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6"/>
        <w:ind w:left="2" w:right="15" w:firstLine="0"/>
        <w:jc w:val="center"/>
        <w:rPr>
          <w:sz w:val="14"/>
        </w:rPr>
      </w:pPr>
      <w:r>
        <w:rPr/>
        <mc:AlternateContent>
          <mc:Choice Requires="wps">
            <w:drawing>
              <wp:anchor distT="0" distB="0" distL="0" distR="0" allowOverlap="1" layoutInCell="1" locked="0" behindDoc="0" simplePos="0" relativeHeight="15732224">
                <wp:simplePos x="0" y="0"/>
                <wp:positionH relativeFrom="page">
                  <wp:posOffset>478053</wp:posOffset>
                </wp:positionH>
                <wp:positionV relativeFrom="paragraph">
                  <wp:posOffset>305739</wp:posOffset>
                </wp:positionV>
                <wp:extent cx="5704840" cy="381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810"/>
                        </a:xfrm>
                        <a:custGeom>
                          <a:avLst/>
                          <a:gdLst/>
                          <a:ahLst/>
                          <a:cxnLst/>
                          <a:rect l="l" t="t" r="r" b="b"/>
                          <a:pathLst>
                            <a:path w="5704840" h="3810">
                              <a:moveTo>
                                <a:pt x="5704713" y="0"/>
                              </a:moveTo>
                              <a:lnTo>
                                <a:pt x="0" y="0"/>
                              </a:lnTo>
                              <a:lnTo>
                                <a:pt x="0" y="3200"/>
                              </a:lnTo>
                              <a:lnTo>
                                <a:pt x="5704713" y="3200"/>
                              </a:lnTo>
                              <a:lnTo>
                                <a:pt x="57047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42002pt;margin-top:24.07399pt;width:449.19pt;height:.25201pt;mso-position-horizontal-relative:page;mso-position-vertical-relative:paragraph;z-index:15732224" id="docshape1" filled="true" fillcolor="#000000" stroked="false">
                <v:fill type="solid"/>
                <w10:wrap type="none"/>
              </v:rect>
            </w:pict>
          </mc:Fallback>
        </mc:AlternateContent>
      </w:r>
      <w:r>
        <w:rPr/>
        <w:drawing>
          <wp:anchor distT="0" distB="0" distL="0" distR="0" allowOverlap="1" layoutInCell="1" locked="0" behindDoc="0" simplePos="0" relativeHeight="15732736">
            <wp:simplePos x="0" y="0"/>
            <wp:positionH relativeFrom="page">
              <wp:posOffset>478053</wp:posOffset>
            </wp:positionH>
            <wp:positionV relativeFrom="paragraph">
              <wp:posOffset>386257</wp:posOffset>
            </wp:positionV>
            <wp:extent cx="749257" cy="826007"/>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49257" cy="826007"/>
                    </a:xfrm>
                    <a:prstGeom prst="rect">
                      <a:avLst/>
                    </a:prstGeom>
                  </pic:spPr>
                </pic:pic>
              </a:graphicData>
            </a:graphic>
          </wp:anchor>
        </w:drawing>
      </w:r>
      <w:r>
        <w:rPr/>
        <w:drawing>
          <wp:anchor distT="0" distB="0" distL="0" distR="0" allowOverlap="1" layoutInCell="1" locked="0" behindDoc="0" simplePos="0" relativeHeight="15733248">
            <wp:simplePos x="0" y="0"/>
            <wp:positionH relativeFrom="page">
              <wp:posOffset>6361988</wp:posOffset>
            </wp:positionH>
            <wp:positionV relativeFrom="paragraph">
              <wp:posOffset>303936</wp:posOffset>
            </wp:positionV>
            <wp:extent cx="721888" cy="908303"/>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21888"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1409827</wp:posOffset>
                </wp:positionH>
                <wp:positionV relativeFrom="paragraph">
                  <wp:posOffset>384606</wp:posOffset>
                </wp:positionV>
                <wp:extent cx="476885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8850" cy="828675"/>
                        </a:xfrm>
                        <a:prstGeom prst="rect">
                          <a:avLst/>
                        </a:prstGeom>
                        <a:solidFill>
                          <a:srgbClr val="E5E5E5"/>
                        </a:solidFill>
                      </wps:spPr>
                      <wps:txbx>
                        <w:txbxContent>
                          <w:p>
                            <w:pPr>
                              <w:pStyle w:val="BodyText"/>
                              <w:spacing w:line="174" w:lineRule="exact"/>
                              <w:jc w:val="center"/>
                              <w:rPr>
                                <w:color w:val="000000"/>
                              </w:rPr>
                            </w:pPr>
                            <w:r>
                              <w:rPr>
                                <w:color w:val="000000"/>
                                <w:w w:val="110"/>
                              </w:rPr>
                              <w:t>Contents</w:t>
                            </w:r>
                            <w:r>
                              <w:rPr>
                                <w:color w:val="000000"/>
                                <w:spacing w:val="-7"/>
                                <w:w w:val="110"/>
                              </w:rPr>
                              <w:t> </w:t>
                            </w:r>
                            <w:r>
                              <w:rPr>
                                <w:color w:val="000000"/>
                                <w:w w:val="110"/>
                              </w:rPr>
                              <w:t>lists</w:t>
                            </w:r>
                            <w:r>
                              <w:rPr>
                                <w:color w:val="000000"/>
                                <w:spacing w:val="-6"/>
                                <w:w w:val="110"/>
                              </w:rPr>
                              <w:t> </w:t>
                            </w:r>
                            <w:r>
                              <w:rPr>
                                <w:color w:val="000000"/>
                                <w:w w:val="110"/>
                              </w:rPr>
                              <w:t>available</w:t>
                            </w:r>
                            <w:r>
                              <w:rPr>
                                <w:color w:val="000000"/>
                                <w:spacing w:val="-6"/>
                                <w:w w:val="110"/>
                              </w:rPr>
                              <w:t> </w:t>
                            </w:r>
                            <w:r>
                              <w:rPr>
                                <w:color w:val="000000"/>
                                <w:w w:val="110"/>
                              </w:rPr>
                              <w:t>at</w:t>
                            </w:r>
                            <w:r>
                              <w:rPr>
                                <w:color w:val="000000"/>
                                <w:spacing w:val="-7"/>
                                <w:w w:val="110"/>
                              </w:rPr>
                              <w:t> </w:t>
                            </w:r>
                            <w:hyperlink r:id="rId7">
                              <w:r>
                                <w:rPr>
                                  <w:color w:val="0080AC"/>
                                  <w:spacing w:val="-2"/>
                                  <w:w w:val="110"/>
                                </w:rPr>
                                <w:t>ScienceDirect</w:t>
                              </w:r>
                            </w:hyperlink>
                          </w:p>
                          <w:p>
                            <w:pPr>
                              <w:pStyle w:val="BodyText"/>
                              <w:spacing w:before="106"/>
                              <w:rPr>
                                <w:color w:val="000000"/>
                              </w:rPr>
                            </w:pPr>
                          </w:p>
                          <w:p>
                            <w:pPr>
                              <w:spacing w:before="1"/>
                              <w:ind w:left="0" w:right="0" w:firstLine="0"/>
                              <w:jc w:val="center"/>
                              <w:rPr>
                                <w:color w:val="000000"/>
                                <w:sz w:val="28"/>
                              </w:rPr>
                            </w:pPr>
                            <w:r>
                              <w:rPr>
                                <w:color w:val="000000"/>
                                <w:w w:val="110"/>
                                <w:sz w:val="28"/>
                              </w:rPr>
                              <w:t>Artificial</w:t>
                            </w:r>
                            <w:r>
                              <w:rPr>
                                <w:color w:val="000000"/>
                                <w:spacing w:val="2"/>
                                <w:w w:val="110"/>
                                <w:sz w:val="28"/>
                              </w:rPr>
                              <w:t> </w:t>
                            </w:r>
                            <w:r>
                              <w:rPr>
                                <w:color w:val="000000"/>
                                <w:w w:val="110"/>
                                <w:sz w:val="28"/>
                              </w:rPr>
                              <w:t>Intelligence</w:t>
                            </w:r>
                            <w:r>
                              <w:rPr>
                                <w:color w:val="000000"/>
                                <w:spacing w:val="4"/>
                                <w:w w:val="110"/>
                                <w:sz w:val="28"/>
                              </w:rPr>
                              <w:t> </w:t>
                            </w:r>
                            <w:r>
                              <w:rPr>
                                <w:color w:val="000000"/>
                                <w:w w:val="110"/>
                                <w:sz w:val="28"/>
                              </w:rPr>
                              <w:t>in</w:t>
                            </w:r>
                            <w:r>
                              <w:rPr>
                                <w:color w:val="000000"/>
                                <w:spacing w:val="2"/>
                                <w:w w:val="110"/>
                                <w:sz w:val="28"/>
                              </w:rPr>
                              <w:t> </w:t>
                            </w:r>
                            <w:r>
                              <w:rPr>
                                <w:color w:val="000000"/>
                                <w:w w:val="110"/>
                                <w:sz w:val="28"/>
                              </w:rPr>
                              <w:t>the</w:t>
                            </w:r>
                            <w:r>
                              <w:rPr>
                                <w:color w:val="000000"/>
                                <w:spacing w:val="4"/>
                                <w:w w:val="110"/>
                                <w:sz w:val="28"/>
                              </w:rPr>
                              <w:t> </w:t>
                            </w:r>
                            <w:r>
                              <w:rPr>
                                <w:color w:val="000000"/>
                                <w:w w:val="110"/>
                                <w:sz w:val="28"/>
                              </w:rPr>
                              <w:t>Life</w:t>
                            </w:r>
                            <w:r>
                              <w:rPr>
                                <w:color w:val="000000"/>
                                <w:spacing w:val="3"/>
                                <w:w w:val="110"/>
                                <w:sz w:val="28"/>
                              </w:rPr>
                              <w:t> </w:t>
                            </w:r>
                            <w:r>
                              <w:rPr>
                                <w:color w:val="000000"/>
                                <w:spacing w:val="-2"/>
                                <w:w w:val="110"/>
                                <w:sz w:val="28"/>
                              </w:rPr>
                              <w:t>Sciences</w:t>
                            </w:r>
                          </w:p>
                          <w:p>
                            <w:pPr>
                              <w:pStyle w:val="BodyText"/>
                              <w:spacing w:before="318"/>
                              <w:jc w:val="center"/>
                              <w:rPr>
                                <w:rFonts w:ascii="Trebuchet MS"/>
                                <w:color w:val="000000"/>
                              </w:rPr>
                            </w:pPr>
                            <w:r>
                              <w:rPr>
                                <w:rFonts w:ascii="Trebuchet MS"/>
                                <w:color w:val="000000"/>
                              </w:rPr>
                              <w:t>journal</w:t>
                            </w:r>
                            <w:r>
                              <w:rPr>
                                <w:rFonts w:ascii="Trebuchet MS"/>
                                <w:color w:val="000000"/>
                                <w:spacing w:val="27"/>
                              </w:rPr>
                              <w:t> </w:t>
                            </w:r>
                            <w:r>
                              <w:rPr>
                                <w:rFonts w:ascii="Trebuchet MS"/>
                                <w:color w:val="000000"/>
                              </w:rPr>
                              <w:t>homepage:</w:t>
                            </w:r>
                            <w:r>
                              <w:rPr>
                                <w:rFonts w:ascii="Trebuchet MS"/>
                                <w:color w:val="000000"/>
                                <w:spacing w:val="46"/>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010002pt;margin-top:30.284pt;width:375.5pt;height:65.25pt;mso-position-horizontal-relative:page;mso-position-vertical-relative:paragraph;z-index:15734272" type="#_x0000_t202" id="docshape2" filled="true" fillcolor="#e5e5e5" stroked="false">
                <v:textbox inset="0,0,0,0">
                  <w:txbxContent>
                    <w:p>
                      <w:pPr>
                        <w:pStyle w:val="BodyText"/>
                        <w:spacing w:line="174" w:lineRule="exact"/>
                        <w:jc w:val="center"/>
                        <w:rPr>
                          <w:color w:val="000000"/>
                        </w:rPr>
                      </w:pPr>
                      <w:r>
                        <w:rPr>
                          <w:color w:val="000000"/>
                          <w:w w:val="110"/>
                        </w:rPr>
                        <w:t>Contents</w:t>
                      </w:r>
                      <w:r>
                        <w:rPr>
                          <w:color w:val="000000"/>
                          <w:spacing w:val="-7"/>
                          <w:w w:val="110"/>
                        </w:rPr>
                        <w:t> </w:t>
                      </w:r>
                      <w:r>
                        <w:rPr>
                          <w:color w:val="000000"/>
                          <w:w w:val="110"/>
                        </w:rPr>
                        <w:t>lists</w:t>
                      </w:r>
                      <w:r>
                        <w:rPr>
                          <w:color w:val="000000"/>
                          <w:spacing w:val="-6"/>
                          <w:w w:val="110"/>
                        </w:rPr>
                        <w:t> </w:t>
                      </w:r>
                      <w:r>
                        <w:rPr>
                          <w:color w:val="000000"/>
                          <w:w w:val="110"/>
                        </w:rPr>
                        <w:t>available</w:t>
                      </w:r>
                      <w:r>
                        <w:rPr>
                          <w:color w:val="000000"/>
                          <w:spacing w:val="-6"/>
                          <w:w w:val="110"/>
                        </w:rPr>
                        <w:t> </w:t>
                      </w:r>
                      <w:r>
                        <w:rPr>
                          <w:color w:val="000000"/>
                          <w:w w:val="110"/>
                        </w:rPr>
                        <w:t>at</w:t>
                      </w:r>
                      <w:r>
                        <w:rPr>
                          <w:color w:val="000000"/>
                          <w:spacing w:val="-7"/>
                          <w:w w:val="110"/>
                        </w:rPr>
                        <w:t> </w:t>
                      </w:r>
                      <w:hyperlink r:id="rId7">
                        <w:r>
                          <w:rPr>
                            <w:color w:val="0080AC"/>
                            <w:spacing w:val="-2"/>
                            <w:w w:val="110"/>
                          </w:rPr>
                          <w:t>ScienceDirect</w:t>
                        </w:r>
                      </w:hyperlink>
                    </w:p>
                    <w:p>
                      <w:pPr>
                        <w:pStyle w:val="BodyText"/>
                        <w:spacing w:before="106"/>
                        <w:rPr>
                          <w:color w:val="000000"/>
                        </w:rPr>
                      </w:pPr>
                    </w:p>
                    <w:p>
                      <w:pPr>
                        <w:spacing w:before="1"/>
                        <w:ind w:left="0" w:right="0" w:firstLine="0"/>
                        <w:jc w:val="center"/>
                        <w:rPr>
                          <w:color w:val="000000"/>
                          <w:sz w:val="28"/>
                        </w:rPr>
                      </w:pPr>
                      <w:r>
                        <w:rPr>
                          <w:color w:val="000000"/>
                          <w:w w:val="110"/>
                          <w:sz w:val="28"/>
                        </w:rPr>
                        <w:t>Artificial</w:t>
                      </w:r>
                      <w:r>
                        <w:rPr>
                          <w:color w:val="000000"/>
                          <w:spacing w:val="2"/>
                          <w:w w:val="110"/>
                          <w:sz w:val="28"/>
                        </w:rPr>
                        <w:t> </w:t>
                      </w:r>
                      <w:r>
                        <w:rPr>
                          <w:color w:val="000000"/>
                          <w:w w:val="110"/>
                          <w:sz w:val="28"/>
                        </w:rPr>
                        <w:t>Intelligence</w:t>
                      </w:r>
                      <w:r>
                        <w:rPr>
                          <w:color w:val="000000"/>
                          <w:spacing w:val="4"/>
                          <w:w w:val="110"/>
                          <w:sz w:val="28"/>
                        </w:rPr>
                        <w:t> </w:t>
                      </w:r>
                      <w:r>
                        <w:rPr>
                          <w:color w:val="000000"/>
                          <w:w w:val="110"/>
                          <w:sz w:val="28"/>
                        </w:rPr>
                        <w:t>in</w:t>
                      </w:r>
                      <w:r>
                        <w:rPr>
                          <w:color w:val="000000"/>
                          <w:spacing w:val="2"/>
                          <w:w w:val="110"/>
                          <w:sz w:val="28"/>
                        </w:rPr>
                        <w:t> </w:t>
                      </w:r>
                      <w:r>
                        <w:rPr>
                          <w:color w:val="000000"/>
                          <w:w w:val="110"/>
                          <w:sz w:val="28"/>
                        </w:rPr>
                        <w:t>the</w:t>
                      </w:r>
                      <w:r>
                        <w:rPr>
                          <w:color w:val="000000"/>
                          <w:spacing w:val="4"/>
                          <w:w w:val="110"/>
                          <w:sz w:val="28"/>
                        </w:rPr>
                        <w:t> </w:t>
                      </w:r>
                      <w:r>
                        <w:rPr>
                          <w:color w:val="000000"/>
                          <w:w w:val="110"/>
                          <w:sz w:val="28"/>
                        </w:rPr>
                        <w:t>Life</w:t>
                      </w:r>
                      <w:r>
                        <w:rPr>
                          <w:color w:val="000000"/>
                          <w:spacing w:val="3"/>
                          <w:w w:val="110"/>
                          <w:sz w:val="28"/>
                        </w:rPr>
                        <w:t> </w:t>
                      </w:r>
                      <w:r>
                        <w:rPr>
                          <w:color w:val="000000"/>
                          <w:spacing w:val="-2"/>
                          <w:w w:val="110"/>
                          <w:sz w:val="28"/>
                        </w:rPr>
                        <w:t>Sciences</w:t>
                      </w:r>
                    </w:p>
                    <w:p>
                      <w:pPr>
                        <w:pStyle w:val="BodyText"/>
                        <w:spacing w:before="318"/>
                        <w:jc w:val="center"/>
                        <w:rPr>
                          <w:rFonts w:ascii="Trebuchet MS"/>
                          <w:color w:val="000000"/>
                        </w:rPr>
                      </w:pPr>
                      <w:r>
                        <w:rPr>
                          <w:rFonts w:ascii="Trebuchet MS"/>
                          <w:color w:val="000000"/>
                        </w:rPr>
                        <w:t>journal</w:t>
                      </w:r>
                      <w:r>
                        <w:rPr>
                          <w:rFonts w:ascii="Trebuchet MS"/>
                          <w:color w:val="000000"/>
                          <w:spacing w:val="27"/>
                        </w:rPr>
                        <w:t> </w:t>
                      </w:r>
                      <w:r>
                        <w:rPr>
                          <w:rFonts w:ascii="Trebuchet MS"/>
                          <w:color w:val="000000"/>
                        </w:rPr>
                        <w:t>homepage:</w:t>
                      </w:r>
                      <w:r>
                        <w:rPr>
                          <w:rFonts w:ascii="Trebuchet MS"/>
                          <w:color w:val="000000"/>
                          <w:spacing w:val="46"/>
                        </w:rPr>
                        <w:t> </w:t>
                      </w:r>
                      <w:hyperlink r:id="rId8">
                        <w:r>
                          <w:rPr>
                            <w:rFonts w:ascii="Trebuchet MS"/>
                            <w:color w:val="0080AC"/>
                            <w:spacing w:val="-2"/>
                          </w:rPr>
                          <w:t>www.elsevier.com/locate/ailsci</w:t>
                        </w:r>
                      </w:hyperlink>
                    </w:p>
                  </w:txbxContent>
                </v:textbox>
                <v:fill type="solid"/>
                <w10:wrap type="none"/>
              </v:shape>
            </w:pict>
          </mc:Fallback>
        </mc:AlternateContent>
      </w:r>
      <w:r>
        <w:rPr>
          <w:color w:val="00769F"/>
          <w:w w:val="110"/>
          <w:sz w:val="14"/>
        </w:rPr>
        <w:t>Artificial</w:t>
      </w:r>
      <w:r>
        <w:rPr>
          <w:color w:val="00769F"/>
          <w:spacing w:val="3"/>
          <w:w w:val="110"/>
          <w:sz w:val="14"/>
        </w:rPr>
        <w:t> </w:t>
      </w:r>
      <w:r>
        <w:rPr>
          <w:color w:val="00769F"/>
          <w:w w:val="110"/>
          <w:sz w:val="14"/>
        </w:rPr>
        <w:t>Intelligence</w:t>
      </w:r>
      <w:r>
        <w:rPr>
          <w:color w:val="00769F"/>
          <w:spacing w:val="3"/>
          <w:w w:val="110"/>
          <w:sz w:val="14"/>
        </w:rPr>
        <w:t> </w:t>
      </w:r>
      <w:r>
        <w:rPr>
          <w:color w:val="00769F"/>
          <w:w w:val="110"/>
          <w:sz w:val="14"/>
        </w:rPr>
        <w:t>in</w:t>
      </w:r>
      <w:r>
        <w:rPr>
          <w:color w:val="00769F"/>
          <w:spacing w:val="4"/>
          <w:w w:val="110"/>
          <w:sz w:val="14"/>
        </w:rPr>
        <w:t> </w:t>
      </w:r>
      <w:r>
        <w:rPr>
          <w:color w:val="00769F"/>
          <w:w w:val="110"/>
          <w:sz w:val="14"/>
        </w:rPr>
        <w:t>the</w:t>
      </w:r>
      <w:r>
        <w:rPr>
          <w:color w:val="00769F"/>
          <w:spacing w:val="3"/>
          <w:w w:val="110"/>
          <w:sz w:val="14"/>
        </w:rPr>
        <w:t> </w:t>
      </w:r>
      <w:r>
        <w:rPr>
          <w:color w:val="00769F"/>
          <w:w w:val="110"/>
          <w:sz w:val="14"/>
        </w:rPr>
        <w:t>Life</w:t>
      </w:r>
      <w:r>
        <w:rPr>
          <w:color w:val="00769F"/>
          <w:spacing w:val="4"/>
          <w:w w:val="110"/>
          <w:sz w:val="14"/>
        </w:rPr>
        <w:t> </w:t>
      </w:r>
      <w:r>
        <w:rPr>
          <w:color w:val="00769F"/>
          <w:w w:val="110"/>
          <w:sz w:val="14"/>
        </w:rPr>
        <w:t>Sciences</w:t>
      </w:r>
      <w:r>
        <w:rPr>
          <w:color w:val="00769F"/>
          <w:spacing w:val="3"/>
          <w:w w:val="110"/>
          <w:sz w:val="14"/>
        </w:rPr>
        <w:t> </w:t>
      </w:r>
      <w:r>
        <w:rPr>
          <w:color w:val="00769F"/>
          <w:w w:val="110"/>
          <w:sz w:val="14"/>
        </w:rPr>
        <w:t>4</w:t>
      </w:r>
      <w:r>
        <w:rPr>
          <w:color w:val="00769F"/>
          <w:spacing w:val="4"/>
          <w:w w:val="110"/>
          <w:sz w:val="14"/>
        </w:rPr>
        <w:t> </w:t>
      </w:r>
      <w:r>
        <w:rPr>
          <w:color w:val="00769F"/>
          <w:w w:val="110"/>
          <w:sz w:val="14"/>
        </w:rPr>
        <w:t>(2023)</w:t>
      </w:r>
      <w:r>
        <w:rPr>
          <w:color w:val="00769F"/>
          <w:spacing w:val="3"/>
          <w:w w:val="110"/>
          <w:sz w:val="14"/>
        </w:rPr>
        <w:t> </w:t>
      </w:r>
      <w:r>
        <w:rPr>
          <w:color w:val="00769F"/>
          <w:spacing w:val="-2"/>
          <w:w w:val="110"/>
          <w:sz w:val="14"/>
        </w:rPr>
        <w:t>100084</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8"/>
        <w:rPr>
          <w:sz w:val="20"/>
        </w:rPr>
      </w:pPr>
      <w:r>
        <w:rPr/>
        <mc:AlternateContent>
          <mc:Choice Requires="wps">
            <w:drawing>
              <wp:anchor distT="0" distB="0" distL="0" distR="0" allowOverlap="1" layoutInCell="1" locked="0" behindDoc="1" simplePos="0" relativeHeight="487587840">
                <wp:simplePos x="0" y="0"/>
                <wp:positionH relativeFrom="page">
                  <wp:posOffset>478053</wp:posOffset>
                </wp:positionH>
                <wp:positionV relativeFrom="paragraph">
                  <wp:posOffset>268357</wp:posOffset>
                </wp:positionV>
                <wp:extent cx="6605270"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38735"/>
                        </a:xfrm>
                        <a:custGeom>
                          <a:avLst/>
                          <a:gdLst/>
                          <a:ahLst/>
                          <a:cxnLst/>
                          <a:rect l="l" t="t" r="r" b="b"/>
                          <a:pathLst>
                            <a:path w="6605270" h="38735">
                              <a:moveTo>
                                <a:pt x="6604711" y="0"/>
                              </a:moveTo>
                              <a:lnTo>
                                <a:pt x="0" y="0"/>
                              </a:lnTo>
                              <a:lnTo>
                                <a:pt x="0" y="38176"/>
                              </a:lnTo>
                              <a:lnTo>
                                <a:pt x="6604711" y="38176"/>
                              </a:lnTo>
                              <a:lnTo>
                                <a:pt x="66047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42002pt;margin-top:21.130543pt;width:520.0560pt;height:3.006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36"/>
        <w:rPr>
          <w:sz w:val="14"/>
        </w:rPr>
      </w:pPr>
    </w:p>
    <w:p>
      <w:pPr>
        <w:spacing w:before="0"/>
        <w:ind w:left="112" w:right="0" w:firstLine="0"/>
        <w:jc w:val="left"/>
        <w:rPr>
          <w:sz w:val="19"/>
        </w:rPr>
      </w:pPr>
      <w:r>
        <w:rPr/>
        <w:drawing>
          <wp:anchor distT="0" distB="0" distL="0" distR="0" allowOverlap="1" layoutInCell="1" locked="0" behindDoc="0" simplePos="0" relativeHeight="15731712">
            <wp:simplePos x="0" y="0"/>
            <wp:positionH relativeFrom="page">
              <wp:posOffset>6363176</wp:posOffset>
            </wp:positionH>
            <wp:positionV relativeFrom="paragraph">
              <wp:posOffset>28092</wp:posOffset>
            </wp:positionV>
            <wp:extent cx="361368" cy="361363"/>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361368" cy="361363"/>
                    </a:xfrm>
                    <a:prstGeom prst="rect">
                      <a:avLst/>
                    </a:prstGeom>
                  </pic:spPr>
                </pic:pic>
              </a:graphicData>
            </a:graphic>
          </wp:anchor>
        </w:drawing>
      </w:r>
      <w:bookmarkStart w:name="Analysis of Swin-UNet vision transformer" w:id="1"/>
      <w:bookmarkEnd w:id="1"/>
      <w:r>
        <w:rPr/>
      </w:r>
      <w:bookmarkStart w:name="_bookmark0" w:id="2"/>
      <w:bookmarkEnd w:id="2"/>
      <w:r>
        <w:rPr/>
      </w:r>
      <w:bookmarkStart w:name="_bookmark1" w:id="3"/>
      <w:bookmarkEnd w:id="3"/>
      <w:r>
        <w:rPr/>
      </w:r>
      <w:bookmarkStart w:name="_bookmark2" w:id="4"/>
      <w:bookmarkEnd w:id="4"/>
      <w:r>
        <w:rPr/>
      </w:r>
      <w:r>
        <w:rPr>
          <w:spacing w:val="-2"/>
          <w:w w:val="110"/>
          <w:sz w:val="19"/>
        </w:rPr>
        <w:t>Research Article</w:t>
      </w:r>
    </w:p>
    <w:p>
      <w:pPr>
        <w:spacing w:line="266" w:lineRule="auto" w:before="143"/>
        <w:ind w:left="112" w:right="607" w:firstLine="0"/>
        <w:jc w:val="left"/>
        <w:rPr>
          <w:rFonts w:ascii="Wingdings" w:hAnsi="Wingdings"/>
          <w:sz w:val="27"/>
        </w:rPr>
      </w:pPr>
      <w:r>
        <w:rPr>
          <w:spacing w:val="-2"/>
          <w:w w:val="110"/>
          <w:sz w:val="27"/>
        </w:rPr>
        <w:t>Analysis</w:t>
      </w:r>
      <w:r>
        <w:rPr>
          <w:spacing w:val="-10"/>
          <w:w w:val="110"/>
          <w:sz w:val="27"/>
        </w:rPr>
        <w:t> </w:t>
      </w:r>
      <w:r>
        <w:rPr>
          <w:spacing w:val="-2"/>
          <w:w w:val="110"/>
          <w:sz w:val="27"/>
        </w:rPr>
        <w:t>of</w:t>
      </w:r>
      <w:r>
        <w:rPr>
          <w:spacing w:val="-10"/>
          <w:w w:val="110"/>
          <w:sz w:val="27"/>
        </w:rPr>
        <w:t> </w:t>
      </w:r>
      <w:r>
        <w:rPr>
          <w:spacing w:val="-2"/>
          <w:w w:val="110"/>
          <w:sz w:val="27"/>
        </w:rPr>
        <w:t>Swin-UNet</w:t>
      </w:r>
      <w:r>
        <w:rPr>
          <w:spacing w:val="-10"/>
          <w:w w:val="110"/>
          <w:sz w:val="27"/>
        </w:rPr>
        <w:t> </w:t>
      </w:r>
      <w:r>
        <w:rPr>
          <w:spacing w:val="-2"/>
          <w:w w:val="110"/>
          <w:sz w:val="27"/>
        </w:rPr>
        <w:t>vision</w:t>
      </w:r>
      <w:r>
        <w:rPr>
          <w:spacing w:val="-10"/>
          <w:w w:val="110"/>
          <w:sz w:val="27"/>
        </w:rPr>
        <w:t> </w:t>
      </w:r>
      <w:r>
        <w:rPr>
          <w:spacing w:val="-2"/>
          <w:w w:val="110"/>
          <w:sz w:val="27"/>
        </w:rPr>
        <w:t>transformer</w:t>
      </w:r>
      <w:r>
        <w:rPr>
          <w:spacing w:val="-10"/>
          <w:w w:val="110"/>
          <w:sz w:val="27"/>
        </w:rPr>
        <w:t> </w:t>
      </w:r>
      <w:r>
        <w:rPr>
          <w:spacing w:val="-2"/>
          <w:w w:val="110"/>
          <w:sz w:val="27"/>
        </w:rPr>
        <w:t>for</w:t>
      </w:r>
      <w:r>
        <w:rPr>
          <w:spacing w:val="-10"/>
          <w:w w:val="110"/>
          <w:sz w:val="27"/>
        </w:rPr>
        <w:t> </w:t>
      </w:r>
      <w:r>
        <w:rPr>
          <w:spacing w:val="-2"/>
          <w:w w:val="110"/>
          <w:sz w:val="27"/>
        </w:rPr>
        <w:t>Inferior</w:t>
      </w:r>
      <w:r>
        <w:rPr>
          <w:spacing w:val="-10"/>
          <w:w w:val="110"/>
          <w:sz w:val="27"/>
        </w:rPr>
        <w:t> </w:t>
      </w:r>
      <w:r>
        <w:rPr>
          <w:spacing w:val="-2"/>
          <w:w w:val="110"/>
          <w:sz w:val="27"/>
        </w:rPr>
        <w:t>Vena</w:t>
      </w:r>
      <w:r>
        <w:rPr>
          <w:spacing w:val="-10"/>
          <w:w w:val="110"/>
          <w:sz w:val="27"/>
        </w:rPr>
        <w:t> </w:t>
      </w:r>
      <w:r>
        <w:rPr>
          <w:spacing w:val="-2"/>
          <w:w w:val="110"/>
          <w:sz w:val="27"/>
        </w:rPr>
        <w:t>Cava</w:t>
      </w:r>
      <w:r>
        <w:rPr>
          <w:spacing w:val="-10"/>
          <w:w w:val="110"/>
          <w:sz w:val="27"/>
        </w:rPr>
        <w:t> </w:t>
      </w:r>
      <w:r>
        <w:rPr>
          <w:spacing w:val="-2"/>
          <w:w w:val="110"/>
          <w:sz w:val="27"/>
        </w:rPr>
        <w:t>filter </w:t>
      </w:r>
      <w:r>
        <w:rPr>
          <w:w w:val="115"/>
          <w:sz w:val="27"/>
        </w:rPr>
        <w:t>segmentation</w:t>
      </w:r>
      <w:r>
        <w:rPr>
          <w:spacing w:val="-5"/>
          <w:w w:val="115"/>
          <w:sz w:val="27"/>
        </w:rPr>
        <w:t> </w:t>
      </w:r>
      <w:r>
        <w:rPr>
          <w:w w:val="115"/>
          <w:sz w:val="27"/>
        </w:rPr>
        <w:t>from</w:t>
      </w:r>
      <w:r>
        <w:rPr>
          <w:spacing w:val="-2"/>
          <w:w w:val="115"/>
          <w:sz w:val="27"/>
        </w:rPr>
        <w:t> </w:t>
      </w:r>
      <w:r>
        <w:rPr>
          <w:w w:val="115"/>
          <w:sz w:val="27"/>
        </w:rPr>
        <w:t>CT</w:t>
      </w:r>
      <w:r>
        <w:rPr>
          <w:spacing w:val="-2"/>
          <w:w w:val="115"/>
          <w:sz w:val="27"/>
        </w:rPr>
        <w:t> </w:t>
      </w:r>
      <w:r>
        <w:rPr>
          <w:w w:val="115"/>
          <w:sz w:val="27"/>
        </w:rPr>
        <w:t>scans</w:t>
      </w:r>
      <w:r>
        <w:rPr>
          <w:spacing w:val="-35"/>
          <w:w w:val="115"/>
          <w:sz w:val="27"/>
        </w:rPr>
        <w:t> </w:t>
      </w:r>
      <w:hyperlink w:history="true" w:anchor="_bookmark3">
        <w:r>
          <w:rPr>
            <w:rFonts w:ascii="Wingdings" w:hAnsi="Wingdings"/>
            <w:color w:val="0080AC"/>
            <w:w w:val="205"/>
            <w:sz w:val="27"/>
            <w:vertAlign w:val="superscript"/>
          </w:rPr>
          <w:t>✩</w:t>
        </w:r>
      </w:hyperlink>
    </w:p>
    <w:p>
      <w:pPr>
        <w:spacing w:line="381" w:lineRule="exact" w:before="0"/>
        <w:ind w:left="112" w:right="0" w:firstLine="0"/>
        <w:jc w:val="left"/>
        <w:rPr>
          <w:rFonts w:ascii="STIX Math" w:hAnsi="STIX Math"/>
          <w:sz w:val="21"/>
        </w:rPr>
      </w:pPr>
      <w:r>
        <w:rPr>
          <w:w w:val="110"/>
          <w:sz w:val="21"/>
        </w:rPr>
        <w:t>Rahul</w:t>
      </w:r>
      <w:r>
        <w:rPr>
          <w:spacing w:val="-14"/>
          <w:w w:val="110"/>
          <w:sz w:val="21"/>
        </w:rPr>
        <w:t> </w:t>
      </w:r>
      <w:r>
        <w:rPr>
          <w:w w:val="110"/>
          <w:sz w:val="21"/>
        </w:rPr>
        <w:t>Gomes</w:t>
      </w:r>
      <w:r>
        <w:rPr>
          <w:spacing w:val="-23"/>
          <w:w w:val="110"/>
          <w:sz w:val="21"/>
        </w:rPr>
        <w:t> </w:t>
      </w:r>
      <w:hyperlink w:history="true" w:anchor="_bookmark0">
        <w:r>
          <w:rPr>
            <w:rFonts w:ascii="STIX Math" w:hAnsi="STIX Math"/>
            <w:color w:val="0080AC"/>
            <w:w w:val="110"/>
            <w:sz w:val="21"/>
            <w:vertAlign w:val="superscript"/>
          </w:rPr>
          <w:t>a</w:t>
        </w:r>
      </w:hyperlink>
      <w:r>
        <w:rPr>
          <w:rFonts w:ascii="STIX Math" w:hAnsi="STIX Math"/>
          <w:i/>
          <w:w w:val="110"/>
          <w:sz w:val="21"/>
          <w:vertAlign w:val="superscript"/>
        </w:rPr>
        <w:t>,</w:t>
      </w:r>
      <w:hyperlink w:history="true" w:anchor="_bookmark4">
        <w:r>
          <w:rPr>
            <w:rFonts w:ascii="STIX Math" w:hAnsi="STIX Math"/>
            <w:color w:val="0080AC"/>
            <w:w w:val="110"/>
            <w:sz w:val="21"/>
            <w:vertAlign w:val="superscript"/>
          </w:rPr>
          <w:t>∗</w:t>
        </w:r>
      </w:hyperlink>
      <w:r>
        <w:rPr>
          <w:w w:val="110"/>
          <w:sz w:val="21"/>
          <w:vertAlign w:val="baseline"/>
        </w:rPr>
        <w:t>,</w:t>
      </w:r>
      <w:r>
        <w:rPr>
          <w:spacing w:val="-1"/>
          <w:w w:val="110"/>
          <w:sz w:val="21"/>
          <w:vertAlign w:val="baseline"/>
        </w:rPr>
        <w:t> </w:t>
      </w:r>
      <w:r>
        <w:rPr>
          <w:w w:val="110"/>
          <w:sz w:val="21"/>
          <w:vertAlign w:val="baseline"/>
        </w:rPr>
        <w:t>Tyler Pham</w:t>
      </w:r>
      <w:r>
        <w:rPr>
          <w:spacing w:val="-23"/>
          <w:w w:val="110"/>
          <w:sz w:val="21"/>
          <w:vertAlign w:val="baseline"/>
        </w:rPr>
        <w:t> </w:t>
      </w:r>
      <w:hyperlink w:history="true" w:anchor="_bookmark1">
        <w:r>
          <w:rPr>
            <w:rFonts w:ascii="STIX Math" w:hAnsi="STIX Math"/>
            <w:color w:val="0080AC"/>
            <w:w w:val="110"/>
            <w:sz w:val="21"/>
            <w:vertAlign w:val="superscript"/>
          </w:rPr>
          <w:t>b</w:t>
        </w:r>
      </w:hyperlink>
      <w:r>
        <w:rPr>
          <w:w w:val="110"/>
          <w:sz w:val="21"/>
          <w:vertAlign w:val="baseline"/>
        </w:rPr>
        <w:t>,</w:t>
      </w:r>
      <w:r>
        <w:rPr>
          <w:spacing w:val="-1"/>
          <w:w w:val="110"/>
          <w:sz w:val="21"/>
          <w:vertAlign w:val="baseline"/>
        </w:rPr>
        <w:t> </w:t>
      </w:r>
      <w:r>
        <w:rPr>
          <w:w w:val="110"/>
          <w:sz w:val="21"/>
          <w:vertAlign w:val="baseline"/>
        </w:rPr>
        <w:t>Nichol</w:t>
      </w:r>
      <w:r>
        <w:rPr>
          <w:spacing w:val="-2"/>
          <w:w w:val="110"/>
          <w:sz w:val="21"/>
          <w:vertAlign w:val="baseline"/>
        </w:rPr>
        <w:t> </w:t>
      </w:r>
      <w:r>
        <w:rPr>
          <w:w w:val="110"/>
          <w:sz w:val="21"/>
          <w:vertAlign w:val="baseline"/>
        </w:rPr>
        <w:t>He</w:t>
      </w:r>
      <w:r>
        <w:rPr>
          <w:spacing w:val="-23"/>
          <w:w w:val="110"/>
          <w:sz w:val="21"/>
          <w:vertAlign w:val="baseline"/>
        </w:rPr>
        <w:t> </w:t>
      </w:r>
      <w:hyperlink w:history="true" w:anchor="_bookmark0">
        <w:r>
          <w:rPr>
            <w:rFonts w:ascii="STIX Math" w:hAnsi="STIX Math"/>
            <w:color w:val="0080AC"/>
            <w:w w:val="110"/>
            <w:sz w:val="21"/>
            <w:vertAlign w:val="superscript"/>
          </w:rPr>
          <w:t>a</w:t>
        </w:r>
      </w:hyperlink>
      <w:r>
        <w:rPr>
          <w:w w:val="110"/>
          <w:sz w:val="21"/>
          <w:vertAlign w:val="baseline"/>
        </w:rPr>
        <w:t>,</w:t>
      </w:r>
      <w:r>
        <w:rPr>
          <w:spacing w:val="-1"/>
          <w:w w:val="110"/>
          <w:sz w:val="21"/>
          <w:vertAlign w:val="baseline"/>
        </w:rPr>
        <w:t> </w:t>
      </w:r>
      <w:r>
        <w:rPr>
          <w:w w:val="110"/>
          <w:sz w:val="21"/>
          <w:vertAlign w:val="baseline"/>
        </w:rPr>
        <w:t>Connor</w:t>
      </w:r>
      <w:r>
        <w:rPr>
          <w:spacing w:val="-1"/>
          <w:w w:val="110"/>
          <w:sz w:val="21"/>
          <w:vertAlign w:val="baseline"/>
        </w:rPr>
        <w:t> </w:t>
      </w:r>
      <w:r>
        <w:rPr>
          <w:w w:val="110"/>
          <w:sz w:val="21"/>
          <w:vertAlign w:val="baseline"/>
        </w:rPr>
        <w:t>Kamrowski</w:t>
      </w:r>
      <w:r>
        <w:rPr>
          <w:spacing w:val="-22"/>
          <w:w w:val="110"/>
          <w:sz w:val="21"/>
          <w:vertAlign w:val="baseline"/>
        </w:rPr>
        <w:t> </w:t>
      </w:r>
      <w:hyperlink w:history="true" w:anchor="_bookmark0">
        <w:r>
          <w:rPr>
            <w:rFonts w:ascii="STIX Math" w:hAnsi="STIX Math"/>
            <w:color w:val="0080AC"/>
            <w:w w:val="110"/>
            <w:sz w:val="21"/>
            <w:vertAlign w:val="superscript"/>
          </w:rPr>
          <w:t>a</w:t>
        </w:r>
      </w:hyperlink>
      <w:r>
        <w:rPr>
          <w:w w:val="110"/>
          <w:sz w:val="21"/>
          <w:vertAlign w:val="baseline"/>
        </w:rPr>
        <w:t>,</w:t>
      </w:r>
      <w:r>
        <w:rPr>
          <w:spacing w:val="-1"/>
          <w:w w:val="110"/>
          <w:sz w:val="21"/>
          <w:vertAlign w:val="baseline"/>
        </w:rPr>
        <w:t> </w:t>
      </w:r>
      <w:r>
        <w:rPr>
          <w:w w:val="110"/>
          <w:sz w:val="21"/>
          <w:vertAlign w:val="baseline"/>
        </w:rPr>
        <w:t>Joseph</w:t>
      </w:r>
      <w:r>
        <w:rPr>
          <w:spacing w:val="-1"/>
          <w:w w:val="110"/>
          <w:sz w:val="21"/>
          <w:vertAlign w:val="baseline"/>
        </w:rPr>
        <w:t> </w:t>
      </w:r>
      <w:r>
        <w:rPr>
          <w:w w:val="110"/>
          <w:sz w:val="21"/>
          <w:vertAlign w:val="baseline"/>
        </w:rPr>
        <w:t>Wildenberg</w:t>
      </w:r>
      <w:r>
        <w:rPr>
          <w:spacing w:val="-22"/>
          <w:w w:val="110"/>
          <w:sz w:val="21"/>
          <w:vertAlign w:val="baseline"/>
        </w:rPr>
        <w:t> </w:t>
      </w:r>
      <w:hyperlink w:history="true" w:anchor="_bookmark2">
        <w:r>
          <w:rPr>
            <w:rFonts w:ascii="STIX Math" w:hAnsi="STIX Math"/>
            <w:color w:val="0080AC"/>
            <w:spacing w:val="-4"/>
            <w:w w:val="110"/>
            <w:sz w:val="21"/>
            <w:vertAlign w:val="superscript"/>
          </w:rPr>
          <w:t>c</w:t>
        </w:r>
      </w:hyperlink>
      <w:r>
        <w:rPr>
          <w:rFonts w:ascii="STIX Math" w:hAnsi="STIX Math"/>
          <w:i/>
          <w:spacing w:val="-4"/>
          <w:w w:val="110"/>
          <w:sz w:val="21"/>
          <w:vertAlign w:val="superscript"/>
        </w:rPr>
        <w:t>,</w:t>
      </w:r>
      <w:hyperlink w:history="true" w:anchor="_bookmark5">
        <w:r>
          <w:rPr>
            <w:rFonts w:ascii="STIX Math" w:hAnsi="STIX Math"/>
            <w:color w:val="0080AC"/>
            <w:spacing w:val="-4"/>
            <w:w w:val="110"/>
            <w:sz w:val="21"/>
            <w:vertAlign w:val="superscript"/>
          </w:rPr>
          <w:t>∗∗</w:t>
        </w:r>
      </w:hyperlink>
    </w:p>
    <w:p>
      <w:pPr>
        <w:spacing w:line="209" w:lineRule="exact" w:before="0"/>
        <w:ind w:left="112" w:right="0" w:firstLine="0"/>
        <w:jc w:val="left"/>
        <w:rPr>
          <w:rFonts w:ascii="Times New Roman"/>
          <w:i/>
          <w:sz w:val="12"/>
        </w:rPr>
      </w:pPr>
      <w:r>
        <w:rPr>
          <w:rFonts w:ascii="STIX Math"/>
          <w:w w:val="105"/>
          <w:position w:val="4"/>
          <w:sz w:val="9"/>
        </w:rPr>
        <w:t>a</w:t>
      </w:r>
      <w:r>
        <w:rPr>
          <w:rFonts w:ascii="STIX Math"/>
          <w:spacing w:val="27"/>
          <w:w w:val="105"/>
          <w:position w:val="4"/>
          <w:sz w:val="9"/>
        </w:rPr>
        <w:t> </w:t>
      </w:r>
      <w:r>
        <w:rPr>
          <w:rFonts w:ascii="Times New Roman"/>
          <w:i/>
          <w:w w:val="105"/>
          <w:sz w:val="12"/>
        </w:rPr>
        <w:t>Department</w:t>
      </w:r>
      <w:r>
        <w:rPr>
          <w:rFonts w:ascii="Times New Roman"/>
          <w:i/>
          <w:spacing w:val="10"/>
          <w:w w:val="105"/>
          <w:sz w:val="12"/>
        </w:rPr>
        <w:t> </w:t>
      </w:r>
      <w:r>
        <w:rPr>
          <w:rFonts w:ascii="Times New Roman"/>
          <w:i/>
          <w:w w:val="105"/>
          <w:sz w:val="12"/>
        </w:rPr>
        <w:t>of</w:t>
      </w:r>
      <w:r>
        <w:rPr>
          <w:rFonts w:ascii="Times New Roman"/>
          <w:i/>
          <w:spacing w:val="9"/>
          <w:w w:val="105"/>
          <w:sz w:val="12"/>
        </w:rPr>
        <w:t> </w:t>
      </w:r>
      <w:r>
        <w:rPr>
          <w:rFonts w:ascii="Times New Roman"/>
          <w:i/>
          <w:w w:val="105"/>
          <w:sz w:val="12"/>
        </w:rPr>
        <w:t>Computer</w:t>
      </w:r>
      <w:r>
        <w:rPr>
          <w:rFonts w:ascii="Times New Roman"/>
          <w:i/>
          <w:spacing w:val="10"/>
          <w:w w:val="105"/>
          <w:sz w:val="12"/>
        </w:rPr>
        <w:t> </w:t>
      </w:r>
      <w:r>
        <w:rPr>
          <w:rFonts w:ascii="Times New Roman"/>
          <w:i/>
          <w:w w:val="105"/>
          <w:sz w:val="12"/>
        </w:rPr>
        <w:t>Science,</w:t>
      </w:r>
      <w:r>
        <w:rPr>
          <w:rFonts w:ascii="Times New Roman"/>
          <w:i/>
          <w:spacing w:val="9"/>
          <w:w w:val="105"/>
          <w:sz w:val="12"/>
        </w:rPr>
        <w:t> </w:t>
      </w:r>
      <w:r>
        <w:rPr>
          <w:rFonts w:ascii="Times New Roman"/>
          <w:i/>
          <w:w w:val="105"/>
          <w:sz w:val="12"/>
        </w:rPr>
        <w:t>University</w:t>
      </w:r>
      <w:r>
        <w:rPr>
          <w:rFonts w:ascii="Times New Roman"/>
          <w:i/>
          <w:spacing w:val="10"/>
          <w:w w:val="105"/>
          <w:sz w:val="12"/>
        </w:rPr>
        <w:t> </w:t>
      </w:r>
      <w:r>
        <w:rPr>
          <w:rFonts w:ascii="Times New Roman"/>
          <w:i/>
          <w:w w:val="105"/>
          <w:sz w:val="12"/>
        </w:rPr>
        <w:t>of</w:t>
      </w:r>
      <w:r>
        <w:rPr>
          <w:rFonts w:ascii="Times New Roman"/>
          <w:i/>
          <w:spacing w:val="9"/>
          <w:w w:val="105"/>
          <w:sz w:val="12"/>
        </w:rPr>
        <w:t> </w:t>
      </w:r>
      <w:r>
        <w:rPr>
          <w:rFonts w:ascii="Times New Roman"/>
          <w:i/>
          <w:w w:val="105"/>
          <w:sz w:val="12"/>
        </w:rPr>
        <w:t>Wisconsin-Eau</w:t>
      </w:r>
      <w:r>
        <w:rPr>
          <w:rFonts w:ascii="Times New Roman"/>
          <w:i/>
          <w:spacing w:val="10"/>
          <w:w w:val="105"/>
          <w:sz w:val="12"/>
        </w:rPr>
        <w:t> </w:t>
      </w:r>
      <w:r>
        <w:rPr>
          <w:rFonts w:ascii="Times New Roman"/>
          <w:i/>
          <w:w w:val="105"/>
          <w:sz w:val="12"/>
        </w:rPr>
        <w:t>Claire,</w:t>
      </w:r>
      <w:r>
        <w:rPr>
          <w:rFonts w:ascii="Times New Roman"/>
          <w:i/>
          <w:spacing w:val="9"/>
          <w:w w:val="105"/>
          <w:sz w:val="12"/>
        </w:rPr>
        <w:t> </w:t>
      </w:r>
      <w:r>
        <w:rPr>
          <w:rFonts w:ascii="Times New Roman"/>
          <w:i/>
          <w:w w:val="105"/>
          <w:sz w:val="12"/>
        </w:rPr>
        <w:t>Eau</w:t>
      </w:r>
      <w:r>
        <w:rPr>
          <w:rFonts w:ascii="Times New Roman"/>
          <w:i/>
          <w:spacing w:val="10"/>
          <w:w w:val="105"/>
          <w:sz w:val="12"/>
        </w:rPr>
        <w:t> </w:t>
      </w:r>
      <w:r>
        <w:rPr>
          <w:rFonts w:ascii="Times New Roman"/>
          <w:i/>
          <w:w w:val="105"/>
          <w:sz w:val="12"/>
        </w:rPr>
        <w:t>Claire,</w:t>
      </w:r>
      <w:r>
        <w:rPr>
          <w:rFonts w:ascii="Times New Roman"/>
          <w:i/>
          <w:spacing w:val="9"/>
          <w:w w:val="105"/>
          <w:sz w:val="12"/>
        </w:rPr>
        <w:t> </w:t>
      </w:r>
      <w:r>
        <w:rPr>
          <w:rFonts w:ascii="Times New Roman"/>
          <w:i/>
          <w:w w:val="105"/>
          <w:sz w:val="12"/>
        </w:rPr>
        <w:t>54701,</w:t>
      </w:r>
      <w:r>
        <w:rPr>
          <w:rFonts w:ascii="Times New Roman"/>
          <w:i/>
          <w:spacing w:val="10"/>
          <w:w w:val="105"/>
          <w:sz w:val="12"/>
        </w:rPr>
        <w:t> </w:t>
      </w:r>
      <w:r>
        <w:rPr>
          <w:rFonts w:ascii="Times New Roman"/>
          <w:i/>
          <w:w w:val="105"/>
          <w:sz w:val="12"/>
        </w:rPr>
        <w:t>WI,</w:t>
      </w:r>
      <w:r>
        <w:rPr>
          <w:rFonts w:ascii="Times New Roman"/>
          <w:i/>
          <w:spacing w:val="9"/>
          <w:w w:val="105"/>
          <w:sz w:val="12"/>
        </w:rPr>
        <w:t> </w:t>
      </w:r>
      <w:r>
        <w:rPr>
          <w:rFonts w:ascii="Times New Roman"/>
          <w:i/>
          <w:w w:val="105"/>
          <w:sz w:val="12"/>
        </w:rPr>
        <w:t>United</w:t>
      </w:r>
      <w:r>
        <w:rPr>
          <w:rFonts w:ascii="Times New Roman"/>
          <w:i/>
          <w:spacing w:val="10"/>
          <w:w w:val="105"/>
          <w:sz w:val="12"/>
        </w:rPr>
        <w:t> </w:t>
      </w:r>
      <w:r>
        <w:rPr>
          <w:rFonts w:ascii="Times New Roman"/>
          <w:i/>
          <w:spacing w:val="-2"/>
          <w:w w:val="105"/>
          <w:sz w:val="12"/>
        </w:rPr>
        <w:t>States</w:t>
      </w:r>
    </w:p>
    <w:p>
      <w:pPr>
        <w:spacing w:line="171" w:lineRule="exact" w:before="0"/>
        <w:ind w:left="112" w:right="0" w:firstLine="0"/>
        <w:jc w:val="left"/>
        <w:rPr>
          <w:rFonts w:ascii="Times New Roman"/>
          <w:i/>
          <w:sz w:val="12"/>
        </w:rPr>
      </w:pPr>
      <w:r>
        <w:rPr>
          <w:rFonts w:ascii="STIX Math"/>
          <w:w w:val="105"/>
          <w:position w:val="4"/>
          <w:sz w:val="9"/>
        </w:rPr>
        <w:t>b</w:t>
      </w:r>
      <w:r>
        <w:rPr>
          <w:rFonts w:ascii="STIX Math"/>
          <w:spacing w:val="30"/>
          <w:w w:val="105"/>
          <w:position w:val="4"/>
          <w:sz w:val="9"/>
        </w:rPr>
        <w:t> </w:t>
      </w:r>
      <w:r>
        <w:rPr>
          <w:rFonts w:ascii="Times New Roman"/>
          <w:i/>
          <w:w w:val="105"/>
          <w:sz w:val="12"/>
        </w:rPr>
        <w:t>Department</w:t>
      </w:r>
      <w:r>
        <w:rPr>
          <w:rFonts w:ascii="Times New Roman"/>
          <w:i/>
          <w:spacing w:val="11"/>
          <w:w w:val="105"/>
          <w:sz w:val="12"/>
        </w:rPr>
        <w:t> </w:t>
      </w:r>
      <w:r>
        <w:rPr>
          <w:rFonts w:ascii="Times New Roman"/>
          <w:i/>
          <w:w w:val="105"/>
          <w:sz w:val="12"/>
        </w:rPr>
        <w:t>of</w:t>
      </w:r>
      <w:r>
        <w:rPr>
          <w:rFonts w:ascii="Times New Roman"/>
          <w:i/>
          <w:spacing w:val="12"/>
          <w:w w:val="105"/>
          <w:sz w:val="12"/>
        </w:rPr>
        <w:t> </w:t>
      </w:r>
      <w:r>
        <w:rPr>
          <w:rFonts w:ascii="Times New Roman"/>
          <w:i/>
          <w:w w:val="105"/>
          <w:sz w:val="12"/>
        </w:rPr>
        <w:t>Computer</w:t>
      </w:r>
      <w:r>
        <w:rPr>
          <w:rFonts w:ascii="Times New Roman"/>
          <w:i/>
          <w:spacing w:val="11"/>
          <w:w w:val="105"/>
          <w:sz w:val="12"/>
        </w:rPr>
        <w:t> </w:t>
      </w:r>
      <w:r>
        <w:rPr>
          <w:rFonts w:ascii="Times New Roman"/>
          <w:i/>
          <w:w w:val="105"/>
          <w:sz w:val="12"/>
        </w:rPr>
        <w:t>Science,</w:t>
      </w:r>
      <w:r>
        <w:rPr>
          <w:rFonts w:ascii="Times New Roman"/>
          <w:i/>
          <w:spacing w:val="12"/>
          <w:w w:val="105"/>
          <w:sz w:val="12"/>
        </w:rPr>
        <w:t> </w:t>
      </w:r>
      <w:r>
        <w:rPr>
          <w:rFonts w:ascii="Times New Roman"/>
          <w:i/>
          <w:w w:val="105"/>
          <w:sz w:val="12"/>
        </w:rPr>
        <w:t>University</w:t>
      </w:r>
      <w:r>
        <w:rPr>
          <w:rFonts w:ascii="Times New Roman"/>
          <w:i/>
          <w:spacing w:val="11"/>
          <w:w w:val="105"/>
          <w:sz w:val="12"/>
        </w:rPr>
        <w:t> </w:t>
      </w:r>
      <w:r>
        <w:rPr>
          <w:rFonts w:ascii="Times New Roman"/>
          <w:i/>
          <w:w w:val="105"/>
          <w:sz w:val="12"/>
        </w:rPr>
        <w:t>of</w:t>
      </w:r>
      <w:r>
        <w:rPr>
          <w:rFonts w:ascii="Times New Roman"/>
          <w:i/>
          <w:spacing w:val="12"/>
          <w:w w:val="105"/>
          <w:sz w:val="12"/>
        </w:rPr>
        <w:t> </w:t>
      </w:r>
      <w:r>
        <w:rPr>
          <w:rFonts w:ascii="Times New Roman"/>
          <w:i/>
          <w:w w:val="105"/>
          <w:sz w:val="12"/>
        </w:rPr>
        <w:t>Minnesota-Twin</w:t>
      </w:r>
      <w:r>
        <w:rPr>
          <w:rFonts w:ascii="Times New Roman"/>
          <w:i/>
          <w:spacing w:val="10"/>
          <w:w w:val="105"/>
          <w:sz w:val="12"/>
        </w:rPr>
        <w:t> </w:t>
      </w:r>
      <w:r>
        <w:rPr>
          <w:rFonts w:ascii="Times New Roman"/>
          <w:i/>
          <w:w w:val="105"/>
          <w:sz w:val="12"/>
        </w:rPr>
        <w:t>Cities,</w:t>
      </w:r>
      <w:r>
        <w:rPr>
          <w:rFonts w:ascii="Times New Roman"/>
          <w:i/>
          <w:spacing w:val="12"/>
          <w:w w:val="105"/>
          <w:sz w:val="12"/>
        </w:rPr>
        <w:t> </w:t>
      </w:r>
      <w:r>
        <w:rPr>
          <w:rFonts w:ascii="Times New Roman"/>
          <w:i/>
          <w:w w:val="105"/>
          <w:sz w:val="12"/>
        </w:rPr>
        <w:t>Minneapolis,</w:t>
      </w:r>
      <w:r>
        <w:rPr>
          <w:rFonts w:ascii="Times New Roman"/>
          <w:i/>
          <w:spacing w:val="11"/>
          <w:w w:val="105"/>
          <w:sz w:val="12"/>
        </w:rPr>
        <w:t> </w:t>
      </w:r>
      <w:r>
        <w:rPr>
          <w:rFonts w:ascii="Times New Roman"/>
          <w:i/>
          <w:w w:val="105"/>
          <w:sz w:val="12"/>
        </w:rPr>
        <w:t>55455,</w:t>
      </w:r>
      <w:r>
        <w:rPr>
          <w:rFonts w:ascii="Times New Roman"/>
          <w:i/>
          <w:spacing w:val="12"/>
          <w:w w:val="105"/>
          <w:sz w:val="12"/>
        </w:rPr>
        <w:t> </w:t>
      </w:r>
      <w:r>
        <w:rPr>
          <w:rFonts w:ascii="Times New Roman"/>
          <w:i/>
          <w:w w:val="105"/>
          <w:sz w:val="12"/>
        </w:rPr>
        <w:t>MN,</w:t>
      </w:r>
      <w:r>
        <w:rPr>
          <w:rFonts w:ascii="Times New Roman"/>
          <w:i/>
          <w:spacing w:val="11"/>
          <w:w w:val="105"/>
          <w:sz w:val="12"/>
        </w:rPr>
        <w:t> </w:t>
      </w:r>
      <w:r>
        <w:rPr>
          <w:rFonts w:ascii="Times New Roman"/>
          <w:i/>
          <w:w w:val="105"/>
          <w:sz w:val="12"/>
        </w:rPr>
        <w:t>United</w:t>
      </w:r>
      <w:r>
        <w:rPr>
          <w:rFonts w:ascii="Times New Roman"/>
          <w:i/>
          <w:spacing w:val="12"/>
          <w:w w:val="105"/>
          <w:sz w:val="12"/>
        </w:rPr>
        <w:t> </w:t>
      </w:r>
      <w:r>
        <w:rPr>
          <w:rFonts w:ascii="Times New Roman"/>
          <w:i/>
          <w:spacing w:val="-2"/>
          <w:w w:val="105"/>
          <w:sz w:val="12"/>
        </w:rPr>
        <w:t>States</w:t>
      </w:r>
    </w:p>
    <w:p>
      <w:pPr>
        <w:spacing w:line="234" w:lineRule="exact" w:before="0"/>
        <w:ind w:left="112" w:right="0" w:firstLine="0"/>
        <w:jc w:val="left"/>
        <w:rPr>
          <w:rFonts w:ascii="Times New Roman"/>
          <w:i/>
          <w:sz w:val="12"/>
        </w:rPr>
      </w:pPr>
      <w:r>
        <w:rPr>
          <w:rFonts w:ascii="STIX Math"/>
          <w:w w:val="110"/>
          <w:position w:val="4"/>
          <w:sz w:val="9"/>
        </w:rPr>
        <w:t>c</w:t>
      </w:r>
      <w:r>
        <w:rPr>
          <w:rFonts w:ascii="STIX Math"/>
          <w:spacing w:val="10"/>
          <w:w w:val="110"/>
          <w:position w:val="4"/>
          <w:sz w:val="9"/>
        </w:rPr>
        <w:t> </w:t>
      </w:r>
      <w:r>
        <w:rPr>
          <w:rFonts w:ascii="Times New Roman"/>
          <w:i/>
          <w:w w:val="110"/>
          <w:sz w:val="12"/>
        </w:rPr>
        <w:t>Interventional</w:t>
      </w:r>
      <w:r>
        <w:rPr>
          <w:rFonts w:ascii="Times New Roman"/>
          <w:i/>
          <w:spacing w:val="-4"/>
          <w:w w:val="110"/>
          <w:sz w:val="12"/>
        </w:rPr>
        <w:t> </w:t>
      </w:r>
      <w:r>
        <w:rPr>
          <w:rFonts w:ascii="Times New Roman"/>
          <w:i/>
          <w:w w:val="110"/>
          <w:sz w:val="12"/>
        </w:rPr>
        <w:t>Radiology,</w:t>
      </w:r>
      <w:r>
        <w:rPr>
          <w:rFonts w:ascii="Times New Roman"/>
          <w:i/>
          <w:spacing w:val="-5"/>
          <w:w w:val="110"/>
          <w:sz w:val="12"/>
        </w:rPr>
        <w:t> </w:t>
      </w:r>
      <w:r>
        <w:rPr>
          <w:rFonts w:ascii="Times New Roman"/>
          <w:i/>
          <w:w w:val="110"/>
          <w:sz w:val="12"/>
        </w:rPr>
        <w:t>Mayo</w:t>
      </w:r>
      <w:r>
        <w:rPr>
          <w:rFonts w:ascii="Times New Roman"/>
          <w:i/>
          <w:spacing w:val="-4"/>
          <w:w w:val="110"/>
          <w:sz w:val="12"/>
        </w:rPr>
        <w:t> </w:t>
      </w:r>
      <w:r>
        <w:rPr>
          <w:rFonts w:ascii="Times New Roman"/>
          <w:i/>
          <w:w w:val="110"/>
          <w:sz w:val="12"/>
        </w:rPr>
        <w:t>Clinic</w:t>
      </w:r>
      <w:r>
        <w:rPr>
          <w:rFonts w:ascii="Times New Roman"/>
          <w:i/>
          <w:spacing w:val="-5"/>
          <w:w w:val="110"/>
          <w:sz w:val="12"/>
        </w:rPr>
        <w:t> </w:t>
      </w:r>
      <w:r>
        <w:rPr>
          <w:rFonts w:ascii="Times New Roman"/>
          <w:i/>
          <w:w w:val="110"/>
          <w:sz w:val="12"/>
        </w:rPr>
        <w:t>Health</w:t>
      </w:r>
      <w:r>
        <w:rPr>
          <w:rFonts w:ascii="Times New Roman"/>
          <w:i/>
          <w:spacing w:val="-5"/>
          <w:w w:val="110"/>
          <w:sz w:val="12"/>
        </w:rPr>
        <w:t> </w:t>
      </w:r>
      <w:r>
        <w:rPr>
          <w:rFonts w:ascii="Times New Roman"/>
          <w:i/>
          <w:w w:val="110"/>
          <w:sz w:val="12"/>
        </w:rPr>
        <w:t>System,</w:t>
      </w:r>
      <w:r>
        <w:rPr>
          <w:rFonts w:ascii="Times New Roman"/>
          <w:i/>
          <w:spacing w:val="-4"/>
          <w:w w:val="110"/>
          <w:sz w:val="12"/>
        </w:rPr>
        <w:t> </w:t>
      </w:r>
      <w:r>
        <w:rPr>
          <w:rFonts w:ascii="Times New Roman"/>
          <w:i/>
          <w:w w:val="110"/>
          <w:sz w:val="12"/>
        </w:rPr>
        <w:t>Eau</w:t>
      </w:r>
      <w:r>
        <w:rPr>
          <w:rFonts w:ascii="Times New Roman"/>
          <w:i/>
          <w:spacing w:val="-5"/>
          <w:w w:val="110"/>
          <w:sz w:val="12"/>
        </w:rPr>
        <w:t> </w:t>
      </w:r>
      <w:r>
        <w:rPr>
          <w:rFonts w:ascii="Times New Roman"/>
          <w:i/>
          <w:w w:val="110"/>
          <w:sz w:val="12"/>
        </w:rPr>
        <w:t>Claire,</w:t>
      </w:r>
      <w:r>
        <w:rPr>
          <w:rFonts w:ascii="Times New Roman"/>
          <w:i/>
          <w:spacing w:val="-5"/>
          <w:w w:val="110"/>
          <w:sz w:val="12"/>
        </w:rPr>
        <w:t> </w:t>
      </w:r>
      <w:r>
        <w:rPr>
          <w:rFonts w:ascii="Times New Roman"/>
          <w:i/>
          <w:w w:val="110"/>
          <w:sz w:val="12"/>
        </w:rPr>
        <w:t>54703,</w:t>
      </w:r>
      <w:r>
        <w:rPr>
          <w:rFonts w:ascii="Times New Roman"/>
          <w:i/>
          <w:spacing w:val="-4"/>
          <w:w w:val="110"/>
          <w:sz w:val="12"/>
        </w:rPr>
        <w:t> </w:t>
      </w:r>
      <w:r>
        <w:rPr>
          <w:rFonts w:ascii="Times New Roman"/>
          <w:i/>
          <w:w w:val="110"/>
          <w:sz w:val="12"/>
        </w:rPr>
        <w:t>WI,</w:t>
      </w:r>
      <w:r>
        <w:rPr>
          <w:rFonts w:ascii="Times New Roman"/>
          <w:i/>
          <w:spacing w:val="-5"/>
          <w:w w:val="110"/>
          <w:sz w:val="12"/>
        </w:rPr>
        <w:t> </w:t>
      </w:r>
      <w:r>
        <w:rPr>
          <w:rFonts w:ascii="Times New Roman"/>
          <w:i/>
          <w:w w:val="110"/>
          <w:sz w:val="12"/>
        </w:rPr>
        <w:t>United</w:t>
      </w:r>
      <w:r>
        <w:rPr>
          <w:rFonts w:ascii="Times New Roman"/>
          <w:i/>
          <w:spacing w:val="-4"/>
          <w:w w:val="110"/>
          <w:sz w:val="12"/>
        </w:rPr>
        <w:t> </w:t>
      </w:r>
      <w:r>
        <w:rPr>
          <w:rFonts w:ascii="Times New Roman"/>
          <w:i/>
          <w:spacing w:val="-2"/>
          <w:w w:val="110"/>
          <w:sz w:val="12"/>
        </w:rPr>
        <w:t>States</w:t>
      </w:r>
    </w:p>
    <w:p>
      <w:pPr>
        <w:pStyle w:val="BodyText"/>
        <w:spacing w:before="5"/>
        <w:rPr>
          <w:rFonts w:ascii="Times New Roman"/>
          <w:i/>
        </w:rPr>
      </w:pPr>
      <w:r>
        <w:rPr/>
        <mc:AlternateContent>
          <mc:Choice Requires="wps">
            <w:drawing>
              <wp:anchor distT="0" distB="0" distL="0" distR="0" allowOverlap="1" layoutInCell="1" locked="0" behindDoc="1" simplePos="0" relativeHeight="487588352">
                <wp:simplePos x="0" y="0"/>
                <wp:positionH relativeFrom="page">
                  <wp:posOffset>478053</wp:posOffset>
                </wp:positionH>
                <wp:positionV relativeFrom="paragraph">
                  <wp:posOffset>135423</wp:posOffset>
                </wp:positionV>
                <wp:extent cx="6605270"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3810"/>
                        </a:xfrm>
                        <a:custGeom>
                          <a:avLst/>
                          <a:gdLst/>
                          <a:ahLst/>
                          <a:cxnLst/>
                          <a:rect l="l" t="t" r="r" b="b"/>
                          <a:pathLst>
                            <a:path w="6605270" h="3810">
                              <a:moveTo>
                                <a:pt x="6604711" y="0"/>
                              </a:moveTo>
                              <a:lnTo>
                                <a:pt x="0" y="0"/>
                              </a:lnTo>
                              <a:lnTo>
                                <a:pt x="0" y="3199"/>
                              </a:lnTo>
                              <a:lnTo>
                                <a:pt x="6604711" y="3199"/>
                              </a:lnTo>
                              <a:lnTo>
                                <a:pt x="66047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42002pt;margin-top:10.6633pt;width:520.0560pt;height:.2519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9"/>
        <w:rPr>
          <w:rFonts w:ascii="Times New Roman"/>
          <w:i/>
          <w:sz w:val="18"/>
        </w:rPr>
      </w:pPr>
    </w:p>
    <w:p>
      <w:pPr>
        <w:tabs>
          <w:tab w:pos="1565" w:val="left" w:leader="none"/>
          <w:tab w:pos="3400" w:val="left" w:leader="none"/>
        </w:tabs>
        <w:spacing w:before="0"/>
        <w:ind w:left="112" w:right="0" w:firstLine="0"/>
        <w:jc w:val="left"/>
        <w:rPr>
          <w:sz w:val="18"/>
        </w:rPr>
      </w:pPr>
      <w:r>
        <w:rPr>
          <w:sz w:val="18"/>
        </w:rPr>
        <w:t>A</w:t>
      </w:r>
      <w:r>
        <w:rPr>
          <w:spacing w:val="26"/>
          <w:sz w:val="18"/>
        </w:rPr>
        <w:t> </w:t>
      </w:r>
      <w:r>
        <w:rPr>
          <w:sz w:val="18"/>
        </w:rPr>
        <w:t>R</w:t>
      </w:r>
      <w:r>
        <w:rPr>
          <w:spacing w:val="27"/>
          <w:sz w:val="18"/>
        </w:rPr>
        <w:t> </w:t>
      </w:r>
      <w:r>
        <w:rPr>
          <w:sz w:val="18"/>
        </w:rPr>
        <w:t>T</w:t>
      </w:r>
      <w:r>
        <w:rPr>
          <w:spacing w:val="27"/>
          <w:sz w:val="18"/>
        </w:rPr>
        <w:t> </w:t>
      </w:r>
      <w:r>
        <w:rPr>
          <w:sz w:val="18"/>
        </w:rPr>
        <w:t>I</w:t>
      </w:r>
      <w:r>
        <w:rPr>
          <w:spacing w:val="27"/>
          <w:sz w:val="18"/>
        </w:rPr>
        <w:t> </w:t>
      </w:r>
      <w:r>
        <w:rPr>
          <w:sz w:val="18"/>
        </w:rPr>
        <w:t>C</w:t>
      </w:r>
      <w:r>
        <w:rPr>
          <w:spacing w:val="26"/>
          <w:sz w:val="18"/>
        </w:rPr>
        <w:t> </w:t>
      </w:r>
      <w:r>
        <w:rPr>
          <w:sz w:val="18"/>
        </w:rPr>
        <w:t>L</w:t>
      </w:r>
      <w:r>
        <w:rPr>
          <w:spacing w:val="27"/>
          <w:sz w:val="18"/>
        </w:rPr>
        <w:t> </w:t>
      </w:r>
      <w:r>
        <w:rPr>
          <w:spacing w:val="-10"/>
          <w:sz w:val="18"/>
        </w:rPr>
        <w:t>E</w:t>
      </w:r>
      <w:r>
        <w:rPr>
          <w:sz w:val="18"/>
        </w:rPr>
        <w:tab/>
        <w:t>I</w:t>
      </w:r>
      <w:r>
        <w:rPr>
          <w:spacing w:val="31"/>
          <w:sz w:val="18"/>
        </w:rPr>
        <w:t> </w:t>
      </w:r>
      <w:r>
        <w:rPr>
          <w:sz w:val="18"/>
        </w:rPr>
        <w:t>N</w:t>
      </w:r>
      <w:r>
        <w:rPr>
          <w:spacing w:val="32"/>
          <w:sz w:val="18"/>
        </w:rPr>
        <w:t> </w:t>
      </w:r>
      <w:r>
        <w:rPr>
          <w:sz w:val="18"/>
        </w:rPr>
        <w:t>F</w:t>
      </w:r>
      <w:r>
        <w:rPr>
          <w:spacing w:val="32"/>
          <w:sz w:val="18"/>
        </w:rPr>
        <w:t> </w:t>
      </w:r>
      <w:r>
        <w:rPr>
          <w:spacing w:val="-10"/>
          <w:sz w:val="18"/>
        </w:rPr>
        <w:t>O</w:t>
      </w:r>
      <w:r>
        <w:rPr>
          <w:sz w:val="18"/>
        </w:rPr>
        <w:tab/>
        <w:t>A</w:t>
      </w:r>
      <w:r>
        <w:rPr>
          <w:spacing w:val="25"/>
          <w:sz w:val="18"/>
        </w:rPr>
        <w:t> </w:t>
      </w:r>
      <w:r>
        <w:rPr>
          <w:sz w:val="18"/>
        </w:rPr>
        <w:t>B</w:t>
      </w:r>
      <w:r>
        <w:rPr>
          <w:spacing w:val="26"/>
          <w:sz w:val="18"/>
        </w:rPr>
        <w:t> </w:t>
      </w:r>
      <w:r>
        <w:rPr>
          <w:sz w:val="18"/>
        </w:rPr>
        <w:t>S</w:t>
      </w:r>
      <w:r>
        <w:rPr>
          <w:spacing w:val="26"/>
          <w:sz w:val="18"/>
        </w:rPr>
        <w:t> </w:t>
      </w:r>
      <w:r>
        <w:rPr>
          <w:sz w:val="18"/>
        </w:rPr>
        <w:t>T</w:t>
      </w:r>
      <w:r>
        <w:rPr>
          <w:spacing w:val="26"/>
          <w:sz w:val="18"/>
        </w:rPr>
        <w:t> </w:t>
      </w:r>
      <w:r>
        <w:rPr>
          <w:sz w:val="18"/>
        </w:rPr>
        <w:t>R</w:t>
      </w:r>
      <w:r>
        <w:rPr>
          <w:spacing w:val="26"/>
          <w:sz w:val="18"/>
        </w:rPr>
        <w:t> </w:t>
      </w:r>
      <w:r>
        <w:rPr>
          <w:sz w:val="18"/>
        </w:rPr>
        <w:t>A</w:t>
      </w:r>
      <w:r>
        <w:rPr>
          <w:spacing w:val="26"/>
          <w:sz w:val="18"/>
        </w:rPr>
        <w:t> </w:t>
      </w:r>
      <w:r>
        <w:rPr>
          <w:sz w:val="18"/>
        </w:rPr>
        <w:t>C</w:t>
      </w:r>
      <w:r>
        <w:rPr>
          <w:spacing w:val="26"/>
          <w:sz w:val="18"/>
        </w:rPr>
        <w:t> </w:t>
      </w:r>
      <w:r>
        <w:rPr>
          <w:spacing w:val="-10"/>
          <w:sz w:val="18"/>
        </w:rPr>
        <w:t>T</w:t>
      </w:r>
    </w:p>
    <w:p>
      <w:pPr>
        <w:pStyle w:val="BodyText"/>
        <w:spacing w:before="10"/>
        <w:rPr>
          <w:sz w:val="13"/>
        </w:rPr>
      </w:pPr>
    </w:p>
    <w:p>
      <w:pPr>
        <w:tabs>
          <w:tab w:pos="3401" w:val="left" w:leader="none"/>
        </w:tabs>
        <w:spacing w:line="20" w:lineRule="exact"/>
        <w:ind w:left="112" w:right="0" w:firstLine="0"/>
        <w:rPr>
          <w:sz w:val="2"/>
        </w:rPr>
      </w:pPr>
      <w:r>
        <w:rPr>
          <w:sz w:val="2"/>
        </w:rPr>
        <mc:AlternateContent>
          <mc:Choice Requires="wps">
            <w:drawing>
              <wp:inline distT="0" distB="0" distL="0" distR="0">
                <wp:extent cx="1692275" cy="3810"/>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810"/>
                          <a:chExt cx="1692275" cy="3810"/>
                        </a:xfrm>
                      </wpg:grpSpPr>
                      <wps:wsp>
                        <wps:cNvPr id="9" name="Graphic 9"/>
                        <wps:cNvSpPr/>
                        <wps:spPr>
                          <a:xfrm>
                            <a:off x="0" y="0"/>
                            <a:ext cx="1692275" cy="3810"/>
                          </a:xfrm>
                          <a:custGeom>
                            <a:avLst/>
                            <a:gdLst/>
                            <a:ahLst/>
                            <a:cxnLst/>
                            <a:rect l="l" t="t" r="r" b="b"/>
                            <a:pathLst>
                              <a:path w="1692275" h="3810">
                                <a:moveTo>
                                  <a:pt x="1692097" y="0"/>
                                </a:moveTo>
                                <a:lnTo>
                                  <a:pt x="0" y="0"/>
                                </a:lnTo>
                                <a:lnTo>
                                  <a:pt x="0" y="3200"/>
                                </a:lnTo>
                                <a:lnTo>
                                  <a:pt x="1692097" y="3200"/>
                                </a:lnTo>
                                <a:lnTo>
                                  <a:pt x="16920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5" coordorigin="0,0" coordsize="2665,6">
                <v:rect style="position:absolute;left:0;top:0;width:2665;height:6" id="docshape6"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4516755" cy="3810"/>
                <wp:effectExtent l="0" t="0" r="0" b="0"/>
                <wp:docPr id="10" name="Group 10"/>
                <wp:cNvGraphicFramePr>
                  <a:graphicFrameLocks/>
                </wp:cNvGraphicFramePr>
                <a:graphic>
                  <a:graphicData uri="http://schemas.microsoft.com/office/word/2010/wordprocessingGroup">
                    <wpg:wgp>
                      <wpg:cNvPr id="10" name="Group 10"/>
                      <wpg:cNvGrpSpPr/>
                      <wpg:grpSpPr>
                        <a:xfrm>
                          <a:off x="0" y="0"/>
                          <a:ext cx="4516755" cy="3810"/>
                          <a:chExt cx="4516755" cy="3810"/>
                        </a:xfrm>
                      </wpg:grpSpPr>
                      <wps:wsp>
                        <wps:cNvPr id="11" name="Graphic 11"/>
                        <wps:cNvSpPr/>
                        <wps:spPr>
                          <a:xfrm>
                            <a:off x="0" y="0"/>
                            <a:ext cx="4516755" cy="3810"/>
                          </a:xfrm>
                          <a:custGeom>
                            <a:avLst/>
                            <a:gdLst/>
                            <a:ahLst/>
                            <a:cxnLst/>
                            <a:rect l="l" t="t" r="r" b="b"/>
                            <a:pathLst>
                              <a:path w="4516755" h="3810">
                                <a:moveTo>
                                  <a:pt x="4516678" y="0"/>
                                </a:moveTo>
                                <a:lnTo>
                                  <a:pt x="0" y="0"/>
                                </a:lnTo>
                                <a:lnTo>
                                  <a:pt x="0" y="3200"/>
                                </a:lnTo>
                                <a:lnTo>
                                  <a:pt x="4516678" y="3200"/>
                                </a:lnTo>
                                <a:lnTo>
                                  <a:pt x="451667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65pt;height:.3pt;mso-position-horizontal-relative:char;mso-position-vertical-relative:line" id="docshapegroup7" coordorigin="0,0" coordsize="7113,6">
                <v:rect style="position:absolute;left:0;top:0;width:7113;height:6" id="docshape8" filled="true" fillcolor="#000000" stroked="false">
                  <v:fill type="solid"/>
                </v:rect>
              </v:group>
            </w:pict>
          </mc:Fallback>
        </mc:AlternateContent>
      </w:r>
      <w:r>
        <w:rPr>
          <w:sz w:val="2"/>
        </w:rPr>
      </w:r>
    </w:p>
    <w:p>
      <w:pPr>
        <w:spacing w:after="0" w:line="20" w:lineRule="exact"/>
        <w:rPr>
          <w:sz w:val="2"/>
        </w:rPr>
        <w:sectPr>
          <w:type w:val="continuous"/>
          <w:pgSz w:w="11910" w:h="15880"/>
          <w:pgMar w:top="640" w:bottom="280" w:left="640" w:right="640"/>
        </w:sectPr>
      </w:pPr>
    </w:p>
    <w:p>
      <w:pPr>
        <w:spacing w:line="297" w:lineRule="auto" w:before="44"/>
        <w:ind w:left="112" w:right="0" w:firstLine="0"/>
        <w:jc w:val="left"/>
        <w:rPr>
          <w:sz w:val="12"/>
        </w:rPr>
      </w:pPr>
      <w:r>
        <w:rPr>
          <w:w w:val="120"/>
          <w:sz w:val="12"/>
        </w:rPr>
        <w:t>Dataset link: </w:t>
      </w:r>
      <w:hyperlink r:id="rId10">
        <w:r>
          <w:rPr>
            <w:color w:val="0080AC"/>
            <w:w w:val="120"/>
            <w:sz w:val="12"/>
          </w:rPr>
          <w:t>https://</w:t>
        </w:r>
      </w:hyperlink>
      <w:r>
        <w:rPr>
          <w:color w:val="0080AC"/>
          <w:spacing w:val="40"/>
          <w:w w:val="120"/>
          <w:sz w:val="12"/>
        </w:rPr>
        <w:t> </w:t>
      </w:r>
      <w:hyperlink r:id="rId10">
        <w:r>
          <w:rPr>
            <w:color w:val="0080AC"/>
            <w:spacing w:val="-2"/>
            <w:w w:val="115"/>
            <w:sz w:val="12"/>
          </w:rPr>
          <w:t>github.com/rahulgomes19/IVC_3D</w:t>
        </w:r>
      </w:hyperlink>
    </w:p>
    <w:p>
      <w:pPr>
        <w:pStyle w:val="BodyText"/>
        <w:spacing w:before="5"/>
        <w:rPr>
          <w:sz w:val="12"/>
        </w:rPr>
      </w:pPr>
    </w:p>
    <w:p>
      <w:pPr>
        <w:spacing w:before="0"/>
        <w:ind w:left="112" w:right="0" w:firstLine="0"/>
        <w:jc w:val="left"/>
        <w:rPr>
          <w:rFonts w:ascii="Times New Roman"/>
          <w:i/>
          <w:sz w:val="12"/>
        </w:rPr>
      </w:pPr>
      <w:r>
        <w:rPr/>
        <mc:AlternateContent>
          <mc:Choice Requires="wps">
            <w:drawing>
              <wp:anchor distT="0" distB="0" distL="0" distR="0" allowOverlap="1" layoutInCell="1" locked="0" behindDoc="0" simplePos="0" relativeHeight="15733760">
                <wp:simplePos x="0" y="0"/>
                <wp:positionH relativeFrom="page">
                  <wp:posOffset>478053</wp:posOffset>
                </wp:positionH>
                <wp:positionV relativeFrom="paragraph">
                  <wp:posOffset>-40817</wp:posOffset>
                </wp:positionV>
                <wp:extent cx="1692275" cy="381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1692275" cy="3810"/>
                        </a:xfrm>
                        <a:custGeom>
                          <a:avLst/>
                          <a:gdLst/>
                          <a:ahLst/>
                          <a:cxnLst/>
                          <a:rect l="l" t="t" r="r" b="b"/>
                          <a:pathLst>
                            <a:path w="1692275" h="3810">
                              <a:moveTo>
                                <a:pt x="1692097" y="0"/>
                              </a:moveTo>
                              <a:lnTo>
                                <a:pt x="0" y="0"/>
                              </a:lnTo>
                              <a:lnTo>
                                <a:pt x="0" y="3200"/>
                              </a:lnTo>
                              <a:lnTo>
                                <a:pt x="1692097" y="3200"/>
                              </a:lnTo>
                              <a:lnTo>
                                <a:pt x="16920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42002pt;margin-top:-3.213961pt;width:133.236pt;height:.251980pt;mso-position-horizontal-relative:page;mso-position-vertical-relative:paragraph;z-index:15733760" id="docshape9" filled="true" fillcolor="#000000" stroked="false">
                <v:fill type="solid"/>
                <w10:wrap type="none"/>
              </v:rect>
            </w:pict>
          </mc:Fallback>
        </mc:AlternateContent>
      </w:r>
      <w:r>
        <w:rPr>
          <w:rFonts w:ascii="Times New Roman"/>
          <w:i/>
          <w:spacing w:val="-2"/>
          <w:w w:val="105"/>
          <w:sz w:val="12"/>
        </w:rPr>
        <w:t>Keywords:</w:t>
      </w:r>
    </w:p>
    <w:p>
      <w:pPr>
        <w:spacing w:line="297" w:lineRule="auto" w:before="33"/>
        <w:ind w:left="112" w:right="1063" w:firstLine="0"/>
        <w:jc w:val="left"/>
        <w:rPr>
          <w:sz w:val="12"/>
        </w:rPr>
      </w:pPr>
      <w:r>
        <w:rPr>
          <w:w w:val="115"/>
          <w:sz w:val="12"/>
        </w:rPr>
        <w:t>Deep</w:t>
      </w:r>
      <w:r>
        <w:rPr>
          <w:spacing w:val="-1"/>
          <w:w w:val="115"/>
          <w:sz w:val="12"/>
        </w:rPr>
        <w:t> </w:t>
      </w:r>
      <w:r>
        <w:rPr>
          <w:w w:val="115"/>
          <w:sz w:val="12"/>
        </w:rPr>
        <w:t>learning</w:t>
      </w:r>
      <w:r>
        <w:rPr>
          <w:spacing w:val="40"/>
          <w:w w:val="115"/>
          <w:sz w:val="12"/>
        </w:rPr>
        <w:t> </w:t>
      </w:r>
      <w:r>
        <w:rPr>
          <w:w w:val="115"/>
          <w:sz w:val="12"/>
        </w:rPr>
        <w:t>Medical</w:t>
      </w:r>
      <w:r>
        <w:rPr>
          <w:spacing w:val="-9"/>
          <w:w w:val="115"/>
          <w:sz w:val="12"/>
        </w:rPr>
        <w:t> </w:t>
      </w:r>
      <w:r>
        <w:rPr>
          <w:w w:val="115"/>
          <w:sz w:val="12"/>
        </w:rPr>
        <w:t>imaging</w:t>
      </w:r>
    </w:p>
    <w:p>
      <w:pPr>
        <w:spacing w:line="297" w:lineRule="auto" w:before="1"/>
        <w:ind w:left="112" w:right="266" w:firstLine="0"/>
        <w:jc w:val="left"/>
        <w:rPr>
          <w:sz w:val="12"/>
        </w:rPr>
      </w:pPr>
      <w:r>
        <w:rPr>
          <w:w w:val="115"/>
          <w:sz w:val="12"/>
        </w:rPr>
        <w:t>Convolutional</w:t>
      </w:r>
      <w:r>
        <w:rPr>
          <w:spacing w:val="-2"/>
          <w:w w:val="115"/>
          <w:sz w:val="12"/>
        </w:rPr>
        <w:t> </w:t>
      </w:r>
      <w:r>
        <w:rPr>
          <w:w w:val="115"/>
          <w:sz w:val="12"/>
        </w:rPr>
        <w:t>neural</w:t>
      </w:r>
      <w:r>
        <w:rPr>
          <w:spacing w:val="-2"/>
          <w:w w:val="115"/>
          <w:sz w:val="12"/>
        </w:rPr>
        <w:t> </w:t>
      </w:r>
      <w:r>
        <w:rPr>
          <w:w w:val="115"/>
          <w:sz w:val="12"/>
        </w:rPr>
        <w:t>networks</w:t>
      </w:r>
      <w:r>
        <w:rPr>
          <w:spacing w:val="40"/>
          <w:w w:val="115"/>
          <w:sz w:val="12"/>
        </w:rPr>
        <w:t> </w:t>
      </w:r>
      <w:r>
        <w:rPr>
          <w:w w:val="115"/>
          <w:sz w:val="12"/>
        </w:rPr>
        <w:t>SWIN</w:t>
      </w:r>
      <w:r>
        <w:rPr>
          <w:spacing w:val="-1"/>
          <w:w w:val="115"/>
          <w:sz w:val="12"/>
        </w:rPr>
        <w:t> </w:t>
      </w:r>
      <w:r>
        <w:rPr>
          <w:w w:val="115"/>
          <w:sz w:val="12"/>
        </w:rPr>
        <w:t>transformer</w:t>
      </w:r>
    </w:p>
    <w:p>
      <w:pPr>
        <w:spacing w:line="297" w:lineRule="auto" w:before="0"/>
        <w:ind w:left="112" w:right="1485" w:firstLine="0"/>
        <w:jc w:val="left"/>
        <w:rPr>
          <w:sz w:val="12"/>
        </w:rPr>
      </w:pPr>
      <w:r>
        <w:rPr>
          <w:spacing w:val="-4"/>
          <w:w w:val="110"/>
          <w:sz w:val="12"/>
        </w:rPr>
        <w:t>UNet</w:t>
      </w:r>
      <w:r>
        <w:rPr>
          <w:spacing w:val="40"/>
          <w:w w:val="110"/>
          <w:sz w:val="12"/>
        </w:rPr>
        <w:t> </w:t>
      </w:r>
      <w:r>
        <w:rPr>
          <w:spacing w:val="-2"/>
          <w:w w:val="110"/>
          <w:sz w:val="12"/>
        </w:rPr>
        <w:t>ResNet</w:t>
      </w:r>
      <w:r>
        <w:rPr>
          <w:spacing w:val="40"/>
          <w:w w:val="110"/>
          <w:sz w:val="12"/>
        </w:rPr>
        <w:t> </w:t>
      </w:r>
      <w:r>
        <w:rPr>
          <w:w w:val="110"/>
          <w:sz w:val="12"/>
        </w:rPr>
        <w:t>IVC</w:t>
      </w:r>
      <w:r>
        <w:rPr>
          <w:spacing w:val="-9"/>
          <w:w w:val="110"/>
          <w:sz w:val="12"/>
        </w:rPr>
        <w:t> </w:t>
      </w:r>
      <w:r>
        <w:rPr>
          <w:w w:val="110"/>
          <w:sz w:val="12"/>
        </w:rPr>
        <w:t>filter</w:t>
      </w:r>
    </w:p>
    <w:p>
      <w:pPr>
        <w:spacing w:line="285" w:lineRule="auto" w:before="45"/>
        <w:ind w:left="112" w:right="110" w:firstLine="0"/>
        <w:jc w:val="both"/>
        <w:rPr>
          <w:sz w:val="14"/>
        </w:rPr>
      </w:pPr>
      <w:r>
        <w:rPr/>
        <w:br w:type="column"/>
      </w:r>
      <w:r>
        <w:rPr>
          <w:rFonts w:ascii="Times New Roman"/>
          <w:i/>
          <w:w w:val="115"/>
          <w:sz w:val="14"/>
        </w:rPr>
        <w:t>Purpose:</w:t>
      </w:r>
      <w:r>
        <w:rPr>
          <w:rFonts w:ascii="Times New Roman"/>
          <w:i/>
          <w:spacing w:val="8"/>
          <w:w w:val="115"/>
          <w:sz w:val="14"/>
        </w:rPr>
        <w:t> </w:t>
      </w:r>
      <w:r>
        <w:rPr>
          <w:w w:val="115"/>
          <w:sz w:val="14"/>
        </w:rPr>
        <w:t>The</w:t>
      </w:r>
      <w:r>
        <w:rPr>
          <w:spacing w:val="-11"/>
          <w:w w:val="115"/>
          <w:sz w:val="14"/>
        </w:rPr>
        <w:t> </w:t>
      </w:r>
      <w:r>
        <w:rPr>
          <w:w w:val="115"/>
          <w:sz w:val="14"/>
        </w:rPr>
        <w:t>purpose</w:t>
      </w:r>
      <w:r>
        <w:rPr>
          <w:spacing w:val="-10"/>
          <w:w w:val="115"/>
          <w:sz w:val="14"/>
        </w:rPr>
        <w:t> </w:t>
      </w:r>
      <w:r>
        <w:rPr>
          <w:w w:val="115"/>
          <w:sz w:val="14"/>
        </w:rPr>
        <w:t>of</w:t>
      </w:r>
      <w:r>
        <w:rPr>
          <w:spacing w:val="-10"/>
          <w:w w:val="115"/>
          <w:sz w:val="14"/>
        </w:rPr>
        <w:t> </w:t>
      </w:r>
      <w:r>
        <w:rPr>
          <w:w w:val="115"/>
          <w:sz w:val="14"/>
        </w:rPr>
        <w:t>this</w:t>
      </w:r>
      <w:r>
        <w:rPr>
          <w:spacing w:val="-10"/>
          <w:w w:val="115"/>
          <w:sz w:val="14"/>
        </w:rPr>
        <w:t> </w:t>
      </w:r>
      <w:r>
        <w:rPr>
          <w:w w:val="115"/>
          <w:sz w:val="14"/>
        </w:rPr>
        <w:t>study</w:t>
      </w:r>
      <w:r>
        <w:rPr>
          <w:spacing w:val="-10"/>
          <w:w w:val="115"/>
          <w:sz w:val="14"/>
        </w:rPr>
        <w:t> </w:t>
      </w:r>
      <w:r>
        <w:rPr>
          <w:w w:val="115"/>
          <w:sz w:val="14"/>
        </w:rPr>
        <w:t>is</w:t>
      </w:r>
      <w:r>
        <w:rPr>
          <w:spacing w:val="-10"/>
          <w:w w:val="115"/>
          <w:sz w:val="14"/>
        </w:rPr>
        <w:t> </w:t>
      </w:r>
      <w:r>
        <w:rPr>
          <w:w w:val="115"/>
          <w:sz w:val="14"/>
        </w:rPr>
        <w:t>to</w:t>
      </w:r>
      <w:r>
        <w:rPr>
          <w:spacing w:val="-10"/>
          <w:w w:val="115"/>
          <w:sz w:val="14"/>
        </w:rPr>
        <w:t> </w:t>
      </w:r>
      <w:r>
        <w:rPr>
          <w:w w:val="115"/>
          <w:sz w:val="14"/>
        </w:rPr>
        <w:t>develop</w:t>
      </w:r>
      <w:r>
        <w:rPr>
          <w:spacing w:val="-10"/>
          <w:w w:val="115"/>
          <w:sz w:val="14"/>
        </w:rPr>
        <w:t> </w:t>
      </w:r>
      <w:r>
        <w:rPr>
          <w:w w:val="115"/>
          <w:sz w:val="14"/>
        </w:rPr>
        <w:t>an</w:t>
      </w:r>
      <w:r>
        <w:rPr>
          <w:spacing w:val="-10"/>
          <w:w w:val="115"/>
          <w:sz w:val="14"/>
        </w:rPr>
        <w:t> </w:t>
      </w:r>
      <w:r>
        <w:rPr>
          <w:w w:val="115"/>
          <w:sz w:val="14"/>
        </w:rPr>
        <w:t>accurate</w:t>
      </w:r>
      <w:r>
        <w:rPr>
          <w:spacing w:val="-10"/>
          <w:w w:val="115"/>
          <w:sz w:val="14"/>
        </w:rPr>
        <w:t> </w:t>
      </w:r>
      <w:r>
        <w:rPr>
          <w:w w:val="115"/>
          <w:sz w:val="14"/>
        </w:rPr>
        <w:t>deep</w:t>
      </w:r>
      <w:r>
        <w:rPr>
          <w:spacing w:val="-10"/>
          <w:w w:val="115"/>
          <w:sz w:val="14"/>
        </w:rPr>
        <w:t> </w:t>
      </w:r>
      <w:r>
        <w:rPr>
          <w:w w:val="115"/>
          <w:sz w:val="14"/>
        </w:rPr>
        <w:t>learning</w:t>
      </w:r>
      <w:r>
        <w:rPr>
          <w:spacing w:val="-10"/>
          <w:w w:val="115"/>
          <w:sz w:val="14"/>
        </w:rPr>
        <w:t> </w:t>
      </w:r>
      <w:r>
        <w:rPr>
          <w:w w:val="115"/>
          <w:sz w:val="14"/>
        </w:rPr>
        <w:t>model</w:t>
      </w:r>
      <w:r>
        <w:rPr>
          <w:spacing w:val="-10"/>
          <w:w w:val="115"/>
          <w:sz w:val="14"/>
        </w:rPr>
        <w:t> </w:t>
      </w:r>
      <w:r>
        <w:rPr>
          <w:w w:val="115"/>
          <w:sz w:val="14"/>
        </w:rPr>
        <w:t>capable</w:t>
      </w:r>
      <w:r>
        <w:rPr>
          <w:spacing w:val="-10"/>
          <w:w w:val="115"/>
          <w:sz w:val="14"/>
        </w:rPr>
        <w:t> </w:t>
      </w:r>
      <w:r>
        <w:rPr>
          <w:w w:val="115"/>
          <w:sz w:val="14"/>
        </w:rPr>
        <w:t>of</w:t>
      </w:r>
      <w:r>
        <w:rPr>
          <w:spacing w:val="-10"/>
          <w:w w:val="115"/>
          <w:sz w:val="14"/>
        </w:rPr>
        <w:t> </w:t>
      </w:r>
      <w:r>
        <w:rPr>
          <w:w w:val="115"/>
          <w:sz w:val="14"/>
        </w:rPr>
        <w:t>Inferior</w:t>
      </w:r>
      <w:r>
        <w:rPr>
          <w:spacing w:val="-10"/>
          <w:w w:val="115"/>
          <w:sz w:val="14"/>
        </w:rPr>
        <w:t> </w:t>
      </w:r>
      <w:r>
        <w:rPr>
          <w:w w:val="115"/>
          <w:sz w:val="14"/>
        </w:rPr>
        <w:t>Vena</w:t>
      </w:r>
      <w:r>
        <w:rPr>
          <w:spacing w:val="-11"/>
          <w:w w:val="115"/>
          <w:sz w:val="14"/>
        </w:rPr>
        <w:t> </w:t>
      </w:r>
      <w:r>
        <w:rPr>
          <w:w w:val="115"/>
          <w:sz w:val="14"/>
        </w:rPr>
        <w:t>Cava (IVC)</w:t>
      </w:r>
      <w:r>
        <w:rPr>
          <w:w w:val="115"/>
          <w:sz w:val="14"/>
        </w:rPr>
        <w:t> filter</w:t>
      </w:r>
      <w:r>
        <w:rPr>
          <w:w w:val="115"/>
          <w:sz w:val="14"/>
        </w:rPr>
        <w:t> segmentation</w:t>
      </w:r>
      <w:r>
        <w:rPr>
          <w:w w:val="115"/>
          <w:sz w:val="14"/>
        </w:rPr>
        <w:t> from</w:t>
      </w:r>
      <w:r>
        <w:rPr>
          <w:w w:val="115"/>
          <w:sz w:val="14"/>
        </w:rPr>
        <w:t> CT</w:t>
      </w:r>
      <w:r>
        <w:rPr>
          <w:w w:val="115"/>
          <w:sz w:val="14"/>
        </w:rPr>
        <w:t> scans.</w:t>
      </w:r>
      <w:r>
        <w:rPr>
          <w:w w:val="115"/>
          <w:sz w:val="14"/>
        </w:rPr>
        <w:t> The</w:t>
      </w:r>
      <w:r>
        <w:rPr>
          <w:w w:val="115"/>
          <w:sz w:val="14"/>
        </w:rPr>
        <w:t> study</w:t>
      </w:r>
      <w:r>
        <w:rPr>
          <w:w w:val="115"/>
          <w:sz w:val="14"/>
        </w:rPr>
        <w:t> does</w:t>
      </w:r>
      <w:r>
        <w:rPr>
          <w:w w:val="115"/>
          <w:sz w:val="14"/>
        </w:rPr>
        <w:t> a</w:t>
      </w:r>
      <w:r>
        <w:rPr>
          <w:w w:val="115"/>
          <w:sz w:val="14"/>
        </w:rPr>
        <w:t> comparative</w:t>
      </w:r>
      <w:r>
        <w:rPr>
          <w:w w:val="115"/>
          <w:sz w:val="14"/>
        </w:rPr>
        <w:t> assessment</w:t>
      </w:r>
      <w:r>
        <w:rPr>
          <w:w w:val="115"/>
          <w:sz w:val="14"/>
        </w:rPr>
        <w:t> of</w:t>
      </w:r>
      <w:r>
        <w:rPr>
          <w:w w:val="115"/>
          <w:sz w:val="14"/>
        </w:rPr>
        <w:t> the</w:t>
      </w:r>
      <w:r>
        <w:rPr>
          <w:w w:val="115"/>
          <w:sz w:val="14"/>
        </w:rPr>
        <w:t> impact</w:t>
      </w:r>
      <w:r>
        <w:rPr>
          <w:w w:val="115"/>
          <w:sz w:val="14"/>
        </w:rPr>
        <w:t> of</w:t>
      </w:r>
      <w:r>
        <w:rPr>
          <w:w w:val="115"/>
          <w:sz w:val="14"/>
        </w:rPr>
        <w:t> Residual Networks</w:t>
      </w:r>
      <w:r>
        <w:rPr>
          <w:w w:val="115"/>
          <w:sz w:val="14"/>
        </w:rPr>
        <w:t> (ResNets)</w:t>
      </w:r>
      <w:r>
        <w:rPr>
          <w:w w:val="115"/>
          <w:sz w:val="14"/>
        </w:rPr>
        <w:t> complemented</w:t>
      </w:r>
      <w:r>
        <w:rPr>
          <w:w w:val="115"/>
          <w:sz w:val="14"/>
        </w:rPr>
        <w:t> with</w:t>
      </w:r>
      <w:r>
        <w:rPr>
          <w:w w:val="115"/>
          <w:sz w:val="14"/>
        </w:rPr>
        <w:t> reduced</w:t>
      </w:r>
      <w:r>
        <w:rPr>
          <w:w w:val="115"/>
          <w:sz w:val="14"/>
        </w:rPr>
        <w:t> convolutional</w:t>
      </w:r>
      <w:r>
        <w:rPr>
          <w:w w:val="115"/>
          <w:sz w:val="14"/>
        </w:rPr>
        <w:t> layer</w:t>
      </w:r>
      <w:r>
        <w:rPr>
          <w:w w:val="115"/>
          <w:sz w:val="14"/>
        </w:rPr>
        <w:t> depth</w:t>
      </w:r>
      <w:r>
        <w:rPr>
          <w:w w:val="115"/>
          <w:sz w:val="14"/>
        </w:rPr>
        <w:t> and</w:t>
      </w:r>
      <w:r>
        <w:rPr>
          <w:w w:val="115"/>
          <w:sz w:val="14"/>
        </w:rPr>
        <w:t> also</w:t>
      </w:r>
      <w:r>
        <w:rPr>
          <w:w w:val="115"/>
          <w:sz w:val="14"/>
        </w:rPr>
        <w:t> analyzes</w:t>
      </w:r>
      <w:r>
        <w:rPr>
          <w:w w:val="115"/>
          <w:sz w:val="14"/>
        </w:rPr>
        <w:t> the</w:t>
      </w:r>
      <w:r>
        <w:rPr>
          <w:w w:val="115"/>
          <w:sz w:val="14"/>
        </w:rPr>
        <w:t> impact</w:t>
      </w:r>
      <w:r>
        <w:rPr>
          <w:w w:val="115"/>
          <w:sz w:val="14"/>
        </w:rPr>
        <w:t> of using vision transformer architectures without performance degradation.</w:t>
      </w:r>
    </w:p>
    <w:p>
      <w:pPr>
        <w:spacing w:line="285" w:lineRule="auto" w:before="0"/>
        <w:ind w:left="112" w:right="108" w:firstLine="0"/>
        <w:jc w:val="both"/>
        <w:rPr>
          <w:sz w:val="14"/>
        </w:rPr>
      </w:pPr>
      <w:r>
        <w:rPr>
          <w:rFonts w:ascii="Times New Roman"/>
          <w:i/>
          <w:w w:val="110"/>
          <w:sz w:val="14"/>
        </w:rPr>
        <w:t>Materials and Methods:</w:t>
      </w:r>
      <w:r>
        <w:rPr>
          <w:rFonts w:ascii="Times New Roman"/>
          <w:i/>
          <w:spacing w:val="28"/>
          <w:w w:val="110"/>
          <w:sz w:val="14"/>
        </w:rPr>
        <w:t> </w:t>
      </w:r>
      <w:r>
        <w:rPr>
          <w:w w:val="110"/>
          <w:sz w:val="14"/>
        </w:rPr>
        <w:t>This experimental retrospective study on 84 CT scans consisting of 54618 slices involves</w:t>
      </w:r>
      <w:r>
        <w:rPr>
          <w:w w:val="115"/>
          <w:sz w:val="14"/>
        </w:rPr>
        <w:t> </w:t>
      </w:r>
      <w:r>
        <w:rPr>
          <w:spacing w:val="-2"/>
          <w:w w:val="115"/>
          <w:sz w:val="14"/>
        </w:rPr>
        <w:t>design, implementation,</w:t>
      </w:r>
      <w:r>
        <w:rPr>
          <w:spacing w:val="-3"/>
          <w:w w:val="115"/>
          <w:sz w:val="14"/>
        </w:rPr>
        <w:t> </w:t>
      </w:r>
      <w:r>
        <w:rPr>
          <w:spacing w:val="-2"/>
          <w:w w:val="115"/>
          <w:sz w:val="14"/>
        </w:rPr>
        <w:t>and evaluation of segmentation algorithm which can be used to generate a clinical report</w:t>
      </w:r>
      <w:r>
        <w:rPr>
          <w:w w:val="115"/>
          <w:sz w:val="14"/>
        </w:rPr>
        <w:t> for</w:t>
      </w:r>
      <w:r>
        <w:rPr>
          <w:spacing w:val="-11"/>
          <w:w w:val="115"/>
          <w:sz w:val="14"/>
        </w:rPr>
        <w:t> </w:t>
      </w:r>
      <w:r>
        <w:rPr>
          <w:w w:val="115"/>
          <w:sz w:val="14"/>
        </w:rPr>
        <w:t>the</w:t>
      </w:r>
      <w:r>
        <w:rPr>
          <w:spacing w:val="-10"/>
          <w:w w:val="115"/>
          <w:sz w:val="14"/>
        </w:rPr>
        <w:t> </w:t>
      </w:r>
      <w:r>
        <w:rPr>
          <w:w w:val="115"/>
          <w:sz w:val="14"/>
        </w:rPr>
        <w:t>presence</w:t>
      </w:r>
      <w:r>
        <w:rPr>
          <w:spacing w:val="-10"/>
          <w:w w:val="115"/>
          <w:sz w:val="14"/>
        </w:rPr>
        <w:t> </w:t>
      </w:r>
      <w:r>
        <w:rPr>
          <w:w w:val="115"/>
          <w:sz w:val="14"/>
        </w:rPr>
        <w:t>of</w:t>
      </w:r>
      <w:r>
        <w:rPr>
          <w:spacing w:val="-10"/>
          <w:w w:val="115"/>
          <w:sz w:val="14"/>
        </w:rPr>
        <w:t> </w:t>
      </w:r>
      <w:r>
        <w:rPr>
          <w:w w:val="115"/>
          <w:sz w:val="14"/>
        </w:rPr>
        <w:t>IVC</w:t>
      </w:r>
      <w:r>
        <w:rPr>
          <w:spacing w:val="-10"/>
          <w:w w:val="115"/>
          <w:sz w:val="14"/>
        </w:rPr>
        <w:t> </w:t>
      </w:r>
      <w:r>
        <w:rPr>
          <w:w w:val="115"/>
          <w:sz w:val="14"/>
        </w:rPr>
        <w:t>filters</w:t>
      </w:r>
      <w:r>
        <w:rPr>
          <w:spacing w:val="-10"/>
          <w:w w:val="115"/>
          <w:sz w:val="14"/>
        </w:rPr>
        <w:t> </w:t>
      </w:r>
      <w:r>
        <w:rPr>
          <w:w w:val="115"/>
          <w:sz w:val="14"/>
        </w:rPr>
        <w:t>on</w:t>
      </w:r>
      <w:r>
        <w:rPr>
          <w:spacing w:val="-10"/>
          <w:w w:val="115"/>
          <w:sz w:val="14"/>
        </w:rPr>
        <w:t> </w:t>
      </w:r>
      <w:r>
        <w:rPr>
          <w:w w:val="115"/>
          <w:sz w:val="14"/>
        </w:rPr>
        <w:t>abdominal</w:t>
      </w:r>
      <w:r>
        <w:rPr>
          <w:spacing w:val="-10"/>
          <w:w w:val="115"/>
          <w:sz w:val="14"/>
        </w:rPr>
        <w:t> </w:t>
      </w:r>
      <w:r>
        <w:rPr>
          <w:w w:val="115"/>
          <w:sz w:val="14"/>
        </w:rPr>
        <w:t>CT</w:t>
      </w:r>
      <w:r>
        <w:rPr>
          <w:spacing w:val="-10"/>
          <w:w w:val="115"/>
          <w:sz w:val="14"/>
        </w:rPr>
        <w:t> </w:t>
      </w:r>
      <w:r>
        <w:rPr>
          <w:w w:val="115"/>
          <w:sz w:val="14"/>
        </w:rPr>
        <w:t>scans</w:t>
      </w:r>
      <w:r>
        <w:rPr>
          <w:spacing w:val="-10"/>
          <w:w w:val="115"/>
          <w:sz w:val="14"/>
        </w:rPr>
        <w:t> </w:t>
      </w:r>
      <w:r>
        <w:rPr>
          <w:w w:val="115"/>
          <w:sz w:val="14"/>
        </w:rPr>
        <w:t>performed</w:t>
      </w:r>
      <w:r>
        <w:rPr>
          <w:spacing w:val="-10"/>
          <w:w w:val="115"/>
          <w:sz w:val="14"/>
        </w:rPr>
        <w:t> </w:t>
      </w:r>
      <w:r>
        <w:rPr>
          <w:w w:val="115"/>
          <w:sz w:val="14"/>
        </w:rPr>
        <w:t>for</w:t>
      </w:r>
      <w:r>
        <w:rPr>
          <w:spacing w:val="-10"/>
          <w:w w:val="115"/>
          <w:sz w:val="14"/>
        </w:rPr>
        <w:t> </w:t>
      </w:r>
      <w:r>
        <w:rPr>
          <w:w w:val="115"/>
          <w:sz w:val="14"/>
        </w:rPr>
        <w:t>any</w:t>
      </w:r>
      <w:r>
        <w:rPr>
          <w:spacing w:val="-10"/>
          <w:w w:val="115"/>
          <w:sz w:val="14"/>
        </w:rPr>
        <w:t> </w:t>
      </w:r>
      <w:r>
        <w:rPr>
          <w:w w:val="115"/>
          <w:sz w:val="14"/>
        </w:rPr>
        <w:t>reason.</w:t>
      </w:r>
      <w:r>
        <w:rPr>
          <w:spacing w:val="-10"/>
          <w:w w:val="115"/>
          <w:sz w:val="14"/>
        </w:rPr>
        <w:t> </w:t>
      </w:r>
      <w:r>
        <w:rPr>
          <w:w w:val="115"/>
          <w:sz w:val="14"/>
        </w:rPr>
        <w:t>Several</w:t>
      </w:r>
      <w:r>
        <w:rPr>
          <w:spacing w:val="-10"/>
          <w:w w:val="115"/>
          <w:sz w:val="14"/>
        </w:rPr>
        <w:t> </w:t>
      </w:r>
      <w:r>
        <w:rPr>
          <w:w w:val="115"/>
          <w:sz w:val="14"/>
        </w:rPr>
        <w:t>variants</w:t>
      </w:r>
      <w:r>
        <w:rPr>
          <w:spacing w:val="-10"/>
          <w:w w:val="115"/>
          <w:sz w:val="14"/>
        </w:rPr>
        <w:t> </w:t>
      </w:r>
      <w:r>
        <w:rPr>
          <w:w w:val="115"/>
          <w:sz w:val="14"/>
        </w:rPr>
        <w:t>of</w:t>
      </w:r>
      <w:r>
        <w:rPr>
          <w:spacing w:val="-11"/>
          <w:w w:val="115"/>
          <w:sz w:val="14"/>
        </w:rPr>
        <w:t> </w:t>
      </w:r>
      <w:r>
        <w:rPr>
          <w:w w:val="115"/>
          <w:sz w:val="14"/>
        </w:rPr>
        <w:t>patch-based 3D-Convolutional</w:t>
      </w:r>
      <w:r>
        <w:rPr>
          <w:spacing w:val="-9"/>
          <w:w w:val="115"/>
          <w:sz w:val="14"/>
        </w:rPr>
        <w:t> </w:t>
      </w:r>
      <w:r>
        <w:rPr>
          <w:w w:val="115"/>
          <w:sz w:val="14"/>
        </w:rPr>
        <w:t>Neural</w:t>
      </w:r>
      <w:r>
        <w:rPr>
          <w:spacing w:val="-9"/>
          <w:w w:val="115"/>
          <w:sz w:val="14"/>
        </w:rPr>
        <w:t> </w:t>
      </w:r>
      <w:r>
        <w:rPr>
          <w:w w:val="115"/>
          <w:sz w:val="14"/>
        </w:rPr>
        <w:t>Network</w:t>
      </w:r>
      <w:r>
        <w:rPr>
          <w:spacing w:val="-9"/>
          <w:w w:val="115"/>
          <w:sz w:val="14"/>
        </w:rPr>
        <w:t> </w:t>
      </w:r>
      <w:r>
        <w:rPr>
          <w:w w:val="115"/>
          <w:sz w:val="14"/>
        </w:rPr>
        <w:t>(CNN)</w:t>
      </w:r>
      <w:r>
        <w:rPr>
          <w:spacing w:val="-9"/>
          <w:w w:val="115"/>
          <w:sz w:val="14"/>
        </w:rPr>
        <w:t> </w:t>
      </w:r>
      <w:r>
        <w:rPr>
          <w:w w:val="115"/>
          <w:sz w:val="14"/>
        </w:rPr>
        <w:t>and</w:t>
      </w:r>
      <w:r>
        <w:rPr>
          <w:spacing w:val="-9"/>
          <w:w w:val="115"/>
          <w:sz w:val="14"/>
        </w:rPr>
        <w:t> </w:t>
      </w:r>
      <w:r>
        <w:rPr>
          <w:w w:val="115"/>
          <w:sz w:val="14"/>
        </w:rPr>
        <w:t>the</w:t>
      </w:r>
      <w:r>
        <w:rPr>
          <w:spacing w:val="-9"/>
          <w:w w:val="115"/>
          <w:sz w:val="14"/>
        </w:rPr>
        <w:t> </w:t>
      </w:r>
      <w:r>
        <w:rPr>
          <w:w w:val="115"/>
          <w:sz w:val="14"/>
        </w:rPr>
        <w:t>Swin</w:t>
      </w:r>
      <w:r>
        <w:rPr>
          <w:spacing w:val="-9"/>
          <w:w w:val="115"/>
          <w:sz w:val="14"/>
        </w:rPr>
        <w:t> </w:t>
      </w:r>
      <w:r>
        <w:rPr>
          <w:w w:val="115"/>
          <w:sz w:val="14"/>
        </w:rPr>
        <w:t>UNet</w:t>
      </w:r>
      <w:r>
        <w:rPr>
          <w:spacing w:val="-9"/>
          <w:w w:val="115"/>
          <w:sz w:val="14"/>
        </w:rPr>
        <w:t> </w:t>
      </w:r>
      <w:r>
        <w:rPr>
          <w:w w:val="115"/>
          <w:sz w:val="14"/>
        </w:rPr>
        <w:t>Transformer</w:t>
      </w:r>
      <w:r>
        <w:rPr>
          <w:spacing w:val="-9"/>
          <w:w w:val="115"/>
          <w:sz w:val="14"/>
        </w:rPr>
        <w:t> </w:t>
      </w:r>
      <w:r>
        <w:rPr>
          <w:w w:val="115"/>
          <w:sz w:val="14"/>
        </w:rPr>
        <w:t>(Swin-UNETR)</w:t>
      </w:r>
      <w:r>
        <w:rPr>
          <w:spacing w:val="-9"/>
          <w:w w:val="115"/>
          <w:sz w:val="14"/>
        </w:rPr>
        <w:t> </w:t>
      </w:r>
      <w:r>
        <w:rPr>
          <w:w w:val="115"/>
          <w:sz w:val="14"/>
        </w:rPr>
        <w:t>are</w:t>
      </w:r>
      <w:r>
        <w:rPr>
          <w:spacing w:val="-9"/>
          <w:w w:val="115"/>
          <w:sz w:val="14"/>
        </w:rPr>
        <w:t> </w:t>
      </w:r>
      <w:r>
        <w:rPr>
          <w:w w:val="115"/>
          <w:sz w:val="14"/>
        </w:rPr>
        <w:t>used</w:t>
      </w:r>
      <w:r>
        <w:rPr>
          <w:spacing w:val="-8"/>
          <w:w w:val="115"/>
          <w:sz w:val="14"/>
        </w:rPr>
        <w:t> </w:t>
      </w:r>
      <w:r>
        <w:rPr>
          <w:w w:val="115"/>
          <w:sz w:val="14"/>
        </w:rPr>
        <w:t>to</w:t>
      </w:r>
      <w:r>
        <w:rPr>
          <w:spacing w:val="-9"/>
          <w:w w:val="115"/>
          <w:sz w:val="14"/>
        </w:rPr>
        <w:t> </w:t>
      </w:r>
      <w:r>
        <w:rPr>
          <w:w w:val="115"/>
          <w:sz w:val="14"/>
        </w:rPr>
        <w:t>retrieve the</w:t>
      </w:r>
      <w:r>
        <w:rPr>
          <w:spacing w:val="-7"/>
          <w:w w:val="115"/>
          <w:sz w:val="14"/>
        </w:rPr>
        <w:t> </w:t>
      </w:r>
      <w:r>
        <w:rPr>
          <w:w w:val="115"/>
          <w:sz w:val="14"/>
        </w:rPr>
        <w:t>signature</w:t>
      </w:r>
      <w:r>
        <w:rPr>
          <w:spacing w:val="-7"/>
          <w:w w:val="115"/>
          <w:sz w:val="14"/>
        </w:rPr>
        <w:t> </w:t>
      </w:r>
      <w:r>
        <w:rPr>
          <w:w w:val="115"/>
          <w:sz w:val="14"/>
        </w:rPr>
        <w:t>of</w:t>
      </w:r>
      <w:r>
        <w:rPr>
          <w:spacing w:val="-7"/>
          <w:w w:val="115"/>
          <w:sz w:val="14"/>
        </w:rPr>
        <w:t> </w:t>
      </w:r>
      <w:r>
        <w:rPr>
          <w:w w:val="115"/>
          <w:sz w:val="14"/>
        </w:rPr>
        <w:t>IVC</w:t>
      </w:r>
      <w:r>
        <w:rPr>
          <w:spacing w:val="-7"/>
          <w:w w:val="115"/>
          <w:sz w:val="14"/>
        </w:rPr>
        <w:t> </w:t>
      </w:r>
      <w:r>
        <w:rPr>
          <w:w w:val="115"/>
          <w:sz w:val="14"/>
        </w:rPr>
        <w:t>filters.</w:t>
      </w:r>
      <w:r>
        <w:rPr>
          <w:spacing w:val="-7"/>
          <w:w w:val="115"/>
          <w:sz w:val="14"/>
        </w:rPr>
        <w:t> </w:t>
      </w:r>
      <w:r>
        <w:rPr>
          <w:w w:val="115"/>
          <w:sz w:val="14"/>
        </w:rPr>
        <w:t>The</w:t>
      </w:r>
      <w:r>
        <w:rPr>
          <w:spacing w:val="-7"/>
          <w:w w:val="115"/>
          <w:sz w:val="14"/>
        </w:rPr>
        <w:t> </w:t>
      </w:r>
      <w:r>
        <w:rPr>
          <w:w w:val="115"/>
          <w:sz w:val="14"/>
        </w:rPr>
        <w:t>Dice</w:t>
      </w:r>
      <w:r>
        <w:rPr>
          <w:spacing w:val="-7"/>
          <w:w w:val="115"/>
          <w:sz w:val="14"/>
        </w:rPr>
        <w:t> </w:t>
      </w:r>
      <w:r>
        <w:rPr>
          <w:w w:val="115"/>
          <w:sz w:val="14"/>
        </w:rPr>
        <w:t>Score</w:t>
      </w:r>
      <w:r>
        <w:rPr>
          <w:spacing w:val="-7"/>
          <w:w w:val="115"/>
          <w:sz w:val="14"/>
        </w:rPr>
        <w:t> </w:t>
      </w:r>
      <w:r>
        <w:rPr>
          <w:w w:val="115"/>
          <w:sz w:val="14"/>
        </w:rPr>
        <w:t>is</w:t>
      </w:r>
      <w:r>
        <w:rPr>
          <w:spacing w:val="-7"/>
          <w:w w:val="115"/>
          <w:sz w:val="14"/>
        </w:rPr>
        <w:t> </w:t>
      </w:r>
      <w:r>
        <w:rPr>
          <w:w w:val="115"/>
          <w:sz w:val="14"/>
        </w:rPr>
        <w:t>used</w:t>
      </w:r>
      <w:r>
        <w:rPr>
          <w:spacing w:val="-7"/>
          <w:w w:val="115"/>
          <w:sz w:val="14"/>
        </w:rPr>
        <w:t> </w:t>
      </w:r>
      <w:r>
        <w:rPr>
          <w:w w:val="115"/>
          <w:sz w:val="14"/>
        </w:rPr>
        <w:t>as</w:t>
      </w:r>
      <w:r>
        <w:rPr>
          <w:spacing w:val="-7"/>
          <w:w w:val="115"/>
          <w:sz w:val="14"/>
        </w:rPr>
        <w:t> </w:t>
      </w:r>
      <w:r>
        <w:rPr>
          <w:w w:val="115"/>
          <w:sz w:val="14"/>
        </w:rPr>
        <w:t>a</w:t>
      </w:r>
      <w:r>
        <w:rPr>
          <w:spacing w:val="-7"/>
          <w:w w:val="115"/>
          <w:sz w:val="14"/>
        </w:rPr>
        <w:t> </w:t>
      </w:r>
      <w:r>
        <w:rPr>
          <w:w w:val="115"/>
          <w:sz w:val="14"/>
        </w:rPr>
        <w:t>metric</w:t>
      </w:r>
      <w:r>
        <w:rPr>
          <w:spacing w:val="-7"/>
          <w:w w:val="115"/>
          <w:sz w:val="14"/>
        </w:rPr>
        <w:t> </w:t>
      </w:r>
      <w:r>
        <w:rPr>
          <w:w w:val="115"/>
          <w:sz w:val="14"/>
        </w:rPr>
        <w:t>to</w:t>
      </w:r>
      <w:r>
        <w:rPr>
          <w:spacing w:val="-7"/>
          <w:w w:val="115"/>
          <w:sz w:val="14"/>
        </w:rPr>
        <w:t> </w:t>
      </w:r>
      <w:r>
        <w:rPr>
          <w:w w:val="115"/>
          <w:sz w:val="14"/>
        </w:rPr>
        <w:t>compare</w:t>
      </w:r>
      <w:r>
        <w:rPr>
          <w:spacing w:val="-7"/>
          <w:w w:val="115"/>
          <w:sz w:val="14"/>
        </w:rPr>
        <w:t> </w:t>
      </w:r>
      <w:r>
        <w:rPr>
          <w:w w:val="115"/>
          <w:sz w:val="14"/>
        </w:rPr>
        <w:t>the</w:t>
      </w:r>
      <w:r>
        <w:rPr>
          <w:spacing w:val="-7"/>
          <w:w w:val="115"/>
          <w:sz w:val="14"/>
        </w:rPr>
        <w:t> </w:t>
      </w:r>
      <w:r>
        <w:rPr>
          <w:w w:val="115"/>
          <w:sz w:val="14"/>
        </w:rPr>
        <w:t>performance</w:t>
      </w:r>
      <w:r>
        <w:rPr>
          <w:spacing w:val="-7"/>
          <w:w w:val="115"/>
          <w:sz w:val="14"/>
        </w:rPr>
        <w:t> </w:t>
      </w:r>
      <w:r>
        <w:rPr>
          <w:w w:val="115"/>
          <w:sz w:val="14"/>
        </w:rPr>
        <w:t>of</w:t>
      </w:r>
      <w:r>
        <w:rPr>
          <w:spacing w:val="-7"/>
          <w:w w:val="115"/>
          <w:sz w:val="14"/>
        </w:rPr>
        <w:t> </w:t>
      </w:r>
      <w:r>
        <w:rPr>
          <w:w w:val="115"/>
          <w:sz w:val="14"/>
        </w:rPr>
        <w:t>the</w:t>
      </w:r>
      <w:r>
        <w:rPr>
          <w:spacing w:val="-7"/>
          <w:w w:val="115"/>
          <w:sz w:val="14"/>
        </w:rPr>
        <w:t> </w:t>
      </w:r>
      <w:r>
        <w:rPr>
          <w:w w:val="115"/>
          <w:sz w:val="14"/>
        </w:rPr>
        <w:t>segmentation </w:t>
      </w:r>
      <w:r>
        <w:rPr>
          <w:spacing w:val="-2"/>
          <w:w w:val="115"/>
          <w:sz w:val="14"/>
        </w:rPr>
        <w:t>models.</w:t>
      </w:r>
    </w:p>
    <w:p>
      <w:pPr>
        <w:spacing w:line="285" w:lineRule="auto" w:before="0"/>
        <w:ind w:left="112" w:right="107" w:firstLine="0"/>
        <w:jc w:val="both"/>
        <w:rPr>
          <w:sz w:val="14"/>
        </w:rPr>
      </w:pPr>
      <w:r>
        <w:rPr>
          <w:rFonts w:ascii="Times New Roman"/>
          <w:i/>
          <w:w w:val="115"/>
          <w:sz w:val="14"/>
        </w:rPr>
        <w:t>Results:</w:t>
      </w:r>
      <w:r>
        <w:rPr>
          <w:rFonts w:ascii="Times New Roman"/>
          <w:i/>
          <w:w w:val="115"/>
          <w:sz w:val="14"/>
        </w:rPr>
        <w:t> </w:t>
      </w:r>
      <w:r>
        <w:rPr>
          <w:w w:val="115"/>
          <w:sz w:val="14"/>
        </w:rPr>
        <w:t>Model</w:t>
      </w:r>
      <w:r>
        <w:rPr>
          <w:w w:val="115"/>
          <w:sz w:val="14"/>
        </w:rPr>
        <w:t> trained</w:t>
      </w:r>
      <w:r>
        <w:rPr>
          <w:w w:val="115"/>
          <w:sz w:val="14"/>
        </w:rPr>
        <w:t> on</w:t>
      </w:r>
      <w:r>
        <w:rPr>
          <w:w w:val="115"/>
          <w:sz w:val="14"/>
        </w:rPr>
        <w:t> UNet</w:t>
      </w:r>
      <w:r>
        <w:rPr>
          <w:w w:val="115"/>
          <w:sz w:val="14"/>
        </w:rPr>
        <w:t> variant</w:t>
      </w:r>
      <w:r>
        <w:rPr>
          <w:w w:val="115"/>
          <w:sz w:val="14"/>
        </w:rPr>
        <w:t> using</w:t>
      </w:r>
      <w:r>
        <w:rPr>
          <w:w w:val="115"/>
          <w:sz w:val="14"/>
        </w:rPr>
        <w:t> four</w:t>
      </w:r>
      <w:r>
        <w:rPr>
          <w:w w:val="115"/>
          <w:sz w:val="14"/>
        </w:rPr>
        <w:t> ResNet</w:t>
      </w:r>
      <w:r>
        <w:rPr>
          <w:w w:val="115"/>
          <w:sz w:val="14"/>
        </w:rPr>
        <w:t> layers</w:t>
      </w:r>
      <w:r>
        <w:rPr>
          <w:w w:val="115"/>
          <w:sz w:val="14"/>
        </w:rPr>
        <w:t> showed</w:t>
      </w:r>
      <w:r>
        <w:rPr>
          <w:w w:val="115"/>
          <w:sz w:val="14"/>
        </w:rPr>
        <w:t> a</w:t>
      </w:r>
      <w:r>
        <w:rPr>
          <w:w w:val="115"/>
          <w:sz w:val="14"/>
        </w:rPr>
        <w:t> higher</w:t>
      </w:r>
      <w:r>
        <w:rPr>
          <w:w w:val="115"/>
          <w:sz w:val="14"/>
        </w:rPr>
        <w:t> segmentation</w:t>
      </w:r>
      <w:r>
        <w:rPr>
          <w:w w:val="115"/>
          <w:sz w:val="14"/>
        </w:rPr>
        <w:t> performance achieving median Dice </w:t>
      </w:r>
      <w:r>
        <w:rPr>
          <w:w w:val="150"/>
          <w:sz w:val="14"/>
        </w:rPr>
        <w:t>=</w:t>
      </w:r>
      <w:r>
        <w:rPr>
          <w:spacing w:val="-8"/>
          <w:w w:val="150"/>
          <w:sz w:val="14"/>
        </w:rPr>
        <w:t> </w:t>
      </w:r>
      <w:r>
        <w:rPr>
          <w:w w:val="115"/>
          <w:sz w:val="14"/>
        </w:rPr>
        <w:t>0.92 [Interquartile range(IQR): 0.85, 0.93] compared to the plain UNet model with four</w:t>
      </w:r>
      <w:r>
        <w:rPr>
          <w:w w:val="115"/>
          <w:sz w:val="14"/>
        </w:rPr>
        <w:t> layers</w:t>
      </w:r>
      <w:r>
        <w:rPr>
          <w:w w:val="115"/>
          <w:sz w:val="14"/>
        </w:rPr>
        <w:t> having</w:t>
      </w:r>
      <w:r>
        <w:rPr>
          <w:w w:val="115"/>
          <w:sz w:val="14"/>
        </w:rPr>
        <w:t> median</w:t>
      </w:r>
      <w:r>
        <w:rPr>
          <w:w w:val="115"/>
          <w:sz w:val="14"/>
        </w:rPr>
        <w:t> Dice</w:t>
      </w:r>
      <w:r>
        <w:rPr>
          <w:w w:val="115"/>
          <w:sz w:val="14"/>
        </w:rPr>
        <w:t> </w:t>
      </w:r>
      <w:r>
        <w:rPr>
          <w:w w:val="150"/>
          <w:sz w:val="14"/>
        </w:rPr>
        <w:t>=</w:t>
      </w:r>
      <w:r>
        <w:rPr>
          <w:spacing w:val="-7"/>
          <w:w w:val="150"/>
          <w:sz w:val="14"/>
        </w:rPr>
        <w:t> </w:t>
      </w:r>
      <w:r>
        <w:rPr>
          <w:w w:val="115"/>
          <w:sz w:val="14"/>
        </w:rPr>
        <w:t>0.89</w:t>
      </w:r>
      <w:r>
        <w:rPr>
          <w:w w:val="115"/>
          <w:sz w:val="14"/>
        </w:rPr>
        <w:t> [IQR:</w:t>
      </w:r>
      <w:r>
        <w:rPr>
          <w:w w:val="115"/>
          <w:sz w:val="14"/>
        </w:rPr>
        <w:t> 0.83,</w:t>
      </w:r>
      <w:r>
        <w:rPr>
          <w:w w:val="115"/>
          <w:sz w:val="14"/>
        </w:rPr>
        <w:t> 0.92].</w:t>
      </w:r>
      <w:r>
        <w:rPr>
          <w:w w:val="115"/>
          <w:sz w:val="14"/>
        </w:rPr>
        <w:t> Segmentation</w:t>
      </w:r>
      <w:r>
        <w:rPr>
          <w:w w:val="115"/>
          <w:sz w:val="14"/>
        </w:rPr>
        <w:t> results</w:t>
      </w:r>
      <w:r>
        <w:rPr>
          <w:w w:val="115"/>
          <w:sz w:val="14"/>
        </w:rPr>
        <w:t> from</w:t>
      </w:r>
      <w:r>
        <w:rPr>
          <w:w w:val="115"/>
          <w:sz w:val="14"/>
        </w:rPr>
        <w:t> ResNet</w:t>
      </w:r>
      <w:r>
        <w:rPr>
          <w:w w:val="115"/>
          <w:sz w:val="14"/>
        </w:rPr>
        <w:t> with</w:t>
      </w:r>
      <w:r>
        <w:rPr>
          <w:w w:val="115"/>
          <w:sz w:val="14"/>
        </w:rPr>
        <w:t> two</w:t>
      </w:r>
      <w:r>
        <w:rPr>
          <w:w w:val="115"/>
          <w:sz w:val="14"/>
        </w:rPr>
        <w:t> layers </w:t>
      </w:r>
      <w:bookmarkStart w:name="1 Introduction" w:id="5"/>
      <w:bookmarkEnd w:id="5"/>
      <w:r>
        <w:rPr>
          <w:w w:val="115"/>
          <w:sz w:val="14"/>
        </w:rPr>
        <w:t>achieve</w:t>
      </w:r>
      <w:r>
        <w:rPr>
          <w:w w:val="115"/>
          <w:sz w:val="14"/>
        </w:rPr>
        <w:t>d</w:t>
      </w:r>
      <w:r>
        <w:rPr>
          <w:spacing w:val="-5"/>
          <w:w w:val="115"/>
          <w:sz w:val="14"/>
        </w:rPr>
        <w:t> </w:t>
      </w:r>
      <w:r>
        <w:rPr>
          <w:w w:val="115"/>
          <w:sz w:val="14"/>
        </w:rPr>
        <w:t>a</w:t>
      </w:r>
      <w:r>
        <w:rPr>
          <w:spacing w:val="-3"/>
          <w:w w:val="115"/>
          <w:sz w:val="14"/>
        </w:rPr>
        <w:t> </w:t>
      </w:r>
      <w:r>
        <w:rPr>
          <w:w w:val="115"/>
          <w:sz w:val="14"/>
        </w:rPr>
        <w:t>median</w:t>
      </w:r>
      <w:r>
        <w:rPr>
          <w:spacing w:val="-3"/>
          <w:w w:val="115"/>
          <w:sz w:val="14"/>
        </w:rPr>
        <w:t> </w:t>
      </w:r>
      <w:r>
        <w:rPr>
          <w:w w:val="115"/>
          <w:sz w:val="14"/>
        </w:rPr>
        <w:t>Dice</w:t>
      </w:r>
      <w:r>
        <w:rPr>
          <w:spacing w:val="-3"/>
          <w:w w:val="115"/>
          <w:sz w:val="14"/>
        </w:rPr>
        <w:t> </w:t>
      </w:r>
      <w:r>
        <w:rPr>
          <w:w w:val="150"/>
          <w:sz w:val="14"/>
        </w:rPr>
        <w:t>=</w:t>
      </w:r>
      <w:r>
        <w:rPr>
          <w:spacing w:val="-14"/>
          <w:w w:val="150"/>
          <w:sz w:val="14"/>
        </w:rPr>
        <w:t> </w:t>
      </w:r>
      <w:r>
        <w:rPr>
          <w:w w:val="115"/>
          <w:sz w:val="14"/>
        </w:rPr>
        <w:t>0.93</w:t>
      </w:r>
      <w:r>
        <w:rPr>
          <w:spacing w:val="-2"/>
          <w:w w:val="115"/>
          <w:sz w:val="14"/>
        </w:rPr>
        <w:t> </w:t>
      </w:r>
      <w:r>
        <w:rPr>
          <w:w w:val="115"/>
          <w:sz w:val="14"/>
        </w:rPr>
        <w:t>[IQR:</w:t>
      </w:r>
      <w:r>
        <w:rPr>
          <w:spacing w:val="-3"/>
          <w:w w:val="115"/>
          <w:sz w:val="14"/>
        </w:rPr>
        <w:t> </w:t>
      </w:r>
      <w:r>
        <w:rPr>
          <w:w w:val="115"/>
          <w:sz w:val="14"/>
        </w:rPr>
        <w:t>0.87,</w:t>
      </w:r>
      <w:r>
        <w:rPr>
          <w:spacing w:val="-3"/>
          <w:w w:val="115"/>
          <w:sz w:val="14"/>
        </w:rPr>
        <w:t> </w:t>
      </w:r>
      <w:r>
        <w:rPr>
          <w:w w:val="115"/>
          <w:sz w:val="14"/>
        </w:rPr>
        <w:t>0.94]</w:t>
      </w:r>
      <w:r>
        <w:rPr>
          <w:spacing w:val="-3"/>
          <w:w w:val="115"/>
          <w:sz w:val="14"/>
        </w:rPr>
        <w:t> </w:t>
      </w:r>
      <w:r>
        <w:rPr>
          <w:w w:val="115"/>
          <w:sz w:val="14"/>
        </w:rPr>
        <w:t>which</w:t>
      </w:r>
      <w:r>
        <w:rPr>
          <w:spacing w:val="-3"/>
          <w:w w:val="115"/>
          <w:sz w:val="14"/>
        </w:rPr>
        <w:t> </w:t>
      </w:r>
      <w:r>
        <w:rPr>
          <w:w w:val="115"/>
          <w:sz w:val="14"/>
        </w:rPr>
        <w:t>was</w:t>
      </w:r>
      <w:r>
        <w:rPr>
          <w:spacing w:val="-3"/>
          <w:w w:val="115"/>
          <w:sz w:val="14"/>
        </w:rPr>
        <w:t> </w:t>
      </w:r>
      <w:r>
        <w:rPr>
          <w:w w:val="115"/>
          <w:sz w:val="14"/>
        </w:rPr>
        <w:t>higher</w:t>
      </w:r>
      <w:r>
        <w:rPr>
          <w:spacing w:val="-3"/>
          <w:w w:val="115"/>
          <w:sz w:val="14"/>
        </w:rPr>
        <w:t> </w:t>
      </w:r>
      <w:r>
        <w:rPr>
          <w:w w:val="115"/>
          <w:sz w:val="14"/>
        </w:rPr>
        <w:t>than</w:t>
      </w:r>
      <w:r>
        <w:rPr>
          <w:spacing w:val="-3"/>
          <w:w w:val="115"/>
          <w:sz w:val="14"/>
        </w:rPr>
        <w:t> </w:t>
      </w:r>
      <w:r>
        <w:rPr>
          <w:w w:val="115"/>
          <w:sz w:val="14"/>
        </w:rPr>
        <w:t>the</w:t>
      </w:r>
      <w:r>
        <w:rPr>
          <w:spacing w:val="-3"/>
          <w:w w:val="115"/>
          <w:sz w:val="14"/>
        </w:rPr>
        <w:t> </w:t>
      </w:r>
      <w:r>
        <w:rPr>
          <w:w w:val="115"/>
          <w:sz w:val="14"/>
        </w:rPr>
        <w:t>plain</w:t>
      </w:r>
      <w:r>
        <w:rPr>
          <w:spacing w:val="-3"/>
          <w:w w:val="115"/>
          <w:sz w:val="14"/>
        </w:rPr>
        <w:t> </w:t>
      </w:r>
      <w:r>
        <w:rPr>
          <w:w w:val="115"/>
          <w:sz w:val="14"/>
        </w:rPr>
        <w:t>UNet</w:t>
      </w:r>
      <w:r>
        <w:rPr>
          <w:spacing w:val="-3"/>
          <w:w w:val="115"/>
          <w:sz w:val="14"/>
        </w:rPr>
        <w:t> </w:t>
      </w:r>
      <w:r>
        <w:rPr>
          <w:w w:val="115"/>
          <w:sz w:val="14"/>
        </w:rPr>
        <w:t>model</w:t>
      </w:r>
      <w:r>
        <w:rPr>
          <w:spacing w:val="-3"/>
          <w:w w:val="115"/>
          <w:sz w:val="14"/>
        </w:rPr>
        <w:t> </w:t>
      </w:r>
      <w:r>
        <w:rPr>
          <w:w w:val="115"/>
          <w:sz w:val="14"/>
        </w:rPr>
        <w:t>with</w:t>
      </w:r>
      <w:r>
        <w:rPr>
          <w:spacing w:val="-3"/>
          <w:w w:val="115"/>
          <w:sz w:val="14"/>
        </w:rPr>
        <w:t> </w:t>
      </w:r>
      <w:r>
        <w:rPr>
          <w:w w:val="115"/>
          <w:sz w:val="14"/>
        </w:rPr>
        <w:t>two</w:t>
      </w:r>
      <w:r>
        <w:rPr>
          <w:spacing w:val="-3"/>
          <w:w w:val="115"/>
          <w:sz w:val="14"/>
        </w:rPr>
        <w:t> </w:t>
      </w:r>
      <w:r>
        <w:rPr>
          <w:w w:val="115"/>
          <w:sz w:val="14"/>
        </w:rPr>
        <w:t>layers </w:t>
      </w:r>
      <w:r>
        <w:rPr>
          <w:spacing w:val="-2"/>
          <w:w w:val="115"/>
          <w:sz w:val="14"/>
        </w:rPr>
        <w:t>at</w:t>
      </w:r>
      <w:r>
        <w:rPr>
          <w:spacing w:val="-8"/>
          <w:w w:val="115"/>
          <w:sz w:val="14"/>
        </w:rPr>
        <w:t> </w:t>
      </w:r>
      <w:r>
        <w:rPr>
          <w:spacing w:val="-2"/>
          <w:w w:val="115"/>
          <w:sz w:val="14"/>
        </w:rPr>
        <w:t>median</w:t>
      </w:r>
      <w:r>
        <w:rPr>
          <w:spacing w:val="-4"/>
          <w:w w:val="115"/>
          <w:sz w:val="14"/>
        </w:rPr>
        <w:t> </w:t>
      </w:r>
      <w:r>
        <w:rPr>
          <w:spacing w:val="-2"/>
          <w:w w:val="115"/>
          <w:sz w:val="14"/>
        </w:rPr>
        <w:t>Dice</w:t>
      </w:r>
      <w:r>
        <w:rPr>
          <w:spacing w:val="-4"/>
          <w:w w:val="115"/>
          <w:sz w:val="14"/>
        </w:rPr>
        <w:t> </w:t>
      </w:r>
      <w:r>
        <w:rPr>
          <w:spacing w:val="-2"/>
          <w:w w:val="145"/>
          <w:sz w:val="14"/>
        </w:rPr>
        <w:t>=</w:t>
      </w:r>
      <w:r>
        <w:rPr>
          <w:spacing w:val="-11"/>
          <w:w w:val="145"/>
          <w:sz w:val="14"/>
        </w:rPr>
        <w:t> </w:t>
      </w:r>
      <w:r>
        <w:rPr>
          <w:spacing w:val="-2"/>
          <w:w w:val="115"/>
          <w:sz w:val="14"/>
        </w:rPr>
        <w:t>0.87</w:t>
      </w:r>
      <w:r>
        <w:rPr>
          <w:spacing w:val="-4"/>
          <w:w w:val="115"/>
          <w:sz w:val="14"/>
        </w:rPr>
        <w:t> </w:t>
      </w:r>
      <w:r>
        <w:rPr>
          <w:spacing w:val="-2"/>
          <w:w w:val="115"/>
          <w:sz w:val="14"/>
        </w:rPr>
        <w:t>[IQR:</w:t>
      </w:r>
      <w:r>
        <w:rPr>
          <w:spacing w:val="-4"/>
          <w:w w:val="115"/>
          <w:sz w:val="14"/>
        </w:rPr>
        <w:t> </w:t>
      </w:r>
      <w:r>
        <w:rPr>
          <w:spacing w:val="-2"/>
          <w:w w:val="115"/>
          <w:sz w:val="14"/>
        </w:rPr>
        <w:t>0.77,</w:t>
      </w:r>
      <w:r>
        <w:rPr>
          <w:spacing w:val="-4"/>
          <w:w w:val="115"/>
          <w:sz w:val="14"/>
        </w:rPr>
        <w:t> </w:t>
      </w:r>
      <w:r>
        <w:rPr>
          <w:spacing w:val="-2"/>
          <w:w w:val="115"/>
          <w:sz w:val="14"/>
        </w:rPr>
        <w:t>0.90].</w:t>
      </w:r>
      <w:r>
        <w:rPr>
          <w:spacing w:val="-4"/>
          <w:w w:val="115"/>
          <w:sz w:val="14"/>
        </w:rPr>
        <w:t> </w:t>
      </w:r>
      <w:r>
        <w:rPr>
          <w:spacing w:val="-2"/>
          <w:w w:val="115"/>
          <w:sz w:val="14"/>
        </w:rPr>
        <w:t>Models</w:t>
      </w:r>
      <w:r>
        <w:rPr>
          <w:spacing w:val="-4"/>
          <w:w w:val="115"/>
          <w:sz w:val="14"/>
        </w:rPr>
        <w:t> </w:t>
      </w:r>
      <w:r>
        <w:rPr>
          <w:spacing w:val="-2"/>
          <w:w w:val="115"/>
          <w:sz w:val="14"/>
        </w:rPr>
        <w:t>trained</w:t>
      </w:r>
      <w:r>
        <w:rPr>
          <w:spacing w:val="-4"/>
          <w:w w:val="115"/>
          <w:sz w:val="14"/>
        </w:rPr>
        <w:t> </w:t>
      </w:r>
      <w:r>
        <w:rPr>
          <w:spacing w:val="-2"/>
          <w:w w:val="115"/>
          <w:sz w:val="14"/>
        </w:rPr>
        <w:t>using</w:t>
      </w:r>
      <w:r>
        <w:rPr>
          <w:spacing w:val="-4"/>
          <w:w w:val="115"/>
          <w:sz w:val="14"/>
        </w:rPr>
        <w:t> </w:t>
      </w:r>
      <w:r>
        <w:rPr>
          <w:spacing w:val="-2"/>
          <w:w w:val="115"/>
          <w:sz w:val="14"/>
        </w:rPr>
        <w:t>SWIN-based</w:t>
      </w:r>
      <w:r>
        <w:rPr>
          <w:spacing w:val="-4"/>
          <w:w w:val="115"/>
          <w:sz w:val="14"/>
        </w:rPr>
        <w:t> </w:t>
      </w:r>
      <w:r>
        <w:rPr>
          <w:spacing w:val="-2"/>
          <w:w w:val="115"/>
          <w:sz w:val="14"/>
        </w:rPr>
        <w:t>transformers</w:t>
      </w:r>
      <w:r>
        <w:rPr>
          <w:spacing w:val="-4"/>
          <w:w w:val="115"/>
          <w:sz w:val="14"/>
        </w:rPr>
        <w:t> </w:t>
      </w:r>
      <w:r>
        <w:rPr>
          <w:spacing w:val="-2"/>
          <w:w w:val="115"/>
          <w:sz w:val="14"/>
        </w:rPr>
        <w:t>performed</w:t>
      </w:r>
      <w:r>
        <w:rPr>
          <w:spacing w:val="-4"/>
          <w:w w:val="115"/>
          <w:sz w:val="14"/>
        </w:rPr>
        <w:t> </w:t>
      </w:r>
      <w:r>
        <w:rPr>
          <w:spacing w:val="-2"/>
          <w:w w:val="115"/>
          <w:sz w:val="14"/>
        </w:rPr>
        <w:t>significantly</w:t>
      </w:r>
      <w:r>
        <w:rPr>
          <w:w w:val="115"/>
          <w:sz w:val="14"/>
        </w:rPr>
        <w:t> better</w:t>
      </w:r>
      <w:r>
        <w:rPr>
          <w:spacing w:val="-1"/>
          <w:w w:val="115"/>
          <w:sz w:val="14"/>
        </w:rPr>
        <w:t> </w:t>
      </w:r>
      <w:r>
        <w:rPr>
          <w:w w:val="115"/>
          <w:sz w:val="14"/>
        </w:rPr>
        <w:t>in</w:t>
      </w:r>
      <w:r>
        <w:rPr>
          <w:spacing w:val="-1"/>
          <w:w w:val="115"/>
          <w:sz w:val="14"/>
        </w:rPr>
        <w:t> </w:t>
      </w:r>
      <w:r>
        <w:rPr>
          <w:w w:val="115"/>
          <w:sz w:val="14"/>
        </w:rPr>
        <w:t>both</w:t>
      </w:r>
      <w:r>
        <w:rPr>
          <w:spacing w:val="-1"/>
          <w:w w:val="115"/>
          <w:sz w:val="14"/>
        </w:rPr>
        <w:t> </w:t>
      </w:r>
      <w:r>
        <w:rPr>
          <w:w w:val="115"/>
          <w:sz w:val="14"/>
        </w:rPr>
        <w:t>training</w:t>
      </w:r>
      <w:r>
        <w:rPr>
          <w:spacing w:val="-2"/>
          <w:w w:val="115"/>
          <w:sz w:val="14"/>
        </w:rPr>
        <w:t> </w:t>
      </w:r>
      <w:r>
        <w:rPr>
          <w:w w:val="115"/>
          <w:sz w:val="14"/>
        </w:rPr>
        <w:t>and</w:t>
      </w:r>
      <w:r>
        <w:rPr>
          <w:spacing w:val="-2"/>
          <w:w w:val="115"/>
          <w:sz w:val="14"/>
        </w:rPr>
        <w:t> </w:t>
      </w:r>
      <w:r>
        <w:rPr>
          <w:w w:val="115"/>
          <w:sz w:val="14"/>
        </w:rPr>
        <w:t>validation</w:t>
      </w:r>
      <w:r>
        <w:rPr>
          <w:spacing w:val="-1"/>
          <w:w w:val="115"/>
          <w:sz w:val="14"/>
        </w:rPr>
        <w:t> </w:t>
      </w:r>
      <w:r>
        <w:rPr>
          <w:w w:val="115"/>
          <w:sz w:val="14"/>
        </w:rPr>
        <w:t>datasets</w:t>
      </w:r>
      <w:r>
        <w:rPr>
          <w:spacing w:val="-2"/>
          <w:w w:val="115"/>
          <w:sz w:val="14"/>
        </w:rPr>
        <w:t> </w:t>
      </w:r>
      <w:r>
        <w:rPr>
          <w:w w:val="115"/>
          <w:sz w:val="14"/>
        </w:rPr>
        <w:t>compared</w:t>
      </w:r>
      <w:r>
        <w:rPr>
          <w:spacing w:val="-2"/>
          <w:w w:val="115"/>
          <w:sz w:val="14"/>
        </w:rPr>
        <w:t> </w:t>
      </w:r>
      <w:r>
        <w:rPr>
          <w:w w:val="115"/>
          <w:sz w:val="14"/>
        </w:rPr>
        <w:t>to</w:t>
      </w:r>
      <w:r>
        <w:rPr>
          <w:spacing w:val="-2"/>
          <w:w w:val="115"/>
          <w:sz w:val="14"/>
        </w:rPr>
        <w:t> </w:t>
      </w:r>
      <w:r>
        <w:rPr>
          <w:w w:val="115"/>
          <w:sz w:val="14"/>
        </w:rPr>
        <w:t>the</w:t>
      </w:r>
      <w:r>
        <w:rPr>
          <w:spacing w:val="-1"/>
          <w:w w:val="115"/>
          <w:sz w:val="14"/>
        </w:rPr>
        <w:t> </w:t>
      </w:r>
      <w:r>
        <w:rPr>
          <w:w w:val="115"/>
          <w:sz w:val="14"/>
        </w:rPr>
        <w:t>four</w:t>
      </w:r>
      <w:r>
        <w:rPr>
          <w:spacing w:val="-1"/>
          <w:w w:val="115"/>
          <w:sz w:val="14"/>
        </w:rPr>
        <w:t> </w:t>
      </w:r>
      <w:r>
        <w:rPr>
          <w:w w:val="115"/>
          <w:sz w:val="14"/>
        </w:rPr>
        <w:t>CNN</w:t>
      </w:r>
      <w:r>
        <w:rPr>
          <w:spacing w:val="-1"/>
          <w:w w:val="115"/>
          <w:sz w:val="14"/>
        </w:rPr>
        <w:t> </w:t>
      </w:r>
      <w:r>
        <w:rPr>
          <w:w w:val="115"/>
          <w:sz w:val="14"/>
        </w:rPr>
        <w:t>variants.</w:t>
      </w:r>
      <w:r>
        <w:rPr>
          <w:spacing w:val="-2"/>
          <w:w w:val="115"/>
          <w:sz w:val="14"/>
        </w:rPr>
        <w:t> </w:t>
      </w:r>
      <w:r>
        <w:rPr>
          <w:w w:val="115"/>
          <w:sz w:val="14"/>
        </w:rPr>
        <w:t>The</w:t>
      </w:r>
      <w:r>
        <w:rPr>
          <w:spacing w:val="-1"/>
          <w:w w:val="115"/>
          <w:sz w:val="14"/>
        </w:rPr>
        <w:t> </w:t>
      </w:r>
      <w:r>
        <w:rPr>
          <w:w w:val="115"/>
          <w:sz w:val="14"/>
        </w:rPr>
        <w:t>validation</w:t>
      </w:r>
      <w:r>
        <w:rPr>
          <w:spacing w:val="-1"/>
          <w:w w:val="115"/>
          <w:sz w:val="14"/>
        </w:rPr>
        <w:t> </w:t>
      </w:r>
      <w:r>
        <w:rPr>
          <w:w w:val="115"/>
          <w:sz w:val="14"/>
        </w:rPr>
        <w:t>median</w:t>
      </w:r>
      <w:r>
        <w:rPr>
          <w:spacing w:val="-1"/>
          <w:w w:val="115"/>
          <w:sz w:val="14"/>
        </w:rPr>
        <w:t> </w:t>
      </w:r>
      <w:r>
        <w:rPr>
          <w:w w:val="115"/>
          <w:sz w:val="14"/>
        </w:rPr>
        <w:t>Dice was</w:t>
      </w:r>
      <w:r>
        <w:rPr>
          <w:spacing w:val="-8"/>
          <w:w w:val="115"/>
          <w:sz w:val="14"/>
        </w:rPr>
        <w:t> </w:t>
      </w:r>
      <w:r>
        <w:rPr>
          <w:w w:val="115"/>
          <w:sz w:val="14"/>
        </w:rPr>
        <w:t>highest</w:t>
      </w:r>
      <w:r>
        <w:rPr>
          <w:spacing w:val="-8"/>
          <w:w w:val="115"/>
          <w:sz w:val="14"/>
        </w:rPr>
        <w:t> </w:t>
      </w:r>
      <w:r>
        <w:rPr>
          <w:w w:val="115"/>
          <w:sz w:val="14"/>
        </w:rPr>
        <w:t>in</w:t>
      </w:r>
      <w:r>
        <w:rPr>
          <w:spacing w:val="-8"/>
          <w:w w:val="115"/>
          <w:sz w:val="14"/>
        </w:rPr>
        <w:t> </w:t>
      </w:r>
      <w:r>
        <w:rPr>
          <w:w w:val="115"/>
          <w:sz w:val="14"/>
        </w:rPr>
        <w:t>4</w:t>
      </w:r>
      <w:r>
        <w:rPr>
          <w:spacing w:val="-8"/>
          <w:w w:val="115"/>
          <w:sz w:val="14"/>
        </w:rPr>
        <w:t> </w:t>
      </w:r>
      <w:r>
        <w:rPr>
          <w:w w:val="115"/>
          <w:sz w:val="14"/>
        </w:rPr>
        <w:t>layer</w:t>
      </w:r>
      <w:r>
        <w:rPr>
          <w:spacing w:val="-8"/>
          <w:w w:val="115"/>
          <w:sz w:val="14"/>
        </w:rPr>
        <w:t> </w:t>
      </w:r>
      <w:r>
        <w:rPr>
          <w:w w:val="115"/>
          <w:sz w:val="14"/>
        </w:rPr>
        <w:t>Swin</w:t>
      </w:r>
      <w:r>
        <w:rPr>
          <w:spacing w:val="-8"/>
          <w:w w:val="115"/>
          <w:sz w:val="14"/>
        </w:rPr>
        <w:t> </w:t>
      </w:r>
      <w:r>
        <w:rPr>
          <w:w w:val="115"/>
          <w:sz w:val="14"/>
        </w:rPr>
        <w:t>UNETR</w:t>
      </w:r>
      <w:r>
        <w:rPr>
          <w:spacing w:val="-8"/>
          <w:w w:val="115"/>
          <w:sz w:val="14"/>
        </w:rPr>
        <w:t> </w:t>
      </w:r>
      <w:r>
        <w:rPr>
          <w:w w:val="115"/>
          <w:sz w:val="14"/>
        </w:rPr>
        <w:t>at</w:t>
      </w:r>
      <w:r>
        <w:rPr>
          <w:spacing w:val="-8"/>
          <w:w w:val="115"/>
          <w:sz w:val="14"/>
        </w:rPr>
        <w:t> </w:t>
      </w:r>
      <w:r>
        <w:rPr>
          <w:w w:val="115"/>
          <w:sz w:val="14"/>
        </w:rPr>
        <w:t>0.88</w:t>
      </w:r>
      <w:r>
        <w:rPr>
          <w:spacing w:val="-8"/>
          <w:w w:val="115"/>
          <w:sz w:val="14"/>
        </w:rPr>
        <w:t> </w:t>
      </w:r>
      <w:r>
        <w:rPr>
          <w:w w:val="115"/>
          <w:sz w:val="14"/>
        </w:rPr>
        <w:t>followed</w:t>
      </w:r>
      <w:r>
        <w:rPr>
          <w:spacing w:val="-8"/>
          <w:w w:val="115"/>
          <w:sz w:val="14"/>
        </w:rPr>
        <w:t> </w:t>
      </w:r>
      <w:r>
        <w:rPr>
          <w:w w:val="115"/>
          <w:sz w:val="14"/>
        </w:rPr>
        <w:t>by</w:t>
      </w:r>
      <w:r>
        <w:rPr>
          <w:spacing w:val="-8"/>
          <w:w w:val="115"/>
          <w:sz w:val="14"/>
        </w:rPr>
        <w:t> </w:t>
      </w:r>
      <w:r>
        <w:rPr>
          <w:w w:val="115"/>
          <w:sz w:val="14"/>
        </w:rPr>
        <w:t>2</w:t>
      </w:r>
      <w:r>
        <w:rPr>
          <w:spacing w:val="-8"/>
          <w:w w:val="115"/>
          <w:sz w:val="14"/>
        </w:rPr>
        <w:t> </w:t>
      </w:r>
      <w:r>
        <w:rPr>
          <w:w w:val="115"/>
          <w:sz w:val="14"/>
        </w:rPr>
        <w:t>layer</w:t>
      </w:r>
      <w:r>
        <w:rPr>
          <w:spacing w:val="-8"/>
          <w:w w:val="115"/>
          <w:sz w:val="14"/>
        </w:rPr>
        <w:t> </w:t>
      </w:r>
      <w:r>
        <w:rPr>
          <w:w w:val="115"/>
          <w:sz w:val="14"/>
        </w:rPr>
        <w:t>Swin</w:t>
      </w:r>
      <w:r>
        <w:rPr>
          <w:spacing w:val="-8"/>
          <w:w w:val="115"/>
          <w:sz w:val="14"/>
        </w:rPr>
        <w:t> </w:t>
      </w:r>
      <w:r>
        <w:rPr>
          <w:w w:val="115"/>
          <w:sz w:val="14"/>
        </w:rPr>
        <w:t>UNETR</w:t>
      </w:r>
      <w:r>
        <w:rPr>
          <w:spacing w:val="-8"/>
          <w:w w:val="115"/>
          <w:sz w:val="14"/>
        </w:rPr>
        <w:t> </w:t>
      </w:r>
      <w:r>
        <w:rPr>
          <w:w w:val="115"/>
          <w:sz w:val="14"/>
        </w:rPr>
        <w:t>at</w:t>
      </w:r>
      <w:r>
        <w:rPr>
          <w:spacing w:val="-8"/>
          <w:w w:val="115"/>
          <w:sz w:val="14"/>
        </w:rPr>
        <w:t> </w:t>
      </w:r>
      <w:r>
        <w:rPr>
          <w:w w:val="115"/>
          <w:sz w:val="14"/>
        </w:rPr>
        <w:t>0.85.</w:t>
      </w:r>
    </w:p>
    <w:p>
      <w:pPr>
        <w:spacing w:line="285" w:lineRule="auto" w:before="0"/>
        <w:ind w:left="112" w:right="109" w:firstLine="0"/>
        <w:jc w:val="both"/>
        <w:rPr>
          <w:sz w:val="14"/>
        </w:rPr>
      </w:pPr>
      <w:r>
        <w:rPr>
          <w:rFonts w:ascii="Times New Roman"/>
          <w:i/>
          <w:w w:val="115"/>
          <w:sz w:val="14"/>
        </w:rPr>
        <w:t>Conclusion:</w:t>
      </w:r>
      <w:r>
        <w:rPr>
          <w:rFonts w:ascii="Times New Roman"/>
          <w:i/>
          <w:w w:val="115"/>
          <w:sz w:val="14"/>
        </w:rPr>
        <w:t> </w:t>
      </w:r>
      <w:r>
        <w:rPr>
          <w:w w:val="115"/>
          <w:sz w:val="14"/>
        </w:rPr>
        <w:t>Utilization</w:t>
      </w:r>
      <w:r>
        <w:rPr>
          <w:spacing w:val="-10"/>
          <w:w w:val="115"/>
          <w:sz w:val="14"/>
        </w:rPr>
        <w:t> </w:t>
      </w:r>
      <w:r>
        <w:rPr>
          <w:w w:val="115"/>
          <w:sz w:val="14"/>
        </w:rPr>
        <w:t>of</w:t>
      </w:r>
      <w:r>
        <w:rPr>
          <w:spacing w:val="-10"/>
          <w:w w:val="115"/>
          <w:sz w:val="14"/>
        </w:rPr>
        <w:t> </w:t>
      </w:r>
      <w:r>
        <w:rPr>
          <w:w w:val="115"/>
          <w:sz w:val="14"/>
        </w:rPr>
        <w:t>vision</w:t>
      </w:r>
      <w:r>
        <w:rPr>
          <w:spacing w:val="-10"/>
          <w:w w:val="115"/>
          <w:sz w:val="14"/>
        </w:rPr>
        <w:t> </w:t>
      </w:r>
      <w:r>
        <w:rPr>
          <w:w w:val="115"/>
          <w:sz w:val="14"/>
        </w:rPr>
        <w:t>based</w:t>
      </w:r>
      <w:r>
        <w:rPr>
          <w:spacing w:val="-10"/>
          <w:w w:val="115"/>
          <w:sz w:val="14"/>
        </w:rPr>
        <w:t> </w:t>
      </w:r>
      <w:r>
        <w:rPr>
          <w:w w:val="115"/>
          <w:sz w:val="14"/>
        </w:rPr>
        <w:t>transformer</w:t>
      </w:r>
      <w:r>
        <w:rPr>
          <w:spacing w:val="-10"/>
          <w:w w:val="115"/>
          <w:sz w:val="14"/>
        </w:rPr>
        <w:t> </w:t>
      </w:r>
      <w:r>
        <w:rPr>
          <w:w w:val="115"/>
          <w:sz w:val="14"/>
        </w:rPr>
        <w:t>Swin-UNETR</w:t>
      </w:r>
      <w:r>
        <w:rPr>
          <w:spacing w:val="-10"/>
          <w:w w:val="115"/>
          <w:sz w:val="14"/>
        </w:rPr>
        <w:t> </w:t>
      </w:r>
      <w:r>
        <w:rPr>
          <w:w w:val="115"/>
          <w:sz w:val="14"/>
        </w:rPr>
        <w:t>results</w:t>
      </w:r>
      <w:r>
        <w:rPr>
          <w:spacing w:val="-10"/>
          <w:w w:val="115"/>
          <w:sz w:val="14"/>
        </w:rPr>
        <w:t> </w:t>
      </w:r>
      <w:r>
        <w:rPr>
          <w:w w:val="115"/>
          <w:sz w:val="14"/>
        </w:rPr>
        <w:t>in</w:t>
      </w:r>
      <w:r>
        <w:rPr>
          <w:spacing w:val="-10"/>
          <w:w w:val="115"/>
          <w:sz w:val="14"/>
        </w:rPr>
        <w:t> </w:t>
      </w:r>
      <w:r>
        <w:rPr>
          <w:w w:val="115"/>
          <w:sz w:val="14"/>
        </w:rPr>
        <w:t>segmentation</w:t>
      </w:r>
      <w:r>
        <w:rPr>
          <w:spacing w:val="-10"/>
          <w:w w:val="115"/>
          <w:sz w:val="14"/>
        </w:rPr>
        <w:t> </w:t>
      </w:r>
      <w:r>
        <w:rPr>
          <w:w w:val="115"/>
          <w:sz w:val="14"/>
        </w:rPr>
        <w:t>output</w:t>
      </w:r>
      <w:r>
        <w:rPr>
          <w:spacing w:val="-10"/>
          <w:w w:val="115"/>
          <w:sz w:val="14"/>
        </w:rPr>
        <w:t> </w:t>
      </w:r>
      <w:r>
        <w:rPr>
          <w:w w:val="115"/>
          <w:sz w:val="14"/>
        </w:rPr>
        <w:t>with</w:t>
      </w:r>
      <w:r>
        <w:rPr>
          <w:spacing w:val="-10"/>
          <w:w w:val="115"/>
          <w:sz w:val="14"/>
        </w:rPr>
        <w:t> </w:t>
      </w:r>
      <w:r>
        <w:rPr>
          <w:w w:val="115"/>
          <w:sz w:val="14"/>
        </w:rPr>
        <w:t>both</w:t>
      </w:r>
      <w:r>
        <w:rPr>
          <w:spacing w:val="-10"/>
          <w:w w:val="115"/>
          <w:sz w:val="14"/>
        </w:rPr>
        <w:t> </w:t>
      </w:r>
      <w:r>
        <w:rPr>
          <w:w w:val="115"/>
          <w:sz w:val="14"/>
        </w:rPr>
        <w:t>low bias</w:t>
      </w:r>
      <w:r>
        <w:rPr>
          <w:w w:val="115"/>
          <w:sz w:val="14"/>
        </w:rPr>
        <w:t> and</w:t>
      </w:r>
      <w:r>
        <w:rPr>
          <w:w w:val="115"/>
          <w:sz w:val="14"/>
        </w:rPr>
        <w:t> variance</w:t>
      </w:r>
      <w:r>
        <w:rPr>
          <w:w w:val="115"/>
          <w:sz w:val="14"/>
        </w:rPr>
        <w:t> thereby</w:t>
      </w:r>
      <w:r>
        <w:rPr>
          <w:w w:val="115"/>
          <w:sz w:val="14"/>
        </w:rPr>
        <w:t> solving</w:t>
      </w:r>
      <w:r>
        <w:rPr>
          <w:w w:val="115"/>
          <w:sz w:val="14"/>
        </w:rPr>
        <w:t> a</w:t>
      </w:r>
      <w:r>
        <w:rPr>
          <w:w w:val="115"/>
          <w:sz w:val="14"/>
        </w:rPr>
        <w:t> real-world</w:t>
      </w:r>
      <w:r>
        <w:rPr>
          <w:w w:val="115"/>
          <w:sz w:val="14"/>
        </w:rPr>
        <w:t> problem</w:t>
      </w:r>
      <w:r>
        <w:rPr>
          <w:w w:val="115"/>
          <w:sz w:val="14"/>
        </w:rPr>
        <w:t> within</w:t>
      </w:r>
      <w:r>
        <w:rPr>
          <w:w w:val="115"/>
          <w:sz w:val="14"/>
        </w:rPr>
        <w:t> healthcare</w:t>
      </w:r>
      <w:r>
        <w:rPr>
          <w:w w:val="115"/>
          <w:sz w:val="14"/>
        </w:rPr>
        <w:t> for</w:t>
      </w:r>
      <w:r>
        <w:rPr>
          <w:w w:val="115"/>
          <w:sz w:val="14"/>
        </w:rPr>
        <w:t> advanced</w:t>
      </w:r>
      <w:r>
        <w:rPr>
          <w:w w:val="115"/>
          <w:sz w:val="14"/>
        </w:rPr>
        <w:t> Artificial</w:t>
      </w:r>
      <w:r>
        <w:rPr>
          <w:w w:val="115"/>
          <w:sz w:val="14"/>
        </w:rPr>
        <w:t> Intelligence </w:t>
      </w:r>
      <w:r>
        <w:rPr>
          <w:w w:val="110"/>
          <w:sz w:val="14"/>
        </w:rPr>
        <w:t>(AI)</w:t>
      </w:r>
      <w:r>
        <w:rPr>
          <w:spacing w:val="-2"/>
          <w:w w:val="110"/>
          <w:sz w:val="14"/>
        </w:rPr>
        <w:t> </w:t>
      </w:r>
      <w:r>
        <w:rPr>
          <w:w w:val="110"/>
          <w:sz w:val="14"/>
        </w:rPr>
        <w:t>image</w:t>
      </w:r>
      <w:r>
        <w:rPr>
          <w:spacing w:val="-1"/>
          <w:w w:val="110"/>
          <w:sz w:val="14"/>
        </w:rPr>
        <w:t> </w:t>
      </w:r>
      <w:r>
        <w:rPr>
          <w:w w:val="110"/>
          <w:sz w:val="14"/>
        </w:rPr>
        <w:t>processing</w:t>
      </w:r>
      <w:r>
        <w:rPr>
          <w:spacing w:val="-1"/>
          <w:w w:val="110"/>
          <w:sz w:val="14"/>
        </w:rPr>
        <w:t> </w:t>
      </w:r>
      <w:r>
        <w:rPr>
          <w:w w:val="110"/>
          <w:sz w:val="14"/>
        </w:rPr>
        <w:t>and</w:t>
      </w:r>
      <w:r>
        <w:rPr>
          <w:spacing w:val="-1"/>
          <w:w w:val="110"/>
          <w:sz w:val="14"/>
        </w:rPr>
        <w:t> </w:t>
      </w:r>
      <w:r>
        <w:rPr>
          <w:w w:val="110"/>
          <w:sz w:val="14"/>
        </w:rPr>
        <w:t>recognition.</w:t>
      </w:r>
      <w:r>
        <w:rPr>
          <w:spacing w:val="-2"/>
          <w:w w:val="110"/>
          <w:sz w:val="14"/>
        </w:rPr>
        <w:t> </w:t>
      </w:r>
      <w:r>
        <w:rPr>
          <w:w w:val="110"/>
          <w:sz w:val="14"/>
        </w:rPr>
        <w:t>The</w:t>
      </w:r>
      <w:r>
        <w:rPr>
          <w:spacing w:val="-1"/>
          <w:w w:val="110"/>
          <w:sz w:val="14"/>
        </w:rPr>
        <w:t> </w:t>
      </w:r>
      <w:r>
        <w:rPr>
          <w:w w:val="110"/>
          <w:sz w:val="14"/>
        </w:rPr>
        <w:t>Swin</w:t>
      </w:r>
      <w:r>
        <w:rPr>
          <w:spacing w:val="-1"/>
          <w:w w:val="110"/>
          <w:sz w:val="14"/>
        </w:rPr>
        <w:t> </w:t>
      </w:r>
      <w:r>
        <w:rPr>
          <w:w w:val="110"/>
          <w:sz w:val="14"/>
        </w:rPr>
        <w:t>UNETR</w:t>
      </w:r>
      <w:r>
        <w:rPr>
          <w:spacing w:val="-1"/>
          <w:w w:val="110"/>
          <w:sz w:val="14"/>
        </w:rPr>
        <w:t> </w:t>
      </w:r>
      <w:r>
        <w:rPr>
          <w:w w:val="110"/>
          <w:sz w:val="14"/>
        </w:rPr>
        <w:t>will</w:t>
      </w:r>
      <w:r>
        <w:rPr>
          <w:spacing w:val="-1"/>
          <w:w w:val="110"/>
          <w:sz w:val="14"/>
        </w:rPr>
        <w:t> </w:t>
      </w:r>
      <w:r>
        <w:rPr>
          <w:w w:val="110"/>
          <w:sz w:val="14"/>
        </w:rPr>
        <w:t>reduce</w:t>
      </w:r>
      <w:r>
        <w:rPr>
          <w:spacing w:val="-1"/>
          <w:w w:val="110"/>
          <w:sz w:val="14"/>
        </w:rPr>
        <w:t> </w:t>
      </w:r>
      <w:r>
        <w:rPr>
          <w:w w:val="110"/>
          <w:sz w:val="14"/>
        </w:rPr>
        <w:t>the</w:t>
      </w:r>
      <w:r>
        <w:rPr>
          <w:spacing w:val="-1"/>
          <w:w w:val="110"/>
          <w:sz w:val="14"/>
        </w:rPr>
        <w:t> </w:t>
      </w:r>
      <w:r>
        <w:rPr>
          <w:w w:val="110"/>
          <w:sz w:val="14"/>
        </w:rPr>
        <w:t>time</w:t>
      </w:r>
      <w:r>
        <w:rPr>
          <w:spacing w:val="-1"/>
          <w:w w:val="110"/>
          <w:sz w:val="14"/>
        </w:rPr>
        <w:t> </w:t>
      </w:r>
      <w:r>
        <w:rPr>
          <w:w w:val="110"/>
          <w:sz w:val="14"/>
        </w:rPr>
        <w:t>spent</w:t>
      </w:r>
      <w:r>
        <w:rPr>
          <w:spacing w:val="-1"/>
          <w:w w:val="110"/>
          <w:sz w:val="14"/>
        </w:rPr>
        <w:t> </w:t>
      </w:r>
      <w:r>
        <w:rPr>
          <w:w w:val="110"/>
          <w:sz w:val="14"/>
        </w:rPr>
        <w:t>manually</w:t>
      </w:r>
      <w:r>
        <w:rPr>
          <w:spacing w:val="-1"/>
          <w:w w:val="110"/>
          <w:sz w:val="14"/>
        </w:rPr>
        <w:t> </w:t>
      </w:r>
      <w:r>
        <w:rPr>
          <w:w w:val="110"/>
          <w:sz w:val="14"/>
        </w:rPr>
        <w:t>tracking</w:t>
      </w:r>
      <w:r>
        <w:rPr>
          <w:spacing w:val="-1"/>
          <w:w w:val="110"/>
          <w:sz w:val="14"/>
        </w:rPr>
        <w:t> </w:t>
      </w:r>
      <w:r>
        <w:rPr>
          <w:w w:val="110"/>
          <w:sz w:val="14"/>
        </w:rPr>
        <w:t>IVC</w:t>
      </w:r>
      <w:r>
        <w:rPr>
          <w:spacing w:val="-1"/>
          <w:w w:val="110"/>
          <w:sz w:val="14"/>
        </w:rPr>
        <w:t> </w:t>
      </w:r>
      <w:r>
        <w:rPr>
          <w:w w:val="110"/>
          <w:sz w:val="14"/>
        </w:rPr>
        <w:t>filters</w:t>
      </w:r>
      <w:r>
        <w:rPr>
          <w:w w:val="115"/>
          <w:sz w:val="14"/>
        </w:rPr>
        <w:t> by</w:t>
      </w:r>
      <w:r>
        <w:rPr>
          <w:spacing w:val="-1"/>
          <w:w w:val="115"/>
          <w:sz w:val="14"/>
        </w:rPr>
        <w:t> </w:t>
      </w:r>
      <w:r>
        <w:rPr>
          <w:w w:val="115"/>
          <w:sz w:val="14"/>
        </w:rPr>
        <w:t>centralizing</w:t>
      </w:r>
      <w:r>
        <w:rPr>
          <w:spacing w:val="-1"/>
          <w:w w:val="115"/>
          <w:sz w:val="14"/>
        </w:rPr>
        <w:t> </w:t>
      </w:r>
      <w:r>
        <w:rPr>
          <w:w w:val="115"/>
          <w:sz w:val="14"/>
        </w:rPr>
        <w:t>within</w:t>
      </w:r>
      <w:r>
        <w:rPr>
          <w:spacing w:val="-1"/>
          <w:w w:val="115"/>
          <w:sz w:val="14"/>
        </w:rPr>
        <w:t> </w:t>
      </w:r>
      <w:r>
        <w:rPr>
          <w:w w:val="115"/>
          <w:sz w:val="14"/>
        </w:rPr>
        <w:t>the</w:t>
      </w:r>
      <w:r>
        <w:rPr>
          <w:spacing w:val="-1"/>
          <w:w w:val="115"/>
          <w:sz w:val="14"/>
        </w:rPr>
        <w:t> </w:t>
      </w:r>
      <w:r>
        <w:rPr>
          <w:w w:val="115"/>
          <w:sz w:val="14"/>
        </w:rPr>
        <w:t>electronic</w:t>
      </w:r>
      <w:r>
        <w:rPr>
          <w:spacing w:val="-1"/>
          <w:w w:val="115"/>
          <w:sz w:val="14"/>
        </w:rPr>
        <w:t> </w:t>
      </w:r>
      <w:r>
        <w:rPr>
          <w:w w:val="115"/>
          <w:sz w:val="14"/>
        </w:rPr>
        <w:t>health</w:t>
      </w:r>
      <w:r>
        <w:rPr>
          <w:spacing w:val="-1"/>
          <w:w w:val="115"/>
          <w:sz w:val="14"/>
        </w:rPr>
        <w:t> </w:t>
      </w:r>
      <w:r>
        <w:rPr>
          <w:w w:val="115"/>
          <w:sz w:val="14"/>
        </w:rPr>
        <w:t>record.</w:t>
      </w:r>
      <w:r>
        <w:rPr>
          <w:spacing w:val="-1"/>
          <w:w w:val="115"/>
          <w:sz w:val="14"/>
        </w:rPr>
        <w:t> </w:t>
      </w:r>
      <w:r>
        <w:rPr>
          <w:w w:val="115"/>
          <w:sz w:val="14"/>
        </w:rPr>
        <w:t>Link</w:t>
      </w:r>
      <w:r>
        <w:rPr>
          <w:spacing w:val="-1"/>
          <w:w w:val="115"/>
          <w:sz w:val="14"/>
        </w:rPr>
        <w:t> </w:t>
      </w:r>
      <w:r>
        <w:rPr>
          <w:w w:val="115"/>
          <w:sz w:val="14"/>
        </w:rPr>
        <w:t>to</w:t>
      </w:r>
      <w:r>
        <w:rPr>
          <w:spacing w:val="-1"/>
          <w:w w:val="115"/>
          <w:sz w:val="14"/>
        </w:rPr>
        <w:t> </w:t>
      </w:r>
      <w:hyperlink r:id="rId10">
        <w:r>
          <w:rPr>
            <w:color w:val="0080AC"/>
            <w:w w:val="115"/>
            <w:sz w:val="14"/>
          </w:rPr>
          <w:t>GitHub</w:t>
        </w:r>
      </w:hyperlink>
      <w:r>
        <w:rPr>
          <w:color w:val="0080AC"/>
          <w:w w:val="115"/>
          <w:sz w:val="14"/>
        </w:rPr>
        <w:t> </w:t>
      </w:r>
      <w:r>
        <w:rPr>
          <w:w w:val="115"/>
          <w:sz w:val="14"/>
        </w:rPr>
        <w:t>repository.</w:t>
      </w:r>
    </w:p>
    <w:p>
      <w:pPr>
        <w:spacing w:after="0" w:line="285" w:lineRule="auto"/>
        <w:jc w:val="both"/>
        <w:rPr>
          <w:sz w:val="14"/>
        </w:rPr>
        <w:sectPr>
          <w:type w:val="continuous"/>
          <w:pgSz w:w="11910" w:h="15880"/>
          <w:pgMar w:top="640" w:bottom="280" w:left="640" w:right="640"/>
          <w:cols w:num="2" w:equalWidth="0">
            <w:col w:w="2125" w:space="1163"/>
            <w:col w:w="7342"/>
          </w:cols>
        </w:sectPr>
      </w:pPr>
    </w:p>
    <w:p>
      <w:pPr>
        <w:pStyle w:val="BodyText"/>
        <w:spacing w:before="6" w:after="1"/>
        <w:rPr>
          <w:sz w:val="12"/>
        </w:rPr>
      </w:pPr>
    </w:p>
    <w:p>
      <w:pPr>
        <w:pStyle w:val="BodyText"/>
        <w:spacing w:line="20" w:lineRule="exact"/>
        <w:ind w:left="112"/>
        <w:rPr>
          <w:sz w:val="2"/>
        </w:rPr>
      </w:pPr>
      <w:r>
        <w:rPr>
          <w:sz w:val="2"/>
        </w:rPr>
        <mc:AlternateContent>
          <mc:Choice Requires="wps">
            <w:drawing>
              <wp:inline distT="0" distB="0" distL="0" distR="0">
                <wp:extent cx="6605270"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5270" cy="3810"/>
                          <a:chExt cx="6605270" cy="3810"/>
                        </a:xfrm>
                      </wpg:grpSpPr>
                      <wps:wsp>
                        <wps:cNvPr id="14" name="Graphic 14"/>
                        <wps:cNvSpPr/>
                        <wps:spPr>
                          <a:xfrm>
                            <a:off x="0" y="0"/>
                            <a:ext cx="6605270" cy="3810"/>
                          </a:xfrm>
                          <a:custGeom>
                            <a:avLst/>
                            <a:gdLst/>
                            <a:ahLst/>
                            <a:cxnLst/>
                            <a:rect l="l" t="t" r="r" b="b"/>
                            <a:pathLst>
                              <a:path w="6605270" h="3810">
                                <a:moveTo>
                                  <a:pt x="6604711" y="0"/>
                                </a:moveTo>
                                <a:lnTo>
                                  <a:pt x="0" y="0"/>
                                </a:lnTo>
                                <a:lnTo>
                                  <a:pt x="0" y="3200"/>
                                </a:lnTo>
                                <a:lnTo>
                                  <a:pt x="6604711" y="3200"/>
                                </a:lnTo>
                                <a:lnTo>
                                  <a:pt x="660471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1pt;height:.3pt;mso-position-horizontal-relative:char;mso-position-vertical-relative:line" id="docshapegroup10" coordorigin="0,0" coordsize="10402,6">
                <v:rect style="position:absolute;left:0;top:0;width:10402;height:6" id="docshape11" filled="true" fillcolor="#000000" stroked="false">
                  <v:fill type="solid"/>
                </v:rect>
              </v:group>
            </w:pict>
          </mc:Fallback>
        </mc:AlternateContent>
      </w:r>
      <w:r>
        <w:rPr>
          <w:sz w:val="2"/>
        </w:rPr>
      </w:r>
    </w:p>
    <w:p>
      <w:pPr>
        <w:pStyle w:val="BodyText"/>
        <w:spacing w:before="120"/>
        <w:rPr>
          <w:sz w:val="20"/>
        </w:rPr>
      </w:pPr>
    </w:p>
    <w:p>
      <w:pPr>
        <w:spacing w:after="0"/>
        <w:rPr>
          <w:sz w:val="20"/>
        </w:rPr>
        <w:sectPr>
          <w:type w:val="continuous"/>
          <w:pgSz w:w="11910" w:h="15880"/>
          <w:pgMar w:top="640" w:bottom="280" w:left="640" w:right="640"/>
        </w:sectPr>
      </w:pPr>
    </w:p>
    <w:p>
      <w:pPr>
        <w:pStyle w:val="Heading1"/>
        <w:numPr>
          <w:ilvl w:val="0"/>
          <w:numId w:val="1"/>
        </w:numPr>
        <w:tabs>
          <w:tab w:pos="334" w:val="left" w:leader="none"/>
        </w:tabs>
        <w:spacing w:line="240" w:lineRule="auto" w:before="93" w:after="0"/>
        <w:ind w:left="334" w:right="0" w:hanging="222"/>
        <w:jc w:val="left"/>
      </w:pPr>
      <w:r>
        <w:rPr>
          <w:spacing w:val="-2"/>
          <w:w w:val="110"/>
        </w:rPr>
        <w:t>Introduction</w:t>
      </w:r>
    </w:p>
    <w:p>
      <w:pPr>
        <w:pStyle w:val="BodyText"/>
        <w:spacing w:before="56"/>
        <w:rPr>
          <w:rFonts w:ascii="Times New Roman"/>
          <w:b/>
        </w:rPr>
      </w:pPr>
    </w:p>
    <w:p>
      <w:pPr>
        <w:pStyle w:val="BodyText"/>
        <w:spacing w:line="273" w:lineRule="auto" w:before="1"/>
        <w:ind w:left="112" w:right="38" w:firstLine="239"/>
        <w:jc w:val="both"/>
      </w:pPr>
      <w:bookmarkStart w:name="_bookmark3" w:id="6"/>
      <w:bookmarkEnd w:id="6"/>
      <w:r>
        <w:rPr/>
      </w:r>
      <w:r>
        <w:rPr>
          <w:w w:val="110"/>
        </w:rPr>
        <w:t>Inferior</w:t>
      </w:r>
      <w:r>
        <w:rPr>
          <w:w w:val="110"/>
        </w:rPr>
        <w:t> Vena</w:t>
      </w:r>
      <w:r>
        <w:rPr>
          <w:w w:val="110"/>
        </w:rPr>
        <w:t> Cava</w:t>
      </w:r>
      <w:r>
        <w:rPr>
          <w:w w:val="110"/>
        </w:rPr>
        <w:t> (IVC)</w:t>
      </w:r>
      <w:r>
        <w:rPr>
          <w:w w:val="110"/>
        </w:rPr>
        <w:t> filters</w:t>
      </w:r>
      <w:r>
        <w:rPr>
          <w:w w:val="110"/>
        </w:rPr>
        <w:t> are</w:t>
      </w:r>
      <w:r>
        <w:rPr>
          <w:w w:val="110"/>
        </w:rPr>
        <w:t> medical</w:t>
      </w:r>
      <w:r>
        <w:rPr>
          <w:w w:val="110"/>
        </w:rPr>
        <w:t> devices</w:t>
      </w:r>
      <w:r>
        <w:rPr>
          <w:w w:val="110"/>
        </w:rPr>
        <w:t> placed</w:t>
      </w:r>
      <w:r>
        <w:rPr>
          <w:w w:val="110"/>
        </w:rPr>
        <w:t> inside the IVC to reduce the morbidity and mortality of Venous Thromboem- </w:t>
      </w:r>
      <w:bookmarkStart w:name="_bookmark4" w:id="7"/>
      <w:bookmarkEnd w:id="7"/>
      <w:r>
        <w:rPr>
          <w:w w:val="110"/>
        </w:rPr>
        <w:t>bolis</w:t>
      </w:r>
      <w:r>
        <w:rPr>
          <w:w w:val="110"/>
        </w:rPr>
        <w:t>m</w:t>
      </w:r>
      <w:r>
        <w:rPr>
          <w:w w:val="110"/>
        </w:rPr>
        <w:t> (VTE),</w:t>
      </w:r>
      <w:r>
        <w:rPr>
          <w:w w:val="110"/>
        </w:rPr>
        <w:t> specifically Pulmonary Embolism</w:t>
      </w:r>
      <w:r>
        <w:rPr>
          <w:w w:val="110"/>
        </w:rPr>
        <w:t> (PE).</w:t>
      </w:r>
      <w:r>
        <w:rPr>
          <w:w w:val="110"/>
        </w:rPr>
        <w:t> In</w:t>
      </w:r>
      <w:r>
        <w:rPr>
          <w:w w:val="110"/>
        </w:rPr>
        <w:t> the</w:t>
      </w:r>
      <w:r>
        <w:rPr>
          <w:w w:val="110"/>
        </w:rPr>
        <w:t> United </w:t>
      </w:r>
      <w:bookmarkStart w:name="_bookmark5" w:id="8"/>
      <w:bookmarkEnd w:id="8"/>
      <w:r>
        <w:rPr>
          <w:w w:val="110"/>
        </w:rPr>
        <w:t>States</w:t>
      </w:r>
      <w:r>
        <w:rPr>
          <w:w w:val="110"/>
        </w:rPr>
        <w:t>, there are about 60,000 to 100,000 deaths per year due to VTE [</w:t>
      </w:r>
      <w:hyperlink w:history="true" w:anchor="_bookmark32">
        <w:r>
          <w:rPr>
            <w:color w:val="0080AC"/>
            <w:w w:val="110"/>
          </w:rPr>
          <w:t>3</w:t>
        </w:r>
      </w:hyperlink>
      <w:r>
        <w:rPr>
          <w:w w:val="110"/>
        </w:rPr>
        <w:t>].</w:t>
      </w:r>
      <w:r>
        <w:rPr>
          <w:spacing w:val="-10"/>
          <w:w w:val="110"/>
        </w:rPr>
        <w:t> </w:t>
      </w:r>
      <w:r>
        <w:rPr>
          <w:w w:val="110"/>
        </w:rPr>
        <w:t>IVC</w:t>
      </w:r>
      <w:r>
        <w:rPr>
          <w:spacing w:val="-10"/>
          <w:w w:val="110"/>
        </w:rPr>
        <w:t> </w:t>
      </w:r>
      <w:r>
        <w:rPr>
          <w:w w:val="110"/>
        </w:rPr>
        <w:t>filtration</w:t>
      </w:r>
      <w:r>
        <w:rPr>
          <w:spacing w:val="-10"/>
          <w:w w:val="110"/>
        </w:rPr>
        <w:t> </w:t>
      </w:r>
      <w:r>
        <w:rPr>
          <w:w w:val="110"/>
        </w:rPr>
        <w:t>is</w:t>
      </w:r>
      <w:r>
        <w:rPr>
          <w:spacing w:val="-10"/>
          <w:w w:val="110"/>
        </w:rPr>
        <w:t> </w:t>
      </w:r>
      <w:r>
        <w:rPr>
          <w:w w:val="110"/>
        </w:rPr>
        <w:t>an</w:t>
      </w:r>
      <w:r>
        <w:rPr>
          <w:spacing w:val="-10"/>
          <w:w w:val="110"/>
        </w:rPr>
        <w:t> </w:t>
      </w:r>
      <w:r>
        <w:rPr>
          <w:w w:val="110"/>
        </w:rPr>
        <w:t>alternative</w:t>
      </w:r>
      <w:r>
        <w:rPr>
          <w:spacing w:val="-10"/>
          <w:w w:val="110"/>
        </w:rPr>
        <w:t> </w:t>
      </w:r>
      <w:r>
        <w:rPr>
          <w:w w:val="110"/>
        </w:rPr>
        <w:t>option</w:t>
      </w:r>
      <w:r>
        <w:rPr>
          <w:spacing w:val="-10"/>
          <w:w w:val="110"/>
        </w:rPr>
        <w:t> </w:t>
      </w:r>
      <w:r>
        <w:rPr>
          <w:w w:val="110"/>
        </w:rPr>
        <w:t>for</w:t>
      </w:r>
      <w:r>
        <w:rPr>
          <w:spacing w:val="-10"/>
          <w:w w:val="110"/>
        </w:rPr>
        <w:t> </w:t>
      </w:r>
      <w:r>
        <w:rPr>
          <w:w w:val="110"/>
        </w:rPr>
        <w:t>managing</w:t>
      </w:r>
      <w:r>
        <w:rPr>
          <w:spacing w:val="-10"/>
          <w:w w:val="110"/>
        </w:rPr>
        <w:t> </w:t>
      </w:r>
      <w:r>
        <w:rPr>
          <w:w w:val="110"/>
        </w:rPr>
        <w:t>these</w:t>
      </w:r>
      <w:r>
        <w:rPr>
          <w:spacing w:val="-10"/>
          <w:w w:val="110"/>
        </w:rPr>
        <w:t> </w:t>
      </w:r>
      <w:r>
        <w:rPr>
          <w:w w:val="110"/>
        </w:rPr>
        <w:t>conditions when</w:t>
      </w:r>
      <w:r>
        <w:rPr>
          <w:spacing w:val="-7"/>
          <w:w w:val="110"/>
        </w:rPr>
        <w:t> </w:t>
      </w:r>
      <w:r>
        <w:rPr>
          <w:w w:val="110"/>
        </w:rPr>
        <w:t>anticoagulation,</w:t>
      </w:r>
      <w:r>
        <w:rPr>
          <w:spacing w:val="-7"/>
          <w:w w:val="110"/>
        </w:rPr>
        <w:t> </w:t>
      </w:r>
      <w:r>
        <w:rPr>
          <w:w w:val="110"/>
        </w:rPr>
        <w:t>the</w:t>
      </w:r>
      <w:r>
        <w:rPr>
          <w:spacing w:val="-7"/>
          <w:w w:val="110"/>
        </w:rPr>
        <w:t> </w:t>
      </w:r>
      <w:r>
        <w:rPr>
          <w:w w:val="110"/>
        </w:rPr>
        <w:t>first</w:t>
      </w:r>
      <w:r>
        <w:rPr>
          <w:spacing w:val="-7"/>
          <w:w w:val="110"/>
        </w:rPr>
        <w:t> </w:t>
      </w:r>
      <w:r>
        <w:rPr>
          <w:w w:val="110"/>
        </w:rPr>
        <w:t>line</w:t>
      </w:r>
      <w:r>
        <w:rPr>
          <w:spacing w:val="-7"/>
          <w:w w:val="110"/>
        </w:rPr>
        <w:t> </w:t>
      </w:r>
      <w:r>
        <w:rPr>
          <w:w w:val="110"/>
        </w:rPr>
        <w:t>treatment</w:t>
      </w:r>
      <w:r>
        <w:rPr>
          <w:spacing w:val="-7"/>
          <w:w w:val="110"/>
        </w:rPr>
        <w:t> </w:t>
      </w:r>
      <w:r>
        <w:rPr>
          <w:w w:val="110"/>
        </w:rPr>
        <w:t>for</w:t>
      </w:r>
      <w:r>
        <w:rPr>
          <w:spacing w:val="-7"/>
          <w:w w:val="110"/>
        </w:rPr>
        <w:t> </w:t>
      </w:r>
      <w:r>
        <w:rPr>
          <w:w w:val="110"/>
        </w:rPr>
        <w:t>VTE,</w:t>
      </w:r>
      <w:r>
        <w:rPr>
          <w:spacing w:val="-7"/>
          <w:w w:val="110"/>
        </w:rPr>
        <w:t> </w:t>
      </w:r>
      <w:r>
        <w:rPr>
          <w:w w:val="110"/>
        </w:rPr>
        <w:t>cannot</w:t>
      </w:r>
      <w:r>
        <w:rPr>
          <w:spacing w:val="-7"/>
          <w:w w:val="110"/>
        </w:rPr>
        <w:t> </w:t>
      </w:r>
      <w:r>
        <w:rPr>
          <w:w w:val="110"/>
        </w:rPr>
        <w:t>be</w:t>
      </w:r>
      <w:r>
        <w:rPr>
          <w:spacing w:val="-7"/>
          <w:w w:val="110"/>
        </w:rPr>
        <w:t> </w:t>
      </w:r>
      <w:r>
        <w:rPr>
          <w:w w:val="110"/>
        </w:rPr>
        <w:t>used</w:t>
      </w:r>
      <w:r>
        <w:rPr>
          <w:spacing w:val="-7"/>
          <w:w w:val="110"/>
        </w:rPr>
        <w:t> </w:t>
      </w:r>
      <w:r>
        <w:rPr>
          <w:w w:val="110"/>
        </w:rPr>
        <w:t>–</w:t>
      </w:r>
    </w:p>
    <w:p>
      <w:pPr>
        <w:pStyle w:val="BodyText"/>
        <w:spacing w:line="273" w:lineRule="auto" w:before="93"/>
        <w:ind w:left="112" w:right="105"/>
        <w:jc w:val="both"/>
      </w:pPr>
      <w:r>
        <w:rPr/>
        <w:br w:type="column"/>
      </w:r>
      <w:r>
        <w:rPr>
          <w:w w:val="110"/>
        </w:rPr>
        <w:t>usually</w:t>
      </w:r>
      <w:r>
        <w:rPr>
          <w:spacing w:val="-6"/>
          <w:w w:val="110"/>
        </w:rPr>
        <w:t> </w:t>
      </w:r>
      <w:r>
        <w:rPr>
          <w:w w:val="110"/>
        </w:rPr>
        <w:t>due</w:t>
      </w:r>
      <w:r>
        <w:rPr>
          <w:spacing w:val="-6"/>
          <w:w w:val="110"/>
        </w:rPr>
        <w:t> </w:t>
      </w:r>
      <w:r>
        <w:rPr>
          <w:w w:val="110"/>
        </w:rPr>
        <w:t>to</w:t>
      </w:r>
      <w:r>
        <w:rPr>
          <w:spacing w:val="-6"/>
          <w:w w:val="110"/>
        </w:rPr>
        <w:t> </w:t>
      </w:r>
      <w:r>
        <w:rPr>
          <w:w w:val="110"/>
        </w:rPr>
        <w:t>a</w:t>
      </w:r>
      <w:r>
        <w:rPr>
          <w:spacing w:val="-6"/>
          <w:w w:val="110"/>
        </w:rPr>
        <w:t> </w:t>
      </w:r>
      <w:r>
        <w:rPr>
          <w:w w:val="110"/>
        </w:rPr>
        <w:t>high</w:t>
      </w:r>
      <w:r>
        <w:rPr>
          <w:spacing w:val="-6"/>
          <w:w w:val="110"/>
        </w:rPr>
        <w:t> </w:t>
      </w:r>
      <w:r>
        <w:rPr>
          <w:w w:val="110"/>
        </w:rPr>
        <w:t>risk</w:t>
      </w:r>
      <w:r>
        <w:rPr>
          <w:spacing w:val="-6"/>
          <w:w w:val="110"/>
        </w:rPr>
        <w:t> </w:t>
      </w:r>
      <w:r>
        <w:rPr>
          <w:w w:val="110"/>
        </w:rPr>
        <w:t>of</w:t>
      </w:r>
      <w:r>
        <w:rPr>
          <w:spacing w:val="-6"/>
          <w:w w:val="110"/>
        </w:rPr>
        <w:t> </w:t>
      </w:r>
      <w:r>
        <w:rPr>
          <w:w w:val="110"/>
        </w:rPr>
        <w:t>major</w:t>
      </w:r>
      <w:r>
        <w:rPr>
          <w:spacing w:val="-6"/>
          <w:w w:val="110"/>
        </w:rPr>
        <w:t> </w:t>
      </w:r>
      <w:r>
        <w:rPr>
          <w:w w:val="110"/>
        </w:rPr>
        <w:t>bleeding</w:t>
      </w:r>
      <w:r>
        <w:rPr>
          <w:spacing w:val="-6"/>
          <w:w w:val="110"/>
        </w:rPr>
        <w:t> </w:t>
      </w:r>
      <w:r>
        <w:rPr>
          <w:w w:val="110"/>
        </w:rPr>
        <w:t>[</w:t>
      </w:r>
      <w:hyperlink w:history="true" w:anchor="_bookmark18">
        <w:r>
          <w:rPr>
            <w:color w:val="0080AC"/>
            <w:w w:val="110"/>
          </w:rPr>
          <w:t>15</w:t>
        </w:r>
      </w:hyperlink>
      <w:r>
        <w:rPr>
          <w:w w:val="110"/>
        </w:rPr>
        <w:t>].</w:t>
      </w:r>
      <w:r>
        <w:rPr>
          <w:spacing w:val="-6"/>
          <w:w w:val="110"/>
        </w:rPr>
        <w:t> </w:t>
      </w:r>
      <w:r>
        <w:rPr>
          <w:w w:val="110"/>
        </w:rPr>
        <w:t>The</w:t>
      </w:r>
      <w:r>
        <w:rPr>
          <w:spacing w:val="-6"/>
          <w:w w:val="110"/>
        </w:rPr>
        <w:t> </w:t>
      </w:r>
      <w:r>
        <w:rPr>
          <w:w w:val="110"/>
        </w:rPr>
        <w:t>National</w:t>
      </w:r>
      <w:r>
        <w:rPr>
          <w:spacing w:val="-6"/>
          <w:w w:val="110"/>
        </w:rPr>
        <w:t> </w:t>
      </w:r>
      <w:r>
        <w:rPr>
          <w:w w:val="110"/>
        </w:rPr>
        <w:t>Hospital Discharge</w:t>
      </w:r>
      <w:r>
        <w:rPr>
          <w:spacing w:val="-6"/>
          <w:w w:val="110"/>
        </w:rPr>
        <w:t> </w:t>
      </w:r>
      <w:r>
        <w:rPr>
          <w:w w:val="110"/>
        </w:rPr>
        <w:t>Survey</w:t>
      </w:r>
      <w:r>
        <w:rPr>
          <w:spacing w:val="-6"/>
          <w:w w:val="110"/>
        </w:rPr>
        <w:t> </w:t>
      </w:r>
      <w:r>
        <w:rPr>
          <w:w w:val="110"/>
        </w:rPr>
        <w:t>recorded</w:t>
      </w:r>
      <w:r>
        <w:rPr>
          <w:spacing w:val="-6"/>
          <w:w w:val="110"/>
        </w:rPr>
        <w:t> </w:t>
      </w:r>
      <w:r>
        <w:rPr>
          <w:w w:val="110"/>
        </w:rPr>
        <w:t>a</w:t>
      </w:r>
      <w:r>
        <w:rPr>
          <w:spacing w:val="-6"/>
          <w:w w:val="110"/>
        </w:rPr>
        <w:t> </w:t>
      </w:r>
      <w:r>
        <w:rPr>
          <w:w w:val="110"/>
        </w:rPr>
        <w:t>total</w:t>
      </w:r>
      <w:r>
        <w:rPr>
          <w:spacing w:val="-6"/>
          <w:w w:val="110"/>
        </w:rPr>
        <w:t> </w:t>
      </w:r>
      <w:r>
        <w:rPr>
          <w:w w:val="110"/>
        </w:rPr>
        <w:t>of</w:t>
      </w:r>
      <w:r>
        <w:rPr>
          <w:spacing w:val="-6"/>
          <w:w w:val="110"/>
        </w:rPr>
        <w:t> </w:t>
      </w:r>
      <w:r>
        <w:rPr>
          <w:w w:val="110"/>
        </w:rPr>
        <w:t>803,00</w:t>
      </w:r>
      <w:r>
        <w:rPr>
          <w:spacing w:val="-6"/>
          <w:w w:val="110"/>
        </w:rPr>
        <w:t> </w:t>
      </w:r>
      <w:r>
        <w:rPr>
          <w:w w:val="110"/>
        </w:rPr>
        <w:t>IVC</w:t>
      </w:r>
      <w:r>
        <w:rPr>
          <w:spacing w:val="-6"/>
          <w:w w:val="110"/>
        </w:rPr>
        <w:t> </w:t>
      </w:r>
      <w:r>
        <w:rPr>
          <w:w w:val="110"/>
        </w:rPr>
        <w:t>filters</w:t>
      </w:r>
      <w:r>
        <w:rPr>
          <w:spacing w:val="-6"/>
          <w:w w:val="110"/>
        </w:rPr>
        <w:t> </w:t>
      </w:r>
      <w:r>
        <w:rPr>
          <w:w w:val="110"/>
        </w:rPr>
        <w:t>placed</w:t>
      </w:r>
      <w:r>
        <w:rPr>
          <w:spacing w:val="-6"/>
          <w:w w:val="110"/>
        </w:rPr>
        <w:t> </w:t>
      </w:r>
      <w:r>
        <w:rPr>
          <w:w w:val="110"/>
        </w:rPr>
        <w:t>between 1985 to 2006, and about 259,000 filters were estimated to have been placed in 2012 [</w:t>
      </w:r>
      <w:hyperlink w:history="true" w:anchor="_bookmark32">
        <w:r>
          <w:rPr>
            <w:color w:val="0080AC"/>
            <w:w w:val="110"/>
          </w:rPr>
          <w:t>3</w:t>
        </w:r>
      </w:hyperlink>
      <w:r>
        <w:rPr>
          <w:w w:val="110"/>
        </w:rPr>
        <w:t>].</w:t>
      </w:r>
    </w:p>
    <w:p>
      <w:pPr>
        <w:pStyle w:val="BodyText"/>
        <w:spacing w:line="273" w:lineRule="auto" w:before="2"/>
        <w:ind w:left="112" w:right="106" w:firstLine="239"/>
        <w:jc w:val="both"/>
      </w:pPr>
      <w:r>
        <w:rPr>
          <w:w w:val="110"/>
        </w:rPr>
        <w:t>Currently, the two</w:t>
      </w:r>
      <w:r>
        <w:rPr>
          <w:w w:val="110"/>
        </w:rPr>
        <w:t> types of IVC filters in use within the United States</w:t>
      </w:r>
      <w:r>
        <w:rPr>
          <w:w w:val="110"/>
        </w:rPr>
        <w:t> are</w:t>
      </w:r>
      <w:r>
        <w:rPr>
          <w:w w:val="110"/>
        </w:rPr>
        <w:t> permanent</w:t>
      </w:r>
      <w:r>
        <w:rPr>
          <w:w w:val="110"/>
        </w:rPr>
        <w:t> filters</w:t>
      </w:r>
      <w:r>
        <w:rPr>
          <w:w w:val="110"/>
        </w:rPr>
        <w:t> and</w:t>
      </w:r>
      <w:r>
        <w:rPr>
          <w:w w:val="110"/>
        </w:rPr>
        <w:t> retrievable</w:t>
      </w:r>
      <w:r>
        <w:rPr>
          <w:w w:val="110"/>
        </w:rPr>
        <w:t> filters.</w:t>
      </w:r>
      <w:r>
        <w:rPr>
          <w:w w:val="110"/>
        </w:rPr>
        <w:t> Retrievable</w:t>
      </w:r>
      <w:r>
        <w:rPr>
          <w:w w:val="110"/>
        </w:rPr>
        <w:t> filters originated</w:t>
      </w:r>
      <w:r>
        <w:rPr>
          <w:w w:val="110"/>
        </w:rPr>
        <w:t> in</w:t>
      </w:r>
      <w:r>
        <w:rPr>
          <w:w w:val="110"/>
        </w:rPr>
        <w:t> the</w:t>
      </w:r>
      <w:r>
        <w:rPr>
          <w:w w:val="110"/>
        </w:rPr>
        <w:t> 1990s</w:t>
      </w:r>
      <w:r>
        <w:rPr>
          <w:w w:val="110"/>
        </w:rPr>
        <w:t> and</w:t>
      </w:r>
      <w:r>
        <w:rPr>
          <w:w w:val="110"/>
        </w:rPr>
        <w:t> were</w:t>
      </w:r>
      <w:r>
        <w:rPr>
          <w:w w:val="110"/>
        </w:rPr>
        <w:t> designed</w:t>
      </w:r>
      <w:r>
        <w:rPr>
          <w:w w:val="110"/>
        </w:rPr>
        <w:t> with</w:t>
      </w:r>
      <w:r>
        <w:rPr>
          <w:w w:val="110"/>
        </w:rPr>
        <w:t> the</w:t>
      </w:r>
      <w:r>
        <w:rPr>
          <w:w w:val="110"/>
        </w:rPr>
        <w:t> option</w:t>
      </w:r>
      <w:r>
        <w:rPr>
          <w:w w:val="110"/>
        </w:rPr>
        <w:t> of</w:t>
      </w:r>
      <w:r>
        <w:rPr>
          <w:w w:val="110"/>
        </w:rPr>
        <w:t> being retrieved</w:t>
      </w:r>
      <w:r>
        <w:rPr>
          <w:w w:val="110"/>
        </w:rPr>
        <w:t> or</w:t>
      </w:r>
      <w:r>
        <w:rPr>
          <w:w w:val="110"/>
        </w:rPr>
        <w:t> left</w:t>
      </w:r>
      <w:r>
        <w:rPr>
          <w:w w:val="110"/>
        </w:rPr>
        <w:t> in</w:t>
      </w:r>
      <w:r>
        <w:rPr>
          <w:w w:val="110"/>
        </w:rPr>
        <w:t> place</w:t>
      </w:r>
      <w:r>
        <w:rPr>
          <w:w w:val="110"/>
        </w:rPr>
        <w:t> after</w:t>
      </w:r>
      <w:r>
        <w:rPr>
          <w:w w:val="110"/>
        </w:rPr>
        <w:t> the</w:t>
      </w:r>
      <w:r>
        <w:rPr>
          <w:w w:val="110"/>
        </w:rPr>
        <w:t> risk</w:t>
      </w:r>
      <w:r>
        <w:rPr>
          <w:w w:val="110"/>
        </w:rPr>
        <w:t> of</w:t>
      </w:r>
      <w:r>
        <w:rPr>
          <w:w w:val="110"/>
        </w:rPr>
        <w:t> PE</w:t>
      </w:r>
      <w:r>
        <w:rPr>
          <w:w w:val="110"/>
        </w:rPr>
        <w:t> subsided</w:t>
      </w:r>
      <w:r>
        <w:rPr>
          <w:w w:val="110"/>
        </w:rPr>
        <w:t> [</w:t>
      </w:r>
      <w:hyperlink w:history="true" w:anchor="_bookmark23">
        <w:r>
          <w:rPr>
            <w:color w:val="0080AC"/>
            <w:w w:val="110"/>
          </w:rPr>
          <w:t>18</w:t>
        </w:r>
      </w:hyperlink>
      <w:r>
        <w:rPr>
          <w:w w:val="110"/>
        </w:rPr>
        <w:t>].</w:t>
      </w:r>
      <w:r>
        <w:rPr>
          <w:w w:val="110"/>
        </w:rPr>
        <w:t> When</w:t>
      </w:r>
      <w:r>
        <w:rPr>
          <w:w w:val="110"/>
        </w:rPr>
        <w:t> re-</w:t>
      </w:r>
    </w:p>
    <w:p>
      <w:pPr>
        <w:spacing w:after="0" w:line="273" w:lineRule="auto"/>
        <w:jc w:val="both"/>
        <w:sectPr>
          <w:type w:val="continuous"/>
          <w:pgSz w:w="11910" w:h="15880"/>
          <w:pgMar w:top="640" w:bottom="280" w:left="640" w:right="640"/>
          <w:cols w:num="2" w:equalWidth="0">
            <w:col w:w="5178" w:space="202"/>
            <w:col w:w="5250"/>
          </w:cols>
        </w:sectPr>
      </w:pPr>
    </w:p>
    <w:p>
      <w:pPr>
        <w:pStyle w:val="BodyText"/>
        <w:spacing w:before="124"/>
        <w:rPr>
          <w:sz w:val="20"/>
        </w:rPr>
      </w:pPr>
    </w:p>
    <w:p>
      <w:pPr>
        <w:pStyle w:val="BodyText"/>
        <w:spacing w:line="20" w:lineRule="exact"/>
        <w:ind w:left="112"/>
        <w:rPr>
          <w:sz w:val="2"/>
        </w:rPr>
      </w:pPr>
      <w:r>
        <w:rPr>
          <w:sz w:val="2"/>
        </w:rPr>
        <mc:AlternateContent>
          <mc:Choice Requires="wps">
            <w:drawing>
              <wp:inline distT="0" distB="0" distL="0" distR="0">
                <wp:extent cx="455930" cy="3810"/>
                <wp:effectExtent l="0" t="0" r="0" b="0"/>
                <wp:docPr id="15" name="Group 15"/>
                <wp:cNvGraphicFramePr>
                  <a:graphicFrameLocks/>
                </wp:cNvGraphicFramePr>
                <a:graphic>
                  <a:graphicData uri="http://schemas.microsoft.com/office/word/2010/wordprocessingGroup">
                    <wpg:wgp>
                      <wpg:cNvPr id="15" name="Group 15"/>
                      <wpg:cNvGrpSpPr/>
                      <wpg:grpSpPr>
                        <a:xfrm>
                          <a:off x="0" y="0"/>
                          <a:ext cx="455930" cy="3810"/>
                          <a:chExt cx="455930" cy="3810"/>
                        </a:xfrm>
                      </wpg:grpSpPr>
                      <wps:wsp>
                        <wps:cNvPr id="16" name="Graphic 16"/>
                        <wps:cNvSpPr/>
                        <wps:spPr>
                          <a:xfrm>
                            <a:off x="0" y="0"/>
                            <a:ext cx="455930" cy="3810"/>
                          </a:xfrm>
                          <a:custGeom>
                            <a:avLst/>
                            <a:gdLst/>
                            <a:ahLst/>
                            <a:cxnLst/>
                            <a:rect l="l" t="t" r="r" b="b"/>
                            <a:pathLst>
                              <a:path w="455930" h="3810">
                                <a:moveTo>
                                  <a:pt x="455599" y="0"/>
                                </a:moveTo>
                                <a:lnTo>
                                  <a:pt x="0" y="0"/>
                                </a:lnTo>
                                <a:lnTo>
                                  <a:pt x="0" y="3200"/>
                                </a:lnTo>
                                <a:lnTo>
                                  <a:pt x="455599" y="3200"/>
                                </a:lnTo>
                                <a:lnTo>
                                  <a:pt x="45559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9pt;height:.3pt;mso-position-horizontal-relative:char;mso-position-vertical-relative:line" id="docshapegroup12" coordorigin="0,0" coordsize="718,6">
                <v:rect style="position:absolute;left:0;top:0;width:718;height:6" id="docshape13" filled="true" fillcolor="#000000" stroked="false">
                  <v:fill type="solid"/>
                </v:rect>
              </v:group>
            </w:pict>
          </mc:Fallback>
        </mc:AlternateContent>
      </w:r>
      <w:r>
        <w:rPr>
          <w:sz w:val="2"/>
        </w:rPr>
      </w:r>
    </w:p>
    <w:p>
      <w:pPr>
        <w:spacing w:line="285" w:lineRule="auto" w:before="43"/>
        <w:ind w:left="112" w:right="112" w:firstLine="67"/>
        <w:jc w:val="both"/>
        <w:rPr>
          <w:sz w:val="14"/>
        </w:rPr>
      </w:pPr>
      <w:r>
        <w:rPr>
          <w:rFonts w:ascii="Wingdings" w:hAnsi="Wingdings"/>
          <w:w w:val="195"/>
          <w:sz w:val="14"/>
          <w:vertAlign w:val="superscript"/>
        </w:rPr>
        <w:t>✩</w:t>
      </w:r>
      <w:r>
        <w:rPr>
          <w:rFonts w:ascii="Times New Roman" w:hAnsi="Times New Roman"/>
          <w:spacing w:val="-18"/>
          <w:w w:val="195"/>
          <w:sz w:val="14"/>
          <w:vertAlign w:val="baseline"/>
        </w:rPr>
        <w:t> </w:t>
      </w:r>
      <w:r>
        <w:rPr>
          <w:w w:val="115"/>
          <w:sz w:val="14"/>
          <w:vertAlign w:val="baseline"/>
        </w:rPr>
        <w:t>This</w:t>
      </w:r>
      <w:r>
        <w:rPr>
          <w:spacing w:val="-10"/>
          <w:w w:val="115"/>
          <w:sz w:val="14"/>
          <w:vertAlign w:val="baseline"/>
        </w:rPr>
        <w:t> </w:t>
      </w:r>
      <w:r>
        <w:rPr>
          <w:w w:val="115"/>
          <w:sz w:val="14"/>
          <w:vertAlign w:val="baseline"/>
        </w:rPr>
        <w:t>document</w:t>
      </w:r>
      <w:r>
        <w:rPr>
          <w:spacing w:val="-10"/>
          <w:w w:val="115"/>
          <w:sz w:val="14"/>
          <w:vertAlign w:val="baseline"/>
        </w:rPr>
        <w:t> </w:t>
      </w:r>
      <w:r>
        <w:rPr>
          <w:w w:val="115"/>
          <w:sz w:val="14"/>
          <w:vertAlign w:val="baseline"/>
        </w:rPr>
        <w:t>is</w:t>
      </w:r>
      <w:r>
        <w:rPr>
          <w:spacing w:val="-10"/>
          <w:w w:val="115"/>
          <w:sz w:val="14"/>
          <w:vertAlign w:val="baseline"/>
        </w:rPr>
        <w:t> </w:t>
      </w:r>
      <w:r>
        <w:rPr>
          <w:w w:val="115"/>
          <w:sz w:val="14"/>
          <w:vertAlign w:val="baseline"/>
        </w:rPr>
        <w:t>the</w:t>
      </w:r>
      <w:r>
        <w:rPr>
          <w:spacing w:val="-10"/>
          <w:w w:val="115"/>
          <w:sz w:val="14"/>
          <w:vertAlign w:val="baseline"/>
        </w:rPr>
        <w:t> </w:t>
      </w:r>
      <w:r>
        <w:rPr>
          <w:w w:val="115"/>
          <w:sz w:val="14"/>
          <w:vertAlign w:val="baseline"/>
        </w:rPr>
        <w:t>results</w:t>
      </w:r>
      <w:r>
        <w:rPr>
          <w:spacing w:val="-10"/>
          <w:w w:val="115"/>
          <w:sz w:val="14"/>
          <w:vertAlign w:val="baseline"/>
        </w:rPr>
        <w:t> </w:t>
      </w:r>
      <w:r>
        <w:rPr>
          <w:w w:val="115"/>
          <w:sz w:val="14"/>
          <w:vertAlign w:val="baseline"/>
        </w:rPr>
        <w:t>of</w:t>
      </w:r>
      <w:r>
        <w:rPr>
          <w:spacing w:val="-10"/>
          <w:w w:val="115"/>
          <w:sz w:val="14"/>
          <w:vertAlign w:val="baseline"/>
        </w:rPr>
        <w:t> </w:t>
      </w:r>
      <w:r>
        <w:rPr>
          <w:w w:val="115"/>
          <w:sz w:val="14"/>
          <w:vertAlign w:val="baseline"/>
        </w:rPr>
        <w:t>the</w:t>
      </w:r>
      <w:r>
        <w:rPr>
          <w:spacing w:val="-10"/>
          <w:w w:val="115"/>
          <w:sz w:val="14"/>
          <w:vertAlign w:val="baseline"/>
        </w:rPr>
        <w:t> </w:t>
      </w:r>
      <w:r>
        <w:rPr>
          <w:w w:val="115"/>
          <w:sz w:val="14"/>
          <w:vertAlign w:val="baseline"/>
        </w:rPr>
        <w:t>research</w:t>
      </w:r>
      <w:r>
        <w:rPr>
          <w:spacing w:val="-10"/>
          <w:w w:val="115"/>
          <w:sz w:val="14"/>
          <w:vertAlign w:val="baseline"/>
        </w:rPr>
        <w:t> </w:t>
      </w:r>
      <w:r>
        <w:rPr>
          <w:w w:val="115"/>
          <w:sz w:val="14"/>
          <w:vertAlign w:val="baseline"/>
        </w:rPr>
        <w:t>project</w:t>
      </w:r>
      <w:r>
        <w:rPr>
          <w:spacing w:val="-10"/>
          <w:w w:val="115"/>
          <w:sz w:val="14"/>
          <w:vertAlign w:val="baseline"/>
        </w:rPr>
        <w:t> </w:t>
      </w:r>
      <w:r>
        <w:rPr>
          <w:w w:val="115"/>
          <w:sz w:val="14"/>
          <w:vertAlign w:val="baseline"/>
        </w:rPr>
        <w:t>funded</w:t>
      </w:r>
      <w:r>
        <w:rPr>
          <w:spacing w:val="-10"/>
          <w:w w:val="115"/>
          <w:sz w:val="14"/>
          <w:vertAlign w:val="baseline"/>
        </w:rPr>
        <w:t> </w:t>
      </w:r>
      <w:r>
        <w:rPr>
          <w:w w:val="115"/>
          <w:sz w:val="14"/>
          <w:vertAlign w:val="baseline"/>
        </w:rPr>
        <w:t>by</w:t>
      </w:r>
      <w:r>
        <w:rPr>
          <w:spacing w:val="-10"/>
          <w:w w:val="115"/>
          <w:sz w:val="14"/>
          <w:vertAlign w:val="baseline"/>
        </w:rPr>
        <w:t> </w:t>
      </w:r>
      <w:r>
        <w:rPr>
          <w:w w:val="115"/>
          <w:sz w:val="14"/>
          <w:vertAlign w:val="baseline"/>
        </w:rPr>
        <w:t>the</w:t>
      </w:r>
      <w:r>
        <w:rPr>
          <w:spacing w:val="-10"/>
          <w:w w:val="115"/>
          <w:sz w:val="14"/>
          <w:vertAlign w:val="baseline"/>
        </w:rPr>
        <w:t> </w:t>
      </w:r>
      <w:r>
        <w:rPr>
          <w:w w:val="115"/>
          <w:sz w:val="14"/>
          <w:vertAlign w:val="baseline"/>
        </w:rPr>
        <w:t>Mayo</w:t>
      </w:r>
      <w:r>
        <w:rPr>
          <w:spacing w:val="-10"/>
          <w:w w:val="115"/>
          <w:sz w:val="14"/>
          <w:vertAlign w:val="baseline"/>
        </w:rPr>
        <w:t> </w:t>
      </w:r>
      <w:r>
        <w:rPr>
          <w:w w:val="115"/>
          <w:sz w:val="14"/>
          <w:vertAlign w:val="baseline"/>
        </w:rPr>
        <w:t>Clinic-UW</w:t>
      </w:r>
      <w:r>
        <w:rPr>
          <w:spacing w:val="-10"/>
          <w:w w:val="115"/>
          <w:sz w:val="14"/>
          <w:vertAlign w:val="baseline"/>
        </w:rPr>
        <w:t> </w:t>
      </w:r>
      <w:r>
        <w:rPr>
          <w:w w:val="115"/>
          <w:sz w:val="14"/>
          <w:vertAlign w:val="baseline"/>
        </w:rPr>
        <w:t>Eau</w:t>
      </w:r>
      <w:r>
        <w:rPr>
          <w:spacing w:val="-10"/>
          <w:w w:val="115"/>
          <w:sz w:val="14"/>
          <w:vertAlign w:val="baseline"/>
        </w:rPr>
        <w:t> </w:t>
      </w:r>
      <w:r>
        <w:rPr>
          <w:w w:val="115"/>
          <w:sz w:val="14"/>
          <w:vertAlign w:val="baseline"/>
        </w:rPr>
        <w:t>Claire</w:t>
      </w:r>
      <w:r>
        <w:rPr>
          <w:spacing w:val="-11"/>
          <w:w w:val="115"/>
          <w:sz w:val="14"/>
          <w:vertAlign w:val="baseline"/>
        </w:rPr>
        <w:t> </w:t>
      </w:r>
      <w:r>
        <w:rPr>
          <w:w w:val="115"/>
          <w:sz w:val="14"/>
          <w:vertAlign w:val="baseline"/>
        </w:rPr>
        <w:t>Research</w:t>
      </w:r>
      <w:r>
        <w:rPr>
          <w:spacing w:val="-10"/>
          <w:w w:val="115"/>
          <w:sz w:val="14"/>
          <w:vertAlign w:val="baseline"/>
        </w:rPr>
        <w:t> </w:t>
      </w:r>
      <w:r>
        <w:rPr>
          <w:w w:val="115"/>
          <w:sz w:val="14"/>
          <w:vertAlign w:val="baseline"/>
        </w:rPr>
        <w:t>Innovation</w:t>
      </w:r>
      <w:r>
        <w:rPr>
          <w:spacing w:val="-10"/>
          <w:w w:val="115"/>
          <w:sz w:val="14"/>
          <w:vertAlign w:val="baseline"/>
        </w:rPr>
        <w:t> </w:t>
      </w:r>
      <w:r>
        <w:rPr>
          <w:w w:val="115"/>
          <w:sz w:val="14"/>
          <w:vertAlign w:val="baseline"/>
        </w:rPr>
        <w:t>Council,</w:t>
      </w:r>
      <w:r>
        <w:rPr>
          <w:spacing w:val="-10"/>
          <w:w w:val="115"/>
          <w:sz w:val="14"/>
          <w:vertAlign w:val="baseline"/>
        </w:rPr>
        <w:t> </w:t>
      </w:r>
      <w:r>
        <w:rPr>
          <w:w w:val="115"/>
          <w:sz w:val="14"/>
          <w:vertAlign w:val="baseline"/>
        </w:rPr>
        <w:t>and</w:t>
      </w:r>
      <w:r>
        <w:rPr>
          <w:spacing w:val="-10"/>
          <w:w w:val="115"/>
          <w:sz w:val="14"/>
          <w:vertAlign w:val="baseline"/>
        </w:rPr>
        <w:t> </w:t>
      </w:r>
      <w:r>
        <w:rPr>
          <w:w w:val="115"/>
          <w:sz w:val="14"/>
          <w:vertAlign w:val="baseline"/>
        </w:rPr>
        <w:t>National</w:t>
      </w:r>
      <w:r>
        <w:rPr>
          <w:spacing w:val="-10"/>
          <w:w w:val="115"/>
          <w:sz w:val="14"/>
          <w:vertAlign w:val="baseline"/>
        </w:rPr>
        <w:t> </w:t>
      </w:r>
      <w:r>
        <w:rPr>
          <w:w w:val="115"/>
          <w:sz w:val="14"/>
          <w:vertAlign w:val="baseline"/>
        </w:rPr>
        <w:t>Science</w:t>
      </w:r>
      <w:r>
        <w:rPr>
          <w:spacing w:val="-10"/>
          <w:w w:val="115"/>
          <w:sz w:val="14"/>
          <w:vertAlign w:val="baseline"/>
        </w:rPr>
        <w:t> </w:t>
      </w:r>
      <w:r>
        <w:rPr>
          <w:w w:val="115"/>
          <w:sz w:val="14"/>
          <w:vertAlign w:val="baseline"/>
        </w:rPr>
        <w:t>Foundation- Research</w:t>
      </w:r>
      <w:r>
        <w:rPr>
          <w:w w:val="115"/>
          <w:sz w:val="14"/>
          <w:vertAlign w:val="baseline"/>
        </w:rPr>
        <w:t> Experience</w:t>
      </w:r>
      <w:r>
        <w:rPr>
          <w:w w:val="115"/>
          <w:sz w:val="14"/>
          <w:vertAlign w:val="baseline"/>
        </w:rPr>
        <w:t> for</w:t>
      </w:r>
      <w:r>
        <w:rPr>
          <w:w w:val="115"/>
          <w:sz w:val="14"/>
          <w:vertAlign w:val="baseline"/>
        </w:rPr>
        <w:t> Undergraduates</w:t>
      </w:r>
      <w:r>
        <w:rPr>
          <w:w w:val="115"/>
          <w:sz w:val="14"/>
          <w:vertAlign w:val="baseline"/>
        </w:rPr>
        <w:t> OAC-2150191.</w:t>
      </w:r>
      <w:r>
        <w:rPr>
          <w:w w:val="115"/>
          <w:sz w:val="14"/>
          <w:vertAlign w:val="baseline"/>
        </w:rPr>
        <w:t> The</w:t>
      </w:r>
      <w:r>
        <w:rPr>
          <w:w w:val="115"/>
          <w:sz w:val="14"/>
          <w:vertAlign w:val="baseline"/>
        </w:rPr>
        <w:t> computational</w:t>
      </w:r>
      <w:r>
        <w:rPr>
          <w:w w:val="115"/>
          <w:sz w:val="14"/>
          <w:vertAlign w:val="baseline"/>
        </w:rPr>
        <w:t> resources</w:t>
      </w:r>
      <w:r>
        <w:rPr>
          <w:w w:val="115"/>
          <w:sz w:val="14"/>
          <w:vertAlign w:val="baseline"/>
        </w:rPr>
        <w:t> of</w:t>
      </w:r>
      <w:r>
        <w:rPr>
          <w:w w:val="115"/>
          <w:sz w:val="14"/>
          <w:vertAlign w:val="baseline"/>
        </w:rPr>
        <w:t> the</w:t>
      </w:r>
      <w:r>
        <w:rPr>
          <w:w w:val="115"/>
          <w:sz w:val="14"/>
          <w:vertAlign w:val="baseline"/>
        </w:rPr>
        <w:t> study</w:t>
      </w:r>
      <w:r>
        <w:rPr>
          <w:w w:val="115"/>
          <w:sz w:val="14"/>
          <w:vertAlign w:val="baseline"/>
        </w:rPr>
        <w:t> were</w:t>
      </w:r>
      <w:r>
        <w:rPr>
          <w:w w:val="115"/>
          <w:sz w:val="14"/>
          <w:vertAlign w:val="baseline"/>
        </w:rPr>
        <w:t> provided</w:t>
      </w:r>
      <w:r>
        <w:rPr>
          <w:w w:val="115"/>
          <w:sz w:val="14"/>
          <w:vertAlign w:val="baseline"/>
        </w:rPr>
        <w:t> by</w:t>
      </w:r>
      <w:r>
        <w:rPr>
          <w:w w:val="115"/>
          <w:sz w:val="14"/>
          <w:vertAlign w:val="baseline"/>
        </w:rPr>
        <w:t> the</w:t>
      </w:r>
      <w:r>
        <w:rPr>
          <w:w w:val="115"/>
          <w:sz w:val="14"/>
          <w:vertAlign w:val="baseline"/>
        </w:rPr>
        <w:t> Blugold</w:t>
      </w:r>
      <w:r>
        <w:rPr>
          <w:w w:val="115"/>
          <w:sz w:val="14"/>
          <w:vertAlign w:val="baseline"/>
        </w:rPr>
        <w:t> Center</w:t>
      </w:r>
      <w:r>
        <w:rPr>
          <w:w w:val="115"/>
          <w:sz w:val="14"/>
          <w:vertAlign w:val="baseline"/>
        </w:rPr>
        <w:t> for</w:t>
      </w:r>
      <w:r>
        <w:rPr>
          <w:w w:val="115"/>
          <w:sz w:val="14"/>
          <w:vertAlign w:val="baseline"/>
        </w:rPr>
        <w:t> High-Performance Computing</w:t>
      </w:r>
      <w:r>
        <w:rPr>
          <w:spacing w:val="-7"/>
          <w:w w:val="115"/>
          <w:sz w:val="14"/>
          <w:vertAlign w:val="baseline"/>
        </w:rPr>
        <w:t> </w:t>
      </w:r>
      <w:r>
        <w:rPr>
          <w:w w:val="115"/>
          <w:sz w:val="14"/>
          <w:vertAlign w:val="baseline"/>
        </w:rPr>
        <w:t>under</w:t>
      </w:r>
      <w:r>
        <w:rPr>
          <w:spacing w:val="-7"/>
          <w:w w:val="115"/>
          <w:sz w:val="14"/>
          <w:vertAlign w:val="baseline"/>
        </w:rPr>
        <w:t> </w:t>
      </w:r>
      <w:r>
        <w:rPr>
          <w:w w:val="115"/>
          <w:sz w:val="14"/>
          <w:vertAlign w:val="baseline"/>
        </w:rPr>
        <w:t>National</w:t>
      </w:r>
      <w:r>
        <w:rPr>
          <w:spacing w:val="-7"/>
          <w:w w:val="115"/>
          <w:sz w:val="14"/>
          <w:vertAlign w:val="baseline"/>
        </w:rPr>
        <w:t> </w:t>
      </w:r>
      <w:r>
        <w:rPr>
          <w:w w:val="115"/>
          <w:sz w:val="14"/>
          <w:vertAlign w:val="baseline"/>
        </w:rPr>
        <w:t>Science</w:t>
      </w:r>
      <w:r>
        <w:rPr>
          <w:spacing w:val="-7"/>
          <w:w w:val="115"/>
          <w:sz w:val="14"/>
          <w:vertAlign w:val="baseline"/>
        </w:rPr>
        <w:t> </w:t>
      </w:r>
      <w:r>
        <w:rPr>
          <w:w w:val="115"/>
          <w:sz w:val="14"/>
          <w:vertAlign w:val="baseline"/>
        </w:rPr>
        <w:t>Foundation</w:t>
      </w:r>
      <w:r>
        <w:rPr>
          <w:spacing w:val="-7"/>
          <w:w w:val="115"/>
          <w:sz w:val="14"/>
          <w:vertAlign w:val="baseline"/>
        </w:rPr>
        <w:t> </w:t>
      </w:r>
      <w:r>
        <w:rPr>
          <w:w w:val="115"/>
          <w:sz w:val="14"/>
          <w:vertAlign w:val="baseline"/>
        </w:rPr>
        <w:t>grant</w:t>
      </w:r>
      <w:r>
        <w:rPr>
          <w:spacing w:val="-7"/>
          <w:w w:val="115"/>
          <w:sz w:val="14"/>
          <w:vertAlign w:val="baseline"/>
        </w:rPr>
        <w:t> </w:t>
      </w:r>
      <w:r>
        <w:rPr>
          <w:w w:val="115"/>
          <w:sz w:val="14"/>
          <w:vertAlign w:val="baseline"/>
        </w:rPr>
        <w:t>CNS-1920220.</w:t>
      </w:r>
    </w:p>
    <w:p>
      <w:pPr>
        <w:spacing w:line="160" w:lineRule="exact" w:before="0"/>
        <w:ind w:left="200" w:right="0" w:firstLine="0"/>
        <w:jc w:val="both"/>
        <w:rPr>
          <w:sz w:val="14"/>
        </w:rPr>
      </w:pPr>
      <w:r>
        <w:rPr>
          <w:w w:val="110"/>
          <w:sz w:val="14"/>
        </w:rPr>
        <w:t>*</w:t>
      </w:r>
      <w:r>
        <w:rPr>
          <w:spacing w:val="34"/>
          <w:w w:val="110"/>
          <w:sz w:val="14"/>
        </w:rPr>
        <w:t> </w:t>
      </w:r>
      <w:r>
        <w:rPr>
          <w:w w:val="110"/>
          <w:sz w:val="14"/>
        </w:rPr>
        <w:t>Corresponding </w:t>
      </w:r>
      <w:r>
        <w:rPr>
          <w:spacing w:val="-2"/>
          <w:w w:val="110"/>
          <w:sz w:val="14"/>
        </w:rPr>
        <w:t>author.</w:t>
      </w:r>
    </w:p>
    <w:p>
      <w:pPr>
        <w:spacing w:before="30"/>
        <w:ind w:left="128" w:right="0" w:firstLine="0"/>
        <w:jc w:val="both"/>
        <w:rPr>
          <w:sz w:val="14"/>
        </w:rPr>
      </w:pPr>
      <w:r>
        <w:rPr>
          <w:w w:val="110"/>
          <w:sz w:val="14"/>
        </w:rPr>
        <w:t>**</w:t>
      </w:r>
      <w:r>
        <w:rPr>
          <w:spacing w:val="41"/>
          <w:w w:val="110"/>
          <w:sz w:val="14"/>
        </w:rPr>
        <w:t> </w:t>
      </w:r>
      <w:r>
        <w:rPr>
          <w:w w:val="110"/>
          <w:sz w:val="14"/>
        </w:rPr>
        <w:t>Principal</w:t>
      </w:r>
      <w:r>
        <w:rPr>
          <w:spacing w:val="3"/>
          <w:w w:val="110"/>
          <w:sz w:val="14"/>
        </w:rPr>
        <w:t> </w:t>
      </w:r>
      <w:r>
        <w:rPr>
          <w:w w:val="110"/>
          <w:sz w:val="14"/>
        </w:rPr>
        <w:t>corresponding</w:t>
      </w:r>
      <w:r>
        <w:rPr>
          <w:spacing w:val="3"/>
          <w:w w:val="110"/>
          <w:sz w:val="14"/>
        </w:rPr>
        <w:t> </w:t>
      </w:r>
      <w:r>
        <w:rPr>
          <w:spacing w:val="-2"/>
          <w:w w:val="110"/>
          <w:sz w:val="14"/>
        </w:rPr>
        <w:t>author.</w:t>
      </w:r>
    </w:p>
    <w:p>
      <w:pPr>
        <w:spacing w:before="29"/>
        <w:ind w:left="351" w:right="0" w:firstLine="0"/>
        <w:jc w:val="both"/>
        <w:rPr>
          <w:sz w:val="14"/>
        </w:rPr>
      </w:pPr>
      <w:r>
        <w:rPr>
          <w:rFonts w:ascii="Times New Roman"/>
          <w:i/>
          <w:spacing w:val="-2"/>
          <w:w w:val="110"/>
          <w:sz w:val="14"/>
        </w:rPr>
        <w:t>E-mail</w:t>
      </w:r>
      <w:r>
        <w:rPr>
          <w:rFonts w:ascii="Times New Roman"/>
          <w:i/>
          <w:spacing w:val="6"/>
          <w:w w:val="110"/>
          <w:sz w:val="14"/>
        </w:rPr>
        <w:t> </w:t>
      </w:r>
      <w:r>
        <w:rPr>
          <w:rFonts w:ascii="Times New Roman"/>
          <w:i/>
          <w:spacing w:val="-2"/>
          <w:w w:val="110"/>
          <w:sz w:val="14"/>
        </w:rPr>
        <w:t>addresses:</w:t>
      </w:r>
      <w:r>
        <w:rPr>
          <w:rFonts w:ascii="Times New Roman"/>
          <w:i/>
          <w:spacing w:val="8"/>
          <w:w w:val="110"/>
          <w:sz w:val="14"/>
        </w:rPr>
        <w:t> </w:t>
      </w:r>
      <w:hyperlink r:id="rId11">
        <w:r>
          <w:rPr>
            <w:color w:val="0080AC"/>
            <w:spacing w:val="-2"/>
            <w:w w:val="110"/>
            <w:sz w:val="14"/>
          </w:rPr>
          <w:t>gomesr@uwec.edu</w:t>
        </w:r>
      </w:hyperlink>
      <w:r>
        <w:rPr>
          <w:color w:val="0080AC"/>
          <w:spacing w:val="8"/>
          <w:w w:val="110"/>
          <w:sz w:val="14"/>
        </w:rPr>
        <w:t> </w:t>
      </w:r>
      <w:r>
        <w:rPr>
          <w:spacing w:val="-2"/>
          <w:w w:val="110"/>
          <w:sz w:val="14"/>
        </w:rPr>
        <w:t>(R.</w:t>
      </w:r>
      <w:r>
        <w:rPr>
          <w:spacing w:val="7"/>
          <w:w w:val="110"/>
          <w:sz w:val="14"/>
        </w:rPr>
        <w:t> </w:t>
      </w:r>
      <w:r>
        <w:rPr>
          <w:spacing w:val="-2"/>
          <w:w w:val="110"/>
          <w:sz w:val="14"/>
        </w:rPr>
        <w:t>Gomes),</w:t>
      </w:r>
      <w:r>
        <w:rPr>
          <w:spacing w:val="6"/>
          <w:w w:val="110"/>
          <w:sz w:val="14"/>
        </w:rPr>
        <w:t> </w:t>
      </w:r>
      <w:hyperlink r:id="rId12">
        <w:r>
          <w:rPr>
            <w:color w:val="0080AC"/>
            <w:spacing w:val="-2"/>
            <w:w w:val="110"/>
            <w:sz w:val="14"/>
          </w:rPr>
          <w:t>Wildenberg.Joseph@mayo.edu</w:t>
        </w:r>
      </w:hyperlink>
      <w:r>
        <w:rPr>
          <w:color w:val="0080AC"/>
          <w:spacing w:val="8"/>
          <w:w w:val="110"/>
          <w:sz w:val="14"/>
        </w:rPr>
        <w:t> </w:t>
      </w:r>
      <w:r>
        <w:rPr>
          <w:spacing w:val="-2"/>
          <w:w w:val="110"/>
          <w:sz w:val="14"/>
        </w:rPr>
        <w:t>(J.</w:t>
      </w:r>
      <w:r>
        <w:rPr>
          <w:spacing w:val="7"/>
          <w:w w:val="110"/>
          <w:sz w:val="14"/>
        </w:rPr>
        <w:t> </w:t>
      </w:r>
      <w:r>
        <w:rPr>
          <w:spacing w:val="-2"/>
          <w:w w:val="110"/>
          <w:sz w:val="14"/>
        </w:rPr>
        <w:t>Wildenberg).</w:t>
      </w:r>
    </w:p>
    <w:p>
      <w:pPr>
        <w:pStyle w:val="BodyText"/>
        <w:spacing w:before="21"/>
        <w:rPr>
          <w:sz w:val="14"/>
        </w:rPr>
      </w:pPr>
    </w:p>
    <w:p>
      <w:pPr>
        <w:spacing w:before="0"/>
        <w:ind w:left="112" w:right="0" w:firstLine="0"/>
        <w:jc w:val="left"/>
        <w:rPr>
          <w:sz w:val="14"/>
        </w:rPr>
      </w:pPr>
      <w:hyperlink r:id="rId13">
        <w:r>
          <w:rPr>
            <w:color w:val="0080AC"/>
            <w:spacing w:val="-2"/>
            <w:w w:val="120"/>
            <w:sz w:val="14"/>
          </w:rPr>
          <w:t>https://doi.org/10.1016/j.ailsci.2023.100084</w:t>
        </w:r>
      </w:hyperlink>
    </w:p>
    <w:p>
      <w:pPr>
        <w:spacing w:before="30"/>
        <w:ind w:left="112" w:right="0" w:firstLine="0"/>
        <w:jc w:val="left"/>
        <w:rPr>
          <w:sz w:val="14"/>
        </w:rPr>
      </w:pPr>
      <w:r>
        <w:rPr>
          <w:w w:val="110"/>
          <w:sz w:val="14"/>
        </w:rPr>
        <w:t>Received</w:t>
      </w:r>
      <w:r>
        <w:rPr>
          <w:spacing w:val="3"/>
          <w:w w:val="110"/>
          <w:sz w:val="14"/>
        </w:rPr>
        <w:t> </w:t>
      </w:r>
      <w:r>
        <w:rPr>
          <w:w w:val="110"/>
          <w:sz w:val="14"/>
        </w:rPr>
        <w:t>8</w:t>
      </w:r>
      <w:r>
        <w:rPr>
          <w:spacing w:val="3"/>
          <w:w w:val="110"/>
          <w:sz w:val="14"/>
        </w:rPr>
        <w:t> </w:t>
      </w:r>
      <w:r>
        <w:rPr>
          <w:w w:val="110"/>
          <w:sz w:val="14"/>
        </w:rPr>
        <w:t>June</w:t>
      </w:r>
      <w:r>
        <w:rPr>
          <w:spacing w:val="3"/>
          <w:w w:val="110"/>
          <w:sz w:val="14"/>
        </w:rPr>
        <w:t> </w:t>
      </w:r>
      <w:r>
        <w:rPr>
          <w:w w:val="110"/>
          <w:sz w:val="14"/>
        </w:rPr>
        <w:t>2023;</w:t>
      </w:r>
      <w:r>
        <w:rPr>
          <w:spacing w:val="4"/>
          <w:w w:val="110"/>
          <w:sz w:val="14"/>
        </w:rPr>
        <w:t> </w:t>
      </w:r>
      <w:r>
        <w:rPr>
          <w:w w:val="110"/>
          <w:sz w:val="14"/>
        </w:rPr>
        <w:t>Received</w:t>
      </w:r>
      <w:r>
        <w:rPr>
          <w:spacing w:val="3"/>
          <w:w w:val="110"/>
          <w:sz w:val="14"/>
        </w:rPr>
        <w:t> </w:t>
      </w:r>
      <w:r>
        <w:rPr>
          <w:w w:val="110"/>
          <w:sz w:val="14"/>
        </w:rPr>
        <w:t>in</w:t>
      </w:r>
      <w:r>
        <w:rPr>
          <w:spacing w:val="3"/>
          <w:w w:val="110"/>
          <w:sz w:val="14"/>
        </w:rPr>
        <w:t> </w:t>
      </w:r>
      <w:r>
        <w:rPr>
          <w:w w:val="110"/>
          <w:sz w:val="14"/>
        </w:rPr>
        <w:t>revised</w:t>
      </w:r>
      <w:r>
        <w:rPr>
          <w:spacing w:val="3"/>
          <w:w w:val="110"/>
          <w:sz w:val="14"/>
        </w:rPr>
        <w:t> </w:t>
      </w:r>
      <w:r>
        <w:rPr>
          <w:w w:val="110"/>
          <w:sz w:val="14"/>
        </w:rPr>
        <w:t>form</w:t>
      </w:r>
      <w:r>
        <w:rPr>
          <w:spacing w:val="4"/>
          <w:w w:val="110"/>
          <w:sz w:val="14"/>
        </w:rPr>
        <w:t> </w:t>
      </w:r>
      <w:r>
        <w:rPr>
          <w:w w:val="110"/>
          <w:sz w:val="14"/>
        </w:rPr>
        <w:t>25</w:t>
      </w:r>
      <w:r>
        <w:rPr>
          <w:spacing w:val="3"/>
          <w:w w:val="110"/>
          <w:sz w:val="14"/>
        </w:rPr>
        <w:t> </w:t>
      </w:r>
      <w:r>
        <w:rPr>
          <w:w w:val="110"/>
          <w:sz w:val="14"/>
        </w:rPr>
        <w:t>July</w:t>
      </w:r>
      <w:r>
        <w:rPr>
          <w:spacing w:val="3"/>
          <w:w w:val="110"/>
          <w:sz w:val="14"/>
        </w:rPr>
        <w:t> </w:t>
      </w:r>
      <w:r>
        <w:rPr>
          <w:w w:val="110"/>
          <w:sz w:val="14"/>
        </w:rPr>
        <w:t>2023;</w:t>
      </w:r>
      <w:r>
        <w:rPr>
          <w:spacing w:val="3"/>
          <w:w w:val="110"/>
          <w:sz w:val="14"/>
        </w:rPr>
        <w:t> </w:t>
      </w:r>
      <w:r>
        <w:rPr>
          <w:w w:val="110"/>
          <w:sz w:val="14"/>
        </w:rPr>
        <w:t>Accepted</w:t>
      </w:r>
      <w:r>
        <w:rPr>
          <w:spacing w:val="4"/>
          <w:w w:val="110"/>
          <w:sz w:val="14"/>
        </w:rPr>
        <w:t> </w:t>
      </w:r>
      <w:r>
        <w:rPr>
          <w:w w:val="110"/>
          <w:sz w:val="14"/>
        </w:rPr>
        <w:t>9</w:t>
      </w:r>
      <w:r>
        <w:rPr>
          <w:spacing w:val="3"/>
          <w:w w:val="110"/>
          <w:sz w:val="14"/>
        </w:rPr>
        <w:t> </w:t>
      </w:r>
      <w:r>
        <w:rPr>
          <w:w w:val="110"/>
          <w:sz w:val="14"/>
        </w:rPr>
        <w:t>August</w:t>
      </w:r>
      <w:r>
        <w:rPr>
          <w:spacing w:val="3"/>
          <w:w w:val="110"/>
          <w:sz w:val="14"/>
        </w:rPr>
        <w:t> </w:t>
      </w:r>
      <w:r>
        <w:rPr>
          <w:spacing w:val="-4"/>
          <w:w w:val="110"/>
          <w:sz w:val="14"/>
        </w:rPr>
        <w:t>2023</w:t>
      </w:r>
    </w:p>
    <w:p>
      <w:pPr>
        <w:spacing w:before="60"/>
        <w:ind w:left="110" w:right="0" w:firstLine="0"/>
        <w:jc w:val="left"/>
        <w:rPr>
          <w:sz w:val="14"/>
        </w:rPr>
      </w:pPr>
      <w:r>
        <w:rPr>
          <w:w w:val="110"/>
          <w:sz w:val="14"/>
        </w:rPr>
        <w:t>Available</w:t>
      </w:r>
      <w:r>
        <w:rPr>
          <w:spacing w:val="2"/>
          <w:w w:val="110"/>
          <w:sz w:val="14"/>
        </w:rPr>
        <w:t> </w:t>
      </w:r>
      <w:r>
        <w:rPr>
          <w:w w:val="110"/>
          <w:sz w:val="14"/>
        </w:rPr>
        <w:t>online</w:t>
      </w:r>
      <w:r>
        <w:rPr>
          <w:spacing w:val="2"/>
          <w:w w:val="110"/>
          <w:sz w:val="14"/>
        </w:rPr>
        <w:t> </w:t>
      </w:r>
      <w:r>
        <w:rPr>
          <w:w w:val="110"/>
          <w:sz w:val="14"/>
        </w:rPr>
        <w:t>18</w:t>
      </w:r>
      <w:r>
        <w:rPr>
          <w:spacing w:val="2"/>
          <w:w w:val="110"/>
          <w:sz w:val="14"/>
        </w:rPr>
        <w:t> </w:t>
      </w:r>
      <w:r>
        <w:rPr>
          <w:w w:val="110"/>
          <w:sz w:val="14"/>
        </w:rPr>
        <w:t>August</w:t>
      </w:r>
      <w:r>
        <w:rPr>
          <w:spacing w:val="2"/>
          <w:w w:val="110"/>
          <w:sz w:val="14"/>
        </w:rPr>
        <w:t> </w:t>
      </w:r>
      <w:r>
        <w:rPr>
          <w:spacing w:val="-4"/>
          <w:w w:val="110"/>
          <w:sz w:val="14"/>
        </w:rPr>
        <w:t>2023</w:t>
      </w:r>
    </w:p>
    <w:p>
      <w:pPr>
        <w:spacing w:before="32"/>
        <w:ind w:left="110" w:right="0" w:firstLine="0"/>
        <w:jc w:val="left"/>
        <w:rPr>
          <w:sz w:val="14"/>
        </w:rPr>
      </w:pPr>
      <w:r>
        <w:rPr>
          <w:w w:val="110"/>
          <w:sz w:val="14"/>
        </w:rPr>
        <w:t>2667-3185/©</w:t>
      </w:r>
      <w:r>
        <w:rPr>
          <w:spacing w:val="5"/>
          <w:w w:val="110"/>
          <w:sz w:val="14"/>
        </w:rPr>
        <w:t> </w:t>
      </w:r>
      <w:r>
        <w:rPr>
          <w:w w:val="110"/>
          <w:sz w:val="14"/>
        </w:rPr>
        <w:t>2023</w:t>
      </w:r>
      <w:r>
        <w:rPr>
          <w:spacing w:val="6"/>
          <w:w w:val="110"/>
          <w:sz w:val="14"/>
        </w:rPr>
        <w:t> </w:t>
      </w:r>
      <w:r>
        <w:rPr>
          <w:w w:val="110"/>
          <w:sz w:val="14"/>
        </w:rPr>
        <w:t>The</w:t>
      </w:r>
      <w:r>
        <w:rPr>
          <w:spacing w:val="6"/>
          <w:w w:val="110"/>
          <w:sz w:val="14"/>
        </w:rPr>
        <w:t> </w:t>
      </w:r>
      <w:r>
        <w:rPr>
          <w:w w:val="110"/>
          <w:sz w:val="14"/>
        </w:rPr>
        <w:t>Author(s).</w:t>
      </w:r>
      <w:r>
        <w:rPr>
          <w:spacing w:val="27"/>
          <w:w w:val="110"/>
          <w:sz w:val="14"/>
        </w:rPr>
        <w:t> </w:t>
      </w:r>
      <w:r>
        <w:rPr>
          <w:w w:val="110"/>
          <w:sz w:val="14"/>
        </w:rPr>
        <w:t>Published</w:t>
      </w:r>
      <w:r>
        <w:rPr>
          <w:spacing w:val="6"/>
          <w:w w:val="110"/>
          <w:sz w:val="14"/>
        </w:rPr>
        <w:t> </w:t>
      </w:r>
      <w:r>
        <w:rPr>
          <w:w w:val="110"/>
          <w:sz w:val="14"/>
        </w:rPr>
        <w:t>by</w:t>
      </w:r>
      <w:r>
        <w:rPr>
          <w:spacing w:val="6"/>
          <w:w w:val="110"/>
          <w:sz w:val="14"/>
        </w:rPr>
        <w:t> </w:t>
      </w:r>
      <w:r>
        <w:rPr>
          <w:w w:val="110"/>
          <w:sz w:val="14"/>
        </w:rPr>
        <w:t>Elsevier</w:t>
      </w:r>
      <w:r>
        <w:rPr>
          <w:spacing w:val="5"/>
          <w:w w:val="110"/>
          <w:sz w:val="14"/>
        </w:rPr>
        <w:t> </w:t>
      </w:r>
      <w:r>
        <w:rPr>
          <w:w w:val="110"/>
          <w:sz w:val="14"/>
        </w:rPr>
        <w:t>B.V.</w:t>
      </w:r>
      <w:r>
        <w:rPr>
          <w:spacing w:val="6"/>
          <w:w w:val="110"/>
          <w:sz w:val="14"/>
        </w:rPr>
        <w:t> </w:t>
      </w:r>
      <w:r>
        <w:rPr>
          <w:w w:val="110"/>
          <w:sz w:val="14"/>
        </w:rPr>
        <w:t>This</w:t>
      </w:r>
      <w:r>
        <w:rPr>
          <w:spacing w:val="6"/>
          <w:w w:val="110"/>
          <w:sz w:val="14"/>
        </w:rPr>
        <w:t> </w:t>
      </w:r>
      <w:r>
        <w:rPr>
          <w:w w:val="110"/>
          <w:sz w:val="14"/>
        </w:rPr>
        <w:t>is</w:t>
      </w:r>
      <w:r>
        <w:rPr>
          <w:spacing w:val="5"/>
          <w:w w:val="110"/>
          <w:sz w:val="14"/>
        </w:rPr>
        <w:t> </w:t>
      </w:r>
      <w:r>
        <w:rPr>
          <w:w w:val="110"/>
          <w:sz w:val="14"/>
        </w:rPr>
        <w:t>an</w:t>
      </w:r>
      <w:r>
        <w:rPr>
          <w:spacing w:val="6"/>
          <w:w w:val="110"/>
          <w:sz w:val="14"/>
        </w:rPr>
        <w:t> </w:t>
      </w:r>
      <w:r>
        <w:rPr>
          <w:w w:val="110"/>
          <w:sz w:val="14"/>
        </w:rPr>
        <w:t>open</w:t>
      </w:r>
      <w:r>
        <w:rPr>
          <w:spacing w:val="6"/>
          <w:w w:val="110"/>
          <w:sz w:val="14"/>
        </w:rPr>
        <w:t> </w:t>
      </w:r>
      <w:r>
        <w:rPr>
          <w:w w:val="110"/>
          <w:sz w:val="14"/>
        </w:rPr>
        <w:t>access</w:t>
      </w:r>
      <w:r>
        <w:rPr>
          <w:spacing w:val="5"/>
          <w:w w:val="110"/>
          <w:sz w:val="14"/>
        </w:rPr>
        <w:t> </w:t>
      </w:r>
      <w:r>
        <w:rPr>
          <w:w w:val="110"/>
          <w:sz w:val="14"/>
        </w:rPr>
        <w:t>article</w:t>
      </w:r>
      <w:r>
        <w:rPr>
          <w:spacing w:val="6"/>
          <w:w w:val="110"/>
          <w:sz w:val="14"/>
        </w:rPr>
        <w:t> </w:t>
      </w:r>
      <w:r>
        <w:rPr>
          <w:w w:val="110"/>
          <w:sz w:val="14"/>
        </w:rPr>
        <w:t>under</w:t>
      </w:r>
      <w:r>
        <w:rPr>
          <w:spacing w:val="6"/>
          <w:w w:val="110"/>
          <w:sz w:val="14"/>
        </w:rPr>
        <w:t> </w:t>
      </w:r>
      <w:r>
        <w:rPr>
          <w:w w:val="110"/>
          <w:sz w:val="14"/>
        </w:rPr>
        <w:t>the</w:t>
      </w:r>
      <w:r>
        <w:rPr>
          <w:spacing w:val="5"/>
          <w:w w:val="110"/>
          <w:sz w:val="14"/>
        </w:rPr>
        <w:t> </w:t>
      </w:r>
      <w:r>
        <w:rPr>
          <w:w w:val="110"/>
          <w:sz w:val="14"/>
        </w:rPr>
        <w:t>CC</w:t>
      </w:r>
      <w:r>
        <w:rPr>
          <w:spacing w:val="6"/>
          <w:w w:val="110"/>
          <w:sz w:val="14"/>
        </w:rPr>
        <w:t> </w:t>
      </w:r>
      <w:r>
        <w:rPr>
          <w:w w:val="110"/>
          <w:sz w:val="14"/>
        </w:rPr>
        <w:t>BY</w:t>
      </w:r>
      <w:r>
        <w:rPr>
          <w:spacing w:val="6"/>
          <w:w w:val="110"/>
          <w:sz w:val="14"/>
        </w:rPr>
        <w:t> </w:t>
      </w:r>
      <w:r>
        <w:rPr>
          <w:w w:val="110"/>
          <w:sz w:val="14"/>
        </w:rPr>
        <w:t>license</w:t>
      </w:r>
      <w:r>
        <w:rPr>
          <w:spacing w:val="5"/>
          <w:w w:val="110"/>
          <w:sz w:val="14"/>
        </w:rPr>
        <w:t> </w:t>
      </w:r>
      <w:r>
        <w:rPr>
          <w:spacing w:val="-2"/>
          <w:w w:val="110"/>
          <w:sz w:val="14"/>
        </w:rPr>
        <w:t>(</w:t>
      </w:r>
      <w:hyperlink r:id="rId14">
        <w:r>
          <w:rPr>
            <w:color w:val="00769F"/>
            <w:spacing w:val="-2"/>
            <w:w w:val="110"/>
            <w:sz w:val="14"/>
          </w:rPr>
          <w:t>http://creativecommons.org/licenses/by/4.0/</w:t>
        </w:r>
        <w:r>
          <w:rPr>
            <w:spacing w:val="-2"/>
            <w:w w:val="110"/>
            <w:sz w:val="14"/>
          </w:rPr>
          <w:t>).</w:t>
        </w:r>
      </w:hyperlink>
    </w:p>
    <w:p>
      <w:pPr>
        <w:spacing w:after="0"/>
        <w:jc w:val="left"/>
        <w:rPr>
          <w:sz w:val="14"/>
        </w:rPr>
        <w:sectPr>
          <w:type w:val="continuous"/>
          <w:pgSz w:w="11910" w:h="15880"/>
          <w:pgMar w:top="640" w:bottom="280" w:left="640" w:right="640"/>
        </w:sectPr>
      </w:pPr>
    </w:p>
    <w:p>
      <w:pPr>
        <w:pStyle w:val="BodyText"/>
        <w:spacing w:before="2"/>
        <w:rPr>
          <w:sz w:val="11"/>
        </w:rPr>
      </w:pPr>
    </w:p>
    <w:p>
      <w:pPr>
        <w:spacing w:after="0"/>
        <w:rPr>
          <w:sz w:val="11"/>
        </w:rPr>
        <w:sectPr>
          <w:headerReference w:type="default" r:id="rId15"/>
          <w:footerReference w:type="default" r:id="rId16"/>
          <w:pgSz w:w="11910" w:h="15880"/>
          <w:pgMar w:header="655" w:footer="544" w:top="840" w:bottom="740" w:left="640" w:right="640"/>
          <w:pgNumType w:start="2"/>
        </w:sectPr>
      </w:pPr>
    </w:p>
    <w:p>
      <w:pPr>
        <w:pStyle w:val="BodyText"/>
        <w:spacing w:before="7"/>
        <w:rPr>
          <w:sz w:val="5"/>
        </w:rPr>
      </w:pPr>
    </w:p>
    <w:p>
      <w:pPr>
        <w:pStyle w:val="BodyText"/>
        <w:ind w:left="264"/>
        <w:rPr>
          <w:sz w:val="20"/>
        </w:rPr>
      </w:pPr>
      <w:r>
        <w:rPr>
          <w:sz w:val="20"/>
        </w:rPr>
        <mc:AlternateContent>
          <mc:Choice Requires="wps">
            <w:drawing>
              <wp:inline distT="0" distB="0" distL="0" distR="0">
                <wp:extent cx="2993390" cy="2164715"/>
                <wp:effectExtent l="0" t="0" r="0" b="6985"/>
                <wp:docPr id="20" name="Group 20"/>
                <wp:cNvGraphicFramePr>
                  <a:graphicFrameLocks/>
                </wp:cNvGraphicFramePr>
                <a:graphic>
                  <a:graphicData uri="http://schemas.microsoft.com/office/word/2010/wordprocessingGroup">
                    <wpg:wgp>
                      <wpg:cNvPr id="20" name="Group 20"/>
                      <wpg:cNvGrpSpPr/>
                      <wpg:grpSpPr>
                        <a:xfrm>
                          <a:off x="0" y="0"/>
                          <a:ext cx="2993390" cy="2164715"/>
                          <a:chExt cx="2993390" cy="2164715"/>
                        </a:xfrm>
                      </wpg:grpSpPr>
                      <pic:pic>
                        <pic:nvPicPr>
                          <pic:cNvPr id="21" name="Image 21"/>
                          <pic:cNvPicPr/>
                        </pic:nvPicPr>
                        <pic:blipFill>
                          <a:blip r:embed="rId17" cstate="print"/>
                          <a:stretch>
                            <a:fillRect/>
                          </a:stretch>
                        </pic:blipFill>
                        <pic:spPr>
                          <a:xfrm>
                            <a:off x="0" y="2311"/>
                            <a:ext cx="1477137" cy="2162302"/>
                          </a:xfrm>
                          <a:prstGeom prst="rect">
                            <a:avLst/>
                          </a:prstGeom>
                        </pic:spPr>
                      </pic:pic>
                      <pic:pic>
                        <pic:nvPicPr>
                          <pic:cNvPr id="22" name="Image 22"/>
                          <pic:cNvPicPr/>
                        </pic:nvPicPr>
                        <pic:blipFill>
                          <a:blip r:embed="rId18" cstate="print"/>
                          <a:stretch>
                            <a:fillRect/>
                          </a:stretch>
                        </pic:blipFill>
                        <pic:spPr>
                          <a:xfrm>
                            <a:off x="1516138" y="0"/>
                            <a:ext cx="1477149" cy="2164613"/>
                          </a:xfrm>
                          <a:prstGeom prst="rect">
                            <a:avLst/>
                          </a:prstGeom>
                        </pic:spPr>
                      </pic:pic>
                    </wpg:wgp>
                  </a:graphicData>
                </a:graphic>
              </wp:inline>
            </w:drawing>
          </mc:Choice>
          <mc:Fallback>
            <w:pict>
              <v:group style="width:235.7pt;height:170.45pt;mso-position-horizontal-relative:char;mso-position-vertical-relative:line" id="docshapegroup17" coordorigin="0,0" coordsize="4714,3409">
                <v:shape style="position:absolute;left:0;top:3;width:2327;height:3406" type="#_x0000_t75" id="docshape18" stroked="false">
                  <v:imagedata r:id="rId17" o:title=""/>
                </v:shape>
                <v:shape style="position:absolute;left:2387;top:0;width:2327;height:3409" type="#_x0000_t75" id="docshape19" stroked="false">
                  <v:imagedata r:id="rId18" o:title=""/>
                </v:shape>
              </v:group>
            </w:pict>
          </mc:Fallback>
        </mc:AlternateContent>
      </w:r>
      <w:r>
        <w:rPr>
          <w:sz w:val="20"/>
        </w:rPr>
      </w:r>
    </w:p>
    <w:p>
      <w:pPr>
        <w:pStyle w:val="BodyText"/>
        <w:spacing w:before="7"/>
        <w:rPr>
          <w:sz w:val="6"/>
        </w:rPr>
      </w:pPr>
      <w:r>
        <w:rPr/>
        <w:drawing>
          <wp:anchor distT="0" distB="0" distL="0" distR="0" allowOverlap="1" layoutInCell="1" locked="0" behindDoc="1" simplePos="0" relativeHeight="487594496">
            <wp:simplePos x="0" y="0"/>
            <wp:positionH relativeFrom="page">
              <wp:posOffset>1240980</wp:posOffset>
            </wp:positionH>
            <wp:positionV relativeFrom="paragraph">
              <wp:posOffset>64301</wp:posOffset>
            </wp:positionV>
            <wp:extent cx="101889" cy="85725"/>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9" cstate="print"/>
                    <a:stretch>
                      <a:fillRect/>
                    </a:stretch>
                  </pic:blipFill>
                  <pic:spPr>
                    <a:xfrm>
                      <a:off x="0" y="0"/>
                      <a:ext cx="101889" cy="85725"/>
                    </a:xfrm>
                    <a:prstGeom prst="rect">
                      <a:avLst/>
                    </a:prstGeom>
                  </pic:spPr>
                </pic:pic>
              </a:graphicData>
            </a:graphic>
          </wp:anchor>
        </w:drawing>
      </w:r>
      <w:r>
        <w:rPr/>
        <w:drawing>
          <wp:anchor distT="0" distB="0" distL="0" distR="0" allowOverlap="1" layoutInCell="1" locked="0" behindDoc="1" simplePos="0" relativeHeight="487595008">
            <wp:simplePos x="0" y="0"/>
            <wp:positionH relativeFrom="page">
              <wp:posOffset>2754299</wp:posOffset>
            </wp:positionH>
            <wp:positionV relativeFrom="paragraph">
              <wp:posOffset>63590</wp:posOffset>
            </wp:positionV>
            <wp:extent cx="108766" cy="87439"/>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0" cstate="print"/>
                    <a:stretch>
                      <a:fillRect/>
                    </a:stretch>
                  </pic:blipFill>
                  <pic:spPr>
                    <a:xfrm>
                      <a:off x="0" y="0"/>
                      <a:ext cx="108766" cy="87439"/>
                    </a:xfrm>
                    <a:prstGeom prst="rect">
                      <a:avLst/>
                    </a:prstGeom>
                  </pic:spPr>
                </pic:pic>
              </a:graphicData>
            </a:graphic>
          </wp:anchor>
        </w:drawing>
      </w:r>
    </w:p>
    <w:p>
      <w:pPr>
        <w:pStyle w:val="BodyText"/>
        <w:spacing w:before="90"/>
        <w:rPr>
          <w:sz w:val="14"/>
        </w:rPr>
      </w:pPr>
    </w:p>
    <w:p>
      <w:pPr>
        <w:spacing w:line="285" w:lineRule="auto" w:before="0"/>
        <w:ind w:left="112" w:right="42" w:firstLine="0"/>
        <w:jc w:val="both"/>
        <w:rPr>
          <w:sz w:val="14"/>
        </w:rPr>
      </w:pPr>
      <w:bookmarkStart w:name="_bookmark6" w:id="9"/>
      <w:bookmarkEnd w:id="9"/>
      <w:r>
        <w:rPr/>
      </w:r>
      <w:r>
        <w:rPr>
          <w:rFonts w:ascii="Times New Roman"/>
          <w:b/>
          <w:w w:val="115"/>
          <w:sz w:val="14"/>
        </w:rPr>
        <w:t>Fig.</w:t>
      </w:r>
      <w:r>
        <w:rPr>
          <w:rFonts w:ascii="Times New Roman"/>
          <w:b/>
          <w:spacing w:val="-6"/>
          <w:w w:val="115"/>
          <w:sz w:val="14"/>
        </w:rPr>
        <w:t> </w:t>
      </w:r>
      <w:r>
        <w:rPr>
          <w:rFonts w:ascii="Times New Roman"/>
          <w:b/>
          <w:w w:val="115"/>
          <w:sz w:val="14"/>
        </w:rPr>
        <w:t>1.</w:t>
      </w:r>
      <w:r>
        <w:rPr>
          <w:rFonts w:ascii="Times New Roman"/>
          <w:b/>
          <w:spacing w:val="-6"/>
          <w:w w:val="115"/>
          <w:sz w:val="14"/>
        </w:rPr>
        <w:t> </w:t>
      </w:r>
      <w:r>
        <w:rPr>
          <w:w w:val="115"/>
          <w:sz w:val="14"/>
        </w:rPr>
        <w:t>(a)</w:t>
      </w:r>
      <w:r>
        <w:rPr>
          <w:spacing w:val="-6"/>
          <w:w w:val="115"/>
          <w:sz w:val="14"/>
        </w:rPr>
        <w:t> </w:t>
      </w:r>
      <w:r>
        <w:rPr>
          <w:w w:val="115"/>
          <w:sz w:val="14"/>
        </w:rPr>
        <w:t>An</w:t>
      </w:r>
      <w:r>
        <w:rPr>
          <w:spacing w:val="-6"/>
          <w:w w:val="115"/>
          <w:sz w:val="14"/>
        </w:rPr>
        <w:t> </w:t>
      </w:r>
      <w:r>
        <w:rPr>
          <w:w w:val="115"/>
          <w:sz w:val="14"/>
        </w:rPr>
        <w:t>example</w:t>
      </w:r>
      <w:r>
        <w:rPr>
          <w:spacing w:val="-6"/>
          <w:w w:val="115"/>
          <w:sz w:val="14"/>
        </w:rPr>
        <w:t> </w:t>
      </w:r>
      <w:r>
        <w:rPr>
          <w:w w:val="115"/>
          <w:sz w:val="14"/>
        </w:rPr>
        <w:t>of</w:t>
      </w:r>
      <w:r>
        <w:rPr>
          <w:spacing w:val="-6"/>
          <w:w w:val="115"/>
          <w:sz w:val="14"/>
        </w:rPr>
        <w:t> </w:t>
      </w:r>
      <w:r>
        <w:rPr>
          <w:w w:val="115"/>
          <w:sz w:val="14"/>
        </w:rPr>
        <w:t>IVC</w:t>
      </w:r>
      <w:r>
        <w:rPr>
          <w:spacing w:val="-6"/>
          <w:w w:val="115"/>
          <w:sz w:val="14"/>
        </w:rPr>
        <w:t> </w:t>
      </w:r>
      <w:r>
        <w:rPr>
          <w:w w:val="115"/>
          <w:sz w:val="14"/>
        </w:rPr>
        <w:t>filter</w:t>
      </w:r>
      <w:r>
        <w:rPr>
          <w:spacing w:val="-6"/>
          <w:w w:val="115"/>
          <w:sz w:val="14"/>
        </w:rPr>
        <w:t> </w:t>
      </w:r>
      <w:r>
        <w:rPr>
          <w:w w:val="115"/>
          <w:sz w:val="14"/>
        </w:rPr>
        <w:t>used</w:t>
      </w:r>
      <w:r>
        <w:rPr>
          <w:spacing w:val="-6"/>
          <w:w w:val="115"/>
          <w:sz w:val="14"/>
        </w:rPr>
        <w:t> </w:t>
      </w:r>
      <w:r>
        <w:rPr>
          <w:w w:val="115"/>
          <w:sz w:val="14"/>
        </w:rPr>
        <w:t>in</w:t>
      </w:r>
      <w:r>
        <w:rPr>
          <w:spacing w:val="-6"/>
          <w:w w:val="115"/>
          <w:sz w:val="14"/>
        </w:rPr>
        <w:t> </w:t>
      </w:r>
      <w:r>
        <w:rPr>
          <w:w w:val="115"/>
          <w:sz w:val="14"/>
        </w:rPr>
        <w:t>patients.</w:t>
      </w:r>
      <w:r>
        <w:rPr>
          <w:spacing w:val="-6"/>
          <w:w w:val="115"/>
          <w:sz w:val="14"/>
        </w:rPr>
        <w:t> </w:t>
      </w:r>
      <w:r>
        <w:rPr>
          <w:w w:val="115"/>
          <w:sz w:val="14"/>
        </w:rPr>
        <w:t>(b)</w:t>
      </w:r>
      <w:r>
        <w:rPr>
          <w:spacing w:val="-6"/>
          <w:w w:val="115"/>
          <w:sz w:val="14"/>
        </w:rPr>
        <w:t> </w:t>
      </w:r>
      <w:r>
        <w:rPr>
          <w:w w:val="115"/>
          <w:sz w:val="14"/>
        </w:rPr>
        <w:t>shows</w:t>
      </w:r>
      <w:r>
        <w:rPr>
          <w:spacing w:val="-6"/>
          <w:w w:val="115"/>
          <w:sz w:val="14"/>
        </w:rPr>
        <w:t> </w:t>
      </w:r>
      <w:r>
        <w:rPr>
          <w:w w:val="115"/>
          <w:sz w:val="14"/>
        </w:rPr>
        <w:t>a</w:t>
      </w:r>
      <w:r>
        <w:rPr>
          <w:spacing w:val="-6"/>
          <w:w w:val="115"/>
          <w:sz w:val="14"/>
        </w:rPr>
        <w:t> </w:t>
      </w:r>
      <w:r>
        <w:rPr>
          <w:w w:val="115"/>
          <w:sz w:val="14"/>
        </w:rPr>
        <w:t>3D</w:t>
      </w:r>
      <w:r>
        <w:rPr>
          <w:spacing w:val="-6"/>
          <w:w w:val="115"/>
          <w:sz w:val="14"/>
        </w:rPr>
        <w:t> </w:t>
      </w:r>
      <w:r>
        <w:rPr>
          <w:w w:val="115"/>
          <w:sz w:val="14"/>
        </w:rPr>
        <w:t>rendering of</w:t>
      </w:r>
      <w:r>
        <w:rPr>
          <w:spacing w:val="-1"/>
          <w:w w:val="115"/>
          <w:sz w:val="14"/>
        </w:rPr>
        <w:t> </w:t>
      </w:r>
      <w:r>
        <w:rPr>
          <w:w w:val="115"/>
          <w:sz w:val="14"/>
        </w:rPr>
        <w:t>CT</w:t>
      </w:r>
      <w:r>
        <w:rPr>
          <w:spacing w:val="-1"/>
          <w:w w:val="115"/>
          <w:sz w:val="14"/>
        </w:rPr>
        <w:t> </w:t>
      </w:r>
      <w:r>
        <w:rPr>
          <w:w w:val="115"/>
          <w:sz w:val="14"/>
        </w:rPr>
        <w:t>scan</w:t>
      </w:r>
      <w:r>
        <w:rPr>
          <w:spacing w:val="-1"/>
          <w:w w:val="115"/>
          <w:sz w:val="14"/>
        </w:rPr>
        <w:t> </w:t>
      </w:r>
      <w:r>
        <w:rPr>
          <w:w w:val="115"/>
          <w:sz w:val="14"/>
        </w:rPr>
        <w:t>with the</w:t>
      </w:r>
      <w:r>
        <w:rPr>
          <w:spacing w:val="-1"/>
          <w:w w:val="115"/>
          <w:sz w:val="14"/>
        </w:rPr>
        <w:t> </w:t>
      </w:r>
      <w:r>
        <w:rPr>
          <w:w w:val="115"/>
          <w:sz w:val="14"/>
        </w:rPr>
        <w:t>position</w:t>
      </w:r>
      <w:r>
        <w:rPr>
          <w:spacing w:val="-1"/>
          <w:w w:val="115"/>
          <w:sz w:val="14"/>
        </w:rPr>
        <w:t> </w:t>
      </w:r>
      <w:r>
        <w:rPr>
          <w:w w:val="115"/>
          <w:sz w:val="14"/>
        </w:rPr>
        <w:t>of</w:t>
      </w:r>
      <w:r>
        <w:rPr>
          <w:spacing w:val="-1"/>
          <w:w w:val="115"/>
          <w:sz w:val="14"/>
        </w:rPr>
        <w:t> </w:t>
      </w:r>
      <w:r>
        <w:rPr>
          <w:w w:val="115"/>
          <w:sz w:val="14"/>
        </w:rPr>
        <w:t>IVC</w:t>
      </w:r>
      <w:r>
        <w:rPr>
          <w:spacing w:val="-1"/>
          <w:w w:val="115"/>
          <w:sz w:val="14"/>
        </w:rPr>
        <w:t> </w:t>
      </w:r>
      <w:r>
        <w:rPr>
          <w:w w:val="115"/>
          <w:sz w:val="14"/>
        </w:rPr>
        <w:t>filter</w:t>
      </w:r>
      <w:r>
        <w:rPr>
          <w:spacing w:val="-1"/>
          <w:w w:val="115"/>
          <w:sz w:val="14"/>
        </w:rPr>
        <w:t> </w:t>
      </w:r>
      <w:r>
        <w:rPr>
          <w:w w:val="115"/>
          <w:sz w:val="14"/>
        </w:rPr>
        <w:t>in</w:t>
      </w:r>
      <w:r>
        <w:rPr>
          <w:spacing w:val="-1"/>
          <w:w w:val="115"/>
          <w:sz w:val="14"/>
        </w:rPr>
        <w:t> </w:t>
      </w:r>
      <w:r>
        <w:rPr>
          <w:w w:val="115"/>
          <w:sz w:val="14"/>
        </w:rPr>
        <w:t>the</w:t>
      </w:r>
      <w:r>
        <w:rPr>
          <w:spacing w:val="-1"/>
          <w:w w:val="115"/>
          <w:sz w:val="14"/>
        </w:rPr>
        <w:t> </w:t>
      </w:r>
      <w:r>
        <w:rPr>
          <w:w w:val="115"/>
          <w:sz w:val="14"/>
        </w:rPr>
        <w:t>patient.</w:t>
      </w:r>
    </w:p>
    <w:p>
      <w:pPr>
        <w:pStyle w:val="BodyText"/>
        <w:spacing w:before="136"/>
        <w:rPr>
          <w:sz w:val="14"/>
        </w:rPr>
      </w:pPr>
    </w:p>
    <w:p>
      <w:pPr>
        <w:pStyle w:val="BodyText"/>
        <w:spacing w:line="273" w:lineRule="auto"/>
        <w:ind w:left="112" w:right="38"/>
        <w:jc w:val="both"/>
      </w:pPr>
      <w:r>
        <w:rPr>
          <w:w w:val="110"/>
        </w:rPr>
        <w:t>trieved</w:t>
      </w:r>
      <w:r>
        <w:rPr>
          <w:spacing w:val="-4"/>
          <w:w w:val="110"/>
        </w:rPr>
        <w:t> </w:t>
      </w:r>
      <w:r>
        <w:rPr>
          <w:w w:val="110"/>
        </w:rPr>
        <w:t>at</w:t>
      </w:r>
      <w:r>
        <w:rPr>
          <w:spacing w:val="-4"/>
          <w:w w:val="110"/>
        </w:rPr>
        <w:t> </w:t>
      </w:r>
      <w:r>
        <w:rPr>
          <w:w w:val="110"/>
        </w:rPr>
        <w:t>the</w:t>
      </w:r>
      <w:r>
        <w:rPr>
          <w:spacing w:val="-4"/>
          <w:w w:val="110"/>
        </w:rPr>
        <w:t> </w:t>
      </w:r>
      <w:r>
        <w:rPr>
          <w:w w:val="110"/>
        </w:rPr>
        <w:t>appropriate</w:t>
      </w:r>
      <w:r>
        <w:rPr>
          <w:spacing w:val="-4"/>
          <w:w w:val="110"/>
        </w:rPr>
        <w:t> </w:t>
      </w:r>
      <w:r>
        <w:rPr>
          <w:w w:val="110"/>
        </w:rPr>
        <w:t>time,</w:t>
      </w:r>
      <w:r>
        <w:rPr>
          <w:spacing w:val="-4"/>
          <w:w w:val="110"/>
        </w:rPr>
        <w:t> </w:t>
      </w:r>
      <w:r>
        <w:rPr>
          <w:w w:val="110"/>
        </w:rPr>
        <w:t>retrievable</w:t>
      </w:r>
      <w:r>
        <w:rPr>
          <w:spacing w:val="-4"/>
          <w:w w:val="110"/>
        </w:rPr>
        <w:t> </w:t>
      </w:r>
      <w:r>
        <w:rPr>
          <w:w w:val="110"/>
        </w:rPr>
        <w:t>IVC</w:t>
      </w:r>
      <w:r>
        <w:rPr>
          <w:spacing w:val="-4"/>
          <w:w w:val="110"/>
        </w:rPr>
        <w:t> </w:t>
      </w:r>
      <w:r>
        <w:rPr>
          <w:w w:val="110"/>
        </w:rPr>
        <w:t>filters</w:t>
      </w:r>
      <w:r>
        <w:rPr>
          <w:spacing w:val="-4"/>
          <w:w w:val="110"/>
        </w:rPr>
        <w:t> </w:t>
      </w:r>
      <w:r>
        <w:rPr>
          <w:w w:val="110"/>
        </w:rPr>
        <w:t>provide</w:t>
      </w:r>
      <w:r>
        <w:rPr>
          <w:spacing w:val="-4"/>
          <w:w w:val="110"/>
        </w:rPr>
        <w:t> </w:t>
      </w:r>
      <w:r>
        <w:rPr>
          <w:w w:val="110"/>
        </w:rPr>
        <w:t>an</w:t>
      </w:r>
      <w:r>
        <w:rPr>
          <w:spacing w:val="-4"/>
          <w:w w:val="110"/>
        </w:rPr>
        <w:t> </w:t>
      </w:r>
      <w:r>
        <w:rPr>
          <w:w w:val="110"/>
        </w:rPr>
        <w:t>added benefit</w:t>
      </w:r>
      <w:r>
        <w:rPr>
          <w:w w:val="110"/>
        </w:rPr>
        <w:t> of</w:t>
      </w:r>
      <w:r>
        <w:rPr>
          <w:w w:val="110"/>
        </w:rPr>
        <w:t> reducing</w:t>
      </w:r>
      <w:r>
        <w:rPr>
          <w:w w:val="110"/>
        </w:rPr>
        <w:t> the</w:t>
      </w:r>
      <w:r>
        <w:rPr>
          <w:w w:val="110"/>
        </w:rPr>
        <w:t> occurrence</w:t>
      </w:r>
      <w:r>
        <w:rPr>
          <w:w w:val="110"/>
        </w:rPr>
        <w:t> of</w:t>
      </w:r>
      <w:r>
        <w:rPr>
          <w:w w:val="110"/>
        </w:rPr>
        <w:t> long-term</w:t>
      </w:r>
      <w:r>
        <w:rPr>
          <w:w w:val="110"/>
        </w:rPr>
        <w:t> complications</w:t>
      </w:r>
      <w:r>
        <w:rPr>
          <w:w w:val="110"/>
        </w:rPr>
        <w:t> associ- ated</w:t>
      </w:r>
      <w:r>
        <w:rPr>
          <w:w w:val="110"/>
        </w:rPr>
        <w:t> with</w:t>
      </w:r>
      <w:r>
        <w:rPr>
          <w:w w:val="110"/>
        </w:rPr>
        <w:t> their</w:t>
      </w:r>
      <w:r>
        <w:rPr>
          <w:w w:val="110"/>
        </w:rPr>
        <w:t> permanent</w:t>
      </w:r>
      <w:r>
        <w:rPr>
          <w:w w:val="110"/>
        </w:rPr>
        <w:t> counterpart</w:t>
      </w:r>
      <w:r>
        <w:rPr>
          <w:w w:val="110"/>
        </w:rPr>
        <w:t> [</w:t>
      </w:r>
      <w:hyperlink w:history="true" w:anchor="_bookmark36">
        <w:r>
          <w:rPr>
            <w:color w:val="0080AC"/>
            <w:w w:val="110"/>
          </w:rPr>
          <w:t>5</w:t>
        </w:r>
      </w:hyperlink>
      <w:r>
        <w:rPr>
          <w:w w:val="110"/>
        </w:rPr>
        <w:t>,</w:t>
      </w:r>
      <w:hyperlink w:history="true" w:anchor="_bookmark35">
        <w:r>
          <w:rPr>
            <w:color w:val="0080AC"/>
            <w:w w:val="110"/>
          </w:rPr>
          <w:t>26</w:t>
        </w:r>
      </w:hyperlink>
      <w:r>
        <w:rPr>
          <w:w w:val="110"/>
        </w:rPr>
        <w:t>].</w:t>
      </w:r>
      <w:r>
        <w:rPr>
          <w:w w:val="110"/>
        </w:rPr>
        <w:t> While</w:t>
      </w:r>
      <w:r>
        <w:rPr>
          <w:w w:val="110"/>
        </w:rPr>
        <w:t> retrievable</w:t>
      </w:r>
      <w:r>
        <w:rPr>
          <w:w w:val="110"/>
        </w:rPr>
        <w:t> IVC filters</w:t>
      </w:r>
      <w:r>
        <w:rPr>
          <w:w w:val="110"/>
        </w:rPr>
        <w:t> were</w:t>
      </w:r>
      <w:r>
        <w:rPr>
          <w:w w:val="110"/>
        </w:rPr>
        <w:t> advertised</w:t>
      </w:r>
      <w:r>
        <w:rPr>
          <w:w w:val="110"/>
        </w:rPr>
        <w:t> with</w:t>
      </w:r>
      <w:r>
        <w:rPr>
          <w:w w:val="110"/>
        </w:rPr>
        <w:t> the</w:t>
      </w:r>
      <w:r>
        <w:rPr>
          <w:w w:val="110"/>
        </w:rPr>
        <w:t> option</w:t>
      </w:r>
      <w:r>
        <w:rPr>
          <w:w w:val="110"/>
        </w:rPr>
        <w:t> of</w:t>
      </w:r>
      <w:r>
        <w:rPr>
          <w:w w:val="110"/>
        </w:rPr>
        <w:t> having</w:t>
      </w:r>
      <w:r>
        <w:rPr>
          <w:w w:val="110"/>
        </w:rPr>
        <w:t> it</w:t>
      </w:r>
      <w:r>
        <w:rPr>
          <w:w w:val="110"/>
        </w:rPr>
        <w:t> remain</w:t>
      </w:r>
      <w:r>
        <w:rPr>
          <w:w w:val="110"/>
        </w:rPr>
        <w:t> in</w:t>
      </w:r>
      <w:r>
        <w:rPr>
          <w:w w:val="110"/>
        </w:rPr>
        <w:t> a</w:t>
      </w:r>
      <w:r>
        <w:rPr>
          <w:w w:val="110"/>
        </w:rPr>
        <w:t> pa- tient’s</w:t>
      </w:r>
      <w:r>
        <w:rPr>
          <w:w w:val="110"/>
        </w:rPr>
        <w:t> body,</w:t>
      </w:r>
      <w:r>
        <w:rPr>
          <w:w w:val="110"/>
        </w:rPr>
        <w:t> serious</w:t>
      </w:r>
      <w:r>
        <w:rPr>
          <w:w w:val="110"/>
        </w:rPr>
        <w:t> long-term</w:t>
      </w:r>
      <w:r>
        <w:rPr>
          <w:w w:val="110"/>
        </w:rPr>
        <w:t> complications</w:t>
      </w:r>
      <w:r>
        <w:rPr>
          <w:w w:val="110"/>
        </w:rPr>
        <w:t> can</w:t>
      </w:r>
      <w:r>
        <w:rPr>
          <w:w w:val="110"/>
        </w:rPr>
        <w:t> occur.</w:t>
      </w:r>
      <w:r>
        <w:rPr>
          <w:w w:val="110"/>
        </w:rPr>
        <w:t> Leaving</w:t>
      </w:r>
      <w:r>
        <w:rPr>
          <w:w w:val="110"/>
        </w:rPr>
        <w:t> IVC filters</w:t>
      </w:r>
      <w:r>
        <w:rPr>
          <w:w w:val="110"/>
        </w:rPr>
        <w:t> in</w:t>
      </w:r>
      <w:r>
        <w:rPr>
          <w:w w:val="110"/>
        </w:rPr>
        <w:t> the</w:t>
      </w:r>
      <w:r>
        <w:rPr>
          <w:w w:val="110"/>
        </w:rPr>
        <w:t> body</w:t>
      </w:r>
      <w:r>
        <w:rPr>
          <w:w w:val="110"/>
        </w:rPr>
        <w:t> for</w:t>
      </w:r>
      <w:r>
        <w:rPr>
          <w:w w:val="110"/>
        </w:rPr>
        <w:t> more</w:t>
      </w:r>
      <w:r>
        <w:rPr>
          <w:w w:val="110"/>
        </w:rPr>
        <w:t> than</w:t>
      </w:r>
      <w:r>
        <w:rPr>
          <w:w w:val="110"/>
        </w:rPr>
        <w:t> 30</w:t>
      </w:r>
      <w:r>
        <w:rPr>
          <w:w w:val="110"/>
        </w:rPr>
        <w:t> days</w:t>
      </w:r>
      <w:r>
        <w:rPr>
          <w:w w:val="110"/>
        </w:rPr>
        <w:t> increases</w:t>
      </w:r>
      <w:r>
        <w:rPr>
          <w:w w:val="110"/>
        </w:rPr>
        <w:t> the</w:t>
      </w:r>
      <w:r>
        <w:rPr>
          <w:w w:val="110"/>
        </w:rPr>
        <w:t> risk</w:t>
      </w:r>
      <w:r>
        <w:rPr>
          <w:w w:val="110"/>
        </w:rPr>
        <w:t> of</w:t>
      </w:r>
      <w:r>
        <w:rPr>
          <w:w w:val="110"/>
        </w:rPr>
        <w:t> Deep Vein</w:t>
      </w:r>
      <w:r>
        <w:rPr>
          <w:w w:val="110"/>
        </w:rPr>
        <w:t> Thrombosis</w:t>
      </w:r>
      <w:r>
        <w:rPr>
          <w:w w:val="110"/>
        </w:rPr>
        <w:t> (DVT),</w:t>
      </w:r>
      <w:r>
        <w:rPr>
          <w:w w:val="110"/>
        </w:rPr>
        <w:t> filter</w:t>
      </w:r>
      <w:r>
        <w:rPr>
          <w:w w:val="110"/>
        </w:rPr>
        <w:t> migration/embolization,</w:t>
      </w:r>
      <w:r>
        <w:rPr>
          <w:w w:val="110"/>
        </w:rPr>
        <w:t> filter</w:t>
      </w:r>
      <w:r>
        <w:rPr>
          <w:w w:val="110"/>
        </w:rPr>
        <w:t> fracture, and</w:t>
      </w:r>
      <w:r>
        <w:rPr>
          <w:spacing w:val="-5"/>
          <w:w w:val="110"/>
        </w:rPr>
        <w:t> </w:t>
      </w:r>
      <w:r>
        <w:rPr>
          <w:w w:val="110"/>
        </w:rPr>
        <w:t>IVC</w:t>
      </w:r>
      <w:r>
        <w:rPr>
          <w:spacing w:val="-5"/>
          <w:w w:val="110"/>
        </w:rPr>
        <w:t> </w:t>
      </w:r>
      <w:r>
        <w:rPr>
          <w:w w:val="110"/>
        </w:rPr>
        <w:t>perforation</w:t>
      </w:r>
      <w:r>
        <w:rPr>
          <w:spacing w:val="-5"/>
          <w:w w:val="110"/>
        </w:rPr>
        <w:t> </w:t>
      </w:r>
      <w:r>
        <w:rPr>
          <w:w w:val="110"/>
        </w:rPr>
        <w:t>[</w:t>
      </w:r>
      <w:hyperlink w:history="true" w:anchor="_bookmark45">
        <w:r>
          <w:rPr>
            <w:color w:val="0080AC"/>
            <w:w w:val="110"/>
          </w:rPr>
          <w:t>10</w:t>
        </w:r>
      </w:hyperlink>
      <w:r>
        <w:rPr>
          <w:w w:val="110"/>
        </w:rPr>
        <w:t>,</w:t>
      </w:r>
      <w:hyperlink w:history="true" w:anchor="_bookmark33">
        <w:r>
          <w:rPr>
            <w:color w:val="0080AC"/>
            <w:w w:val="110"/>
          </w:rPr>
          <w:t>4</w:t>
        </w:r>
      </w:hyperlink>
      <w:r>
        <w:rPr>
          <w:w w:val="110"/>
        </w:rPr>
        <w:t>,</w:t>
      </w:r>
      <w:hyperlink w:history="true" w:anchor="_bookmark30">
        <w:r>
          <w:rPr>
            <w:color w:val="0080AC"/>
            <w:w w:val="110"/>
          </w:rPr>
          <w:t>2</w:t>
        </w:r>
      </w:hyperlink>
      <w:r>
        <w:rPr>
          <w:w w:val="110"/>
        </w:rPr>
        <w:t>].</w:t>
      </w:r>
      <w:r>
        <w:rPr>
          <w:spacing w:val="-5"/>
          <w:w w:val="110"/>
        </w:rPr>
        <w:t> </w:t>
      </w:r>
      <w:r>
        <w:rPr>
          <w:w w:val="110"/>
        </w:rPr>
        <w:t>To</w:t>
      </w:r>
      <w:r>
        <w:rPr>
          <w:spacing w:val="-5"/>
          <w:w w:val="110"/>
        </w:rPr>
        <w:t> </w:t>
      </w:r>
      <w:r>
        <w:rPr>
          <w:w w:val="110"/>
        </w:rPr>
        <w:t>address</w:t>
      </w:r>
      <w:r>
        <w:rPr>
          <w:spacing w:val="-5"/>
          <w:w w:val="110"/>
        </w:rPr>
        <w:t> </w:t>
      </w:r>
      <w:r>
        <w:rPr>
          <w:w w:val="110"/>
        </w:rPr>
        <w:t>these</w:t>
      </w:r>
      <w:r>
        <w:rPr>
          <w:spacing w:val="-5"/>
          <w:w w:val="110"/>
        </w:rPr>
        <w:t> </w:t>
      </w:r>
      <w:r>
        <w:rPr>
          <w:w w:val="110"/>
        </w:rPr>
        <w:t>potential</w:t>
      </w:r>
      <w:r>
        <w:rPr>
          <w:spacing w:val="-5"/>
          <w:w w:val="110"/>
        </w:rPr>
        <w:t> </w:t>
      </w:r>
      <w:r>
        <w:rPr>
          <w:w w:val="110"/>
        </w:rPr>
        <w:t>complications, </w:t>
      </w:r>
      <w:bookmarkStart w:name="2 Materials and methods" w:id="10"/>
      <w:bookmarkEnd w:id="10"/>
      <w:r>
        <w:rPr>
          <w:w w:val="110"/>
        </w:rPr>
        <w:t>th</w:t>
      </w:r>
      <w:r>
        <w:rPr>
          <w:w w:val="110"/>
        </w:rPr>
        <w:t>e</w:t>
      </w:r>
      <w:r>
        <w:rPr>
          <w:w w:val="110"/>
        </w:rPr>
        <w:t> FDA</w:t>
      </w:r>
      <w:r>
        <w:rPr>
          <w:w w:val="110"/>
        </w:rPr>
        <w:t> in</w:t>
      </w:r>
      <w:r>
        <w:rPr>
          <w:w w:val="110"/>
        </w:rPr>
        <w:t> 2010</w:t>
      </w:r>
      <w:r>
        <w:rPr>
          <w:w w:val="110"/>
        </w:rPr>
        <w:t> recommended</w:t>
      </w:r>
      <w:r>
        <w:rPr>
          <w:w w:val="110"/>
        </w:rPr>
        <w:t> that</w:t>
      </w:r>
      <w:r>
        <w:rPr>
          <w:w w:val="110"/>
        </w:rPr>
        <w:t> physicians</w:t>
      </w:r>
      <w:r>
        <w:rPr>
          <w:w w:val="110"/>
        </w:rPr>
        <w:t> consider</w:t>
      </w:r>
      <w:r>
        <w:rPr>
          <w:w w:val="110"/>
        </w:rPr>
        <w:t> the</w:t>
      </w:r>
      <w:r>
        <w:rPr>
          <w:w w:val="110"/>
        </w:rPr>
        <w:t> removal</w:t>
      </w:r>
      <w:r>
        <w:rPr>
          <w:spacing w:val="40"/>
          <w:w w:val="110"/>
        </w:rPr>
        <w:t> </w:t>
      </w:r>
      <w:r>
        <w:rPr>
          <w:w w:val="110"/>
        </w:rPr>
        <w:t>of</w:t>
      </w:r>
      <w:r>
        <w:rPr>
          <w:w w:val="110"/>
        </w:rPr>
        <w:t> retrievable</w:t>
      </w:r>
      <w:r>
        <w:rPr>
          <w:w w:val="110"/>
        </w:rPr>
        <w:t> IVC filters as</w:t>
      </w:r>
      <w:r>
        <w:rPr>
          <w:w w:val="110"/>
        </w:rPr>
        <w:t> soon</w:t>
      </w:r>
      <w:r>
        <w:rPr>
          <w:w w:val="110"/>
        </w:rPr>
        <w:t> as</w:t>
      </w:r>
      <w:r>
        <w:rPr>
          <w:w w:val="110"/>
        </w:rPr>
        <w:t> the</w:t>
      </w:r>
      <w:r>
        <w:rPr>
          <w:w w:val="110"/>
        </w:rPr>
        <w:t> risk</w:t>
      </w:r>
      <w:r>
        <w:rPr>
          <w:w w:val="110"/>
        </w:rPr>
        <w:t> for</w:t>
      </w:r>
      <w:r>
        <w:rPr>
          <w:w w:val="110"/>
        </w:rPr>
        <w:t> PE</w:t>
      </w:r>
      <w:r>
        <w:rPr>
          <w:w w:val="110"/>
        </w:rPr>
        <w:t> subsided. Then,</w:t>
      </w:r>
      <w:r>
        <w:rPr>
          <w:w w:val="110"/>
        </w:rPr>
        <w:t> in </w:t>
      </w:r>
      <w:bookmarkStart w:name="2.1 Image datasets" w:id="11"/>
      <w:bookmarkEnd w:id="11"/>
      <w:r>
        <w:rPr>
          <w:w w:val="110"/>
        </w:rPr>
        <w:t>2014</w:t>
      </w:r>
      <w:r>
        <w:rPr>
          <w:w w:val="110"/>
        </w:rPr>
        <w:t>,</w:t>
      </w:r>
      <w:r>
        <w:rPr>
          <w:spacing w:val="-8"/>
          <w:w w:val="110"/>
        </w:rPr>
        <w:t> </w:t>
      </w:r>
      <w:r>
        <w:rPr>
          <w:w w:val="110"/>
        </w:rPr>
        <w:t>the</w:t>
      </w:r>
      <w:r>
        <w:rPr>
          <w:spacing w:val="-7"/>
          <w:w w:val="110"/>
        </w:rPr>
        <w:t> </w:t>
      </w:r>
      <w:r>
        <w:rPr>
          <w:w w:val="110"/>
        </w:rPr>
        <w:t>FDA</w:t>
      </w:r>
      <w:r>
        <w:rPr>
          <w:spacing w:val="-8"/>
          <w:w w:val="110"/>
        </w:rPr>
        <w:t> </w:t>
      </w:r>
      <w:r>
        <w:rPr>
          <w:w w:val="110"/>
        </w:rPr>
        <w:t>issued</w:t>
      </w:r>
      <w:r>
        <w:rPr>
          <w:spacing w:val="-8"/>
          <w:w w:val="110"/>
        </w:rPr>
        <w:t> </w:t>
      </w:r>
      <w:r>
        <w:rPr>
          <w:w w:val="110"/>
        </w:rPr>
        <w:t>guidance</w:t>
      </w:r>
      <w:r>
        <w:rPr>
          <w:spacing w:val="-7"/>
          <w:w w:val="110"/>
        </w:rPr>
        <w:t> </w:t>
      </w:r>
      <w:r>
        <w:rPr>
          <w:w w:val="110"/>
        </w:rPr>
        <w:t>that,</w:t>
      </w:r>
      <w:r>
        <w:rPr>
          <w:spacing w:val="-8"/>
          <w:w w:val="110"/>
        </w:rPr>
        <w:t> </w:t>
      </w:r>
      <w:r>
        <w:rPr>
          <w:w w:val="110"/>
        </w:rPr>
        <w:t>once</w:t>
      </w:r>
      <w:r>
        <w:rPr>
          <w:spacing w:val="-7"/>
          <w:w w:val="110"/>
        </w:rPr>
        <w:t> </w:t>
      </w:r>
      <w:r>
        <w:rPr>
          <w:w w:val="110"/>
        </w:rPr>
        <w:t>the</w:t>
      </w:r>
      <w:r>
        <w:rPr>
          <w:spacing w:val="-7"/>
          <w:w w:val="110"/>
        </w:rPr>
        <w:t> </w:t>
      </w:r>
      <w:r>
        <w:rPr>
          <w:w w:val="110"/>
        </w:rPr>
        <w:t>patient</w:t>
      </w:r>
      <w:r>
        <w:rPr>
          <w:spacing w:val="-8"/>
          <w:w w:val="110"/>
        </w:rPr>
        <w:t> </w:t>
      </w:r>
      <w:r>
        <w:rPr>
          <w:w w:val="110"/>
        </w:rPr>
        <w:t>is</w:t>
      </w:r>
      <w:r>
        <w:rPr>
          <w:spacing w:val="-8"/>
          <w:w w:val="110"/>
        </w:rPr>
        <w:t> </w:t>
      </w:r>
      <w:r>
        <w:rPr>
          <w:w w:val="110"/>
        </w:rPr>
        <w:t>no</w:t>
      </w:r>
      <w:r>
        <w:rPr>
          <w:spacing w:val="-8"/>
          <w:w w:val="110"/>
        </w:rPr>
        <w:t> </w:t>
      </w:r>
      <w:r>
        <w:rPr>
          <w:w w:val="110"/>
        </w:rPr>
        <w:t>longer</w:t>
      </w:r>
      <w:r>
        <w:rPr>
          <w:spacing w:val="-8"/>
          <w:w w:val="110"/>
        </w:rPr>
        <w:t> </w:t>
      </w:r>
      <w:r>
        <w:rPr>
          <w:w w:val="110"/>
        </w:rPr>
        <w:t>at</w:t>
      </w:r>
      <w:r>
        <w:rPr>
          <w:spacing w:val="-8"/>
          <w:w w:val="110"/>
        </w:rPr>
        <w:t> </w:t>
      </w:r>
      <w:r>
        <w:rPr>
          <w:w w:val="110"/>
        </w:rPr>
        <w:t>risk for PE, the risks of keeping filters in the patient begin to outweigh the benefits between 29 to 54 days after implantation [</w:t>
      </w:r>
      <w:hyperlink w:history="true" w:anchor="_bookmark43">
        <w:r>
          <w:rPr>
            <w:color w:val="0080AC"/>
            <w:w w:val="110"/>
          </w:rPr>
          <w:t>8</w:t>
        </w:r>
      </w:hyperlink>
      <w:r>
        <w:rPr>
          <w:w w:val="110"/>
        </w:rPr>
        <w:t>].</w:t>
      </w:r>
    </w:p>
    <w:p>
      <w:pPr>
        <w:pStyle w:val="BodyText"/>
        <w:spacing w:line="273" w:lineRule="auto" w:before="6"/>
        <w:ind w:left="112" w:right="38" w:firstLine="239"/>
        <w:jc w:val="both"/>
      </w:pPr>
      <w:r>
        <w:rPr>
          <w:w w:val="110"/>
        </w:rPr>
        <w:t>Although</w:t>
      </w:r>
      <w:r>
        <w:rPr>
          <w:spacing w:val="-11"/>
          <w:w w:val="110"/>
        </w:rPr>
        <w:t> </w:t>
      </w:r>
      <w:r>
        <w:rPr>
          <w:w w:val="110"/>
        </w:rPr>
        <w:t>removal</w:t>
      </w:r>
      <w:r>
        <w:rPr>
          <w:spacing w:val="-11"/>
          <w:w w:val="110"/>
        </w:rPr>
        <w:t> </w:t>
      </w:r>
      <w:r>
        <w:rPr>
          <w:w w:val="110"/>
        </w:rPr>
        <w:t>of</w:t>
      </w:r>
      <w:r>
        <w:rPr>
          <w:spacing w:val="-11"/>
          <w:w w:val="110"/>
        </w:rPr>
        <w:t> </w:t>
      </w:r>
      <w:r>
        <w:rPr>
          <w:w w:val="110"/>
        </w:rPr>
        <w:t>these</w:t>
      </w:r>
      <w:r>
        <w:rPr>
          <w:spacing w:val="-10"/>
          <w:w w:val="110"/>
        </w:rPr>
        <w:t> </w:t>
      </w:r>
      <w:r>
        <w:rPr>
          <w:w w:val="110"/>
        </w:rPr>
        <w:t>IVC</w:t>
      </w:r>
      <w:r>
        <w:rPr>
          <w:spacing w:val="-11"/>
          <w:w w:val="110"/>
        </w:rPr>
        <w:t> </w:t>
      </w:r>
      <w:r>
        <w:rPr>
          <w:w w:val="110"/>
        </w:rPr>
        <w:t>filter</w:t>
      </w:r>
      <w:r>
        <w:rPr>
          <w:spacing w:val="-11"/>
          <w:w w:val="110"/>
        </w:rPr>
        <w:t> </w:t>
      </w:r>
      <w:r>
        <w:rPr>
          <w:w w:val="110"/>
        </w:rPr>
        <w:t>is</w:t>
      </w:r>
      <w:r>
        <w:rPr>
          <w:spacing w:val="-11"/>
          <w:w w:val="110"/>
        </w:rPr>
        <w:t> </w:t>
      </w:r>
      <w:r>
        <w:rPr>
          <w:w w:val="110"/>
        </w:rPr>
        <w:t>as</w:t>
      </w:r>
      <w:r>
        <w:rPr>
          <w:spacing w:val="-10"/>
          <w:w w:val="110"/>
        </w:rPr>
        <w:t> </w:t>
      </w:r>
      <w:r>
        <w:rPr>
          <w:w w:val="110"/>
        </w:rPr>
        <w:t>simple</w:t>
      </w:r>
      <w:r>
        <w:rPr>
          <w:spacing w:val="-11"/>
          <w:w w:val="110"/>
        </w:rPr>
        <w:t> </w:t>
      </w:r>
      <w:r>
        <w:rPr>
          <w:w w:val="110"/>
        </w:rPr>
        <w:t>as</w:t>
      </w:r>
      <w:r>
        <w:rPr>
          <w:spacing w:val="-11"/>
          <w:w w:val="110"/>
        </w:rPr>
        <w:t> </w:t>
      </w:r>
      <w:r>
        <w:rPr>
          <w:w w:val="110"/>
        </w:rPr>
        <w:t>setting</w:t>
      </w:r>
      <w:r>
        <w:rPr>
          <w:spacing w:val="-11"/>
          <w:w w:val="110"/>
        </w:rPr>
        <w:t> </w:t>
      </w:r>
      <w:r>
        <w:rPr>
          <w:w w:val="110"/>
        </w:rPr>
        <w:t>up</w:t>
      </w:r>
      <w:r>
        <w:rPr>
          <w:spacing w:val="-10"/>
          <w:w w:val="110"/>
        </w:rPr>
        <w:t> </w:t>
      </w:r>
      <w:r>
        <w:rPr>
          <w:w w:val="110"/>
        </w:rPr>
        <w:t>an</w:t>
      </w:r>
      <w:r>
        <w:rPr>
          <w:spacing w:val="-11"/>
          <w:w w:val="110"/>
        </w:rPr>
        <w:t> </w:t>
      </w:r>
      <w:r>
        <w:rPr>
          <w:w w:val="110"/>
        </w:rPr>
        <w:t>ap- pointment</w:t>
      </w:r>
      <w:r>
        <w:rPr>
          <w:spacing w:val="-9"/>
          <w:w w:val="110"/>
        </w:rPr>
        <w:t> </w:t>
      </w:r>
      <w:r>
        <w:rPr>
          <w:w w:val="110"/>
        </w:rPr>
        <w:t>with</w:t>
      </w:r>
      <w:r>
        <w:rPr>
          <w:spacing w:val="-9"/>
          <w:w w:val="110"/>
        </w:rPr>
        <w:t> </w:t>
      </w:r>
      <w:r>
        <w:rPr>
          <w:w w:val="110"/>
        </w:rPr>
        <w:t>the</w:t>
      </w:r>
      <w:r>
        <w:rPr>
          <w:spacing w:val="-9"/>
          <w:w w:val="110"/>
        </w:rPr>
        <w:t> </w:t>
      </w:r>
      <w:r>
        <w:rPr>
          <w:w w:val="110"/>
        </w:rPr>
        <w:t>clinician</w:t>
      </w:r>
      <w:r>
        <w:rPr>
          <w:spacing w:val="-9"/>
          <w:w w:val="110"/>
        </w:rPr>
        <w:t> </w:t>
      </w:r>
      <w:r>
        <w:rPr>
          <w:w w:val="110"/>
        </w:rPr>
        <w:t>within</w:t>
      </w:r>
      <w:r>
        <w:rPr>
          <w:spacing w:val="-9"/>
          <w:w w:val="110"/>
        </w:rPr>
        <w:t> </w:t>
      </w:r>
      <w:r>
        <w:rPr>
          <w:w w:val="110"/>
        </w:rPr>
        <w:t>30</w:t>
      </w:r>
      <w:r>
        <w:rPr>
          <w:spacing w:val="-9"/>
          <w:w w:val="110"/>
        </w:rPr>
        <w:t> </w:t>
      </w:r>
      <w:r>
        <w:rPr>
          <w:w w:val="110"/>
        </w:rPr>
        <w:t>days</w:t>
      </w:r>
      <w:r>
        <w:rPr>
          <w:spacing w:val="-9"/>
          <w:w w:val="110"/>
        </w:rPr>
        <w:t> </w:t>
      </w:r>
      <w:r>
        <w:rPr>
          <w:w w:val="110"/>
        </w:rPr>
        <w:t>of</w:t>
      </w:r>
      <w:r>
        <w:rPr>
          <w:spacing w:val="-9"/>
          <w:w w:val="110"/>
        </w:rPr>
        <w:t> </w:t>
      </w:r>
      <w:r>
        <w:rPr>
          <w:w w:val="110"/>
        </w:rPr>
        <w:t>the</w:t>
      </w:r>
      <w:r>
        <w:rPr>
          <w:spacing w:val="-9"/>
          <w:w w:val="110"/>
        </w:rPr>
        <w:t> </w:t>
      </w:r>
      <w:r>
        <w:rPr>
          <w:w w:val="110"/>
        </w:rPr>
        <w:t>procedure,</w:t>
      </w:r>
      <w:r>
        <w:rPr>
          <w:spacing w:val="-9"/>
          <w:w w:val="110"/>
        </w:rPr>
        <w:t> </w:t>
      </w:r>
      <w:r>
        <w:rPr>
          <w:w w:val="110"/>
        </w:rPr>
        <w:t>most</w:t>
      </w:r>
      <w:r>
        <w:rPr>
          <w:spacing w:val="-9"/>
          <w:w w:val="110"/>
        </w:rPr>
        <w:t> </w:t>
      </w:r>
      <w:r>
        <w:rPr>
          <w:w w:val="110"/>
        </w:rPr>
        <w:t>stud- ies reported an average retrieval rate between 20% and 30% [</w:t>
      </w:r>
      <w:hyperlink w:history="true" w:anchor="_bookmark38">
        <w:r>
          <w:rPr>
            <w:color w:val="0080AC"/>
            <w:w w:val="110"/>
          </w:rPr>
          <w:t>28</w:t>
        </w:r>
      </w:hyperlink>
      <w:r>
        <w:rPr>
          <w:w w:val="110"/>
        </w:rPr>
        <w:t>,</w:t>
      </w:r>
      <w:hyperlink w:history="true" w:anchor="_bookmark28">
        <w:r>
          <w:rPr>
            <w:color w:val="0080AC"/>
            <w:w w:val="110"/>
          </w:rPr>
          <w:t>23</w:t>
        </w:r>
      </w:hyperlink>
      <w:r>
        <w:rPr>
          <w:w w:val="110"/>
        </w:rPr>
        <w:t>]. There</w:t>
      </w:r>
      <w:r>
        <w:rPr>
          <w:spacing w:val="-1"/>
          <w:w w:val="110"/>
        </w:rPr>
        <w:t> </w:t>
      </w:r>
      <w:r>
        <w:rPr>
          <w:w w:val="110"/>
        </w:rPr>
        <w:t>are</w:t>
      </w:r>
      <w:r>
        <w:rPr>
          <w:spacing w:val="-1"/>
          <w:w w:val="110"/>
        </w:rPr>
        <w:t> </w:t>
      </w:r>
      <w:r>
        <w:rPr>
          <w:w w:val="110"/>
        </w:rPr>
        <w:t>three</w:t>
      </w:r>
      <w:r>
        <w:rPr>
          <w:spacing w:val="-1"/>
          <w:w w:val="110"/>
        </w:rPr>
        <w:t> </w:t>
      </w:r>
      <w:r>
        <w:rPr>
          <w:w w:val="110"/>
        </w:rPr>
        <w:t>factors</w:t>
      </w:r>
      <w:r>
        <w:rPr>
          <w:spacing w:val="-1"/>
          <w:w w:val="110"/>
        </w:rPr>
        <w:t> </w:t>
      </w:r>
      <w:r>
        <w:rPr>
          <w:w w:val="110"/>
        </w:rPr>
        <w:t>relating</w:t>
      </w:r>
      <w:r>
        <w:rPr>
          <w:spacing w:val="-1"/>
          <w:w w:val="110"/>
        </w:rPr>
        <w:t> </w:t>
      </w:r>
      <w:r>
        <w:rPr>
          <w:w w:val="110"/>
        </w:rPr>
        <w:t>to</w:t>
      </w:r>
      <w:r>
        <w:rPr>
          <w:spacing w:val="-1"/>
          <w:w w:val="110"/>
        </w:rPr>
        <w:t> </w:t>
      </w:r>
      <w:r>
        <w:rPr>
          <w:w w:val="110"/>
        </w:rPr>
        <w:t>the</w:t>
      </w:r>
      <w:r>
        <w:rPr>
          <w:spacing w:val="-1"/>
          <w:w w:val="110"/>
        </w:rPr>
        <w:t> </w:t>
      </w:r>
      <w:r>
        <w:rPr>
          <w:w w:val="110"/>
        </w:rPr>
        <w:t>underwhelming</w:t>
      </w:r>
      <w:r>
        <w:rPr>
          <w:spacing w:val="-1"/>
          <w:w w:val="110"/>
        </w:rPr>
        <w:t> </w:t>
      </w:r>
      <w:r>
        <w:rPr>
          <w:w w:val="110"/>
        </w:rPr>
        <w:t>rate</w:t>
      </w:r>
      <w:r>
        <w:rPr>
          <w:spacing w:val="-1"/>
          <w:w w:val="110"/>
        </w:rPr>
        <w:t> </w:t>
      </w:r>
      <w:r>
        <w:rPr>
          <w:w w:val="110"/>
        </w:rPr>
        <w:t>of</w:t>
      </w:r>
      <w:r>
        <w:rPr>
          <w:spacing w:val="-1"/>
          <w:w w:val="110"/>
        </w:rPr>
        <w:t> </w:t>
      </w:r>
      <w:r>
        <w:rPr>
          <w:w w:val="110"/>
        </w:rPr>
        <w:t>IVC</w:t>
      </w:r>
      <w:r>
        <w:rPr>
          <w:spacing w:val="-1"/>
          <w:w w:val="110"/>
        </w:rPr>
        <w:t> </w:t>
      </w:r>
      <w:r>
        <w:rPr>
          <w:w w:val="110"/>
        </w:rPr>
        <w:t>filter retrieval: (a) patient, (b) system, and (c) technical factors. Patient fac- tors include socioeconomic status and medical comorbidities. Patients could</w:t>
      </w:r>
      <w:r>
        <w:rPr>
          <w:w w:val="110"/>
        </w:rPr>
        <w:t> have</w:t>
      </w:r>
      <w:r>
        <w:rPr>
          <w:w w:val="110"/>
        </w:rPr>
        <w:t> limited</w:t>
      </w:r>
      <w:r>
        <w:rPr>
          <w:w w:val="110"/>
        </w:rPr>
        <w:t> resources,</w:t>
      </w:r>
      <w:r>
        <w:rPr>
          <w:w w:val="110"/>
        </w:rPr>
        <w:t> such</w:t>
      </w:r>
      <w:r>
        <w:rPr>
          <w:w w:val="110"/>
        </w:rPr>
        <w:t> as</w:t>
      </w:r>
      <w:r>
        <w:rPr>
          <w:w w:val="110"/>
        </w:rPr>
        <w:t> healthcare</w:t>
      </w:r>
      <w:r>
        <w:rPr>
          <w:w w:val="110"/>
        </w:rPr>
        <w:t> coverage</w:t>
      </w:r>
      <w:r>
        <w:rPr>
          <w:w w:val="110"/>
        </w:rPr>
        <w:t> and</w:t>
      </w:r>
      <w:r>
        <w:rPr>
          <w:w w:val="110"/>
        </w:rPr>
        <w:t> trans- portation, which results in poor clinical follow-up. Patients with many comorbidities may have a higher periprocedural risk than the risks of leaving the filter in place. The system factors consist of poor tracking and</w:t>
      </w:r>
      <w:r>
        <w:rPr>
          <w:spacing w:val="-7"/>
          <w:w w:val="110"/>
        </w:rPr>
        <w:t> </w:t>
      </w:r>
      <w:r>
        <w:rPr>
          <w:w w:val="110"/>
        </w:rPr>
        <w:t>patient</w:t>
      </w:r>
      <w:r>
        <w:rPr>
          <w:spacing w:val="-7"/>
          <w:w w:val="110"/>
        </w:rPr>
        <w:t> </w:t>
      </w:r>
      <w:r>
        <w:rPr>
          <w:w w:val="110"/>
        </w:rPr>
        <w:t>follow-up</w:t>
      </w:r>
      <w:r>
        <w:rPr>
          <w:spacing w:val="-6"/>
          <w:w w:val="110"/>
        </w:rPr>
        <w:t> </w:t>
      </w:r>
      <w:r>
        <w:rPr>
          <w:w w:val="110"/>
        </w:rPr>
        <w:t>[</w:t>
      </w:r>
      <w:hyperlink w:history="true" w:anchor="_bookmark43">
        <w:r>
          <w:rPr>
            <w:color w:val="0080AC"/>
            <w:w w:val="110"/>
          </w:rPr>
          <w:t>8</w:t>
        </w:r>
      </w:hyperlink>
      <w:r>
        <w:rPr>
          <w:w w:val="110"/>
        </w:rPr>
        <w:t>]</w:t>
      </w:r>
      <w:r>
        <w:rPr>
          <w:spacing w:val="-6"/>
          <w:w w:val="110"/>
        </w:rPr>
        <w:t> </w:t>
      </w:r>
      <w:r>
        <w:rPr>
          <w:w w:val="110"/>
        </w:rPr>
        <w:t>mostly</w:t>
      </w:r>
      <w:r>
        <w:rPr>
          <w:spacing w:val="-6"/>
          <w:w w:val="110"/>
        </w:rPr>
        <w:t> </w:t>
      </w:r>
      <w:r>
        <w:rPr>
          <w:w w:val="110"/>
        </w:rPr>
        <w:t>arising</w:t>
      </w:r>
      <w:r>
        <w:rPr>
          <w:spacing w:val="-7"/>
          <w:w w:val="110"/>
        </w:rPr>
        <w:t> </w:t>
      </w:r>
      <w:r>
        <w:rPr>
          <w:w w:val="110"/>
        </w:rPr>
        <w:t>due</w:t>
      </w:r>
      <w:r>
        <w:rPr>
          <w:spacing w:val="-6"/>
          <w:w w:val="110"/>
        </w:rPr>
        <w:t> </w:t>
      </w:r>
      <w:r>
        <w:rPr>
          <w:w w:val="110"/>
        </w:rPr>
        <w:t>to</w:t>
      </w:r>
      <w:r>
        <w:rPr>
          <w:spacing w:val="-7"/>
          <w:w w:val="110"/>
        </w:rPr>
        <w:t> </w:t>
      </w:r>
      <w:r>
        <w:rPr>
          <w:w w:val="110"/>
        </w:rPr>
        <w:t>patients</w:t>
      </w:r>
      <w:r>
        <w:rPr>
          <w:spacing w:val="-6"/>
          <w:w w:val="110"/>
        </w:rPr>
        <w:t> </w:t>
      </w:r>
      <w:r>
        <w:rPr>
          <w:w w:val="110"/>
        </w:rPr>
        <w:t>moving</w:t>
      </w:r>
      <w:r>
        <w:rPr>
          <w:spacing w:val="-7"/>
          <w:w w:val="110"/>
        </w:rPr>
        <w:t> </w:t>
      </w:r>
      <w:r>
        <w:rPr>
          <w:w w:val="110"/>
        </w:rPr>
        <w:t>to</w:t>
      </w:r>
      <w:r>
        <w:rPr>
          <w:spacing w:val="-7"/>
          <w:w w:val="110"/>
        </w:rPr>
        <w:t> </w:t>
      </w:r>
      <w:r>
        <w:rPr>
          <w:w w:val="110"/>
        </w:rPr>
        <w:t>a</w:t>
      </w:r>
      <w:r>
        <w:rPr>
          <w:spacing w:val="-6"/>
          <w:w w:val="110"/>
        </w:rPr>
        <w:t> </w:t>
      </w:r>
      <w:r>
        <w:rPr>
          <w:w w:val="110"/>
        </w:rPr>
        <w:t>dif- ferent health care system due to job, education, and other factors and not</w:t>
      </w:r>
      <w:r>
        <w:rPr>
          <w:w w:val="110"/>
        </w:rPr>
        <w:t> transferring</w:t>
      </w:r>
      <w:r>
        <w:rPr>
          <w:w w:val="110"/>
        </w:rPr>
        <w:t> records</w:t>
      </w:r>
      <w:r>
        <w:rPr>
          <w:w w:val="110"/>
        </w:rPr>
        <w:t> from</w:t>
      </w:r>
      <w:r>
        <w:rPr>
          <w:w w:val="110"/>
        </w:rPr>
        <w:t> their</w:t>
      </w:r>
      <w:r>
        <w:rPr>
          <w:w w:val="110"/>
        </w:rPr>
        <w:t> past.</w:t>
      </w:r>
      <w:r>
        <w:rPr>
          <w:w w:val="110"/>
        </w:rPr>
        <w:t> The</w:t>
      </w:r>
      <w:r>
        <w:rPr>
          <w:w w:val="110"/>
        </w:rPr>
        <w:t> technical</w:t>
      </w:r>
      <w:r>
        <w:rPr>
          <w:w w:val="110"/>
        </w:rPr>
        <w:t> factors</w:t>
      </w:r>
      <w:r>
        <w:rPr>
          <w:w w:val="110"/>
        </w:rPr>
        <w:t> include the challenges encountered during retrievals, such as filter tilt or frag- mentation. An easy way to track these IVC filters at a much later date is</w:t>
      </w:r>
      <w:r>
        <w:rPr>
          <w:spacing w:val="15"/>
          <w:w w:val="110"/>
        </w:rPr>
        <w:t> </w:t>
      </w:r>
      <w:r>
        <w:rPr>
          <w:w w:val="110"/>
        </w:rPr>
        <w:t>to</w:t>
      </w:r>
      <w:r>
        <w:rPr>
          <w:spacing w:val="15"/>
          <w:w w:val="110"/>
        </w:rPr>
        <w:t> </w:t>
      </w:r>
      <w:r>
        <w:rPr>
          <w:w w:val="110"/>
        </w:rPr>
        <w:t>have</w:t>
      </w:r>
      <w:r>
        <w:rPr>
          <w:spacing w:val="16"/>
          <w:w w:val="110"/>
        </w:rPr>
        <w:t> </w:t>
      </w:r>
      <w:r>
        <w:rPr>
          <w:w w:val="110"/>
        </w:rPr>
        <w:t>a</w:t>
      </w:r>
      <w:r>
        <w:rPr>
          <w:spacing w:val="15"/>
          <w:w w:val="110"/>
        </w:rPr>
        <w:t> </w:t>
      </w:r>
      <w:r>
        <w:rPr>
          <w:w w:val="110"/>
        </w:rPr>
        <w:t>lightweight</w:t>
      </w:r>
      <w:r>
        <w:rPr>
          <w:spacing w:val="15"/>
          <w:w w:val="110"/>
        </w:rPr>
        <w:t> </w:t>
      </w:r>
      <w:r>
        <w:rPr>
          <w:w w:val="110"/>
        </w:rPr>
        <w:t>filter</w:t>
      </w:r>
      <w:r>
        <w:rPr>
          <w:spacing w:val="15"/>
          <w:w w:val="110"/>
        </w:rPr>
        <w:t> </w:t>
      </w:r>
      <w:r>
        <w:rPr>
          <w:w w:val="110"/>
        </w:rPr>
        <w:t>detection</w:t>
      </w:r>
      <w:r>
        <w:rPr>
          <w:spacing w:val="15"/>
          <w:w w:val="110"/>
        </w:rPr>
        <w:t> </w:t>
      </w:r>
      <w:r>
        <w:rPr>
          <w:w w:val="110"/>
        </w:rPr>
        <w:t>algorithm</w:t>
      </w:r>
      <w:r>
        <w:rPr>
          <w:spacing w:val="16"/>
          <w:w w:val="110"/>
        </w:rPr>
        <w:t> </w:t>
      </w:r>
      <w:r>
        <w:rPr>
          <w:w w:val="110"/>
        </w:rPr>
        <w:t>that</w:t>
      </w:r>
      <w:r>
        <w:rPr>
          <w:spacing w:val="15"/>
          <w:w w:val="110"/>
        </w:rPr>
        <w:t> </w:t>
      </w:r>
      <w:r>
        <w:rPr>
          <w:w w:val="110"/>
        </w:rPr>
        <w:t>runs</w:t>
      </w:r>
      <w:r>
        <w:rPr>
          <w:spacing w:val="15"/>
          <w:w w:val="110"/>
        </w:rPr>
        <w:t> </w:t>
      </w:r>
      <w:r>
        <w:rPr>
          <w:w w:val="110"/>
        </w:rPr>
        <w:t>whenever a</w:t>
      </w:r>
      <w:r>
        <w:rPr>
          <w:w w:val="110"/>
        </w:rPr>
        <w:t> person</w:t>
      </w:r>
      <w:r>
        <w:rPr>
          <w:w w:val="110"/>
        </w:rPr>
        <w:t> gets</w:t>
      </w:r>
      <w:r>
        <w:rPr>
          <w:w w:val="110"/>
        </w:rPr>
        <w:t> a</w:t>
      </w:r>
      <w:r>
        <w:rPr>
          <w:w w:val="110"/>
        </w:rPr>
        <w:t> CT</w:t>
      </w:r>
      <w:r>
        <w:rPr>
          <w:w w:val="110"/>
        </w:rPr>
        <w:t> scan</w:t>
      </w:r>
      <w:r>
        <w:rPr>
          <w:w w:val="110"/>
        </w:rPr>
        <w:t> for</w:t>
      </w:r>
      <w:r>
        <w:rPr>
          <w:w w:val="110"/>
        </w:rPr>
        <w:t> other</w:t>
      </w:r>
      <w:r>
        <w:rPr>
          <w:w w:val="110"/>
        </w:rPr>
        <w:t> health</w:t>
      </w:r>
      <w:r>
        <w:rPr>
          <w:w w:val="110"/>
        </w:rPr>
        <w:t> reasons</w:t>
      </w:r>
      <w:r>
        <w:rPr>
          <w:w w:val="110"/>
        </w:rPr>
        <w:t> thereby</w:t>
      </w:r>
      <w:r>
        <w:rPr>
          <w:w w:val="110"/>
        </w:rPr>
        <w:t> uncovering </w:t>
      </w:r>
      <w:bookmarkStart w:name="2.2 Data preprocessing" w:id="12"/>
      <w:bookmarkEnd w:id="12"/>
      <w:r>
        <w:rPr>
          <w:w w:val="110"/>
        </w:rPr>
        <w:t>patient</w:t>
      </w:r>
      <w:r>
        <w:rPr>
          <w:w w:val="110"/>
        </w:rPr>
        <w:t>s</w:t>
      </w:r>
      <w:r>
        <w:rPr>
          <w:spacing w:val="-1"/>
          <w:w w:val="110"/>
        </w:rPr>
        <w:t> </w:t>
      </w:r>
      <w:r>
        <w:rPr>
          <w:w w:val="110"/>
        </w:rPr>
        <w:t>who</w:t>
      </w:r>
      <w:r>
        <w:rPr>
          <w:spacing w:val="-1"/>
          <w:w w:val="110"/>
        </w:rPr>
        <w:t> </w:t>
      </w:r>
      <w:r>
        <w:rPr>
          <w:w w:val="110"/>
        </w:rPr>
        <w:t>would</w:t>
      </w:r>
      <w:r>
        <w:rPr>
          <w:spacing w:val="-1"/>
          <w:w w:val="110"/>
        </w:rPr>
        <w:t> </w:t>
      </w:r>
      <w:r>
        <w:rPr>
          <w:w w:val="110"/>
        </w:rPr>
        <w:t>otherwise be</w:t>
      </w:r>
      <w:r>
        <w:rPr>
          <w:spacing w:val="-1"/>
          <w:w w:val="110"/>
        </w:rPr>
        <w:t> </w:t>
      </w:r>
      <w:r>
        <w:rPr>
          <w:w w:val="110"/>
        </w:rPr>
        <w:t>lost</w:t>
      </w:r>
      <w:r>
        <w:rPr>
          <w:spacing w:val="-1"/>
          <w:w w:val="110"/>
        </w:rPr>
        <w:t> </w:t>
      </w:r>
      <w:r>
        <w:rPr>
          <w:w w:val="110"/>
        </w:rPr>
        <w:t>to</w:t>
      </w:r>
      <w:r>
        <w:rPr>
          <w:spacing w:val="-1"/>
          <w:w w:val="110"/>
        </w:rPr>
        <w:t> </w:t>
      </w:r>
      <w:r>
        <w:rPr>
          <w:w w:val="110"/>
        </w:rPr>
        <w:t>follow-up.</w:t>
      </w:r>
      <w:r>
        <w:rPr>
          <w:spacing w:val="-1"/>
          <w:w w:val="110"/>
        </w:rPr>
        <w:t> </w:t>
      </w:r>
      <w:r>
        <w:rPr>
          <w:w w:val="110"/>
        </w:rPr>
        <w:t>Fig.</w:t>
      </w:r>
      <w:r>
        <w:rPr>
          <w:spacing w:val="-3"/>
          <w:w w:val="110"/>
        </w:rPr>
        <w:t> </w:t>
      </w:r>
      <w:hyperlink w:history="true" w:anchor="_bookmark6">
        <w:r>
          <w:rPr>
            <w:color w:val="0080AC"/>
            <w:w w:val="110"/>
          </w:rPr>
          <w:t>1</w:t>
        </w:r>
      </w:hyperlink>
      <w:r>
        <w:rPr>
          <w:color w:val="0080AC"/>
          <w:spacing w:val="-1"/>
          <w:w w:val="110"/>
        </w:rPr>
        <w:t> </w:t>
      </w:r>
      <w:r>
        <w:rPr>
          <w:w w:val="110"/>
        </w:rPr>
        <w:t>shows</w:t>
      </w:r>
      <w:r>
        <w:rPr>
          <w:spacing w:val="-1"/>
          <w:w w:val="110"/>
        </w:rPr>
        <w:t> </w:t>
      </w:r>
      <w:r>
        <w:rPr>
          <w:w w:val="110"/>
        </w:rPr>
        <w:t>an</w:t>
      </w:r>
      <w:r>
        <w:rPr>
          <w:spacing w:val="-1"/>
          <w:w w:val="110"/>
        </w:rPr>
        <w:t> </w:t>
      </w:r>
      <w:r>
        <w:rPr>
          <w:w w:val="110"/>
        </w:rPr>
        <w:t>ex- ample of IVC filter used during the procedure. With these three issues leading</w:t>
      </w:r>
      <w:r>
        <w:rPr>
          <w:spacing w:val="-7"/>
          <w:w w:val="110"/>
        </w:rPr>
        <w:t> </w:t>
      </w:r>
      <w:r>
        <w:rPr>
          <w:w w:val="110"/>
        </w:rPr>
        <w:t>to</w:t>
      </w:r>
      <w:r>
        <w:rPr>
          <w:spacing w:val="-7"/>
          <w:w w:val="110"/>
        </w:rPr>
        <w:t> </w:t>
      </w:r>
      <w:r>
        <w:rPr>
          <w:w w:val="110"/>
        </w:rPr>
        <w:t>underwhelming</w:t>
      </w:r>
      <w:r>
        <w:rPr>
          <w:spacing w:val="-7"/>
          <w:w w:val="110"/>
        </w:rPr>
        <w:t> </w:t>
      </w:r>
      <w:r>
        <w:rPr>
          <w:w w:val="110"/>
        </w:rPr>
        <w:t>retrieval</w:t>
      </w:r>
      <w:r>
        <w:rPr>
          <w:spacing w:val="-7"/>
          <w:w w:val="110"/>
        </w:rPr>
        <w:t> </w:t>
      </w:r>
      <w:r>
        <w:rPr>
          <w:w w:val="110"/>
        </w:rPr>
        <w:t>rates,</w:t>
      </w:r>
      <w:r>
        <w:rPr>
          <w:spacing w:val="-7"/>
          <w:w w:val="110"/>
        </w:rPr>
        <w:t> </w:t>
      </w:r>
      <w:r>
        <w:rPr>
          <w:w w:val="110"/>
        </w:rPr>
        <w:t>it</w:t>
      </w:r>
      <w:r>
        <w:rPr>
          <w:spacing w:val="-7"/>
          <w:w w:val="110"/>
        </w:rPr>
        <w:t> </w:t>
      </w:r>
      <w:r>
        <w:rPr>
          <w:w w:val="110"/>
        </w:rPr>
        <w:t>is</w:t>
      </w:r>
      <w:r>
        <w:rPr>
          <w:spacing w:val="-7"/>
          <w:w w:val="110"/>
        </w:rPr>
        <w:t> </w:t>
      </w:r>
      <w:r>
        <w:rPr>
          <w:w w:val="110"/>
        </w:rPr>
        <w:t>crucial</w:t>
      </w:r>
      <w:r>
        <w:rPr>
          <w:spacing w:val="-7"/>
          <w:w w:val="110"/>
        </w:rPr>
        <w:t> </w:t>
      </w:r>
      <w:r>
        <w:rPr>
          <w:w w:val="110"/>
        </w:rPr>
        <w:t>that</w:t>
      </w:r>
      <w:r>
        <w:rPr>
          <w:spacing w:val="-7"/>
          <w:w w:val="110"/>
        </w:rPr>
        <w:t> </w:t>
      </w:r>
      <w:r>
        <w:rPr>
          <w:w w:val="110"/>
        </w:rPr>
        <w:t>the</w:t>
      </w:r>
      <w:r>
        <w:rPr>
          <w:spacing w:val="-7"/>
          <w:w w:val="110"/>
        </w:rPr>
        <w:t> </w:t>
      </w:r>
      <w:r>
        <w:rPr>
          <w:w w:val="110"/>
        </w:rPr>
        <w:t>process</w:t>
      </w:r>
      <w:r>
        <w:rPr>
          <w:spacing w:val="-7"/>
          <w:w w:val="110"/>
        </w:rPr>
        <w:t> </w:t>
      </w:r>
      <w:r>
        <w:rPr>
          <w:w w:val="110"/>
        </w:rPr>
        <w:t>of IVC</w:t>
      </w:r>
      <w:r>
        <w:rPr>
          <w:spacing w:val="-10"/>
          <w:w w:val="110"/>
        </w:rPr>
        <w:t> </w:t>
      </w:r>
      <w:r>
        <w:rPr>
          <w:w w:val="110"/>
        </w:rPr>
        <w:t>tracking,</w:t>
      </w:r>
      <w:r>
        <w:rPr>
          <w:spacing w:val="-10"/>
          <w:w w:val="110"/>
        </w:rPr>
        <w:t> </w:t>
      </w:r>
      <w:r>
        <w:rPr>
          <w:w w:val="110"/>
        </w:rPr>
        <w:t>and</w:t>
      </w:r>
      <w:r>
        <w:rPr>
          <w:spacing w:val="-10"/>
          <w:w w:val="110"/>
        </w:rPr>
        <w:t> </w:t>
      </w:r>
      <w:r>
        <w:rPr>
          <w:w w:val="110"/>
        </w:rPr>
        <w:t>retrieval</w:t>
      </w:r>
      <w:r>
        <w:rPr>
          <w:spacing w:val="-10"/>
          <w:w w:val="110"/>
        </w:rPr>
        <w:t> </w:t>
      </w:r>
      <w:r>
        <w:rPr>
          <w:w w:val="110"/>
        </w:rPr>
        <w:t>be</w:t>
      </w:r>
      <w:r>
        <w:rPr>
          <w:spacing w:val="-10"/>
          <w:w w:val="110"/>
        </w:rPr>
        <w:t> </w:t>
      </w:r>
      <w:r>
        <w:rPr>
          <w:w w:val="110"/>
        </w:rPr>
        <w:t>integrated</w:t>
      </w:r>
      <w:r>
        <w:rPr>
          <w:spacing w:val="-11"/>
          <w:w w:val="110"/>
        </w:rPr>
        <w:t> </w:t>
      </w:r>
      <w:r>
        <w:rPr>
          <w:w w:val="110"/>
        </w:rPr>
        <w:t>in</w:t>
      </w:r>
      <w:r>
        <w:rPr>
          <w:spacing w:val="-10"/>
          <w:w w:val="110"/>
        </w:rPr>
        <w:t> </w:t>
      </w:r>
      <w:r>
        <w:rPr>
          <w:w w:val="110"/>
        </w:rPr>
        <w:t>the</w:t>
      </w:r>
      <w:r>
        <w:rPr>
          <w:spacing w:val="-10"/>
          <w:w w:val="110"/>
        </w:rPr>
        <w:t> </w:t>
      </w:r>
      <w:r>
        <w:rPr>
          <w:w w:val="110"/>
        </w:rPr>
        <w:t>general</w:t>
      </w:r>
      <w:r>
        <w:rPr>
          <w:spacing w:val="-10"/>
          <w:w w:val="110"/>
        </w:rPr>
        <w:t> </w:t>
      </w:r>
      <w:r>
        <w:rPr>
          <w:w w:val="110"/>
        </w:rPr>
        <w:t>CT</w:t>
      </w:r>
      <w:r>
        <w:rPr>
          <w:spacing w:val="-10"/>
          <w:w w:val="110"/>
        </w:rPr>
        <w:t> </w:t>
      </w:r>
      <w:r>
        <w:rPr>
          <w:w w:val="110"/>
        </w:rPr>
        <w:t>scan</w:t>
      </w:r>
      <w:r>
        <w:rPr>
          <w:spacing w:val="-10"/>
          <w:w w:val="110"/>
        </w:rPr>
        <w:t> </w:t>
      </w:r>
      <w:r>
        <w:rPr>
          <w:w w:val="110"/>
        </w:rPr>
        <w:t>pipeline to</w:t>
      </w:r>
      <w:r>
        <w:rPr>
          <w:spacing w:val="-2"/>
          <w:w w:val="110"/>
        </w:rPr>
        <w:t> </w:t>
      </w:r>
      <w:r>
        <w:rPr>
          <w:w w:val="110"/>
        </w:rPr>
        <w:t>enable</w:t>
      </w:r>
      <w:r>
        <w:rPr>
          <w:spacing w:val="-1"/>
          <w:w w:val="110"/>
        </w:rPr>
        <w:t> </w:t>
      </w:r>
      <w:r>
        <w:rPr>
          <w:w w:val="110"/>
        </w:rPr>
        <w:t>rapid</w:t>
      </w:r>
      <w:r>
        <w:rPr>
          <w:spacing w:val="-1"/>
          <w:w w:val="110"/>
        </w:rPr>
        <w:t> </w:t>
      </w:r>
      <w:r>
        <w:rPr>
          <w:w w:val="110"/>
        </w:rPr>
        <w:t>diagnosis.</w:t>
      </w:r>
      <w:r>
        <w:rPr>
          <w:spacing w:val="-2"/>
          <w:w w:val="110"/>
        </w:rPr>
        <w:t> </w:t>
      </w:r>
      <w:r>
        <w:rPr>
          <w:w w:val="110"/>
        </w:rPr>
        <w:t>The</w:t>
      </w:r>
      <w:r>
        <w:rPr>
          <w:spacing w:val="-1"/>
          <w:w w:val="110"/>
        </w:rPr>
        <w:t> </w:t>
      </w:r>
      <w:r>
        <w:rPr>
          <w:w w:val="110"/>
        </w:rPr>
        <w:t>proposed</w:t>
      </w:r>
      <w:r>
        <w:rPr>
          <w:spacing w:val="-1"/>
          <w:w w:val="110"/>
        </w:rPr>
        <w:t> </w:t>
      </w:r>
      <w:r>
        <w:rPr>
          <w:w w:val="110"/>
        </w:rPr>
        <w:t>research</w:t>
      </w:r>
      <w:r>
        <w:rPr>
          <w:spacing w:val="-1"/>
          <w:w w:val="110"/>
        </w:rPr>
        <w:t> </w:t>
      </w:r>
      <w:r>
        <w:rPr>
          <w:w w:val="110"/>
        </w:rPr>
        <w:t>explores</w:t>
      </w:r>
      <w:r>
        <w:rPr>
          <w:spacing w:val="-1"/>
          <w:w w:val="110"/>
        </w:rPr>
        <w:t> </w:t>
      </w:r>
      <w:r>
        <w:rPr>
          <w:w w:val="110"/>
        </w:rPr>
        <w:t>the</w:t>
      </w:r>
      <w:r>
        <w:rPr>
          <w:spacing w:val="-1"/>
          <w:w w:val="110"/>
        </w:rPr>
        <w:t> </w:t>
      </w:r>
      <w:r>
        <w:rPr>
          <w:w w:val="110"/>
        </w:rPr>
        <w:t>develop- ment</w:t>
      </w:r>
      <w:r>
        <w:rPr>
          <w:w w:val="110"/>
        </w:rPr>
        <w:t> of</w:t>
      </w:r>
      <w:r>
        <w:rPr>
          <w:w w:val="110"/>
        </w:rPr>
        <w:t> the</w:t>
      </w:r>
      <w:r>
        <w:rPr>
          <w:w w:val="110"/>
        </w:rPr>
        <w:t> segmentation</w:t>
      </w:r>
      <w:r>
        <w:rPr>
          <w:w w:val="110"/>
        </w:rPr>
        <w:t> algorithm</w:t>
      </w:r>
      <w:r>
        <w:rPr>
          <w:w w:val="110"/>
        </w:rPr>
        <w:t> which</w:t>
      </w:r>
      <w:r>
        <w:rPr>
          <w:w w:val="110"/>
        </w:rPr>
        <w:t> will</w:t>
      </w:r>
      <w:r>
        <w:rPr>
          <w:w w:val="110"/>
        </w:rPr>
        <w:t> be</w:t>
      </w:r>
      <w:r>
        <w:rPr>
          <w:w w:val="110"/>
        </w:rPr>
        <w:t> an</w:t>
      </w:r>
      <w:r>
        <w:rPr>
          <w:w w:val="110"/>
        </w:rPr>
        <w:t> integral</w:t>
      </w:r>
      <w:r>
        <w:rPr>
          <w:w w:val="110"/>
        </w:rPr>
        <w:t> part</w:t>
      </w:r>
      <w:r>
        <w:rPr>
          <w:w w:val="110"/>
        </w:rPr>
        <w:t> of this pipeline. There is also a need to ensure that this algorithm is very accurate with significantly less false positives thereby saving valuable time for clinicians.</w:t>
      </w:r>
    </w:p>
    <w:p>
      <w:pPr>
        <w:pStyle w:val="BodyText"/>
        <w:spacing w:line="273" w:lineRule="auto" w:before="12"/>
        <w:ind w:left="112" w:right="38" w:firstLine="239"/>
        <w:jc w:val="both"/>
      </w:pPr>
      <w:r>
        <w:rPr>
          <w:w w:val="110"/>
        </w:rPr>
        <w:t>Research</w:t>
      </w:r>
      <w:r>
        <w:rPr>
          <w:spacing w:val="-5"/>
          <w:w w:val="110"/>
        </w:rPr>
        <w:t> </w:t>
      </w:r>
      <w:r>
        <w:rPr>
          <w:w w:val="110"/>
        </w:rPr>
        <w:t>has</w:t>
      </w:r>
      <w:r>
        <w:rPr>
          <w:spacing w:val="-6"/>
          <w:w w:val="110"/>
        </w:rPr>
        <w:t> </w:t>
      </w:r>
      <w:r>
        <w:rPr>
          <w:w w:val="110"/>
        </w:rPr>
        <w:t>already</w:t>
      </w:r>
      <w:r>
        <w:rPr>
          <w:spacing w:val="-6"/>
          <w:w w:val="110"/>
        </w:rPr>
        <w:t> </w:t>
      </w:r>
      <w:r>
        <w:rPr>
          <w:w w:val="110"/>
        </w:rPr>
        <w:t>been</w:t>
      </w:r>
      <w:r>
        <w:rPr>
          <w:spacing w:val="-6"/>
          <w:w w:val="110"/>
        </w:rPr>
        <w:t> </w:t>
      </w:r>
      <w:r>
        <w:rPr>
          <w:w w:val="110"/>
        </w:rPr>
        <w:t>conducted</w:t>
      </w:r>
      <w:r>
        <w:rPr>
          <w:spacing w:val="-6"/>
          <w:w w:val="110"/>
        </w:rPr>
        <w:t> </w:t>
      </w:r>
      <w:r>
        <w:rPr>
          <w:w w:val="110"/>
        </w:rPr>
        <w:t>on</w:t>
      </w:r>
      <w:r>
        <w:rPr>
          <w:spacing w:val="-6"/>
          <w:w w:val="110"/>
        </w:rPr>
        <w:t> </w:t>
      </w:r>
      <w:r>
        <w:rPr>
          <w:w w:val="110"/>
        </w:rPr>
        <w:t>classifying</w:t>
      </w:r>
      <w:r>
        <w:rPr>
          <w:spacing w:val="-6"/>
          <w:w w:val="110"/>
        </w:rPr>
        <w:t> </w:t>
      </w:r>
      <w:r>
        <w:rPr>
          <w:w w:val="110"/>
        </w:rPr>
        <w:t>the</w:t>
      </w:r>
      <w:r>
        <w:rPr>
          <w:spacing w:val="-5"/>
          <w:w w:val="110"/>
        </w:rPr>
        <w:t> </w:t>
      </w:r>
      <w:r>
        <w:rPr>
          <w:w w:val="110"/>
        </w:rPr>
        <w:t>type</w:t>
      </w:r>
      <w:r>
        <w:rPr>
          <w:spacing w:val="-6"/>
          <w:w w:val="110"/>
        </w:rPr>
        <w:t> </w:t>
      </w:r>
      <w:r>
        <w:rPr>
          <w:w w:val="110"/>
        </w:rPr>
        <w:t>of</w:t>
      </w:r>
      <w:r>
        <w:rPr>
          <w:spacing w:val="-6"/>
          <w:w w:val="110"/>
        </w:rPr>
        <w:t> </w:t>
      </w:r>
      <w:r>
        <w:rPr>
          <w:w w:val="110"/>
        </w:rPr>
        <w:t>IVC filter</w:t>
      </w:r>
      <w:r>
        <w:rPr>
          <w:spacing w:val="-4"/>
          <w:w w:val="110"/>
        </w:rPr>
        <w:t> </w:t>
      </w:r>
      <w:r>
        <w:rPr>
          <w:w w:val="110"/>
        </w:rPr>
        <w:t>found</w:t>
      </w:r>
      <w:r>
        <w:rPr>
          <w:spacing w:val="-4"/>
          <w:w w:val="110"/>
        </w:rPr>
        <w:t> </w:t>
      </w:r>
      <w:r>
        <w:rPr>
          <w:w w:val="110"/>
        </w:rPr>
        <w:t>in</w:t>
      </w:r>
      <w:r>
        <w:rPr>
          <w:spacing w:val="-4"/>
          <w:w w:val="110"/>
        </w:rPr>
        <w:t> </w:t>
      </w:r>
      <w:r>
        <w:rPr>
          <w:w w:val="110"/>
        </w:rPr>
        <w:t>radiographs</w:t>
      </w:r>
      <w:r>
        <w:rPr>
          <w:spacing w:val="-4"/>
          <w:w w:val="110"/>
        </w:rPr>
        <w:t> </w:t>
      </w:r>
      <w:r>
        <w:rPr>
          <w:w w:val="110"/>
        </w:rPr>
        <w:t>using</w:t>
      </w:r>
      <w:r>
        <w:rPr>
          <w:spacing w:val="-4"/>
          <w:w w:val="110"/>
        </w:rPr>
        <w:t> </w:t>
      </w:r>
      <w:r>
        <w:rPr>
          <w:w w:val="110"/>
        </w:rPr>
        <w:t>CNNs</w:t>
      </w:r>
      <w:r>
        <w:rPr>
          <w:spacing w:val="-4"/>
          <w:w w:val="110"/>
        </w:rPr>
        <w:t> </w:t>
      </w:r>
      <w:r>
        <w:rPr>
          <w:w w:val="110"/>
        </w:rPr>
        <w:t>in</w:t>
      </w:r>
      <w:r>
        <w:rPr>
          <w:spacing w:val="-4"/>
          <w:w w:val="110"/>
        </w:rPr>
        <w:t> </w:t>
      </w:r>
      <w:r>
        <w:rPr>
          <w:w w:val="110"/>
        </w:rPr>
        <w:t>the</w:t>
      </w:r>
      <w:r>
        <w:rPr>
          <w:spacing w:val="-4"/>
          <w:w w:val="110"/>
        </w:rPr>
        <w:t> </w:t>
      </w:r>
      <w:r>
        <w:rPr>
          <w:w w:val="110"/>
        </w:rPr>
        <w:t>context</w:t>
      </w:r>
      <w:r>
        <w:rPr>
          <w:spacing w:val="-4"/>
          <w:w w:val="110"/>
        </w:rPr>
        <w:t> </w:t>
      </w:r>
      <w:r>
        <w:rPr>
          <w:w w:val="110"/>
        </w:rPr>
        <w:t>of</w:t>
      </w:r>
      <w:r>
        <w:rPr>
          <w:spacing w:val="-4"/>
          <w:w w:val="110"/>
        </w:rPr>
        <w:t> </w:t>
      </w:r>
      <w:r>
        <w:rPr>
          <w:w w:val="110"/>
        </w:rPr>
        <w:t>medical</w:t>
      </w:r>
      <w:r>
        <w:rPr>
          <w:spacing w:val="-4"/>
          <w:w w:val="110"/>
        </w:rPr>
        <w:t> </w:t>
      </w:r>
      <w:r>
        <w:rPr>
          <w:w w:val="110"/>
        </w:rPr>
        <w:t>image analysis.</w:t>
      </w:r>
      <w:r>
        <w:rPr>
          <w:w w:val="110"/>
        </w:rPr>
        <w:t> In</w:t>
      </w:r>
      <w:r>
        <w:rPr>
          <w:w w:val="110"/>
        </w:rPr>
        <w:t> one</w:t>
      </w:r>
      <w:r>
        <w:rPr>
          <w:w w:val="110"/>
        </w:rPr>
        <w:t> study,</w:t>
      </w:r>
      <w:r>
        <w:rPr>
          <w:w w:val="110"/>
        </w:rPr>
        <w:t> radiographic</w:t>
      </w:r>
      <w:r>
        <w:rPr>
          <w:w w:val="110"/>
        </w:rPr>
        <w:t> pictures</w:t>
      </w:r>
      <w:r>
        <w:rPr>
          <w:w w:val="110"/>
        </w:rPr>
        <w:t> that</w:t>
      </w:r>
      <w:r>
        <w:rPr>
          <w:w w:val="110"/>
        </w:rPr>
        <w:t> had</w:t>
      </w:r>
      <w:r>
        <w:rPr>
          <w:w w:val="110"/>
        </w:rPr>
        <w:t> been</w:t>
      </w:r>
      <w:r>
        <w:rPr>
          <w:w w:val="110"/>
        </w:rPr>
        <w:t> manually cropped</w:t>
      </w:r>
      <w:r>
        <w:rPr>
          <w:w w:val="110"/>
        </w:rPr>
        <w:t> were</w:t>
      </w:r>
      <w:r>
        <w:rPr>
          <w:w w:val="110"/>
        </w:rPr>
        <w:t> utilized</w:t>
      </w:r>
      <w:r>
        <w:rPr>
          <w:w w:val="110"/>
        </w:rPr>
        <w:t> to</w:t>
      </w:r>
      <w:r>
        <w:rPr>
          <w:w w:val="110"/>
        </w:rPr>
        <w:t> classify</w:t>
      </w:r>
      <w:r>
        <w:rPr>
          <w:w w:val="110"/>
        </w:rPr>
        <w:t> 14</w:t>
      </w:r>
      <w:r>
        <w:rPr>
          <w:w w:val="110"/>
        </w:rPr>
        <w:t> different</w:t>
      </w:r>
      <w:r>
        <w:rPr>
          <w:w w:val="110"/>
        </w:rPr>
        <w:t> IVC</w:t>
      </w:r>
      <w:r>
        <w:rPr>
          <w:w w:val="110"/>
        </w:rPr>
        <w:t> filters.</w:t>
      </w:r>
      <w:r>
        <w:rPr>
          <w:w w:val="110"/>
        </w:rPr>
        <w:t> This</w:t>
      </w:r>
      <w:r>
        <w:rPr>
          <w:w w:val="110"/>
        </w:rPr>
        <w:t> catego- rization</w:t>
      </w:r>
      <w:r>
        <w:rPr>
          <w:spacing w:val="23"/>
          <w:w w:val="110"/>
        </w:rPr>
        <w:t> </w:t>
      </w:r>
      <w:r>
        <w:rPr>
          <w:w w:val="110"/>
        </w:rPr>
        <w:t>was</w:t>
      </w:r>
      <w:r>
        <w:rPr>
          <w:spacing w:val="23"/>
          <w:w w:val="110"/>
        </w:rPr>
        <w:t> </w:t>
      </w:r>
      <w:r>
        <w:rPr>
          <w:w w:val="110"/>
        </w:rPr>
        <w:t>carried</w:t>
      </w:r>
      <w:r>
        <w:rPr>
          <w:spacing w:val="22"/>
          <w:w w:val="110"/>
        </w:rPr>
        <w:t> </w:t>
      </w:r>
      <w:r>
        <w:rPr>
          <w:w w:val="110"/>
        </w:rPr>
        <w:t>out</w:t>
      </w:r>
      <w:r>
        <w:rPr>
          <w:spacing w:val="23"/>
          <w:w w:val="110"/>
        </w:rPr>
        <w:t> </w:t>
      </w:r>
      <w:r>
        <w:rPr>
          <w:w w:val="110"/>
        </w:rPr>
        <w:t>using</w:t>
      </w:r>
      <w:r>
        <w:rPr>
          <w:spacing w:val="23"/>
          <w:w w:val="110"/>
        </w:rPr>
        <w:t> </w:t>
      </w:r>
      <w:r>
        <w:rPr>
          <w:w w:val="110"/>
        </w:rPr>
        <w:t>a</w:t>
      </w:r>
      <w:r>
        <w:rPr>
          <w:spacing w:val="23"/>
          <w:w w:val="110"/>
        </w:rPr>
        <w:t> </w:t>
      </w:r>
      <w:r>
        <w:rPr>
          <w:w w:val="110"/>
        </w:rPr>
        <w:t>50-layer</w:t>
      </w:r>
      <w:r>
        <w:rPr>
          <w:spacing w:val="23"/>
          <w:w w:val="110"/>
        </w:rPr>
        <w:t> </w:t>
      </w:r>
      <w:r>
        <w:rPr>
          <w:w w:val="110"/>
        </w:rPr>
        <w:t>ResNet</w:t>
      </w:r>
      <w:r>
        <w:rPr>
          <w:spacing w:val="22"/>
          <w:w w:val="110"/>
        </w:rPr>
        <w:t> </w:t>
      </w:r>
      <w:r>
        <w:rPr>
          <w:w w:val="110"/>
        </w:rPr>
        <w:t>architecture</w:t>
      </w:r>
      <w:r>
        <w:rPr>
          <w:spacing w:val="23"/>
          <w:w w:val="110"/>
        </w:rPr>
        <w:t> </w:t>
      </w:r>
      <w:r>
        <w:rPr>
          <w:w w:val="110"/>
        </w:rPr>
        <w:t>with</w:t>
      </w:r>
      <w:r>
        <w:rPr>
          <w:spacing w:val="23"/>
          <w:w w:val="110"/>
        </w:rPr>
        <w:t> </w:t>
      </w:r>
      <w:r>
        <w:rPr>
          <w:w w:val="110"/>
        </w:rPr>
        <w:t>a</w:t>
      </w:r>
    </w:p>
    <w:p>
      <w:pPr>
        <w:pStyle w:val="BodyText"/>
        <w:spacing w:line="273" w:lineRule="auto" w:before="93"/>
        <w:ind w:left="112" w:right="106"/>
        <w:jc w:val="both"/>
      </w:pPr>
      <w:r>
        <w:rPr/>
        <w:br w:type="column"/>
      </w:r>
      <w:r>
        <w:rPr>
          <w:w w:val="110"/>
        </w:rPr>
        <w:t>modified final fully connected layer [</w:t>
      </w:r>
      <w:hyperlink w:history="true" w:anchor="_bookmark31">
        <w:r>
          <w:rPr>
            <w:color w:val="0080AC"/>
            <w:w w:val="110"/>
          </w:rPr>
          <w:t>24</w:t>
        </w:r>
      </w:hyperlink>
      <w:r>
        <w:rPr>
          <w:w w:val="110"/>
        </w:rPr>
        <w:t>]. While this study was able to identify</w:t>
      </w:r>
      <w:r>
        <w:rPr>
          <w:spacing w:val="-3"/>
          <w:w w:val="110"/>
        </w:rPr>
        <w:t> </w:t>
      </w:r>
      <w:r>
        <w:rPr>
          <w:w w:val="110"/>
        </w:rPr>
        <w:t>different</w:t>
      </w:r>
      <w:r>
        <w:rPr>
          <w:spacing w:val="-3"/>
          <w:w w:val="110"/>
        </w:rPr>
        <w:t> </w:t>
      </w:r>
      <w:r>
        <w:rPr>
          <w:w w:val="110"/>
        </w:rPr>
        <w:t>types</w:t>
      </w:r>
      <w:r>
        <w:rPr>
          <w:spacing w:val="-3"/>
          <w:w w:val="110"/>
        </w:rPr>
        <w:t> </w:t>
      </w:r>
      <w:r>
        <w:rPr>
          <w:w w:val="110"/>
        </w:rPr>
        <w:t>of</w:t>
      </w:r>
      <w:r>
        <w:rPr>
          <w:spacing w:val="-3"/>
          <w:w w:val="110"/>
        </w:rPr>
        <w:t> </w:t>
      </w:r>
      <w:r>
        <w:rPr>
          <w:w w:val="110"/>
        </w:rPr>
        <w:t>IVC</w:t>
      </w:r>
      <w:r>
        <w:rPr>
          <w:spacing w:val="-3"/>
          <w:w w:val="110"/>
        </w:rPr>
        <w:t> </w:t>
      </w:r>
      <w:r>
        <w:rPr>
          <w:w w:val="110"/>
        </w:rPr>
        <w:t>filters,</w:t>
      </w:r>
      <w:r>
        <w:rPr>
          <w:spacing w:val="-3"/>
          <w:w w:val="110"/>
        </w:rPr>
        <w:t> </w:t>
      </w:r>
      <w:r>
        <w:rPr>
          <w:w w:val="110"/>
        </w:rPr>
        <w:t>it</w:t>
      </w:r>
      <w:r>
        <w:rPr>
          <w:spacing w:val="-3"/>
          <w:w w:val="110"/>
        </w:rPr>
        <w:t> </w:t>
      </w:r>
      <w:r>
        <w:rPr>
          <w:w w:val="110"/>
        </w:rPr>
        <w:t>was</w:t>
      </w:r>
      <w:r>
        <w:rPr>
          <w:spacing w:val="-3"/>
          <w:w w:val="110"/>
        </w:rPr>
        <w:t> </w:t>
      </w:r>
      <w:r>
        <w:rPr>
          <w:w w:val="110"/>
        </w:rPr>
        <w:t>not</w:t>
      </w:r>
      <w:r>
        <w:rPr>
          <w:spacing w:val="-3"/>
          <w:w w:val="110"/>
        </w:rPr>
        <w:t> </w:t>
      </w:r>
      <w:r>
        <w:rPr>
          <w:w w:val="110"/>
        </w:rPr>
        <w:t>applicable</w:t>
      </w:r>
      <w:r>
        <w:rPr>
          <w:spacing w:val="-2"/>
          <w:w w:val="110"/>
        </w:rPr>
        <w:t> </w:t>
      </w:r>
      <w:r>
        <w:rPr>
          <w:w w:val="110"/>
        </w:rPr>
        <w:t>to</w:t>
      </w:r>
      <w:r>
        <w:rPr>
          <w:spacing w:val="-3"/>
          <w:w w:val="110"/>
        </w:rPr>
        <w:t> </w:t>
      </w:r>
      <w:r>
        <w:rPr>
          <w:w w:val="110"/>
        </w:rPr>
        <w:t>detecting IVC</w:t>
      </w:r>
      <w:r>
        <w:rPr>
          <w:w w:val="110"/>
        </w:rPr>
        <w:t> filters</w:t>
      </w:r>
      <w:r>
        <w:rPr>
          <w:w w:val="110"/>
        </w:rPr>
        <w:t> that</w:t>
      </w:r>
      <w:r>
        <w:rPr>
          <w:w w:val="110"/>
        </w:rPr>
        <w:t> were</w:t>
      </w:r>
      <w:r>
        <w:rPr>
          <w:w w:val="110"/>
        </w:rPr>
        <w:t> already</w:t>
      </w:r>
      <w:r>
        <w:rPr>
          <w:w w:val="110"/>
        </w:rPr>
        <w:t> inside</w:t>
      </w:r>
      <w:r>
        <w:rPr>
          <w:w w:val="110"/>
        </w:rPr>
        <w:t> the</w:t>
      </w:r>
      <w:r>
        <w:rPr>
          <w:w w:val="110"/>
        </w:rPr>
        <w:t> patients.</w:t>
      </w:r>
      <w:r>
        <w:rPr>
          <w:w w:val="110"/>
        </w:rPr>
        <w:t> Another</w:t>
      </w:r>
      <w:r>
        <w:rPr>
          <w:w w:val="110"/>
        </w:rPr>
        <w:t> study</w:t>
      </w:r>
      <w:r>
        <w:rPr>
          <w:w w:val="110"/>
        </w:rPr>
        <w:t> made</w:t>
      </w:r>
      <w:r>
        <w:rPr>
          <w:spacing w:val="40"/>
          <w:w w:val="110"/>
        </w:rPr>
        <w:t> </w:t>
      </w:r>
      <w:r>
        <w:rPr>
          <w:w w:val="110"/>
        </w:rPr>
        <w:t>an effort to improve on this strategy by developing an architecture that can categorize three different IVC filter kinds without requiring the ra- diographs to be cropped and adjusted to be centered on the filter [</w:t>
      </w:r>
      <w:hyperlink w:history="true" w:anchor="_bookmark34">
        <w:r>
          <w:rPr>
            <w:color w:val="0080AC"/>
            <w:w w:val="110"/>
          </w:rPr>
          <w:t>25</w:t>
        </w:r>
      </w:hyperlink>
      <w:r>
        <w:rPr>
          <w:w w:val="110"/>
        </w:rPr>
        <w:t>]. An</w:t>
      </w:r>
      <w:r>
        <w:rPr>
          <w:spacing w:val="-1"/>
          <w:w w:val="110"/>
        </w:rPr>
        <w:t> </w:t>
      </w:r>
      <w:r>
        <w:rPr>
          <w:w w:val="110"/>
        </w:rPr>
        <w:t>image-processing-only</w:t>
      </w:r>
      <w:r>
        <w:rPr>
          <w:spacing w:val="-1"/>
          <w:w w:val="110"/>
        </w:rPr>
        <w:t> </w:t>
      </w:r>
      <w:r>
        <w:rPr>
          <w:w w:val="110"/>
        </w:rPr>
        <w:t>approach</w:t>
      </w:r>
      <w:r>
        <w:rPr>
          <w:spacing w:val="-1"/>
          <w:w w:val="110"/>
        </w:rPr>
        <w:t> </w:t>
      </w:r>
      <w:r>
        <w:rPr>
          <w:w w:val="110"/>
        </w:rPr>
        <w:t>created</w:t>
      </w:r>
      <w:r>
        <w:rPr>
          <w:spacing w:val="-1"/>
          <w:w w:val="110"/>
        </w:rPr>
        <w:t> </w:t>
      </w:r>
      <w:r>
        <w:rPr>
          <w:w w:val="110"/>
        </w:rPr>
        <w:t>in</w:t>
      </w:r>
      <w:r>
        <w:rPr>
          <w:spacing w:val="-1"/>
          <w:w w:val="110"/>
        </w:rPr>
        <w:t> </w:t>
      </w:r>
      <w:r>
        <w:rPr>
          <w:w w:val="110"/>
        </w:rPr>
        <w:t>the</w:t>
      </w:r>
      <w:r>
        <w:rPr>
          <w:spacing w:val="-1"/>
          <w:w w:val="110"/>
        </w:rPr>
        <w:t> </w:t>
      </w:r>
      <w:r>
        <w:rPr>
          <w:w w:val="110"/>
        </w:rPr>
        <w:t>past</w:t>
      </w:r>
      <w:r>
        <w:rPr>
          <w:spacing w:val="-1"/>
          <w:w w:val="110"/>
        </w:rPr>
        <w:t> </w:t>
      </w:r>
      <w:r>
        <w:rPr>
          <w:w w:val="110"/>
        </w:rPr>
        <w:t>by</w:t>
      </w:r>
      <w:r>
        <w:rPr>
          <w:spacing w:val="-1"/>
          <w:w w:val="110"/>
        </w:rPr>
        <w:t> </w:t>
      </w:r>
      <w:r>
        <w:rPr>
          <w:w w:val="110"/>
        </w:rPr>
        <w:t>Dr.</w:t>
      </w:r>
      <w:r>
        <w:rPr>
          <w:spacing w:val="-1"/>
          <w:w w:val="110"/>
        </w:rPr>
        <w:t> </w:t>
      </w:r>
      <w:r>
        <w:rPr>
          <w:w w:val="110"/>
        </w:rPr>
        <w:t>Wilden- berg</w:t>
      </w:r>
      <w:r>
        <w:rPr>
          <w:spacing w:val="-10"/>
          <w:w w:val="110"/>
        </w:rPr>
        <w:t> </w:t>
      </w:r>
      <w:r>
        <w:rPr>
          <w:w w:val="110"/>
        </w:rPr>
        <w:t>can</w:t>
      </w:r>
      <w:r>
        <w:rPr>
          <w:spacing w:val="-10"/>
          <w:w w:val="110"/>
        </w:rPr>
        <w:t> </w:t>
      </w:r>
      <w:r>
        <w:rPr>
          <w:w w:val="110"/>
        </w:rPr>
        <w:t>identify</w:t>
      </w:r>
      <w:r>
        <w:rPr>
          <w:spacing w:val="-10"/>
          <w:w w:val="110"/>
        </w:rPr>
        <w:t> </w:t>
      </w:r>
      <w:r>
        <w:rPr>
          <w:w w:val="110"/>
        </w:rPr>
        <w:t>a</w:t>
      </w:r>
      <w:r>
        <w:rPr>
          <w:spacing w:val="-10"/>
          <w:w w:val="110"/>
        </w:rPr>
        <w:t> </w:t>
      </w:r>
      <w:r>
        <w:rPr>
          <w:w w:val="110"/>
        </w:rPr>
        <w:t>filter</w:t>
      </w:r>
      <w:r>
        <w:rPr>
          <w:spacing w:val="-10"/>
          <w:w w:val="110"/>
        </w:rPr>
        <w:t> </w:t>
      </w:r>
      <w:r>
        <w:rPr>
          <w:w w:val="110"/>
        </w:rPr>
        <w:t>from</w:t>
      </w:r>
      <w:r>
        <w:rPr>
          <w:spacing w:val="-10"/>
          <w:w w:val="110"/>
        </w:rPr>
        <w:t> </w:t>
      </w:r>
      <w:r>
        <w:rPr>
          <w:w w:val="110"/>
        </w:rPr>
        <w:t>CT</w:t>
      </w:r>
      <w:r>
        <w:rPr>
          <w:spacing w:val="-10"/>
          <w:w w:val="110"/>
        </w:rPr>
        <w:t> </w:t>
      </w:r>
      <w:r>
        <w:rPr>
          <w:w w:val="110"/>
        </w:rPr>
        <w:t>images</w:t>
      </w:r>
      <w:r>
        <w:rPr>
          <w:spacing w:val="-10"/>
          <w:w w:val="110"/>
        </w:rPr>
        <w:t> </w:t>
      </w:r>
      <w:r>
        <w:rPr>
          <w:w w:val="110"/>
        </w:rPr>
        <w:t>with</w:t>
      </w:r>
      <w:r>
        <w:rPr>
          <w:spacing w:val="-10"/>
          <w:w w:val="110"/>
        </w:rPr>
        <w:t> </w:t>
      </w:r>
      <w:r>
        <w:rPr>
          <w:w w:val="110"/>
        </w:rPr>
        <w:t>sensitivity</w:t>
      </w:r>
      <w:r>
        <w:rPr>
          <w:spacing w:val="-10"/>
          <w:w w:val="110"/>
        </w:rPr>
        <w:t> </w:t>
      </w:r>
      <w:r>
        <w:rPr>
          <w:w w:val="110"/>
        </w:rPr>
        <w:t>and</w:t>
      </w:r>
      <w:r>
        <w:rPr>
          <w:spacing w:val="-10"/>
          <w:w w:val="110"/>
        </w:rPr>
        <w:t> </w:t>
      </w:r>
      <w:r>
        <w:rPr>
          <w:w w:val="110"/>
        </w:rPr>
        <w:t>specificity of roughly 80% each. However, this study used a smaller dataset and mostly</w:t>
      </w:r>
      <w:r>
        <w:rPr>
          <w:spacing w:val="28"/>
          <w:w w:val="110"/>
        </w:rPr>
        <w:t> </w:t>
      </w:r>
      <w:r>
        <w:rPr>
          <w:w w:val="110"/>
        </w:rPr>
        <w:t>relied</w:t>
      </w:r>
      <w:r>
        <w:rPr>
          <w:spacing w:val="28"/>
          <w:w w:val="110"/>
        </w:rPr>
        <w:t> </w:t>
      </w:r>
      <w:r>
        <w:rPr>
          <w:w w:val="110"/>
        </w:rPr>
        <w:t>on</w:t>
      </w:r>
      <w:r>
        <w:rPr>
          <w:spacing w:val="28"/>
          <w:w w:val="110"/>
        </w:rPr>
        <w:t> </w:t>
      </w:r>
      <w:r>
        <w:rPr>
          <w:w w:val="110"/>
        </w:rPr>
        <w:t>a</w:t>
      </w:r>
      <w:r>
        <w:rPr>
          <w:spacing w:val="28"/>
          <w:w w:val="110"/>
        </w:rPr>
        <w:t> </w:t>
      </w:r>
      <w:r>
        <w:rPr>
          <w:w w:val="110"/>
        </w:rPr>
        <w:t>linear</w:t>
      </w:r>
      <w:r>
        <w:rPr>
          <w:spacing w:val="28"/>
          <w:w w:val="110"/>
        </w:rPr>
        <w:t> </w:t>
      </w:r>
      <w:r>
        <w:rPr>
          <w:w w:val="110"/>
        </w:rPr>
        <w:t>approach</w:t>
      </w:r>
      <w:r>
        <w:rPr>
          <w:spacing w:val="28"/>
          <w:w w:val="110"/>
        </w:rPr>
        <w:t> </w:t>
      </w:r>
      <w:r>
        <w:rPr>
          <w:w w:val="110"/>
        </w:rPr>
        <w:t>rendering</w:t>
      </w:r>
      <w:r>
        <w:rPr>
          <w:spacing w:val="28"/>
          <w:w w:val="110"/>
        </w:rPr>
        <w:t> </w:t>
      </w:r>
      <w:r>
        <w:rPr>
          <w:w w:val="110"/>
        </w:rPr>
        <w:t>it</w:t>
      </w:r>
      <w:r>
        <w:rPr>
          <w:spacing w:val="28"/>
          <w:w w:val="110"/>
        </w:rPr>
        <w:t> </w:t>
      </w:r>
      <w:r>
        <w:rPr>
          <w:w w:val="110"/>
        </w:rPr>
        <w:t>impossible</w:t>
      </w:r>
      <w:r>
        <w:rPr>
          <w:spacing w:val="29"/>
          <w:w w:val="110"/>
        </w:rPr>
        <w:t> </w:t>
      </w:r>
      <w:r>
        <w:rPr>
          <w:w w:val="110"/>
        </w:rPr>
        <w:t>to</w:t>
      </w:r>
      <w:r>
        <w:rPr>
          <w:spacing w:val="28"/>
          <w:w w:val="110"/>
        </w:rPr>
        <w:t> </w:t>
      </w:r>
      <w:r>
        <w:rPr>
          <w:w w:val="110"/>
        </w:rPr>
        <w:t>adjust to</w:t>
      </w:r>
      <w:r>
        <w:rPr>
          <w:w w:val="110"/>
        </w:rPr>
        <w:t> the</w:t>
      </w:r>
      <w:r>
        <w:rPr>
          <w:w w:val="110"/>
        </w:rPr>
        <w:t> heterogenous</w:t>
      </w:r>
      <w:r>
        <w:rPr>
          <w:w w:val="110"/>
        </w:rPr>
        <w:t> nature</w:t>
      </w:r>
      <w:r>
        <w:rPr>
          <w:w w:val="110"/>
        </w:rPr>
        <w:t> of</w:t>
      </w:r>
      <w:r>
        <w:rPr>
          <w:w w:val="110"/>
        </w:rPr>
        <w:t> patient</w:t>
      </w:r>
      <w:r>
        <w:rPr>
          <w:w w:val="110"/>
        </w:rPr>
        <w:t> CT</w:t>
      </w:r>
      <w:r>
        <w:rPr>
          <w:w w:val="110"/>
        </w:rPr>
        <w:t> scans.</w:t>
      </w:r>
      <w:r>
        <w:rPr>
          <w:w w:val="110"/>
        </w:rPr>
        <w:t> Given</w:t>
      </w:r>
      <w:r>
        <w:rPr>
          <w:w w:val="110"/>
        </w:rPr>
        <w:t> the</w:t>
      </w:r>
      <w:r>
        <w:rPr>
          <w:w w:val="110"/>
        </w:rPr>
        <w:t> low</w:t>
      </w:r>
      <w:r>
        <w:rPr>
          <w:w w:val="110"/>
        </w:rPr>
        <w:t> preva- lence</w:t>
      </w:r>
      <w:r>
        <w:rPr>
          <w:spacing w:val="21"/>
          <w:w w:val="110"/>
        </w:rPr>
        <w:t> </w:t>
      </w:r>
      <w:r>
        <w:rPr>
          <w:w w:val="110"/>
        </w:rPr>
        <w:t>of</w:t>
      </w:r>
      <w:r>
        <w:rPr>
          <w:spacing w:val="21"/>
          <w:w w:val="110"/>
        </w:rPr>
        <w:t> </w:t>
      </w:r>
      <w:r>
        <w:rPr>
          <w:w w:val="110"/>
        </w:rPr>
        <w:t>IVC</w:t>
      </w:r>
      <w:r>
        <w:rPr>
          <w:spacing w:val="21"/>
          <w:w w:val="110"/>
        </w:rPr>
        <w:t> </w:t>
      </w:r>
      <w:r>
        <w:rPr>
          <w:w w:val="110"/>
        </w:rPr>
        <w:t>filters</w:t>
      </w:r>
      <w:r>
        <w:rPr>
          <w:spacing w:val="21"/>
          <w:w w:val="110"/>
        </w:rPr>
        <w:t> </w:t>
      </w:r>
      <w:r>
        <w:rPr>
          <w:w w:val="110"/>
        </w:rPr>
        <w:t>in</w:t>
      </w:r>
      <w:r>
        <w:rPr>
          <w:spacing w:val="21"/>
          <w:w w:val="110"/>
        </w:rPr>
        <w:t> </w:t>
      </w:r>
      <w:r>
        <w:rPr>
          <w:w w:val="110"/>
        </w:rPr>
        <w:t>the</w:t>
      </w:r>
      <w:r>
        <w:rPr>
          <w:spacing w:val="21"/>
          <w:w w:val="110"/>
        </w:rPr>
        <w:t> </w:t>
      </w:r>
      <w:r>
        <w:rPr>
          <w:w w:val="110"/>
        </w:rPr>
        <w:t>general</w:t>
      </w:r>
      <w:r>
        <w:rPr>
          <w:spacing w:val="21"/>
          <w:w w:val="110"/>
        </w:rPr>
        <w:t> </w:t>
      </w:r>
      <w:r>
        <w:rPr>
          <w:w w:val="110"/>
        </w:rPr>
        <w:t>community</w:t>
      </w:r>
      <w:r>
        <w:rPr>
          <w:spacing w:val="21"/>
          <w:w w:val="110"/>
        </w:rPr>
        <w:t> </w:t>
      </w:r>
      <w:r>
        <w:rPr>
          <w:w w:val="110"/>
        </w:rPr>
        <w:t>and</w:t>
      </w:r>
      <w:r>
        <w:rPr>
          <w:spacing w:val="21"/>
          <w:w w:val="110"/>
        </w:rPr>
        <w:t> </w:t>
      </w:r>
      <w:r>
        <w:rPr>
          <w:w w:val="110"/>
        </w:rPr>
        <w:t>the</w:t>
      </w:r>
      <w:r>
        <w:rPr>
          <w:spacing w:val="21"/>
          <w:w w:val="110"/>
        </w:rPr>
        <w:t> </w:t>
      </w:r>
      <w:r>
        <w:rPr>
          <w:w w:val="110"/>
        </w:rPr>
        <w:t>daily</w:t>
      </w:r>
      <w:r>
        <w:rPr>
          <w:spacing w:val="21"/>
          <w:w w:val="110"/>
        </w:rPr>
        <w:t> </w:t>
      </w:r>
      <w:r>
        <w:rPr>
          <w:w w:val="110"/>
        </w:rPr>
        <w:t>average of 400 suitable CT scans in Mayo Enterprise, this accuracy would put an</w:t>
      </w:r>
      <w:r>
        <w:rPr>
          <w:w w:val="110"/>
        </w:rPr>
        <w:t> unreasonably</w:t>
      </w:r>
      <w:r>
        <w:rPr>
          <w:w w:val="110"/>
        </w:rPr>
        <w:t> heavy</w:t>
      </w:r>
      <w:r>
        <w:rPr>
          <w:w w:val="110"/>
        </w:rPr>
        <w:t> burden</w:t>
      </w:r>
      <w:r>
        <w:rPr>
          <w:w w:val="110"/>
        </w:rPr>
        <w:t> on</w:t>
      </w:r>
      <w:r>
        <w:rPr>
          <w:w w:val="110"/>
        </w:rPr>
        <w:t> clinician</w:t>
      </w:r>
      <w:r>
        <w:rPr>
          <w:w w:val="110"/>
        </w:rPr>
        <w:t> analysis</w:t>
      </w:r>
      <w:r>
        <w:rPr>
          <w:w w:val="110"/>
        </w:rPr>
        <w:t> of</w:t>
      </w:r>
      <w:r>
        <w:rPr>
          <w:w w:val="110"/>
        </w:rPr>
        <w:t> the</w:t>
      </w:r>
      <w:r>
        <w:rPr>
          <w:w w:val="110"/>
        </w:rPr>
        <w:t> inevitable false</w:t>
      </w:r>
      <w:r>
        <w:rPr>
          <w:w w:val="110"/>
        </w:rPr>
        <w:t> positive</w:t>
      </w:r>
      <w:r>
        <w:rPr>
          <w:w w:val="110"/>
        </w:rPr>
        <w:t> results.</w:t>
      </w:r>
      <w:r>
        <w:rPr>
          <w:w w:val="110"/>
        </w:rPr>
        <w:t> A</w:t>
      </w:r>
      <w:r>
        <w:rPr>
          <w:w w:val="110"/>
        </w:rPr>
        <w:t> workable</w:t>
      </w:r>
      <w:r>
        <w:rPr>
          <w:w w:val="110"/>
        </w:rPr>
        <w:t> answer</w:t>
      </w:r>
      <w:r>
        <w:rPr>
          <w:w w:val="110"/>
        </w:rPr>
        <w:t> is</w:t>
      </w:r>
      <w:r>
        <w:rPr>
          <w:w w:val="110"/>
        </w:rPr>
        <w:t> offered</w:t>
      </w:r>
      <w:r>
        <w:rPr>
          <w:w w:val="110"/>
        </w:rPr>
        <w:t> by</w:t>
      </w:r>
      <w:r>
        <w:rPr>
          <w:w w:val="110"/>
        </w:rPr>
        <w:t> an</w:t>
      </w:r>
      <w:r>
        <w:rPr>
          <w:w w:val="110"/>
        </w:rPr>
        <w:t> automated deep</w:t>
      </w:r>
      <w:r>
        <w:rPr>
          <w:spacing w:val="-1"/>
          <w:w w:val="110"/>
        </w:rPr>
        <w:t> </w:t>
      </w:r>
      <w:r>
        <w:rPr>
          <w:w w:val="110"/>
        </w:rPr>
        <w:t>learning</w:t>
      </w:r>
      <w:r>
        <w:rPr>
          <w:spacing w:val="-1"/>
          <w:w w:val="110"/>
        </w:rPr>
        <w:t> </w:t>
      </w:r>
      <w:r>
        <w:rPr>
          <w:w w:val="110"/>
        </w:rPr>
        <w:t>method,</w:t>
      </w:r>
      <w:r>
        <w:rPr>
          <w:spacing w:val="-1"/>
          <w:w w:val="110"/>
        </w:rPr>
        <w:t> </w:t>
      </w:r>
      <w:r>
        <w:rPr>
          <w:w w:val="110"/>
        </w:rPr>
        <w:t>and</w:t>
      </w:r>
      <w:r>
        <w:rPr>
          <w:spacing w:val="-1"/>
          <w:w w:val="110"/>
        </w:rPr>
        <w:t> </w:t>
      </w:r>
      <w:r>
        <w:rPr>
          <w:w w:val="110"/>
        </w:rPr>
        <w:t>to</w:t>
      </w:r>
      <w:r>
        <w:rPr>
          <w:spacing w:val="-1"/>
          <w:w w:val="110"/>
        </w:rPr>
        <w:t> </w:t>
      </w:r>
      <w:r>
        <w:rPr>
          <w:w w:val="110"/>
        </w:rPr>
        <w:t>our</w:t>
      </w:r>
      <w:r>
        <w:rPr>
          <w:spacing w:val="-1"/>
          <w:w w:val="110"/>
        </w:rPr>
        <w:t> </w:t>
      </w:r>
      <w:r>
        <w:rPr>
          <w:w w:val="110"/>
        </w:rPr>
        <w:t>knowledge,</w:t>
      </w:r>
      <w:r>
        <w:rPr>
          <w:spacing w:val="-1"/>
          <w:w w:val="110"/>
        </w:rPr>
        <w:t> </w:t>
      </w:r>
      <w:r>
        <w:rPr>
          <w:w w:val="110"/>
        </w:rPr>
        <w:t>real-time IVC</w:t>
      </w:r>
      <w:r>
        <w:rPr>
          <w:spacing w:val="-1"/>
          <w:w w:val="110"/>
        </w:rPr>
        <w:t> </w:t>
      </w:r>
      <w:r>
        <w:rPr>
          <w:w w:val="110"/>
        </w:rPr>
        <w:t>filter</w:t>
      </w:r>
      <w:r>
        <w:rPr>
          <w:spacing w:val="-1"/>
          <w:w w:val="110"/>
        </w:rPr>
        <w:t> </w:t>
      </w:r>
      <w:r>
        <w:rPr>
          <w:w w:val="110"/>
        </w:rPr>
        <w:t>pres- ence/absence detection from segmentation is an uncharted area.</w:t>
      </w:r>
    </w:p>
    <w:p>
      <w:pPr>
        <w:pStyle w:val="BodyText"/>
        <w:spacing w:line="273" w:lineRule="auto"/>
        <w:ind w:left="112" w:right="107" w:firstLine="239"/>
        <w:jc w:val="both"/>
      </w:pPr>
      <w:r>
        <w:rPr>
          <w:w w:val="110"/>
        </w:rPr>
        <w:t>The</w:t>
      </w:r>
      <w:r>
        <w:rPr>
          <w:spacing w:val="-2"/>
          <w:w w:val="110"/>
        </w:rPr>
        <w:t> </w:t>
      </w:r>
      <w:r>
        <w:rPr>
          <w:w w:val="110"/>
        </w:rPr>
        <w:t>success</w:t>
      </w:r>
      <w:r>
        <w:rPr>
          <w:spacing w:val="-2"/>
          <w:w w:val="110"/>
        </w:rPr>
        <w:t> </w:t>
      </w:r>
      <w:r>
        <w:rPr>
          <w:w w:val="110"/>
        </w:rPr>
        <w:t>of</w:t>
      </w:r>
      <w:r>
        <w:rPr>
          <w:spacing w:val="-2"/>
          <w:w w:val="110"/>
        </w:rPr>
        <w:t> </w:t>
      </w:r>
      <w:r>
        <w:rPr>
          <w:w w:val="110"/>
        </w:rPr>
        <w:t>the</w:t>
      </w:r>
      <w:r>
        <w:rPr>
          <w:spacing w:val="-2"/>
          <w:w w:val="110"/>
        </w:rPr>
        <w:t> </w:t>
      </w:r>
      <w:r>
        <w:rPr>
          <w:w w:val="110"/>
        </w:rPr>
        <w:t>transformer</w:t>
      </w:r>
      <w:r>
        <w:rPr>
          <w:spacing w:val="-2"/>
          <w:w w:val="110"/>
        </w:rPr>
        <w:t> </w:t>
      </w:r>
      <w:r>
        <w:rPr>
          <w:w w:val="110"/>
        </w:rPr>
        <w:t>architecture</w:t>
      </w:r>
      <w:r>
        <w:rPr>
          <w:spacing w:val="-2"/>
          <w:w w:val="110"/>
        </w:rPr>
        <w:t> </w:t>
      </w:r>
      <w:r>
        <w:rPr>
          <w:w w:val="110"/>
        </w:rPr>
        <w:t>in</w:t>
      </w:r>
      <w:r>
        <w:rPr>
          <w:spacing w:val="-2"/>
          <w:w w:val="110"/>
        </w:rPr>
        <w:t> </w:t>
      </w:r>
      <w:r>
        <w:rPr>
          <w:w w:val="110"/>
        </w:rPr>
        <w:t>the</w:t>
      </w:r>
      <w:r>
        <w:rPr>
          <w:spacing w:val="-2"/>
          <w:w w:val="110"/>
        </w:rPr>
        <w:t> </w:t>
      </w:r>
      <w:r>
        <w:rPr>
          <w:w w:val="110"/>
        </w:rPr>
        <w:t>domain</w:t>
      </w:r>
      <w:r>
        <w:rPr>
          <w:spacing w:val="-2"/>
          <w:w w:val="110"/>
        </w:rPr>
        <w:t> </w:t>
      </w:r>
      <w:r>
        <w:rPr>
          <w:w w:val="110"/>
        </w:rPr>
        <w:t>of</w:t>
      </w:r>
      <w:r>
        <w:rPr>
          <w:spacing w:val="-2"/>
          <w:w w:val="110"/>
        </w:rPr>
        <w:t> </w:t>
      </w:r>
      <w:r>
        <w:rPr>
          <w:w w:val="110"/>
        </w:rPr>
        <w:t>natural language</w:t>
      </w:r>
      <w:r>
        <w:rPr>
          <w:w w:val="110"/>
        </w:rPr>
        <w:t> processing</w:t>
      </w:r>
      <w:r>
        <w:rPr>
          <w:w w:val="110"/>
        </w:rPr>
        <w:t> (NLP)</w:t>
      </w:r>
      <w:r>
        <w:rPr>
          <w:w w:val="110"/>
        </w:rPr>
        <w:t> has</w:t>
      </w:r>
      <w:r>
        <w:rPr>
          <w:w w:val="110"/>
        </w:rPr>
        <w:t> led</w:t>
      </w:r>
      <w:r>
        <w:rPr>
          <w:w w:val="110"/>
        </w:rPr>
        <w:t> researchers</w:t>
      </w:r>
      <w:r>
        <w:rPr>
          <w:w w:val="110"/>
        </w:rPr>
        <w:t> to</w:t>
      </w:r>
      <w:r>
        <w:rPr>
          <w:w w:val="110"/>
        </w:rPr>
        <w:t> examine</w:t>
      </w:r>
      <w:r>
        <w:rPr>
          <w:w w:val="110"/>
        </w:rPr>
        <w:t> its</w:t>
      </w:r>
      <w:r>
        <w:rPr>
          <w:w w:val="110"/>
        </w:rPr>
        <w:t> appli- cability</w:t>
      </w:r>
      <w:r>
        <w:rPr>
          <w:w w:val="110"/>
        </w:rPr>
        <w:t> in</w:t>
      </w:r>
      <w:r>
        <w:rPr>
          <w:w w:val="110"/>
        </w:rPr>
        <w:t> the</w:t>
      </w:r>
      <w:r>
        <w:rPr>
          <w:w w:val="110"/>
        </w:rPr>
        <w:t> domain</w:t>
      </w:r>
      <w:r>
        <w:rPr>
          <w:w w:val="110"/>
        </w:rPr>
        <w:t> of</w:t>
      </w:r>
      <w:r>
        <w:rPr>
          <w:w w:val="110"/>
        </w:rPr>
        <w:t> computer</w:t>
      </w:r>
      <w:r>
        <w:rPr>
          <w:w w:val="110"/>
        </w:rPr>
        <w:t> vision.</w:t>
      </w:r>
      <w:r>
        <w:rPr>
          <w:w w:val="110"/>
        </w:rPr>
        <w:t> The</w:t>
      </w:r>
      <w:r>
        <w:rPr>
          <w:w w:val="110"/>
        </w:rPr>
        <w:t> usage</w:t>
      </w:r>
      <w:r>
        <w:rPr>
          <w:w w:val="110"/>
        </w:rPr>
        <w:t> of</w:t>
      </w:r>
      <w:r>
        <w:rPr>
          <w:w w:val="110"/>
        </w:rPr>
        <w:t> attention</w:t>
      </w:r>
      <w:r>
        <w:rPr>
          <w:w w:val="110"/>
        </w:rPr>
        <w:t> in transformer models allows it to learn long-range relationships between image</w:t>
      </w:r>
      <w:r>
        <w:rPr>
          <w:w w:val="110"/>
        </w:rPr>
        <w:t> elements</w:t>
      </w:r>
      <w:r>
        <w:rPr>
          <w:w w:val="110"/>
        </w:rPr>
        <w:t> that</w:t>
      </w:r>
      <w:r>
        <w:rPr>
          <w:w w:val="110"/>
        </w:rPr>
        <w:t> are</w:t>
      </w:r>
      <w:r>
        <w:rPr>
          <w:w w:val="110"/>
        </w:rPr>
        <w:t> diﬃcult</w:t>
      </w:r>
      <w:r>
        <w:rPr>
          <w:w w:val="110"/>
        </w:rPr>
        <w:t> to</w:t>
      </w:r>
      <w:r>
        <w:rPr>
          <w:w w:val="110"/>
        </w:rPr>
        <w:t> attain</w:t>
      </w:r>
      <w:r>
        <w:rPr>
          <w:w w:val="110"/>
        </w:rPr>
        <w:t> through</w:t>
      </w:r>
      <w:r>
        <w:rPr>
          <w:w w:val="110"/>
        </w:rPr>
        <w:t> convolutions.</w:t>
      </w:r>
      <w:r>
        <w:rPr>
          <w:w w:val="110"/>
        </w:rPr>
        <w:t> The Vision</w:t>
      </w:r>
      <w:r>
        <w:rPr>
          <w:w w:val="110"/>
        </w:rPr>
        <w:t> Transformer</w:t>
      </w:r>
      <w:r>
        <w:rPr>
          <w:w w:val="110"/>
        </w:rPr>
        <w:t> (ViT)</w:t>
      </w:r>
      <w:r>
        <w:rPr>
          <w:w w:val="110"/>
        </w:rPr>
        <w:t> is</w:t>
      </w:r>
      <w:r>
        <w:rPr>
          <w:w w:val="110"/>
        </w:rPr>
        <w:t> the</w:t>
      </w:r>
      <w:r>
        <w:rPr>
          <w:w w:val="110"/>
        </w:rPr>
        <w:t> first</w:t>
      </w:r>
      <w:r>
        <w:rPr>
          <w:w w:val="110"/>
        </w:rPr>
        <w:t> architecture</w:t>
      </w:r>
      <w:r>
        <w:rPr>
          <w:w w:val="110"/>
        </w:rPr>
        <w:t> that</w:t>
      </w:r>
      <w:r>
        <w:rPr>
          <w:w w:val="110"/>
        </w:rPr>
        <w:t> fully</w:t>
      </w:r>
      <w:r>
        <w:rPr>
          <w:w w:val="110"/>
        </w:rPr>
        <w:t> replaced convolutions with the original transformer model and garnered signifi- cant</w:t>
      </w:r>
      <w:r>
        <w:rPr>
          <w:spacing w:val="-1"/>
          <w:w w:val="110"/>
        </w:rPr>
        <w:t> </w:t>
      </w:r>
      <w:r>
        <w:rPr>
          <w:w w:val="110"/>
        </w:rPr>
        <w:t>research</w:t>
      </w:r>
      <w:r>
        <w:rPr>
          <w:spacing w:val="-1"/>
          <w:w w:val="110"/>
        </w:rPr>
        <w:t> </w:t>
      </w:r>
      <w:r>
        <w:rPr>
          <w:w w:val="110"/>
        </w:rPr>
        <w:t>attention</w:t>
      </w:r>
      <w:r>
        <w:rPr>
          <w:spacing w:val="-1"/>
          <w:w w:val="110"/>
        </w:rPr>
        <w:t> </w:t>
      </w:r>
      <w:r>
        <w:rPr>
          <w:w w:val="110"/>
        </w:rPr>
        <w:t>[</w:t>
      </w:r>
      <w:hyperlink w:history="true" w:anchor="_bookmark48">
        <w:r>
          <w:rPr>
            <w:color w:val="0080AC"/>
            <w:w w:val="110"/>
          </w:rPr>
          <w:t>11</w:t>
        </w:r>
      </w:hyperlink>
      <w:r>
        <w:rPr>
          <w:w w:val="110"/>
        </w:rPr>
        <w:t>,</w:t>
      </w:r>
      <w:hyperlink w:history="true" w:anchor="_bookmark25">
        <w:r>
          <w:rPr>
            <w:color w:val="0080AC"/>
            <w:w w:val="110"/>
          </w:rPr>
          <w:t>20</w:t>
        </w:r>
      </w:hyperlink>
      <w:r>
        <w:rPr>
          <w:w w:val="110"/>
        </w:rPr>
        <w:t>].</w:t>
      </w:r>
      <w:r>
        <w:rPr>
          <w:spacing w:val="-1"/>
          <w:w w:val="110"/>
        </w:rPr>
        <w:t> </w:t>
      </w:r>
      <w:r>
        <w:rPr>
          <w:w w:val="110"/>
        </w:rPr>
        <w:t>However,</w:t>
      </w:r>
      <w:r>
        <w:rPr>
          <w:spacing w:val="-1"/>
          <w:w w:val="110"/>
        </w:rPr>
        <w:t> </w:t>
      </w:r>
      <w:r>
        <w:rPr>
          <w:w w:val="110"/>
        </w:rPr>
        <w:t>inherent</w:t>
      </w:r>
      <w:r>
        <w:rPr>
          <w:spacing w:val="-1"/>
          <w:w w:val="110"/>
        </w:rPr>
        <w:t> </w:t>
      </w:r>
      <w:r>
        <w:rPr>
          <w:w w:val="110"/>
        </w:rPr>
        <w:t>differences</w:t>
      </w:r>
      <w:r>
        <w:rPr>
          <w:spacing w:val="-1"/>
          <w:w w:val="110"/>
        </w:rPr>
        <w:t> </w:t>
      </w:r>
      <w:r>
        <w:rPr>
          <w:w w:val="110"/>
        </w:rPr>
        <w:t>between NLP</w:t>
      </w:r>
      <w:r>
        <w:rPr>
          <w:w w:val="110"/>
        </w:rPr>
        <w:t> and</w:t>
      </w:r>
      <w:r>
        <w:rPr>
          <w:w w:val="110"/>
        </w:rPr>
        <w:t> computer</w:t>
      </w:r>
      <w:r>
        <w:rPr>
          <w:w w:val="110"/>
        </w:rPr>
        <w:t> vision</w:t>
      </w:r>
      <w:r>
        <w:rPr>
          <w:w w:val="110"/>
        </w:rPr>
        <w:t> presents</w:t>
      </w:r>
      <w:r>
        <w:rPr>
          <w:w w:val="110"/>
        </w:rPr>
        <w:t> significant</w:t>
      </w:r>
      <w:r>
        <w:rPr>
          <w:w w:val="110"/>
        </w:rPr>
        <w:t> challenges</w:t>
      </w:r>
      <w:r>
        <w:rPr>
          <w:w w:val="110"/>
        </w:rPr>
        <w:t> in</w:t>
      </w:r>
      <w:r>
        <w:rPr>
          <w:w w:val="110"/>
        </w:rPr>
        <w:t> adapting the</w:t>
      </w:r>
      <w:r>
        <w:rPr>
          <w:spacing w:val="-4"/>
          <w:w w:val="110"/>
        </w:rPr>
        <w:t> </w:t>
      </w:r>
      <w:r>
        <w:rPr>
          <w:w w:val="110"/>
        </w:rPr>
        <w:t>transformer</w:t>
      </w:r>
      <w:r>
        <w:rPr>
          <w:spacing w:val="-4"/>
          <w:w w:val="110"/>
        </w:rPr>
        <w:t> </w:t>
      </w:r>
      <w:r>
        <w:rPr>
          <w:w w:val="110"/>
        </w:rPr>
        <w:t>architecture.</w:t>
      </w:r>
      <w:r>
        <w:rPr>
          <w:spacing w:val="-5"/>
          <w:w w:val="110"/>
        </w:rPr>
        <w:t> </w:t>
      </w:r>
      <w:r>
        <w:rPr>
          <w:w w:val="110"/>
        </w:rPr>
        <w:t>Visual</w:t>
      </w:r>
      <w:r>
        <w:rPr>
          <w:spacing w:val="-5"/>
          <w:w w:val="110"/>
        </w:rPr>
        <w:t> </w:t>
      </w:r>
      <w:r>
        <w:rPr>
          <w:w w:val="110"/>
        </w:rPr>
        <w:t>elements</w:t>
      </w:r>
      <w:r>
        <w:rPr>
          <w:spacing w:val="-4"/>
          <w:w w:val="110"/>
        </w:rPr>
        <w:t> </w:t>
      </w:r>
      <w:r>
        <w:rPr>
          <w:w w:val="110"/>
        </w:rPr>
        <w:t>are</w:t>
      </w:r>
      <w:r>
        <w:rPr>
          <w:spacing w:val="-4"/>
          <w:w w:val="110"/>
        </w:rPr>
        <w:t> </w:t>
      </w:r>
      <w:r>
        <w:rPr>
          <w:w w:val="110"/>
        </w:rPr>
        <w:t>more</w:t>
      </w:r>
      <w:r>
        <w:rPr>
          <w:spacing w:val="-4"/>
          <w:w w:val="110"/>
        </w:rPr>
        <w:t> </w:t>
      </w:r>
      <w:r>
        <w:rPr>
          <w:w w:val="110"/>
        </w:rPr>
        <w:t>variable</w:t>
      </w:r>
      <w:r>
        <w:rPr>
          <w:spacing w:val="-4"/>
          <w:w w:val="110"/>
        </w:rPr>
        <w:t> </w:t>
      </w:r>
      <w:r>
        <w:rPr>
          <w:w w:val="110"/>
        </w:rPr>
        <w:t>in</w:t>
      </w:r>
      <w:r>
        <w:rPr>
          <w:spacing w:val="-4"/>
          <w:w w:val="110"/>
        </w:rPr>
        <w:t> </w:t>
      </w:r>
      <w:r>
        <w:rPr>
          <w:w w:val="110"/>
        </w:rPr>
        <w:t>scale compared to words in a passage and images of higher resolution scales complexity</w:t>
      </w:r>
      <w:r>
        <w:rPr>
          <w:spacing w:val="-11"/>
          <w:w w:val="110"/>
        </w:rPr>
        <w:t> </w:t>
      </w:r>
      <w:r>
        <w:rPr>
          <w:w w:val="110"/>
        </w:rPr>
        <w:t>beyond</w:t>
      </w:r>
      <w:r>
        <w:rPr>
          <w:spacing w:val="-11"/>
          <w:w w:val="110"/>
        </w:rPr>
        <w:t> </w:t>
      </w:r>
      <w:r>
        <w:rPr>
          <w:w w:val="110"/>
        </w:rPr>
        <w:t>what</w:t>
      </w:r>
      <w:r>
        <w:rPr>
          <w:spacing w:val="-11"/>
          <w:w w:val="110"/>
        </w:rPr>
        <w:t> </w:t>
      </w:r>
      <w:r>
        <w:rPr>
          <w:w w:val="110"/>
        </w:rPr>
        <w:t>is</w:t>
      </w:r>
      <w:r>
        <w:rPr>
          <w:spacing w:val="-11"/>
          <w:w w:val="110"/>
        </w:rPr>
        <w:t> </w:t>
      </w:r>
      <w:r>
        <w:rPr>
          <w:w w:val="110"/>
        </w:rPr>
        <w:t>expected</w:t>
      </w:r>
      <w:r>
        <w:rPr>
          <w:spacing w:val="-11"/>
          <w:w w:val="110"/>
        </w:rPr>
        <w:t> </w:t>
      </w:r>
      <w:r>
        <w:rPr>
          <w:w w:val="110"/>
        </w:rPr>
        <w:t>in</w:t>
      </w:r>
      <w:r>
        <w:rPr>
          <w:spacing w:val="-11"/>
          <w:w w:val="110"/>
        </w:rPr>
        <w:t> </w:t>
      </w:r>
      <w:r>
        <w:rPr>
          <w:w w:val="110"/>
        </w:rPr>
        <w:t>NLP.</w:t>
      </w:r>
      <w:r>
        <w:rPr>
          <w:spacing w:val="-11"/>
          <w:w w:val="110"/>
        </w:rPr>
        <w:t> </w:t>
      </w:r>
      <w:r>
        <w:rPr>
          <w:w w:val="110"/>
        </w:rPr>
        <w:t>The</w:t>
      </w:r>
      <w:r>
        <w:rPr>
          <w:spacing w:val="-11"/>
          <w:w w:val="110"/>
        </w:rPr>
        <w:t> </w:t>
      </w:r>
      <w:r>
        <w:rPr>
          <w:w w:val="110"/>
        </w:rPr>
        <w:t>Swin</w:t>
      </w:r>
      <w:r>
        <w:rPr>
          <w:spacing w:val="-11"/>
          <w:w w:val="110"/>
        </w:rPr>
        <w:t> </w:t>
      </w:r>
      <w:r>
        <w:rPr>
          <w:w w:val="110"/>
        </w:rPr>
        <w:t>Transformer</w:t>
      </w:r>
      <w:r>
        <w:rPr>
          <w:spacing w:val="-11"/>
          <w:w w:val="110"/>
        </w:rPr>
        <w:t> </w:t>
      </w:r>
      <w:r>
        <w:rPr>
          <w:w w:val="110"/>
        </w:rPr>
        <w:t>uti- lizes shifting</w:t>
      </w:r>
      <w:r>
        <w:rPr>
          <w:spacing w:val="-1"/>
          <w:w w:val="110"/>
        </w:rPr>
        <w:t> </w:t>
      </w:r>
      <w:r>
        <w:rPr>
          <w:w w:val="110"/>
        </w:rPr>
        <w:t>windows of attention and</w:t>
      </w:r>
      <w:r>
        <w:rPr>
          <w:spacing w:val="-1"/>
          <w:w w:val="110"/>
        </w:rPr>
        <w:t> </w:t>
      </w:r>
      <w:r>
        <w:rPr>
          <w:w w:val="110"/>
        </w:rPr>
        <w:t>hierarchical</w:t>
      </w:r>
      <w:r>
        <w:rPr>
          <w:spacing w:val="-1"/>
          <w:w w:val="110"/>
        </w:rPr>
        <w:t> </w:t>
      </w:r>
      <w:r>
        <w:rPr>
          <w:w w:val="110"/>
        </w:rPr>
        <w:t>layers to</w:t>
      </w:r>
      <w:r>
        <w:rPr>
          <w:spacing w:val="-1"/>
          <w:w w:val="110"/>
        </w:rPr>
        <w:t> </w:t>
      </w:r>
      <w:r>
        <w:rPr>
          <w:w w:val="110"/>
        </w:rPr>
        <w:t>overcome these</w:t>
      </w:r>
      <w:r>
        <w:rPr>
          <w:spacing w:val="-11"/>
          <w:w w:val="110"/>
        </w:rPr>
        <w:t> </w:t>
      </w:r>
      <w:r>
        <w:rPr>
          <w:w w:val="110"/>
        </w:rPr>
        <w:t>differences</w:t>
      </w:r>
      <w:r>
        <w:rPr>
          <w:spacing w:val="-11"/>
          <w:w w:val="110"/>
        </w:rPr>
        <w:t> </w:t>
      </w:r>
      <w:r>
        <w:rPr>
          <w:w w:val="110"/>
        </w:rPr>
        <w:t>and</w:t>
      </w:r>
      <w:r>
        <w:rPr>
          <w:spacing w:val="-11"/>
          <w:w w:val="110"/>
        </w:rPr>
        <w:t> </w:t>
      </w:r>
      <w:r>
        <w:rPr>
          <w:w w:val="110"/>
        </w:rPr>
        <w:t>achieve</w:t>
      </w:r>
      <w:r>
        <w:rPr>
          <w:spacing w:val="-11"/>
          <w:w w:val="110"/>
        </w:rPr>
        <w:t> </w:t>
      </w:r>
      <w:r>
        <w:rPr>
          <w:w w:val="110"/>
        </w:rPr>
        <w:t>strong</w:t>
      </w:r>
      <w:r>
        <w:rPr>
          <w:spacing w:val="-11"/>
          <w:w w:val="110"/>
        </w:rPr>
        <w:t> </w:t>
      </w:r>
      <w:r>
        <w:rPr>
          <w:w w:val="110"/>
        </w:rPr>
        <w:t>performance</w:t>
      </w:r>
      <w:r>
        <w:rPr>
          <w:spacing w:val="-11"/>
          <w:w w:val="110"/>
        </w:rPr>
        <w:t> </w:t>
      </w:r>
      <w:r>
        <w:rPr>
          <w:w w:val="110"/>
        </w:rPr>
        <w:t>while</w:t>
      </w:r>
      <w:r>
        <w:rPr>
          <w:spacing w:val="-11"/>
          <w:w w:val="110"/>
        </w:rPr>
        <w:t> </w:t>
      </w:r>
      <w:r>
        <w:rPr>
          <w:w w:val="110"/>
        </w:rPr>
        <w:t>maintaining</w:t>
      </w:r>
      <w:r>
        <w:rPr>
          <w:spacing w:val="-11"/>
          <w:w w:val="110"/>
        </w:rPr>
        <w:t> </w:t>
      </w:r>
      <w:r>
        <w:rPr>
          <w:w w:val="110"/>
        </w:rPr>
        <w:t>lin- ear computational complexity [</w:t>
      </w:r>
      <w:hyperlink w:history="true" w:anchor="_bookmark26">
        <w:r>
          <w:rPr>
            <w:color w:val="0080AC"/>
            <w:w w:val="110"/>
          </w:rPr>
          <w:t>21</w:t>
        </w:r>
      </w:hyperlink>
      <w:r>
        <w:rPr>
          <w:w w:val="110"/>
        </w:rPr>
        <w:t>].</w:t>
      </w:r>
    </w:p>
    <w:p>
      <w:pPr>
        <w:pStyle w:val="BodyText"/>
        <w:spacing w:line="273" w:lineRule="auto"/>
        <w:ind w:left="112" w:right="107" w:firstLine="239"/>
        <w:jc w:val="both"/>
      </w:pPr>
      <w:r>
        <w:rPr>
          <w:w w:val="110"/>
        </w:rPr>
        <w:t>This</w:t>
      </w:r>
      <w:r>
        <w:rPr>
          <w:w w:val="110"/>
        </w:rPr>
        <w:t> research</w:t>
      </w:r>
      <w:r>
        <w:rPr>
          <w:w w:val="110"/>
        </w:rPr>
        <w:t> explores</w:t>
      </w:r>
      <w:r>
        <w:rPr>
          <w:w w:val="110"/>
        </w:rPr>
        <w:t> the</w:t>
      </w:r>
      <w:r>
        <w:rPr>
          <w:w w:val="110"/>
        </w:rPr>
        <w:t> feasibility</w:t>
      </w:r>
      <w:r>
        <w:rPr>
          <w:w w:val="110"/>
        </w:rPr>
        <w:t> and</w:t>
      </w:r>
      <w:r>
        <w:rPr>
          <w:w w:val="110"/>
        </w:rPr>
        <w:t> performance</w:t>
      </w:r>
      <w:r>
        <w:rPr>
          <w:w w:val="110"/>
        </w:rPr>
        <w:t> of</w:t>
      </w:r>
      <w:r>
        <w:rPr>
          <w:w w:val="110"/>
        </w:rPr>
        <w:t> a</w:t>
      </w:r>
      <w:r>
        <w:rPr>
          <w:w w:val="110"/>
        </w:rPr>
        <w:t> Swin UNet transformer to create a segmentation backbone for identification and tracking of patients with IVC filters and facilitate timely removal, even</w:t>
      </w:r>
      <w:r>
        <w:rPr>
          <w:spacing w:val="-2"/>
          <w:w w:val="110"/>
        </w:rPr>
        <w:t> </w:t>
      </w:r>
      <w:r>
        <w:rPr>
          <w:w w:val="110"/>
        </w:rPr>
        <w:t>when</w:t>
      </w:r>
      <w:r>
        <w:rPr>
          <w:spacing w:val="-2"/>
          <w:w w:val="110"/>
        </w:rPr>
        <w:t> </w:t>
      </w:r>
      <w:r>
        <w:rPr>
          <w:w w:val="110"/>
        </w:rPr>
        <w:t>they</w:t>
      </w:r>
      <w:r>
        <w:rPr>
          <w:spacing w:val="-2"/>
          <w:w w:val="110"/>
        </w:rPr>
        <w:t> </w:t>
      </w:r>
      <w:r>
        <w:rPr>
          <w:w w:val="110"/>
        </w:rPr>
        <w:t>transition</w:t>
      </w:r>
      <w:r>
        <w:rPr>
          <w:spacing w:val="-2"/>
          <w:w w:val="110"/>
        </w:rPr>
        <w:t> </w:t>
      </w:r>
      <w:r>
        <w:rPr>
          <w:w w:val="110"/>
        </w:rPr>
        <w:t>their</w:t>
      </w:r>
      <w:r>
        <w:rPr>
          <w:spacing w:val="-2"/>
          <w:w w:val="110"/>
        </w:rPr>
        <w:t> </w:t>
      </w:r>
      <w:r>
        <w:rPr>
          <w:w w:val="110"/>
        </w:rPr>
        <w:t>care</w:t>
      </w:r>
      <w:r>
        <w:rPr>
          <w:spacing w:val="-2"/>
          <w:w w:val="110"/>
        </w:rPr>
        <w:t> </w:t>
      </w:r>
      <w:r>
        <w:rPr>
          <w:w w:val="110"/>
        </w:rPr>
        <w:t>into</w:t>
      </w:r>
      <w:r>
        <w:rPr>
          <w:spacing w:val="-2"/>
          <w:w w:val="110"/>
        </w:rPr>
        <w:t> </w:t>
      </w:r>
      <w:r>
        <w:rPr>
          <w:w w:val="110"/>
        </w:rPr>
        <w:t>or</w:t>
      </w:r>
      <w:r>
        <w:rPr>
          <w:spacing w:val="-2"/>
          <w:w w:val="110"/>
        </w:rPr>
        <w:t> </w:t>
      </w:r>
      <w:r>
        <w:rPr>
          <w:w w:val="110"/>
        </w:rPr>
        <w:t>throughout</w:t>
      </w:r>
      <w:r>
        <w:rPr>
          <w:spacing w:val="-4"/>
          <w:w w:val="110"/>
        </w:rPr>
        <w:t> </w:t>
      </w:r>
      <w:r>
        <w:rPr>
          <w:w w:val="110"/>
        </w:rPr>
        <w:t>a</w:t>
      </w:r>
      <w:r>
        <w:rPr>
          <w:spacing w:val="-2"/>
          <w:w w:val="110"/>
        </w:rPr>
        <w:t> </w:t>
      </w:r>
      <w:r>
        <w:rPr>
          <w:w w:val="110"/>
        </w:rPr>
        <w:t>health</w:t>
      </w:r>
      <w:r>
        <w:rPr>
          <w:spacing w:val="-2"/>
          <w:w w:val="110"/>
        </w:rPr>
        <w:t> </w:t>
      </w:r>
      <w:r>
        <w:rPr>
          <w:w w:val="110"/>
        </w:rPr>
        <w:t>system. In addition to the reduction in complications related to unintentionally long</w:t>
      </w:r>
      <w:r>
        <w:rPr>
          <w:spacing w:val="-2"/>
          <w:w w:val="110"/>
        </w:rPr>
        <w:t> </w:t>
      </w:r>
      <w:r>
        <w:rPr>
          <w:w w:val="110"/>
        </w:rPr>
        <w:t>filter</w:t>
      </w:r>
      <w:r>
        <w:rPr>
          <w:spacing w:val="-2"/>
          <w:w w:val="110"/>
        </w:rPr>
        <w:t> </w:t>
      </w:r>
      <w:r>
        <w:rPr>
          <w:w w:val="110"/>
        </w:rPr>
        <w:t>dwell</w:t>
      </w:r>
      <w:r>
        <w:rPr>
          <w:spacing w:val="-2"/>
          <w:w w:val="110"/>
        </w:rPr>
        <w:t> </w:t>
      </w:r>
      <w:r>
        <w:rPr>
          <w:w w:val="110"/>
        </w:rPr>
        <w:t>times,</w:t>
      </w:r>
      <w:r>
        <w:rPr>
          <w:spacing w:val="-2"/>
          <w:w w:val="110"/>
        </w:rPr>
        <w:t> </w:t>
      </w:r>
      <w:r>
        <w:rPr>
          <w:w w:val="110"/>
        </w:rPr>
        <w:t>timely</w:t>
      </w:r>
      <w:r>
        <w:rPr>
          <w:spacing w:val="-2"/>
          <w:w w:val="110"/>
        </w:rPr>
        <w:t> </w:t>
      </w:r>
      <w:r>
        <w:rPr>
          <w:w w:val="110"/>
        </w:rPr>
        <w:t>removal</w:t>
      </w:r>
      <w:r>
        <w:rPr>
          <w:spacing w:val="-2"/>
          <w:w w:val="110"/>
        </w:rPr>
        <w:t> </w:t>
      </w:r>
      <w:r>
        <w:rPr>
          <w:w w:val="110"/>
        </w:rPr>
        <w:t>will</w:t>
      </w:r>
      <w:r>
        <w:rPr>
          <w:spacing w:val="-2"/>
          <w:w w:val="110"/>
        </w:rPr>
        <w:t> </w:t>
      </w:r>
      <w:r>
        <w:rPr>
          <w:w w:val="110"/>
        </w:rPr>
        <w:t>also</w:t>
      </w:r>
      <w:r>
        <w:rPr>
          <w:spacing w:val="-2"/>
          <w:w w:val="110"/>
        </w:rPr>
        <w:t> </w:t>
      </w:r>
      <w:r>
        <w:rPr>
          <w:w w:val="110"/>
        </w:rPr>
        <w:t>result</w:t>
      </w:r>
      <w:r>
        <w:rPr>
          <w:spacing w:val="-2"/>
          <w:w w:val="110"/>
        </w:rPr>
        <w:t> </w:t>
      </w:r>
      <w:r>
        <w:rPr>
          <w:w w:val="110"/>
        </w:rPr>
        <w:t>in</w:t>
      </w:r>
      <w:r>
        <w:rPr>
          <w:spacing w:val="-2"/>
          <w:w w:val="110"/>
        </w:rPr>
        <w:t> </w:t>
      </w:r>
      <w:r>
        <w:rPr>
          <w:w w:val="110"/>
        </w:rPr>
        <w:t>shorter</w:t>
      </w:r>
      <w:r>
        <w:rPr>
          <w:spacing w:val="-2"/>
          <w:w w:val="110"/>
        </w:rPr>
        <w:t> </w:t>
      </w:r>
      <w:r>
        <w:rPr>
          <w:w w:val="110"/>
        </w:rPr>
        <w:t>proce- dural times during retrieval [</w:t>
      </w:r>
      <w:hyperlink w:history="true" w:anchor="_bookmark46">
        <w:r>
          <w:rPr>
            <w:color w:val="0080AC"/>
            <w:w w:val="110"/>
          </w:rPr>
          <w:t>9</w:t>
        </w:r>
      </w:hyperlink>
      <w:r>
        <w:rPr>
          <w:w w:val="110"/>
        </w:rPr>
        <w:t>,</w:t>
      </w:r>
      <w:hyperlink w:history="true" w:anchor="_bookmark50">
        <w:r>
          <w:rPr>
            <w:color w:val="0080AC"/>
            <w:w w:val="110"/>
          </w:rPr>
          <w:t>12</w:t>
        </w:r>
      </w:hyperlink>
      <w:r>
        <w:rPr>
          <w:w w:val="110"/>
        </w:rPr>
        <w:t>].</w:t>
      </w:r>
    </w:p>
    <w:p>
      <w:pPr>
        <w:pStyle w:val="BodyText"/>
        <w:spacing w:before="4"/>
      </w:pPr>
    </w:p>
    <w:p>
      <w:pPr>
        <w:pStyle w:val="Heading1"/>
        <w:numPr>
          <w:ilvl w:val="0"/>
          <w:numId w:val="1"/>
        </w:numPr>
        <w:tabs>
          <w:tab w:pos="334" w:val="left" w:leader="none"/>
        </w:tabs>
        <w:spacing w:line="240" w:lineRule="auto" w:before="0" w:after="0"/>
        <w:ind w:left="334" w:right="0" w:hanging="222"/>
        <w:jc w:val="left"/>
      </w:pPr>
      <w:r>
        <w:rPr>
          <w:w w:val="110"/>
        </w:rPr>
        <w:t>Materials</w:t>
      </w:r>
      <w:r>
        <w:rPr>
          <w:spacing w:val="-9"/>
          <w:w w:val="110"/>
        </w:rPr>
        <w:t> </w:t>
      </w:r>
      <w:r>
        <w:rPr>
          <w:w w:val="110"/>
        </w:rPr>
        <w:t>and</w:t>
      </w:r>
      <w:r>
        <w:rPr>
          <w:spacing w:val="-9"/>
          <w:w w:val="110"/>
        </w:rPr>
        <w:t> </w:t>
      </w:r>
      <w:r>
        <w:rPr>
          <w:spacing w:val="-2"/>
          <w:w w:val="110"/>
        </w:rPr>
        <w:t>methods</w:t>
      </w:r>
    </w:p>
    <w:p>
      <w:pPr>
        <w:pStyle w:val="BodyText"/>
        <w:spacing w:before="50"/>
        <w:rPr>
          <w:rFonts w:ascii="Times New Roman"/>
          <w:b/>
        </w:rPr>
      </w:pPr>
    </w:p>
    <w:p>
      <w:pPr>
        <w:pStyle w:val="ListParagraph"/>
        <w:numPr>
          <w:ilvl w:val="1"/>
          <w:numId w:val="1"/>
        </w:numPr>
        <w:tabs>
          <w:tab w:pos="454" w:val="left" w:leader="none"/>
        </w:tabs>
        <w:spacing w:line="240" w:lineRule="auto" w:before="1" w:after="0"/>
        <w:ind w:left="454" w:right="0" w:hanging="342"/>
        <w:jc w:val="left"/>
        <w:rPr>
          <w:rFonts w:ascii="Times New Roman"/>
          <w:i/>
          <w:sz w:val="16"/>
        </w:rPr>
      </w:pPr>
      <w:r>
        <w:rPr>
          <w:rFonts w:ascii="Times New Roman"/>
          <w:i/>
          <w:sz w:val="16"/>
        </w:rPr>
        <w:t>Image</w:t>
      </w:r>
      <w:r>
        <w:rPr>
          <w:rFonts w:ascii="Times New Roman"/>
          <w:i/>
          <w:spacing w:val="-2"/>
          <w:sz w:val="16"/>
        </w:rPr>
        <w:t> datasets</w:t>
      </w:r>
    </w:p>
    <w:p>
      <w:pPr>
        <w:pStyle w:val="BodyText"/>
        <w:spacing w:before="50"/>
        <w:rPr>
          <w:rFonts w:ascii="Times New Roman"/>
          <w:i/>
        </w:rPr>
      </w:pPr>
    </w:p>
    <w:p>
      <w:pPr>
        <w:pStyle w:val="BodyText"/>
        <w:spacing w:line="273" w:lineRule="auto"/>
        <w:ind w:left="112" w:right="106" w:firstLine="239"/>
        <w:jc w:val="both"/>
      </w:pPr>
      <w:r>
        <w:rPr>
          <w:spacing w:val="-2"/>
          <w:w w:val="110"/>
        </w:rPr>
        <w:t>All</w:t>
      </w:r>
      <w:r>
        <w:rPr>
          <w:spacing w:val="-4"/>
          <w:w w:val="110"/>
        </w:rPr>
        <w:t> </w:t>
      </w:r>
      <w:r>
        <w:rPr>
          <w:spacing w:val="-2"/>
          <w:w w:val="110"/>
        </w:rPr>
        <w:t>data</w:t>
      </w:r>
      <w:r>
        <w:rPr>
          <w:spacing w:val="-4"/>
          <w:w w:val="110"/>
        </w:rPr>
        <w:t> </w:t>
      </w:r>
      <w:r>
        <w:rPr>
          <w:spacing w:val="-2"/>
          <w:w w:val="110"/>
        </w:rPr>
        <w:t>processing</w:t>
      </w:r>
      <w:r>
        <w:rPr>
          <w:spacing w:val="-4"/>
          <w:w w:val="110"/>
        </w:rPr>
        <w:t> </w:t>
      </w:r>
      <w:r>
        <w:rPr>
          <w:spacing w:val="-2"/>
          <w:w w:val="110"/>
        </w:rPr>
        <w:t>was</w:t>
      </w:r>
      <w:r>
        <w:rPr>
          <w:spacing w:val="-4"/>
          <w:w w:val="110"/>
        </w:rPr>
        <w:t> </w:t>
      </w:r>
      <w:r>
        <w:rPr>
          <w:spacing w:val="-2"/>
          <w:w w:val="110"/>
        </w:rPr>
        <w:t>retrospective</w:t>
      </w:r>
      <w:r>
        <w:rPr>
          <w:spacing w:val="-4"/>
          <w:w w:val="110"/>
        </w:rPr>
        <w:t> </w:t>
      </w:r>
      <w:r>
        <w:rPr>
          <w:spacing w:val="-2"/>
          <w:w w:val="110"/>
        </w:rPr>
        <w:t>and</w:t>
      </w:r>
      <w:r>
        <w:rPr>
          <w:spacing w:val="-4"/>
          <w:w w:val="110"/>
        </w:rPr>
        <w:t> </w:t>
      </w:r>
      <w:r>
        <w:rPr>
          <w:spacing w:val="-2"/>
          <w:w w:val="110"/>
        </w:rPr>
        <w:t>IRB-exempt</w:t>
      </w:r>
      <w:r>
        <w:rPr>
          <w:spacing w:val="-5"/>
          <w:w w:val="110"/>
        </w:rPr>
        <w:t> </w:t>
      </w:r>
      <w:r>
        <w:rPr>
          <w:spacing w:val="-2"/>
          <w:w w:val="110"/>
        </w:rPr>
        <w:t>in</w:t>
      </w:r>
      <w:r>
        <w:rPr>
          <w:spacing w:val="-4"/>
          <w:w w:val="110"/>
        </w:rPr>
        <w:t> </w:t>
      </w:r>
      <w:r>
        <w:rPr>
          <w:spacing w:val="-2"/>
          <w:w w:val="110"/>
        </w:rPr>
        <w:t>the</w:t>
      </w:r>
      <w:r>
        <w:rPr>
          <w:spacing w:val="-4"/>
          <w:w w:val="110"/>
        </w:rPr>
        <w:t> </w:t>
      </w:r>
      <w:r>
        <w:rPr>
          <w:spacing w:val="-2"/>
          <w:w w:val="110"/>
        </w:rPr>
        <w:t>need</w:t>
      </w:r>
      <w:r>
        <w:rPr>
          <w:spacing w:val="-4"/>
          <w:w w:val="110"/>
        </w:rPr>
        <w:t> </w:t>
      </w:r>
      <w:r>
        <w:rPr>
          <w:spacing w:val="-2"/>
          <w:w w:val="110"/>
        </w:rPr>
        <w:t>for </w:t>
      </w:r>
      <w:r>
        <w:rPr>
          <w:w w:val="110"/>
        </w:rPr>
        <w:t>consent. Using an internal list of known patients with filters, a total of 84</w:t>
      </w:r>
      <w:r>
        <w:rPr>
          <w:spacing w:val="-9"/>
          <w:w w:val="110"/>
        </w:rPr>
        <w:t> </w:t>
      </w:r>
      <w:r>
        <w:rPr>
          <w:w w:val="110"/>
        </w:rPr>
        <w:t>CT</w:t>
      </w:r>
      <w:r>
        <w:rPr>
          <w:spacing w:val="-9"/>
          <w:w w:val="110"/>
        </w:rPr>
        <w:t> </w:t>
      </w:r>
      <w:r>
        <w:rPr>
          <w:w w:val="110"/>
        </w:rPr>
        <w:t>scans</w:t>
      </w:r>
      <w:r>
        <w:rPr>
          <w:spacing w:val="-9"/>
          <w:w w:val="110"/>
        </w:rPr>
        <w:t> </w:t>
      </w:r>
      <w:r>
        <w:rPr>
          <w:w w:val="110"/>
        </w:rPr>
        <w:t>having</w:t>
      </w:r>
      <w:r>
        <w:rPr>
          <w:spacing w:val="-9"/>
          <w:w w:val="110"/>
        </w:rPr>
        <w:t> </w:t>
      </w:r>
      <w:r>
        <w:rPr>
          <w:w w:val="110"/>
        </w:rPr>
        <w:t>54618</w:t>
      </w:r>
      <w:r>
        <w:rPr>
          <w:spacing w:val="-9"/>
          <w:w w:val="110"/>
        </w:rPr>
        <w:t> </w:t>
      </w:r>
      <w:r>
        <w:rPr>
          <w:w w:val="110"/>
        </w:rPr>
        <w:t>slices</w:t>
      </w:r>
      <w:r>
        <w:rPr>
          <w:spacing w:val="-9"/>
          <w:w w:val="110"/>
        </w:rPr>
        <w:t> </w:t>
      </w:r>
      <w:r>
        <w:rPr>
          <w:w w:val="110"/>
        </w:rPr>
        <w:t>along</w:t>
      </w:r>
      <w:r>
        <w:rPr>
          <w:spacing w:val="-9"/>
          <w:w w:val="110"/>
        </w:rPr>
        <w:t> </w:t>
      </w:r>
      <w:r>
        <w:rPr>
          <w:w w:val="110"/>
        </w:rPr>
        <w:t>the</w:t>
      </w:r>
      <w:r>
        <w:rPr>
          <w:spacing w:val="-8"/>
          <w:w w:val="110"/>
        </w:rPr>
        <w:t> </w:t>
      </w:r>
      <w:r>
        <w:rPr>
          <w:w w:val="110"/>
        </w:rPr>
        <w:t>axial</w:t>
      </w:r>
      <w:r>
        <w:rPr>
          <w:spacing w:val="-9"/>
          <w:w w:val="110"/>
        </w:rPr>
        <w:t> </w:t>
      </w:r>
      <w:r>
        <w:rPr>
          <w:w w:val="110"/>
        </w:rPr>
        <w:t>plane</w:t>
      </w:r>
      <w:r>
        <w:rPr>
          <w:spacing w:val="-8"/>
          <w:w w:val="110"/>
        </w:rPr>
        <w:t> </w:t>
      </w:r>
      <w:r>
        <w:rPr>
          <w:w w:val="110"/>
        </w:rPr>
        <w:t>were</w:t>
      </w:r>
      <w:r>
        <w:rPr>
          <w:spacing w:val="-8"/>
          <w:w w:val="110"/>
        </w:rPr>
        <w:t> </w:t>
      </w:r>
      <w:r>
        <w:rPr>
          <w:w w:val="110"/>
        </w:rPr>
        <w:t>provided</w:t>
      </w:r>
      <w:r>
        <w:rPr>
          <w:spacing w:val="-9"/>
          <w:w w:val="110"/>
        </w:rPr>
        <w:t> </w:t>
      </w:r>
      <w:r>
        <w:rPr>
          <w:w w:val="110"/>
        </w:rPr>
        <w:t>by the health system. By eliminating any attached protected health infor- mation</w:t>
      </w:r>
      <w:r>
        <w:rPr>
          <w:spacing w:val="-11"/>
          <w:w w:val="110"/>
        </w:rPr>
        <w:t> </w:t>
      </w:r>
      <w:r>
        <w:rPr>
          <w:w w:val="110"/>
        </w:rPr>
        <w:t>(PHI),</w:t>
      </w:r>
      <w:r>
        <w:rPr>
          <w:spacing w:val="-11"/>
          <w:w w:val="110"/>
        </w:rPr>
        <w:t> </w:t>
      </w:r>
      <w:r>
        <w:rPr>
          <w:w w:val="110"/>
        </w:rPr>
        <w:t>these</w:t>
      </w:r>
      <w:r>
        <w:rPr>
          <w:spacing w:val="-11"/>
          <w:w w:val="110"/>
        </w:rPr>
        <w:t> </w:t>
      </w:r>
      <w:r>
        <w:rPr>
          <w:w w:val="110"/>
        </w:rPr>
        <w:t>scans</w:t>
      </w:r>
      <w:r>
        <w:rPr>
          <w:spacing w:val="-11"/>
          <w:w w:val="110"/>
        </w:rPr>
        <w:t> </w:t>
      </w:r>
      <w:r>
        <w:rPr>
          <w:w w:val="110"/>
        </w:rPr>
        <w:t>were</w:t>
      </w:r>
      <w:r>
        <w:rPr>
          <w:spacing w:val="-11"/>
          <w:w w:val="110"/>
        </w:rPr>
        <w:t> </w:t>
      </w:r>
      <w:r>
        <w:rPr>
          <w:w w:val="110"/>
        </w:rPr>
        <w:t>anonymized.</w:t>
      </w:r>
      <w:r>
        <w:rPr>
          <w:spacing w:val="-11"/>
          <w:w w:val="110"/>
        </w:rPr>
        <w:t> </w:t>
      </w:r>
      <w:r>
        <w:rPr>
          <w:w w:val="110"/>
        </w:rPr>
        <w:t>To</w:t>
      </w:r>
      <w:r>
        <w:rPr>
          <w:spacing w:val="-11"/>
          <w:w w:val="110"/>
        </w:rPr>
        <w:t> </w:t>
      </w:r>
      <w:r>
        <w:rPr>
          <w:w w:val="110"/>
        </w:rPr>
        <w:t>make</w:t>
      </w:r>
      <w:r>
        <w:rPr>
          <w:spacing w:val="-11"/>
          <w:w w:val="110"/>
        </w:rPr>
        <w:t> </w:t>
      </w:r>
      <w:r>
        <w:rPr>
          <w:w w:val="110"/>
        </w:rPr>
        <w:t>the</w:t>
      </w:r>
      <w:r>
        <w:rPr>
          <w:spacing w:val="-11"/>
          <w:w w:val="110"/>
        </w:rPr>
        <w:t> </w:t>
      </w:r>
      <w:r>
        <w:rPr>
          <w:w w:val="110"/>
        </w:rPr>
        <w:t>model</w:t>
      </w:r>
      <w:r>
        <w:rPr>
          <w:spacing w:val="-11"/>
          <w:w w:val="110"/>
        </w:rPr>
        <w:t> </w:t>
      </w:r>
      <w:r>
        <w:rPr>
          <w:w w:val="110"/>
        </w:rPr>
        <w:t>scanner agnostic,</w:t>
      </w:r>
      <w:r>
        <w:rPr>
          <w:spacing w:val="-8"/>
          <w:w w:val="110"/>
        </w:rPr>
        <w:t> </w:t>
      </w:r>
      <w:r>
        <w:rPr>
          <w:w w:val="110"/>
        </w:rPr>
        <w:t>CT</w:t>
      </w:r>
      <w:r>
        <w:rPr>
          <w:spacing w:val="-8"/>
          <w:w w:val="110"/>
        </w:rPr>
        <w:t> </w:t>
      </w:r>
      <w:r>
        <w:rPr>
          <w:w w:val="110"/>
        </w:rPr>
        <w:t>scans</w:t>
      </w:r>
      <w:r>
        <w:rPr>
          <w:spacing w:val="-8"/>
          <w:w w:val="110"/>
        </w:rPr>
        <w:t> </w:t>
      </w:r>
      <w:r>
        <w:rPr>
          <w:w w:val="110"/>
        </w:rPr>
        <w:t>were</w:t>
      </w:r>
      <w:r>
        <w:rPr>
          <w:spacing w:val="-8"/>
          <w:w w:val="110"/>
        </w:rPr>
        <w:t> </w:t>
      </w:r>
      <w:r>
        <w:rPr>
          <w:w w:val="110"/>
        </w:rPr>
        <w:t>purposely</w:t>
      </w:r>
      <w:r>
        <w:rPr>
          <w:spacing w:val="-8"/>
          <w:w w:val="110"/>
        </w:rPr>
        <w:t> </w:t>
      </w:r>
      <w:r>
        <w:rPr>
          <w:w w:val="110"/>
        </w:rPr>
        <w:t>chosen</w:t>
      </w:r>
      <w:r>
        <w:rPr>
          <w:spacing w:val="-8"/>
          <w:w w:val="110"/>
        </w:rPr>
        <w:t> </w:t>
      </w:r>
      <w:r>
        <w:rPr>
          <w:w w:val="110"/>
        </w:rPr>
        <w:t>from</w:t>
      </w:r>
      <w:r>
        <w:rPr>
          <w:spacing w:val="-8"/>
          <w:w w:val="110"/>
        </w:rPr>
        <w:t> </w:t>
      </w:r>
      <w:r>
        <w:rPr>
          <w:w w:val="110"/>
        </w:rPr>
        <w:t>multiple</w:t>
      </w:r>
      <w:r>
        <w:rPr>
          <w:spacing w:val="-8"/>
          <w:w w:val="110"/>
        </w:rPr>
        <w:t> </w:t>
      </w:r>
      <w:r>
        <w:rPr>
          <w:w w:val="110"/>
        </w:rPr>
        <w:t>different</w:t>
      </w:r>
      <w:r>
        <w:rPr>
          <w:spacing w:val="-8"/>
          <w:w w:val="110"/>
        </w:rPr>
        <w:t> </w:t>
      </w:r>
      <w:r>
        <w:rPr>
          <w:w w:val="110"/>
        </w:rPr>
        <w:t>scan- ners</w:t>
      </w:r>
      <w:r>
        <w:rPr>
          <w:w w:val="110"/>
        </w:rPr>
        <w:t> used</w:t>
      </w:r>
      <w:r>
        <w:rPr>
          <w:w w:val="110"/>
        </w:rPr>
        <w:t> throughout</w:t>
      </w:r>
      <w:r>
        <w:rPr>
          <w:w w:val="110"/>
        </w:rPr>
        <w:t> the</w:t>
      </w:r>
      <w:r>
        <w:rPr>
          <w:w w:val="110"/>
        </w:rPr>
        <w:t> health</w:t>
      </w:r>
      <w:r>
        <w:rPr>
          <w:w w:val="110"/>
        </w:rPr>
        <w:t> system.</w:t>
      </w:r>
      <w:r>
        <w:rPr>
          <w:w w:val="110"/>
        </w:rPr>
        <w:t> A</w:t>
      </w:r>
      <w:r>
        <w:rPr>
          <w:w w:val="110"/>
        </w:rPr>
        <w:t> distribution</w:t>
      </w:r>
      <w:r>
        <w:rPr>
          <w:w w:val="110"/>
        </w:rPr>
        <w:t> of</w:t>
      </w:r>
      <w:r>
        <w:rPr>
          <w:w w:val="110"/>
        </w:rPr>
        <w:t> Hounsfield Units</w:t>
      </w:r>
      <w:r>
        <w:rPr>
          <w:spacing w:val="-11"/>
          <w:w w:val="110"/>
        </w:rPr>
        <w:t> </w:t>
      </w:r>
      <w:r>
        <w:rPr>
          <w:w w:val="110"/>
        </w:rPr>
        <w:t>(HU)</w:t>
      </w:r>
      <w:r>
        <w:rPr>
          <w:spacing w:val="-11"/>
          <w:w w:val="110"/>
        </w:rPr>
        <w:t> </w:t>
      </w:r>
      <w:r>
        <w:rPr>
          <w:w w:val="110"/>
        </w:rPr>
        <w:t>for</w:t>
      </w:r>
      <w:r>
        <w:rPr>
          <w:spacing w:val="-11"/>
          <w:w w:val="110"/>
        </w:rPr>
        <w:t> </w:t>
      </w:r>
      <w:r>
        <w:rPr>
          <w:w w:val="110"/>
        </w:rPr>
        <w:t>scans</w:t>
      </w:r>
      <w:r>
        <w:rPr>
          <w:spacing w:val="-11"/>
          <w:w w:val="110"/>
        </w:rPr>
        <w:t> </w:t>
      </w:r>
      <w:r>
        <w:rPr>
          <w:w w:val="110"/>
        </w:rPr>
        <w:t>is</w:t>
      </w:r>
      <w:r>
        <w:rPr>
          <w:spacing w:val="-11"/>
          <w:w w:val="110"/>
        </w:rPr>
        <w:t> </w:t>
      </w:r>
      <w:r>
        <w:rPr>
          <w:w w:val="110"/>
        </w:rPr>
        <w:t>shown</w:t>
      </w:r>
      <w:r>
        <w:rPr>
          <w:spacing w:val="-11"/>
          <w:w w:val="110"/>
        </w:rPr>
        <w:t> </w:t>
      </w:r>
      <w:r>
        <w:rPr>
          <w:w w:val="110"/>
        </w:rPr>
        <w:t>in</w:t>
      </w:r>
      <w:r>
        <w:rPr>
          <w:spacing w:val="-11"/>
          <w:w w:val="110"/>
        </w:rPr>
        <w:t> </w:t>
      </w:r>
      <w:r>
        <w:rPr>
          <w:w w:val="110"/>
        </w:rPr>
        <w:t>Fig.</w:t>
      </w:r>
      <w:r>
        <w:rPr>
          <w:spacing w:val="-11"/>
          <w:w w:val="110"/>
        </w:rPr>
        <w:t> </w:t>
      </w:r>
      <w:hyperlink w:history="true" w:anchor="_bookmark7">
        <w:r>
          <w:rPr>
            <w:color w:val="0080AC"/>
            <w:w w:val="110"/>
          </w:rPr>
          <w:t>2</w:t>
        </w:r>
      </w:hyperlink>
      <w:r>
        <w:rPr>
          <w:w w:val="110"/>
        </w:rPr>
        <w:t>.</w:t>
      </w:r>
      <w:r>
        <w:rPr>
          <w:spacing w:val="-11"/>
          <w:w w:val="110"/>
        </w:rPr>
        <w:t> </w:t>
      </w:r>
      <w:r>
        <w:rPr>
          <w:w w:val="110"/>
        </w:rPr>
        <w:t>Fig.</w:t>
      </w:r>
      <w:r>
        <w:rPr>
          <w:spacing w:val="-11"/>
          <w:w w:val="110"/>
        </w:rPr>
        <w:t> </w:t>
      </w:r>
      <w:hyperlink w:history="true" w:anchor="_bookmark7">
        <w:r>
          <w:rPr>
            <w:color w:val="0080AC"/>
            <w:w w:val="110"/>
          </w:rPr>
          <w:t>2</w:t>
        </w:r>
      </w:hyperlink>
      <w:r>
        <w:rPr>
          <w:w w:val="110"/>
        </w:rPr>
        <w:t>a</w:t>
      </w:r>
      <w:r>
        <w:rPr>
          <w:spacing w:val="-11"/>
          <w:w w:val="110"/>
        </w:rPr>
        <w:t> </w:t>
      </w:r>
      <w:r>
        <w:rPr>
          <w:w w:val="110"/>
        </w:rPr>
        <w:t>shows</w:t>
      </w:r>
      <w:r>
        <w:rPr>
          <w:spacing w:val="-11"/>
          <w:w w:val="110"/>
        </w:rPr>
        <w:t> </w:t>
      </w:r>
      <w:r>
        <w:rPr>
          <w:w w:val="110"/>
        </w:rPr>
        <w:t>the</w:t>
      </w:r>
      <w:r>
        <w:rPr>
          <w:spacing w:val="-11"/>
          <w:w w:val="110"/>
        </w:rPr>
        <w:t> </w:t>
      </w:r>
      <w:r>
        <w:rPr>
          <w:w w:val="110"/>
        </w:rPr>
        <w:t>slice</w:t>
      </w:r>
      <w:r>
        <w:rPr>
          <w:spacing w:val="-11"/>
          <w:w w:val="110"/>
        </w:rPr>
        <w:t> </w:t>
      </w:r>
      <w:r>
        <w:rPr>
          <w:w w:val="110"/>
        </w:rPr>
        <w:t>thickness and</w:t>
      </w:r>
      <w:r>
        <w:rPr>
          <w:spacing w:val="-10"/>
          <w:w w:val="110"/>
        </w:rPr>
        <w:t> </w:t>
      </w:r>
      <w:r>
        <w:rPr>
          <w:w w:val="110"/>
        </w:rPr>
        <w:t>Fig.</w:t>
      </w:r>
      <w:r>
        <w:rPr>
          <w:spacing w:val="-10"/>
          <w:w w:val="110"/>
        </w:rPr>
        <w:t> </w:t>
      </w:r>
      <w:hyperlink w:history="true" w:anchor="_bookmark7">
        <w:r>
          <w:rPr>
            <w:color w:val="0080AC"/>
            <w:w w:val="110"/>
          </w:rPr>
          <w:t>2</w:t>
        </w:r>
      </w:hyperlink>
      <w:r>
        <w:rPr>
          <w:w w:val="110"/>
        </w:rPr>
        <w:t>b</w:t>
      </w:r>
      <w:r>
        <w:rPr>
          <w:spacing w:val="-10"/>
          <w:w w:val="110"/>
        </w:rPr>
        <w:t> </w:t>
      </w:r>
      <w:r>
        <w:rPr>
          <w:w w:val="110"/>
        </w:rPr>
        <w:t>shows</w:t>
      </w:r>
      <w:r>
        <w:rPr>
          <w:spacing w:val="-10"/>
          <w:w w:val="110"/>
        </w:rPr>
        <w:t> </w:t>
      </w:r>
      <w:r>
        <w:rPr>
          <w:w w:val="110"/>
        </w:rPr>
        <w:t>the</w:t>
      </w:r>
      <w:r>
        <w:rPr>
          <w:spacing w:val="-10"/>
          <w:w w:val="110"/>
        </w:rPr>
        <w:t> </w:t>
      </w:r>
      <w:r>
        <w:rPr>
          <w:w w:val="110"/>
        </w:rPr>
        <w:t>slice</w:t>
      </w:r>
      <w:r>
        <w:rPr>
          <w:spacing w:val="-10"/>
          <w:w w:val="110"/>
        </w:rPr>
        <w:t> </w:t>
      </w:r>
      <w:r>
        <w:rPr>
          <w:w w:val="110"/>
        </w:rPr>
        <w:t>spacing</w:t>
      </w:r>
      <w:r>
        <w:rPr>
          <w:spacing w:val="-10"/>
          <w:w w:val="110"/>
        </w:rPr>
        <w:t> </w:t>
      </w:r>
      <w:r>
        <w:rPr>
          <w:w w:val="110"/>
        </w:rPr>
        <w:t>of</w:t>
      </w:r>
      <w:r>
        <w:rPr>
          <w:spacing w:val="-10"/>
          <w:w w:val="110"/>
        </w:rPr>
        <w:t> </w:t>
      </w:r>
      <w:r>
        <w:rPr>
          <w:w w:val="110"/>
        </w:rPr>
        <w:t>all</w:t>
      </w:r>
      <w:r>
        <w:rPr>
          <w:spacing w:val="-10"/>
          <w:w w:val="110"/>
        </w:rPr>
        <w:t> </w:t>
      </w:r>
      <w:r>
        <w:rPr>
          <w:w w:val="110"/>
        </w:rPr>
        <w:t>the</w:t>
      </w:r>
      <w:r>
        <w:rPr>
          <w:spacing w:val="-10"/>
          <w:w w:val="110"/>
        </w:rPr>
        <w:t> </w:t>
      </w:r>
      <w:r>
        <w:rPr>
          <w:w w:val="110"/>
        </w:rPr>
        <w:t>CT</w:t>
      </w:r>
      <w:r>
        <w:rPr>
          <w:spacing w:val="-10"/>
          <w:w w:val="110"/>
        </w:rPr>
        <w:t> </w:t>
      </w:r>
      <w:r>
        <w:rPr>
          <w:w w:val="110"/>
        </w:rPr>
        <w:t>scans</w:t>
      </w:r>
      <w:r>
        <w:rPr>
          <w:spacing w:val="-10"/>
          <w:w w:val="110"/>
        </w:rPr>
        <w:t> </w:t>
      </w:r>
      <w:r>
        <w:rPr>
          <w:w w:val="110"/>
        </w:rPr>
        <w:t>used</w:t>
      </w:r>
      <w:r>
        <w:rPr>
          <w:spacing w:val="-10"/>
          <w:w w:val="110"/>
        </w:rPr>
        <w:t> </w:t>
      </w:r>
      <w:r>
        <w:rPr>
          <w:w w:val="110"/>
        </w:rPr>
        <w:t>for</w:t>
      </w:r>
      <w:r>
        <w:rPr>
          <w:spacing w:val="-10"/>
          <w:w w:val="110"/>
        </w:rPr>
        <w:t> </w:t>
      </w:r>
      <w:r>
        <w:rPr>
          <w:w w:val="110"/>
        </w:rPr>
        <w:t>analysis. These</w:t>
      </w:r>
      <w:r>
        <w:rPr>
          <w:spacing w:val="-1"/>
          <w:w w:val="110"/>
        </w:rPr>
        <w:t> </w:t>
      </w:r>
      <w:r>
        <w:rPr>
          <w:w w:val="110"/>
        </w:rPr>
        <w:t>metrics</w:t>
      </w:r>
      <w:r>
        <w:rPr>
          <w:spacing w:val="-1"/>
          <w:w w:val="110"/>
        </w:rPr>
        <w:t> </w:t>
      </w:r>
      <w:r>
        <w:rPr>
          <w:w w:val="110"/>
        </w:rPr>
        <w:t>show</w:t>
      </w:r>
      <w:r>
        <w:rPr>
          <w:spacing w:val="-1"/>
          <w:w w:val="110"/>
        </w:rPr>
        <w:t> </w:t>
      </w:r>
      <w:r>
        <w:rPr>
          <w:w w:val="110"/>
        </w:rPr>
        <w:t>the</w:t>
      </w:r>
      <w:r>
        <w:rPr>
          <w:spacing w:val="-1"/>
          <w:w w:val="110"/>
        </w:rPr>
        <w:t> </w:t>
      </w:r>
      <w:r>
        <w:rPr>
          <w:w w:val="110"/>
        </w:rPr>
        <w:t>heterogeneity</w:t>
      </w:r>
      <w:r>
        <w:rPr>
          <w:spacing w:val="-1"/>
          <w:w w:val="110"/>
        </w:rPr>
        <w:t> </w:t>
      </w:r>
      <w:r>
        <w:rPr>
          <w:w w:val="110"/>
        </w:rPr>
        <w:t>in</w:t>
      </w:r>
      <w:r>
        <w:rPr>
          <w:spacing w:val="-1"/>
          <w:w w:val="110"/>
        </w:rPr>
        <w:t> </w:t>
      </w:r>
      <w:r>
        <w:rPr>
          <w:w w:val="110"/>
        </w:rPr>
        <w:t>the</w:t>
      </w:r>
      <w:r>
        <w:rPr>
          <w:spacing w:val="-1"/>
          <w:w w:val="110"/>
        </w:rPr>
        <w:t> </w:t>
      </w:r>
      <w:r>
        <w:rPr>
          <w:w w:val="110"/>
        </w:rPr>
        <w:t>CT</w:t>
      </w:r>
      <w:r>
        <w:rPr>
          <w:spacing w:val="-1"/>
          <w:w w:val="110"/>
        </w:rPr>
        <w:t> </w:t>
      </w:r>
      <w:r>
        <w:rPr>
          <w:w w:val="110"/>
        </w:rPr>
        <w:t>scans</w:t>
      </w:r>
      <w:r>
        <w:rPr>
          <w:spacing w:val="-1"/>
          <w:w w:val="110"/>
        </w:rPr>
        <w:t> </w:t>
      </w:r>
      <w:r>
        <w:rPr>
          <w:w w:val="110"/>
        </w:rPr>
        <w:t>used</w:t>
      </w:r>
      <w:r>
        <w:rPr>
          <w:spacing w:val="-1"/>
          <w:w w:val="110"/>
        </w:rPr>
        <w:t> </w:t>
      </w:r>
      <w:r>
        <w:rPr>
          <w:w w:val="110"/>
        </w:rPr>
        <w:t>for</w:t>
      </w:r>
      <w:r>
        <w:rPr>
          <w:spacing w:val="-1"/>
          <w:w w:val="110"/>
        </w:rPr>
        <w:t> </w:t>
      </w:r>
      <w:r>
        <w:rPr>
          <w:w w:val="110"/>
        </w:rPr>
        <w:t>training the deep learning models. Fig. </w:t>
      </w:r>
      <w:hyperlink w:history="true" w:anchor="_bookmark7">
        <w:r>
          <w:rPr>
            <w:color w:val="0080AC"/>
            <w:w w:val="110"/>
          </w:rPr>
          <w:t>2</w:t>
        </w:r>
      </w:hyperlink>
      <w:r>
        <w:rPr>
          <w:w w:val="110"/>
        </w:rPr>
        <w:t>c shows how many slices are available per</w:t>
      </w:r>
      <w:r>
        <w:rPr>
          <w:spacing w:val="-4"/>
          <w:w w:val="110"/>
        </w:rPr>
        <w:t> </w:t>
      </w:r>
      <w:r>
        <w:rPr>
          <w:w w:val="110"/>
        </w:rPr>
        <w:t>CT</w:t>
      </w:r>
      <w:r>
        <w:rPr>
          <w:spacing w:val="-4"/>
          <w:w w:val="110"/>
        </w:rPr>
        <w:t> </w:t>
      </w:r>
      <w:r>
        <w:rPr>
          <w:w w:val="110"/>
        </w:rPr>
        <w:t>scan</w:t>
      </w:r>
      <w:r>
        <w:rPr>
          <w:spacing w:val="-4"/>
          <w:w w:val="110"/>
        </w:rPr>
        <w:t> </w:t>
      </w:r>
      <w:r>
        <w:rPr>
          <w:w w:val="110"/>
        </w:rPr>
        <w:t>used</w:t>
      </w:r>
      <w:r>
        <w:rPr>
          <w:spacing w:val="-4"/>
          <w:w w:val="110"/>
        </w:rPr>
        <w:t> </w:t>
      </w:r>
      <w:r>
        <w:rPr>
          <w:w w:val="110"/>
        </w:rPr>
        <w:t>in</w:t>
      </w:r>
      <w:r>
        <w:rPr>
          <w:spacing w:val="-4"/>
          <w:w w:val="110"/>
        </w:rPr>
        <w:t> </w:t>
      </w:r>
      <w:r>
        <w:rPr>
          <w:w w:val="110"/>
        </w:rPr>
        <w:t>this</w:t>
      </w:r>
      <w:r>
        <w:rPr>
          <w:spacing w:val="-4"/>
          <w:w w:val="110"/>
        </w:rPr>
        <w:t> </w:t>
      </w:r>
      <w:r>
        <w:rPr>
          <w:w w:val="110"/>
        </w:rPr>
        <w:t>research.</w:t>
      </w:r>
      <w:r>
        <w:rPr>
          <w:spacing w:val="-4"/>
          <w:w w:val="110"/>
        </w:rPr>
        <w:t> </w:t>
      </w:r>
      <w:r>
        <w:rPr>
          <w:w w:val="110"/>
        </w:rPr>
        <w:t>The</w:t>
      </w:r>
      <w:r>
        <w:rPr>
          <w:spacing w:val="-4"/>
          <w:w w:val="110"/>
        </w:rPr>
        <w:t> </w:t>
      </w:r>
      <w:r>
        <w:rPr>
          <w:w w:val="110"/>
        </w:rPr>
        <w:t>bar</w:t>
      </w:r>
      <w:r>
        <w:rPr>
          <w:spacing w:val="-4"/>
          <w:w w:val="110"/>
        </w:rPr>
        <w:t> </w:t>
      </w:r>
      <w:r>
        <w:rPr>
          <w:w w:val="110"/>
        </w:rPr>
        <w:t>graphs</w:t>
      </w:r>
      <w:r>
        <w:rPr>
          <w:spacing w:val="-4"/>
          <w:w w:val="110"/>
        </w:rPr>
        <w:t> </w:t>
      </w:r>
      <w:r>
        <w:rPr>
          <w:w w:val="110"/>
        </w:rPr>
        <w:t>in</w:t>
      </w:r>
      <w:r>
        <w:rPr>
          <w:spacing w:val="-4"/>
          <w:w w:val="110"/>
        </w:rPr>
        <w:t> </w:t>
      </w:r>
      <w:r>
        <w:rPr>
          <w:w w:val="110"/>
        </w:rPr>
        <w:t>blue</w:t>
      </w:r>
      <w:r>
        <w:rPr>
          <w:spacing w:val="-4"/>
          <w:w w:val="110"/>
        </w:rPr>
        <w:t> </w:t>
      </w:r>
      <w:r>
        <w:rPr>
          <w:w w:val="110"/>
        </w:rPr>
        <w:t>resemble</w:t>
      </w:r>
      <w:r>
        <w:rPr>
          <w:spacing w:val="-4"/>
          <w:w w:val="110"/>
        </w:rPr>
        <w:t> </w:t>
      </w:r>
      <w:r>
        <w:rPr>
          <w:w w:val="110"/>
        </w:rPr>
        <w:t>a</w:t>
      </w:r>
      <w:r>
        <w:rPr>
          <w:spacing w:val="-4"/>
          <w:w w:val="110"/>
        </w:rPr>
        <w:t> </w:t>
      </w:r>
      <w:r>
        <w:rPr>
          <w:w w:val="110"/>
        </w:rPr>
        <w:t>re- duced version of CT scans to further remove slices not relevant to our research. This significantly reduces the dataset as it can be observed in the</w:t>
      </w:r>
      <w:r>
        <w:rPr>
          <w:w w:val="110"/>
        </w:rPr>
        <w:t> graph</w:t>
      </w:r>
      <w:r>
        <w:rPr>
          <w:w w:val="110"/>
        </w:rPr>
        <w:t> compared to the</w:t>
      </w:r>
      <w:r>
        <w:rPr>
          <w:w w:val="110"/>
        </w:rPr>
        <w:t> dimensions of</w:t>
      </w:r>
      <w:r>
        <w:rPr>
          <w:w w:val="110"/>
        </w:rPr>
        <w:t> the</w:t>
      </w:r>
      <w:r>
        <w:rPr>
          <w:w w:val="110"/>
        </w:rPr>
        <w:t> original scans</w:t>
      </w:r>
      <w:r>
        <w:rPr>
          <w:w w:val="110"/>
        </w:rPr>
        <w:t> shown</w:t>
      </w:r>
      <w:r>
        <w:rPr>
          <w:w w:val="110"/>
        </w:rPr>
        <w:t> in red. A further explanation about data preprocessing is discussed in the next section.</w:t>
      </w:r>
    </w:p>
    <w:p>
      <w:pPr>
        <w:pStyle w:val="BodyText"/>
        <w:spacing w:before="16"/>
      </w:pPr>
    </w:p>
    <w:p>
      <w:pPr>
        <w:pStyle w:val="ListParagraph"/>
        <w:numPr>
          <w:ilvl w:val="1"/>
          <w:numId w:val="1"/>
        </w:numPr>
        <w:tabs>
          <w:tab w:pos="454" w:val="left" w:leader="none"/>
        </w:tabs>
        <w:spacing w:line="240" w:lineRule="auto" w:before="0" w:after="0"/>
        <w:ind w:left="454" w:right="0" w:hanging="342"/>
        <w:jc w:val="left"/>
        <w:rPr>
          <w:rFonts w:ascii="Times New Roman"/>
          <w:i/>
          <w:sz w:val="16"/>
        </w:rPr>
      </w:pPr>
      <w:r>
        <w:rPr>
          <w:rFonts w:ascii="Times New Roman"/>
          <w:i/>
          <w:sz w:val="16"/>
        </w:rPr>
        <w:t>Data</w:t>
      </w:r>
      <w:r>
        <w:rPr>
          <w:rFonts w:ascii="Times New Roman"/>
          <w:i/>
          <w:spacing w:val="3"/>
          <w:sz w:val="16"/>
        </w:rPr>
        <w:t> </w:t>
      </w:r>
      <w:r>
        <w:rPr>
          <w:rFonts w:ascii="Times New Roman"/>
          <w:i/>
          <w:spacing w:val="-2"/>
          <w:sz w:val="16"/>
        </w:rPr>
        <w:t>preprocessing</w:t>
      </w:r>
    </w:p>
    <w:p>
      <w:pPr>
        <w:pStyle w:val="BodyText"/>
        <w:spacing w:before="51"/>
        <w:rPr>
          <w:rFonts w:ascii="Times New Roman"/>
          <w:i/>
        </w:rPr>
      </w:pPr>
    </w:p>
    <w:p>
      <w:pPr>
        <w:pStyle w:val="BodyText"/>
        <w:spacing w:line="273" w:lineRule="auto"/>
        <w:ind w:left="112" w:right="108" w:firstLine="239"/>
        <w:jc w:val="both"/>
      </w:pPr>
      <w:r>
        <w:rPr>
          <w:w w:val="110"/>
        </w:rPr>
        <w:t>All</w:t>
      </w:r>
      <w:r>
        <w:rPr>
          <w:w w:val="110"/>
        </w:rPr>
        <w:t> CT</w:t>
      </w:r>
      <w:r>
        <w:rPr>
          <w:w w:val="110"/>
        </w:rPr>
        <w:t> scans</w:t>
      </w:r>
      <w:r>
        <w:rPr>
          <w:w w:val="110"/>
        </w:rPr>
        <w:t> were</w:t>
      </w:r>
      <w:r>
        <w:rPr>
          <w:w w:val="110"/>
        </w:rPr>
        <w:t> spatially</w:t>
      </w:r>
      <w:r>
        <w:rPr>
          <w:w w:val="110"/>
        </w:rPr>
        <w:t> cropped</w:t>
      </w:r>
      <w:r>
        <w:rPr>
          <w:w w:val="110"/>
        </w:rPr>
        <w:t> before</w:t>
      </w:r>
      <w:r>
        <w:rPr>
          <w:w w:val="110"/>
        </w:rPr>
        <w:t> training</w:t>
      </w:r>
      <w:r>
        <w:rPr>
          <w:w w:val="110"/>
        </w:rPr>
        <w:t> to</w:t>
      </w:r>
      <w:r>
        <w:rPr>
          <w:w w:val="110"/>
        </w:rPr>
        <w:t> remove</w:t>
      </w:r>
      <w:r>
        <w:rPr>
          <w:w w:val="110"/>
        </w:rPr>
        <w:t> as much background thereby giving the deep learning model less data for</w:t>
      </w:r>
    </w:p>
    <w:p>
      <w:pPr>
        <w:spacing w:after="0" w:line="273" w:lineRule="auto"/>
        <w:jc w:val="both"/>
        <w:sectPr>
          <w:type w:val="continuous"/>
          <w:pgSz w:w="11910" w:h="15880"/>
          <w:pgMar w:header="655" w:footer="544" w:top="640" w:bottom="280" w:left="640" w:right="640"/>
          <w:cols w:num="2" w:equalWidth="0">
            <w:col w:w="5177" w:space="202"/>
            <w:col w:w="5251"/>
          </w:cols>
        </w:sectPr>
      </w:pPr>
    </w:p>
    <w:p>
      <w:pPr>
        <w:pStyle w:val="BodyText"/>
        <w:spacing w:before="37"/>
      </w:pPr>
    </w:p>
    <w:p>
      <w:pPr>
        <w:pStyle w:val="BodyText"/>
        <w:spacing w:line="273" w:lineRule="auto"/>
        <w:ind w:left="5492" w:right="106" w:firstLine="239"/>
        <w:jc w:val="both"/>
      </w:pPr>
      <w:r>
        <w:rPr/>
        <mc:AlternateContent>
          <mc:Choice Requires="wps">
            <w:drawing>
              <wp:anchor distT="0" distB="0" distL="0" distR="0" allowOverlap="1" layoutInCell="1" locked="0" behindDoc="0" simplePos="0" relativeHeight="15737856">
                <wp:simplePos x="0" y="0"/>
                <wp:positionH relativeFrom="page">
                  <wp:posOffset>611784</wp:posOffset>
                </wp:positionH>
                <wp:positionV relativeFrom="paragraph">
                  <wp:posOffset>-37437</wp:posOffset>
                </wp:positionV>
                <wp:extent cx="2913380" cy="1549400"/>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2913380" cy="1549400"/>
                          <a:chExt cx="2913380" cy="1549400"/>
                        </a:xfrm>
                      </wpg:grpSpPr>
                      <pic:pic>
                        <pic:nvPicPr>
                          <pic:cNvPr id="26" name="Image 26"/>
                          <pic:cNvPicPr/>
                        </pic:nvPicPr>
                        <pic:blipFill>
                          <a:blip r:embed="rId21" cstate="print"/>
                          <a:stretch>
                            <a:fillRect/>
                          </a:stretch>
                        </pic:blipFill>
                        <pic:spPr>
                          <a:xfrm>
                            <a:off x="0" y="0"/>
                            <a:ext cx="1465541" cy="757859"/>
                          </a:xfrm>
                          <a:prstGeom prst="rect">
                            <a:avLst/>
                          </a:prstGeom>
                        </pic:spPr>
                      </pic:pic>
                      <pic:pic>
                        <pic:nvPicPr>
                          <pic:cNvPr id="27" name="Image 27"/>
                          <pic:cNvPicPr/>
                        </pic:nvPicPr>
                        <pic:blipFill>
                          <a:blip r:embed="rId22" cstate="print"/>
                          <a:stretch>
                            <a:fillRect/>
                          </a:stretch>
                        </pic:blipFill>
                        <pic:spPr>
                          <a:xfrm>
                            <a:off x="0" y="756196"/>
                            <a:ext cx="1465541" cy="792581"/>
                          </a:xfrm>
                          <a:prstGeom prst="rect">
                            <a:avLst/>
                          </a:prstGeom>
                        </pic:spPr>
                      </pic:pic>
                      <pic:pic>
                        <pic:nvPicPr>
                          <pic:cNvPr id="28" name="Image 28"/>
                          <pic:cNvPicPr/>
                        </pic:nvPicPr>
                        <pic:blipFill>
                          <a:blip r:embed="rId23" cstate="print"/>
                          <a:stretch>
                            <a:fillRect/>
                          </a:stretch>
                        </pic:blipFill>
                        <pic:spPr>
                          <a:xfrm>
                            <a:off x="1504518" y="0"/>
                            <a:ext cx="1408264" cy="772248"/>
                          </a:xfrm>
                          <a:prstGeom prst="rect">
                            <a:avLst/>
                          </a:prstGeom>
                        </pic:spPr>
                      </pic:pic>
                      <pic:pic>
                        <pic:nvPicPr>
                          <pic:cNvPr id="29" name="Image 29"/>
                          <pic:cNvPicPr/>
                        </pic:nvPicPr>
                        <pic:blipFill>
                          <a:blip r:embed="rId24" cstate="print"/>
                          <a:stretch>
                            <a:fillRect/>
                          </a:stretch>
                        </pic:blipFill>
                        <pic:spPr>
                          <a:xfrm>
                            <a:off x="1504518" y="770610"/>
                            <a:ext cx="1408264" cy="778167"/>
                          </a:xfrm>
                          <a:prstGeom prst="rect">
                            <a:avLst/>
                          </a:prstGeom>
                        </pic:spPr>
                      </pic:pic>
                    </wpg:wgp>
                  </a:graphicData>
                </a:graphic>
              </wp:anchor>
            </w:drawing>
          </mc:Choice>
          <mc:Fallback>
            <w:pict>
              <v:group style="position:absolute;margin-left:48.172001pt;margin-top:-2.947858pt;width:229.4pt;height:122pt;mso-position-horizontal-relative:page;mso-position-vertical-relative:paragraph;z-index:15737856" id="docshapegroup20" coordorigin="963,-59" coordsize="4588,2440">
                <v:shape style="position:absolute;left:963;top:-59;width:2308;height:1194" type="#_x0000_t75" id="docshape21" stroked="false">
                  <v:imagedata r:id="rId21" o:title=""/>
                </v:shape>
                <v:shape style="position:absolute;left:963;top:1131;width:2308;height:1249" type="#_x0000_t75" id="docshape22" stroked="false">
                  <v:imagedata r:id="rId22" o:title=""/>
                </v:shape>
                <v:shape style="position:absolute;left:3332;top:-59;width:2218;height:1217" type="#_x0000_t75" id="docshape23" stroked="false">
                  <v:imagedata r:id="rId23" o:title=""/>
                </v:shape>
                <v:shape style="position:absolute;left:3332;top:1154;width:2218;height:1226" type="#_x0000_t75" id="docshape24" stroked="false">
                  <v:imagedata r:id="rId24" o:title=""/>
                </v:shape>
                <w10:wrap type="none"/>
              </v:group>
            </w:pict>
          </mc:Fallback>
        </mc:AlternateContent>
      </w:r>
      <w:r>
        <w:rPr/>
        <w:drawing>
          <wp:anchor distT="0" distB="0" distL="0" distR="0" allowOverlap="1" layoutInCell="1" locked="0" behindDoc="0" simplePos="0" relativeHeight="15738368">
            <wp:simplePos x="0" y="0"/>
            <wp:positionH relativeFrom="page">
              <wp:posOffset>1266545</wp:posOffset>
            </wp:positionH>
            <wp:positionV relativeFrom="paragraph">
              <wp:posOffset>1582091</wp:posOffset>
            </wp:positionV>
            <wp:extent cx="102628" cy="86347"/>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25" cstate="print"/>
                    <a:stretch>
                      <a:fillRect/>
                    </a:stretch>
                  </pic:blipFill>
                  <pic:spPr>
                    <a:xfrm>
                      <a:off x="0" y="0"/>
                      <a:ext cx="102628" cy="86347"/>
                    </a:xfrm>
                    <a:prstGeom prst="rect">
                      <a:avLst/>
                    </a:prstGeom>
                  </pic:spPr>
                </pic:pic>
              </a:graphicData>
            </a:graphic>
          </wp:anchor>
        </w:drawing>
      </w:r>
      <w:r>
        <w:rPr/>
        <w:drawing>
          <wp:anchor distT="0" distB="0" distL="0" distR="0" allowOverlap="1" layoutInCell="1" locked="0" behindDoc="0" simplePos="0" relativeHeight="15738880">
            <wp:simplePos x="0" y="0"/>
            <wp:positionH relativeFrom="page">
              <wp:posOffset>2779852</wp:posOffset>
            </wp:positionH>
            <wp:positionV relativeFrom="paragraph">
              <wp:posOffset>1581380</wp:posOffset>
            </wp:positionV>
            <wp:extent cx="108305" cy="87058"/>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26" cstate="print"/>
                    <a:stretch>
                      <a:fillRect/>
                    </a:stretch>
                  </pic:blipFill>
                  <pic:spPr>
                    <a:xfrm>
                      <a:off x="0" y="0"/>
                      <a:ext cx="108305" cy="87058"/>
                    </a:xfrm>
                    <a:prstGeom prst="rect">
                      <a:avLst/>
                    </a:prstGeom>
                  </pic:spPr>
                </pic:pic>
              </a:graphicData>
            </a:graphic>
          </wp:anchor>
        </w:drawing>
      </w:r>
      <w:r>
        <w:rPr>
          <w:w w:val="105"/>
        </w:rPr>
        <w:t>The training set consisted of 58 CT scans of size (256 </w:t>
      </w:r>
      <w:r>
        <w:rPr>
          <w:w w:val="145"/>
        </w:rPr>
        <w:t>×</w:t>
      </w:r>
      <w:r>
        <w:rPr>
          <w:spacing w:val="-9"/>
          <w:w w:val="145"/>
        </w:rPr>
        <w:t> </w:t>
      </w:r>
      <w:r>
        <w:rPr>
          <w:w w:val="105"/>
        </w:rPr>
        <w:t>256 </w:t>
      </w:r>
      <w:r>
        <w:rPr>
          <w:w w:val="145"/>
        </w:rPr>
        <w:t>×</w:t>
      </w:r>
      <w:r>
        <w:rPr>
          <w:spacing w:val="-9"/>
          <w:w w:val="145"/>
        </w:rPr>
        <w:t> </w:t>
      </w:r>
      <w:r>
        <w:rPr>
          <w:w w:val="105"/>
        </w:rPr>
        <w:t>128). This</w:t>
      </w:r>
      <w:r>
        <w:rPr>
          <w:w w:val="105"/>
        </w:rPr>
        <w:t> was</w:t>
      </w:r>
      <w:r>
        <w:rPr>
          <w:w w:val="105"/>
        </w:rPr>
        <w:t> 70%</w:t>
      </w:r>
      <w:r>
        <w:rPr>
          <w:w w:val="105"/>
        </w:rPr>
        <w:t> of</w:t>
      </w:r>
      <w:r>
        <w:rPr>
          <w:w w:val="105"/>
        </w:rPr>
        <w:t> the</w:t>
      </w:r>
      <w:r>
        <w:rPr>
          <w:w w:val="105"/>
        </w:rPr>
        <w:t> total</w:t>
      </w:r>
      <w:r>
        <w:rPr>
          <w:w w:val="105"/>
        </w:rPr>
        <w:t> CT</w:t>
      </w:r>
      <w:r>
        <w:rPr>
          <w:w w:val="105"/>
        </w:rPr>
        <w:t> scans</w:t>
      </w:r>
      <w:r>
        <w:rPr>
          <w:w w:val="105"/>
        </w:rPr>
        <w:t> split</w:t>
      </w:r>
      <w:r>
        <w:rPr>
          <w:w w:val="105"/>
        </w:rPr>
        <w:t> randomly.</w:t>
      </w:r>
      <w:r>
        <w:rPr>
          <w:w w:val="105"/>
        </w:rPr>
        <w:t> These</w:t>
      </w:r>
      <w:r>
        <w:rPr>
          <w:w w:val="105"/>
        </w:rPr>
        <w:t> scans</w:t>
      </w:r>
      <w:r>
        <w:rPr>
          <w:w w:val="105"/>
        </w:rPr>
        <w:t> were further split into smaller 3-D patches to be used in the training process. The selected patch size was (64 </w:t>
      </w:r>
      <w:r>
        <w:rPr>
          <w:w w:val="145"/>
        </w:rPr>
        <w:t>× </w:t>
      </w:r>
      <w:r>
        <w:rPr>
          <w:w w:val="105"/>
        </w:rPr>
        <w:t>64 </w:t>
      </w:r>
      <w:r>
        <w:rPr>
          <w:w w:val="145"/>
        </w:rPr>
        <w:t>× </w:t>
      </w:r>
      <w:r>
        <w:rPr>
          <w:w w:val="105"/>
        </w:rPr>
        <w:t>32). The desired patches were obtained</w:t>
      </w:r>
      <w:r>
        <w:rPr>
          <w:spacing w:val="30"/>
          <w:w w:val="105"/>
        </w:rPr>
        <w:t> </w:t>
      </w:r>
      <w:r>
        <w:rPr>
          <w:w w:val="105"/>
        </w:rPr>
        <w:t>using</w:t>
      </w:r>
      <w:r>
        <w:rPr>
          <w:spacing w:val="30"/>
          <w:w w:val="105"/>
        </w:rPr>
        <w:t> </w:t>
      </w:r>
      <w:r>
        <w:rPr>
          <w:w w:val="105"/>
        </w:rPr>
        <w:t>a</w:t>
      </w:r>
      <w:r>
        <w:rPr>
          <w:spacing w:val="31"/>
          <w:w w:val="105"/>
        </w:rPr>
        <w:t> </w:t>
      </w:r>
      <w:r>
        <w:rPr>
          <w:w w:val="105"/>
        </w:rPr>
        <w:t>function</w:t>
      </w:r>
      <w:r>
        <w:rPr>
          <w:spacing w:val="31"/>
          <w:w w:val="105"/>
        </w:rPr>
        <w:t> </w:t>
      </w:r>
      <w:r>
        <w:rPr>
          <w:rFonts w:ascii="Times New Roman" w:hAnsi="Times New Roman"/>
          <w:i/>
          <w:w w:val="105"/>
        </w:rPr>
        <w:t>view_as_blocks</w:t>
      </w:r>
      <w:r>
        <w:rPr>
          <w:rFonts w:ascii="Times New Roman" w:hAnsi="Times New Roman"/>
          <w:i/>
          <w:spacing w:val="31"/>
          <w:w w:val="105"/>
        </w:rPr>
        <w:t> </w:t>
      </w:r>
      <w:r>
        <w:rPr>
          <w:w w:val="105"/>
        </w:rPr>
        <w:t>[</w:t>
      </w:r>
      <w:hyperlink w:history="true" w:anchor="_bookmark40">
        <w:r>
          <w:rPr>
            <w:color w:val="0080AC"/>
            <w:w w:val="105"/>
          </w:rPr>
          <w:t>29</w:t>
        </w:r>
      </w:hyperlink>
      <w:r>
        <w:rPr>
          <w:w w:val="105"/>
        </w:rPr>
        <w:t>]</w:t>
      </w:r>
      <w:r>
        <w:rPr>
          <w:spacing w:val="31"/>
          <w:w w:val="105"/>
        </w:rPr>
        <w:t> </w:t>
      </w:r>
      <w:r>
        <w:rPr>
          <w:w w:val="105"/>
        </w:rPr>
        <w:t>made</w:t>
      </w:r>
      <w:r>
        <w:rPr>
          <w:spacing w:val="31"/>
          <w:w w:val="105"/>
        </w:rPr>
        <w:t> </w:t>
      </w:r>
      <w:r>
        <w:rPr>
          <w:w w:val="105"/>
        </w:rPr>
        <w:t>available</w:t>
      </w:r>
      <w:r>
        <w:rPr>
          <w:spacing w:val="31"/>
          <w:w w:val="105"/>
        </w:rPr>
        <w:t> </w:t>
      </w:r>
      <w:r>
        <w:rPr>
          <w:w w:val="105"/>
        </w:rPr>
        <w:t>through the Scikit-image library. A total of 3712 patches were generated along</w:t>
      </w:r>
      <w:r>
        <w:rPr>
          <w:spacing w:val="40"/>
          <w:w w:val="105"/>
        </w:rPr>
        <w:t> </w:t>
      </w:r>
      <w:r>
        <w:rPr>
          <w:w w:val="105"/>
        </w:rPr>
        <w:t>with</w:t>
      </w:r>
      <w:r>
        <w:rPr>
          <w:spacing w:val="40"/>
          <w:w w:val="105"/>
        </w:rPr>
        <w:t> </w:t>
      </w:r>
      <w:r>
        <w:rPr>
          <w:w w:val="105"/>
        </w:rPr>
        <w:t>corresponding</w:t>
      </w:r>
      <w:r>
        <w:rPr>
          <w:spacing w:val="40"/>
          <w:w w:val="105"/>
        </w:rPr>
        <w:t> </w:t>
      </w:r>
      <w:r>
        <w:rPr>
          <w:w w:val="105"/>
        </w:rPr>
        <w:t>3712</w:t>
      </w:r>
      <w:r>
        <w:rPr>
          <w:spacing w:val="40"/>
          <w:w w:val="105"/>
        </w:rPr>
        <w:t> </w:t>
      </w:r>
      <w:r>
        <w:rPr>
          <w:w w:val="105"/>
        </w:rPr>
        <w:t>segmentation</w:t>
      </w:r>
      <w:r>
        <w:rPr>
          <w:spacing w:val="40"/>
          <w:w w:val="105"/>
        </w:rPr>
        <w:t> </w:t>
      </w:r>
      <w:r>
        <w:rPr>
          <w:w w:val="105"/>
        </w:rPr>
        <w:t>masks.</w:t>
      </w:r>
      <w:r>
        <w:rPr>
          <w:spacing w:val="40"/>
          <w:w w:val="105"/>
        </w:rPr>
        <w:t> </w:t>
      </w:r>
      <w:r>
        <w:rPr>
          <w:w w:val="105"/>
        </w:rPr>
        <w:t>The</w:t>
      </w:r>
      <w:r>
        <w:rPr>
          <w:spacing w:val="40"/>
          <w:w w:val="105"/>
        </w:rPr>
        <w:t> </w:t>
      </w:r>
      <w:r>
        <w:rPr>
          <w:w w:val="105"/>
        </w:rPr>
        <w:t>patches</w:t>
      </w:r>
      <w:r>
        <w:rPr>
          <w:spacing w:val="40"/>
          <w:w w:val="105"/>
        </w:rPr>
        <w:t> </w:t>
      </w:r>
      <w:r>
        <w:rPr>
          <w:w w:val="105"/>
        </w:rPr>
        <w:t>were</w:t>
      </w:r>
      <w:r>
        <w:rPr>
          <w:spacing w:val="40"/>
          <w:w w:val="105"/>
        </w:rPr>
        <w:t> </w:t>
      </w:r>
      <w:r>
        <w:rPr>
          <w:w w:val="105"/>
        </w:rPr>
        <w:t>split into IVC and non-IVC based on the presence of IVC filters in the mask. Hence, a total of 3557 patches and masks were generated with no IVC filters while 155 patches and masks were generated with IVC filters for training. The validation set consisted of 26 CT scans (30%) resulting in 1591 patches and masks with no IVC filters along with 73 patches and masks with IVC filters.</w:t>
      </w:r>
    </w:p>
    <w:p>
      <w:pPr>
        <w:pStyle w:val="BodyText"/>
        <w:spacing w:line="273" w:lineRule="auto"/>
        <w:ind w:left="5492" w:right="107" w:firstLine="239"/>
        <w:jc w:val="both"/>
      </w:pPr>
      <w:r>
        <w:rPr/>
        <mc:AlternateContent>
          <mc:Choice Requires="wps">
            <w:drawing>
              <wp:anchor distT="0" distB="0" distL="0" distR="0" allowOverlap="1" layoutInCell="1" locked="0" behindDoc="0" simplePos="0" relativeHeight="15739392">
                <wp:simplePos x="0" y="0"/>
                <wp:positionH relativeFrom="page">
                  <wp:posOffset>740283</wp:posOffset>
                </wp:positionH>
                <wp:positionV relativeFrom="paragraph">
                  <wp:posOffset>76374</wp:posOffset>
                </wp:positionV>
                <wp:extent cx="2713355" cy="1859280"/>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2713355" cy="1859280"/>
                          <a:chExt cx="2713355" cy="1859280"/>
                        </a:xfrm>
                      </wpg:grpSpPr>
                      <pic:pic>
                        <pic:nvPicPr>
                          <pic:cNvPr id="33" name="Image 33"/>
                          <pic:cNvPicPr/>
                        </pic:nvPicPr>
                        <pic:blipFill>
                          <a:blip r:embed="rId27" cstate="print"/>
                          <a:stretch>
                            <a:fillRect/>
                          </a:stretch>
                        </pic:blipFill>
                        <pic:spPr>
                          <a:xfrm>
                            <a:off x="24349" y="48580"/>
                            <a:ext cx="1786645" cy="1442222"/>
                          </a:xfrm>
                          <a:prstGeom prst="rect">
                            <a:avLst/>
                          </a:prstGeom>
                        </pic:spPr>
                      </pic:pic>
                      <pic:pic>
                        <pic:nvPicPr>
                          <pic:cNvPr id="34" name="Image 34"/>
                          <pic:cNvPicPr/>
                        </pic:nvPicPr>
                        <pic:blipFill>
                          <a:blip r:embed="rId28" cstate="print"/>
                          <a:stretch>
                            <a:fillRect/>
                          </a:stretch>
                        </pic:blipFill>
                        <pic:spPr>
                          <a:xfrm>
                            <a:off x="1807540" y="0"/>
                            <a:ext cx="905497" cy="1859203"/>
                          </a:xfrm>
                          <a:prstGeom prst="rect">
                            <a:avLst/>
                          </a:prstGeom>
                        </pic:spPr>
                      </pic:pic>
                      <pic:pic>
                        <pic:nvPicPr>
                          <pic:cNvPr id="35" name="Image 35"/>
                          <pic:cNvPicPr/>
                        </pic:nvPicPr>
                        <pic:blipFill>
                          <a:blip r:embed="rId29" cstate="print"/>
                          <a:stretch>
                            <a:fillRect/>
                          </a:stretch>
                        </pic:blipFill>
                        <pic:spPr>
                          <a:xfrm>
                            <a:off x="0" y="1487360"/>
                            <a:ext cx="1810994" cy="371843"/>
                          </a:xfrm>
                          <a:prstGeom prst="rect">
                            <a:avLst/>
                          </a:prstGeom>
                        </pic:spPr>
                      </pic:pic>
                    </wpg:wgp>
                  </a:graphicData>
                </a:graphic>
              </wp:anchor>
            </w:drawing>
          </mc:Choice>
          <mc:Fallback>
            <w:pict>
              <v:group style="position:absolute;margin-left:58.290001pt;margin-top:6.013721pt;width:213.65pt;height:146.4pt;mso-position-horizontal-relative:page;mso-position-vertical-relative:paragraph;z-index:15739392" id="docshapegroup25" coordorigin="1166,120" coordsize="4273,2928">
                <v:shape style="position:absolute;left:1204;top:196;width:2814;height:2272" type="#_x0000_t75" id="docshape26" stroked="false">
                  <v:imagedata r:id="rId27" o:title=""/>
                </v:shape>
                <v:shape style="position:absolute;left:4012;top:120;width:1426;height:2928" type="#_x0000_t75" id="docshape27" stroked="false">
                  <v:imagedata r:id="rId28" o:title=""/>
                </v:shape>
                <v:shape style="position:absolute;left:1165;top:2462;width:2852;height:586" type="#_x0000_t75" id="docshape28" stroked="false">
                  <v:imagedata r:id="rId29" o:title=""/>
                </v:shape>
                <w10:wrap type="none"/>
              </v:group>
            </w:pict>
          </mc:Fallback>
        </mc:AlternateContent>
      </w:r>
      <w:r>
        <w:rPr>
          <w:w w:val="110"/>
        </w:rPr>
        <w:t>These</w:t>
      </w:r>
      <w:r>
        <w:rPr>
          <w:spacing w:val="-2"/>
          <w:w w:val="110"/>
        </w:rPr>
        <w:t> </w:t>
      </w:r>
      <w:r>
        <w:rPr>
          <w:w w:val="110"/>
        </w:rPr>
        <w:t>IVC</w:t>
      </w:r>
      <w:r>
        <w:rPr>
          <w:spacing w:val="-2"/>
          <w:w w:val="110"/>
        </w:rPr>
        <w:t> </w:t>
      </w:r>
      <w:r>
        <w:rPr>
          <w:w w:val="110"/>
        </w:rPr>
        <w:t>filter</w:t>
      </w:r>
      <w:r>
        <w:rPr>
          <w:spacing w:val="-2"/>
          <w:w w:val="110"/>
        </w:rPr>
        <w:t> </w:t>
      </w:r>
      <w:r>
        <w:rPr>
          <w:w w:val="110"/>
        </w:rPr>
        <w:t>voxels</w:t>
      </w:r>
      <w:r>
        <w:rPr>
          <w:spacing w:val="-2"/>
          <w:w w:val="110"/>
        </w:rPr>
        <w:t> </w:t>
      </w:r>
      <w:r>
        <w:rPr>
          <w:w w:val="110"/>
        </w:rPr>
        <w:t>constitute</w:t>
      </w:r>
      <w:r>
        <w:rPr>
          <w:spacing w:val="-2"/>
          <w:w w:val="110"/>
        </w:rPr>
        <w:t> </w:t>
      </w:r>
      <w:r>
        <w:rPr>
          <w:w w:val="110"/>
        </w:rPr>
        <w:t>an</w:t>
      </w:r>
      <w:r>
        <w:rPr>
          <w:spacing w:val="-2"/>
          <w:w w:val="110"/>
        </w:rPr>
        <w:t> </w:t>
      </w:r>
      <w:r>
        <w:rPr>
          <w:w w:val="110"/>
        </w:rPr>
        <w:t>extremely</w:t>
      </w:r>
      <w:r>
        <w:rPr>
          <w:spacing w:val="-2"/>
          <w:w w:val="110"/>
        </w:rPr>
        <w:t> </w:t>
      </w:r>
      <w:r>
        <w:rPr>
          <w:w w:val="110"/>
        </w:rPr>
        <w:t>small</w:t>
      </w:r>
      <w:r>
        <w:rPr>
          <w:spacing w:val="-2"/>
          <w:w w:val="110"/>
        </w:rPr>
        <w:t> </w:t>
      </w:r>
      <w:r>
        <w:rPr>
          <w:w w:val="110"/>
        </w:rPr>
        <w:t>portion</w:t>
      </w:r>
      <w:r>
        <w:rPr>
          <w:spacing w:val="-2"/>
          <w:w w:val="110"/>
        </w:rPr>
        <w:t> </w:t>
      </w:r>
      <w:r>
        <w:rPr>
          <w:w w:val="110"/>
        </w:rPr>
        <w:t>of</w:t>
      </w:r>
      <w:r>
        <w:rPr>
          <w:spacing w:val="-2"/>
          <w:w w:val="110"/>
        </w:rPr>
        <w:t> </w:t>
      </w:r>
      <w:r>
        <w:rPr>
          <w:w w:val="110"/>
        </w:rPr>
        <w:t>the entire</w:t>
      </w:r>
      <w:r>
        <w:rPr>
          <w:w w:val="110"/>
        </w:rPr>
        <w:t> volume</w:t>
      </w:r>
      <w:r>
        <w:rPr>
          <w:w w:val="110"/>
        </w:rPr>
        <w:t> of</w:t>
      </w:r>
      <w:r>
        <w:rPr>
          <w:w w:val="110"/>
        </w:rPr>
        <w:t> a</w:t>
      </w:r>
      <w:r>
        <w:rPr>
          <w:w w:val="110"/>
        </w:rPr>
        <w:t> CT</w:t>
      </w:r>
      <w:r>
        <w:rPr>
          <w:w w:val="110"/>
        </w:rPr>
        <w:t> scan.</w:t>
      </w:r>
      <w:r>
        <w:rPr>
          <w:w w:val="110"/>
        </w:rPr>
        <w:t> To</w:t>
      </w:r>
      <w:r>
        <w:rPr>
          <w:w w:val="110"/>
        </w:rPr>
        <w:t> remedy</w:t>
      </w:r>
      <w:r>
        <w:rPr>
          <w:w w:val="110"/>
        </w:rPr>
        <w:t> the</w:t>
      </w:r>
      <w:r>
        <w:rPr>
          <w:w w:val="110"/>
        </w:rPr>
        <w:t> bias</w:t>
      </w:r>
      <w:r>
        <w:rPr>
          <w:w w:val="110"/>
        </w:rPr>
        <w:t> towards</w:t>
      </w:r>
      <w:r>
        <w:rPr>
          <w:w w:val="110"/>
        </w:rPr>
        <w:t> background </w:t>
      </w:r>
      <w:bookmarkStart w:name="2.3 Deep learning segmentation" w:id="13"/>
      <w:bookmarkEnd w:id="13"/>
      <w:r>
        <w:rPr>
          <w:w w:val="110"/>
        </w:rPr>
        <w:t>data</w:t>
      </w:r>
      <w:r>
        <w:rPr>
          <w:w w:val="110"/>
        </w:rPr>
        <w:t>,</w:t>
      </w:r>
      <w:r>
        <w:rPr>
          <w:spacing w:val="-3"/>
          <w:w w:val="110"/>
        </w:rPr>
        <w:t> </w:t>
      </w:r>
      <w:r>
        <w:rPr>
          <w:w w:val="110"/>
        </w:rPr>
        <w:t>the</w:t>
      </w:r>
      <w:r>
        <w:rPr>
          <w:spacing w:val="-3"/>
          <w:w w:val="110"/>
        </w:rPr>
        <w:t> </w:t>
      </w:r>
      <w:r>
        <w:rPr>
          <w:w w:val="110"/>
        </w:rPr>
        <w:t>ratio</w:t>
      </w:r>
      <w:r>
        <w:rPr>
          <w:spacing w:val="-3"/>
          <w:w w:val="110"/>
        </w:rPr>
        <w:t> </w:t>
      </w:r>
      <w:r>
        <w:rPr>
          <w:w w:val="110"/>
        </w:rPr>
        <w:t>of</w:t>
      </w:r>
      <w:r>
        <w:rPr>
          <w:spacing w:val="-3"/>
          <w:w w:val="110"/>
        </w:rPr>
        <w:t> </w:t>
      </w:r>
      <w:r>
        <w:rPr>
          <w:w w:val="110"/>
        </w:rPr>
        <w:t>IVC</w:t>
      </w:r>
      <w:r>
        <w:rPr>
          <w:spacing w:val="-3"/>
          <w:w w:val="110"/>
        </w:rPr>
        <w:t> </w:t>
      </w:r>
      <w:r>
        <w:rPr>
          <w:w w:val="110"/>
        </w:rPr>
        <w:t>filter</w:t>
      </w:r>
      <w:r>
        <w:rPr>
          <w:spacing w:val="-3"/>
          <w:w w:val="110"/>
        </w:rPr>
        <w:t> </w:t>
      </w:r>
      <w:r>
        <w:rPr>
          <w:w w:val="110"/>
        </w:rPr>
        <w:t>patches</w:t>
      </w:r>
      <w:r>
        <w:rPr>
          <w:spacing w:val="-3"/>
          <w:w w:val="110"/>
        </w:rPr>
        <w:t> </w:t>
      </w:r>
      <w:r>
        <w:rPr>
          <w:w w:val="110"/>
        </w:rPr>
        <w:t>to</w:t>
      </w:r>
      <w:r>
        <w:rPr>
          <w:spacing w:val="-3"/>
          <w:w w:val="110"/>
        </w:rPr>
        <w:t> </w:t>
      </w:r>
      <w:r>
        <w:rPr>
          <w:w w:val="110"/>
        </w:rPr>
        <w:t>normal</w:t>
      </w:r>
      <w:r>
        <w:rPr>
          <w:spacing w:val="-3"/>
          <w:w w:val="110"/>
        </w:rPr>
        <w:t> </w:t>
      </w:r>
      <w:r>
        <w:rPr>
          <w:w w:val="110"/>
        </w:rPr>
        <w:t>patches</w:t>
      </w:r>
      <w:r>
        <w:rPr>
          <w:spacing w:val="-3"/>
          <w:w w:val="110"/>
        </w:rPr>
        <w:t> </w:t>
      </w:r>
      <w:r>
        <w:rPr>
          <w:w w:val="110"/>
        </w:rPr>
        <w:t>were</w:t>
      </w:r>
      <w:r>
        <w:rPr>
          <w:spacing w:val="-3"/>
          <w:w w:val="110"/>
        </w:rPr>
        <w:t> </w:t>
      </w:r>
      <w:r>
        <w:rPr>
          <w:w w:val="110"/>
        </w:rPr>
        <w:t>restricted</w:t>
      </w:r>
      <w:r>
        <w:rPr>
          <w:spacing w:val="-3"/>
          <w:w w:val="110"/>
        </w:rPr>
        <w:t> </w:t>
      </w:r>
      <w:r>
        <w:rPr>
          <w:w w:val="110"/>
        </w:rPr>
        <w:t>to 1:1 while training. Thus, the total input size was 155 patches with IVC </w:t>
      </w:r>
      <w:bookmarkStart w:name="2.3.1 UNet" w:id="14"/>
      <w:bookmarkEnd w:id="14"/>
      <w:r>
        <w:rPr>
          <w:w w:val="110"/>
        </w:rPr>
        <w:t>filter</w:t>
      </w:r>
      <w:r>
        <w:rPr>
          <w:w w:val="110"/>
        </w:rPr>
        <w:t>s</w:t>
      </w:r>
      <w:r>
        <w:rPr>
          <w:spacing w:val="-5"/>
          <w:w w:val="110"/>
        </w:rPr>
        <w:t> </w:t>
      </w:r>
      <w:r>
        <w:rPr>
          <w:w w:val="110"/>
        </w:rPr>
        <w:t>and</w:t>
      </w:r>
      <w:r>
        <w:rPr>
          <w:spacing w:val="-5"/>
          <w:w w:val="110"/>
        </w:rPr>
        <w:t> </w:t>
      </w:r>
      <w:r>
        <w:rPr>
          <w:w w:val="110"/>
        </w:rPr>
        <w:t>155</w:t>
      </w:r>
      <w:r>
        <w:rPr>
          <w:spacing w:val="-5"/>
          <w:w w:val="110"/>
        </w:rPr>
        <w:t> </w:t>
      </w:r>
      <w:r>
        <w:rPr>
          <w:w w:val="110"/>
        </w:rPr>
        <w:t>patches</w:t>
      </w:r>
      <w:r>
        <w:rPr>
          <w:spacing w:val="-5"/>
          <w:w w:val="110"/>
        </w:rPr>
        <w:t> </w:t>
      </w:r>
      <w:r>
        <w:rPr>
          <w:w w:val="110"/>
        </w:rPr>
        <w:t>without</w:t>
      </w:r>
      <w:r>
        <w:rPr>
          <w:spacing w:val="-5"/>
          <w:w w:val="110"/>
        </w:rPr>
        <w:t> </w:t>
      </w:r>
      <w:r>
        <w:rPr>
          <w:w w:val="110"/>
        </w:rPr>
        <w:t>IVC</w:t>
      </w:r>
      <w:r>
        <w:rPr>
          <w:spacing w:val="-5"/>
          <w:w w:val="110"/>
        </w:rPr>
        <w:t> </w:t>
      </w:r>
      <w:r>
        <w:rPr>
          <w:w w:val="110"/>
        </w:rPr>
        <w:t>filters</w:t>
      </w:r>
      <w:r>
        <w:rPr>
          <w:spacing w:val="-5"/>
          <w:w w:val="110"/>
        </w:rPr>
        <w:t> </w:t>
      </w:r>
      <w:r>
        <w:rPr>
          <w:w w:val="110"/>
        </w:rPr>
        <w:t>in</w:t>
      </w:r>
      <w:r>
        <w:rPr>
          <w:spacing w:val="-5"/>
          <w:w w:val="110"/>
        </w:rPr>
        <w:t> </w:t>
      </w:r>
      <w:r>
        <w:rPr>
          <w:w w:val="110"/>
        </w:rPr>
        <w:t>each</w:t>
      </w:r>
      <w:r>
        <w:rPr>
          <w:spacing w:val="-5"/>
          <w:w w:val="110"/>
        </w:rPr>
        <w:t> </w:t>
      </w:r>
      <w:r>
        <w:rPr>
          <w:w w:val="110"/>
        </w:rPr>
        <w:t>sub-epoch.</w:t>
      </w:r>
      <w:r>
        <w:rPr>
          <w:spacing w:val="-5"/>
          <w:w w:val="110"/>
        </w:rPr>
        <w:t> </w:t>
      </w:r>
      <w:r>
        <w:rPr>
          <w:w w:val="110"/>
        </w:rPr>
        <w:t>A</w:t>
      </w:r>
      <w:r>
        <w:rPr>
          <w:spacing w:val="-5"/>
          <w:w w:val="110"/>
        </w:rPr>
        <w:t> </w:t>
      </w:r>
      <w:r>
        <w:rPr>
          <w:w w:val="110"/>
        </w:rPr>
        <w:t>total</w:t>
      </w:r>
      <w:r>
        <w:rPr>
          <w:spacing w:val="-5"/>
          <w:w w:val="110"/>
        </w:rPr>
        <w:t> </w:t>
      </w:r>
      <w:r>
        <w:rPr>
          <w:w w:val="110"/>
        </w:rPr>
        <w:t>of 22</w:t>
      </w:r>
      <w:r>
        <w:rPr>
          <w:w w:val="110"/>
        </w:rPr>
        <w:t> sub-epochs</w:t>
      </w:r>
      <w:r>
        <w:rPr>
          <w:w w:val="110"/>
        </w:rPr>
        <w:t> were</w:t>
      </w:r>
      <w:r>
        <w:rPr>
          <w:w w:val="110"/>
        </w:rPr>
        <w:t> run</w:t>
      </w:r>
      <w:r>
        <w:rPr>
          <w:w w:val="110"/>
        </w:rPr>
        <w:t> each</w:t>
      </w:r>
      <w:r>
        <w:rPr>
          <w:w w:val="110"/>
        </w:rPr>
        <w:t> containing</w:t>
      </w:r>
      <w:r>
        <w:rPr>
          <w:w w:val="110"/>
        </w:rPr>
        <w:t> a</w:t>
      </w:r>
      <w:r>
        <w:rPr>
          <w:w w:val="110"/>
        </w:rPr>
        <w:t> different</w:t>
      </w:r>
      <w:r>
        <w:rPr>
          <w:w w:val="110"/>
        </w:rPr>
        <w:t> sequence</w:t>
      </w:r>
      <w:r>
        <w:rPr>
          <w:w w:val="110"/>
        </w:rPr>
        <w:t> of</w:t>
      </w:r>
      <w:r>
        <w:rPr>
          <w:w w:val="110"/>
        </w:rPr>
        <w:t> non- IVC</w:t>
      </w:r>
      <w:r>
        <w:rPr>
          <w:spacing w:val="-1"/>
          <w:w w:val="110"/>
        </w:rPr>
        <w:t> </w:t>
      </w:r>
      <w:r>
        <w:rPr>
          <w:w w:val="110"/>
        </w:rPr>
        <w:t>filter</w:t>
      </w:r>
      <w:r>
        <w:rPr>
          <w:spacing w:val="-1"/>
          <w:w w:val="110"/>
        </w:rPr>
        <w:t> </w:t>
      </w:r>
      <w:r>
        <w:rPr>
          <w:w w:val="110"/>
        </w:rPr>
        <w:t>CT</w:t>
      </w:r>
      <w:r>
        <w:rPr>
          <w:spacing w:val="-1"/>
          <w:w w:val="110"/>
        </w:rPr>
        <w:t> </w:t>
      </w:r>
      <w:r>
        <w:rPr>
          <w:w w:val="110"/>
        </w:rPr>
        <w:t>scan</w:t>
      </w:r>
      <w:r>
        <w:rPr>
          <w:spacing w:val="-1"/>
          <w:w w:val="110"/>
        </w:rPr>
        <w:t> </w:t>
      </w:r>
      <w:r>
        <w:rPr>
          <w:w w:val="110"/>
        </w:rPr>
        <w:t>patches.</w:t>
      </w:r>
      <w:r>
        <w:rPr>
          <w:spacing w:val="-1"/>
          <w:w w:val="110"/>
        </w:rPr>
        <w:t> </w:t>
      </w:r>
      <w:r>
        <w:rPr>
          <w:w w:val="110"/>
        </w:rPr>
        <w:t>This</w:t>
      </w:r>
      <w:r>
        <w:rPr>
          <w:spacing w:val="-1"/>
          <w:w w:val="110"/>
        </w:rPr>
        <w:t> </w:t>
      </w:r>
      <w:r>
        <w:rPr>
          <w:w w:val="110"/>
        </w:rPr>
        <w:t>procedure</w:t>
      </w:r>
      <w:r>
        <w:rPr>
          <w:spacing w:val="-1"/>
          <w:w w:val="110"/>
        </w:rPr>
        <w:t> </w:t>
      </w:r>
      <w:r>
        <w:rPr>
          <w:w w:val="110"/>
        </w:rPr>
        <w:t>was</w:t>
      </w:r>
      <w:r>
        <w:rPr>
          <w:spacing w:val="-1"/>
          <w:w w:val="110"/>
        </w:rPr>
        <w:t> </w:t>
      </w:r>
      <w:r>
        <w:rPr>
          <w:w w:val="110"/>
        </w:rPr>
        <w:t>repeated</w:t>
      </w:r>
      <w:r>
        <w:rPr>
          <w:spacing w:val="-1"/>
          <w:w w:val="110"/>
        </w:rPr>
        <w:t> </w:t>
      </w:r>
      <w:r>
        <w:rPr>
          <w:w w:val="110"/>
        </w:rPr>
        <w:t>for</w:t>
      </w:r>
      <w:r>
        <w:rPr>
          <w:spacing w:val="-1"/>
          <w:w w:val="110"/>
        </w:rPr>
        <w:t> </w:t>
      </w:r>
      <w:r>
        <w:rPr>
          <w:w w:val="110"/>
        </w:rPr>
        <w:t>25</w:t>
      </w:r>
      <w:r>
        <w:rPr>
          <w:spacing w:val="-1"/>
          <w:w w:val="110"/>
        </w:rPr>
        <w:t> </w:t>
      </w:r>
      <w:r>
        <w:rPr>
          <w:w w:val="110"/>
        </w:rPr>
        <w:t>epochs resulting in 550 total iterations thereby training on the entire dataset.</w:t>
      </w:r>
      <w:r>
        <w:rPr>
          <w:spacing w:val="40"/>
          <w:w w:val="110"/>
        </w:rPr>
        <w:t> </w:t>
      </w:r>
      <w:r>
        <w:rPr>
          <w:w w:val="110"/>
        </w:rPr>
        <w:t>To address</w:t>
      </w:r>
      <w:r>
        <w:rPr>
          <w:w w:val="110"/>
        </w:rPr>
        <w:t> overfitting that may arise</w:t>
      </w:r>
      <w:r>
        <w:rPr>
          <w:w w:val="110"/>
        </w:rPr>
        <w:t> for</w:t>
      </w:r>
      <w:r>
        <w:rPr>
          <w:w w:val="110"/>
        </w:rPr>
        <w:t> using same</w:t>
      </w:r>
      <w:r>
        <w:rPr>
          <w:w w:val="110"/>
        </w:rPr>
        <w:t> IVC patches, dy- namic augmentation techniques such as random crop, zoom, flipping, and rotation were applied on 3D-patches.</w:t>
      </w:r>
    </w:p>
    <w:p>
      <w:pPr>
        <w:pStyle w:val="BodyText"/>
        <w:spacing w:before="13"/>
      </w:pPr>
    </w:p>
    <w:p>
      <w:pPr>
        <w:pStyle w:val="ListParagraph"/>
        <w:numPr>
          <w:ilvl w:val="1"/>
          <w:numId w:val="1"/>
        </w:numPr>
        <w:tabs>
          <w:tab w:pos="5834" w:val="left" w:leader="none"/>
        </w:tabs>
        <w:spacing w:line="240" w:lineRule="auto" w:before="0" w:after="0"/>
        <w:ind w:left="5834" w:right="0" w:hanging="342"/>
        <w:jc w:val="left"/>
        <w:rPr>
          <w:rFonts w:ascii="Times New Roman"/>
          <w:i/>
          <w:sz w:val="16"/>
        </w:rPr>
      </w:pPr>
      <w:bookmarkStart w:name="_bookmark7" w:id="15"/>
      <w:bookmarkEnd w:id="15"/>
      <w:r>
        <w:rPr/>
      </w:r>
      <w:r>
        <w:rPr>
          <w:rFonts w:ascii="Times New Roman"/>
          <w:i/>
          <w:spacing w:val="-2"/>
          <w:sz w:val="16"/>
        </w:rPr>
        <w:t>Deep</w:t>
      </w:r>
      <w:r>
        <w:rPr>
          <w:rFonts w:ascii="Times New Roman"/>
          <w:i/>
          <w:sz w:val="16"/>
        </w:rPr>
        <w:t> </w:t>
      </w:r>
      <w:r>
        <w:rPr>
          <w:rFonts w:ascii="Times New Roman"/>
          <w:i/>
          <w:spacing w:val="-2"/>
          <w:sz w:val="16"/>
        </w:rPr>
        <w:t>learning</w:t>
      </w:r>
      <w:r>
        <w:rPr>
          <w:rFonts w:ascii="Times New Roman"/>
          <w:i/>
          <w:spacing w:val="1"/>
          <w:sz w:val="16"/>
        </w:rPr>
        <w:t> </w:t>
      </w:r>
      <w:r>
        <w:rPr>
          <w:rFonts w:ascii="Times New Roman"/>
          <w:i/>
          <w:spacing w:val="-2"/>
          <w:sz w:val="16"/>
        </w:rPr>
        <w:t>segmentation</w:t>
      </w:r>
    </w:p>
    <w:p>
      <w:pPr>
        <w:pStyle w:val="BodyText"/>
        <w:spacing w:before="5"/>
        <w:rPr>
          <w:rFonts w:ascii="Times New Roman"/>
          <w:i/>
          <w:sz w:val="12"/>
        </w:rPr>
      </w:pPr>
    </w:p>
    <w:p>
      <w:pPr>
        <w:spacing w:after="0"/>
        <w:rPr>
          <w:rFonts w:ascii="Times New Roman"/>
          <w:sz w:val="12"/>
        </w:rPr>
        <w:sectPr>
          <w:pgSz w:w="11910" w:h="15880"/>
          <w:pgMar w:header="655" w:footer="544" w:top="840" w:bottom="740" w:left="640" w:right="640"/>
        </w:sectPr>
      </w:pPr>
    </w:p>
    <w:p>
      <w:pPr>
        <w:pStyle w:val="BodyText"/>
        <w:spacing w:before="98"/>
        <w:rPr>
          <w:rFonts w:ascii="Times New Roman"/>
          <w:i/>
          <w:sz w:val="20"/>
        </w:rPr>
      </w:pPr>
    </w:p>
    <w:p>
      <w:pPr>
        <w:pStyle w:val="BodyText"/>
        <w:spacing w:line="135" w:lineRule="exact"/>
        <w:ind w:left="2548"/>
        <w:rPr>
          <w:rFonts w:ascii="Times New Roman"/>
          <w:sz w:val="13"/>
        </w:rPr>
      </w:pPr>
      <w:r>
        <w:rPr>
          <w:rFonts w:ascii="Times New Roman"/>
          <w:position w:val="-2"/>
          <w:sz w:val="13"/>
        </w:rPr>
        <w:drawing>
          <wp:inline distT="0" distB="0" distL="0" distR="0">
            <wp:extent cx="101889" cy="85725"/>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30" cstate="print"/>
                    <a:stretch>
                      <a:fillRect/>
                    </a:stretch>
                  </pic:blipFill>
                  <pic:spPr>
                    <a:xfrm>
                      <a:off x="0" y="0"/>
                      <a:ext cx="101889" cy="85725"/>
                    </a:xfrm>
                    <a:prstGeom prst="rect">
                      <a:avLst/>
                    </a:prstGeom>
                  </pic:spPr>
                </pic:pic>
              </a:graphicData>
            </a:graphic>
          </wp:inline>
        </w:drawing>
      </w:r>
      <w:r>
        <w:rPr>
          <w:rFonts w:ascii="Times New Roman"/>
          <w:position w:val="-2"/>
          <w:sz w:val="13"/>
        </w:rPr>
      </w:r>
    </w:p>
    <w:p>
      <w:pPr>
        <w:pStyle w:val="BodyText"/>
        <w:spacing w:before="98"/>
        <w:rPr>
          <w:rFonts w:ascii="Times New Roman"/>
          <w:i/>
          <w:sz w:val="14"/>
        </w:rPr>
      </w:pPr>
    </w:p>
    <w:p>
      <w:pPr>
        <w:spacing w:line="285" w:lineRule="auto" w:before="0"/>
        <w:ind w:left="112" w:right="40" w:firstLine="0"/>
        <w:jc w:val="both"/>
        <w:rPr>
          <w:sz w:val="14"/>
        </w:rPr>
      </w:pPr>
      <w:r>
        <w:rPr>
          <w:rFonts w:ascii="Times New Roman"/>
          <w:b/>
          <w:w w:val="110"/>
          <w:sz w:val="14"/>
        </w:rPr>
        <w:t>Fig.</w:t>
      </w:r>
      <w:r>
        <w:rPr>
          <w:rFonts w:ascii="Times New Roman"/>
          <w:b/>
          <w:w w:val="110"/>
          <w:sz w:val="14"/>
        </w:rPr>
        <w:t> 2.</w:t>
      </w:r>
      <w:r>
        <w:rPr>
          <w:rFonts w:ascii="Times New Roman"/>
          <w:b/>
          <w:w w:val="110"/>
          <w:sz w:val="14"/>
        </w:rPr>
        <w:t> </w:t>
      </w:r>
      <w:r>
        <w:rPr>
          <w:w w:val="110"/>
          <w:sz w:val="14"/>
        </w:rPr>
        <w:t>Metrics</w:t>
      </w:r>
      <w:r>
        <w:rPr>
          <w:w w:val="110"/>
          <w:sz w:val="14"/>
        </w:rPr>
        <w:t> of</w:t>
      </w:r>
      <w:r>
        <w:rPr>
          <w:w w:val="110"/>
          <w:sz w:val="14"/>
        </w:rPr>
        <w:t> 84</w:t>
      </w:r>
      <w:r>
        <w:rPr>
          <w:w w:val="110"/>
          <w:sz w:val="14"/>
        </w:rPr>
        <w:t> CT</w:t>
      </w:r>
      <w:r>
        <w:rPr>
          <w:w w:val="110"/>
          <w:sz w:val="14"/>
        </w:rPr>
        <w:t> scans</w:t>
      </w:r>
      <w:r>
        <w:rPr>
          <w:w w:val="110"/>
          <w:sz w:val="14"/>
        </w:rPr>
        <w:t> used</w:t>
      </w:r>
      <w:r>
        <w:rPr>
          <w:w w:val="110"/>
          <w:sz w:val="14"/>
        </w:rPr>
        <w:t> for</w:t>
      </w:r>
      <w:r>
        <w:rPr>
          <w:w w:val="110"/>
          <w:sz w:val="14"/>
        </w:rPr>
        <w:t> model</w:t>
      </w:r>
      <w:r>
        <w:rPr>
          <w:w w:val="110"/>
          <w:sz w:val="14"/>
        </w:rPr>
        <w:t> training.</w:t>
      </w:r>
      <w:r>
        <w:rPr>
          <w:w w:val="110"/>
          <w:sz w:val="14"/>
        </w:rPr>
        <w:t> (a)</w:t>
      </w:r>
      <w:r>
        <w:rPr>
          <w:w w:val="110"/>
          <w:sz w:val="14"/>
        </w:rPr>
        <w:t> Shows</w:t>
      </w:r>
      <w:r>
        <w:rPr>
          <w:w w:val="110"/>
          <w:sz w:val="14"/>
        </w:rPr>
        <w:t> the</w:t>
      </w:r>
      <w:r>
        <w:rPr>
          <w:w w:val="110"/>
          <w:sz w:val="14"/>
        </w:rPr>
        <w:t> slice</w:t>
      </w:r>
      <w:r>
        <w:rPr>
          <w:spacing w:val="40"/>
          <w:w w:val="110"/>
          <w:sz w:val="14"/>
        </w:rPr>
        <w:t> </w:t>
      </w:r>
      <w:r>
        <w:rPr>
          <w:w w:val="110"/>
          <w:sz w:val="14"/>
        </w:rPr>
        <w:t>thickness</w:t>
      </w:r>
      <w:r>
        <w:rPr>
          <w:w w:val="110"/>
          <w:sz w:val="14"/>
        </w:rPr>
        <w:t> in</w:t>
      </w:r>
      <w:r>
        <w:rPr>
          <w:w w:val="110"/>
          <w:sz w:val="14"/>
        </w:rPr>
        <w:t> mm,</w:t>
      </w:r>
      <w:r>
        <w:rPr>
          <w:w w:val="110"/>
          <w:sz w:val="14"/>
        </w:rPr>
        <w:t> (b)</w:t>
      </w:r>
      <w:r>
        <w:rPr>
          <w:w w:val="110"/>
          <w:sz w:val="14"/>
        </w:rPr>
        <w:t> Shows</w:t>
      </w:r>
      <w:r>
        <w:rPr>
          <w:w w:val="110"/>
          <w:sz w:val="14"/>
        </w:rPr>
        <w:t> the</w:t>
      </w:r>
      <w:r>
        <w:rPr>
          <w:w w:val="110"/>
          <w:sz w:val="14"/>
        </w:rPr>
        <w:t> slice</w:t>
      </w:r>
      <w:r>
        <w:rPr>
          <w:w w:val="110"/>
          <w:sz w:val="14"/>
        </w:rPr>
        <w:t> pixel</w:t>
      </w:r>
      <w:r>
        <w:rPr>
          <w:w w:val="110"/>
          <w:sz w:val="14"/>
        </w:rPr>
        <w:t> spacing</w:t>
      </w:r>
      <w:r>
        <w:rPr>
          <w:w w:val="110"/>
          <w:sz w:val="14"/>
        </w:rPr>
        <w:t> in</w:t>
      </w:r>
      <w:r>
        <w:rPr>
          <w:w w:val="110"/>
          <w:sz w:val="14"/>
        </w:rPr>
        <w:t> mm,</w:t>
      </w:r>
      <w:r>
        <w:rPr>
          <w:w w:val="110"/>
          <w:sz w:val="14"/>
        </w:rPr>
        <w:t> and</w:t>
      </w:r>
      <w:r>
        <w:rPr>
          <w:w w:val="110"/>
          <w:sz w:val="14"/>
        </w:rPr>
        <w:t> (c)</w:t>
      </w:r>
      <w:r>
        <w:rPr>
          <w:w w:val="110"/>
          <w:sz w:val="14"/>
        </w:rPr>
        <w:t> shows</w:t>
      </w:r>
      <w:r>
        <w:rPr>
          <w:w w:val="110"/>
          <w:sz w:val="14"/>
        </w:rPr>
        <w:t> the</w:t>
      </w:r>
      <w:r>
        <w:rPr>
          <w:spacing w:val="40"/>
          <w:w w:val="110"/>
          <w:sz w:val="14"/>
        </w:rPr>
        <w:t> </w:t>
      </w:r>
      <w:r>
        <w:rPr>
          <w:w w:val="110"/>
          <w:sz w:val="14"/>
        </w:rPr>
        <w:t>number</w:t>
      </w:r>
      <w:r>
        <w:rPr>
          <w:w w:val="110"/>
          <w:sz w:val="14"/>
        </w:rPr>
        <w:t> of</w:t>
      </w:r>
      <w:r>
        <w:rPr>
          <w:w w:val="110"/>
          <w:sz w:val="14"/>
        </w:rPr>
        <w:t> slices</w:t>
      </w:r>
      <w:r>
        <w:rPr>
          <w:w w:val="110"/>
          <w:sz w:val="14"/>
        </w:rPr>
        <w:t> per</w:t>
      </w:r>
      <w:r>
        <w:rPr>
          <w:w w:val="110"/>
          <w:sz w:val="14"/>
        </w:rPr>
        <w:t> scan</w:t>
      </w:r>
      <w:r>
        <w:rPr>
          <w:w w:val="110"/>
          <w:sz w:val="14"/>
        </w:rPr>
        <w:t> before</w:t>
      </w:r>
      <w:r>
        <w:rPr>
          <w:w w:val="110"/>
          <w:sz w:val="14"/>
        </w:rPr>
        <w:t> (blue)</w:t>
      </w:r>
      <w:r>
        <w:rPr>
          <w:w w:val="110"/>
          <w:sz w:val="14"/>
        </w:rPr>
        <w:t> and</w:t>
      </w:r>
      <w:r>
        <w:rPr>
          <w:w w:val="110"/>
          <w:sz w:val="14"/>
        </w:rPr>
        <w:t> after</w:t>
      </w:r>
      <w:r>
        <w:rPr>
          <w:w w:val="110"/>
          <w:sz w:val="14"/>
        </w:rPr>
        <w:t> (red)</w:t>
      </w:r>
      <w:r>
        <w:rPr>
          <w:w w:val="110"/>
          <w:sz w:val="14"/>
        </w:rPr>
        <w:t> application</w:t>
      </w:r>
      <w:r>
        <w:rPr>
          <w:w w:val="110"/>
          <w:sz w:val="14"/>
        </w:rPr>
        <w:t> of</w:t>
      </w:r>
      <w:r>
        <w:rPr>
          <w:w w:val="110"/>
          <w:sz w:val="14"/>
        </w:rPr>
        <w:t> 40</w:t>
      </w:r>
      <w:r>
        <w:rPr>
          <w:w w:val="110"/>
          <w:sz w:val="14"/>
        </w:rPr>
        <w:t> cm</w:t>
      </w:r>
      <w:r>
        <w:rPr>
          <w:spacing w:val="40"/>
          <w:w w:val="110"/>
          <w:sz w:val="14"/>
        </w:rPr>
        <w:t> </w:t>
      </w:r>
      <w:bookmarkStart w:name="2.3.2 ResUNet" w:id="16"/>
      <w:bookmarkEnd w:id="16"/>
      <w:r>
        <w:rPr>
          <w:w w:val="110"/>
          <w:sz w:val="14"/>
        </w:rPr>
        <w:t>spatia</w:t>
      </w:r>
      <w:r>
        <w:rPr>
          <w:w w:val="110"/>
          <w:sz w:val="14"/>
        </w:rPr>
        <w:t>l cropping. It is observed that the number of slices reduces significantly</w:t>
      </w:r>
      <w:r>
        <w:rPr>
          <w:spacing w:val="40"/>
          <w:w w:val="110"/>
          <w:sz w:val="14"/>
        </w:rPr>
        <w:t> </w:t>
      </w:r>
      <w:r>
        <w:rPr>
          <w:w w:val="110"/>
          <w:sz w:val="14"/>
        </w:rPr>
        <w:t>thereby removing redundant data.</w:t>
      </w:r>
    </w:p>
    <w:p>
      <w:pPr>
        <w:pStyle w:val="BodyText"/>
        <w:spacing w:before="27"/>
        <w:rPr>
          <w:sz w:val="20"/>
        </w:rPr>
      </w:pPr>
      <w:r>
        <w:rPr/>
        <mc:AlternateContent>
          <mc:Choice Requires="wps">
            <w:drawing>
              <wp:anchor distT="0" distB="0" distL="0" distR="0" allowOverlap="1" layoutInCell="1" locked="0" behindDoc="1" simplePos="0" relativeHeight="487595520">
                <wp:simplePos x="0" y="0"/>
                <wp:positionH relativeFrom="page">
                  <wp:posOffset>575563</wp:posOffset>
                </wp:positionH>
                <wp:positionV relativeFrom="paragraph">
                  <wp:posOffset>178908</wp:posOffset>
                </wp:positionV>
                <wp:extent cx="2993390" cy="1477645"/>
                <wp:effectExtent l="0" t="0" r="0" b="0"/>
                <wp:wrapTopAndBottom/>
                <wp:docPr id="37" name="Group 37"/>
                <wp:cNvGraphicFramePr>
                  <a:graphicFrameLocks/>
                </wp:cNvGraphicFramePr>
                <a:graphic>
                  <a:graphicData uri="http://schemas.microsoft.com/office/word/2010/wordprocessingGroup">
                    <wpg:wgp>
                      <wpg:cNvPr id="37" name="Group 37"/>
                      <wpg:cNvGrpSpPr/>
                      <wpg:grpSpPr>
                        <a:xfrm>
                          <a:off x="0" y="0"/>
                          <a:ext cx="2993390" cy="1477645"/>
                          <a:chExt cx="2993390" cy="1477645"/>
                        </a:xfrm>
                      </wpg:grpSpPr>
                      <pic:pic>
                        <pic:nvPicPr>
                          <pic:cNvPr id="38" name="Image 38"/>
                          <pic:cNvPicPr/>
                        </pic:nvPicPr>
                        <pic:blipFill>
                          <a:blip r:embed="rId31" cstate="print"/>
                          <a:stretch>
                            <a:fillRect/>
                          </a:stretch>
                        </pic:blipFill>
                        <pic:spPr>
                          <a:xfrm>
                            <a:off x="0" y="0"/>
                            <a:ext cx="1477149" cy="1477149"/>
                          </a:xfrm>
                          <a:prstGeom prst="rect">
                            <a:avLst/>
                          </a:prstGeom>
                        </pic:spPr>
                      </pic:pic>
                      <pic:pic>
                        <pic:nvPicPr>
                          <pic:cNvPr id="39" name="Image 39"/>
                          <pic:cNvPicPr/>
                        </pic:nvPicPr>
                        <pic:blipFill>
                          <a:blip r:embed="rId32" cstate="print"/>
                          <a:stretch>
                            <a:fillRect/>
                          </a:stretch>
                        </pic:blipFill>
                        <pic:spPr>
                          <a:xfrm>
                            <a:off x="1516138" y="0"/>
                            <a:ext cx="1477149" cy="1477149"/>
                          </a:xfrm>
                          <a:prstGeom prst="rect">
                            <a:avLst/>
                          </a:prstGeom>
                        </pic:spPr>
                      </pic:pic>
                    </wpg:wgp>
                  </a:graphicData>
                </a:graphic>
              </wp:anchor>
            </w:drawing>
          </mc:Choice>
          <mc:Fallback>
            <w:pict>
              <v:group style="position:absolute;margin-left:45.32pt;margin-top:14.087251pt;width:235.7pt;height:116.35pt;mso-position-horizontal-relative:page;mso-position-vertical-relative:paragraph;z-index:-15720960;mso-wrap-distance-left:0;mso-wrap-distance-right:0" id="docshapegroup29" coordorigin="906,282" coordsize="4714,2327">
                <v:shape style="position:absolute;left:906;top:281;width:2327;height:2327" type="#_x0000_t75" id="docshape30" stroked="false">
                  <v:imagedata r:id="rId31" o:title=""/>
                </v:shape>
                <v:shape style="position:absolute;left:3294;top:281;width:2327;height:2327" type="#_x0000_t75" id="docshape31" stroked="false">
                  <v:imagedata r:id="rId32" o:title=""/>
                </v:shape>
                <w10:wrap type="topAndBottom"/>
              </v:group>
            </w:pict>
          </mc:Fallback>
        </mc:AlternateContent>
      </w:r>
      <w:r>
        <w:rPr/>
        <w:drawing>
          <wp:anchor distT="0" distB="0" distL="0" distR="0" allowOverlap="1" layoutInCell="1" locked="0" behindDoc="1" simplePos="0" relativeHeight="487596032">
            <wp:simplePos x="0" y="0"/>
            <wp:positionH relativeFrom="page">
              <wp:posOffset>1241945</wp:posOffset>
            </wp:positionH>
            <wp:positionV relativeFrom="paragraph">
              <wp:posOffset>1726809</wp:posOffset>
            </wp:positionV>
            <wp:extent cx="101889" cy="85725"/>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33" cstate="print"/>
                    <a:stretch>
                      <a:fillRect/>
                    </a:stretch>
                  </pic:blipFill>
                  <pic:spPr>
                    <a:xfrm>
                      <a:off x="0" y="0"/>
                      <a:ext cx="101889" cy="85725"/>
                    </a:xfrm>
                    <a:prstGeom prst="rect">
                      <a:avLst/>
                    </a:prstGeom>
                  </pic:spPr>
                </pic:pic>
              </a:graphicData>
            </a:graphic>
          </wp:anchor>
        </w:drawing>
      </w:r>
      <w:r>
        <w:rPr/>
        <w:drawing>
          <wp:anchor distT="0" distB="0" distL="0" distR="0" allowOverlap="1" layoutInCell="1" locked="0" behindDoc="1" simplePos="0" relativeHeight="487596544">
            <wp:simplePos x="0" y="0"/>
            <wp:positionH relativeFrom="page">
              <wp:posOffset>2755252</wp:posOffset>
            </wp:positionH>
            <wp:positionV relativeFrom="paragraph">
              <wp:posOffset>1726110</wp:posOffset>
            </wp:positionV>
            <wp:extent cx="108782" cy="87439"/>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34" cstate="print"/>
                    <a:stretch>
                      <a:fillRect/>
                    </a:stretch>
                  </pic:blipFill>
                  <pic:spPr>
                    <a:xfrm>
                      <a:off x="0" y="0"/>
                      <a:ext cx="108782" cy="87439"/>
                    </a:xfrm>
                    <a:prstGeom prst="rect">
                      <a:avLst/>
                    </a:prstGeom>
                  </pic:spPr>
                </pic:pic>
              </a:graphicData>
            </a:graphic>
          </wp:anchor>
        </w:drawing>
      </w:r>
    </w:p>
    <w:p>
      <w:pPr>
        <w:pStyle w:val="BodyText"/>
        <w:spacing w:before="5"/>
        <w:rPr>
          <w:sz w:val="7"/>
        </w:rPr>
      </w:pPr>
    </w:p>
    <w:p>
      <w:pPr>
        <w:pStyle w:val="BodyText"/>
        <w:spacing w:before="99"/>
        <w:rPr>
          <w:sz w:val="14"/>
        </w:rPr>
      </w:pPr>
    </w:p>
    <w:p>
      <w:pPr>
        <w:spacing w:before="0"/>
        <w:ind w:left="849" w:right="0" w:firstLine="0"/>
        <w:jc w:val="left"/>
        <w:rPr>
          <w:sz w:val="14"/>
        </w:rPr>
      </w:pPr>
      <w:bookmarkStart w:name="2.3.3 SWIN UNet" w:id="17"/>
      <w:bookmarkEnd w:id="17"/>
      <w:r>
        <w:rPr/>
      </w:r>
      <w:bookmarkStart w:name="_bookmark8" w:id="18"/>
      <w:bookmarkEnd w:id="18"/>
      <w:r>
        <w:rPr/>
      </w:r>
      <w:r>
        <w:rPr>
          <w:rFonts w:ascii="Times New Roman"/>
          <w:b/>
          <w:w w:val="115"/>
          <w:sz w:val="14"/>
        </w:rPr>
        <w:t>Fig.</w:t>
      </w:r>
      <w:r>
        <w:rPr>
          <w:rFonts w:ascii="Times New Roman"/>
          <w:b/>
          <w:spacing w:val="-10"/>
          <w:w w:val="115"/>
          <w:sz w:val="14"/>
        </w:rPr>
        <w:t> </w:t>
      </w:r>
      <w:r>
        <w:rPr>
          <w:rFonts w:ascii="Times New Roman"/>
          <w:b/>
          <w:w w:val="115"/>
          <w:sz w:val="14"/>
        </w:rPr>
        <w:t>3.</w:t>
      </w:r>
      <w:r>
        <w:rPr>
          <w:rFonts w:ascii="Times New Roman"/>
          <w:b/>
          <w:spacing w:val="-9"/>
          <w:w w:val="115"/>
          <w:sz w:val="14"/>
        </w:rPr>
        <w:t> </w:t>
      </w:r>
      <w:r>
        <w:rPr>
          <w:w w:val="115"/>
          <w:sz w:val="14"/>
        </w:rPr>
        <w:t>Slices</w:t>
      </w:r>
      <w:r>
        <w:rPr>
          <w:spacing w:val="-9"/>
          <w:w w:val="115"/>
          <w:sz w:val="14"/>
        </w:rPr>
        <w:t> </w:t>
      </w:r>
      <w:r>
        <w:rPr>
          <w:w w:val="115"/>
          <w:sz w:val="14"/>
        </w:rPr>
        <w:t>(a)</w:t>
      </w:r>
      <w:r>
        <w:rPr>
          <w:spacing w:val="-8"/>
          <w:w w:val="115"/>
          <w:sz w:val="14"/>
        </w:rPr>
        <w:t> </w:t>
      </w:r>
      <w:r>
        <w:rPr>
          <w:w w:val="115"/>
          <w:sz w:val="14"/>
        </w:rPr>
        <w:t>before</w:t>
      </w:r>
      <w:r>
        <w:rPr>
          <w:spacing w:val="-9"/>
          <w:w w:val="115"/>
          <w:sz w:val="14"/>
        </w:rPr>
        <w:t> </w:t>
      </w:r>
      <w:r>
        <w:rPr>
          <w:w w:val="115"/>
          <w:sz w:val="14"/>
        </w:rPr>
        <w:t>and</w:t>
      </w:r>
      <w:r>
        <w:rPr>
          <w:spacing w:val="-9"/>
          <w:w w:val="115"/>
          <w:sz w:val="14"/>
        </w:rPr>
        <w:t> </w:t>
      </w:r>
      <w:r>
        <w:rPr>
          <w:w w:val="115"/>
          <w:sz w:val="14"/>
        </w:rPr>
        <w:t>(b)</w:t>
      </w:r>
      <w:r>
        <w:rPr>
          <w:spacing w:val="-9"/>
          <w:w w:val="115"/>
          <w:sz w:val="14"/>
        </w:rPr>
        <w:t> </w:t>
      </w:r>
      <w:r>
        <w:rPr>
          <w:w w:val="115"/>
          <w:sz w:val="14"/>
        </w:rPr>
        <w:t>after</w:t>
      </w:r>
      <w:r>
        <w:rPr>
          <w:spacing w:val="-8"/>
          <w:w w:val="115"/>
          <w:sz w:val="14"/>
        </w:rPr>
        <w:t> </w:t>
      </w:r>
      <w:r>
        <w:rPr>
          <w:w w:val="115"/>
          <w:sz w:val="14"/>
        </w:rPr>
        <w:t>HU</w:t>
      </w:r>
      <w:r>
        <w:rPr>
          <w:spacing w:val="-9"/>
          <w:w w:val="115"/>
          <w:sz w:val="14"/>
        </w:rPr>
        <w:t> </w:t>
      </w:r>
      <w:r>
        <w:rPr>
          <w:spacing w:val="-2"/>
          <w:w w:val="115"/>
          <w:sz w:val="14"/>
        </w:rPr>
        <w:t>normalization.</w:t>
      </w:r>
    </w:p>
    <w:p>
      <w:pPr>
        <w:pStyle w:val="BodyText"/>
        <w:rPr>
          <w:sz w:val="14"/>
        </w:rPr>
      </w:pPr>
    </w:p>
    <w:p>
      <w:pPr>
        <w:pStyle w:val="BodyText"/>
        <w:spacing w:before="26"/>
        <w:rPr>
          <w:sz w:val="14"/>
        </w:rPr>
      </w:pPr>
    </w:p>
    <w:p>
      <w:pPr>
        <w:pStyle w:val="BodyText"/>
        <w:spacing w:line="273" w:lineRule="auto"/>
        <w:ind w:left="112" w:right="38"/>
        <w:jc w:val="both"/>
      </w:pPr>
      <w:r>
        <w:rPr>
          <w:w w:val="110"/>
        </w:rPr>
        <w:t>better</w:t>
      </w:r>
      <w:r>
        <w:rPr>
          <w:spacing w:val="-6"/>
          <w:w w:val="110"/>
        </w:rPr>
        <w:t> </w:t>
      </w:r>
      <w:r>
        <w:rPr>
          <w:w w:val="110"/>
        </w:rPr>
        <w:t>performance.</w:t>
      </w:r>
      <w:r>
        <w:rPr>
          <w:spacing w:val="-7"/>
          <w:w w:val="110"/>
        </w:rPr>
        <w:t> </w:t>
      </w:r>
      <w:r>
        <w:rPr>
          <w:w w:val="110"/>
        </w:rPr>
        <w:t>The</w:t>
      </w:r>
      <w:r>
        <w:rPr>
          <w:spacing w:val="-6"/>
          <w:w w:val="110"/>
        </w:rPr>
        <w:t> </w:t>
      </w:r>
      <w:r>
        <w:rPr>
          <w:w w:val="110"/>
        </w:rPr>
        <w:t>20%</w:t>
      </w:r>
      <w:r>
        <w:rPr>
          <w:spacing w:val="-7"/>
          <w:w w:val="110"/>
        </w:rPr>
        <w:t> </w:t>
      </w:r>
      <w:r>
        <w:rPr>
          <w:w w:val="110"/>
        </w:rPr>
        <w:t>spatial</w:t>
      </w:r>
      <w:r>
        <w:rPr>
          <w:spacing w:val="-7"/>
          <w:w w:val="110"/>
        </w:rPr>
        <w:t> </w:t>
      </w:r>
      <w:r>
        <w:rPr>
          <w:w w:val="110"/>
        </w:rPr>
        <w:t>cropping</w:t>
      </w:r>
      <w:r>
        <w:rPr>
          <w:spacing w:val="-7"/>
          <w:w w:val="110"/>
        </w:rPr>
        <w:t> </w:t>
      </w:r>
      <w:r>
        <w:rPr>
          <w:w w:val="110"/>
        </w:rPr>
        <w:t>was</w:t>
      </w:r>
      <w:r>
        <w:rPr>
          <w:spacing w:val="-7"/>
          <w:w w:val="110"/>
        </w:rPr>
        <w:t> </w:t>
      </w:r>
      <w:r>
        <w:rPr>
          <w:w w:val="110"/>
        </w:rPr>
        <w:t>done</w:t>
      </w:r>
      <w:r>
        <w:rPr>
          <w:spacing w:val="-6"/>
          <w:w w:val="110"/>
        </w:rPr>
        <w:t> </w:t>
      </w:r>
      <w:r>
        <w:rPr>
          <w:w w:val="110"/>
        </w:rPr>
        <w:t>equally</w:t>
      </w:r>
      <w:r>
        <w:rPr>
          <w:spacing w:val="-7"/>
          <w:w w:val="110"/>
        </w:rPr>
        <w:t> </w:t>
      </w:r>
      <w:r>
        <w:rPr>
          <w:w w:val="110"/>
        </w:rPr>
        <w:t>to</w:t>
      </w:r>
      <w:r>
        <w:rPr>
          <w:spacing w:val="-7"/>
          <w:w w:val="110"/>
        </w:rPr>
        <w:t> </w:t>
      </w:r>
      <w:r>
        <w:rPr>
          <w:w w:val="110"/>
        </w:rPr>
        <w:t>each of the four edges. As a result, the original (512 </w:t>
      </w:r>
      <w:r>
        <w:rPr>
          <w:w w:val="145"/>
        </w:rPr>
        <w:t>×</w:t>
      </w:r>
      <w:r>
        <w:rPr>
          <w:spacing w:val="-8"/>
          <w:w w:val="145"/>
        </w:rPr>
        <w:t> </w:t>
      </w:r>
      <w:r>
        <w:rPr>
          <w:w w:val="110"/>
        </w:rPr>
        <w:t>512) CT scan slices were</w:t>
      </w:r>
      <w:r>
        <w:rPr>
          <w:w w:val="110"/>
        </w:rPr>
        <w:t> downsized</w:t>
      </w:r>
      <w:r>
        <w:rPr>
          <w:w w:val="110"/>
        </w:rPr>
        <w:t> to</w:t>
      </w:r>
      <w:r>
        <w:rPr>
          <w:w w:val="110"/>
        </w:rPr>
        <w:t> (307</w:t>
      </w:r>
      <w:r>
        <w:rPr>
          <w:w w:val="110"/>
        </w:rPr>
        <w:t> </w:t>
      </w:r>
      <w:r>
        <w:rPr>
          <w:w w:val="145"/>
        </w:rPr>
        <w:t>×</w:t>
      </w:r>
      <w:r>
        <w:rPr>
          <w:w w:val="145"/>
        </w:rPr>
        <w:t> </w:t>
      </w:r>
      <w:r>
        <w:rPr>
          <w:w w:val="110"/>
        </w:rPr>
        <w:t>307)</w:t>
      </w:r>
      <w:r>
        <w:rPr>
          <w:w w:val="110"/>
        </w:rPr>
        <w:t> before</w:t>
      </w:r>
      <w:r>
        <w:rPr>
          <w:w w:val="110"/>
        </w:rPr>
        <w:t> resampling</w:t>
      </w:r>
      <w:r>
        <w:rPr>
          <w:w w:val="110"/>
        </w:rPr>
        <w:t> to</w:t>
      </w:r>
      <w:r>
        <w:rPr>
          <w:w w:val="110"/>
        </w:rPr>
        <w:t> (256</w:t>
      </w:r>
      <w:r>
        <w:rPr>
          <w:w w:val="110"/>
        </w:rPr>
        <w:t> </w:t>
      </w:r>
      <w:r>
        <w:rPr>
          <w:w w:val="145"/>
        </w:rPr>
        <w:t>×</w:t>
      </w:r>
      <w:r>
        <w:rPr>
          <w:w w:val="145"/>
        </w:rPr>
        <w:t> </w:t>
      </w:r>
      <w:r>
        <w:rPr>
          <w:w w:val="110"/>
        </w:rPr>
        <w:t>256). Following</w:t>
      </w:r>
      <w:r>
        <w:rPr>
          <w:spacing w:val="-4"/>
          <w:w w:val="110"/>
        </w:rPr>
        <w:t> </w:t>
      </w:r>
      <w:r>
        <w:rPr>
          <w:w w:val="110"/>
        </w:rPr>
        <w:t>the</w:t>
      </w:r>
      <w:r>
        <w:rPr>
          <w:spacing w:val="-3"/>
          <w:w w:val="110"/>
        </w:rPr>
        <w:t> </w:t>
      </w:r>
      <w:r>
        <w:rPr>
          <w:w w:val="110"/>
        </w:rPr>
        <w:t>spatial</w:t>
      </w:r>
      <w:r>
        <w:rPr>
          <w:spacing w:val="-4"/>
          <w:w w:val="110"/>
        </w:rPr>
        <w:t> </w:t>
      </w:r>
      <w:r>
        <w:rPr>
          <w:w w:val="110"/>
        </w:rPr>
        <w:t>cropping,</w:t>
      </w:r>
      <w:r>
        <w:rPr>
          <w:spacing w:val="-4"/>
          <w:w w:val="110"/>
        </w:rPr>
        <w:t> </w:t>
      </w:r>
      <w:r>
        <w:rPr>
          <w:w w:val="110"/>
        </w:rPr>
        <w:t>slices</w:t>
      </w:r>
      <w:r>
        <w:rPr>
          <w:spacing w:val="-4"/>
          <w:w w:val="110"/>
        </w:rPr>
        <w:t> </w:t>
      </w:r>
      <w:r>
        <w:rPr>
          <w:w w:val="110"/>
        </w:rPr>
        <w:t>of</w:t>
      </w:r>
      <w:r>
        <w:rPr>
          <w:spacing w:val="-4"/>
          <w:w w:val="110"/>
        </w:rPr>
        <w:t> </w:t>
      </w:r>
      <w:r>
        <w:rPr>
          <w:w w:val="110"/>
        </w:rPr>
        <w:t>each</w:t>
      </w:r>
      <w:r>
        <w:rPr>
          <w:spacing w:val="-3"/>
          <w:w w:val="110"/>
        </w:rPr>
        <w:t> </w:t>
      </w:r>
      <w:r>
        <w:rPr>
          <w:w w:val="110"/>
        </w:rPr>
        <w:t>CT</w:t>
      </w:r>
      <w:r>
        <w:rPr>
          <w:spacing w:val="-4"/>
          <w:w w:val="110"/>
        </w:rPr>
        <w:t> </w:t>
      </w:r>
      <w:r>
        <w:rPr>
          <w:w w:val="110"/>
        </w:rPr>
        <w:t>scan</w:t>
      </w:r>
      <w:r>
        <w:rPr>
          <w:spacing w:val="-4"/>
          <w:w w:val="110"/>
        </w:rPr>
        <w:t> </w:t>
      </w:r>
      <w:r>
        <w:rPr>
          <w:w w:val="110"/>
        </w:rPr>
        <w:t>40</w:t>
      </w:r>
      <w:r>
        <w:rPr>
          <w:spacing w:val="-4"/>
          <w:w w:val="110"/>
        </w:rPr>
        <w:t> </w:t>
      </w:r>
      <w:r>
        <w:rPr>
          <w:w w:val="110"/>
        </w:rPr>
        <w:t>cm</w:t>
      </w:r>
      <w:r>
        <w:rPr>
          <w:spacing w:val="-4"/>
          <w:w w:val="110"/>
        </w:rPr>
        <w:t> </w:t>
      </w:r>
      <w:r>
        <w:rPr>
          <w:w w:val="110"/>
        </w:rPr>
        <w:t>below</w:t>
      </w:r>
      <w:r>
        <w:rPr>
          <w:spacing w:val="-3"/>
          <w:w w:val="110"/>
        </w:rPr>
        <w:t> </w:t>
      </w:r>
      <w:r>
        <w:rPr>
          <w:w w:val="110"/>
        </w:rPr>
        <w:t>the cranial-most</w:t>
      </w:r>
      <w:r>
        <w:rPr>
          <w:spacing w:val="-4"/>
          <w:w w:val="110"/>
        </w:rPr>
        <w:t> </w:t>
      </w:r>
      <w:r>
        <w:rPr>
          <w:w w:val="110"/>
        </w:rPr>
        <w:t>slice</w:t>
      </w:r>
      <w:r>
        <w:rPr>
          <w:spacing w:val="-3"/>
          <w:w w:val="110"/>
        </w:rPr>
        <w:t> </w:t>
      </w:r>
      <w:r>
        <w:rPr>
          <w:w w:val="110"/>
        </w:rPr>
        <w:t>were</w:t>
      </w:r>
      <w:r>
        <w:rPr>
          <w:spacing w:val="-3"/>
          <w:w w:val="110"/>
        </w:rPr>
        <w:t> </w:t>
      </w:r>
      <w:r>
        <w:rPr>
          <w:w w:val="110"/>
        </w:rPr>
        <w:t>discarded.</w:t>
      </w:r>
      <w:r>
        <w:rPr>
          <w:spacing w:val="-4"/>
          <w:w w:val="110"/>
        </w:rPr>
        <w:t> </w:t>
      </w:r>
      <w:r>
        <w:rPr>
          <w:w w:val="110"/>
        </w:rPr>
        <w:t>A</w:t>
      </w:r>
      <w:r>
        <w:rPr>
          <w:spacing w:val="-3"/>
          <w:w w:val="110"/>
        </w:rPr>
        <w:t> </w:t>
      </w:r>
      <w:r>
        <w:rPr>
          <w:w w:val="110"/>
        </w:rPr>
        <w:t>40</w:t>
      </w:r>
      <w:r>
        <w:rPr>
          <w:spacing w:val="-3"/>
          <w:w w:val="110"/>
        </w:rPr>
        <w:t> </w:t>
      </w:r>
      <w:r>
        <w:rPr>
          <w:w w:val="110"/>
        </w:rPr>
        <w:t>cm</w:t>
      </w:r>
      <w:r>
        <w:rPr>
          <w:spacing w:val="-3"/>
          <w:w w:val="110"/>
        </w:rPr>
        <w:t> </w:t>
      </w:r>
      <w:r>
        <w:rPr>
          <w:w w:val="110"/>
        </w:rPr>
        <w:t>cut-off</w:t>
      </w:r>
      <w:r>
        <w:rPr>
          <w:spacing w:val="-4"/>
          <w:w w:val="110"/>
        </w:rPr>
        <w:t> </w:t>
      </w:r>
      <w:r>
        <w:rPr>
          <w:w w:val="110"/>
        </w:rPr>
        <w:t>was</w:t>
      </w:r>
      <w:r>
        <w:rPr>
          <w:spacing w:val="-3"/>
          <w:w w:val="110"/>
        </w:rPr>
        <w:t> </w:t>
      </w:r>
      <w:r>
        <w:rPr>
          <w:w w:val="110"/>
        </w:rPr>
        <w:t>chosen</w:t>
      </w:r>
      <w:r>
        <w:rPr>
          <w:spacing w:val="-4"/>
          <w:w w:val="110"/>
        </w:rPr>
        <w:t> </w:t>
      </w:r>
      <w:r>
        <w:rPr>
          <w:w w:val="110"/>
        </w:rPr>
        <w:t>because almost</w:t>
      </w:r>
      <w:r>
        <w:rPr>
          <w:spacing w:val="-2"/>
          <w:w w:val="110"/>
        </w:rPr>
        <w:t> </w:t>
      </w:r>
      <w:r>
        <w:rPr>
          <w:w w:val="110"/>
        </w:rPr>
        <w:t>all</w:t>
      </w:r>
      <w:r>
        <w:rPr>
          <w:spacing w:val="-2"/>
          <w:w w:val="110"/>
        </w:rPr>
        <w:t> </w:t>
      </w:r>
      <w:r>
        <w:rPr>
          <w:w w:val="110"/>
        </w:rPr>
        <w:t>IVC</w:t>
      </w:r>
      <w:r>
        <w:rPr>
          <w:spacing w:val="-2"/>
          <w:w w:val="110"/>
        </w:rPr>
        <w:t> </w:t>
      </w:r>
      <w:r>
        <w:rPr>
          <w:w w:val="110"/>
        </w:rPr>
        <w:t>filters</w:t>
      </w:r>
      <w:r>
        <w:rPr>
          <w:spacing w:val="-2"/>
          <w:w w:val="110"/>
        </w:rPr>
        <w:t> </w:t>
      </w:r>
      <w:r>
        <w:rPr>
          <w:w w:val="110"/>
        </w:rPr>
        <w:t>are</w:t>
      </w:r>
      <w:r>
        <w:rPr>
          <w:spacing w:val="-2"/>
          <w:w w:val="110"/>
        </w:rPr>
        <w:t> </w:t>
      </w:r>
      <w:r>
        <w:rPr>
          <w:w w:val="110"/>
        </w:rPr>
        <w:t>placed</w:t>
      </w:r>
      <w:r>
        <w:rPr>
          <w:spacing w:val="-2"/>
          <w:w w:val="110"/>
        </w:rPr>
        <w:t> </w:t>
      </w:r>
      <w:r>
        <w:rPr>
          <w:w w:val="110"/>
        </w:rPr>
        <w:t>within</w:t>
      </w:r>
      <w:r>
        <w:rPr>
          <w:spacing w:val="-2"/>
          <w:w w:val="110"/>
        </w:rPr>
        <w:t> </w:t>
      </w:r>
      <w:r>
        <w:rPr>
          <w:w w:val="110"/>
        </w:rPr>
        <w:t>the</w:t>
      </w:r>
      <w:r>
        <w:rPr>
          <w:spacing w:val="-2"/>
          <w:w w:val="110"/>
        </w:rPr>
        <w:t> </w:t>
      </w:r>
      <w:r>
        <w:rPr>
          <w:w w:val="110"/>
        </w:rPr>
        <w:t>upper</w:t>
      </w:r>
      <w:r>
        <w:rPr>
          <w:spacing w:val="-2"/>
          <w:w w:val="110"/>
        </w:rPr>
        <w:t> </w:t>
      </w:r>
      <w:r>
        <w:rPr>
          <w:w w:val="110"/>
        </w:rPr>
        <w:t>to</w:t>
      </w:r>
      <w:r>
        <w:rPr>
          <w:spacing w:val="-2"/>
          <w:w w:val="110"/>
        </w:rPr>
        <w:t> </w:t>
      </w:r>
      <w:r>
        <w:rPr>
          <w:w w:val="110"/>
        </w:rPr>
        <w:t>mid</w:t>
      </w:r>
      <w:r>
        <w:rPr>
          <w:spacing w:val="-2"/>
          <w:w w:val="110"/>
        </w:rPr>
        <w:t> </w:t>
      </w:r>
      <w:r>
        <w:rPr>
          <w:w w:val="110"/>
        </w:rPr>
        <w:t>abdomen.</w:t>
      </w:r>
      <w:r>
        <w:rPr>
          <w:spacing w:val="-2"/>
          <w:w w:val="110"/>
        </w:rPr>
        <w:t> </w:t>
      </w:r>
      <w:r>
        <w:rPr>
          <w:w w:val="110"/>
        </w:rPr>
        <w:t>The cut-off</w:t>
      </w:r>
      <w:r>
        <w:rPr>
          <w:w w:val="110"/>
        </w:rPr>
        <w:t> was</w:t>
      </w:r>
      <w:r>
        <w:rPr>
          <w:w w:val="110"/>
        </w:rPr>
        <w:t> able</w:t>
      </w:r>
      <w:r>
        <w:rPr>
          <w:w w:val="110"/>
        </w:rPr>
        <w:t> to</w:t>
      </w:r>
      <w:r>
        <w:rPr>
          <w:w w:val="110"/>
        </w:rPr>
        <w:t> decrease</w:t>
      </w:r>
      <w:r>
        <w:rPr>
          <w:w w:val="110"/>
        </w:rPr>
        <w:t> CT</w:t>
      </w:r>
      <w:r>
        <w:rPr>
          <w:w w:val="110"/>
        </w:rPr>
        <w:t> slices</w:t>
      </w:r>
      <w:r>
        <w:rPr>
          <w:w w:val="110"/>
        </w:rPr>
        <w:t> by</w:t>
      </w:r>
      <w:r>
        <w:rPr>
          <w:w w:val="110"/>
        </w:rPr>
        <w:t> 19.01%</w:t>
      </w:r>
      <w:r>
        <w:rPr>
          <w:w w:val="110"/>
        </w:rPr>
        <w:t> as</w:t>
      </w:r>
      <w:r>
        <w:rPr>
          <w:w w:val="110"/>
        </w:rPr>
        <w:t> shown</w:t>
      </w:r>
      <w:r>
        <w:rPr>
          <w:w w:val="110"/>
        </w:rPr>
        <w:t> in</w:t>
      </w:r>
      <w:r>
        <w:rPr>
          <w:w w:val="110"/>
        </w:rPr>
        <w:t> Fig.</w:t>
      </w:r>
      <w:r>
        <w:rPr>
          <w:w w:val="110"/>
        </w:rPr>
        <w:t> </w:t>
      </w:r>
      <w:hyperlink w:history="true" w:anchor="_bookmark7">
        <w:r>
          <w:rPr>
            <w:color w:val="0080AC"/>
            <w:w w:val="110"/>
          </w:rPr>
          <w:t>2</w:t>
        </w:r>
      </w:hyperlink>
      <w:r>
        <w:rPr>
          <w:w w:val="110"/>
        </w:rPr>
        <w:t>c followed by resampling to have 128 slices per scan. The minimum and maximum</w:t>
      </w:r>
      <w:r>
        <w:rPr>
          <w:spacing w:val="-4"/>
          <w:w w:val="110"/>
        </w:rPr>
        <w:t> </w:t>
      </w:r>
      <w:r>
        <w:rPr>
          <w:w w:val="110"/>
        </w:rPr>
        <w:t>HU</w:t>
      </w:r>
      <w:r>
        <w:rPr>
          <w:spacing w:val="-4"/>
          <w:w w:val="110"/>
        </w:rPr>
        <w:t> </w:t>
      </w:r>
      <w:r>
        <w:rPr>
          <w:w w:val="110"/>
        </w:rPr>
        <w:t>for</w:t>
      </w:r>
      <w:r>
        <w:rPr>
          <w:spacing w:val="-4"/>
          <w:w w:val="110"/>
        </w:rPr>
        <w:t> </w:t>
      </w:r>
      <w:r>
        <w:rPr>
          <w:w w:val="110"/>
        </w:rPr>
        <w:t>the</w:t>
      </w:r>
      <w:r>
        <w:rPr>
          <w:spacing w:val="-4"/>
          <w:w w:val="110"/>
        </w:rPr>
        <w:t> </w:t>
      </w:r>
      <w:r>
        <w:rPr>
          <w:w w:val="110"/>
        </w:rPr>
        <w:t>study</w:t>
      </w:r>
      <w:r>
        <w:rPr>
          <w:spacing w:val="-4"/>
          <w:w w:val="110"/>
        </w:rPr>
        <w:t> </w:t>
      </w:r>
      <w:r>
        <w:rPr>
          <w:w w:val="110"/>
        </w:rPr>
        <w:t>was</w:t>
      </w:r>
      <w:r>
        <w:rPr>
          <w:spacing w:val="-4"/>
          <w:w w:val="110"/>
        </w:rPr>
        <w:t> </w:t>
      </w:r>
      <w:r>
        <w:rPr>
          <w:w w:val="110"/>
        </w:rPr>
        <w:t>set</w:t>
      </w:r>
      <w:r>
        <w:rPr>
          <w:spacing w:val="-4"/>
          <w:w w:val="110"/>
        </w:rPr>
        <w:t> </w:t>
      </w:r>
      <w:r>
        <w:rPr>
          <w:w w:val="110"/>
        </w:rPr>
        <w:t>at</w:t>
      </w:r>
      <w:r>
        <w:rPr>
          <w:spacing w:val="-4"/>
          <w:w w:val="110"/>
        </w:rPr>
        <w:t> </w:t>
      </w:r>
      <w:r>
        <w:rPr>
          <w:w w:val="110"/>
        </w:rPr>
        <w:t>1</w:t>
      </w:r>
      <w:r>
        <w:rPr>
          <w:spacing w:val="-4"/>
          <w:w w:val="110"/>
        </w:rPr>
        <w:t> </w:t>
      </w:r>
      <w:r>
        <w:rPr>
          <w:w w:val="110"/>
        </w:rPr>
        <w:t>HU</w:t>
      </w:r>
      <w:r>
        <w:rPr>
          <w:spacing w:val="-4"/>
          <w:w w:val="110"/>
        </w:rPr>
        <w:t> </w:t>
      </w:r>
      <w:r>
        <w:rPr>
          <w:w w:val="110"/>
        </w:rPr>
        <w:t>and</w:t>
      </w:r>
      <w:r>
        <w:rPr>
          <w:spacing w:val="-4"/>
          <w:w w:val="110"/>
        </w:rPr>
        <w:t> </w:t>
      </w:r>
      <w:r>
        <w:rPr>
          <w:w w:val="110"/>
        </w:rPr>
        <w:t>2500</w:t>
      </w:r>
      <w:r>
        <w:rPr>
          <w:spacing w:val="-4"/>
          <w:w w:val="110"/>
        </w:rPr>
        <w:t> </w:t>
      </w:r>
      <w:r>
        <w:rPr>
          <w:w w:val="110"/>
        </w:rPr>
        <w:t>HU</w:t>
      </w:r>
      <w:r>
        <w:rPr>
          <w:spacing w:val="-4"/>
          <w:w w:val="110"/>
        </w:rPr>
        <w:t> </w:t>
      </w:r>
      <w:r>
        <w:rPr>
          <w:w w:val="110"/>
        </w:rPr>
        <w:t>respectively. These scans were then normalized between 0 and 1 before deep learn- ing</w:t>
      </w:r>
      <w:r>
        <w:rPr>
          <w:w w:val="110"/>
        </w:rPr>
        <w:t> was</w:t>
      </w:r>
      <w:r>
        <w:rPr>
          <w:w w:val="110"/>
        </w:rPr>
        <w:t> applied.</w:t>
      </w:r>
      <w:r>
        <w:rPr>
          <w:w w:val="110"/>
        </w:rPr>
        <w:t> This</w:t>
      </w:r>
      <w:r>
        <w:rPr>
          <w:w w:val="110"/>
        </w:rPr>
        <w:t> hard</w:t>
      </w:r>
      <w:r>
        <w:rPr>
          <w:w w:val="110"/>
        </w:rPr>
        <w:t> normalization</w:t>
      </w:r>
      <w:r>
        <w:rPr>
          <w:w w:val="110"/>
        </w:rPr>
        <w:t> scheme</w:t>
      </w:r>
      <w:r>
        <w:rPr>
          <w:w w:val="110"/>
        </w:rPr>
        <w:t> works</w:t>
      </w:r>
      <w:r>
        <w:rPr>
          <w:w w:val="110"/>
        </w:rPr>
        <w:t> well</w:t>
      </w:r>
      <w:r>
        <w:rPr>
          <w:w w:val="110"/>
        </w:rPr>
        <w:t> for</w:t>
      </w:r>
      <w:r>
        <w:rPr>
          <w:w w:val="110"/>
        </w:rPr>
        <w:t> IVC filter</w:t>
      </w:r>
      <w:r>
        <w:rPr>
          <w:spacing w:val="-3"/>
          <w:w w:val="110"/>
        </w:rPr>
        <w:t> </w:t>
      </w:r>
      <w:r>
        <w:rPr>
          <w:w w:val="110"/>
        </w:rPr>
        <w:t>detection</w:t>
      </w:r>
      <w:r>
        <w:rPr>
          <w:spacing w:val="-3"/>
          <w:w w:val="110"/>
        </w:rPr>
        <w:t> </w:t>
      </w:r>
      <w:r>
        <w:rPr>
          <w:w w:val="110"/>
        </w:rPr>
        <w:t>as</w:t>
      </w:r>
      <w:r>
        <w:rPr>
          <w:spacing w:val="-3"/>
          <w:w w:val="110"/>
        </w:rPr>
        <w:t> </w:t>
      </w:r>
      <w:r>
        <w:rPr>
          <w:w w:val="110"/>
        </w:rPr>
        <w:t>shown</w:t>
      </w:r>
      <w:r>
        <w:rPr>
          <w:spacing w:val="-3"/>
          <w:w w:val="110"/>
        </w:rPr>
        <w:t> </w:t>
      </w:r>
      <w:r>
        <w:rPr>
          <w:w w:val="110"/>
        </w:rPr>
        <w:t>in</w:t>
      </w:r>
      <w:r>
        <w:rPr>
          <w:spacing w:val="-3"/>
          <w:w w:val="110"/>
        </w:rPr>
        <w:t> </w:t>
      </w:r>
      <w:r>
        <w:rPr>
          <w:w w:val="110"/>
        </w:rPr>
        <w:t>[</w:t>
      </w:r>
      <w:hyperlink w:history="true" w:anchor="_bookmark19">
        <w:r>
          <w:rPr>
            <w:color w:val="0080AC"/>
            <w:w w:val="110"/>
          </w:rPr>
          <w:t>14</w:t>
        </w:r>
      </w:hyperlink>
      <w:r>
        <w:rPr>
          <w:w w:val="110"/>
        </w:rPr>
        <w:t>].</w:t>
      </w:r>
      <w:r>
        <w:rPr>
          <w:spacing w:val="-3"/>
          <w:w w:val="110"/>
        </w:rPr>
        <w:t> </w:t>
      </w:r>
      <w:r>
        <w:rPr>
          <w:w w:val="110"/>
        </w:rPr>
        <w:t>The</w:t>
      </w:r>
      <w:r>
        <w:rPr>
          <w:spacing w:val="-3"/>
          <w:w w:val="110"/>
        </w:rPr>
        <w:t> </w:t>
      </w:r>
      <w:r>
        <w:rPr>
          <w:w w:val="110"/>
        </w:rPr>
        <w:t>segmentation</w:t>
      </w:r>
      <w:r>
        <w:rPr>
          <w:spacing w:val="-3"/>
          <w:w w:val="110"/>
        </w:rPr>
        <w:t> </w:t>
      </w:r>
      <w:r>
        <w:rPr>
          <w:w w:val="110"/>
        </w:rPr>
        <w:t>masks</w:t>
      </w:r>
      <w:r>
        <w:rPr>
          <w:spacing w:val="-3"/>
          <w:w w:val="110"/>
        </w:rPr>
        <w:t> </w:t>
      </w:r>
      <w:r>
        <w:rPr>
          <w:w w:val="110"/>
        </w:rPr>
        <w:t>were</w:t>
      </w:r>
      <w:r>
        <w:rPr>
          <w:spacing w:val="-3"/>
          <w:w w:val="110"/>
        </w:rPr>
        <w:t> </w:t>
      </w:r>
      <w:r>
        <w:rPr>
          <w:w w:val="110"/>
        </w:rPr>
        <w:t>created under</w:t>
      </w:r>
      <w:r>
        <w:rPr>
          <w:w w:val="110"/>
        </w:rPr>
        <w:t> the</w:t>
      </w:r>
      <w:r>
        <w:rPr>
          <w:w w:val="110"/>
        </w:rPr>
        <w:t> supervision</w:t>
      </w:r>
      <w:r>
        <w:rPr>
          <w:w w:val="110"/>
        </w:rPr>
        <w:t> of</w:t>
      </w:r>
      <w:r>
        <w:rPr>
          <w:w w:val="110"/>
        </w:rPr>
        <w:t> a</w:t>
      </w:r>
      <w:r>
        <w:rPr>
          <w:w w:val="110"/>
        </w:rPr>
        <w:t> board-certified</w:t>
      </w:r>
      <w:r>
        <w:rPr>
          <w:w w:val="110"/>
        </w:rPr>
        <w:t> radiologist.</w:t>
      </w:r>
      <w:r>
        <w:rPr>
          <w:w w:val="110"/>
        </w:rPr>
        <w:t> Fig.</w:t>
      </w:r>
      <w:r>
        <w:rPr>
          <w:w w:val="110"/>
        </w:rPr>
        <w:t> </w:t>
      </w:r>
      <w:hyperlink w:history="true" w:anchor="_bookmark8">
        <w:r>
          <w:rPr>
            <w:color w:val="0080AC"/>
            <w:w w:val="110"/>
          </w:rPr>
          <w:t>3</w:t>
        </w:r>
      </w:hyperlink>
      <w:r>
        <w:rPr>
          <w:color w:val="0080AC"/>
          <w:w w:val="110"/>
        </w:rPr>
        <w:t> </w:t>
      </w:r>
      <w:r>
        <w:rPr>
          <w:w w:val="110"/>
        </w:rPr>
        <w:t>shows</w:t>
      </w:r>
      <w:r>
        <w:rPr>
          <w:w w:val="110"/>
        </w:rPr>
        <w:t> a slice before and after application of hard normalization scheme.</w:t>
      </w:r>
    </w:p>
    <w:p>
      <w:pPr>
        <w:pStyle w:val="ListParagraph"/>
        <w:numPr>
          <w:ilvl w:val="2"/>
          <w:numId w:val="1"/>
        </w:numPr>
        <w:tabs>
          <w:tab w:pos="590" w:val="left" w:leader="none"/>
        </w:tabs>
        <w:spacing w:line="240" w:lineRule="auto" w:before="91" w:after="0"/>
        <w:ind w:left="590" w:right="0" w:hanging="478"/>
        <w:jc w:val="left"/>
        <w:rPr>
          <w:rFonts w:ascii="Times New Roman"/>
          <w:i/>
          <w:sz w:val="16"/>
        </w:rPr>
      </w:pPr>
      <w:r>
        <w:rPr/>
        <w:br w:type="column"/>
      </w:r>
      <w:r>
        <w:rPr>
          <w:rFonts w:ascii="Times New Roman"/>
          <w:i/>
          <w:spacing w:val="-4"/>
          <w:sz w:val="16"/>
        </w:rPr>
        <w:t>UNet</w:t>
      </w:r>
    </w:p>
    <w:p>
      <w:pPr>
        <w:pStyle w:val="BodyText"/>
        <w:spacing w:line="273" w:lineRule="auto" w:before="25"/>
        <w:ind w:left="112" w:right="107" w:firstLine="239"/>
        <w:jc w:val="both"/>
      </w:pPr>
      <w:r>
        <w:rPr>
          <w:w w:val="110"/>
        </w:rPr>
        <w:t>UNet</w:t>
      </w:r>
      <w:r>
        <w:rPr>
          <w:spacing w:val="-9"/>
          <w:w w:val="110"/>
        </w:rPr>
        <w:t> </w:t>
      </w:r>
      <w:r>
        <w:rPr>
          <w:w w:val="110"/>
        </w:rPr>
        <w:t>is</w:t>
      </w:r>
      <w:r>
        <w:rPr>
          <w:spacing w:val="-8"/>
          <w:w w:val="110"/>
        </w:rPr>
        <w:t> </w:t>
      </w:r>
      <w:r>
        <w:rPr>
          <w:w w:val="110"/>
        </w:rPr>
        <w:t>a</w:t>
      </w:r>
      <w:r>
        <w:rPr>
          <w:spacing w:val="-8"/>
          <w:w w:val="110"/>
        </w:rPr>
        <w:t> </w:t>
      </w:r>
      <w:r>
        <w:rPr>
          <w:w w:val="110"/>
        </w:rPr>
        <w:t>Convolutional</w:t>
      </w:r>
      <w:r>
        <w:rPr>
          <w:spacing w:val="-9"/>
          <w:w w:val="110"/>
        </w:rPr>
        <w:t> </w:t>
      </w:r>
      <w:r>
        <w:rPr>
          <w:w w:val="110"/>
        </w:rPr>
        <w:t>Neural</w:t>
      </w:r>
      <w:r>
        <w:rPr>
          <w:spacing w:val="-9"/>
          <w:w w:val="110"/>
        </w:rPr>
        <w:t> </w:t>
      </w:r>
      <w:r>
        <w:rPr>
          <w:w w:val="110"/>
        </w:rPr>
        <w:t>Network</w:t>
      </w:r>
      <w:r>
        <w:rPr>
          <w:spacing w:val="-8"/>
          <w:w w:val="110"/>
        </w:rPr>
        <w:t> </w:t>
      </w:r>
      <w:r>
        <w:rPr>
          <w:w w:val="110"/>
        </w:rPr>
        <w:t>(CNN)</w:t>
      </w:r>
      <w:r>
        <w:rPr>
          <w:spacing w:val="-9"/>
          <w:w w:val="110"/>
        </w:rPr>
        <w:t> </w:t>
      </w:r>
      <w:r>
        <w:rPr>
          <w:w w:val="110"/>
        </w:rPr>
        <w:t>designed</w:t>
      </w:r>
      <w:r>
        <w:rPr>
          <w:spacing w:val="-9"/>
          <w:w w:val="110"/>
        </w:rPr>
        <w:t> </w:t>
      </w:r>
      <w:r>
        <w:rPr>
          <w:w w:val="110"/>
        </w:rPr>
        <w:t>for</w:t>
      </w:r>
      <w:r>
        <w:rPr>
          <w:spacing w:val="-8"/>
          <w:w w:val="110"/>
        </w:rPr>
        <w:t> </w:t>
      </w:r>
      <w:r>
        <w:rPr>
          <w:w w:val="110"/>
        </w:rPr>
        <w:t>image segmentation [</w:t>
      </w:r>
      <w:hyperlink w:history="true" w:anchor="_bookmark37">
        <w:r>
          <w:rPr>
            <w:color w:val="0080AC"/>
            <w:w w:val="110"/>
          </w:rPr>
          <w:t>27</w:t>
        </w:r>
      </w:hyperlink>
      <w:r>
        <w:rPr>
          <w:w w:val="110"/>
        </w:rPr>
        <w:t>]. CNNs have been extensively used in healthcare for creating</w:t>
      </w:r>
      <w:r>
        <w:rPr>
          <w:spacing w:val="-9"/>
          <w:w w:val="110"/>
        </w:rPr>
        <w:t> </w:t>
      </w:r>
      <w:r>
        <w:rPr>
          <w:w w:val="110"/>
        </w:rPr>
        <w:t>diagnostic</w:t>
      </w:r>
      <w:r>
        <w:rPr>
          <w:spacing w:val="-9"/>
          <w:w w:val="110"/>
        </w:rPr>
        <w:t> </w:t>
      </w:r>
      <w:r>
        <w:rPr>
          <w:w w:val="110"/>
        </w:rPr>
        <w:t>and</w:t>
      </w:r>
      <w:r>
        <w:rPr>
          <w:spacing w:val="-9"/>
          <w:w w:val="110"/>
        </w:rPr>
        <w:t> </w:t>
      </w:r>
      <w:r>
        <w:rPr>
          <w:w w:val="110"/>
        </w:rPr>
        <w:t>prognostic</w:t>
      </w:r>
      <w:r>
        <w:rPr>
          <w:spacing w:val="-9"/>
          <w:w w:val="110"/>
        </w:rPr>
        <w:t> </w:t>
      </w:r>
      <w:r>
        <w:rPr>
          <w:w w:val="110"/>
        </w:rPr>
        <w:t>models</w:t>
      </w:r>
      <w:r>
        <w:rPr>
          <w:spacing w:val="-9"/>
          <w:w w:val="110"/>
        </w:rPr>
        <w:t> </w:t>
      </w:r>
      <w:r>
        <w:rPr>
          <w:w w:val="110"/>
        </w:rPr>
        <w:t>[</w:t>
      </w:r>
      <w:hyperlink w:history="true" w:anchor="_bookmark29">
        <w:r>
          <w:rPr>
            <w:color w:val="0080AC"/>
            <w:w w:val="110"/>
          </w:rPr>
          <w:t>1</w:t>
        </w:r>
      </w:hyperlink>
      <w:r>
        <w:rPr>
          <w:w w:val="110"/>
        </w:rPr>
        <w:t>,</w:t>
      </w:r>
      <w:hyperlink w:history="true" w:anchor="_bookmark47">
        <w:r>
          <w:rPr>
            <w:color w:val="0080AC"/>
            <w:w w:val="110"/>
          </w:rPr>
          <w:t>32</w:t>
        </w:r>
      </w:hyperlink>
      <w:r>
        <w:rPr>
          <w:w w:val="110"/>
        </w:rPr>
        <w:t>,</w:t>
      </w:r>
      <w:hyperlink w:history="true" w:anchor="_bookmark24">
        <w:r>
          <w:rPr>
            <w:color w:val="0080AC"/>
            <w:w w:val="110"/>
          </w:rPr>
          <w:t>19</w:t>
        </w:r>
      </w:hyperlink>
      <w:r>
        <w:rPr>
          <w:w w:val="110"/>
        </w:rPr>
        <w:t>,</w:t>
      </w:r>
      <w:hyperlink w:history="true" w:anchor="_bookmark20">
        <w:r>
          <w:rPr>
            <w:color w:val="0080AC"/>
            <w:w w:val="110"/>
          </w:rPr>
          <w:t>13</w:t>
        </w:r>
      </w:hyperlink>
      <w:r>
        <w:rPr>
          <w:w w:val="110"/>
        </w:rPr>
        <w:t>].</w:t>
      </w:r>
      <w:r>
        <w:rPr>
          <w:spacing w:val="-9"/>
          <w:w w:val="110"/>
        </w:rPr>
        <w:t> </w:t>
      </w:r>
      <w:r>
        <w:rPr>
          <w:w w:val="110"/>
        </w:rPr>
        <w:t>The</w:t>
      </w:r>
      <w:r>
        <w:rPr>
          <w:spacing w:val="-9"/>
          <w:w w:val="110"/>
        </w:rPr>
        <w:t> </w:t>
      </w:r>
      <w:r>
        <w:rPr>
          <w:w w:val="110"/>
        </w:rPr>
        <w:t>underlying structure</w:t>
      </w:r>
      <w:r>
        <w:rPr>
          <w:w w:val="110"/>
        </w:rPr>
        <w:t> is</w:t>
      </w:r>
      <w:r>
        <w:rPr>
          <w:w w:val="110"/>
        </w:rPr>
        <w:t> made</w:t>
      </w:r>
      <w:r>
        <w:rPr>
          <w:w w:val="110"/>
        </w:rPr>
        <w:t> up</w:t>
      </w:r>
      <w:r>
        <w:rPr>
          <w:w w:val="110"/>
        </w:rPr>
        <w:t> of</w:t>
      </w:r>
      <w:r>
        <w:rPr>
          <w:w w:val="110"/>
        </w:rPr>
        <w:t> two</w:t>
      </w:r>
      <w:r>
        <w:rPr>
          <w:w w:val="110"/>
        </w:rPr>
        <w:t> paths:</w:t>
      </w:r>
      <w:r>
        <w:rPr>
          <w:w w:val="110"/>
        </w:rPr>
        <w:t> a</w:t>
      </w:r>
      <w:r>
        <w:rPr>
          <w:w w:val="110"/>
        </w:rPr>
        <w:t> contracting</w:t>
      </w:r>
      <w:r>
        <w:rPr>
          <w:w w:val="110"/>
        </w:rPr>
        <w:t> path</w:t>
      </w:r>
      <w:r>
        <w:rPr>
          <w:w w:val="110"/>
        </w:rPr>
        <w:t> and</w:t>
      </w:r>
      <w:r>
        <w:rPr>
          <w:w w:val="110"/>
        </w:rPr>
        <w:t> an</w:t>
      </w:r>
      <w:r>
        <w:rPr>
          <w:w w:val="110"/>
        </w:rPr>
        <w:t> expan-</w:t>
      </w:r>
      <w:r>
        <w:rPr>
          <w:spacing w:val="40"/>
          <w:w w:val="110"/>
        </w:rPr>
        <w:t> </w:t>
      </w:r>
      <w:r>
        <w:rPr>
          <w:w w:val="110"/>
        </w:rPr>
        <w:t>sion path. The contracting</w:t>
      </w:r>
      <w:r>
        <w:rPr>
          <w:spacing w:val="-1"/>
          <w:w w:val="110"/>
        </w:rPr>
        <w:t> </w:t>
      </w:r>
      <w:r>
        <w:rPr>
          <w:w w:val="110"/>
        </w:rPr>
        <w:t>path is an encoder consisting</w:t>
      </w:r>
      <w:r>
        <w:rPr>
          <w:spacing w:val="-1"/>
          <w:w w:val="110"/>
        </w:rPr>
        <w:t> </w:t>
      </w:r>
      <w:r>
        <w:rPr>
          <w:w w:val="110"/>
        </w:rPr>
        <w:t>of convolution layers</w:t>
      </w:r>
      <w:r>
        <w:rPr>
          <w:w w:val="110"/>
        </w:rPr>
        <w:t> and</w:t>
      </w:r>
      <w:r>
        <w:rPr>
          <w:w w:val="110"/>
        </w:rPr>
        <w:t> pooling</w:t>
      </w:r>
      <w:r>
        <w:rPr>
          <w:w w:val="110"/>
        </w:rPr>
        <w:t> layers.</w:t>
      </w:r>
      <w:r>
        <w:rPr>
          <w:w w:val="110"/>
        </w:rPr>
        <w:t> The</w:t>
      </w:r>
      <w:r>
        <w:rPr>
          <w:w w:val="110"/>
        </w:rPr>
        <w:t> expansion</w:t>
      </w:r>
      <w:r>
        <w:rPr>
          <w:w w:val="110"/>
        </w:rPr>
        <w:t> path</w:t>
      </w:r>
      <w:r>
        <w:rPr>
          <w:w w:val="110"/>
        </w:rPr>
        <w:t> is</w:t>
      </w:r>
      <w:r>
        <w:rPr>
          <w:w w:val="110"/>
        </w:rPr>
        <w:t> a</w:t>
      </w:r>
      <w:r>
        <w:rPr>
          <w:w w:val="110"/>
        </w:rPr>
        <w:t> decoder</w:t>
      </w:r>
      <w:r>
        <w:rPr>
          <w:w w:val="110"/>
        </w:rPr>
        <w:t> consisting</w:t>
      </w:r>
      <w:r>
        <w:rPr>
          <w:spacing w:val="40"/>
          <w:w w:val="110"/>
        </w:rPr>
        <w:t> </w:t>
      </w:r>
      <w:r>
        <w:rPr>
          <w:w w:val="110"/>
        </w:rPr>
        <w:t>of</w:t>
      </w:r>
      <w:r>
        <w:rPr>
          <w:w w:val="110"/>
        </w:rPr>
        <w:t> transposed</w:t>
      </w:r>
      <w:r>
        <w:rPr>
          <w:w w:val="110"/>
        </w:rPr>
        <w:t> convolution</w:t>
      </w:r>
      <w:r>
        <w:rPr>
          <w:w w:val="110"/>
        </w:rPr>
        <w:t> layers</w:t>
      </w:r>
      <w:r>
        <w:rPr>
          <w:w w:val="110"/>
        </w:rPr>
        <w:t> and</w:t>
      </w:r>
      <w:r>
        <w:rPr>
          <w:w w:val="110"/>
        </w:rPr>
        <w:t> concatenations</w:t>
      </w:r>
      <w:r>
        <w:rPr>
          <w:w w:val="110"/>
        </w:rPr>
        <w:t> with</w:t>
      </w:r>
      <w:r>
        <w:rPr>
          <w:w w:val="110"/>
        </w:rPr>
        <w:t> the</w:t>
      </w:r>
      <w:r>
        <w:rPr>
          <w:w w:val="110"/>
        </w:rPr>
        <w:t> feature maps</w:t>
      </w:r>
      <w:r>
        <w:rPr>
          <w:spacing w:val="-5"/>
          <w:w w:val="110"/>
        </w:rPr>
        <w:t> </w:t>
      </w:r>
      <w:r>
        <w:rPr>
          <w:w w:val="110"/>
        </w:rPr>
        <w:t>from</w:t>
      </w:r>
      <w:r>
        <w:rPr>
          <w:spacing w:val="-5"/>
          <w:w w:val="110"/>
        </w:rPr>
        <w:t> </w:t>
      </w:r>
      <w:r>
        <w:rPr>
          <w:w w:val="110"/>
        </w:rPr>
        <w:t>the</w:t>
      </w:r>
      <w:r>
        <w:rPr>
          <w:spacing w:val="-5"/>
          <w:w w:val="110"/>
        </w:rPr>
        <w:t> </w:t>
      </w:r>
      <w:r>
        <w:rPr>
          <w:w w:val="110"/>
        </w:rPr>
        <w:t>encoder.</w:t>
      </w:r>
      <w:r>
        <w:rPr>
          <w:spacing w:val="-5"/>
          <w:w w:val="110"/>
        </w:rPr>
        <w:t> </w:t>
      </w:r>
      <w:r>
        <w:rPr>
          <w:w w:val="110"/>
        </w:rPr>
        <w:t>The</w:t>
      </w:r>
      <w:r>
        <w:rPr>
          <w:spacing w:val="-5"/>
          <w:w w:val="110"/>
        </w:rPr>
        <w:t> </w:t>
      </w:r>
      <w:r>
        <w:rPr>
          <w:w w:val="110"/>
        </w:rPr>
        <w:t>3D-UNet</w:t>
      </w:r>
      <w:r>
        <w:rPr>
          <w:spacing w:val="-5"/>
          <w:w w:val="110"/>
        </w:rPr>
        <w:t> </w:t>
      </w:r>
      <w:r>
        <w:rPr>
          <w:w w:val="110"/>
        </w:rPr>
        <w:t>is</w:t>
      </w:r>
      <w:r>
        <w:rPr>
          <w:spacing w:val="-5"/>
          <w:w w:val="110"/>
        </w:rPr>
        <w:t> </w:t>
      </w:r>
      <w:r>
        <w:rPr>
          <w:w w:val="110"/>
        </w:rPr>
        <w:t>an</w:t>
      </w:r>
      <w:r>
        <w:rPr>
          <w:spacing w:val="-5"/>
          <w:w w:val="110"/>
        </w:rPr>
        <w:t> </w:t>
      </w:r>
      <w:r>
        <w:rPr>
          <w:w w:val="110"/>
        </w:rPr>
        <w:t>extension</w:t>
      </w:r>
      <w:r>
        <w:rPr>
          <w:spacing w:val="-5"/>
          <w:w w:val="110"/>
        </w:rPr>
        <w:t> </w:t>
      </w:r>
      <w:r>
        <w:rPr>
          <w:w w:val="110"/>
        </w:rPr>
        <w:t>of</w:t>
      </w:r>
      <w:r>
        <w:rPr>
          <w:spacing w:val="-5"/>
          <w:w w:val="110"/>
        </w:rPr>
        <w:t> </w:t>
      </w:r>
      <w:r>
        <w:rPr>
          <w:w w:val="110"/>
        </w:rPr>
        <w:t>the</w:t>
      </w:r>
      <w:r>
        <w:rPr>
          <w:spacing w:val="-5"/>
          <w:w w:val="110"/>
        </w:rPr>
        <w:t> </w:t>
      </w:r>
      <w:r>
        <w:rPr>
          <w:w w:val="110"/>
        </w:rPr>
        <w:t>basic</w:t>
      </w:r>
      <w:r>
        <w:rPr>
          <w:spacing w:val="-5"/>
          <w:w w:val="110"/>
        </w:rPr>
        <w:t> </w:t>
      </w:r>
      <w:r>
        <w:rPr>
          <w:w w:val="110"/>
        </w:rPr>
        <w:t>UNet structure,</w:t>
      </w:r>
      <w:r>
        <w:rPr>
          <w:spacing w:val="-7"/>
          <w:w w:val="110"/>
        </w:rPr>
        <w:t> </w:t>
      </w:r>
      <w:r>
        <w:rPr>
          <w:w w:val="110"/>
        </w:rPr>
        <w:t>allowing</w:t>
      </w:r>
      <w:r>
        <w:rPr>
          <w:spacing w:val="-7"/>
          <w:w w:val="110"/>
        </w:rPr>
        <w:t> </w:t>
      </w:r>
      <w:r>
        <w:rPr>
          <w:w w:val="110"/>
        </w:rPr>
        <w:t>for</w:t>
      </w:r>
      <w:r>
        <w:rPr>
          <w:spacing w:val="-7"/>
          <w:w w:val="110"/>
        </w:rPr>
        <w:t> </w:t>
      </w:r>
      <w:r>
        <w:rPr>
          <w:w w:val="110"/>
        </w:rPr>
        <w:t>3D</w:t>
      </w:r>
      <w:r>
        <w:rPr>
          <w:spacing w:val="-7"/>
          <w:w w:val="110"/>
        </w:rPr>
        <w:t> </w:t>
      </w:r>
      <w:r>
        <w:rPr>
          <w:w w:val="110"/>
        </w:rPr>
        <w:t>volumetric</w:t>
      </w:r>
      <w:r>
        <w:rPr>
          <w:spacing w:val="-7"/>
          <w:w w:val="110"/>
        </w:rPr>
        <w:t> </w:t>
      </w:r>
      <w:r>
        <w:rPr>
          <w:w w:val="110"/>
        </w:rPr>
        <w:t>processing</w:t>
      </w:r>
      <w:r>
        <w:rPr>
          <w:spacing w:val="-7"/>
          <w:w w:val="110"/>
        </w:rPr>
        <w:t> </w:t>
      </w:r>
      <w:r>
        <w:rPr>
          <w:w w:val="110"/>
        </w:rPr>
        <w:t>[</w:t>
      </w:r>
      <w:hyperlink w:history="true" w:anchor="_bookmark41">
        <w:r>
          <w:rPr>
            <w:color w:val="0080AC"/>
            <w:w w:val="110"/>
          </w:rPr>
          <w:t>7</w:t>
        </w:r>
      </w:hyperlink>
      <w:r>
        <w:rPr>
          <w:w w:val="110"/>
        </w:rPr>
        <w:t>].</w:t>
      </w:r>
      <w:r>
        <w:rPr>
          <w:spacing w:val="-7"/>
          <w:w w:val="110"/>
        </w:rPr>
        <w:t> </w:t>
      </w:r>
      <w:r>
        <w:rPr>
          <w:w w:val="110"/>
        </w:rPr>
        <w:t>The</w:t>
      </w:r>
      <w:r>
        <w:rPr>
          <w:spacing w:val="-7"/>
          <w:w w:val="110"/>
        </w:rPr>
        <w:t> </w:t>
      </w:r>
      <w:r>
        <w:rPr>
          <w:w w:val="110"/>
        </w:rPr>
        <w:t>3D-UNet</w:t>
      </w:r>
      <w:r>
        <w:rPr>
          <w:spacing w:val="-7"/>
          <w:w w:val="110"/>
        </w:rPr>
        <w:t> </w:t>
      </w:r>
      <w:r>
        <w:rPr>
          <w:w w:val="110"/>
        </w:rPr>
        <w:t>still consists of the contraction and expansion paths, but all its convolution and</w:t>
      </w:r>
      <w:r>
        <w:rPr>
          <w:w w:val="110"/>
        </w:rPr>
        <w:t> pooling</w:t>
      </w:r>
      <w:r>
        <w:rPr>
          <w:w w:val="110"/>
        </w:rPr>
        <w:t> operations</w:t>
      </w:r>
      <w:r>
        <w:rPr>
          <w:w w:val="110"/>
        </w:rPr>
        <w:t> are</w:t>
      </w:r>
      <w:r>
        <w:rPr>
          <w:w w:val="110"/>
        </w:rPr>
        <w:t> implemented</w:t>
      </w:r>
      <w:r>
        <w:rPr>
          <w:w w:val="110"/>
        </w:rPr>
        <w:t> on</w:t>
      </w:r>
      <w:r>
        <w:rPr>
          <w:w w:val="110"/>
        </w:rPr>
        <w:t> a</w:t>
      </w:r>
      <w:r>
        <w:rPr>
          <w:w w:val="110"/>
        </w:rPr>
        <w:t> data</w:t>
      </w:r>
      <w:r>
        <w:rPr>
          <w:w w:val="110"/>
        </w:rPr>
        <w:t> cube</w:t>
      </w:r>
      <w:r>
        <w:rPr>
          <w:w w:val="110"/>
        </w:rPr>
        <w:t> instead</w:t>
      </w:r>
      <w:r>
        <w:rPr>
          <w:w w:val="110"/>
        </w:rPr>
        <w:t> of</w:t>
      </w:r>
      <w:r>
        <w:rPr>
          <w:w w:val="110"/>
        </w:rPr>
        <w:t> a</w:t>
      </w:r>
      <w:r>
        <w:rPr>
          <w:spacing w:val="80"/>
          <w:w w:val="110"/>
        </w:rPr>
        <w:t> </w:t>
      </w:r>
      <w:r>
        <w:rPr>
          <w:w w:val="110"/>
        </w:rPr>
        <w:t>2D</w:t>
      </w:r>
      <w:r>
        <w:rPr>
          <w:w w:val="110"/>
        </w:rPr>
        <w:t> image.</w:t>
      </w:r>
      <w:r>
        <w:rPr>
          <w:w w:val="110"/>
        </w:rPr>
        <w:t> Changing</w:t>
      </w:r>
      <w:r>
        <w:rPr>
          <w:w w:val="110"/>
        </w:rPr>
        <w:t> the</w:t>
      </w:r>
      <w:r>
        <w:rPr>
          <w:w w:val="110"/>
        </w:rPr>
        <w:t> basic</w:t>
      </w:r>
      <w:r>
        <w:rPr>
          <w:w w:val="110"/>
        </w:rPr>
        <w:t> UNet</w:t>
      </w:r>
      <w:r>
        <w:rPr>
          <w:w w:val="110"/>
        </w:rPr>
        <w:t> model</w:t>
      </w:r>
      <w:r>
        <w:rPr>
          <w:w w:val="110"/>
        </w:rPr>
        <w:t> to</w:t>
      </w:r>
      <w:r>
        <w:rPr>
          <w:w w:val="110"/>
        </w:rPr>
        <w:t> fit</w:t>
      </w:r>
      <w:r>
        <w:rPr>
          <w:w w:val="110"/>
        </w:rPr>
        <w:t> 3D</w:t>
      </w:r>
      <w:r>
        <w:rPr>
          <w:w w:val="110"/>
        </w:rPr>
        <w:t> patches</w:t>
      </w:r>
      <w:r>
        <w:rPr>
          <w:w w:val="110"/>
        </w:rPr>
        <w:t> allows</w:t>
      </w:r>
      <w:r>
        <w:rPr>
          <w:w w:val="110"/>
        </w:rPr>
        <w:t> it to fully take advantage of spatially dependent features across all three dimensions [</w:t>
      </w:r>
      <w:hyperlink w:history="true" w:anchor="_bookmark42">
        <w:r>
          <w:rPr>
            <w:color w:val="0080AC"/>
            <w:w w:val="110"/>
          </w:rPr>
          <w:t>30</w:t>
        </w:r>
      </w:hyperlink>
      <w:r>
        <w:rPr>
          <w:w w:val="110"/>
        </w:rPr>
        <w:t>].</w:t>
      </w:r>
    </w:p>
    <w:p>
      <w:pPr>
        <w:pStyle w:val="BodyText"/>
        <w:spacing w:before="18"/>
      </w:pPr>
    </w:p>
    <w:p>
      <w:pPr>
        <w:pStyle w:val="ListParagraph"/>
        <w:numPr>
          <w:ilvl w:val="2"/>
          <w:numId w:val="1"/>
        </w:numPr>
        <w:tabs>
          <w:tab w:pos="590" w:val="left" w:leader="none"/>
        </w:tabs>
        <w:spacing w:line="240" w:lineRule="auto" w:before="0" w:after="0"/>
        <w:ind w:left="590" w:right="0" w:hanging="478"/>
        <w:jc w:val="left"/>
        <w:rPr>
          <w:rFonts w:ascii="Times New Roman"/>
          <w:i/>
          <w:sz w:val="16"/>
        </w:rPr>
      </w:pPr>
      <w:r>
        <w:rPr>
          <w:rFonts w:ascii="Times New Roman"/>
          <w:i/>
          <w:spacing w:val="-2"/>
          <w:sz w:val="16"/>
        </w:rPr>
        <w:t>ResUNet</w:t>
      </w:r>
    </w:p>
    <w:p>
      <w:pPr>
        <w:pStyle w:val="BodyText"/>
        <w:spacing w:line="273" w:lineRule="auto" w:before="25"/>
        <w:ind w:left="112" w:right="107" w:firstLine="239"/>
        <w:jc w:val="both"/>
      </w:pPr>
      <w:r>
        <w:rPr>
          <w:w w:val="110"/>
        </w:rPr>
        <w:t>ResUNets</w:t>
      </w:r>
      <w:r>
        <w:rPr>
          <w:w w:val="110"/>
        </w:rPr>
        <w:t> are</w:t>
      </w:r>
      <w:r>
        <w:rPr>
          <w:w w:val="110"/>
        </w:rPr>
        <w:t> similar</w:t>
      </w:r>
      <w:r>
        <w:rPr>
          <w:w w:val="110"/>
        </w:rPr>
        <w:t> to</w:t>
      </w:r>
      <w:r>
        <w:rPr>
          <w:w w:val="110"/>
        </w:rPr>
        <w:t> UNet</w:t>
      </w:r>
      <w:r>
        <w:rPr>
          <w:w w:val="110"/>
        </w:rPr>
        <w:t> in</w:t>
      </w:r>
      <w:r>
        <w:rPr>
          <w:w w:val="110"/>
        </w:rPr>
        <w:t> terms</w:t>
      </w:r>
      <w:r>
        <w:rPr>
          <w:w w:val="110"/>
        </w:rPr>
        <w:t> of</w:t>
      </w:r>
      <w:r>
        <w:rPr>
          <w:w w:val="110"/>
        </w:rPr>
        <w:t> the</w:t>
      </w:r>
      <w:r>
        <w:rPr>
          <w:w w:val="110"/>
        </w:rPr>
        <w:t> UNet</w:t>
      </w:r>
      <w:r>
        <w:rPr>
          <w:w w:val="110"/>
        </w:rPr>
        <w:t> architecture. However,</w:t>
      </w:r>
      <w:r>
        <w:rPr>
          <w:spacing w:val="-5"/>
          <w:w w:val="110"/>
        </w:rPr>
        <w:t> </w:t>
      </w:r>
      <w:r>
        <w:rPr>
          <w:w w:val="110"/>
        </w:rPr>
        <w:t>the</w:t>
      </w:r>
      <w:r>
        <w:rPr>
          <w:spacing w:val="-4"/>
          <w:w w:val="110"/>
        </w:rPr>
        <w:t> </w:t>
      </w:r>
      <w:r>
        <w:rPr>
          <w:w w:val="110"/>
        </w:rPr>
        <w:t>convolution</w:t>
      </w:r>
      <w:r>
        <w:rPr>
          <w:spacing w:val="-5"/>
          <w:w w:val="110"/>
        </w:rPr>
        <w:t> </w:t>
      </w:r>
      <w:r>
        <w:rPr>
          <w:w w:val="110"/>
        </w:rPr>
        <w:t>blocks</w:t>
      </w:r>
      <w:r>
        <w:rPr>
          <w:spacing w:val="-4"/>
          <w:w w:val="110"/>
        </w:rPr>
        <w:t> </w:t>
      </w:r>
      <w:r>
        <w:rPr>
          <w:w w:val="110"/>
        </w:rPr>
        <w:t>are</w:t>
      </w:r>
      <w:r>
        <w:rPr>
          <w:spacing w:val="-4"/>
          <w:w w:val="110"/>
        </w:rPr>
        <w:t> </w:t>
      </w:r>
      <w:r>
        <w:rPr>
          <w:w w:val="110"/>
        </w:rPr>
        <w:t>replaced</w:t>
      </w:r>
      <w:r>
        <w:rPr>
          <w:spacing w:val="-5"/>
          <w:w w:val="110"/>
        </w:rPr>
        <w:t> </w:t>
      </w:r>
      <w:r>
        <w:rPr>
          <w:w w:val="110"/>
        </w:rPr>
        <w:t>with</w:t>
      </w:r>
      <w:r>
        <w:rPr>
          <w:spacing w:val="-4"/>
          <w:w w:val="110"/>
        </w:rPr>
        <w:t> </w:t>
      </w:r>
      <w:r>
        <w:rPr>
          <w:w w:val="110"/>
        </w:rPr>
        <w:t>residual</w:t>
      </w:r>
      <w:r>
        <w:rPr>
          <w:spacing w:val="-5"/>
          <w:w w:val="110"/>
        </w:rPr>
        <w:t> </w:t>
      </w:r>
      <w:r>
        <w:rPr>
          <w:w w:val="110"/>
        </w:rPr>
        <w:t>blocks</w:t>
      </w:r>
      <w:r>
        <w:rPr>
          <w:spacing w:val="-4"/>
          <w:w w:val="110"/>
        </w:rPr>
        <w:t> </w:t>
      </w:r>
      <w:r>
        <w:rPr>
          <w:w w:val="110"/>
        </w:rPr>
        <w:t>also </w:t>
      </w:r>
      <w:r>
        <w:rPr>
          <w:spacing w:val="-2"/>
          <w:w w:val="110"/>
        </w:rPr>
        <w:t>known</w:t>
      </w:r>
      <w:r>
        <w:rPr>
          <w:spacing w:val="-5"/>
          <w:w w:val="110"/>
        </w:rPr>
        <w:t> </w:t>
      </w:r>
      <w:r>
        <w:rPr>
          <w:spacing w:val="-2"/>
          <w:w w:val="110"/>
        </w:rPr>
        <w:t>as</w:t>
      </w:r>
      <w:r>
        <w:rPr>
          <w:spacing w:val="-5"/>
          <w:w w:val="110"/>
        </w:rPr>
        <w:t> </w:t>
      </w:r>
      <w:r>
        <w:rPr>
          <w:spacing w:val="-2"/>
          <w:w w:val="110"/>
        </w:rPr>
        <w:t>ResNets</w:t>
      </w:r>
      <w:r>
        <w:rPr>
          <w:spacing w:val="-5"/>
          <w:w w:val="110"/>
        </w:rPr>
        <w:t> </w:t>
      </w:r>
      <w:r>
        <w:rPr>
          <w:spacing w:val="-2"/>
          <w:w w:val="110"/>
        </w:rPr>
        <w:t>[</w:t>
      </w:r>
      <w:hyperlink w:history="true" w:anchor="_bookmark22">
        <w:r>
          <w:rPr>
            <w:color w:val="0080AC"/>
            <w:spacing w:val="-2"/>
            <w:w w:val="110"/>
          </w:rPr>
          <w:t>17</w:t>
        </w:r>
      </w:hyperlink>
      <w:r>
        <w:rPr>
          <w:spacing w:val="-2"/>
          <w:w w:val="110"/>
        </w:rPr>
        <w:t>].</w:t>
      </w:r>
      <w:r>
        <w:rPr>
          <w:spacing w:val="-5"/>
          <w:w w:val="110"/>
        </w:rPr>
        <w:t> </w:t>
      </w:r>
      <w:r>
        <w:rPr>
          <w:spacing w:val="-2"/>
          <w:w w:val="110"/>
        </w:rPr>
        <w:t>ResNets</w:t>
      </w:r>
      <w:r>
        <w:rPr>
          <w:spacing w:val="-5"/>
          <w:w w:val="110"/>
        </w:rPr>
        <w:t> </w:t>
      </w:r>
      <w:r>
        <w:rPr>
          <w:spacing w:val="-2"/>
          <w:w w:val="110"/>
        </w:rPr>
        <w:t>use</w:t>
      </w:r>
      <w:r>
        <w:rPr>
          <w:spacing w:val="-5"/>
          <w:w w:val="110"/>
        </w:rPr>
        <w:t> </w:t>
      </w:r>
      <w:r>
        <w:rPr>
          <w:spacing w:val="-2"/>
          <w:w w:val="110"/>
        </w:rPr>
        <w:t>“skip</w:t>
      </w:r>
      <w:r>
        <w:rPr>
          <w:spacing w:val="-4"/>
          <w:w w:val="110"/>
        </w:rPr>
        <w:t> </w:t>
      </w:r>
      <w:r>
        <w:rPr>
          <w:spacing w:val="-2"/>
          <w:w w:val="110"/>
        </w:rPr>
        <w:t>connections”</w:t>
      </w:r>
      <w:r>
        <w:rPr>
          <w:spacing w:val="-4"/>
          <w:w w:val="110"/>
        </w:rPr>
        <w:t> </w:t>
      </w:r>
      <w:r>
        <w:rPr>
          <w:spacing w:val="-2"/>
          <w:w w:val="110"/>
        </w:rPr>
        <w:t>that</w:t>
      </w:r>
      <w:r>
        <w:rPr>
          <w:spacing w:val="-5"/>
          <w:w w:val="110"/>
        </w:rPr>
        <w:t> </w:t>
      </w:r>
      <w:r>
        <w:rPr>
          <w:spacing w:val="-2"/>
          <w:w w:val="110"/>
        </w:rPr>
        <w:t>allow</w:t>
      </w:r>
      <w:r>
        <w:rPr>
          <w:spacing w:val="-4"/>
          <w:w w:val="110"/>
        </w:rPr>
        <w:t> </w:t>
      </w:r>
      <w:r>
        <w:rPr>
          <w:spacing w:val="-2"/>
          <w:w w:val="110"/>
        </w:rPr>
        <w:t>infor- </w:t>
      </w:r>
      <w:r>
        <w:rPr>
          <w:w w:val="110"/>
        </w:rPr>
        <w:t>mation</w:t>
      </w:r>
      <w:r>
        <w:rPr>
          <w:spacing w:val="-3"/>
          <w:w w:val="110"/>
        </w:rPr>
        <w:t> </w:t>
      </w:r>
      <w:r>
        <w:rPr>
          <w:w w:val="110"/>
        </w:rPr>
        <w:t>to</w:t>
      </w:r>
      <w:r>
        <w:rPr>
          <w:spacing w:val="-4"/>
          <w:w w:val="110"/>
        </w:rPr>
        <w:t> </w:t>
      </w:r>
      <w:r>
        <w:rPr>
          <w:w w:val="110"/>
        </w:rPr>
        <w:t>bypass</w:t>
      </w:r>
      <w:r>
        <w:rPr>
          <w:spacing w:val="-4"/>
          <w:w w:val="110"/>
        </w:rPr>
        <w:t> </w:t>
      </w:r>
      <w:r>
        <w:rPr>
          <w:w w:val="110"/>
        </w:rPr>
        <w:t>one</w:t>
      </w:r>
      <w:r>
        <w:rPr>
          <w:spacing w:val="-3"/>
          <w:w w:val="110"/>
        </w:rPr>
        <w:t> </w:t>
      </w:r>
      <w:r>
        <w:rPr>
          <w:w w:val="110"/>
        </w:rPr>
        <w:t>or</w:t>
      </w:r>
      <w:r>
        <w:rPr>
          <w:spacing w:val="-4"/>
          <w:w w:val="110"/>
        </w:rPr>
        <w:t> </w:t>
      </w:r>
      <w:r>
        <w:rPr>
          <w:w w:val="110"/>
        </w:rPr>
        <w:t>more</w:t>
      </w:r>
      <w:r>
        <w:rPr>
          <w:spacing w:val="-4"/>
          <w:w w:val="110"/>
        </w:rPr>
        <w:t> </w:t>
      </w:r>
      <w:r>
        <w:rPr>
          <w:w w:val="110"/>
        </w:rPr>
        <w:t>layers</w:t>
      </w:r>
      <w:r>
        <w:rPr>
          <w:spacing w:val="-4"/>
          <w:w w:val="110"/>
        </w:rPr>
        <w:t> </w:t>
      </w:r>
      <w:r>
        <w:rPr>
          <w:w w:val="110"/>
        </w:rPr>
        <w:t>in</w:t>
      </w:r>
      <w:r>
        <w:rPr>
          <w:spacing w:val="-4"/>
          <w:w w:val="110"/>
        </w:rPr>
        <w:t> </w:t>
      </w:r>
      <w:r>
        <w:rPr>
          <w:w w:val="110"/>
        </w:rPr>
        <w:t>the</w:t>
      </w:r>
      <w:r>
        <w:rPr>
          <w:spacing w:val="-3"/>
          <w:w w:val="110"/>
        </w:rPr>
        <w:t> </w:t>
      </w:r>
      <w:r>
        <w:rPr>
          <w:w w:val="110"/>
        </w:rPr>
        <w:t>network,</w:t>
      </w:r>
      <w:r>
        <w:rPr>
          <w:spacing w:val="-4"/>
          <w:w w:val="110"/>
        </w:rPr>
        <w:t> </w:t>
      </w:r>
      <w:r>
        <w:rPr>
          <w:w w:val="110"/>
        </w:rPr>
        <w:t>and</w:t>
      </w:r>
      <w:r>
        <w:rPr>
          <w:spacing w:val="-4"/>
          <w:w w:val="110"/>
        </w:rPr>
        <w:t> </w:t>
      </w:r>
      <w:r>
        <w:rPr>
          <w:w w:val="110"/>
        </w:rPr>
        <w:t>thus</w:t>
      </w:r>
      <w:r>
        <w:rPr>
          <w:spacing w:val="-4"/>
          <w:w w:val="110"/>
        </w:rPr>
        <w:t> </w:t>
      </w:r>
      <w:r>
        <w:rPr>
          <w:w w:val="110"/>
        </w:rPr>
        <w:t>propagate more</w:t>
      </w:r>
      <w:r>
        <w:rPr>
          <w:spacing w:val="-3"/>
          <w:w w:val="110"/>
        </w:rPr>
        <w:t> </w:t>
      </w:r>
      <w:r>
        <w:rPr>
          <w:w w:val="110"/>
        </w:rPr>
        <w:t>easily</w:t>
      </w:r>
      <w:r>
        <w:rPr>
          <w:spacing w:val="-4"/>
          <w:w w:val="110"/>
        </w:rPr>
        <w:t> </w:t>
      </w:r>
      <w:r>
        <w:rPr>
          <w:w w:val="110"/>
        </w:rPr>
        <w:t>through</w:t>
      </w:r>
      <w:r>
        <w:rPr>
          <w:spacing w:val="-3"/>
          <w:w w:val="110"/>
        </w:rPr>
        <w:t> </w:t>
      </w:r>
      <w:r>
        <w:rPr>
          <w:w w:val="110"/>
        </w:rPr>
        <w:t>the</w:t>
      </w:r>
      <w:r>
        <w:rPr>
          <w:spacing w:val="-3"/>
          <w:w w:val="110"/>
        </w:rPr>
        <w:t> </w:t>
      </w:r>
      <w:r>
        <w:rPr>
          <w:w w:val="110"/>
        </w:rPr>
        <w:t>network.</w:t>
      </w:r>
      <w:r>
        <w:rPr>
          <w:spacing w:val="-4"/>
          <w:w w:val="110"/>
        </w:rPr>
        <w:t> </w:t>
      </w:r>
      <w:r>
        <w:rPr>
          <w:w w:val="110"/>
        </w:rPr>
        <w:t>It</w:t>
      </w:r>
      <w:r>
        <w:rPr>
          <w:spacing w:val="-4"/>
          <w:w w:val="110"/>
        </w:rPr>
        <w:t> </w:t>
      </w:r>
      <w:r>
        <w:rPr>
          <w:w w:val="110"/>
        </w:rPr>
        <w:t>is</w:t>
      </w:r>
      <w:r>
        <w:rPr>
          <w:spacing w:val="-4"/>
          <w:w w:val="110"/>
        </w:rPr>
        <w:t> </w:t>
      </w:r>
      <w:r>
        <w:rPr>
          <w:w w:val="110"/>
        </w:rPr>
        <w:t>therefore</w:t>
      </w:r>
      <w:r>
        <w:rPr>
          <w:spacing w:val="-3"/>
          <w:w w:val="110"/>
        </w:rPr>
        <w:t> </w:t>
      </w:r>
      <w:r>
        <w:rPr>
          <w:w w:val="110"/>
        </w:rPr>
        <w:t>able</w:t>
      </w:r>
      <w:r>
        <w:rPr>
          <w:spacing w:val="-3"/>
          <w:w w:val="110"/>
        </w:rPr>
        <w:t> </w:t>
      </w:r>
      <w:r>
        <w:rPr>
          <w:w w:val="110"/>
        </w:rPr>
        <w:t>to</w:t>
      </w:r>
      <w:r>
        <w:rPr>
          <w:spacing w:val="-4"/>
          <w:w w:val="110"/>
        </w:rPr>
        <w:t> </w:t>
      </w:r>
      <w:r>
        <w:rPr>
          <w:w w:val="110"/>
        </w:rPr>
        <w:t>address</w:t>
      </w:r>
      <w:r>
        <w:rPr>
          <w:spacing w:val="-4"/>
          <w:w w:val="110"/>
        </w:rPr>
        <w:t> </w:t>
      </w:r>
      <w:r>
        <w:rPr>
          <w:w w:val="110"/>
        </w:rPr>
        <w:t>the</w:t>
      </w:r>
      <w:r>
        <w:rPr>
          <w:spacing w:val="-3"/>
          <w:w w:val="110"/>
        </w:rPr>
        <w:t> </w:t>
      </w:r>
      <w:r>
        <w:rPr>
          <w:w w:val="110"/>
        </w:rPr>
        <w:t>van- ishing</w:t>
      </w:r>
      <w:r>
        <w:rPr>
          <w:spacing w:val="-5"/>
          <w:w w:val="110"/>
        </w:rPr>
        <w:t> </w:t>
      </w:r>
      <w:r>
        <w:rPr>
          <w:w w:val="110"/>
        </w:rPr>
        <w:t>gradient</w:t>
      </w:r>
      <w:r>
        <w:rPr>
          <w:spacing w:val="-5"/>
          <w:w w:val="110"/>
        </w:rPr>
        <w:t> </w:t>
      </w:r>
      <w:r>
        <w:rPr>
          <w:w w:val="110"/>
        </w:rPr>
        <w:t>problem</w:t>
      </w:r>
      <w:r>
        <w:rPr>
          <w:spacing w:val="-5"/>
          <w:w w:val="110"/>
        </w:rPr>
        <w:t> </w:t>
      </w:r>
      <w:r>
        <w:rPr>
          <w:w w:val="110"/>
        </w:rPr>
        <w:t>during</w:t>
      </w:r>
      <w:r>
        <w:rPr>
          <w:spacing w:val="-5"/>
          <w:w w:val="110"/>
        </w:rPr>
        <w:t> </w:t>
      </w:r>
      <w:r>
        <w:rPr>
          <w:w w:val="110"/>
        </w:rPr>
        <w:t>backpropagation</w:t>
      </w:r>
      <w:r>
        <w:rPr>
          <w:spacing w:val="-5"/>
          <w:w w:val="110"/>
        </w:rPr>
        <w:t> </w:t>
      </w:r>
      <w:r>
        <w:rPr>
          <w:w w:val="110"/>
        </w:rPr>
        <w:t>for</w:t>
      </w:r>
      <w:r>
        <w:rPr>
          <w:spacing w:val="-5"/>
          <w:w w:val="110"/>
        </w:rPr>
        <w:t> </w:t>
      </w:r>
      <w:r>
        <w:rPr>
          <w:w w:val="110"/>
        </w:rPr>
        <w:t>higher</w:t>
      </w:r>
      <w:r>
        <w:rPr>
          <w:spacing w:val="-5"/>
          <w:w w:val="110"/>
        </w:rPr>
        <w:t> </w:t>
      </w:r>
      <w:r>
        <w:rPr>
          <w:w w:val="110"/>
        </w:rPr>
        <w:t>accuracy.</w:t>
      </w:r>
      <w:r>
        <w:rPr>
          <w:spacing w:val="-5"/>
          <w:w w:val="110"/>
        </w:rPr>
        <w:t> </w:t>
      </w:r>
      <w:r>
        <w:rPr>
          <w:w w:val="110"/>
        </w:rPr>
        <w:t>A comparison of a convolution block and a ResNet block used in this re- search</w:t>
      </w:r>
      <w:r>
        <w:rPr>
          <w:spacing w:val="-9"/>
          <w:w w:val="110"/>
        </w:rPr>
        <w:t> </w:t>
      </w:r>
      <w:r>
        <w:rPr>
          <w:w w:val="110"/>
        </w:rPr>
        <w:t>is</w:t>
      </w:r>
      <w:r>
        <w:rPr>
          <w:spacing w:val="-9"/>
          <w:w w:val="110"/>
        </w:rPr>
        <w:t> </w:t>
      </w:r>
      <w:r>
        <w:rPr>
          <w:w w:val="110"/>
        </w:rPr>
        <w:t>shown</w:t>
      </w:r>
      <w:r>
        <w:rPr>
          <w:spacing w:val="-9"/>
          <w:w w:val="110"/>
        </w:rPr>
        <w:t> </w:t>
      </w:r>
      <w:r>
        <w:rPr>
          <w:w w:val="110"/>
        </w:rPr>
        <w:t>in</w:t>
      </w:r>
      <w:r>
        <w:rPr>
          <w:spacing w:val="-9"/>
          <w:w w:val="110"/>
        </w:rPr>
        <w:t> </w:t>
      </w:r>
      <w:r>
        <w:rPr>
          <w:w w:val="110"/>
        </w:rPr>
        <w:t>Fig.</w:t>
      </w:r>
      <w:r>
        <w:rPr>
          <w:spacing w:val="-10"/>
          <w:w w:val="110"/>
        </w:rPr>
        <w:t> </w:t>
      </w:r>
      <w:hyperlink w:history="true" w:anchor="_bookmark10">
        <w:r>
          <w:rPr>
            <w:color w:val="0080AC"/>
            <w:w w:val="110"/>
          </w:rPr>
          <w:t>5</w:t>
        </w:r>
      </w:hyperlink>
      <w:r>
        <w:rPr>
          <w:w w:val="110"/>
        </w:rPr>
        <w:t>.</w:t>
      </w:r>
      <w:r>
        <w:rPr>
          <w:spacing w:val="-9"/>
          <w:w w:val="110"/>
        </w:rPr>
        <w:t> </w:t>
      </w:r>
      <w:r>
        <w:rPr>
          <w:w w:val="110"/>
        </w:rPr>
        <w:t>The</w:t>
      </w:r>
      <w:r>
        <w:rPr>
          <w:spacing w:val="-9"/>
          <w:w w:val="110"/>
        </w:rPr>
        <w:t> </w:t>
      </w:r>
      <w:r>
        <w:rPr>
          <w:w w:val="110"/>
        </w:rPr>
        <w:t>concatenation</w:t>
      </w:r>
      <w:r>
        <w:rPr>
          <w:spacing w:val="-9"/>
          <w:w w:val="110"/>
        </w:rPr>
        <w:t> </w:t>
      </w:r>
      <w:r>
        <w:rPr>
          <w:w w:val="110"/>
        </w:rPr>
        <w:t>of</w:t>
      </w:r>
      <w:r>
        <w:rPr>
          <w:spacing w:val="-9"/>
          <w:w w:val="110"/>
        </w:rPr>
        <w:t> </w:t>
      </w:r>
      <w:r>
        <w:rPr>
          <w:w w:val="110"/>
        </w:rPr>
        <w:t>the</w:t>
      </w:r>
      <w:r>
        <w:rPr>
          <w:spacing w:val="-9"/>
          <w:w w:val="110"/>
        </w:rPr>
        <w:t> </w:t>
      </w:r>
      <w:r>
        <w:rPr>
          <w:w w:val="110"/>
        </w:rPr>
        <w:t>input</w:t>
      </w:r>
      <w:r>
        <w:rPr>
          <w:spacing w:val="-9"/>
          <w:w w:val="110"/>
        </w:rPr>
        <w:t> </w:t>
      </w:r>
      <w:r>
        <w:rPr>
          <w:w w:val="110"/>
        </w:rPr>
        <w:t>with</w:t>
      </w:r>
      <w:r>
        <w:rPr>
          <w:spacing w:val="-9"/>
          <w:w w:val="110"/>
        </w:rPr>
        <w:t> </w:t>
      </w:r>
      <w:r>
        <w:rPr>
          <w:w w:val="110"/>
        </w:rPr>
        <w:t>the</w:t>
      </w:r>
      <w:r>
        <w:rPr>
          <w:spacing w:val="-9"/>
          <w:w w:val="110"/>
        </w:rPr>
        <w:t> </w:t>
      </w:r>
      <w:r>
        <w:rPr>
          <w:w w:val="110"/>
        </w:rPr>
        <w:t>output from convolution layers increased prediction performance of ResNets.</w:t>
      </w:r>
    </w:p>
    <w:p>
      <w:pPr>
        <w:pStyle w:val="BodyText"/>
        <w:spacing w:before="21"/>
      </w:pPr>
    </w:p>
    <w:p>
      <w:pPr>
        <w:pStyle w:val="ListParagraph"/>
        <w:numPr>
          <w:ilvl w:val="2"/>
          <w:numId w:val="1"/>
        </w:numPr>
        <w:tabs>
          <w:tab w:pos="590" w:val="left" w:leader="none"/>
        </w:tabs>
        <w:spacing w:line="240" w:lineRule="auto" w:before="0" w:after="0"/>
        <w:ind w:left="590" w:right="0" w:hanging="478"/>
        <w:jc w:val="left"/>
        <w:rPr>
          <w:rFonts w:ascii="Times New Roman"/>
          <w:i/>
          <w:sz w:val="16"/>
        </w:rPr>
      </w:pPr>
      <w:r>
        <w:rPr>
          <w:rFonts w:ascii="Times New Roman"/>
          <w:i/>
          <w:w w:val="105"/>
          <w:sz w:val="16"/>
        </w:rPr>
        <w:t>SWIN</w:t>
      </w:r>
      <w:r>
        <w:rPr>
          <w:rFonts w:ascii="Times New Roman"/>
          <w:i/>
          <w:spacing w:val="1"/>
          <w:w w:val="105"/>
          <w:sz w:val="16"/>
        </w:rPr>
        <w:t> </w:t>
      </w:r>
      <w:r>
        <w:rPr>
          <w:rFonts w:ascii="Times New Roman"/>
          <w:i/>
          <w:spacing w:val="-4"/>
          <w:w w:val="105"/>
          <w:sz w:val="16"/>
        </w:rPr>
        <w:t>UNet</w:t>
      </w:r>
    </w:p>
    <w:p>
      <w:pPr>
        <w:pStyle w:val="BodyText"/>
        <w:spacing w:line="273" w:lineRule="auto" w:before="25"/>
        <w:ind w:left="112" w:right="107" w:firstLine="239"/>
        <w:jc w:val="both"/>
      </w:pPr>
      <w:r>
        <w:rPr>
          <w:w w:val="110"/>
        </w:rPr>
        <w:t>The</w:t>
      </w:r>
      <w:r>
        <w:rPr>
          <w:spacing w:val="-3"/>
          <w:w w:val="110"/>
        </w:rPr>
        <w:t> </w:t>
      </w:r>
      <w:r>
        <w:rPr>
          <w:w w:val="110"/>
        </w:rPr>
        <w:t>Swin</w:t>
      </w:r>
      <w:r>
        <w:rPr>
          <w:spacing w:val="-3"/>
          <w:w w:val="110"/>
        </w:rPr>
        <w:t> </w:t>
      </w:r>
      <w:r>
        <w:rPr>
          <w:w w:val="110"/>
        </w:rPr>
        <w:t>UNet</w:t>
      </w:r>
      <w:r>
        <w:rPr>
          <w:spacing w:val="-3"/>
          <w:w w:val="110"/>
        </w:rPr>
        <w:t> </w:t>
      </w:r>
      <w:r>
        <w:rPr>
          <w:w w:val="110"/>
        </w:rPr>
        <w:t>Transformer</w:t>
      </w:r>
      <w:r>
        <w:rPr>
          <w:spacing w:val="-3"/>
          <w:w w:val="110"/>
        </w:rPr>
        <w:t> </w:t>
      </w:r>
      <w:r>
        <w:rPr>
          <w:w w:val="110"/>
        </w:rPr>
        <w:t>(Swin</w:t>
      </w:r>
      <w:r>
        <w:rPr>
          <w:spacing w:val="-3"/>
          <w:w w:val="110"/>
        </w:rPr>
        <w:t> </w:t>
      </w:r>
      <w:r>
        <w:rPr>
          <w:w w:val="110"/>
        </w:rPr>
        <w:t>UNETR)</w:t>
      </w:r>
      <w:r>
        <w:rPr>
          <w:spacing w:val="-3"/>
          <w:w w:val="110"/>
        </w:rPr>
        <w:t> </w:t>
      </w:r>
      <w:r>
        <w:rPr>
          <w:w w:val="110"/>
        </w:rPr>
        <w:t>is</w:t>
      </w:r>
      <w:r>
        <w:rPr>
          <w:spacing w:val="-3"/>
          <w:w w:val="110"/>
        </w:rPr>
        <w:t> </w:t>
      </w:r>
      <w:r>
        <w:rPr>
          <w:w w:val="110"/>
        </w:rPr>
        <w:t>a</w:t>
      </w:r>
      <w:r>
        <w:rPr>
          <w:spacing w:val="-3"/>
          <w:w w:val="110"/>
        </w:rPr>
        <w:t> </w:t>
      </w:r>
      <w:r>
        <w:rPr>
          <w:w w:val="110"/>
        </w:rPr>
        <w:t>novel</w:t>
      </w:r>
      <w:r>
        <w:rPr>
          <w:spacing w:val="-3"/>
          <w:w w:val="110"/>
        </w:rPr>
        <w:t> </w:t>
      </w:r>
      <w:r>
        <w:rPr>
          <w:w w:val="110"/>
        </w:rPr>
        <w:t>architecture that integrates the Swin Transformer into the traditional UNet convo- lution</w:t>
      </w:r>
      <w:r>
        <w:rPr>
          <w:w w:val="110"/>
        </w:rPr>
        <w:t> architecture.</w:t>
      </w:r>
      <w:r>
        <w:rPr>
          <w:w w:val="110"/>
        </w:rPr>
        <w:t> Swin</w:t>
      </w:r>
      <w:r>
        <w:rPr>
          <w:w w:val="110"/>
        </w:rPr>
        <w:t> UNETR</w:t>
      </w:r>
      <w:r>
        <w:rPr>
          <w:w w:val="110"/>
        </w:rPr>
        <w:t> replaces</w:t>
      </w:r>
      <w:r>
        <w:rPr>
          <w:w w:val="110"/>
        </w:rPr>
        <w:t> the</w:t>
      </w:r>
      <w:r>
        <w:rPr>
          <w:w w:val="110"/>
        </w:rPr>
        <w:t> convolutional</w:t>
      </w:r>
      <w:r>
        <w:rPr>
          <w:w w:val="110"/>
        </w:rPr>
        <w:t> encoder</w:t>
      </w:r>
      <w:r>
        <w:rPr>
          <w:spacing w:val="40"/>
          <w:w w:val="110"/>
        </w:rPr>
        <w:t> </w:t>
      </w:r>
      <w:r>
        <w:rPr>
          <w:w w:val="110"/>
        </w:rPr>
        <w:t>of</w:t>
      </w:r>
      <w:r>
        <w:rPr>
          <w:w w:val="110"/>
        </w:rPr>
        <w:t> the</w:t>
      </w:r>
      <w:r>
        <w:rPr>
          <w:w w:val="110"/>
        </w:rPr>
        <w:t> original</w:t>
      </w:r>
      <w:r>
        <w:rPr>
          <w:w w:val="110"/>
        </w:rPr>
        <w:t> UNet</w:t>
      </w:r>
      <w:r>
        <w:rPr>
          <w:w w:val="110"/>
        </w:rPr>
        <w:t> design</w:t>
      </w:r>
      <w:r>
        <w:rPr>
          <w:w w:val="110"/>
        </w:rPr>
        <w:t> with</w:t>
      </w:r>
      <w:r>
        <w:rPr>
          <w:w w:val="110"/>
        </w:rPr>
        <w:t> the</w:t>
      </w:r>
      <w:r>
        <w:rPr>
          <w:w w:val="110"/>
        </w:rPr>
        <w:t> hierarchical</w:t>
      </w:r>
      <w:r>
        <w:rPr>
          <w:w w:val="110"/>
        </w:rPr>
        <w:t> design</w:t>
      </w:r>
      <w:r>
        <w:rPr>
          <w:w w:val="110"/>
        </w:rPr>
        <w:t> of</w:t>
      </w:r>
      <w:r>
        <w:rPr>
          <w:w w:val="110"/>
        </w:rPr>
        <w:t> the</w:t>
      </w:r>
      <w:r>
        <w:rPr>
          <w:w w:val="110"/>
        </w:rPr>
        <w:t> Swin Transformer. The outputs of the Swin Transformer are reconnected to the</w:t>
      </w:r>
      <w:r>
        <w:rPr>
          <w:w w:val="110"/>
        </w:rPr>
        <w:t> standard</w:t>
      </w:r>
      <w:r>
        <w:rPr>
          <w:w w:val="110"/>
        </w:rPr>
        <w:t> UNet</w:t>
      </w:r>
      <w:r>
        <w:rPr>
          <w:w w:val="110"/>
        </w:rPr>
        <w:t> decoder</w:t>
      </w:r>
      <w:r>
        <w:rPr>
          <w:w w:val="110"/>
        </w:rPr>
        <w:t> through</w:t>
      </w:r>
      <w:r>
        <w:rPr>
          <w:w w:val="110"/>
        </w:rPr>
        <w:t> residual</w:t>
      </w:r>
      <w:r>
        <w:rPr>
          <w:w w:val="110"/>
        </w:rPr>
        <w:t> block</w:t>
      </w:r>
      <w:r>
        <w:rPr>
          <w:w w:val="110"/>
        </w:rPr>
        <w:t> skip</w:t>
      </w:r>
      <w:r>
        <w:rPr>
          <w:w w:val="110"/>
        </w:rPr>
        <w:t> connections. </w:t>
      </w:r>
      <w:r>
        <w:rPr>
          <w:spacing w:val="-2"/>
          <w:w w:val="110"/>
        </w:rPr>
        <w:t>Swin</w:t>
      </w:r>
      <w:r>
        <w:rPr>
          <w:spacing w:val="-6"/>
          <w:w w:val="110"/>
        </w:rPr>
        <w:t> </w:t>
      </w:r>
      <w:r>
        <w:rPr>
          <w:spacing w:val="-2"/>
          <w:w w:val="110"/>
        </w:rPr>
        <w:t>UNETR</w:t>
      </w:r>
      <w:r>
        <w:rPr>
          <w:spacing w:val="-6"/>
          <w:w w:val="110"/>
        </w:rPr>
        <w:t> </w:t>
      </w:r>
      <w:r>
        <w:rPr>
          <w:spacing w:val="-2"/>
          <w:w w:val="110"/>
        </w:rPr>
        <w:t>was</w:t>
      </w:r>
      <w:r>
        <w:rPr>
          <w:spacing w:val="-6"/>
          <w:w w:val="110"/>
        </w:rPr>
        <w:t> </w:t>
      </w:r>
      <w:r>
        <w:rPr>
          <w:spacing w:val="-2"/>
          <w:w w:val="110"/>
        </w:rPr>
        <w:t>originally</w:t>
      </w:r>
      <w:r>
        <w:rPr>
          <w:spacing w:val="-6"/>
          <w:w w:val="110"/>
        </w:rPr>
        <w:t> </w:t>
      </w:r>
      <w:r>
        <w:rPr>
          <w:spacing w:val="-2"/>
          <w:w w:val="110"/>
        </w:rPr>
        <w:t>designed</w:t>
      </w:r>
      <w:r>
        <w:rPr>
          <w:spacing w:val="-6"/>
          <w:w w:val="110"/>
        </w:rPr>
        <w:t> </w:t>
      </w:r>
      <w:r>
        <w:rPr>
          <w:spacing w:val="-2"/>
          <w:w w:val="110"/>
        </w:rPr>
        <w:t>for</w:t>
      </w:r>
      <w:r>
        <w:rPr>
          <w:spacing w:val="-6"/>
          <w:w w:val="110"/>
        </w:rPr>
        <w:t> </w:t>
      </w:r>
      <w:r>
        <w:rPr>
          <w:spacing w:val="-2"/>
          <w:w w:val="110"/>
        </w:rPr>
        <w:t>accurate</w:t>
      </w:r>
      <w:r>
        <w:rPr>
          <w:spacing w:val="-5"/>
          <w:w w:val="110"/>
        </w:rPr>
        <w:t> </w:t>
      </w:r>
      <w:r>
        <w:rPr>
          <w:spacing w:val="-2"/>
          <w:w w:val="110"/>
        </w:rPr>
        <w:t>and</w:t>
      </w:r>
      <w:r>
        <w:rPr>
          <w:spacing w:val="-6"/>
          <w:w w:val="110"/>
        </w:rPr>
        <w:t> </w:t>
      </w:r>
      <w:r>
        <w:rPr>
          <w:spacing w:val="-2"/>
          <w:w w:val="110"/>
        </w:rPr>
        <w:t>reproducible</w:t>
      </w:r>
      <w:r>
        <w:rPr>
          <w:spacing w:val="-5"/>
          <w:w w:val="110"/>
        </w:rPr>
        <w:t> </w:t>
      </w:r>
      <w:r>
        <w:rPr>
          <w:spacing w:val="-2"/>
          <w:w w:val="110"/>
        </w:rPr>
        <w:t>seg- </w:t>
      </w:r>
      <w:r>
        <w:rPr>
          <w:w w:val="110"/>
        </w:rPr>
        <w:t>mentation of brain tumors in MRI images [</w:t>
      </w:r>
      <w:hyperlink w:history="true" w:anchor="_bookmark21">
        <w:r>
          <w:rPr>
            <w:color w:val="0080AC"/>
            <w:w w:val="110"/>
          </w:rPr>
          <w:t>16</w:t>
        </w:r>
      </w:hyperlink>
      <w:r>
        <w:rPr>
          <w:w w:val="110"/>
        </w:rPr>
        <w:t>]. The integration of the Swin</w:t>
      </w:r>
      <w:r>
        <w:rPr>
          <w:spacing w:val="-2"/>
          <w:w w:val="110"/>
        </w:rPr>
        <w:t> </w:t>
      </w:r>
      <w:r>
        <w:rPr>
          <w:w w:val="110"/>
        </w:rPr>
        <w:t>Transformer</w:t>
      </w:r>
      <w:r>
        <w:rPr>
          <w:spacing w:val="-2"/>
          <w:w w:val="110"/>
        </w:rPr>
        <w:t> </w:t>
      </w:r>
      <w:r>
        <w:rPr>
          <w:w w:val="110"/>
        </w:rPr>
        <w:t>into</w:t>
      </w:r>
      <w:r>
        <w:rPr>
          <w:spacing w:val="-2"/>
          <w:w w:val="110"/>
        </w:rPr>
        <w:t> </w:t>
      </w:r>
      <w:r>
        <w:rPr>
          <w:w w:val="110"/>
        </w:rPr>
        <w:t>the</w:t>
      </w:r>
      <w:r>
        <w:rPr>
          <w:spacing w:val="-2"/>
          <w:w w:val="110"/>
        </w:rPr>
        <w:t> </w:t>
      </w:r>
      <w:r>
        <w:rPr>
          <w:w w:val="110"/>
        </w:rPr>
        <w:t>UNet</w:t>
      </w:r>
      <w:r>
        <w:rPr>
          <w:spacing w:val="-2"/>
          <w:w w:val="110"/>
        </w:rPr>
        <w:t> </w:t>
      </w:r>
      <w:r>
        <w:rPr>
          <w:w w:val="110"/>
        </w:rPr>
        <w:t>architecture</w:t>
      </w:r>
      <w:r>
        <w:rPr>
          <w:spacing w:val="-1"/>
          <w:w w:val="110"/>
        </w:rPr>
        <w:t> </w:t>
      </w:r>
      <w:r>
        <w:rPr>
          <w:w w:val="110"/>
        </w:rPr>
        <w:t>was</w:t>
      </w:r>
      <w:r>
        <w:rPr>
          <w:spacing w:val="-2"/>
          <w:w w:val="110"/>
        </w:rPr>
        <w:t> </w:t>
      </w:r>
      <w:r>
        <w:rPr>
          <w:w w:val="110"/>
        </w:rPr>
        <w:t>intended</w:t>
      </w:r>
      <w:r>
        <w:rPr>
          <w:spacing w:val="-2"/>
          <w:w w:val="110"/>
        </w:rPr>
        <w:t> </w:t>
      </w:r>
      <w:r>
        <w:rPr>
          <w:w w:val="110"/>
        </w:rPr>
        <w:t>to</w:t>
      </w:r>
      <w:r>
        <w:rPr>
          <w:spacing w:val="-2"/>
          <w:w w:val="110"/>
        </w:rPr>
        <w:t> </w:t>
      </w:r>
      <w:r>
        <w:rPr>
          <w:w w:val="110"/>
        </w:rPr>
        <w:t>allow</w:t>
      </w:r>
      <w:r>
        <w:rPr>
          <w:spacing w:val="-2"/>
          <w:w w:val="110"/>
        </w:rPr>
        <w:t> </w:t>
      </w:r>
      <w:r>
        <w:rPr>
          <w:w w:val="110"/>
        </w:rPr>
        <w:t>the model</w:t>
      </w:r>
      <w:r>
        <w:rPr>
          <w:w w:val="110"/>
        </w:rPr>
        <w:t> to</w:t>
      </w:r>
      <w:r>
        <w:rPr>
          <w:w w:val="110"/>
        </w:rPr>
        <w:t> learn</w:t>
      </w:r>
      <w:r>
        <w:rPr>
          <w:w w:val="110"/>
        </w:rPr>
        <w:t> long-range</w:t>
      </w:r>
      <w:r>
        <w:rPr>
          <w:w w:val="110"/>
        </w:rPr>
        <w:t> dependencies</w:t>
      </w:r>
      <w:r>
        <w:rPr>
          <w:w w:val="110"/>
        </w:rPr>
        <w:t> for</w:t>
      </w:r>
      <w:r>
        <w:rPr>
          <w:w w:val="110"/>
        </w:rPr>
        <w:t> accurate</w:t>
      </w:r>
      <w:r>
        <w:rPr>
          <w:w w:val="110"/>
        </w:rPr>
        <w:t> segmentation</w:t>
      </w:r>
      <w:r>
        <w:rPr>
          <w:w w:val="110"/>
        </w:rPr>
        <w:t> of tumors that can appear in varying locations, shapes, and sizes. Model</w:t>
      </w:r>
    </w:p>
    <w:p>
      <w:pPr>
        <w:spacing w:after="0" w:line="273" w:lineRule="auto"/>
        <w:jc w:val="both"/>
        <w:sectPr>
          <w:type w:val="continuous"/>
          <w:pgSz w:w="11910" w:h="15880"/>
          <w:pgMar w:header="655" w:footer="544" w:top="640" w:bottom="280" w:left="640" w:right="640"/>
          <w:cols w:num="2" w:equalWidth="0">
            <w:col w:w="5178" w:space="202"/>
            <w:col w:w="5250"/>
          </w:cols>
        </w:sectPr>
      </w:pPr>
    </w:p>
    <w:p>
      <w:pPr>
        <w:pStyle w:val="BodyText"/>
        <w:spacing w:before="2"/>
        <w:rPr>
          <w:sz w:val="14"/>
        </w:rPr>
      </w:pPr>
    </w:p>
    <w:p>
      <w:pPr>
        <w:pStyle w:val="BodyText"/>
        <w:ind w:left="389"/>
        <w:rPr>
          <w:sz w:val="20"/>
        </w:rPr>
      </w:pPr>
      <w:r>
        <w:rPr>
          <w:sz w:val="20"/>
        </w:rPr>
        <w:drawing>
          <wp:inline distT="0" distB="0" distL="0" distR="0">
            <wp:extent cx="6266692" cy="3852672"/>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5" cstate="print"/>
                    <a:stretch>
                      <a:fillRect/>
                    </a:stretch>
                  </pic:blipFill>
                  <pic:spPr>
                    <a:xfrm>
                      <a:off x="0" y="0"/>
                      <a:ext cx="6266692" cy="3852672"/>
                    </a:xfrm>
                    <a:prstGeom prst="rect">
                      <a:avLst/>
                    </a:prstGeom>
                  </pic:spPr>
                </pic:pic>
              </a:graphicData>
            </a:graphic>
          </wp:inline>
        </w:drawing>
      </w:r>
      <w:r>
        <w:rPr>
          <w:sz w:val="20"/>
        </w:rPr>
      </w:r>
    </w:p>
    <w:p>
      <w:pPr>
        <w:pStyle w:val="BodyText"/>
        <w:spacing w:before="62"/>
        <w:rPr>
          <w:sz w:val="14"/>
        </w:rPr>
      </w:pPr>
    </w:p>
    <w:p>
      <w:pPr>
        <w:spacing w:line="285" w:lineRule="auto" w:before="1"/>
        <w:ind w:left="112" w:right="105" w:firstLine="0"/>
        <w:jc w:val="both"/>
        <w:rPr>
          <w:sz w:val="14"/>
        </w:rPr>
      </w:pPr>
      <w:bookmarkStart w:name="_bookmark9" w:id="19"/>
      <w:bookmarkEnd w:id="19"/>
      <w:r>
        <w:rPr/>
      </w:r>
      <w:r>
        <w:rPr>
          <w:rFonts w:ascii="Times New Roman"/>
          <w:b/>
          <w:w w:val="115"/>
          <w:sz w:val="14"/>
        </w:rPr>
        <w:t>Fig.</w:t>
      </w:r>
      <w:r>
        <w:rPr>
          <w:rFonts w:ascii="Times New Roman"/>
          <w:b/>
          <w:spacing w:val="-2"/>
          <w:w w:val="115"/>
          <w:sz w:val="14"/>
        </w:rPr>
        <w:t> </w:t>
      </w:r>
      <w:r>
        <w:rPr>
          <w:rFonts w:ascii="Times New Roman"/>
          <w:b/>
          <w:w w:val="115"/>
          <w:sz w:val="14"/>
        </w:rPr>
        <w:t>4.</w:t>
      </w:r>
      <w:r>
        <w:rPr>
          <w:rFonts w:ascii="Times New Roman"/>
          <w:b/>
          <w:spacing w:val="-2"/>
          <w:w w:val="115"/>
          <w:sz w:val="14"/>
        </w:rPr>
        <w:t> </w:t>
      </w:r>
      <w:r>
        <w:rPr>
          <w:w w:val="115"/>
          <w:sz w:val="14"/>
        </w:rPr>
        <w:t>Overview</w:t>
      </w:r>
      <w:r>
        <w:rPr>
          <w:spacing w:val="-1"/>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entire</w:t>
      </w:r>
      <w:r>
        <w:rPr>
          <w:spacing w:val="-2"/>
          <w:w w:val="115"/>
          <w:sz w:val="14"/>
        </w:rPr>
        <w:t> </w:t>
      </w:r>
      <w:r>
        <w:rPr>
          <w:w w:val="115"/>
          <w:sz w:val="14"/>
        </w:rPr>
        <w:t>training</w:t>
      </w:r>
      <w:r>
        <w:rPr>
          <w:spacing w:val="-2"/>
          <w:w w:val="115"/>
          <w:sz w:val="14"/>
        </w:rPr>
        <w:t> </w:t>
      </w:r>
      <w:r>
        <w:rPr>
          <w:w w:val="115"/>
          <w:sz w:val="14"/>
        </w:rPr>
        <w:t>and</w:t>
      </w:r>
      <w:r>
        <w:rPr>
          <w:spacing w:val="-2"/>
          <w:w w:val="115"/>
          <w:sz w:val="14"/>
        </w:rPr>
        <w:t> </w:t>
      </w:r>
      <w:r>
        <w:rPr>
          <w:w w:val="115"/>
          <w:sz w:val="14"/>
        </w:rPr>
        <w:t>validation</w:t>
      </w:r>
      <w:r>
        <w:rPr>
          <w:spacing w:val="-2"/>
          <w:w w:val="115"/>
          <w:sz w:val="14"/>
        </w:rPr>
        <w:t> </w:t>
      </w:r>
      <w:r>
        <w:rPr>
          <w:w w:val="115"/>
          <w:sz w:val="14"/>
        </w:rPr>
        <w:t>process</w:t>
      </w:r>
      <w:r>
        <w:rPr>
          <w:spacing w:val="-2"/>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IVC</w:t>
      </w:r>
      <w:r>
        <w:rPr>
          <w:spacing w:val="-2"/>
          <w:w w:val="115"/>
          <w:sz w:val="14"/>
        </w:rPr>
        <w:t> </w:t>
      </w:r>
      <w:r>
        <w:rPr>
          <w:w w:val="115"/>
          <w:sz w:val="14"/>
        </w:rPr>
        <w:t>prediction</w:t>
      </w:r>
      <w:r>
        <w:rPr>
          <w:spacing w:val="-2"/>
          <w:w w:val="115"/>
          <w:sz w:val="14"/>
        </w:rPr>
        <w:t> </w:t>
      </w:r>
      <w:r>
        <w:rPr>
          <w:w w:val="115"/>
          <w:sz w:val="14"/>
        </w:rPr>
        <w:t>pipeline.</w:t>
      </w:r>
      <w:r>
        <w:rPr>
          <w:spacing w:val="-2"/>
          <w:w w:val="115"/>
          <w:sz w:val="14"/>
        </w:rPr>
        <w:t> </w:t>
      </w:r>
      <w:r>
        <w:rPr>
          <w:w w:val="115"/>
          <w:sz w:val="14"/>
        </w:rPr>
        <w:t>After</w:t>
      </w:r>
      <w:r>
        <w:rPr>
          <w:spacing w:val="-2"/>
          <w:w w:val="115"/>
          <w:sz w:val="14"/>
        </w:rPr>
        <w:t> </w:t>
      </w:r>
      <w:r>
        <w:rPr>
          <w:w w:val="115"/>
          <w:sz w:val="14"/>
        </w:rPr>
        <w:t>data</w:t>
      </w:r>
      <w:r>
        <w:rPr>
          <w:spacing w:val="-2"/>
          <w:w w:val="115"/>
          <w:sz w:val="14"/>
        </w:rPr>
        <w:t> </w:t>
      </w:r>
      <w:r>
        <w:rPr>
          <w:w w:val="115"/>
          <w:sz w:val="14"/>
        </w:rPr>
        <w:t>normalization,</w:t>
      </w:r>
      <w:r>
        <w:rPr>
          <w:spacing w:val="-2"/>
          <w:w w:val="115"/>
          <w:sz w:val="14"/>
        </w:rPr>
        <w:t> </w:t>
      </w:r>
      <w:r>
        <w:rPr>
          <w:w w:val="115"/>
          <w:sz w:val="14"/>
        </w:rPr>
        <w:t>slices</w:t>
      </w:r>
      <w:r>
        <w:rPr>
          <w:spacing w:val="-2"/>
          <w:w w:val="115"/>
          <w:sz w:val="14"/>
        </w:rPr>
        <w:t> </w:t>
      </w:r>
      <w:r>
        <w:rPr>
          <w:w w:val="115"/>
          <w:sz w:val="14"/>
        </w:rPr>
        <w:t>are</w:t>
      </w:r>
      <w:r>
        <w:rPr>
          <w:spacing w:val="-2"/>
          <w:w w:val="115"/>
          <w:sz w:val="14"/>
        </w:rPr>
        <w:t> </w:t>
      </w:r>
      <w:r>
        <w:rPr>
          <w:w w:val="115"/>
          <w:sz w:val="14"/>
        </w:rPr>
        <w:t>split</w:t>
      </w:r>
      <w:r>
        <w:rPr>
          <w:spacing w:val="-2"/>
          <w:w w:val="115"/>
          <w:sz w:val="14"/>
        </w:rPr>
        <w:t> </w:t>
      </w:r>
      <w:r>
        <w:rPr>
          <w:w w:val="115"/>
          <w:sz w:val="14"/>
        </w:rPr>
        <w:t>into</w:t>
      </w:r>
      <w:r>
        <w:rPr>
          <w:spacing w:val="-2"/>
          <w:w w:val="115"/>
          <w:sz w:val="14"/>
        </w:rPr>
        <w:t> </w:t>
      </w:r>
      <w:r>
        <w:rPr>
          <w:w w:val="115"/>
          <w:sz w:val="14"/>
        </w:rPr>
        <w:t>training</w:t>
      </w:r>
      <w:r>
        <w:rPr>
          <w:spacing w:val="-2"/>
          <w:w w:val="115"/>
          <w:sz w:val="14"/>
        </w:rPr>
        <w:t> </w:t>
      </w:r>
      <w:r>
        <w:rPr>
          <w:w w:val="115"/>
          <w:sz w:val="14"/>
        </w:rPr>
        <w:t>and</w:t>
      </w:r>
      <w:r>
        <w:rPr>
          <w:spacing w:val="-2"/>
          <w:w w:val="115"/>
          <w:sz w:val="14"/>
        </w:rPr>
        <w:t> </w:t>
      </w:r>
      <w:r>
        <w:rPr>
          <w:w w:val="115"/>
          <w:sz w:val="14"/>
        </w:rPr>
        <w:t>validation. This</w:t>
      </w:r>
      <w:r>
        <w:rPr>
          <w:spacing w:val="-7"/>
          <w:w w:val="115"/>
          <w:sz w:val="14"/>
        </w:rPr>
        <w:t> </w:t>
      </w:r>
      <w:r>
        <w:rPr>
          <w:w w:val="115"/>
          <w:sz w:val="14"/>
        </w:rPr>
        <w:t>is</w:t>
      </w:r>
      <w:r>
        <w:rPr>
          <w:spacing w:val="-7"/>
          <w:w w:val="115"/>
          <w:sz w:val="14"/>
        </w:rPr>
        <w:t> </w:t>
      </w:r>
      <w:r>
        <w:rPr>
          <w:w w:val="115"/>
          <w:sz w:val="14"/>
        </w:rPr>
        <w:t>followed</w:t>
      </w:r>
      <w:r>
        <w:rPr>
          <w:spacing w:val="-7"/>
          <w:w w:val="115"/>
          <w:sz w:val="14"/>
        </w:rPr>
        <w:t> </w:t>
      </w:r>
      <w:r>
        <w:rPr>
          <w:w w:val="115"/>
          <w:sz w:val="14"/>
        </w:rPr>
        <w:t>by</w:t>
      </w:r>
      <w:r>
        <w:rPr>
          <w:spacing w:val="-7"/>
          <w:w w:val="115"/>
          <w:sz w:val="14"/>
        </w:rPr>
        <w:t> </w:t>
      </w:r>
      <w:r>
        <w:rPr>
          <w:w w:val="115"/>
          <w:sz w:val="14"/>
        </w:rPr>
        <w:t>3D-patch</w:t>
      </w:r>
      <w:r>
        <w:rPr>
          <w:spacing w:val="-7"/>
          <w:w w:val="115"/>
          <w:sz w:val="14"/>
        </w:rPr>
        <w:t> </w:t>
      </w:r>
      <w:r>
        <w:rPr>
          <w:w w:val="115"/>
          <w:sz w:val="14"/>
        </w:rPr>
        <w:t>extraction.</w:t>
      </w:r>
      <w:r>
        <w:rPr>
          <w:spacing w:val="-7"/>
          <w:w w:val="115"/>
          <w:sz w:val="14"/>
        </w:rPr>
        <w:t> </w:t>
      </w:r>
      <w:r>
        <w:rPr>
          <w:w w:val="115"/>
          <w:sz w:val="14"/>
        </w:rPr>
        <w:t>Patches</w:t>
      </w:r>
      <w:r>
        <w:rPr>
          <w:spacing w:val="-7"/>
          <w:w w:val="115"/>
          <w:sz w:val="14"/>
        </w:rPr>
        <w:t> </w:t>
      </w:r>
      <w:r>
        <w:rPr>
          <w:w w:val="115"/>
          <w:sz w:val="14"/>
        </w:rPr>
        <w:t>are</w:t>
      </w:r>
      <w:r>
        <w:rPr>
          <w:spacing w:val="-7"/>
          <w:w w:val="115"/>
          <w:sz w:val="14"/>
        </w:rPr>
        <w:t> </w:t>
      </w:r>
      <w:r>
        <w:rPr>
          <w:w w:val="115"/>
          <w:sz w:val="14"/>
        </w:rPr>
        <w:t>fed</w:t>
      </w:r>
      <w:r>
        <w:rPr>
          <w:spacing w:val="-7"/>
          <w:w w:val="115"/>
          <w:sz w:val="14"/>
        </w:rPr>
        <w:t> </w:t>
      </w:r>
      <w:r>
        <w:rPr>
          <w:w w:val="115"/>
          <w:sz w:val="14"/>
        </w:rPr>
        <w:t>to</w:t>
      </w:r>
      <w:r>
        <w:rPr>
          <w:spacing w:val="-7"/>
          <w:w w:val="115"/>
          <w:sz w:val="14"/>
        </w:rPr>
        <w:t> </w:t>
      </w:r>
      <w:r>
        <w:rPr>
          <w:w w:val="115"/>
          <w:sz w:val="14"/>
        </w:rPr>
        <w:t>3D-UNet</w:t>
      </w:r>
      <w:r>
        <w:rPr>
          <w:spacing w:val="-7"/>
          <w:w w:val="115"/>
          <w:sz w:val="14"/>
        </w:rPr>
        <w:t> </w:t>
      </w:r>
      <w:r>
        <w:rPr>
          <w:w w:val="115"/>
          <w:sz w:val="14"/>
        </w:rPr>
        <w:t>variants</w:t>
      </w:r>
      <w:r>
        <w:rPr>
          <w:spacing w:val="-7"/>
          <w:w w:val="115"/>
          <w:sz w:val="14"/>
        </w:rPr>
        <w:t> </w:t>
      </w:r>
      <w:r>
        <w:rPr>
          <w:w w:val="115"/>
          <w:sz w:val="14"/>
        </w:rPr>
        <w:t>for</w:t>
      </w:r>
      <w:r>
        <w:rPr>
          <w:spacing w:val="-7"/>
          <w:w w:val="115"/>
          <w:sz w:val="14"/>
        </w:rPr>
        <w:t> </w:t>
      </w:r>
      <w:r>
        <w:rPr>
          <w:w w:val="115"/>
          <w:sz w:val="14"/>
        </w:rPr>
        <w:t>IVC</w:t>
      </w:r>
      <w:r>
        <w:rPr>
          <w:spacing w:val="-7"/>
          <w:w w:val="115"/>
          <w:sz w:val="14"/>
        </w:rPr>
        <w:t> </w:t>
      </w:r>
      <w:r>
        <w:rPr>
          <w:w w:val="115"/>
          <w:sz w:val="14"/>
        </w:rPr>
        <w:t>filter</w:t>
      </w:r>
      <w:r>
        <w:rPr>
          <w:spacing w:val="-7"/>
          <w:w w:val="115"/>
          <w:sz w:val="14"/>
        </w:rPr>
        <w:t> </w:t>
      </w:r>
      <w:r>
        <w:rPr>
          <w:w w:val="115"/>
          <w:sz w:val="14"/>
        </w:rPr>
        <w:t>segmentation.</w:t>
      </w:r>
      <w:r>
        <w:rPr>
          <w:spacing w:val="-7"/>
          <w:w w:val="115"/>
          <w:sz w:val="14"/>
        </w:rPr>
        <w:t> </w:t>
      </w:r>
      <w:r>
        <w:rPr>
          <w:w w:val="115"/>
          <w:sz w:val="14"/>
        </w:rPr>
        <w:t>Finally,</w:t>
      </w:r>
      <w:r>
        <w:rPr>
          <w:spacing w:val="-7"/>
          <w:w w:val="115"/>
          <w:sz w:val="14"/>
        </w:rPr>
        <w:t> </w:t>
      </w:r>
      <w:r>
        <w:rPr>
          <w:w w:val="115"/>
          <w:sz w:val="14"/>
        </w:rPr>
        <w:t>image</w:t>
      </w:r>
      <w:r>
        <w:rPr>
          <w:spacing w:val="-7"/>
          <w:w w:val="115"/>
          <w:sz w:val="14"/>
        </w:rPr>
        <w:t> </w:t>
      </w:r>
      <w:r>
        <w:rPr>
          <w:w w:val="115"/>
          <w:sz w:val="14"/>
        </w:rPr>
        <w:t>processing</w:t>
      </w:r>
      <w:r>
        <w:rPr>
          <w:spacing w:val="-7"/>
          <w:w w:val="115"/>
          <w:sz w:val="14"/>
        </w:rPr>
        <w:t> </w:t>
      </w:r>
      <w:r>
        <w:rPr>
          <w:w w:val="115"/>
          <w:sz w:val="14"/>
        </w:rPr>
        <w:t>algorithms</w:t>
      </w:r>
      <w:r>
        <w:rPr>
          <w:spacing w:val="-7"/>
          <w:w w:val="115"/>
          <w:sz w:val="14"/>
        </w:rPr>
        <w:t> </w:t>
      </w:r>
      <w:r>
        <w:rPr>
          <w:w w:val="115"/>
          <w:sz w:val="14"/>
        </w:rPr>
        <w:t>remove</w:t>
      </w:r>
      <w:r>
        <w:rPr>
          <w:spacing w:val="-7"/>
          <w:w w:val="115"/>
          <w:sz w:val="14"/>
        </w:rPr>
        <w:t> </w:t>
      </w:r>
      <w:r>
        <w:rPr>
          <w:w w:val="115"/>
          <w:sz w:val="14"/>
        </w:rPr>
        <w:t>artefacts</w:t>
      </w:r>
      <w:r>
        <w:rPr>
          <w:spacing w:val="-7"/>
          <w:w w:val="115"/>
          <w:sz w:val="14"/>
        </w:rPr>
        <w:t> </w:t>
      </w:r>
      <w:r>
        <w:rPr>
          <w:w w:val="115"/>
          <w:sz w:val="14"/>
        </w:rPr>
        <w:t>to classify a scan having IVC filter.</w:t>
      </w:r>
    </w:p>
    <w:p>
      <w:pPr>
        <w:pStyle w:val="BodyText"/>
        <w:spacing w:before="9"/>
        <w:rPr>
          <w:sz w:val="12"/>
        </w:rPr>
      </w:pPr>
    </w:p>
    <w:p>
      <w:pPr>
        <w:spacing w:after="0"/>
        <w:rPr>
          <w:sz w:val="12"/>
        </w:rPr>
        <w:sectPr>
          <w:pgSz w:w="11910" w:h="15880"/>
          <w:pgMar w:header="655" w:footer="544" w:top="840" w:bottom="740" w:left="640" w:right="640"/>
        </w:sectPr>
      </w:pPr>
    </w:p>
    <w:p>
      <w:pPr>
        <w:pStyle w:val="BodyText"/>
        <w:spacing w:before="8"/>
        <w:rPr>
          <w:sz w:val="6"/>
        </w:rPr>
      </w:pPr>
    </w:p>
    <w:p>
      <w:pPr>
        <w:tabs>
          <w:tab w:pos="2769" w:val="left" w:leader="none"/>
        </w:tabs>
        <w:spacing w:line="240" w:lineRule="auto"/>
        <w:ind w:left="694" w:right="0" w:firstLine="0"/>
        <w:rPr>
          <w:sz w:val="20"/>
        </w:rPr>
      </w:pPr>
      <w:r>
        <w:rPr>
          <w:sz w:val="20"/>
        </w:rPr>
        <w:drawing>
          <wp:inline distT="0" distB="0" distL="0" distR="0">
            <wp:extent cx="1094898" cy="2188464"/>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6" cstate="print"/>
                    <a:stretch>
                      <a:fillRect/>
                    </a:stretch>
                  </pic:blipFill>
                  <pic:spPr>
                    <a:xfrm>
                      <a:off x="0" y="0"/>
                      <a:ext cx="1094898" cy="2188464"/>
                    </a:xfrm>
                    <a:prstGeom prst="rect">
                      <a:avLst/>
                    </a:prstGeom>
                  </pic:spPr>
                </pic:pic>
              </a:graphicData>
            </a:graphic>
          </wp:inline>
        </w:drawing>
      </w:r>
      <w:r>
        <w:rPr>
          <w:sz w:val="20"/>
        </w:rPr>
      </w:r>
      <w:r>
        <w:rPr>
          <w:sz w:val="20"/>
        </w:rPr>
        <w:tab/>
      </w:r>
      <w:r>
        <w:rPr>
          <w:sz w:val="20"/>
        </w:rPr>
        <w:drawing>
          <wp:inline distT="0" distB="0" distL="0" distR="0">
            <wp:extent cx="1134723" cy="2240280"/>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37" cstate="print"/>
                    <a:stretch>
                      <a:fillRect/>
                    </a:stretch>
                  </pic:blipFill>
                  <pic:spPr>
                    <a:xfrm>
                      <a:off x="0" y="0"/>
                      <a:ext cx="1134723" cy="2240280"/>
                    </a:xfrm>
                    <a:prstGeom prst="rect">
                      <a:avLst/>
                    </a:prstGeom>
                  </pic:spPr>
                </pic:pic>
              </a:graphicData>
            </a:graphic>
          </wp:inline>
        </w:drawing>
      </w:r>
      <w:r>
        <w:rPr>
          <w:sz w:val="20"/>
        </w:rPr>
      </w:r>
    </w:p>
    <w:p>
      <w:pPr>
        <w:pStyle w:val="BodyText"/>
        <w:spacing w:before="3"/>
        <w:rPr>
          <w:sz w:val="8"/>
        </w:rPr>
      </w:pPr>
      <w:r>
        <w:rPr/>
        <w:drawing>
          <wp:anchor distT="0" distB="0" distL="0" distR="0" allowOverlap="1" layoutInCell="1" locked="0" behindDoc="1" simplePos="0" relativeHeight="487599104">
            <wp:simplePos x="0" y="0"/>
            <wp:positionH relativeFrom="page">
              <wp:posOffset>1378153</wp:posOffset>
            </wp:positionH>
            <wp:positionV relativeFrom="paragraph">
              <wp:posOffset>76333</wp:posOffset>
            </wp:positionV>
            <wp:extent cx="103247" cy="86868"/>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38" cstate="print"/>
                    <a:stretch>
                      <a:fillRect/>
                    </a:stretch>
                  </pic:blipFill>
                  <pic:spPr>
                    <a:xfrm>
                      <a:off x="0" y="0"/>
                      <a:ext cx="103247" cy="86868"/>
                    </a:xfrm>
                    <a:prstGeom prst="rect">
                      <a:avLst/>
                    </a:prstGeom>
                  </pic:spPr>
                </pic:pic>
              </a:graphicData>
            </a:graphic>
          </wp:anchor>
        </w:drawing>
      </w:r>
      <w:r>
        <w:rPr/>
        <w:drawing>
          <wp:anchor distT="0" distB="0" distL="0" distR="0" allowOverlap="1" layoutInCell="1" locked="0" behindDoc="1" simplePos="0" relativeHeight="487599616">
            <wp:simplePos x="0" y="0"/>
            <wp:positionH relativeFrom="page">
              <wp:posOffset>2620111</wp:posOffset>
            </wp:positionH>
            <wp:positionV relativeFrom="paragraph">
              <wp:posOffset>75622</wp:posOffset>
            </wp:positionV>
            <wp:extent cx="108055" cy="86868"/>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39" cstate="print"/>
                    <a:stretch>
                      <a:fillRect/>
                    </a:stretch>
                  </pic:blipFill>
                  <pic:spPr>
                    <a:xfrm>
                      <a:off x="0" y="0"/>
                      <a:ext cx="108055" cy="86868"/>
                    </a:xfrm>
                    <a:prstGeom prst="rect">
                      <a:avLst/>
                    </a:prstGeom>
                  </pic:spPr>
                </pic:pic>
              </a:graphicData>
            </a:graphic>
          </wp:anchor>
        </w:drawing>
      </w:r>
    </w:p>
    <w:p>
      <w:pPr>
        <w:pStyle w:val="BodyText"/>
        <w:spacing w:before="90"/>
        <w:rPr>
          <w:sz w:val="14"/>
        </w:rPr>
      </w:pPr>
    </w:p>
    <w:p>
      <w:pPr>
        <w:spacing w:line="285" w:lineRule="auto" w:before="0"/>
        <w:ind w:left="112" w:right="41" w:firstLine="0"/>
        <w:jc w:val="both"/>
        <w:rPr>
          <w:sz w:val="14"/>
        </w:rPr>
      </w:pPr>
      <w:bookmarkStart w:name="2.4 Training process" w:id="20"/>
      <w:bookmarkEnd w:id="20"/>
      <w:r>
        <w:rPr/>
      </w:r>
      <w:bookmarkStart w:name="_bookmark10" w:id="21"/>
      <w:bookmarkEnd w:id="21"/>
      <w:r>
        <w:rPr/>
      </w:r>
      <w:r>
        <w:rPr>
          <w:rFonts w:ascii="Times New Roman"/>
          <w:b/>
          <w:w w:val="110"/>
          <w:sz w:val="14"/>
        </w:rPr>
        <w:t>Fig. 5. </w:t>
      </w:r>
      <w:r>
        <w:rPr>
          <w:w w:val="110"/>
          <w:sz w:val="14"/>
        </w:rPr>
        <w:t>Overview of a) ResNet blocks and b) UNet blocks used in the training</w:t>
      </w:r>
      <w:r>
        <w:rPr>
          <w:spacing w:val="40"/>
          <w:w w:val="110"/>
          <w:sz w:val="14"/>
        </w:rPr>
        <w:t> </w:t>
      </w:r>
      <w:r>
        <w:rPr>
          <w:spacing w:val="-2"/>
          <w:w w:val="110"/>
          <w:sz w:val="14"/>
        </w:rPr>
        <w:t>process.</w:t>
      </w:r>
    </w:p>
    <w:p>
      <w:pPr>
        <w:pStyle w:val="BodyText"/>
        <w:spacing w:before="99"/>
        <w:rPr>
          <w:sz w:val="14"/>
        </w:rPr>
      </w:pPr>
    </w:p>
    <w:p>
      <w:pPr>
        <w:pStyle w:val="BodyText"/>
        <w:spacing w:line="273" w:lineRule="auto"/>
        <w:ind w:left="112" w:right="38"/>
        <w:jc w:val="both"/>
      </w:pPr>
      <w:r>
        <w:rPr>
          <w:w w:val="110"/>
        </w:rPr>
        <w:t>was</w:t>
      </w:r>
      <w:r>
        <w:rPr>
          <w:w w:val="110"/>
        </w:rPr>
        <w:t> trained</w:t>
      </w:r>
      <w:r>
        <w:rPr>
          <w:w w:val="110"/>
        </w:rPr>
        <w:t> on</w:t>
      </w:r>
      <w:r>
        <w:rPr>
          <w:w w:val="110"/>
        </w:rPr>
        <w:t> the</w:t>
      </w:r>
      <w:r>
        <w:rPr>
          <w:w w:val="110"/>
        </w:rPr>
        <w:t> dataset</w:t>
      </w:r>
      <w:r>
        <w:rPr>
          <w:w w:val="110"/>
        </w:rPr>
        <w:t> provided</w:t>
      </w:r>
      <w:r>
        <w:rPr>
          <w:w w:val="110"/>
        </w:rPr>
        <w:t> as</w:t>
      </w:r>
      <w:r>
        <w:rPr>
          <w:w w:val="110"/>
        </w:rPr>
        <w:t> part</w:t>
      </w:r>
      <w:r>
        <w:rPr>
          <w:w w:val="110"/>
        </w:rPr>
        <w:t> of</w:t>
      </w:r>
      <w:r>
        <w:rPr>
          <w:w w:val="110"/>
        </w:rPr>
        <w:t> the</w:t>
      </w:r>
      <w:r>
        <w:rPr>
          <w:w w:val="110"/>
        </w:rPr>
        <w:t> 2021</w:t>
      </w:r>
      <w:r>
        <w:rPr>
          <w:w w:val="110"/>
        </w:rPr>
        <w:t> Multi-modal Brain</w:t>
      </w:r>
      <w:r>
        <w:rPr>
          <w:w w:val="110"/>
        </w:rPr>
        <w:t> Tumor</w:t>
      </w:r>
      <w:r>
        <w:rPr>
          <w:w w:val="110"/>
        </w:rPr>
        <w:t> Segmentation</w:t>
      </w:r>
      <w:r>
        <w:rPr>
          <w:w w:val="110"/>
        </w:rPr>
        <w:t> Challenge</w:t>
      </w:r>
      <w:r>
        <w:rPr>
          <w:w w:val="110"/>
        </w:rPr>
        <w:t> (BraTS).</w:t>
      </w:r>
      <w:r>
        <w:rPr>
          <w:w w:val="110"/>
        </w:rPr>
        <w:t> Compared</w:t>
      </w:r>
      <w:r>
        <w:rPr>
          <w:w w:val="110"/>
        </w:rPr>
        <w:t> to</w:t>
      </w:r>
      <w:r>
        <w:rPr>
          <w:w w:val="110"/>
        </w:rPr>
        <w:t> the</w:t>
      </w:r>
      <w:r>
        <w:rPr>
          <w:w w:val="110"/>
        </w:rPr>
        <w:t> win- ning</w:t>
      </w:r>
      <w:r>
        <w:rPr>
          <w:spacing w:val="-7"/>
          <w:w w:val="110"/>
        </w:rPr>
        <w:t> </w:t>
      </w:r>
      <w:r>
        <w:rPr>
          <w:w w:val="110"/>
        </w:rPr>
        <w:t>methodologies</w:t>
      </w:r>
      <w:r>
        <w:rPr>
          <w:spacing w:val="-7"/>
          <w:w w:val="110"/>
        </w:rPr>
        <w:t> </w:t>
      </w:r>
      <w:r>
        <w:rPr>
          <w:w w:val="110"/>
        </w:rPr>
        <w:t>of</w:t>
      </w:r>
      <w:r>
        <w:rPr>
          <w:spacing w:val="-7"/>
          <w:w w:val="110"/>
        </w:rPr>
        <w:t> </w:t>
      </w:r>
      <w:r>
        <w:rPr>
          <w:w w:val="110"/>
        </w:rPr>
        <w:t>the</w:t>
      </w:r>
      <w:r>
        <w:rPr>
          <w:spacing w:val="-7"/>
          <w:w w:val="110"/>
        </w:rPr>
        <w:t> </w:t>
      </w:r>
      <w:r>
        <w:rPr>
          <w:w w:val="110"/>
        </w:rPr>
        <w:t>2021</w:t>
      </w:r>
      <w:r>
        <w:rPr>
          <w:spacing w:val="-7"/>
          <w:w w:val="110"/>
        </w:rPr>
        <w:t> </w:t>
      </w:r>
      <w:r>
        <w:rPr>
          <w:w w:val="110"/>
        </w:rPr>
        <w:t>BraTS,</w:t>
      </w:r>
      <w:r>
        <w:rPr>
          <w:spacing w:val="-7"/>
          <w:w w:val="110"/>
        </w:rPr>
        <w:t> </w:t>
      </w:r>
      <w:r>
        <w:rPr>
          <w:w w:val="110"/>
        </w:rPr>
        <w:t>Swin</w:t>
      </w:r>
      <w:r>
        <w:rPr>
          <w:spacing w:val="-7"/>
          <w:w w:val="110"/>
        </w:rPr>
        <w:t> </w:t>
      </w:r>
      <w:r>
        <w:rPr>
          <w:w w:val="110"/>
        </w:rPr>
        <w:t>UNETR</w:t>
      </w:r>
      <w:r>
        <w:rPr>
          <w:spacing w:val="-7"/>
          <w:w w:val="110"/>
        </w:rPr>
        <w:t> </w:t>
      </w:r>
      <w:r>
        <w:rPr>
          <w:w w:val="110"/>
        </w:rPr>
        <w:t>outperformed</w:t>
      </w:r>
      <w:r>
        <w:rPr>
          <w:spacing w:val="-7"/>
          <w:w w:val="110"/>
        </w:rPr>
        <w:t> </w:t>
      </w:r>
      <w:r>
        <w:rPr>
          <w:w w:val="110"/>
        </w:rPr>
        <w:t>all other</w:t>
      </w:r>
      <w:r>
        <w:rPr>
          <w:w w:val="110"/>
        </w:rPr>
        <w:t> models</w:t>
      </w:r>
      <w:r>
        <w:rPr>
          <w:w w:val="110"/>
        </w:rPr>
        <w:t> with</w:t>
      </w:r>
      <w:r>
        <w:rPr>
          <w:w w:val="110"/>
        </w:rPr>
        <w:t> at</w:t>
      </w:r>
      <w:r>
        <w:rPr>
          <w:w w:val="110"/>
        </w:rPr>
        <w:t> least</w:t>
      </w:r>
      <w:r>
        <w:rPr>
          <w:w w:val="110"/>
        </w:rPr>
        <w:t> 0.7%,</w:t>
      </w:r>
      <w:r>
        <w:rPr>
          <w:w w:val="110"/>
        </w:rPr>
        <w:t> 0.6%,</w:t>
      </w:r>
      <w:r>
        <w:rPr>
          <w:w w:val="110"/>
        </w:rPr>
        <w:t> and</w:t>
      </w:r>
      <w:r>
        <w:rPr>
          <w:w w:val="110"/>
        </w:rPr>
        <w:t> 0.5%</w:t>
      </w:r>
      <w:r>
        <w:rPr>
          <w:w w:val="110"/>
        </w:rPr>
        <w:t> greater</w:t>
      </w:r>
      <w:r>
        <w:rPr>
          <w:w w:val="110"/>
        </w:rPr>
        <w:t> Dice</w:t>
      </w:r>
      <w:r>
        <w:rPr>
          <w:w w:val="110"/>
        </w:rPr>
        <w:t> scores</w:t>
      </w:r>
      <w:r>
        <w:rPr>
          <w:spacing w:val="40"/>
          <w:w w:val="110"/>
        </w:rPr>
        <w:t> </w:t>
      </w:r>
      <w:r>
        <w:rPr>
          <w:w w:val="110"/>
        </w:rPr>
        <w:t>on</w:t>
      </w:r>
      <w:r>
        <w:rPr>
          <w:spacing w:val="-4"/>
          <w:w w:val="110"/>
        </w:rPr>
        <w:t> </w:t>
      </w:r>
      <w:r>
        <w:rPr>
          <w:w w:val="110"/>
        </w:rPr>
        <w:t>Enhancing</w:t>
      </w:r>
      <w:r>
        <w:rPr>
          <w:spacing w:val="-4"/>
          <w:w w:val="110"/>
        </w:rPr>
        <w:t> </w:t>
      </w:r>
      <w:r>
        <w:rPr>
          <w:w w:val="110"/>
        </w:rPr>
        <w:t>Tumor</w:t>
      </w:r>
      <w:r>
        <w:rPr>
          <w:spacing w:val="-4"/>
          <w:w w:val="110"/>
        </w:rPr>
        <w:t> </w:t>
      </w:r>
      <w:r>
        <w:rPr>
          <w:w w:val="110"/>
        </w:rPr>
        <w:t>(ET),</w:t>
      </w:r>
      <w:r>
        <w:rPr>
          <w:spacing w:val="-4"/>
          <w:w w:val="110"/>
        </w:rPr>
        <w:t> </w:t>
      </w:r>
      <w:r>
        <w:rPr>
          <w:w w:val="110"/>
        </w:rPr>
        <w:t>Whole</w:t>
      </w:r>
      <w:r>
        <w:rPr>
          <w:spacing w:val="-4"/>
          <w:w w:val="110"/>
        </w:rPr>
        <w:t> </w:t>
      </w:r>
      <w:r>
        <w:rPr>
          <w:w w:val="110"/>
        </w:rPr>
        <w:t>Tumor</w:t>
      </w:r>
      <w:r>
        <w:rPr>
          <w:spacing w:val="-4"/>
          <w:w w:val="110"/>
        </w:rPr>
        <w:t> </w:t>
      </w:r>
      <w:r>
        <w:rPr>
          <w:w w:val="110"/>
        </w:rPr>
        <w:t>(WT),</w:t>
      </w:r>
      <w:r>
        <w:rPr>
          <w:spacing w:val="-4"/>
          <w:w w:val="110"/>
        </w:rPr>
        <w:t> </w:t>
      </w:r>
      <w:r>
        <w:rPr>
          <w:w w:val="110"/>
        </w:rPr>
        <w:t>and</w:t>
      </w:r>
      <w:r>
        <w:rPr>
          <w:spacing w:val="-4"/>
          <w:w w:val="110"/>
        </w:rPr>
        <w:t> </w:t>
      </w:r>
      <w:r>
        <w:rPr>
          <w:w w:val="110"/>
        </w:rPr>
        <w:t>Tumor</w:t>
      </w:r>
      <w:r>
        <w:rPr>
          <w:spacing w:val="-4"/>
          <w:w w:val="110"/>
        </w:rPr>
        <w:t> </w:t>
      </w:r>
      <w:r>
        <w:rPr>
          <w:w w:val="110"/>
        </w:rPr>
        <w:t>Core</w:t>
      </w:r>
      <w:r>
        <w:rPr>
          <w:spacing w:val="-4"/>
          <w:w w:val="110"/>
        </w:rPr>
        <w:t> </w:t>
      </w:r>
      <w:r>
        <w:rPr>
          <w:w w:val="110"/>
        </w:rPr>
        <w:t>(TC) semantic</w:t>
      </w:r>
      <w:r>
        <w:rPr>
          <w:w w:val="110"/>
        </w:rPr>
        <w:t> classes</w:t>
      </w:r>
      <w:r>
        <w:rPr>
          <w:w w:val="110"/>
        </w:rPr>
        <w:t> respectively.</w:t>
      </w:r>
      <w:r>
        <w:rPr>
          <w:w w:val="110"/>
        </w:rPr>
        <w:t> The</w:t>
      </w:r>
      <w:r>
        <w:rPr>
          <w:w w:val="110"/>
        </w:rPr>
        <w:t> model</w:t>
      </w:r>
      <w:r>
        <w:rPr>
          <w:w w:val="110"/>
        </w:rPr>
        <w:t> also</w:t>
      </w:r>
      <w:r>
        <w:rPr>
          <w:w w:val="110"/>
        </w:rPr>
        <w:t> achieved</w:t>
      </w:r>
      <w:r>
        <w:rPr>
          <w:w w:val="110"/>
        </w:rPr>
        <w:t> a</w:t>
      </w:r>
      <w:r>
        <w:rPr>
          <w:w w:val="110"/>
        </w:rPr>
        <w:t> highly</w:t>
      </w:r>
      <w:r>
        <w:rPr>
          <w:w w:val="110"/>
        </w:rPr>
        <w:t> com- petitive</w:t>
      </w:r>
      <w:r>
        <w:rPr>
          <w:w w:val="110"/>
        </w:rPr>
        <w:t> performance</w:t>
      </w:r>
      <w:r>
        <w:rPr>
          <w:w w:val="110"/>
        </w:rPr>
        <w:t> in</w:t>
      </w:r>
      <w:r>
        <w:rPr>
          <w:w w:val="110"/>
        </w:rPr>
        <w:t> the</w:t>
      </w:r>
      <w:r>
        <w:rPr>
          <w:w w:val="110"/>
        </w:rPr>
        <w:t> testing phase. Swin</w:t>
      </w:r>
      <w:r>
        <w:rPr>
          <w:w w:val="110"/>
        </w:rPr>
        <w:t> UNETR has</w:t>
      </w:r>
      <w:r>
        <w:rPr>
          <w:w w:val="110"/>
        </w:rPr>
        <w:t> also been applied</w:t>
      </w:r>
      <w:r>
        <w:rPr>
          <w:w w:val="110"/>
        </w:rPr>
        <w:t> to</w:t>
      </w:r>
      <w:r>
        <w:rPr>
          <w:w w:val="110"/>
        </w:rPr>
        <w:t> head</w:t>
      </w:r>
      <w:r>
        <w:rPr>
          <w:w w:val="110"/>
        </w:rPr>
        <w:t> and</w:t>
      </w:r>
      <w:r>
        <w:rPr>
          <w:w w:val="110"/>
        </w:rPr>
        <w:t> neck</w:t>
      </w:r>
      <w:r>
        <w:rPr>
          <w:w w:val="110"/>
        </w:rPr>
        <w:t> primary</w:t>
      </w:r>
      <w:r>
        <w:rPr>
          <w:w w:val="110"/>
        </w:rPr>
        <w:t> tumors</w:t>
      </w:r>
      <w:r>
        <w:rPr>
          <w:w w:val="110"/>
        </w:rPr>
        <w:t> and</w:t>
      </w:r>
      <w:r>
        <w:rPr>
          <w:w w:val="110"/>
        </w:rPr>
        <w:t> lymph</w:t>
      </w:r>
      <w:r>
        <w:rPr>
          <w:w w:val="110"/>
        </w:rPr>
        <w:t> node</w:t>
      </w:r>
      <w:r>
        <w:rPr>
          <w:w w:val="110"/>
        </w:rPr>
        <w:t> segmenta- tion</w:t>
      </w:r>
      <w:r>
        <w:rPr>
          <w:spacing w:val="-11"/>
          <w:w w:val="110"/>
        </w:rPr>
        <w:t> </w:t>
      </w:r>
      <w:r>
        <w:rPr>
          <w:w w:val="110"/>
        </w:rPr>
        <w:t>using</w:t>
      </w:r>
      <w:r>
        <w:rPr>
          <w:spacing w:val="-11"/>
          <w:w w:val="110"/>
        </w:rPr>
        <w:t> </w:t>
      </w:r>
      <w:r>
        <w:rPr>
          <w:w w:val="110"/>
        </w:rPr>
        <w:t>FGD-PET/CT</w:t>
      </w:r>
      <w:r>
        <w:rPr>
          <w:spacing w:val="-11"/>
          <w:w w:val="110"/>
        </w:rPr>
        <w:t> </w:t>
      </w:r>
      <w:r>
        <w:rPr>
          <w:w w:val="110"/>
        </w:rPr>
        <w:t>images.</w:t>
      </w:r>
      <w:r>
        <w:rPr>
          <w:spacing w:val="-11"/>
          <w:w w:val="110"/>
        </w:rPr>
        <w:t> </w:t>
      </w:r>
      <w:r>
        <w:rPr>
          <w:w w:val="110"/>
        </w:rPr>
        <w:t>524</w:t>
      </w:r>
      <w:r>
        <w:rPr>
          <w:spacing w:val="-11"/>
          <w:w w:val="110"/>
        </w:rPr>
        <w:t> </w:t>
      </w:r>
      <w:r>
        <w:rPr>
          <w:w w:val="110"/>
        </w:rPr>
        <w:t>samples</w:t>
      </w:r>
      <w:r>
        <w:rPr>
          <w:spacing w:val="-11"/>
          <w:w w:val="110"/>
        </w:rPr>
        <w:t> </w:t>
      </w:r>
      <w:r>
        <w:rPr>
          <w:w w:val="110"/>
        </w:rPr>
        <w:t>provided</w:t>
      </w:r>
      <w:r>
        <w:rPr>
          <w:spacing w:val="-11"/>
          <w:w w:val="110"/>
        </w:rPr>
        <w:t> </w:t>
      </w:r>
      <w:r>
        <w:rPr>
          <w:w w:val="110"/>
        </w:rPr>
        <w:t>by</w:t>
      </w:r>
      <w:r>
        <w:rPr>
          <w:spacing w:val="-11"/>
          <w:w w:val="110"/>
        </w:rPr>
        <w:t> </w:t>
      </w:r>
      <w:r>
        <w:rPr>
          <w:w w:val="110"/>
        </w:rPr>
        <w:t>the</w:t>
      </w:r>
      <w:r>
        <w:rPr>
          <w:spacing w:val="-11"/>
          <w:w w:val="110"/>
        </w:rPr>
        <w:t> </w:t>
      </w:r>
      <w:r>
        <w:rPr>
          <w:w w:val="110"/>
        </w:rPr>
        <w:t>Head</w:t>
      </w:r>
      <w:r>
        <w:rPr>
          <w:spacing w:val="-11"/>
          <w:w w:val="110"/>
        </w:rPr>
        <w:t> </w:t>
      </w:r>
      <w:r>
        <w:rPr>
          <w:w w:val="110"/>
        </w:rPr>
        <w:t>and </w:t>
      </w:r>
      <w:r>
        <w:rPr/>
        <w:t>Neck</w:t>
      </w:r>
      <w:r>
        <w:rPr>
          <w:spacing w:val="30"/>
        </w:rPr>
        <w:t> </w:t>
      </w:r>
      <w:r>
        <w:rPr/>
        <w:t>Tumor</w:t>
      </w:r>
      <w:r>
        <w:rPr>
          <w:spacing w:val="30"/>
        </w:rPr>
        <w:t> </w:t>
      </w:r>
      <w:r>
        <w:rPr/>
        <w:t>(HECKTOR)</w:t>
      </w:r>
      <w:r>
        <w:rPr>
          <w:spacing w:val="30"/>
        </w:rPr>
        <w:t> </w:t>
      </w:r>
      <w:r>
        <w:rPr/>
        <w:t>2022</w:t>
      </w:r>
      <w:r>
        <w:rPr>
          <w:spacing w:val="30"/>
        </w:rPr>
        <w:t> </w:t>
      </w:r>
      <w:r>
        <w:rPr/>
        <w:t>challenge.</w:t>
      </w:r>
      <w:r>
        <w:rPr>
          <w:spacing w:val="30"/>
        </w:rPr>
        <w:t> </w:t>
      </w:r>
      <w:r>
        <w:rPr/>
        <w:t>Swin</w:t>
      </w:r>
      <w:r>
        <w:rPr>
          <w:spacing w:val="30"/>
        </w:rPr>
        <w:t> </w:t>
      </w:r>
      <w:r>
        <w:rPr/>
        <w:t>UNETR</w:t>
      </w:r>
      <w:r>
        <w:rPr>
          <w:spacing w:val="30"/>
        </w:rPr>
        <w:t> </w:t>
      </w:r>
      <w:r>
        <w:rPr/>
        <w:t>was</w:t>
      </w:r>
      <w:r>
        <w:rPr>
          <w:spacing w:val="30"/>
        </w:rPr>
        <w:t> </w:t>
      </w:r>
      <w:r>
        <w:rPr/>
        <w:t>pre-trained</w:t>
      </w:r>
    </w:p>
    <w:p>
      <w:pPr>
        <w:pStyle w:val="BodyText"/>
        <w:spacing w:line="278" w:lineRule="auto" w:before="93"/>
        <w:ind w:left="112" w:right="107"/>
        <w:jc w:val="both"/>
      </w:pPr>
      <w:r>
        <w:rPr/>
        <w:br w:type="column"/>
      </w:r>
      <w:r>
        <w:rPr>
          <w:w w:val="110"/>
        </w:rPr>
        <w:t>on</w:t>
      </w:r>
      <w:r>
        <w:rPr>
          <w:spacing w:val="-1"/>
          <w:w w:val="110"/>
        </w:rPr>
        <w:t> </w:t>
      </w:r>
      <w:r>
        <w:rPr>
          <w:w w:val="110"/>
        </w:rPr>
        <w:t>5050</w:t>
      </w:r>
      <w:r>
        <w:rPr>
          <w:spacing w:val="-1"/>
          <w:w w:val="110"/>
        </w:rPr>
        <w:t> </w:t>
      </w:r>
      <w:r>
        <w:rPr>
          <w:w w:val="110"/>
        </w:rPr>
        <w:t>CT</w:t>
      </w:r>
      <w:r>
        <w:rPr>
          <w:spacing w:val="-1"/>
          <w:w w:val="110"/>
        </w:rPr>
        <w:t> </w:t>
      </w:r>
      <w:r>
        <w:rPr>
          <w:w w:val="110"/>
        </w:rPr>
        <w:t>scans</w:t>
      </w:r>
      <w:r>
        <w:rPr>
          <w:spacing w:val="-1"/>
          <w:w w:val="110"/>
        </w:rPr>
        <w:t> </w:t>
      </w:r>
      <w:r>
        <w:rPr>
          <w:w w:val="110"/>
        </w:rPr>
        <w:t>from</w:t>
      </w:r>
      <w:r>
        <w:rPr>
          <w:spacing w:val="-1"/>
          <w:w w:val="110"/>
        </w:rPr>
        <w:t> </w:t>
      </w:r>
      <w:r>
        <w:rPr>
          <w:w w:val="110"/>
        </w:rPr>
        <w:t>publicly</w:t>
      </w:r>
      <w:r>
        <w:rPr>
          <w:spacing w:val="-2"/>
          <w:w w:val="110"/>
        </w:rPr>
        <w:t> </w:t>
      </w:r>
      <w:r>
        <w:rPr>
          <w:w w:val="110"/>
        </w:rPr>
        <w:t>available</w:t>
      </w:r>
      <w:r>
        <w:rPr>
          <w:spacing w:val="-1"/>
          <w:w w:val="110"/>
        </w:rPr>
        <w:t> </w:t>
      </w:r>
      <w:r>
        <w:rPr>
          <w:w w:val="110"/>
        </w:rPr>
        <w:t>datasets</w:t>
      </w:r>
      <w:r>
        <w:rPr>
          <w:spacing w:val="-1"/>
          <w:w w:val="110"/>
        </w:rPr>
        <w:t> </w:t>
      </w:r>
      <w:r>
        <w:rPr>
          <w:w w:val="110"/>
        </w:rPr>
        <w:t>and</w:t>
      </w:r>
      <w:r>
        <w:rPr>
          <w:spacing w:val="-2"/>
          <w:w w:val="110"/>
        </w:rPr>
        <w:t> </w:t>
      </w:r>
      <w:r>
        <w:rPr>
          <w:w w:val="110"/>
        </w:rPr>
        <w:t>transfer</w:t>
      </w:r>
      <w:r>
        <w:rPr>
          <w:spacing w:val="-1"/>
          <w:w w:val="110"/>
        </w:rPr>
        <w:t> </w:t>
      </w:r>
      <w:r>
        <w:rPr>
          <w:w w:val="110"/>
        </w:rPr>
        <w:t>learned to</w:t>
      </w:r>
      <w:r>
        <w:rPr>
          <w:spacing w:val="-6"/>
          <w:w w:val="110"/>
        </w:rPr>
        <w:t> </w:t>
      </w:r>
      <w:r>
        <w:rPr>
          <w:w w:val="110"/>
        </w:rPr>
        <w:t>the</w:t>
      </w:r>
      <w:r>
        <w:rPr>
          <w:spacing w:val="-6"/>
          <w:w w:val="110"/>
        </w:rPr>
        <w:t> </w:t>
      </w:r>
      <w:r>
        <w:rPr>
          <w:w w:val="110"/>
        </w:rPr>
        <w:t>HECKTOR</w:t>
      </w:r>
      <w:r>
        <w:rPr>
          <w:spacing w:val="-6"/>
          <w:w w:val="110"/>
        </w:rPr>
        <w:t> </w:t>
      </w:r>
      <w:r>
        <w:rPr>
          <w:w w:val="110"/>
        </w:rPr>
        <w:t>dataset.</w:t>
      </w:r>
      <w:r>
        <w:rPr>
          <w:spacing w:val="-6"/>
          <w:w w:val="110"/>
        </w:rPr>
        <w:t> </w:t>
      </w:r>
      <w:r>
        <w:rPr>
          <w:w w:val="110"/>
        </w:rPr>
        <w:t>The</w:t>
      </w:r>
      <w:r>
        <w:rPr>
          <w:spacing w:val="-6"/>
          <w:w w:val="110"/>
        </w:rPr>
        <w:t> </w:t>
      </w:r>
      <w:r>
        <w:rPr>
          <w:w w:val="110"/>
        </w:rPr>
        <w:t>model</w:t>
      </w:r>
      <w:r>
        <w:rPr>
          <w:spacing w:val="-6"/>
          <w:w w:val="110"/>
        </w:rPr>
        <w:t> </w:t>
      </w:r>
      <w:r>
        <w:rPr>
          <w:w w:val="110"/>
        </w:rPr>
        <w:t>achieved</w:t>
      </w:r>
      <w:r>
        <w:rPr>
          <w:spacing w:val="-6"/>
          <w:w w:val="110"/>
        </w:rPr>
        <w:t> </w:t>
      </w:r>
      <w:r>
        <w:rPr>
          <w:w w:val="110"/>
        </w:rPr>
        <w:t>an</w:t>
      </w:r>
      <w:r>
        <w:rPr>
          <w:spacing w:val="-6"/>
          <w:w w:val="110"/>
        </w:rPr>
        <w:t> </w:t>
      </w:r>
      <w:r>
        <w:rPr>
          <w:w w:val="110"/>
        </w:rPr>
        <w:t>average</w:t>
      </w:r>
      <w:r>
        <w:rPr>
          <w:spacing w:val="-6"/>
          <w:w w:val="110"/>
        </w:rPr>
        <w:t> </w:t>
      </w:r>
      <w:r>
        <w:rPr>
          <w:w w:val="110"/>
        </w:rPr>
        <w:t>of</w:t>
      </w:r>
      <w:r>
        <w:rPr>
          <w:spacing w:val="-6"/>
          <w:w w:val="110"/>
        </w:rPr>
        <w:t> </w:t>
      </w:r>
      <w:r>
        <w:rPr>
          <w:w w:val="110"/>
        </w:rPr>
        <w:t>0.707</w:t>
      </w:r>
      <w:r>
        <w:rPr>
          <w:spacing w:val="-6"/>
          <w:w w:val="110"/>
        </w:rPr>
        <w:t> </w:t>
      </w:r>
      <w:r>
        <w:rPr>
          <w:w w:val="110"/>
        </w:rPr>
        <w:t>and</w:t>
      </w:r>
    </w:p>
    <w:p>
      <w:pPr>
        <w:pStyle w:val="BodyText"/>
        <w:spacing w:line="278" w:lineRule="auto"/>
        <w:ind w:left="112" w:right="107"/>
        <w:jc w:val="both"/>
      </w:pPr>
      <w:r>
        <w:rPr>
          <w:w w:val="110"/>
        </w:rPr>
        <w:t>0.582 aggregated Dice similarity</w:t>
      </w:r>
      <w:r>
        <w:rPr>
          <w:spacing w:val="-1"/>
          <w:w w:val="110"/>
        </w:rPr>
        <w:t> </w:t>
      </w:r>
      <w:r>
        <w:rPr>
          <w:w w:val="110"/>
        </w:rPr>
        <w:t>coeﬃcient</w:t>
      </w:r>
      <w:r>
        <w:rPr>
          <w:spacing w:val="-1"/>
          <w:w w:val="110"/>
        </w:rPr>
        <w:t> </w:t>
      </w:r>
      <w:r>
        <w:rPr>
          <w:w w:val="110"/>
        </w:rPr>
        <w:t>on the primary</w:t>
      </w:r>
      <w:r>
        <w:rPr>
          <w:spacing w:val="-1"/>
          <w:w w:val="110"/>
        </w:rPr>
        <w:t> </w:t>
      </w:r>
      <w:r>
        <w:rPr>
          <w:w w:val="110"/>
        </w:rPr>
        <w:t>tumors and lymph</w:t>
      </w:r>
      <w:r>
        <w:rPr>
          <w:w w:val="110"/>
        </w:rPr>
        <w:t> node</w:t>
      </w:r>
      <w:r>
        <w:rPr>
          <w:w w:val="110"/>
        </w:rPr>
        <w:t> gross</w:t>
      </w:r>
      <w:r>
        <w:rPr>
          <w:w w:val="110"/>
        </w:rPr>
        <w:t> tumor</w:t>
      </w:r>
      <w:r>
        <w:rPr>
          <w:w w:val="110"/>
        </w:rPr>
        <w:t> volume</w:t>
      </w:r>
      <w:r>
        <w:rPr>
          <w:w w:val="110"/>
        </w:rPr>
        <w:t> (GTV)</w:t>
      </w:r>
      <w:r>
        <w:rPr>
          <w:w w:val="110"/>
        </w:rPr>
        <w:t> respectively.</w:t>
      </w:r>
      <w:r>
        <w:rPr>
          <w:w w:val="110"/>
        </w:rPr>
        <w:t> The</w:t>
      </w:r>
      <w:r>
        <w:rPr>
          <w:w w:val="110"/>
        </w:rPr>
        <w:t> model</w:t>
      </w:r>
      <w:r>
        <w:rPr>
          <w:w w:val="110"/>
        </w:rPr>
        <w:t> per- formed</w:t>
      </w:r>
      <w:r>
        <w:rPr>
          <w:spacing w:val="-3"/>
          <w:w w:val="110"/>
        </w:rPr>
        <w:t> </w:t>
      </w:r>
      <w:r>
        <w:rPr>
          <w:w w:val="110"/>
        </w:rPr>
        <w:t>at</w:t>
      </w:r>
      <w:r>
        <w:rPr>
          <w:spacing w:val="-3"/>
          <w:w w:val="110"/>
        </w:rPr>
        <w:t> </w:t>
      </w:r>
      <w:r>
        <w:rPr>
          <w:w w:val="110"/>
        </w:rPr>
        <w:t>a</w:t>
      </w:r>
      <w:r>
        <w:rPr>
          <w:spacing w:val="-3"/>
          <w:w w:val="110"/>
        </w:rPr>
        <w:t> </w:t>
      </w:r>
      <w:r>
        <w:rPr>
          <w:w w:val="110"/>
        </w:rPr>
        <w:t>more</w:t>
      </w:r>
      <w:r>
        <w:rPr>
          <w:spacing w:val="-3"/>
          <w:w w:val="110"/>
        </w:rPr>
        <w:t> </w:t>
      </w:r>
      <w:r>
        <w:rPr>
          <w:w w:val="110"/>
        </w:rPr>
        <w:t>stable</w:t>
      </w:r>
      <w:r>
        <w:rPr>
          <w:spacing w:val="-3"/>
          <w:w w:val="110"/>
        </w:rPr>
        <w:t> </w:t>
      </w:r>
      <w:r>
        <w:rPr>
          <w:w w:val="110"/>
        </w:rPr>
        <w:t>0.633</w:t>
      </w:r>
      <w:r>
        <w:rPr>
          <w:spacing w:val="-3"/>
          <w:w w:val="110"/>
        </w:rPr>
        <w:t> </w:t>
      </w:r>
      <w:r>
        <w:rPr>
          <w:w w:val="110"/>
        </w:rPr>
        <w:t>(primary</w:t>
      </w:r>
      <w:r>
        <w:rPr>
          <w:spacing w:val="-3"/>
          <w:w w:val="110"/>
        </w:rPr>
        <w:t> </w:t>
      </w:r>
      <w:r>
        <w:rPr>
          <w:w w:val="110"/>
        </w:rPr>
        <w:t>tumor)</w:t>
      </w:r>
      <w:r>
        <w:rPr>
          <w:spacing w:val="-3"/>
          <w:w w:val="110"/>
        </w:rPr>
        <w:t> </w:t>
      </w:r>
      <w:r>
        <w:rPr>
          <w:w w:val="110"/>
        </w:rPr>
        <w:t>and</w:t>
      </w:r>
      <w:r>
        <w:rPr>
          <w:spacing w:val="-3"/>
          <w:w w:val="110"/>
        </w:rPr>
        <w:t> </w:t>
      </w:r>
      <w:r>
        <w:rPr>
          <w:w w:val="110"/>
        </w:rPr>
        <w:t>0.673</w:t>
      </w:r>
      <w:r>
        <w:rPr>
          <w:spacing w:val="-3"/>
          <w:w w:val="110"/>
        </w:rPr>
        <w:t> </w:t>
      </w:r>
      <w:r>
        <w:rPr>
          <w:w w:val="110"/>
        </w:rPr>
        <w:t>(lymph</w:t>
      </w:r>
      <w:r>
        <w:rPr>
          <w:spacing w:val="-3"/>
          <w:w w:val="110"/>
        </w:rPr>
        <w:t> </w:t>
      </w:r>
      <w:r>
        <w:rPr>
          <w:w w:val="110"/>
        </w:rPr>
        <w:t>node) during</w:t>
      </w:r>
      <w:r>
        <w:rPr>
          <w:w w:val="110"/>
        </w:rPr>
        <w:t> the</w:t>
      </w:r>
      <w:r>
        <w:rPr>
          <w:w w:val="110"/>
        </w:rPr>
        <w:t> evaluation</w:t>
      </w:r>
      <w:r>
        <w:rPr>
          <w:w w:val="110"/>
        </w:rPr>
        <w:t> on</w:t>
      </w:r>
      <w:r>
        <w:rPr>
          <w:w w:val="110"/>
        </w:rPr>
        <w:t> the</w:t>
      </w:r>
      <w:r>
        <w:rPr>
          <w:w w:val="110"/>
        </w:rPr>
        <w:t> test</w:t>
      </w:r>
      <w:r>
        <w:rPr>
          <w:w w:val="110"/>
        </w:rPr>
        <w:t> dataset</w:t>
      </w:r>
      <w:r>
        <w:rPr>
          <w:w w:val="110"/>
        </w:rPr>
        <w:t> [</w:t>
      </w:r>
      <w:hyperlink w:history="true" w:anchor="_bookmark39">
        <w:r>
          <w:rPr>
            <w:color w:val="0080AC"/>
            <w:w w:val="110"/>
          </w:rPr>
          <w:t>6</w:t>
        </w:r>
      </w:hyperlink>
      <w:r>
        <w:rPr>
          <w:w w:val="110"/>
        </w:rPr>
        <w:t>].</w:t>
      </w:r>
      <w:r>
        <w:rPr>
          <w:w w:val="110"/>
        </w:rPr>
        <w:t> In</w:t>
      </w:r>
      <w:r>
        <w:rPr>
          <w:w w:val="110"/>
        </w:rPr>
        <w:t> a</w:t>
      </w:r>
      <w:r>
        <w:rPr>
          <w:w w:val="110"/>
        </w:rPr>
        <w:t> comparative</w:t>
      </w:r>
      <w:r>
        <w:rPr>
          <w:w w:val="110"/>
        </w:rPr>
        <w:t> study conducted by Wei et al. [</w:t>
      </w:r>
      <w:hyperlink w:history="true" w:anchor="_bookmark49">
        <w:r>
          <w:rPr>
            <w:color w:val="0080AC"/>
            <w:w w:val="110"/>
          </w:rPr>
          <w:t>33</w:t>
        </w:r>
      </w:hyperlink>
      <w:r>
        <w:rPr>
          <w:w w:val="110"/>
        </w:rPr>
        <w:t>], Swin UNETR was used among other ar- chitectures</w:t>
      </w:r>
      <w:r>
        <w:rPr>
          <w:spacing w:val="-8"/>
          <w:w w:val="110"/>
        </w:rPr>
        <w:t> </w:t>
      </w:r>
      <w:r>
        <w:rPr>
          <w:w w:val="110"/>
        </w:rPr>
        <w:t>to</w:t>
      </w:r>
      <w:r>
        <w:rPr>
          <w:spacing w:val="-8"/>
          <w:w w:val="110"/>
        </w:rPr>
        <w:t> </w:t>
      </w:r>
      <w:r>
        <w:rPr>
          <w:w w:val="110"/>
        </w:rPr>
        <w:t>evaluate</w:t>
      </w:r>
      <w:r>
        <w:rPr>
          <w:spacing w:val="-8"/>
          <w:w w:val="110"/>
        </w:rPr>
        <w:t> </w:t>
      </w:r>
      <w:r>
        <w:rPr>
          <w:w w:val="110"/>
        </w:rPr>
        <w:t>the</w:t>
      </w:r>
      <w:r>
        <w:rPr>
          <w:spacing w:val="-8"/>
          <w:w w:val="110"/>
        </w:rPr>
        <w:t> </w:t>
      </w:r>
      <w:r>
        <w:rPr>
          <w:w w:val="110"/>
        </w:rPr>
        <w:t>effectiveness</w:t>
      </w:r>
      <w:r>
        <w:rPr>
          <w:spacing w:val="-8"/>
          <w:w w:val="110"/>
        </w:rPr>
        <w:t> </w:t>
      </w:r>
      <w:r>
        <w:rPr>
          <w:w w:val="110"/>
        </w:rPr>
        <w:t>of</w:t>
      </w:r>
      <w:r>
        <w:rPr>
          <w:spacing w:val="-8"/>
          <w:w w:val="110"/>
        </w:rPr>
        <w:t> </w:t>
      </w:r>
      <w:r>
        <w:rPr>
          <w:w w:val="110"/>
        </w:rPr>
        <w:t>the</w:t>
      </w:r>
      <w:r>
        <w:rPr>
          <w:spacing w:val="-8"/>
          <w:w w:val="110"/>
        </w:rPr>
        <w:t> </w:t>
      </w:r>
      <w:r>
        <w:rPr>
          <w:w w:val="110"/>
        </w:rPr>
        <w:t>proposed</w:t>
      </w:r>
      <w:r>
        <w:rPr>
          <w:spacing w:val="-9"/>
          <w:w w:val="110"/>
        </w:rPr>
        <w:t> </w:t>
      </w:r>
      <w:r>
        <w:rPr>
          <w:w w:val="110"/>
        </w:rPr>
        <w:t>high-resolution Swin</w:t>
      </w:r>
      <w:r>
        <w:rPr>
          <w:w w:val="110"/>
        </w:rPr>
        <w:t> Transformer</w:t>
      </w:r>
      <w:r>
        <w:rPr>
          <w:w w:val="110"/>
        </w:rPr>
        <w:t> network.</w:t>
      </w:r>
      <w:r>
        <w:rPr>
          <w:w w:val="110"/>
        </w:rPr>
        <w:t> In</w:t>
      </w:r>
      <w:r>
        <w:rPr>
          <w:w w:val="110"/>
        </w:rPr>
        <w:t> the</w:t>
      </w:r>
      <w:r>
        <w:rPr>
          <w:w w:val="110"/>
        </w:rPr>
        <w:t> BraTS</w:t>
      </w:r>
      <w:r>
        <w:rPr>
          <w:w w:val="110"/>
        </w:rPr>
        <w:t> 2021</w:t>
      </w:r>
      <w:r>
        <w:rPr>
          <w:w w:val="110"/>
        </w:rPr>
        <w:t> dataset,</w:t>
      </w:r>
      <w:r>
        <w:rPr>
          <w:w w:val="110"/>
        </w:rPr>
        <w:t> the</w:t>
      </w:r>
      <w:r>
        <w:rPr>
          <w:w w:val="110"/>
        </w:rPr>
        <w:t> Swin</w:t>
      </w:r>
      <w:r>
        <w:rPr>
          <w:w w:val="110"/>
        </w:rPr>
        <w:t> UN- ETR achieved the best Hausdorff score amongst the transformer-based models</w:t>
      </w:r>
      <w:r>
        <w:rPr>
          <w:spacing w:val="-13"/>
          <w:w w:val="110"/>
        </w:rPr>
        <w:t> </w:t>
      </w:r>
      <w:r>
        <w:rPr>
          <w:w w:val="110"/>
        </w:rPr>
        <w:t>while</w:t>
      </w:r>
      <w:r>
        <w:rPr>
          <w:spacing w:val="-11"/>
          <w:w w:val="110"/>
        </w:rPr>
        <w:t> </w:t>
      </w:r>
      <w:r>
        <w:rPr>
          <w:w w:val="110"/>
        </w:rPr>
        <w:t>maintaining</w:t>
      </w:r>
      <w:r>
        <w:rPr>
          <w:spacing w:val="-11"/>
          <w:w w:val="110"/>
        </w:rPr>
        <w:t> </w:t>
      </w:r>
      <w:r>
        <w:rPr>
          <w:w w:val="110"/>
        </w:rPr>
        <w:t>a</w:t>
      </w:r>
      <w:r>
        <w:rPr>
          <w:spacing w:val="-11"/>
          <w:w w:val="110"/>
        </w:rPr>
        <w:t> </w:t>
      </w:r>
      <w:r>
        <w:rPr>
          <w:w w:val="110"/>
        </w:rPr>
        <w:t>comparable</w:t>
      </w:r>
      <w:r>
        <w:rPr>
          <w:spacing w:val="-11"/>
          <w:w w:val="110"/>
        </w:rPr>
        <w:t> </w:t>
      </w:r>
      <w:r>
        <w:rPr>
          <w:w w:val="110"/>
        </w:rPr>
        <w:t>DICE</w:t>
      </w:r>
      <w:r>
        <w:rPr>
          <w:spacing w:val="-11"/>
          <w:w w:val="110"/>
        </w:rPr>
        <w:t> </w:t>
      </w:r>
      <w:r>
        <w:rPr>
          <w:w w:val="110"/>
        </w:rPr>
        <w:t>score.</w:t>
      </w:r>
      <w:r>
        <w:rPr>
          <w:spacing w:val="-11"/>
          <w:w w:val="110"/>
        </w:rPr>
        <w:t> </w:t>
      </w:r>
      <w:r>
        <w:rPr>
          <w:w w:val="110"/>
        </w:rPr>
        <w:t>Swin</w:t>
      </w:r>
      <w:r>
        <w:rPr>
          <w:spacing w:val="-11"/>
          <w:w w:val="110"/>
        </w:rPr>
        <w:t> </w:t>
      </w:r>
      <w:r>
        <w:rPr>
          <w:w w:val="110"/>
        </w:rPr>
        <w:t>UNETR</w:t>
      </w:r>
      <w:r>
        <w:rPr>
          <w:spacing w:val="-11"/>
          <w:w w:val="110"/>
        </w:rPr>
        <w:t> </w:t>
      </w:r>
      <w:r>
        <w:rPr>
          <w:w w:val="110"/>
        </w:rPr>
        <w:t>also achieved</w:t>
      </w:r>
      <w:r>
        <w:rPr>
          <w:spacing w:val="-7"/>
          <w:w w:val="110"/>
        </w:rPr>
        <w:t> </w:t>
      </w:r>
      <w:r>
        <w:rPr>
          <w:w w:val="110"/>
        </w:rPr>
        <w:t>the</w:t>
      </w:r>
      <w:r>
        <w:rPr>
          <w:spacing w:val="-6"/>
          <w:w w:val="110"/>
        </w:rPr>
        <w:t> </w:t>
      </w:r>
      <w:r>
        <w:rPr>
          <w:w w:val="110"/>
        </w:rPr>
        <w:t>best</w:t>
      </w:r>
      <w:r>
        <w:rPr>
          <w:spacing w:val="-6"/>
          <w:w w:val="110"/>
        </w:rPr>
        <w:t> </w:t>
      </w:r>
      <w:r>
        <w:rPr>
          <w:w w:val="110"/>
        </w:rPr>
        <w:t>average</w:t>
      </w:r>
      <w:r>
        <w:rPr>
          <w:spacing w:val="-6"/>
          <w:w w:val="110"/>
        </w:rPr>
        <w:t> </w:t>
      </w:r>
      <w:r>
        <w:rPr>
          <w:w w:val="110"/>
        </w:rPr>
        <w:t>validation</w:t>
      </w:r>
      <w:r>
        <w:rPr>
          <w:spacing w:val="-6"/>
          <w:w w:val="110"/>
        </w:rPr>
        <w:t> </w:t>
      </w:r>
      <w:r>
        <w:rPr>
          <w:w w:val="110"/>
        </w:rPr>
        <w:t>DICE</w:t>
      </w:r>
      <w:r>
        <w:rPr>
          <w:spacing w:val="-6"/>
          <w:w w:val="110"/>
        </w:rPr>
        <w:t> </w:t>
      </w:r>
      <w:r>
        <w:rPr>
          <w:w w:val="110"/>
        </w:rPr>
        <w:t>performance</w:t>
      </w:r>
      <w:r>
        <w:rPr>
          <w:spacing w:val="-6"/>
          <w:w w:val="110"/>
        </w:rPr>
        <w:t> </w:t>
      </w:r>
      <w:r>
        <w:rPr>
          <w:w w:val="110"/>
        </w:rPr>
        <w:t>of</w:t>
      </w:r>
      <w:r>
        <w:rPr>
          <w:spacing w:val="-6"/>
          <w:w w:val="110"/>
        </w:rPr>
        <w:t> </w:t>
      </w:r>
      <w:r>
        <w:rPr>
          <w:w w:val="110"/>
        </w:rPr>
        <w:t>0.787</w:t>
      </w:r>
      <w:r>
        <w:rPr>
          <w:spacing w:val="-6"/>
          <w:w w:val="110"/>
        </w:rPr>
        <w:t> </w:t>
      </w:r>
      <w:r>
        <w:rPr>
          <w:w w:val="110"/>
        </w:rPr>
        <w:t>on</w:t>
      </w:r>
      <w:r>
        <w:rPr>
          <w:spacing w:val="-6"/>
          <w:w w:val="110"/>
        </w:rPr>
        <w:t> </w:t>
      </w:r>
      <w:r>
        <w:rPr>
          <w:w w:val="110"/>
        </w:rPr>
        <w:t>the BTCV multi-organ segmentation task. Maurya et al. [</w:t>
      </w:r>
      <w:hyperlink w:history="true" w:anchor="_bookmark27">
        <w:r>
          <w:rPr>
            <w:color w:val="0080AC"/>
            <w:w w:val="110"/>
          </w:rPr>
          <w:t>22</w:t>
        </w:r>
      </w:hyperlink>
      <w:r>
        <w:rPr>
          <w:w w:val="110"/>
        </w:rPr>
        <w:t>] applied Swin UNETR</w:t>
      </w:r>
      <w:r>
        <w:rPr>
          <w:w w:val="110"/>
        </w:rPr>
        <w:t> to</w:t>
      </w:r>
      <w:r>
        <w:rPr>
          <w:w w:val="110"/>
        </w:rPr>
        <w:t> the</w:t>
      </w:r>
      <w:r>
        <w:rPr>
          <w:w w:val="110"/>
        </w:rPr>
        <w:t> segmentation</w:t>
      </w:r>
      <w:r>
        <w:rPr>
          <w:w w:val="110"/>
        </w:rPr>
        <w:t> of</w:t>
      </w:r>
      <w:r>
        <w:rPr>
          <w:w w:val="110"/>
        </w:rPr>
        <w:t> pulmonary</w:t>
      </w:r>
      <w:r>
        <w:rPr>
          <w:w w:val="110"/>
        </w:rPr>
        <w:t> arteries</w:t>
      </w:r>
      <w:r>
        <w:rPr>
          <w:w w:val="110"/>
        </w:rPr>
        <w:t> using</w:t>
      </w:r>
      <w:r>
        <w:rPr>
          <w:w w:val="110"/>
        </w:rPr>
        <w:t> 200</w:t>
      </w:r>
      <w:r>
        <w:rPr>
          <w:w w:val="110"/>
        </w:rPr>
        <w:t> samples from</w:t>
      </w:r>
      <w:r>
        <w:rPr>
          <w:w w:val="110"/>
        </w:rPr>
        <w:t> the</w:t>
      </w:r>
      <w:r>
        <w:rPr>
          <w:w w:val="110"/>
        </w:rPr>
        <w:t> PARSE</w:t>
      </w:r>
      <w:r>
        <w:rPr>
          <w:w w:val="110"/>
        </w:rPr>
        <w:t> 2022</w:t>
      </w:r>
      <w:r>
        <w:rPr>
          <w:w w:val="110"/>
        </w:rPr>
        <w:t> Grand</w:t>
      </w:r>
      <w:r>
        <w:rPr>
          <w:w w:val="110"/>
        </w:rPr>
        <w:t> Challenge.</w:t>
      </w:r>
      <w:r>
        <w:rPr>
          <w:w w:val="110"/>
        </w:rPr>
        <w:t> All</w:t>
      </w:r>
      <w:r>
        <w:rPr>
          <w:w w:val="110"/>
        </w:rPr>
        <w:t> versions</w:t>
      </w:r>
      <w:r>
        <w:rPr>
          <w:w w:val="110"/>
        </w:rPr>
        <w:t> of</w:t>
      </w:r>
      <w:r>
        <w:rPr>
          <w:w w:val="110"/>
        </w:rPr>
        <w:t> the</w:t>
      </w:r>
      <w:r>
        <w:rPr>
          <w:w w:val="110"/>
        </w:rPr>
        <w:t> Swin</w:t>
      </w:r>
      <w:r>
        <w:rPr>
          <w:w w:val="110"/>
        </w:rPr>
        <w:t> UN- ETR trained and examined performed better than all versions of UNet, although by a small margin of around 0.1 DICE score. The authors ob- served that Swin UNETR was able to better segment arterial branches while UNet was able to better detect the main artery.</w:t>
      </w:r>
    </w:p>
    <w:p>
      <w:pPr>
        <w:pStyle w:val="BodyText"/>
        <w:spacing w:before="102"/>
      </w:pPr>
    </w:p>
    <w:p>
      <w:pPr>
        <w:pStyle w:val="ListParagraph"/>
        <w:numPr>
          <w:ilvl w:val="1"/>
          <w:numId w:val="1"/>
        </w:numPr>
        <w:tabs>
          <w:tab w:pos="454" w:val="left" w:leader="none"/>
        </w:tabs>
        <w:spacing w:line="240" w:lineRule="auto" w:before="0" w:after="0"/>
        <w:ind w:left="454" w:right="0" w:hanging="342"/>
        <w:jc w:val="both"/>
        <w:rPr>
          <w:rFonts w:ascii="Times New Roman"/>
          <w:i/>
          <w:sz w:val="16"/>
        </w:rPr>
      </w:pPr>
      <w:r>
        <w:rPr>
          <w:rFonts w:ascii="Times New Roman"/>
          <w:i/>
          <w:sz w:val="16"/>
        </w:rPr>
        <w:t>Training</w:t>
      </w:r>
      <w:r>
        <w:rPr>
          <w:rFonts w:ascii="Times New Roman"/>
          <w:i/>
          <w:spacing w:val="-7"/>
          <w:sz w:val="16"/>
        </w:rPr>
        <w:t> </w:t>
      </w:r>
      <w:r>
        <w:rPr>
          <w:rFonts w:ascii="Times New Roman"/>
          <w:i/>
          <w:spacing w:val="-2"/>
          <w:sz w:val="16"/>
        </w:rPr>
        <w:t>process</w:t>
      </w:r>
    </w:p>
    <w:p>
      <w:pPr>
        <w:pStyle w:val="BodyText"/>
        <w:spacing w:before="135"/>
        <w:rPr>
          <w:rFonts w:ascii="Times New Roman"/>
          <w:i/>
        </w:rPr>
      </w:pPr>
    </w:p>
    <w:p>
      <w:pPr>
        <w:pStyle w:val="BodyText"/>
        <w:spacing w:line="278" w:lineRule="auto"/>
        <w:ind w:left="112" w:right="107" w:firstLine="239"/>
        <w:jc w:val="both"/>
      </w:pPr>
      <w:r>
        <w:rPr>
          <w:w w:val="110"/>
        </w:rPr>
        <w:t>Fig.</w:t>
      </w:r>
      <w:r>
        <w:rPr>
          <w:w w:val="110"/>
        </w:rPr>
        <w:t> </w:t>
      </w:r>
      <w:hyperlink w:history="true" w:anchor="_bookmark9">
        <w:r>
          <w:rPr>
            <w:color w:val="0080AC"/>
            <w:w w:val="110"/>
          </w:rPr>
          <w:t>4</w:t>
        </w:r>
      </w:hyperlink>
      <w:r>
        <w:rPr>
          <w:color w:val="0080AC"/>
          <w:w w:val="110"/>
        </w:rPr>
        <w:t> </w:t>
      </w:r>
      <w:r>
        <w:rPr>
          <w:w w:val="110"/>
        </w:rPr>
        <w:t>summarizes</w:t>
      </w:r>
      <w:r>
        <w:rPr>
          <w:w w:val="110"/>
        </w:rPr>
        <w:t> this</w:t>
      </w:r>
      <w:r>
        <w:rPr>
          <w:w w:val="110"/>
        </w:rPr>
        <w:t> entire</w:t>
      </w:r>
      <w:r>
        <w:rPr>
          <w:w w:val="110"/>
        </w:rPr>
        <w:t> process.</w:t>
      </w:r>
      <w:r>
        <w:rPr>
          <w:w w:val="110"/>
        </w:rPr>
        <w:t> Six</w:t>
      </w:r>
      <w:r>
        <w:rPr>
          <w:w w:val="110"/>
        </w:rPr>
        <w:t> variants</w:t>
      </w:r>
      <w:r>
        <w:rPr>
          <w:w w:val="110"/>
        </w:rPr>
        <w:t> of</w:t>
      </w:r>
      <w:r>
        <w:rPr>
          <w:w w:val="110"/>
        </w:rPr>
        <w:t> UNet</w:t>
      </w:r>
      <w:r>
        <w:rPr>
          <w:w w:val="110"/>
        </w:rPr>
        <w:t> model were implemented. The plain UNet models had two convolutional lay- ers</w:t>
      </w:r>
      <w:r>
        <w:rPr>
          <w:spacing w:val="-4"/>
          <w:w w:val="110"/>
        </w:rPr>
        <w:t> </w:t>
      </w:r>
      <w:r>
        <w:rPr>
          <w:w w:val="110"/>
        </w:rPr>
        <w:t>per</w:t>
      </w:r>
      <w:r>
        <w:rPr>
          <w:spacing w:val="-4"/>
          <w:w w:val="110"/>
        </w:rPr>
        <w:t> </w:t>
      </w:r>
      <w:r>
        <w:rPr>
          <w:w w:val="110"/>
        </w:rPr>
        <w:t>block.</w:t>
      </w:r>
      <w:r>
        <w:rPr>
          <w:spacing w:val="-4"/>
          <w:w w:val="110"/>
        </w:rPr>
        <w:t> </w:t>
      </w:r>
      <w:r>
        <w:rPr>
          <w:w w:val="110"/>
        </w:rPr>
        <w:t>One</w:t>
      </w:r>
      <w:r>
        <w:rPr>
          <w:spacing w:val="-4"/>
          <w:w w:val="110"/>
        </w:rPr>
        <w:t> </w:t>
      </w:r>
      <w:r>
        <w:rPr>
          <w:w w:val="110"/>
        </w:rPr>
        <w:t>model</w:t>
      </w:r>
      <w:r>
        <w:rPr>
          <w:spacing w:val="-4"/>
          <w:w w:val="110"/>
        </w:rPr>
        <w:t> </w:t>
      </w:r>
      <w:r>
        <w:rPr>
          <w:w w:val="110"/>
        </w:rPr>
        <w:t>utilized</w:t>
      </w:r>
      <w:r>
        <w:rPr>
          <w:spacing w:val="-4"/>
          <w:w w:val="110"/>
        </w:rPr>
        <w:t> </w:t>
      </w:r>
      <w:r>
        <w:rPr>
          <w:w w:val="110"/>
        </w:rPr>
        <w:t>four</w:t>
      </w:r>
      <w:r>
        <w:rPr>
          <w:spacing w:val="-4"/>
          <w:w w:val="110"/>
        </w:rPr>
        <w:t> </w:t>
      </w:r>
      <w:r>
        <w:rPr>
          <w:w w:val="110"/>
        </w:rPr>
        <w:t>blocks</w:t>
      </w:r>
      <w:r>
        <w:rPr>
          <w:spacing w:val="-4"/>
          <w:w w:val="110"/>
        </w:rPr>
        <w:t> </w:t>
      </w:r>
      <w:r>
        <w:rPr>
          <w:w w:val="110"/>
        </w:rPr>
        <w:t>and</w:t>
      </w:r>
      <w:r>
        <w:rPr>
          <w:spacing w:val="-4"/>
          <w:w w:val="110"/>
        </w:rPr>
        <w:t> </w:t>
      </w:r>
      <w:r>
        <w:rPr>
          <w:w w:val="110"/>
        </w:rPr>
        <w:t>the</w:t>
      </w:r>
      <w:r>
        <w:rPr>
          <w:spacing w:val="-4"/>
          <w:w w:val="110"/>
        </w:rPr>
        <w:t> </w:t>
      </w:r>
      <w:r>
        <w:rPr>
          <w:w w:val="110"/>
        </w:rPr>
        <w:t>other</w:t>
      </w:r>
      <w:r>
        <w:rPr>
          <w:spacing w:val="-4"/>
          <w:w w:val="110"/>
        </w:rPr>
        <w:t> </w:t>
      </w:r>
      <w:r>
        <w:rPr>
          <w:w w:val="110"/>
        </w:rPr>
        <w:t>utilized</w:t>
      </w:r>
      <w:r>
        <w:rPr>
          <w:spacing w:val="-4"/>
          <w:w w:val="110"/>
        </w:rPr>
        <w:t> </w:t>
      </w:r>
      <w:r>
        <w:rPr>
          <w:w w:val="110"/>
        </w:rPr>
        <w:t>two blocks.</w:t>
      </w:r>
      <w:r>
        <w:rPr>
          <w:w w:val="110"/>
        </w:rPr>
        <w:t> A</w:t>
      </w:r>
      <w:r>
        <w:rPr>
          <w:w w:val="110"/>
        </w:rPr>
        <w:t> similar</w:t>
      </w:r>
      <w:r>
        <w:rPr>
          <w:w w:val="110"/>
        </w:rPr>
        <w:t> two</w:t>
      </w:r>
      <w:r>
        <w:rPr>
          <w:w w:val="110"/>
        </w:rPr>
        <w:t> and</w:t>
      </w:r>
      <w:r>
        <w:rPr>
          <w:w w:val="110"/>
        </w:rPr>
        <w:t> four-block</w:t>
      </w:r>
      <w:r>
        <w:rPr>
          <w:w w:val="110"/>
        </w:rPr>
        <w:t> approach</w:t>
      </w:r>
      <w:r>
        <w:rPr>
          <w:w w:val="110"/>
        </w:rPr>
        <w:t> was</w:t>
      </w:r>
      <w:r>
        <w:rPr>
          <w:w w:val="110"/>
        </w:rPr>
        <w:t> used</w:t>
      </w:r>
      <w:r>
        <w:rPr>
          <w:w w:val="110"/>
        </w:rPr>
        <w:t> by</w:t>
      </w:r>
      <w:r>
        <w:rPr>
          <w:w w:val="110"/>
        </w:rPr>
        <w:t> replacing basic</w:t>
      </w:r>
      <w:r>
        <w:rPr>
          <w:w w:val="110"/>
        </w:rPr>
        <w:t> UNet</w:t>
      </w:r>
      <w:r>
        <w:rPr>
          <w:w w:val="110"/>
        </w:rPr>
        <w:t> blocks</w:t>
      </w:r>
      <w:r>
        <w:rPr>
          <w:w w:val="110"/>
        </w:rPr>
        <w:t> with</w:t>
      </w:r>
      <w:r>
        <w:rPr>
          <w:w w:val="110"/>
        </w:rPr>
        <w:t> ResNets.</w:t>
      </w:r>
      <w:r>
        <w:rPr>
          <w:w w:val="110"/>
        </w:rPr>
        <w:t> Batch</w:t>
      </w:r>
      <w:r>
        <w:rPr>
          <w:w w:val="110"/>
        </w:rPr>
        <w:t> normalization</w:t>
      </w:r>
      <w:r>
        <w:rPr>
          <w:w w:val="110"/>
        </w:rPr>
        <w:t> was</w:t>
      </w:r>
      <w:r>
        <w:rPr>
          <w:w w:val="110"/>
        </w:rPr>
        <w:t> applied</w:t>
      </w:r>
      <w:r>
        <w:rPr>
          <w:w w:val="110"/>
        </w:rPr>
        <w:t> to the output of the convolution layers. The output of the decoder blocks is</w:t>
      </w:r>
      <w:r>
        <w:rPr>
          <w:spacing w:val="-1"/>
          <w:w w:val="110"/>
        </w:rPr>
        <w:t> </w:t>
      </w:r>
      <w:r>
        <w:rPr>
          <w:w w:val="110"/>
        </w:rPr>
        <w:t>fed</w:t>
      </w:r>
      <w:r>
        <w:rPr>
          <w:spacing w:val="-2"/>
          <w:w w:val="110"/>
        </w:rPr>
        <w:t> </w:t>
      </w:r>
      <w:r>
        <w:rPr>
          <w:w w:val="110"/>
        </w:rPr>
        <w:t>through</w:t>
      </w:r>
      <w:r>
        <w:rPr>
          <w:spacing w:val="-1"/>
          <w:w w:val="110"/>
        </w:rPr>
        <w:t> </w:t>
      </w:r>
      <w:r>
        <w:rPr>
          <w:w w:val="110"/>
        </w:rPr>
        <w:t>SoftMax</w:t>
      </w:r>
      <w:r>
        <w:rPr>
          <w:spacing w:val="-2"/>
          <w:w w:val="110"/>
        </w:rPr>
        <w:t> </w:t>
      </w:r>
      <w:r>
        <w:rPr>
          <w:w w:val="110"/>
        </w:rPr>
        <w:t>activation</w:t>
      </w:r>
      <w:r>
        <w:rPr>
          <w:spacing w:val="-1"/>
          <w:w w:val="110"/>
        </w:rPr>
        <w:t> </w:t>
      </w:r>
      <w:r>
        <w:rPr>
          <w:w w:val="110"/>
        </w:rPr>
        <w:t>to</w:t>
      </w:r>
      <w:r>
        <w:rPr>
          <w:spacing w:val="-2"/>
          <w:w w:val="110"/>
        </w:rPr>
        <w:t> </w:t>
      </w:r>
      <w:r>
        <w:rPr>
          <w:w w:val="110"/>
        </w:rPr>
        <w:t>create</w:t>
      </w:r>
      <w:r>
        <w:rPr>
          <w:spacing w:val="-1"/>
          <w:w w:val="110"/>
        </w:rPr>
        <w:t> </w:t>
      </w:r>
      <w:r>
        <w:rPr>
          <w:w w:val="110"/>
        </w:rPr>
        <w:t>a</w:t>
      </w:r>
      <w:r>
        <w:rPr>
          <w:spacing w:val="-1"/>
          <w:w w:val="110"/>
        </w:rPr>
        <w:t> </w:t>
      </w:r>
      <w:r>
        <w:rPr>
          <w:w w:val="110"/>
        </w:rPr>
        <w:t>(64</w:t>
      </w:r>
      <w:r>
        <w:rPr>
          <w:spacing w:val="-1"/>
          <w:w w:val="110"/>
        </w:rPr>
        <w:t> </w:t>
      </w:r>
      <w:r>
        <w:rPr>
          <w:w w:val="145"/>
        </w:rPr>
        <w:t>×</w:t>
      </w:r>
      <w:r>
        <w:rPr>
          <w:spacing w:val="-15"/>
          <w:w w:val="145"/>
        </w:rPr>
        <w:t> </w:t>
      </w:r>
      <w:r>
        <w:rPr>
          <w:w w:val="110"/>
        </w:rPr>
        <w:t>64 </w:t>
      </w:r>
      <w:r>
        <w:rPr>
          <w:w w:val="145"/>
        </w:rPr>
        <w:t>×</w:t>
      </w:r>
      <w:r>
        <w:rPr>
          <w:spacing w:val="-15"/>
          <w:w w:val="145"/>
        </w:rPr>
        <w:t> </w:t>
      </w:r>
      <w:r>
        <w:rPr>
          <w:w w:val="110"/>
        </w:rPr>
        <w:t>32 </w:t>
      </w:r>
      <w:r>
        <w:rPr>
          <w:w w:val="145"/>
        </w:rPr>
        <w:t>×</w:t>
      </w:r>
      <w:r>
        <w:rPr>
          <w:spacing w:val="-15"/>
          <w:w w:val="145"/>
        </w:rPr>
        <w:t> </w:t>
      </w:r>
      <w:r>
        <w:rPr>
          <w:w w:val="110"/>
        </w:rPr>
        <w:t>2) patch containing prediction probabilities for background and IVC filter. The remaining two UNet models utilized SWIN transformers.</w:t>
      </w:r>
    </w:p>
    <w:p>
      <w:pPr>
        <w:spacing w:after="0" w:line="278" w:lineRule="auto"/>
        <w:jc w:val="both"/>
        <w:sectPr>
          <w:type w:val="continuous"/>
          <w:pgSz w:w="11910" w:h="15880"/>
          <w:pgMar w:header="655" w:footer="544" w:top="640" w:bottom="280" w:left="640" w:right="640"/>
          <w:cols w:num="2" w:equalWidth="0">
            <w:col w:w="5177" w:space="203"/>
            <w:col w:w="5250"/>
          </w:cols>
        </w:sectPr>
      </w:pPr>
    </w:p>
    <w:p>
      <w:pPr>
        <w:pStyle w:val="BodyText"/>
        <w:spacing w:after="1"/>
        <w:rPr>
          <w:sz w:val="14"/>
        </w:rPr>
      </w:pPr>
    </w:p>
    <w:p>
      <w:pPr>
        <w:pStyle w:val="BodyText"/>
        <w:ind w:left="1420"/>
        <w:rPr>
          <w:sz w:val="20"/>
        </w:rPr>
      </w:pPr>
      <w:r>
        <w:rPr>
          <w:sz w:val="20"/>
        </w:rPr>
        <w:drawing>
          <wp:inline distT="0" distB="0" distL="0" distR="0">
            <wp:extent cx="4968228" cy="2633472"/>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40" cstate="print"/>
                    <a:stretch>
                      <a:fillRect/>
                    </a:stretch>
                  </pic:blipFill>
                  <pic:spPr>
                    <a:xfrm>
                      <a:off x="0" y="0"/>
                      <a:ext cx="4968228" cy="2633472"/>
                    </a:xfrm>
                    <a:prstGeom prst="rect">
                      <a:avLst/>
                    </a:prstGeom>
                  </pic:spPr>
                </pic:pic>
              </a:graphicData>
            </a:graphic>
          </wp:inline>
        </w:drawing>
      </w:r>
      <w:r>
        <w:rPr>
          <w:sz w:val="20"/>
        </w:rPr>
      </w:r>
    </w:p>
    <w:p>
      <w:pPr>
        <w:pStyle w:val="BodyText"/>
        <w:spacing w:before="82"/>
        <w:rPr>
          <w:sz w:val="14"/>
        </w:rPr>
      </w:pPr>
    </w:p>
    <w:p>
      <w:pPr>
        <w:spacing w:before="0"/>
        <w:ind w:left="14" w:right="13" w:firstLine="0"/>
        <w:jc w:val="center"/>
        <w:rPr>
          <w:sz w:val="14"/>
        </w:rPr>
      </w:pPr>
      <w:bookmarkStart w:name="_bookmark11" w:id="22"/>
      <w:bookmarkEnd w:id="22"/>
      <w:r>
        <w:rPr/>
      </w:r>
      <w:r>
        <w:rPr>
          <w:rFonts w:ascii="Times New Roman"/>
          <w:b/>
          <w:w w:val="110"/>
          <w:sz w:val="14"/>
        </w:rPr>
        <w:t>Fig.</w:t>
      </w:r>
      <w:r>
        <w:rPr>
          <w:rFonts w:ascii="Times New Roman"/>
          <w:b/>
          <w:spacing w:val="-1"/>
          <w:w w:val="110"/>
          <w:sz w:val="14"/>
        </w:rPr>
        <w:t> </w:t>
      </w:r>
      <w:r>
        <w:rPr>
          <w:rFonts w:ascii="Times New Roman"/>
          <w:b/>
          <w:w w:val="110"/>
          <w:sz w:val="14"/>
        </w:rPr>
        <w:t>6. </w:t>
      </w:r>
      <w:r>
        <w:rPr>
          <w:w w:val="110"/>
          <w:sz w:val="14"/>
        </w:rPr>
        <w:t>Overview</w:t>
      </w:r>
      <w:r>
        <w:rPr>
          <w:spacing w:val="1"/>
          <w:w w:val="110"/>
          <w:sz w:val="14"/>
        </w:rPr>
        <w:t> </w:t>
      </w:r>
      <w:r>
        <w:rPr>
          <w:w w:val="110"/>
          <w:sz w:val="14"/>
        </w:rPr>
        <w:t>of</w:t>
      </w:r>
      <w:r>
        <w:rPr>
          <w:spacing w:val="-1"/>
          <w:w w:val="110"/>
          <w:sz w:val="14"/>
        </w:rPr>
        <w:t> </w:t>
      </w:r>
      <w:r>
        <w:rPr>
          <w:w w:val="110"/>
          <w:sz w:val="14"/>
        </w:rPr>
        <w:t>SWIN-UNet</w:t>
      </w:r>
      <w:r>
        <w:rPr>
          <w:spacing w:val="1"/>
          <w:w w:val="110"/>
          <w:sz w:val="14"/>
        </w:rPr>
        <w:t> </w:t>
      </w:r>
      <w:r>
        <w:rPr>
          <w:w w:val="110"/>
          <w:sz w:val="14"/>
        </w:rPr>
        <w:t>used in</w:t>
      </w:r>
      <w:r>
        <w:rPr>
          <w:spacing w:val="-1"/>
          <w:w w:val="110"/>
          <w:sz w:val="14"/>
        </w:rPr>
        <w:t> </w:t>
      </w:r>
      <w:r>
        <w:rPr>
          <w:w w:val="110"/>
          <w:sz w:val="14"/>
        </w:rPr>
        <w:t>the training </w:t>
      </w:r>
      <w:r>
        <w:rPr>
          <w:spacing w:val="-2"/>
          <w:w w:val="110"/>
          <w:sz w:val="14"/>
        </w:rPr>
        <w:t>process.</w:t>
      </w:r>
    </w:p>
    <w:p>
      <w:pPr>
        <w:pStyle w:val="BodyText"/>
        <w:spacing w:before="2"/>
      </w:pPr>
      <w:r>
        <w:rPr/>
        <w:drawing>
          <wp:anchor distT="0" distB="0" distL="0" distR="0" allowOverlap="1" layoutInCell="1" locked="0" behindDoc="1" simplePos="0" relativeHeight="487600128">
            <wp:simplePos x="0" y="0"/>
            <wp:positionH relativeFrom="page">
              <wp:posOffset>1633092</wp:posOffset>
            </wp:positionH>
            <wp:positionV relativeFrom="paragraph">
              <wp:posOffset>133926</wp:posOffset>
            </wp:positionV>
            <wp:extent cx="4315977" cy="2484120"/>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1" cstate="print"/>
                    <a:stretch>
                      <a:fillRect/>
                    </a:stretch>
                  </pic:blipFill>
                  <pic:spPr>
                    <a:xfrm>
                      <a:off x="0" y="0"/>
                      <a:ext cx="4315977" cy="2484120"/>
                    </a:xfrm>
                    <a:prstGeom prst="rect">
                      <a:avLst/>
                    </a:prstGeom>
                  </pic:spPr>
                </pic:pic>
              </a:graphicData>
            </a:graphic>
          </wp:anchor>
        </w:drawing>
      </w:r>
    </w:p>
    <w:p>
      <w:pPr>
        <w:pStyle w:val="BodyText"/>
        <w:spacing w:before="59"/>
        <w:rPr>
          <w:sz w:val="14"/>
        </w:rPr>
      </w:pPr>
    </w:p>
    <w:p>
      <w:pPr>
        <w:spacing w:before="0"/>
        <w:ind w:left="15" w:right="13" w:firstLine="0"/>
        <w:jc w:val="center"/>
        <w:rPr>
          <w:sz w:val="14"/>
        </w:rPr>
      </w:pPr>
      <w:bookmarkStart w:name="_bookmark12" w:id="23"/>
      <w:bookmarkEnd w:id="23"/>
      <w:r>
        <w:rPr/>
      </w:r>
      <w:bookmarkStart w:name="_bookmark13" w:id="24"/>
      <w:bookmarkEnd w:id="24"/>
      <w:r>
        <w:rPr/>
      </w:r>
      <w:r>
        <w:rPr>
          <w:rFonts w:ascii="Times New Roman"/>
          <w:b/>
          <w:spacing w:val="-2"/>
          <w:w w:val="115"/>
          <w:sz w:val="14"/>
        </w:rPr>
        <w:t>Fig.</w:t>
      </w:r>
      <w:r>
        <w:rPr>
          <w:rFonts w:ascii="Times New Roman"/>
          <w:b/>
          <w:spacing w:val="-3"/>
          <w:w w:val="115"/>
          <w:sz w:val="14"/>
        </w:rPr>
        <w:t> </w:t>
      </w:r>
      <w:r>
        <w:rPr>
          <w:rFonts w:ascii="Times New Roman"/>
          <w:b/>
          <w:spacing w:val="-2"/>
          <w:w w:val="115"/>
          <w:sz w:val="14"/>
        </w:rPr>
        <w:t>7. </w:t>
      </w:r>
      <w:r>
        <w:rPr>
          <w:spacing w:val="-2"/>
          <w:w w:val="115"/>
          <w:sz w:val="14"/>
        </w:rPr>
        <w:t>Box</w:t>
      </w:r>
      <w:r>
        <w:rPr>
          <w:spacing w:val="-3"/>
          <w:w w:val="115"/>
          <w:sz w:val="14"/>
        </w:rPr>
        <w:t> </w:t>
      </w:r>
      <w:r>
        <w:rPr>
          <w:spacing w:val="-2"/>
          <w:w w:val="115"/>
          <w:sz w:val="14"/>
        </w:rPr>
        <w:t>plot</w:t>
      </w:r>
      <w:r>
        <w:rPr>
          <w:spacing w:val="-1"/>
          <w:w w:val="115"/>
          <w:sz w:val="14"/>
        </w:rPr>
        <w:t> </w:t>
      </w:r>
      <w:r>
        <w:rPr>
          <w:spacing w:val="-2"/>
          <w:w w:val="115"/>
          <w:sz w:val="14"/>
        </w:rPr>
        <w:t>showing the</w:t>
      </w:r>
      <w:r>
        <w:rPr>
          <w:spacing w:val="-3"/>
          <w:w w:val="115"/>
          <w:sz w:val="14"/>
        </w:rPr>
        <w:t> </w:t>
      </w:r>
      <w:r>
        <w:rPr>
          <w:spacing w:val="-2"/>
          <w:w w:val="115"/>
          <w:sz w:val="14"/>
        </w:rPr>
        <w:t>Dice Score</w:t>
      </w:r>
      <w:r>
        <w:rPr>
          <w:spacing w:val="-3"/>
          <w:w w:val="115"/>
          <w:sz w:val="14"/>
        </w:rPr>
        <w:t> </w:t>
      </w:r>
      <w:r>
        <w:rPr>
          <w:spacing w:val="-2"/>
          <w:w w:val="115"/>
          <w:sz w:val="14"/>
        </w:rPr>
        <w:t>distributions of the</w:t>
      </w:r>
      <w:r>
        <w:rPr>
          <w:spacing w:val="-3"/>
          <w:w w:val="115"/>
          <w:sz w:val="14"/>
        </w:rPr>
        <w:t> </w:t>
      </w:r>
      <w:r>
        <w:rPr>
          <w:spacing w:val="-2"/>
          <w:w w:val="115"/>
          <w:sz w:val="14"/>
        </w:rPr>
        <w:t>six model variants used</w:t>
      </w:r>
      <w:r>
        <w:rPr>
          <w:spacing w:val="-1"/>
          <w:w w:val="115"/>
          <w:sz w:val="14"/>
        </w:rPr>
        <w:t> </w:t>
      </w:r>
      <w:r>
        <w:rPr>
          <w:spacing w:val="-2"/>
          <w:w w:val="115"/>
          <w:sz w:val="14"/>
        </w:rPr>
        <w:t>in</w:t>
      </w:r>
      <w:r>
        <w:rPr>
          <w:spacing w:val="-3"/>
          <w:w w:val="115"/>
          <w:sz w:val="14"/>
        </w:rPr>
        <w:t> </w:t>
      </w:r>
      <w:r>
        <w:rPr>
          <w:spacing w:val="-2"/>
          <w:w w:val="115"/>
          <w:sz w:val="14"/>
        </w:rPr>
        <w:t>this study.</w:t>
      </w:r>
    </w:p>
    <w:p>
      <w:pPr>
        <w:pStyle w:val="BodyText"/>
        <w:spacing w:before="129"/>
        <w:rPr>
          <w:sz w:val="14"/>
        </w:rPr>
      </w:pPr>
    </w:p>
    <w:p>
      <w:pPr>
        <w:spacing w:before="0"/>
        <w:ind w:left="2224" w:right="0" w:firstLine="0"/>
        <w:jc w:val="left"/>
        <w:rPr>
          <w:rFonts w:ascii="Times New Roman"/>
          <w:b/>
          <w:sz w:val="14"/>
        </w:rPr>
      </w:pPr>
      <w:r>
        <w:rPr>
          <w:rFonts w:ascii="Times New Roman"/>
          <w:b/>
          <w:w w:val="110"/>
          <w:sz w:val="14"/>
        </w:rPr>
        <w:t>Table</w:t>
      </w:r>
      <w:r>
        <w:rPr>
          <w:rFonts w:ascii="Times New Roman"/>
          <w:b/>
          <w:spacing w:val="-5"/>
          <w:w w:val="110"/>
          <w:sz w:val="14"/>
        </w:rPr>
        <w:t> </w:t>
      </w:r>
      <w:r>
        <w:rPr>
          <w:rFonts w:ascii="Times New Roman"/>
          <w:b/>
          <w:spacing w:val="-10"/>
          <w:w w:val="110"/>
          <w:sz w:val="14"/>
        </w:rPr>
        <w:t>1</w:t>
      </w:r>
    </w:p>
    <w:p>
      <w:pPr>
        <w:spacing w:before="30"/>
        <w:ind w:left="2224" w:right="0" w:firstLine="0"/>
        <w:jc w:val="left"/>
        <w:rPr>
          <w:sz w:val="14"/>
        </w:rPr>
      </w:pPr>
      <w:r>
        <w:rPr>
          <w:spacing w:val="-2"/>
          <w:w w:val="115"/>
          <w:sz w:val="14"/>
        </w:rPr>
        <w:t>Dice</w:t>
      </w:r>
      <w:r>
        <w:rPr>
          <w:spacing w:val="-1"/>
          <w:w w:val="115"/>
          <w:sz w:val="14"/>
        </w:rPr>
        <w:t> </w:t>
      </w:r>
      <w:r>
        <w:rPr>
          <w:spacing w:val="-2"/>
          <w:w w:val="115"/>
          <w:sz w:val="14"/>
        </w:rPr>
        <w:t>scores</w:t>
      </w:r>
      <w:r>
        <w:rPr>
          <w:w w:val="115"/>
          <w:sz w:val="14"/>
        </w:rPr>
        <w:t> </w:t>
      </w:r>
      <w:r>
        <w:rPr>
          <w:spacing w:val="-2"/>
          <w:w w:val="115"/>
          <w:sz w:val="14"/>
        </w:rPr>
        <w:t>for</w:t>
      </w:r>
      <w:r>
        <w:rPr>
          <w:w w:val="115"/>
          <w:sz w:val="14"/>
        </w:rPr>
        <w:t> </w:t>
      </w:r>
      <w:r>
        <w:rPr>
          <w:spacing w:val="-2"/>
          <w:w w:val="115"/>
          <w:sz w:val="14"/>
        </w:rPr>
        <w:t>different</w:t>
      </w:r>
      <w:r>
        <w:rPr>
          <w:spacing w:val="-1"/>
          <w:w w:val="115"/>
          <w:sz w:val="14"/>
        </w:rPr>
        <w:t> </w:t>
      </w:r>
      <w:r>
        <w:rPr>
          <w:spacing w:val="-2"/>
          <w:w w:val="115"/>
          <w:sz w:val="14"/>
        </w:rPr>
        <w:t>model</w:t>
      </w:r>
      <w:r>
        <w:rPr>
          <w:w w:val="115"/>
          <w:sz w:val="14"/>
        </w:rPr>
        <w:t> </w:t>
      </w:r>
      <w:r>
        <w:rPr>
          <w:spacing w:val="-2"/>
          <w:w w:val="115"/>
          <w:sz w:val="14"/>
        </w:rPr>
        <w:t>variants</w:t>
      </w:r>
      <w:r>
        <w:rPr>
          <w:w w:val="115"/>
          <w:sz w:val="14"/>
        </w:rPr>
        <w:t> </w:t>
      </w:r>
      <w:r>
        <w:rPr>
          <w:spacing w:val="-2"/>
          <w:w w:val="115"/>
          <w:sz w:val="14"/>
        </w:rPr>
        <w:t>derived</w:t>
      </w:r>
      <w:r>
        <w:rPr>
          <w:spacing w:val="-1"/>
          <w:w w:val="115"/>
          <w:sz w:val="14"/>
        </w:rPr>
        <w:t> </w:t>
      </w:r>
      <w:r>
        <w:rPr>
          <w:spacing w:val="-2"/>
          <w:w w:val="115"/>
          <w:sz w:val="14"/>
        </w:rPr>
        <w:t>from</w:t>
      </w:r>
      <w:r>
        <w:rPr>
          <w:spacing w:val="1"/>
          <w:w w:val="115"/>
          <w:sz w:val="14"/>
        </w:rPr>
        <w:t> </w:t>
      </w:r>
      <w:r>
        <w:rPr>
          <w:spacing w:val="-2"/>
          <w:w w:val="115"/>
          <w:sz w:val="14"/>
        </w:rPr>
        <w:t>training</w:t>
      </w:r>
      <w:r>
        <w:rPr>
          <w:w w:val="115"/>
          <w:sz w:val="14"/>
        </w:rPr>
        <w:t> </w:t>
      </w:r>
      <w:r>
        <w:rPr>
          <w:spacing w:val="-2"/>
          <w:w w:val="115"/>
          <w:sz w:val="14"/>
        </w:rPr>
        <w:t>and</w:t>
      </w:r>
      <w:r>
        <w:rPr>
          <w:spacing w:val="-1"/>
          <w:w w:val="115"/>
          <w:sz w:val="14"/>
        </w:rPr>
        <w:t> </w:t>
      </w:r>
      <w:r>
        <w:rPr>
          <w:spacing w:val="-2"/>
          <w:w w:val="115"/>
          <w:sz w:val="14"/>
        </w:rPr>
        <w:t>validation</w:t>
      </w:r>
      <w:r>
        <w:rPr>
          <w:w w:val="115"/>
          <w:sz w:val="14"/>
        </w:rPr>
        <w:t> </w:t>
      </w:r>
      <w:r>
        <w:rPr>
          <w:spacing w:val="-2"/>
          <w:w w:val="115"/>
          <w:sz w:val="14"/>
        </w:rPr>
        <w:t>datasets.</w:t>
      </w:r>
    </w:p>
    <w:p>
      <w:pPr>
        <w:pStyle w:val="BodyText"/>
        <w:spacing w:before="4"/>
        <w:rPr>
          <w:sz w:val="6"/>
        </w:rPr>
      </w:pPr>
    </w:p>
    <w:tbl>
      <w:tblPr>
        <w:tblW w:w="0" w:type="auto"/>
        <w:jc w:val="left"/>
        <w:tblInd w:w="2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843"/>
        <w:gridCol w:w="767"/>
        <w:gridCol w:w="599"/>
        <w:gridCol w:w="281"/>
        <w:gridCol w:w="805"/>
        <w:gridCol w:w="560"/>
        <w:gridCol w:w="280"/>
        <w:gridCol w:w="776"/>
        <w:gridCol w:w="587"/>
        <w:gridCol w:w="118"/>
      </w:tblGrid>
      <w:tr>
        <w:trPr>
          <w:trHeight w:val="249" w:hRule="atLeast"/>
        </w:trPr>
        <w:tc>
          <w:tcPr>
            <w:tcW w:w="1405" w:type="dxa"/>
            <w:gridSpan w:val="2"/>
            <w:vMerge w:val="restart"/>
            <w:tcBorders>
              <w:top w:val="single" w:sz="4" w:space="0" w:color="000000"/>
              <w:bottom w:val="single" w:sz="4" w:space="0" w:color="000000"/>
            </w:tcBorders>
          </w:tcPr>
          <w:p>
            <w:pPr>
              <w:pStyle w:val="TableParagraph"/>
              <w:rPr>
                <w:rFonts w:ascii="Times New Roman"/>
                <w:sz w:val="14"/>
              </w:rPr>
            </w:pPr>
          </w:p>
        </w:tc>
        <w:tc>
          <w:tcPr>
            <w:tcW w:w="767" w:type="dxa"/>
            <w:tcBorders>
              <w:top w:val="single" w:sz="4" w:space="0" w:color="000000"/>
              <w:bottom w:val="single" w:sz="4" w:space="0" w:color="000000"/>
            </w:tcBorders>
          </w:tcPr>
          <w:p>
            <w:pPr>
              <w:pStyle w:val="TableParagraph"/>
              <w:spacing w:before="66"/>
              <w:ind w:left="-2"/>
              <w:rPr>
                <w:sz w:val="12"/>
              </w:rPr>
            </w:pPr>
            <w:r>
              <w:rPr>
                <w:w w:val="110"/>
                <w:sz w:val="12"/>
              </w:rPr>
              <w:t>UNet</w:t>
            </w:r>
            <w:r>
              <w:rPr>
                <w:spacing w:val="2"/>
                <w:w w:val="110"/>
                <w:sz w:val="12"/>
              </w:rPr>
              <w:t> </w:t>
            </w:r>
            <w:r>
              <w:rPr>
                <w:spacing w:val="-2"/>
                <w:w w:val="110"/>
                <w:sz w:val="12"/>
              </w:rPr>
              <w:t>Simple</w:t>
            </w:r>
          </w:p>
        </w:tc>
        <w:tc>
          <w:tcPr>
            <w:tcW w:w="599" w:type="dxa"/>
            <w:tcBorders>
              <w:top w:val="single" w:sz="4" w:space="0" w:color="000000"/>
              <w:bottom w:val="single" w:sz="4" w:space="0" w:color="000000"/>
            </w:tcBorders>
          </w:tcPr>
          <w:p>
            <w:pPr>
              <w:pStyle w:val="TableParagraph"/>
              <w:rPr>
                <w:rFonts w:ascii="Times New Roman"/>
                <w:sz w:val="14"/>
              </w:rPr>
            </w:pPr>
          </w:p>
        </w:tc>
        <w:tc>
          <w:tcPr>
            <w:tcW w:w="281" w:type="dxa"/>
            <w:tcBorders>
              <w:top w:val="single" w:sz="4" w:space="0" w:color="000000"/>
            </w:tcBorders>
          </w:tcPr>
          <w:p>
            <w:pPr>
              <w:pStyle w:val="TableParagraph"/>
              <w:rPr>
                <w:rFonts w:ascii="Times New Roman"/>
                <w:sz w:val="14"/>
              </w:rPr>
            </w:pPr>
          </w:p>
        </w:tc>
        <w:tc>
          <w:tcPr>
            <w:tcW w:w="805" w:type="dxa"/>
            <w:tcBorders>
              <w:top w:val="single" w:sz="4" w:space="0" w:color="000000"/>
              <w:bottom w:val="single" w:sz="4" w:space="0" w:color="000000"/>
            </w:tcBorders>
          </w:tcPr>
          <w:p>
            <w:pPr>
              <w:pStyle w:val="TableParagraph"/>
              <w:spacing w:before="66"/>
              <w:ind w:left="-4"/>
              <w:rPr>
                <w:sz w:val="12"/>
              </w:rPr>
            </w:pPr>
            <w:r>
              <w:rPr>
                <w:w w:val="110"/>
                <w:sz w:val="12"/>
              </w:rPr>
              <w:t>ResNet</w:t>
            </w:r>
            <w:r>
              <w:rPr>
                <w:spacing w:val="1"/>
                <w:w w:val="110"/>
                <w:sz w:val="12"/>
              </w:rPr>
              <w:t> </w:t>
            </w:r>
            <w:r>
              <w:rPr>
                <w:spacing w:val="-2"/>
                <w:w w:val="110"/>
                <w:sz w:val="12"/>
              </w:rPr>
              <w:t>blocks</w:t>
            </w:r>
          </w:p>
        </w:tc>
        <w:tc>
          <w:tcPr>
            <w:tcW w:w="560" w:type="dxa"/>
            <w:tcBorders>
              <w:top w:val="single" w:sz="4" w:space="0" w:color="000000"/>
              <w:bottom w:val="single" w:sz="4" w:space="0" w:color="000000"/>
            </w:tcBorders>
          </w:tcPr>
          <w:p>
            <w:pPr>
              <w:pStyle w:val="TableParagraph"/>
              <w:rPr>
                <w:rFonts w:ascii="Times New Roman"/>
                <w:sz w:val="14"/>
              </w:rPr>
            </w:pPr>
          </w:p>
        </w:tc>
        <w:tc>
          <w:tcPr>
            <w:tcW w:w="280" w:type="dxa"/>
            <w:tcBorders>
              <w:top w:val="single" w:sz="4" w:space="0" w:color="000000"/>
            </w:tcBorders>
          </w:tcPr>
          <w:p>
            <w:pPr>
              <w:pStyle w:val="TableParagraph"/>
              <w:rPr>
                <w:rFonts w:ascii="Times New Roman"/>
                <w:sz w:val="14"/>
              </w:rPr>
            </w:pPr>
          </w:p>
        </w:tc>
        <w:tc>
          <w:tcPr>
            <w:tcW w:w="776" w:type="dxa"/>
            <w:tcBorders>
              <w:top w:val="single" w:sz="4" w:space="0" w:color="000000"/>
              <w:bottom w:val="single" w:sz="4" w:space="0" w:color="000000"/>
            </w:tcBorders>
          </w:tcPr>
          <w:p>
            <w:pPr>
              <w:pStyle w:val="TableParagraph"/>
              <w:spacing w:before="66"/>
              <w:ind w:left="-4"/>
              <w:rPr>
                <w:sz w:val="12"/>
              </w:rPr>
            </w:pPr>
            <w:r>
              <w:rPr>
                <w:w w:val="105"/>
                <w:sz w:val="12"/>
              </w:rPr>
              <w:t>Swin</w:t>
            </w:r>
            <w:r>
              <w:rPr>
                <w:spacing w:val="19"/>
                <w:w w:val="105"/>
                <w:sz w:val="12"/>
              </w:rPr>
              <w:t> </w:t>
            </w:r>
            <w:r>
              <w:rPr>
                <w:spacing w:val="-2"/>
                <w:w w:val="105"/>
                <w:sz w:val="12"/>
              </w:rPr>
              <w:t>UNETR</w:t>
            </w:r>
          </w:p>
        </w:tc>
        <w:tc>
          <w:tcPr>
            <w:tcW w:w="587" w:type="dxa"/>
            <w:tcBorders>
              <w:top w:val="single" w:sz="4" w:space="0" w:color="000000"/>
              <w:bottom w:val="single" w:sz="4" w:space="0" w:color="000000"/>
            </w:tcBorders>
          </w:tcPr>
          <w:p>
            <w:pPr>
              <w:pStyle w:val="TableParagraph"/>
              <w:rPr>
                <w:rFonts w:ascii="Times New Roman"/>
                <w:sz w:val="14"/>
              </w:rPr>
            </w:pPr>
          </w:p>
        </w:tc>
        <w:tc>
          <w:tcPr>
            <w:tcW w:w="118" w:type="dxa"/>
            <w:vMerge w:val="restart"/>
            <w:tcBorders>
              <w:top w:val="single" w:sz="4" w:space="0" w:color="000000"/>
              <w:bottom w:val="single" w:sz="4" w:space="0" w:color="000000"/>
            </w:tcBorders>
          </w:tcPr>
          <w:p>
            <w:pPr>
              <w:pStyle w:val="TableParagraph"/>
              <w:rPr>
                <w:rFonts w:ascii="Times New Roman"/>
                <w:sz w:val="14"/>
              </w:rPr>
            </w:pPr>
          </w:p>
        </w:tc>
      </w:tr>
      <w:tr>
        <w:trPr>
          <w:trHeight w:val="240" w:hRule="atLeast"/>
        </w:trPr>
        <w:tc>
          <w:tcPr>
            <w:tcW w:w="1405" w:type="dxa"/>
            <w:gridSpan w:val="2"/>
            <w:vMerge/>
            <w:tcBorders>
              <w:top w:val="nil"/>
              <w:bottom w:val="single" w:sz="4" w:space="0" w:color="000000"/>
            </w:tcBorders>
          </w:tcPr>
          <w:p>
            <w:pPr>
              <w:rPr>
                <w:sz w:val="2"/>
                <w:szCs w:val="2"/>
              </w:rPr>
            </w:pPr>
          </w:p>
        </w:tc>
        <w:tc>
          <w:tcPr>
            <w:tcW w:w="767" w:type="dxa"/>
            <w:tcBorders>
              <w:top w:val="single" w:sz="4" w:space="0" w:color="000000"/>
              <w:bottom w:val="single" w:sz="4" w:space="0" w:color="000000"/>
            </w:tcBorders>
          </w:tcPr>
          <w:p>
            <w:pPr>
              <w:pStyle w:val="TableParagraph"/>
              <w:spacing w:before="59"/>
              <w:ind w:left="-2"/>
              <w:rPr>
                <w:sz w:val="12"/>
              </w:rPr>
            </w:pPr>
            <w:r>
              <w:rPr>
                <w:w w:val="115"/>
                <w:sz w:val="12"/>
              </w:rPr>
              <w:t>2</w:t>
            </w:r>
            <w:r>
              <w:rPr>
                <w:spacing w:val="3"/>
                <w:w w:val="115"/>
                <w:sz w:val="12"/>
              </w:rPr>
              <w:t> </w:t>
            </w:r>
            <w:r>
              <w:rPr>
                <w:spacing w:val="-2"/>
                <w:w w:val="115"/>
                <w:sz w:val="12"/>
              </w:rPr>
              <w:t>Layer</w:t>
            </w:r>
          </w:p>
        </w:tc>
        <w:tc>
          <w:tcPr>
            <w:tcW w:w="599" w:type="dxa"/>
            <w:tcBorders>
              <w:top w:val="single" w:sz="4" w:space="0" w:color="000000"/>
              <w:bottom w:val="single" w:sz="4" w:space="0" w:color="000000"/>
            </w:tcBorders>
          </w:tcPr>
          <w:p>
            <w:pPr>
              <w:pStyle w:val="TableParagraph"/>
              <w:spacing w:before="59"/>
              <w:ind w:left="54"/>
              <w:rPr>
                <w:sz w:val="12"/>
              </w:rPr>
            </w:pPr>
            <w:r>
              <w:rPr>
                <w:w w:val="115"/>
                <w:sz w:val="12"/>
              </w:rPr>
              <w:t>4</w:t>
            </w:r>
            <w:r>
              <w:rPr>
                <w:spacing w:val="3"/>
                <w:w w:val="115"/>
                <w:sz w:val="12"/>
              </w:rPr>
              <w:t> </w:t>
            </w:r>
            <w:r>
              <w:rPr>
                <w:spacing w:val="-2"/>
                <w:w w:val="115"/>
                <w:sz w:val="12"/>
              </w:rPr>
              <w:t>Layer</w:t>
            </w:r>
          </w:p>
        </w:tc>
        <w:tc>
          <w:tcPr>
            <w:tcW w:w="281" w:type="dxa"/>
            <w:tcBorders>
              <w:bottom w:val="single" w:sz="4" w:space="0" w:color="000000"/>
            </w:tcBorders>
          </w:tcPr>
          <w:p>
            <w:pPr>
              <w:pStyle w:val="TableParagraph"/>
              <w:rPr>
                <w:rFonts w:ascii="Times New Roman"/>
                <w:sz w:val="14"/>
              </w:rPr>
            </w:pPr>
          </w:p>
        </w:tc>
        <w:tc>
          <w:tcPr>
            <w:tcW w:w="805" w:type="dxa"/>
            <w:tcBorders>
              <w:top w:val="single" w:sz="4" w:space="0" w:color="000000"/>
              <w:bottom w:val="single" w:sz="4" w:space="0" w:color="000000"/>
            </w:tcBorders>
          </w:tcPr>
          <w:p>
            <w:pPr>
              <w:pStyle w:val="TableParagraph"/>
              <w:spacing w:before="59"/>
              <w:ind w:left="-4"/>
              <w:rPr>
                <w:sz w:val="12"/>
              </w:rPr>
            </w:pPr>
            <w:r>
              <w:rPr>
                <w:w w:val="115"/>
                <w:sz w:val="12"/>
              </w:rPr>
              <w:t>2</w:t>
            </w:r>
            <w:r>
              <w:rPr>
                <w:spacing w:val="4"/>
                <w:w w:val="115"/>
                <w:sz w:val="12"/>
              </w:rPr>
              <w:t> </w:t>
            </w:r>
            <w:r>
              <w:rPr>
                <w:spacing w:val="-4"/>
                <w:w w:val="115"/>
                <w:sz w:val="12"/>
              </w:rPr>
              <w:t>Layer</w:t>
            </w:r>
          </w:p>
        </w:tc>
        <w:tc>
          <w:tcPr>
            <w:tcW w:w="560" w:type="dxa"/>
            <w:tcBorders>
              <w:top w:val="single" w:sz="4" w:space="0" w:color="000000"/>
              <w:bottom w:val="single" w:sz="4" w:space="0" w:color="000000"/>
            </w:tcBorders>
          </w:tcPr>
          <w:p>
            <w:pPr>
              <w:pStyle w:val="TableParagraph"/>
              <w:spacing w:before="59"/>
              <w:ind w:left="14"/>
              <w:rPr>
                <w:sz w:val="12"/>
              </w:rPr>
            </w:pPr>
            <w:r>
              <w:rPr>
                <w:w w:val="115"/>
                <w:sz w:val="12"/>
              </w:rPr>
              <w:t>4</w:t>
            </w:r>
            <w:r>
              <w:rPr>
                <w:spacing w:val="4"/>
                <w:w w:val="115"/>
                <w:sz w:val="12"/>
              </w:rPr>
              <w:t> </w:t>
            </w:r>
            <w:r>
              <w:rPr>
                <w:spacing w:val="-4"/>
                <w:w w:val="115"/>
                <w:sz w:val="12"/>
              </w:rPr>
              <w:t>Layer</w:t>
            </w:r>
          </w:p>
        </w:tc>
        <w:tc>
          <w:tcPr>
            <w:tcW w:w="280" w:type="dxa"/>
            <w:tcBorders>
              <w:bottom w:val="single" w:sz="4" w:space="0" w:color="000000"/>
            </w:tcBorders>
          </w:tcPr>
          <w:p>
            <w:pPr>
              <w:pStyle w:val="TableParagraph"/>
              <w:rPr>
                <w:rFonts w:ascii="Times New Roman"/>
                <w:sz w:val="14"/>
              </w:rPr>
            </w:pPr>
          </w:p>
        </w:tc>
        <w:tc>
          <w:tcPr>
            <w:tcW w:w="776" w:type="dxa"/>
            <w:tcBorders>
              <w:top w:val="single" w:sz="4" w:space="0" w:color="000000"/>
              <w:bottom w:val="single" w:sz="4" w:space="0" w:color="000000"/>
            </w:tcBorders>
          </w:tcPr>
          <w:p>
            <w:pPr>
              <w:pStyle w:val="TableParagraph"/>
              <w:spacing w:before="59"/>
              <w:ind w:left="-4"/>
              <w:rPr>
                <w:sz w:val="12"/>
              </w:rPr>
            </w:pPr>
            <w:r>
              <w:rPr>
                <w:w w:val="115"/>
                <w:sz w:val="12"/>
              </w:rPr>
              <w:t>2</w:t>
            </w:r>
            <w:r>
              <w:rPr>
                <w:spacing w:val="3"/>
                <w:w w:val="115"/>
                <w:sz w:val="12"/>
              </w:rPr>
              <w:t> </w:t>
            </w:r>
            <w:r>
              <w:rPr>
                <w:spacing w:val="-2"/>
                <w:w w:val="115"/>
                <w:sz w:val="12"/>
              </w:rPr>
              <w:t>Layer</w:t>
            </w:r>
          </w:p>
        </w:tc>
        <w:tc>
          <w:tcPr>
            <w:tcW w:w="587" w:type="dxa"/>
            <w:tcBorders>
              <w:top w:val="single" w:sz="4" w:space="0" w:color="000000"/>
              <w:bottom w:val="single" w:sz="4" w:space="0" w:color="000000"/>
            </w:tcBorders>
          </w:tcPr>
          <w:p>
            <w:pPr>
              <w:pStyle w:val="TableParagraph"/>
              <w:spacing w:before="59"/>
              <w:ind w:left="43"/>
              <w:rPr>
                <w:sz w:val="12"/>
              </w:rPr>
            </w:pPr>
            <w:r>
              <w:rPr>
                <w:w w:val="115"/>
                <w:sz w:val="12"/>
              </w:rPr>
              <w:t>4</w:t>
            </w:r>
            <w:r>
              <w:rPr>
                <w:spacing w:val="3"/>
                <w:w w:val="115"/>
                <w:sz w:val="12"/>
              </w:rPr>
              <w:t> </w:t>
            </w:r>
            <w:r>
              <w:rPr>
                <w:spacing w:val="-2"/>
                <w:w w:val="115"/>
                <w:sz w:val="12"/>
              </w:rPr>
              <w:t>Layer</w:t>
            </w:r>
          </w:p>
        </w:tc>
        <w:tc>
          <w:tcPr>
            <w:tcW w:w="118" w:type="dxa"/>
            <w:vMerge/>
            <w:tcBorders>
              <w:top w:val="nil"/>
              <w:bottom w:val="single" w:sz="4" w:space="0" w:color="000000"/>
            </w:tcBorders>
          </w:tcPr>
          <w:p>
            <w:pPr>
              <w:rPr>
                <w:sz w:val="2"/>
                <w:szCs w:val="2"/>
              </w:rPr>
            </w:pPr>
          </w:p>
        </w:tc>
      </w:tr>
      <w:tr>
        <w:trPr>
          <w:trHeight w:val="222" w:hRule="atLeast"/>
        </w:trPr>
        <w:tc>
          <w:tcPr>
            <w:tcW w:w="562" w:type="dxa"/>
            <w:tcBorders>
              <w:top w:val="single" w:sz="4" w:space="0" w:color="000000"/>
            </w:tcBorders>
          </w:tcPr>
          <w:p>
            <w:pPr>
              <w:pStyle w:val="TableParagraph"/>
              <w:spacing w:line="135" w:lineRule="exact" w:before="66"/>
              <w:ind w:left="4" w:right="23"/>
              <w:jc w:val="center"/>
              <w:rPr>
                <w:sz w:val="12"/>
              </w:rPr>
            </w:pPr>
            <w:r>
              <w:rPr>
                <w:spacing w:val="-2"/>
                <w:w w:val="115"/>
                <w:sz w:val="12"/>
              </w:rPr>
              <w:t>Train</w:t>
            </w:r>
          </w:p>
        </w:tc>
        <w:tc>
          <w:tcPr>
            <w:tcW w:w="843" w:type="dxa"/>
            <w:tcBorders>
              <w:top w:val="single" w:sz="4" w:space="0" w:color="000000"/>
            </w:tcBorders>
          </w:tcPr>
          <w:p>
            <w:pPr>
              <w:pStyle w:val="TableParagraph"/>
              <w:spacing w:line="135" w:lineRule="exact" w:before="66"/>
              <w:ind w:left="139"/>
              <w:rPr>
                <w:sz w:val="12"/>
              </w:rPr>
            </w:pPr>
            <w:r>
              <w:rPr>
                <w:spacing w:val="-2"/>
                <w:w w:val="115"/>
                <w:sz w:val="12"/>
              </w:rPr>
              <w:t>Median</w:t>
            </w:r>
          </w:p>
        </w:tc>
        <w:tc>
          <w:tcPr>
            <w:tcW w:w="767" w:type="dxa"/>
            <w:tcBorders>
              <w:top w:val="single" w:sz="4" w:space="0" w:color="000000"/>
            </w:tcBorders>
          </w:tcPr>
          <w:p>
            <w:pPr>
              <w:pStyle w:val="TableParagraph"/>
              <w:spacing w:line="135" w:lineRule="exact" w:before="66"/>
              <w:ind w:left="-1"/>
              <w:rPr>
                <w:sz w:val="12"/>
              </w:rPr>
            </w:pPr>
            <w:r>
              <w:rPr>
                <w:spacing w:val="-4"/>
                <w:w w:val="120"/>
                <w:sz w:val="12"/>
              </w:rPr>
              <w:t>0.87</w:t>
            </w:r>
          </w:p>
        </w:tc>
        <w:tc>
          <w:tcPr>
            <w:tcW w:w="599" w:type="dxa"/>
            <w:tcBorders>
              <w:top w:val="single" w:sz="4" w:space="0" w:color="000000"/>
            </w:tcBorders>
          </w:tcPr>
          <w:p>
            <w:pPr>
              <w:pStyle w:val="TableParagraph"/>
              <w:spacing w:line="135" w:lineRule="exact" w:before="66"/>
              <w:ind w:left="54"/>
              <w:rPr>
                <w:sz w:val="12"/>
              </w:rPr>
            </w:pPr>
            <w:r>
              <w:rPr>
                <w:spacing w:val="-4"/>
                <w:w w:val="120"/>
                <w:sz w:val="12"/>
              </w:rPr>
              <w:t>0.89</w:t>
            </w:r>
          </w:p>
        </w:tc>
        <w:tc>
          <w:tcPr>
            <w:tcW w:w="281" w:type="dxa"/>
            <w:tcBorders>
              <w:top w:val="single" w:sz="4" w:space="0" w:color="000000"/>
            </w:tcBorders>
          </w:tcPr>
          <w:p>
            <w:pPr>
              <w:pStyle w:val="TableParagraph"/>
              <w:rPr>
                <w:rFonts w:ascii="Times New Roman"/>
                <w:sz w:val="14"/>
              </w:rPr>
            </w:pPr>
          </w:p>
        </w:tc>
        <w:tc>
          <w:tcPr>
            <w:tcW w:w="805" w:type="dxa"/>
            <w:tcBorders>
              <w:top w:val="single" w:sz="4" w:space="0" w:color="000000"/>
            </w:tcBorders>
          </w:tcPr>
          <w:p>
            <w:pPr>
              <w:pStyle w:val="TableParagraph"/>
              <w:spacing w:line="135" w:lineRule="exact" w:before="66"/>
              <w:ind w:left="-4"/>
              <w:rPr>
                <w:sz w:val="12"/>
              </w:rPr>
            </w:pPr>
            <w:r>
              <w:rPr>
                <w:spacing w:val="-4"/>
                <w:w w:val="120"/>
                <w:sz w:val="12"/>
              </w:rPr>
              <w:t>0.93</w:t>
            </w:r>
          </w:p>
        </w:tc>
        <w:tc>
          <w:tcPr>
            <w:tcW w:w="560" w:type="dxa"/>
            <w:tcBorders>
              <w:top w:val="single" w:sz="4" w:space="0" w:color="000000"/>
            </w:tcBorders>
          </w:tcPr>
          <w:p>
            <w:pPr>
              <w:pStyle w:val="TableParagraph"/>
              <w:spacing w:line="135" w:lineRule="exact" w:before="66"/>
              <w:ind w:left="14"/>
              <w:rPr>
                <w:sz w:val="12"/>
              </w:rPr>
            </w:pPr>
            <w:r>
              <w:rPr>
                <w:spacing w:val="-4"/>
                <w:w w:val="120"/>
                <w:sz w:val="12"/>
              </w:rPr>
              <w:t>0.92</w:t>
            </w:r>
          </w:p>
        </w:tc>
        <w:tc>
          <w:tcPr>
            <w:tcW w:w="280" w:type="dxa"/>
            <w:tcBorders>
              <w:top w:val="single" w:sz="4" w:space="0" w:color="000000"/>
            </w:tcBorders>
          </w:tcPr>
          <w:p>
            <w:pPr>
              <w:pStyle w:val="TableParagraph"/>
              <w:rPr>
                <w:rFonts w:ascii="Times New Roman"/>
                <w:sz w:val="14"/>
              </w:rPr>
            </w:pPr>
          </w:p>
        </w:tc>
        <w:tc>
          <w:tcPr>
            <w:tcW w:w="776" w:type="dxa"/>
            <w:tcBorders>
              <w:top w:val="single" w:sz="4" w:space="0" w:color="000000"/>
            </w:tcBorders>
          </w:tcPr>
          <w:p>
            <w:pPr>
              <w:pStyle w:val="TableParagraph"/>
              <w:spacing w:line="135" w:lineRule="exact" w:before="66"/>
              <w:ind w:left="-4"/>
              <w:rPr>
                <w:sz w:val="12"/>
              </w:rPr>
            </w:pPr>
            <w:r>
              <w:rPr>
                <w:spacing w:val="-4"/>
                <w:w w:val="120"/>
                <w:sz w:val="12"/>
              </w:rPr>
              <w:t>0.89</w:t>
            </w:r>
          </w:p>
        </w:tc>
        <w:tc>
          <w:tcPr>
            <w:tcW w:w="587" w:type="dxa"/>
            <w:tcBorders>
              <w:top w:val="single" w:sz="4" w:space="0" w:color="000000"/>
            </w:tcBorders>
          </w:tcPr>
          <w:p>
            <w:pPr>
              <w:pStyle w:val="TableParagraph"/>
              <w:spacing w:line="135" w:lineRule="exact" w:before="66"/>
              <w:ind w:left="43"/>
              <w:rPr>
                <w:sz w:val="12"/>
              </w:rPr>
            </w:pPr>
            <w:r>
              <w:rPr>
                <w:spacing w:val="-4"/>
                <w:w w:val="120"/>
                <w:sz w:val="12"/>
              </w:rPr>
              <w:t>0.90</w:t>
            </w:r>
          </w:p>
        </w:tc>
        <w:tc>
          <w:tcPr>
            <w:tcW w:w="118" w:type="dxa"/>
            <w:tcBorders>
              <w:top w:val="single" w:sz="4" w:space="0" w:color="000000"/>
            </w:tcBorders>
          </w:tcPr>
          <w:p>
            <w:pPr>
              <w:pStyle w:val="TableParagraph"/>
              <w:rPr>
                <w:rFonts w:ascii="Times New Roman"/>
                <w:sz w:val="14"/>
              </w:rPr>
            </w:pPr>
          </w:p>
        </w:tc>
      </w:tr>
      <w:tr>
        <w:trPr>
          <w:trHeight w:val="231" w:hRule="atLeast"/>
        </w:trPr>
        <w:tc>
          <w:tcPr>
            <w:tcW w:w="562" w:type="dxa"/>
          </w:tcPr>
          <w:p>
            <w:pPr>
              <w:pStyle w:val="TableParagraph"/>
              <w:rPr>
                <w:rFonts w:ascii="Times New Roman"/>
                <w:sz w:val="14"/>
              </w:rPr>
            </w:pPr>
          </w:p>
        </w:tc>
        <w:tc>
          <w:tcPr>
            <w:tcW w:w="843" w:type="dxa"/>
          </w:tcPr>
          <w:p>
            <w:pPr>
              <w:pStyle w:val="TableParagraph"/>
              <w:spacing w:before="16"/>
              <w:ind w:left="140"/>
              <w:rPr>
                <w:sz w:val="12"/>
              </w:rPr>
            </w:pPr>
            <w:r>
              <w:rPr>
                <w:spacing w:val="-5"/>
                <w:w w:val="105"/>
                <w:sz w:val="12"/>
              </w:rPr>
              <w:t>IQR</w:t>
            </w:r>
          </w:p>
        </w:tc>
        <w:tc>
          <w:tcPr>
            <w:tcW w:w="767" w:type="dxa"/>
          </w:tcPr>
          <w:p>
            <w:pPr>
              <w:pStyle w:val="TableParagraph"/>
              <w:spacing w:before="16"/>
              <w:ind w:left="-1"/>
              <w:rPr>
                <w:sz w:val="12"/>
              </w:rPr>
            </w:pPr>
            <w:r>
              <w:rPr>
                <w:w w:val="115"/>
                <w:sz w:val="12"/>
              </w:rPr>
              <w:t>0.77-</w:t>
            </w:r>
            <w:r>
              <w:rPr>
                <w:spacing w:val="-4"/>
                <w:w w:val="115"/>
                <w:sz w:val="12"/>
              </w:rPr>
              <w:t>0.90</w:t>
            </w:r>
          </w:p>
        </w:tc>
        <w:tc>
          <w:tcPr>
            <w:tcW w:w="599" w:type="dxa"/>
          </w:tcPr>
          <w:p>
            <w:pPr>
              <w:pStyle w:val="TableParagraph"/>
              <w:spacing w:before="16"/>
              <w:ind w:left="54"/>
              <w:rPr>
                <w:sz w:val="12"/>
              </w:rPr>
            </w:pPr>
            <w:r>
              <w:rPr>
                <w:w w:val="115"/>
                <w:sz w:val="12"/>
              </w:rPr>
              <w:t>0.83-</w:t>
            </w:r>
            <w:r>
              <w:rPr>
                <w:spacing w:val="-4"/>
                <w:w w:val="120"/>
                <w:sz w:val="12"/>
              </w:rPr>
              <w:t>0.92</w:t>
            </w:r>
          </w:p>
        </w:tc>
        <w:tc>
          <w:tcPr>
            <w:tcW w:w="281" w:type="dxa"/>
          </w:tcPr>
          <w:p>
            <w:pPr>
              <w:pStyle w:val="TableParagraph"/>
              <w:rPr>
                <w:rFonts w:ascii="Times New Roman"/>
                <w:sz w:val="14"/>
              </w:rPr>
            </w:pPr>
          </w:p>
        </w:tc>
        <w:tc>
          <w:tcPr>
            <w:tcW w:w="805" w:type="dxa"/>
          </w:tcPr>
          <w:p>
            <w:pPr>
              <w:pStyle w:val="TableParagraph"/>
              <w:spacing w:before="16"/>
              <w:ind w:left="-4"/>
              <w:rPr>
                <w:sz w:val="12"/>
              </w:rPr>
            </w:pPr>
            <w:r>
              <w:rPr>
                <w:w w:val="115"/>
                <w:sz w:val="12"/>
              </w:rPr>
              <w:t>0.87-</w:t>
            </w:r>
            <w:r>
              <w:rPr>
                <w:spacing w:val="-4"/>
                <w:w w:val="120"/>
                <w:sz w:val="12"/>
              </w:rPr>
              <w:t>0.94</w:t>
            </w:r>
          </w:p>
        </w:tc>
        <w:tc>
          <w:tcPr>
            <w:tcW w:w="560" w:type="dxa"/>
          </w:tcPr>
          <w:p>
            <w:pPr>
              <w:pStyle w:val="TableParagraph"/>
              <w:spacing w:before="16"/>
              <w:ind w:left="13"/>
              <w:rPr>
                <w:sz w:val="12"/>
              </w:rPr>
            </w:pPr>
            <w:r>
              <w:rPr>
                <w:w w:val="115"/>
                <w:sz w:val="12"/>
              </w:rPr>
              <w:t>0.85-</w:t>
            </w:r>
            <w:r>
              <w:rPr>
                <w:spacing w:val="-4"/>
                <w:w w:val="120"/>
                <w:sz w:val="12"/>
              </w:rPr>
              <w:t>0.93</w:t>
            </w:r>
          </w:p>
        </w:tc>
        <w:tc>
          <w:tcPr>
            <w:tcW w:w="280" w:type="dxa"/>
          </w:tcPr>
          <w:p>
            <w:pPr>
              <w:pStyle w:val="TableParagraph"/>
              <w:rPr>
                <w:rFonts w:ascii="Times New Roman"/>
                <w:sz w:val="14"/>
              </w:rPr>
            </w:pPr>
          </w:p>
        </w:tc>
        <w:tc>
          <w:tcPr>
            <w:tcW w:w="776" w:type="dxa"/>
          </w:tcPr>
          <w:p>
            <w:pPr>
              <w:pStyle w:val="TableParagraph"/>
              <w:spacing w:before="16"/>
              <w:ind w:left="-4"/>
              <w:rPr>
                <w:sz w:val="12"/>
              </w:rPr>
            </w:pPr>
            <w:r>
              <w:rPr>
                <w:w w:val="115"/>
                <w:sz w:val="12"/>
              </w:rPr>
              <w:t>0.84-</w:t>
            </w:r>
            <w:r>
              <w:rPr>
                <w:spacing w:val="-4"/>
                <w:w w:val="120"/>
                <w:sz w:val="12"/>
              </w:rPr>
              <w:t>0.91</w:t>
            </w:r>
          </w:p>
        </w:tc>
        <w:tc>
          <w:tcPr>
            <w:tcW w:w="587" w:type="dxa"/>
          </w:tcPr>
          <w:p>
            <w:pPr>
              <w:pStyle w:val="TableParagraph"/>
              <w:spacing w:before="16"/>
              <w:ind w:left="42"/>
              <w:rPr>
                <w:sz w:val="12"/>
              </w:rPr>
            </w:pPr>
            <w:r>
              <w:rPr>
                <w:w w:val="115"/>
                <w:sz w:val="12"/>
              </w:rPr>
              <w:t>0.87-</w:t>
            </w:r>
            <w:r>
              <w:rPr>
                <w:spacing w:val="-4"/>
                <w:w w:val="120"/>
                <w:sz w:val="12"/>
              </w:rPr>
              <w:t>0.92</w:t>
            </w:r>
          </w:p>
        </w:tc>
        <w:tc>
          <w:tcPr>
            <w:tcW w:w="118" w:type="dxa"/>
          </w:tcPr>
          <w:p>
            <w:pPr>
              <w:pStyle w:val="TableParagraph"/>
              <w:rPr>
                <w:rFonts w:ascii="Times New Roman"/>
                <w:sz w:val="14"/>
              </w:rPr>
            </w:pPr>
          </w:p>
        </w:tc>
      </w:tr>
      <w:tr>
        <w:trPr>
          <w:trHeight w:val="231" w:hRule="atLeast"/>
        </w:trPr>
        <w:tc>
          <w:tcPr>
            <w:tcW w:w="562" w:type="dxa"/>
          </w:tcPr>
          <w:p>
            <w:pPr>
              <w:pStyle w:val="TableParagraph"/>
              <w:spacing w:line="135" w:lineRule="exact" w:before="75"/>
              <w:ind w:right="23"/>
              <w:jc w:val="center"/>
              <w:rPr>
                <w:sz w:val="12"/>
              </w:rPr>
            </w:pPr>
            <w:r>
              <w:rPr>
                <w:spacing w:val="-2"/>
                <w:w w:val="110"/>
                <w:sz w:val="12"/>
              </w:rPr>
              <w:t>Valid</w:t>
            </w:r>
          </w:p>
        </w:tc>
        <w:tc>
          <w:tcPr>
            <w:tcW w:w="843" w:type="dxa"/>
          </w:tcPr>
          <w:p>
            <w:pPr>
              <w:pStyle w:val="TableParagraph"/>
              <w:spacing w:line="135" w:lineRule="exact" w:before="75"/>
              <w:ind w:left="139"/>
              <w:rPr>
                <w:sz w:val="12"/>
              </w:rPr>
            </w:pPr>
            <w:r>
              <w:rPr>
                <w:spacing w:val="-2"/>
                <w:w w:val="115"/>
                <w:sz w:val="12"/>
              </w:rPr>
              <w:t>Median</w:t>
            </w:r>
          </w:p>
        </w:tc>
        <w:tc>
          <w:tcPr>
            <w:tcW w:w="767" w:type="dxa"/>
          </w:tcPr>
          <w:p>
            <w:pPr>
              <w:pStyle w:val="TableParagraph"/>
              <w:spacing w:line="135" w:lineRule="exact" w:before="75"/>
              <w:ind w:left="-2"/>
              <w:rPr>
                <w:sz w:val="12"/>
              </w:rPr>
            </w:pPr>
            <w:r>
              <w:rPr>
                <w:spacing w:val="-5"/>
                <w:w w:val="120"/>
                <w:sz w:val="12"/>
              </w:rPr>
              <w:t>0.6</w:t>
            </w:r>
          </w:p>
        </w:tc>
        <w:tc>
          <w:tcPr>
            <w:tcW w:w="599" w:type="dxa"/>
          </w:tcPr>
          <w:p>
            <w:pPr>
              <w:pStyle w:val="TableParagraph"/>
              <w:spacing w:line="135" w:lineRule="exact" w:before="75"/>
              <w:ind w:left="54"/>
              <w:rPr>
                <w:sz w:val="12"/>
              </w:rPr>
            </w:pPr>
            <w:r>
              <w:rPr>
                <w:spacing w:val="-4"/>
                <w:w w:val="120"/>
                <w:sz w:val="12"/>
              </w:rPr>
              <w:t>0.61</w:t>
            </w:r>
          </w:p>
        </w:tc>
        <w:tc>
          <w:tcPr>
            <w:tcW w:w="281" w:type="dxa"/>
          </w:tcPr>
          <w:p>
            <w:pPr>
              <w:pStyle w:val="TableParagraph"/>
              <w:rPr>
                <w:rFonts w:ascii="Times New Roman"/>
                <w:sz w:val="14"/>
              </w:rPr>
            </w:pPr>
          </w:p>
        </w:tc>
        <w:tc>
          <w:tcPr>
            <w:tcW w:w="805" w:type="dxa"/>
          </w:tcPr>
          <w:p>
            <w:pPr>
              <w:pStyle w:val="TableParagraph"/>
              <w:spacing w:line="135" w:lineRule="exact" w:before="75"/>
              <w:ind w:left="-4"/>
              <w:rPr>
                <w:sz w:val="12"/>
              </w:rPr>
            </w:pPr>
            <w:r>
              <w:rPr>
                <w:spacing w:val="-4"/>
                <w:w w:val="120"/>
                <w:sz w:val="12"/>
              </w:rPr>
              <w:t>0.64</w:t>
            </w:r>
          </w:p>
        </w:tc>
        <w:tc>
          <w:tcPr>
            <w:tcW w:w="560" w:type="dxa"/>
          </w:tcPr>
          <w:p>
            <w:pPr>
              <w:pStyle w:val="TableParagraph"/>
              <w:spacing w:line="135" w:lineRule="exact" w:before="75"/>
              <w:ind w:left="13"/>
              <w:rPr>
                <w:sz w:val="12"/>
              </w:rPr>
            </w:pPr>
            <w:r>
              <w:rPr>
                <w:spacing w:val="-4"/>
                <w:w w:val="120"/>
                <w:sz w:val="12"/>
              </w:rPr>
              <w:t>0.63</w:t>
            </w:r>
          </w:p>
        </w:tc>
        <w:tc>
          <w:tcPr>
            <w:tcW w:w="280" w:type="dxa"/>
          </w:tcPr>
          <w:p>
            <w:pPr>
              <w:pStyle w:val="TableParagraph"/>
              <w:rPr>
                <w:rFonts w:ascii="Times New Roman"/>
                <w:sz w:val="14"/>
              </w:rPr>
            </w:pPr>
          </w:p>
        </w:tc>
        <w:tc>
          <w:tcPr>
            <w:tcW w:w="776" w:type="dxa"/>
          </w:tcPr>
          <w:p>
            <w:pPr>
              <w:pStyle w:val="TableParagraph"/>
              <w:spacing w:line="135" w:lineRule="exact" w:before="75"/>
              <w:ind w:left="-4"/>
              <w:rPr>
                <w:sz w:val="12"/>
              </w:rPr>
            </w:pPr>
            <w:r>
              <w:rPr>
                <w:spacing w:val="-4"/>
                <w:w w:val="120"/>
                <w:sz w:val="12"/>
              </w:rPr>
              <w:t>0.85</w:t>
            </w:r>
          </w:p>
        </w:tc>
        <w:tc>
          <w:tcPr>
            <w:tcW w:w="587" w:type="dxa"/>
          </w:tcPr>
          <w:p>
            <w:pPr>
              <w:pStyle w:val="TableParagraph"/>
              <w:spacing w:line="135" w:lineRule="exact" w:before="75"/>
              <w:ind w:left="42"/>
              <w:rPr>
                <w:sz w:val="12"/>
              </w:rPr>
            </w:pPr>
            <w:r>
              <w:rPr>
                <w:spacing w:val="-4"/>
                <w:w w:val="120"/>
                <w:sz w:val="12"/>
              </w:rPr>
              <w:t>0.88</w:t>
            </w:r>
          </w:p>
        </w:tc>
        <w:tc>
          <w:tcPr>
            <w:tcW w:w="118" w:type="dxa"/>
          </w:tcPr>
          <w:p>
            <w:pPr>
              <w:pStyle w:val="TableParagraph"/>
              <w:rPr>
                <w:rFonts w:ascii="Times New Roman"/>
                <w:sz w:val="14"/>
              </w:rPr>
            </w:pPr>
          </w:p>
        </w:tc>
      </w:tr>
      <w:tr>
        <w:trPr>
          <w:trHeight w:val="198" w:hRule="atLeast"/>
        </w:trPr>
        <w:tc>
          <w:tcPr>
            <w:tcW w:w="562" w:type="dxa"/>
            <w:tcBorders>
              <w:bottom w:val="single" w:sz="4" w:space="0" w:color="000000"/>
            </w:tcBorders>
          </w:tcPr>
          <w:p>
            <w:pPr>
              <w:pStyle w:val="TableParagraph"/>
              <w:rPr>
                <w:rFonts w:ascii="Times New Roman"/>
                <w:sz w:val="12"/>
              </w:rPr>
            </w:pPr>
          </w:p>
        </w:tc>
        <w:tc>
          <w:tcPr>
            <w:tcW w:w="843" w:type="dxa"/>
            <w:tcBorders>
              <w:bottom w:val="single" w:sz="4" w:space="0" w:color="000000"/>
            </w:tcBorders>
          </w:tcPr>
          <w:p>
            <w:pPr>
              <w:pStyle w:val="TableParagraph"/>
              <w:spacing w:before="16"/>
              <w:ind w:left="140"/>
              <w:rPr>
                <w:sz w:val="12"/>
              </w:rPr>
            </w:pPr>
            <w:bookmarkStart w:name="3 Results" w:id="25"/>
            <w:bookmarkEnd w:id="25"/>
            <w:r>
              <w:rPr/>
            </w:r>
            <w:r>
              <w:rPr>
                <w:spacing w:val="-5"/>
                <w:w w:val="105"/>
                <w:sz w:val="12"/>
              </w:rPr>
              <w:t>IQR</w:t>
            </w:r>
          </w:p>
        </w:tc>
        <w:tc>
          <w:tcPr>
            <w:tcW w:w="767" w:type="dxa"/>
            <w:tcBorders>
              <w:bottom w:val="single" w:sz="4" w:space="0" w:color="000000"/>
            </w:tcBorders>
          </w:tcPr>
          <w:p>
            <w:pPr>
              <w:pStyle w:val="TableParagraph"/>
              <w:spacing w:before="16"/>
              <w:ind w:left="-1"/>
              <w:rPr>
                <w:sz w:val="12"/>
              </w:rPr>
            </w:pPr>
            <w:r>
              <w:rPr>
                <w:w w:val="115"/>
                <w:sz w:val="12"/>
              </w:rPr>
              <w:t>0.55-</w:t>
            </w:r>
            <w:r>
              <w:rPr>
                <w:spacing w:val="-4"/>
                <w:w w:val="115"/>
                <w:sz w:val="12"/>
              </w:rPr>
              <w:t>0.63</w:t>
            </w:r>
          </w:p>
        </w:tc>
        <w:tc>
          <w:tcPr>
            <w:tcW w:w="599" w:type="dxa"/>
            <w:tcBorders>
              <w:bottom w:val="single" w:sz="4" w:space="0" w:color="000000"/>
            </w:tcBorders>
          </w:tcPr>
          <w:p>
            <w:pPr>
              <w:pStyle w:val="TableParagraph"/>
              <w:spacing w:before="16"/>
              <w:ind w:left="54"/>
              <w:rPr>
                <w:sz w:val="12"/>
              </w:rPr>
            </w:pPr>
            <w:r>
              <w:rPr>
                <w:w w:val="115"/>
                <w:sz w:val="12"/>
              </w:rPr>
              <w:t>0.58-</w:t>
            </w:r>
            <w:r>
              <w:rPr>
                <w:spacing w:val="-4"/>
                <w:w w:val="120"/>
                <w:sz w:val="12"/>
              </w:rPr>
              <w:t>0.63</w:t>
            </w:r>
          </w:p>
        </w:tc>
        <w:tc>
          <w:tcPr>
            <w:tcW w:w="281" w:type="dxa"/>
            <w:tcBorders>
              <w:bottom w:val="single" w:sz="4" w:space="0" w:color="000000"/>
            </w:tcBorders>
          </w:tcPr>
          <w:p>
            <w:pPr>
              <w:pStyle w:val="TableParagraph"/>
              <w:rPr>
                <w:rFonts w:ascii="Times New Roman"/>
                <w:sz w:val="12"/>
              </w:rPr>
            </w:pPr>
          </w:p>
        </w:tc>
        <w:tc>
          <w:tcPr>
            <w:tcW w:w="805" w:type="dxa"/>
            <w:tcBorders>
              <w:bottom w:val="single" w:sz="4" w:space="0" w:color="000000"/>
            </w:tcBorders>
          </w:tcPr>
          <w:p>
            <w:pPr>
              <w:pStyle w:val="TableParagraph"/>
              <w:spacing w:before="16"/>
              <w:ind w:left="-4"/>
              <w:rPr>
                <w:sz w:val="12"/>
              </w:rPr>
            </w:pPr>
            <w:r>
              <w:rPr>
                <w:w w:val="115"/>
                <w:sz w:val="12"/>
              </w:rPr>
              <w:t>0.62-</w:t>
            </w:r>
            <w:r>
              <w:rPr>
                <w:spacing w:val="-4"/>
                <w:w w:val="120"/>
                <w:sz w:val="12"/>
              </w:rPr>
              <w:t>0.65</w:t>
            </w:r>
          </w:p>
        </w:tc>
        <w:tc>
          <w:tcPr>
            <w:tcW w:w="560" w:type="dxa"/>
            <w:tcBorders>
              <w:bottom w:val="single" w:sz="4" w:space="0" w:color="000000"/>
            </w:tcBorders>
          </w:tcPr>
          <w:p>
            <w:pPr>
              <w:pStyle w:val="TableParagraph"/>
              <w:spacing w:before="16"/>
              <w:ind w:left="13"/>
              <w:rPr>
                <w:sz w:val="12"/>
              </w:rPr>
            </w:pPr>
            <w:r>
              <w:rPr>
                <w:w w:val="115"/>
                <w:sz w:val="12"/>
              </w:rPr>
              <w:t>0.59-</w:t>
            </w:r>
            <w:r>
              <w:rPr>
                <w:spacing w:val="-4"/>
                <w:w w:val="120"/>
                <w:sz w:val="12"/>
              </w:rPr>
              <w:t>0.65</w:t>
            </w:r>
          </w:p>
        </w:tc>
        <w:tc>
          <w:tcPr>
            <w:tcW w:w="280" w:type="dxa"/>
            <w:tcBorders>
              <w:bottom w:val="single" w:sz="4" w:space="0" w:color="000000"/>
            </w:tcBorders>
          </w:tcPr>
          <w:p>
            <w:pPr>
              <w:pStyle w:val="TableParagraph"/>
              <w:rPr>
                <w:rFonts w:ascii="Times New Roman"/>
                <w:sz w:val="12"/>
              </w:rPr>
            </w:pPr>
          </w:p>
        </w:tc>
        <w:tc>
          <w:tcPr>
            <w:tcW w:w="776" w:type="dxa"/>
            <w:tcBorders>
              <w:bottom w:val="single" w:sz="4" w:space="0" w:color="000000"/>
            </w:tcBorders>
          </w:tcPr>
          <w:p>
            <w:pPr>
              <w:pStyle w:val="TableParagraph"/>
              <w:spacing w:before="16"/>
              <w:ind w:left="-4"/>
              <w:rPr>
                <w:sz w:val="12"/>
              </w:rPr>
            </w:pPr>
            <w:r>
              <w:rPr>
                <w:w w:val="115"/>
                <w:sz w:val="12"/>
              </w:rPr>
              <w:t>0.75-</w:t>
            </w:r>
            <w:r>
              <w:rPr>
                <w:spacing w:val="-4"/>
                <w:w w:val="120"/>
                <w:sz w:val="12"/>
              </w:rPr>
              <w:t>0.89</w:t>
            </w:r>
          </w:p>
        </w:tc>
        <w:tc>
          <w:tcPr>
            <w:tcW w:w="587" w:type="dxa"/>
            <w:tcBorders>
              <w:bottom w:val="single" w:sz="4" w:space="0" w:color="000000"/>
            </w:tcBorders>
          </w:tcPr>
          <w:p>
            <w:pPr>
              <w:pStyle w:val="TableParagraph"/>
              <w:spacing w:before="16"/>
              <w:ind w:left="42"/>
              <w:rPr>
                <w:sz w:val="12"/>
              </w:rPr>
            </w:pPr>
            <w:r>
              <w:rPr>
                <w:w w:val="115"/>
                <w:sz w:val="12"/>
              </w:rPr>
              <w:t>0.79-</w:t>
            </w:r>
            <w:r>
              <w:rPr>
                <w:spacing w:val="-4"/>
                <w:w w:val="120"/>
                <w:sz w:val="12"/>
              </w:rPr>
              <w:t>0.92</w:t>
            </w:r>
          </w:p>
        </w:tc>
        <w:tc>
          <w:tcPr>
            <w:tcW w:w="118" w:type="dxa"/>
            <w:tcBorders>
              <w:bottom w:val="single" w:sz="4" w:space="0" w:color="000000"/>
            </w:tcBorders>
          </w:tcPr>
          <w:p>
            <w:pPr>
              <w:pStyle w:val="TableParagraph"/>
              <w:rPr>
                <w:rFonts w:ascii="Times New Roman"/>
                <w:sz w:val="12"/>
              </w:rPr>
            </w:pPr>
          </w:p>
        </w:tc>
      </w:tr>
    </w:tbl>
    <w:p>
      <w:pPr>
        <w:pStyle w:val="BodyText"/>
        <w:spacing w:before="42"/>
        <w:rPr>
          <w:sz w:val="20"/>
        </w:rPr>
      </w:pPr>
    </w:p>
    <w:p>
      <w:pPr>
        <w:spacing w:after="0"/>
        <w:rPr>
          <w:sz w:val="20"/>
        </w:rPr>
        <w:sectPr>
          <w:pgSz w:w="11910" w:h="15880"/>
          <w:pgMar w:header="655" w:footer="544" w:top="840" w:bottom="740" w:left="640" w:right="640"/>
        </w:sectPr>
      </w:pPr>
    </w:p>
    <w:p>
      <w:pPr>
        <w:pStyle w:val="BodyText"/>
        <w:spacing w:line="276" w:lineRule="auto" w:before="93"/>
        <w:ind w:left="112" w:right="38" w:firstLine="239"/>
        <w:jc w:val="both"/>
      </w:pPr>
      <w:r>
        <w:rPr>
          <w:w w:val="110"/>
        </w:rPr>
        <w:t>The</w:t>
      </w:r>
      <w:r>
        <w:rPr>
          <w:spacing w:val="-9"/>
          <w:w w:val="110"/>
        </w:rPr>
        <w:t> </w:t>
      </w:r>
      <w:r>
        <w:rPr>
          <w:w w:val="110"/>
        </w:rPr>
        <w:t>two</w:t>
      </w:r>
      <w:r>
        <w:rPr>
          <w:spacing w:val="-9"/>
          <w:w w:val="110"/>
        </w:rPr>
        <w:t> </w:t>
      </w:r>
      <w:r>
        <w:rPr>
          <w:w w:val="110"/>
        </w:rPr>
        <w:t>variants</w:t>
      </w:r>
      <w:r>
        <w:rPr>
          <w:spacing w:val="-9"/>
          <w:w w:val="110"/>
        </w:rPr>
        <w:t> </w:t>
      </w:r>
      <w:r>
        <w:rPr>
          <w:w w:val="110"/>
        </w:rPr>
        <w:t>of</w:t>
      </w:r>
      <w:r>
        <w:rPr>
          <w:spacing w:val="-9"/>
          <w:w w:val="110"/>
        </w:rPr>
        <w:t> </w:t>
      </w:r>
      <w:r>
        <w:rPr>
          <w:w w:val="110"/>
        </w:rPr>
        <w:t>the</w:t>
      </w:r>
      <w:r>
        <w:rPr>
          <w:spacing w:val="-9"/>
          <w:w w:val="110"/>
        </w:rPr>
        <w:t> </w:t>
      </w:r>
      <w:r>
        <w:rPr>
          <w:w w:val="110"/>
        </w:rPr>
        <w:t>Swin</w:t>
      </w:r>
      <w:r>
        <w:rPr>
          <w:spacing w:val="-9"/>
          <w:w w:val="110"/>
        </w:rPr>
        <w:t> </w:t>
      </w:r>
      <w:r>
        <w:rPr>
          <w:w w:val="110"/>
        </w:rPr>
        <w:t>UNETR</w:t>
      </w:r>
      <w:r>
        <w:rPr>
          <w:spacing w:val="-9"/>
          <w:w w:val="110"/>
        </w:rPr>
        <w:t> </w:t>
      </w:r>
      <w:r>
        <w:rPr>
          <w:w w:val="110"/>
        </w:rPr>
        <w:t>architecture</w:t>
      </w:r>
      <w:r>
        <w:rPr>
          <w:spacing w:val="-9"/>
          <w:w w:val="110"/>
        </w:rPr>
        <w:t> </w:t>
      </w:r>
      <w:r>
        <w:rPr>
          <w:w w:val="110"/>
        </w:rPr>
        <w:t>was</w:t>
      </w:r>
      <w:r>
        <w:rPr>
          <w:spacing w:val="-9"/>
          <w:w w:val="110"/>
        </w:rPr>
        <w:t> </w:t>
      </w:r>
      <w:r>
        <w:rPr>
          <w:w w:val="110"/>
        </w:rPr>
        <w:t>implemented to allow</w:t>
      </w:r>
      <w:r>
        <w:rPr>
          <w:w w:val="110"/>
        </w:rPr>
        <w:t> for</w:t>
      </w:r>
      <w:r>
        <w:rPr>
          <w:w w:val="110"/>
        </w:rPr>
        <w:t> comparison</w:t>
      </w:r>
      <w:r>
        <w:rPr>
          <w:w w:val="110"/>
        </w:rPr>
        <w:t> with</w:t>
      </w:r>
      <w:r>
        <w:rPr>
          <w:w w:val="110"/>
        </w:rPr>
        <w:t> the</w:t>
      </w:r>
      <w:r>
        <w:rPr>
          <w:w w:val="110"/>
        </w:rPr>
        <w:t> four</w:t>
      </w:r>
      <w:r>
        <w:rPr>
          <w:w w:val="110"/>
        </w:rPr>
        <w:t> UNet variants. One</w:t>
      </w:r>
      <w:r>
        <w:rPr>
          <w:w w:val="110"/>
        </w:rPr>
        <w:t> utilizes</w:t>
      </w:r>
      <w:r>
        <w:rPr>
          <w:w w:val="110"/>
        </w:rPr>
        <w:t> the four stage design detailed by Hatamizadeh et al. [</w:t>
      </w:r>
      <w:hyperlink w:history="true" w:anchor="_bookmark21">
        <w:r>
          <w:rPr>
            <w:color w:val="0080AC"/>
            <w:w w:val="110"/>
          </w:rPr>
          <w:t>16</w:t>
        </w:r>
      </w:hyperlink>
      <w:r>
        <w:rPr>
          <w:w w:val="110"/>
        </w:rPr>
        <w:t>]. The model was implemented using the MONAI library, which limits the starting num- ber</w:t>
      </w:r>
      <w:r>
        <w:rPr>
          <w:w w:val="110"/>
        </w:rPr>
        <w:t> of</w:t>
      </w:r>
      <w:r>
        <w:rPr>
          <w:w w:val="110"/>
        </w:rPr>
        <w:t> filters</w:t>
      </w:r>
      <w:r>
        <w:rPr>
          <w:w w:val="110"/>
        </w:rPr>
        <w:t> to</w:t>
      </w:r>
      <w:r>
        <w:rPr>
          <w:w w:val="110"/>
        </w:rPr>
        <w:t> a</w:t>
      </w:r>
      <w:r>
        <w:rPr>
          <w:w w:val="110"/>
        </w:rPr>
        <w:t> multiple</w:t>
      </w:r>
      <w:r>
        <w:rPr>
          <w:w w:val="110"/>
        </w:rPr>
        <w:t> of</w:t>
      </w:r>
      <w:r>
        <w:rPr>
          <w:w w:val="110"/>
        </w:rPr>
        <w:t> 12.</w:t>
      </w:r>
      <w:r>
        <w:rPr>
          <w:w w:val="110"/>
        </w:rPr>
        <w:t> Therefore,</w:t>
      </w:r>
      <w:r>
        <w:rPr>
          <w:w w:val="110"/>
        </w:rPr>
        <w:t> both</w:t>
      </w:r>
      <w:r>
        <w:rPr>
          <w:w w:val="110"/>
        </w:rPr>
        <w:t> variants</w:t>
      </w:r>
      <w:r>
        <w:rPr>
          <w:w w:val="110"/>
        </w:rPr>
        <w:t> are</w:t>
      </w:r>
      <w:r>
        <w:rPr>
          <w:w w:val="110"/>
        </w:rPr>
        <w:t> imple- mented with a starting feature size of 36 to best match the other UNet variant</w:t>
      </w:r>
      <w:r>
        <w:rPr>
          <w:spacing w:val="-2"/>
          <w:w w:val="110"/>
        </w:rPr>
        <w:t> </w:t>
      </w:r>
      <w:r>
        <w:rPr>
          <w:w w:val="110"/>
        </w:rPr>
        <w:t>implementations.</w:t>
      </w:r>
      <w:r>
        <w:rPr>
          <w:spacing w:val="-3"/>
          <w:w w:val="110"/>
        </w:rPr>
        <w:t> </w:t>
      </w:r>
      <w:r>
        <w:rPr>
          <w:w w:val="110"/>
        </w:rPr>
        <w:t>Each</w:t>
      </w:r>
      <w:r>
        <w:rPr>
          <w:spacing w:val="-2"/>
          <w:w w:val="110"/>
        </w:rPr>
        <w:t> </w:t>
      </w:r>
      <w:r>
        <w:rPr>
          <w:w w:val="110"/>
        </w:rPr>
        <w:t>subsequent</w:t>
      </w:r>
      <w:r>
        <w:rPr>
          <w:spacing w:val="-3"/>
          <w:w w:val="110"/>
        </w:rPr>
        <w:t> </w:t>
      </w:r>
      <w:r>
        <w:rPr>
          <w:w w:val="110"/>
        </w:rPr>
        <w:t>stage</w:t>
      </w:r>
      <w:r>
        <w:rPr>
          <w:spacing w:val="-2"/>
          <w:w w:val="110"/>
        </w:rPr>
        <w:t> </w:t>
      </w:r>
      <w:r>
        <w:rPr>
          <w:w w:val="110"/>
        </w:rPr>
        <w:t>doubles</w:t>
      </w:r>
      <w:r>
        <w:rPr>
          <w:spacing w:val="-2"/>
          <w:w w:val="110"/>
        </w:rPr>
        <w:t> </w:t>
      </w:r>
      <w:r>
        <w:rPr>
          <w:w w:val="110"/>
        </w:rPr>
        <w:t>the</w:t>
      </w:r>
      <w:r>
        <w:rPr>
          <w:spacing w:val="-2"/>
          <w:w w:val="110"/>
        </w:rPr>
        <w:t> </w:t>
      </w:r>
      <w:r>
        <w:rPr>
          <w:w w:val="110"/>
        </w:rPr>
        <w:t>number</w:t>
      </w:r>
      <w:r>
        <w:rPr>
          <w:spacing w:val="-2"/>
          <w:w w:val="110"/>
        </w:rPr>
        <w:t> </w:t>
      </w:r>
      <w:r>
        <w:rPr>
          <w:w w:val="110"/>
        </w:rPr>
        <w:t>of features, to a max of 576 features in the 4-stage variant and 144 fea- tures</w:t>
      </w:r>
      <w:r>
        <w:rPr>
          <w:spacing w:val="-11"/>
          <w:w w:val="110"/>
        </w:rPr>
        <w:t> </w:t>
      </w:r>
      <w:r>
        <w:rPr>
          <w:w w:val="110"/>
        </w:rPr>
        <w:t>in</w:t>
      </w:r>
      <w:r>
        <w:rPr>
          <w:spacing w:val="-11"/>
          <w:w w:val="110"/>
        </w:rPr>
        <w:t> </w:t>
      </w:r>
      <w:r>
        <w:rPr>
          <w:w w:val="110"/>
        </w:rPr>
        <w:t>the</w:t>
      </w:r>
      <w:r>
        <w:rPr>
          <w:spacing w:val="-11"/>
          <w:w w:val="110"/>
        </w:rPr>
        <w:t> </w:t>
      </w:r>
      <w:r>
        <w:rPr>
          <w:w w:val="110"/>
        </w:rPr>
        <w:t>2-stage</w:t>
      </w:r>
      <w:r>
        <w:rPr>
          <w:spacing w:val="-11"/>
          <w:w w:val="110"/>
        </w:rPr>
        <w:t> </w:t>
      </w:r>
      <w:r>
        <w:rPr>
          <w:w w:val="110"/>
        </w:rPr>
        <w:t>variant.</w:t>
      </w:r>
      <w:r>
        <w:rPr>
          <w:spacing w:val="-11"/>
          <w:w w:val="110"/>
        </w:rPr>
        <w:t> </w:t>
      </w:r>
      <w:r>
        <w:rPr>
          <w:w w:val="110"/>
        </w:rPr>
        <w:t>The</w:t>
      </w:r>
      <w:r>
        <w:rPr>
          <w:spacing w:val="-11"/>
          <w:w w:val="110"/>
        </w:rPr>
        <w:t> </w:t>
      </w:r>
      <w:r>
        <w:rPr>
          <w:w w:val="110"/>
        </w:rPr>
        <w:t>output</w:t>
      </w:r>
      <w:r>
        <w:rPr>
          <w:spacing w:val="-11"/>
          <w:w w:val="110"/>
        </w:rPr>
        <w:t> </w:t>
      </w:r>
      <w:r>
        <w:rPr>
          <w:w w:val="110"/>
        </w:rPr>
        <w:t>of</w:t>
      </w:r>
      <w:r>
        <w:rPr>
          <w:spacing w:val="-11"/>
          <w:w w:val="110"/>
        </w:rPr>
        <w:t> </w:t>
      </w:r>
      <w:r>
        <w:rPr>
          <w:w w:val="110"/>
        </w:rPr>
        <w:t>the</w:t>
      </w:r>
      <w:r>
        <w:rPr>
          <w:spacing w:val="-11"/>
          <w:w w:val="110"/>
        </w:rPr>
        <w:t> </w:t>
      </w:r>
      <w:r>
        <w:rPr>
          <w:w w:val="110"/>
        </w:rPr>
        <w:t>Swin</w:t>
      </w:r>
      <w:r>
        <w:rPr>
          <w:spacing w:val="-11"/>
          <w:w w:val="110"/>
        </w:rPr>
        <w:t> </w:t>
      </w:r>
      <w:r>
        <w:rPr>
          <w:w w:val="110"/>
        </w:rPr>
        <w:t>UNETR</w:t>
      </w:r>
      <w:r>
        <w:rPr>
          <w:spacing w:val="-11"/>
          <w:w w:val="110"/>
        </w:rPr>
        <w:t> </w:t>
      </w:r>
      <w:r>
        <w:rPr>
          <w:w w:val="110"/>
        </w:rPr>
        <w:t>at</w:t>
      </w:r>
      <w:r>
        <w:rPr>
          <w:spacing w:val="-11"/>
          <w:w w:val="110"/>
        </w:rPr>
        <w:t> </w:t>
      </w:r>
      <w:r>
        <w:rPr>
          <w:w w:val="110"/>
        </w:rPr>
        <w:t>each</w:t>
      </w:r>
      <w:r>
        <w:rPr>
          <w:spacing w:val="-11"/>
          <w:w w:val="110"/>
        </w:rPr>
        <w:t> </w:t>
      </w:r>
      <w:r>
        <w:rPr>
          <w:w w:val="110"/>
        </w:rPr>
        <w:t>stage is fed into a residual block and then concatenated with the deconvolu- tion</w:t>
      </w:r>
      <w:r>
        <w:rPr>
          <w:spacing w:val="-5"/>
          <w:w w:val="110"/>
        </w:rPr>
        <w:t> </w:t>
      </w:r>
      <w:r>
        <w:rPr>
          <w:w w:val="110"/>
        </w:rPr>
        <w:t>of</w:t>
      </w:r>
      <w:r>
        <w:rPr>
          <w:spacing w:val="-6"/>
          <w:w w:val="110"/>
        </w:rPr>
        <w:t> </w:t>
      </w:r>
      <w:r>
        <w:rPr>
          <w:w w:val="110"/>
        </w:rPr>
        <w:t>the</w:t>
      </w:r>
      <w:r>
        <w:rPr>
          <w:spacing w:val="-5"/>
          <w:w w:val="110"/>
        </w:rPr>
        <w:t> </w:t>
      </w:r>
      <w:r>
        <w:rPr>
          <w:w w:val="110"/>
        </w:rPr>
        <w:t>previous</w:t>
      </w:r>
      <w:r>
        <w:rPr>
          <w:spacing w:val="-6"/>
          <w:w w:val="110"/>
        </w:rPr>
        <w:t> </w:t>
      </w:r>
      <w:r>
        <w:rPr>
          <w:w w:val="110"/>
        </w:rPr>
        <w:t>stage</w:t>
      </w:r>
      <w:r>
        <w:rPr>
          <w:spacing w:val="-5"/>
          <w:w w:val="110"/>
        </w:rPr>
        <w:t> </w:t>
      </w:r>
      <w:r>
        <w:rPr>
          <w:w w:val="110"/>
        </w:rPr>
        <w:t>in</w:t>
      </w:r>
      <w:r>
        <w:rPr>
          <w:spacing w:val="-5"/>
          <w:w w:val="110"/>
        </w:rPr>
        <w:t> </w:t>
      </w:r>
      <w:r>
        <w:rPr>
          <w:w w:val="110"/>
        </w:rPr>
        <w:t>a</w:t>
      </w:r>
      <w:r>
        <w:rPr>
          <w:spacing w:val="-6"/>
          <w:w w:val="110"/>
        </w:rPr>
        <w:t> </w:t>
      </w:r>
      <w:r>
        <w:rPr>
          <w:w w:val="110"/>
        </w:rPr>
        <w:t>standard</w:t>
      </w:r>
      <w:r>
        <w:rPr>
          <w:spacing w:val="-6"/>
          <w:w w:val="110"/>
        </w:rPr>
        <w:t> </w:t>
      </w:r>
      <w:r>
        <w:rPr>
          <w:w w:val="110"/>
        </w:rPr>
        <w:t>UNet</w:t>
      </w:r>
      <w:r>
        <w:rPr>
          <w:spacing w:val="-6"/>
          <w:w w:val="110"/>
        </w:rPr>
        <w:t> </w:t>
      </w:r>
      <w:r>
        <w:rPr>
          <w:w w:val="110"/>
        </w:rPr>
        <w:t>decoder.</w:t>
      </w:r>
      <w:r>
        <w:rPr>
          <w:spacing w:val="-6"/>
          <w:w w:val="110"/>
        </w:rPr>
        <w:t> </w:t>
      </w:r>
      <w:r>
        <w:rPr>
          <w:w w:val="110"/>
        </w:rPr>
        <w:t>The</w:t>
      </w:r>
      <w:r>
        <w:rPr>
          <w:spacing w:val="-5"/>
          <w:w w:val="110"/>
        </w:rPr>
        <w:t> </w:t>
      </w:r>
      <w:r>
        <w:rPr>
          <w:w w:val="110"/>
        </w:rPr>
        <w:t>output</w:t>
      </w:r>
      <w:r>
        <w:rPr>
          <w:spacing w:val="-6"/>
          <w:w w:val="110"/>
        </w:rPr>
        <w:t> </w:t>
      </w:r>
      <w:r>
        <w:rPr>
          <w:w w:val="110"/>
        </w:rPr>
        <w:t>of</w:t>
      </w:r>
      <w:r>
        <w:rPr>
          <w:spacing w:val="-6"/>
          <w:w w:val="110"/>
        </w:rPr>
        <w:t> </w:t>
      </w:r>
      <w:r>
        <w:rPr>
          <w:w w:val="110"/>
        </w:rPr>
        <w:t>the</w:t>
      </w:r>
    </w:p>
    <w:p>
      <w:pPr>
        <w:pStyle w:val="BodyText"/>
        <w:spacing w:line="273" w:lineRule="auto" w:before="93"/>
        <w:ind w:left="112" w:right="107"/>
        <w:jc w:val="both"/>
      </w:pPr>
      <w:r>
        <w:rPr/>
        <w:br w:type="column"/>
      </w:r>
      <w:r>
        <w:rPr>
          <w:w w:val="110"/>
        </w:rPr>
        <w:t>model is (64 x 64 x 32 x 2) patches of logits, which are then processed into</w:t>
      </w:r>
      <w:r>
        <w:rPr>
          <w:w w:val="110"/>
        </w:rPr>
        <w:t> inferences</w:t>
      </w:r>
      <w:r>
        <w:rPr>
          <w:w w:val="110"/>
        </w:rPr>
        <w:t> using</w:t>
      </w:r>
      <w:r>
        <w:rPr>
          <w:w w:val="110"/>
        </w:rPr>
        <w:t> the</w:t>
      </w:r>
      <w:r>
        <w:rPr>
          <w:w w:val="110"/>
        </w:rPr>
        <w:t> Argmax</w:t>
      </w:r>
      <w:r>
        <w:rPr>
          <w:w w:val="110"/>
        </w:rPr>
        <w:t> function.</w:t>
      </w:r>
      <w:r>
        <w:rPr>
          <w:w w:val="110"/>
        </w:rPr>
        <w:t> The</w:t>
      </w:r>
      <w:r>
        <w:rPr>
          <w:w w:val="110"/>
        </w:rPr>
        <w:t> 4-stage</w:t>
      </w:r>
      <w:r>
        <w:rPr>
          <w:w w:val="110"/>
        </w:rPr>
        <w:t> Swin</w:t>
      </w:r>
      <w:r>
        <w:rPr>
          <w:w w:val="110"/>
        </w:rPr>
        <w:t> UNETR contained 35,072,552 trainable parameters and completed training in 4 hours</w:t>
      </w:r>
      <w:r>
        <w:rPr>
          <w:spacing w:val="-6"/>
          <w:w w:val="110"/>
        </w:rPr>
        <w:t> </w:t>
      </w:r>
      <w:r>
        <w:rPr>
          <w:w w:val="110"/>
        </w:rPr>
        <w:t>40</w:t>
      </w:r>
      <w:r>
        <w:rPr>
          <w:spacing w:val="-6"/>
          <w:w w:val="110"/>
        </w:rPr>
        <w:t> </w:t>
      </w:r>
      <w:r>
        <w:rPr>
          <w:w w:val="110"/>
        </w:rPr>
        <w:t>minutes.</w:t>
      </w:r>
      <w:r>
        <w:rPr>
          <w:spacing w:val="-6"/>
          <w:w w:val="110"/>
        </w:rPr>
        <w:t> </w:t>
      </w:r>
      <w:r>
        <w:rPr>
          <w:w w:val="110"/>
        </w:rPr>
        <w:t>The</w:t>
      </w:r>
      <w:r>
        <w:rPr>
          <w:spacing w:val="-6"/>
          <w:w w:val="110"/>
        </w:rPr>
        <w:t> </w:t>
      </w:r>
      <w:r>
        <w:rPr>
          <w:w w:val="110"/>
        </w:rPr>
        <w:t>2</w:t>
      </w:r>
      <w:r>
        <w:rPr>
          <w:spacing w:val="-6"/>
          <w:w w:val="110"/>
        </w:rPr>
        <w:t> </w:t>
      </w:r>
      <w:r>
        <w:rPr>
          <w:w w:val="110"/>
        </w:rPr>
        <w:t>stage</w:t>
      </w:r>
      <w:r>
        <w:rPr>
          <w:spacing w:val="-6"/>
          <w:w w:val="110"/>
        </w:rPr>
        <w:t> </w:t>
      </w:r>
      <w:r>
        <w:rPr>
          <w:w w:val="110"/>
        </w:rPr>
        <w:t>Swin</w:t>
      </w:r>
      <w:r>
        <w:rPr>
          <w:spacing w:val="-6"/>
          <w:w w:val="110"/>
        </w:rPr>
        <w:t> </w:t>
      </w:r>
      <w:r>
        <w:rPr>
          <w:w w:val="110"/>
        </w:rPr>
        <w:t>UNETR</w:t>
      </w:r>
      <w:r>
        <w:rPr>
          <w:spacing w:val="-6"/>
          <w:w w:val="110"/>
        </w:rPr>
        <w:t> </w:t>
      </w:r>
      <w:r>
        <w:rPr>
          <w:w w:val="110"/>
        </w:rPr>
        <w:t>contained</w:t>
      </w:r>
      <w:r>
        <w:rPr>
          <w:spacing w:val="-6"/>
          <w:w w:val="110"/>
        </w:rPr>
        <w:t> </w:t>
      </w:r>
      <w:r>
        <w:rPr>
          <w:w w:val="110"/>
        </w:rPr>
        <w:t>6,612,392</w:t>
      </w:r>
      <w:r>
        <w:rPr>
          <w:spacing w:val="-6"/>
          <w:w w:val="110"/>
        </w:rPr>
        <w:t> </w:t>
      </w:r>
      <w:r>
        <w:rPr>
          <w:w w:val="110"/>
        </w:rPr>
        <w:t>train- able</w:t>
      </w:r>
      <w:r>
        <w:rPr>
          <w:w w:val="110"/>
        </w:rPr>
        <w:t> parameters</w:t>
      </w:r>
      <w:r>
        <w:rPr>
          <w:w w:val="110"/>
        </w:rPr>
        <w:t> and</w:t>
      </w:r>
      <w:r>
        <w:rPr>
          <w:w w:val="110"/>
        </w:rPr>
        <w:t> completed</w:t>
      </w:r>
      <w:r>
        <w:rPr>
          <w:w w:val="110"/>
        </w:rPr>
        <w:t> training</w:t>
      </w:r>
      <w:r>
        <w:rPr>
          <w:w w:val="110"/>
        </w:rPr>
        <w:t> in</w:t>
      </w:r>
      <w:r>
        <w:rPr>
          <w:w w:val="110"/>
        </w:rPr>
        <w:t> 4</w:t>
      </w:r>
      <w:r>
        <w:rPr>
          <w:w w:val="110"/>
        </w:rPr>
        <w:t> hours</w:t>
      </w:r>
      <w:r>
        <w:rPr>
          <w:w w:val="110"/>
        </w:rPr>
        <w:t> 28</w:t>
      </w:r>
      <w:r>
        <w:rPr>
          <w:w w:val="110"/>
        </w:rPr>
        <w:t> minutes.</w:t>
      </w:r>
      <w:r>
        <w:rPr>
          <w:w w:val="110"/>
        </w:rPr>
        <w:t> The diagram of the 4-stage Swin UNETR is shown in Fig. </w:t>
      </w:r>
      <w:hyperlink w:history="true" w:anchor="_bookmark11">
        <w:r>
          <w:rPr>
            <w:color w:val="0080AC"/>
            <w:w w:val="110"/>
          </w:rPr>
          <w:t>6</w:t>
        </w:r>
      </w:hyperlink>
      <w:r>
        <w:rPr>
          <w:w w:val="110"/>
        </w:rPr>
        <w:t>.</w:t>
      </w:r>
    </w:p>
    <w:p>
      <w:pPr>
        <w:pStyle w:val="BodyText"/>
        <w:spacing w:before="32"/>
      </w:pPr>
    </w:p>
    <w:p>
      <w:pPr>
        <w:pStyle w:val="Heading1"/>
        <w:numPr>
          <w:ilvl w:val="0"/>
          <w:numId w:val="1"/>
        </w:numPr>
        <w:tabs>
          <w:tab w:pos="334" w:val="left" w:leader="none"/>
        </w:tabs>
        <w:spacing w:line="240" w:lineRule="auto" w:before="1" w:after="0"/>
        <w:ind w:left="334" w:right="0" w:hanging="222"/>
        <w:jc w:val="left"/>
      </w:pPr>
      <w:r>
        <w:rPr>
          <w:spacing w:val="-2"/>
          <w:w w:val="110"/>
        </w:rPr>
        <w:t>Results</w:t>
      </w:r>
    </w:p>
    <w:p>
      <w:pPr>
        <w:pStyle w:val="BodyText"/>
        <w:spacing w:before="58"/>
        <w:rPr>
          <w:rFonts w:ascii="Times New Roman"/>
          <w:b/>
        </w:rPr>
      </w:pPr>
    </w:p>
    <w:p>
      <w:pPr>
        <w:pStyle w:val="BodyText"/>
        <w:spacing w:line="273" w:lineRule="auto"/>
        <w:ind w:left="112" w:right="46" w:firstLine="239"/>
      </w:pPr>
      <w:r>
        <w:rPr>
          <w:w w:val="110"/>
        </w:rPr>
        <w:t>Application of different UNet variants showed significant variation in</w:t>
      </w:r>
      <w:r>
        <w:rPr>
          <w:spacing w:val="15"/>
          <w:w w:val="110"/>
        </w:rPr>
        <w:t> </w:t>
      </w:r>
      <w:r>
        <w:rPr>
          <w:w w:val="110"/>
        </w:rPr>
        <w:t>segmentation</w:t>
      </w:r>
      <w:r>
        <w:rPr>
          <w:spacing w:val="14"/>
          <w:w w:val="110"/>
        </w:rPr>
        <w:t> </w:t>
      </w:r>
      <w:r>
        <w:rPr>
          <w:w w:val="110"/>
        </w:rPr>
        <w:t>performance.</w:t>
      </w:r>
      <w:r>
        <w:rPr>
          <w:spacing w:val="15"/>
          <w:w w:val="110"/>
        </w:rPr>
        <w:t> </w:t>
      </w:r>
      <w:r>
        <w:rPr>
          <w:w w:val="110"/>
        </w:rPr>
        <w:t>Dice</w:t>
      </w:r>
      <w:r>
        <w:rPr>
          <w:spacing w:val="15"/>
          <w:w w:val="110"/>
        </w:rPr>
        <w:t> </w:t>
      </w:r>
      <w:r>
        <w:rPr>
          <w:w w:val="110"/>
        </w:rPr>
        <w:t>Score</w:t>
      </w:r>
      <w:r>
        <w:rPr>
          <w:spacing w:val="16"/>
          <w:w w:val="110"/>
        </w:rPr>
        <w:t> </w:t>
      </w:r>
      <w:r>
        <w:rPr>
          <w:w w:val="110"/>
        </w:rPr>
        <w:t>was</w:t>
      </w:r>
      <w:r>
        <w:rPr>
          <w:spacing w:val="14"/>
          <w:w w:val="110"/>
        </w:rPr>
        <w:t> </w:t>
      </w:r>
      <w:r>
        <w:rPr>
          <w:w w:val="110"/>
        </w:rPr>
        <w:t>used</w:t>
      </w:r>
      <w:r>
        <w:rPr>
          <w:spacing w:val="15"/>
          <w:w w:val="110"/>
        </w:rPr>
        <w:t> </w:t>
      </w:r>
      <w:r>
        <w:rPr>
          <w:w w:val="110"/>
        </w:rPr>
        <w:t>as</w:t>
      </w:r>
      <w:r>
        <w:rPr>
          <w:spacing w:val="14"/>
          <w:w w:val="110"/>
        </w:rPr>
        <w:t> </w:t>
      </w:r>
      <w:r>
        <w:rPr>
          <w:w w:val="110"/>
        </w:rPr>
        <w:t>the</w:t>
      </w:r>
      <w:r>
        <w:rPr>
          <w:spacing w:val="16"/>
          <w:w w:val="110"/>
        </w:rPr>
        <w:t> </w:t>
      </w:r>
      <w:r>
        <w:rPr>
          <w:spacing w:val="-2"/>
          <w:w w:val="110"/>
        </w:rPr>
        <w:t>evaluation</w:t>
      </w:r>
    </w:p>
    <w:p>
      <w:pPr>
        <w:spacing w:after="0" w:line="273" w:lineRule="auto"/>
        <w:sectPr>
          <w:type w:val="continuous"/>
          <w:pgSz w:w="11910" w:h="15880"/>
          <w:pgMar w:header="655" w:footer="544" w:top="640" w:bottom="280" w:left="640" w:right="640"/>
          <w:cols w:num="2" w:equalWidth="0">
            <w:col w:w="5177" w:space="203"/>
            <w:col w:w="5250"/>
          </w:cols>
        </w:sectPr>
      </w:pPr>
    </w:p>
    <w:p>
      <w:pPr>
        <w:pStyle w:val="BodyText"/>
        <w:spacing w:before="1"/>
        <w:rPr>
          <w:sz w:val="14"/>
        </w:rPr>
      </w:pPr>
    </w:p>
    <w:p>
      <w:pPr>
        <w:pStyle w:val="BodyText"/>
        <w:ind w:left="923"/>
        <w:rPr>
          <w:sz w:val="20"/>
        </w:rPr>
      </w:pPr>
      <w:r>
        <w:rPr>
          <w:sz w:val="20"/>
        </w:rPr>
        <mc:AlternateContent>
          <mc:Choice Requires="wps">
            <w:drawing>
              <wp:inline distT="0" distB="0" distL="0" distR="0">
                <wp:extent cx="5567045" cy="1836420"/>
                <wp:effectExtent l="0" t="0" r="0" b="1905"/>
                <wp:docPr id="49" name="Group 49"/>
                <wp:cNvGraphicFramePr>
                  <a:graphicFrameLocks/>
                </wp:cNvGraphicFramePr>
                <a:graphic>
                  <a:graphicData uri="http://schemas.microsoft.com/office/word/2010/wordprocessingGroup">
                    <wpg:wgp>
                      <wpg:cNvPr id="49" name="Group 49"/>
                      <wpg:cNvGrpSpPr/>
                      <wpg:grpSpPr>
                        <a:xfrm>
                          <a:off x="0" y="0"/>
                          <a:ext cx="5567045" cy="1836420"/>
                          <a:chExt cx="5567045" cy="1836420"/>
                        </a:xfrm>
                      </wpg:grpSpPr>
                      <pic:pic>
                        <pic:nvPicPr>
                          <pic:cNvPr id="50" name="Image 50"/>
                          <pic:cNvPicPr/>
                        </pic:nvPicPr>
                        <pic:blipFill>
                          <a:blip r:embed="rId42" cstate="print"/>
                          <a:stretch>
                            <a:fillRect/>
                          </a:stretch>
                        </pic:blipFill>
                        <pic:spPr>
                          <a:xfrm>
                            <a:off x="24321" y="21235"/>
                            <a:ext cx="1912313" cy="1450072"/>
                          </a:xfrm>
                          <a:prstGeom prst="rect">
                            <a:avLst/>
                          </a:prstGeom>
                        </pic:spPr>
                      </pic:pic>
                      <pic:pic>
                        <pic:nvPicPr>
                          <pic:cNvPr id="51" name="Image 51"/>
                          <pic:cNvPicPr/>
                        </pic:nvPicPr>
                        <pic:blipFill>
                          <a:blip r:embed="rId43" cstate="print"/>
                          <a:stretch>
                            <a:fillRect/>
                          </a:stretch>
                        </pic:blipFill>
                        <pic:spPr>
                          <a:xfrm>
                            <a:off x="1933244" y="0"/>
                            <a:ext cx="805649" cy="1835962"/>
                          </a:xfrm>
                          <a:prstGeom prst="rect">
                            <a:avLst/>
                          </a:prstGeom>
                        </pic:spPr>
                      </pic:pic>
                      <pic:pic>
                        <pic:nvPicPr>
                          <pic:cNvPr id="52" name="Image 52"/>
                          <pic:cNvPicPr/>
                        </pic:nvPicPr>
                        <pic:blipFill>
                          <a:blip r:embed="rId44" cstate="print"/>
                          <a:stretch>
                            <a:fillRect/>
                          </a:stretch>
                        </pic:blipFill>
                        <pic:spPr>
                          <a:xfrm>
                            <a:off x="0" y="1467916"/>
                            <a:ext cx="1936635" cy="368046"/>
                          </a:xfrm>
                          <a:prstGeom prst="rect">
                            <a:avLst/>
                          </a:prstGeom>
                        </pic:spPr>
                      </pic:pic>
                      <pic:pic>
                        <pic:nvPicPr>
                          <pic:cNvPr id="53" name="Image 53"/>
                          <pic:cNvPicPr/>
                        </pic:nvPicPr>
                        <pic:blipFill>
                          <a:blip r:embed="rId45" cstate="print"/>
                          <a:stretch>
                            <a:fillRect/>
                          </a:stretch>
                        </pic:blipFill>
                        <pic:spPr>
                          <a:xfrm>
                            <a:off x="2878411" y="3038"/>
                            <a:ext cx="1912346" cy="1464788"/>
                          </a:xfrm>
                          <a:prstGeom prst="rect">
                            <a:avLst/>
                          </a:prstGeom>
                        </pic:spPr>
                      </pic:pic>
                      <pic:pic>
                        <pic:nvPicPr>
                          <pic:cNvPr id="54" name="Image 54"/>
                          <pic:cNvPicPr/>
                        </pic:nvPicPr>
                        <pic:blipFill>
                          <a:blip r:embed="rId46" cstate="print"/>
                          <a:stretch>
                            <a:fillRect/>
                          </a:stretch>
                        </pic:blipFill>
                        <pic:spPr>
                          <a:xfrm>
                            <a:off x="4787353" y="0"/>
                            <a:ext cx="779526" cy="1835962"/>
                          </a:xfrm>
                          <a:prstGeom prst="rect">
                            <a:avLst/>
                          </a:prstGeom>
                        </pic:spPr>
                      </pic:pic>
                      <pic:pic>
                        <pic:nvPicPr>
                          <pic:cNvPr id="55" name="Image 55"/>
                          <pic:cNvPicPr/>
                        </pic:nvPicPr>
                        <pic:blipFill>
                          <a:blip r:embed="rId47" cstate="print"/>
                          <a:stretch>
                            <a:fillRect/>
                          </a:stretch>
                        </pic:blipFill>
                        <pic:spPr>
                          <a:xfrm>
                            <a:off x="2777921" y="1464411"/>
                            <a:ext cx="2012835" cy="371551"/>
                          </a:xfrm>
                          <a:prstGeom prst="rect">
                            <a:avLst/>
                          </a:prstGeom>
                        </pic:spPr>
                      </pic:pic>
                    </wpg:wgp>
                  </a:graphicData>
                </a:graphic>
              </wp:inline>
            </w:drawing>
          </mc:Choice>
          <mc:Fallback>
            <w:pict>
              <v:group style="width:438.35pt;height:144.6pt;mso-position-horizontal-relative:char;mso-position-vertical-relative:line" id="docshapegroup32" coordorigin="0,0" coordsize="8767,2892">
                <v:shape style="position:absolute;left:38;top:33;width:3012;height:2284" type="#_x0000_t75" id="docshape33" stroked="false">
                  <v:imagedata r:id="rId42" o:title=""/>
                </v:shape>
                <v:shape style="position:absolute;left:3044;top:0;width:1269;height:2892" type="#_x0000_t75" id="docshape34" stroked="false">
                  <v:imagedata r:id="rId43" o:title=""/>
                </v:shape>
                <v:shape style="position:absolute;left:0;top:2311;width:3050;height:580" type="#_x0000_t75" id="docshape35" stroked="false">
                  <v:imagedata r:id="rId44" o:title=""/>
                </v:shape>
                <v:shape style="position:absolute;left:4532;top:4;width:3012;height:2307" type="#_x0000_t75" id="docshape36" stroked="false">
                  <v:imagedata r:id="rId45" o:title=""/>
                </v:shape>
                <v:shape style="position:absolute;left:7539;top:0;width:1228;height:2892" type="#_x0000_t75" id="docshape37" stroked="false">
                  <v:imagedata r:id="rId46" o:title=""/>
                </v:shape>
                <v:shape style="position:absolute;left:4374;top:2306;width:3170;height:586" type="#_x0000_t75" id="docshape38" stroked="false">
                  <v:imagedata r:id="rId47" o:title=""/>
                </v:shape>
              </v:group>
            </w:pict>
          </mc:Fallback>
        </mc:AlternateContent>
      </w:r>
      <w:r>
        <w:rPr>
          <w:sz w:val="20"/>
        </w:rPr>
      </w:r>
    </w:p>
    <w:p>
      <w:pPr>
        <w:pStyle w:val="BodyText"/>
        <w:spacing w:before="6"/>
        <w:rPr>
          <w:sz w:val="6"/>
        </w:rPr>
      </w:pPr>
      <w:r>
        <w:rPr/>
        <w:drawing>
          <wp:anchor distT="0" distB="0" distL="0" distR="0" allowOverlap="1" layoutInCell="1" locked="0" behindDoc="1" simplePos="0" relativeHeight="487601152">
            <wp:simplePos x="0" y="0"/>
            <wp:positionH relativeFrom="page">
              <wp:posOffset>2251595</wp:posOffset>
            </wp:positionH>
            <wp:positionV relativeFrom="paragraph">
              <wp:posOffset>63944</wp:posOffset>
            </wp:positionV>
            <wp:extent cx="101889" cy="85725"/>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48" cstate="print"/>
                    <a:stretch>
                      <a:fillRect/>
                    </a:stretch>
                  </pic:blipFill>
                  <pic:spPr>
                    <a:xfrm>
                      <a:off x="0" y="0"/>
                      <a:ext cx="101889" cy="85725"/>
                    </a:xfrm>
                    <a:prstGeom prst="rect">
                      <a:avLst/>
                    </a:prstGeom>
                  </pic:spPr>
                </pic:pic>
              </a:graphicData>
            </a:graphic>
          </wp:anchor>
        </w:drawing>
      </w:r>
      <w:r>
        <w:rPr/>
        <w:drawing>
          <wp:anchor distT="0" distB="0" distL="0" distR="0" allowOverlap="1" layoutInCell="1" locked="0" behindDoc="1" simplePos="0" relativeHeight="487601664">
            <wp:simplePos x="0" y="0"/>
            <wp:positionH relativeFrom="page">
              <wp:posOffset>5103304</wp:posOffset>
            </wp:positionH>
            <wp:positionV relativeFrom="paragraph">
              <wp:posOffset>63246</wp:posOffset>
            </wp:positionV>
            <wp:extent cx="108782" cy="87439"/>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49" cstate="print"/>
                    <a:stretch>
                      <a:fillRect/>
                    </a:stretch>
                  </pic:blipFill>
                  <pic:spPr>
                    <a:xfrm>
                      <a:off x="0" y="0"/>
                      <a:ext cx="108782" cy="87439"/>
                    </a:xfrm>
                    <a:prstGeom prst="rect">
                      <a:avLst/>
                    </a:prstGeom>
                  </pic:spPr>
                </pic:pic>
              </a:graphicData>
            </a:graphic>
          </wp:anchor>
        </w:drawing>
      </w:r>
      <w:r>
        <w:rPr/>
        <mc:AlternateContent>
          <mc:Choice Requires="wps">
            <w:drawing>
              <wp:anchor distT="0" distB="0" distL="0" distR="0" allowOverlap="1" layoutInCell="1" locked="0" behindDoc="1" simplePos="0" relativeHeight="487602176">
                <wp:simplePos x="0" y="0"/>
                <wp:positionH relativeFrom="page">
                  <wp:posOffset>992632</wp:posOffset>
                </wp:positionH>
                <wp:positionV relativeFrom="paragraph">
                  <wp:posOffset>289648</wp:posOffset>
                </wp:positionV>
                <wp:extent cx="5567045" cy="1875155"/>
                <wp:effectExtent l="0" t="0" r="0" b="0"/>
                <wp:wrapTopAndBottom/>
                <wp:docPr id="58" name="Group 58"/>
                <wp:cNvGraphicFramePr>
                  <a:graphicFrameLocks/>
                </wp:cNvGraphicFramePr>
                <a:graphic>
                  <a:graphicData uri="http://schemas.microsoft.com/office/word/2010/wordprocessingGroup">
                    <wpg:wgp>
                      <wpg:cNvPr id="58" name="Group 58"/>
                      <wpg:cNvGrpSpPr/>
                      <wpg:grpSpPr>
                        <a:xfrm>
                          <a:off x="0" y="0"/>
                          <a:ext cx="5567045" cy="1875155"/>
                          <a:chExt cx="5567045" cy="1875155"/>
                        </a:xfrm>
                      </wpg:grpSpPr>
                      <pic:pic>
                        <pic:nvPicPr>
                          <pic:cNvPr id="59" name="Image 59"/>
                          <pic:cNvPicPr/>
                        </pic:nvPicPr>
                        <pic:blipFill>
                          <a:blip r:embed="rId50" cstate="print"/>
                          <a:stretch>
                            <a:fillRect/>
                          </a:stretch>
                        </pic:blipFill>
                        <pic:spPr>
                          <a:xfrm>
                            <a:off x="21290" y="35688"/>
                            <a:ext cx="1916157" cy="1469147"/>
                          </a:xfrm>
                          <a:prstGeom prst="rect">
                            <a:avLst/>
                          </a:prstGeom>
                        </pic:spPr>
                      </pic:pic>
                      <pic:pic>
                        <pic:nvPicPr>
                          <pic:cNvPr id="60" name="Image 60"/>
                          <pic:cNvPicPr/>
                        </pic:nvPicPr>
                        <pic:blipFill>
                          <a:blip r:embed="rId51" cstate="print"/>
                          <a:stretch>
                            <a:fillRect/>
                          </a:stretch>
                        </pic:blipFill>
                        <pic:spPr>
                          <a:xfrm>
                            <a:off x="1934019" y="11404"/>
                            <a:ext cx="804938" cy="1863356"/>
                          </a:xfrm>
                          <a:prstGeom prst="rect">
                            <a:avLst/>
                          </a:prstGeom>
                        </pic:spPr>
                      </pic:pic>
                      <pic:pic>
                        <pic:nvPicPr>
                          <pic:cNvPr id="61" name="Image 61"/>
                          <pic:cNvPicPr/>
                        </pic:nvPicPr>
                        <pic:blipFill>
                          <a:blip r:embed="rId52" cstate="print"/>
                          <a:stretch>
                            <a:fillRect/>
                          </a:stretch>
                        </pic:blipFill>
                        <pic:spPr>
                          <a:xfrm>
                            <a:off x="0" y="1501406"/>
                            <a:ext cx="1937448" cy="373354"/>
                          </a:xfrm>
                          <a:prstGeom prst="rect">
                            <a:avLst/>
                          </a:prstGeom>
                        </pic:spPr>
                      </pic:pic>
                      <pic:pic>
                        <pic:nvPicPr>
                          <pic:cNvPr id="62" name="Image 62"/>
                          <pic:cNvPicPr/>
                        </pic:nvPicPr>
                        <pic:blipFill>
                          <a:blip r:embed="rId53" cstate="print"/>
                          <a:stretch>
                            <a:fillRect/>
                          </a:stretch>
                        </pic:blipFill>
                        <pic:spPr>
                          <a:xfrm>
                            <a:off x="2875254" y="24289"/>
                            <a:ext cx="1916239" cy="1478603"/>
                          </a:xfrm>
                          <a:prstGeom prst="rect">
                            <a:avLst/>
                          </a:prstGeom>
                        </pic:spPr>
                      </pic:pic>
                      <pic:pic>
                        <pic:nvPicPr>
                          <pic:cNvPr id="63" name="Image 63"/>
                          <pic:cNvPicPr/>
                        </pic:nvPicPr>
                        <pic:blipFill>
                          <a:blip r:embed="rId54" cstate="print"/>
                          <a:stretch>
                            <a:fillRect/>
                          </a:stretch>
                        </pic:blipFill>
                        <pic:spPr>
                          <a:xfrm>
                            <a:off x="4788065" y="0"/>
                            <a:ext cx="778814" cy="1874761"/>
                          </a:xfrm>
                          <a:prstGeom prst="rect">
                            <a:avLst/>
                          </a:prstGeom>
                        </pic:spPr>
                      </pic:pic>
                      <pic:pic>
                        <pic:nvPicPr>
                          <pic:cNvPr id="64" name="Image 64"/>
                          <pic:cNvPicPr/>
                        </pic:nvPicPr>
                        <pic:blipFill>
                          <a:blip r:embed="rId55" cstate="print"/>
                          <a:stretch>
                            <a:fillRect/>
                          </a:stretch>
                        </pic:blipFill>
                        <pic:spPr>
                          <a:xfrm>
                            <a:off x="2777921" y="1499463"/>
                            <a:ext cx="2013572" cy="375297"/>
                          </a:xfrm>
                          <a:prstGeom prst="rect">
                            <a:avLst/>
                          </a:prstGeom>
                        </pic:spPr>
                      </pic:pic>
                    </wpg:wgp>
                  </a:graphicData>
                </a:graphic>
              </wp:anchor>
            </w:drawing>
          </mc:Choice>
          <mc:Fallback>
            <w:pict>
              <v:group style="position:absolute;margin-left:78.160004pt;margin-top:22.806999pt;width:438.35pt;height:147.65pt;mso-position-horizontal-relative:page;mso-position-vertical-relative:paragraph;z-index:-15714304;mso-wrap-distance-left:0;mso-wrap-distance-right:0" id="docshapegroup39" coordorigin="1563,456" coordsize="8767,2953">
                <v:shape style="position:absolute;left:1596;top:512;width:3018;height:2314" type="#_x0000_t75" id="docshape40" stroked="false">
                  <v:imagedata r:id="rId50" o:title=""/>
                </v:shape>
                <v:shape style="position:absolute;left:4608;top:474;width:1268;height:2935" type="#_x0000_t75" id="docshape41" stroked="false">
                  <v:imagedata r:id="rId51" o:title=""/>
                </v:shape>
                <v:shape style="position:absolute;left:1563;top:2820;width:3052;height:588" type="#_x0000_t75" id="docshape42" stroked="false">
                  <v:imagedata r:id="rId52" o:title=""/>
                </v:shape>
                <v:shape style="position:absolute;left:6091;top:494;width:3018;height:2329" type="#_x0000_t75" id="docshape43" stroked="false">
                  <v:imagedata r:id="rId53" o:title=""/>
                </v:shape>
                <v:shape style="position:absolute;left:9103;top:456;width:1227;height:2953" type="#_x0000_t75" id="docshape44" stroked="false">
                  <v:imagedata r:id="rId54" o:title=""/>
                </v:shape>
                <v:shape style="position:absolute;left:5937;top:2817;width:3171;height:592" type="#_x0000_t75" id="docshape45" stroked="false">
                  <v:imagedata r:id="rId55" o:title=""/>
                </v:shape>
                <w10:wrap type="topAndBottom"/>
              </v:group>
            </w:pict>
          </mc:Fallback>
        </mc:AlternateContent>
      </w:r>
      <w:r>
        <w:rPr/>
        <w:drawing>
          <wp:anchor distT="0" distB="0" distL="0" distR="0" allowOverlap="1" layoutInCell="1" locked="0" behindDoc="1" simplePos="0" relativeHeight="487602688">
            <wp:simplePos x="0" y="0"/>
            <wp:positionH relativeFrom="page">
              <wp:posOffset>2251595</wp:posOffset>
            </wp:positionH>
            <wp:positionV relativeFrom="paragraph">
              <wp:posOffset>2235161</wp:posOffset>
            </wp:positionV>
            <wp:extent cx="101889" cy="85725"/>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56" cstate="print"/>
                    <a:stretch>
                      <a:fillRect/>
                    </a:stretch>
                  </pic:blipFill>
                  <pic:spPr>
                    <a:xfrm>
                      <a:off x="0" y="0"/>
                      <a:ext cx="101889" cy="85725"/>
                    </a:xfrm>
                    <a:prstGeom prst="rect">
                      <a:avLst/>
                    </a:prstGeom>
                  </pic:spPr>
                </pic:pic>
              </a:graphicData>
            </a:graphic>
          </wp:anchor>
        </w:drawing>
      </w:r>
      <w:r>
        <w:rPr/>
        <w:drawing>
          <wp:anchor distT="0" distB="0" distL="0" distR="0" allowOverlap="1" layoutInCell="1" locked="0" behindDoc="1" simplePos="0" relativeHeight="487603200">
            <wp:simplePos x="0" y="0"/>
            <wp:positionH relativeFrom="page">
              <wp:posOffset>5103304</wp:posOffset>
            </wp:positionH>
            <wp:positionV relativeFrom="paragraph">
              <wp:posOffset>2234450</wp:posOffset>
            </wp:positionV>
            <wp:extent cx="108766" cy="87439"/>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57" cstate="print"/>
                    <a:stretch>
                      <a:fillRect/>
                    </a:stretch>
                  </pic:blipFill>
                  <pic:spPr>
                    <a:xfrm>
                      <a:off x="0" y="0"/>
                      <a:ext cx="108766" cy="87439"/>
                    </a:xfrm>
                    <a:prstGeom prst="rect">
                      <a:avLst/>
                    </a:prstGeom>
                  </pic:spPr>
                </pic:pic>
              </a:graphicData>
            </a:graphic>
          </wp:anchor>
        </w:drawing>
      </w:r>
    </w:p>
    <w:p>
      <w:pPr>
        <w:pStyle w:val="BodyText"/>
        <w:spacing w:before="10"/>
      </w:pPr>
    </w:p>
    <w:p>
      <w:pPr>
        <w:pStyle w:val="BodyText"/>
        <w:spacing w:before="5"/>
        <w:rPr>
          <w:sz w:val="7"/>
        </w:rPr>
      </w:pPr>
    </w:p>
    <w:p>
      <w:pPr>
        <w:pStyle w:val="BodyText"/>
        <w:spacing w:before="99"/>
        <w:rPr>
          <w:sz w:val="14"/>
        </w:rPr>
      </w:pPr>
    </w:p>
    <w:p>
      <w:pPr>
        <w:spacing w:before="0"/>
        <w:ind w:left="477" w:right="0" w:firstLine="0"/>
        <w:jc w:val="left"/>
        <w:rPr>
          <w:sz w:val="14"/>
        </w:rPr>
      </w:pPr>
      <w:bookmarkStart w:name="_bookmark14" w:id="26"/>
      <w:bookmarkEnd w:id="26"/>
      <w:r>
        <w:rPr/>
      </w:r>
      <w:r>
        <w:rPr>
          <w:rFonts w:ascii="Times New Roman"/>
          <w:b/>
          <w:w w:val="115"/>
          <w:sz w:val="14"/>
        </w:rPr>
        <w:t>Fig.</w:t>
      </w:r>
      <w:r>
        <w:rPr>
          <w:rFonts w:ascii="Times New Roman"/>
          <w:b/>
          <w:spacing w:val="-11"/>
          <w:w w:val="115"/>
          <w:sz w:val="14"/>
        </w:rPr>
        <w:t> </w:t>
      </w:r>
      <w:r>
        <w:rPr>
          <w:rFonts w:ascii="Times New Roman"/>
          <w:b/>
          <w:w w:val="115"/>
          <w:sz w:val="14"/>
        </w:rPr>
        <w:t>8.</w:t>
      </w:r>
      <w:r>
        <w:rPr>
          <w:rFonts w:ascii="Times New Roman"/>
          <w:b/>
          <w:spacing w:val="-10"/>
          <w:w w:val="115"/>
          <w:sz w:val="14"/>
        </w:rPr>
        <w:t> </w:t>
      </w:r>
      <w:r>
        <w:rPr>
          <w:w w:val="115"/>
          <w:sz w:val="14"/>
        </w:rPr>
        <w:t>Overview</w:t>
      </w:r>
      <w:r>
        <w:rPr>
          <w:spacing w:val="-10"/>
          <w:w w:val="115"/>
          <w:sz w:val="14"/>
        </w:rPr>
        <w:t> </w:t>
      </w:r>
      <w:r>
        <w:rPr>
          <w:w w:val="115"/>
          <w:sz w:val="14"/>
        </w:rPr>
        <w:t>of</w:t>
      </w:r>
      <w:r>
        <w:rPr>
          <w:spacing w:val="-10"/>
          <w:w w:val="115"/>
          <w:sz w:val="14"/>
        </w:rPr>
        <w:t> </w:t>
      </w:r>
      <w:r>
        <w:rPr>
          <w:w w:val="115"/>
          <w:sz w:val="14"/>
        </w:rPr>
        <w:t>IVC</w:t>
      </w:r>
      <w:r>
        <w:rPr>
          <w:spacing w:val="-10"/>
          <w:w w:val="115"/>
          <w:sz w:val="14"/>
        </w:rPr>
        <w:t> </w:t>
      </w:r>
      <w:r>
        <w:rPr>
          <w:w w:val="115"/>
          <w:sz w:val="14"/>
        </w:rPr>
        <w:t>Dice</w:t>
      </w:r>
      <w:r>
        <w:rPr>
          <w:spacing w:val="-10"/>
          <w:w w:val="115"/>
          <w:sz w:val="14"/>
        </w:rPr>
        <w:t> </w:t>
      </w:r>
      <w:r>
        <w:rPr>
          <w:w w:val="115"/>
          <w:sz w:val="14"/>
        </w:rPr>
        <w:t>for</w:t>
      </w:r>
      <w:r>
        <w:rPr>
          <w:spacing w:val="-10"/>
          <w:w w:val="115"/>
          <w:sz w:val="14"/>
        </w:rPr>
        <w:t> </w:t>
      </w:r>
      <w:r>
        <w:rPr>
          <w:w w:val="115"/>
          <w:sz w:val="14"/>
        </w:rPr>
        <w:t>training</w:t>
      </w:r>
      <w:r>
        <w:rPr>
          <w:spacing w:val="-10"/>
          <w:w w:val="115"/>
          <w:sz w:val="14"/>
        </w:rPr>
        <w:t> </w:t>
      </w:r>
      <w:r>
        <w:rPr>
          <w:w w:val="115"/>
          <w:sz w:val="14"/>
        </w:rPr>
        <w:t>data</w:t>
      </w:r>
      <w:r>
        <w:rPr>
          <w:spacing w:val="-10"/>
          <w:w w:val="115"/>
          <w:sz w:val="14"/>
        </w:rPr>
        <w:t> </w:t>
      </w:r>
      <w:r>
        <w:rPr>
          <w:w w:val="115"/>
          <w:sz w:val="14"/>
        </w:rPr>
        <w:t>for</w:t>
      </w:r>
      <w:r>
        <w:rPr>
          <w:spacing w:val="-10"/>
          <w:w w:val="115"/>
          <w:sz w:val="14"/>
        </w:rPr>
        <w:t> </w:t>
      </w:r>
      <w:r>
        <w:rPr>
          <w:w w:val="115"/>
          <w:sz w:val="14"/>
        </w:rPr>
        <w:t>a)</w:t>
      </w:r>
      <w:r>
        <w:rPr>
          <w:spacing w:val="-10"/>
          <w:w w:val="115"/>
          <w:sz w:val="14"/>
        </w:rPr>
        <w:t> </w:t>
      </w:r>
      <w:r>
        <w:rPr>
          <w:w w:val="115"/>
          <w:sz w:val="14"/>
        </w:rPr>
        <w:t>Two</w:t>
      </w:r>
      <w:r>
        <w:rPr>
          <w:spacing w:val="-10"/>
          <w:w w:val="115"/>
          <w:sz w:val="14"/>
        </w:rPr>
        <w:t> </w:t>
      </w:r>
      <w:r>
        <w:rPr>
          <w:w w:val="115"/>
          <w:sz w:val="14"/>
        </w:rPr>
        <w:t>stage</w:t>
      </w:r>
      <w:r>
        <w:rPr>
          <w:spacing w:val="-10"/>
          <w:w w:val="115"/>
          <w:sz w:val="14"/>
        </w:rPr>
        <w:t> </w:t>
      </w:r>
      <w:r>
        <w:rPr>
          <w:w w:val="115"/>
          <w:sz w:val="14"/>
        </w:rPr>
        <w:t>and</w:t>
      </w:r>
      <w:r>
        <w:rPr>
          <w:spacing w:val="-10"/>
          <w:w w:val="115"/>
          <w:sz w:val="14"/>
        </w:rPr>
        <w:t> </w:t>
      </w:r>
      <w:r>
        <w:rPr>
          <w:w w:val="115"/>
          <w:sz w:val="14"/>
        </w:rPr>
        <w:t>b)</w:t>
      </w:r>
      <w:r>
        <w:rPr>
          <w:spacing w:val="-10"/>
          <w:w w:val="115"/>
          <w:sz w:val="14"/>
        </w:rPr>
        <w:t> </w:t>
      </w:r>
      <w:r>
        <w:rPr>
          <w:w w:val="115"/>
          <w:sz w:val="14"/>
        </w:rPr>
        <w:t>Four</w:t>
      </w:r>
      <w:r>
        <w:rPr>
          <w:spacing w:val="-9"/>
          <w:w w:val="115"/>
          <w:sz w:val="14"/>
        </w:rPr>
        <w:t> </w:t>
      </w:r>
      <w:r>
        <w:rPr>
          <w:w w:val="115"/>
          <w:sz w:val="14"/>
        </w:rPr>
        <w:t>stage</w:t>
      </w:r>
      <w:r>
        <w:rPr>
          <w:spacing w:val="-10"/>
          <w:w w:val="115"/>
          <w:sz w:val="14"/>
        </w:rPr>
        <w:t> </w:t>
      </w:r>
      <w:r>
        <w:rPr>
          <w:w w:val="115"/>
          <w:sz w:val="14"/>
        </w:rPr>
        <w:t>models</w:t>
      </w:r>
      <w:r>
        <w:rPr>
          <w:spacing w:val="-10"/>
          <w:w w:val="115"/>
          <w:sz w:val="14"/>
        </w:rPr>
        <w:t> </w:t>
      </w:r>
      <w:r>
        <w:rPr>
          <w:w w:val="115"/>
          <w:sz w:val="14"/>
        </w:rPr>
        <w:t>and</w:t>
      </w:r>
      <w:r>
        <w:rPr>
          <w:spacing w:val="-11"/>
          <w:w w:val="115"/>
          <w:sz w:val="14"/>
        </w:rPr>
        <w:t> </w:t>
      </w:r>
      <w:r>
        <w:rPr>
          <w:w w:val="115"/>
          <w:sz w:val="14"/>
        </w:rPr>
        <w:t>validation</w:t>
      </w:r>
      <w:r>
        <w:rPr>
          <w:spacing w:val="-9"/>
          <w:w w:val="115"/>
          <w:sz w:val="14"/>
        </w:rPr>
        <w:t> </w:t>
      </w:r>
      <w:r>
        <w:rPr>
          <w:w w:val="115"/>
          <w:sz w:val="14"/>
        </w:rPr>
        <w:t>data</w:t>
      </w:r>
      <w:r>
        <w:rPr>
          <w:spacing w:val="-9"/>
          <w:w w:val="115"/>
          <w:sz w:val="14"/>
        </w:rPr>
        <w:t> </w:t>
      </w:r>
      <w:r>
        <w:rPr>
          <w:w w:val="115"/>
          <w:sz w:val="14"/>
        </w:rPr>
        <w:t>for</w:t>
      </w:r>
      <w:r>
        <w:rPr>
          <w:spacing w:val="-10"/>
          <w:w w:val="115"/>
          <w:sz w:val="14"/>
        </w:rPr>
        <w:t> </w:t>
      </w:r>
      <w:r>
        <w:rPr>
          <w:w w:val="115"/>
          <w:sz w:val="14"/>
        </w:rPr>
        <w:t>c)</w:t>
      </w:r>
      <w:r>
        <w:rPr>
          <w:spacing w:val="-10"/>
          <w:w w:val="115"/>
          <w:sz w:val="14"/>
        </w:rPr>
        <w:t> </w:t>
      </w:r>
      <w:r>
        <w:rPr>
          <w:w w:val="115"/>
          <w:sz w:val="14"/>
        </w:rPr>
        <w:t>Two</w:t>
      </w:r>
      <w:r>
        <w:rPr>
          <w:spacing w:val="-10"/>
          <w:w w:val="115"/>
          <w:sz w:val="14"/>
        </w:rPr>
        <w:t> </w:t>
      </w:r>
      <w:r>
        <w:rPr>
          <w:w w:val="115"/>
          <w:sz w:val="14"/>
        </w:rPr>
        <w:t>stage</w:t>
      </w:r>
      <w:r>
        <w:rPr>
          <w:spacing w:val="-10"/>
          <w:w w:val="115"/>
          <w:sz w:val="14"/>
        </w:rPr>
        <w:t> </w:t>
      </w:r>
      <w:r>
        <w:rPr>
          <w:w w:val="115"/>
          <w:sz w:val="14"/>
        </w:rPr>
        <w:t>and</w:t>
      </w:r>
      <w:r>
        <w:rPr>
          <w:spacing w:val="-10"/>
          <w:w w:val="115"/>
          <w:sz w:val="14"/>
        </w:rPr>
        <w:t> </w:t>
      </w:r>
      <w:r>
        <w:rPr>
          <w:w w:val="115"/>
          <w:sz w:val="14"/>
        </w:rPr>
        <w:t>d)</w:t>
      </w:r>
      <w:r>
        <w:rPr>
          <w:spacing w:val="-10"/>
          <w:w w:val="115"/>
          <w:sz w:val="14"/>
        </w:rPr>
        <w:t> </w:t>
      </w:r>
      <w:r>
        <w:rPr>
          <w:w w:val="115"/>
          <w:sz w:val="14"/>
        </w:rPr>
        <w:t>Four</w:t>
      </w:r>
      <w:r>
        <w:rPr>
          <w:spacing w:val="-9"/>
          <w:w w:val="115"/>
          <w:sz w:val="14"/>
        </w:rPr>
        <w:t> </w:t>
      </w:r>
      <w:r>
        <w:rPr>
          <w:w w:val="115"/>
          <w:sz w:val="14"/>
        </w:rPr>
        <w:t>stage</w:t>
      </w:r>
      <w:r>
        <w:rPr>
          <w:spacing w:val="-11"/>
          <w:w w:val="115"/>
          <w:sz w:val="14"/>
        </w:rPr>
        <w:t> </w:t>
      </w:r>
      <w:r>
        <w:rPr>
          <w:spacing w:val="-2"/>
          <w:w w:val="115"/>
          <w:sz w:val="14"/>
        </w:rPr>
        <w:t>models.</w:t>
      </w:r>
    </w:p>
    <w:p>
      <w:pPr>
        <w:pStyle w:val="BodyText"/>
        <w:spacing w:before="6"/>
        <w:rPr>
          <w:sz w:val="15"/>
        </w:rPr>
      </w:pPr>
    </w:p>
    <w:p>
      <w:pPr>
        <w:spacing w:after="0"/>
        <w:rPr>
          <w:sz w:val="15"/>
        </w:rPr>
        <w:sectPr>
          <w:pgSz w:w="11910" w:h="15880"/>
          <w:pgMar w:header="655" w:footer="544" w:top="840" w:bottom="740" w:left="640" w:right="640"/>
        </w:sectPr>
      </w:pPr>
    </w:p>
    <w:p>
      <w:pPr>
        <w:pStyle w:val="BodyText"/>
        <w:spacing w:before="10"/>
        <w:rPr>
          <w:sz w:val="2"/>
        </w:rPr>
      </w:pPr>
    </w:p>
    <w:p>
      <w:pPr>
        <w:pStyle w:val="BodyText"/>
        <w:ind w:left="977"/>
        <w:rPr>
          <w:sz w:val="20"/>
        </w:rPr>
      </w:pPr>
      <w:r>
        <w:rPr>
          <w:sz w:val="20"/>
        </w:rPr>
        <w:drawing>
          <wp:inline distT="0" distB="0" distL="0" distR="0">
            <wp:extent cx="2090926" cy="1584960"/>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58" cstate="print"/>
                    <a:stretch>
                      <a:fillRect/>
                    </a:stretch>
                  </pic:blipFill>
                  <pic:spPr>
                    <a:xfrm>
                      <a:off x="0" y="0"/>
                      <a:ext cx="2090926" cy="1584960"/>
                    </a:xfrm>
                    <a:prstGeom prst="rect">
                      <a:avLst/>
                    </a:prstGeom>
                  </pic:spPr>
                </pic:pic>
              </a:graphicData>
            </a:graphic>
          </wp:inline>
        </w:drawing>
      </w:r>
      <w:r>
        <w:rPr>
          <w:sz w:val="20"/>
        </w:rPr>
      </w:r>
    </w:p>
    <w:p>
      <w:pPr>
        <w:pStyle w:val="BodyText"/>
        <w:spacing w:before="83"/>
        <w:rPr>
          <w:sz w:val="14"/>
        </w:rPr>
      </w:pPr>
    </w:p>
    <w:p>
      <w:pPr>
        <w:spacing w:line="285" w:lineRule="auto" w:before="0"/>
        <w:ind w:left="112" w:right="40" w:firstLine="0"/>
        <w:jc w:val="both"/>
        <w:rPr>
          <w:sz w:val="14"/>
        </w:rPr>
      </w:pPr>
      <w:bookmarkStart w:name="4 Discussion" w:id="27"/>
      <w:bookmarkEnd w:id="27"/>
      <w:r>
        <w:rPr/>
      </w:r>
      <w:bookmarkStart w:name="_bookmark15" w:id="28"/>
      <w:bookmarkEnd w:id="28"/>
      <w:r>
        <w:rPr/>
      </w:r>
      <w:r>
        <w:rPr>
          <w:rFonts w:ascii="Times New Roman"/>
          <w:b/>
          <w:w w:val="110"/>
          <w:sz w:val="14"/>
        </w:rPr>
        <w:t>Fig. 9. </w:t>
      </w:r>
      <w:r>
        <w:rPr>
          <w:w w:val="110"/>
          <w:sz w:val="14"/>
        </w:rPr>
        <w:t>Figure showing calculation of Dice Score adopted from image under a</w:t>
      </w:r>
      <w:r>
        <w:rPr>
          <w:spacing w:val="80"/>
          <w:w w:val="110"/>
          <w:sz w:val="14"/>
        </w:rPr>
        <w:t> </w:t>
      </w:r>
      <w:r>
        <w:rPr>
          <w:w w:val="110"/>
          <w:sz w:val="14"/>
        </w:rPr>
        <w:t>CC BY-SA 4.0 license.</w:t>
      </w:r>
    </w:p>
    <w:p>
      <w:pPr>
        <w:pStyle w:val="BodyText"/>
        <w:spacing w:before="50"/>
        <w:rPr>
          <w:sz w:val="14"/>
        </w:rPr>
      </w:pPr>
    </w:p>
    <w:p>
      <w:pPr>
        <w:pStyle w:val="BodyText"/>
        <w:spacing w:line="273" w:lineRule="auto"/>
        <w:ind w:left="112" w:right="38"/>
        <w:jc w:val="both"/>
      </w:pPr>
      <w:r>
        <w:rPr>
          <w:w w:val="110"/>
        </w:rPr>
        <w:t>metric</w:t>
      </w:r>
      <w:r>
        <w:rPr>
          <w:w w:val="110"/>
        </w:rPr>
        <w:t> which</w:t>
      </w:r>
      <w:r>
        <w:rPr>
          <w:w w:val="110"/>
        </w:rPr>
        <w:t> is</w:t>
      </w:r>
      <w:r>
        <w:rPr>
          <w:w w:val="110"/>
        </w:rPr>
        <w:t> a</w:t>
      </w:r>
      <w:r>
        <w:rPr>
          <w:w w:val="110"/>
        </w:rPr>
        <w:t> common</w:t>
      </w:r>
      <w:r>
        <w:rPr>
          <w:w w:val="110"/>
        </w:rPr>
        <w:t> tool</w:t>
      </w:r>
      <w:r>
        <w:rPr>
          <w:w w:val="110"/>
        </w:rPr>
        <w:t> in</w:t>
      </w:r>
      <w:r>
        <w:rPr>
          <w:w w:val="110"/>
        </w:rPr>
        <w:t> computer</w:t>
      </w:r>
      <w:r>
        <w:rPr>
          <w:w w:val="110"/>
        </w:rPr>
        <w:t> vision</w:t>
      </w:r>
      <w:r>
        <w:rPr>
          <w:w w:val="110"/>
        </w:rPr>
        <w:t> tasks.</w:t>
      </w:r>
      <w:r>
        <w:rPr>
          <w:w w:val="110"/>
        </w:rPr>
        <w:t> In</w:t>
      </w:r>
      <w:r>
        <w:rPr>
          <w:w w:val="110"/>
        </w:rPr>
        <w:t> the</w:t>
      </w:r>
      <w:r>
        <w:rPr>
          <w:w w:val="110"/>
        </w:rPr>
        <w:t> con- text</w:t>
      </w:r>
      <w:r>
        <w:rPr>
          <w:w w:val="110"/>
        </w:rPr>
        <w:t> of</w:t>
      </w:r>
      <w:r>
        <w:rPr>
          <w:w w:val="110"/>
        </w:rPr>
        <w:t> image</w:t>
      </w:r>
      <w:r>
        <w:rPr>
          <w:w w:val="110"/>
        </w:rPr>
        <w:t> segmentation,</w:t>
      </w:r>
      <w:r>
        <w:rPr>
          <w:w w:val="110"/>
        </w:rPr>
        <w:t> Dice</w:t>
      </w:r>
      <w:r>
        <w:rPr>
          <w:w w:val="110"/>
        </w:rPr>
        <w:t> is</w:t>
      </w:r>
      <w:r>
        <w:rPr>
          <w:w w:val="110"/>
        </w:rPr>
        <w:t> used</w:t>
      </w:r>
      <w:r>
        <w:rPr>
          <w:w w:val="110"/>
        </w:rPr>
        <w:t> to</w:t>
      </w:r>
      <w:r>
        <w:rPr>
          <w:w w:val="110"/>
        </w:rPr>
        <w:t> assess</w:t>
      </w:r>
      <w:r>
        <w:rPr>
          <w:w w:val="110"/>
        </w:rPr>
        <w:t> the</w:t>
      </w:r>
      <w:r>
        <w:rPr>
          <w:w w:val="110"/>
        </w:rPr>
        <w:t> accuracy</w:t>
      </w:r>
      <w:r>
        <w:rPr>
          <w:w w:val="110"/>
        </w:rPr>
        <w:t> of</w:t>
      </w:r>
      <w:r>
        <w:rPr>
          <w:w w:val="110"/>
        </w:rPr>
        <w:t> a segmentation</w:t>
      </w:r>
      <w:r>
        <w:rPr>
          <w:w w:val="110"/>
        </w:rPr>
        <w:t> model’s</w:t>
      </w:r>
      <w:r>
        <w:rPr>
          <w:w w:val="110"/>
        </w:rPr>
        <w:t> predictions</w:t>
      </w:r>
      <w:r>
        <w:rPr>
          <w:w w:val="110"/>
        </w:rPr>
        <w:t> compared</w:t>
      </w:r>
      <w:r>
        <w:rPr>
          <w:w w:val="110"/>
        </w:rPr>
        <w:t> to</w:t>
      </w:r>
      <w:r>
        <w:rPr>
          <w:w w:val="110"/>
        </w:rPr>
        <w:t> the</w:t>
      </w:r>
      <w:r>
        <w:rPr>
          <w:w w:val="110"/>
        </w:rPr>
        <w:t> ground</w:t>
      </w:r>
      <w:r>
        <w:rPr>
          <w:w w:val="110"/>
        </w:rPr>
        <w:t> truth</w:t>
      </w:r>
      <w:r>
        <w:rPr>
          <w:w w:val="110"/>
        </w:rPr>
        <w:t> seg- mentation masks as shown in Fig. </w:t>
      </w:r>
      <w:hyperlink w:history="true" w:anchor="_bookmark15">
        <w:r>
          <w:rPr>
            <w:color w:val="0080AC"/>
            <w:w w:val="110"/>
          </w:rPr>
          <w:t>9</w:t>
        </w:r>
      </w:hyperlink>
      <w:r>
        <w:rPr>
          <w:w w:val="110"/>
        </w:rPr>
        <w:t>. The Dice score ranges from 0 to</w:t>
      </w:r>
      <w:r>
        <w:rPr>
          <w:spacing w:val="80"/>
          <w:w w:val="110"/>
        </w:rPr>
        <w:t> </w:t>
      </w:r>
      <w:r>
        <w:rPr>
          <w:w w:val="110"/>
        </w:rPr>
        <w:t>1</w:t>
      </w:r>
      <w:r>
        <w:rPr>
          <w:w w:val="110"/>
        </w:rPr>
        <w:t> with</w:t>
      </w:r>
      <w:r>
        <w:rPr>
          <w:w w:val="110"/>
        </w:rPr>
        <w:t> 1</w:t>
      </w:r>
      <w:r>
        <w:rPr>
          <w:w w:val="110"/>
        </w:rPr>
        <w:t> being</w:t>
      </w:r>
      <w:r>
        <w:rPr>
          <w:w w:val="110"/>
        </w:rPr>
        <w:t> a</w:t>
      </w:r>
      <w:r>
        <w:rPr>
          <w:w w:val="110"/>
        </w:rPr>
        <w:t> complete</w:t>
      </w:r>
      <w:r>
        <w:rPr>
          <w:w w:val="110"/>
        </w:rPr>
        <w:t> match</w:t>
      </w:r>
      <w:r>
        <w:rPr>
          <w:w w:val="110"/>
        </w:rPr>
        <w:t> between</w:t>
      </w:r>
      <w:r>
        <w:rPr>
          <w:w w:val="110"/>
        </w:rPr>
        <w:t> segmentation</w:t>
      </w:r>
      <w:r>
        <w:rPr>
          <w:w w:val="110"/>
        </w:rPr>
        <w:t> and</w:t>
      </w:r>
      <w:r>
        <w:rPr>
          <w:w w:val="110"/>
        </w:rPr>
        <w:t> ground truth.</w:t>
      </w:r>
      <w:r>
        <w:rPr>
          <w:spacing w:val="-7"/>
          <w:w w:val="110"/>
        </w:rPr>
        <w:t> </w:t>
      </w:r>
      <w:r>
        <w:rPr>
          <w:w w:val="110"/>
        </w:rPr>
        <w:t>Considering</w:t>
      </w:r>
      <w:r>
        <w:rPr>
          <w:spacing w:val="-8"/>
          <w:w w:val="110"/>
        </w:rPr>
        <w:t> </w:t>
      </w:r>
      <w:r>
        <w:rPr>
          <w:w w:val="110"/>
        </w:rPr>
        <w:t>the</w:t>
      </w:r>
      <w:r>
        <w:rPr>
          <w:spacing w:val="-7"/>
          <w:w w:val="110"/>
        </w:rPr>
        <w:t> </w:t>
      </w:r>
      <w:r>
        <w:rPr>
          <w:w w:val="110"/>
        </w:rPr>
        <w:t>highly</w:t>
      </w:r>
      <w:r>
        <w:rPr>
          <w:spacing w:val="-8"/>
          <w:w w:val="110"/>
        </w:rPr>
        <w:t> </w:t>
      </w:r>
      <w:r>
        <w:rPr>
          <w:w w:val="110"/>
        </w:rPr>
        <w:t>imbalanced</w:t>
      </w:r>
      <w:r>
        <w:rPr>
          <w:spacing w:val="-8"/>
          <w:w w:val="110"/>
        </w:rPr>
        <w:t> </w:t>
      </w:r>
      <w:r>
        <w:rPr>
          <w:w w:val="110"/>
        </w:rPr>
        <w:t>nature</w:t>
      </w:r>
      <w:r>
        <w:rPr>
          <w:spacing w:val="-7"/>
          <w:w w:val="110"/>
        </w:rPr>
        <w:t> </w:t>
      </w:r>
      <w:r>
        <w:rPr>
          <w:w w:val="110"/>
        </w:rPr>
        <w:t>of</w:t>
      </w:r>
      <w:r>
        <w:rPr>
          <w:spacing w:val="-8"/>
          <w:w w:val="110"/>
        </w:rPr>
        <w:t> </w:t>
      </w:r>
      <w:r>
        <w:rPr>
          <w:w w:val="110"/>
        </w:rPr>
        <w:t>IVC</w:t>
      </w:r>
      <w:r>
        <w:rPr>
          <w:spacing w:val="-8"/>
          <w:w w:val="110"/>
        </w:rPr>
        <w:t> </w:t>
      </w:r>
      <w:r>
        <w:rPr>
          <w:w w:val="110"/>
        </w:rPr>
        <w:t>pixels,</w:t>
      </w:r>
      <w:r>
        <w:rPr>
          <w:spacing w:val="-8"/>
          <w:w w:val="110"/>
        </w:rPr>
        <w:t> </w:t>
      </w:r>
      <w:r>
        <w:rPr>
          <w:w w:val="110"/>
        </w:rPr>
        <w:t>the</w:t>
      </w:r>
      <w:r>
        <w:rPr>
          <w:spacing w:val="-7"/>
          <w:w w:val="110"/>
        </w:rPr>
        <w:t> </w:t>
      </w:r>
      <w:r>
        <w:rPr>
          <w:w w:val="110"/>
        </w:rPr>
        <w:t>Dice provided</w:t>
      </w:r>
      <w:r>
        <w:rPr>
          <w:w w:val="110"/>
        </w:rPr>
        <w:t> a</w:t>
      </w:r>
      <w:r>
        <w:rPr>
          <w:w w:val="110"/>
        </w:rPr>
        <w:t> simple</w:t>
      </w:r>
      <w:r>
        <w:rPr>
          <w:w w:val="110"/>
        </w:rPr>
        <w:t> and</w:t>
      </w:r>
      <w:r>
        <w:rPr>
          <w:w w:val="110"/>
        </w:rPr>
        <w:t> intuitive</w:t>
      </w:r>
      <w:r>
        <w:rPr>
          <w:w w:val="110"/>
        </w:rPr>
        <w:t> way</w:t>
      </w:r>
      <w:r>
        <w:rPr>
          <w:w w:val="110"/>
        </w:rPr>
        <w:t> to</w:t>
      </w:r>
      <w:r>
        <w:rPr>
          <w:w w:val="110"/>
        </w:rPr>
        <w:t> investigate</w:t>
      </w:r>
      <w:r>
        <w:rPr>
          <w:w w:val="110"/>
        </w:rPr>
        <w:t> the</w:t>
      </w:r>
      <w:r>
        <w:rPr>
          <w:w w:val="110"/>
        </w:rPr>
        <w:t> segmentation performance</w:t>
      </w:r>
      <w:r>
        <w:rPr>
          <w:spacing w:val="-4"/>
          <w:w w:val="110"/>
        </w:rPr>
        <w:t> </w:t>
      </w:r>
      <w:r>
        <w:rPr>
          <w:w w:val="110"/>
        </w:rPr>
        <w:t>across</w:t>
      </w:r>
      <w:r>
        <w:rPr>
          <w:spacing w:val="-4"/>
          <w:w w:val="110"/>
        </w:rPr>
        <w:t> </w:t>
      </w:r>
      <w:r>
        <w:rPr>
          <w:w w:val="110"/>
        </w:rPr>
        <w:t>different</w:t>
      </w:r>
      <w:r>
        <w:rPr>
          <w:spacing w:val="-4"/>
          <w:w w:val="110"/>
        </w:rPr>
        <w:t> </w:t>
      </w:r>
      <w:r>
        <w:rPr>
          <w:w w:val="110"/>
        </w:rPr>
        <w:t>models</w:t>
      </w:r>
      <w:r>
        <w:rPr>
          <w:spacing w:val="-4"/>
          <w:w w:val="110"/>
        </w:rPr>
        <w:t> </w:t>
      </w:r>
      <w:r>
        <w:rPr>
          <w:w w:val="110"/>
        </w:rPr>
        <w:t>which</w:t>
      </w:r>
      <w:r>
        <w:rPr>
          <w:spacing w:val="-4"/>
          <w:w w:val="110"/>
        </w:rPr>
        <w:t> </w:t>
      </w:r>
      <w:r>
        <w:rPr>
          <w:w w:val="110"/>
        </w:rPr>
        <w:t>would</w:t>
      </w:r>
      <w:r>
        <w:rPr>
          <w:spacing w:val="-4"/>
          <w:w w:val="110"/>
        </w:rPr>
        <w:t> </w:t>
      </w:r>
      <w:r>
        <w:rPr>
          <w:w w:val="110"/>
        </w:rPr>
        <w:t>otherwise</w:t>
      </w:r>
      <w:r>
        <w:rPr>
          <w:spacing w:val="-4"/>
          <w:w w:val="110"/>
        </w:rPr>
        <w:t> </w:t>
      </w:r>
      <w:r>
        <w:rPr>
          <w:w w:val="110"/>
        </w:rPr>
        <w:t>have</w:t>
      </w:r>
      <w:r>
        <w:rPr>
          <w:spacing w:val="-4"/>
          <w:w w:val="110"/>
        </w:rPr>
        <w:t> </w:t>
      </w:r>
      <w:r>
        <w:rPr>
          <w:w w:val="110"/>
        </w:rPr>
        <w:t>been challenging if sensitivity and specificity were used due to such a large amount</w:t>
      </w:r>
      <w:r>
        <w:rPr>
          <w:spacing w:val="-11"/>
          <w:w w:val="110"/>
        </w:rPr>
        <w:t> </w:t>
      </w:r>
      <w:r>
        <w:rPr>
          <w:w w:val="110"/>
        </w:rPr>
        <w:t>of</w:t>
      </w:r>
      <w:r>
        <w:rPr>
          <w:spacing w:val="-10"/>
          <w:w w:val="110"/>
        </w:rPr>
        <w:t> </w:t>
      </w:r>
      <w:r>
        <w:rPr>
          <w:w w:val="110"/>
        </w:rPr>
        <w:t>background</w:t>
      </w:r>
      <w:r>
        <w:rPr>
          <w:spacing w:val="-11"/>
          <w:w w:val="110"/>
        </w:rPr>
        <w:t> </w:t>
      </w:r>
      <w:r>
        <w:rPr>
          <w:w w:val="110"/>
        </w:rPr>
        <w:t>class.</w:t>
      </w:r>
      <w:r>
        <w:rPr>
          <w:spacing w:val="-10"/>
          <w:w w:val="110"/>
        </w:rPr>
        <w:t> </w:t>
      </w:r>
      <w:r>
        <w:rPr>
          <w:w w:val="110"/>
        </w:rPr>
        <w:t>On</w:t>
      </w:r>
      <w:r>
        <w:rPr>
          <w:spacing w:val="-10"/>
          <w:w w:val="110"/>
        </w:rPr>
        <w:t> </w:t>
      </w:r>
      <w:r>
        <w:rPr>
          <w:w w:val="110"/>
        </w:rPr>
        <w:t>the</w:t>
      </w:r>
      <w:r>
        <w:rPr>
          <w:spacing w:val="-10"/>
          <w:w w:val="110"/>
        </w:rPr>
        <w:t> </w:t>
      </w:r>
      <w:r>
        <w:rPr>
          <w:w w:val="110"/>
        </w:rPr>
        <w:t>training</w:t>
      </w:r>
      <w:r>
        <w:rPr>
          <w:spacing w:val="-10"/>
          <w:w w:val="110"/>
        </w:rPr>
        <w:t> </w:t>
      </w:r>
      <w:r>
        <w:rPr>
          <w:w w:val="110"/>
        </w:rPr>
        <w:t>dataset,</w:t>
      </w:r>
      <w:r>
        <w:rPr>
          <w:spacing w:val="-10"/>
          <w:w w:val="110"/>
        </w:rPr>
        <w:t> </w:t>
      </w:r>
      <w:r>
        <w:rPr>
          <w:w w:val="110"/>
        </w:rPr>
        <w:t>the</w:t>
      </w:r>
      <w:r>
        <w:rPr>
          <w:spacing w:val="-10"/>
          <w:w w:val="110"/>
        </w:rPr>
        <w:t> </w:t>
      </w:r>
      <w:r>
        <w:rPr>
          <w:w w:val="110"/>
        </w:rPr>
        <w:t>ResNet</w:t>
      </w:r>
      <w:r>
        <w:rPr>
          <w:spacing w:val="-11"/>
          <w:w w:val="110"/>
        </w:rPr>
        <w:t> </w:t>
      </w:r>
      <w:r>
        <w:rPr>
          <w:w w:val="110"/>
        </w:rPr>
        <w:t>models performed</w:t>
      </w:r>
      <w:r>
        <w:rPr>
          <w:spacing w:val="-11"/>
          <w:w w:val="110"/>
        </w:rPr>
        <w:t> </w:t>
      </w:r>
      <w:r>
        <w:rPr>
          <w:w w:val="110"/>
        </w:rPr>
        <w:t>significantly</w:t>
      </w:r>
      <w:r>
        <w:rPr>
          <w:spacing w:val="-11"/>
          <w:w w:val="110"/>
        </w:rPr>
        <w:t> </w:t>
      </w:r>
      <w:r>
        <w:rPr>
          <w:w w:val="110"/>
        </w:rPr>
        <w:t>better</w:t>
      </w:r>
      <w:r>
        <w:rPr>
          <w:spacing w:val="-11"/>
          <w:w w:val="110"/>
        </w:rPr>
        <w:t> </w:t>
      </w:r>
      <w:r>
        <w:rPr>
          <w:w w:val="110"/>
        </w:rPr>
        <w:t>compared</w:t>
      </w:r>
      <w:r>
        <w:rPr>
          <w:spacing w:val="-11"/>
          <w:w w:val="110"/>
        </w:rPr>
        <w:t> </w:t>
      </w:r>
      <w:r>
        <w:rPr>
          <w:w w:val="110"/>
        </w:rPr>
        <w:t>to</w:t>
      </w:r>
      <w:r>
        <w:rPr>
          <w:spacing w:val="-11"/>
          <w:w w:val="110"/>
        </w:rPr>
        <w:t> </w:t>
      </w:r>
      <w:r>
        <w:rPr>
          <w:w w:val="110"/>
        </w:rPr>
        <w:t>plain</w:t>
      </w:r>
      <w:r>
        <w:rPr>
          <w:spacing w:val="-11"/>
          <w:w w:val="110"/>
        </w:rPr>
        <w:t> </w:t>
      </w:r>
      <w:r>
        <w:rPr>
          <w:w w:val="110"/>
        </w:rPr>
        <w:t>UNet</w:t>
      </w:r>
      <w:r>
        <w:rPr>
          <w:spacing w:val="-11"/>
          <w:w w:val="110"/>
        </w:rPr>
        <w:t> </w:t>
      </w:r>
      <w:r>
        <w:rPr>
          <w:w w:val="110"/>
        </w:rPr>
        <w:t>versions.</w:t>
      </w:r>
      <w:r>
        <w:rPr>
          <w:spacing w:val="-11"/>
          <w:w w:val="110"/>
        </w:rPr>
        <w:t> </w:t>
      </w:r>
      <w:r>
        <w:rPr>
          <w:w w:val="110"/>
        </w:rPr>
        <w:t>ResNet with two layers achieved the highest median Dice </w:t>
      </w:r>
      <w:r>
        <w:rPr>
          <w:w w:val="145"/>
        </w:rPr>
        <w:t>=</w:t>
      </w:r>
      <w:r>
        <w:rPr>
          <w:spacing w:val="-5"/>
          <w:w w:val="145"/>
        </w:rPr>
        <w:t> </w:t>
      </w:r>
      <w:r>
        <w:rPr>
          <w:w w:val="110"/>
        </w:rPr>
        <w:t>0.93 [IQR: 0.87, 0.94] while</w:t>
      </w:r>
      <w:r>
        <w:rPr>
          <w:w w:val="110"/>
        </w:rPr>
        <w:t> the</w:t>
      </w:r>
      <w:r>
        <w:rPr>
          <w:w w:val="110"/>
        </w:rPr>
        <w:t> UNet model with</w:t>
      </w:r>
      <w:r>
        <w:rPr>
          <w:w w:val="110"/>
        </w:rPr>
        <w:t> two layers achieved the</w:t>
      </w:r>
      <w:r>
        <w:rPr>
          <w:w w:val="110"/>
        </w:rPr>
        <w:t> lowest me- dian Dice </w:t>
      </w:r>
      <w:r>
        <w:rPr>
          <w:w w:val="145"/>
        </w:rPr>
        <w:t>=</w:t>
      </w:r>
      <w:r>
        <w:rPr>
          <w:spacing w:val="-3"/>
          <w:w w:val="145"/>
        </w:rPr>
        <w:t> </w:t>
      </w:r>
      <w:r>
        <w:rPr>
          <w:w w:val="110"/>
        </w:rPr>
        <w:t>0.87 [IQR: 0.77, 0.90]. Results from applying the model on</w:t>
      </w:r>
      <w:r>
        <w:rPr>
          <w:w w:val="110"/>
        </w:rPr>
        <w:t> validation</w:t>
      </w:r>
      <w:r>
        <w:rPr>
          <w:w w:val="110"/>
        </w:rPr>
        <w:t> data</w:t>
      </w:r>
      <w:r>
        <w:rPr>
          <w:w w:val="110"/>
        </w:rPr>
        <w:t> also</w:t>
      </w:r>
      <w:r>
        <w:rPr>
          <w:w w:val="110"/>
        </w:rPr>
        <w:t> revealed</w:t>
      </w:r>
      <w:r>
        <w:rPr>
          <w:w w:val="110"/>
        </w:rPr>
        <w:t> a</w:t>
      </w:r>
      <w:r>
        <w:rPr>
          <w:w w:val="110"/>
        </w:rPr>
        <w:t> similar</w:t>
      </w:r>
      <w:r>
        <w:rPr>
          <w:w w:val="110"/>
        </w:rPr>
        <w:t> trend</w:t>
      </w:r>
      <w:r>
        <w:rPr>
          <w:w w:val="110"/>
        </w:rPr>
        <w:t> with</w:t>
      </w:r>
      <w:r>
        <w:rPr>
          <w:w w:val="110"/>
        </w:rPr>
        <w:t> ResNet</w:t>
      </w:r>
      <w:r>
        <w:rPr>
          <w:w w:val="110"/>
        </w:rPr>
        <w:t> variants achieving</w:t>
      </w:r>
      <w:r>
        <w:rPr>
          <w:spacing w:val="-8"/>
          <w:w w:val="110"/>
        </w:rPr>
        <w:t> </w:t>
      </w:r>
      <w:r>
        <w:rPr>
          <w:w w:val="110"/>
        </w:rPr>
        <w:t>a</w:t>
      </w:r>
      <w:r>
        <w:rPr>
          <w:spacing w:val="-8"/>
          <w:w w:val="110"/>
        </w:rPr>
        <w:t> </w:t>
      </w:r>
      <w:r>
        <w:rPr>
          <w:w w:val="110"/>
        </w:rPr>
        <w:t>higher</w:t>
      </w:r>
      <w:r>
        <w:rPr>
          <w:spacing w:val="-8"/>
          <w:w w:val="110"/>
        </w:rPr>
        <w:t> </w:t>
      </w:r>
      <w:r>
        <w:rPr>
          <w:w w:val="110"/>
        </w:rPr>
        <w:t>accuracy.</w:t>
      </w:r>
      <w:r>
        <w:rPr>
          <w:spacing w:val="-8"/>
          <w:w w:val="110"/>
        </w:rPr>
        <w:t> </w:t>
      </w:r>
      <w:r>
        <w:rPr>
          <w:w w:val="110"/>
        </w:rPr>
        <w:t>ResNet</w:t>
      </w:r>
      <w:r>
        <w:rPr>
          <w:spacing w:val="-8"/>
          <w:w w:val="110"/>
        </w:rPr>
        <w:t> </w:t>
      </w:r>
      <w:r>
        <w:rPr>
          <w:w w:val="110"/>
        </w:rPr>
        <w:t>with</w:t>
      </w:r>
      <w:r>
        <w:rPr>
          <w:spacing w:val="-8"/>
          <w:w w:val="110"/>
        </w:rPr>
        <w:t> </w:t>
      </w:r>
      <w:r>
        <w:rPr>
          <w:w w:val="110"/>
        </w:rPr>
        <w:t>two</w:t>
      </w:r>
      <w:r>
        <w:rPr>
          <w:spacing w:val="-8"/>
          <w:w w:val="110"/>
        </w:rPr>
        <w:t> </w:t>
      </w:r>
      <w:r>
        <w:rPr>
          <w:w w:val="110"/>
        </w:rPr>
        <w:t>layers</w:t>
      </w:r>
      <w:r>
        <w:rPr>
          <w:spacing w:val="-8"/>
          <w:w w:val="110"/>
        </w:rPr>
        <w:t> </w:t>
      </w:r>
      <w:r>
        <w:rPr>
          <w:w w:val="110"/>
        </w:rPr>
        <w:t>again</w:t>
      </w:r>
      <w:r>
        <w:rPr>
          <w:spacing w:val="-8"/>
          <w:w w:val="110"/>
        </w:rPr>
        <w:t> </w:t>
      </w:r>
      <w:r>
        <w:rPr>
          <w:w w:val="110"/>
        </w:rPr>
        <w:t>achieved</w:t>
      </w:r>
      <w:r>
        <w:rPr>
          <w:spacing w:val="-8"/>
          <w:w w:val="110"/>
        </w:rPr>
        <w:t> </w:t>
      </w:r>
      <w:r>
        <w:rPr>
          <w:w w:val="110"/>
        </w:rPr>
        <w:t>the</w:t>
      </w:r>
    </w:p>
    <w:p>
      <w:pPr>
        <w:pStyle w:val="BodyText"/>
        <w:spacing w:line="271" w:lineRule="auto" w:before="93"/>
        <w:ind w:left="112" w:right="107"/>
        <w:jc w:val="both"/>
      </w:pPr>
      <w:r>
        <w:rPr/>
        <w:br w:type="column"/>
      </w:r>
      <w:r>
        <w:rPr>
          <w:w w:val="115"/>
        </w:rPr>
        <w:t>highest</w:t>
      </w:r>
      <w:r>
        <w:rPr>
          <w:spacing w:val="-9"/>
          <w:w w:val="115"/>
        </w:rPr>
        <w:t> </w:t>
      </w:r>
      <w:r>
        <w:rPr>
          <w:w w:val="115"/>
        </w:rPr>
        <w:t>median</w:t>
      </w:r>
      <w:r>
        <w:rPr>
          <w:spacing w:val="-6"/>
          <w:w w:val="115"/>
        </w:rPr>
        <w:t> </w:t>
      </w:r>
      <w:r>
        <w:rPr>
          <w:w w:val="115"/>
        </w:rPr>
        <w:t>Dice</w:t>
      </w:r>
      <w:r>
        <w:rPr>
          <w:spacing w:val="-6"/>
          <w:w w:val="115"/>
        </w:rPr>
        <w:t> </w:t>
      </w:r>
      <w:r>
        <w:rPr>
          <w:w w:val="145"/>
        </w:rPr>
        <w:t>=</w:t>
      </w:r>
      <w:r>
        <w:rPr>
          <w:spacing w:val="-15"/>
          <w:w w:val="145"/>
        </w:rPr>
        <w:t> </w:t>
      </w:r>
      <w:r>
        <w:rPr>
          <w:w w:val="115"/>
        </w:rPr>
        <w:t>0.64</w:t>
      </w:r>
      <w:r>
        <w:rPr>
          <w:spacing w:val="-6"/>
          <w:w w:val="115"/>
        </w:rPr>
        <w:t> </w:t>
      </w:r>
      <w:r>
        <w:rPr>
          <w:w w:val="115"/>
        </w:rPr>
        <w:t>[IQR:</w:t>
      </w:r>
      <w:r>
        <w:rPr>
          <w:spacing w:val="-6"/>
          <w:w w:val="115"/>
        </w:rPr>
        <w:t> </w:t>
      </w:r>
      <w:r>
        <w:rPr>
          <w:w w:val="115"/>
        </w:rPr>
        <w:t>0.62,</w:t>
      </w:r>
      <w:r>
        <w:rPr>
          <w:spacing w:val="-6"/>
          <w:w w:val="115"/>
        </w:rPr>
        <w:t> </w:t>
      </w:r>
      <w:r>
        <w:rPr>
          <w:w w:val="115"/>
        </w:rPr>
        <w:t>0.65]</w:t>
      </w:r>
      <w:r>
        <w:rPr>
          <w:spacing w:val="-6"/>
          <w:w w:val="115"/>
        </w:rPr>
        <w:t> </w:t>
      </w:r>
      <w:r>
        <w:rPr>
          <w:w w:val="115"/>
        </w:rPr>
        <w:t>while</w:t>
      </w:r>
      <w:r>
        <w:rPr>
          <w:spacing w:val="-6"/>
          <w:w w:val="115"/>
        </w:rPr>
        <w:t> </w:t>
      </w:r>
      <w:r>
        <w:rPr>
          <w:w w:val="115"/>
        </w:rPr>
        <w:t>the</w:t>
      </w:r>
      <w:r>
        <w:rPr>
          <w:spacing w:val="-6"/>
          <w:w w:val="115"/>
        </w:rPr>
        <w:t> </w:t>
      </w:r>
      <w:r>
        <w:rPr>
          <w:w w:val="115"/>
        </w:rPr>
        <w:t>UNet</w:t>
      </w:r>
      <w:r>
        <w:rPr>
          <w:spacing w:val="-6"/>
          <w:w w:val="115"/>
        </w:rPr>
        <w:t> </w:t>
      </w:r>
      <w:r>
        <w:rPr>
          <w:w w:val="115"/>
        </w:rPr>
        <w:t>model with</w:t>
      </w:r>
      <w:r>
        <w:rPr>
          <w:spacing w:val="-8"/>
          <w:w w:val="115"/>
        </w:rPr>
        <w:t> </w:t>
      </w:r>
      <w:r>
        <w:rPr>
          <w:w w:val="115"/>
        </w:rPr>
        <w:t>two</w:t>
      </w:r>
      <w:r>
        <w:rPr>
          <w:spacing w:val="-6"/>
          <w:w w:val="115"/>
        </w:rPr>
        <w:t> </w:t>
      </w:r>
      <w:r>
        <w:rPr>
          <w:w w:val="115"/>
        </w:rPr>
        <w:t>layers</w:t>
      </w:r>
      <w:r>
        <w:rPr>
          <w:spacing w:val="-6"/>
          <w:w w:val="115"/>
        </w:rPr>
        <w:t> </w:t>
      </w:r>
      <w:r>
        <w:rPr>
          <w:w w:val="115"/>
        </w:rPr>
        <w:t>achieved</w:t>
      </w:r>
      <w:r>
        <w:rPr>
          <w:spacing w:val="-6"/>
          <w:w w:val="115"/>
        </w:rPr>
        <w:t> </w:t>
      </w:r>
      <w:r>
        <w:rPr>
          <w:w w:val="115"/>
        </w:rPr>
        <w:t>the</w:t>
      </w:r>
      <w:r>
        <w:rPr>
          <w:spacing w:val="-6"/>
          <w:w w:val="115"/>
        </w:rPr>
        <w:t> </w:t>
      </w:r>
      <w:r>
        <w:rPr>
          <w:w w:val="115"/>
        </w:rPr>
        <w:t>lowest</w:t>
      </w:r>
      <w:r>
        <w:rPr>
          <w:spacing w:val="-6"/>
          <w:w w:val="115"/>
        </w:rPr>
        <w:t> </w:t>
      </w:r>
      <w:r>
        <w:rPr>
          <w:w w:val="115"/>
        </w:rPr>
        <w:t>median</w:t>
      </w:r>
      <w:r>
        <w:rPr>
          <w:spacing w:val="-6"/>
          <w:w w:val="115"/>
        </w:rPr>
        <w:t> </w:t>
      </w:r>
      <w:r>
        <w:rPr>
          <w:w w:val="115"/>
        </w:rPr>
        <w:t>Dice</w:t>
      </w:r>
      <w:r>
        <w:rPr>
          <w:spacing w:val="-6"/>
          <w:w w:val="115"/>
        </w:rPr>
        <w:t> </w:t>
      </w:r>
      <w:r>
        <w:rPr>
          <w:w w:val="145"/>
        </w:rPr>
        <w:t>=</w:t>
      </w:r>
      <w:r>
        <w:rPr>
          <w:spacing w:val="-15"/>
          <w:w w:val="145"/>
        </w:rPr>
        <w:t> </w:t>
      </w:r>
      <w:r>
        <w:rPr>
          <w:w w:val="115"/>
        </w:rPr>
        <w:t>0.60</w:t>
      </w:r>
      <w:r>
        <w:rPr>
          <w:spacing w:val="-5"/>
          <w:w w:val="115"/>
        </w:rPr>
        <w:t> </w:t>
      </w:r>
      <w:r>
        <w:rPr>
          <w:w w:val="115"/>
        </w:rPr>
        <w:t>[IQR:</w:t>
      </w:r>
      <w:r>
        <w:rPr>
          <w:spacing w:val="-6"/>
          <w:w w:val="115"/>
        </w:rPr>
        <w:t> </w:t>
      </w:r>
      <w:r>
        <w:rPr>
          <w:w w:val="115"/>
        </w:rPr>
        <w:t>0.55, </w:t>
      </w:r>
      <w:r>
        <w:rPr>
          <w:spacing w:val="-2"/>
          <w:w w:val="115"/>
        </w:rPr>
        <w:t>0.63].</w:t>
      </w:r>
    </w:p>
    <w:p>
      <w:pPr>
        <w:pStyle w:val="BodyText"/>
        <w:spacing w:line="271" w:lineRule="auto"/>
        <w:ind w:left="112" w:right="106" w:firstLine="239"/>
        <w:jc w:val="both"/>
      </w:pPr>
      <w:r>
        <w:rPr>
          <w:w w:val="110"/>
        </w:rPr>
        <w:t>The 4-stage Swin UNETR training recorded a median Dice </w:t>
      </w:r>
      <w:r>
        <w:rPr>
          <w:w w:val="145"/>
        </w:rPr>
        <w:t>=</w:t>
      </w:r>
      <w:r>
        <w:rPr>
          <w:spacing w:val="-9"/>
          <w:w w:val="145"/>
        </w:rPr>
        <w:t> </w:t>
      </w:r>
      <w:r>
        <w:rPr>
          <w:w w:val="110"/>
        </w:rPr>
        <w:t>0.90 [IQR:</w:t>
      </w:r>
      <w:r>
        <w:rPr>
          <w:w w:val="110"/>
        </w:rPr>
        <w:t> 0.87,</w:t>
      </w:r>
      <w:r>
        <w:rPr>
          <w:w w:val="110"/>
        </w:rPr>
        <w:t> 0.92].</w:t>
      </w:r>
      <w:r>
        <w:rPr>
          <w:w w:val="110"/>
        </w:rPr>
        <w:t> The</w:t>
      </w:r>
      <w:r>
        <w:rPr>
          <w:w w:val="110"/>
        </w:rPr>
        <w:t> 2-stage</w:t>
      </w:r>
      <w:r>
        <w:rPr>
          <w:w w:val="110"/>
        </w:rPr>
        <w:t> Swin</w:t>
      </w:r>
      <w:r>
        <w:rPr>
          <w:w w:val="110"/>
        </w:rPr>
        <w:t> UNETR</w:t>
      </w:r>
      <w:r>
        <w:rPr>
          <w:w w:val="110"/>
        </w:rPr>
        <w:t> training</w:t>
      </w:r>
      <w:r>
        <w:rPr>
          <w:w w:val="110"/>
        </w:rPr>
        <w:t> recorded</w:t>
      </w:r>
      <w:r>
        <w:rPr>
          <w:w w:val="110"/>
        </w:rPr>
        <w:t> a</w:t>
      </w:r>
      <w:r>
        <w:rPr>
          <w:w w:val="110"/>
        </w:rPr>
        <w:t> me- dian</w:t>
      </w:r>
      <w:r>
        <w:rPr>
          <w:w w:val="110"/>
        </w:rPr>
        <w:t> Dice</w:t>
      </w:r>
      <w:r>
        <w:rPr>
          <w:w w:val="110"/>
        </w:rPr>
        <w:t> </w:t>
      </w:r>
      <w:r>
        <w:rPr>
          <w:w w:val="145"/>
        </w:rPr>
        <w:t>=</w:t>
      </w:r>
      <w:r>
        <w:rPr>
          <w:w w:val="145"/>
        </w:rPr>
        <w:t> </w:t>
      </w:r>
      <w:r>
        <w:rPr>
          <w:w w:val="110"/>
        </w:rPr>
        <w:t>0.89</w:t>
      </w:r>
      <w:r>
        <w:rPr>
          <w:w w:val="110"/>
        </w:rPr>
        <w:t> [IQR:</w:t>
      </w:r>
      <w:r>
        <w:rPr>
          <w:w w:val="110"/>
        </w:rPr>
        <w:t> 0.84,</w:t>
      </w:r>
      <w:r>
        <w:rPr>
          <w:w w:val="110"/>
        </w:rPr>
        <w:t> 0.91].</w:t>
      </w:r>
      <w:r>
        <w:rPr>
          <w:w w:val="110"/>
        </w:rPr>
        <w:t> Compared</w:t>
      </w:r>
      <w:r>
        <w:rPr>
          <w:w w:val="110"/>
        </w:rPr>
        <w:t> to</w:t>
      </w:r>
      <w:r>
        <w:rPr>
          <w:w w:val="110"/>
        </w:rPr>
        <w:t> results</w:t>
      </w:r>
      <w:r>
        <w:rPr>
          <w:w w:val="110"/>
        </w:rPr>
        <w:t> from</w:t>
      </w:r>
      <w:r>
        <w:rPr>
          <w:w w:val="110"/>
        </w:rPr>
        <w:t> plain UNet and UNet with ResNet blocks, it is noticeable that Swin UNETR training returns a more consistent and better performance. The effects are</w:t>
      </w:r>
      <w:r>
        <w:rPr>
          <w:spacing w:val="-1"/>
          <w:w w:val="110"/>
        </w:rPr>
        <w:t> </w:t>
      </w:r>
      <w:r>
        <w:rPr>
          <w:w w:val="110"/>
        </w:rPr>
        <w:t>also</w:t>
      </w:r>
      <w:r>
        <w:rPr>
          <w:spacing w:val="-1"/>
          <w:w w:val="110"/>
        </w:rPr>
        <w:t> </w:t>
      </w:r>
      <w:r>
        <w:rPr>
          <w:w w:val="110"/>
        </w:rPr>
        <w:t>visible</w:t>
      </w:r>
      <w:r>
        <w:rPr>
          <w:spacing w:val="-1"/>
          <w:w w:val="110"/>
        </w:rPr>
        <w:t> </w:t>
      </w:r>
      <w:r>
        <w:rPr>
          <w:w w:val="110"/>
        </w:rPr>
        <w:t>with</w:t>
      </w:r>
      <w:r>
        <w:rPr>
          <w:spacing w:val="-1"/>
          <w:w w:val="110"/>
        </w:rPr>
        <w:t> </w:t>
      </w:r>
      <w:r>
        <w:rPr>
          <w:w w:val="110"/>
        </w:rPr>
        <w:t>Swin</w:t>
      </w:r>
      <w:r>
        <w:rPr>
          <w:spacing w:val="-1"/>
          <w:w w:val="110"/>
        </w:rPr>
        <w:t> </w:t>
      </w:r>
      <w:r>
        <w:rPr>
          <w:w w:val="110"/>
        </w:rPr>
        <w:t>UNETR</w:t>
      </w:r>
      <w:r>
        <w:rPr>
          <w:spacing w:val="-1"/>
          <w:w w:val="110"/>
        </w:rPr>
        <w:t> </w:t>
      </w:r>
      <w:r>
        <w:rPr>
          <w:w w:val="110"/>
        </w:rPr>
        <w:t>performance</w:t>
      </w:r>
      <w:r>
        <w:rPr>
          <w:spacing w:val="-1"/>
          <w:w w:val="110"/>
        </w:rPr>
        <w:t> </w:t>
      </w:r>
      <w:r>
        <w:rPr>
          <w:w w:val="110"/>
        </w:rPr>
        <w:t>on</w:t>
      </w:r>
      <w:r>
        <w:rPr>
          <w:spacing w:val="-1"/>
          <w:w w:val="110"/>
        </w:rPr>
        <w:t> </w:t>
      </w:r>
      <w:r>
        <w:rPr>
          <w:w w:val="110"/>
        </w:rPr>
        <w:t>validation</w:t>
      </w:r>
      <w:r>
        <w:rPr>
          <w:spacing w:val="-1"/>
          <w:w w:val="110"/>
        </w:rPr>
        <w:t> </w:t>
      </w:r>
      <w:r>
        <w:rPr>
          <w:w w:val="110"/>
        </w:rPr>
        <w:t>datasets. The 4-stage model returns median Dice </w:t>
      </w:r>
      <w:r>
        <w:rPr>
          <w:w w:val="145"/>
        </w:rPr>
        <w:t>=</w:t>
      </w:r>
      <w:r>
        <w:rPr>
          <w:spacing w:val="-3"/>
          <w:w w:val="145"/>
        </w:rPr>
        <w:t> </w:t>
      </w:r>
      <w:r>
        <w:rPr>
          <w:w w:val="110"/>
        </w:rPr>
        <w:t>0.88 [IQR: 0.79, 0.92] and</w:t>
      </w:r>
      <w:r>
        <w:rPr>
          <w:spacing w:val="40"/>
          <w:w w:val="110"/>
        </w:rPr>
        <w:t> </w:t>
      </w:r>
      <w:r>
        <w:rPr>
          <w:w w:val="110"/>
        </w:rPr>
        <w:t>2-stage</w:t>
      </w:r>
      <w:r>
        <w:rPr>
          <w:w w:val="110"/>
        </w:rPr>
        <w:t> model reported median</w:t>
      </w:r>
      <w:r>
        <w:rPr>
          <w:w w:val="110"/>
        </w:rPr>
        <w:t> Dice</w:t>
      </w:r>
      <w:r>
        <w:rPr>
          <w:w w:val="110"/>
        </w:rPr>
        <w:t> </w:t>
      </w:r>
      <w:r>
        <w:rPr>
          <w:w w:val="145"/>
        </w:rPr>
        <w:t>=</w:t>
      </w:r>
      <w:r>
        <w:rPr>
          <w:spacing w:val="-1"/>
          <w:w w:val="145"/>
        </w:rPr>
        <w:t> </w:t>
      </w:r>
      <w:r>
        <w:rPr>
          <w:w w:val="110"/>
        </w:rPr>
        <w:t>0.85</w:t>
      </w:r>
      <w:r>
        <w:rPr>
          <w:w w:val="110"/>
        </w:rPr>
        <w:t> [IQR:</w:t>
      </w:r>
      <w:r>
        <w:rPr>
          <w:w w:val="110"/>
        </w:rPr>
        <w:t> 0.75,</w:t>
      </w:r>
      <w:r>
        <w:rPr>
          <w:w w:val="110"/>
        </w:rPr>
        <w:t> 0.89].</w:t>
      </w:r>
      <w:r>
        <w:rPr>
          <w:w w:val="110"/>
        </w:rPr>
        <w:t> These metrics</w:t>
      </w:r>
      <w:r>
        <w:rPr>
          <w:spacing w:val="-3"/>
          <w:w w:val="110"/>
        </w:rPr>
        <w:t> </w:t>
      </w:r>
      <w:r>
        <w:rPr>
          <w:w w:val="110"/>
        </w:rPr>
        <w:t>are</w:t>
      </w:r>
      <w:r>
        <w:rPr>
          <w:spacing w:val="-3"/>
          <w:w w:val="110"/>
        </w:rPr>
        <w:t> </w:t>
      </w:r>
      <w:r>
        <w:rPr>
          <w:w w:val="110"/>
        </w:rPr>
        <w:t>significantly</w:t>
      </w:r>
      <w:r>
        <w:rPr>
          <w:spacing w:val="-3"/>
          <w:w w:val="110"/>
        </w:rPr>
        <w:t> </w:t>
      </w:r>
      <w:r>
        <w:rPr>
          <w:w w:val="110"/>
        </w:rPr>
        <w:t>higher</w:t>
      </w:r>
      <w:r>
        <w:rPr>
          <w:spacing w:val="-3"/>
          <w:w w:val="110"/>
        </w:rPr>
        <w:t> </w:t>
      </w:r>
      <w:r>
        <w:rPr>
          <w:w w:val="110"/>
        </w:rPr>
        <w:t>than</w:t>
      </w:r>
      <w:r>
        <w:rPr>
          <w:spacing w:val="-3"/>
          <w:w w:val="110"/>
        </w:rPr>
        <w:t> </w:t>
      </w:r>
      <w:r>
        <w:rPr>
          <w:w w:val="110"/>
        </w:rPr>
        <w:t>the</w:t>
      </w:r>
      <w:r>
        <w:rPr>
          <w:spacing w:val="-3"/>
          <w:w w:val="110"/>
        </w:rPr>
        <w:t> </w:t>
      </w:r>
      <w:r>
        <w:rPr>
          <w:w w:val="110"/>
        </w:rPr>
        <w:t>other</w:t>
      </w:r>
      <w:r>
        <w:rPr>
          <w:spacing w:val="-3"/>
          <w:w w:val="110"/>
        </w:rPr>
        <w:t> </w:t>
      </w:r>
      <w:r>
        <w:rPr>
          <w:w w:val="110"/>
        </w:rPr>
        <w:t>CNN-based</w:t>
      </w:r>
      <w:r>
        <w:rPr>
          <w:spacing w:val="-3"/>
          <w:w w:val="110"/>
        </w:rPr>
        <w:t> </w:t>
      </w:r>
      <w:r>
        <w:rPr>
          <w:w w:val="110"/>
        </w:rPr>
        <w:t>implementa- tions</w:t>
      </w:r>
      <w:r>
        <w:rPr>
          <w:spacing w:val="-2"/>
          <w:w w:val="110"/>
        </w:rPr>
        <w:t> </w:t>
      </w:r>
      <w:r>
        <w:rPr>
          <w:w w:val="110"/>
        </w:rPr>
        <w:t>used</w:t>
      </w:r>
      <w:r>
        <w:rPr>
          <w:spacing w:val="-2"/>
          <w:w w:val="110"/>
        </w:rPr>
        <w:t> </w:t>
      </w:r>
      <w:r>
        <w:rPr>
          <w:w w:val="110"/>
        </w:rPr>
        <w:t>earlier.</w:t>
      </w:r>
      <w:r>
        <w:rPr>
          <w:spacing w:val="-2"/>
          <w:w w:val="110"/>
        </w:rPr>
        <w:t> </w:t>
      </w:r>
      <w:r>
        <w:rPr>
          <w:w w:val="110"/>
        </w:rPr>
        <w:t>The</w:t>
      </w:r>
      <w:r>
        <w:rPr>
          <w:spacing w:val="-1"/>
          <w:w w:val="110"/>
        </w:rPr>
        <w:t> </w:t>
      </w:r>
      <w:r>
        <w:rPr>
          <w:w w:val="110"/>
        </w:rPr>
        <w:t>IVC</w:t>
      </w:r>
      <w:r>
        <w:rPr>
          <w:spacing w:val="-2"/>
          <w:w w:val="110"/>
        </w:rPr>
        <w:t> </w:t>
      </w:r>
      <w:r>
        <w:rPr>
          <w:w w:val="110"/>
        </w:rPr>
        <w:t>Dice</w:t>
      </w:r>
      <w:r>
        <w:rPr>
          <w:spacing w:val="-1"/>
          <w:w w:val="110"/>
        </w:rPr>
        <w:t> </w:t>
      </w:r>
      <w:r>
        <w:rPr>
          <w:w w:val="110"/>
        </w:rPr>
        <w:t>during</w:t>
      </w:r>
      <w:r>
        <w:rPr>
          <w:spacing w:val="-2"/>
          <w:w w:val="110"/>
        </w:rPr>
        <w:t> </w:t>
      </w:r>
      <w:r>
        <w:rPr>
          <w:w w:val="110"/>
        </w:rPr>
        <w:t>training</w:t>
      </w:r>
      <w:r>
        <w:rPr>
          <w:spacing w:val="-2"/>
          <w:w w:val="110"/>
        </w:rPr>
        <w:t> </w:t>
      </w:r>
      <w:r>
        <w:rPr>
          <w:w w:val="110"/>
        </w:rPr>
        <w:t>process</w:t>
      </w:r>
      <w:r>
        <w:rPr>
          <w:spacing w:val="-2"/>
          <w:w w:val="110"/>
        </w:rPr>
        <w:t> </w:t>
      </w:r>
      <w:r>
        <w:rPr>
          <w:w w:val="110"/>
        </w:rPr>
        <w:t>along</w:t>
      </w:r>
      <w:r>
        <w:rPr>
          <w:spacing w:val="-2"/>
          <w:w w:val="110"/>
        </w:rPr>
        <w:t> </w:t>
      </w:r>
      <w:r>
        <w:rPr>
          <w:w w:val="110"/>
        </w:rPr>
        <w:t>with</w:t>
      </w:r>
      <w:r>
        <w:rPr>
          <w:spacing w:val="-1"/>
          <w:w w:val="110"/>
        </w:rPr>
        <w:t> </w:t>
      </w:r>
      <w:r>
        <w:rPr>
          <w:w w:val="110"/>
        </w:rPr>
        <w:t>the Dice distributions is shown in Fig. </w:t>
      </w:r>
      <w:hyperlink w:history="true" w:anchor="_bookmark12">
        <w:r>
          <w:rPr>
            <w:color w:val="0080AC"/>
            <w:w w:val="110"/>
          </w:rPr>
          <w:t>7</w:t>
        </w:r>
      </w:hyperlink>
      <w:r>
        <w:rPr>
          <w:color w:val="0080AC"/>
          <w:w w:val="110"/>
        </w:rPr>
        <w:t> </w:t>
      </w:r>
      <w:r>
        <w:rPr>
          <w:w w:val="110"/>
        </w:rPr>
        <w:t>and summarized in Table </w:t>
      </w:r>
      <w:hyperlink w:history="true" w:anchor="_bookmark13">
        <w:r>
          <w:rPr>
            <w:color w:val="0080AC"/>
            <w:w w:val="110"/>
          </w:rPr>
          <w:t>1</w:t>
        </w:r>
      </w:hyperlink>
      <w:r>
        <w:rPr>
          <w:w w:val="110"/>
        </w:rPr>
        <w:t>.</w:t>
      </w:r>
    </w:p>
    <w:p>
      <w:pPr>
        <w:pStyle w:val="BodyText"/>
        <w:spacing w:line="271" w:lineRule="auto"/>
        <w:ind w:left="112" w:right="107" w:firstLine="239"/>
        <w:jc w:val="both"/>
      </w:pPr>
      <w:r>
        <w:rPr>
          <w:w w:val="110"/>
        </w:rPr>
        <w:t>The</w:t>
      </w:r>
      <w:r>
        <w:rPr>
          <w:spacing w:val="-6"/>
          <w:w w:val="110"/>
        </w:rPr>
        <w:t> </w:t>
      </w:r>
      <w:r>
        <w:rPr>
          <w:w w:val="110"/>
        </w:rPr>
        <w:t>training</w:t>
      </w:r>
      <w:r>
        <w:rPr>
          <w:spacing w:val="-6"/>
          <w:w w:val="110"/>
        </w:rPr>
        <w:t> </w:t>
      </w:r>
      <w:r>
        <w:rPr>
          <w:w w:val="110"/>
        </w:rPr>
        <w:t>accuracy</w:t>
      </w:r>
      <w:r>
        <w:rPr>
          <w:spacing w:val="-6"/>
          <w:w w:val="110"/>
        </w:rPr>
        <w:t> </w:t>
      </w:r>
      <w:r>
        <w:rPr>
          <w:w w:val="110"/>
        </w:rPr>
        <w:t>for</w:t>
      </w:r>
      <w:r>
        <w:rPr>
          <w:spacing w:val="-6"/>
          <w:w w:val="110"/>
        </w:rPr>
        <w:t> </w:t>
      </w:r>
      <w:r>
        <w:rPr>
          <w:w w:val="110"/>
        </w:rPr>
        <w:t>all</w:t>
      </w:r>
      <w:r>
        <w:rPr>
          <w:spacing w:val="-6"/>
          <w:w w:val="110"/>
        </w:rPr>
        <w:t> </w:t>
      </w:r>
      <w:r>
        <w:rPr>
          <w:w w:val="110"/>
        </w:rPr>
        <w:t>six</w:t>
      </w:r>
      <w:r>
        <w:rPr>
          <w:spacing w:val="-6"/>
          <w:w w:val="110"/>
        </w:rPr>
        <w:t> </w:t>
      </w:r>
      <w:r>
        <w:rPr>
          <w:w w:val="110"/>
        </w:rPr>
        <w:t>model</w:t>
      </w:r>
      <w:r>
        <w:rPr>
          <w:spacing w:val="-6"/>
          <w:w w:val="110"/>
        </w:rPr>
        <w:t> </w:t>
      </w:r>
      <w:r>
        <w:rPr>
          <w:w w:val="110"/>
        </w:rPr>
        <w:t>variants</w:t>
      </w:r>
      <w:r>
        <w:rPr>
          <w:spacing w:val="-6"/>
          <w:w w:val="110"/>
        </w:rPr>
        <w:t> </w:t>
      </w:r>
      <w:r>
        <w:rPr>
          <w:w w:val="110"/>
        </w:rPr>
        <w:t>for</w:t>
      </w:r>
      <w:r>
        <w:rPr>
          <w:spacing w:val="-6"/>
          <w:w w:val="110"/>
        </w:rPr>
        <w:t> </w:t>
      </w:r>
      <w:r>
        <w:rPr>
          <w:w w:val="110"/>
        </w:rPr>
        <w:t>the</w:t>
      </w:r>
      <w:r>
        <w:rPr>
          <w:spacing w:val="-6"/>
          <w:w w:val="110"/>
        </w:rPr>
        <w:t> </w:t>
      </w:r>
      <w:r>
        <w:rPr>
          <w:w w:val="110"/>
        </w:rPr>
        <w:t>desired</w:t>
      </w:r>
      <w:r>
        <w:rPr>
          <w:spacing w:val="-6"/>
          <w:w w:val="110"/>
        </w:rPr>
        <w:t> </w:t>
      </w:r>
      <w:r>
        <w:rPr>
          <w:w w:val="110"/>
        </w:rPr>
        <w:t>num- ber</w:t>
      </w:r>
      <w:r>
        <w:rPr>
          <w:spacing w:val="-9"/>
          <w:w w:val="110"/>
        </w:rPr>
        <w:t> </w:t>
      </w:r>
      <w:r>
        <w:rPr>
          <w:w w:val="110"/>
        </w:rPr>
        <w:t>of</w:t>
      </w:r>
      <w:r>
        <w:rPr>
          <w:spacing w:val="-9"/>
          <w:w w:val="110"/>
        </w:rPr>
        <w:t> </w:t>
      </w:r>
      <w:r>
        <w:rPr>
          <w:w w:val="110"/>
        </w:rPr>
        <w:t>epochs</w:t>
      </w:r>
      <w:r>
        <w:rPr>
          <w:spacing w:val="-9"/>
          <w:w w:val="110"/>
        </w:rPr>
        <w:t> </w:t>
      </w:r>
      <w:r>
        <w:rPr>
          <w:w w:val="110"/>
        </w:rPr>
        <w:t>were</w:t>
      </w:r>
      <w:r>
        <w:rPr>
          <w:spacing w:val="-9"/>
          <w:w w:val="110"/>
        </w:rPr>
        <w:t> </w:t>
      </w:r>
      <w:r>
        <w:rPr>
          <w:w w:val="110"/>
        </w:rPr>
        <w:t>similar</w:t>
      </w:r>
      <w:r>
        <w:rPr>
          <w:spacing w:val="-9"/>
          <w:w w:val="110"/>
        </w:rPr>
        <w:t> </w:t>
      </w:r>
      <w:r>
        <w:rPr>
          <w:w w:val="110"/>
        </w:rPr>
        <w:t>as</w:t>
      </w:r>
      <w:r>
        <w:rPr>
          <w:spacing w:val="-9"/>
          <w:w w:val="110"/>
        </w:rPr>
        <w:t> </w:t>
      </w:r>
      <w:r>
        <w:rPr>
          <w:w w:val="110"/>
        </w:rPr>
        <w:t>noted</w:t>
      </w:r>
      <w:r>
        <w:rPr>
          <w:spacing w:val="-10"/>
          <w:w w:val="110"/>
        </w:rPr>
        <w:t> </w:t>
      </w:r>
      <w:r>
        <w:rPr>
          <w:w w:val="110"/>
        </w:rPr>
        <w:t>in</w:t>
      </w:r>
      <w:r>
        <w:rPr>
          <w:spacing w:val="-9"/>
          <w:w w:val="110"/>
        </w:rPr>
        <w:t> </w:t>
      </w:r>
      <w:r>
        <w:rPr>
          <w:w w:val="110"/>
        </w:rPr>
        <w:t>Fig.</w:t>
      </w:r>
      <w:r>
        <w:rPr>
          <w:spacing w:val="-11"/>
          <w:w w:val="110"/>
        </w:rPr>
        <w:t> </w:t>
      </w:r>
      <w:hyperlink w:history="true" w:anchor="_bookmark14">
        <w:r>
          <w:rPr>
            <w:color w:val="0080AC"/>
            <w:w w:val="110"/>
          </w:rPr>
          <w:t>8</w:t>
        </w:r>
      </w:hyperlink>
      <w:r>
        <w:rPr>
          <w:w w:val="110"/>
        </w:rPr>
        <w:t>a</w:t>
      </w:r>
      <w:r>
        <w:rPr>
          <w:spacing w:val="-9"/>
          <w:w w:val="110"/>
        </w:rPr>
        <w:t> </w:t>
      </w:r>
      <w:r>
        <w:rPr>
          <w:w w:val="110"/>
        </w:rPr>
        <w:t>and</w:t>
      </w:r>
      <w:r>
        <w:rPr>
          <w:spacing w:val="-10"/>
          <w:w w:val="110"/>
        </w:rPr>
        <w:t> </w:t>
      </w:r>
      <w:hyperlink w:history="true" w:anchor="_bookmark14">
        <w:r>
          <w:rPr>
            <w:color w:val="0080AC"/>
            <w:w w:val="110"/>
          </w:rPr>
          <w:t>8</w:t>
        </w:r>
      </w:hyperlink>
      <w:r>
        <w:rPr>
          <w:w w:val="110"/>
        </w:rPr>
        <w:t>b.</w:t>
      </w:r>
      <w:r>
        <w:rPr>
          <w:spacing w:val="-9"/>
          <w:w w:val="110"/>
        </w:rPr>
        <w:t> </w:t>
      </w:r>
      <w:r>
        <w:rPr>
          <w:w w:val="110"/>
        </w:rPr>
        <w:t>The</w:t>
      </w:r>
      <w:r>
        <w:rPr>
          <w:spacing w:val="-9"/>
          <w:w w:val="110"/>
        </w:rPr>
        <w:t> </w:t>
      </w:r>
      <w:r>
        <w:rPr>
          <w:w w:val="110"/>
        </w:rPr>
        <w:t>graphs</w:t>
      </w:r>
      <w:r>
        <w:rPr>
          <w:spacing w:val="-9"/>
          <w:w w:val="110"/>
        </w:rPr>
        <w:t> </w:t>
      </w:r>
      <w:r>
        <w:rPr>
          <w:w w:val="110"/>
        </w:rPr>
        <w:t>denote performance</w:t>
      </w:r>
      <w:r>
        <w:rPr>
          <w:spacing w:val="-2"/>
          <w:w w:val="110"/>
        </w:rPr>
        <w:t> </w:t>
      </w:r>
      <w:r>
        <w:rPr>
          <w:w w:val="110"/>
        </w:rPr>
        <w:t>of</w:t>
      </w:r>
      <w:r>
        <w:rPr>
          <w:spacing w:val="-2"/>
          <w:w w:val="110"/>
        </w:rPr>
        <w:t> </w:t>
      </w:r>
      <w:r>
        <w:rPr>
          <w:w w:val="110"/>
        </w:rPr>
        <w:t>2-layer</w:t>
      </w:r>
      <w:r>
        <w:rPr>
          <w:spacing w:val="-2"/>
          <w:w w:val="110"/>
        </w:rPr>
        <w:t> </w:t>
      </w:r>
      <w:r>
        <w:rPr>
          <w:w w:val="110"/>
        </w:rPr>
        <w:t>compared</w:t>
      </w:r>
      <w:r>
        <w:rPr>
          <w:spacing w:val="-3"/>
          <w:w w:val="110"/>
        </w:rPr>
        <w:t> </w:t>
      </w:r>
      <w:r>
        <w:rPr>
          <w:w w:val="110"/>
        </w:rPr>
        <w:t>to</w:t>
      </w:r>
      <w:r>
        <w:rPr>
          <w:spacing w:val="-2"/>
          <w:w w:val="110"/>
        </w:rPr>
        <w:t> </w:t>
      </w:r>
      <w:r>
        <w:rPr>
          <w:w w:val="110"/>
        </w:rPr>
        <w:t>4-layer</w:t>
      </w:r>
      <w:r>
        <w:rPr>
          <w:spacing w:val="-2"/>
          <w:w w:val="110"/>
        </w:rPr>
        <w:t> </w:t>
      </w:r>
      <w:r>
        <w:rPr>
          <w:w w:val="110"/>
        </w:rPr>
        <w:t>models.</w:t>
      </w:r>
      <w:r>
        <w:rPr>
          <w:spacing w:val="-2"/>
          <w:w w:val="110"/>
        </w:rPr>
        <w:t> </w:t>
      </w:r>
      <w:r>
        <w:rPr>
          <w:w w:val="110"/>
        </w:rPr>
        <w:t>The</w:t>
      </w:r>
      <w:r>
        <w:rPr>
          <w:spacing w:val="-2"/>
          <w:w w:val="110"/>
        </w:rPr>
        <w:t> </w:t>
      </w:r>
      <w:r>
        <w:rPr>
          <w:w w:val="110"/>
        </w:rPr>
        <w:t>validation</w:t>
      </w:r>
      <w:r>
        <w:rPr>
          <w:spacing w:val="-2"/>
          <w:w w:val="110"/>
        </w:rPr>
        <w:t> </w:t>
      </w:r>
      <w:r>
        <w:rPr>
          <w:w w:val="110"/>
        </w:rPr>
        <w:t>ac- curacy showed</w:t>
      </w:r>
      <w:r>
        <w:rPr>
          <w:spacing w:val="-1"/>
          <w:w w:val="110"/>
        </w:rPr>
        <w:t> </w:t>
      </w:r>
      <w:r>
        <w:rPr>
          <w:w w:val="110"/>
        </w:rPr>
        <w:t>a major improvement</w:t>
      </w:r>
      <w:r>
        <w:rPr>
          <w:spacing w:val="-1"/>
          <w:w w:val="110"/>
        </w:rPr>
        <w:t> </w:t>
      </w:r>
      <w:r>
        <w:rPr>
          <w:w w:val="110"/>
        </w:rPr>
        <w:t>while using Swin UNETR across both</w:t>
      </w:r>
      <w:r>
        <w:rPr>
          <w:w w:val="110"/>
        </w:rPr>
        <w:t> two</w:t>
      </w:r>
      <w:r>
        <w:rPr>
          <w:w w:val="110"/>
        </w:rPr>
        <w:t> and</w:t>
      </w:r>
      <w:r>
        <w:rPr>
          <w:w w:val="110"/>
        </w:rPr>
        <w:t> four</w:t>
      </w:r>
      <w:r>
        <w:rPr>
          <w:w w:val="110"/>
        </w:rPr>
        <w:t> stage</w:t>
      </w:r>
      <w:r>
        <w:rPr>
          <w:w w:val="110"/>
        </w:rPr>
        <w:t> models.</w:t>
      </w:r>
      <w:r>
        <w:rPr>
          <w:w w:val="110"/>
        </w:rPr>
        <w:t> The</w:t>
      </w:r>
      <w:r>
        <w:rPr>
          <w:w w:val="110"/>
        </w:rPr>
        <w:t> validation</w:t>
      </w:r>
      <w:r>
        <w:rPr>
          <w:w w:val="110"/>
        </w:rPr>
        <w:t> accuracy</w:t>
      </w:r>
      <w:r>
        <w:rPr>
          <w:w w:val="110"/>
        </w:rPr>
        <w:t> is</w:t>
      </w:r>
      <w:r>
        <w:rPr>
          <w:w w:val="110"/>
        </w:rPr>
        <w:t> shown</w:t>
      </w:r>
      <w:r>
        <w:rPr>
          <w:w w:val="110"/>
        </w:rPr>
        <w:t> in Fig.</w:t>
      </w:r>
      <w:r>
        <w:rPr>
          <w:w w:val="110"/>
        </w:rPr>
        <w:t> </w:t>
      </w:r>
      <w:hyperlink w:history="true" w:anchor="_bookmark14">
        <w:r>
          <w:rPr>
            <w:color w:val="0080AC"/>
            <w:w w:val="110"/>
          </w:rPr>
          <w:t>8</w:t>
        </w:r>
      </w:hyperlink>
      <w:r>
        <w:rPr>
          <w:w w:val="110"/>
        </w:rPr>
        <w:t>c</w:t>
      </w:r>
      <w:r>
        <w:rPr>
          <w:w w:val="110"/>
        </w:rPr>
        <w:t> and</w:t>
      </w:r>
      <w:r>
        <w:rPr>
          <w:w w:val="110"/>
        </w:rPr>
        <w:t> </w:t>
      </w:r>
      <w:hyperlink w:history="true" w:anchor="_bookmark14">
        <w:r>
          <w:rPr>
            <w:color w:val="0080AC"/>
            <w:w w:val="110"/>
          </w:rPr>
          <w:t>8</w:t>
        </w:r>
      </w:hyperlink>
      <w:r>
        <w:rPr>
          <w:w w:val="110"/>
        </w:rPr>
        <w:t>d.</w:t>
      </w:r>
      <w:r>
        <w:rPr>
          <w:w w:val="110"/>
        </w:rPr>
        <w:t> The</w:t>
      </w:r>
      <w:r>
        <w:rPr>
          <w:w w:val="110"/>
        </w:rPr>
        <w:t> loss</w:t>
      </w:r>
      <w:r>
        <w:rPr>
          <w:w w:val="110"/>
        </w:rPr>
        <w:t> values</w:t>
      </w:r>
      <w:r>
        <w:rPr>
          <w:w w:val="110"/>
        </w:rPr>
        <w:t> of</w:t>
      </w:r>
      <w:r>
        <w:rPr>
          <w:w w:val="110"/>
        </w:rPr>
        <w:t> the</w:t>
      </w:r>
      <w:r>
        <w:rPr>
          <w:w w:val="110"/>
        </w:rPr>
        <w:t> training</w:t>
      </w:r>
      <w:r>
        <w:rPr>
          <w:w w:val="110"/>
        </w:rPr>
        <w:t> and</w:t>
      </w:r>
      <w:r>
        <w:rPr>
          <w:w w:val="110"/>
        </w:rPr>
        <w:t> validation</w:t>
      </w:r>
      <w:r>
        <w:rPr>
          <w:w w:val="110"/>
        </w:rPr>
        <w:t> process are shown in Fig. </w:t>
      </w:r>
      <w:hyperlink w:history="true" w:anchor="_bookmark16">
        <w:r>
          <w:rPr>
            <w:color w:val="0080AC"/>
            <w:w w:val="110"/>
          </w:rPr>
          <w:t>10</w:t>
        </w:r>
      </w:hyperlink>
      <w:r>
        <w:rPr>
          <w:w w:val="110"/>
        </w:rPr>
        <w:t>.</w:t>
      </w:r>
    </w:p>
    <w:p>
      <w:pPr>
        <w:pStyle w:val="BodyText"/>
        <w:spacing w:before="3"/>
      </w:pPr>
    </w:p>
    <w:p>
      <w:pPr>
        <w:pStyle w:val="Heading1"/>
        <w:numPr>
          <w:ilvl w:val="0"/>
          <w:numId w:val="1"/>
        </w:numPr>
        <w:tabs>
          <w:tab w:pos="334" w:val="left" w:leader="none"/>
        </w:tabs>
        <w:spacing w:line="240" w:lineRule="auto" w:before="0" w:after="0"/>
        <w:ind w:left="334" w:right="0" w:hanging="222"/>
        <w:jc w:val="left"/>
      </w:pPr>
      <w:r>
        <w:rPr>
          <w:spacing w:val="-2"/>
          <w:w w:val="110"/>
        </w:rPr>
        <w:t>Discussion</w:t>
      </w:r>
    </w:p>
    <w:p>
      <w:pPr>
        <w:pStyle w:val="BodyText"/>
        <w:spacing w:before="32"/>
        <w:rPr>
          <w:rFonts w:ascii="Times New Roman"/>
          <w:b/>
        </w:rPr>
      </w:pPr>
    </w:p>
    <w:p>
      <w:pPr>
        <w:pStyle w:val="BodyText"/>
        <w:spacing w:line="271" w:lineRule="auto"/>
        <w:ind w:left="112" w:right="105" w:firstLine="239"/>
        <w:jc w:val="both"/>
      </w:pPr>
      <w:r>
        <w:rPr>
          <w:w w:val="110"/>
        </w:rPr>
        <w:t>A 3D-patch based segmentation solution has been proposed to IVC filter</w:t>
      </w:r>
      <w:r>
        <w:rPr>
          <w:w w:val="110"/>
        </w:rPr>
        <w:t> detection</w:t>
      </w:r>
      <w:r>
        <w:rPr>
          <w:w w:val="110"/>
        </w:rPr>
        <w:t> from</w:t>
      </w:r>
      <w:r>
        <w:rPr>
          <w:w w:val="110"/>
        </w:rPr>
        <w:t> CT</w:t>
      </w:r>
      <w:r>
        <w:rPr>
          <w:w w:val="110"/>
        </w:rPr>
        <w:t> scans</w:t>
      </w:r>
      <w:r>
        <w:rPr>
          <w:w w:val="110"/>
        </w:rPr>
        <w:t> along</w:t>
      </w:r>
      <w:r>
        <w:rPr>
          <w:w w:val="110"/>
        </w:rPr>
        <w:t> the</w:t>
      </w:r>
      <w:r>
        <w:rPr>
          <w:w w:val="110"/>
        </w:rPr>
        <w:t> axial</w:t>
      </w:r>
      <w:r>
        <w:rPr>
          <w:w w:val="110"/>
        </w:rPr>
        <w:t> plane.</w:t>
      </w:r>
      <w:r>
        <w:rPr>
          <w:w w:val="110"/>
        </w:rPr>
        <w:t> The</w:t>
      </w:r>
      <w:r>
        <w:rPr>
          <w:w w:val="110"/>
        </w:rPr>
        <w:t> use</w:t>
      </w:r>
      <w:r>
        <w:rPr>
          <w:w w:val="110"/>
        </w:rPr>
        <w:t> of</w:t>
      </w:r>
      <w:r>
        <w:rPr>
          <w:w w:val="110"/>
        </w:rPr>
        <w:t> 3D patches</w:t>
      </w:r>
      <w:r>
        <w:rPr>
          <w:w w:val="110"/>
        </w:rPr>
        <w:t> enabled</w:t>
      </w:r>
      <w:r>
        <w:rPr>
          <w:w w:val="110"/>
        </w:rPr>
        <w:t> retention</w:t>
      </w:r>
      <w:r>
        <w:rPr>
          <w:w w:val="110"/>
        </w:rPr>
        <w:t> of</w:t>
      </w:r>
      <w:r>
        <w:rPr>
          <w:w w:val="110"/>
        </w:rPr>
        <w:t> the</w:t>
      </w:r>
      <w:r>
        <w:rPr>
          <w:w w:val="110"/>
        </w:rPr>
        <w:t> spatial</w:t>
      </w:r>
      <w:r>
        <w:rPr>
          <w:w w:val="110"/>
        </w:rPr>
        <w:t> component</w:t>
      </w:r>
      <w:r>
        <w:rPr>
          <w:w w:val="110"/>
        </w:rPr>
        <w:t> of</w:t>
      </w:r>
      <w:r>
        <w:rPr>
          <w:w w:val="110"/>
        </w:rPr>
        <w:t> these</w:t>
      </w:r>
      <w:r>
        <w:rPr>
          <w:w w:val="110"/>
        </w:rPr>
        <w:t> filters thereby</w:t>
      </w:r>
      <w:r>
        <w:rPr>
          <w:w w:val="110"/>
        </w:rPr>
        <w:t> addressing</w:t>
      </w:r>
      <w:r>
        <w:rPr>
          <w:w w:val="110"/>
        </w:rPr>
        <w:t> the</w:t>
      </w:r>
      <w:r>
        <w:rPr>
          <w:w w:val="110"/>
        </w:rPr>
        <w:t> limitations</w:t>
      </w:r>
      <w:r>
        <w:rPr>
          <w:w w:val="110"/>
        </w:rPr>
        <w:t> of</w:t>
      </w:r>
      <w:r>
        <w:rPr>
          <w:w w:val="110"/>
        </w:rPr>
        <w:t> a</w:t>
      </w:r>
      <w:r>
        <w:rPr>
          <w:w w:val="110"/>
        </w:rPr>
        <w:t> 2D</w:t>
      </w:r>
      <w:r>
        <w:rPr>
          <w:w w:val="110"/>
        </w:rPr>
        <w:t> approach</w:t>
      </w:r>
      <w:r>
        <w:rPr>
          <w:w w:val="110"/>
        </w:rPr>
        <w:t> [</w:t>
      </w:r>
      <w:hyperlink w:history="true" w:anchor="_bookmark19">
        <w:r>
          <w:rPr>
            <w:color w:val="0080AC"/>
            <w:w w:val="110"/>
          </w:rPr>
          <w:t>14</w:t>
        </w:r>
      </w:hyperlink>
      <w:r>
        <w:rPr>
          <w:w w:val="110"/>
        </w:rPr>
        <w:t>].</w:t>
      </w:r>
      <w:r>
        <w:rPr>
          <w:w w:val="110"/>
        </w:rPr>
        <w:t> A</w:t>
      </w:r>
      <w:r>
        <w:rPr>
          <w:w w:val="110"/>
        </w:rPr>
        <w:t> smaller patch</w:t>
      </w:r>
      <w:r>
        <w:rPr>
          <w:spacing w:val="-7"/>
          <w:w w:val="110"/>
        </w:rPr>
        <w:t> </w:t>
      </w:r>
      <w:r>
        <w:rPr>
          <w:w w:val="110"/>
        </w:rPr>
        <w:t>size</w:t>
      </w:r>
      <w:r>
        <w:rPr>
          <w:spacing w:val="-7"/>
          <w:w w:val="110"/>
        </w:rPr>
        <w:t> </w:t>
      </w:r>
      <w:r>
        <w:rPr>
          <w:w w:val="110"/>
        </w:rPr>
        <w:t>also</w:t>
      </w:r>
      <w:r>
        <w:rPr>
          <w:spacing w:val="-7"/>
          <w:w w:val="110"/>
        </w:rPr>
        <w:t> </w:t>
      </w:r>
      <w:r>
        <w:rPr>
          <w:w w:val="110"/>
        </w:rPr>
        <w:t>reduced</w:t>
      </w:r>
      <w:r>
        <w:rPr>
          <w:spacing w:val="-7"/>
          <w:w w:val="110"/>
        </w:rPr>
        <w:t> </w:t>
      </w:r>
      <w:r>
        <w:rPr>
          <w:w w:val="110"/>
        </w:rPr>
        <w:t>the</w:t>
      </w:r>
      <w:r>
        <w:rPr>
          <w:spacing w:val="-7"/>
          <w:w w:val="110"/>
        </w:rPr>
        <w:t> </w:t>
      </w:r>
      <w:r>
        <w:rPr>
          <w:w w:val="110"/>
        </w:rPr>
        <w:t>bias</w:t>
      </w:r>
      <w:r>
        <w:rPr>
          <w:spacing w:val="-7"/>
          <w:w w:val="110"/>
        </w:rPr>
        <w:t> </w:t>
      </w:r>
      <w:r>
        <w:rPr>
          <w:w w:val="110"/>
        </w:rPr>
        <w:t>introduced</w:t>
      </w:r>
      <w:r>
        <w:rPr>
          <w:spacing w:val="-7"/>
          <w:w w:val="110"/>
        </w:rPr>
        <w:t> </w:t>
      </w:r>
      <w:r>
        <w:rPr>
          <w:w w:val="110"/>
        </w:rPr>
        <w:t>by</w:t>
      </w:r>
      <w:r>
        <w:rPr>
          <w:spacing w:val="-7"/>
          <w:w w:val="110"/>
        </w:rPr>
        <w:t> </w:t>
      </w:r>
      <w:r>
        <w:rPr>
          <w:w w:val="110"/>
        </w:rPr>
        <w:t>the</w:t>
      </w:r>
      <w:r>
        <w:rPr>
          <w:spacing w:val="-7"/>
          <w:w w:val="110"/>
        </w:rPr>
        <w:t> </w:t>
      </w:r>
      <w:r>
        <w:rPr>
          <w:w w:val="110"/>
        </w:rPr>
        <w:t>sparseness</w:t>
      </w:r>
      <w:r>
        <w:rPr>
          <w:spacing w:val="-7"/>
          <w:w w:val="110"/>
        </w:rPr>
        <w:t> </w:t>
      </w:r>
      <w:r>
        <w:rPr>
          <w:w w:val="110"/>
        </w:rPr>
        <w:t>of</w:t>
      </w:r>
      <w:r>
        <w:rPr>
          <w:spacing w:val="-7"/>
          <w:w w:val="110"/>
        </w:rPr>
        <w:t> </w:t>
      </w:r>
      <w:r>
        <w:rPr>
          <w:w w:val="110"/>
        </w:rPr>
        <w:t>IVC</w:t>
      </w:r>
      <w:r>
        <w:rPr>
          <w:spacing w:val="-7"/>
          <w:w w:val="110"/>
        </w:rPr>
        <w:t> </w:t>
      </w:r>
      <w:r>
        <w:rPr>
          <w:w w:val="110"/>
        </w:rPr>
        <w:t>fil- ters</w:t>
      </w:r>
      <w:r>
        <w:rPr>
          <w:spacing w:val="-2"/>
          <w:w w:val="110"/>
        </w:rPr>
        <w:t> </w:t>
      </w:r>
      <w:r>
        <w:rPr>
          <w:w w:val="110"/>
        </w:rPr>
        <w:t>in</w:t>
      </w:r>
      <w:r>
        <w:rPr>
          <w:spacing w:val="-2"/>
          <w:w w:val="110"/>
        </w:rPr>
        <w:t> </w:t>
      </w:r>
      <w:r>
        <w:rPr>
          <w:w w:val="110"/>
        </w:rPr>
        <w:t>the</w:t>
      </w:r>
      <w:r>
        <w:rPr>
          <w:spacing w:val="-2"/>
          <w:w w:val="110"/>
        </w:rPr>
        <w:t> </w:t>
      </w:r>
      <w:r>
        <w:rPr>
          <w:w w:val="110"/>
        </w:rPr>
        <w:t>data</w:t>
      </w:r>
      <w:r>
        <w:rPr>
          <w:spacing w:val="-2"/>
          <w:w w:val="110"/>
        </w:rPr>
        <w:t> </w:t>
      </w:r>
      <w:r>
        <w:rPr>
          <w:w w:val="110"/>
        </w:rPr>
        <w:t>even</w:t>
      </w:r>
      <w:r>
        <w:rPr>
          <w:spacing w:val="-2"/>
          <w:w w:val="110"/>
        </w:rPr>
        <w:t> </w:t>
      </w:r>
      <w:r>
        <w:rPr>
          <w:w w:val="110"/>
        </w:rPr>
        <w:t>though</w:t>
      </w:r>
      <w:r>
        <w:rPr>
          <w:spacing w:val="-2"/>
          <w:w w:val="110"/>
        </w:rPr>
        <w:t> </w:t>
      </w:r>
      <w:r>
        <w:rPr>
          <w:w w:val="110"/>
        </w:rPr>
        <w:t>the</w:t>
      </w:r>
      <w:r>
        <w:rPr>
          <w:spacing w:val="-2"/>
          <w:w w:val="110"/>
        </w:rPr>
        <w:t> </w:t>
      </w:r>
      <w:r>
        <w:rPr>
          <w:w w:val="110"/>
        </w:rPr>
        <w:t>scans</w:t>
      </w:r>
      <w:r>
        <w:rPr>
          <w:spacing w:val="-2"/>
          <w:w w:val="110"/>
        </w:rPr>
        <w:t> </w:t>
      </w:r>
      <w:r>
        <w:rPr>
          <w:w w:val="110"/>
        </w:rPr>
        <w:t>used</w:t>
      </w:r>
      <w:r>
        <w:rPr>
          <w:spacing w:val="-2"/>
          <w:w w:val="110"/>
        </w:rPr>
        <w:t> </w:t>
      </w:r>
      <w:r>
        <w:rPr>
          <w:w w:val="110"/>
        </w:rPr>
        <w:t>for</w:t>
      </w:r>
      <w:r>
        <w:rPr>
          <w:spacing w:val="-2"/>
          <w:w w:val="110"/>
        </w:rPr>
        <w:t> </w:t>
      </w:r>
      <w:r>
        <w:rPr>
          <w:w w:val="110"/>
        </w:rPr>
        <w:t>training</w:t>
      </w:r>
      <w:r>
        <w:rPr>
          <w:spacing w:val="-2"/>
          <w:w w:val="110"/>
        </w:rPr>
        <w:t> </w:t>
      </w:r>
      <w:r>
        <w:rPr>
          <w:w w:val="110"/>
        </w:rPr>
        <w:t>only</w:t>
      </w:r>
      <w:r>
        <w:rPr>
          <w:spacing w:val="-2"/>
          <w:w w:val="110"/>
        </w:rPr>
        <w:t> </w:t>
      </w:r>
      <w:r>
        <w:rPr>
          <w:w w:val="110"/>
        </w:rPr>
        <w:t>constituted about</w:t>
      </w:r>
      <w:r>
        <w:rPr>
          <w:spacing w:val="-3"/>
          <w:w w:val="110"/>
        </w:rPr>
        <w:t> </w:t>
      </w:r>
      <w:r>
        <w:rPr>
          <w:w w:val="110"/>
        </w:rPr>
        <w:t>0.08%</w:t>
      </w:r>
      <w:r>
        <w:rPr>
          <w:spacing w:val="-3"/>
          <w:w w:val="110"/>
        </w:rPr>
        <w:t> </w:t>
      </w:r>
      <w:r>
        <w:rPr>
          <w:w w:val="110"/>
        </w:rPr>
        <w:t>of</w:t>
      </w:r>
      <w:r>
        <w:rPr>
          <w:spacing w:val="-3"/>
          <w:w w:val="110"/>
        </w:rPr>
        <w:t> </w:t>
      </w:r>
      <w:r>
        <w:rPr>
          <w:w w:val="110"/>
        </w:rPr>
        <w:t>IVC</w:t>
      </w:r>
      <w:r>
        <w:rPr>
          <w:spacing w:val="-3"/>
          <w:w w:val="110"/>
        </w:rPr>
        <w:t> </w:t>
      </w:r>
      <w:r>
        <w:rPr>
          <w:w w:val="110"/>
        </w:rPr>
        <w:t>filters.</w:t>
      </w:r>
      <w:r>
        <w:rPr>
          <w:spacing w:val="-3"/>
          <w:w w:val="110"/>
        </w:rPr>
        <w:t> </w:t>
      </w:r>
      <w:r>
        <w:rPr>
          <w:w w:val="110"/>
        </w:rPr>
        <w:t>The</w:t>
      </w:r>
      <w:r>
        <w:rPr>
          <w:spacing w:val="-2"/>
          <w:w w:val="110"/>
        </w:rPr>
        <w:t> </w:t>
      </w:r>
      <w:r>
        <w:rPr>
          <w:w w:val="110"/>
        </w:rPr>
        <w:t>effect</w:t>
      </w:r>
      <w:r>
        <w:rPr>
          <w:spacing w:val="-3"/>
          <w:w w:val="110"/>
        </w:rPr>
        <w:t> </w:t>
      </w:r>
      <w:r>
        <w:rPr>
          <w:w w:val="110"/>
        </w:rPr>
        <w:t>of</w:t>
      </w:r>
      <w:r>
        <w:rPr>
          <w:spacing w:val="-3"/>
          <w:w w:val="110"/>
        </w:rPr>
        <w:t> </w:t>
      </w:r>
      <w:r>
        <w:rPr>
          <w:w w:val="110"/>
        </w:rPr>
        <w:t>this</w:t>
      </w:r>
      <w:r>
        <w:rPr>
          <w:spacing w:val="-3"/>
          <w:w w:val="110"/>
        </w:rPr>
        <w:t> </w:t>
      </w:r>
      <w:r>
        <w:rPr>
          <w:w w:val="110"/>
        </w:rPr>
        <w:t>imbalance</w:t>
      </w:r>
      <w:r>
        <w:rPr>
          <w:spacing w:val="-2"/>
          <w:w w:val="110"/>
        </w:rPr>
        <w:t> </w:t>
      </w:r>
      <w:r>
        <w:rPr>
          <w:w w:val="110"/>
        </w:rPr>
        <w:t>was</w:t>
      </w:r>
      <w:r>
        <w:rPr>
          <w:spacing w:val="-3"/>
          <w:w w:val="110"/>
        </w:rPr>
        <w:t> </w:t>
      </w:r>
      <w:r>
        <w:rPr>
          <w:w w:val="110"/>
        </w:rPr>
        <w:t>further</w:t>
      </w:r>
      <w:r>
        <w:rPr>
          <w:spacing w:val="-2"/>
          <w:w w:val="110"/>
        </w:rPr>
        <w:t> </w:t>
      </w:r>
      <w:r>
        <w:rPr>
          <w:w w:val="110"/>
        </w:rPr>
        <w:t>re- duced during the training process when using a batch size with equal</w:t>
      </w:r>
    </w:p>
    <w:p>
      <w:pPr>
        <w:spacing w:after="0" w:line="271" w:lineRule="auto"/>
        <w:jc w:val="both"/>
        <w:sectPr>
          <w:type w:val="continuous"/>
          <w:pgSz w:w="11910" w:h="15880"/>
          <w:pgMar w:header="655" w:footer="544" w:top="640" w:bottom="280" w:left="640" w:right="640"/>
          <w:cols w:num="2" w:equalWidth="0">
            <w:col w:w="5177" w:space="203"/>
            <w:col w:w="5250"/>
          </w:cols>
        </w:sectPr>
      </w:pPr>
    </w:p>
    <w:p>
      <w:pPr>
        <w:pStyle w:val="BodyText"/>
        <w:spacing w:before="3"/>
        <w:rPr>
          <w:sz w:val="15"/>
        </w:rPr>
      </w:pPr>
    </w:p>
    <w:p>
      <w:pPr>
        <w:pStyle w:val="BodyText"/>
        <w:ind w:left="1063"/>
        <w:rPr>
          <w:sz w:val="20"/>
        </w:rPr>
      </w:pPr>
      <w:r>
        <w:rPr>
          <w:sz w:val="20"/>
        </w:rPr>
        <mc:AlternateContent>
          <mc:Choice Requires="wps">
            <w:drawing>
              <wp:inline distT="0" distB="0" distL="0" distR="0">
                <wp:extent cx="5391150" cy="1687830"/>
                <wp:effectExtent l="0" t="0" r="0" b="7619"/>
                <wp:docPr id="68" name="Group 68"/>
                <wp:cNvGraphicFramePr>
                  <a:graphicFrameLocks/>
                </wp:cNvGraphicFramePr>
                <a:graphic>
                  <a:graphicData uri="http://schemas.microsoft.com/office/word/2010/wordprocessingGroup">
                    <wpg:wgp>
                      <wpg:cNvPr id="68" name="Group 68"/>
                      <wpg:cNvGrpSpPr/>
                      <wpg:grpSpPr>
                        <a:xfrm>
                          <a:off x="0" y="0"/>
                          <a:ext cx="5391150" cy="1687830"/>
                          <a:chExt cx="5391150" cy="1687830"/>
                        </a:xfrm>
                      </wpg:grpSpPr>
                      <pic:pic>
                        <pic:nvPicPr>
                          <pic:cNvPr id="69" name="Image 69"/>
                          <pic:cNvPicPr/>
                        </pic:nvPicPr>
                        <pic:blipFill>
                          <a:blip r:embed="rId59" cstate="print"/>
                          <a:stretch>
                            <a:fillRect/>
                          </a:stretch>
                        </pic:blipFill>
                        <pic:spPr>
                          <a:xfrm>
                            <a:off x="9131" y="0"/>
                            <a:ext cx="1521866" cy="1315224"/>
                          </a:xfrm>
                          <a:prstGeom prst="rect">
                            <a:avLst/>
                          </a:prstGeom>
                        </pic:spPr>
                      </pic:pic>
                      <pic:pic>
                        <pic:nvPicPr>
                          <pic:cNvPr id="70" name="Image 70"/>
                          <pic:cNvPicPr/>
                        </pic:nvPicPr>
                        <pic:blipFill>
                          <a:blip r:embed="rId60" cstate="print"/>
                          <a:stretch>
                            <a:fillRect/>
                          </a:stretch>
                        </pic:blipFill>
                        <pic:spPr>
                          <a:xfrm>
                            <a:off x="1527873" y="0"/>
                            <a:ext cx="1207414" cy="1687461"/>
                          </a:xfrm>
                          <a:prstGeom prst="rect">
                            <a:avLst/>
                          </a:prstGeom>
                        </pic:spPr>
                      </pic:pic>
                      <pic:pic>
                        <pic:nvPicPr>
                          <pic:cNvPr id="71" name="Image 71"/>
                          <pic:cNvPicPr/>
                        </pic:nvPicPr>
                        <pic:blipFill>
                          <a:blip r:embed="rId61" cstate="print"/>
                          <a:stretch>
                            <a:fillRect/>
                          </a:stretch>
                        </pic:blipFill>
                        <pic:spPr>
                          <a:xfrm>
                            <a:off x="0" y="1312100"/>
                            <a:ext cx="1530997" cy="375361"/>
                          </a:xfrm>
                          <a:prstGeom prst="rect">
                            <a:avLst/>
                          </a:prstGeom>
                        </pic:spPr>
                      </pic:pic>
                      <pic:pic>
                        <pic:nvPicPr>
                          <pic:cNvPr id="72" name="Image 72"/>
                          <pic:cNvPicPr/>
                        </pic:nvPicPr>
                        <pic:blipFill>
                          <a:blip r:embed="rId62" cstate="print"/>
                          <a:stretch>
                            <a:fillRect/>
                          </a:stretch>
                        </pic:blipFill>
                        <pic:spPr>
                          <a:xfrm>
                            <a:off x="2871882" y="0"/>
                            <a:ext cx="1513655" cy="1315224"/>
                          </a:xfrm>
                          <a:prstGeom prst="rect">
                            <a:avLst/>
                          </a:prstGeom>
                        </pic:spPr>
                      </pic:pic>
                      <pic:pic>
                        <pic:nvPicPr>
                          <pic:cNvPr id="73" name="Image 73"/>
                          <pic:cNvPicPr/>
                        </pic:nvPicPr>
                        <pic:blipFill>
                          <a:blip r:embed="rId63" cstate="print"/>
                          <a:stretch>
                            <a:fillRect/>
                          </a:stretch>
                        </pic:blipFill>
                        <pic:spPr>
                          <a:xfrm>
                            <a:off x="4382414" y="0"/>
                            <a:ext cx="1008621" cy="1687461"/>
                          </a:xfrm>
                          <a:prstGeom prst="rect">
                            <a:avLst/>
                          </a:prstGeom>
                        </pic:spPr>
                      </pic:pic>
                      <pic:pic>
                        <pic:nvPicPr>
                          <pic:cNvPr id="74" name="Image 74"/>
                          <pic:cNvPicPr/>
                        </pic:nvPicPr>
                        <pic:blipFill>
                          <a:blip r:embed="rId64" cstate="print"/>
                          <a:stretch>
                            <a:fillRect/>
                          </a:stretch>
                        </pic:blipFill>
                        <pic:spPr>
                          <a:xfrm>
                            <a:off x="2774619" y="1312100"/>
                            <a:ext cx="1610918" cy="375361"/>
                          </a:xfrm>
                          <a:prstGeom prst="rect">
                            <a:avLst/>
                          </a:prstGeom>
                        </pic:spPr>
                      </pic:pic>
                    </wpg:wgp>
                  </a:graphicData>
                </a:graphic>
              </wp:inline>
            </w:drawing>
          </mc:Choice>
          <mc:Fallback>
            <w:pict>
              <v:group style="width:424.5pt;height:132.9pt;mso-position-horizontal-relative:char;mso-position-vertical-relative:line" id="docshapegroup46" coordorigin="0,0" coordsize="8490,2658">
                <v:shape style="position:absolute;left:14;top:0;width:2397;height:2072" type="#_x0000_t75" id="docshape47" stroked="false">
                  <v:imagedata r:id="rId59" o:title=""/>
                </v:shape>
                <v:shape style="position:absolute;left:2406;top:0;width:1902;height:2658" type="#_x0000_t75" id="docshape48" stroked="false">
                  <v:imagedata r:id="rId60" o:title=""/>
                </v:shape>
                <v:shape style="position:absolute;left:0;top:2066;width:2412;height:592" type="#_x0000_t75" id="docshape49" stroked="false">
                  <v:imagedata r:id="rId61" o:title=""/>
                </v:shape>
                <v:shape style="position:absolute;left:4522;top:0;width:2384;height:2072" type="#_x0000_t75" id="docshape50" stroked="false">
                  <v:imagedata r:id="rId62" o:title=""/>
                </v:shape>
                <v:shape style="position:absolute;left:6901;top:0;width:1589;height:2658" type="#_x0000_t75" id="docshape51" stroked="false">
                  <v:imagedata r:id="rId63" o:title=""/>
                </v:shape>
                <v:shape style="position:absolute;left:4369;top:2066;width:2537;height:592" type="#_x0000_t75" id="docshape52" stroked="false">
                  <v:imagedata r:id="rId64" o:title=""/>
                </v:shape>
              </v:group>
            </w:pict>
          </mc:Fallback>
        </mc:AlternateContent>
      </w:r>
      <w:r>
        <w:rPr>
          <w:sz w:val="20"/>
        </w:rPr>
      </w:r>
    </w:p>
    <w:p>
      <w:pPr>
        <w:pStyle w:val="BodyText"/>
        <w:spacing w:before="6"/>
        <w:rPr>
          <w:sz w:val="6"/>
        </w:rPr>
      </w:pPr>
      <w:r>
        <w:rPr/>
        <w:drawing>
          <wp:anchor distT="0" distB="0" distL="0" distR="0" allowOverlap="1" layoutInCell="1" locked="0" behindDoc="1" simplePos="0" relativeHeight="487604224">
            <wp:simplePos x="0" y="0"/>
            <wp:positionH relativeFrom="page">
              <wp:posOffset>2337219</wp:posOffset>
            </wp:positionH>
            <wp:positionV relativeFrom="paragraph">
              <wp:posOffset>64033</wp:posOffset>
            </wp:positionV>
            <wp:extent cx="103247" cy="86868"/>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65" cstate="print"/>
                    <a:stretch>
                      <a:fillRect/>
                    </a:stretch>
                  </pic:blipFill>
                  <pic:spPr>
                    <a:xfrm>
                      <a:off x="0" y="0"/>
                      <a:ext cx="103247" cy="86868"/>
                    </a:xfrm>
                    <a:prstGeom prst="rect">
                      <a:avLst/>
                    </a:prstGeom>
                  </pic:spPr>
                </pic:pic>
              </a:graphicData>
            </a:graphic>
          </wp:anchor>
        </w:drawing>
      </w:r>
      <w:r>
        <w:rPr/>
        <w:drawing>
          <wp:anchor distT="0" distB="0" distL="0" distR="0" allowOverlap="1" layoutInCell="1" locked="0" behindDoc="1" simplePos="0" relativeHeight="487604736">
            <wp:simplePos x="0" y="0"/>
            <wp:positionH relativeFrom="page">
              <wp:posOffset>5188927</wp:posOffset>
            </wp:positionH>
            <wp:positionV relativeFrom="paragraph">
              <wp:posOffset>63334</wp:posOffset>
            </wp:positionV>
            <wp:extent cx="108071" cy="86868"/>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66" cstate="print"/>
                    <a:stretch>
                      <a:fillRect/>
                    </a:stretch>
                  </pic:blipFill>
                  <pic:spPr>
                    <a:xfrm>
                      <a:off x="0" y="0"/>
                      <a:ext cx="108071" cy="86868"/>
                    </a:xfrm>
                    <a:prstGeom prst="rect">
                      <a:avLst/>
                    </a:prstGeom>
                  </pic:spPr>
                </pic:pic>
              </a:graphicData>
            </a:graphic>
          </wp:anchor>
        </w:drawing>
      </w:r>
      <w:r>
        <w:rPr/>
        <mc:AlternateContent>
          <mc:Choice Requires="wps">
            <w:drawing>
              <wp:anchor distT="0" distB="0" distL="0" distR="0" allowOverlap="1" layoutInCell="1" locked="0" behindDoc="1" simplePos="0" relativeHeight="487605248">
                <wp:simplePos x="0" y="0"/>
                <wp:positionH relativeFrom="page">
                  <wp:posOffset>1081557</wp:posOffset>
                </wp:positionH>
                <wp:positionV relativeFrom="paragraph">
                  <wp:posOffset>289813</wp:posOffset>
                </wp:positionV>
                <wp:extent cx="5391150" cy="1877060"/>
                <wp:effectExtent l="0" t="0" r="0" b="0"/>
                <wp:wrapTopAndBottom/>
                <wp:docPr id="77" name="Group 77"/>
                <wp:cNvGraphicFramePr>
                  <a:graphicFrameLocks/>
                </wp:cNvGraphicFramePr>
                <a:graphic>
                  <a:graphicData uri="http://schemas.microsoft.com/office/word/2010/wordprocessingGroup">
                    <wpg:wgp>
                      <wpg:cNvPr id="77" name="Group 77"/>
                      <wpg:cNvGrpSpPr/>
                      <wpg:grpSpPr>
                        <a:xfrm>
                          <a:off x="0" y="0"/>
                          <a:ext cx="5391150" cy="1877060"/>
                          <a:chExt cx="5391150" cy="1877060"/>
                        </a:xfrm>
                      </wpg:grpSpPr>
                      <pic:pic>
                        <pic:nvPicPr>
                          <pic:cNvPr id="78" name="Image 78"/>
                          <pic:cNvPicPr/>
                        </pic:nvPicPr>
                        <pic:blipFill>
                          <a:blip r:embed="rId67" cstate="print"/>
                          <a:stretch>
                            <a:fillRect/>
                          </a:stretch>
                        </pic:blipFill>
                        <pic:spPr>
                          <a:xfrm>
                            <a:off x="18262" y="194530"/>
                            <a:ext cx="1512735" cy="1310038"/>
                          </a:xfrm>
                          <a:prstGeom prst="rect">
                            <a:avLst/>
                          </a:prstGeom>
                        </pic:spPr>
                      </pic:pic>
                      <pic:pic>
                        <pic:nvPicPr>
                          <pic:cNvPr id="79" name="Image 79"/>
                          <pic:cNvPicPr/>
                        </pic:nvPicPr>
                        <pic:blipFill>
                          <a:blip r:embed="rId68" cstate="print"/>
                          <a:stretch>
                            <a:fillRect/>
                          </a:stretch>
                        </pic:blipFill>
                        <pic:spPr>
                          <a:xfrm>
                            <a:off x="1527873" y="0"/>
                            <a:ext cx="1207414" cy="1876805"/>
                          </a:xfrm>
                          <a:prstGeom prst="rect">
                            <a:avLst/>
                          </a:prstGeom>
                        </pic:spPr>
                      </pic:pic>
                      <pic:pic>
                        <pic:nvPicPr>
                          <pic:cNvPr id="80" name="Image 80"/>
                          <pic:cNvPicPr/>
                        </pic:nvPicPr>
                        <pic:blipFill>
                          <a:blip r:embed="rId69" cstate="print"/>
                          <a:stretch>
                            <a:fillRect/>
                          </a:stretch>
                        </pic:blipFill>
                        <pic:spPr>
                          <a:xfrm>
                            <a:off x="0" y="1501444"/>
                            <a:ext cx="1530997" cy="375361"/>
                          </a:xfrm>
                          <a:prstGeom prst="rect">
                            <a:avLst/>
                          </a:prstGeom>
                        </pic:spPr>
                      </pic:pic>
                      <pic:pic>
                        <pic:nvPicPr>
                          <pic:cNvPr id="81" name="Image 81"/>
                          <pic:cNvPicPr/>
                        </pic:nvPicPr>
                        <pic:blipFill>
                          <a:blip r:embed="rId70" cstate="print"/>
                          <a:stretch>
                            <a:fillRect/>
                          </a:stretch>
                        </pic:blipFill>
                        <pic:spPr>
                          <a:xfrm>
                            <a:off x="2871882" y="194530"/>
                            <a:ext cx="1513655" cy="1310038"/>
                          </a:xfrm>
                          <a:prstGeom prst="rect">
                            <a:avLst/>
                          </a:prstGeom>
                        </pic:spPr>
                      </pic:pic>
                      <pic:pic>
                        <pic:nvPicPr>
                          <pic:cNvPr id="82" name="Image 82"/>
                          <pic:cNvPicPr/>
                        </pic:nvPicPr>
                        <pic:blipFill>
                          <a:blip r:embed="rId71" cstate="print"/>
                          <a:stretch>
                            <a:fillRect/>
                          </a:stretch>
                        </pic:blipFill>
                        <pic:spPr>
                          <a:xfrm>
                            <a:off x="4382414" y="0"/>
                            <a:ext cx="1008621" cy="1876805"/>
                          </a:xfrm>
                          <a:prstGeom prst="rect">
                            <a:avLst/>
                          </a:prstGeom>
                        </pic:spPr>
                      </pic:pic>
                      <pic:pic>
                        <pic:nvPicPr>
                          <pic:cNvPr id="83" name="Image 83"/>
                          <pic:cNvPicPr/>
                        </pic:nvPicPr>
                        <pic:blipFill>
                          <a:blip r:embed="rId72" cstate="print"/>
                          <a:stretch>
                            <a:fillRect/>
                          </a:stretch>
                        </pic:blipFill>
                        <pic:spPr>
                          <a:xfrm>
                            <a:off x="2774619" y="1501444"/>
                            <a:ext cx="1610918" cy="375361"/>
                          </a:xfrm>
                          <a:prstGeom prst="rect">
                            <a:avLst/>
                          </a:prstGeom>
                        </pic:spPr>
                      </pic:pic>
                    </wpg:wgp>
                  </a:graphicData>
                </a:graphic>
              </wp:anchor>
            </w:drawing>
          </mc:Choice>
          <mc:Fallback>
            <w:pict>
              <v:group style="position:absolute;margin-left:85.162003pt;margin-top:22.82pt;width:424.5pt;height:147.8pt;mso-position-horizontal-relative:page;mso-position-vertical-relative:paragraph;z-index:-15711232;mso-wrap-distance-left:0;mso-wrap-distance-right:0" id="docshapegroup53" coordorigin="1703,456" coordsize="8490,2956">
                <v:shape style="position:absolute;left:1732;top:762;width:2383;height:2064" type="#_x0000_t75" id="docshape54" stroked="false">
                  <v:imagedata r:id="rId67" o:title=""/>
                </v:shape>
                <v:shape style="position:absolute;left:4109;top:456;width:1902;height:2956" type="#_x0000_t75" id="docshape55" stroked="false">
                  <v:imagedata r:id="rId68" o:title=""/>
                </v:shape>
                <v:shape style="position:absolute;left:1703;top:2820;width:2412;height:592" type="#_x0000_t75" id="docshape56" stroked="false">
                  <v:imagedata r:id="rId69" o:title=""/>
                </v:shape>
                <v:shape style="position:absolute;left:6225;top:762;width:2384;height:2064" type="#_x0000_t75" id="docshape57" stroked="false">
                  <v:imagedata r:id="rId70" o:title=""/>
                </v:shape>
                <v:shape style="position:absolute;left:8604;top:456;width:1589;height:2956" type="#_x0000_t75" id="docshape58" stroked="false">
                  <v:imagedata r:id="rId71" o:title=""/>
                </v:shape>
                <v:shape style="position:absolute;left:6072;top:2820;width:2537;height:592" type="#_x0000_t75" id="docshape59" stroked="false">
                  <v:imagedata r:id="rId72" o:title=""/>
                </v:shape>
                <w10:wrap type="topAndBottom"/>
              </v:group>
            </w:pict>
          </mc:Fallback>
        </mc:AlternateContent>
      </w:r>
      <w:r>
        <w:rPr/>
        <w:drawing>
          <wp:anchor distT="0" distB="0" distL="0" distR="0" allowOverlap="1" layoutInCell="1" locked="0" behindDoc="1" simplePos="0" relativeHeight="487605760">
            <wp:simplePos x="0" y="0"/>
            <wp:positionH relativeFrom="page">
              <wp:posOffset>2337219</wp:posOffset>
            </wp:positionH>
            <wp:positionV relativeFrom="paragraph">
              <wp:posOffset>2237371</wp:posOffset>
            </wp:positionV>
            <wp:extent cx="101889" cy="85725"/>
            <wp:effectExtent l="0" t="0" r="0" b="0"/>
            <wp:wrapTopAndBottom/>
            <wp:docPr id="84" name="Image 84"/>
            <wp:cNvGraphicFramePr>
              <a:graphicFrameLocks/>
            </wp:cNvGraphicFramePr>
            <a:graphic>
              <a:graphicData uri="http://schemas.openxmlformats.org/drawingml/2006/picture">
                <pic:pic>
                  <pic:nvPicPr>
                    <pic:cNvPr id="84" name="Image 84"/>
                    <pic:cNvPicPr/>
                  </pic:nvPicPr>
                  <pic:blipFill>
                    <a:blip r:embed="rId56" cstate="print"/>
                    <a:stretch>
                      <a:fillRect/>
                    </a:stretch>
                  </pic:blipFill>
                  <pic:spPr>
                    <a:xfrm>
                      <a:off x="0" y="0"/>
                      <a:ext cx="101889" cy="85725"/>
                    </a:xfrm>
                    <a:prstGeom prst="rect">
                      <a:avLst/>
                    </a:prstGeom>
                  </pic:spPr>
                </pic:pic>
              </a:graphicData>
            </a:graphic>
          </wp:anchor>
        </w:drawing>
      </w:r>
      <w:r>
        <w:rPr/>
        <w:drawing>
          <wp:anchor distT="0" distB="0" distL="0" distR="0" allowOverlap="1" layoutInCell="1" locked="0" behindDoc="1" simplePos="0" relativeHeight="487606272">
            <wp:simplePos x="0" y="0"/>
            <wp:positionH relativeFrom="page">
              <wp:posOffset>5188927</wp:posOffset>
            </wp:positionH>
            <wp:positionV relativeFrom="paragraph">
              <wp:posOffset>2236660</wp:posOffset>
            </wp:positionV>
            <wp:extent cx="108766" cy="87439"/>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73" cstate="print"/>
                    <a:stretch>
                      <a:fillRect/>
                    </a:stretch>
                  </pic:blipFill>
                  <pic:spPr>
                    <a:xfrm>
                      <a:off x="0" y="0"/>
                      <a:ext cx="108766" cy="87439"/>
                    </a:xfrm>
                    <a:prstGeom prst="rect">
                      <a:avLst/>
                    </a:prstGeom>
                  </pic:spPr>
                </pic:pic>
              </a:graphicData>
            </a:graphic>
          </wp:anchor>
        </w:drawing>
      </w:r>
    </w:p>
    <w:p>
      <w:pPr>
        <w:pStyle w:val="BodyText"/>
        <w:spacing w:before="10"/>
      </w:pPr>
    </w:p>
    <w:p>
      <w:pPr>
        <w:pStyle w:val="BodyText"/>
        <w:spacing w:before="5"/>
        <w:rPr>
          <w:sz w:val="7"/>
        </w:rPr>
      </w:pPr>
    </w:p>
    <w:p>
      <w:pPr>
        <w:pStyle w:val="BodyText"/>
        <w:spacing w:before="96"/>
        <w:rPr>
          <w:sz w:val="14"/>
        </w:rPr>
      </w:pPr>
    </w:p>
    <w:p>
      <w:pPr>
        <w:spacing w:before="0"/>
        <w:ind w:left="441" w:right="0" w:firstLine="0"/>
        <w:jc w:val="left"/>
        <w:rPr>
          <w:sz w:val="14"/>
        </w:rPr>
      </w:pPr>
      <w:bookmarkStart w:name="_bookmark16" w:id="29"/>
      <w:bookmarkEnd w:id="29"/>
      <w:r>
        <w:rPr/>
      </w:r>
      <w:r>
        <w:rPr>
          <w:rFonts w:ascii="Times New Roman"/>
          <w:b/>
          <w:spacing w:val="-2"/>
          <w:w w:val="115"/>
          <w:sz w:val="14"/>
        </w:rPr>
        <w:t>Fig.</w:t>
      </w:r>
      <w:r>
        <w:rPr>
          <w:rFonts w:ascii="Times New Roman"/>
          <w:b/>
          <w:spacing w:val="-3"/>
          <w:w w:val="115"/>
          <w:sz w:val="14"/>
        </w:rPr>
        <w:t> </w:t>
      </w:r>
      <w:r>
        <w:rPr>
          <w:rFonts w:ascii="Times New Roman"/>
          <w:b/>
          <w:spacing w:val="-2"/>
          <w:w w:val="115"/>
          <w:sz w:val="14"/>
        </w:rPr>
        <w:t>10. </w:t>
      </w:r>
      <w:r>
        <w:rPr>
          <w:spacing w:val="-2"/>
          <w:w w:val="115"/>
          <w:sz w:val="14"/>
        </w:rPr>
        <w:t>Overview of IVC</w:t>
      </w:r>
      <w:r>
        <w:rPr>
          <w:spacing w:val="-3"/>
          <w:w w:val="115"/>
          <w:sz w:val="14"/>
        </w:rPr>
        <w:t> </w:t>
      </w:r>
      <w:r>
        <w:rPr>
          <w:spacing w:val="-2"/>
          <w:w w:val="115"/>
          <w:sz w:val="14"/>
        </w:rPr>
        <w:t>Loss for training data for a)</w:t>
      </w:r>
      <w:r>
        <w:rPr>
          <w:spacing w:val="-3"/>
          <w:w w:val="115"/>
          <w:sz w:val="14"/>
        </w:rPr>
        <w:t> </w:t>
      </w:r>
      <w:r>
        <w:rPr>
          <w:spacing w:val="-2"/>
          <w:w w:val="115"/>
          <w:sz w:val="14"/>
        </w:rPr>
        <w:t>Two stage</w:t>
      </w:r>
      <w:r>
        <w:rPr>
          <w:spacing w:val="-3"/>
          <w:w w:val="115"/>
          <w:sz w:val="14"/>
        </w:rPr>
        <w:t> </w:t>
      </w:r>
      <w:r>
        <w:rPr>
          <w:spacing w:val="-2"/>
          <w:w w:val="115"/>
          <w:sz w:val="14"/>
        </w:rPr>
        <w:t>and b) Four</w:t>
      </w:r>
      <w:r>
        <w:rPr>
          <w:spacing w:val="-3"/>
          <w:w w:val="115"/>
          <w:sz w:val="14"/>
        </w:rPr>
        <w:t> </w:t>
      </w:r>
      <w:r>
        <w:rPr>
          <w:spacing w:val="-2"/>
          <w:w w:val="115"/>
          <w:sz w:val="14"/>
        </w:rPr>
        <w:t>stage models and validation data</w:t>
      </w:r>
      <w:r>
        <w:rPr>
          <w:spacing w:val="-1"/>
          <w:w w:val="115"/>
          <w:sz w:val="14"/>
        </w:rPr>
        <w:t> </w:t>
      </w:r>
      <w:r>
        <w:rPr>
          <w:spacing w:val="-2"/>
          <w:w w:val="115"/>
          <w:sz w:val="14"/>
        </w:rPr>
        <w:t>for</w:t>
      </w:r>
      <w:r>
        <w:rPr>
          <w:spacing w:val="-3"/>
          <w:w w:val="115"/>
          <w:sz w:val="14"/>
        </w:rPr>
        <w:t> </w:t>
      </w:r>
      <w:r>
        <w:rPr>
          <w:spacing w:val="-2"/>
          <w:w w:val="115"/>
          <w:sz w:val="14"/>
        </w:rPr>
        <w:t>c) Two</w:t>
      </w:r>
      <w:r>
        <w:rPr>
          <w:spacing w:val="-3"/>
          <w:w w:val="115"/>
          <w:sz w:val="14"/>
        </w:rPr>
        <w:t> </w:t>
      </w:r>
      <w:r>
        <w:rPr>
          <w:spacing w:val="-2"/>
          <w:w w:val="115"/>
          <w:sz w:val="14"/>
        </w:rPr>
        <w:t>stage and</w:t>
      </w:r>
      <w:r>
        <w:rPr>
          <w:spacing w:val="-3"/>
          <w:w w:val="115"/>
          <w:sz w:val="14"/>
        </w:rPr>
        <w:t> </w:t>
      </w:r>
      <w:r>
        <w:rPr>
          <w:spacing w:val="-2"/>
          <w:w w:val="115"/>
          <w:sz w:val="14"/>
        </w:rPr>
        <w:t>d) Four stage</w:t>
      </w:r>
      <w:r>
        <w:rPr>
          <w:spacing w:val="-3"/>
          <w:w w:val="115"/>
          <w:sz w:val="14"/>
        </w:rPr>
        <w:t> </w:t>
      </w:r>
      <w:r>
        <w:rPr>
          <w:spacing w:val="-2"/>
          <w:w w:val="115"/>
          <w:sz w:val="14"/>
        </w:rPr>
        <w:t>models.</w:t>
      </w:r>
    </w:p>
    <w:p>
      <w:pPr>
        <w:pStyle w:val="BodyText"/>
        <w:spacing w:before="6"/>
        <w:rPr>
          <w:sz w:val="15"/>
        </w:rPr>
      </w:pPr>
    </w:p>
    <w:p>
      <w:pPr>
        <w:spacing w:after="0"/>
        <w:rPr>
          <w:sz w:val="15"/>
        </w:rPr>
        <w:sectPr>
          <w:pgSz w:w="11910" w:h="15880"/>
          <w:pgMar w:header="655" w:footer="544" w:top="840" w:bottom="740" w:left="640" w:right="640"/>
        </w:sectPr>
      </w:pPr>
    </w:p>
    <w:p>
      <w:pPr>
        <w:pStyle w:val="BodyText"/>
        <w:spacing w:line="278" w:lineRule="auto" w:before="93"/>
        <w:ind w:left="112" w:right="38"/>
        <w:jc w:val="both"/>
      </w:pPr>
      <w:r>
        <w:rPr>
          <w:w w:val="110"/>
        </w:rPr>
        <w:t>distribution of filter and no filter patches complemented with augmen- tation</w:t>
      </w:r>
      <w:r>
        <w:rPr>
          <w:w w:val="110"/>
        </w:rPr>
        <w:t> during</w:t>
      </w:r>
      <w:r>
        <w:rPr>
          <w:w w:val="110"/>
        </w:rPr>
        <w:t> training</w:t>
      </w:r>
      <w:r>
        <w:rPr>
          <w:w w:val="110"/>
        </w:rPr>
        <w:t> process.</w:t>
      </w:r>
      <w:r>
        <w:rPr>
          <w:w w:val="110"/>
        </w:rPr>
        <w:t> Six</w:t>
      </w:r>
      <w:r>
        <w:rPr>
          <w:w w:val="110"/>
        </w:rPr>
        <w:t> different</w:t>
      </w:r>
      <w:r>
        <w:rPr>
          <w:w w:val="110"/>
        </w:rPr>
        <w:t> segmentation</w:t>
      </w:r>
      <w:r>
        <w:rPr>
          <w:w w:val="110"/>
        </w:rPr>
        <w:t> approaches were compared to further ensure sparsity of filter signature would not impact the outcome. It was observed that using ResNet blocks outper- </w:t>
      </w:r>
      <w:bookmarkStart w:name="5 Conclusion" w:id="30"/>
      <w:bookmarkEnd w:id="30"/>
      <w:r>
        <w:rPr>
          <w:w w:val="110"/>
        </w:rPr>
        <w:t>forme</w:t>
      </w:r>
      <w:r>
        <w:rPr>
          <w:w w:val="110"/>
        </w:rPr>
        <w:t>d</w:t>
      </w:r>
      <w:r>
        <w:rPr>
          <w:w w:val="110"/>
        </w:rPr>
        <w:t> basic</w:t>
      </w:r>
      <w:r>
        <w:rPr>
          <w:w w:val="110"/>
        </w:rPr>
        <w:t> convolution</w:t>
      </w:r>
      <w:r>
        <w:rPr>
          <w:w w:val="110"/>
        </w:rPr>
        <w:t> blocks</w:t>
      </w:r>
      <w:r>
        <w:rPr>
          <w:w w:val="110"/>
        </w:rPr>
        <w:t> in</w:t>
      </w:r>
      <w:r>
        <w:rPr>
          <w:w w:val="110"/>
        </w:rPr>
        <w:t> segmentation.</w:t>
      </w:r>
      <w:r>
        <w:rPr>
          <w:w w:val="110"/>
        </w:rPr>
        <w:t> The</w:t>
      </w:r>
      <w:r>
        <w:rPr>
          <w:w w:val="110"/>
        </w:rPr>
        <w:t> ResNet</w:t>
      </w:r>
      <w:r>
        <w:rPr>
          <w:w w:val="110"/>
        </w:rPr>
        <w:t> blocks also</w:t>
      </w:r>
      <w:r>
        <w:rPr>
          <w:spacing w:val="-7"/>
          <w:w w:val="110"/>
        </w:rPr>
        <w:t> </w:t>
      </w:r>
      <w:r>
        <w:rPr>
          <w:w w:val="110"/>
        </w:rPr>
        <w:t>reduced</w:t>
      </w:r>
      <w:r>
        <w:rPr>
          <w:spacing w:val="-7"/>
          <w:w w:val="110"/>
        </w:rPr>
        <w:t> </w:t>
      </w:r>
      <w:r>
        <w:rPr>
          <w:w w:val="110"/>
        </w:rPr>
        <w:t>the</w:t>
      </w:r>
      <w:r>
        <w:rPr>
          <w:spacing w:val="-7"/>
          <w:w w:val="110"/>
        </w:rPr>
        <w:t> </w:t>
      </w:r>
      <w:r>
        <w:rPr>
          <w:w w:val="110"/>
        </w:rPr>
        <w:t>rate</w:t>
      </w:r>
      <w:r>
        <w:rPr>
          <w:spacing w:val="-6"/>
          <w:w w:val="110"/>
        </w:rPr>
        <w:t> </w:t>
      </w:r>
      <w:r>
        <w:rPr>
          <w:w w:val="110"/>
        </w:rPr>
        <w:t>of</w:t>
      </w:r>
      <w:r>
        <w:rPr>
          <w:spacing w:val="-7"/>
          <w:w w:val="110"/>
        </w:rPr>
        <w:t> </w:t>
      </w:r>
      <w:r>
        <w:rPr>
          <w:w w:val="110"/>
        </w:rPr>
        <w:t>false-positives.</w:t>
      </w:r>
      <w:r>
        <w:rPr>
          <w:spacing w:val="-7"/>
          <w:w w:val="110"/>
        </w:rPr>
        <w:t> </w:t>
      </w:r>
      <w:r>
        <w:rPr>
          <w:w w:val="110"/>
        </w:rPr>
        <w:t>These</w:t>
      </w:r>
      <w:r>
        <w:rPr>
          <w:spacing w:val="-6"/>
          <w:w w:val="110"/>
        </w:rPr>
        <w:t> </w:t>
      </w:r>
      <w:r>
        <w:rPr>
          <w:w w:val="110"/>
        </w:rPr>
        <w:t>false</w:t>
      </w:r>
      <w:r>
        <w:rPr>
          <w:spacing w:val="-7"/>
          <w:w w:val="110"/>
        </w:rPr>
        <w:t> </w:t>
      </w:r>
      <w:r>
        <w:rPr>
          <w:w w:val="110"/>
        </w:rPr>
        <w:t>positives</w:t>
      </w:r>
      <w:r>
        <w:rPr>
          <w:spacing w:val="-7"/>
          <w:w w:val="110"/>
        </w:rPr>
        <w:t> </w:t>
      </w:r>
      <w:r>
        <w:rPr>
          <w:w w:val="110"/>
        </w:rPr>
        <w:t>were</w:t>
      </w:r>
      <w:r>
        <w:rPr>
          <w:spacing w:val="-6"/>
          <w:w w:val="110"/>
        </w:rPr>
        <w:t> </w:t>
      </w:r>
      <w:r>
        <w:rPr>
          <w:w w:val="110"/>
        </w:rPr>
        <w:t>com- prised mostly of bones and calcification around the spine. A probable </w:t>
      </w:r>
      <w:r>
        <w:rPr>
          <w:spacing w:val="-2"/>
          <w:w w:val="110"/>
        </w:rPr>
        <w:t>cause</w:t>
      </w:r>
      <w:r>
        <w:rPr>
          <w:spacing w:val="-7"/>
          <w:w w:val="110"/>
        </w:rPr>
        <w:t> </w:t>
      </w:r>
      <w:r>
        <w:rPr>
          <w:spacing w:val="-2"/>
          <w:w w:val="110"/>
        </w:rPr>
        <w:t>for</w:t>
      </w:r>
      <w:r>
        <w:rPr>
          <w:spacing w:val="-7"/>
          <w:w w:val="110"/>
        </w:rPr>
        <w:t> </w:t>
      </w:r>
      <w:r>
        <w:rPr>
          <w:spacing w:val="-2"/>
          <w:w w:val="110"/>
        </w:rPr>
        <w:t>this</w:t>
      </w:r>
      <w:r>
        <w:rPr>
          <w:spacing w:val="-8"/>
          <w:w w:val="110"/>
        </w:rPr>
        <w:t> </w:t>
      </w:r>
      <w:r>
        <w:rPr>
          <w:spacing w:val="-2"/>
          <w:w w:val="110"/>
        </w:rPr>
        <w:t>issue</w:t>
      </w:r>
      <w:r>
        <w:rPr>
          <w:spacing w:val="-7"/>
          <w:w w:val="110"/>
        </w:rPr>
        <w:t> </w:t>
      </w:r>
      <w:r>
        <w:rPr>
          <w:spacing w:val="-2"/>
          <w:w w:val="110"/>
        </w:rPr>
        <w:t>was</w:t>
      </w:r>
      <w:r>
        <w:rPr>
          <w:spacing w:val="-7"/>
          <w:w w:val="110"/>
        </w:rPr>
        <w:t> </w:t>
      </w:r>
      <w:r>
        <w:rPr>
          <w:spacing w:val="-2"/>
          <w:w w:val="110"/>
        </w:rPr>
        <w:t>the</w:t>
      </w:r>
      <w:r>
        <w:rPr>
          <w:spacing w:val="-7"/>
          <w:w w:val="110"/>
        </w:rPr>
        <w:t> </w:t>
      </w:r>
      <w:r>
        <w:rPr>
          <w:spacing w:val="-2"/>
          <w:w w:val="110"/>
        </w:rPr>
        <w:t>lack</w:t>
      </w:r>
      <w:r>
        <w:rPr>
          <w:spacing w:val="-8"/>
          <w:w w:val="110"/>
        </w:rPr>
        <w:t> </w:t>
      </w:r>
      <w:r>
        <w:rPr>
          <w:spacing w:val="-2"/>
          <w:w w:val="110"/>
        </w:rPr>
        <w:t>of</w:t>
      </w:r>
      <w:r>
        <w:rPr>
          <w:spacing w:val="-8"/>
          <w:w w:val="110"/>
        </w:rPr>
        <w:t> </w:t>
      </w:r>
      <w:r>
        <w:rPr>
          <w:spacing w:val="-2"/>
          <w:w w:val="110"/>
        </w:rPr>
        <w:t>skip-connections</w:t>
      </w:r>
      <w:r>
        <w:rPr>
          <w:spacing w:val="-8"/>
          <w:w w:val="110"/>
        </w:rPr>
        <w:t> </w:t>
      </w:r>
      <w:r>
        <w:rPr>
          <w:spacing w:val="-2"/>
          <w:w w:val="110"/>
        </w:rPr>
        <w:t>in</w:t>
      </w:r>
      <w:r>
        <w:rPr>
          <w:spacing w:val="-7"/>
          <w:w w:val="110"/>
        </w:rPr>
        <w:t> </w:t>
      </w:r>
      <w:r>
        <w:rPr>
          <w:spacing w:val="-2"/>
          <w:w w:val="110"/>
        </w:rPr>
        <w:t>basic</w:t>
      </w:r>
      <w:r>
        <w:rPr>
          <w:spacing w:val="-8"/>
          <w:w w:val="110"/>
        </w:rPr>
        <w:t> </w:t>
      </w:r>
      <w:r>
        <w:rPr>
          <w:spacing w:val="-2"/>
          <w:w w:val="110"/>
        </w:rPr>
        <w:t>UNet</w:t>
      </w:r>
      <w:r>
        <w:rPr>
          <w:spacing w:val="-8"/>
          <w:w w:val="110"/>
        </w:rPr>
        <w:t> </w:t>
      </w:r>
      <w:r>
        <w:rPr>
          <w:spacing w:val="-2"/>
          <w:w w:val="110"/>
        </w:rPr>
        <w:t>blocks </w:t>
      </w:r>
      <w:r>
        <w:rPr>
          <w:w w:val="110"/>
        </w:rPr>
        <w:t>that</w:t>
      </w:r>
      <w:r>
        <w:rPr>
          <w:w w:val="110"/>
        </w:rPr>
        <w:t> is</w:t>
      </w:r>
      <w:r>
        <w:rPr>
          <w:w w:val="110"/>
        </w:rPr>
        <w:t> present</w:t>
      </w:r>
      <w:r>
        <w:rPr>
          <w:w w:val="110"/>
        </w:rPr>
        <w:t> in</w:t>
      </w:r>
      <w:r>
        <w:rPr>
          <w:w w:val="110"/>
        </w:rPr>
        <w:t> ResNet.</w:t>
      </w:r>
      <w:r>
        <w:rPr>
          <w:w w:val="110"/>
        </w:rPr>
        <w:t> The</w:t>
      </w:r>
      <w:r>
        <w:rPr>
          <w:w w:val="110"/>
        </w:rPr>
        <w:t> skip</w:t>
      </w:r>
      <w:r>
        <w:rPr>
          <w:w w:val="110"/>
        </w:rPr>
        <w:t> connections</w:t>
      </w:r>
      <w:r>
        <w:rPr>
          <w:w w:val="110"/>
        </w:rPr>
        <w:t> enable</w:t>
      </w:r>
      <w:r>
        <w:rPr>
          <w:w w:val="110"/>
        </w:rPr>
        <w:t> a</w:t>
      </w:r>
      <w:r>
        <w:rPr>
          <w:w w:val="110"/>
        </w:rPr>
        <w:t> network</w:t>
      </w:r>
      <w:r>
        <w:rPr>
          <w:w w:val="110"/>
        </w:rPr>
        <w:t> to learn residual mappings, i.e., the difference between the input and out- put.</w:t>
      </w:r>
      <w:r>
        <w:rPr>
          <w:spacing w:val="-6"/>
          <w:w w:val="110"/>
        </w:rPr>
        <w:t> </w:t>
      </w:r>
      <w:r>
        <w:rPr>
          <w:w w:val="110"/>
        </w:rPr>
        <w:t>Since</w:t>
      </w:r>
      <w:r>
        <w:rPr>
          <w:spacing w:val="-6"/>
          <w:w w:val="110"/>
        </w:rPr>
        <w:t> </w:t>
      </w:r>
      <w:r>
        <w:rPr>
          <w:w w:val="110"/>
        </w:rPr>
        <w:t>the</w:t>
      </w:r>
      <w:r>
        <w:rPr>
          <w:spacing w:val="-6"/>
          <w:w w:val="110"/>
        </w:rPr>
        <w:t> </w:t>
      </w:r>
      <w:r>
        <w:rPr>
          <w:w w:val="110"/>
        </w:rPr>
        <w:t>IVC</w:t>
      </w:r>
      <w:r>
        <w:rPr>
          <w:spacing w:val="-6"/>
          <w:w w:val="110"/>
        </w:rPr>
        <w:t> </w:t>
      </w:r>
      <w:r>
        <w:rPr>
          <w:w w:val="110"/>
        </w:rPr>
        <w:t>filter</w:t>
      </w:r>
      <w:r>
        <w:rPr>
          <w:spacing w:val="-6"/>
          <w:w w:val="110"/>
        </w:rPr>
        <w:t> </w:t>
      </w:r>
      <w:r>
        <w:rPr>
          <w:w w:val="110"/>
        </w:rPr>
        <w:t>signature</w:t>
      </w:r>
      <w:r>
        <w:rPr>
          <w:spacing w:val="-5"/>
          <w:w w:val="110"/>
        </w:rPr>
        <w:t> </w:t>
      </w:r>
      <w:r>
        <w:rPr>
          <w:w w:val="110"/>
        </w:rPr>
        <w:t>is</w:t>
      </w:r>
      <w:r>
        <w:rPr>
          <w:spacing w:val="-6"/>
          <w:w w:val="110"/>
        </w:rPr>
        <w:t> </w:t>
      </w:r>
      <w:r>
        <w:rPr>
          <w:w w:val="110"/>
        </w:rPr>
        <w:t>very</w:t>
      </w:r>
      <w:r>
        <w:rPr>
          <w:spacing w:val="-6"/>
          <w:w w:val="110"/>
        </w:rPr>
        <w:t> </w:t>
      </w:r>
      <w:r>
        <w:rPr>
          <w:w w:val="110"/>
        </w:rPr>
        <w:t>low</w:t>
      </w:r>
      <w:r>
        <w:rPr>
          <w:spacing w:val="-6"/>
          <w:w w:val="110"/>
        </w:rPr>
        <w:t> </w:t>
      </w:r>
      <w:r>
        <w:rPr>
          <w:w w:val="110"/>
        </w:rPr>
        <w:t>compared</w:t>
      </w:r>
      <w:r>
        <w:rPr>
          <w:spacing w:val="-6"/>
          <w:w w:val="110"/>
        </w:rPr>
        <w:t> </w:t>
      </w:r>
      <w:r>
        <w:rPr>
          <w:w w:val="110"/>
        </w:rPr>
        <w:t>to</w:t>
      </w:r>
      <w:r>
        <w:rPr>
          <w:spacing w:val="-6"/>
          <w:w w:val="110"/>
        </w:rPr>
        <w:t> </w:t>
      </w:r>
      <w:r>
        <w:rPr>
          <w:w w:val="110"/>
        </w:rPr>
        <w:t>background, the</w:t>
      </w:r>
      <w:r>
        <w:rPr>
          <w:w w:val="110"/>
        </w:rPr>
        <w:t> kernels</w:t>
      </w:r>
      <w:r>
        <w:rPr>
          <w:w w:val="110"/>
        </w:rPr>
        <w:t> used</w:t>
      </w:r>
      <w:r>
        <w:rPr>
          <w:w w:val="110"/>
        </w:rPr>
        <w:t> in</w:t>
      </w:r>
      <w:r>
        <w:rPr>
          <w:w w:val="110"/>
        </w:rPr>
        <w:t> deep</w:t>
      </w:r>
      <w:r>
        <w:rPr>
          <w:w w:val="110"/>
        </w:rPr>
        <w:t> layers</w:t>
      </w:r>
      <w:r>
        <w:rPr>
          <w:w w:val="110"/>
        </w:rPr>
        <w:t> find</w:t>
      </w:r>
      <w:r>
        <w:rPr>
          <w:w w:val="110"/>
        </w:rPr>
        <w:t> it</w:t>
      </w:r>
      <w:r>
        <w:rPr>
          <w:w w:val="110"/>
        </w:rPr>
        <w:t> challenging</w:t>
      </w:r>
      <w:r>
        <w:rPr>
          <w:w w:val="110"/>
        </w:rPr>
        <w:t> to</w:t>
      </w:r>
      <w:r>
        <w:rPr>
          <w:w w:val="110"/>
        </w:rPr>
        <w:t> detect</w:t>
      </w:r>
      <w:r>
        <w:rPr>
          <w:w w:val="110"/>
        </w:rPr>
        <w:t> features unique</w:t>
      </w:r>
      <w:r>
        <w:rPr>
          <w:spacing w:val="-7"/>
          <w:w w:val="110"/>
        </w:rPr>
        <w:t> </w:t>
      </w:r>
      <w:r>
        <w:rPr>
          <w:w w:val="110"/>
        </w:rPr>
        <w:t>to</w:t>
      </w:r>
      <w:r>
        <w:rPr>
          <w:spacing w:val="-7"/>
          <w:w w:val="110"/>
        </w:rPr>
        <w:t> </w:t>
      </w:r>
      <w:r>
        <w:rPr>
          <w:w w:val="110"/>
        </w:rPr>
        <w:t>filters.</w:t>
      </w:r>
      <w:r>
        <w:rPr>
          <w:spacing w:val="-7"/>
          <w:w w:val="110"/>
        </w:rPr>
        <w:t> </w:t>
      </w:r>
      <w:r>
        <w:rPr>
          <w:w w:val="110"/>
        </w:rPr>
        <w:t>As</w:t>
      </w:r>
      <w:r>
        <w:rPr>
          <w:spacing w:val="-7"/>
          <w:w w:val="110"/>
        </w:rPr>
        <w:t> </w:t>
      </w:r>
      <w:r>
        <w:rPr>
          <w:w w:val="110"/>
        </w:rPr>
        <w:t>skip</w:t>
      </w:r>
      <w:r>
        <w:rPr>
          <w:spacing w:val="-7"/>
          <w:w w:val="110"/>
        </w:rPr>
        <w:t> </w:t>
      </w:r>
      <w:r>
        <w:rPr>
          <w:w w:val="110"/>
        </w:rPr>
        <w:t>connections</w:t>
      </w:r>
      <w:r>
        <w:rPr>
          <w:spacing w:val="-7"/>
          <w:w w:val="110"/>
        </w:rPr>
        <w:t> </w:t>
      </w:r>
      <w:r>
        <w:rPr>
          <w:w w:val="110"/>
        </w:rPr>
        <w:t>bring</w:t>
      </w:r>
      <w:r>
        <w:rPr>
          <w:spacing w:val="-7"/>
          <w:w w:val="110"/>
        </w:rPr>
        <w:t> </w:t>
      </w:r>
      <w:r>
        <w:rPr>
          <w:w w:val="110"/>
        </w:rPr>
        <w:t>back</w:t>
      </w:r>
      <w:r>
        <w:rPr>
          <w:spacing w:val="-7"/>
          <w:w w:val="110"/>
        </w:rPr>
        <w:t> </w:t>
      </w:r>
      <w:r>
        <w:rPr>
          <w:w w:val="110"/>
        </w:rPr>
        <w:t>the</w:t>
      </w:r>
      <w:r>
        <w:rPr>
          <w:spacing w:val="-7"/>
          <w:w w:val="110"/>
        </w:rPr>
        <w:t> </w:t>
      </w:r>
      <w:r>
        <w:rPr>
          <w:w w:val="110"/>
        </w:rPr>
        <w:t>input</w:t>
      </w:r>
      <w:r>
        <w:rPr>
          <w:spacing w:val="-7"/>
          <w:w w:val="110"/>
        </w:rPr>
        <w:t> </w:t>
      </w:r>
      <w:r>
        <w:rPr>
          <w:w w:val="110"/>
        </w:rPr>
        <w:t>from</w:t>
      </w:r>
      <w:r>
        <w:rPr>
          <w:spacing w:val="-7"/>
          <w:w w:val="110"/>
        </w:rPr>
        <w:t> </w:t>
      </w:r>
      <w:r>
        <w:rPr>
          <w:w w:val="110"/>
        </w:rPr>
        <w:t>shallow layers, the network learns more easily the underlying filter patterns.</w:t>
      </w:r>
    </w:p>
    <w:p>
      <w:pPr>
        <w:pStyle w:val="BodyText"/>
        <w:spacing w:line="278" w:lineRule="auto" w:before="5"/>
        <w:ind w:left="112" w:right="38" w:firstLine="239"/>
        <w:jc w:val="both"/>
      </w:pPr>
      <w:r>
        <w:rPr>
          <w:w w:val="110"/>
        </w:rPr>
        <w:t>Another</w:t>
      </w:r>
      <w:r>
        <w:rPr>
          <w:spacing w:val="-11"/>
          <w:w w:val="110"/>
        </w:rPr>
        <w:t> </w:t>
      </w:r>
      <w:r>
        <w:rPr>
          <w:w w:val="110"/>
        </w:rPr>
        <w:t>very</w:t>
      </w:r>
      <w:r>
        <w:rPr>
          <w:spacing w:val="-11"/>
          <w:w w:val="110"/>
        </w:rPr>
        <w:t> </w:t>
      </w:r>
      <w:r>
        <w:rPr>
          <w:w w:val="110"/>
        </w:rPr>
        <w:t>significant</w:t>
      </w:r>
      <w:r>
        <w:rPr>
          <w:spacing w:val="-11"/>
          <w:w w:val="110"/>
        </w:rPr>
        <w:t> </w:t>
      </w:r>
      <w:r>
        <w:rPr>
          <w:w w:val="110"/>
        </w:rPr>
        <w:t>outcome</w:t>
      </w:r>
      <w:r>
        <w:rPr>
          <w:spacing w:val="-11"/>
          <w:w w:val="110"/>
        </w:rPr>
        <w:t> </w:t>
      </w:r>
      <w:r>
        <w:rPr>
          <w:w w:val="110"/>
        </w:rPr>
        <w:t>of</w:t>
      </w:r>
      <w:r>
        <w:rPr>
          <w:spacing w:val="-11"/>
          <w:w w:val="110"/>
        </w:rPr>
        <w:t> </w:t>
      </w:r>
      <w:r>
        <w:rPr>
          <w:w w:val="110"/>
        </w:rPr>
        <w:t>this</w:t>
      </w:r>
      <w:r>
        <w:rPr>
          <w:spacing w:val="-11"/>
          <w:w w:val="110"/>
        </w:rPr>
        <w:t> </w:t>
      </w:r>
      <w:r>
        <w:rPr>
          <w:w w:val="110"/>
        </w:rPr>
        <w:t>research</w:t>
      </w:r>
      <w:r>
        <w:rPr>
          <w:spacing w:val="-11"/>
          <w:w w:val="110"/>
        </w:rPr>
        <w:t> </w:t>
      </w:r>
      <w:r>
        <w:rPr>
          <w:w w:val="110"/>
        </w:rPr>
        <w:t>indicates</w:t>
      </w:r>
      <w:r>
        <w:rPr>
          <w:spacing w:val="-11"/>
          <w:w w:val="110"/>
        </w:rPr>
        <w:t> </w:t>
      </w:r>
      <w:r>
        <w:rPr>
          <w:w w:val="110"/>
        </w:rPr>
        <w:t>that</w:t>
      </w:r>
      <w:r>
        <w:rPr>
          <w:spacing w:val="-11"/>
          <w:w w:val="110"/>
        </w:rPr>
        <w:t> </w:t>
      </w:r>
      <w:r>
        <w:rPr>
          <w:w w:val="110"/>
        </w:rPr>
        <w:t>deep learning</w:t>
      </w:r>
      <w:r>
        <w:rPr>
          <w:spacing w:val="-6"/>
          <w:w w:val="110"/>
        </w:rPr>
        <w:t> </w:t>
      </w:r>
      <w:r>
        <w:rPr>
          <w:w w:val="110"/>
        </w:rPr>
        <w:t>models</w:t>
      </w:r>
      <w:r>
        <w:rPr>
          <w:spacing w:val="-6"/>
          <w:w w:val="110"/>
        </w:rPr>
        <w:t> </w:t>
      </w:r>
      <w:r>
        <w:rPr>
          <w:w w:val="110"/>
        </w:rPr>
        <w:t>like</w:t>
      </w:r>
      <w:r>
        <w:rPr>
          <w:spacing w:val="-6"/>
          <w:w w:val="110"/>
        </w:rPr>
        <w:t> </w:t>
      </w:r>
      <w:r>
        <w:rPr>
          <w:w w:val="110"/>
        </w:rPr>
        <w:t>Swin</w:t>
      </w:r>
      <w:r>
        <w:rPr>
          <w:spacing w:val="-6"/>
          <w:w w:val="110"/>
        </w:rPr>
        <w:t> </w:t>
      </w:r>
      <w:r>
        <w:rPr>
          <w:w w:val="110"/>
        </w:rPr>
        <w:t>UNETR</w:t>
      </w:r>
      <w:r>
        <w:rPr>
          <w:spacing w:val="-6"/>
          <w:w w:val="110"/>
        </w:rPr>
        <w:t> </w:t>
      </w:r>
      <w:r>
        <w:rPr>
          <w:w w:val="110"/>
        </w:rPr>
        <w:t>with</w:t>
      </w:r>
      <w:r>
        <w:rPr>
          <w:spacing w:val="-6"/>
          <w:w w:val="110"/>
        </w:rPr>
        <w:t> </w:t>
      </w:r>
      <w:r>
        <w:rPr>
          <w:w w:val="110"/>
        </w:rPr>
        <w:t>transformers</w:t>
      </w:r>
      <w:r>
        <w:rPr>
          <w:spacing w:val="-6"/>
          <w:w w:val="110"/>
        </w:rPr>
        <w:t> </w:t>
      </w:r>
      <w:r>
        <w:rPr>
          <w:w w:val="110"/>
        </w:rPr>
        <w:t>as</w:t>
      </w:r>
      <w:r>
        <w:rPr>
          <w:spacing w:val="-6"/>
          <w:w w:val="110"/>
        </w:rPr>
        <w:t> </w:t>
      </w:r>
      <w:r>
        <w:rPr>
          <w:w w:val="110"/>
        </w:rPr>
        <w:t>their</w:t>
      </w:r>
      <w:r>
        <w:rPr>
          <w:spacing w:val="-6"/>
          <w:w w:val="110"/>
        </w:rPr>
        <w:t> </w:t>
      </w:r>
      <w:r>
        <w:rPr>
          <w:w w:val="110"/>
        </w:rPr>
        <w:t>backbone are capable of maintaining consistent</w:t>
      </w:r>
      <w:r>
        <w:rPr>
          <w:spacing w:val="-1"/>
          <w:w w:val="110"/>
        </w:rPr>
        <w:t> </w:t>
      </w:r>
      <w:r>
        <w:rPr>
          <w:w w:val="110"/>
        </w:rPr>
        <w:t>performance across both training and</w:t>
      </w:r>
      <w:r>
        <w:rPr>
          <w:w w:val="110"/>
        </w:rPr>
        <w:t> validation</w:t>
      </w:r>
      <w:r>
        <w:rPr>
          <w:w w:val="110"/>
        </w:rPr>
        <w:t> datasets.</w:t>
      </w:r>
      <w:r>
        <w:rPr>
          <w:w w:val="110"/>
        </w:rPr>
        <w:t> This</w:t>
      </w:r>
      <w:r>
        <w:rPr>
          <w:w w:val="110"/>
        </w:rPr>
        <w:t> is</w:t>
      </w:r>
      <w:r>
        <w:rPr>
          <w:w w:val="110"/>
        </w:rPr>
        <w:t> in</w:t>
      </w:r>
      <w:r>
        <w:rPr>
          <w:w w:val="110"/>
        </w:rPr>
        <w:t> contrast</w:t>
      </w:r>
      <w:r>
        <w:rPr>
          <w:w w:val="110"/>
        </w:rPr>
        <w:t> to</w:t>
      </w:r>
      <w:r>
        <w:rPr>
          <w:w w:val="110"/>
        </w:rPr>
        <w:t> CNN</w:t>
      </w:r>
      <w:r>
        <w:rPr>
          <w:w w:val="110"/>
        </w:rPr>
        <w:t> based</w:t>
      </w:r>
      <w:r>
        <w:rPr>
          <w:w w:val="110"/>
        </w:rPr>
        <w:t> segmenta- tion which shows a drop in segmentation accuracy for validation data. Fig.</w:t>
      </w:r>
      <w:r>
        <w:rPr>
          <w:w w:val="110"/>
        </w:rPr>
        <w:t> </w:t>
      </w:r>
      <w:hyperlink w:history="true" w:anchor="_bookmark17">
        <w:r>
          <w:rPr>
            <w:color w:val="0080AC"/>
            <w:w w:val="110"/>
          </w:rPr>
          <w:t>11</w:t>
        </w:r>
      </w:hyperlink>
      <w:r>
        <w:rPr>
          <w:color w:val="0080AC"/>
          <w:w w:val="110"/>
        </w:rPr>
        <w:t> </w:t>
      </w:r>
      <w:r>
        <w:rPr>
          <w:w w:val="110"/>
        </w:rPr>
        <w:t>further</w:t>
      </w:r>
      <w:r>
        <w:rPr>
          <w:w w:val="110"/>
        </w:rPr>
        <w:t> corroborates</w:t>
      </w:r>
      <w:r>
        <w:rPr>
          <w:w w:val="110"/>
        </w:rPr>
        <w:t> this</w:t>
      </w:r>
      <w:r>
        <w:rPr>
          <w:w w:val="110"/>
        </w:rPr>
        <w:t> fact.</w:t>
      </w:r>
      <w:r>
        <w:rPr>
          <w:w w:val="110"/>
        </w:rPr>
        <w:t> Notice</w:t>
      </w:r>
      <w:r>
        <w:rPr>
          <w:w w:val="110"/>
        </w:rPr>
        <w:t> how</w:t>
      </w:r>
      <w:r>
        <w:rPr>
          <w:w w:val="110"/>
        </w:rPr>
        <w:t> both</w:t>
      </w:r>
      <w:r>
        <w:rPr>
          <w:w w:val="110"/>
        </w:rPr>
        <w:t> Swin</w:t>
      </w:r>
      <w:r>
        <w:rPr>
          <w:w w:val="110"/>
        </w:rPr>
        <w:t> UNETR models</w:t>
      </w:r>
      <w:r>
        <w:rPr>
          <w:spacing w:val="25"/>
          <w:w w:val="110"/>
        </w:rPr>
        <w:t> </w:t>
      </w:r>
      <w:r>
        <w:rPr>
          <w:w w:val="110"/>
        </w:rPr>
        <w:t>are</w:t>
      </w:r>
      <w:r>
        <w:rPr>
          <w:spacing w:val="25"/>
          <w:w w:val="110"/>
        </w:rPr>
        <w:t> </w:t>
      </w:r>
      <w:r>
        <w:rPr>
          <w:w w:val="110"/>
        </w:rPr>
        <w:t>able</w:t>
      </w:r>
      <w:r>
        <w:rPr>
          <w:spacing w:val="25"/>
          <w:w w:val="110"/>
        </w:rPr>
        <w:t> </w:t>
      </w:r>
      <w:r>
        <w:rPr>
          <w:w w:val="110"/>
        </w:rPr>
        <w:t>to</w:t>
      </w:r>
      <w:r>
        <w:rPr>
          <w:spacing w:val="25"/>
          <w:w w:val="110"/>
        </w:rPr>
        <w:t> </w:t>
      </w:r>
      <w:r>
        <w:rPr>
          <w:w w:val="110"/>
        </w:rPr>
        <w:t>conform</w:t>
      </w:r>
      <w:r>
        <w:rPr>
          <w:spacing w:val="25"/>
          <w:w w:val="110"/>
        </w:rPr>
        <w:t> </w:t>
      </w:r>
      <w:r>
        <w:rPr>
          <w:w w:val="110"/>
        </w:rPr>
        <w:t>the</w:t>
      </w:r>
      <w:r>
        <w:rPr>
          <w:spacing w:val="25"/>
          <w:w w:val="110"/>
        </w:rPr>
        <w:t> </w:t>
      </w:r>
      <w:r>
        <w:rPr>
          <w:w w:val="110"/>
        </w:rPr>
        <w:t>segmentation</w:t>
      </w:r>
      <w:r>
        <w:rPr>
          <w:spacing w:val="25"/>
          <w:w w:val="110"/>
        </w:rPr>
        <w:t> </w:t>
      </w:r>
      <w:r>
        <w:rPr>
          <w:w w:val="110"/>
        </w:rPr>
        <w:t>to</w:t>
      </w:r>
      <w:r>
        <w:rPr>
          <w:spacing w:val="25"/>
          <w:w w:val="110"/>
        </w:rPr>
        <w:t> </w:t>
      </w:r>
      <w:r>
        <w:rPr>
          <w:w w:val="110"/>
        </w:rPr>
        <w:t>the</w:t>
      </w:r>
      <w:r>
        <w:rPr>
          <w:spacing w:val="25"/>
          <w:w w:val="110"/>
        </w:rPr>
        <w:t> </w:t>
      </w:r>
      <w:r>
        <w:rPr>
          <w:w w:val="110"/>
        </w:rPr>
        <w:t>actual</w:t>
      </w:r>
      <w:r>
        <w:rPr>
          <w:spacing w:val="25"/>
          <w:w w:val="110"/>
        </w:rPr>
        <w:t> </w:t>
      </w:r>
      <w:r>
        <w:rPr>
          <w:w w:val="110"/>
        </w:rPr>
        <w:t>shape</w:t>
      </w:r>
      <w:r>
        <w:rPr>
          <w:spacing w:val="25"/>
          <w:w w:val="110"/>
        </w:rPr>
        <w:t> </w:t>
      </w:r>
      <w:r>
        <w:rPr>
          <w:w w:val="110"/>
        </w:rPr>
        <w:t>of the</w:t>
      </w:r>
      <w:r>
        <w:rPr>
          <w:w w:val="110"/>
        </w:rPr>
        <w:t> filters</w:t>
      </w:r>
      <w:r>
        <w:rPr>
          <w:w w:val="110"/>
        </w:rPr>
        <w:t> whereas</w:t>
      </w:r>
      <w:r>
        <w:rPr>
          <w:w w:val="110"/>
        </w:rPr>
        <w:t> the</w:t>
      </w:r>
      <w:r>
        <w:rPr>
          <w:w w:val="110"/>
        </w:rPr>
        <w:t> CNN-derived</w:t>
      </w:r>
      <w:r>
        <w:rPr>
          <w:w w:val="110"/>
        </w:rPr>
        <w:t> UNet</w:t>
      </w:r>
      <w:r>
        <w:rPr>
          <w:w w:val="110"/>
        </w:rPr>
        <w:t> and</w:t>
      </w:r>
      <w:r>
        <w:rPr>
          <w:w w:val="110"/>
        </w:rPr>
        <w:t> ResUNet</w:t>
      </w:r>
      <w:r>
        <w:rPr>
          <w:w w:val="110"/>
        </w:rPr>
        <w:t> models</w:t>
      </w:r>
      <w:r>
        <w:rPr>
          <w:w w:val="110"/>
        </w:rPr>
        <w:t> lose the</w:t>
      </w:r>
      <w:r>
        <w:rPr>
          <w:w w:val="110"/>
        </w:rPr>
        <w:t> edges</w:t>
      </w:r>
      <w:r>
        <w:rPr>
          <w:w w:val="110"/>
        </w:rPr>
        <w:t> during</w:t>
      </w:r>
      <w:r>
        <w:rPr>
          <w:w w:val="110"/>
        </w:rPr>
        <w:t> the</w:t>
      </w:r>
      <w:r>
        <w:rPr>
          <w:w w:val="110"/>
        </w:rPr>
        <w:t> segmentation</w:t>
      </w:r>
      <w:r>
        <w:rPr>
          <w:w w:val="110"/>
        </w:rPr>
        <w:t> process.</w:t>
      </w:r>
      <w:r>
        <w:rPr>
          <w:w w:val="110"/>
        </w:rPr>
        <w:t> Also,</w:t>
      </w:r>
      <w:r>
        <w:rPr>
          <w:w w:val="110"/>
        </w:rPr>
        <w:t> the</w:t>
      </w:r>
      <w:r>
        <w:rPr>
          <w:w w:val="110"/>
        </w:rPr>
        <w:t> four</w:t>
      </w:r>
      <w:r>
        <w:rPr>
          <w:w w:val="110"/>
        </w:rPr>
        <w:t> layer</w:t>
      </w:r>
      <w:r>
        <w:rPr>
          <w:w w:val="110"/>
        </w:rPr>
        <w:t> mod- els achieve better segmentation hence less post-processing as their are no spurious segmentation regions around the scans.</w:t>
      </w:r>
    </w:p>
    <w:p>
      <w:pPr>
        <w:pStyle w:val="BodyText"/>
        <w:spacing w:line="278" w:lineRule="auto" w:before="4"/>
        <w:ind w:left="112" w:right="38" w:firstLine="239"/>
        <w:jc w:val="both"/>
      </w:pPr>
      <w:r>
        <w:rPr>
          <w:w w:val="110"/>
        </w:rPr>
        <w:t>A</w:t>
      </w:r>
      <w:r>
        <w:rPr>
          <w:spacing w:val="13"/>
          <w:w w:val="110"/>
        </w:rPr>
        <w:t> </w:t>
      </w:r>
      <w:r>
        <w:rPr>
          <w:w w:val="110"/>
        </w:rPr>
        <w:t>comparative</w:t>
      </w:r>
      <w:r>
        <w:rPr>
          <w:spacing w:val="14"/>
          <w:w w:val="110"/>
        </w:rPr>
        <w:t> </w:t>
      </w:r>
      <w:r>
        <w:rPr>
          <w:w w:val="110"/>
        </w:rPr>
        <w:t>layer</w:t>
      </w:r>
      <w:r>
        <w:rPr>
          <w:spacing w:val="13"/>
          <w:w w:val="110"/>
        </w:rPr>
        <w:t> </w:t>
      </w:r>
      <w:r>
        <w:rPr>
          <w:w w:val="110"/>
        </w:rPr>
        <w:t>analysis</w:t>
      </w:r>
      <w:r>
        <w:rPr>
          <w:spacing w:val="13"/>
          <w:w w:val="110"/>
        </w:rPr>
        <w:t> </w:t>
      </w:r>
      <w:r>
        <w:rPr>
          <w:w w:val="110"/>
        </w:rPr>
        <w:t>resulted</w:t>
      </w:r>
      <w:r>
        <w:rPr>
          <w:spacing w:val="13"/>
          <w:w w:val="110"/>
        </w:rPr>
        <w:t> </w:t>
      </w:r>
      <w:r>
        <w:rPr>
          <w:w w:val="110"/>
        </w:rPr>
        <w:t>in</w:t>
      </w:r>
      <w:r>
        <w:rPr>
          <w:spacing w:val="13"/>
          <w:w w:val="110"/>
        </w:rPr>
        <w:t> </w:t>
      </w:r>
      <w:r>
        <w:rPr>
          <w:w w:val="110"/>
        </w:rPr>
        <w:t>an</w:t>
      </w:r>
      <w:r>
        <w:rPr>
          <w:spacing w:val="13"/>
          <w:w w:val="110"/>
        </w:rPr>
        <w:t> </w:t>
      </w:r>
      <w:r>
        <w:rPr>
          <w:w w:val="110"/>
        </w:rPr>
        <w:t>optimized</w:t>
      </w:r>
      <w:r>
        <w:rPr>
          <w:spacing w:val="13"/>
          <w:w w:val="110"/>
        </w:rPr>
        <w:t> </w:t>
      </w:r>
      <w:r>
        <w:rPr>
          <w:w w:val="110"/>
        </w:rPr>
        <w:t>model</w:t>
      </w:r>
      <w:r>
        <w:rPr>
          <w:spacing w:val="13"/>
          <w:w w:val="110"/>
        </w:rPr>
        <w:t> </w:t>
      </w:r>
      <w:r>
        <w:rPr>
          <w:w w:val="110"/>
        </w:rPr>
        <w:t>with a</w:t>
      </w:r>
      <w:r>
        <w:rPr>
          <w:w w:val="110"/>
        </w:rPr>
        <w:t> smaller</w:t>
      </w:r>
      <w:r>
        <w:rPr>
          <w:w w:val="110"/>
        </w:rPr>
        <w:t> footprint.</w:t>
      </w:r>
      <w:r>
        <w:rPr>
          <w:w w:val="110"/>
        </w:rPr>
        <w:t> While</w:t>
      </w:r>
      <w:r>
        <w:rPr>
          <w:w w:val="110"/>
        </w:rPr>
        <w:t> ResNet</w:t>
      </w:r>
      <w:r>
        <w:rPr>
          <w:w w:val="110"/>
        </w:rPr>
        <w:t> blocks</w:t>
      </w:r>
      <w:r>
        <w:rPr>
          <w:w w:val="110"/>
        </w:rPr>
        <w:t> increase</w:t>
      </w:r>
      <w:r>
        <w:rPr>
          <w:w w:val="110"/>
        </w:rPr>
        <w:t> the</w:t>
      </w:r>
      <w:r>
        <w:rPr>
          <w:w w:val="110"/>
        </w:rPr>
        <w:t> segmentation performance,</w:t>
      </w:r>
      <w:r>
        <w:rPr>
          <w:spacing w:val="40"/>
          <w:w w:val="110"/>
        </w:rPr>
        <w:t> </w:t>
      </w:r>
      <w:r>
        <w:rPr>
          <w:w w:val="110"/>
        </w:rPr>
        <w:t>they</w:t>
      </w:r>
      <w:r>
        <w:rPr>
          <w:spacing w:val="40"/>
          <w:w w:val="110"/>
        </w:rPr>
        <w:t> </w:t>
      </w:r>
      <w:r>
        <w:rPr>
          <w:w w:val="110"/>
        </w:rPr>
        <w:t>also</w:t>
      </w:r>
      <w:r>
        <w:rPr>
          <w:spacing w:val="40"/>
          <w:w w:val="110"/>
        </w:rPr>
        <w:t> </w:t>
      </w:r>
      <w:r>
        <w:rPr>
          <w:w w:val="110"/>
        </w:rPr>
        <w:t>require</w:t>
      </w:r>
      <w:r>
        <w:rPr>
          <w:spacing w:val="40"/>
          <w:w w:val="110"/>
        </w:rPr>
        <w:t> </w:t>
      </w:r>
      <w:r>
        <w:rPr>
          <w:w w:val="110"/>
        </w:rPr>
        <w:t>more</w:t>
      </w:r>
      <w:r>
        <w:rPr>
          <w:spacing w:val="40"/>
          <w:w w:val="110"/>
        </w:rPr>
        <w:t> </w:t>
      </w:r>
      <w:r>
        <w:rPr>
          <w:w w:val="110"/>
        </w:rPr>
        <w:t>parameters.</w:t>
      </w:r>
      <w:r>
        <w:rPr>
          <w:spacing w:val="40"/>
          <w:w w:val="110"/>
        </w:rPr>
        <w:t> </w:t>
      </w:r>
      <w:r>
        <w:rPr>
          <w:w w:val="110"/>
        </w:rPr>
        <w:t>For</w:t>
      </w:r>
      <w:r>
        <w:rPr>
          <w:spacing w:val="40"/>
          <w:w w:val="110"/>
        </w:rPr>
        <w:t> </w:t>
      </w:r>
      <w:r>
        <w:rPr>
          <w:w w:val="110"/>
        </w:rPr>
        <w:t>example,</w:t>
      </w:r>
      <w:r>
        <w:rPr>
          <w:spacing w:val="40"/>
          <w:w w:val="110"/>
        </w:rPr>
        <w:t> </w:t>
      </w:r>
      <w:r>
        <w:rPr>
          <w:w w:val="110"/>
        </w:rPr>
        <w:t>the two</w:t>
      </w:r>
      <w:r>
        <w:rPr>
          <w:w w:val="110"/>
        </w:rPr>
        <w:t> layer</w:t>
      </w:r>
      <w:r>
        <w:rPr>
          <w:w w:val="110"/>
        </w:rPr>
        <w:t> ResNet</w:t>
      </w:r>
      <w:r>
        <w:rPr>
          <w:w w:val="110"/>
        </w:rPr>
        <w:t> model</w:t>
      </w:r>
      <w:r>
        <w:rPr>
          <w:w w:val="110"/>
        </w:rPr>
        <w:t> used</w:t>
      </w:r>
      <w:r>
        <w:rPr>
          <w:w w:val="110"/>
        </w:rPr>
        <w:t> in</w:t>
      </w:r>
      <w:r>
        <w:rPr>
          <w:w w:val="110"/>
        </w:rPr>
        <w:t> this</w:t>
      </w:r>
      <w:r>
        <w:rPr>
          <w:w w:val="110"/>
        </w:rPr>
        <w:t> research</w:t>
      </w:r>
      <w:r>
        <w:rPr>
          <w:w w:val="110"/>
        </w:rPr>
        <w:t> utilized</w:t>
      </w:r>
      <w:r>
        <w:rPr>
          <w:w w:val="110"/>
        </w:rPr>
        <w:t> around</w:t>
      </w:r>
      <w:r>
        <w:rPr>
          <w:w w:val="110"/>
        </w:rPr>
        <w:t> three million</w:t>
      </w:r>
      <w:r>
        <w:rPr>
          <w:w w:val="110"/>
        </w:rPr>
        <w:t> parameters</w:t>
      </w:r>
      <w:r>
        <w:rPr>
          <w:w w:val="110"/>
        </w:rPr>
        <w:t> (3,155,810)</w:t>
      </w:r>
      <w:r>
        <w:rPr>
          <w:w w:val="110"/>
        </w:rPr>
        <w:t> compared</w:t>
      </w:r>
      <w:r>
        <w:rPr>
          <w:w w:val="110"/>
        </w:rPr>
        <w:t> to</w:t>
      </w:r>
      <w:r>
        <w:rPr>
          <w:w w:val="110"/>
        </w:rPr>
        <w:t> 53</w:t>
      </w:r>
      <w:r>
        <w:rPr>
          <w:w w:val="110"/>
        </w:rPr>
        <w:t> million</w:t>
      </w:r>
      <w:r>
        <w:rPr>
          <w:w w:val="110"/>
        </w:rPr>
        <w:t> parameters (53,154,018)</w:t>
      </w:r>
      <w:r>
        <w:rPr>
          <w:w w:val="110"/>
        </w:rPr>
        <w:t> in</w:t>
      </w:r>
      <w:r>
        <w:rPr>
          <w:w w:val="110"/>
        </w:rPr>
        <w:t> the</w:t>
      </w:r>
      <w:r>
        <w:rPr>
          <w:w w:val="110"/>
        </w:rPr>
        <w:t> four</w:t>
      </w:r>
      <w:r>
        <w:rPr>
          <w:w w:val="110"/>
        </w:rPr>
        <w:t> layer</w:t>
      </w:r>
      <w:r>
        <w:rPr>
          <w:w w:val="110"/>
        </w:rPr>
        <w:t> ResNet</w:t>
      </w:r>
      <w:r>
        <w:rPr>
          <w:w w:val="110"/>
        </w:rPr>
        <w:t> models.</w:t>
      </w:r>
      <w:r>
        <w:rPr>
          <w:w w:val="110"/>
        </w:rPr>
        <w:t> The</w:t>
      </w:r>
      <w:r>
        <w:rPr>
          <w:w w:val="110"/>
        </w:rPr>
        <w:t> Swin</w:t>
      </w:r>
      <w:r>
        <w:rPr>
          <w:w w:val="110"/>
        </w:rPr>
        <w:t> UNETR</w:t>
      </w:r>
      <w:r>
        <w:rPr>
          <w:w w:val="110"/>
        </w:rPr>
        <w:t> also provided</w:t>
      </w:r>
      <w:r>
        <w:rPr>
          <w:spacing w:val="-1"/>
          <w:w w:val="110"/>
        </w:rPr>
        <w:t> </w:t>
      </w:r>
      <w:r>
        <w:rPr>
          <w:w w:val="110"/>
        </w:rPr>
        <w:t>better results</w:t>
      </w:r>
      <w:r>
        <w:rPr>
          <w:spacing w:val="-1"/>
          <w:w w:val="110"/>
        </w:rPr>
        <w:t> </w:t>
      </w:r>
      <w:r>
        <w:rPr>
          <w:w w:val="110"/>
        </w:rPr>
        <w:t>with very</w:t>
      </w:r>
      <w:r>
        <w:rPr>
          <w:spacing w:val="-1"/>
          <w:w w:val="110"/>
        </w:rPr>
        <w:t> </w:t>
      </w:r>
      <w:r>
        <w:rPr>
          <w:w w:val="110"/>
        </w:rPr>
        <w:t>comparable usage of</w:t>
      </w:r>
      <w:r>
        <w:rPr>
          <w:spacing w:val="-1"/>
          <w:w w:val="110"/>
        </w:rPr>
        <w:t> </w:t>
      </w:r>
      <w:r>
        <w:rPr>
          <w:w w:val="110"/>
        </w:rPr>
        <w:t>trainable param-</w:t>
      </w:r>
    </w:p>
    <w:p>
      <w:pPr>
        <w:pStyle w:val="BodyText"/>
        <w:spacing w:before="93"/>
        <w:ind w:left="112"/>
        <w:jc w:val="both"/>
      </w:pPr>
      <w:r>
        <w:rPr/>
        <w:br w:type="column"/>
      </w:r>
      <w:r>
        <w:rPr>
          <w:w w:val="110"/>
        </w:rPr>
        <w:t>eters.</w:t>
      </w:r>
      <w:r>
        <w:rPr>
          <w:spacing w:val="-2"/>
          <w:w w:val="110"/>
        </w:rPr>
        <w:t> </w:t>
      </w:r>
      <w:r>
        <w:rPr>
          <w:w w:val="110"/>
        </w:rPr>
        <w:t>While</w:t>
      </w:r>
      <w:r>
        <w:rPr>
          <w:spacing w:val="-2"/>
          <w:w w:val="110"/>
        </w:rPr>
        <w:t> </w:t>
      </w:r>
      <w:r>
        <w:rPr>
          <w:w w:val="110"/>
        </w:rPr>
        <w:t>these</w:t>
      </w:r>
      <w:r>
        <w:rPr>
          <w:spacing w:val="-2"/>
          <w:w w:val="110"/>
        </w:rPr>
        <w:t> </w:t>
      </w:r>
      <w:r>
        <w:rPr>
          <w:w w:val="110"/>
        </w:rPr>
        <w:t>numbers</w:t>
      </w:r>
      <w:r>
        <w:rPr>
          <w:spacing w:val="-2"/>
          <w:w w:val="110"/>
        </w:rPr>
        <w:t> </w:t>
      </w:r>
      <w:r>
        <w:rPr>
          <w:w w:val="110"/>
        </w:rPr>
        <w:t>are</w:t>
      </w:r>
      <w:r>
        <w:rPr>
          <w:spacing w:val="-2"/>
          <w:w w:val="110"/>
        </w:rPr>
        <w:t> </w:t>
      </w:r>
      <w:r>
        <w:rPr>
          <w:w w:val="110"/>
        </w:rPr>
        <w:t>higher</w:t>
      </w:r>
      <w:r>
        <w:rPr>
          <w:spacing w:val="-1"/>
          <w:w w:val="110"/>
        </w:rPr>
        <w:t> </w:t>
      </w:r>
      <w:r>
        <w:rPr>
          <w:w w:val="110"/>
        </w:rPr>
        <w:t>than</w:t>
      </w:r>
      <w:r>
        <w:rPr>
          <w:spacing w:val="-2"/>
          <w:w w:val="110"/>
        </w:rPr>
        <w:t> </w:t>
      </w:r>
      <w:r>
        <w:rPr>
          <w:w w:val="110"/>
        </w:rPr>
        <w:t>traditional</w:t>
      </w:r>
      <w:r>
        <w:rPr>
          <w:spacing w:val="-2"/>
          <w:w w:val="110"/>
        </w:rPr>
        <w:t> </w:t>
      </w:r>
      <w:r>
        <w:rPr>
          <w:w w:val="110"/>
        </w:rPr>
        <w:t>UNet</w:t>
      </w:r>
      <w:r>
        <w:rPr>
          <w:spacing w:val="-2"/>
          <w:w w:val="110"/>
        </w:rPr>
        <w:t> </w:t>
      </w:r>
      <w:r>
        <w:rPr>
          <w:w w:val="110"/>
        </w:rPr>
        <w:t>variants</w:t>
      </w:r>
      <w:r>
        <w:rPr>
          <w:spacing w:val="-2"/>
          <w:w w:val="110"/>
        </w:rPr>
        <w:t> </w:t>
      </w:r>
      <w:r>
        <w:rPr>
          <w:spacing w:val="-5"/>
          <w:w w:val="110"/>
        </w:rPr>
        <w:t>at</w:t>
      </w:r>
    </w:p>
    <w:p>
      <w:pPr>
        <w:pStyle w:val="BodyText"/>
        <w:spacing w:line="280" w:lineRule="auto" w:before="31"/>
        <w:ind w:left="112" w:right="107"/>
        <w:jc w:val="both"/>
      </w:pPr>
      <w:r>
        <w:rPr>
          <w:w w:val="110"/>
        </w:rPr>
        <w:t>1.3 million (1,357,954) and 22 million (22,587,138) for two and four layer</w:t>
      </w:r>
      <w:r>
        <w:rPr>
          <w:spacing w:val="-5"/>
          <w:w w:val="110"/>
        </w:rPr>
        <w:t> </w:t>
      </w:r>
      <w:r>
        <w:rPr>
          <w:w w:val="110"/>
        </w:rPr>
        <w:t>versions</w:t>
      </w:r>
      <w:r>
        <w:rPr>
          <w:spacing w:val="-6"/>
          <w:w w:val="110"/>
        </w:rPr>
        <w:t> </w:t>
      </w:r>
      <w:r>
        <w:rPr>
          <w:w w:val="110"/>
        </w:rPr>
        <w:t>respectively,</w:t>
      </w:r>
      <w:r>
        <w:rPr>
          <w:spacing w:val="-6"/>
          <w:w w:val="110"/>
        </w:rPr>
        <w:t> </w:t>
      </w:r>
      <w:r>
        <w:rPr>
          <w:w w:val="110"/>
        </w:rPr>
        <w:t>this</w:t>
      </w:r>
      <w:r>
        <w:rPr>
          <w:spacing w:val="-5"/>
          <w:w w:val="110"/>
        </w:rPr>
        <w:t> </w:t>
      </w:r>
      <w:r>
        <w:rPr>
          <w:w w:val="110"/>
        </w:rPr>
        <w:t>research</w:t>
      </w:r>
      <w:r>
        <w:rPr>
          <w:spacing w:val="-5"/>
          <w:w w:val="110"/>
        </w:rPr>
        <w:t> </w:t>
      </w:r>
      <w:r>
        <w:rPr>
          <w:w w:val="110"/>
        </w:rPr>
        <w:t>established</w:t>
      </w:r>
      <w:r>
        <w:rPr>
          <w:spacing w:val="-6"/>
          <w:w w:val="110"/>
        </w:rPr>
        <w:t> </w:t>
      </w:r>
      <w:r>
        <w:rPr>
          <w:w w:val="110"/>
        </w:rPr>
        <w:t>that</w:t>
      </w:r>
      <w:r>
        <w:rPr>
          <w:spacing w:val="-6"/>
          <w:w w:val="110"/>
        </w:rPr>
        <w:t> </w:t>
      </w:r>
      <w:r>
        <w:rPr>
          <w:w w:val="110"/>
        </w:rPr>
        <w:t>a</w:t>
      </w:r>
      <w:r>
        <w:rPr>
          <w:spacing w:val="-5"/>
          <w:w w:val="110"/>
        </w:rPr>
        <w:t> </w:t>
      </w:r>
      <w:r>
        <w:rPr>
          <w:w w:val="110"/>
        </w:rPr>
        <w:t>transformer- based model with</w:t>
      </w:r>
      <w:r>
        <w:rPr>
          <w:w w:val="110"/>
        </w:rPr>
        <w:t> similar</w:t>
      </w:r>
      <w:r>
        <w:rPr>
          <w:w w:val="110"/>
        </w:rPr>
        <w:t> parameters as a CNN can produce</w:t>
      </w:r>
      <w:r>
        <w:rPr>
          <w:w w:val="110"/>
        </w:rPr>
        <w:t> better training and validation outcomes when integrated with existing medi- cal</w:t>
      </w:r>
      <w:r>
        <w:rPr>
          <w:spacing w:val="-5"/>
          <w:w w:val="110"/>
        </w:rPr>
        <w:t> </w:t>
      </w:r>
      <w:r>
        <w:rPr>
          <w:w w:val="110"/>
        </w:rPr>
        <w:t>information</w:t>
      </w:r>
      <w:r>
        <w:rPr>
          <w:spacing w:val="-5"/>
          <w:w w:val="110"/>
        </w:rPr>
        <w:t> </w:t>
      </w:r>
      <w:r>
        <w:rPr>
          <w:w w:val="110"/>
        </w:rPr>
        <w:t>technology.</w:t>
      </w:r>
      <w:r>
        <w:rPr>
          <w:spacing w:val="-5"/>
          <w:w w:val="110"/>
        </w:rPr>
        <w:t> </w:t>
      </w:r>
      <w:r>
        <w:rPr>
          <w:w w:val="110"/>
        </w:rPr>
        <w:t>The</w:t>
      </w:r>
      <w:r>
        <w:rPr>
          <w:spacing w:val="-5"/>
          <w:w w:val="110"/>
        </w:rPr>
        <w:t> </w:t>
      </w:r>
      <w:r>
        <w:rPr>
          <w:w w:val="110"/>
        </w:rPr>
        <w:t>data</w:t>
      </w:r>
      <w:r>
        <w:rPr>
          <w:spacing w:val="-5"/>
          <w:w w:val="110"/>
        </w:rPr>
        <w:t> </w:t>
      </w:r>
      <w:r>
        <w:rPr>
          <w:w w:val="110"/>
        </w:rPr>
        <w:t>augmentation</w:t>
      </w:r>
      <w:r>
        <w:rPr>
          <w:spacing w:val="-5"/>
          <w:w w:val="110"/>
        </w:rPr>
        <w:t> </w:t>
      </w:r>
      <w:r>
        <w:rPr>
          <w:w w:val="110"/>
        </w:rPr>
        <w:t>strategies</w:t>
      </w:r>
      <w:r>
        <w:rPr>
          <w:spacing w:val="-5"/>
          <w:w w:val="110"/>
        </w:rPr>
        <w:t> </w:t>
      </w:r>
      <w:r>
        <w:rPr>
          <w:w w:val="110"/>
        </w:rPr>
        <w:t>including random</w:t>
      </w:r>
      <w:r>
        <w:rPr>
          <w:spacing w:val="-1"/>
          <w:w w:val="110"/>
        </w:rPr>
        <w:t> </w:t>
      </w:r>
      <w:r>
        <w:rPr>
          <w:w w:val="110"/>
        </w:rPr>
        <w:t>crop,</w:t>
      </w:r>
      <w:r>
        <w:rPr>
          <w:spacing w:val="-1"/>
          <w:w w:val="110"/>
        </w:rPr>
        <w:t> </w:t>
      </w:r>
      <w:r>
        <w:rPr>
          <w:w w:val="110"/>
        </w:rPr>
        <w:t>random</w:t>
      </w:r>
      <w:r>
        <w:rPr>
          <w:spacing w:val="-1"/>
          <w:w w:val="110"/>
        </w:rPr>
        <w:t> </w:t>
      </w:r>
      <w:r>
        <w:rPr>
          <w:w w:val="110"/>
        </w:rPr>
        <w:t>resize,</w:t>
      </w:r>
      <w:r>
        <w:rPr>
          <w:spacing w:val="-2"/>
          <w:w w:val="110"/>
        </w:rPr>
        <w:t> </w:t>
      </w:r>
      <w:r>
        <w:rPr>
          <w:w w:val="110"/>
        </w:rPr>
        <w:t>random</w:t>
      </w:r>
      <w:r>
        <w:rPr>
          <w:spacing w:val="-1"/>
          <w:w w:val="110"/>
        </w:rPr>
        <w:t> </w:t>
      </w:r>
      <w:r>
        <w:rPr>
          <w:w w:val="110"/>
        </w:rPr>
        <w:t>flip,</w:t>
      </w:r>
      <w:r>
        <w:rPr>
          <w:spacing w:val="-1"/>
          <w:w w:val="110"/>
        </w:rPr>
        <w:t> </w:t>
      </w:r>
      <w:r>
        <w:rPr>
          <w:w w:val="110"/>
        </w:rPr>
        <w:t>and</w:t>
      </w:r>
      <w:r>
        <w:rPr>
          <w:spacing w:val="-2"/>
          <w:w w:val="110"/>
        </w:rPr>
        <w:t> </w:t>
      </w:r>
      <w:r>
        <w:rPr>
          <w:w w:val="110"/>
        </w:rPr>
        <w:t>random</w:t>
      </w:r>
      <w:r>
        <w:rPr>
          <w:spacing w:val="-1"/>
          <w:w w:val="110"/>
        </w:rPr>
        <w:t> </w:t>
      </w:r>
      <w:r>
        <w:rPr>
          <w:w w:val="110"/>
        </w:rPr>
        <w:t>rotation</w:t>
      </w:r>
      <w:r>
        <w:rPr>
          <w:spacing w:val="-1"/>
          <w:w w:val="110"/>
        </w:rPr>
        <w:t> </w:t>
      </w:r>
      <w:r>
        <w:rPr>
          <w:w w:val="110"/>
        </w:rPr>
        <w:t>ensured that</w:t>
      </w:r>
      <w:r>
        <w:rPr>
          <w:spacing w:val="-2"/>
          <w:w w:val="110"/>
        </w:rPr>
        <w:t> </w:t>
      </w:r>
      <w:r>
        <w:rPr>
          <w:w w:val="110"/>
        </w:rPr>
        <w:t>there</w:t>
      </w:r>
      <w:r>
        <w:rPr>
          <w:spacing w:val="-1"/>
          <w:w w:val="110"/>
        </w:rPr>
        <w:t> </w:t>
      </w:r>
      <w:r>
        <w:rPr>
          <w:w w:val="110"/>
        </w:rPr>
        <w:t>was</w:t>
      </w:r>
      <w:r>
        <w:rPr>
          <w:spacing w:val="-2"/>
          <w:w w:val="110"/>
        </w:rPr>
        <w:t> </w:t>
      </w:r>
      <w:r>
        <w:rPr>
          <w:w w:val="110"/>
        </w:rPr>
        <w:t>significant</w:t>
      </w:r>
      <w:r>
        <w:rPr>
          <w:spacing w:val="-2"/>
          <w:w w:val="110"/>
        </w:rPr>
        <w:t> </w:t>
      </w:r>
      <w:r>
        <w:rPr>
          <w:w w:val="110"/>
        </w:rPr>
        <w:t>variation</w:t>
      </w:r>
      <w:r>
        <w:rPr>
          <w:spacing w:val="-2"/>
          <w:w w:val="110"/>
        </w:rPr>
        <w:t> </w:t>
      </w:r>
      <w:r>
        <w:rPr>
          <w:w w:val="110"/>
        </w:rPr>
        <w:t>in</w:t>
      </w:r>
      <w:r>
        <w:rPr>
          <w:spacing w:val="-2"/>
          <w:w w:val="110"/>
        </w:rPr>
        <w:t> </w:t>
      </w:r>
      <w:r>
        <w:rPr>
          <w:w w:val="110"/>
        </w:rPr>
        <w:t>the</w:t>
      </w:r>
      <w:r>
        <w:rPr>
          <w:spacing w:val="-2"/>
          <w:w w:val="110"/>
        </w:rPr>
        <w:t> </w:t>
      </w:r>
      <w:r>
        <w:rPr>
          <w:w w:val="110"/>
        </w:rPr>
        <w:t>training</w:t>
      </w:r>
      <w:r>
        <w:rPr>
          <w:spacing w:val="-2"/>
          <w:w w:val="110"/>
        </w:rPr>
        <w:t> </w:t>
      </w:r>
      <w:r>
        <w:rPr>
          <w:w w:val="110"/>
        </w:rPr>
        <w:t>dataset</w:t>
      </w:r>
      <w:r>
        <w:rPr>
          <w:spacing w:val="-2"/>
          <w:w w:val="110"/>
        </w:rPr>
        <w:t> </w:t>
      </w:r>
      <w:r>
        <w:rPr>
          <w:w w:val="110"/>
        </w:rPr>
        <w:t>that</w:t>
      </w:r>
      <w:r>
        <w:rPr>
          <w:spacing w:val="-2"/>
          <w:w w:val="110"/>
        </w:rPr>
        <w:t> </w:t>
      </w:r>
      <w:r>
        <w:rPr>
          <w:w w:val="110"/>
        </w:rPr>
        <w:t>consisted of</w:t>
      </w:r>
      <w:r>
        <w:rPr>
          <w:spacing w:val="-10"/>
          <w:w w:val="110"/>
        </w:rPr>
        <w:t> </w:t>
      </w:r>
      <w:r>
        <w:rPr>
          <w:w w:val="110"/>
        </w:rPr>
        <w:t>155</w:t>
      </w:r>
      <w:r>
        <w:rPr>
          <w:spacing w:val="-10"/>
          <w:w w:val="110"/>
        </w:rPr>
        <w:t> </w:t>
      </w:r>
      <w:r>
        <w:rPr>
          <w:w w:val="110"/>
        </w:rPr>
        <w:t>IVC</w:t>
      </w:r>
      <w:r>
        <w:rPr>
          <w:spacing w:val="-10"/>
          <w:w w:val="110"/>
        </w:rPr>
        <w:t> </w:t>
      </w:r>
      <w:r>
        <w:rPr>
          <w:w w:val="110"/>
        </w:rPr>
        <w:t>and</w:t>
      </w:r>
      <w:r>
        <w:rPr>
          <w:spacing w:val="-10"/>
          <w:w w:val="110"/>
        </w:rPr>
        <w:t> </w:t>
      </w:r>
      <w:r>
        <w:rPr>
          <w:w w:val="110"/>
        </w:rPr>
        <w:t>155</w:t>
      </w:r>
      <w:r>
        <w:rPr>
          <w:spacing w:val="-10"/>
          <w:w w:val="110"/>
        </w:rPr>
        <w:t> </w:t>
      </w:r>
      <w:r>
        <w:rPr>
          <w:w w:val="110"/>
        </w:rPr>
        <w:t>non-IVC</w:t>
      </w:r>
      <w:r>
        <w:rPr>
          <w:spacing w:val="-10"/>
          <w:w w:val="110"/>
        </w:rPr>
        <w:t> </w:t>
      </w:r>
      <w:r>
        <w:rPr>
          <w:w w:val="110"/>
        </w:rPr>
        <w:t>patches</w:t>
      </w:r>
      <w:r>
        <w:rPr>
          <w:spacing w:val="-10"/>
          <w:w w:val="110"/>
        </w:rPr>
        <w:t> </w:t>
      </w:r>
      <w:r>
        <w:rPr>
          <w:w w:val="110"/>
        </w:rPr>
        <w:t>per</w:t>
      </w:r>
      <w:r>
        <w:rPr>
          <w:spacing w:val="-10"/>
          <w:w w:val="110"/>
        </w:rPr>
        <w:t> </w:t>
      </w:r>
      <w:r>
        <w:rPr>
          <w:w w:val="110"/>
        </w:rPr>
        <w:t>sub-epoch.</w:t>
      </w:r>
      <w:r>
        <w:rPr>
          <w:spacing w:val="-10"/>
          <w:w w:val="110"/>
        </w:rPr>
        <w:t> </w:t>
      </w:r>
      <w:r>
        <w:rPr>
          <w:w w:val="110"/>
        </w:rPr>
        <w:t>This</w:t>
      </w:r>
      <w:r>
        <w:rPr>
          <w:spacing w:val="-10"/>
          <w:w w:val="110"/>
        </w:rPr>
        <w:t> </w:t>
      </w:r>
      <w:r>
        <w:rPr>
          <w:w w:val="110"/>
        </w:rPr>
        <w:t>augmentation strategy ensures that even if the same image is used repeatedly, there are</w:t>
      </w:r>
      <w:r>
        <w:rPr>
          <w:w w:val="110"/>
        </w:rPr>
        <w:t> significant</w:t>
      </w:r>
      <w:r>
        <w:rPr>
          <w:w w:val="110"/>
        </w:rPr>
        <w:t> variations</w:t>
      </w:r>
      <w:r>
        <w:rPr>
          <w:w w:val="110"/>
        </w:rPr>
        <w:t> introduced</w:t>
      </w:r>
      <w:r>
        <w:rPr>
          <w:w w:val="110"/>
        </w:rPr>
        <w:t> by</w:t>
      </w:r>
      <w:r>
        <w:rPr>
          <w:w w:val="110"/>
        </w:rPr>
        <w:t> randomness</w:t>
      </w:r>
      <w:r>
        <w:rPr>
          <w:w w:val="110"/>
        </w:rPr>
        <w:t> thereby</w:t>
      </w:r>
      <w:r>
        <w:rPr>
          <w:w w:val="110"/>
        </w:rPr>
        <w:t> reducing any chances of any model overfitting.</w:t>
      </w:r>
    </w:p>
    <w:p>
      <w:pPr>
        <w:pStyle w:val="BodyText"/>
        <w:spacing w:before="118"/>
      </w:pPr>
    </w:p>
    <w:p>
      <w:pPr>
        <w:pStyle w:val="Heading1"/>
        <w:numPr>
          <w:ilvl w:val="0"/>
          <w:numId w:val="1"/>
        </w:numPr>
        <w:tabs>
          <w:tab w:pos="334" w:val="left" w:leader="none"/>
        </w:tabs>
        <w:spacing w:line="240" w:lineRule="auto" w:before="0" w:after="0"/>
        <w:ind w:left="334" w:right="0" w:hanging="222"/>
        <w:jc w:val="both"/>
      </w:pPr>
      <w:r>
        <w:rPr>
          <w:spacing w:val="-2"/>
          <w:w w:val="110"/>
        </w:rPr>
        <w:t>Conclusion</w:t>
      </w:r>
    </w:p>
    <w:p>
      <w:pPr>
        <w:pStyle w:val="BodyText"/>
        <w:spacing w:before="158"/>
        <w:rPr>
          <w:rFonts w:ascii="Times New Roman"/>
          <w:b/>
        </w:rPr>
      </w:pPr>
    </w:p>
    <w:p>
      <w:pPr>
        <w:pStyle w:val="BodyText"/>
        <w:spacing w:line="280" w:lineRule="auto" w:before="1"/>
        <w:ind w:left="112" w:right="107" w:firstLine="239"/>
        <w:jc w:val="both"/>
      </w:pPr>
      <w:r>
        <w:rPr>
          <w:w w:val="110"/>
        </w:rPr>
        <w:t>Future work in the IVC filter detection incorporates algorithm val- idation</w:t>
      </w:r>
      <w:r>
        <w:rPr>
          <w:w w:val="110"/>
        </w:rPr>
        <w:t> and</w:t>
      </w:r>
      <w:r>
        <w:rPr>
          <w:w w:val="110"/>
        </w:rPr>
        <w:t> classification</w:t>
      </w:r>
      <w:r>
        <w:rPr>
          <w:w w:val="110"/>
        </w:rPr>
        <w:t> pipeline</w:t>
      </w:r>
      <w:r>
        <w:rPr>
          <w:w w:val="110"/>
        </w:rPr>
        <w:t> on</w:t>
      </w:r>
      <w:r>
        <w:rPr>
          <w:w w:val="110"/>
        </w:rPr>
        <w:t> an</w:t>
      </w:r>
      <w:r>
        <w:rPr>
          <w:w w:val="110"/>
        </w:rPr>
        <w:t> estimated</w:t>
      </w:r>
      <w:r>
        <w:rPr>
          <w:w w:val="110"/>
        </w:rPr>
        <w:t> 1,500</w:t>
      </w:r>
      <w:r>
        <w:rPr>
          <w:w w:val="110"/>
        </w:rPr>
        <w:t> clinical</w:t>
      </w:r>
      <w:r>
        <w:rPr>
          <w:w w:val="110"/>
        </w:rPr>
        <w:t> CT scans</w:t>
      </w:r>
      <w:r>
        <w:rPr>
          <w:w w:val="110"/>
        </w:rPr>
        <w:t> predicted to be</w:t>
      </w:r>
      <w:r>
        <w:rPr>
          <w:w w:val="110"/>
        </w:rPr>
        <w:t> acquired from</w:t>
      </w:r>
      <w:r>
        <w:rPr>
          <w:w w:val="110"/>
        </w:rPr>
        <w:t> the</w:t>
      </w:r>
      <w:r>
        <w:rPr>
          <w:w w:val="110"/>
        </w:rPr>
        <w:t> health</w:t>
      </w:r>
      <w:r>
        <w:rPr>
          <w:w w:val="110"/>
        </w:rPr>
        <w:t> system. IVC filter</w:t>
      </w:r>
      <w:r>
        <w:rPr>
          <w:w w:val="110"/>
        </w:rPr>
        <w:t> pre- diction pipeline will be developed to provide a report of the presence</w:t>
      </w:r>
      <w:r>
        <w:rPr>
          <w:spacing w:val="40"/>
          <w:w w:val="110"/>
        </w:rPr>
        <w:t> </w:t>
      </w:r>
      <w:r>
        <w:rPr>
          <w:w w:val="110"/>
        </w:rPr>
        <w:t>of</w:t>
      </w:r>
      <w:r>
        <w:rPr>
          <w:w w:val="110"/>
        </w:rPr>
        <w:t> an</w:t>
      </w:r>
      <w:r>
        <w:rPr>
          <w:w w:val="110"/>
        </w:rPr>
        <w:t> IVC</w:t>
      </w:r>
      <w:r>
        <w:rPr>
          <w:w w:val="110"/>
        </w:rPr>
        <w:t> filter</w:t>
      </w:r>
      <w:r>
        <w:rPr>
          <w:w w:val="110"/>
        </w:rPr>
        <w:t> and</w:t>
      </w:r>
      <w:r>
        <w:rPr>
          <w:w w:val="110"/>
        </w:rPr>
        <w:t> its</w:t>
      </w:r>
      <w:r>
        <w:rPr>
          <w:w w:val="110"/>
        </w:rPr>
        <w:t> location.</w:t>
      </w:r>
      <w:r>
        <w:rPr>
          <w:w w:val="110"/>
        </w:rPr>
        <w:t> After</w:t>
      </w:r>
      <w:r>
        <w:rPr>
          <w:w w:val="110"/>
        </w:rPr>
        <w:t> receiving</w:t>
      </w:r>
      <w:r>
        <w:rPr>
          <w:w w:val="110"/>
        </w:rPr>
        <w:t> a</w:t>
      </w:r>
      <w:r>
        <w:rPr>
          <w:w w:val="110"/>
        </w:rPr>
        <w:t> predicted</w:t>
      </w:r>
      <w:r>
        <w:rPr>
          <w:w w:val="110"/>
        </w:rPr>
        <w:t> 3D</w:t>
      </w:r>
      <w:r>
        <w:rPr>
          <w:w w:val="110"/>
        </w:rPr>
        <w:t> mask from</w:t>
      </w:r>
      <w:r>
        <w:rPr>
          <w:spacing w:val="-6"/>
          <w:w w:val="110"/>
        </w:rPr>
        <w:t> </w:t>
      </w:r>
      <w:r>
        <w:rPr>
          <w:w w:val="110"/>
        </w:rPr>
        <w:t>the</w:t>
      </w:r>
      <w:r>
        <w:rPr>
          <w:spacing w:val="-6"/>
          <w:w w:val="110"/>
        </w:rPr>
        <w:t> </w:t>
      </w:r>
      <w:r>
        <w:rPr>
          <w:w w:val="110"/>
        </w:rPr>
        <w:t>Swin</w:t>
      </w:r>
      <w:r>
        <w:rPr>
          <w:spacing w:val="-6"/>
          <w:w w:val="110"/>
        </w:rPr>
        <w:t> </w:t>
      </w:r>
      <w:r>
        <w:rPr>
          <w:w w:val="110"/>
        </w:rPr>
        <w:t>UNETR</w:t>
      </w:r>
      <w:r>
        <w:rPr>
          <w:spacing w:val="-6"/>
          <w:w w:val="110"/>
        </w:rPr>
        <w:t> </w:t>
      </w:r>
      <w:r>
        <w:rPr>
          <w:w w:val="110"/>
        </w:rPr>
        <w:t>model,</w:t>
      </w:r>
      <w:r>
        <w:rPr>
          <w:spacing w:val="-6"/>
          <w:w w:val="110"/>
        </w:rPr>
        <w:t> </w:t>
      </w:r>
      <w:r>
        <w:rPr>
          <w:w w:val="110"/>
        </w:rPr>
        <w:t>the</w:t>
      </w:r>
      <w:r>
        <w:rPr>
          <w:spacing w:val="-6"/>
          <w:w w:val="110"/>
        </w:rPr>
        <w:t> </w:t>
      </w:r>
      <w:r>
        <w:rPr>
          <w:w w:val="110"/>
        </w:rPr>
        <w:t>program</w:t>
      </w:r>
      <w:r>
        <w:rPr>
          <w:spacing w:val="-6"/>
          <w:w w:val="110"/>
        </w:rPr>
        <w:t> </w:t>
      </w:r>
      <w:r>
        <w:rPr>
          <w:w w:val="110"/>
        </w:rPr>
        <w:t>will</w:t>
      </w:r>
      <w:r>
        <w:rPr>
          <w:spacing w:val="-6"/>
          <w:w w:val="110"/>
        </w:rPr>
        <w:t> </w:t>
      </w:r>
      <w:r>
        <w:rPr>
          <w:w w:val="110"/>
        </w:rPr>
        <w:t>use</w:t>
      </w:r>
      <w:r>
        <w:rPr>
          <w:spacing w:val="-6"/>
          <w:w w:val="110"/>
        </w:rPr>
        <w:t> </w:t>
      </w:r>
      <w:r>
        <w:rPr>
          <w:w w:val="110"/>
        </w:rPr>
        <w:t>scikit-image</w:t>
      </w:r>
      <w:r>
        <w:rPr>
          <w:spacing w:val="-6"/>
          <w:w w:val="110"/>
        </w:rPr>
        <w:t> </w:t>
      </w:r>
      <w:r>
        <w:rPr>
          <w:w w:val="110"/>
        </w:rPr>
        <w:t>image processing</w:t>
      </w:r>
      <w:r>
        <w:rPr>
          <w:w w:val="110"/>
        </w:rPr>
        <w:t> library</w:t>
      </w:r>
      <w:r>
        <w:rPr>
          <w:w w:val="110"/>
        </w:rPr>
        <w:t> [</w:t>
      </w:r>
      <w:hyperlink w:history="true" w:anchor="_bookmark44">
        <w:r>
          <w:rPr>
            <w:color w:val="0080AC"/>
            <w:w w:val="110"/>
          </w:rPr>
          <w:t>31</w:t>
        </w:r>
      </w:hyperlink>
      <w:r>
        <w:rPr>
          <w:w w:val="110"/>
        </w:rPr>
        <w:t>]</w:t>
      </w:r>
      <w:r>
        <w:rPr>
          <w:w w:val="110"/>
        </w:rPr>
        <w:t> in</w:t>
      </w:r>
      <w:r>
        <w:rPr>
          <w:w w:val="110"/>
        </w:rPr>
        <w:t> Python</w:t>
      </w:r>
      <w:r>
        <w:rPr>
          <w:w w:val="110"/>
        </w:rPr>
        <w:t> to</w:t>
      </w:r>
      <w:r>
        <w:rPr>
          <w:w w:val="110"/>
        </w:rPr>
        <w:t> analyze</w:t>
      </w:r>
      <w:r>
        <w:rPr>
          <w:w w:val="110"/>
        </w:rPr>
        <w:t> the</w:t>
      </w:r>
      <w:r>
        <w:rPr>
          <w:w w:val="110"/>
        </w:rPr>
        <w:t> region</w:t>
      </w:r>
      <w:r>
        <w:rPr>
          <w:w w:val="110"/>
        </w:rPr>
        <w:t> properties</w:t>
      </w:r>
      <w:r>
        <w:rPr>
          <w:w w:val="110"/>
        </w:rPr>
        <w:t> of</w:t>
      </w:r>
      <w:r>
        <w:rPr>
          <w:spacing w:val="40"/>
          <w:w w:val="110"/>
        </w:rPr>
        <w:t> </w:t>
      </w:r>
      <w:r>
        <w:rPr>
          <w:w w:val="110"/>
        </w:rPr>
        <w:t>the</w:t>
      </w:r>
      <w:r>
        <w:rPr>
          <w:w w:val="110"/>
        </w:rPr>
        <w:t> segmented</w:t>
      </w:r>
      <w:r>
        <w:rPr>
          <w:w w:val="110"/>
        </w:rPr>
        <w:t> image,</w:t>
      </w:r>
      <w:r>
        <w:rPr>
          <w:w w:val="110"/>
        </w:rPr>
        <w:t> removing</w:t>
      </w:r>
      <w:r>
        <w:rPr>
          <w:w w:val="110"/>
        </w:rPr>
        <w:t> any</w:t>
      </w:r>
      <w:r>
        <w:rPr>
          <w:w w:val="110"/>
        </w:rPr>
        <w:t> spurious</w:t>
      </w:r>
      <w:r>
        <w:rPr>
          <w:w w:val="110"/>
        </w:rPr>
        <w:t> segmentation</w:t>
      </w:r>
      <w:r>
        <w:rPr>
          <w:w w:val="110"/>
        </w:rPr>
        <w:t> that</w:t>
      </w:r>
      <w:r>
        <w:rPr>
          <w:w w:val="110"/>
        </w:rPr>
        <w:t> may occasionally</w:t>
      </w:r>
      <w:r>
        <w:rPr>
          <w:w w:val="110"/>
        </w:rPr>
        <w:t> arise.</w:t>
      </w:r>
      <w:r>
        <w:rPr>
          <w:w w:val="110"/>
        </w:rPr>
        <w:t> The</w:t>
      </w:r>
      <w:r>
        <w:rPr>
          <w:w w:val="110"/>
        </w:rPr>
        <w:t> entire</w:t>
      </w:r>
      <w:r>
        <w:rPr>
          <w:w w:val="110"/>
        </w:rPr>
        <w:t> algorithm</w:t>
      </w:r>
      <w:r>
        <w:rPr>
          <w:w w:val="110"/>
        </w:rPr>
        <w:t> will</w:t>
      </w:r>
      <w:r>
        <w:rPr>
          <w:w w:val="110"/>
        </w:rPr>
        <w:t> be</w:t>
      </w:r>
      <w:r>
        <w:rPr>
          <w:w w:val="110"/>
        </w:rPr>
        <w:t> tested</w:t>
      </w:r>
      <w:r>
        <w:rPr>
          <w:w w:val="110"/>
        </w:rPr>
        <w:t> on</w:t>
      </w:r>
      <w:r>
        <w:rPr>
          <w:w w:val="110"/>
        </w:rPr>
        <w:t> clinical</w:t>
      </w:r>
      <w:r>
        <w:rPr>
          <w:w w:val="110"/>
        </w:rPr>
        <w:t> CT scans</w:t>
      </w:r>
      <w:r>
        <w:rPr>
          <w:spacing w:val="-1"/>
          <w:w w:val="110"/>
        </w:rPr>
        <w:t> </w:t>
      </w:r>
      <w:r>
        <w:rPr>
          <w:w w:val="110"/>
        </w:rPr>
        <w:t>performed</w:t>
      </w:r>
      <w:r>
        <w:rPr>
          <w:spacing w:val="-1"/>
          <w:w w:val="110"/>
        </w:rPr>
        <w:t> </w:t>
      </w:r>
      <w:r>
        <w:rPr>
          <w:w w:val="110"/>
        </w:rPr>
        <w:t>in</w:t>
      </w:r>
      <w:r>
        <w:rPr>
          <w:spacing w:val="-1"/>
          <w:w w:val="110"/>
        </w:rPr>
        <w:t> </w:t>
      </w:r>
      <w:r>
        <w:rPr>
          <w:w w:val="110"/>
        </w:rPr>
        <w:t>the</w:t>
      </w:r>
      <w:r>
        <w:rPr>
          <w:spacing w:val="-1"/>
          <w:w w:val="110"/>
        </w:rPr>
        <w:t> </w:t>
      </w:r>
      <w:r>
        <w:rPr>
          <w:w w:val="110"/>
        </w:rPr>
        <w:t>health</w:t>
      </w:r>
      <w:r>
        <w:rPr>
          <w:spacing w:val="-1"/>
          <w:w w:val="110"/>
        </w:rPr>
        <w:t> </w:t>
      </w:r>
      <w:r>
        <w:rPr>
          <w:w w:val="110"/>
        </w:rPr>
        <w:t>system</w:t>
      </w:r>
      <w:r>
        <w:rPr>
          <w:spacing w:val="-1"/>
          <w:w w:val="110"/>
        </w:rPr>
        <w:t> </w:t>
      </w:r>
      <w:r>
        <w:rPr>
          <w:w w:val="110"/>
        </w:rPr>
        <w:t>to</w:t>
      </w:r>
      <w:r>
        <w:rPr>
          <w:spacing w:val="-1"/>
          <w:w w:val="110"/>
        </w:rPr>
        <w:t> </w:t>
      </w:r>
      <w:r>
        <w:rPr>
          <w:w w:val="110"/>
        </w:rPr>
        <w:t>assess</w:t>
      </w:r>
      <w:r>
        <w:rPr>
          <w:spacing w:val="-1"/>
          <w:w w:val="110"/>
        </w:rPr>
        <w:t> </w:t>
      </w:r>
      <w:r>
        <w:rPr>
          <w:w w:val="110"/>
        </w:rPr>
        <w:t>performance,</w:t>
      </w:r>
      <w:r>
        <w:rPr>
          <w:spacing w:val="-1"/>
          <w:w w:val="110"/>
        </w:rPr>
        <w:t> </w:t>
      </w:r>
      <w:r>
        <w:rPr>
          <w:w w:val="110"/>
        </w:rPr>
        <w:t>with</w:t>
      </w:r>
      <w:r>
        <w:rPr>
          <w:spacing w:val="-1"/>
          <w:w w:val="110"/>
        </w:rPr>
        <w:t> </w:t>
      </w:r>
      <w:r>
        <w:rPr>
          <w:w w:val="110"/>
        </w:rPr>
        <w:t>man- ual</w:t>
      </w:r>
      <w:r>
        <w:rPr>
          <w:w w:val="110"/>
        </w:rPr>
        <w:t> review</w:t>
      </w:r>
      <w:r>
        <w:rPr>
          <w:w w:val="110"/>
        </w:rPr>
        <w:t> of</w:t>
      </w:r>
      <w:r>
        <w:rPr>
          <w:w w:val="110"/>
        </w:rPr>
        <w:t> each</w:t>
      </w:r>
      <w:r>
        <w:rPr>
          <w:w w:val="110"/>
        </w:rPr>
        <w:t> scan.</w:t>
      </w:r>
      <w:r>
        <w:rPr>
          <w:w w:val="110"/>
        </w:rPr>
        <w:t> This</w:t>
      </w:r>
      <w:r>
        <w:rPr>
          <w:w w:val="110"/>
        </w:rPr>
        <w:t> may</w:t>
      </w:r>
      <w:r>
        <w:rPr>
          <w:w w:val="110"/>
        </w:rPr>
        <w:t> be</w:t>
      </w:r>
      <w:r>
        <w:rPr>
          <w:w w:val="110"/>
        </w:rPr>
        <w:t> supplemented</w:t>
      </w:r>
      <w:r>
        <w:rPr>
          <w:w w:val="110"/>
        </w:rPr>
        <w:t> with</w:t>
      </w:r>
      <w:r>
        <w:rPr>
          <w:w w:val="110"/>
        </w:rPr>
        <w:t> additional known-positive test cases, separate from the training set, if the number of true-positive clinical cases is too low to generate meaningful statis- tics.</w:t>
      </w:r>
      <w:r>
        <w:rPr>
          <w:w w:val="110"/>
        </w:rPr>
        <w:t> The</w:t>
      </w:r>
      <w:r>
        <w:rPr>
          <w:w w:val="110"/>
        </w:rPr>
        <w:t> results</w:t>
      </w:r>
      <w:r>
        <w:rPr>
          <w:w w:val="110"/>
        </w:rPr>
        <w:t> and</w:t>
      </w:r>
      <w:r>
        <w:rPr>
          <w:w w:val="110"/>
        </w:rPr>
        <w:t> statistics</w:t>
      </w:r>
      <w:r>
        <w:rPr>
          <w:w w:val="110"/>
        </w:rPr>
        <w:t> from</w:t>
      </w:r>
      <w:r>
        <w:rPr>
          <w:w w:val="110"/>
        </w:rPr>
        <w:t> this</w:t>
      </w:r>
      <w:r>
        <w:rPr>
          <w:w w:val="110"/>
        </w:rPr>
        <w:t> review</w:t>
      </w:r>
      <w:r>
        <w:rPr>
          <w:w w:val="110"/>
        </w:rPr>
        <w:t> will</w:t>
      </w:r>
      <w:r>
        <w:rPr>
          <w:w w:val="110"/>
        </w:rPr>
        <w:t> then</w:t>
      </w:r>
      <w:r>
        <w:rPr>
          <w:w w:val="110"/>
        </w:rPr>
        <w:t> be</w:t>
      </w:r>
      <w:r>
        <w:rPr>
          <w:w w:val="110"/>
        </w:rPr>
        <w:t> used</w:t>
      </w:r>
      <w:r>
        <w:rPr>
          <w:w w:val="110"/>
        </w:rPr>
        <w:t> to retrain</w:t>
      </w:r>
      <w:r>
        <w:rPr>
          <w:w w:val="110"/>
        </w:rPr>
        <w:t> the</w:t>
      </w:r>
      <w:r>
        <w:rPr>
          <w:w w:val="110"/>
        </w:rPr>
        <w:t> Swin</w:t>
      </w:r>
      <w:r>
        <w:rPr>
          <w:w w:val="110"/>
        </w:rPr>
        <w:t> UNETR,</w:t>
      </w:r>
      <w:r>
        <w:rPr>
          <w:w w:val="110"/>
        </w:rPr>
        <w:t> if</w:t>
      </w:r>
      <w:r>
        <w:rPr>
          <w:w w:val="110"/>
        </w:rPr>
        <w:t> necessary,</w:t>
      </w:r>
      <w:r>
        <w:rPr>
          <w:w w:val="110"/>
        </w:rPr>
        <w:t> with</w:t>
      </w:r>
      <w:r>
        <w:rPr>
          <w:w w:val="110"/>
        </w:rPr>
        <w:t> rapid</w:t>
      </w:r>
      <w:r>
        <w:rPr>
          <w:w w:val="110"/>
        </w:rPr>
        <w:t> re-deployment</w:t>
      </w:r>
      <w:r>
        <w:rPr>
          <w:w w:val="110"/>
        </w:rPr>
        <w:t> and </w:t>
      </w:r>
      <w:r>
        <w:rPr>
          <w:spacing w:val="-2"/>
          <w:w w:val="110"/>
        </w:rPr>
        <w:t>re-evaluation.</w:t>
      </w:r>
    </w:p>
    <w:p>
      <w:pPr>
        <w:spacing w:after="0" w:line="280" w:lineRule="auto"/>
        <w:jc w:val="both"/>
        <w:sectPr>
          <w:type w:val="continuous"/>
          <w:pgSz w:w="11910" w:h="15880"/>
          <w:pgMar w:header="655" w:footer="544" w:top="640" w:bottom="280" w:left="640" w:right="640"/>
          <w:cols w:num="2" w:equalWidth="0">
            <w:col w:w="5177" w:space="203"/>
            <w:col w:w="5250"/>
          </w:cols>
        </w:sectPr>
      </w:pPr>
    </w:p>
    <w:p>
      <w:pPr>
        <w:pStyle w:val="BodyText"/>
        <w:rPr>
          <w:sz w:val="20"/>
        </w:rPr>
      </w:pPr>
    </w:p>
    <w:p>
      <w:pPr>
        <w:pStyle w:val="BodyText"/>
        <w:rPr>
          <w:sz w:val="20"/>
        </w:rPr>
      </w:pPr>
    </w:p>
    <w:p>
      <w:pPr>
        <w:pStyle w:val="BodyText"/>
        <w:spacing w:before="207"/>
        <w:rPr>
          <w:sz w:val="20"/>
        </w:rPr>
      </w:pPr>
    </w:p>
    <w:p>
      <w:pPr>
        <w:pStyle w:val="BodyText"/>
        <w:ind w:left="1582"/>
        <w:rPr>
          <w:sz w:val="20"/>
        </w:rPr>
      </w:pPr>
      <w:r>
        <w:rPr>
          <w:sz w:val="20"/>
        </w:rPr>
        <mc:AlternateContent>
          <mc:Choice Requires="wps">
            <w:drawing>
              <wp:inline distT="0" distB="0" distL="0" distR="0">
                <wp:extent cx="4749165" cy="7279005"/>
                <wp:effectExtent l="0" t="0" r="0" b="7620"/>
                <wp:docPr id="86" name="Group 86"/>
                <wp:cNvGraphicFramePr>
                  <a:graphicFrameLocks/>
                </wp:cNvGraphicFramePr>
                <a:graphic>
                  <a:graphicData uri="http://schemas.microsoft.com/office/word/2010/wordprocessingGroup">
                    <wpg:wgp>
                      <wpg:cNvPr id="86" name="Group 86"/>
                      <wpg:cNvGrpSpPr/>
                      <wpg:grpSpPr>
                        <a:xfrm>
                          <a:off x="0" y="0"/>
                          <a:ext cx="4749165" cy="7279005"/>
                          <a:chExt cx="4749165" cy="7279005"/>
                        </a:xfrm>
                      </wpg:grpSpPr>
                      <pic:pic>
                        <pic:nvPicPr>
                          <pic:cNvPr id="87" name="Image 87"/>
                          <pic:cNvPicPr/>
                        </pic:nvPicPr>
                        <pic:blipFill>
                          <a:blip r:embed="rId74" cstate="print"/>
                          <a:stretch>
                            <a:fillRect/>
                          </a:stretch>
                        </pic:blipFill>
                        <pic:spPr>
                          <a:xfrm>
                            <a:off x="0" y="0"/>
                            <a:ext cx="4748783" cy="7278624"/>
                          </a:xfrm>
                          <a:prstGeom prst="rect">
                            <a:avLst/>
                          </a:prstGeom>
                        </pic:spPr>
                      </pic:pic>
                      <pic:pic>
                        <pic:nvPicPr>
                          <pic:cNvPr id="88" name="Image 88"/>
                          <pic:cNvPicPr/>
                        </pic:nvPicPr>
                        <pic:blipFill>
                          <a:blip r:embed="rId75" cstate="print"/>
                          <a:stretch>
                            <a:fillRect/>
                          </a:stretch>
                        </pic:blipFill>
                        <pic:spPr>
                          <a:xfrm>
                            <a:off x="803135" y="2330716"/>
                            <a:ext cx="102628" cy="86347"/>
                          </a:xfrm>
                          <a:prstGeom prst="rect">
                            <a:avLst/>
                          </a:prstGeom>
                        </pic:spPr>
                      </pic:pic>
                      <pic:pic>
                        <pic:nvPicPr>
                          <pic:cNvPr id="89" name="Image 89"/>
                          <pic:cNvPicPr/>
                        </pic:nvPicPr>
                        <pic:blipFill>
                          <a:blip r:embed="rId76" cstate="print"/>
                          <a:stretch>
                            <a:fillRect/>
                          </a:stretch>
                        </pic:blipFill>
                        <pic:spPr>
                          <a:xfrm>
                            <a:off x="3338944" y="2330005"/>
                            <a:ext cx="108305" cy="87058"/>
                          </a:xfrm>
                          <a:prstGeom prst="rect">
                            <a:avLst/>
                          </a:prstGeom>
                        </pic:spPr>
                      </pic:pic>
                      <pic:pic>
                        <pic:nvPicPr>
                          <pic:cNvPr id="90" name="Image 90"/>
                          <pic:cNvPicPr/>
                        </pic:nvPicPr>
                        <pic:blipFill>
                          <a:blip r:embed="rId77" cstate="print"/>
                          <a:stretch>
                            <a:fillRect/>
                          </a:stretch>
                        </pic:blipFill>
                        <pic:spPr>
                          <a:xfrm>
                            <a:off x="803135" y="4808575"/>
                            <a:ext cx="102628" cy="86347"/>
                          </a:xfrm>
                          <a:prstGeom prst="rect">
                            <a:avLst/>
                          </a:prstGeom>
                        </pic:spPr>
                      </pic:pic>
                      <pic:pic>
                        <pic:nvPicPr>
                          <pic:cNvPr id="91" name="Image 91"/>
                          <pic:cNvPicPr/>
                        </pic:nvPicPr>
                        <pic:blipFill>
                          <a:blip r:embed="rId78" cstate="print"/>
                          <a:stretch>
                            <a:fillRect/>
                          </a:stretch>
                        </pic:blipFill>
                        <pic:spPr>
                          <a:xfrm>
                            <a:off x="3338944" y="4807864"/>
                            <a:ext cx="108305" cy="87058"/>
                          </a:xfrm>
                          <a:prstGeom prst="rect">
                            <a:avLst/>
                          </a:prstGeom>
                        </pic:spPr>
                      </pic:pic>
                    </wpg:wgp>
                  </a:graphicData>
                </a:graphic>
              </wp:inline>
            </w:drawing>
          </mc:Choice>
          <mc:Fallback>
            <w:pict>
              <v:group style="width:373.95pt;height:573.15pt;mso-position-horizontal-relative:char;mso-position-vertical-relative:line" id="docshapegroup60" coordorigin="0,0" coordsize="7479,11463">
                <v:shape style="position:absolute;left:0;top:0;width:7479;height:11463" type="#_x0000_t75" id="docshape61" stroked="false">
                  <v:imagedata r:id="rId74" o:title=""/>
                </v:shape>
                <v:shape style="position:absolute;left:1264;top:3670;width:162;height:136" type="#_x0000_t75" id="docshape62" stroked="false">
                  <v:imagedata r:id="rId75" o:title=""/>
                </v:shape>
                <v:shape style="position:absolute;left:5258;top:3669;width:171;height:138" type="#_x0000_t75" id="docshape63" stroked="false">
                  <v:imagedata r:id="rId76" o:title=""/>
                </v:shape>
                <v:shape style="position:absolute;left:1264;top:7572;width:162;height:136" type="#_x0000_t75" id="docshape64" stroked="false">
                  <v:imagedata r:id="rId77" o:title=""/>
                </v:shape>
                <v:shape style="position:absolute;left:5258;top:7571;width:171;height:138" type="#_x0000_t75" id="docshape65" stroked="false">
                  <v:imagedata r:id="rId78" o:title=""/>
                </v:shape>
              </v:group>
            </w:pict>
          </mc:Fallback>
        </mc:AlternateContent>
      </w:r>
      <w:r>
        <w:rPr>
          <w:sz w:val="20"/>
        </w:rPr>
      </w:r>
    </w:p>
    <w:p>
      <w:pPr>
        <w:pStyle w:val="BodyText"/>
        <w:spacing w:before="10"/>
        <w:rPr>
          <w:sz w:val="12"/>
        </w:rPr>
      </w:pPr>
      <w:r>
        <w:rPr/>
        <w:drawing>
          <wp:anchor distT="0" distB="0" distL="0" distR="0" allowOverlap="1" layoutInCell="1" locked="0" behindDoc="1" simplePos="0" relativeHeight="487607296">
            <wp:simplePos x="0" y="0"/>
            <wp:positionH relativeFrom="page">
              <wp:posOffset>2214562</wp:posOffset>
            </wp:positionH>
            <wp:positionV relativeFrom="paragraph">
              <wp:posOffset>110172</wp:posOffset>
            </wp:positionV>
            <wp:extent cx="101889" cy="85725"/>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79" cstate="print"/>
                    <a:stretch>
                      <a:fillRect/>
                    </a:stretch>
                  </pic:blipFill>
                  <pic:spPr>
                    <a:xfrm>
                      <a:off x="0" y="0"/>
                      <a:ext cx="101889" cy="85725"/>
                    </a:xfrm>
                    <a:prstGeom prst="rect">
                      <a:avLst/>
                    </a:prstGeom>
                  </pic:spPr>
                </pic:pic>
              </a:graphicData>
            </a:graphic>
          </wp:anchor>
        </w:drawing>
      </w:r>
      <w:r>
        <w:rPr/>
        <w:drawing>
          <wp:anchor distT="0" distB="0" distL="0" distR="0" allowOverlap="1" layoutInCell="1" locked="0" behindDoc="1" simplePos="0" relativeHeight="487607808">
            <wp:simplePos x="0" y="0"/>
            <wp:positionH relativeFrom="page">
              <wp:posOffset>4758829</wp:posOffset>
            </wp:positionH>
            <wp:positionV relativeFrom="paragraph">
              <wp:posOffset>109461</wp:posOffset>
            </wp:positionV>
            <wp:extent cx="91801" cy="87439"/>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80" cstate="print"/>
                    <a:stretch>
                      <a:fillRect/>
                    </a:stretch>
                  </pic:blipFill>
                  <pic:spPr>
                    <a:xfrm>
                      <a:off x="0" y="0"/>
                      <a:ext cx="91801" cy="87439"/>
                    </a:xfrm>
                    <a:prstGeom prst="rect">
                      <a:avLst/>
                    </a:prstGeom>
                  </pic:spPr>
                </pic:pic>
              </a:graphicData>
            </a:graphic>
          </wp:anchor>
        </w:drawing>
      </w:r>
    </w:p>
    <w:p>
      <w:pPr>
        <w:pStyle w:val="BodyText"/>
        <w:spacing w:before="66"/>
        <w:rPr>
          <w:sz w:val="14"/>
        </w:rPr>
      </w:pPr>
    </w:p>
    <w:p>
      <w:pPr>
        <w:spacing w:line="285" w:lineRule="auto" w:before="0"/>
        <w:ind w:left="112" w:right="0" w:firstLine="0"/>
        <w:jc w:val="left"/>
        <w:rPr>
          <w:sz w:val="14"/>
        </w:rPr>
      </w:pPr>
      <w:bookmarkStart w:name="_bookmark17" w:id="31"/>
      <w:bookmarkEnd w:id="31"/>
      <w:r>
        <w:rPr/>
      </w:r>
      <w:r>
        <w:rPr>
          <w:rFonts w:ascii="Times New Roman"/>
          <w:b/>
          <w:w w:val="110"/>
          <w:sz w:val="14"/>
        </w:rPr>
        <w:t>Fig.</w:t>
      </w:r>
      <w:r>
        <w:rPr>
          <w:rFonts w:ascii="Times New Roman"/>
          <w:b/>
          <w:spacing w:val="-1"/>
          <w:w w:val="110"/>
          <w:sz w:val="14"/>
        </w:rPr>
        <w:t> </w:t>
      </w:r>
      <w:r>
        <w:rPr>
          <w:rFonts w:ascii="Times New Roman"/>
          <w:b/>
          <w:w w:val="110"/>
          <w:sz w:val="14"/>
        </w:rPr>
        <w:t>11.</w:t>
      </w:r>
      <w:r>
        <w:rPr>
          <w:rFonts w:ascii="Times New Roman"/>
          <w:b/>
          <w:spacing w:val="-1"/>
          <w:w w:val="110"/>
          <w:sz w:val="14"/>
        </w:rPr>
        <w:t> </w:t>
      </w:r>
      <w:r>
        <w:rPr>
          <w:w w:val="110"/>
          <w:sz w:val="14"/>
        </w:rPr>
        <w:t>Overview of results</w:t>
      </w:r>
      <w:r>
        <w:rPr>
          <w:spacing w:val="-1"/>
          <w:w w:val="110"/>
          <w:sz w:val="14"/>
        </w:rPr>
        <w:t> </w:t>
      </w:r>
      <w:r>
        <w:rPr>
          <w:w w:val="110"/>
          <w:sz w:val="14"/>
        </w:rPr>
        <w:t>a)</w:t>
      </w:r>
      <w:r>
        <w:rPr>
          <w:spacing w:val="-1"/>
          <w:w w:val="110"/>
          <w:sz w:val="14"/>
        </w:rPr>
        <w:t> </w:t>
      </w:r>
      <w:r>
        <w:rPr>
          <w:w w:val="110"/>
          <w:sz w:val="14"/>
        </w:rPr>
        <w:t>UNet</w:t>
      </w:r>
      <w:r>
        <w:rPr>
          <w:spacing w:val="-1"/>
          <w:w w:val="110"/>
          <w:sz w:val="14"/>
        </w:rPr>
        <w:t> </w:t>
      </w:r>
      <w:r>
        <w:rPr>
          <w:w w:val="110"/>
          <w:sz w:val="14"/>
        </w:rPr>
        <w:t>2 Layer b)</w:t>
      </w:r>
      <w:r>
        <w:rPr>
          <w:spacing w:val="-1"/>
          <w:w w:val="110"/>
          <w:sz w:val="14"/>
        </w:rPr>
        <w:t> </w:t>
      </w:r>
      <w:r>
        <w:rPr>
          <w:w w:val="110"/>
          <w:sz w:val="14"/>
        </w:rPr>
        <w:t>UNet</w:t>
      </w:r>
      <w:r>
        <w:rPr>
          <w:spacing w:val="-1"/>
          <w:w w:val="110"/>
          <w:sz w:val="14"/>
        </w:rPr>
        <w:t> </w:t>
      </w:r>
      <w:r>
        <w:rPr>
          <w:w w:val="110"/>
          <w:sz w:val="14"/>
        </w:rPr>
        <w:t>4 layer,</w:t>
      </w:r>
      <w:r>
        <w:rPr>
          <w:spacing w:val="-1"/>
          <w:w w:val="110"/>
          <w:sz w:val="14"/>
        </w:rPr>
        <w:t> </w:t>
      </w:r>
      <w:r>
        <w:rPr>
          <w:w w:val="110"/>
          <w:sz w:val="14"/>
        </w:rPr>
        <w:t>c)</w:t>
      </w:r>
      <w:r>
        <w:rPr>
          <w:spacing w:val="-1"/>
          <w:w w:val="110"/>
          <w:sz w:val="14"/>
        </w:rPr>
        <w:t> </w:t>
      </w:r>
      <w:r>
        <w:rPr>
          <w:w w:val="110"/>
          <w:sz w:val="14"/>
        </w:rPr>
        <w:t>ResUNet</w:t>
      </w:r>
      <w:r>
        <w:rPr>
          <w:spacing w:val="-1"/>
          <w:w w:val="110"/>
          <w:sz w:val="14"/>
        </w:rPr>
        <w:t> </w:t>
      </w:r>
      <w:r>
        <w:rPr>
          <w:w w:val="110"/>
          <w:sz w:val="14"/>
        </w:rPr>
        <w:t>2 Layer,</w:t>
      </w:r>
      <w:r>
        <w:rPr>
          <w:spacing w:val="-1"/>
          <w:w w:val="110"/>
          <w:sz w:val="14"/>
        </w:rPr>
        <w:t> </w:t>
      </w:r>
      <w:r>
        <w:rPr>
          <w:w w:val="110"/>
          <w:sz w:val="14"/>
        </w:rPr>
        <w:t>d)</w:t>
      </w:r>
      <w:r>
        <w:rPr>
          <w:spacing w:val="-1"/>
          <w:w w:val="110"/>
          <w:sz w:val="14"/>
        </w:rPr>
        <w:t> </w:t>
      </w:r>
      <w:r>
        <w:rPr>
          <w:w w:val="110"/>
          <w:sz w:val="14"/>
        </w:rPr>
        <w:t>ResUNet</w:t>
      </w:r>
      <w:r>
        <w:rPr>
          <w:spacing w:val="-1"/>
          <w:w w:val="110"/>
          <w:sz w:val="14"/>
        </w:rPr>
        <w:t> </w:t>
      </w:r>
      <w:r>
        <w:rPr>
          <w:w w:val="110"/>
          <w:sz w:val="14"/>
        </w:rPr>
        <w:t>4 layer,</w:t>
      </w:r>
      <w:r>
        <w:rPr>
          <w:spacing w:val="-1"/>
          <w:w w:val="110"/>
          <w:sz w:val="14"/>
        </w:rPr>
        <w:t> </w:t>
      </w:r>
      <w:r>
        <w:rPr>
          <w:w w:val="110"/>
          <w:sz w:val="14"/>
        </w:rPr>
        <w:t>e)</w:t>
      </w:r>
      <w:r>
        <w:rPr>
          <w:spacing w:val="-1"/>
          <w:w w:val="110"/>
          <w:sz w:val="14"/>
        </w:rPr>
        <w:t> </w:t>
      </w:r>
      <w:r>
        <w:rPr>
          <w:w w:val="110"/>
          <w:sz w:val="14"/>
        </w:rPr>
        <w:t>Swin UNETR</w:t>
      </w:r>
      <w:r>
        <w:rPr>
          <w:spacing w:val="-1"/>
          <w:w w:val="110"/>
          <w:sz w:val="14"/>
        </w:rPr>
        <w:t> </w:t>
      </w:r>
      <w:r>
        <w:rPr>
          <w:w w:val="110"/>
          <w:sz w:val="14"/>
        </w:rPr>
        <w:t>2 Layer,</w:t>
      </w:r>
      <w:r>
        <w:rPr>
          <w:spacing w:val="-1"/>
          <w:w w:val="110"/>
          <w:sz w:val="14"/>
        </w:rPr>
        <w:t> </w:t>
      </w:r>
      <w:r>
        <w:rPr>
          <w:w w:val="110"/>
          <w:sz w:val="14"/>
        </w:rPr>
        <w:t>and</w:t>
      </w:r>
      <w:r>
        <w:rPr>
          <w:spacing w:val="-1"/>
          <w:w w:val="110"/>
          <w:sz w:val="14"/>
        </w:rPr>
        <w:t> </w:t>
      </w:r>
      <w:r>
        <w:rPr>
          <w:w w:val="110"/>
          <w:sz w:val="14"/>
        </w:rPr>
        <w:t>f)</w:t>
      </w:r>
      <w:r>
        <w:rPr>
          <w:spacing w:val="-1"/>
          <w:w w:val="110"/>
          <w:sz w:val="14"/>
        </w:rPr>
        <w:t> </w:t>
      </w:r>
      <w:r>
        <w:rPr>
          <w:w w:val="110"/>
          <w:sz w:val="14"/>
        </w:rPr>
        <w:t>Swin UNETR</w:t>
      </w:r>
      <w:r>
        <w:rPr>
          <w:spacing w:val="-1"/>
          <w:w w:val="110"/>
          <w:sz w:val="14"/>
        </w:rPr>
        <w:t> </w:t>
      </w:r>
      <w:r>
        <w:rPr>
          <w:w w:val="110"/>
          <w:sz w:val="14"/>
        </w:rPr>
        <w:t>4 Layer.</w:t>
      </w:r>
      <w:r>
        <w:rPr>
          <w:spacing w:val="-1"/>
          <w:w w:val="110"/>
          <w:sz w:val="14"/>
        </w:rPr>
        <w:t> </w:t>
      </w:r>
      <w:r>
        <w:rPr>
          <w:w w:val="110"/>
          <w:sz w:val="14"/>
        </w:rPr>
        <w:t>Results</w:t>
      </w:r>
      <w:r>
        <w:rPr>
          <w:spacing w:val="40"/>
          <w:w w:val="110"/>
          <w:sz w:val="14"/>
        </w:rPr>
        <w:t> </w:t>
      </w:r>
      <w:r>
        <w:rPr>
          <w:w w:val="110"/>
          <w:sz w:val="14"/>
        </w:rPr>
        <w:t>indicate Swin UNETR 4 Layer is able to conform to the shape of IVC Filters without any false positives.</w:t>
      </w:r>
    </w:p>
    <w:p>
      <w:pPr>
        <w:spacing w:after="0" w:line="285" w:lineRule="auto"/>
        <w:jc w:val="left"/>
        <w:rPr>
          <w:sz w:val="14"/>
        </w:rPr>
        <w:sectPr>
          <w:pgSz w:w="11910" w:h="15880"/>
          <w:pgMar w:header="655" w:footer="544" w:top="840" w:bottom="740" w:left="640" w:right="640"/>
        </w:sectPr>
      </w:pPr>
    </w:p>
    <w:p>
      <w:pPr>
        <w:pStyle w:val="BodyText"/>
        <w:spacing w:before="4"/>
        <w:rPr>
          <w:sz w:val="11"/>
        </w:rPr>
      </w:pPr>
    </w:p>
    <w:p>
      <w:pPr>
        <w:spacing w:after="0"/>
        <w:rPr>
          <w:sz w:val="11"/>
        </w:rPr>
        <w:sectPr>
          <w:pgSz w:w="11910" w:h="15880"/>
          <w:pgMar w:header="655" w:footer="544" w:top="840" w:bottom="740" w:left="640" w:right="640"/>
        </w:sectPr>
      </w:pPr>
    </w:p>
    <w:p>
      <w:pPr>
        <w:pStyle w:val="Heading1"/>
        <w:spacing w:before="91"/>
        <w:ind w:left="112" w:firstLine="0"/>
      </w:pPr>
      <w:bookmarkStart w:name="CRediT authorship contribution statement" w:id="32"/>
      <w:bookmarkEnd w:id="32"/>
      <w:r>
        <w:rPr>
          <w:b w:val="0"/>
        </w:rPr>
      </w:r>
      <w:bookmarkStart w:name="_bookmark18" w:id="33"/>
      <w:bookmarkEnd w:id="33"/>
      <w:r>
        <w:rPr>
          <w:b w:val="0"/>
        </w:rPr>
      </w:r>
      <w:bookmarkStart w:name="_bookmark19" w:id="34"/>
      <w:bookmarkEnd w:id="34"/>
      <w:r>
        <w:rPr>
          <w:b w:val="0"/>
        </w:rPr>
      </w:r>
      <w:bookmarkStart w:name="_bookmark20" w:id="35"/>
      <w:bookmarkEnd w:id="35"/>
      <w:r>
        <w:rPr>
          <w:b w:val="0"/>
        </w:rPr>
      </w:r>
      <w:bookmarkStart w:name="_bookmark21" w:id="36"/>
      <w:bookmarkEnd w:id="36"/>
      <w:r>
        <w:rPr>
          <w:b w:val="0"/>
        </w:rPr>
      </w:r>
      <w:r>
        <w:rPr>
          <w:spacing w:val="2"/>
        </w:rPr>
        <w:t>CRediT</w:t>
      </w:r>
      <w:r>
        <w:rPr>
          <w:spacing w:val="35"/>
        </w:rPr>
        <w:t> </w:t>
      </w:r>
      <w:r>
        <w:rPr>
          <w:spacing w:val="2"/>
        </w:rPr>
        <w:t>authorship</w:t>
      </w:r>
      <w:r>
        <w:rPr>
          <w:spacing w:val="35"/>
        </w:rPr>
        <w:t> </w:t>
      </w:r>
      <w:r>
        <w:rPr>
          <w:spacing w:val="2"/>
        </w:rPr>
        <w:t>contribution</w:t>
      </w:r>
      <w:r>
        <w:rPr>
          <w:spacing w:val="35"/>
        </w:rPr>
        <w:t> </w:t>
      </w:r>
      <w:r>
        <w:rPr>
          <w:spacing w:val="-2"/>
        </w:rPr>
        <w:t>statement</w:t>
      </w:r>
    </w:p>
    <w:p>
      <w:pPr>
        <w:pStyle w:val="BodyText"/>
        <w:spacing w:before="50"/>
        <w:rPr>
          <w:rFonts w:ascii="Times New Roman"/>
          <w:b/>
        </w:rPr>
      </w:pPr>
    </w:p>
    <w:p>
      <w:pPr>
        <w:pStyle w:val="BodyText"/>
        <w:spacing w:line="273" w:lineRule="auto"/>
        <w:ind w:left="112" w:right="52" w:firstLine="239"/>
        <w:jc w:val="both"/>
      </w:pPr>
      <w:bookmarkStart w:name="_bookmark22" w:id="37"/>
      <w:bookmarkEnd w:id="37"/>
      <w:r>
        <w:rPr/>
      </w:r>
      <w:r>
        <w:rPr>
          <w:rFonts w:ascii="Times New Roman" w:hAnsi="Times New Roman"/>
          <w:b/>
          <w:spacing w:val="-2"/>
          <w:w w:val="110"/>
        </w:rPr>
        <w:t>Rahul Gomes: </w:t>
      </w:r>
      <w:r>
        <w:rPr>
          <w:spacing w:val="-2"/>
          <w:w w:val="110"/>
        </w:rPr>
        <w:t>Conceptualization, Software, Methodology, Supervi- </w:t>
      </w:r>
      <w:r>
        <w:rPr>
          <w:w w:val="110"/>
        </w:rPr>
        <w:t>sion,</w:t>
      </w:r>
      <w:r>
        <w:rPr>
          <w:spacing w:val="-1"/>
          <w:w w:val="110"/>
        </w:rPr>
        <w:t> </w:t>
      </w:r>
      <w:r>
        <w:rPr>
          <w:w w:val="110"/>
        </w:rPr>
        <w:t>Funding</w:t>
      </w:r>
      <w:r>
        <w:rPr>
          <w:spacing w:val="-1"/>
          <w:w w:val="110"/>
        </w:rPr>
        <w:t> </w:t>
      </w:r>
      <w:r>
        <w:rPr>
          <w:w w:val="110"/>
        </w:rPr>
        <w:t>acquisition,</w:t>
      </w:r>
      <w:r>
        <w:rPr>
          <w:spacing w:val="-1"/>
          <w:w w:val="110"/>
        </w:rPr>
        <w:t> </w:t>
      </w:r>
      <w:r>
        <w:rPr>
          <w:w w:val="110"/>
        </w:rPr>
        <w:t>Writing</w:t>
      </w:r>
      <w:r>
        <w:rPr>
          <w:spacing w:val="-1"/>
          <w:w w:val="110"/>
        </w:rPr>
        <w:t> </w:t>
      </w:r>
      <w:r>
        <w:rPr>
          <w:w w:val="110"/>
        </w:rPr>
        <w:t>–</w:t>
      </w:r>
      <w:r>
        <w:rPr>
          <w:spacing w:val="-1"/>
          <w:w w:val="110"/>
        </w:rPr>
        <w:t> </w:t>
      </w:r>
      <w:r>
        <w:rPr>
          <w:w w:val="110"/>
        </w:rPr>
        <w:t>original</w:t>
      </w:r>
      <w:r>
        <w:rPr>
          <w:spacing w:val="-1"/>
          <w:w w:val="110"/>
        </w:rPr>
        <w:t> </w:t>
      </w:r>
      <w:r>
        <w:rPr>
          <w:w w:val="110"/>
        </w:rPr>
        <w:t>draft,</w:t>
      </w:r>
      <w:r>
        <w:rPr>
          <w:spacing w:val="-1"/>
          <w:w w:val="110"/>
        </w:rPr>
        <w:t> </w:t>
      </w:r>
      <w:r>
        <w:rPr>
          <w:w w:val="110"/>
        </w:rPr>
        <w:t>Writing</w:t>
      </w:r>
      <w:r>
        <w:rPr>
          <w:spacing w:val="-1"/>
          <w:w w:val="110"/>
        </w:rPr>
        <w:t> </w:t>
      </w:r>
      <w:r>
        <w:rPr>
          <w:w w:val="110"/>
        </w:rPr>
        <w:t>–</w:t>
      </w:r>
      <w:r>
        <w:rPr>
          <w:spacing w:val="-1"/>
          <w:w w:val="110"/>
        </w:rPr>
        <w:t> </w:t>
      </w:r>
      <w:r>
        <w:rPr>
          <w:w w:val="110"/>
        </w:rPr>
        <w:t>review</w:t>
      </w:r>
      <w:r>
        <w:rPr>
          <w:spacing w:val="-1"/>
          <w:w w:val="110"/>
        </w:rPr>
        <w:t> </w:t>
      </w:r>
      <w:r>
        <w:rPr>
          <w:w w:val="110"/>
        </w:rPr>
        <w:t>&amp; </w:t>
      </w:r>
      <w:bookmarkStart w:name="Declaration of competing interest" w:id="38"/>
      <w:bookmarkEnd w:id="38"/>
      <w:r>
        <w:rPr>
          <w:spacing w:val="-2"/>
          <w:w w:val="110"/>
        </w:rPr>
        <w:t>editing.</w:t>
      </w:r>
    </w:p>
    <w:p>
      <w:pPr>
        <w:pStyle w:val="BodyText"/>
        <w:spacing w:line="273" w:lineRule="auto"/>
        <w:ind w:left="112" w:right="54" w:firstLine="239"/>
        <w:jc w:val="both"/>
      </w:pPr>
      <w:bookmarkStart w:name="_bookmark23" w:id="39"/>
      <w:bookmarkEnd w:id="39"/>
      <w:r>
        <w:rPr/>
      </w:r>
      <w:r>
        <w:rPr>
          <w:rFonts w:ascii="Times New Roman" w:hAnsi="Times New Roman"/>
          <w:b/>
          <w:w w:val="110"/>
        </w:rPr>
        <w:t>Tyler</w:t>
      </w:r>
      <w:r>
        <w:rPr>
          <w:rFonts w:ascii="Times New Roman" w:hAnsi="Times New Roman"/>
          <w:b/>
          <w:w w:val="110"/>
        </w:rPr>
        <w:t> Pham:</w:t>
      </w:r>
      <w:r>
        <w:rPr>
          <w:rFonts w:ascii="Times New Roman" w:hAnsi="Times New Roman"/>
          <w:b/>
          <w:w w:val="110"/>
        </w:rPr>
        <w:t> </w:t>
      </w:r>
      <w:r>
        <w:rPr>
          <w:w w:val="110"/>
        </w:rPr>
        <w:t>Data</w:t>
      </w:r>
      <w:r>
        <w:rPr>
          <w:w w:val="110"/>
        </w:rPr>
        <w:t> curation,</w:t>
      </w:r>
      <w:r>
        <w:rPr>
          <w:w w:val="110"/>
        </w:rPr>
        <w:t> Software,</w:t>
      </w:r>
      <w:r>
        <w:rPr>
          <w:w w:val="110"/>
        </w:rPr>
        <w:t> Investigation,</w:t>
      </w:r>
      <w:r>
        <w:rPr>
          <w:w w:val="110"/>
        </w:rPr>
        <w:t> AI</w:t>
      </w:r>
      <w:r>
        <w:rPr>
          <w:w w:val="110"/>
        </w:rPr>
        <w:t> methodol- ogy, Writing – original draft.</w:t>
      </w:r>
    </w:p>
    <w:p>
      <w:pPr>
        <w:pStyle w:val="BodyText"/>
        <w:spacing w:line="273" w:lineRule="auto"/>
        <w:ind w:left="112" w:right="55" w:firstLine="239"/>
        <w:jc w:val="both"/>
      </w:pPr>
      <w:bookmarkStart w:name="_bookmark24" w:id="40"/>
      <w:bookmarkEnd w:id="40"/>
      <w:r>
        <w:rPr/>
      </w:r>
      <w:r>
        <w:rPr>
          <w:rFonts w:ascii="Times New Roman" w:hAnsi="Times New Roman"/>
          <w:b/>
          <w:w w:val="105"/>
        </w:rPr>
        <w:t>Nichol He: </w:t>
      </w:r>
      <w:r>
        <w:rPr>
          <w:w w:val="105"/>
        </w:rPr>
        <w:t>Data curation, AI methodology, Visualization, Writing – original draft.</w:t>
      </w:r>
    </w:p>
    <w:p>
      <w:pPr>
        <w:spacing w:line="273" w:lineRule="auto" w:before="0"/>
        <w:ind w:left="112" w:right="53" w:firstLine="239"/>
        <w:jc w:val="both"/>
        <w:rPr>
          <w:sz w:val="16"/>
        </w:rPr>
      </w:pPr>
      <w:r>
        <w:rPr>
          <w:rFonts w:ascii="Times New Roman"/>
          <w:b/>
          <w:spacing w:val="-2"/>
          <w:w w:val="110"/>
          <w:sz w:val="16"/>
        </w:rPr>
        <w:t>Connor</w:t>
      </w:r>
      <w:r>
        <w:rPr>
          <w:rFonts w:ascii="Times New Roman"/>
          <w:b/>
          <w:spacing w:val="-6"/>
          <w:w w:val="110"/>
          <w:sz w:val="16"/>
        </w:rPr>
        <w:t> </w:t>
      </w:r>
      <w:r>
        <w:rPr>
          <w:rFonts w:ascii="Times New Roman"/>
          <w:b/>
          <w:spacing w:val="-2"/>
          <w:w w:val="110"/>
          <w:sz w:val="16"/>
        </w:rPr>
        <w:t>Kamrowski:</w:t>
      </w:r>
      <w:r>
        <w:rPr>
          <w:rFonts w:ascii="Times New Roman"/>
          <w:b/>
          <w:spacing w:val="-6"/>
          <w:w w:val="110"/>
          <w:sz w:val="16"/>
        </w:rPr>
        <w:t> </w:t>
      </w:r>
      <w:r>
        <w:rPr>
          <w:spacing w:val="-2"/>
          <w:w w:val="110"/>
          <w:sz w:val="16"/>
        </w:rPr>
        <w:t>Data</w:t>
      </w:r>
      <w:r>
        <w:rPr>
          <w:spacing w:val="-6"/>
          <w:w w:val="110"/>
          <w:sz w:val="16"/>
        </w:rPr>
        <w:t> </w:t>
      </w:r>
      <w:r>
        <w:rPr>
          <w:spacing w:val="-2"/>
          <w:w w:val="110"/>
          <w:sz w:val="16"/>
        </w:rPr>
        <w:t>curation,</w:t>
      </w:r>
      <w:r>
        <w:rPr>
          <w:spacing w:val="-6"/>
          <w:w w:val="110"/>
          <w:sz w:val="16"/>
        </w:rPr>
        <w:t> </w:t>
      </w:r>
      <w:r>
        <w:rPr>
          <w:spacing w:val="-2"/>
          <w:w w:val="110"/>
          <w:sz w:val="16"/>
        </w:rPr>
        <w:t>Algorithm</w:t>
      </w:r>
      <w:r>
        <w:rPr>
          <w:spacing w:val="-6"/>
          <w:w w:val="110"/>
          <w:sz w:val="16"/>
        </w:rPr>
        <w:t> </w:t>
      </w:r>
      <w:r>
        <w:rPr>
          <w:spacing w:val="-2"/>
          <w:w w:val="110"/>
          <w:sz w:val="16"/>
        </w:rPr>
        <w:t>validation,</w:t>
      </w:r>
      <w:r>
        <w:rPr>
          <w:spacing w:val="-6"/>
          <w:w w:val="110"/>
          <w:sz w:val="16"/>
        </w:rPr>
        <w:t> </w:t>
      </w:r>
      <w:r>
        <w:rPr>
          <w:spacing w:val="-2"/>
          <w:w w:val="110"/>
          <w:sz w:val="16"/>
        </w:rPr>
        <w:t>Software, </w:t>
      </w:r>
      <w:bookmarkStart w:name="Data availability" w:id="41"/>
      <w:bookmarkEnd w:id="41"/>
      <w:r>
        <w:rPr>
          <w:spacing w:val="-1"/>
          <w:w w:val="107"/>
          <w:sz w:val="16"/>
        </w:rPr>
      </w:r>
      <w:bookmarkStart w:name="_bookmark25" w:id="42"/>
      <w:bookmarkEnd w:id="42"/>
      <w:r>
        <w:rPr>
          <w:spacing w:val="-2"/>
          <w:w w:val="110"/>
          <w:sz w:val="16"/>
        </w:rPr>
        <w:t>Visualization.</w:t>
      </w:r>
    </w:p>
    <w:p>
      <w:pPr>
        <w:pStyle w:val="BodyText"/>
        <w:spacing w:line="273" w:lineRule="auto"/>
        <w:ind w:left="112" w:right="38" w:firstLine="239"/>
        <w:jc w:val="both"/>
      </w:pPr>
      <w:bookmarkStart w:name="_bookmark26" w:id="43"/>
      <w:bookmarkEnd w:id="43"/>
      <w:r>
        <w:rPr/>
      </w:r>
      <w:r>
        <w:rPr>
          <w:rFonts w:ascii="Times New Roman" w:hAnsi="Times New Roman"/>
          <w:b/>
          <w:spacing w:val="-2"/>
          <w:w w:val="110"/>
        </w:rPr>
        <w:t>Joseph</w:t>
      </w:r>
      <w:r>
        <w:rPr>
          <w:rFonts w:ascii="Times New Roman" w:hAnsi="Times New Roman"/>
          <w:b/>
          <w:spacing w:val="-3"/>
          <w:w w:val="110"/>
        </w:rPr>
        <w:t> </w:t>
      </w:r>
      <w:r>
        <w:rPr>
          <w:rFonts w:ascii="Times New Roman" w:hAnsi="Times New Roman"/>
          <w:b/>
          <w:spacing w:val="-2"/>
          <w:w w:val="110"/>
        </w:rPr>
        <w:t>Wildenberg:</w:t>
      </w:r>
      <w:r>
        <w:rPr>
          <w:rFonts w:ascii="Times New Roman" w:hAnsi="Times New Roman"/>
          <w:b/>
          <w:spacing w:val="-4"/>
          <w:w w:val="110"/>
        </w:rPr>
        <w:t> </w:t>
      </w:r>
      <w:r>
        <w:rPr>
          <w:spacing w:val="-2"/>
          <w:w w:val="110"/>
        </w:rPr>
        <w:t>Conceptualization,</w:t>
      </w:r>
      <w:r>
        <w:rPr>
          <w:spacing w:val="-5"/>
          <w:w w:val="110"/>
        </w:rPr>
        <w:t> </w:t>
      </w:r>
      <w:r>
        <w:rPr>
          <w:spacing w:val="-2"/>
          <w:w w:val="110"/>
        </w:rPr>
        <w:t>Software,</w:t>
      </w:r>
      <w:r>
        <w:rPr>
          <w:spacing w:val="-3"/>
          <w:w w:val="110"/>
        </w:rPr>
        <w:t> </w:t>
      </w:r>
      <w:r>
        <w:rPr>
          <w:spacing w:val="-2"/>
          <w:w w:val="110"/>
        </w:rPr>
        <w:t>Validation,</w:t>
      </w:r>
      <w:r>
        <w:rPr>
          <w:spacing w:val="-4"/>
          <w:w w:val="110"/>
        </w:rPr>
        <w:t> </w:t>
      </w:r>
      <w:r>
        <w:rPr>
          <w:spacing w:val="-2"/>
          <w:w w:val="110"/>
        </w:rPr>
        <w:t>Fund- </w:t>
      </w:r>
      <w:r>
        <w:rPr>
          <w:w w:val="110"/>
        </w:rPr>
        <w:t>ing acquisition, Project administration, Writing – review &amp; editing.</w:t>
      </w:r>
    </w:p>
    <w:p>
      <w:pPr>
        <w:pStyle w:val="BodyText"/>
        <w:spacing w:before="19"/>
      </w:pPr>
    </w:p>
    <w:p>
      <w:pPr>
        <w:pStyle w:val="Heading1"/>
        <w:spacing w:before="1"/>
        <w:ind w:left="112" w:firstLine="0"/>
      </w:pPr>
      <w:bookmarkStart w:name="References" w:id="44"/>
      <w:bookmarkEnd w:id="44"/>
      <w:r>
        <w:rPr>
          <w:b w:val="0"/>
        </w:rPr>
      </w:r>
      <w:bookmarkStart w:name="_bookmark27" w:id="45"/>
      <w:bookmarkEnd w:id="45"/>
      <w:r>
        <w:rPr>
          <w:b w:val="0"/>
        </w:rPr>
      </w:r>
      <w:r>
        <w:rPr>
          <w:w w:val="110"/>
        </w:rPr>
        <w:t>Declaration of</w:t>
      </w:r>
      <w:r>
        <w:rPr>
          <w:spacing w:val="1"/>
          <w:w w:val="110"/>
        </w:rPr>
        <w:t> </w:t>
      </w:r>
      <w:r>
        <w:rPr>
          <w:w w:val="110"/>
        </w:rPr>
        <w:t>competing</w:t>
      </w:r>
      <w:r>
        <w:rPr>
          <w:spacing w:val="1"/>
          <w:w w:val="110"/>
        </w:rPr>
        <w:t> </w:t>
      </w:r>
      <w:r>
        <w:rPr>
          <w:spacing w:val="-2"/>
          <w:w w:val="110"/>
        </w:rPr>
        <w:t>interest</w:t>
      </w:r>
    </w:p>
    <w:p>
      <w:pPr>
        <w:pStyle w:val="BodyText"/>
        <w:spacing w:before="50"/>
        <w:rPr>
          <w:rFonts w:ascii="Times New Roman"/>
          <w:b/>
        </w:rPr>
      </w:pPr>
    </w:p>
    <w:p>
      <w:pPr>
        <w:pStyle w:val="BodyText"/>
        <w:spacing w:line="273" w:lineRule="auto"/>
        <w:ind w:left="112" w:right="51" w:firstLine="239"/>
        <w:jc w:val="both"/>
      </w:pPr>
      <w:bookmarkStart w:name="_bookmark28" w:id="46"/>
      <w:bookmarkEnd w:id="46"/>
      <w:r>
        <w:rPr/>
      </w: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w:t>
      </w:r>
      <w:bookmarkStart w:name="_bookmark29" w:id="47"/>
      <w:bookmarkEnd w:id="47"/>
      <w:r>
        <w:rPr>
          <w:w w:val="110"/>
        </w:rPr>
        <w:t>interest</w:t>
      </w:r>
      <w:r>
        <w:rPr>
          <w:w w:val="110"/>
        </w:rPr>
        <w:t>s</w:t>
      </w:r>
      <w:r>
        <w:rPr>
          <w:spacing w:val="-6"/>
          <w:w w:val="110"/>
        </w:rPr>
        <w:t> </w:t>
      </w:r>
      <w:r>
        <w:rPr>
          <w:w w:val="110"/>
        </w:rPr>
        <w:t>or</w:t>
      </w:r>
      <w:r>
        <w:rPr>
          <w:spacing w:val="-6"/>
          <w:w w:val="110"/>
        </w:rPr>
        <w:t> </w:t>
      </w:r>
      <w:r>
        <w:rPr>
          <w:w w:val="110"/>
        </w:rPr>
        <w:t>personal</w:t>
      </w:r>
      <w:r>
        <w:rPr>
          <w:spacing w:val="-6"/>
          <w:w w:val="110"/>
        </w:rPr>
        <w:t> </w:t>
      </w:r>
      <w:r>
        <w:rPr>
          <w:w w:val="110"/>
        </w:rPr>
        <w:t>relationships</w:t>
      </w:r>
      <w:r>
        <w:rPr>
          <w:spacing w:val="-6"/>
          <w:w w:val="110"/>
        </w:rPr>
        <w:t> </w:t>
      </w:r>
      <w:r>
        <w:rPr>
          <w:w w:val="110"/>
        </w:rPr>
        <w:t>that</w:t>
      </w:r>
      <w:r>
        <w:rPr>
          <w:spacing w:val="-6"/>
          <w:w w:val="110"/>
        </w:rPr>
        <w:t> </w:t>
      </w:r>
      <w:r>
        <w:rPr>
          <w:w w:val="110"/>
        </w:rPr>
        <w:t>could</w:t>
      </w:r>
      <w:r>
        <w:rPr>
          <w:spacing w:val="-6"/>
          <w:w w:val="110"/>
        </w:rPr>
        <w:t> </w:t>
      </w:r>
      <w:r>
        <w:rPr>
          <w:w w:val="110"/>
        </w:rPr>
        <w:t>have</w:t>
      </w:r>
      <w:r>
        <w:rPr>
          <w:spacing w:val="-6"/>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23"/>
      </w:pPr>
    </w:p>
    <w:p>
      <w:pPr>
        <w:pStyle w:val="Heading1"/>
        <w:spacing w:before="1"/>
        <w:ind w:left="112" w:firstLine="0"/>
      </w:pPr>
      <w:bookmarkStart w:name="_bookmark30" w:id="48"/>
      <w:bookmarkEnd w:id="48"/>
      <w:r>
        <w:rPr>
          <w:b w:val="0"/>
        </w:rPr>
      </w:r>
      <w:bookmarkStart w:name="_bookmark31" w:id="49"/>
      <w:bookmarkEnd w:id="49"/>
      <w:r>
        <w:rPr>
          <w:b w:val="0"/>
        </w:rPr>
      </w:r>
      <w:r>
        <w:rPr/>
        <w:t>Data</w:t>
      </w:r>
      <w:r>
        <w:rPr>
          <w:spacing w:val="25"/>
        </w:rPr>
        <w:t> </w:t>
      </w:r>
      <w:r>
        <w:rPr>
          <w:spacing w:val="-2"/>
        </w:rPr>
        <w:t>availability</w:t>
      </w:r>
    </w:p>
    <w:p>
      <w:pPr>
        <w:pStyle w:val="BodyText"/>
        <w:spacing w:before="50"/>
        <w:rPr>
          <w:rFonts w:ascii="Times New Roman"/>
          <w:b/>
        </w:rPr>
      </w:pPr>
    </w:p>
    <w:p>
      <w:pPr>
        <w:pStyle w:val="BodyText"/>
        <w:ind w:left="351"/>
      </w:pPr>
      <w:bookmarkStart w:name="_bookmark32" w:id="50"/>
      <w:bookmarkEnd w:id="50"/>
      <w:r>
        <w:rPr/>
      </w:r>
      <w:bookmarkStart w:name="_bookmark33" w:id="51"/>
      <w:bookmarkEnd w:id="51"/>
      <w:r>
        <w:rPr/>
      </w:r>
      <w:bookmarkStart w:name="_bookmark34" w:id="52"/>
      <w:bookmarkEnd w:id="52"/>
      <w:r>
        <w:rPr/>
      </w:r>
      <w:hyperlink r:id="rId10">
        <w:r>
          <w:rPr>
            <w:color w:val="0080AC"/>
            <w:spacing w:val="-2"/>
            <w:w w:val="110"/>
          </w:rPr>
          <w:t>https://github.com/rahulgomes19/IVC_3D</w:t>
        </w:r>
      </w:hyperlink>
      <w:r>
        <w:rPr>
          <w:spacing w:val="-2"/>
          <w:w w:val="110"/>
        </w:rPr>
        <w:t>.</w:t>
      </w:r>
    </w:p>
    <w:p>
      <w:pPr>
        <w:pStyle w:val="BodyText"/>
        <w:spacing w:before="50"/>
      </w:pPr>
    </w:p>
    <w:p>
      <w:pPr>
        <w:pStyle w:val="Heading1"/>
        <w:ind w:left="112" w:firstLine="0"/>
      </w:pPr>
      <w:bookmarkStart w:name="_bookmark35" w:id="53"/>
      <w:bookmarkEnd w:id="53"/>
      <w:r>
        <w:rPr>
          <w:b w:val="0"/>
        </w:rPr>
      </w:r>
      <w:r>
        <w:rPr>
          <w:spacing w:val="-2"/>
          <w:w w:val="110"/>
        </w:rPr>
        <w:t>References</w:t>
      </w:r>
    </w:p>
    <w:p>
      <w:pPr>
        <w:pStyle w:val="BodyText"/>
        <w:spacing w:before="50"/>
        <w:rPr>
          <w:rFonts w:ascii="Times New Roman"/>
          <w:b/>
        </w:rPr>
      </w:pPr>
    </w:p>
    <w:p>
      <w:pPr>
        <w:pStyle w:val="ListParagraph"/>
        <w:numPr>
          <w:ilvl w:val="0"/>
          <w:numId w:val="2"/>
        </w:numPr>
        <w:tabs>
          <w:tab w:pos="419" w:val="left" w:leader="none"/>
          <w:tab w:pos="423" w:val="left" w:leader="none"/>
        </w:tabs>
        <w:spacing w:line="297" w:lineRule="auto" w:before="1" w:after="0"/>
        <w:ind w:left="423" w:right="54" w:hanging="240"/>
        <w:jc w:val="both"/>
        <w:rPr>
          <w:sz w:val="12"/>
        </w:rPr>
      </w:pPr>
      <w:bookmarkStart w:name="_bookmark36" w:id="54"/>
      <w:bookmarkEnd w:id="54"/>
      <w:r>
        <w:rPr/>
      </w:r>
      <w:bookmarkStart w:name="_bookmark37" w:id="55"/>
      <w:bookmarkEnd w:id="55"/>
      <w:r>
        <w:rPr/>
      </w:r>
      <w:hyperlink r:id="rId81">
        <w:r>
          <w:rPr>
            <w:color w:val="0080AC"/>
            <w:w w:val="115"/>
            <w:sz w:val="12"/>
          </w:rPr>
          <w:t>Ahsan M, Gomes R, Denton A. Application of a convolutional neural network using</w:t>
        </w:r>
      </w:hyperlink>
      <w:r>
        <w:rPr>
          <w:color w:val="0080AC"/>
          <w:spacing w:val="40"/>
          <w:w w:val="115"/>
          <w:sz w:val="12"/>
        </w:rPr>
        <w:t> </w:t>
      </w:r>
      <w:hyperlink r:id="rId81">
        <w:r>
          <w:rPr>
            <w:color w:val="0080AC"/>
            <w:w w:val="115"/>
            <w:sz w:val="12"/>
          </w:rPr>
          <w:t>transfer learning for tuberculosis detection. In: 2019 IEEE international conference</w:t>
        </w:r>
      </w:hyperlink>
      <w:r>
        <w:rPr>
          <w:color w:val="0080AC"/>
          <w:spacing w:val="40"/>
          <w:w w:val="115"/>
          <w:sz w:val="12"/>
        </w:rPr>
        <w:t> </w:t>
      </w:r>
      <w:hyperlink r:id="rId81">
        <w:r>
          <w:rPr>
            <w:color w:val="0080AC"/>
            <w:w w:val="115"/>
            <w:sz w:val="12"/>
          </w:rPr>
          <w:t>on electro information technology (EIT). IEEE; 2019. p. 427–33.</w:t>
        </w:r>
      </w:hyperlink>
    </w:p>
    <w:p>
      <w:pPr>
        <w:pStyle w:val="ListParagraph"/>
        <w:numPr>
          <w:ilvl w:val="0"/>
          <w:numId w:val="2"/>
        </w:numPr>
        <w:tabs>
          <w:tab w:pos="419" w:val="left" w:leader="none"/>
          <w:tab w:pos="423" w:val="left" w:leader="none"/>
        </w:tabs>
        <w:spacing w:line="297" w:lineRule="auto" w:before="0" w:after="0"/>
        <w:ind w:left="423" w:right="54" w:hanging="240"/>
        <w:jc w:val="both"/>
        <w:rPr>
          <w:sz w:val="12"/>
        </w:rPr>
      </w:pPr>
      <w:bookmarkStart w:name="_bookmark39" w:id="56"/>
      <w:bookmarkEnd w:id="56"/>
      <w:r>
        <w:rPr/>
      </w:r>
      <w:hyperlink r:id="rId82">
        <w:r>
          <w:rPr>
            <w:color w:val="0080AC"/>
            <w:w w:val="115"/>
            <w:sz w:val="12"/>
          </w:rPr>
          <w:t>Angel</w:t>
        </w:r>
        <w:r>
          <w:rPr>
            <w:color w:val="0080AC"/>
            <w:spacing w:val="-2"/>
            <w:w w:val="115"/>
            <w:sz w:val="12"/>
          </w:rPr>
          <w:t> </w:t>
        </w:r>
        <w:r>
          <w:rPr>
            <w:color w:val="0080AC"/>
            <w:w w:val="115"/>
            <w:sz w:val="12"/>
          </w:rPr>
          <w:t>LF,</w:t>
        </w:r>
        <w:r>
          <w:rPr>
            <w:color w:val="0080AC"/>
            <w:spacing w:val="-2"/>
            <w:w w:val="115"/>
            <w:sz w:val="12"/>
          </w:rPr>
          <w:t> </w:t>
        </w:r>
        <w:r>
          <w:rPr>
            <w:color w:val="0080AC"/>
            <w:w w:val="115"/>
            <w:sz w:val="12"/>
          </w:rPr>
          <w:t>Tapson</w:t>
        </w:r>
        <w:r>
          <w:rPr>
            <w:color w:val="0080AC"/>
            <w:spacing w:val="-2"/>
            <w:w w:val="115"/>
            <w:sz w:val="12"/>
          </w:rPr>
          <w:t> </w:t>
        </w:r>
        <w:r>
          <w:rPr>
            <w:color w:val="0080AC"/>
            <w:w w:val="115"/>
            <w:sz w:val="12"/>
          </w:rPr>
          <w:t>V,</w:t>
        </w:r>
        <w:r>
          <w:rPr>
            <w:color w:val="0080AC"/>
            <w:spacing w:val="-2"/>
            <w:w w:val="115"/>
            <w:sz w:val="12"/>
          </w:rPr>
          <w:t> </w:t>
        </w:r>
        <w:r>
          <w:rPr>
            <w:color w:val="0080AC"/>
            <w:w w:val="115"/>
            <w:sz w:val="12"/>
          </w:rPr>
          <w:t>Galgon</w:t>
        </w:r>
        <w:r>
          <w:rPr>
            <w:color w:val="0080AC"/>
            <w:spacing w:val="-3"/>
            <w:w w:val="115"/>
            <w:sz w:val="12"/>
          </w:rPr>
          <w:t> </w:t>
        </w:r>
        <w:r>
          <w:rPr>
            <w:color w:val="0080AC"/>
            <w:w w:val="115"/>
            <w:sz w:val="12"/>
          </w:rPr>
          <w:t>RE,</w:t>
        </w:r>
        <w:r>
          <w:rPr>
            <w:color w:val="0080AC"/>
            <w:spacing w:val="-2"/>
            <w:w w:val="115"/>
            <w:sz w:val="12"/>
          </w:rPr>
          <w:t> </w:t>
        </w:r>
        <w:r>
          <w:rPr>
            <w:color w:val="0080AC"/>
            <w:w w:val="115"/>
            <w:sz w:val="12"/>
          </w:rPr>
          <w:t>Restrepo</w:t>
        </w:r>
        <w:r>
          <w:rPr>
            <w:color w:val="0080AC"/>
            <w:spacing w:val="-3"/>
            <w:w w:val="115"/>
            <w:sz w:val="12"/>
          </w:rPr>
          <w:t> </w:t>
        </w:r>
        <w:r>
          <w:rPr>
            <w:color w:val="0080AC"/>
            <w:w w:val="115"/>
            <w:sz w:val="12"/>
          </w:rPr>
          <w:t>MI,</w:t>
        </w:r>
        <w:r>
          <w:rPr>
            <w:color w:val="0080AC"/>
            <w:spacing w:val="-2"/>
            <w:w w:val="115"/>
            <w:sz w:val="12"/>
          </w:rPr>
          <w:t> </w:t>
        </w:r>
        <w:r>
          <w:rPr>
            <w:color w:val="0080AC"/>
            <w:w w:val="115"/>
            <w:sz w:val="12"/>
          </w:rPr>
          <w:t>Kaufman</w:t>
        </w:r>
        <w:r>
          <w:rPr>
            <w:color w:val="0080AC"/>
            <w:spacing w:val="-2"/>
            <w:w w:val="115"/>
            <w:sz w:val="12"/>
          </w:rPr>
          <w:t> </w:t>
        </w:r>
        <w:r>
          <w:rPr>
            <w:color w:val="0080AC"/>
            <w:w w:val="115"/>
            <w:sz w:val="12"/>
          </w:rPr>
          <w:t>J.</w:t>
        </w:r>
        <w:r>
          <w:rPr>
            <w:color w:val="0080AC"/>
            <w:spacing w:val="-2"/>
            <w:w w:val="115"/>
            <w:sz w:val="12"/>
          </w:rPr>
          <w:t> </w:t>
        </w:r>
        <w:r>
          <w:rPr>
            <w:color w:val="0080AC"/>
            <w:w w:val="115"/>
            <w:sz w:val="12"/>
          </w:rPr>
          <w:t>Systematic</w:t>
        </w:r>
        <w:r>
          <w:rPr>
            <w:color w:val="0080AC"/>
            <w:spacing w:val="-2"/>
            <w:w w:val="115"/>
            <w:sz w:val="12"/>
          </w:rPr>
          <w:t> </w:t>
        </w:r>
        <w:r>
          <w:rPr>
            <w:color w:val="0080AC"/>
            <w:w w:val="115"/>
            <w:sz w:val="12"/>
          </w:rPr>
          <w:t>review</w:t>
        </w:r>
        <w:r>
          <w:rPr>
            <w:color w:val="0080AC"/>
            <w:spacing w:val="-2"/>
            <w:w w:val="115"/>
            <w:sz w:val="12"/>
          </w:rPr>
          <w:t> </w:t>
        </w:r>
        <w:r>
          <w:rPr>
            <w:color w:val="0080AC"/>
            <w:w w:val="115"/>
            <w:sz w:val="12"/>
          </w:rPr>
          <w:t>of</w:t>
        </w:r>
        <w:r>
          <w:rPr>
            <w:color w:val="0080AC"/>
            <w:spacing w:val="-2"/>
            <w:w w:val="115"/>
            <w:sz w:val="12"/>
          </w:rPr>
          <w:t> </w:t>
        </w:r>
        <w:r>
          <w:rPr>
            <w:color w:val="0080AC"/>
            <w:w w:val="115"/>
            <w:sz w:val="12"/>
          </w:rPr>
          <w:t>the</w:t>
        </w:r>
      </w:hyperlink>
      <w:r>
        <w:rPr>
          <w:color w:val="0080AC"/>
          <w:spacing w:val="40"/>
          <w:w w:val="122"/>
          <w:sz w:val="12"/>
        </w:rPr>
        <w:t> </w:t>
      </w:r>
      <w:bookmarkStart w:name="_bookmark38" w:id="57"/>
      <w:bookmarkEnd w:id="57"/>
      <w:r>
        <w:rPr>
          <w:color w:val="0080AC"/>
          <w:spacing w:val="-1"/>
          <w:w w:val="122"/>
          <w:sz w:val="12"/>
        </w:rPr>
      </w:r>
      <w:hyperlink r:id="rId82">
        <w:r>
          <w:rPr>
            <w:color w:val="0080AC"/>
            <w:w w:val="115"/>
            <w:sz w:val="12"/>
          </w:rPr>
          <w:t>use of retrievable inferior vena cava filters. J Vasc Interv Radiol 2011;22:1522–30.</w:t>
        </w:r>
      </w:hyperlink>
    </w:p>
    <w:p>
      <w:pPr>
        <w:pStyle w:val="ListParagraph"/>
        <w:numPr>
          <w:ilvl w:val="0"/>
          <w:numId w:val="2"/>
        </w:numPr>
        <w:tabs>
          <w:tab w:pos="419" w:val="left" w:leader="none"/>
          <w:tab w:pos="423" w:val="left" w:leader="none"/>
        </w:tabs>
        <w:spacing w:line="297" w:lineRule="auto" w:before="1" w:after="0"/>
        <w:ind w:left="423" w:right="52" w:hanging="240"/>
        <w:jc w:val="both"/>
        <w:rPr>
          <w:sz w:val="12"/>
        </w:rPr>
      </w:pPr>
      <w:hyperlink r:id="rId83">
        <w:r>
          <w:rPr>
            <w:color w:val="0080AC"/>
            <w:w w:val="115"/>
            <w:sz w:val="12"/>
          </w:rPr>
          <w:t>Ayad</w:t>
        </w:r>
        <w:r>
          <w:rPr>
            <w:color w:val="0080AC"/>
            <w:spacing w:val="-7"/>
            <w:w w:val="115"/>
            <w:sz w:val="12"/>
          </w:rPr>
          <w:t> </w:t>
        </w:r>
        <w:r>
          <w:rPr>
            <w:color w:val="0080AC"/>
            <w:w w:val="115"/>
            <w:sz w:val="12"/>
          </w:rPr>
          <w:t>MT,</w:t>
        </w:r>
        <w:r>
          <w:rPr>
            <w:color w:val="0080AC"/>
            <w:spacing w:val="-8"/>
            <w:w w:val="115"/>
            <w:sz w:val="12"/>
          </w:rPr>
          <w:t> </w:t>
        </w:r>
        <w:r>
          <w:rPr>
            <w:color w:val="0080AC"/>
            <w:w w:val="115"/>
            <w:sz w:val="12"/>
          </w:rPr>
          <w:t>Gillespie</w:t>
        </w:r>
        <w:r>
          <w:rPr>
            <w:color w:val="0080AC"/>
            <w:spacing w:val="-8"/>
            <w:w w:val="115"/>
            <w:sz w:val="12"/>
          </w:rPr>
          <w:t> </w:t>
        </w:r>
        <w:r>
          <w:rPr>
            <w:color w:val="0080AC"/>
            <w:w w:val="115"/>
            <w:sz w:val="12"/>
          </w:rPr>
          <w:t>DL.</w:t>
        </w:r>
        <w:r>
          <w:rPr>
            <w:color w:val="0080AC"/>
            <w:spacing w:val="-7"/>
            <w:w w:val="115"/>
            <w:sz w:val="12"/>
          </w:rPr>
          <w:t> </w:t>
        </w:r>
        <w:r>
          <w:rPr>
            <w:color w:val="0080AC"/>
            <w:w w:val="115"/>
            <w:sz w:val="12"/>
          </w:rPr>
          <w:t>Long-term</w:t>
        </w:r>
        <w:r>
          <w:rPr>
            <w:color w:val="0080AC"/>
            <w:spacing w:val="-7"/>
            <w:w w:val="115"/>
            <w:sz w:val="12"/>
          </w:rPr>
          <w:t> </w:t>
        </w:r>
        <w:r>
          <w:rPr>
            <w:color w:val="0080AC"/>
            <w:w w:val="115"/>
            <w:sz w:val="12"/>
          </w:rPr>
          <w:t>complications</w:t>
        </w:r>
        <w:r>
          <w:rPr>
            <w:color w:val="0080AC"/>
            <w:spacing w:val="-8"/>
            <w:w w:val="115"/>
            <w:sz w:val="12"/>
          </w:rPr>
          <w:t> </w:t>
        </w:r>
        <w:r>
          <w:rPr>
            <w:color w:val="0080AC"/>
            <w:w w:val="115"/>
            <w:sz w:val="12"/>
          </w:rPr>
          <w:t>of</w:t>
        </w:r>
        <w:r>
          <w:rPr>
            <w:color w:val="0080AC"/>
            <w:spacing w:val="-8"/>
            <w:w w:val="115"/>
            <w:sz w:val="12"/>
          </w:rPr>
          <w:t> </w:t>
        </w:r>
        <w:r>
          <w:rPr>
            <w:color w:val="0080AC"/>
            <w:w w:val="115"/>
            <w:sz w:val="12"/>
          </w:rPr>
          <w:t>inferior</w:t>
        </w:r>
        <w:r>
          <w:rPr>
            <w:color w:val="0080AC"/>
            <w:spacing w:val="-7"/>
            <w:w w:val="115"/>
            <w:sz w:val="12"/>
          </w:rPr>
          <w:t> </w:t>
        </w:r>
        <w:r>
          <w:rPr>
            <w:color w:val="0080AC"/>
            <w:w w:val="115"/>
            <w:sz w:val="12"/>
          </w:rPr>
          <w:t>vena</w:t>
        </w:r>
        <w:r>
          <w:rPr>
            <w:color w:val="0080AC"/>
            <w:spacing w:val="-8"/>
            <w:w w:val="115"/>
            <w:sz w:val="12"/>
          </w:rPr>
          <w:t> </w:t>
        </w:r>
        <w:r>
          <w:rPr>
            <w:color w:val="0080AC"/>
            <w:w w:val="115"/>
            <w:sz w:val="12"/>
          </w:rPr>
          <w:t>cava</w:t>
        </w:r>
        <w:r>
          <w:rPr>
            <w:color w:val="0080AC"/>
            <w:spacing w:val="-8"/>
            <w:w w:val="115"/>
            <w:sz w:val="12"/>
          </w:rPr>
          <w:t> </w:t>
        </w:r>
        <w:r>
          <w:rPr>
            <w:color w:val="0080AC"/>
            <w:w w:val="115"/>
            <w:sz w:val="12"/>
          </w:rPr>
          <w:t>filters.</w:t>
        </w:r>
        <w:r>
          <w:rPr>
            <w:color w:val="0080AC"/>
            <w:spacing w:val="-8"/>
            <w:w w:val="115"/>
            <w:sz w:val="12"/>
          </w:rPr>
          <w:t> </w:t>
        </w:r>
        <w:r>
          <w:rPr>
            <w:color w:val="0080AC"/>
            <w:w w:val="115"/>
            <w:sz w:val="12"/>
          </w:rPr>
          <w:t>J</w:t>
        </w:r>
        <w:r>
          <w:rPr>
            <w:color w:val="0080AC"/>
            <w:spacing w:val="-8"/>
            <w:w w:val="115"/>
            <w:sz w:val="12"/>
          </w:rPr>
          <w:t> </w:t>
        </w:r>
        <w:r>
          <w:rPr>
            <w:color w:val="0080AC"/>
            <w:w w:val="115"/>
            <w:sz w:val="12"/>
          </w:rPr>
          <w:t>Vasc</w:t>
        </w:r>
      </w:hyperlink>
      <w:r>
        <w:rPr>
          <w:color w:val="0080AC"/>
          <w:spacing w:val="40"/>
          <w:w w:val="115"/>
          <w:sz w:val="12"/>
        </w:rPr>
        <w:t> </w:t>
      </w:r>
      <w:hyperlink r:id="rId83">
        <w:r>
          <w:rPr>
            <w:color w:val="0080AC"/>
            <w:w w:val="115"/>
            <w:sz w:val="12"/>
          </w:rPr>
          <w:t>Surg Venous Lymphat Disord 2019;7:139–44.</w:t>
        </w:r>
      </w:hyperlink>
    </w:p>
    <w:p>
      <w:pPr>
        <w:pStyle w:val="ListParagraph"/>
        <w:numPr>
          <w:ilvl w:val="0"/>
          <w:numId w:val="2"/>
        </w:numPr>
        <w:tabs>
          <w:tab w:pos="419" w:val="left" w:leader="none"/>
          <w:tab w:pos="423" w:val="left" w:leader="none"/>
        </w:tabs>
        <w:spacing w:line="297" w:lineRule="auto" w:before="0" w:after="0"/>
        <w:ind w:left="423" w:right="51" w:hanging="240"/>
        <w:jc w:val="both"/>
        <w:rPr>
          <w:sz w:val="12"/>
        </w:rPr>
      </w:pPr>
      <w:bookmarkStart w:name="_bookmark40" w:id="58"/>
      <w:bookmarkEnd w:id="58"/>
      <w:r>
        <w:rPr/>
      </w:r>
      <w:hyperlink r:id="rId84">
        <w:r>
          <w:rPr>
            <w:color w:val="0080AC"/>
            <w:w w:val="115"/>
            <w:sz w:val="12"/>
          </w:rPr>
          <w:t>Caplin</w:t>
        </w:r>
        <w:r>
          <w:rPr>
            <w:color w:val="0080AC"/>
            <w:spacing w:val="-1"/>
            <w:w w:val="115"/>
            <w:sz w:val="12"/>
          </w:rPr>
          <w:t> </w:t>
        </w:r>
        <w:r>
          <w:rPr>
            <w:color w:val="0080AC"/>
            <w:w w:val="115"/>
            <w:sz w:val="12"/>
          </w:rPr>
          <w:t>DM,</w:t>
        </w:r>
        <w:r>
          <w:rPr>
            <w:color w:val="0080AC"/>
            <w:spacing w:val="-1"/>
            <w:w w:val="115"/>
            <w:sz w:val="12"/>
          </w:rPr>
          <w:t> </w:t>
        </w:r>
        <w:r>
          <w:rPr>
            <w:color w:val="0080AC"/>
            <w:w w:val="115"/>
            <w:sz w:val="12"/>
          </w:rPr>
          <w:t>Nikolic</w:t>
        </w:r>
        <w:r>
          <w:rPr>
            <w:color w:val="0080AC"/>
            <w:spacing w:val="-1"/>
            <w:w w:val="115"/>
            <w:sz w:val="12"/>
          </w:rPr>
          <w:t> </w:t>
        </w:r>
        <w:r>
          <w:rPr>
            <w:color w:val="0080AC"/>
            <w:w w:val="115"/>
            <w:sz w:val="12"/>
          </w:rPr>
          <w:t>B,</w:t>
        </w:r>
        <w:r>
          <w:rPr>
            <w:color w:val="0080AC"/>
            <w:spacing w:val="-1"/>
            <w:w w:val="115"/>
            <w:sz w:val="12"/>
          </w:rPr>
          <w:t> </w:t>
        </w:r>
        <w:r>
          <w:rPr>
            <w:color w:val="0080AC"/>
            <w:w w:val="115"/>
            <w:sz w:val="12"/>
          </w:rPr>
          <w:t>Kalva</w:t>
        </w:r>
        <w:r>
          <w:rPr>
            <w:color w:val="0080AC"/>
            <w:spacing w:val="-1"/>
            <w:w w:val="115"/>
            <w:sz w:val="12"/>
          </w:rPr>
          <w:t> </w:t>
        </w:r>
        <w:r>
          <w:rPr>
            <w:color w:val="0080AC"/>
            <w:w w:val="115"/>
            <w:sz w:val="12"/>
          </w:rPr>
          <w:t>SP,</w:t>
        </w:r>
        <w:r>
          <w:rPr>
            <w:color w:val="0080AC"/>
            <w:spacing w:val="-1"/>
            <w:w w:val="115"/>
            <w:sz w:val="12"/>
          </w:rPr>
          <w:t> </w:t>
        </w:r>
        <w:r>
          <w:rPr>
            <w:color w:val="0080AC"/>
            <w:w w:val="115"/>
            <w:sz w:val="12"/>
          </w:rPr>
          <w:t>Ganguli</w:t>
        </w:r>
        <w:r>
          <w:rPr>
            <w:color w:val="0080AC"/>
            <w:spacing w:val="-1"/>
            <w:w w:val="115"/>
            <w:sz w:val="12"/>
          </w:rPr>
          <w:t> </w:t>
        </w:r>
        <w:r>
          <w:rPr>
            <w:color w:val="0080AC"/>
            <w:w w:val="115"/>
            <w:sz w:val="12"/>
          </w:rPr>
          <w:t>S,</w:t>
        </w:r>
        <w:r>
          <w:rPr>
            <w:color w:val="0080AC"/>
            <w:spacing w:val="-1"/>
            <w:w w:val="115"/>
            <w:sz w:val="12"/>
          </w:rPr>
          <w:t> </w:t>
        </w:r>
        <w:r>
          <w:rPr>
            <w:color w:val="0080AC"/>
            <w:w w:val="115"/>
            <w:sz w:val="12"/>
          </w:rPr>
          <w:t>Saad</w:t>
        </w:r>
        <w:r>
          <w:rPr>
            <w:color w:val="0080AC"/>
            <w:spacing w:val="-1"/>
            <w:w w:val="115"/>
            <w:sz w:val="12"/>
          </w:rPr>
          <w:t> </w:t>
        </w:r>
        <w:r>
          <w:rPr>
            <w:color w:val="0080AC"/>
            <w:w w:val="115"/>
            <w:sz w:val="12"/>
          </w:rPr>
          <w:t>WE,</w:t>
        </w:r>
        <w:r>
          <w:rPr>
            <w:color w:val="0080AC"/>
            <w:spacing w:val="-1"/>
            <w:w w:val="115"/>
            <w:sz w:val="12"/>
          </w:rPr>
          <w:t> </w:t>
        </w:r>
        <w:r>
          <w:rPr>
            <w:color w:val="0080AC"/>
            <w:w w:val="115"/>
            <w:sz w:val="12"/>
          </w:rPr>
          <w:t>Zuckerman</w:t>
        </w:r>
        <w:r>
          <w:rPr>
            <w:color w:val="0080AC"/>
            <w:spacing w:val="-1"/>
            <w:w w:val="115"/>
            <w:sz w:val="12"/>
          </w:rPr>
          <w:t> </w:t>
        </w:r>
        <w:r>
          <w:rPr>
            <w:color w:val="0080AC"/>
            <w:w w:val="115"/>
            <w:sz w:val="12"/>
          </w:rPr>
          <w:t>DA,</w:t>
        </w:r>
        <w:r>
          <w:rPr>
            <w:color w:val="0080AC"/>
            <w:spacing w:val="-1"/>
            <w:w w:val="115"/>
            <w:sz w:val="12"/>
          </w:rPr>
          <w:t> </w:t>
        </w:r>
        <w:r>
          <w:rPr>
            <w:color w:val="0080AC"/>
            <w:w w:val="115"/>
            <w:sz w:val="12"/>
          </w:rPr>
          <w:t>of</w:t>
        </w:r>
        <w:r>
          <w:rPr>
            <w:color w:val="0080AC"/>
            <w:spacing w:val="-1"/>
            <w:w w:val="115"/>
            <w:sz w:val="12"/>
          </w:rPr>
          <w:t> </w:t>
        </w:r>
        <w:r>
          <w:rPr>
            <w:color w:val="0080AC"/>
            <w:w w:val="115"/>
            <w:sz w:val="12"/>
          </w:rPr>
          <w:t>Interven-</w:t>
        </w:r>
      </w:hyperlink>
      <w:r>
        <w:rPr>
          <w:color w:val="0080AC"/>
          <w:spacing w:val="40"/>
          <w:w w:val="116"/>
          <w:sz w:val="12"/>
        </w:rPr>
        <w:t> </w:t>
      </w:r>
      <w:bookmarkStart w:name="_bookmark41" w:id="59"/>
      <w:bookmarkEnd w:id="59"/>
      <w:r>
        <w:rPr>
          <w:color w:val="0080AC"/>
          <w:spacing w:val="-1"/>
          <w:w w:val="116"/>
          <w:sz w:val="12"/>
        </w:rPr>
      </w:r>
      <w:hyperlink r:id="rId84">
        <w:r>
          <w:rPr>
            <w:color w:val="0080AC"/>
            <w:w w:val="115"/>
            <w:sz w:val="12"/>
          </w:rPr>
          <w:t>tional</w:t>
        </w:r>
        <w:r>
          <w:rPr>
            <w:color w:val="0080AC"/>
            <w:w w:val="115"/>
            <w:sz w:val="12"/>
          </w:rPr>
          <w:t> Radiology</w:t>
        </w:r>
        <w:r>
          <w:rPr>
            <w:color w:val="0080AC"/>
            <w:w w:val="115"/>
            <w:sz w:val="12"/>
          </w:rPr>
          <w:t> Standards</w:t>
        </w:r>
        <w:r>
          <w:rPr>
            <w:color w:val="0080AC"/>
            <w:w w:val="115"/>
            <w:sz w:val="12"/>
          </w:rPr>
          <w:t> of</w:t>
        </w:r>
        <w:r>
          <w:rPr>
            <w:color w:val="0080AC"/>
            <w:w w:val="115"/>
            <w:sz w:val="12"/>
          </w:rPr>
          <w:t> Practice</w:t>
        </w:r>
        <w:r>
          <w:rPr>
            <w:color w:val="0080AC"/>
            <w:w w:val="115"/>
            <w:sz w:val="12"/>
          </w:rPr>
          <w:t> Committee</w:t>
        </w:r>
        <w:r>
          <w:rPr>
            <w:color w:val="0080AC"/>
            <w:w w:val="115"/>
            <w:sz w:val="12"/>
          </w:rPr>
          <w:t> S,</w:t>
        </w:r>
        <w:r>
          <w:rPr>
            <w:color w:val="0080AC"/>
            <w:w w:val="115"/>
            <w:sz w:val="12"/>
          </w:rPr>
          <w:t> et</w:t>
        </w:r>
        <w:r>
          <w:rPr>
            <w:color w:val="0080AC"/>
            <w:w w:val="115"/>
            <w:sz w:val="12"/>
          </w:rPr>
          <w:t> al.</w:t>
        </w:r>
        <w:r>
          <w:rPr>
            <w:color w:val="0080AC"/>
            <w:w w:val="115"/>
            <w:sz w:val="12"/>
          </w:rPr>
          <w:t> Quality</w:t>
        </w:r>
        <w:r>
          <w:rPr>
            <w:color w:val="0080AC"/>
            <w:w w:val="115"/>
            <w:sz w:val="12"/>
          </w:rPr>
          <w:t> improvement</w:t>
        </w:r>
      </w:hyperlink>
      <w:r>
        <w:rPr>
          <w:color w:val="0080AC"/>
          <w:spacing w:val="40"/>
          <w:w w:val="117"/>
          <w:sz w:val="12"/>
        </w:rPr>
        <w:t> </w:t>
      </w:r>
      <w:bookmarkStart w:name="_bookmark42" w:id="60"/>
      <w:bookmarkEnd w:id="60"/>
      <w:r>
        <w:rPr>
          <w:color w:val="0080AC"/>
          <w:spacing w:val="-1"/>
          <w:w w:val="117"/>
          <w:sz w:val="12"/>
        </w:rPr>
      </w:r>
      <w:hyperlink r:id="rId84">
        <w:r>
          <w:rPr>
            <w:color w:val="0080AC"/>
            <w:w w:val="115"/>
            <w:sz w:val="12"/>
          </w:rPr>
          <w:t>guidelines for the performance of inferior vena cava filter placement for the preven-</w:t>
        </w:r>
      </w:hyperlink>
      <w:r>
        <w:rPr>
          <w:color w:val="0080AC"/>
          <w:spacing w:val="40"/>
          <w:w w:val="115"/>
          <w:sz w:val="12"/>
        </w:rPr>
        <w:t> </w:t>
      </w:r>
      <w:hyperlink r:id="rId84">
        <w:r>
          <w:rPr>
            <w:color w:val="0080AC"/>
            <w:w w:val="115"/>
            <w:sz w:val="12"/>
          </w:rPr>
          <w:t>tion of pulmonary embolism. J Vasc Interv Radiol 2011;22:1499–506.</w:t>
        </w:r>
      </w:hyperlink>
    </w:p>
    <w:p>
      <w:pPr>
        <w:pStyle w:val="ListParagraph"/>
        <w:numPr>
          <w:ilvl w:val="0"/>
          <w:numId w:val="2"/>
        </w:numPr>
        <w:tabs>
          <w:tab w:pos="419" w:val="left" w:leader="none"/>
          <w:tab w:pos="423" w:val="left" w:leader="none"/>
        </w:tabs>
        <w:spacing w:line="297" w:lineRule="auto" w:before="1" w:after="0"/>
        <w:ind w:left="423" w:right="53" w:hanging="240"/>
        <w:jc w:val="both"/>
        <w:rPr>
          <w:sz w:val="12"/>
        </w:rPr>
      </w:pPr>
      <w:hyperlink r:id="rId85">
        <w:r>
          <w:rPr>
            <w:color w:val="0080AC"/>
            <w:w w:val="115"/>
            <w:sz w:val="12"/>
          </w:rPr>
          <w:t>Charles</w:t>
        </w:r>
        <w:r>
          <w:rPr>
            <w:color w:val="0080AC"/>
            <w:spacing w:val="37"/>
            <w:w w:val="115"/>
            <w:sz w:val="12"/>
          </w:rPr>
          <w:t> </w:t>
        </w:r>
        <w:r>
          <w:rPr>
            <w:color w:val="0080AC"/>
            <w:w w:val="115"/>
            <w:sz w:val="12"/>
          </w:rPr>
          <w:t>HW,</w:t>
        </w:r>
        <w:r>
          <w:rPr>
            <w:color w:val="0080AC"/>
            <w:spacing w:val="37"/>
            <w:w w:val="115"/>
            <w:sz w:val="12"/>
          </w:rPr>
          <w:t> </w:t>
        </w:r>
        <w:r>
          <w:rPr>
            <w:color w:val="0080AC"/>
            <w:w w:val="115"/>
            <w:sz w:val="12"/>
          </w:rPr>
          <w:t>Black</w:t>
        </w:r>
        <w:r>
          <w:rPr>
            <w:color w:val="0080AC"/>
            <w:spacing w:val="36"/>
            <w:w w:val="115"/>
            <w:sz w:val="12"/>
          </w:rPr>
          <w:t> </w:t>
        </w:r>
        <w:r>
          <w:rPr>
            <w:color w:val="0080AC"/>
            <w:w w:val="115"/>
            <w:sz w:val="12"/>
          </w:rPr>
          <w:t>M,</w:t>
        </w:r>
        <w:r>
          <w:rPr>
            <w:color w:val="0080AC"/>
            <w:spacing w:val="37"/>
            <w:w w:val="115"/>
            <w:sz w:val="12"/>
          </w:rPr>
          <w:t> </w:t>
        </w:r>
        <w:r>
          <w:rPr>
            <w:color w:val="0080AC"/>
            <w:w w:val="115"/>
            <w:sz w:val="12"/>
          </w:rPr>
          <w:t>Kovacs</w:t>
        </w:r>
        <w:r>
          <w:rPr>
            <w:color w:val="0080AC"/>
            <w:spacing w:val="37"/>
            <w:w w:val="115"/>
            <w:sz w:val="12"/>
          </w:rPr>
          <w:t> </w:t>
        </w:r>
        <w:r>
          <w:rPr>
            <w:color w:val="0080AC"/>
            <w:w w:val="115"/>
            <w:sz w:val="12"/>
          </w:rPr>
          <w:t>S,</w:t>
        </w:r>
        <w:r>
          <w:rPr>
            <w:color w:val="0080AC"/>
            <w:spacing w:val="37"/>
            <w:w w:val="115"/>
            <w:sz w:val="12"/>
          </w:rPr>
          <w:t> </w:t>
        </w:r>
        <w:r>
          <w:rPr>
            <w:color w:val="0080AC"/>
            <w:w w:val="115"/>
            <w:sz w:val="12"/>
          </w:rPr>
          <w:t>Gohari</w:t>
        </w:r>
        <w:r>
          <w:rPr>
            <w:color w:val="0080AC"/>
            <w:spacing w:val="37"/>
            <w:w w:val="115"/>
            <w:sz w:val="12"/>
          </w:rPr>
          <w:t> </w:t>
        </w:r>
        <w:r>
          <w:rPr>
            <w:color w:val="0080AC"/>
            <w:w w:val="115"/>
            <w:sz w:val="12"/>
          </w:rPr>
          <w:t>A,</w:t>
        </w:r>
        <w:r>
          <w:rPr>
            <w:color w:val="0080AC"/>
            <w:spacing w:val="37"/>
            <w:w w:val="115"/>
            <w:sz w:val="12"/>
          </w:rPr>
          <w:t> </w:t>
        </w:r>
        <w:r>
          <w:rPr>
            <w:color w:val="0080AC"/>
            <w:w w:val="115"/>
            <w:sz w:val="12"/>
          </w:rPr>
          <w:t>Arampulikan</w:t>
        </w:r>
        <w:r>
          <w:rPr>
            <w:color w:val="0080AC"/>
            <w:spacing w:val="37"/>
            <w:w w:val="115"/>
            <w:sz w:val="12"/>
          </w:rPr>
          <w:t> </w:t>
        </w:r>
        <w:r>
          <w:rPr>
            <w:color w:val="0080AC"/>
            <w:w w:val="115"/>
            <w:sz w:val="12"/>
          </w:rPr>
          <w:t>J,</w:t>
        </w:r>
        <w:r>
          <w:rPr>
            <w:color w:val="0080AC"/>
            <w:spacing w:val="37"/>
            <w:w w:val="115"/>
            <w:sz w:val="12"/>
          </w:rPr>
          <w:t> </w:t>
        </w:r>
        <w:r>
          <w:rPr>
            <w:color w:val="0080AC"/>
            <w:w w:val="115"/>
            <w:sz w:val="12"/>
          </w:rPr>
          <w:t>McCann</w:t>
        </w:r>
        <w:r>
          <w:rPr>
            <w:color w:val="0080AC"/>
            <w:spacing w:val="37"/>
            <w:w w:val="115"/>
            <w:sz w:val="12"/>
          </w:rPr>
          <w:t> </w:t>
        </w:r>
        <w:r>
          <w:rPr>
            <w:color w:val="0080AC"/>
            <w:w w:val="115"/>
            <w:sz w:val="12"/>
          </w:rPr>
          <w:t>JW,</w:t>
        </w:r>
        <w:r>
          <w:rPr>
            <w:color w:val="0080AC"/>
            <w:spacing w:val="37"/>
            <w:w w:val="115"/>
            <w:sz w:val="12"/>
          </w:rPr>
          <w:t> </w:t>
        </w:r>
        <w:r>
          <w:rPr>
            <w:color w:val="0080AC"/>
            <w:w w:val="115"/>
            <w:sz w:val="12"/>
          </w:rPr>
          <w:t>et</w:t>
        </w:r>
      </w:hyperlink>
      <w:r>
        <w:rPr>
          <w:color w:val="0080AC"/>
          <w:spacing w:val="40"/>
          <w:w w:val="122"/>
          <w:sz w:val="12"/>
        </w:rPr>
        <w:t> </w:t>
      </w:r>
      <w:bookmarkStart w:name="_bookmark43" w:id="61"/>
      <w:bookmarkEnd w:id="61"/>
      <w:r>
        <w:rPr>
          <w:color w:val="0080AC"/>
          <w:w w:val="122"/>
          <w:sz w:val="12"/>
        </w:rPr>
      </w:r>
      <w:bookmarkStart w:name="_bookmark44" w:id="62"/>
      <w:bookmarkEnd w:id="62"/>
      <w:r>
        <w:rPr>
          <w:color w:val="0080AC"/>
          <w:w w:val="122"/>
          <w:sz w:val="12"/>
        </w:rPr>
      </w:r>
      <w:hyperlink r:id="rId85">
        <w:r>
          <w:rPr>
            <w:color w:val="0080AC"/>
            <w:w w:val="115"/>
            <w:sz w:val="12"/>
          </w:rPr>
          <w:t>al.</w:t>
        </w:r>
        <w:r>
          <w:rPr>
            <w:color w:val="0080AC"/>
            <w:w w:val="115"/>
            <w:sz w:val="12"/>
          </w:rPr>
          <w:t> G2</w:t>
        </w:r>
        <w:r>
          <w:rPr>
            <w:color w:val="0080AC"/>
            <w:w w:val="115"/>
            <w:sz w:val="12"/>
          </w:rPr>
          <w:t> inferior</w:t>
        </w:r>
        <w:r>
          <w:rPr>
            <w:color w:val="0080AC"/>
            <w:w w:val="115"/>
            <w:sz w:val="12"/>
          </w:rPr>
          <w:t> vena</w:t>
        </w:r>
        <w:r>
          <w:rPr>
            <w:color w:val="0080AC"/>
            <w:w w:val="115"/>
            <w:sz w:val="12"/>
          </w:rPr>
          <w:t> cava</w:t>
        </w:r>
        <w:r>
          <w:rPr>
            <w:color w:val="0080AC"/>
            <w:w w:val="115"/>
            <w:sz w:val="12"/>
          </w:rPr>
          <w:t> filter:</w:t>
        </w:r>
        <w:r>
          <w:rPr>
            <w:color w:val="0080AC"/>
            <w:w w:val="115"/>
            <w:sz w:val="12"/>
          </w:rPr>
          <w:t> retrievability</w:t>
        </w:r>
        <w:r>
          <w:rPr>
            <w:color w:val="0080AC"/>
            <w:w w:val="115"/>
            <w:sz w:val="12"/>
          </w:rPr>
          <w:t> and</w:t>
        </w:r>
        <w:r>
          <w:rPr>
            <w:color w:val="0080AC"/>
            <w:w w:val="115"/>
            <w:sz w:val="12"/>
          </w:rPr>
          <w:t> safety.</w:t>
        </w:r>
        <w:r>
          <w:rPr>
            <w:color w:val="0080AC"/>
            <w:w w:val="115"/>
            <w:sz w:val="12"/>
          </w:rPr>
          <w:t> J</w:t>
        </w:r>
        <w:r>
          <w:rPr>
            <w:color w:val="0080AC"/>
            <w:w w:val="115"/>
            <w:sz w:val="12"/>
          </w:rPr>
          <w:t> Vasc</w:t>
        </w:r>
        <w:r>
          <w:rPr>
            <w:color w:val="0080AC"/>
            <w:w w:val="115"/>
            <w:sz w:val="12"/>
          </w:rPr>
          <w:t> Interv</w:t>
        </w:r>
        <w:r>
          <w:rPr>
            <w:color w:val="0080AC"/>
            <w:w w:val="115"/>
            <w:sz w:val="12"/>
          </w:rPr>
          <w:t> Radiol</w:t>
        </w:r>
      </w:hyperlink>
      <w:r>
        <w:rPr>
          <w:color w:val="0080AC"/>
          <w:spacing w:val="40"/>
          <w:w w:val="115"/>
          <w:sz w:val="12"/>
        </w:rPr>
        <w:t> </w:t>
      </w:r>
      <w:hyperlink r:id="rId85">
        <w:r>
          <w:rPr>
            <w:color w:val="0080AC"/>
            <w:spacing w:val="-2"/>
            <w:w w:val="115"/>
            <w:sz w:val="12"/>
          </w:rPr>
          <w:t>2009;20:1046–51.</w:t>
        </w:r>
      </w:hyperlink>
    </w:p>
    <w:p>
      <w:pPr>
        <w:pStyle w:val="ListParagraph"/>
        <w:numPr>
          <w:ilvl w:val="0"/>
          <w:numId w:val="2"/>
        </w:numPr>
        <w:tabs>
          <w:tab w:pos="419" w:val="left" w:leader="none"/>
          <w:tab w:pos="423" w:val="left" w:leader="none"/>
        </w:tabs>
        <w:spacing w:line="297" w:lineRule="auto" w:before="1" w:after="0"/>
        <w:ind w:left="423" w:right="53" w:hanging="240"/>
        <w:jc w:val="both"/>
        <w:rPr>
          <w:sz w:val="12"/>
        </w:rPr>
      </w:pPr>
      <w:bookmarkStart w:name="_bookmark46" w:id="63"/>
      <w:bookmarkEnd w:id="63"/>
      <w:r>
        <w:rPr/>
      </w:r>
      <w:bookmarkStart w:name="_bookmark47" w:id="64"/>
      <w:bookmarkEnd w:id="64"/>
      <w:r>
        <w:rPr/>
      </w:r>
      <w:hyperlink r:id="rId86">
        <w:r>
          <w:rPr>
            <w:color w:val="0080AC"/>
            <w:w w:val="115"/>
            <w:sz w:val="12"/>
          </w:rPr>
          <w:t>Chu</w:t>
        </w:r>
        <w:r>
          <w:rPr>
            <w:color w:val="0080AC"/>
            <w:w w:val="115"/>
            <w:sz w:val="12"/>
          </w:rPr>
          <w:t> H,</w:t>
        </w:r>
        <w:r>
          <w:rPr>
            <w:color w:val="0080AC"/>
            <w:w w:val="115"/>
            <w:sz w:val="12"/>
          </w:rPr>
          <w:t> De</w:t>
        </w:r>
        <w:r>
          <w:rPr>
            <w:color w:val="0080AC"/>
            <w:w w:val="115"/>
            <w:sz w:val="12"/>
          </w:rPr>
          <w:t> la</w:t>
        </w:r>
        <w:r>
          <w:rPr>
            <w:color w:val="0080AC"/>
            <w:w w:val="115"/>
            <w:sz w:val="12"/>
          </w:rPr>
          <w:t> Arévalo</w:t>
        </w:r>
        <w:r>
          <w:rPr>
            <w:color w:val="0080AC"/>
            <w:w w:val="115"/>
            <w:sz w:val="12"/>
          </w:rPr>
          <w:t> LR,</w:t>
        </w:r>
        <w:r>
          <w:rPr>
            <w:color w:val="0080AC"/>
            <w:w w:val="115"/>
            <w:sz w:val="12"/>
          </w:rPr>
          <w:t> Tang</w:t>
        </w:r>
        <w:r>
          <w:rPr>
            <w:color w:val="0080AC"/>
            <w:w w:val="115"/>
            <w:sz w:val="12"/>
          </w:rPr>
          <w:t> W,</w:t>
        </w:r>
        <w:r>
          <w:rPr>
            <w:color w:val="0080AC"/>
            <w:w w:val="115"/>
            <w:sz w:val="12"/>
          </w:rPr>
          <w:t> Ma</w:t>
        </w:r>
        <w:r>
          <w:rPr>
            <w:color w:val="0080AC"/>
            <w:w w:val="115"/>
            <w:sz w:val="12"/>
          </w:rPr>
          <w:t> B,</w:t>
        </w:r>
        <w:r>
          <w:rPr>
            <w:color w:val="0080AC"/>
            <w:w w:val="115"/>
            <w:sz w:val="12"/>
          </w:rPr>
          <w:t> Li</w:t>
        </w:r>
        <w:r>
          <w:rPr>
            <w:color w:val="0080AC"/>
            <w:w w:val="115"/>
            <w:sz w:val="12"/>
          </w:rPr>
          <w:t> Y,</w:t>
        </w:r>
        <w:r>
          <w:rPr>
            <w:color w:val="0080AC"/>
            <w:w w:val="115"/>
            <w:sz w:val="12"/>
          </w:rPr>
          <w:t> et</w:t>
        </w:r>
        <w:r>
          <w:rPr>
            <w:color w:val="0080AC"/>
            <w:w w:val="115"/>
            <w:sz w:val="12"/>
          </w:rPr>
          <w:t> al.</w:t>
        </w:r>
        <w:r>
          <w:rPr>
            <w:color w:val="0080AC"/>
            <w:w w:val="115"/>
            <w:sz w:val="12"/>
          </w:rPr>
          <w:t> Swin</w:t>
        </w:r>
        <w:r>
          <w:rPr>
            <w:color w:val="0080AC"/>
            <w:w w:val="115"/>
            <w:sz w:val="12"/>
          </w:rPr>
          <w:t> unetr</w:t>
        </w:r>
        <w:r>
          <w:rPr>
            <w:color w:val="0080AC"/>
            <w:w w:val="115"/>
            <w:sz w:val="12"/>
          </w:rPr>
          <w:t> for</w:t>
        </w:r>
        <w:r>
          <w:rPr>
            <w:color w:val="0080AC"/>
            <w:w w:val="115"/>
            <w:sz w:val="12"/>
          </w:rPr>
          <w:t> tumor</w:t>
        </w:r>
        <w:r>
          <w:rPr>
            <w:color w:val="0080AC"/>
            <w:w w:val="115"/>
            <w:sz w:val="12"/>
          </w:rPr>
          <w:t> and</w:t>
        </w:r>
      </w:hyperlink>
      <w:r>
        <w:rPr>
          <w:color w:val="0080AC"/>
          <w:spacing w:val="40"/>
          <w:w w:val="115"/>
          <w:sz w:val="12"/>
        </w:rPr>
        <w:t> </w:t>
      </w:r>
      <w:hyperlink r:id="rId86">
        <w:r>
          <w:rPr>
            <w:color w:val="0080AC"/>
            <w:w w:val="115"/>
            <w:sz w:val="12"/>
          </w:rPr>
          <w:t>lymph node segmentation using 3d pet/ct imaging: a transfer learning approach. In:</w:t>
        </w:r>
      </w:hyperlink>
      <w:r>
        <w:rPr>
          <w:color w:val="0080AC"/>
          <w:spacing w:val="40"/>
          <w:w w:val="115"/>
          <w:sz w:val="12"/>
        </w:rPr>
        <w:t> </w:t>
      </w:r>
      <w:hyperlink r:id="rId86">
        <w:r>
          <w:rPr>
            <w:color w:val="0080AC"/>
            <w:w w:val="115"/>
            <w:sz w:val="12"/>
          </w:rPr>
          <w:t>Head</w:t>
        </w:r>
        <w:r>
          <w:rPr>
            <w:color w:val="0080AC"/>
            <w:spacing w:val="-1"/>
            <w:w w:val="115"/>
            <w:sz w:val="12"/>
          </w:rPr>
          <w:t> </w:t>
        </w:r>
        <w:r>
          <w:rPr>
            <w:color w:val="0080AC"/>
            <w:w w:val="115"/>
            <w:sz w:val="12"/>
          </w:rPr>
          <w:t>and</w:t>
        </w:r>
        <w:r>
          <w:rPr>
            <w:color w:val="0080AC"/>
            <w:spacing w:val="-1"/>
            <w:w w:val="115"/>
            <w:sz w:val="12"/>
          </w:rPr>
          <w:t> </w:t>
        </w:r>
        <w:r>
          <w:rPr>
            <w:color w:val="0080AC"/>
            <w:w w:val="115"/>
            <w:sz w:val="12"/>
          </w:rPr>
          <w:t>neck</w:t>
        </w:r>
        <w:r>
          <w:rPr>
            <w:color w:val="0080AC"/>
            <w:spacing w:val="-1"/>
            <w:w w:val="115"/>
            <w:sz w:val="12"/>
          </w:rPr>
          <w:t> </w:t>
        </w:r>
        <w:r>
          <w:rPr>
            <w:color w:val="0080AC"/>
            <w:w w:val="115"/>
            <w:sz w:val="12"/>
          </w:rPr>
          <w:t>tumor</w:t>
        </w:r>
        <w:r>
          <w:rPr>
            <w:color w:val="0080AC"/>
            <w:spacing w:val="-1"/>
            <w:w w:val="115"/>
            <w:sz w:val="12"/>
          </w:rPr>
          <w:t> </w:t>
        </w:r>
        <w:r>
          <w:rPr>
            <w:color w:val="0080AC"/>
            <w:w w:val="115"/>
            <w:sz w:val="12"/>
          </w:rPr>
          <w:t>segmentation</w:t>
        </w:r>
        <w:r>
          <w:rPr>
            <w:color w:val="0080AC"/>
            <w:spacing w:val="-1"/>
            <w:w w:val="115"/>
            <w:sz w:val="12"/>
          </w:rPr>
          <w:t> </w:t>
        </w:r>
        <w:r>
          <w:rPr>
            <w:color w:val="0080AC"/>
            <w:w w:val="115"/>
            <w:sz w:val="12"/>
          </w:rPr>
          <w:t>and</w:t>
        </w:r>
        <w:r>
          <w:rPr>
            <w:color w:val="0080AC"/>
            <w:spacing w:val="-1"/>
            <w:w w:val="115"/>
            <w:sz w:val="12"/>
          </w:rPr>
          <w:t> </w:t>
        </w:r>
        <w:r>
          <w:rPr>
            <w:color w:val="0080AC"/>
            <w:w w:val="115"/>
            <w:sz w:val="12"/>
          </w:rPr>
          <w:t>outcome</w:t>
        </w:r>
        <w:r>
          <w:rPr>
            <w:color w:val="0080AC"/>
            <w:spacing w:val="-1"/>
            <w:w w:val="115"/>
            <w:sz w:val="12"/>
          </w:rPr>
          <w:t> </w:t>
        </w:r>
        <w:r>
          <w:rPr>
            <w:color w:val="0080AC"/>
            <w:w w:val="115"/>
            <w:sz w:val="12"/>
          </w:rPr>
          <w:t>prediction:</w:t>
        </w:r>
        <w:r>
          <w:rPr>
            <w:color w:val="0080AC"/>
            <w:spacing w:val="-1"/>
            <w:w w:val="115"/>
            <w:sz w:val="12"/>
          </w:rPr>
          <w:t> </w:t>
        </w:r>
        <w:r>
          <w:rPr>
            <w:color w:val="0080AC"/>
            <w:w w:val="115"/>
            <w:sz w:val="12"/>
          </w:rPr>
          <w:t>third</w:t>
        </w:r>
        <w:r>
          <w:rPr>
            <w:color w:val="0080AC"/>
            <w:spacing w:val="-1"/>
            <w:w w:val="115"/>
            <w:sz w:val="12"/>
          </w:rPr>
          <w:t> </w:t>
        </w:r>
        <w:r>
          <w:rPr>
            <w:color w:val="0080AC"/>
            <w:w w:val="115"/>
            <w:sz w:val="12"/>
          </w:rPr>
          <w:t>challenge,</w:t>
        </w:r>
        <w:r>
          <w:rPr>
            <w:color w:val="0080AC"/>
            <w:spacing w:val="-1"/>
            <w:w w:val="115"/>
            <w:sz w:val="12"/>
          </w:rPr>
          <w:t> </w:t>
        </w:r>
        <w:r>
          <w:rPr>
            <w:color w:val="0080AC"/>
            <w:w w:val="115"/>
            <w:sz w:val="12"/>
          </w:rPr>
          <w:t>HECK-</w:t>
        </w:r>
      </w:hyperlink>
      <w:r>
        <w:rPr>
          <w:color w:val="0080AC"/>
          <w:spacing w:val="40"/>
          <w:w w:val="115"/>
          <w:sz w:val="12"/>
        </w:rPr>
        <w:t> </w:t>
      </w:r>
      <w:bookmarkStart w:name="_bookmark45" w:id="65"/>
      <w:bookmarkEnd w:id="65"/>
      <w:r>
        <w:rPr>
          <w:color w:val="0080AC"/>
          <w:w w:val="101"/>
          <w:sz w:val="12"/>
        </w:rPr>
      </w:r>
      <w:hyperlink r:id="rId86">
        <w:r>
          <w:rPr>
            <w:color w:val="0080AC"/>
            <w:w w:val="115"/>
            <w:sz w:val="12"/>
          </w:rPr>
          <w:t>TOR</w:t>
        </w:r>
        <w:r>
          <w:rPr>
            <w:color w:val="0080AC"/>
            <w:spacing w:val="17"/>
            <w:w w:val="115"/>
            <w:sz w:val="12"/>
          </w:rPr>
          <w:t> </w:t>
        </w:r>
        <w:r>
          <w:rPr>
            <w:color w:val="0080AC"/>
            <w:w w:val="115"/>
            <w:sz w:val="12"/>
          </w:rPr>
          <w:t>2022,</w:t>
        </w:r>
        <w:r>
          <w:rPr>
            <w:color w:val="0080AC"/>
            <w:spacing w:val="16"/>
            <w:w w:val="115"/>
            <w:sz w:val="12"/>
          </w:rPr>
          <w:t> </w:t>
        </w:r>
        <w:r>
          <w:rPr>
            <w:color w:val="0080AC"/>
            <w:w w:val="115"/>
            <w:sz w:val="12"/>
          </w:rPr>
          <w:t>held</w:t>
        </w:r>
        <w:r>
          <w:rPr>
            <w:color w:val="0080AC"/>
            <w:spacing w:val="16"/>
            <w:w w:val="115"/>
            <w:sz w:val="12"/>
          </w:rPr>
          <w:t> </w:t>
        </w:r>
        <w:r>
          <w:rPr>
            <w:color w:val="0080AC"/>
            <w:w w:val="115"/>
            <w:sz w:val="12"/>
          </w:rPr>
          <w:t>in</w:t>
        </w:r>
        <w:r>
          <w:rPr>
            <w:color w:val="0080AC"/>
            <w:spacing w:val="16"/>
            <w:w w:val="115"/>
            <w:sz w:val="12"/>
          </w:rPr>
          <w:t> </w:t>
        </w:r>
        <w:r>
          <w:rPr>
            <w:color w:val="0080AC"/>
            <w:w w:val="115"/>
            <w:sz w:val="12"/>
          </w:rPr>
          <w:t>conjunction</w:t>
        </w:r>
        <w:r>
          <w:rPr>
            <w:color w:val="0080AC"/>
            <w:spacing w:val="16"/>
            <w:w w:val="115"/>
            <w:sz w:val="12"/>
          </w:rPr>
          <w:t> </w:t>
        </w:r>
        <w:r>
          <w:rPr>
            <w:color w:val="0080AC"/>
            <w:w w:val="115"/>
            <w:sz w:val="12"/>
          </w:rPr>
          <w:t>with</w:t>
        </w:r>
        <w:r>
          <w:rPr>
            <w:color w:val="0080AC"/>
            <w:spacing w:val="17"/>
            <w:w w:val="115"/>
            <w:sz w:val="12"/>
          </w:rPr>
          <w:t> </w:t>
        </w:r>
        <w:r>
          <w:rPr>
            <w:color w:val="0080AC"/>
            <w:w w:val="115"/>
            <w:sz w:val="12"/>
          </w:rPr>
          <w:t>MICCAI</w:t>
        </w:r>
        <w:r>
          <w:rPr>
            <w:color w:val="0080AC"/>
            <w:spacing w:val="17"/>
            <w:w w:val="115"/>
            <w:sz w:val="12"/>
          </w:rPr>
          <w:t> </w:t>
        </w:r>
        <w:r>
          <w:rPr>
            <w:color w:val="0080AC"/>
            <w:w w:val="115"/>
            <w:sz w:val="12"/>
          </w:rPr>
          <w:t>2022,</w:t>
        </w:r>
        <w:r>
          <w:rPr>
            <w:color w:val="0080AC"/>
            <w:spacing w:val="16"/>
            <w:w w:val="115"/>
            <w:sz w:val="12"/>
          </w:rPr>
          <w:t> </w:t>
        </w:r>
        <w:r>
          <w:rPr>
            <w:color w:val="0080AC"/>
            <w:w w:val="115"/>
            <w:sz w:val="12"/>
          </w:rPr>
          <w:t>proceedings.</w:t>
        </w:r>
        <w:r>
          <w:rPr>
            <w:color w:val="0080AC"/>
            <w:spacing w:val="16"/>
            <w:w w:val="115"/>
            <w:sz w:val="12"/>
          </w:rPr>
          <w:t> </w:t>
        </w:r>
        <w:r>
          <w:rPr>
            <w:color w:val="0080AC"/>
            <w:w w:val="115"/>
            <w:sz w:val="12"/>
          </w:rPr>
          <w:t>Springer;</w:t>
        </w:r>
        <w:r>
          <w:rPr>
            <w:color w:val="0080AC"/>
            <w:spacing w:val="16"/>
            <w:w w:val="115"/>
            <w:sz w:val="12"/>
          </w:rPr>
          <w:t> </w:t>
        </w:r>
        <w:r>
          <w:rPr>
            <w:color w:val="0080AC"/>
            <w:w w:val="115"/>
            <w:sz w:val="12"/>
          </w:rPr>
          <w:t>2023.</w:t>
        </w:r>
      </w:hyperlink>
    </w:p>
    <w:p>
      <w:pPr>
        <w:spacing w:before="1"/>
        <w:ind w:left="423" w:right="0" w:firstLine="0"/>
        <w:jc w:val="both"/>
        <w:rPr>
          <w:sz w:val="12"/>
        </w:rPr>
      </w:pPr>
      <w:hyperlink r:id="rId86">
        <w:r>
          <w:rPr>
            <w:color w:val="0080AC"/>
            <w:w w:val="120"/>
            <w:sz w:val="12"/>
          </w:rPr>
          <w:t>p.</w:t>
        </w:r>
        <w:r>
          <w:rPr>
            <w:color w:val="0080AC"/>
            <w:spacing w:val="-2"/>
            <w:w w:val="120"/>
            <w:sz w:val="12"/>
          </w:rPr>
          <w:t> 114–20.</w:t>
        </w:r>
      </w:hyperlink>
    </w:p>
    <w:p>
      <w:pPr>
        <w:pStyle w:val="ListParagraph"/>
        <w:numPr>
          <w:ilvl w:val="0"/>
          <w:numId w:val="2"/>
        </w:numPr>
        <w:tabs>
          <w:tab w:pos="419" w:val="left" w:leader="none"/>
          <w:tab w:pos="423" w:val="left" w:leader="none"/>
        </w:tabs>
        <w:spacing w:line="297" w:lineRule="auto" w:before="33" w:after="0"/>
        <w:ind w:left="423" w:right="53" w:hanging="240"/>
        <w:jc w:val="both"/>
        <w:rPr>
          <w:sz w:val="12"/>
        </w:rPr>
      </w:pPr>
      <w:bookmarkStart w:name="_bookmark49" w:id="66"/>
      <w:bookmarkEnd w:id="66"/>
      <w:r>
        <w:rPr/>
      </w:r>
      <w:hyperlink r:id="rId87">
        <w:r>
          <w:rPr>
            <w:color w:val="0080AC"/>
            <w:w w:val="110"/>
            <w:sz w:val="12"/>
          </w:rPr>
          <w:t>Çiçek</w:t>
        </w:r>
        <w:r>
          <w:rPr>
            <w:color w:val="0080AC"/>
            <w:spacing w:val="28"/>
            <w:w w:val="110"/>
            <w:sz w:val="12"/>
          </w:rPr>
          <w:t> </w:t>
        </w:r>
        <w:r>
          <w:rPr>
            <w:color w:val="0080AC"/>
            <w:w w:val="110"/>
            <w:sz w:val="12"/>
          </w:rPr>
          <w:t>Ö,</w:t>
        </w:r>
        <w:r>
          <w:rPr>
            <w:color w:val="0080AC"/>
            <w:spacing w:val="28"/>
            <w:w w:val="110"/>
            <w:sz w:val="12"/>
          </w:rPr>
          <w:t> </w:t>
        </w:r>
        <w:r>
          <w:rPr>
            <w:color w:val="0080AC"/>
            <w:w w:val="110"/>
            <w:sz w:val="12"/>
          </w:rPr>
          <w:t>Abdulkadir</w:t>
        </w:r>
        <w:r>
          <w:rPr>
            <w:color w:val="0080AC"/>
            <w:spacing w:val="28"/>
            <w:w w:val="110"/>
            <w:sz w:val="12"/>
          </w:rPr>
          <w:t> </w:t>
        </w:r>
        <w:r>
          <w:rPr>
            <w:color w:val="0080AC"/>
            <w:w w:val="110"/>
            <w:sz w:val="12"/>
          </w:rPr>
          <w:t>A,</w:t>
        </w:r>
        <w:r>
          <w:rPr>
            <w:color w:val="0080AC"/>
            <w:spacing w:val="28"/>
            <w:w w:val="110"/>
            <w:sz w:val="12"/>
          </w:rPr>
          <w:t> </w:t>
        </w:r>
        <w:r>
          <w:rPr>
            <w:color w:val="0080AC"/>
            <w:w w:val="110"/>
            <w:sz w:val="12"/>
          </w:rPr>
          <w:t>Lienkamp</w:t>
        </w:r>
        <w:r>
          <w:rPr>
            <w:color w:val="0080AC"/>
            <w:spacing w:val="28"/>
            <w:w w:val="110"/>
            <w:sz w:val="12"/>
          </w:rPr>
          <w:t> </w:t>
        </w:r>
        <w:r>
          <w:rPr>
            <w:color w:val="0080AC"/>
            <w:w w:val="110"/>
            <w:sz w:val="12"/>
          </w:rPr>
          <w:t>SS,</w:t>
        </w:r>
        <w:r>
          <w:rPr>
            <w:color w:val="0080AC"/>
            <w:spacing w:val="28"/>
            <w:w w:val="110"/>
            <w:sz w:val="12"/>
          </w:rPr>
          <w:t> </w:t>
        </w:r>
        <w:r>
          <w:rPr>
            <w:color w:val="0080AC"/>
            <w:w w:val="110"/>
            <w:sz w:val="12"/>
          </w:rPr>
          <w:t>Brox</w:t>
        </w:r>
        <w:r>
          <w:rPr>
            <w:color w:val="0080AC"/>
            <w:spacing w:val="28"/>
            <w:w w:val="110"/>
            <w:sz w:val="12"/>
          </w:rPr>
          <w:t> </w:t>
        </w:r>
        <w:r>
          <w:rPr>
            <w:color w:val="0080AC"/>
            <w:w w:val="110"/>
            <w:sz w:val="12"/>
          </w:rPr>
          <w:t>T,</w:t>
        </w:r>
        <w:r>
          <w:rPr>
            <w:color w:val="0080AC"/>
            <w:spacing w:val="28"/>
            <w:w w:val="110"/>
            <w:sz w:val="12"/>
          </w:rPr>
          <w:t> </w:t>
        </w:r>
        <w:r>
          <w:rPr>
            <w:color w:val="0080AC"/>
            <w:w w:val="110"/>
            <w:sz w:val="12"/>
          </w:rPr>
          <w:t>Ronneberger</w:t>
        </w:r>
        <w:r>
          <w:rPr>
            <w:color w:val="0080AC"/>
            <w:spacing w:val="27"/>
            <w:w w:val="110"/>
            <w:sz w:val="12"/>
          </w:rPr>
          <w:t> </w:t>
        </w:r>
        <w:r>
          <w:rPr>
            <w:color w:val="0080AC"/>
            <w:w w:val="110"/>
            <w:sz w:val="12"/>
          </w:rPr>
          <w:t>O.</w:t>
        </w:r>
        <w:r>
          <w:rPr>
            <w:color w:val="0080AC"/>
            <w:spacing w:val="28"/>
            <w:w w:val="110"/>
            <w:sz w:val="12"/>
          </w:rPr>
          <w:t> </w:t>
        </w:r>
        <w:r>
          <w:rPr>
            <w:color w:val="0080AC"/>
            <w:w w:val="110"/>
            <w:sz w:val="12"/>
          </w:rPr>
          <w:t>3d</w:t>
        </w:r>
        <w:r>
          <w:rPr>
            <w:color w:val="0080AC"/>
            <w:spacing w:val="28"/>
            <w:w w:val="110"/>
            <w:sz w:val="12"/>
          </w:rPr>
          <w:t> </w:t>
        </w:r>
        <w:r>
          <w:rPr>
            <w:color w:val="0080AC"/>
            <w:w w:val="110"/>
            <w:sz w:val="12"/>
          </w:rPr>
          <w:t>u-net:</w:t>
        </w:r>
        <w:r>
          <w:rPr>
            <w:color w:val="0080AC"/>
            <w:spacing w:val="28"/>
            <w:w w:val="110"/>
            <w:sz w:val="12"/>
          </w:rPr>
          <w:t> </w:t>
        </w:r>
        <w:r>
          <w:rPr>
            <w:color w:val="0080AC"/>
            <w:w w:val="110"/>
            <w:sz w:val="12"/>
          </w:rPr>
          <w:t>learning</w:t>
        </w:r>
      </w:hyperlink>
      <w:r>
        <w:rPr>
          <w:color w:val="0080AC"/>
          <w:spacing w:val="40"/>
          <w:w w:val="118"/>
          <w:sz w:val="12"/>
        </w:rPr>
        <w:t> </w:t>
      </w:r>
      <w:bookmarkStart w:name="_bookmark48" w:id="67"/>
      <w:bookmarkEnd w:id="67"/>
      <w:r>
        <w:rPr>
          <w:color w:val="0080AC"/>
          <w:spacing w:val="-1"/>
          <w:w w:val="118"/>
          <w:sz w:val="12"/>
        </w:rPr>
      </w:r>
      <w:hyperlink r:id="rId87">
        <w:r>
          <w:rPr>
            <w:color w:val="0080AC"/>
            <w:w w:val="110"/>
            <w:sz w:val="12"/>
          </w:rPr>
          <w:t>dense</w:t>
        </w:r>
        <w:r>
          <w:rPr>
            <w:color w:val="0080AC"/>
            <w:spacing w:val="31"/>
            <w:w w:val="110"/>
            <w:sz w:val="12"/>
          </w:rPr>
          <w:t> </w:t>
        </w:r>
        <w:r>
          <w:rPr>
            <w:color w:val="0080AC"/>
            <w:w w:val="110"/>
            <w:sz w:val="12"/>
          </w:rPr>
          <w:t>volumetric</w:t>
        </w:r>
        <w:r>
          <w:rPr>
            <w:color w:val="0080AC"/>
            <w:spacing w:val="31"/>
            <w:w w:val="110"/>
            <w:sz w:val="12"/>
          </w:rPr>
          <w:t> </w:t>
        </w:r>
        <w:r>
          <w:rPr>
            <w:color w:val="0080AC"/>
            <w:w w:val="110"/>
            <w:sz w:val="12"/>
          </w:rPr>
          <w:t>segmentation</w:t>
        </w:r>
        <w:r>
          <w:rPr>
            <w:color w:val="0080AC"/>
            <w:spacing w:val="31"/>
            <w:w w:val="110"/>
            <w:sz w:val="12"/>
          </w:rPr>
          <w:t> </w:t>
        </w:r>
        <w:r>
          <w:rPr>
            <w:color w:val="0080AC"/>
            <w:w w:val="110"/>
            <w:sz w:val="12"/>
          </w:rPr>
          <w:t>from</w:t>
        </w:r>
        <w:r>
          <w:rPr>
            <w:color w:val="0080AC"/>
            <w:spacing w:val="31"/>
            <w:w w:val="110"/>
            <w:sz w:val="12"/>
          </w:rPr>
          <w:t> </w:t>
        </w:r>
        <w:r>
          <w:rPr>
            <w:color w:val="0080AC"/>
            <w:w w:val="110"/>
            <w:sz w:val="12"/>
          </w:rPr>
          <w:t>sparse</w:t>
        </w:r>
        <w:r>
          <w:rPr>
            <w:color w:val="0080AC"/>
            <w:spacing w:val="31"/>
            <w:w w:val="110"/>
            <w:sz w:val="12"/>
          </w:rPr>
          <w:t> </w:t>
        </w:r>
        <w:r>
          <w:rPr>
            <w:color w:val="0080AC"/>
            <w:w w:val="110"/>
            <w:sz w:val="12"/>
          </w:rPr>
          <w:t>annotation.</w:t>
        </w:r>
        <w:r>
          <w:rPr>
            <w:color w:val="0080AC"/>
            <w:spacing w:val="31"/>
            <w:w w:val="110"/>
            <w:sz w:val="12"/>
          </w:rPr>
          <w:t> </w:t>
        </w:r>
        <w:r>
          <w:rPr>
            <w:color w:val="0080AC"/>
            <w:w w:val="110"/>
            <w:sz w:val="12"/>
          </w:rPr>
          <w:t>In:</w:t>
        </w:r>
        <w:r>
          <w:rPr>
            <w:color w:val="0080AC"/>
            <w:spacing w:val="31"/>
            <w:w w:val="110"/>
            <w:sz w:val="12"/>
          </w:rPr>
          <w:t> </w:t>
        </w:r>
        <w:r>
          <w:rPr>
            <w:color w:val="0080AC"/>
            <w:w w:val="110"/>
            <w:sz w:val="12"/>
          </w:rPr>
          <w:t>Medical</w:t>
        </w:r>
        <w:r>
          <w:rPr>
            <w:color w:val="0080AC"/>
            <w:spacing w:val="31"/>
            <w:w w:val="110"/>
            <w:sz w:val="12"/>
          </w:rPr>
          <w:t> </w:t>
        </w:r>
        <w:r>
          <w:rPr>
            <w:color w:val="0080AC"/>
            <w:w w:val="110"/>
            <w:sz w:val="12"/>
          </w:rPr>
          <w:t>image</w:t>
        </w:r>
        <w:r>
          <w:rPr>
            <w:color w:val="0080AC"/>
            <w:spacing w:val="31"/>
            <w:w w:val="110"/>
            <w:sz w:val="12"/>
          </w:rPr>
          <w:t> </w:t>
        </w:r>
        <w:r>
          <w:rPr>
            <w:color w:val="0080AC"/>
            <w:w w:val="110"/>
            <w:sz w:val="12"/>
          </w:rPr>
          <w:t>comput-</w:t>
        </w:r>
      </w:hyperlink>
      <w:r>
        <w:rPr>
          <w:color w:val="0080AC"/>
          <w:spacing w:val="40"/>
          <w:w w:val="110"/>
          <w:sz w:val="12"/>
        </w:rPr>
        <w:t> </w:t>
      </w:r>
      <w:hyperlink r:id="rId87">
        <w:r>
          <w:rPr>
            <w:color w:val="0080AC"/>
            <w:w w:val="110"/>
            <w:sz w:val="12"/>
          </w:rPr>
          <w:t>ing</w:t>
        </w:r>
        <w:r>
          <w:rPr>
            <w:color w:val="0080AC"/>
            <w:spacing w:val="40"/>
            <w:w w:val="110"/>
            <w:sz w:val="12"/>
          </w:rPr>
          <w:t> </w:t>
        </w:r>
        <w:r>
          <w:rPr>
            <w:color w:val="0080AC"/>
            <w:w w:val="110"/>
            <w:sz w:val="12"/>
          </w:rPr>
          <w:t>and</w:t>
        </w:r>
        <w:r>
          <w:rPr>
            <w:color w:val="0080AC"/>
            <w:spacing w:val="40"/>
            <w:w w:val="110"/>
            <w:sz w:val="12"/>
          </w:rPr>
          <w:t> </w:t>
        </w:r>
        <w:r>
          <w:rPr>
            <w:color w:val="0080AC"/>
            <w:w w:val="110"/>
            <w:sz w:val="12"/>
          </w:rPr>
          <w:t>computer-assisted</w:t>
        </w:r>
        <w:r>
          <w:rPr>
            <w:color w:val="0080AC"/>
            <w:spacing w:val="40"/>
            <w:w w:val="110"/>
            <w:sz w:val="12"/>
          </w:rPr>
          <w:t> </w:t>
        </w:r>
        <w:r>
          <w:rPr>
            <w:color w:val="0080AC"/>
            <w:w w:val="110"/>
            <w:sz w:val="12"/>
          </w:rPr>
          <w:t>intervention–MICCAI</w:t>
        </w:r>
        <w:r>
          <w:rPr>
            <w:color w:val="0080AC"/>
            <w:spacing w:val="40"/>
            <w:w w:val="110"/>
            <w:sz w:val="12"/>
          </w:rPr>
          <w:t> </w:t>
        </w:r>
        <w:r>
          <w:rPr>
            <w:color w:val="0080AC"/>
            <w:w w:val="110"/>
            <w:sz w:val="12"/>
          </w:rPr>
          <w:t>2016:</w:t>
        </w:r>
        <w:r>
          <w:rPr>
            <w:color w:val="0080AC"/>
            <w:spacing w:val="40"/>
            <w:w w:val="110"/>
            <w:sz w:val="12"/>
          </w:rPr>
          <w:t> </w:t>
        </w:r>
        <w:r>
          <w:rPr>
            <w:color w:val="0080AC"/>
            <w:w w:val="110"/>
            <w:sz w:val="12"/>
          </w:rPr>
          <w:t>19th</w:t>
        </w:r>
        <w:r>
          <w:rPr>
            <w:color w:val="0080AC"/>
            <w:spacing w:val="40"/>
            <w:w w:val="110"/>
            <w:sz w:val="12"/>
          </w:rPr>
          <w:t> </w:t>
        </w:r>
        <w:r>
          <w:rPr>
            <w:color w:val="0080AC"/>
            <w:w w:val="110"/>
            <w:sz w:val="12"/>
          </w:rPr>
          <w:t>international</w:t>
        </w:r>
        <w:r>
          <w:rPr>
            <w:color w:val="0080AC"/>
            <w:spacing w:val="40"/>
            <w:w w:val="110"/>
            <w:sz w:val="12"/>
          </w:rPr>
          <w:t> </w:t>
        </w:r>
        <w:r>
          <w:rPr>
            <w:color w:val="0080AC"/>
            <w:w w:val="110"/>
            <w:sz w:val="12"/>
          </w:rPr>
          <w:t>confer-</w:t>
        </w:r>
      </w:hyperlink>
      <w:r>
        <w:rPr>
          <w:color w:val="0080AC"/>
          <w:spacing w:val="40"/>
          <w:w w:val="110"/>
          <w:sz w:val="12"/>
        </w:rPr>
        <w:t> </w:t>
      </w:r>
      <w:hyperlink r:id="rId87">
        <w:r>
          <w:rPr>
            <w:color w:val="0080AC"/>
            <w:w w:val="110"/>
            <w:sz w:val="12"/>
          </w:rPr>
          <w:t>ence,</w:t>
        </w:r>
        <w:r>
          <w:rPr>
            <w:color w:val="0080AC"/>
            <w:spacing w:val="35"/>
            <w:w w:val="110"/>
            <w:sz w:val="12"/>
          </w:rPr>
          <w:t> </w:t>
        </w:r>
        <w:r>
          <w:rPr>
            <w:color w:val="0080AC"/>
            <w:w w:val="110"/>
            <w:sz w:val="12"/>
          </w:rPr>
          <w:t>proceedings,</w:t>
        </w:r>
        <w:r>
          <w:rPr>
            <w:color w:val="0080AC"/>
            <w:spacing w:val="35"/>
            <w:w w:val="110"/>
            <w:sz w:val="12"/>
          </w:rPr>
          <w:t> </w:t>
        </w:r>
        <w:r>
          <w:rPr>
            <w:color w:val="0080AC"/>
            <w:w w:val="110"/>
            <w:sz w:val="12"/>
          </w:rPr>
          <w:t>Part</w:t>
        </w:r>
        <w:r>
          <w:rPr>
            <w:color w:val="0080AC"/>
            <w:spacing w:val="35"/>
            <w:w w:val="110"/>
            <w:sz w:val="12"/>
          </w:rPr>
          <w:t> </w:t>
        </w:r>
        <w:r>
          <w:rPr>
            <w:color w:val="0080AC"/>
            <w:w w:val="110"/>
            <w:sz w:val="12"/>
          </w:rPr>
          <w:t>II</w:t>
        </w:r>
        <w:r>
          <w:rPr>
            <w:color w:val="0080AC"/>
            <w:spacing w:val="35"/>
            <w:w w:val="110"/>
            <w:sz w:val="12"/>
          </w:rPr>
          <w:t> </w:t>
        </w:r>
        <w:r>
          <w:rPr>
            <w:color w:val="0080AC"/>
            <w:w w:val="110"/>
            <w:sz w:val="12"/>
          </w:rPr>
          <w:t>19.</w:t>
        </w:r>
        <w:r>
          <w:rPr>
            <w:color w:val="0080AC"/>
            <w:spacing w:val="35"/>
            <w:w w:val="110"/>
            <w:sz w:val="12"/>
          </w:rPr>
          <w:t> </w:t>
        </w:r>
        <w:r>
          <w:rPr>
            <w:color w:val="0080AC"/>
            <w:w w:val="110"/>
            <w:sz w:val="12"/>
          </w:rPr>
          <w:t>Springer;</w:t>
        </w:r>
        <w:r>
          <w:rPr>
            <w:color w:val="0080AC"/>
            <w:spacing w:val="35"/>
            <w:w w:val="110"/>
            <w:sz w:val="12"/>
          </w:rPr>
          <w:t> </w:t>
        </w:r>
        <w:r>
          <w:rPr>
            <w:color w:val="0080AC"/>
            <w:w w:val="110"/>
            <w:sz w:val="12"/>
          </w:rPr>
          <w:t>2016.</w:t>
        </w:r>
        <w:r>
          <w:rPr>
            <w:color w:val="0080AC"/>
            <w:spacing w:val="35"/>
            <w:w w:val="110"/>
            <w:sz w:val="12"/>
          </w:rPr>
          <w:t> </w:t>
        </w:r>
        <w:r>
          <w:rPr>
            <w:color w:val="0080AC"/>
            <w:w w:val="110"/>
            <w:sz w:val="12"/>
          </w:rPr>
          <w:t>p.</w:t>
        </w:r>
        <w:r>
          <w:rPr>
            <w:color w:val="0080AC"/>
            <w:spacing w:val="29"/>
            <w:w w:val="110"/>
            <w:sz w:val="12"/>
          </w:rPr>
          <w:t> </w:t>
        </w:r>
        <w:r>
          <w:rPr>
            <w:color w:val="0080AC"/>
            <w:w w:val="110"/>
            <w:sz w:val="12"/>
          </w:rPr>
          <w:t>424–32.</w:t>
        </w:r>
      </w:hyperlink>
    </w:p>
    <w:p>
      <w:pPr>
        <w:pStyle w:val="ListParagraph"/>
        <w:numPr>
          <w:ilvl w:val="0"/>
          <w:numId w:val="2"/>
        </w:numPr>
        <w:tabs>
          <w:tab w:pos="419" w:val="left" w:leader="none"/>
          <w:tab w:pos="423" w:val="left" w:leader="none"/>
        </w:tabs>
        <w:spacing w:line="297" w:lineRule="auto" w:before="1" w:after="0"/>
        <w:ind w:left="423" w:right="53" w:hanging="240"/>
        <w:jc w:val="both"/>
        <w:rPr>
          <w:sz w:val="12"/>
        </w:rPr>
      </w:pPr>
      <w:bookmarkStart w:name="_bookmark50" w:id="68"/>
      <w:bookmarkEnd w:id="68"/>
      <w:r>
        <w:rPr/>
      </w:r>
      <w:hyperlink r:id="rId88">
        <w:r>
          <w:rPr>
            <w:color w:val="0080AC"/>
            <w:w w:val="115"/>
            <w:sz w:val="12"/>
          </w:rPr>
          <w:t>Crumley KD,</w:t>
        </w:r>
        <w:r>
          <w:rPr>
            <w:color w:val="0080AC"/>
            <w:w w:val="115"/>
            <w:sz w:val="12"/>
          </w:rPr>
          <w:t> Hyatt</w:t>
        </w:r>
        <w:r>
          <w:rPr>
            <w:color w:val="0080AC"/>
            <w:w w:val="115"/>
            <w:sz w:val="12"/>
          </w:rPr>
          <w:t> E,</w:t>
        </w:r>
        <w:r>
          <w:rPr>
            <w:color w:val="0080AC"/>
            <w:w w:val="115"/>
            <w:sz w:val="12"/>
          </w:rPr>
          <w:t> Kalva SP,</w:t>
        </w:r>
        <w:r>
          <w:rPr>
            <w:color w:val="0080AC"/>
            <w:w w:val="115"/>
            <w:sz w:val="12"/>
          </w:rPr>
          <w:t> Shah</w:t>
        </w:r>
        <w:r>
          <w:rPr>
            <w:color w:val="0080AC"/>
            <w:w w:val="115"/>
            <w:sz w:val="12"/>
          </w:rPr>
          <w:t> H.</w:t>
        </w:r>
        <w:r>
          <w:rPr>
            <w:color w:val="0080AC"/>
            <w:w w:val="115"/>
            <w:sz w:val="12"/>
          </w:rPr>
          <w:t> Factors</w:t>
        </w:r>
        <w:r>
          <w:rPr>
            <w:color w:val="0080AC"/>
            <w:w w:val="115"/>
            <w:sz w:val="12"/>
          </w:rPr>
          <w:t> affecting</w:t>
        </w:r>
        <w:r>
          <w:rPr>
            <w:color w:val="0080AC"/>
            <w:w w:val="115"/>
            <w:sz w:val="12"/>
          </w:rPr>
          <w:t> inferior</w:t>
        </w:r>
        <w:r>
          <w:rPr>
            <w:color w:val="0080AC"/>
            <w:w w:val="115"/>
            <w:sz w:val="12"/>
          </w:rPr>
          <w:t> vena</w:t>
        </w:r>
        <w:r>
          <w:rPr>
            <w:color w:val="0080AC"/>
            <w:w w:val="115"/>
            <w:sz w:val="12"/>
          </w:rPr>
          <w:t> cava</w:t>
        </w:r>
        <w:r>
          <w:rPr>
            <w:color w:val="0080AC"/>
            <w:w w:val="115"/>
            <w:sz w:val="12"/>
          </w:rPr>
          <w:t> filter</w:t>
        </w:r>
      </w:hyperlink>
      <w:r>
        <w:rPr>
          <w:color w:val="0080AC"/>
          <w:spacing w:val="40"/>
          <w:w w:val="115"/>
          <w:sz w:val="12"/>
        </w:rPr>
        <w:t> </w:t>
      </w:r>
      <w:hyperlink r:id="rId88">
        <w:r>
          <w:rPr>
            <w:color w:val="0080AC"/>
            <w:w w:val="115"/>
            <w:sz w:val="12"/>
          </w:rPr>
          <w:t>retrieval: a review. Vasc Endovasc Surg 2019;53:224–9.</w:t>
        </w:r>
      </w:hyperlink>
    </w:p>
    <w:p>
      <w:pPr>
        <w:pStyle w:val="ListParagraph"/>
        <w:numPr>
          <w:ilvl w:val="0"/>
          <w:numId w:val="2"/>
        </w:numPr>
        <w:tabs>
          <w:tab w:pos="419" w:val="left" w:leader="none"/>
          <w:tab w:pos="423" w:val="left" w:leader="none"/>
        </w:tabs>
        <w:spacing w:line="297" w:lineRule="auto" w:before="1" w:after="0"/>
        <w:ind w:left="423" w:right="51" w:hanging="240"/>
        <w:jc w:val="both"/>
        <w:rPr>
          <w:sz w:val="12"/>
        </w:rPr>
      </w:pPr>
      <w:hyperlink r:id="rId89">
        <w:r>
          <w:rPr>
            <w:color w:val="0080AC"/>
            <w:w w:val="115"/>
            <w:sz w:val="12"/>
          </w:rPr>
          <w:t>Desai</w:t>
        </w:r>
        <w:r>
          <w:rPr>
            <w:color w:val="0080AC"/>
            <w:spacing w:val="-9"/>
            <w:w w:val="115"/>
            <w:sz w:val="12"/>
          </w:rPr>
          <w:t> </w:t>
        </w:r>
        <w:r>
          <w:rPr>
            <w:color w:val="0080AC"/>
            <w:w w:val="115"/>
            <w:sz w:val="12"/>
          </w:rPr>
          <w:t>KR,</w:t>
        </w:r>
        <w:r>
          <w:rPr>
            <w:color w:val="0080AC"/>
            <w:spacing w:val="-9"/>
            <w:w w:val="115"/>
            <w:sz w:val="12"/>
          </w:rPr>
          <w:t> </w:t>
        </w:r>
        <w:r>
          <w:rPr>
            <w:color w:val="0080AC"/>
            <w:w w:val="115"/>
            <w:sz w:val="12"/>
          </w:rPr>
          <w:t>Laws</w:t>
        </w:r>
        <w:r>
          <w:rPr>
            <w:color w:val="0080AC"/>
            <w:spacing w:val="-8"/>
            <w:w w:val="115"/>
            <w:sz w:val="12"/>
          </w:rPr>
          <w:t> </w:t>
        </w:r>
        <w:r>
          <w:rPr>
            <w:color w:val="0080AC"/>
            <w:w w:val="115"/>
            <w:sz w:val="12"/>
          </w:rPr>
          <w:t>JL,</w:t>
        </w:r>
        <w:r>
          <w:rPr>
            <w:color w:val="0080AC"/>
            <w:spacing w:val="-9"/>
            <w:w w:val="115"/>
            <w:sz w:val="12"/>
          </w:rPr>
          <w:t> </w:t>
        </w:r>
        <w:r>
          <w:rPr>
            <w:color w:val="0080AC"/>
            <w:w w:val="115"/>
            <w:sz w:val="12"/>
          </w:rPr>
          <w:t>Salem</w:t>
        </w:r>
        <w:r>
          <w:rPr>
            <w:color w:val="0080AC"/>
            <w:spacing w:val="-9"/>
            <w:w w:val="115"/>
            <w:sz w:val="12"/>
          </w:rPr>
          <w:t> </w:t>
        </w:r>
        <w:r>
          <w:rPr>
            <w:color w:val="0080AC"/>
            <w:w w:val="115"/>
            <w:sz w:val="12"/>
          </w:rPr>
          <w:t>R,</w:t>
        </w:r>
        <w:r>
          <w:rPr>
            <w:color w:val="0080AC"/>
            <w:spacing w:val="-8"/>
            <w:w w:val="115"/>
            <w:sz w:val="12"/>
          </w:rPr>
          <w:t> </w:t>
        </w:r>
        <w:r>
          <w:rPr>
            <w:color w:val="0080AC"/>
            <w:w w:val="115"/>
            <w:sz w:val="12"/>
          </w:rPr>
          <w:t>Mouli</w:t>
        </w:r>
        <w:r>
          <w:rPr>
            <w:color w:val="0080AC"/>
            <w:spacing w:val="-9"/>
            <w:w w:val="115"/>
            <w:sz w:val="12"/>
          </w:rPr>
          <w:t> </w:t>
        </w:r>
        <w:r>
          <w:rPr>
            <w:color w:val="0080AC"/>
            <w:w w:val="115"/>
            <w:sz w:val="12"/>
          </w:rPr>
          <w:t>SK,</w:t>
        </w:r>
        <w:r>
          <w:rPr>
            <w:color w:val="0080AC"/>
            <w:spacing w:val="-8"/>
            <w:w w:val="115"/>
            <w:sz w:val="12"/>
          </w:rPr>
          <w:t> </w:t>
        </w:r>
        <w:r>
          <w:rPr>
            <w:color w:val="0080AC"/>
            <w:w w:val="115"/>
            <w:sz w:val="12"/>
          </w:rPr>
          <w:t>Errea</w:t>
        </w:r>
        <w:r>
          <w:rPr>
            <w:color w:val="0080AC"/>
            <w:spacing w:val="-9"/>
            <w:w w:val="115"/>
            <w:sz w:val="12"/>
          </w:rPr>
          <w:t> </w:t>
        </w:r>
        <w:r>
          <w:rPr>
            <w:color w:val="0080AC"/>
            <w:w w:val="115"/>
            <w:sz w:val="12"/>
          </w:rPr>
          <w:t>MF,</w:t>
        </w:r>
        <w:r>
          <w:rPr>
            <w:color w:val="0080AC"/>
            <w:spacing w:val="-9"/>
            <w:w w:val="115"/>
            <w:sz w:val="12"/>
          </w:rPr>
          <w:t> </w:t>
        </w:r>
        <w:r>
          <w:rPr>
            <w:color w:val="0080AC"/>
            <w:w w:val="115"/>
            <w:sz w:val="12"/>
          </w:rPr>
          <w:t>Karp</w:t>
        </w:r>
        <w:r>
          <w:rPr>
            <w:color w:val="0080AC"/>
            <w:spacing w:val="-8"/>
            <w:w w:val="115"/>
            <w:sz w:val="12"/>
          </w:rPr>
          <w:t> </w:t>
        </w:r>
        <w:r>
          <w:rPr>
            <w:color w:val="0080AC"/>
            <w:w w:val="115"/>
            <w:sz w:val="12"/>
          </w:rPr>
          <w:t>JK,</w:t>
        </w:r>
        <w:r>
          <w:rPr>
            <w:color w:val="0080AC"/>
            <w:spacing w:val="-9"/>
            <w:w w:val="115"/>
            <w:sz w:val="12"/>
          </w:rPr>
          <w:t> </w:t>
        </w:r>
        <w:r>
          <w:rPr>
            <w:color w:val="0080AC"/>
            <w:w w:val="115"/>
            <w:sz w:val="12"/>
          </w:rPr>
          <w:t>et</w:t>
        </w:r>
        <w:r>
          <w:rPr>
            <w:color w:val="0080AC"/>
            <w:spacing w:val="-9"/>
            <w:w w:val="115"/>
            <w:sz w:val="12"/>
          </w:rPr>
          <w:t> </w:t>
        </w:r>
        <w:r>
          <w:rPr>
            <w:color w:val="0080AC"/>
            <w:w w:val="115"/>
            <w:sz w:val="12"/>
          </w:rPr>
          <w:t>al.</w:t>
        </w:r>
        <w:r>
          <w:rPr>
            <w:color w:val="0080AC"/>
            <w:spacing w:val="-8"/>
            <w:w w:val="115"/>
            <w:sz w:val="12"/>
          </w:rPr>
          <w:t> </w:t>
        </w:r>
        <w:r>
          <w:rPr>
            <w:color w:val="0080AC"/>
            <w:w w:val="115"/>
            <w:sz w:val="12"/>
          </w:rPr>
          <w:t>Defining</w:t>
        </w:r>
        <w:r>
          <w:rPr>
            <w:color w:val="0080AC"/>
            <w:spacing w:val="-9"/>
            <w:w w:val="115"/>
            <w:sz w:val="12"/>
          </w:rPr>
          <w:t> </w:t>
        </w:r>
        <w:r>
          <w:rPr>
            <w:color w:val="0080AC"/>
            <w:w w:val="115"/>
            <w:sz w:val="12"/>
          </w:rPr>
          <w:t>prolonged</w:t>
        </w:r>
      </w:hyperlink>
      <w:r>
        <w:rPr>
          <w:color w:val="0080AC"/>
          <w:spacing w:val="40"/>
          <w:w w:val="115"/>
          <w:sz w:val="12"/>
        </w:rPr>
        <w:t> </w:t>
      </w:r>
      <w:hyperlink r:id="rId89">
        <w:r>
          <w:rPr>
            <w:color w:val="0080AC"/>
            <w:w w:val="115"/>
            <w:sz w:val="12"/>
          </w:rPr>
          <w:t>dwell time: when are advanced inferior vena cava filter retrieval techniques neces-</w:t>
        </w:r>
      </w:hyperlink>
      <w:r>
        <w:rPr>
          <w:color w:val="0080AC"/>
          <w:spacing w:val="40"/>
          <w:w w:val="115"/>
          <w:sz w:val="12"/>
        </w:rPr>
        <w:t> </w:t>
      </w:r>
      <w:hyperlink r:id="rId89">
        <w:r>
          <w:rPr>
            <w:color w:val="0080AC"/>
            <w:w w:val="115"/>
            <w:sz w:val="12"/>
          </w:rPr>
          <w:t>sary? An analysis in 762 procedures. Circ Cardiovasc Interv 2017;10:e003957.</w:t>
        </w:r>
      </w:hyperlink>
    </w:p>
    <w:p>
      <w:pPr>
        <w:pStyle w:val="ListParagraph"/>
        <w:numPr>
          <w:ilvl w:val="0"/>
          <w:numId w:val="2"/>
        </w:numPr>
        <w:tabs>
          <w:tab w:pos="419" w:val="left" w:leader="none"/>
          <w:tab w:pos="423" w:val="left" w:leader="none"/>
        </w:tabs>
        <w:spacing w:line="297" w:lineRule="auto" w:before="1" w:after="0"/>
        <w:ind w:left="423" w:right="54" w:hanging="311"/>
        <w:jc w:val="both"/>
        <w:rPr>
          <w:sz w:val="12"/>
        </w:rPr>
      </w:pPr>
      <w:hyperlink r:id="rId90">
        <w:r>
          <w:rPr>
            <w:color w:val="0080AC"/>
            <w:w w:val="115"/>
            <w:sz w:val="12"/>
          </w:rPr>
          <w:t>Deso</w:t>
        </w:r>
        <w:r>
          <w:rPr>
            <w:color w:val="0080AC"/>
            <w:spacing w:val="-3"/>
            <w:w w:val="115"/>
            <w:sz w:val="12"/>
          </w:rPr>
          <w:t> </w:t>
        </w:r>
        <w:r>
          <w:rPr>
            <w:color w:val="0080AC"/>
            <w:w w:val="115"/>
            <w:sz w:val="12"/>
          </w:rPr>
          <w:t>SE,</w:t>
        </w:r>
        <w:r>
          <w:rPr>
            <w:color w:val="0080AC"/>
            <w:spacing w:val="-3"/>
            <w:w w:val="115"/>
            <w:sz w:val="12"/>
          </w:rPr>
          <w:t> </w:t>
        </w:r>
        <w:r>
          <w:rPr>
            <w:color w:val="0080AC"/>
            <w:w w:val="115"/>
            <w:sz w:val="12"/>
          </w:rPr>
          <w:t>Idakoji</w:t>
        </w:r>
        <w:r>
          <w:rPr>
            <w:color w:val="0080AC"/>
            <w:spacing w:val="-3"/>
            <w:w w:val="115"/>
            <w:sz w:val="12"/>
          </w:rPr>
          <w:t> </w:t>
        </w:r>
        <w:r>
          <w:rPr>
            <w:color w:val="0080AC"/>
            <w:w w:val="115"/>
            <w:sz w:val="12"/>
          </w:rPr>
          <w:t>IA,</w:t>
        </w:r>
        <w:r>
          <w:rPr>
            <w:color w:val="0080AC"/>
            <w:spacing w:val="-3"/>
            <w:w w:val="115"/>
            <w:sz w:val="12"/>
          </w:rPr>
          <w:t> </w:t>
        </w:r>
        <w:r>
          <w:rPr>
            <w:color w:val="0080AC"/>
            <w:w w:val="115"/>
            <w:sz w:val="12"/>
          </w:rPr>
          <w:t>Kuo</w:t>
        </w:r>
        <w:r>
          <w:rPr>
            <w:color w:val="0080AC"/>
            <w:spacing w:val="-3"/>
            <w:w w:val="115"/>
            <w:sz w:val="12"/>
          </w:rPr>
          <w:t> </w:t>
        </w:r>
        <w:r>
          <w:rPr>
            <w:color w:val="0080AC"/>
            <w:w w:val="115"/>
            <w:sz w:val="12"/>
          </w:rPr>
          <w:t>WT.</w:t>
        </w:r>
        <w:r>
          <w:rPr>
            <w:color w:val="0080AC"/>
            <w:spacing w:val="-3"/>
            <w:w w:val="115"/>
            <w:sz w:val="12"/>
          </w:rPr>
          <w:t> </w:t>
        </w:r>
        <w:r>
          <w:rPr>
            <w:color w:val="0080AC"/>
            <w:w w:val="115"/>
            <w:sz w:val="12"/>
          </w:rPr>
          <w:t>Evidence-based</w:t>
        </w:r>
        <w:r>
          <w:rPr>
            <w:color w:val="0080AC"/>
            <w:spacing w:val="-3"/>
            <w:w w:val="115"/>
            <w:sz w:val="12"/>
          </w:rPr>
          <w:t> </w:t>
        </w:r>
        <w:r>
          <w:rPr>
            <w:color w:val="0080AC"/>
            <w:w w:val="115"/>
            <w:sz w:val="12"/>
          </w:rPr>
          <w:t>evaluation</w:t>
        </w:r>
        <w:r>
          <w:rPr>
            <w:color w:val="0080AC"/>
            <w:spacing w:val="-3"/>
            <w:w w:val="115"/>
            <w:sz w:val="12"/>
          </w:rPr>
          <w:t> </w:t>
        </w:r>
        <w:r>
          <w:rPr>
            <w:color w:val="0080AC"/>
            <w:w w:val="115"/>
            <w:sz w:val="12"/>
          </w:rPr>
          <w:t>of</w:t>
        </w:r>
        <w:r>
          <w:rPr>
            <w:color w:val="0080AC"/>
            <w:spacing w:val="-3"/>
            <w:w w:val="115"/>
            <w:sz w:val="12"/>
          </w:rPr>
          <w:t> </w:t>
        </w:r>
        <w:r>
          <w:rPr>
            <w:color w:val="0080AC"/>
            <w:w w:val="115"/>
            <w:sz w:val="12"/>
          </w:rPr>
          <w:t>inferior</w:t>
        </w:r>
        <w:r>
          <w:rPr>
            <w:color w:val="0080AC"/>
            <w:spacing w:val="-3"/>
            <w:w w:val="115"/>
            <w:sz w:val="12"/>
          </w:rPr>
          <w:t> </w:t>
        </w:r>
        <w:r>
          <w:rPr>
            <w:color w:val="0080AC"/>
            <w:w w:val="115"/>
            <w:sz w:val="12"/>
          </w:rPr>
          <w:t>vena</w:t>
        </w:r>
        <w:r>
          <w:rPr>
            <w:color w:val="0080AC"/>
            <w:spacing w:val="-3"/>
            <w:w w:val="115"/>
            <w:sz w:val="12"/>
          </w:rPr>
          <w:t> </w:t>
        </w:r>
        <w:r>
          <w:rPr>
            <w:color w:val="0080AC"/>
            <w:w w:val="115"/>
            <w:sz w:val="12"/>
          </w:rPr>
          <w:t>cava</w:t>
        </w:r>
        <w:r>
          <w:rPr>
            <w:color w:val="0080AC"/>
            <w:spacing w:val="-3"/>
            <w:w w:val="115"/>
            <w:sz w:val="12"/>
          </w:rPr>
          <w:t> </w:t>
        </w:r>
        <w:r>
          <w:rPr>
            <w:color w:val="0080AC"/>
            <w:w w:val="115"/>
            <w:sz w:val="12"/>
          </w:rPr>
          <w:t>filter</w:t>
        </w:r>
      </w:hyperlink>
      <w:r>
        <w:rPr>
          <w:color w:val="0080AC"/>
          <w:spacing w:val="40"/>
          <w:w w:val="115"/>
          <w:sz w:val="12"/>
        </w:rPr>
        <w:t> </w:t>
      </w:r>
      <w:hyperlink r:id="rId90">
        <w:r>
          <w:rPr>
            <w:color w:val="0080AC"/>
            <w:w w:val="115"/>
            <w:sz w:val="12"/>
          </w:rPr>
          <w:t>complications based on filter type. In: Seminars in interventional radiology. Thieme</w:t>
        </w:r>
      </w:hyperlink>
      <w:r>
        <w:rPr>
          <w:color w:val="0080AC"/>
          <w:spacing w:val="40"/>
          <w:w w:val="115"/>
          <w:sz w:val="12"/>
        </w:rPr>
        <w:t> </w:t>
      </w:r>
      <w:hyperlink r:id="rId90">
        <w:r>
          <w:rPr>
            <w:color w:val="0080AC"/>
            <w:w w:val="115"/>
            <w:sz w:val="12"/>
          </w:rPr>
          <w:t>Medical Publishers; 2016. p. 093–100.</w:t>
        </w:r>
      </w:hyperlink>
    </w:p>
    <w:p>
      <w:pPr>
        <w:pStyle w:val="ListParagraph"/>
        <w:numPr>
          <w:ilvl w:val="0"/>
          <w:numId w:val="2"/>
        </w:numPr>
        <w:tabs>
          <w:tab w:pos="419" w:val="left" w:leader="none"/>
          <w:tab w:pos="423" w:val="left" w:leader="none"/>
        </w:tabs>
        <w:spacing w:line="297" w:lineRule="auto" w:before="0" w:after="0"/>
        <w:ind w:left="423" w:right="52" w:hanging="311"/>
        <w:jc w:val="both"/>
        <w:rPr>
          <w:sz w:val="12"/>
        </w:rPr>
      </w:pPr>
      <w:hyperlink r:id="rId91">
        <w:r>
          <w:rPr>
            <w:color w:val="0080AC"/>
            <w:w w:val="115"/>
            <w:sz w:val="12"/>
          </w:rPr>
          <w:t>Dosovitskiy</w:t>
        </w:r>
        <w:r>
          <w:rPr>
            <w:color w:val="0080AC"/>
            <w:spacing w:val="-1"/>
            <w:w w:val="115"/>
            <w:sz w:val="12"/>
          </w:rPr>
          <w:t> </w:t>
        </w:r>
        <w:r>
          <w:rPr>
            <w:color w:val="0080AC"/>
            <w:w w:val="115"/>
            <w:sz w:val="12"/>
          </w:rPr>
          <w:t>A,</w:t>
        </w:r>
        <w:r>
          <w:rPr>
            <w:color w:val="0080AC"/>
            <w:spacing w:val="-2"/>
            <w:w w:val="115"/>
            <w:sz w:val="12"/>
          </w:rPr>
          <w:t> </w:t>
        </w:r>
        <w:r>
          <w:rPr>
            <w:color w:val="0080AC"/>
            <w:w w:val="115"/>
            <w:sz w:val="12"/>
          </w:rPr>
          <w:t>Beyer</w:t>
        </w:r>
        <w:r>
          <w:rPr>
            <w:color w:val="0080AC"/>
            <w:spacing w:val="-2"/>
            <w:w w:val="115"/>
            <w:sz w:val="12"/>
          </w:rPr>
          <w:t> </w:t>
        </w:r>
        <w:r>
          <w:rPr>
            <w:color w:val="0080AC"/>
            <w:w w:val="115"/>
            <w:sz w:val="12"/>
          </w:rPr>
          <w:t>L,</w:t>
        </w:r>
        <w:r>
          <w:rPr>
            <w:color w:val="0080AC"/>
            <w:spacing w:val="-2"/>
            <w:w w:val="115"/>
            <w:sz w:val="12"/>
          </w:rPr>
          <w:t> </w:t>
        </w:r>
        <w:r>
          <w:rPr>
            <w:color w:val="0080AC"/>
            <w:w w:val="115"/>
            <w:sz w:val="12"/>
          </w:rPr>
          <w:t>Kolesnikov</w:t>
        </w:r>
        <w:r>
          <w:rPr>
            <w:color w:val="0080AC"/>
            <w:spacing w:val="-2"/>
            <w:w w:val="115"/>
            <w:sz w:val="12"/>
          </w:rPr>
          <w:t> </w:t>
        </w:r>
        <w:r>
          <w:rPr>
            <w:color w:val="0080AC"/>
            <w:w w:val="115"/>
            <w:sz w:val="12"/>
          </w:rPr>
          <w:t>A,</w:t>
        </w:r>
        <w:r>
          <w:rPr>
            <w:color w:val="0080AC"/>
            <w:spacing w:val="-2"/>
            <w:w w:val="115"/>
            <w:sz w:val="12"/>
          </w:rPr>
          <w:t> </w:t>
        </w:r>
        <w:r>
          <w:rPr>
            <w:color w:val="0080AC"/>
            <w:w w:val="115"/>
            <w:sz w:val="12"/>
          </w:rPr>
          <w:t>Weissenborn</w:t>
        </w:r>
        <w:r>
          <w:rPr>
            <w:color w:val="0080AC"/>
            <w:spacing w:val="-2"/>
            <w:w w:val="115"/>
            <w:sz w:val="12"/>
          </w:rPr>
          <w:t> </w:t>
        </w:r>
        <w:r>
          <w:rPr>
            <w:color w:val="0080AC"/>
            <w:w w:val="115"/>
            <w:sz w:val="12"/>
          </w:rPr>
          <w:t>D,</w:t>
        </w:r>
        <w:r>
          <w:rPr>
            <w:color w:val="0080AC"/>
            <w:spacing w:val="-2"/>
            <w:w w:val="115"/>
            <w:sz w:val="12"/>
          </w:rPr>
          <w:t> </w:t>
        </w:r>
        <w:r>
          <w:rPr>
            <w:color w:val="0080AC"/>
            <w:w w:val="115"/>
            <w:sz w:val="12"/>
          </w:rPr>
          <w:t>Zhai</w:t>
        </w:r>
        <w:r>
          <w:rPr>
            <w:color w:val="0080AC"/>
            <w:spacing w:val="-2"/>
            <w:w w:val="115"/>
            <w:sz w:val="12"/>
          </w:rPr>
          <w:t> </w:t>
        </w:r>
        <w:r>
          <w:rPr>
            <w:color w:val="0080AC"/>
            <w:w w:val="115"/>
            <w:sz w:val="12"/>
          </w:rPr>
          <w:t>X,</w:t>
        </w:r>
        <w:r>
          <w:rPr>
            <w:color w:val="0080AC"/>
            <w:spacing w:val="-2"/>
            <w:w w:val="115"/>
            <w:sz w:val="12"/>
          </w:rPr>
          <w:t> </w:t>
        </w:r>
        <w:r>
          <w:rPr>
            <w:color w:val="0080AC"/>
            <w:w w:val="115"/>
            <w:sz w:val="12"/>
          </w:rPr>
          <w:t>Unterthiner</w:t>
        </w:r>
        <w:r>
          <w:rPr>
            <w:color w:val="0080AC"/>
            <w:spacing w:val="-2"/>
            <w:w w:val="115"/>
            <w:sz w:val="12"/>
          </w:rPr>
          <w:t> </w:t>
        </w:r>
        <w:r>
          <w:rPr>
            <w:color w:val="0080AC"/>
            <w:w w:val="115"/>
            <w:sz w:val="12"/>
          </w:rPr>
          <w:t>T,</w:t>
        </w:r>
        <w:r>
          <w:rPr>
            <w:color w:val="0080AC"/>
            <w:spacing w:val="-2"/>
            <w:w w:val="115"/>
            <w:sz w:val="12"/>
          </w:rPr>
          <w:t> </w:t>
        </w:r>
        <w:r>
          <w:rPr>
            <w:color w:val="0080AC"/>
            <w:w w:val="115"/>
            <w:sz w:val="12"/>
          </w:rPr>
          <w:t>et</w:t>
        </w:r>
        <w:r>
          <w:rPr>
            <w:color w:val="0080AC"/>
            <w:spacing w:val="-2"/>
            <w:w w:val="115"/>
            <w:sz w:val="12"/>
          </w:rPr>
          <w:t> </w:t>
        </w:r>
        <w:r>
          <w:rPr>
            <w:color w:val="0080AC"/>
            <w:w w:val="115"/>
            <w:sz w:val="12"/>
          </w:rPr>
          <w:t>al.</w:t>
        </w:r>
      </w:hyperlink>
      <w:r>
        <w:rPr>
          <w:color w:val="0080AC"/>
          <w:spacing w:val="40"/>
          <w:w w:val="115"/>
          <w:sz w:val="12"/>
        </w:rPr>
        <w:t> </w:t>
      </w:r>
      <w:hyperlink r:id="rId91">
        <w:r>
          <w:rPr>
            <w:color w:val="0080AC"/>
            <w:w w:val="115"/>
            <w:sz w:val="12"/>
          </w:rPr>
          <w:t>An image is worth 16x16 words: transformers for image recognition at scale. ArXiv</w:t>
        </w:r>
      </w:hyperlink>
      <w:r>
        <w:rPr>
          <w:color w:val="0080AC"/>
          <w:spacing w:val="40"/>
          <w:w w:val="115"/>
          <w:sz w:val="12"/>
        </w:rPr>
        <w:t> </w:t>
      </w:r>
      <w:hyperlink r:id="rId91">
        <w:r>
          <w:rPr>
            <w:color w:val="0080AC"/>
            <w:w w:val="115"/>
            <w:sz w:val="12"/>
          </w:rPr>
          <w:t>preprint. arXiv:2010.11929, 2020.</w:t>
        </w:r>
      </w:hyperlink>
    </w:p>
    <w:p>
      <w:pPr>
        <w:pStyle w:val="ListParagraph"/>
        <w:numPr>
          <w:ilvl w:val="0"/>
          <w:numId w:val="2"/>
        </w:numPr>
        <w:tabs>
          <w:tab w:pos="419" w:val="left" w:leader="none"/>
          <w:tab w:pos="423" w:val="left" w:leader="none"/>
        </w:tabs>
        <w:spacing w:line="297" w:lineRule="auto" w:before="1" w:after="0"/>
        <w:ind w:left="423" w:right="53" w:hanging="311"/>
        <w:jc w:val="both"/>
        <w:rPr>
          <w:sz w:val="12"/>
        </w:rPr>
      </w:pPr>
      <w:hyperlink r:id="rId92">
        <w:r>
          <w:rPr>
            <w:color w:val="0080AC"/>
            <w:w w:val="115"/>
            <w:sz w:val="12"/>
          </w:rPr>
          <w:t>Durack</w:t>
        </w:r>
        <w:r>
          <w:rPr>
            <w:color w:val="0080AC"/>
            <w:spacing w:val="30"/>
            <w:w w:val="115"/>
            <w:sz w:val="12"/>
          </w:rPr>
          <w:t> </w:t>
        </w:r>
        <w:r>
          <w:rPr>
            <w:color w:val="0080AC"/>
            <w:w w:val="115"/>
            <w:sz w:val="12"/>
          </w:rPr>
          <w:t>JC,</w:t>
        </w:r>
        <w:r>
          <w:rPr>
            <w:color w:val="0080AC"/>
            <w:spacing w:val="30"/>
            <w:w w:val="115"/>
            <w:sz w:val="12"/>
          </w:rPr>
          <w:t> </w:t>
        </w:r>
        <w:r>
          <w:rPr>
            <w:color w:val="0080AC"/>
            <w:w w:val="115"/>
            <w:sz w:val="12"/>
          </w:rPr>
          <w:t>Westphalen</w:t>
        </w:r>
        <w:r>
          <w:rPr>
            <w:color w:val="0080AC"/>
            <w:spacing w:val="29"/>
            <w:w w:val="115"/>
            <w:sz w:val="12"/>
          </w:rPr>
          <w:t> </w:t>
        </w:r>
        <w:r>
          <w:rPr>
            <w:color w:val="0080AC"/>
            <w:w w:val="115"/>
            <w:sz w:val="12"/>
          </w:rPr>
          <w:t>AC,</w:t>
        </w:r>
        <w:r>
          <w:rPr>
            <w:color w:val="0080AC"/>
            <w:spacing w:val="30"/>
            <w:w w:val="115"/>
            <w:sz w:val="12"/>
          </w:rPr>
          <w:t> </w:t>
        </w:r>
        <w:r>
          <w:rPr>
            <w:color w:val="0080AC"/>
            <w:w w:val="115"/>
            <w:sz w:val="12"/>
          </w:rPr>
          <w:t>Kekulawela</w:t>
        </w:r>
        <w:r>
          <w:rPr>
            <w:color w:val="0080AC"/>
            <w:spacing w:val="29"/>
            <w:w w:val="115"/>
            <w:sz w:val="12"/>
          </w:rPr>
          <w:t> </w:t>
        </w:r>
        <w:r>
          <w:rPr>
            <w:color w:val="0080AC"/>
            <w:w w:val="115"/>
            <w:sz w:val="12"/>
          </w:rPr>
          <w:t>S,</w:t>
        </w:r>
        <w:r>
          <w:rPr>
            <w:color w:val="0080AC"/>
            <w:spacing w:val="30"/>
            <w:w w:val="115"/>
            <w:sz w:val="12"/>
          </w:rPr>
          <w:t> </w:t>
        </w:r>
        <w:r>
          <w:rPr>
            <w:color w:val="0080AC"/>
            <w:w w:val="115"/>
            <w:sz w:val="12"/>
          </w:rPr>
          <w:t>Bhanu</w:t>
        </w:r>
        <w:r>
          <w:rPr>
            <w:color w:val="0080AC"/>
            <w:spacing w:val="30"/>
            <w:w w:val="115"/>
            <w:sz w:val="12"/>
          </w:rPr>
          <w:t> </w:t>
        </w:r>
        <w:r>
          <w:rPr>
            <w:color w:val="0080AC"/>
            <w:w w:val="115"/>
            <w:sz w:val="12"/>
          </w:rPr>
          <w:t>SB,</w:t>
        </w:r>
        <w:r>
          <w:rPr>
            <w:color w:val="0080AC"/>
            <w:spacing w:val="30"/>
            <w:w w:val="115"/>
            <w:sz w:val="12"/>
          </w:rPr>
          <w:t> </w:t>
        </w:r>
        <w:r>
          <w:rPr>
            <w:color w:val="0080AC"/>
            <w:w w:val="115"/>
            <w:sz w:val="12"/>
          </w:rPr>
          <w:t>Avrin</w:t>
        </w:r>
        <w:r>
          <w:rPr>
            <w:color w:val="0080AC"/>
            <w:spacing w:val="29"/>
            <w:w w:val="115"/>
            <w:sz w:val="12"/>
          </w:rPr>
          <w:t> </w:t>
        </w:r>
        <w:r>
          <w:rPr>
            <w:color w:val="0080AC"/>
            <w:w w:val="115"/>
            <w:sz w:val="12"/>
          </w:rPr>
          <w:t>DE,</w:t>
        </w:r>
        <w:r>
          <w:rPr>
            <w:color w:val="0080AC"/>
            <w:spacing w:val="30"/>
            <w:w w:val="115"/>
            <w:sz w:val="12"/>
          </w:rPr>
          <w:t> </w:t>
        </w:r>
        <w:r>
          <w:rPr>
            <w:color w:val="0080AC"/>
            <w:w w:val="115"/>
            <w:sz w:val="12"/>
          </w:rPr>
          <w:t>Gordon</w:t>
        </w:r>
        <w:r>
          <w:rPr>
            <w:color w:val="0080AC"/>
            <w:spacing w:val="30"/>
            <w:w w:val="115"/>
            <w:sz w:val="12"/>
          </w:rPr>
          <w:t> </w:t>
        </w:r>
        <w:r>
          <w:rPr>
            <w:color w:val="0080AC"/>
            <w:w w:val="115"/>
            <w:sz w:val="12"/>
          </w:rPr>
          <w:t>RL,</w:t>
        </w:r>
      </w:hyperlink>
      <w:r>
        <w:rPr>
          <w:color w:val="0080AC"/>
          <w:spacing w:val="40"/>
          <w:w w:val="115"/>
          <w:sz w:val="12"/>
        </w:rPr>
        <w:t> </w:t>
      </w:r>
      <w:hyperlink r:id="rId92">
        <w:r>
          <w:rPr>
            <w:color w:val="0080AC"/>
            <w:w w:val="115"/>
            <w:sz w:val="12"/>
          </w:rPr>
          <w:t>et</w:t>
        </w:r>
        <w:r>
          <w:rPr>
            <w:color w:val="0080AC"/>
            <w:spacing w:val="34"/>
            <w:w w:val="115"/>
            <w:sz w:val="12"/>
          </w:rPr>
          <w:t> </w:t>
        </w:r>
        <w:r>
          <w:rPr>
            <w:color w:val="0080AC"/>
            <w:w w:val="115"/>
            <w:sz w:val="12"/>
          </w:rPr>
          <w:t>al.</w:t>
        </w:r>
        <w:r>
          <w:rPr>
            <w:color w:val="0080AC"/>
            <w:spacing w:val="34"/>
            <w:w w:val="115"/>
            <w:sz w:val="12"/>
          </w:rPr>
          <w:t> </w:t>
        </w:r>
        <w:r>
          <w:rPr>
            <w:color w:val="0080AC"/>
            <w:w w:val="115"/>
            <w:sz w:val="12"/>
          </w:rPr>
          <w:t>Perforation</w:t>
        </w:r>
        <w:r>
          <w:rPr>
            <w:color w:val="0080AC"/>
            <w:spacing w:val="34"/>
            <w:w w:val="115"/>
            <w:sz w:val="12"/>
          </w:rPr>
          <w:t> </w:t>
        </w:r>
        <w:r>
          <w:rPr>
            <w:color w:val="0080AC"/>
            <w:w w:val="115"/>
            <w:sz w:val="12"/>
          </w:rPr>
          <w:t>of</w:t>
        </w:r>
        <w:r>
          <w:rPr>
            <w:color w:val="0080AC"/>
            <w:spacing w:val="34"/>
            <w:w w:val="115"/>
            <w:sz w:val="12"/>
          </w:rPr>
          <w:t> </w:t>
        </w:r>
        <w:r>
          <w:rPr>
            <w:color w:val="0080AC"/>
            <w:w w:val="115"/>
            <w:sz w:val="12"/>
          </w:rPr>
          <w:t>the</w:t>
        </w:r>
        <w:r>
          <w:rPr>
            <w:color w:val="0080AC"/>
            <w:spacing w:val="34"/>
            <w:w w:val="115"/>
            <w:sz w:val="12"/>
          </w:rPr>
          <w:t> </w:t>
        </w:r>
        <w:r>
          <w:rPr>
            <w:color w:val="0080AC"/>
            <w:w w:val="115"/>
            <w:sz w:val="12"/>
          </w:rPr>
          <w:t>ivc:</w:t>
        </w:r>
        <w:r>
          <w:rPr>
            <w:color w:val="0080AC"/>
            <w:spacing w:val="34"/>
            <w:w w:val="115"/>
            <w:sz w:val="12"/>
          </w:rPr>
          <w:t> </w:t>
        </w:r>
        <w:r>
          <w:rPr>
            <w:color w:val="0080AC"/>
            <w:w w:val="115"/>
            <w:sz w:val="12"/>
          </w:rPr>
          <w:t>rule</w:t>
        </w:r>
        <w:r>
          <w:rPr>
            <w:color w:val="0080AC"/>
            <w:spacing w:val="34"/>
            <w:w w:val="115"/>
            <w:sz w:val="12"/>
          </w:rPr>
          <w:t> </w:t>
        </w:r>
        <w:r>
          <w:rPr>
            <w:color w:val="0080AC"/>
            <w:w w:val="115"/>
            <w:sz w:val="12"/>
          </w:rPr>
          <w:t>rather</w:t>
        </w:r>
        <w:r>
          <w:rPr>
            <w:color w:val="0080AC"/>
            <w:spacing w:val="34"/>
            <w:w w:val="115"/>
            <w:sz w:val="12"/>
          </w:rPr>
          <w:t> </w:t>
        </w:r>
        <w:r>
          <w:rPr>
            <w:color w:val="0080AC"/>
            <w:w w:val="115"/>
            <w:sz w:val="12"/>
          </w:rPr>
          <w:t>than</w:t>
        </w:r>
        <w:r>
          <w:rPr>
            <w:color w:val="0080AC"/>
            <w:spacing w:val="34"/>
            <w:w w:val="115"/>
            <w:sz w:val="12"/>
          </w:rPr>
          <w:t> </w:t>
        </w:r>
        <w:r>
          <w:rPr>
            <w:color w:val="0080AC"/>
            <w:w w:val="115"/>
            <w:sz w:val="12"/>
          </w:rPr>
          <w:t>exception</w:t>
        </w:r>
        <w:r>
          <w:rPr>
            <w:color w:val="0080AC"/>
            <w:spacing w:val="34"/>
            <w:w w:val="115"/>
            <w:sz w:val="12"/>
          </w:rPr>
          <w:t> </w:t>
        </w:r>
        <w:r>
          <w:rPr>
            <w:color w:val="0080AC"/>
            <w:w w:val="115"/>
            <w:sz w:val="12"/>
          </w:rPr>
          <w:t>after</w:t>
        </w:r>
        <w:r>
          <w:rPr>
            <w:color w:val="0080AC"/>
            <w:spacing w:val="34"/>
            <w:w w:val="115"/>
            <w:sz w:val="12"/>
          </w:rPr>
          <w:t> </w:t>
        </w:r>
        <w:r>
          <w:rPr>
            <w:color w:val="0080AC"/>
            <w:w w:val="115"/>
            <w:sz w:val="12"/>
          </w:rPr>
          <w:t>longer</w:t>
        </w:r>
        <w:r>
          <w:rPr>
            <w:color w:val="0080AC"/>
            <w:spacing w:val="34"/>
            <w:w w:val="115"/>
            <w:sz w:val="12"/>
          </w:rPr>
          <w:t> </w:t>
        </w:r>
        <w:r>
          <w:rPr>
            <w:color w:val="0080AC"/>
            <w:w w:val="115"/>
            <w:sz w:val="12"/>
          </w:rPr>
          <w:t>indwelling</w:t>
        </w:r>
      </w:hyperlink>
    </w:p>
    <w:p>
      <w:pPr>
        <w:spacing w:line="297" w:lineRule="auto" w:before="128"/>
        <w:ind w:left="423" w:right="106" w:firstLine="0"/>
        <w:jc w:val="both"/>
        <w:rPr>
          <w:sz w:val="12"/>
        </w:rPr>
      </w:pPr>
      <w:r>
        <w:rPr/>
        <w:br w:type="column"/>
      </w:r>
      <w:hyperlink r:id="rId92">
        <w:r>
          <w:rPr>
            <w:color w:val="0080AC"/>
            <w:w w:val="115"/>
            <w:sz w:val="12"/>
          </w:rPr>
          <w:t>times</w:t>
        </w:r>
        <w:r>
          <w:rPr>
            <w:color w:val="0080AC"/>
            <w:w w:val="115"/>
            <w:sz w:val="12"/>
          </w:rPr>
          <w:t> for</w:t>
        </w:r>
        <w:r>
          <w:rPr>
            <w:color w:val="0080AC"/>
            <w:w w:val="115"/>
            <w:sz w:val="12"/>
          </w:rPr>
          <w:t> the</w:t>
        </w:r>
        <w:r>
          <w:rPr>
            <w:color w:val="0080AC"/>
            <w:w w:val="115"/>
            <w:sz w:val="12"/>
          </w:rPr>
          <w:t> Günther</w:t>
        </w:r>
        <w:r>
          <w:rPr>
            <w:color w:val="0080AC"/>
            <w:w w:val="115"/>
            <w:sz w:val="12"/>
          </w:rPr>
          <w:t> tulip</w:t>
        </w:r>
        <w:r>
          <w:rPr>
            <w:color w:val="0080AC"/>
            <w:w w:val="115"/>
            <w:sz w:val="12"/>
          </w:rPr>
          <w:t> and</w:t>
        </w:r>
        <w:r>
          <w:rPr>
            <w:color w:val="0080AC"/>
            <w:w w:val="115"/>
            <w:sz w:val="12"/>
          </w:rPr>
          <w:t> celect</w:t>
        </w:r>
        <w:r>
          <w:rPr>
            <w:color w:val="0080AC"/>
            <w:w w:val="115"/>
            <w:sz w:val="12"/>
          </w:rPr>
          <w:t> retrievable</w:t>
        </w:r>
        <w:r>
          <w:rPr>
            <w:color w:val="0080AC"/>
            <w:w w:val="115"/>
            <w:sz w:val="12"/>
          </w:rPr>
          <w:t> filters.</w:t>
        </w:r>
        <w:r>
          <w:rPr>
            <w:color w:val="0080AC"/>
            <w:w w:val="115"/>
            <w:sz w:val="12"/>
          </w:rPr>
          <w:t> Cardiovasc</w:t>
        </w:r>
        <w:r>
          <w:rPr>
            <w:color w:val="0080AC"/>
            <w:w w:val="115"/>
            <w:sz w:val="12"/>
          </w:rPr>
          <w:t> Interv</w:t>
        </w:r>
        <w:r>
          <w:rPr>
            <w:color w:val="0080AC"/>
            <w:w w:val="115"/>
            <w:sz w:val="12"/>
          </w:rPr>
          <w:t> Radiol</w:t>
        </w:r>
      </w:hyperlink>
      <w:r>
        <w:rPr>
          <w:color w:val="0080AC"/>
          <w:spacing w:val="40"/>
          <w:w w:val="115"/>
          <w:sz w:val="12"/>
        </w:rPr>
        <w:t> </w:t>
      </w:r>
      <w:hyperlink r:id="rId92">
        <w:r>
          <w:rPr>
            <w:color w:val="0080AC"/>
            <w:spacing w:val="-2"/>
            <w:w w:val="115"/>
            <w:sz w:val="12"/>
          </w:rPr>
          <w:t>2012;35:299–308.</w:t>
        </w:r>
      </w:hyperlink>
    </w:p>
    <w:p>
      <w:pPr>
        <w:pStyle w:val="ListParagraph"/>
        <w:numPr>
          <w:ilvl w:val="0"/>
          <w:numId w:val="2"/>
        </w:numPr>
        <w:tabs>
          <w:tab w:pos="419" w:val="left" w:leader="none"/>
          <w:tab w:pos="423" w:val="left" w:leader="none"/>
        </w:tabs>
        <w:spacing w:line="297" w:lineRule="auto" w:before="1" w:after="0"/>
        <w:ind w:left="423" w:right="109" w:hanging="311"/>
        <w:jc w:val="both"/>
        <w:rPr>
          <w:sz w:val="12"/>
        </w:rPr>
      </w:pPr>
      <w:hyperlink r:id="rId93">
        <w:r>
          <w:rPr>
            <w:color w:val="0080AC"/>
            <w:w w:val="115"/>
            <w:sz w:val="12"/>
          </w:rPr>
          <w:t>Gomes</w:t>
        </w:r>
        <w:r>
          <w:rPr>
            <w:color w:val="0080AC"/>
            <w:w w:val="115"/>
            <w:sz w:val="12"/>
          </w:rPr>
          <w:t> R,</w:t>
        </w:r>
        <w:r>
          <w:rPr>
            <w:color w:val="0080AC"/>
            <w:w w:val="115"/>
            <w:sz w:val="12"/>
          </w:rPr>
          <w:t> Kamrowski</w:t>
        </w:r>
        <w:r>
          <w:rPr>
            <w:color w:val="0080AC"/>
            <w:w w:val="115"/>
            <w:sz w:val="12"/>
          </w:rPr>
          <w:t> C, Langlois</w:t>
        </w:r>
        <w:r>
          <w:rPr>
            <w:color w:val="0080AC"/>
            <w:w w:val="115"/>
            <w:sz w:val="12"/>
          </w:rPr>
          <w:t> J,</w:t>
        </w:r>
        <w:r>
          <w:rPr>
            <w:color w:val="0080AC"/>
            <w:w w:val="115"/>
            <w:sz w:val="12"/>
          </w:rPr>
          <w:t> Rozario P,</w:t>
        </w:r>
        <w:r>
          <w:rPr>
            <w:color w:val="0080AC"/>
            <w:w w:val="115"/>
            <w:sz w:val="12"/>
          </w:rPr>
          <w:t> Dircks</w:t>
        </w:r>
        <w:r>
          <w:rPr>
            <w:color w:val="0080AC"/>
            <w:w w:val="115"/>
            <w:sz w:val="12"/>
          </w:rPr>
          <w:t> I,</w:t>
        </w:r>
        <w:r>
          <w:rPr>
            <w:color w:val="0080AC"/>
            <w:w w:val="115"/>
            <w:sz w:val="12"/>
          </w:rPr>
          <w:t> Grottodden</w:t>
        </w:r>
        <w:r>
          <w:rPr>
            <w:color w:val="0080AC"/>
            <w:w w:val="115"/>
            <w:sz w:val="12"/>
          </w:rPr>
          <w:t> K,</w:t>
        </w:r>
        <w:r>
          <w:rPr>
            <w:color w:val="0080AC"/>
            <w:w w:val="115"/>
            <w:sz w:val="12"/>
          </w:rPr>
          <w:t> et</w:t>
        </w:r>
        <w:r>
          <w:rPr>
            <w:color w:val="0080AC"/>
            <w:w w:val="115"/>
            <w:sz w:val="12"/>
          </w:rPr>
          <w:t> al.</w:t>
        </w:r>
        <w:r>
          <w:rPr>
            <w:color w:val="0080AC"/>
            <w:w w:val="115"/>
            <w:sz w:val="12"/>
          </w:rPr>
          <w:t> A</w:t>
        </w:r>
      </w:hyperlink>
      <w:r>
        <w:rPr>
          <w:color w:val="0080AC"/>
          <w:spacing w:val="40"/>
          <w:w w:val="115"/>
          <w:sz w:val="12"/>
        </w:rPr>
        <w:t> </w:t>
      </w:r>
      <w:hyperlink r:id="rId93">
        <w:r>
          <w:rPr>
            <w:color w:val="0080AC"/>
            <w:w w:val="115"/>
            <w:sz w:val="12"/>
          </w:rPr>
          <w:t>comprehensive</w:t>
        </w:r>
        <w:r>
          <w:rPr>
            <w:color w:val="0080AC"/>
            <w:w w:val="115"/>
            <w:sz w:val="12"/>
          </w:rPr>
          <w:t> review</w:t>
        </w:r>
        <w:r>
          <w:rPr>
            <w:color w:val="0080AC"/>
            <w:w w:val="115"/>
            <w:sz w:val="12"/>
          </w:rPr>
          <w:t> of</w:t>
        </w:r>
        <w:r>
          <w:rPr>
            <w:color w:val="0080AC"/>
            <w:w w:val="115"/>
            <w:sz w:val="12"/>
          </w:rPr>
          <w:t> machine</w:t>
        </w:r>
        <w:r>
          <w:rPr>
            <w:color w:val="0080AC"/>
            <w:w w:val="115"/>
            <w:sz w:val="12"/>
          </w:rPr>
          <w:t> learning</w:t>
        </w:r>
        <w:r>
          <w:rPr>
            <w:color w:val="0080AC"/>
            <w:w w:val="115"/>
            <w:sz w:val="12"/>
          </w:rPr>
          <w:t> used</w:t>
        </w:r>
        <w:r>
          <w:rPr>
            <w:color w:val="0080AC"/>
            <w:w w:val="115"/>
            <w:sz w:val="12"/>
          </w:rPr>
          <w:t> to</w:t>
        </w:r>
        <w:r>
          <w:rPr>
            <w:color w:val="0080AC"/>
            <w:w w:val="115"/>
            <w:sz w:val="12"/>
          </w:rPr>
          <w:t> combat</w:t>
        </w:r>
        <w:r>
          <w:rPr>
            <w:color w:val="0080AC"/>
            <w:w w:val="115"/>
            <w:sz w:val="12"/>
          </w:rPr>
          <w:t> Covid-19.</w:t>
        </w:r>
        <w:r>
          <w:rPr>
            <w:color w:val="0080AC"/>
            <w:w w:val="115"/>
            <w:sz w:val="12"/>
          </w:rPr>
          <w:t> Diagnostics</w:t>
        </w:r>
      </w:hyperlink>
      <w:r>
        <w:rPr>
          <w:color w:val="0080AC"/>
          <w:spacing w:val="40"/>
          <w:w w:val="115"/>
          <w:sz w:val="12"/>
        </w:rPr>
        <w:t> </w:t>
      </w:r>
      <w:hyperlink r:id="rId93">
        <w:r>
          <w:rPr>
            <w:color w:val="0080AC"/>
            <w:spacing w:val="-2"/>
            <w:w w:val="115"/>
            <w:sz w:val="12"/>
          </w:rPr>
          <w:t>2022;12:1853.</w:t>
        </w:r>
      </w:hyperlink>
    </w:p>
    <w:p>
      <w:pPr>
        <w:pStyle w:val="ListParagraph"/>
        <w:numPr>
          <w:ilvl w:val="0"/>
          <w:numId w:val="2"/>
        </w:numPr>
        <w:tabs>
          <w:tab w:pos="419" w:val="left" w:leader="none"/>
          <w:tab w:pos="423" w:val="left" w:leader="none"/>
        </w:tabs>
        <w:spacing w:line="297" w:lineRule="auto" w:before="0" w:after="0"/>
        <w:ind w:left="423" w:right="109" w:hanging="311"/>
        <w:jc w:val="both"/>
        <w:rPr>
          <w:sz w:val="12"/>
        </w:rPr>
      </w:pPr>
      <w:hyperlink r:id="rId94">
        <w:r>
          <w:rPr>
            <w:color w:val="0080AC"/>
            <w:w w:val="115"/>
            <w:sz w:val="12"/>
          </w:rPr>
          <w:t>Gomes</w:t>
        </w:r>
        <w:r>
          <w:rPr>
            <w:color w:val="0080AC"/>
            <w:spacing w:val="-3"/>
            <w:w w:val="115"/>
            <w:sz w:val="12"/>
          </w:rPr>
          <w:t> </w:t>
        </w:r>
        <w:r>
          <w:rPr>
            <w:color w:val="0080AC"/>
            <w:w w:val="115"/>
            <w:sz w:val="12"/>
          </w:rPr>
          <w:t>R,</w:t>
        </w:r>
        <w:r>
          <w:rPr>
            <w:color w:val="0080AC"/>
            <w:spacing w:val="-3"/>
            <w:w w:val="115"/>
            <w:sz w:val="12"/>
          </w:rPr>
          <w:t> </w:t>
        </w:r>
        <w:r>
          <w:rPr>
            <w:color w:val="0080AC"/>
            <w:w w:val="115"/>
            <w:sz w:val="12"/>
          </w:rPr>
          <w:t>Kamrowski</w:t>
        </w:r>
        <w:r>
          <w:rPr>
            <w:color w:val="0080AC"/>
            <w:spacing w:val="-3"/>
            <w:w w:val="115"/>
            <w:sz w:val="12"/>
          </w:rPr>
          <w:t> </w:t>
        </w:r>
        <w:r>
          <w:rPr>
            <w:color w:val="0080AC"/>
            <w:w w:val="115"/>
            <w:sz w:val="12"/>
          </w:rPr>
          <w:t>C,</w:t>
        </w:r>
        <w:r>
          <w:rPr>
            <w:color w:val="0080AC"/>
            <w:spacing w:val="-3"/>
            <w:w w:val="115"/>
            <w:sz w:val="12"/>
          </w:rPr>
          <w:t> </w:t>
        </w:r>
        <w:r>
          <w:rPr>
            <w:color w:val="0080AC"/>
            <w:w w:val="115"/>
            <w:sz w:val="12"/>
          </w:rPr>
          <w:t>Mohan</w:t>
        </w:r>
        <w:r>
          <w:rPr>
            <w:color w:val="0080AC"/>
            <w:spacing w:val="-3"/>
            <w:w w:val="115"/>
            <w:sz w:val="12"/>
          </w:rPr>
          <w:t> </w:t>
        </w:r>
        <w:r>
          <w:rPr>
            <w:color w:val="0080AC"/>
            <w:w w:val="115"/>
            <w:sz w:val="12"/>
          </w:rPr>
          <w:t>PD,</w:t>
        </w:r>
        <w:r>
          <w:rPr>
            <w:color w:val="0080AC"/>
            <w:spacing w:val="-3"/>
            <w:w w:val="115"/>
            <w:sz w:val="12"/>
          </w:rPr>
          <w:t> </w:t>
        </w:r>
        <w:r>
          <w:rPr>
            <w:color w:val="0080AC"/>
            <w:w w:val="115"/>
            <w:sz w:val="12"/>
          </w:rPr>
          <w:t>Senor</w:t>
        </w:r>
        <w:r>
          <w:rPr>
            <w:color w:val="0080AC"/>
            <w:spacing w:val="-2"/>
            <w:w w:val="115"/>
            <w:sz w:val="12"/>
          </w:rPr>
          <w:t> </w:t>
        </w:r>
        <w:r>
          <w:rPr>
            <w:color w:val="0080AC"/>
            <w:w w:val="115"/>
            <w:sz w:val="12"/>
          </w:rPr>
          <w:t>C,</w:t>
        </w:r>
        <w:r>
          <w:rPr>
            <w:color w:val="0080AC"/>
            <w:spacing w:val="-3"/>
            <w:w w:val="115"/>
            <w:sz w:val="12"/>
          </w:rPr>
          <w:t> </w:t>
        </w:r>
        <w:r>
          <w:rPr>
            <w:color w:val="0080AC"/>
            <w:w w:val="115"/>
            <w:sz w:val="12"/>
          </w:rPr>
          <w:t>Langlois</w:t>
        </w:r>
        <w:r>
          <w:rPr>
            <w:color w:val="0080AC"/>
            <w:spacing w:val="-3"/>
            <w:w w:val="115"/>
            <w:sz w:val="12"/>
          </w:rPr>
          <w:t> </w:t>
        </w:r>
        <w:r>
          <w:rPr>
            <w:color w:val="0080AC"/>
            <w:w w:val="115"/>
            <w:sz w:val="12"/>
          </w:rPr>
          <w:t>J,</w:t>
        </w:r>
        <w:r>
          <w:rPr>
            <w:color w:val="0080AC"/>
            <w:spacing w:val="-3"/>
            <w:w w:val="115"/>
            <w:sz w:val="12"/>
          </w:rPr>
          <w:t> </w:t>
        </w:r>
        <w:r>
          <w:rPr>
            <w:color w:val="0080AC"/>
            <w:w w:val="115"/>
            <w:sz w:val="12"/>
          </w:rPr>
          <w:t>Wildenberg</w:t>
        </w:r>
        <w:r>
          <w:rPr>
            <w:color w:val="0080AC"/>
            <w:spacing w:val="-3"/>
            <w:w w:val="115"/>
            <w:sz w:val="12"/>
          </w:rPr>
          <w:t> </w:t>
        </w:r>
        <w:r>
          <w:rPr>
            <w:color w:val="0080AC"/>
            <w:w w:val="115"/>
            <w:sz w:val="12"/>
          </w:rPr>
          <w:t>J.</w:t>
        </w:r>
        <w:r>
          <w:rPr>
            <w:color w:val="0080AC"/>
            <w:spacing w:val="-3"/>
            <w:w w:val="115"/>
            <w:sz w:val="12"/>
          </w:rPr>
          <w:t> </w:t>
        </w:r>
        <w:r>
          <w:rPr>
            <w:color w:val="0080AC"/>
            <w:w w:val="115"/>
            <w:sz w:val="12"/>
          </w:rPr>
          <w:t>Application</w:t>
        </w:r>
      </w:hyperlink>
      <w:r>
        <w:rPr>
          <w:color w:val="0080AC"/>
          <w:spacing w:val="40"/>
          <w:w w:val="115"/>
          <w:sz w:val="12"/>
        </w:rPr>
        <w:t> </w:t>
      </w:r>
      <w:hyperlink r:id="rId94">
        <w:r>
          <w:rPr>
            <w:color w:val="0080AC"/>
            <w:w w:val="115"/>
            <w:sz w:val="12"/>
          </w:rPr>
          <w:t>of deep learning to ivc filter detection from ct scans. Diagnostics 2022;12:2475.</w:t>
        </w:r>
      </w:hyperlink>
    </w:p>
    <w:p>
      <w:pPr>
        <w:pStyle w:val="ListParagraph"/>
        <w:numPr>
          <w:ilvl w:val="0"/>
          <w:numId w:val="2"/>
        </w:numPr>
        <w:tabs>
          <w:tab w:pos="419" w:val="left" w:leader="none"/>
          <w:tab w:pos="423" w:val="left" w:leader="none"/>
        </w:tabs>
        <w:spacing w:line="297" w:lineRule="auto" w:before="1" w:after="0"/>
        <w:ind w:left="423" w:right="107" w:hanging="311"/>
        <w:jc w:val="both"/>
        <w:rPr>
          <w:sz w:val="12"/>
        </w:rPr>
      </w:pPr>
      <w:hyperlink r:id="rId95">
        <w:r>
          <w:rPr>
            <w:color w:val="0080AC"/>
            <w:w w:val="115"/>
            <w:sz w:val="12"/>
          </w:rPr>
          <w:t>Hann</w:t>
        </w:r>
        <w:r>
          <w:rPr>
            <w:color w:val="0080AC"/>
            <w:w w:val="115"/>
            <w:sz w:val="12"/>
          </w:rPr>
          <w:t> CL,</w:t>
        </w:r>
        <w:r>
          <w:rPr>
            <w:color w:val="0080AC"/>
            <w:w w:val="115"/>
            <w:sz w:val="12"/>
          </w:rPr>
          <w:t> Streiff</w:t>
        </w:r>
        <w:r>
          <w:rPr>
            <w:color w:val="0080AC"/>
            <w:w w:val="115"/>
            <w:sz w:val="12"/>
          </w:rPr>
          <w:t> MB.</w:t>
        </w:r>
        <w:r>
          <w:rPr>
            <w:color w:val="0080AC"/>
            <w:w w:val="115"/>
            <w:sz w:val="12"/>
          </w:rPr>
          <w:t> The</w:t>
        </w:r>
        <w:r>
          <w:rPr>
            <w:color w:val="0080AC"/>
            <w:w w:val="115"/>
            <w:sz w:val="12"/>
          </w:rPr>
          <w:t> role</w:t>
        </w:r>
        <w:r>
          <w:rPr>
            <w:color w:val="0080AC"/>
            <w:w w:val="115"/>
            <w:sz w:val="12"/>
          </w:rPr>
          <w:t> of</w:t>
        </w:r>
        <w:r>
          <w:rPr>
            <w:color w:val="0080AC"/>
            <w:w w:val="115"/>
            <w:sz w:val="12"/>
          </w:rPr>
          <w:t> vena</w:t>
        </w:r>
        <w:r>
          <w:rPr>
            <w:color w:val="0080AC"/>
            <w:w w:val="115"/>
            <w:sz w:val="12"/>
          </w:rPr>
          <w:t> caval</w:t>
        </w:r>
        <w:r>
          <w:rPr>
            <w:color w:val="0080AC"/>
            <w:w w:val="115"/>
            <w:sz w:val="12"/>
          </w:rPr>
          <w:t> filters</w:t>
        </w:r>
        <w:r>
          <w:rPr>
            <w:color w:val="0080AC"/>
            <w:w w:val="115"/>
            <w:sz w:val="12"/>
          </w:rPr>
          <w:t> in</w:t>
        </w:r>
        <w:r>
          <w:rPr>
            <w:color w:val="0080AC"/>
            <w:w w:val="115"/>
            <w:sz w:val="12"/>
          </w:rPr>
          <w:t> the</w:t>
        </w:r>
        <w:r>
          <w:rPr>
            <w:color w:val="0080AC"/>
            <w:w w:val="115"/>
            <w:sz w:val="12"/>
          </w:rPr>
          <w:t> management</w:t>
        </w:r>
        <w:r>
          <w:rPr>
            <w:color w:val="0080AC"/>
            <w:w w:val="115"/>
            <w:sz w:val="12"/>
          </w:rPr>
          <w:t> of</w:t>
        </w:r>
        <w:r>
          <w:rPr>
            <w:color w:val="0080AC"/>
            <w:w w:val="115"/>
            <w:sz w:val="12"/>
          </w:rPr>
          <w:t> venous</w:t>
        </w:r>
      </w:hyperlink>
      <w:r>
        <w:rPr>
          <w:color w:val="0080AC"/>
          <w:spacing w:val="40"/>
          <w:w w:val="115"/>
          <w:sz w:val="12"/>
        </w:rPr>
        <w:t> </w:t>
      </w:r>
      <w:hyperlink r:id="rId95">
        <w:r>
          <w:rPr>
            <w:color w:val="0080AC"/>
            <w:w w:val="115"/>
            <w:sz w:val="12"/>
          </w:rPr>
          <w:t>thromboembolism. Blood Rev 2005;19:179–202.</w:t>
        </w:r>
      </w:hyperlink>
    </w:p>
    <w:p>
      <w:pPr>
        <w:pStyle w:val="ListParagraph"/>
        <w:numPr>
          <w:ilvl w:val="0"/>
          <w:numId w:val="2"/>
        </w:numPr>
        <w:tabs>
          <w:tab w:pos="419" w:val="left" w:leader="none"/>
          <w:tab w:pos="423" w:val="left" w:leader="none"/>
        </w:tabs>
        <w:spacing w:line="297" w:lineRule="auto" w:before="0" w:after="0"/>
        <w:ind w:left="423" w:right="107" w:hanging="311"/>
        <w:jc w:val="both"/>
        <w:rPr>
          <w:sz w:val="12"/>
        </w:rPr>
      </w:pPr>
      <w:hyperlink r:id="rId96">
        <w:r>
          <w:rPr>
            <w:color w:val="0080AC"/>
            <w:w w:val="115"/>
            <w:sz w:val="12"/>
          </w:rPr>
          <w:t>Hatamizadeh</w:t>
        </w:r>
        <w:r>
          <w:rPr>
            <w:color w:val="0080AC"/>
            <w:w w:val="115"/>
            <w:sz w:val="12"/>
          </w:rPr>
          <w:t> A,</w:t>
        </w:r>
        <w:r>
          <w:rPr>
            <w:color w:val="0080AC"/>
            <w:w w:val="115"/>
            <w:sz w:val="12"/>
          </w:rPr>
          <w:t> Nath</w:t>
        </w:r>
        <w:r>
          <w:rPr>
            <w:color w:val="0080AC"/>
            <w:w w:val="115"/>
            <w:sz w:val="12"/>
          </w:rPr>
          <w:t> V,</w:t>
        </w:r>
        <w:r>
          <w:rPr>
            <w:color w:val="0080AC"/>
            <w:w w:val="115"/>
            <w:sz w:val="12"/>
          </w:rPr>
          <w:t> Tang</w:t>
        </w:r>
        <w:r>
          <w:rPr>
            <w:color w:val="0080AC"/>
            <w:w w:val="115"/>
            <w:sz w:val="12"/>
          </w:rPr>
          <w:t> Y,</w:t>
        </w:r>
        <w:r>
          <w:rPr>
            <w:color w:val="0080AC"/>
            <w:w w:val="115"/>
            <w:sz w:val="12"/>
          </w:rPr>
          <w:t> Yang</w:t>
        </w:r>
        <w:r>
          <w:rPr>
            <w:color w:val="0080AC"/>
            <w:w w:val="115"/>
            <w:sz w:val="12"/>
          </w:rPr>
          <w:t> D,</w:t>
        </w:r>
        <w:r>
          <w:rPr>
            <w:color w:val="0080AC"/>
            <w:w w:val="115"/>
            <w:sz w:val="12"/>
          </w:rPr>
          <w:t> Roth</w:t>
        </w:r>
        <w:r>
          <w:rPr>
            <w:color w:val="0080AC"/>
            <w:w w:val="115"/>
            <w:sz w:val="12"/>
          </w:rPr>
          <w:t> HR,</w:t>
        </w:r>
        <w:r>
          <w:rPr>
            <w:color w:val="0080AC"/>
            <w:w w:val="115"/>
            <w:sz w:val="12"/>
          </w:rPr>
          <w:t> Xu</w:t>
        </w:r>
        <w:r>
          <w:rPr>
            <w:color w:val="0080AC"/>
            <w:w w:val="115"/>
            <w:sz w:val="12"/>
          </w:rPr>
          <w:t> D.</w:t>
        </w:r>
        <w:r>
          <w:rPr>
            <w:color w:val="0080AC"/>
            <w:w w:val="115"/>
            <w:sz w:val="12"/>
          </w:rPr>
          <w:t> Swin</w:t>
        </w:r>
        <w:r>
          <w:rPr>
            <w:color w:val="0080AC"/>
            <w:w w:val="115"/>
            <w:sz w:val="12"/>
          </w:rPr>
          <w:t> unetr:</w:t>
        </w:r>
        <w:r>
          <w:rPr>
            <w:color w:val="0080AC"/>
            <w:w w:val="115"/>
            <w:sz w:val="12"/>
          </w:rPr>
          <w:t> swin</w:t>
        </w:r>
        <w:r>
          <w:rPr>
            <w:color w:val="0080AC"/>
            <w:w w:val="115"/>
            <w:sz w:val="12"/>
          </w:rPr>
          <w:t> trans-</w:t>
        </w:r>
      </w:hyperlink>
      <w:r>
        <w:rPr>
          <w:color w:val="0080AC"/>
          <w:spacing w:val="40"/>
          <w:w w:val="115"/>
          <w:sz w:val="12"/>
        </w:rPr>
        <w:t> </w:t>
      </w:r>
      <w:hyperlink r:id="rId96">
        <w:r>
          <w:rPr>
            <w:color w:val="0080AC"/>
            <w:w w:val="115"/>
            <w:sz w:val="12"/>
          </w:rPr>
          <w:t>formers</w:t>
        </w:r>
        <w:r>
          <w:rPr>
            <w:color w:val="0080AC"/>
            <w:w w:val="115"/>
            <w:sz w:val="12"/>
          </w:rPr>
          <w:t> for</w:t>
        </w:r>
        <w:r>
          <w:rPr>
            <w:color w:val="0080AC"/>
            <w:w w:val="115"/>
            <w:sz w:val="12"/>
          </w:rPr>
          <w:t> semantic</w:t>
        </w:r>
        <w:r>
          <w:rPr>
            <w:color w:val="0080AC"/>
            <w:w w:val="115"/>
            <w:sz w:val="12"/>
          </w:rPr>
          <w:t> segmentation</w:t>
        </w:r>
        <w:r>
          <w:rPr>
            <w:color w:val="0080AC"/>
            <w:w w:val="115"/>
            <w:sz w:val="12"/>
          </w:rPr>
          <w:t> of</w:t>
        </w:r>
        <w:r>
          <w:rPr>
            <w:color w:val="0080AC"/>
            <w:w w:val="115"/>
            <w:sz w:val="12"/>
          </w:rPr>
          <w:t> brain</w:t>
        </w:r>
        <w:r>
          <w:rPr>
            <w:color w:val="0080AC"/>
            <w:w w:val="115"/>
            <w:sz w:val="12"/>
          </w:rPr>
          <w:t> tumors</w:t>
        </w:r>
        <w:r>
          <w:rPr>
            <w:color w:val="0080AC"/>
            <w:w w:val="115"/>
            <w:sz w:val="12"/>
          </w:rPr>
          <w:t> in</w:t>
        </w:r>
        <w:r>
          <w:rPr>
            <w:color w:val="0080AC"/>
            <w:w w:val="115"/>
            <w:sz w:val="12"/>
          </w:rPr>
          <w:t> mri</w:t>
        </w:r>
        <w:r>
          <w:rPr>
            <w:color w:val="0080AC"/>
            <w:w w:val="115"/>
            <w:sz w:val="12"/>
          </w:rPr>
          <w:t> images.</w:t>
        </w:r>
        <w:r>
          <w:rPr>
            <w:color w:val="0080AC"/>
            <w:w w:val="115"/>
            <w:sz w:val="12"/>
          </w:rPr>
          <w:t> In:</w:t>
        </w:r>
        <w:r>
          <w:rPr>
            <w:color w:val="0080AC"/>
            <w:w w:val="115"/>
            <w:sz w:val="12"/>
          </w:rPr>
          <w:t> Brainlesion:</w:t>
        </w:r>
      </w:hyperlink>
      <w:r>
        <w:rPr>
          <w:color w:val="0080AC"/>
          <w:spacing w:val="40"/>
          <w:w w:val="115"/>
          <w:sz w:val="12"/>
        </w:rPr>
        <w:t> </w:t>
      </w:r>
      <w:hyperlink r:id="rId96">
        <w:r>
          <w:rPr>
            <w:color w:val="0080AC"/>
            <w:w w:val="115"/>
            <w:sz w:val="12"/>
          </w:rPr>
          <w:t>glioma, multiple sclerosis, stroke and traumatic brain injuries: 7th international</w:t>
        </w:r>
      </w:hyperlink>
      <w:r>
        <w:rPr>
          <w:color w:val="0080AC"/>
          <w:spacing w:val="40"/>
          <w:w w:val="115"/>
          <w:sz w:val="12"/>
        </w:rPr>
        <w:t> </w:t>
      </w:r>
      <w:hyperlink r:id="rId96">
        <w:r>
          <w:rPr>
            <w:color w:val="0080AC"/>
            <w:w w:val="115"/>
            <w:sz w:val="12"/>
          </w:rPr>
          <w:t>workshop,</w:t>
        </w:r>
        <w:r>
          <w:rPr>
            <w:color w:val="0080AC"/>
            <w:w w:val="115"/>
            <w:sz w:val="12"/>
          </w:rPr>
          <w:t> BrainLes</w:t>
        </w:r>
        <w:r>
          <w:rPr>
            <w:color w:val="0080AC"/>
            <w:w w:val="115"/>
            <w:sz w:val="12"/>
          </w:rPr>
          <w:t> 2021,</w:t>
        </w:r>
        <w:r>
          <w:rPr>
            <w:color w:val="0080AC"/>
            <w:w w:val="115"/>
            <w:sz w:val="12"/>
          </w:rPr>
          <w:t> held</w:t>
        </w:r>
        <w:r>
          <w:rPr>
            <w:color w:val="0080AC"/>
            <w:w w:val="115"/>
            <w:sz w:val="12"/>
          </w:rPr>
          <w:t> in</w:t>
        </w:r>
        <w:r>
          <w:rPr>
            <w:color w:val="0080AC"/>
            <w:w w:val="115"/>
            <w:sz w:val="12"/>
          </w:rPr>
          <w:t> conjunction</w:t>
        </w:r>
        <w:r>
          <w:rPr>
            <w:color w:val="0080AC"/>
            <w:w w:val="115"/>
            <w:sz w:val="12"/>
          </w:rPr>
          <w:t> with</w:t>
        </w:r>
        <w:r>
          <w:rPr>
            <w:color w:val="0080AC"/>
            <w:w w:val="115"/>
            <w:sz w:val="12"/>
          </w:rPr>
          <w:t> MICCAI</w:t>
        </w:r>
        <w:r>
          <w:rPr>
            <w:color w:val="0080AC"/>
            <w:w w:val="115"/>
            <w:sz w:val="12"/>
          </w:rPr>
          <w:t> 2021,</w:t>
        </w:r>
        <w:r>
          <w:rPr>
            <w:color w:val="0080AC"/>
            <w:w w:val="115"/>
            <w:sz w:val="12"/>
          </w:rPr>
          <w:t> virtual</w:t>
        </w:r>
        <w:r>
          <w:rPr>
            <w:color w:val="0080AC"/>
            <w:w w:val="115"/>
            <w:sz w:val="12"/>
          </w:rPr>
          <w:t> event,</w:t>
        </w:r>
      </w:hyperlink>
      <w:r>
        <w:rPr>
          <w:color w:val="0080AC"/>
          <w:spacing w:val="40"/>
          <w:w w:val="115"/>
          <w:sz w:val="12"/>
        </w:rPr>
        <w:t> </w:t>
      </w:r>
      <w:hyperlink r:id="rId96">
        <w:r>
          <w:rPr>
            <w:color w:val="0080AC"/>
            <w:w w:val="115"/>
            <w:sz w:val="12"/>
          </w:rPr>
          <w:t>revised selected papers, Part I. Springer; 2022. p. 272–84.</w:t>
        </w:r>
      </w:hyperlink>
    </w:p>
    <w:p>
      <w:pPr>
        <w:pStyle w:val="ListParagraph"/>
        <w:numPr>
          <w:ilvl w:val="0"/>
          <w:numId w:val="2"/>
        </w:numPr>
        <w:tabs>
          <w:tab w:pos="419" w:val="left" w:leader="none"/>
          <w:tab w:pos="423" w:val="left" w:leader="none"/>
        </w:tabs>
        <w:spacing w:line="297" w:lineRule="auto" w:before="2" w:after="0"/>
        <w:ind w:left="423" w:right="107" w:hanging="311"/>
        <w:jc w:val="both"/>
        <w:rPr>
          <w:sz w:val="12"/>
        </w:rPr>
      </w:pPr>
      <w:hyperlink r:id="rId97">
        <w:r>
          <w:rPr>
            <w:color w:val="0080AC"/>
            <w:w w:val="115"/>
            <w:sz w:val="12"/>
          </w:rPr>
          <w:t>He</w:t>
        </w:r>
        <w:r>
          <w:rPr>
            <w:color w:val="0080AC"/>
            <w:w w:val="115"/>
            <w:sz w:val="12"/>
          </w:rPr>
          <w:t> K,</w:t>
        </w:r>
        <w:r>
          <w:rPr>
            <w:color w:val="0080AC"/>
            <w:w w:val="115"/>
            <w:sz w:val="12"/>
          </w:rPr>
          <w:t> Zhang</w:t>
        </w:r>
        <w:r>
          <w:rPr>
            <w:color w:val="0080AC"/>
            <w:w w:val="115"/>
            <w:sz w:val="12"/>
          </w:rPr>
          <w:t> X,</w:t>
        </w:r>
        <w:r>
          <w:rPr>
            <w:color w:val="0080AC"/>
            <w:w w:val="115"/>
            <w:sz w:val="12"/>
          </w:rPr>
          <w:t> Ren</w:t>
        </w:r>
        <w:r>
          <w:rPr>
            <w:color w:val="0080AC"/>
            <w:w w:val="115"/>
            <w:sz w:val="12"/>
          </w:rPr>
          <w:t> S,</w:t>
        </w:r>
        <w:r>
          <w:rPr>
            <w:color w:val="0080AC"/>
            <w:w w:val="115"/>
            <w:sz w:val="12"/>
          </w:rPr>
          <w:t> Sun</w:t>
        </w:r>
        <w:r>
          <w:rPr>
            <w:color w:val="0080AC"/>
            <w:w w:val="115"/>
            <w:sz w:val="12"/>
          </w:rPr>
          <w:t> J.</w:t>
        </w:r>
        <w:r>
          <w:rPr>
            <w:color w:val="0080AC"/>
            <w:w w:val="115"/>
            <w:sz w:val="12"/>
          </w:rPr>
          <w:t> Deep</w:t>
        </w:r>
        <w:r>
          <w:rPr>
            <w:color w:val="0080AC"/>
            <w:w w:val="115"/>
            <w:sz w:val="12"/>
          </w:rPr>
          <w:t> residual</w:t>
        </w:r>
        <w:r>
          <w:rPr>
            <w:color w:val="0080AC"/>
            <w:w w:val="115"/>
            <w:sz w:val="12"/>
          </w:rPr>
          <w:t> learning</w:t>
        </w:r>
        <w:r>
          <w:rPr>
            <w:color w:val="0080AC"/>
            <w:w w:val="115"/>
            <w:sz w:val="12"/>
          </w:rPr>
          <w:t> for</w:t>
        </w:r>
        <w:r>
          <w:rPr>
            <w:color w:val="0080AC"/>
            <w:w w:val="115"/>
            <w:sz w:val="12"/>
          </w:rPr>
          <w:t> image</w:t>
        </w:r>
        <w:r>
          <w:rPr>
            <w:color w:val="0080AC"/>
            <w:w w:val="115"/>
            <w:sz w:val="12"/>
          </w:rPr>
          <w:t> recognition.</w:t>
        </w:r>
        <w:r>
          <w:rPr>
            <w:color w:val="0080AC"/>
            <w:w w:val="115"/>
            <w:sz w:val="12"/>
          </w:rPr>
          <w:t> In:</w:t>
        </w:r>
      </w:hyperlink>
      <w:r>
        <w:rPr>
          <w:color w:val="0080AC"/>
          <w:spacing w:val="40"/>
          <w:w w:val="115"/>
          <w:sz w:val="12"/>
        </w:rPr>
        <w:t> </w:t>
      </w:r>
      <w:hyperlink r:id="rId97">
        <w:r>
          <w:rPr>
            <w:color w:val="0080AC"/>
            <w:w w:val="115"/>
            <w:sz w:val="12"/>
          </w:rPr>
          <w:t>Proceedings</w:t>
        </w:r>
        <w:r>
          <w:rPr>
            <w:color w:val="0080AC"/>
            <w:w w:val="115"/>
            <w:sz w:val="12"/>
          </w:rPr>
          <w:t> of</w:t>
        </w:r>
        <w:r>
          <w:rPr>
            <w:color w:val="0080AC"/>
            <w:w w:val="115"/>
            <w:sz w:val="12"/>
          </w:rPr>
          <w:t> the</w:t>
        </w:r>
        <w:r>
          <w:rPr>
            <w:color w:val="0080AC"/>
            <w:w w:val="115"/>
            <w:sz w:val="12"/>
          </w:rPr>
          <w:t> IEEE</w:t>
        </w:r>
        <w:r>
          <w:rPr>
            <w:color w:val="0080AC"/>
            <w:w w:val="115"/>
            <w:sz w:val="12"/>
          </w:rPr>
          <w:t> conference</w:t>
        </w:r>
        <w:r>
          <w:rPr>
            <w:color w:val="0080AC"/>
            <w:w w:val="115"/>
            <w:sz w:val="12"/>
          </w:rPr>
          <w:t> on</w:t>
        </w:r>
        <w:r>
          <w:rPr>
            <w:color w:val="0080AC"/>
            <w:w w:val="115"/>
            <w:sz w:val="12"/>
          </w:rPr>
          <w:t> computer</w:t>
        </w:r>
        <w:r>
          <w:rPr>
            <w:color w:val="0080AC"/>
            <w:w w:val="115"/>
            <w:sz w:val="12"/>
          </w:rPr>
          <w:t> vision</w:t>
        </w:r>
        <w:r>
          <w:rPr>
            <w:color w:val="0080AC"/>
            <w:w w:val="115"/>
            <w:sz w:val="12"/>
          </w:rPr>
          <w:t> and</w:t>
        </w:r>
        <w:r>
          <w:rPr>
            <w:color w:val="0080AC"/>
            <w:w w:val="115"/>
            <w:sz w:val="12"/>
          </w:rPr>
          <w:t> pattern</w:t>
        </w:r>
        <w:r>
          <w:rPr>
            <w:color w:val="0080AC"/>
            <w:w w:val="115"/>
            <w:sz w:val="12"/>
          </w:rPr>
          <w:t> recognition;</w:t>
        </w:r>
      </w:hyperlink>
      <w:r>
        <w:rPr>
          <w:color w:val="0080AC"/>
          <w:spacing w:val="40"/>
          <w:w w:val="115"/>
          <w:sz w:val="12"/>
        </w:rPr>
        <w:t> </w:t>
      </w:r>
      <w:hyperlink r:id="rId97">
        <w:r>
          <w:rPr>
            <w:color w:val="0080AC"/>
            <w:w w:val="115"/>
            <w:sz w:val="12"/>
          </w:rPr>
          <w:t>2016. p. 770–8.</w:t>
        </w:r>
      </w:hyperlink>
    </w:p>
    <w:p>
      <w:pPr>
        <w:pStyle w:val="ListParagraph"/>
        <w:numPr>
          <w:ilvl w:val="0"/>
          <w:numId w:val="2"/>
        </w:numPr>
        <w:tabs>
          <w:tab w:pos="419" w:val="left" w:leader="none"/>
          <w:tab w:pos="423" w:val="left" w:leader="none"/>
        </w:tabs>
        <w:spacing w:line="297" w:lineRule="auto" w:before="0" w:after="0"/>
        <w:ind w:left="423" w:right="107" w:hanging="311"/>
        <w:jc w:val="both"/>
        <w:rPr>
          <w:sz w:val="12"/>
        </w:rPr>
      </w:pPr>
      <w:hyperlink r:id="rId98">
        <w:r>
          <w:rPr>
            <w:color w:val="0080AC"/>
            <w:w w:val="115"/>
            <w:sz w:val="12"/>
          </w:rPr>
          <w:t>Heit</w:t>
        </w:r>
        <w:r>
          <w:rPr>
            <w:color w:val="0080AC"/>
            <w:w w:val="115"/>
            <w:sz w:val="12"/>
          </w:rPr>
          <w:t> JA,</w:t>
        </w:r>
        <w:r>
          <w:rPr>
            <w:color w:val="0080AC"/>
            <w:w w:val="115"/>
            <w:sz w:val="12"/>
          </w:rPr>
          <w:t> Cohen</w:t>
        </w:r>
        <w:r>
          <w:rPr>
            <w:color w:val="0080AC"/>
            <w:w w:val="115"/>
            <w:sz w:val="12"/>
          </w:rPr>
          <w:t> AT,</w:t>
        </w:r>
        <w:r>
          <w:rPr>
            <w:color w:val="0080AC"/>
            <w:w w:val="115"/>
            <w:sz w:val="12"/>
          </w:rPr>
          <w:t> Anderson</w:t>
        </w:r>
        <w:r>
          <w:rPr>
            <w:color w:val="0080AC"/>
            <w:w w:val="115"/>
            <w:sz w:val="12"/>
          </w:rPr>
          <w:t> Jr</w:t>
        </w:r>
        <w:r>
          <w:rPr>
            <w:color w:val="0080AC"/>
            <w:w w:val="115"/>
            <w:sz w:val="12"/>
          </w:rPr>
          <w:t> FA.</w:t>
        </w:r>
        <w:r>
          <w:rPr>
            <w:color w:val="0080AC"/>
            <w:w w:val="115"/>
            <w:sz w:val="12"/>
          </w:rPr>
          <w:t> Estimated</w:t>
        </w:r>
        <w:r>
          <w:rPr>
            <w:color w:val="0080AC"/>
            <w:w w:val="115"/>
            <w:sz w:val="12"/>
          </w:rPr>
          <w:t> annual</w:t>
        </w:r>
        <w:r>
          <w:rPr>
            <w:color w:val="0080AC"/>
            <w:w w:val="115"/>
            <w:sz w:val="12"/>
          </w:rPr>
          <w:t> number</w:t>
        </w:r>
        <w:r>
          <w:rPr>
            <w:color w:val="0080AC"/>
            <w:w w:val="115"/>
            <w:sz w:val="12"/>
          </w:rPr>
          <w:t> of</w:t>
        </w:r>
        <w:r>
          <w:rPr>
            <w:color w:val="0080AC"/>
            <w:w w:val="115"/>
            <w:sz w:val="12"/>
          </w:rPr>
          <w:t> incident</w:t>
        </w:r>
        <w:r>
          <w:rPr>
            <w:color w:val="0080AC"/>
            <w:w w:val="115"/>
            <w:sz w:val="12"/>
          </w:rPr>
          <w:t> and</w:t>
        </w:r>
        <w:r>
          <w:rPr>
            <w:color w:val="0080AC"/>
            <w:w w:val="115"/>
            <w:sz w:val="12"/>
          </w:rPr>
          <w:t> re-</w:t>
        </w:r>
      </w:hyperlink>
      <w:r>
        <w:rPr>
          <w:color w:val="0080AC"/>
          <w:spacing w:val="40"/>
          <w:w w:val="115"/>
          <w:sz w:val="12"/>
        </w:rPr>
        <w:t> </w:t>
      </w:r>
      <w:hyperlink r:id="rId98">
        <w:r>
          <w:rPr>
            <w:color w:val="0080AC"/>
            <w:w w:val="115"/>
            <w:sz w:val="12"/>
          </w:rPr>
          <w:t>current, non-fatal and fatal venous thromboembolism (vte) events in the us. Blood</w:t>
        </w:r>
      </w:hyperlink>
      <w:r>
        <w:rPr>
          <w:color w:val="0080AC"/>
          <w:spacing w:val="40"/>
          <w:w w:val="115"/>
          <w:sz w:val="12"/>
        </w:rPr>
        <w:t> </w:t>
      </w:r>
      <w:hyperlink r:id="rId98">
        <w:r>
          <w:rPr>
            <w:color w:val="0080AC"/>
            <w:spacing w:val="-2"/>
            <w:w w:val="115"/>
            <w:sz w:val="12"/>
          </w:rPr>
          <w:t>2005;106:910.</w:t>
        </w:r>
      </w:hyperlink>
    </w:p>
    <w:p>
      <w:pPr>
        <w:pStyle w:val="ListParagraph"/>
        <w:numPr>
          <w:ilvl w:val="0"/>
          <w:numId w:val="2"/>
        </w:numPr>
        <w:tabs>
          <w:tab w:pos="419" w:val="left" w:leader="none"/>
          <w:tab w:pos="423" w:val="left" w:leader="none"/>
        </w:tabs>
        <w:spacing w:line="297" w:lineRule="auto" w:before="1" w:after="0"/>
        <w:ind w:left="423" w:right="106" w:hanging="311"/>
        <w:jc w:val="both"/>
        <w:rPr>
          <w:sz w:val="12"/>
        </w:rPr>
      </w:pPr>
      <w:hyperlink r:id="rId99">
        <w:r>
          <w:rPr>
            <w:color w:val="0080AC"/>
            <w:w w:val="115"/>
            <w:sz w:val="12"/>
          </w:rPr>
          <w:t>Ismael</w:t>
        </w:r>
        <w:r>
          <w:rPr>
            <w:color w:val="0080AC"/>
            <w:w w:val="115"/>
            <w:sz w:val="12"/>
          </w:rPr>
          <w:t> SAA,</w:t>
        </w:r>
        <w:r>
          <w:rPr>
            <w:color w:val="0080AC"/>
            <w:w w:val="115"/>
            <w:sz w:val="12"/>
          </w:rPr>
          <w:t> Mohammed</w:t>
        </w:r>
        <w:r>
          <w:rPr>
            <w:color w:val="0080AC"/>
            <w:w w:val="115"/>
            <w:sz w:val="12"/>
          </w:rPr>
          <w:t> A,</w:t>
        </w:r>
        <w:r>
          <w:rPr>
            <w:color w:val="0080AC"/>
            <w:w w:val="115"/>
            <w:sz w:val="12"/>
          </w:rPr>
          <w:t> Hefny</w:t>
        </w:r>
        <w:r>
          <w:rPr>
            <w:color w:val="0080AC"/>
            <w:w w:val="115"/>
            <w:sz w:val="12"/>
          </w:rPr>
          <w:t> H.</w:t>
        </w:r>
        <w:r>
          <w:rPr>
            <w:color w:val="0080AC"/>
            <w:w w:val="115"/>
            <w:sz w:val="12"/>
          </w:rPr>
          <w:t> An</w:t>
        </w:r>
        <w:r>
          <w:rPr>
            <w:color w:val="0080AC"/>
            <w:w w:val="115"/>
            <w:sz w:val="12"/>
          </w:rPr>
          <w:t> enhanced</w:t>
        </w:r>
        <w:r>
          <w:rPr>
            <w:color w:val="0080AC"/>
            <w:w w:val="115"/>
            <w:sz w:val="12"/>
          </w:rPr>
          <w:t> deep</w:t>
        </w:r>
        <w:r>
          <w:rPr>
            <w:color w:val="0080AC"/>
            <w:w w:val="115"/>
            <w:sz w:val="12"/>
          </w:rPr>
          <w:t> learning</w:t>
        </w:r>
        <w:r>
          <w:rPr>
            <w:color w:val="0080AC"/>
            <w:w w:val="115"/>
            <w:sz w:val="12"/>
          </w:rPr>
          <w:t> approach</w:t>
        </w:r>
        <w:r>
          <w:rPr>
            <w:color w:val="0080AC"/>
            <w:w w:val="115"/>
            <w:sz w:val="12"/>
          </w:rPr>
          <w:t> for</w:t>
        </w:r>
      </w:hyperlink>
      <w:r>
        <w:rPr>
          <w:color w:val="0080AC"/>
          <w:spacing w:val="80"/>
          <w:w w:val="115"/>
          <w:sz w:val="12"/>
        </w:rPr>
        <w:t> </w:t>
      </w:r>
      <w:hyperlink r:id="rId99">
        <w:r>
          <w:rPr>
            <w:color w:val="0080AC"/>
            <w:w w:val="115"/>
            <w:sz w:val="12"/>
          </w:rPr>
          <w:t>brain</w:t>
        </w:r>
        <w:r>
          <w:rPr>
            <w:color w:val="0080AC"/>
            <w:w w:val="115"/>
            <w:sz w:val="12"/>
          </w:rPr>
          <w:t> cancer</w:t>
        </w:r>
        <w:r>
          <w:rPr>
            <w:color w:val="0080AC"/>
            <w:w w:val="115"/>
            <w:sz w:val="12"/>
          </w:rPr>
          <w:t> mri</w:t>
        </w:r>
        <w:r>
          <w:rPr>
            <w:color w:val="0080AC"/>
            <w:w w:val="115"/>
            <w:sz w:val="12"/>
          </w:rPr>
          <w:t> images</w:t>
        </w:r>
        <w:r>
          <w:rPr>
            <w:color w:val="0080AC"/>
            <w:w w:val="115"/>
            <w:sz w:val="12"/>
          </w:rPr>
          <w:t> classification</w:t>
        </w:r>
        <w:r>
          <w:rPr>
            <w:color w:val="0080AC"/>
            <w:w w:val="115"/>
            <w:sz w:val="12"/>
          </w:rPr>
          <w:t> using</w:t>
        </w:r>
        <w:r>
          <w:rPr>
            <w:color w:val="0080AC"/>
            <w:w w:val="115"/>
            <w:sz w:val="12"/>
          </w:rPr>
          <w:t> residual</w:t>
        </w:r>
        <w:r>
          <w:rPr>
            <w:color w:val="0080AC"/>
            <w:w w:val="115"/>
            <w:sz w:val="12"/>
          </w:rPr>
          <w:t> networks.</w:t>
        </w:r>
        <w:r>
          <w:rPr>
            <w:color w:val="0080AC"/>
            <w:w w:val="115"/>
            <w:sz w:val="12"/>
          </w:rPr>
          <w:t> Artif</w:t>
        </w:r>
        <w:r>
          <w:rPr>
            <w:color w:val="0080AC"/>
            <w:w w:val="115"/>
            <w:sz w:val="12"/>
          </w:rPr>
          <w:t> Intell</w:t>
        </w:r>
        <w:r>
          <w:rPr>
            <w:color w:val="0080AC"/>
            <w:w w:val="115"/>
            <w:sz w:val="12"/>
          </w:rPr>
          <w:t> Med</w:t>
        </w:r>
      </w:hyperlink>
      <w:r>
        <w:rPr>
          <w:color w:val="0080AC"/>
          <w:spacing w:val="40"/>
          <w:w w:val="115"/>
          <w:sz w:val="12"/>
        </w:rPr>
        <w:t> </w:t>
      </w:r>
      <w:hyperlink r:id="rId99">
        <w:r>
          <w:rPr>
            <w:color w:val="0080AC"/>
            <w:spacing w:val="-2"/>
            <w:w w:val="115"/>
            <w:sz w:val="12"/>
          </w:rPr>
          <w:t>2020;102:101779.</w:t>
        </w:r>
      </w:hyperlink>
    </w:p>
    <w:p>
      <w:pPr>
        <w:pStyle w:val="ListParagraph"/>
        <w:numPr>
          <w:ilvl w:val="0"/>
          <w:numId w:val="2"/>
        </w:numPr>
        <w:tabs>
          <w:tab w:pos="419" w:val="left" w:leader="none"/>
          <w:tab w:pos="423" w:val="left" w:leader="none"/>
        </w:tabs>
        <w:spacing w:line="297" w:lineRule="auto" w:before="1" w:after="0"/>
        <w:ind w:left="423" w:right="108" w:hanging="311"/>
        <w:jc w:val="both"/>
        <w:rPr>
          <w:sz w:val="12"/>
        </w:rPr>
      </w:pPr>
      <w:hyperlink r:id="rId100">
        <w:r>
          <w:rPr>
            <w:color w:val="0080AC"/>
            <w:w w:val="115"/>
            <w:sz w:val="12"/>
          </w:rPr>
          <w:t>Khan</w:t>
        </w:r>
        <w:r>
          <w:rPr>
            <w:color w:val="0080AC"/>
            <w:spacing w:val="-5"/>
            <w:w w:val="115"/>
            <w:sz w:val="12"/>
          </w:rPr>
          <w:t> </w:t>
        </w:r>
        <w:r>
          <w:rPr>
            <w:color w:val="0080AC"/>
            <w:w w:val="115"/>
            <w:sz w:val="12"/>
          </w:rPr>
          <w:t>S,</w:t>
        </w:r>
        <w:r>
          <w:rPr>
            <w:color w:val="0080AC"/>
            <w:spacing w:val="-4"/>
            <w:w w:val="115"/>
            <w:sz w:val="12"/>
          </w:rPr>
          <w:t> </w:t>
        </w:r>
        <w:r>
          <w:rPr>
            <w:color w:val="0080AC"/>
            <w:w w:val="115"/>
            <w:sz w:val="12"/>
          </w:rPr>
          <w:t>Naseer</w:t>
        </w:r>
        <w:r>
          <w:rPr>
            <w:color w:val="0080AC"/>
            <w:spacing w:val="-5"/>
            <w:w w:val="115"/>
            <w:sz w:val="12"/>
          </w:rPr>
          <w:t> </w:t>
        </w:r>
        <w:r>
          <w:rPr>
            <w:color w:val="0080AC"/>
            <w:w w:val="115"/>
            <w:sz w:val="12"/>
          </w:rPr>
          <w:t>M,</w:t>
        </w:r>
        <w:r>
          <w:rPr>
            <w:color w:val="0080AC"/>
            <w:spacing w:val="-4"/>
            <w:w w:val="115"/>
            <w:sz w:val="12"/>
          </w:rPr>
          <w:t> </w:t>
        </w:r>
        <w:r>
          <w:rPr>
            <w:color w:val="0080AC"/>
            <w:w w:val="115"/>
            <w:sz w:val="12"/>
          </w:rPr>
          <w:t>Hayat</w:t>
        </w:r>
        <w:r>
          <w:rPr>
            <w:color w:val="0080AC"/>
            <w:spacing w:val="-5"/>
            <w:w w:val="115"/>
            <w:sz w:val="12"/>
          </w:rPr>
          <w:t> </w:t>
        </w:r>
        <w:r>
          <w:rPr>
            <w:color w:val="0080AC"/>
            <w:w w:val="115"/>
            <w:sz w:val="12"/>
          </w:rPr>
          <w:t>M,</w:t>
        </w:r>
        <w:r>
          <w:rPr>
            <w:color w:val="0080AC"/>
            <w:spacing w:val="-5"/>
            <w:w w:val="115"/>
            <w:sz w:val="12"/>
          </w:rPr>
          <w:t> </w:t>
        </w:r>
        <w:r>
          <w:rPr>
            <w:color w:val="0080AC"/>
            <w:w w:val="115"/>
            <w:sz w:val="12"/>
          </w:rPr>
          <w:t>Zamir</w:t>
        </w:r>
        <w:r>
          <w:rPr>
            <w:color w:val="0080AC"/>
            <w:spacing w:val="-5"/>
            <w:w w:val="115"/>
            <w:sz w:val="12"/>
          </w:rPr>
          <w:t> </w:t>
        </w:r>
        <w:r>
          <w:rPr>
            <w:color w:val="0080AC"/>
            <w:w w:val="115"/>
            <w:sz w:val="12"/>
          </w:rPr>
          <w:t>SW,</w:t>
        </w:r>
        <w:r>
          <w:rPr>
            <w:color w:val="0080AC"/>
            <w:spacing w:val="-4"/>
            <w:w w:val="115"/>
            <w:sz w:val="12"/>
          </w:rPr>
          <w:t> </w:t>
        </w:r>
        <w:r>
          <w:rPr>
            <w:color w:val="0080AC"/>
            <w:w w:val="115"/>
            <w:sz w:val="12"/>
          </w:rPr>
          <w:t>Khan</w:t>
        </w:r>
        <w:r>
          <w:rPr>
            <w:color w:val="0080AC"/>
            <w:spacing w:val="-5"/>
            <w:w w:val="115"/>
            <w:sz w:val="12"/>
          </w:rPr>
          <w:t> </w:t>
        </w:r>
        <w:r>
          <w:rPr>
            <w:color w:val="0080AC"/>
            <w:w w:val="115"/>
            <w:sz w:val="12"/>
          </w:rPr>
          <w:t>FS,</w:t>
        </w:r>
        <w:r>
          <w:rPr>
            <w:color w:val="0080AC"/>
            <w:spacing w:val="-4"/>
            <w:w w:val="115"/>
            <w:sz w:val="12"/>
          </w:rPr>
          <w:t> </w:t>
        </w:r>
        <w:r>
          <w:rPr>
            <w:color w:val="0080AC"/>
            <w:w w:val="115"/>
            <w:sz w:val="12"/>
          </w:rPr>
          <w:t>Shah</w:t>
        </w:r>
        <w:r>
          <w:rPr>
            <w:color w:val="0080AC"/>
            <w:spacing w:val="-4"/>
            <w:w w:val="115"/>
            <w:sz w:val="12"/>
          </w:rPr>
          <w:t> </w:t>
        </w:r>
        <w:r>
          <w:rPr>
            <w:color w:val="0080AC"/>
            <w:w w:val="115"/>
            <w:sz w:val="12"/>
          </w:rPr>
          <w:t>M.</w:t>
        </w:r>
        <w:r>
          <w:rPr>
            <w:color w:val="0080AC"/>
            <w:spacing w:val="-4"/>
            <w:w w:val="115"/>
            <w:sz w:val="12"/>
          </w:rPr>
          <w:t> </w:t>
        </w:r>
        <w:r>
          <w:rPr>
            <w:color w:val="0080AC"/>
            <w:w w:val="115"/>
            <w:sz w:val="12"/>
          </w:rPr>
          <w:t>Transformers</w:t>
        </w:r>
        <w:r>
          <w:rPr>
            <w:color w:val="0080AC"/>
            <w:spacing w:val="-4"/>
            <w:w w:val="115"/>
            <w:sz w:val="12"/>
          </w:rPr>
          <w:t> </w:t>
        </w:r>
        <w:r>
          <w:rPr>
            <w:color w:val="0080AC"/>
            <w:w w:val="115"/>
            <w:sz w:val="12"/>
          </w:rPr>
          <w:t>in</w:t>
        </w:r>
        <w:r>
          <w:rPr>
            <w:color w:val="0080AC"/>
            <w:spacing w:val="-5"/>
            <w:w w:val="115"/>
            <w:sz w:val="12"/>
          </w:rPr>
          <w:t> </w:t>
        </w:r>
        <w:r>
          <w:rPr>
            <w:color w:val="0080AC"/>
            <w:w w:val="115"/>
            <w:sz w:val="12"/>
          </w:rPr>
          <w:t>vision:</w:t>
        </w:r>
        <w:r>
          <w:rPr>
            <w:color w:val="0080AC"/>
            <w:spacing w:val="-4"/>
            <w:w w:val="115"/>
            <w:sz w:val="12"/>
          </w:rPr>
          <w:t> </w:t>
        </w:r>
        <w:r>
          <w:rPr>
            <w:color w:val="0080AC"/>
            <w:w w:val="115"/>
            <w:sz w:val="12"/>
          </w:rPr>
          <w:t>a</w:t>
        </w:r>
      </w:hyperlink>
      <w:r>
        <w:rPr>
          <w:color w:val="0080AC"/>
          <w:spacing w:val="40"/>
          <w:w w:val="115"/>
          <w:sz w:val="12"/>
        </w:rPr>
        <w:t> </w:t>
      </w:r>
      <w:hyperlink r:id="rId100">
        <w:r>
          <w:rPr>
            <w:color w:val="0080AC"/>
            <w:w w:val="115"/>
            <w:sz w:val="12"/>
          </w:rPr>
          <w:t>survey. ACM Comput Surv 2022;54:1–41.</w:t>
        </w:r>
      </w:hyperlink>
    </w:p>
    <w:p>
      <w:pPr>
        <w:pStyle w:val="ListParagraph"/>
        <w:numPr>
          <w:ilvl w:val="0"/>
          <w:numId w:val="2"/>
        </w:numPr>
        <w:tabs>
          <w:tab w:pos="419" w:val="left" w:leader="none"/>
          <w:tab w:pos="423" w:val="left" w:leader="none"/>
        </w:tabs>
        <w:spacing w:line="297" w:lineRule="auto" w:before="0" w:after="0"/>
        <w:ind w:left="423" w:right="108" w:hanging="311"/>
        <w:jc w:val="both"/>
        <w:rPr>
          <w:sz w:val="12"/>
        </w:rPr>
      </w:pPr>
      <w:hyperlink r:id="rId101">
        <w:r>
          <w:rPr>
            <w:color w:val="0080AC"/>
            <w:w w:val="110"/>
            <w:sz w:val="12"/>
          </w:rPr>
          <w:t>Liu</w:t>
        </w:r>
        <w:r>
          <w:rPr>
            <w:color w:val="0080AC"/>
            <w:spacing w:val="-1"/>
            <w:w w:val="110"/>
            <w:sz w:val="12"/>
          </w:rPr>
          <w:t> </w:t>
        </w:r>
        <w:r>
          <w:rPr>
            <w:color w:val="0080AC"/>
            <w:w w:val="110"/>
            <w:sz w:val="12"/>
          </w:rPr>
          <w:t>Z,</w:t>
        </w:r>
        <w:r>
          <w:rPr>
            <w:color w:val="0080AC"/>
            <w:spacing w:val="-1"/>
            <w:w w:val="110"/>
            <w:sz w:val="12"/>
          </w:rPr>
          <w:t> </w:t>
        </w:r>
        <w:r>
          <w:rPr>
            <w:color w:val="0080AC"/>
            <w:w w:val="110"/>
            <w:sz w:val="12"/>
          </w:rPr>
          <w:t>Lin</w:t>
        </w:r>
        <w:r>
          <w:rPr>
            <w:color w:val="0080AC"/>
            <w:spacing w:val="-2"/>
            <w:w w:val="110"/>
            <w:sz w:val="12"/>
          </w:rPr>
          <w:t> </w:t>
        </w:r>
        <w:r>
          <w:rPr>
            <w:color w:val="0080AC"/>
            <w:w w:val="110"/>
            <w:sz w:val="12"/>
          </w:rPr>
          <w:t>Y,</w:t>
        </w:r>
        <w:r>
          <w:rPr>
            <w:color w:val="0080AC"/>
            <w:spacing w:val="-1"/>
            <w:w w:val="110"/>
            <w:sz w:val="12"/>
          </w:rPr>
          <w:t> </w:t>
        </w:r>
        <w:r>
          <w:rPr>
            <w:color w:val="0080AC"/>
            <w:w w:val="110"/>
            <w:sz w:val="12"/>
          </w:rPr>
          <w:t>Cao</w:t>
        </w:r>
        <w:r>
          <w:rPr>
            <w:color w:val="0080AC"/>
            <w:spacing w:val="-1"/>
            <w:w w:val="110"/>
            <w:sz w:val="12"/>
          </w:rPr>
          <w:t> </w:t>
        </w:r>
        <w:r>
          <w:rPr>
            <w:color w:val="0080AC"/>
            <w:w w:val="110"/>
            <w:sz w:val="12"/>
          </w:rPr>
          <w:t>Y,</w:t>
        </w:r>
        <w:r>
          <w:rPr>
            <w:color w:val="0080AC"/>
            <w:spacing w:val="-1"/>
            <w:w w:val="110"/>
            <w:sz w:val="12"/>
          </w:rPr>
          <w:t> </w:t>
        </w:r>
        <w:r>
          <w:rPr>
            <w:color w:val="0080AC"/>
            <w:w w:val="110"/>
            <w:sz w:val="12"/>
          </w:rPr>
          <w:t>Hu</w:t>
        </w:r>
        <w:r>
          <w:rPr>
            <w:color w:val="0080AC"/>
            <w:spacing w:val="-1"/>
            <w:w w:val="110"/>
            <w:sz w:val="12"/>
          </w:rPr>
          <w:t> </w:t>
        </w:r>
        <w:r>
          <w:rPr>
            <w:color w:val="0080AC"/>
            <w:w w:val="110"/>
            <w:sz w:val="12"/>
          </w:rPr>
          <w:t>H,</w:t>
        </w:r>
        <w:r>
          <w:rPr>
            <w:color w:val="0080AC"/>
            <w:spacing w:val="-1"/>
            <w:w w:val="110"/>
            <w:sz w:val="12"/>
          </w:rPr>
          <w:t> </w:t>
        </w:r>
        <w:r>
          <w:rPr>
            <w:color w:val="0080AC"/>
            <w:w w:val="110"/>
            <w:sz w:val="12"/>
          </w:rPr>
          <w:t>Wei</w:t>
        </w:r>
        <w:r>
          <w:rPr>
            <w:color w:val="0080AC"/>
            <w:spacing w:val="-2"/>
            <w:w w:val="110"/>
            <w:sz w:val="12"/>
          </w:rPr>
          <w:t> </w:t>
        </w:r>
        <w:r>
          <w:rPr>
            <w:color w:val="0080AC"/>
            <w:w w:val="110"/>
            <w:sz w:val="12"/>
          </w:rPr>
          <w:t>Y,</w:t>
        </w:r>
        <w:r>
          <w:rPr>
            <w:color w:val="0080AC"/>
            <w:spacing w:val="-1"/>
            <w:w w:val="110"/>
            <w:sz w:val="12"/>
          </w:rPr>
          <w:t> </w:t>
        </w:r>
        <w:r>
          <w:rPr>
            <w:color w:val="0080AC"/>
            <w:w w:val="110"/>
            <w:sz w:val="12"/>
          </w:rPr>
          <w:t>Zhang</w:t>
        </w:r>
        <w:r>
          <w:rPr>
            <w:color w:val="0080AC"/>
            <w:spacing w:val="-1"/>
            <w:w w:val="110"/>
            <w:sz w:val="12"/>
          </w:rPr>
          <w:t> </w:t>
        </w:r>
        <w:r>
          <w:rPr>
            <w:color w:val="0080AC"/>
            <w:w w:val="110"/>
            <w:sz w:val="12"/>
          </w:rPr>
          <w:t>Z,</w:t>
        </w:r>
        <w:r>
          <w:rPr>
            <w:color w:val="0080AC"/>
            <w:spacing w:val="-1"/>
            <w:w w:val="110"/>
            <w:sz w:val="12"/>
          </w:rPr>
          <w:t> </w:t>
        </w:r>
        <w:r>
          <w:rPr>
            <w:color w:val="0080AC"/>
            <w:w w:val="110"/>
            <w:sz w:val="12"/>
          </w:rPr>
          <w:t>et</w:t>
        </w:r>
        <w:r>
          <w:rPr>
            <w:color w:val="0080AC"/>
            <w:spacing w:val="-1"/>
            <w:w w:val="110"/>
            <w:sz w:val="12"/>
          </w:rPr>
          <w:t> </w:t>
        </w:r>
        <w:r>
          <w:rPr>
            <w:color w:val="0080AC"/>
            <w:w w:val="110"/>
            <w:sz w:val="12"/>
          </w:rPr>
          <w:t>al.</w:t>
        </w:r>
        <w:r>
          <w:rPr>
            <w:color w:val="0080AC"/>
            <w:spacing w:val="-1"/>
            <w:w w:val="110"/>
            <w:sz w:val="12"/>
          </w:rPr>
          <w:t> </w:t>
        </w:r>
        <w:r>
          <w:rPr>
            <w:color w:val="0080AC"/>
            <w:w w:val="110"/>
            <w:sz w:val="12"/>
          </w:rPr>
          <w:t>Swin</w:t>
        </w:r>
        <w:r>
          <w:rPr>
            <w:color w:val="0080AC"/>
            <w:spacing w:val="-1"/>
            <w:w w:val="110"/>
            <w:sz w:val="12"/>
          </w:rPr>
          <w:t> </w:t>
        </w:r>
        <w:r>
          <w:rPr>
            <w:color w:val="0080AC"/>
            <w:w w:val="110"/>
            <w:sz w:val="12"/>
          </w:rPr>
          <w:t>transformer:</w:t>
        </w:r>
        <w:r>
          <w:rPr>
            <w:color w:val="0080AC"/>
            <w:spacing w:val="-2"/>
            <w:w w:val="110"/>
            <w:sz w:val="12"/>
          </w:rPr>
          <w:t> </w:t>
        </w:r>
        <w:r>
          <w:rPr>
            <w:color w:val="0080AC"/>
            <w:w w:val="110"/>
            <w:sz w:val="12"/>
          </w:rPr>
          <w:t>hierarchical</w:t>
        </w:r>
        <w:r>
          <w:rPr>
            <w:color w:val="0080AC"/>
            <w:spacing w:val="-1"/>
            <w:w w:val="110"/>
            <w:sz w:val="12"/>
          </w:rPr>
          <w:t> </w:t>
        </w:r>
        <w:r>
          <w:rPr>
            <w:color w:val="0080AC"/>
            <w:w w:val="110"/>
            <w:sz w:val="12"/>
          </w:rPr>
          <w:t>vision</w:t>
        </w:r>
      </w:hyperlink>
      <w:r>
        <w:rPr>
          <w:color w:val="0080AC"/>
          <w:spacing w:val="40"/>
          <w:w w:val="115"/>
          <w:sz w:val="12"/>
        </w:rPr>
        <w:t> </w:t>
      </w:r>
      <w:hyperlink r:id="rId101">
        <w:r>
          <w:rPr>
            <w:color w:val="0080AC"/>
            <w:w w:val="115"/>
            <w:sz w:val="12"/>
          </w:rPr>
          <w:t>transformer</w:t>
        </w:r>
        <w:r>
          <w:rPr>
            <w:color w:val="0080AC"/>
            <w:w w:val="115"/>
            <w:sz w:val="12"/>
          </w:rPr>
          <w:t> using</w:t>
        </w:r>
        <w:r>
          <w:rPr>
            <w:color w:val="0080AC"/>
            <w:w w:val="115"/>
            <w:sz w:val="12"/>
          </w:rPr>
          <w:t> shifted</w:t>
        </w:r>
        <w:r>
          <w:rPr>
            <w:color w:val="0080AC"/>
            <w:w w:val="115"/>
            <w:sz w:val="12"/>
          </w:rPr>
          <w:t> windows.</w:t>
        </w:r>
        <w:r>
          <w:rPr>
            <w:color w:val="0080AC"/>
            <w:w w:val="115"/>
            <w:sz w:val="12"/>
          </w:rPr>
          <w:t> In:</w:t>
        </w:r>
        <w:r>
          <w:rPr>
            <w:color w:val="0080AC"/>
            <w:w w:val="115"/>
            <w:sz w:val="12"/>
          </w:rPr>
          <w:t> Proceedings</w:t>
        </w:r>
        <w:r>
          <w:rPr>
            <w:color w:val="0080AC"/>
            <w:w w:val="115"/>
            <w:sz w:val="12"/>
          </w:rPr>
          <w:t> of</w:t>
        </w:r>
        <w:r>
          <w:rPr>
            <w:color w:val="0080AC"/>
            <w:w w:val="115"/>
            <w:sz w:val="12"/>
          </w:rPr>
          <w:t> the</w:t>
        </w:r>
        <w:r>
          <w:rPr>
            <w:color w:val="0080AC"/>
            <w:w w:val="115"/>
            <w:sz w:val="12"/>
          </w:rPr>
          <w:t> IEEE/CVF</w:t>
        </w:r>
        <w:r>
          <w:rPr>
            <w:color w:val="0080AC"/>
            <w:w w:val="115"/>
            <w:sz w:val="12"/>
          </w:rPr>
          <w:t> international</w:t>
        </w:r>
      </w:hyperlink>
      <w:r>
        <w:rPr>
          <w:color w:val="0080AC"/>
          <w:spacing w:val="40"/>
          <w:w w:val="115"/>
          <w:sz w:val="12"/>
        </w:rPr>
        <w:t> </w:t>
      </w:r>
      <w:hyperlink r:id="rId101">
        <w:r>
          <w:rPr>
            <w:color w:val="0080AC"/>
            <w:w w:val="115"/>
            <w:sz w:val="12"/>
          </w:rPr>
          <w:t>conference on computer vision; 2021. p. 10012–22.</w:t>
        </w:r>
      </w:hyperlink>
    </w:p>
    <w:p>
      <w:pPr>
        <w:pStyle w:val="ListParagraph"/>
        <w:numPr>
          <w:ilvl w:val="0"/>
          <w:numId w:val="2"/>
        </w:numPr>
        <w:tabs>
          <w:tab w:pos="419" w:val="left" w:leader="none"/>
          <w:tab w:pos="423" w:val="left" w:leader="none"/>
        </w:tabs>
        <w:spacing w:line="297" w:lineRule="auto" w:before="1" w:after="0"/>
        <w:ind w:left="423" w:right="107" w:hanging="311"/>
        <w:jc w:val="both"/>
        <w:rPr>
          <w:sz w:val="12"/>
        </w:rPr>
      </w:pPr>
      <w:hyperlink r:id="rId102">
        <w:r>
          <w:rPr>
            <w:color w:val="0080AC"/>
            <w:w w:val="115"/>
            <w:sz w:val="12"/>
          </w:rPr>
          <w:t>Maurya</w:t>
        </w:r>
        <w:r>
          <w:rPr>
            <w:color w:val="0080AC"/>
            <w:w w:val="115"/>
            <w:sz w:val="12"/>
          </w:rPr>
          <w:t> A,</w:t>
        </w:r>
        <w:r>
          <w:rPr>
            <w:color w:val="0080AC"/>
            <w:w w:val="115"/>
            <w:sz w:val="12"/>
          </w:rPr>
          <w:t> Patil</w:t>
        </w:r>
        <w:r>
          <w:rPr>
            <w:color w:val="0080AC"/>
            <w:w w:val="115"/>
            <w:sz w:val="12"/>
          </w:rPr>
          <w:t> KD,</w:t>
        </w:r>
        <w:r>
          <w:rPr>
            <w:color w:val="0080AC"/>
            <w:w w:val="115"/>
            <w:sz w:val="12"/>
          </w:rPr>
          <w:t> Padhy</w:t>
        </w:r>
        <w:r>
          <w:rPr>
            <w:color w:val="0080AC"/>
            <w:w w:val="115"/>
            <w:sz w:val="12"/>
          </w:rPr>
          <w:t> R,</w:t>
        </w:r>
        <w:r>
          <w:rPr>
            <w:color w:val="0080AC"/>
            <w:w w:val="115"/>
            <w:sz w:val="12"/>
          </w:rPr>
          <w:t> Ramakrishna</w:t>
        </w:r>
        <w:r>
          <w:rPr>
            <w:color w:val="0080AC"/>
            <w:w w:val="115"/>
            <w:sz w:val="12"/>
          </w:rPr>
          <w:t> K,</w:t>
        </w:r>
        <w:r>
          <w:rPr>
            <w:color w:val="0080AC"/>
            <w:w w:val="115"/>
            <w:sz w:val="12"/>
          </w:rPr>
          <w:t> Krishnamurthi</w:t>
        </w:r>
        <w:r>
          <w:rPr>
            <w:color w:val="0080AC"/>
            <w:w w:val="115"/>
            <w:sz w:val="12"/>
          </w:rPr>
          <w:t> G.</w:t>
        </w:r>
        <w:r>
          <w:rPr>
            <w:color w:val="0080AC"/>
            <w:w w:val="115"/>
            <w:sz w:val="12"/>
          </w:rPr>
          <w:t> Parse</w:t>
        </w:r>
        <w:r>
          <w:rPr>
            <w:color w:val="0080AC"/>
            <w:w w:val="115"/>
            <w:sz w:val="12"/>
          </w:rPr>
          <w:t> challenge</w:t>
        </w:r>
      </w:hyperlink>
      <w:r>
        <w:rPr>
          <w:color w:val="0080AC"/>
          <w:spacing w:val="40"/>
          <w:w w:val="115"/>
          <w:sz w:val="12"/>
        </w:rPr>
        <w:t> </w:t>
      </w:r>
      <w:hyperlink r:id="rId102">
        <w:r>
          <w:rPr>
            <w:color w:val="0080AC"/>
            <w:w w:val="115"/>
            <w:sz w:val="12"/>
          </w:rPr>
          <w:t>2022:</w:t>
        </w:r>
        <w:r>
          <w:rPr>
            <w:color w:val="0080AC"/>
            <w:w w:val="115"/>
            <w:sz w:val="12"/>
          </w:rPr>
          <w:t> pulmonary</w:t>
        </w:r>
        <w:r>
          <w:rPr>
            <w:color w:val="0080AC"/>
            <w:w w:val="115"/>
            <w:sz w:val="12"/>
          </w:rPr>
          <w:t> arteries</w:t>
        </w:r>
        <w:r>
          <w:rPr>
            <w:color w:val="0080AC"/>
            <w:w w:val="115"/>
            <w:sz w:val="12"/>
          </w:rPr>
          <w:t> segmentation</w:t>
        </w:r>
        <w:r>
          <w:rPr>
            <w:color w:val="0080AC"/>
            <w:w w:val="115"/>
            <w:sz w:val="12"/>
          </w:rPr>
          <w:t> using</w:t>
        </w:r>
        <w:r>
          <w:rPr>
            <w:color w:val="0080AC"/>
            <w:w w:val="115"/>
            <w:sz w:val="12"/>
          </w:rPr>
          <w:t> swin</w:t>
        </w:r>
        <w:r>
          <w:rPr>
            <w:color w:val="0080AC"/>
            <w:w w:val="115"/>
            <w:sz w:val="12"/>
          </w:rPr>
          <w:t> u-net</w:t>
        </w:r>
        <w:r>
          <w:rPr>
            <w:color w:val="0080AC"/>
            <w:w w:val="115"/>
            <w:sz w:val="12"/>
          </w:rPr>
          <w:t> transformer</w:t>
        </w:r>
        <w:r>
          <w:rPr>
            <w:color w:val="0080AC"/>
            <w:w w:val="115"/>
            <w:sz w:val="12"/>
          </w:rPr>
          <w:t> (swin</w:t>
        </w:r>
        <w:r>
          <w:rPr>
            <w:color w:val="0080AC"/>
            <w:w w:val="115"/>
            <w:sz w:val="12"/>
          </w:rPr>
          <w:t> unetr)</w:t>
        </w:r>
      </w:hyperlink>
      <w:r>
        <w:rPr>
          <w:color w:val="0080AC"/>
          <w:spacing w:val="40"/>
          <w:w w:val="115"/>
          <w:sz w:val="12"/>
        </w:rPr>
        <w:t> </w:t>
      </w:r>
      <w:hyperlink r:id="rId102">
        <w:r>
          <w:rPr>
            <w:color w:val="0080AC"/>
            <w:w w:val="115"/>
            <w:sz w:val="12"/>
          </w:rPr>
          <w:t>and u-net. ArXiv preprint. arXiv:2208.09636, 2022.</w:t>
        </w:r>
      </w:hyperlink>
    </w:p>
    <w:p>
      <w:pPr>
        <w:pStyle w:val="ListParagraph"/>
        <w:numPr>
          <w:ilvl w:val="0"/>
          <w:numId w:val="2"/>
        </w:numPr>
        <w:tabs>
          <w:tab w:pos="419" w:val="left" w:leader="none"/>
          <w:tab w:pos="423" w:val="left" w:leader="none"/>
        </w:tabs>
        <w:spacing w:line="297" w:lineRule="auto" w:before="1" w:after="0"/>
        <w:ind w:left="423" w:right="108" w:hanging="311"/>
        <w:jc w:val="both"/>
        <w:rPr>
          <w:sz w:val="12"/>
        </w:rPr>
      </w:pPr>
      <w:hyperlink r:id="rId103">
        <w:r>
          <w:rPr>
            <w:color w:val="0080AC"/>
            <w:w w:val="115"/>
            <w:sz w:val="12"/>
          </w:rPr>
          <w:t>Mismetti</w:t>
        </w:r>
        <w:r>
          <w:rPr>
            <w:color w:val="0080AC"/>
            <w:w w:val="115"/>
            <w:sz w:val="12"/>
          </w:rPr>
          <w:t> P,</w:t>
        </w:r>
        <w:r>
          <w:rPr>
            <w:color w:val="0080AC"/>
            <w:w w:val="115"/>
            <w:sz w:val="12"/>
          </w:rPr>
          <w:t> Rivron-Guillot</w:t>
        </w:r>
        <w:r>
          <w:rPr>
            <w:color w:val="0080AC"/>
            <w:w w:val="115"/>
            <w:sz w:val="12"/>
          </w:rPr>
          <w:t> K,</w:t>
        </w:r>
        <w:r>
          <w:rPr>
            <w:color w:val="0080AC"/>
            <w:w w:val="115"/>
            <w:sz w:val="12"/>
          </w:rPr>
          <w:t> Quenet</w:t>
        </w:r>
        <w:r>
          <w:rPr>
            <w:color w:val="0080AC"/>
            <w:w w:val="115"/>
            <w:sz w:val="12"/>
          </w:rPr>
          <w:t> S,</w:t>
        </w:r>
        <w:r>
          <w:rPr>
            <w:color w:val="0080AC"/>
            <w:w w:val="115"/>
            <w:sz w:val="12"/>
          </w:rPr>
          <w:t> Décousus</w:t>
        </w:r>
        <w:r>
          <w:rPr>
            <w:color w:val="0080AC"/>
            <w:w w:val="115"/>
            <w:sz w:val="12"/>
          </w:rPr>
          <w:t> H,</w:t>
        </w:r>
        <w:r>
          <w:rPr>
            <w:color w:val="0080AC"/>
            <w:w w:val="115"/>
            <w:sz w:val="12"/>
          </w:rPr>
          <w:t> Laporte</w:t>
        </w:r>
        <w:r>
          <w:rPr>
            <w:color w:val="0080AC"/>
            <w:w w:val="115"/>
            <w:sz w:val="12"/>
          </w:rPr>
          <w:t> S,</w:t>
        </w:r>
        <w:r>
          <w:rPr>
            <w:color w:val="0080AC"/>
            <w:w w:val="115"/>
            <w:sz w:val="12"/>
          </w:rPr>
          <w:t> Epinat</w:t>
        </w:r>
        <w:r>
          <w:rPr>
            <w:color w:val="0080AC"/>
            <w:w w:val="115"/>
            <w:sz w:val="12"/>
          </w:rPr>
          <w:t> M,</w:t>
        </w:r>
        <w:r>
          <w:rPr>
            <w:color w:val="0080AC"/>
            <w:w w:val="115"/>
            <w:sz w:val="12"/>
          </w:rPr>
          <w:t> et</w:t>
        </w:r>
        <w:r>
          <w:rPr>
            <w:color w:val="0080AC"/>
            <w:w w:val="115"/>
            <w:sz w:val="12"/>
          </w:rPr>
          <w:t> al.</w:t>
        </w:r>
        <w:r>
          <w:rPr>
            <w:color w:val="0080AC"/>
            <w:w w:val="115"/>
            <w:sz w:val="12"/>
          </w:rPr>
          <w:t> A</w:t>
        </w:r>
      </w:hyperlink>
      <w:r>
        <w:rPr>
          <w:color w:val="0080AC"/>
          <w:spacing w:val="40"/>
          <w:w w:val="115"/>
          <w:sz w:val="12"/>
        </w:rPr>
        <w:t> </w:t>
      </w:r>
      <w:hyperlink r:id="rId103">
        <w:r>
          <w:rPr>
            <w:color w:val="0080AC"/>
            <w:w w:val="115"/>
            <w:sz w:val="12"/>
          </w:rPr>
          <w:t>prospective</w:t>
        </w:r>
        <w:r>
          <w:rPr>
            <w:color w:val="0080AC"/>
            <w:w w:val="115"/>
            <w:sz w:val="12"/>
          </w:rPr>
          <w:t> long-term</w:t>
        </w:r>
        <w:r>
          <w:rPr>
            <w:color w:val="0080AC"/>
            <w:w w:val="115"/>
            <w:sz w:val="12"/>
          </w:rPr>
          <w:t> study</w:t>
        </w:r>
        <w:r>
          <w:rPr>
            <w:color w:val="0080AC"/>
            <w:w w:val="115"/>
            <w:sz w:val="12"/>
          </w:rPr>
          <w:t> of</w:t>
        </w:r>
        <w:r>
          <w:rPr>
            <w:color w:val="0080AC"/>
            <w:w w:val="115"/>
            <w:sz w:val="12"/>
          </w:rPr>
          <w:t> 220</w:t>
        </w:r>
        <w:r>
          <w:rPr>
            <w:color w:val="0080AC"/>
            <w:w w:val="115"/>
            <w:sz w:val="12"/>
          </w:rPr>
          <w:t> patients</w:t>
        </w:r>
        <w:r>
          <w:rPr>
            <w:color w:val="0080AC"/>
            <w:w w:val="115"/>
            <w:sz w:val="12"/>
          </w:rPr>
          <w:t> with</w:t>
        </w:r>
        <w:r>
          <w:rPr>
            <w:color w:val="0080AC"/>
            <w:w w:val="115"/>
            <w:sz w:val="12"/>
          </w:rPr>
          <w:t> a</w:t>
        </w:r>
        <w:r>
          <w:rPr>
            <w:color w:val="0080AC"/>
            <w:w w:val="115"/>
            <w:sz w:val="12"/>
          </w:rPr>
          <w:t> retrievable</w:t>
        </w:r>
        <w:r>
          <w:rPr>
            <w:color w:val="0080AC"/>
            <w:w w:val="115"/>
            <w:sz w:val="12"/>
          </w:rPr>
          <w:t> vena</w:t>
        </w:r>
        <w:r>
          <w:rPr>
            <w:color w:val="0080AC"/>
            <w:w w:val="115"/>
            <w:sz w:val="12"/>
          </w:rPr>
          <w:t> cava</w:t>
        </w:r>
        <w:r>
          <w:rPr>
            <w:color w:val="0080AC"/>
            <w:w w:val="115"/>
            <w:sz w:val="12"/>
          </w:rPr>
          <w:t> filter</w:t>
        </w:r>
        <w:r>
          <w:rPr>
            <w:color w:val="0080AC"/>
            <w:w w:val="115"/>
            <w:sz w:val="12"/>
          </w:rPr>
          <w:t> for</w:t>
        </w:r>
      </w:hyperlink>
      <w:r>
        <w:rPr>
          <w:color w:val="0080AC"/>
          <w:spacing w:val="40"/>
          <w:w w:val="115"/>
          <w:sz w:val="12"/>
        </w:rPr>
        <w:t> </w:t>
      </w:r>
      <w:hyperlink r:id="rId103">
        <w:r>
          <w:rPr>
            <w:color w:val="0080AC"/>
            <w:w w:val="115"/>
            <w:sz w:val="12"/>
          </w:rPr>
          <w:t>secondary prevention of venous thromboembolism. Chest 2007;131:223–9.</w:t>
        </w:r>
      </w:hyperlink>
    </w:p>
    <w:p>
      <w:pPr>
        <w:pStyle w:val="ListParagraph"/>
        <w:numPr>
          <w:ilvl w:val="0"/>
          <w:numId w:val="2"/>
        </w:numPr>
        <w:tabs>
          <w:tab w:pos="419" w:val="left" w:leader="none"/>
          <w:tab w:pos="423" w:val="left" w:leader="none"/>
        </w:tabs>
        <w:spacing w:line="297" w:lineRule="auto" w:before="0" w:after="0"/>
        <w:ind w:left="423" w:right="108" w:hanging="311"/>
        <w:jc w:val="both"/>
        <w:rPr>
          <w:sz w:val="12"/>
        </w:rPr>
      </w:pPr>
      <w:hyperlink r:id="rId104">
        <w:r>
          <w:rPr>
            <w:color w:val="0080AC"/>
            <w:w w:val="115"/>
            <w:sz w:val="12"/>
          </w:rPr>
          <w:t>Ni</w:t>
        </w:r>
        <w:r>
          <w:rPr>
            <w:color w:val="0080AC"/>
            <w:w w:val="115"/>
            <w:sz w:val="12"/>
          </w:rPr>
          <w:t> JC,</w:t>
        </w:r>
        <w:r>
          <w:rPr>
            <w:color w:val="0080AC"/>
            <w:w w:val="115"/>
            <w:sz w:val="12"/>
          </w:rPr>
          <w:t> Shpanskaya</w:t>
        </w:r>
        <w:r>
          <w:rPr>
            <w:color w:val="0080AC"/>
            <w:w w:val="115"/>
            <w:sz w:val="12"/>
          </w:rPr>
          <w:t> K,</w:t>
        </w:r>
        <w:r>
          <w:rPr>
            <w:color w:val="0080AC"/>
            <w:w w:val="115"/>
            <w:sz w:val="12"/>
          </w:rPr>
          <w:t> Han</w:t>
        </w:r>
        <w:r>
          <w:rPr>
            <w:color w:val="0080AC"/>
            <w:w w:val="115"/>
            <w:sz w:val="12"/>
          </w:rPr>
          <w:t> M,</w:t>
        </w:r>
        <w:r>
          <w:rPr>
            <w:color w:val="0080AC"/>
            <w:w w:val="115"/>
            <w:sz w:val="12"/>
          </w:rPr>
          <w:t> Lee</w:t>
        </w:r>
        <w:r>
          <w:rPr>
            <w:color w:val="0080AC"/>
            <w:w w:val="115"/>
            <w:sz w:val="12"/>
          </w:rPr>
          <w:t> EH,</w:t>
        </w:r>
        <w:r>
          <w:rPr>
            <w:color w:val="0080AC"/>
            <w:w w:val="115"/>
            <w:sz w:val="12"/>
          </w:rPr>
          <w:t> Do</w:t>
        </w:r>
        <w:r>
          <w:rPr>
            <w:color w:val="0080AC"/>
            <w:w w:val="115"/>
            <w:sz w:val="12"/>
          </w:rPr>
          <w:t> BH,</w:t>
        </w:r>
        <w:r>
          <w:rPr>
            <w:color w:val="0080AC"/>
            <w:w w:val="115"/>
            <w:sz w:val="12"/>
          </w:rPr>
          <w:t> Kuo</w:t>
        </w:r>
        <w:r>
          <w:rPr>
            <w:color w:val="0080AC"/>
            <w:w w:val="115"/>
            <w:sz w:val="12"/>
          </w:rPr>
          <w:t> WT,</w:t>
        </w:r>
        <w:r>
          <w:rPr>
            <w:color w:val="0080AC"/>
            <w:w w:val="115"/>
            <w:sz w:val="12"/>
          </w:rPr>
          <w:t> et</w:t>
        </w:r>
        <w:r>
          <w:rPr>
            <w:color w:val="0080AC"/>
            <w:w w:val="115"/>
            <w:sz w:val="12"/>
          </w:rPr>
          <w:t> al.</w:t>
        </w:r>
        <w:r>
          <w:rPr>
            <w:color w:val="0080AC"/>
            <w:w w:val="115"/>
            <w:sz w:val="12"/>
          </w:rPr>
          <w:t> Deep</w:t>
        </w:r>
        <w:r>
          <w:rPr>
            <w:color w:val="0080AC"/>
            <w:w w:val="115"/>
            <w:sz w:val="12"/>
          </w:rPr>
          <w:t> learning</w:t>
        </w:r>
        <w:r>
          <w:rPr>
            <w:color w:val="0080AC"/>
            <w:w w:val="115"/>
            <w:sz w:val="12"/>
          </w:rPr>
          <w:t> for</w:t>
        </w:r>
      </w:hyperlink>
      <w:r>
        <w:rPr>
          <w:color w:val="0080AC"/>
          <w:spacing w:val="40"/>
          <w:w w:val="115"/>
          <w:sz w:val="12"/>
        </w:rPr>
        <w:t> </w:t>
      </w:r>
      <w:hyperlink r:id="rId104">
        <w:r>
          <w:rPr>
            <w:color w:val="0080AC"/>
            <w:w w:val="115"/>
            <w:sz w:val="12"/>
          </w:rPr>
          <w:t>automated</w:t>
        </w:r>
        <w:r>
          <w:rPr>
            <w:color w:val="0080AC"/>
            <w:w w:val="115"/>
            <w:sz w:val="12"/>
          </w:rPr>
          <w:t> classification</w:t>
        </w:r>
        <w:r>
          <w:rPr>
            <w:color w:val="0080AC"/>
            <w:w w:val="115"/>
            <w:sz w:val="12"/>
          </w:rPr>
          <w:t> of</w:t>
        </w:r>
        <w:r>
          <w:rPr>
            <w:color w:val="0080AC"/>
            <w:w w:val="115"/>
            <w:sz w:val="12"/>
          </w:rPr>
          <w:t> inferior</w:t>
        </w:r>
        <w:r>
          <w:rPr>
            <w:color w:val="0080AC"/>
            <w:w w:val="115"/>
            <w:sz w:val="12"/>
          </w:rPr>
          <w:t> vena</w:t>
        </w:r>
        <w:r>
          <w:rPr>
            <w:color w:val="0080AC"/>
            <w:w w:val="115"/>
            <w:sz w:val="12"/>
          </w:rPr>
          <w:t> cava</w:t>
        </w:r>
        <w:r>
          <w:rPr>
            <w:color w:val="0080AC"/>
            <w:w w:val="115"/>
            <w:sz w:val="12"/>
          </w:rPr>
          <w:t> filter</w:t>
        </w:r>
        <w:r>
          <w:rPr>
            <w:color w:val="0080AC"/>
            <w:w w:val="115"/>
            <w:sz w:val="12"/>
          </w:rPr>
          <w:t> types</w:t>
        </w:r>
        <w:r>
          <w:rPr>
            <w:color w:val="0080AC"/>
            <w:w w:val="115"/>
            <w:sz w:val="12"/>
          </w:rPr>
          <w:t> on</w:t>
        </w:r>
        <w:r>
          <w:rPr>
            <w:color w:val="0080AC"/>
            <w:w w:val="115"/>
            <w:sz w:val="12"/>
          </w:rPr>
          <w:t> radiographs.</w:t>
        </w:r>
        <w:r>
          <w:rPr>
            <w:color w:val="0080AC"/>
            <w:w w:val="115"/>
            <w:sz w:val="12"/>
          </w:rPr>
          <w:t> J</w:t>
        </w:r>
        <w:r>
          <w:rPr>
            <w:color w:val="0080AC"/>
            <w:w w:val="115"/>
            <w:sz w:val="12"/>
          </w:rPr>
          <w:t> Vasc</w:t>
        </w:r>
      </w:hyperlink>
      <w:r>
        <w:rPr>
          <w:color w:val="0080AC"/>
          <w:spacing w:val="40"/>
          <w:w w:val="115"/>
          <w:sz w:val="12"/>
        </w:rPr>
        <w:t> </w:t>
      </w:r>
      <w:hyperlink r:id="rId104">
        <w:r>
          <w:rPr>
            <w:color w:val="0080AC"/>
            <w:w w:val="115"/>
            <w:sz w:val="12"/>
          </w:rPr>
          <w:t>Interv Radiol 2020;31:66–73.</w:t>
        </w:r>
      </w:hyperlink>
    </w:p>
    <w:p>
      <w:pPr>
        <w:pStyle w:val="ListParagraph"/>
        <w:numPr>
          <w:ilvl w:val="0"/>
          <w:numId w:val="2"/>
        </w:numPr>
        <w:tabs>
          <w:tab w:pos="419" w:val="left" w:leader="none"/>
          <w:tab w:pos="423" w:val="left" w:leader="none"/>
        </w:tabs>
        <w:spacing w:line="297" w:lineRule="auto" w:before="1" w:after="0"/>
        <w:ind w:left="423" w:right="109" w:hanging="311"/>
        <w:jc w:val="both"/>
        <w:rPr>
          <w:sz w:val="12"/>
        </w:rPr>
      </w:pPr>
      <w:r>
        <w:rPr>
          <w:w w:val="115"/>
          <w:sz w:val="12"/>
        </w:rPr>
        <w:t>Park BJ, Sotirchos VS, Adleberg J, Stavropoulos SW, Cook TS, Hunt SJ. Feasibility</w:t>
      </w:r>
      <w:r>
        <w:rPr>
          <w:spacing w:val="40"/>
          <w:w w:val="115"/>
          <w:sz w:val="12"/>
        </w:rPr>
        <w:t> </w:t>
      </w:r>
      <w:r>
        <w:rPr>
          <w:w w:val="115"/>
          <w:sz w:val="12"/>
        </w:rPr>
        <w:t>and visualization of deep learning detection and classification of inferior vena cava</w:t>
      </w:r>
      <w:r>
        <w:rPr>
          <w:spacing w:val="40"/>
          <w:w w:val="115"/>
          <w:sz w:val="12"/>
        </w:rPr>
        <w:t> </w:t>
      </w:r>
      <w:r>
        <w:rPr>
          <w:w w:val="115"/>
          <w:sz w:val="12"/>
        </w:rPr>
        <w:t>filters. 2020. medRxiv, 2020–06.</w:t>
      </w:r>
    </w:p>
    <w:p>
      <w:pPr>
        <w:pStyle w:val="ListParagraph"/>
        <w:numPr>
          <w:ilvl w:val="0"/>
          <w:numId w:val="2"/>
        </w:numPr>
        <w:tabs>
          <w:tab w:pos="419" w:val="left" w:leader="none"/>
          <w:tab w:pos="423" w:val="left" w:leader="none"/>
        </w:tabs>
        <w:spacing w:line="297" w:lineRule="auto" w:before="1" w:after="0"/>
        <w:ind w:left="423" w:right="107" w:hanging="311"/>
        <w:jc w:val="both"/>
        <w:rPr>
          <w:sz w:val="12"/>
        </w:rPr>
      </w:pPr>
      <w:hyperlink r:id="rId105">
        <w:r>
          <w:rPr>
            <w:color w:val="0080AC"/>
            <w:w w:val="115"/>
            <w:sz w:val="12"/>
          </w:rPr>
          <w:t>Ray</w:t>
        </w:r>
        <w:r>
          <w:rPr>
            <w:color w:val="0080AC"/>
            <w:w w:val="115"/>
            <w:sz w:val="12"/>
          </w:rPr>
          <w:t> CE,</w:t>
        </w:r>
        <w:r>
          <w:rPr>
            <w:color w:val="0080AC"/>
            <w:w w:val="115"/>
            <w:sz w:val="12"/>
          </w:rPr>
          <w:t> Mitchell</w:t>
        </w:r>
        <w:r>
          <w:rPr>
            <w:color w:val="0080AC"/>
            <w:w w:val="115"/>
            <w:sz w:val="12"/>
          </w:rPr>
          <w:t> E,</w:t>
        </w:r>
        <w:r>
          <w:rPr>
            <w:color w:val="0080AC"/>
            <w:w w:val="115"/>
            <w:sz w:val="12"/>
          </w:rPr>
          <w:t> Zipser</w:t>
        </w:r>
        <w:r>
          <w:rPr>
            <w:color w:val="0080AC"/>
            <w:w w:val="115"/>
            <w:sz w:val="12"/>
          </w:rPr>
          <w:t> S,</w:t>
        </w:r>
        <w:r>
          <w:rPr>
            <w:color w:val="0080AC"/>
            <w:w w:val="115"/>
            <w:sz w:val="12"/>
          </w:rPr>
          <w:t> Kao</w:t>
        </w:r>
        <w:r>
          <w:rPr>
            <w:color w:val="0080AC"/>
            <w:w w:val="115"/>
            <w:sz w:val="12"/>
          </w:rPr>
          <w:t> EY,</w:t>
        </w:r>
        <w:r>
          <w:rPr>
            <w:color w:val="0080AC"/>
            <w:w w:val="115"/>
            <w:sz w:val="12"/>
          </w:rPr>
          <w:t> Brown</w:t>
        </w:r>
        <w:r>
          <w:rPr>
            <w:color w:val="0080AC"/>
            <w:w w:val="115"/>
            <w:sz w:val="12"/>
          </w:rPr>
          <w:t> CF,</w:t>
        </w:r>
        <w:r>
          <w:rPr>
            <w:color w:val="0080AC"/>
            <w:w w:val="115"/>
            <w:sz w:val="12"/>
          </w:rPr>
          <w:t> Moneta</w:t>
        </w:r>
        <w:r>
          <w:rPr>
            <w:color w:val="0080AC"/>
            <w:w w:val="115"/>
            <w:sz w:val="12"/>
          </w:rPr>
          <w:t> GL.</w:t>
        </w:r>
        <w:r>
          <w:rPr>
            <w:color w:val="0080AC"/>
            <w:w w:val="115"/>
            <w:sz w:val="12"/>
          </w:rPr>
          <w:t> Outcomes</w:t>
        </w:r>
        <w:r>
          <w:rPr>
            <w:color w:val="0080AC"/>
            <w:w w:val="115"/>
            <w:sz w:val="12"/>
          </w:rPr>
          <w:t> with</w:t>
        </w:r>
      </w:hyperlink>
      <w:r>
        <w:rPr>
          <w:color w:val="0080AC"/>
          <w:spacing w:val="40"/>
          <w:w w:val="115"/>
          <w:sz w:val="12"/>
        </w:rPr>
        <w:t> </w:t>
      </w:r>
      <w:hyperlink r:id="rId105">
        <w:r>
          <w:rPr>
            <w:color w:val="0080AC"/>
            <w:w w:val="115"/>
            <w:sz w:val="12"/>
          </w:rPr>
          <w:t>retrievable</w:t>
        </w:r>
        <w:r>
          <w:rPr>
            <w:color w:val="0080AC"/>
            <w:w w:val="115"/>
            <w:sz w:val="12"/>
          </w:rPr>
          <w:t> inferior</w:t>
        </w:r>
        <w:r>
          <w:rPr>
            <w:color w:val="0080AC"/>
            <w:w w:val="115"/>
            <w:sz w:val="12"/>
          </w:rPr>
          <w:t> vena</w:t>
        </w:r>
        <w:r>
          <w:rPr>
            <w:color w:val="0080AC"/>
            <w:w w:val="115"/>
            <w:sz w:val="12"/>
          </w:rPr>
          <w:t> cava</w:t>
        </w:r>
        <w:r>
          <w:rPr>
            <w:color w:val="0080AC"/>
            <w:w w:val="115"/>
            <w:sz w:val="12"/>
          </w:rPr>
          <w:t> filters:</w:t>
        </w:r>
        <w:r>
          <w:rPr>
            <w:color w:val="0080AC"/>
            <w:w w:val="115"/>
            <w:sz w:val="12"/>
          </w:rPr>
          <w:t> a</w:t>
        </w:r>
        <w:r>
          <w:rPr>
            <w:color w:val="0080AC"/>
            <w:w w:val="115"/>
            <w:sz w:val="12"/>
          </w:rPr>
          <w:t> multicenter</w:t>
        </w:r>
        <w:r>
          <w:rPr>
            <w:color w:val="0080AC"/>
            <w:w w:val="115"/>
            <w:sz w:val="12"/>
          </w:rPr>
          <w:t> study.</w:t>
        </w:r>
        <w:r>
          <w:rPr>
            <w:color w:val="0080AC"/>
            <w:w w:val="115"/>
            <w:sz w:val="12"/>
          </w:rPr>
          <w:t> J</w:t>
        </w:r>
        <w:r>
          <w:rPr>
            <w:color w:val="0080AC"/>
            <w:w w:val="115"/>
            <w:sz w:val="12"/>
          </w:rPr>
          <w:t> Vasc</w:t>
        </w:r>
        <w:r>
          <w:rPr>
            <w:color w:val="0080AC"/>
            <w:w w:val="115"/>
            <w:sz w:val="12"/>
          </w:rPr>
          <w:t> Interv</w:t>
        </w:r>
        <w:r>
          <w:rPr>
            <w:color w:val="0080AC"/>
            <w:w w:val="115"/>
            <w:sz w:val="12"/>
          </w:rPr>
          <w:t> Radiol</w:t>
        </w:r>
      </w:hyperlink>
      <w:r>
        <w:rPr>
          <w:color w:val="0080AC"/>
          <w:spacing w:val="40"/>
          <w:w w:val="115"/>
          <w:sz w:val="12"/>
        </w:rPr>
        <w:t> </w:t>
      </w:r>
      <w:hyperlink r:id="rId105">
        <w:r>
          <w:rPr>
            <w:color w:val="0080AC"/>
            <w:spacing w:val="-2"/>
            <w:w w:val="115"/>
            <w:sz w:val="12"/>
          </w:rPr>
          <w:t>2006;17:1595–604.</w:t>
        </w:r>
      </w:hyperlink>
    </w:p>
    <w:p>
      <w:pPr>
        <w:pStyle w:val="ListParagraph"/>
        <w:numPr>
          <w:ilvl w:val="0"/>
          <w:numId w:val="2"/>
        </w:numPr>
        <w:tabs>
          <w:tab w:pos="419" w:val="left" w:leader="none"/>
          <w:tab w:pos="423" w:val="left" w:leader="none"/>
        </w:tabs>
        <w:spacing w:line="297" w:lineRule="auto" w:before="1" w:after="0"/>
        <w:ind w:left="423" w:right="108" w:hanging="311"/>
        <w:jc w:val="both"/>
        <w:rPr>
          <w:sz w:val="12"/>
        </w:rPr>
      </w:pPr>
      <w:hyperlink r:id="rId106">
        <w:r>
          <w:rPr>
            <w:color w:val="0080AC"/>
            <w:w w:val="110"/>
            <w:sz w:val="12"/>
          </w:rPr>
          <w:t>Ronneberger</w:t>
        </w:r>
        <w:r>
          <w:rPr>
            <w:color w:val="0080AC"/>
            <w:spacing w:val="40"/>
            <w:w w:val="110"/>
            <w:sz w:val="12"/>
          </w:rPr>
          <w:t> </w:t>
        </w:r>
        <w:r>
          <w:rPr>
            <w:color w:val="0080AC"/>
            <w:w w:val="110"/>
            <w:sz w:val="12"/>
          </w:rPr>
          <w:t>O,</w:t>
        </w:r>
        <w:r>
          <w:rPr>
            <w:color w:val="0080AC"/>
            <w:spacing w:val="40"/>
            <w:w w:val="110"/>
            <w:sz w:val="12"/>
          </w:rPr>
          <w:t> </w:t>
        </w:r>
        <w:r>
          <w:rPr>
            <w:color w:val="0080AC"/>
            <w:w w:val="110"/>
            <w:sz w:val="12"/>
          </w:rPr>
          <w:t>Fischer</w:t>
        </w:r>
        <w:r>
          <w:rPr>
            <w:color w:val="0080AC"/>
            <w:spacing w:val="40"/>
            <w:w w:val="110"/>
            <w:sz w:val="12"/>
          </w:rPr>
          <w:t> </w:t>
        </w:r>
        <w:r>
          <w:rPr>
            <w:color w:val="0080AC"/>
            <w:w w:val="110"/>
            <w:sz w:val="12"/>
          </w:rPr>
          <w:t>P,</w:t>
        </w:r>
        <w:r>
          <w:rPr>
            <w:color w:val="0080AC"/>
            <w:spacing w:val="40"/>
            <w:w w:val="110"/>
            <w:sz w:val="12"/>
          </w:rPr>
          <w:t> </w:t>
        </w:r>
        <w:r>
          <w:rPr>
            <w:color w:val="0080AC"/>
            <w:w w:val="110"/>
            <w:sz w:val="12"/>
          </w:rPr>
          <w:t>Brox</w:t>
        </w:r>
        <w:r>
          <w:rPr>
            <w:color w:val="0080AC"/>
            <w:spacing w:val="40"/>
            <w:w w:val="110"/>
            <w:sz w:val="12"/>
          </w:rPr>
          <w:t> </w:t>
        </w:r>
        <w:r>
          <w:rPr>
            <w:color w:val="0080AC"/>
            <w:w w:val="110"/>
            <w:sz w:val="12"/>
          </w:rPr>
          <w:t>T.</w:t>
        </w:r>
        <w:r>
          <w:rPr>
            <w:color w:val="0080AC"/>
            <w:spacing w:val="40"/>
            <w:w w:val="110"/>
            <w:sz w:val="12"/>
          </w:rPr>
          <w:t> </w:t>
        </w:r>
        <w:r>
          <w:rPr>
            <w:color w:val="0080AC"/>
            <w:w w:val="110"/>
            <w:sz w:val="12"/>
          </w:rPr>
          <w:t>U-net:</w:t>
        </w:r>
        <w:r>
          <w:rPr>
            <w:color w:val="0080AC"/>
            <w:spacing w:val="40"/>
            <w:w w:val="110"/>
            <w:sz w:val="12"/>
          </w:rPr>
          <w:t> </w:t>
        </w:r>
        <w:r>
          <w:rPr>
            <w:color w:val="0080AC"/>
            <w:w w:val="110"/>
            <w:sz w:val="12"/>
          </w:rPr>
          <w:t>convolutional</w:t>
        </w:r>
        <w:r>
          <w:rPr>
            <w:color w:val="0080AC"/>
            <w:spacing w:val="40"/>
            <w:w w:val="110"/>
            <w:sz w:val="12"/>
          </w:rPr>
          <w:t> </w:t>
        </w:r>
        <w:r>
          <w:rPr>
            <w:color w:val="0080AC"/>
            <w:w w:val="110"/>
            <w:sz w:val="12"/>
          </w:rPr>
          <w:t>networks</w:t>
        </w:r>
        <w:r>
          <w:rPr>
            <w:color w:val="0080AC"/>
            <w:spacing w:val="40"/>
            <w:w w:val="110"/>
            <w:sz w:val="12"/>
          </w:rPr>
          <w:t> </w:t>
        </w:r>
        <w:r>
          <w:rPr>
            <w:color w:val="0080AC"/>
            <w:w w:val="110"/>
            <w:sz w:val="12"/>
          </w:rPr>
          <w:t>for</w:t>
        </w:r>
        <w:r>
          <w:rPr>
            <w:color w:val="0080AC"/>
            <w:spacing w:val="40"/>
            <w:w w:val="110"/>
            <w:sz w:val="12"/>
          </w:rPr>
          <w:t> </w:t>
        </w:r>
        <w:r>
          <w:rPr>
            <w:color w:val="0080AC"/>
            <w:w w:val="110"/>
            <w:sz w:val="12"/>
          </w:rPr>
          <w:t>biomed-</w:t>
        </w:r>
      </w:hyperlink>
      <w:r>
        <w:rPr>
          <w:color w:val="0080AC"/>
          <w:spacing w:val="40"/>
          <w:w w:val="110"/>
          <w:sz w:val="12"/>
        </w:rPr>
        <w:t> </w:t>
      </w:r>
      <w:hyperlink r:id="rId106">
        <w:r>
          <w:rPr>
            <w:color w:val="0080AC"/>
            <w:w w:val="110"/>
            <w:sz w:val="12"/>
          </w:rPr>
          <w:t>ical</w:t>
        </w:r>
        <w:r>
          <w:rPr>
            <w:color w:val="0080AC"/>
            <w:w w:val="110"/>
            <w:sz w:val="12"/>
          </w:rPr>
          <w:t> image</w:t>
        </w:r>
        <w:r>
          <w:rPr>
            <w:color w:val="0080AC"/>
            <w:w w:val="110"/>
            <w:sz w:val="12"/>
          </w:rPr>
          <w:t> segmentation.</w:t>
        </w:r>
        <w:r>
          <w:rPr>
            <w:color w:val="0080AC"/>
            <w:w w:val="110"/>
            <w:sz w:val="12"/>
          </w:rPr>
          <w:t> In:</w:t>
        </w:r>
        <w:r>
          <w:rPr>
            <w:color w:val="0080AC"/>
            <w:w w:val="110"/>
            <w:sz w:val="12"/>
          </w:rPr>
          <w:t> Medical</w:t>
        </w:r>
        <w:r>
          <w:rPr>
            <w:color w:val="0080AC"/>
            <w:w w:val="110"/>
            <w:sz w:val="12"/>
          </w:rPr>
          <w:t> image</w:t>
        </w:r>
        <w:r>
          <w:rPr>
            <w:color w:val="0080AC"/>
            <w:w w:val="110"/>
            <w:sz w:val="12"/>
          </w:rPr>
          <w:t> computing</w:t>
        </w:r>
        <w:r>
          <w:rPr>
            <w:color w:val="0080AC"/>
            <w:w w:val="110"/>
            <w:sz w:val="12"/>
          </w:rPr>
          <w:t> and</w:t>
        </w:r>
        <w:r>
          <w:rPr>
            <w:color w:val="0080AC"/>
            <w:w w:val="110"/>
            <w:sz w:val="12"/>
          </w:rPr>
          <w:t> computer-assisted</w:t>
        </w:r>
      </w:hyperlink>
      <w:r>
        <w:rPr>
          <w:color w:val="0080AC"/>
          <w:spacing w:val="40"/>
          <w:w w:val="110"/>
          <w:sz w:val="12"/>
        </w:rPr>
        <w:t> </w:t>
      </w:r>
      <w:hyperlink r:id="rId106">
        <w:r>
          <w:rPr>
            <w:color w:val="0080AC"/>
            <w:w w:val="110"/>
            <w:sz w:val="12"/>
          </w:rPr>
          <w:t>intervention–MICCAI 2015: 18th international conference, proceedings, Part III 18.</w:t>
        </w:r>
      </w:hyperlink>
      <w:r>
        <w:rPr>
          <w:color w:val="0080AC"/>
          <w:spacing w:val="40"/>
          <w:w w:val="110"/>
          <w:sz w:val="12"/>
        </w:rPr>
        <w:t> </w:t>
      </w:r>
      <w:hyperlink r:id="rId106">
        <w:r>
          <w:rPr>
            <w:color w:val="0080AC"/>
            <w:w w:val="110"/>
            <w:sz w:val="12"/>
          </w:rPr>
          <w:t>Springer; 2015. p. 234–41.</w:t>
        </w:r>
      </w:hyperlink>
    </w:p>
    <w:p>
      <w:pPr>
        <w:pStyle w:val="ListParagraph"/>
        <w:numPr>
          <w:ilvl w:val="0"/>
          <w:numId w:val="2"/>
        </w:numPr>
        <w:tabs>
          <w:tab w:pos="419" w:val="left" w:leader="none"/>
          <w:tab w:pos="423" w:val="left" w:leader="none"/>
        </w:tabs>
        <w:spacing w:line="297" w:lineRule="auto" w:before="1" w:after="0"/>
        <w:ind w:left="423" w:right="107" w:hanging="311"/>
        <w:jc w:val="both"/>
        <w:rPr>
          <w:sz w:val="12"/>
        </w:rPr>
      </w:pPr>
      <w:hyperlink r:id="rId107">
        <w:r>
          <w:rPr>
            <w:color w:val="0080AC"/>
            <w:w w:val="115"/>
            <w:sz w:val="12"/>
          </w:rPr>
          <w:t>Sarosiek S, Crowther M, Sloan JM. Indications, complications, and management of</w:t>
        </w:r>
      </w:hyperlink>
      <w:r>
        <w:rPr>
          <w:color w:val="0080AC"/>
          <w:spacing w:val="40"/>
          <w:w w:val="115"/>
          <w:sz w:val="12"/>
        </w:rPr>
        <w:t> </w:t>
      </w:r>
      <w:hyperlink r:id="rId107">
        <w:r>
          <w:rPr>
            <w:color w:val="0080AC"/>
            <w:w w:val="115"/>
            <w:sz w:val="12"/>
          </w:rPr>
          <w:t>inferior</w:t>
        </w:r>
        <w:r>
          <w:rPr>
            <w:color w:val="0080AC"/>
            <w:spacing w:val="23"/>
            <w:w w:val="115"/>
            <w:sz w:val="12"/>
          </w:rPr>
          <w:t> </w:t>
        </w:r>
        <w:r>
          <w:rPr>
            <w:color w:val="0080AC"/>
            <w:w w:val="115"/>
            <w:sz w:val="12"/>
          </w:rPr>
          <w:t>vena</w:t>
        </w:r>
        <w:r>
          <w:rPr>
            <w:color w:val="0080AC"/>
            <w:spacing w:val="23"/>
            <w:w w:val="115"/>
            <w:sz w:val="12"/>
          </w:rPr>
          <w:t> </w:t>
        </w:r>
        <w:r>
          <w:rPr>
            <w:color w:val="0080AC"/>
            <w:w w:val="115"/>
            <w:sz w:val="12"/>
          </w:rPr>
          <w:t>cava</w:t>
        </w:r>
        <w:r>
          <w:rPr>
            <w:color w:val="0080AC"/>
            <w:spacing w:val="23"/>
            <w:w w:val="115"/>
            <w:sz w:val="12"/>
          </w:rPr>
          <w:t> </w:t>
        </w:r>
        <w:r>
          <w:rPr>
            <w:color w:val="0080AC"/>
            <w:w w:val="115"/>
            <w:sz w:val="12"/>
          </w:rPr>
          <w:t>filters:</w:t>
        </w:r>
        <w:r>
          <w:rPr>
            <w:color w:val="0080AC"/>
            <w:spacing w:val="23"/>
            <w:w w:val="115"/>
            <w:sz w:val="12"/>
          </w:rPr>
          <w:t> </w:t>
        </w:r>
        <w:r>
          <w:rPr>
            <w:color w:val="0080AC"/>
            <w:w w:val="115"/>
            <w:sz w:val="12"/>
          </w:rPr>
          <w:t>the</w:t>
        </w:r>
        <w:r>
          <w:rPr>
            <w:color w:val="0080AC"/>
            <w:spacing w:val="23"/>
            <w:w w:val="115"/>
            <w:sz w:val="12"/>
          </w:rPr>
          <w:t> </w:t>
        </w:r>
        <w:r>
          <w:rPr>
            <w:color w:val="0080AC"/>
            <w:w w:val="115"/>
            <w:sz w:val="12"/>
          </w:rPr>
          <w:t>experience</w:t>
        </w:r>
        <w:r>
          <w:rPr>
            <w:color w:val="0080AC"/>
            <w:spacing w:val="23"/>
            <w:w w:val="115"/>
            <w:sz w:val="12"/>
          </w:rPr>
          <w:t> </w:t>
        </w:r>
        <w:r>
          <w:rPr>
            <w:color w:val="0080AC"/>
            <w:w w:val="115"/>
            <w:sz w:val="12"/>
          </w:rPr>
          <w:t>in</w:t>
        </w:r>
        <w:r>
          <w:rPr>
            <w:color w:val="0080AC"/>
            <w:spacing w:val="22"/>
            <w:w w:val="115"/>
            <w:sz w:val="12"/>
          </w:rPr>
          <w:t> </w:t>
        </w:r>
        <w:r>
          <w:rPr>
            <w:color w:val="0080AC"/>
            <w:w w:val="115"/>
            <w:sz w:val="12"/>
          </w:rPr>
          <w:t>952</w:t>
        </w:r>
        <w:r>
          <w:rPr>
            <w:color w:val="0080AC"/>
            <w:spacing w:val="23"/>
            <w:w w:val="115"/>
            <w:sz w:val="12"/>
          </w:rPr>
          <w:t> </w:t>
        </w:r>
        <w:r>
          <w:rPr>
            <w:color w:val="0080AC"/>
            <w:w w:val="115"/>
            <w:sz w:val="12"/>
          </w:rPr>
          <w:t>patients</w:t>
        </w:r>
        <w:r>
          <w:rPr>
            <w:color w:val="0080AC"/>
            <w:spacing w:val="23"/>
            <w:w w:val="115"/>
            <w:sz w:val="12"/>
          </w:rPr>
          <w:t> </w:t>
        </w:r>
        <w:r>
          <w:rPr>
            <w:color w:val="0080AC"/>
            <w:w w:val="115"/>
            <w:sz w:val="12"/>
          </w:rPr>
          <w:t>at</w:t>
        </w:r>
        <w:r>
          <w:rPr>
            <w:color w:val="0080AC"/>
            <w:spacing w:val="23"/>
            <w:w w:val="115"/>
            <w:sz w:val="12"/>
          </w:rPr>
          <w:t> </w:t>
        </w:r>
        <w:r>
          <w:rPr>
            <w:color w:val="0080AC"/>
            <w:w w:val="115"/>
            <w:sz w:val="12"/>
          </w:rPr>
          <w:t>an</w:t>
        </w:r>
        <w:r>
          <w:rPr>
            <w:color w:val="0080AC"/>
            <w:spacing w:val="22"/>
            <w:w w:val="115"/>
            <w:sz w:val="12"/>
          </w:rPr>
          <w:t> </w:t>
        </w:r>
        <w:r>
          <w:rPr>
            <w:color w:val="0080AC"/>
            <w:w w:val="115"/>
            <w:sz w:val="12"/>
          </w:rPr>
          <w:t>academic</w:t>
        </w:r>
        <w:r>
          <w:rPr>
            <w:color w:val="0080AC"/>
            <w:spacing w:val="23"/>
            <w:w w:val="115"/>
            <w:sz w:val="12"/>
          </w:rPr>
          <w:t> </w:t>
        </w:r>
        <w:r>
          <w:rPr>
            <w:color w:val="0080AC"/>
            <w:w w:val="115"/>
            <w:sz w:val="12"/>
          </w:rPr>
          <w:t>hospital</w:t>
        </w:r>
      </w:hyperlink>
      <w:r>
        <w:rPr>
          <w:color w:val="0080AC"/>
          <w:spacing w:val="40"/>
          <w:w w:val="115"/>
          <w:sz w:val="12"/>
        </w:rPr>
        <w:t> </w:t>
      </w:r>
      <w:hyperlink r:id="rId107">
        <w:r>
          <w:rPr>
            <w:color w:val="0080AC"/>
            <w:w w:val="115"/>
            <w:sz w:val="12"/>
          </w:rPr>
          <w:t>with a level I trauma center. JAMA Intern Med 2013;173:513–7.</w:t>
        </w:r>
      </w:hyperlink>
    </w:p>
    <w:p>
      <w:pPr>
        <w:pStyle w:val="ListParagraph"/>
        <w:numPr>
          <w:ilvl w:val="0"/>
          <w:numId w:val="2"/>
        </w:numPr>
        <w:tabs>
          <w:tab w:pos="419" w:val="left" w:leader="none"/>
        </w:tabs>
        <w:spacing w:line="240" w:lineRule="auto" w:before="0" w:after="0"/>
        <w:ind w:left="419" w:right="0" w:hanging="307"/>
        <w:jc w:val="both"/>
        <w:rPr>
          <w:sz w:val="12"/>
        </w:rPr>
      </w:pPr>
      <w:r>
        <w:rPr>
          <w:w w:val="115"/>
          <w:sz w:val="12"/>
        </w:rPr>
        <w:t>Scikit-image.</w:t>
      </w:r>
      <w:r>
        <w:rPr>
          <w:spacing w:val="12"/>
          <w:w w:val="115"/>
          <w:sz w:val="12"/>
        </w:rPr>
        <w:t> </w:t>
      </w:r>
      <w:r>
        <w:rPr>
          <w:w w:val="115"/>
          <w:sz w:val="12"/>
        </w:rPr>
        <w:t>skimage</w:t>
      </w:r>
      <w:r>
        <w:rPr>
          <w:spacing w:val="13"/>
          <w:w w:val="115"/>
          <w:sz w:val="12"/>
        </w:rPr>
        <w:t> </w:t>
      </w:r>
      <w:r>
        <w:rPr>
          <w:w w:val="115"/>
          <w:sz w:val="12"/>
        </w:rPr>
        <w:t>0.21.0</w:t>
      </w:r>
      <w:r>
        <w:rPr>
          <w:spacing w:val="13"/>
          <w:w w:val="115"/>
          <w:sz w:val="12"/>
        </w:rPr>
        <w:t> </w:t>
      </w:r>
      <w:r>
        <w:rPr>
          <w:w w:val="115"/>
          <w:sz w:val="12"/>
        </w:rPr>
        <w:t>documentation.</w:t>
      </w:r>
      <w:r>
        <w:rPr>
          <w:spacing w:val="12"/>
          <w:w w:val="115"/>
          <w:sz w:val="12"/>
        </w:rPr>
        <w:t> </w:t>
      </w:r>
      <w:hyperlink r:id="rId108">
        <w:r>
          <w:rPr>
            <w:color w:val="0080AC"/>
            <w:w w:val="115"/>
            <w:sz w:val="12"/>
          </w:rPr>
          <w:t>https://scikit-</w:t>
        </w:r>
        <w:r>
          <w:rPr>
            <w:color w:val="0080AC"/>
            <w:spacing w:val="-2"/>
            <w:w w:val="115"/>
            <w:sz w:val="12"/>
          </w:rPr>
          <w:t>image.org/docs/stable/</w:t>
        </w:r>
      </w:hyperlink>
    </w:p>
    <w:p>
      <w:pPr>
        <w:spacing w:before="34"/>
        <w:ind w:left="423" w:right="0" w:firstLine="0"/>
        <w:jc w:val="both"/>
        <w:rPr>
          <w:sz w:val="12"/>
        </w:rPr>
      </w:pPr>
      <w:hyperlink r:id="rId108">
        <w:r>
          <w:rPr>
            <w:color w:val="0080AC"/>
            <w:w w:val="115"/>
            <w:sz w:val="12"/>
          </w:rPr>
          <w:t>api/skimage.util.html#skimage.util.view_as_blocks</w:t>
        </w:r>
      </w:hyperlink>
      <w:r>
        <w:rPr>
          <w:w w:val="115"/>
          <w:sz w:val="12"/>
        </w:rPr>
        <w:t>,</w:t>
      </w:r>
      <w:r>
        <w:rPr>
          <w:spacing w:val="-8"/>
          <w:w w:val="115"/>
          <w:sz w:val="12"/>
        </w:rPr>
        <w:t> </w:t>
      </w:r>
      <w:r>
        <w:rPr>
          <w:w w:val="115"/>
          <w:sz w:val="12"/>
        </w:rPr>
        <w:t>2023.</w:t>
      </w:r>
      <w:r>
        <w:rPr>
          <w:spacing w:val="-7"/>
          <w:w w:val="115"/>
          <w:sz w:val="12"/>
        </w:rPr>
        <w:t> </w:t>
      </w:r>
      <w:r>
        <w:rPr>
          <w:w w:val="115"/>
          <w:sz w:val="12"/>
        </w:rPr>
        <w:t>[Accessed</w:t>
      </w:r>
      <w:r>
        <w:rPr>
          <w:spacing w:val="-8"/>
          <w:w w:val="115"/>
          <w:sz w:val="12"/>
        </w:rPr>
        <w:t> </w:t>
      </w:r>
      <w:r>
        <w:rPr>
          <w:w w:val="115"/>
          <w:sz w:val="12"/>
        </w:rPr>
        <w:t>22</w:t>
      </w:r>
      <w:r>
        <w:rPr>
          <w:spacing w:val="-7"/>
          <w:w w:val="115"/>
          <w:sz w:val="12"/>
        </w:rPr>
        <w:t> </w:t>
      </w:r>
      <w:r>
        <w:rPr>
          <w:w w:val="115"/>
          <w:sz w:val="12"/>
        </w:rPr>
        <w:t>July</w:t>
      </w:r>
      <w:r>
        <w:rPr>
          <w:spacing w:val="-8"/>
          <w:w w:val="115"/>
          <w:sz w:val="12"/>
        </w:rPr>
        <w:t> </w:t>
      </w:r>
      <w:r>
        <w:rPr>
          <w:spacing w:val="-2"/>
          <w:w w:val="115"/>
          <w:sz w:val="12"/>
        </w:rPr>
        <w:t>2023].</w:t>
      </w:r>
    </w:p>
    <w:p>
      <w:pPr>
        <w:pStyle w:val="ListParagraph"/>
        <w:numPr>
          <w:ilvl w:val="0"/>
          <w:numId w:val="2"/>
        </w:numPr>
        <w:tabs>
          <w:tab w:pos="419" w:val="left" w:leader="none"/>
          <w:tab w:pos="423" w:val="left" w:leader="none"/>
        </w:tabs>
        <w:spacing w:line="297" w:lineRule="auto" w:before="33" w:after="0"/>
        <w:ind w:left="423" w:right="108" w:hanging="311"/>
        <w:jc w:val="both"/>
        <w:rPr>
          <w:sz w:val="12"/>
        </w:rPr>
      </w:pPr>
      <w:hyperlink r:id="rId109">
        <w:r>
          <w:rPr>
            <w:color w:val="0080AC"/>
            <w:w w:val="115"/>
            <w:sz w:val="12"/>
          </w:rPr>
          <w:t>Siddique</w:t>
        </w:r>
        <w:r>
          <w:rPr>
            <w:color w:val="0080AC"/>
            <w:w w:val="115"/>
            <w:sz w:val="12"/>
          </w:rPr>
          <w:t> N,</w:t>
        </w:r>
        <w:r>
          <w:rPr>
            <w:color w:val="0080AC"/>
            <w:w w:val="115"/>
            <w:sz w:val="12"/>
          </w:rPr>
          <w:t> Paheding</w:t>
        </w:r>
        <w:r>
          <w:rPr>
            <w:color w:val="0080AC"/>
            <w:w w:val="115"/>
            <w:sz w:val="12"/>
          </w:rPr>
          <w:t> S,</w:t>
        </w:r>
        <w:r>
          <w:rPr>
            <w:color w:val="0080AC"/>
            <w:w w:val="115"/>
            <w:sz w:val="12"/>
          </w:rPr>
          <w:t> Elkin</w:t>
        </w:r>
        <w:r>
          <w:rPr>
            <w:color w:val="0080AC"/>
            <w:w w:val="115"/>
            <w:sz w:val="12"/>
          </w:rPr>
          <w:t> CP,</w:t>
        </w:r>
        <w:r>
          <w:rPr>
            <w:color w:val="0080AC"/>
            <w:w w:val="115"/>
            <w:sz w:val="12"/>
          </w:rPr>
          <w:t> Devabhaktuni</w:t>
        </w:r>
        <w:r>
          <w:rPr>
            <w:color w:val="0080AC"/>
            <w:w w:val="115"/>
            <w:sz w:val="12"/>
          </w:rPr>
          <w:t> V.</w:t>
        </w:r>
        <w:r>
          <w:rPr>
            <w:color w:val="0080AC"/>
            <w:w w:val="115"/>
            <w:sz w:val="12"/>
          </w:rPr>
          <w:t> U-net</w:t>
        </w:r>
        <w:r>
          <w:rPr>
            <w:color w:val="0080AC"/>
            <w:w w:val="115"/>
            <w:sz w:val="12"/>
          </w:rPr>
          <w:t> and</w:t>
        </w:r>
        <w:r>
          <w:rPr>
            <w:color w:val="0080AC"/>
            <w:w w:val="115"/>
            <w:sz w:val="12"/>
          </w:rPr>
          <w:t> its</w:t>
        </w:r>
        <w:r>
          <w:rPr>
            <w:color w:val="0080AC"/>
            <w:w w:val="115"/>
            <w:sz w:val="12"/>
          </w:rPr>
          <w:t> variants</w:t>
        </w:r>
        <w:r>
          <w:rPr>
            <w:color w:val="0080AC"/>
            <w:w w:val="115"/>
            <w:sz w:val="12"/>
          </w:rPr>
          <w:t> for</w:t>
        </w:r>
      </w:hyperlink>
      <w:r>
        <w:rPr>
          <w:color w:val="0080AC"/>
          <w:spacing w:val="40"/>
          <w:w w:val="115"/>
          <w:sz w:val="12"/>
        </w:rPr>
        <w:t> </w:t>
      </w:r>
      <w:hyperlink r:id="rId109">
        <w:r>
          <w:rPr>
            <w:color w:val="0080AC"/>
            <w:w w:val="115"/>
            <w:sz w:val="12"/>
          </w:rPr>
          <w:t>medical</w:t>
        </w:r>
        <w:r>
          <w:rPr>
            <w:color w:val="0080AC"/>
            <w:w w:val="115"/>
            <w:sz w:val="12"/>
          </w:rPr>
          <w:t> image</w:t>
        </w:r>
        <w:r>
          <w:rPr>
            <w:color w:val="0080AC"/>
            <w:w w:val="115"/>
            <w:sz w:val="12"/>
          </w:rPr>
          <w:t> segmentation:</w:t>
        </w:r>
        <w:r>
          <w:rPr>
            <w:color w:val="0080AC"/>
            <w:w w:val="115"/>
            <w:sz w:val="12"/>
          </w:rPr>
          <w:t> a</w:t>
        </w:r>
        <w:r>
          <w:rPr>
            <w:color w:val="0080AC"/>
            <w:w w:val="115"/>
            <w:sz w:val="12"/>
          </w:rPr>
          <w:t> review</w:t>
        </w:r>
        <w:r>
          <w:rPr>
            <w:color w:val="0080AC"/>
            <w:w w:val="115"/>
            <w:sz w:val="12"/>
          </w:rPr>
          <w:t> of</w:t>
        </w:r>
        <w:r>
          <w:rPr>
            <w:color w:val="0080AC"/>
            <w:w w:val="115"/>
            <w:sz w:val="12"/>
          </w:rPr>
          <w:t> theory</w:t>
        </w:r>
        <w:r>
          <w:rPr>
            <w:color w:val="0080AC"/>
            <w:w w:val="115"/>
            <w:sz w:val="12"/>
          </w:rPr>
          <w:t> and</w:t>
        </w:r>
        <w:r>
          <w:rPr>
            <w:color w:val="0080AC"/>
            <w:w w:val="115"/>
            <w:sz w:val="12"/>
          </w:rPr>
          <w:t> applications.</w:t>
        </w:r>
        <w:r>
          <w:rPr>
            <w:color w:val="0080AC"/>
            <w:w w:val="115"/>
            <w:sz w:val="12"/>
          </w:rPr>
          <w:t> IEEE</w:t>
        </w:r>
        <w:r>
          <w:rPr>
            <w:color w:val="0080AC"/>
            <w:w w:val="115"/>
            <w:sz w:val="12"/>
          </w:rPr>
          <w:t> Access</w:t>
        </w:r>
      </w:hyperlink>
      <w:r>
        <w:rPr>
          <w:color w:val="0080AC"/>
          <w:spacing w:val="40"/>
          <w:w w:val="115"/>
          <w:sz w:val="12"/>
        </w:rPr>
        <w:t> </w:t>
      </w:r>
      <w:hyperlink r:id="rId109">
        <w:r>
          <w:rPr>
            <w:color w:val="0080AC"/>
            <w:spacing w:val="-2"/>
            <w:w w:val="115"/>
            <w:sz w:val="12"/>
          </w:rPr>
          <w:t>2021;9:82031–57.</w:t>
        </w:r>
      </w:hyperlink>
    </w:p>
    <w:p>
      <w:pPr>
        <w:pStyle w:val="ListParagraph"/>
        <w:numPr>
          <w:ilvl w:val="0"/>
          <w:numId w:val="2"/>
        </w:numPr>
        <w:tabs>
          <w:tab w:pos="419" w:val="left" w:leader="none"/>
          <w:tab w:pos="423" w:val="left" w:leader="none"/>
        </w:tabs>
        <w:spacing w:line="297" w:lineRule="auto" w:before="1" w:after="0"/>
        <w:ind w:left="423" w:right="109" w:hanging="311"/>
        <w:jc w:val="both"/>
        <w:rPr>
          <w:sz w:val="12"/>
        </w:rPr>
      </w:pPr>
      <w:hyperlink r:id="rId110">
        <w:r>
          <w:rPr>
            <w:color w:val="0080AC"/>
            <w:w w:val="115"/>
            <w:sz w:val="12"/>
          </w:rPr>
          <w:t>Van</w:t>
        </w:r>
        <w:r>
          <w:rPr>
            <w:color w:val="0080AC"/>
            <w:spacing w:val="-5"/>
            <w:w w:val="115"/>
            <w:sz w:val="12"/>
          </w:rPr>
          <w:t> </w:t>
        </w:r>
        <w:r>
          <w:rPr>
            <w:color w:val="0080AC"/>
            <w:w w:val="115"/>
            <w:sz w:val="12"/>
          </w:rPr>
          <w:t>der</w:t>
        </w:r>
        <w:r>
          <w:rPr>
            <w:color w:val="0080AC"/>
            <w:spacing w:val="-5"/>
            <w:w w:val="115"/>
            <w:sz w:val="12"/>
          </w:rPr>
          <w:t> </w:t>
        </w:r>
        <w:r>
          <w:rPr>
            <w:color w:val="0080AC"/>
            <w:w w:val="115"/>
            <w:sz w:val="12"/>
          </w:rPr>
          <w:t>Walt</w:t>
        </w:r>
        <w:r>
          <w:rPr>
            <w:color w:val="0080AC"/>
            <w:spacing w:val="-5"/>
            <w:w w:val="115"/>
            <w:sz w:val="12"/>
          </w:rPr>
          <w:t> </w:t>
        </w:r>
        <w:r>
          <w:rPr>
            <w:color w:val="0080AC"/>
            <w:w w:val="115"/>
            <w:sz w:val="12"/>
          </w:rPr>
          <w:t>S,</w:t>
        </w:r>
        <w:r>
          <w:rPr>
            <w:color w:val="0080AC"/>
            <w:spacing w:val="-5"/>
            <w:w w:val="115"/>
            <w:sz w:val="12"/>
          </w:rPr>
          <w:t> </w:t>
        </w:r>
        <w:r>
          <w:rPr>
            <w:color w:val="0080AC"/>
            <w:w w:val="115"/>
            <w:sz w:val="12"/>
          </w:rPr>
          <w:t>Schönberger</w:t>
        </w:r>
        <w:r>
          <w:rPr>
            <w:color w:val="0080AC"/>
            <w:spacing w:val="-5"/>
            <w:w w:val="115"/>
            <w:sz w:val="12"/>
          </w:rPr>
          <w:t> </w:t>
        </w:r>
        <w:r>
          <w:rPr>
            <w:color w:val="0080AC"/>
            <w:w w:val="115"/>
            <w:sz w:val="12"/>
          </w:rPr>
          <w:t>JL,</w:t>
        </w:r>
        <w:r>
          <w:rPr>
            <w:color w:val="0080AC"/>
            <w:spacing w:val="-5"/>
            <w:w w:val="115"/>
            <w:sz w:val="12"/>
          </w:rPr>
          <w:t> </w:t>
        </w:r>
        <w:r>
          <w:rPr>
            <w:color w:val="0080AC"/>
            <w:w w:val="115"/>
            <w:sz w:val="12"/>
          </w:rPr>
          <w:t>Nunez-Iglesias</w:t>
        </w:r>
        <w:r>
          <w:rPr>
            <w:color w:val="0080AC"/>
            <w:spacing w:val="-5"/>
            <w:w w:val="115"/>
            <w:sz w:val="12"/>
          </w:rPr>
          <w:t> </w:t>
        </w:r>
        <w:r>
          <w:rPr>
            <w:color w:val="0080AC"/>
            <w:w w:val="115"/>
            <w:sz w:val="12"/>
          </w:rPr>
          <w:t>J,</w:t>
        </w:r>
        <w:r>
          <w:rPr>
            <w:color w:val="0080AC"/>
            <w:spacing w:val="-5"/>
            <w:w w:val="115"/>
            <w:sz w:val="12"/>
          </w:rPr>
          <w:t> </w:t>
        </w:r>
        <w:r>
          <w:rPr>
            <w:color w:val="0080AC"/>
            <w:w w:val="115"/>
            <w:sz w:val="12"/>
          </w:rPr>
          <w:t>Boulogne</w:t>
        </w:r>
        <w:r>
          <w:rPr>
            <w:color w:val="0080AC"/>
            <w:spacing w:val="-5"/>
            <w:w w:val="115"/>
            <w:sz w:val="12"/>
          </w:rPr>
          <w:t> </w:t>
        </w:r>
        <w:r>
          <w:rPr>
            <w:color w:val="0080AC"/>
            <w:w w:val="115"/>
            <w:sz w:val="12"/>
          </w:rPr>
          <w:t>F,</w:t>
        </w:r>
        <w:r>
          <w:rPr>
            <w:color w:val="0080AC"/>
            <w:spacing w:val="-5"/>
            <w:w w:val="115"/>
            <w:sz w:val="12"/>
          </w:rPr>
          <w:t> </w:t>
        </w:r>
        <w:r>
          <w:rPr>
            <w:color w:val="0080AC"/>
            <w:w w:val="115"/>
            <w:sz w:val="12"/>
          </w:rPr>
          <w:t>Warner</w:t>
        </w:r>
        <w:r>
          <w:rPr>
            <w:color w:val="0080AC"/>
            <w:spacing w:val="-5"/>
            <w:w w:val="115"/>
            <w:sz w:val="12"/>
          </w:rPr>
          <w:t> </w:t>
        </w:r>
        <w:r>
          <w:rPr>
            <w:color w:val="0080AC"/>
            <w:w w:val="115"/>
            <w:sz w:val="12"/>
          </w:rPr>
          <w:t>JD,</w:t>
        </w:r>
        <w:r>
          <w:rPr>
            <w:color w:val="0080AC"/>
            <w:spacing w:val="-5"/>
            <w:w w:val="115"/>
            <w:sz w:val="12"/>
          </w:rPr>
          <w:t> </w:t>
        </w:r>
        <w:r>
          <w:rPr>
            <w:color w:val="0080AC"/>
            <w:w w:val="115"/>
            <w:sz w:val="12"/>
          </w:rPr>
          <w:t>Yager</w:t>
        </w:r>
        <w:r>
          <w:rPr>
            <w:color w:val="0080AC"/>
            <w:spacing w:val="-5"/>
            <w:w w:val="115"/>
            <w:sz w:val="12"/>
          </w:rPr>
          <w:t> </w:t>
        </w:r>
        <w:r>
          <w:rPr>
            <w:color w:val="0080AC"/>
            <w:w w:val="115"/>
            <w:sz w:val="12"/>
          </w:rPr>
          <w:t>N,</w:t>
        </w:r>
      </w:hyperlink>
      <w:r>
        <w:rPr>
          <w:color w:val="0080AC"/>
          <w:spacing w:val="40"/>
          <w:w w:val="115"/>
          <w:sz w:val="12"/>
        </w:rPr>
        <w:t> </w:t>
      </w:r>
      <w:hyperlink r:id="rId110">
        <w:r>
          <w:rPr>
            <w:color w:val="0080AC"/>
            <w:w w:val="115"/>
            <w:sz w:val="12"/>
          </w:rPr>
          <w:t>et al. scikit-image: image processing in python. PeerJ 2014;2:e453.</w:t>
        </w:r>
      </w:hyperlink>
    </w:p>
    <w:p>
      <w:pPr>
        <w:pStyle w:val="ListParagraph"/>
        <w:numPr>
          <w:ilvl w:val="0"/>
          <w:numId w:val="2"/>
        </w:numPr>
        <w:tabs>
          <w:tab w:pos="419" w:val="left" w:leader="none"/>
          <w:tab w:pos="423" w:val="left" w:leader="none"/>
        </w:tabs>
        <w:spacing w:line="297" w:lineRule="auto" w:before="0" w:after="0"/>
        <w:ind w:left="423" w:right="107" w:hanging="311"/>
        <w:jc w:val="both"/>
        <w:rPr>
          <w:sz w:val="12"/>
        </w:rPr>
      </w:pPr>
      <w:hyperlink r:id="rId111">
        <w:r>
          <w:rPr>
            <w:color w:val="0080AC"/>
            <w:w w:val="115"/>
            <w:sz w:val="12"/>
          </w:rPr>
          <w:t>Wang</w:t>
        </w:r>
        <w:r>
          <w:rPr>
            <w:color w:val="0080AC"/>
            <w:spacing w:val="-8"/>
            <w:w w:val="115"/>
            <w:sz w:val="12"/>
          </w:rPr>
          <w:t> </w:t>
        </w:r>
        <w:r>
          <w:rPr>
            <w:color w:val="0080AC"/>
            <w:w w:val="115"/>
            <w:sz w:val="12"/>
          </w:rPr>
          <w:t>G,</w:t>
        </w:r>
        <w:r>
          <w:rPr>
            <w:color w:val="0080AC"/>
            <w:spacing w:val="-8"/>
            <w:w w:val="115"/>
            <w:sz w:val="12"/>
          </w:rPr>
          <w:t> </w:t>
        </w:r>
        <w:r>
          <w:rPr>
            <w:color w:val="0080AC"/>
            <w:w w:val="115"/>
            <w:sz w:val="12"/>
          </w:rPr>
          <w:t>Li</w:t>
        </w:r>
        <w:r>
          <w:rPr>
            <w:color w:val="0080AC"/>
            <w:spacing w:val="-9"/>
            <w:w w:val="115"/>
            <w:sz w:val="12"/>
          </w:rPr>
          <w:t> </w:t>
        </w:r>
        <w:r>
          <w:rPr>
            <w:color w:val="0080AC"/>
            <w:w w:val="115"/>
            <w:sz w:val="12"/>
          </w:rPr>
          <w:t>W,</w:t>
        </w:r>
        <w:r>
          <w:rPr>
            <w:color w:val="0080AC"/>
            <w:spacing w:val="-7"/>
            <w:w w:val="115"/>
            <w:sz w:val="12"/>
          </w:rPr>
          <w:t> </w:t>
        </w:r>
        <w:r>
          <w:rPr>
            <w:color w:val="0080AC"/>
            <w:w w:val="115"/>
            <w:sz w:val="12"/>
          </w:rPr>
          <w:t>Ourselin</w:t>
        </w:r>
        <w:r>
          <w:rPr>
            <w:color w:val="0080AC"/>
            <w:spacing w:val="-9"/>
            <w:w w:val="115"/>
            <w:sz w:val="12"/>
          </w:rPr>
          <w:t> </w:t>
        </w:r>
        <w:r>
          <w:rPr>
            <w:color w:val="0080AC"/>
            <w:w w:val="115"/>
            <w:sz w:val="12"/>
          </w:rPr>
          <w:t>S,</w:t>
        </w:r>
        <w:r>
          <w:rPr>
            <w:color w:val="0080AC"/>
            <w:spacing w:val="-7"/>
            <w:w w:val="115"/>
            <w:sz w:val="12"/>
          </w:rPr>
          <w:t> </w:t>
        </w:r>
        <w:r>
          <w:rPr>
            <w:color w:val="0080AC"/>
            <w:w w:val="115"/>
            <w:sz w:val="12"/>
          </w:rPr>
          <w:t>Vercauteren</w:t>
        </w:r>
        <w:r>
          <w:rPr>
            <w:color w:val="0080AC"/>
            <w:spacing w:val="-9"/>
            <w:w w:val="115"/>
            <w:sz w:val="12"/>
          </w:rPr>
          <w:t> </w:t>
        </w:r>
        <w:r>
          <w:rPr>
            <w:color w:val="0080AC"/>
            <w:w w:val="115"/>
            <w:sz w:val="12"/>
          </w:rPr>
          <w:t>T.</w:t>
        </w:r>
        <w:r>
          <w:rPr>
            <w:color w:val="0080AC"/>
            <w:spacing w:val="-7"/>
            <w:w w:val="115"/>
            <w:sz w:val="12"/>
          </w:rPr>
          <w:t> </w:t>
        </w:r>
        <w:r>
          <w:rPr>
            <w:color w:val="0080AC"/>
            <w:w w:val="115"/>
            <w:sz w:val="12"/>
          </w:rPr>
          <w:t>Automatic</w:t>
        </w:r>
        <w:r>
          <w:rPr>
            <w:color w:val="0080AC"/>
            <w:spacing w:val="-9"/>
            <w:w w:val="115"/>
            <w:sz w:val="12"/>
          </w:rPr>
          <w:t> </w:t>
        </w:r>
        <w:r>
          <w:rPr>
            <w:color w:val="0080AC"/>
            <w:w w:val="115"/>
            <w:sz w:val="12"/>
          </w:rPr>
          <w:t>brain</w:t>
        </w:r>
        <w:r>
          <w:rPr>
            <w:color w:val="0080AC"/>
            <w:spacing w:val="-8"/>
            <w:w w:val="115"/>
            <w:sz w:val="12"/>
          </w:rPr>
          <w:t> </w:t>
        </w:r>
        <w:r>
          <w:rPr>
            <w:color w:val="0080AC"/>
            <w:w w:val="115"/>
            <w:sz w:val="12"/>
          </w:rPr>
          <w:t>tumor</w:t>
        </w:r>
        <w:r>
          <w:rPr>
            <w:color w:val="0080AC"/>
            <w:spacing w:val="-8"/>
            <w:w w:val="115"/>
            <w:sz w:val="12"/>
          </w:rPr>
          <w:t> </w:t>
        </w:r>
        <w:r>
          <w:rPr>
            <w:color w:val="0080AC"/>
            <w:w w:val="115"/>
            <w:sz w:val="12"/>
          </w:rPr>
          <w:t>segmentation</w:t>
        </w:r>
        <w:r>
          <w:rPr>
            <w:color w:val="0080AC"/>
            <w:spacing w:val="-9"/>
            <w:w w:val="115"/>
            <w:sz w:val="12"/>
          </w:rPr>
          <w:t> </w:t>
        </w:r>
        <w:r>
          <w:rPr>
            <w:color w:val="0080AC"/>
            <w:w w:val="115"/>
            <w:sz w:val="12"/>
          </w:rPr>
          <w:t>using</w:t>
        </w:r>
      </w:hyperlink>
      <w:r>
        <w:rPr>
          <w:color w:val="0080AC"/>
          <w:spacing w:val="40"/>
          <w:w w:val="115"/>
          <w:sz w:val="12"/>
        </w:rPr>
        <w:t> </w:t>
      </w:r>
      <w:hyperlink r:id="rId111">
        <w:r>
          <w:rPr>
            <w:color w:val="0080AC"/>
            <w:w w:val="115"/>
            <w:sz w:val="12"/>
          </w:rPr>
          <w:t>convolutional neural networks with test-time augmentation. In: Brainlesion: glioma,</w:t>
        </w:r>
      </w:hyperlink>
      <w:r>
        <w:rPr>
          <w:color w:val="0080AC"/>
          <w:spacing w:val="40"/>
          <w:w w:val="115"/>
          <w:sz w:val="12"/>
        </w:rPr>
        <w:t> </w:t>
      </w:r>
      <w:hyperlink r:id="rId111">
        <w:r>
          <w:rPr>
            <w:color w:val="0080AC"/>
            <w:w w:val="115"/>
            <w:sz w:val="12"/>
          </w:rPr>
          <w:t>multiple sclerosis, stroke and traumatic brain injuries: 4th international workshop,</w:t>
        </w:r>
      </w:hyperlink>
      <w:r>
        <w:rPr>
          <w:color w:val="0080AC"/>
          <w:spacing w:val="40"/>
          <w:w w:val="115"/>
          <w:sz w:val="12"/>
        </w:rPr>
        <w:t> </w:t>
      </w:r>
      <w:hyperlink r:id="rId111">
        <w:r>
          <w:rPr>
            <w:color w:val="0080AC"/>
            <w:w w:val="115"/>
            <w:sz w:val="12"/>
          </w:rPr>
          <w:t>BrainLes 2018, held in conjunction with MICCAI 201, revised selected papers, Part</w:t>
        </w:r>
      </w:hyperlink>
      <w:r>
        <w:rPr>
          <w:color w:val="0080AC"/>
          <w:spacing w:val="40"/>
          <w:w w:val="115"/>
          <w:sz w:val="12"/>
        </w:rPr>
        <w:t> </w:t>
      </w:r>
      <w:hyperlink r:id="rId111">
        <w:r>
          <w:rPr>
            <w:color w:val="0080AC"/>
            <w:w w:val="115"/>
            <w:sz w:val="12"/>
          </w:rPr>
          <w:t>II 4. Springer; 2019. p. 61–72.</w:t>
        </w:r>
      </w:hyperlink>
    </w:p>
    <w:p>
      <w:pPr>
        <w:pStyle w:val="ListParagraph"/>
        <w:numPr>
          <w:ilvl w:val="0"/>
          <w:numId w:val="2"/>
        </w:numPr>
        <w:tabs>
          <w:tab w:pos="419" w:val="left" w:leader="none"/>
          <w:tab w:pos="423" w:val="left" w:leader="none"/>
        </w:tabs>
        <w:spacing w:line="297" w:lineRule="auto" w:before="2" w:after="0"/>
        <w:ind w:left="423" w:right="108" w:hanging="311"/>
        <w:jc w:val="both"/>
        <w:rPr>
          <w:sz w:val="12"/>
        </w:rPr>
      </w:pPr>
      <w:hyperlink r:id="rId112">
        <w:r>
          <w:rPr>
            <w:color w:val="0080AC"/>
            <w:w w:val="115"/>
            <w:sz w:val="12"/>
          </w:rPr>
          <w:t>Wei</w:t>
        </w:r>
        <w:r>
          <w:rPr>
            <w:color w:val="0080AC"/>
            <w:spacing w:val="-5"/>
            <w:w w:val="115"/>
            <w:sz w:val="12"/>
          </w:rPr>
          <w:t> </w:t>
        </w:r>
        <w:r>
          <w:rPr>
            <w:color w:val="0080AC"/>
            <w:w w:val="115"/>
            <w:sz w:val="12"/>
          </w:rPr>
          <w:t>C,</w:t>
        </w:r>
        <w:r>
          <w:rPr>
            <w:color w:val="0080AC"/>
            <w:spacing w:val="-4"/>
            <w:w w:val="115"/>
            <w:sz w:val="12"/>
          </w:rPr>
          <w:t> </w:t>
        </w:r>
        <w:r>
          <w:rPr>
            <w:color w:val="0080AC"/>
            <w:w w:val="115"/>
            <w:sz w:val="12"/>
          </w:rPr>
          <w:t>Ren</w:t>
        </w:r>
        <w:r>
          <w:rPr>
            <w:color w:val="0080AC"/>
            <w:spacing w:val="-5"/>
            <w:w w:val="115"/>
            <w:sz w:val="12"/>
          </w:rPr>
          <w:t> </w:t>
        </w:r>
        <w:r>
          <w:rPr>
            <w:color w:val="0080AC"/>
            <w:w w:val="115"/>
            <w:sz w:val="12"/>
          </w:rPr>
          <w:t>S,</w:t>
        </w:r>
        <w:r>
          <w:rPr>
            <w:color w:val="0080AC"/>
            <w:spacing w:val="-4"/>
            <w:w w:val="115"/>
            <w:sz w:val="12"/>
          </w:rPr>
          <w:t> </w:t>
        </w:r>
        <w:r>
          <w:rPr>
            <w:color w:val="0080AC"/>
            <w:w w:val="115"/>
            <w:sz w:val="12"/>
          </w:rPr>
          <w:t>Guo</w:t>
        </w:r>
        <w:r>
          <w:rPr>
            <w:color w:val="0080AC"/>
            <w:spacing w:val="-5"/>
            <w:w w:val="115"/>
            <w:sz w:val="12"/>
          </w:rPr>
          <w:t> </w:t>
        </w:r>
        <w:r>
          <w:rPr>
            <w:color w:val="0080AC"/>
            <w:w w:val="115"/>
            <w:sz w:val="12"/>
          </w:rPr>
          <w:t>K,</w:t>
        </w:r>
        <w:r>
          <w:rPr>
            <w:color w:val="0080AC"/>
            <w:spacing w:val="-4"/>
            <w:w w:val="115"/>
            <w:sz w:val="12"/>
          </w:rPr>
          <w:t> </w:t>
        </w:r>
        <w:r>
          <w:rPr>
            <w:color w:val="0080AC"/>
            <w:w w:val="115"/>
            <w:sz w:val="12"/>
          </w:rPr>
          <w:t>Hu</w:t>
        </w:r>
        <w:r>
          <w:rPr>
            <w:color w:val="0080AC"/>
            <w:spacing w:val="-5"/>
            <w:w w:val="115"/>
            <w:sz w:val="12"/>
          </w:rPr>
          <w:t> </w:t>
        </w:r>
        <w:r>
          <w:rPr>
            <w:color w:val="0080AC"/>
            <w:w w:val="115"/>
            <w:sz w:val="12"/>
          </w:rPr>
          <w:t>H,</w:t>
        </w:r>
        <w:r>
          <w:rPr>
            <w:color w:val="0080AC"/>
            <w:spacing w:val="-4"/>
            <w:w w:val="115"/>
            <w:sz w:val="12"/>
          </w:rPr>
          <w:t> </w:t>
        </w:r>
        <w:r>
          <w:rPr>
            <w:color w:val="0080AC"/>
            <w:w w:val="115"/>
            <w:sz w:val="12"/>
          </w:rPr>
          <w:t>Liang</w:t>
        </w:r>
        <w:r>
          <w:rPr>
            <w:color w:val="0080AC"/>
            <w:spacing w:val="-5"/>
            <w:w w:val="115"/>
            <w:sz w:val="12"/>
          </w:rPr>
          <w:t> </w:t>
        </w:r>
        <w:r>
          <w:rPr>
            <w:color w:val="0080AC"/>
            <w:w w:val="115"/>
            <w:sz w:val="12"/>
          </w:rPr>
          <w:t>J.</w:t>
        </w:r>
        <w:r>
          <w:rPr>
            <w:color w:val="0080AC"/>
            <w:spacing w:val="-4"/>
            <w:w w:val="115"/>
            <w:sz w:val="12"/>
          </w:rPr>
          <w:t> </w:t>
        </w:r>
        <w:r>
          <w:rPr>
            <w:color w:val="0080AC"/>
            <w:w w:val="115"/>
            <w:sz w:val="12"/>
          </w:rPr>
          <w:t>High-resolution</w:t>
        </w:r>
        <w:r>
          <w:rPr>
            <w:color w:val="0080AC"/>
            <w:spacing w:val="-5"/>
            <w:w w:val="115"/>
            <w:sz w:val="12"/>
          </w:rPr>
          <w:t> </w:t>
        </w:r>
        <w:r>
          <w:rPr>
            <w:color w:val="0080AC"/>
            <w:w w:val="115"/>
            <w:sz w:val="12"/>
          </w:rPr>
          <w:t>swin</w:t>
        </w:r>
        <w:r>
          <w:rPr>
            <w:color w:val="0080AC"/>
            <w:spacing w:val="-5"/>
            <w:w w:val="115"/>
            <w:sz w:val="12"/>
          </w:rPr>
          <w:t> </w:t>
        </w:r>
        <w:r>
          <w:rPr>
            <w:color w:val="0080AC"/>
            <w:w w:val="115"/>
            <w:sz w:val="12"/>
          </w:rPr>
          <w:t>transformer</w:t>
        </w:r>
        <w:r>
          <w:rPr>
            <w:color w:val="0080AC"/>
            <w:spacing w:val="-4"/>
            <w:w w:val="115"/>
            <w:sz w:val="12"/>
          </w:rPr>
          <w:t> </w:t>
        </w:r>
        <w:r>
          <w:rPr>
            <w:color w:val="0080AC"/>
            <w:w w:val="115"/>
            <w:sz w:val="12"/>
          </w:rPr>
          <w:t>for</w:t>
        </w:r>
        <w:r>
          <w:rPr>
            <w:color w:val="0080AC"/>
            <w:spacing w:val="-4"/>
            <w:w w:val="115"/>
            <w:sz w:val="12"/>
          </w:rPr>
          <w:t> </w:t>
        </w:r>
        <w:r>
          <w:rPr>
            <w:color w:val="0080AC"/>
            <w:w w:val="115"/>
            <w:sz w:val="12"/>
          </w:rPr>
          <w:t>automatic</w:t>
        </w:r>
      </w:hyperlink>
      <w:r>
        <w:rPr>
          <w:color w:val="0080AC"/>
          <w:spacing w:val="40"/>
          <w:w w:val="115"/>
          <w:sz w:val="12"/>
        </w:rPr>
        <w:t> </w:t>
      </w:r>
      <w:hyperlink r:id="rId112">
        <w:r>
          <w:rPr>
            <w:color w:val="0080AC"/>
            <w:w w:val="115"/>
            <w:sz w:val="12"/>
          </w:rPr>
          <w:t>medical image segmentation. Sensors 2023;23:3420.</w:t>
        </w:r>
      </w:hyperlink>
    </w:p>
    <w:sectPr>
      <w:type w:val="continuous"/>
      <w:pgSz w:w="11910" w:h="15880"/>
      <w:pgMar w:header="655" w:footer="544" w:top="640" w:bottom="280" w:left="640" w:right="640"/>
      <w:cols w:num="2" w:equalWidth="0">
        <w:col w:w="5191" w:space="189"/>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Wingdings">
    <w:altName w:val="Wingdings"/>
    <w:charset w:val="2"/>
    <w:family w:val="auto"/>
    <w:pitch w:val="variable"/>
  </w:font>
  <w:font w:name="STIX Math">
    <w:altName w:val="STIX Math"/>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21920">
              <wp:simplePos x="0" y="0"/>
              <wp:positionH relativeFrom="page">
                <wp:posOffset>3723735</wp:posOffset>
              </wp:positionH>
              <wp:positionV relativeFrom="page">
                <wp:posOffset>9594553</wp:posOffset>
              </wp:positionV>
              <wp:extent cx="134620"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489pt;margin-top:755.476624pt;width:10.6pt;height:9.1pt;mso-position-horizontal-relative:page;mso-position-vertical-relative:page;z-index:-16194560" type="#_x0000_t202" id="docshape16"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20896">
              <wp:simplePos x="0" y="0"/>
              <wp:positionH relativeFrom="page">
                <wp:posOffset>465353</wp:posOffset>
              </wp:positionH>
              <wp:positionV relativeFrom="page">
                <wp:posOffset>435191</wp:posOffset>
              </wp:positionV>
              <wp:extent cx="1118235"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11823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R. Gomes,</w:t>
                          </w:r>
                          <w:r>
                            <w:rPr>
                              <w:rFonts w:ascii="Times New Roman"/>
                              <w:i/>
                              <w:spacing w:val="1"/>
                              <w:w w:val="110"/>
                              <w:sz w:val="12"/>
                            </w:rPr>
                            <w:t> </w:t>
                          </w:r>
                          <w:r>
                            <w:rPr>
                              <w:rFonts w:ascii="Times New Roman"/>
                              <w:i/>
                              <w:w w:val="110"/>
                              <w:sz w:val="12"/>
                            </w:rPr>
                            <w:t>T.</w:t>
                          </w:r>
                          <w:r>
                            <w:rPr>
                              <w:rFonts w:ascii="Times New Roman"/>
                              <w:i/>
                              <w:spacing w:val="1"/>
                              <w:w w:val="110"/>
                              <w:sz w:val="12"/>
                            </w:rPr>
                            <w:t> </w:t>
                          </w:r>
                          <w:r>
                            <w:rPr>
                              <w:rFonts w:ascii="Times New Roman"/>
                              <w:i/>
                              <w:w w:val="110"/>
                              <w:sz w:val="12"/>
                            </w:rPr>
                            <w:t>Pham, N.</w:t>
                          </w:r>
                          <w:r>
                            <w:rPr>
                              <w:rFonts w:ascii="Times New Roman"/>
                              <w:i/>
                              <w:spacing w:val="1"/>
                              <w:w w:val="110"/>
                              <w:sz w:val="12"/>
                            </w:rPr>
                            <w:t> </w:t>
                          </w:r>
                          <w:r>
                            <w:rPr>
                              <w:rFonts w:ascii="Times New Roman"/>
                              <w:i/>
                              <w:w w:val="110"/>
                              <w:sz w:val="12"/>
                            </w:rPr>
                            <w:t>He</w:t>
                          </w:r>
                          <w:r>
                            <w:rPr>
                              <w:rFonts w:ascii="Times New Roman"/>
                              <w:i/>
                              <w:spacing w:val="1"/>
                              <w:w w:val="110"/>
                              <w:sz w:val="12"/>
                            </w:rPr>
                            <w:t> </w:t>
                          </w:r>
                          <w:r>
                            <w:rPr>
                              <w:rFonts w:ascii="Times New Roman"/>
                              <w:i/>
                              <w:w w:val="110"/>
                              <w:sz w:val="12"/>
                            </w:rPr>
                            <w:t>et</w:t>
                          </w:r>
                          <w:r>
                            <w:rPr>
                              <w:rFonts w:ascii="Times New Roman"/>
                              <w:i/>
                              <w:spacing w:val="1"/>
                              <w:w w:val="110"/>
                              <w:sz w:val="12"/>
                            </w:rPr>
                            <w:t> </w:t>
                          </w:r>
                          <w:r>
                            <w:rPr>
                              <w:rFonts w:ascii="Times New Roman"/>
                              <w:i/>
                              <w:spacing w:val="-5"/>
                              <w:w w:val="110"/>
                              <w:sz w:val="12"/>
                            </w:rPr>
                            <w:t>al.</w:t>
                          </w:r>
                        </w:p>
                      </w:txbxContent>
                    </wps:txbx>
                    <wps:bodyPr wrap="square" lIns="0" tIns="0" rIns="0" bIns="0" rtlCol="0">
                      <a:noAutofit/>
                    </wps:bodyPr>
                  </wps:wsp>
                </a:graphicData>
              </a:graphic>
            </wp:anchor>
          </w:drawing>
        </mc:Choice>
        <mc:Fallback>
          <w:pict>
            <v:shape style="position:absolute;margin-left:36.642002pt;margin-top:34.267021pt;width:88.05pt;height:9.1pt;mso-position-horizontal-relative:page;mso-position-vertical-relative:page;z-index:-16195584" type="#_x0000_t202" id="docshape14" filled="false" stroked="false">
              <v:textbox inset="0,0,0,0">
                <w:txbxContent>
                  <w:p>
                    <w:pPr>
                      <w:spacing w:before="20"/>
                      <w:ind w:left="20" w:right="0" w:firstLine="0"/>
                      <w:jc w:val="left"/>
                      <w:rPr>
                        <w:rFonts w:ascii="Times New Roman"/>
                        <w:i/>
                        <w:sz w:val="12"/>
                      </w:rPr>
                    </w:pPr>
                    <w:r>
                      <w:rPr>
                        <w:rFonts w:ascii="Times New Roman"/>
                        <w:i/>
                        <w:w w:val="110"/>
                        <w:sz w:val="12"/>
                      </w:rPr>
                      <w:t>R. Gomes,</w:t>
                    </w:r>
                    <w:r>
                      <w:rPr>
                        <w:rFonts w:ascii="Times New Roman"/>
                        <w:i/>
                        <w:spacing w:val="1"/>
                        <w:w w:val="110"/>
                        <w:sz w:val="12"/>
                      </w:rPr>
                      <w:t> </w:t>
                    </w:r>
                    <w:r>
                      <w:rPr>
                        <w:rFonts w:ascii="Times New Roman"/>
                        <w:i/>
                        <w:w w:val="110"/>
                        <w:sz w:val="12"/>
                      </w:rPr>
                      <w:t>T.</w:t>
                    </w:r>
                    <w:r>
                      <w:rPr>
                        <w:rFonts w:ascii="Times New Roman"/>
                        <w:i/>
                        <w:spacing w:val="1"/>
                        <w:w w:val="110"/>
                        <w:sz w:val="12"/>
                      </w:rPr>
                      <w:t> </w:t>
                    </w:r>
                    <w:r>
                      <w:rPr>
                        <w:rFonts w:ascii="Times New Roman"/>
                        <w:i/>
                        <w:w w:val="110"/>
                        <w:sz w:val="12"/>
                      </w:rPr>
                      <w:t>Pham, N.</w:t>
                    </w:r>
                    <w:r>
                      <w:rPr>
                        <w:rFonts w:ascii="Times New Roman"/>
                        <w:i/>
                        <w:spacing w:val="1"/>
                        <w:w w:val="110"/>
                        <w:sz w:val="12"/>
                      </w:rPr>
                      <w:t> </w:t>
                    </w:r>
                    <w:r>
                      <w:rPr>
                        <w:rFonts w:ascii="Times New Roman"/>
                        <w:i/>
                        <w:w w:val="110"/>
                        <w:sz w:val="12"/>
                      </w:rPr>
                      <w:t>He</w:t>
                    </w:r>
                    <w:r>
                      <w:rPr>
                        <w:rFonts w:ascii="Times New Roman"/>
                        <w:i/>
                        <w:spacing w:val="1"/>
                        <w:w w:val="110"/>
                        <w:sz w:val="12"/>
                      </w:rPr>
                      <w:t> </w:t>
                    </w:r>
                    <w:r>
                      <w:rPr>
                        <w:rFonts w:ascii="Times New Roman"/>
                        <w:i/>
                        <w:w w:val="110"/>
                        <w:sz w:val="12"/>
                      </w:rPr>
                      <w:t>et</w:t>
                    </w:r>
                    <w:r>
                      <w:rPr>
                        <w:rFonts w:ascii="Times New Roman"/>
                        <w:i/>
                        <w:spacing w:val="1"/>
                        <w:w w:val="110"/>
                        <w:sz w:val="12"/>
                      </w:rPr>
                      <w:t> </w:t>
                    </w:r>
                    <w:r>
                      <w:rPr>
                        <w:rFonts w:ascii="Times New Roman"/>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121408">
              <wp:simplePos x="0" y="0"/>
              <wp:positionH relativeFrom="page">
                <wp:posOffset>5081492</wp:posOffset>
              </wp:positionH>
              <wp:positionV relativeFrom="page">
                <wp:posOffset>440393</wp:posOffset>
              </wp:positionV>
              <wp:extent cx="2021205" cy="11557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02120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5"/>
                              <w:w w:val="110"/>
                              <w:sz w:val="12"/>
                            </w:rPr>
                            <w:t> </w:t>
                          </w:r>
                          <w:r>
                            <w:rPr>
                              <w:rFonts w:ascii="Times New Roman"/>
                              <w:i/>
                              <w:w w:val="110"/>
                              <w:sz w:val="12"/>
                            </w:rPr>
                            <w:t>Intelligence</w:t>
                          </w:r>
                          <w:r>
                            <w:rPr>
                              <w:rFonts w:ascii="Times New Roman"/>
                              <w:i/>
                              <w:spacing w:val="-4"/>
                              <w:w w:val="110"/>
                              <w:sz w:val="12"/>
                            </w:rPr>
                            <w:t> </w:t>
                          </w:r>
                          <w:r>
                            <w:rPr>
                              <w:rFonts w:ascii="Times New Roman"/>
                              <w:i/>
                              <w:w w:val="110"/>
                              <w:sz w:val="12"/>
                            </w:rPr>
                            <w:t>in</w:t>
                          </w:r>
                          <w:r>
                            <w:rPr>
                              <w:rFonts w:ascii="Times New Roman"/>
                              <w:i/>
                              <w:spacing w:val="-4"/>
                              <w:w w:val="110"/>
                              <w:sz w:val="12"/>
                            </w:rPr>
                            <w:t> </w:t>
                          </w:r>
                          <w:r>
                            <w:rPr>
                              <w:rFonts w:ascii="Times New Roman"/>
                              <w:i/>
                              <w:w w:val="110"/>
                              <w:sz w:val="12"/>
                            </w:rPr>
                            <w:t>the</w:t>
                          </w:r>
                          <w:r>
                            <w:rPr>
                              <w:rFonts w:ascii="Times New Roman"/>
                              <w:i/>
                              <w:spacing w:val="-4"/>
                              <w:w w:val="110"/>
                              <w:sz w:val="12"/>
                            </w:rPr>
                            <w:t> </w:t>
                          </w:r>
                          <w:r>
                            <w:rPr>
                              <w:rFonts w:ascii="Times New Roman"/>
                              <w:i/>
                              <w:w w:val="110"/>
                              <w:sz w:val="12"/>
                            </w:rPr>
                            <w:t>Life</w:t>
                          </w:r>
                          <w:r>
                            <w:rPr>
                              <w:rFonts w:ascii="Times New Roman"/>
                              <w:i/>
                              <w:spacing w:val="-4"/>
                              <w:w w:val="110"/>
                              <w:sz w:val="12"/>
                            </w:rPr>
                            <w:t> </w:t>
                          </w:r>
                          <w:r>
                            <w:rPr>
                              <w:rFonts w:ascii="Times New Roman"/>
                              <w:i/>
                              <w:w w:val="110"/>
                              <w:sz w:val="12"/>
                            </w:rPr>
                            <w:t>Sciences</w:t>
                          </w:r>
                          <w:r>
                            <w:rPr>
                              <w:rFonts w:ascii="Times New Roman"/>
                              <w:i/>
                              <w:spacing w:val="-4"/>
                              <w:w w:val="110"/>
                              <w:sz w:val="12"/>
                            </w:rPr>
                            <w:t> </w:t>
                          </w:r>
                          <w:r>
                            <w:rPr>
                              <w:rFonts w:ascii="Times New Roman"/>
                              <w:i/>
                              <w:w w:val="110"/>
                              <w:sz w:val="12"/>
                            </w:rPr>
                            <w:t>4</w:t>
                          </w:r>
                          <w:r>
                            <w:rPr>
                              <w:rFonts w:ascii="Times New Roman"/>
                              <w:i/>
                              <w:spacing w:val="-4"/>
                              <w:w w:val="110"/>
                              <w:sz w:val="12"/>
                            </w:rPr>
                            <w:t> </w:t>
                          </w:r>
                          <w:r>
                            <w:rPr>
                              <w:rFonts w:ascii="Times New Roman"/>
                              <w:i/>
                              <w:w w:val="110"/>
                              <w:sz w:val="12"/>
                            </w:rPr>
                            <w:t>(2023)</w:t>
                          </w:r>
                          <w:r>
                            <w:rPr>
                              <w:rFonts w:ascii="Times New Roman"/>
                              <w:i/>
                              <w:spacing w:val="-4"/>
                              <w:w w:val="110"/>
                              <w:sz w:val="12"/>
                            </w:rPr>
                            <w:t> </w:t>
                          </w:r>
                          <w:r>
                            <w:rPr>
                              <w:rFonts w:ascii="Times New Roman"/>
                              <w:i/>
                              <w:spacing w:val="-2"/>
                              <w:w w:val="110"/>
                              <w:sz w:val="12"/>
                            </w:rPr>
                            <w:t>100084</w:t>
                          </w:r>
                        </w:p>
                      </w:txbxContent>
                    </wps:txbx>
                    <wps:bodyPr wrap="square" lIns="0" tIns="0" rIns="0" bIns="0" rtlCol="0">
                      <a:noAutofit/>
                    </wps:bodyPr>
                  </wps:wsp>
                </a:graphicData>
              </a:graphic>
            </wp:anchor>
          </w:drawing>
        </mc:Choice>
        <mc:Fallback>
          <w:pict>
            <v:shape style="position:absolute;margin-left:400.117493pt;margin-top:34.67662pt;width:159.15pt;height:9.1pt;mso-position-horizontal-relative:page;mso-position-vertical-relative:page;z-index:-16195072" type="#_x0000_t202" id="docshape15"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5"/>
                        <w:w w:val="110"/>
                        <w:sz w:val="12"/>
                      </w:rPr>
                      <w:t> </w:t>
                    </w:r>
                    <w:r>
                      <w:rPr>
                        <w:rFonts w:ascii="Times New Roman"/>
                        <w:i/>
                        <w:w w:val="110"/>
                        <w:sz w:val="12"/>
                      </w:rPr>
                      <w:t>Intelligence</w:t>
                    </w:r>
                    <w:r>
                      <w:rPr>
                        <w:rFonts w:ascii="Times New Roman"/>
                        <w:i/>
                        <w:spacing w:val="-4"/>
                        <w:w w:val="110"/>
                        <w:sz w:val="12"/>
                      </w:rPr>
                      <w:t> </w:t>
                    </w:r>
                    <w:r>
                      <w:rPr>
                        <w:rFonts w:ascii="Times New Roman"/>
                        <w:i/>
                        <w:w w:val="110"/>
                        <w:sz w:val="12"/>
                      </w:rPr>
                      <w:t>in</w:t>
                    </w:r>
                    <w:r>
                      <w:rPr>
                        <w:rFonts w:ascii="Times New Roman"/>
                        <w:i/>
                        <w:spacing w:val="-4"/>
                        <w:w w:val="110"/>
                        <w:sz w:val="12"/>
                      </w:rPr>
                      <w:t> </w:t>
                    </w:r>
                    <w:r>
                      <w:rPr>
                        <w:rFonts w:ascii="Times New Roman"/>
                        <w:i/>
                        <w:w w:val="110"/>
                        <w:sz w:val="12"/>
                      </w:rPr>
                      <w:t>the</w:t>
                    </w:r>
                    <w:r>
                      <w:rPr>
                        <w:rFonts w:ascii="Times New Roman"/>
                        <w:i/>
                        <w:spacing w:val="-4"/>
                        <w:w w:val="110"/>
                        <w:sz w:val="12"/>
                      </w:rPr>
                      <w:t> </w:t>
                    </w:r>
                    <w:r>
                      <w:rPr>
                        <w:rFonts w:ascii="Times New Roman"/>
                        <w:i/>
                        <w:w w:val="110"/>
                        <w:sz w:val="12"/>
                      </w:rPr>
                      <w:t>Life</w:t>
                    </w:r>
                    <w:r>
                      <w:rPr>
                        <w:rFonts w:ascii="Times New Roman"/>
                        <w:i/>
                        <w:spacing w:val="-4"/>
                        <w:w w:val="110"/>
                        <w:sz w:val="12"/>
                      </w:rPr>
                      <w:t> </w:t>
                    </w:r>
                    <w:r>
                      <w:rPr>
                        <w:rFonts w:ascii="Times New Roman"/>
                        <w:i/>
                        <w:w w:val="110"/>
                        <w:sz w:val="12"/>
                      </w:rPr>
                      <w:t>Sciences</w:t>
                    </w:r>
                    <w:r>
                      <w:rPr>
                        <w:rFonts w:ascii="Times New Roman"/>
                        <w:i/>
                        <w:spacing w:val="-4"/>
                        <w:w w:val="110"/>
                        <w:sz w:val="12"/>
                      </w:rPr>
                      <w:t> </w:t>
                    </w:r>
                    <w:r>
                      <w:rPr>
                        <w:rFonts w:ascii="Times New Roman"/>
                        <w:i/>
                        <w:w w:val="110"/>
                        <w:sz w:val="12"/>
                      </w:rPr>
                      <w:t>4</w:t>
                    </w:r>
                    <w:r>
                      <w:rPr>
                        <w:rFonts w:ascii="Times New Roman"/>
                        <w:i/>
                        <w:spacing w:val="-4"/>
                        <w:w w:val="110"/>
                        <w:sz w:val="12"/>
                      </w:rPr>
                      <w:t> </w:t>
                    </w:r>
                    <w:r>
                      <w:rPr>
                        <w:rFonts w:ascii="Times New Roman"/>
                        <w:i/>
                        <w:w w:val="110"/>
                        <w:sz w:val="12"/>
                      </w:rPr>
                      <w:t>(2023)</w:t>
                    </w:r>
                    <w:r>
                      <w:rPr>
                        <w:rFonts w:ascii="Times New Roman"/>
                        <w:i/>
                        <w:spacing w:val="-4"/>
                        <w:w w:val="110"/>
                        <w:sz w:val="12"/>
                      </w:rPr>
                      <w:t> </w:t>
                    </w:r>
                    <w:r>
                      <w:rPr>
                        <w:rFonts w:ascii="Times New Roman"/>
                        <w:i/>
                        <w:spacing w:val="-2"/>
                        <w:w w:val="110"/>
                        <w:sz w:val="12"/>
                      </w:rPr>
                      <w:t>100084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23" w:hanging="240"/>
        <w:jc w:val="right"/>
      </w:pPr>
      <w:rPr>
        <w:rFonts w:hint="default" w:ascii="Tinos" w:hAnsi="Tinos" w:eastAsia="Tinos" w:cs="Tinos"/>
        <w:b w:val="0"/>
        <w:bCs w:val="0"/>
        <w:i w:val="0"/>
        <w:iCs w:val="0"/>
        <w:spacing w:val="-1"/>
        <w:w w:val="128"/>
        <w:sz w:val="12"/>
        <w:szCs w:val="12"/>
        <w:lang w:val="en-US" w:eastAsia="en-US" w:bidi="ar-SA"/>
      </w:rPr>
    </w:lvl>
    <w:lvl w:ilvl="1">
      <w:start w:val="0"/>
      <w:numFmt w:val="bullet"/>
      <w:lvlText w:val="•"/>
      <w:lvlJc w:val="left"/>
      <w:pPr>
        <w:ind w:left="897" w:hanging="240"/>
      </w:pPr>
      <w:rPr>
        <w:rFonts w:hint="default"/>
        <w:lang w:val="en-US" w:eastAsia="en-US" w:bidi="ar-SA"/>
      </w:rPr>
    </w:lvl>
    <w:lvl w:ilvl="2">
      <w:start w:val="0"/>
      <w:numFmt w:val="bullet"/>
      <w:lvlText w:val="•"/>
      <w:lvlJc w:val="left"/>
      <w:pPr>
        <w:ind w:left="1374" w:hanging="240"/>
      </w:pPr>
      <w:rPr>
        <w:rFonts w:hint="default"/>
        <w:lang w:val="en-US" w:eastAsia="en-US" w:bidi="ar-SA"/>
      </w:rPr>
    </w:lvl>
    <w:lvl w:ilvl="3">
      <w:start w:val="0"/>
      <w:numFmt w:val="bullet"/>
      <w:lvlText w:val="•"/>
      <w:lvlJc w:val="left"/>
      <w:pPr>
        <w:ind w:left="1851" w:hanging="240"/>
      </w:pPr>
      <w:rPr>
        <w:rFonts w:hint="default"/>
        <w:lang w:val="en-US" w:eastAsia="en-US" w:bidi="ar-SA"/>
      </w:rPr>
    </w:lvl>
    <w:lvl w:ilvl="4">
      <w:start w:val="0"/>
      <w:numFmt w:val="bullet"/>
      <w:lvlText w:val="•"/>
      <w:lvlJc w:val="left"/>
      <w:pPr>
        <w:ind w:left="2328" w:hanging="240"/>
      </w:pPr>
      <w:rPr>
        <w:rFonts w:hint="default"/>
        <w:lang w:val="en-US" w:eastAsia="en-US" w:bidi="ar-SA"/>
      </w:rPr>
    </w:lvl>
    <w:lvl w:ilvl="5">
      <w:start w:val="0"/>
      <w:numFmt w:val="bullet"/>
      <w:lvlText w:val="•"/>
      <w:lvlJc w:val="left"/>
      <w:pPr>
        <w:ind w:left="2805" w:hanging="240"/>
      </w:pPr>
      <w:rPr>
        <w:rFonts w:hint="default"/>
        <w:lang w:val="en-US" w:eastAsia="en-US" w:bidi="ar-SA"/>
      </w:rPr>
    </w:lvl>
    <w:lvl w:ilvl="6">
      <w:start w:val="0"/>
      <w:numFmt w:val="bullet"/>
      <w:lvlText w:val="•"/>
      <w:lvlJc w:val="left"/>
      <w:pPr>
        <w:ind w:left="3282" w:hanging="240"/>
      </w:pPr>
      <w:rPr>
        <w:rFonts w:hint="default"/>
        <w:lang w:val="en-US" w:eastAsia="en-US" w:bidi="ar-SA"/>
      </w:rPr>
    </w:lvl>
    <w:lvl w:ilvl="7">
      <w:start w:val="0"/>
      <w:numFmt w:val="bullet"/>
      <w:lvlText w:val="•"/>
      <w:lvlJc w:val="left"/>
      <w:pPr>
        <w:ind w:left="3759" w:hanging="240"/>
      </w:pPr>
      <w:rPr>
        <w:rFonts w:hint="default"/>
        <w:lang w:val="en-US" w:eastAsia="en-US" w:bidi="ar-SA"/>
      </w:rPr>
    </w:lvl>
    <w:lvl w:ilvl="8">
      <w:start w:val="0"/>
      <w:numFmt w:val="bullet"/>
      <w:lvlText w:val="•"/>
      <w:lvlJc w:val="left"/>
      <w:pPr>
        <w:ind w:left="4236" w:hanging="240"/>
      </w:pPr>
      <w:rPr>
        <w:rFonts w:hint="default"/>
        <w:lang w:val="en-US" w:eastAsia="en-US" w:bidi="ar-SA"/>
      </w:rPr>
    </w:lvl>
  </w:abstractNum>
  <w:abstractNum w:abstractNumId="0">
    <w:multiLevelType w:val="hybridMultilevel"/>
    <w:lvl w:ilvl="0">
      <w:start w:val="1"/>
      <w:numFmt w:val="decimal"/>
      <w:lvlText w:val="%1."/>
      <w:lvlJc w:val="left"/>
      <w:pPr>
        <w:ind w:left="336" w:hanging="224"/>
        <w:jc w:val="left"/>
      </w:pPr>
      <w:rPr>
        <w:rFonts w:hint="default" w:ascii="Times New Roman" w:hAnsi="Times New Roman" w:eastAsia="Times New Roman" w:cs="Times New Roman"/>
        <w:b/>
        <w:bCs/>
        <w:i w:val="0"/>
        <w:iCs w:val="0"/>
        <w:spacing w:val="-1"/>
        <w:w w:val="120"/>
        <w:sz w:val="16"/>
        <w:szCs w:val="16"/>
        <w:lang w:val="en-US" w:eastAsia="en-US" w:bidi="ar-SA"/>
      </w:rPr>
    </w:lvl>
    <w:lvl w:ilvl="1">
      <w:start w:val="1"/>
      <w:numFmt w:val="decimal"/>
      <w:lvlText w:val="%1.%2."/>
      <w:lvlJc w:val="left"/>
      <w:pPr>
        <w:ind w:left="459" w:hanging="347"/>
        <w:jc w:val="right"/>
      </w:pPr>
      <w:rPr>
        <w:rFonts w:hint="default" w:ascii="Times New Roman" w:hAnsi="Times New Roman" w:eastAsia="Times New Roman" w:cs="Times New Roman"/>
        <w:b w:val="0"/>
        <w:bCs w:val="0"/>
        <w:i/>
        <w:iCs/>
        <w:spacing w:val="-1"/>
        <w:w w:val="111"/>
        <w:sz w:val="16"/>
        <w:szCs w:val="16"/>
        <w:lang w:val="en-US" w:eastAsia="en-US" w:bidi="ar-SA"/>
      </w:rPr>
    </w:lvl>
    <w:lvl w:ilvl="2">
      <w:start w:val="1"/>
      <w:numFmt w:val="decimal"/>
      <w:lvlText w:val="%1.%2.%3."/>
      <w:lvlJc w:val="left"/>
      <w:pPr>
        <w:ind w:left="592"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499" w:hanging="480"/>
      </w:pPr>
      <w:rPr>
        <w:rFonts w:hint="default"/>
        <w:lang w:val="en-US" w:eastAsia="en-US" w:bidi="ar-SA"/>
      </w:rPr>
    </w:lvl>
    <w:lvl w:ilvl="4">
      <w:start w:val="0"/>
      <w:numFmt w:val="bullet"/>
      <w:lvlText w:val="•"/>
      <w:lvlJc w:val="left"/>
      <w:pPr>
        <w:ind w:left="399" w:hanging="480"/>
      </w:pPr>
      <w:rPr>
        <w:rFonts w:hint="default"/>
        <w:lang w:val="en-US" w:eastAsia="en-US" w:bidi="ar-SA"/>
      </w:rPr>
    </w:lvl>
    <w:lvl w:ilvl="5">
      <w:start w:val="0"/>
      <w:numFmt w:val="bullet"/>
      <w:lvlText w:val="•"/>
      <w:lvlJc w:val="left"/>
      <w:pPr>
        <w:ind w:left="299" w:hanging="480"/>
      </w:pPr>
      <w:rPr>
        <w:rFonts w:hint="default"/>
        <w:lang w:val="en-US" w:eastAsia="en-US" w:bidi="ar-SA"/>
      </w:rPr>
    </w:lvl>
    <w:lvl w:ilvl="6">
      <w:start w:val="0"/>
      <w:numFmt w:val="bullet"/>
      <w:lvlText w:val="•"/>
      <w:lvlJc w:val="left"/>
      <w:pPr>
        <w:ind w:left="198" w:hanging="480"/>
      </w:pPr>
      <w:rPr>
        <w:rFonts w:hint="default"/>
        <w:lang w:val="en-US" w:eastAsia="en-US" w:bidi="ar-SA"/>
      </w:rPr>
    </w:lvl>
    <w:lvl w:ilvl="7">
      <w:start w:val="0"/>
      <w:numFmt w:val="bullet"/>
      <w:lvlText w:val="•"/>
      <w:lvlJc w:val="left"/>
      <w:pPr>
        <w:ind w:left="98" w:hanging="480"/>
      </w:pPr>
      <w:rPr>
        <w:rFonts w:hint="default"/>
        <w:lang w:val="en-US" w:eastAsia="en-US" w:bidi="ar-SA"/>
      </w:rPr>
    </w:lvl>
    <w:lvl w:ilvl="8">
      <w:start w:val="0"/>
      <w:numFmt w:val="bullet"/>
      <w:lvlText w:val="•"/>
      <w:lvlJc w:val="left"/>
      <w:pPr>
        <w:ind w:left="-2" w:hanging="480"/>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ind w:left="334" w:hanging="222"/>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jc w:val="center"/>
    </w:pPr>
    <w:rPr>
      <w:rFonts w:ascii="Tinos" w:hAnsi="Tinos" w:eastAsia="Tinos" w:cs="Tinos"/>
      <w:sz w:val="28"/>
      <w:szCs w:val="28"/>
      <w:lang w:val="en-US" w:eastAsia="en-US" w:bidi="ar-SA"/>
    </w:rPr>
  </w:style>
  <w:style w:styleId="ListParagraph" w:type="paragraph">
    <w:name w:val="List Paragraph"/>
    <w:basedOn w:val="Normal"/>
    <w:uiPriority w:val="1"/>
    <w:qFormat/>
    <w:pPr>
      <w:spacing w:before="1"/>
      <w:ind w:left="423" w:hanging="311"/>
      <w:jc w:val="both"/>
    </w:pPr>
    <w:rPr>
      <w:rFonts w:ascii="Tinos" w:hAnsi="Tinos" w:eastAsia="Tinos" w:cs="Tinos"/>
      <w:lang w:val="en-US" w:eastAsia="en-US" w:bidi="ar-SA"/>
    </w:rPr>
  </w:style>
  <w:style w:styleId="TableParagraph" w:type="paragraph">
    <w:name w:val="Table Paragraph"/>
    <w:basedOn w:val="Normal"/>
    <w:uiPriority w:val="1"/>
    <w:qFormat/>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3.png"/><Relationship Id="rId10" Type="http://schemas.openxmlformats.org/officeDocument/2006/relationships/hyperlink" Target="https://github.com/rahulgomes19/IVC_3D" TargetMode="External"/><Relationship Id="rId11" Type="http://schemas.openxmlformats.org/officeDocument/2006/relationships/hyperlink" Target="mailto:gomesr@uwec.edu" TargetMode="External"/><Relationship Id="rId12" Type="http://schemas.openxmlformats.org/officeDocument/2006/relationships/hyperlink" Target="mailto:Wildenberg.Joseph@mayo.edu" TargetMode="External"/><Relationship Id="rId13" Type="http://schemas.openxmlformats.org/officeDocument/2006/relationships/hyperlink" Target="https://doi.org/10.1016/j.ailsci.2023.100084" TargetMode="External"/><Relationship Id="rId14" Type="http://schemas.openxmlformats.org/officeDocument/2006/relationships/hyperlink" Target="http://creativecommons.org/licenses/by/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image" Target="media/image17.pn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image" Target="media/image31.jpeg"/><Relationship Id="rId45" Type="http://schemas.openxmlformats.org/officeDocument/2006/relationships/image" Target="media/image32.jpeg"/><Relationship Id="rId46" Type="http://schemas.openxmlformats.org/officeDocument/2006/relationships/image" Target="media/image33.jpeg"/><Relationship Id="rId47" Type="http://schemas.openxmlformats.org/officeDocument/2006/relationships/image" Target="media/image34.jpe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jpeg"/><Relationship Id="rId51" Type="http://schemas.openxmlformats.org/officeDocument/2006/relationships/image" Target="media/image38.jpeg"/><Relationship Id="rId52" Type="http://schemas.openxmlformats.org/officeDocument/2006/relationships/image" Target="media/image39.jpeg"/><Relationship Id="rId53" Type="http://schemas.openxmlformats.org/officeDocument/2006/relationships/image" Target="media/image40.jpeg"/><Relationship Id="rId54" Type="http://schemas.openxmlformats.org/officeDocument/2006/relationships/image" Target="media/image41.jpeg"/><Relationship Id="rId55" Type="http://schemas.openxmlformats.org/officeDocument/2006/relationships/image" Target="media/image42.jpe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jpeg"/><Relationship Id="rId59" Type="http://schemas.openxmlformats.org/officeDocument/2006/relationships/image" Target="media/image46.jpeg"/><Relationship Id="rId60" Type="http://schemas.openxmlformats.org/officeDocument/2006/relationships/image" Target="media/image47.jpeg"/><Relationship Id="rId61" Type="http://schemas.openxmlformats.org/officeDocument/2006/relationships/image" Target="media/image48.jpeg"/><Relationship Id="rId62" Type="http://schemas.openxmlformats.org/officeDocument/2006/relationships/image" Target="media/image49.jpeg"/><Relationship Id="rId63" Type="http://schemas.openxmlformats.org/officeDocument/2006/relationships/image" Target="media/image50.jpeg"/><Relationship Id="rId64" Type="http://schemas.openxmlformats.org/officeDocument/2006/relationships/image" Target="media/image51.jpe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jpeg"/><Relationship Id="rId68" Type="http://schemas.openxmlformats.org/officeDocument/2006/relationships/image" Target="media/image55.jpeg"/><Relationship Id="rId69" Type="http://schemas.openxmlformats.org/officeDocument/2006/relationships/image" Target="media/image56.jpeg"/><Relationship Id="rId70" Type="http://schemas.openxmlformats.org/officeDocument/2006/relationships/image" Target="media/image57.jpeg"/><Relationship Id="rId71" Type="http://schemas.openxmlformats.org/officeDocument/2006/relationships/image" Target="media/image58.jpeg"/><Relationship Id="rId72" Type="http://schemas.openxmlformats.org/officeDocument/2006/relationships/image" Target="media/image59.jpeg"/><Relationship Id="rId73" Type="http://schemas.openxmlformats.org/officeDocument/2006/relationships/image" Target="media/image60.png"/><Relationship Id="rId74" Type="http://schemas.openxmlformats.org/officeDocument/2006/relationships/image" Target="media/image61.jpe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hyperlink" Target="http://refhub.elsevier.com/S2667-3185(23)00028-4/bibD7D029BD758AD45C9F495A80E83E7710s1" TargetMode="External"/><Relationship Id="rId82" Type="http://schemas.openxmlformats.org/officeDocument/2006/relationships/hyperlink" Target="http://refhub.elsevier.com/S2667-3185(23)00028-4/bib015FB457F6D6A0CD493ACCEE3C332D1Bs1" TargetMode="External"/><Relationship Id="rId83" Type="http://schemas.openxmlformats.org/officeDocument/2006/relationships/hyperlink" Target="http://refhub.elsevier.com/S2667-3185(23)00028-4/bib056AED253BF5AB475C37A80ECF8BD69Es1" TargetMode="External"/><Relationship Id="rId84" Type="http://schemas.openxmlformats.org/officeDocument/2006/relationships/hyperlink" Target="http://refhub.elsevier.com/S2667-3185(23)00028-4/bib8B29193117B1B43CD916488B2C86C3ACs1" TargetMode="External"/><Relationship Id="rId85" Type="http://schemas.openxmlformats.org/officeDocument/2006/relationships/hyperlink" Target="http://refhub.elsevier.com/S2667-3185(23)00028-4/bibACF4F1267DD1BE598019A55BBDDEC14As1" TargetMode="External"/><Relationship Id="rId86" Type="http://schemas.openxmlformats.org/officeDocument/2006/relationships/hyperlink" Target="http://refhub.elsevier.com/S2667-3185(23)00028-4/bibC651544F99D461C292C01AEAAB74A646s1" TargetMode="External"/><Relationship Id="rId87" Type="http://schemas.openxmlformats.org/officeDocument/2006/relationships/hyperlink" Target="http://refhub.elsevier.com/S2667-3185(23)00028-4/bib08D36A1EE87524B8D479A0CF20DFEE56s1" TargetMode="External"/><Relationship Id="rId88" Type="http://schemas.openxmlformats.org/officeDocument/2006/relationships/hyperlink" Target="http://refhub.elsevier.com/S2667-3185(23)00028-4/bib4B9925E2D81CBB5B98D607FD4A8DC3D1s1" TargetMode="External"/><Relationship Id="rId89" Type="http://schemas.openxmlformats.org/officeDocument/2006/relationships/hyperlink" Target="http://refhub.elsevier.com/S2667-3185(23)00028-4/bib2CC7FFE500932CB8F7541A2F30129048s1" TargetMode="External"/><Relationship Id="rId90" Type="http://schemas.openxmlformats.org/officeDocument/2006/relationships/hyperlink" Target="http://refhub.elsevier.com/S2667-3185(23)00028-4/bibE8B00635F1DD89D9BC3405DFCE83DF1As1" TargetMode="External"/><Relationship Id="rId91" Type="http://schemas.openxmlformats.org/officeDocument/2006/relationships/hyperlink" Target="http://refhub.elsevier.com/S2667-3185(23)00028-4/bibBDED447E852A7814924A374906A570CEs1" TargetMode="External"/><Relationship Id="rId92" Type="http://schemas.openxmlformats.org/officeDocument/2006/relationships/hyperlink" Target="http://refhub.elsevier.com/S2667-3185(23)00028-4/bibEECA646C4FFB6A11C43C27716F57EF8As1" TargetMode="External"/><Relationship Id="rId93" Type="http://schemas.openxmlformats.org/officeDocument/2006/relationships/hyperlink" Target="http://refhub.elsevier.com/S2667-3185(23)00028-4/bib7325E209B2FA5765A44E7C820E2DCA02s1" TargetMode="External"/><Relationship Id="rId94" Type="http://schemas.openxmlformats.org/officeDocument/2006/relationships/hyperlink" Target="http://refhub.elsevier.com/S2667-3185(23)00028-4/bib08F244CA78F738E2011CC4B61C9DE14Es1" TargetMode="External"/><Relationship Id="rId95" Type="http://schemas.openxmlformats.org/officeDocument/2006/relationships/hyperlink" Target="http://refhub.elsevier.com/S2667-3185(23)00028-4/bibAA9E6937A4720CEC66D38D14C0E7B3A7s1" TargetMode="External"/><Relationship Id="rId96" Type="http://schemas.openxmlformats.org/officeDocument/2006/relationships/hyperlink" Target="http://refhub.elsevier.com/S2667-3185(23)00028-4/bib8814140D9039F9390B52C1217936FC7Es1" TargetMode="External"/><Relationship Id="rId97" Type="http://schemas.openxmlformats.org/officeDocument/2006/relationships/hyperlink" Target="http://refhub.elsevier.com/S2667-3185(23)00028-4/bib1159C580214BA145EFEFCE903CCC1A58s1" TargetMode="External"/><Relationship Id="rId98" Type="http://schemas.openxmlformats.org/officeDocument/2006/relationships/hyperlink" Target="http://refhub.elsevier.com/S2667-3185(23)00028-4/bibA640859483E121783DAA0C75E9850AA6s1" TargetMode="External"/><Relationship Id="rId99" Type="http://schemas.openxmlformats.org/officeDocument/2006/relationships/hyperlink" Target="http://refhub.elsevier.com/S2667-3185(23)00028-4/bib9B48AFFB4ED1478914BCB233D2924B1Fs1" TargetMode="External"/><Relationship Id="rId100" Type="http://schemas.openxmlformats.org/officeDocument/2006/relationships/hyperlink" Target="http://refhub.elsevier.com/S2667-3185(23)00028-4/bib761CA9161B0EAFE34B9ADDCAB2CD62F1s1" TargetMode="External"/><Relationship Id="rId101" Type="http://schemas.openxmlformats.org/officeDocument/2006/relationships/hyperlink" Target="http://refhub.elsevier.com/S2667-3185(23)00028-4/bib9912E74EDA327BC8E96405FA061B5DB0s1" TargetMode="External"/><Relationship Id="rId102" Type="http://schemas.openxmlformats.org/officeDocument/2006/relationships/hyperlink" Target="http://refhub.elsevier.com/S2667-3185(23)00028-4/bib53E6A933E4BA52CC189850CACB8C2E44s1" TargetMode="External"/><Relationship Id="rId103" Type="http://schemas.openxmlformats.org/officeDocument/2006/relationships/hyperlink" Target="http://refhub.elsevier.com/S2667-3185(23)00028-4/bibAAC0AE2C6A16A71CD8F2BAFD675A855Ds1" TargetMode="External"/><Relationship Id="rId104" Type="http://schemas.openxmlformats.org/officeDocument/2006/relationships/hyperlink" Target="http://refhub.elsevier.com/S2667-3185(23)00028-4/bibDB9EC7E491B232ECDC9943F8833D5BFBs1" TargetMode="External"/><Relationship Id="rId105" Type="http://schemas.openxmlformats.org/officeDocument/2006/relationships/hyperlink" Target="http://refhub.elsevier.com/S2667-3185(23)00028-4/bib32D2B41E8B553607A2F7317DAAF59275s1" TargetMode="External"/><Relationship Id="rId106" Type="http://schemas.openxmlformats.org/officeDocument/2006/relationships/hyperlink" Target="http://refhub.elsevier.com/S2667-3185(23)00028-4/bib07C553A021EEFC876017ABB5C3682151s1" TargetMode="External"/><Relationship Id="rId107" Type="http://schemas.openxmlformats.org/officeDocument/2006/relationships/hyperlink" Target="http://refhub.elsevier.com/S2667-3185(23)00028-4/bibBCB8DB9AC89B7AD7DC2E0AA787E6AF60s1" TargetMode="External"/><Relationship Id="rId108" Type="http://schemas.openxmlformats.org/officeDocument/2006/relationships/hyperlink" Target="https://scikit-image.org/docs/stable/api/skimage.util.html#skimage.util.view_as_blocks" TargetMode="External"/><Relationship Id="rId109" Type="http://schemas.openxmlformats.org/officeDocument/2006/relationships/hyperlink" Target="http://refhub.elsevier.com/S2667-3185(23)00028-4/bib3563A22B8E581851A9597D5D225BC086s1" TargetMode="External"/><Relationship Id="rId110" Type="http://schemas.openxmlformats.org/officeDocument/2006/relationships/hyperlink" Target="http://refhub.elsevier.com/S2667-3185(23)00028-4/bib5E0C0F0CCA45630ABE42546E94481F66s1" TargetMode="External"/><Relationship Id="rId111" Type="http://schemas.openxmlformats.org/officeDocument/2006/relationships/hyperlink" Target="http://refhub.elsevier.com/S2667-3185(23)00028-4/bib278AA1B0073F9AC601C7439F0C7C0915s1" TargetMode="External"/><Relationship Id="rId112" Type="http://schemas.openxmlformats.org/officeDocument/2006/relationships/hyperlink" Target="http://refhub.elsevier.com/S2667-3185(23)00028-4/bib685E3E45EEFF035B7ECDE578276A473Ds1" TargetMode="External"/><Relationship Id="rId11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Gomes</dc:creator>
  <cp:keywords>Deep learning,Medical imaging,Convolutional neural networks,SWIN transformer,UNet,ResNet,IVC filter</cp:keywords>
  <dc:subject>Artificial Intelligence in the Life Sciences, 4 (2023) 100084. doi:10.1016/j.ailsci.2023.100084</dc:subject>
  <dc:title>Analysis of Swin-UNet vision transformer for Inferior Vena Cava filter segmentation from CT scans</dc:title>
  <dcterms:created xsi:type="dcterms:W3CDTF">2023-11-25T02:56:00Z</dcterms:created>
  <dcterms:modified xsi:type="dcterms:W3CDTF">2023-11-25T02:56:00Z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2023-08-22T00:00:00Z</vt:filetime>
  </property>
  <property fmtid="{D5CDD505-2E9C-101B-9397-08002B2CF9AE}" pid="3" name="CreationDate--Text">
    <vt:lpwstr>22nd August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2023-11-25T00:00:00Z</vt:filetime>
  </property>
  <property fmtid="{D5CDD505-2E9C-101B-9397-08002B2CF9AE}" pid="11" name="Producer">
    <vt:lpwstr>3-Heights(TM) PDF Security Shell 4.8.25.2 (http://www.pdf-tools.com)</vt:lpwstr>
  </property>
  <property fmtid="{D5CDD505-2E9C-101B-9397-08002B2CF9AE}" pid="12" name="doi">
    <vt:lpwstr>10.1016/j.ailsci.2023.100084</vt:lpwstr>
  </property>
  <property fmtid="{D5CDD505-2E9C-101B-9397-08002B2CF9AE}" pid="13" name="robots">
    <vt:lpwstr>noindex</vt:lpwstr>
  </property>
</Properties>
</file>