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4" w:right="922"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24&amp;domain=pdf" stroked="false">
                  <v:imagedata r:id="rId8" o:title=""/>
                </v:shape>
                <v:shape style="position:absolute;left:2229;top:113;width:510;height:510" id="docshape3" href="http://crossmark.crossref.org/dialog/?doi=10.1016/j.aasri.2014.09.024&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2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34" w:right="94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4" w:right="93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152 –</w:t>
      </w:r>
      <w:r>
        <w:rPr>
          <w:color w:val="231F20"/>
          <w:spacing w:val="-1"/>
          <w:sz w:val="16"/>
        </w:rPr>
        <w:t> </w:t>
      </w:r>
      <w:r>
        <w:rPr>
          <w:color w:val="231F20"/>
          <w:spacing w:val="-5"/>
          <w:sz w:val="16"/>
        </w:rPr>
        <w:t>157</w:t>
      </w:r>
    </w:p>
    <w:p>
      <w:pPr>
        <w:pStyle w:val="BodyText"/>
        <w:rPr>
          <w:sz w:val="24"/>
        </w:rPr>
      </w:pPr>
    </w:p>
    <w:p>
      <w:pPr>
        <w:pStyle w:val="BodyText"/>
        <w:spacing w:before="79"/>
        <w:rPr>
          <w:sz w:val="24"/>
        </w:rPr>
      </w:pPr>
    </w:p>
    <w:p>
      <w:pPr>
        <w:spacing w:before="0"/>
        <w:ind w:left="30" w:right="0" w:firstLine="0"/>
        <w:jc w:val="center"/>
        <w:rPr>
          <w:sz w:val="24"/>
        </w:rPr>
      </w:pPr>
      <w:r>
        <w:rPr>
          <w:sz w:val="24"/>
        </w:rPr>
        <w:t>2014</w:t>
      </w:r>
      <w:r>
        <w:rPr>
          <w:spacing w:val="-1"/>
          <w:sz w:val="24"/>
        </w:rPr>
        <w:t> </w:t>
      </w:r>
      <w:r>
        <w:rPr>
          <w:sz w:val="24"/>
        </w:rPr>
        <w:t>AASRI</w:t>
      </w:r>
      <w:r>
        <w:rPr>
          <w:spacing w:val="-6"/>
          <w:sz w:val="24"/>
        </w:rPr>
        <w:t> </w:t>
      </w:r>
      <w:r>
        <w:rPr>
          <w:sz w:val="24"/>
        </w:rPr>
        <w:t>Conference</w:t>
      </w:r>
      <w:r>
        <w:rPr>
          <w:spacing w:val="1"/>
          <w:sz w:val="24"/>
        </w:rPr>
        <w:t> </w:t>
      </w:r>
      <w:r>
        <w:rPr>
          <w:sz w:val="24"/>
        </w:rPr>
        <w:t>on Circuit and Signal Processing</w:t>
      </w:r>
      <w:r>
        <w:rPr>
          <w:spacing w:val="-1"/>
          <w:sz w:val="24"/>
        </w:rPr>
        <w:t> </w:t>
      </w:r>
      <w:r>
        <w:rPr>
          <w:sz w:val="24"/>
        </w:rPr>
        <w:t>(CSP </w:t>
      </w:r>
      <w:r>
        <w:rPr>
          <w:spacing w:val="-2"/>
          <w:sz w:val="24"/>
        </w:rPr>
        <w:t>2014)</w:t>
      </w:r>
    </w:p>
    <w:p>
      <w:pPr>
        <w:pStyle w:val="Title"/>
      </w:pPr>
      <w:r>
        <w:rPr/>
        <w:t>Bias</w:t>
      </w:r>
      <w:r>
        <w:rPr>
          <w:spacing w:val="-6"/>
        </w:rPr>
        <w:t> </w:t>
      </w:r>
      <w:r>
        <w:rPr/>
        <w:t>Compensation</w:t>
      </w:r>
      <w:r>
        <w:rPr>
          <w:spacing w:val="-4"/>
        </w:rPr>
        <w:t> </w:t>
      </w:r>
      <w:r>
        <w:rPr/>
        <w:t>of</w:t>
      </w:r>
      <w:r>
        <w:rPr>
          <w:spacing w:val="-7"/>
        </w:rPr>
        <w:t> </w:t>
      </w:r>
      <w:r>
        <w:rPr/>
        <w:t>Gyroscopes</w:t>
      </w:r>
      <w:r>
        <w:rPr>
          <w:spacing w:val="-8"/>
        </w:rPr>
        <w:t> </w:t>
      </w:r>
      <w:r>
        <w:rPr/>
        <w:t>in</w:t>
      </w:r>
      <w:r>
        <w:rPr>
          <w:spacing w:val="-5"/>
        </w:rPr>
        <w:t> </w:t>
      </w:r>
      <w:r>
        <w:rPr/>
        <w:t>Mobiles</w:t>
      </w:r>
      <w:r>
        <w:rPr>
          <w:spacing w:val="-8"/>
        </w:rPr>
        <w:t> </w:t>
      </w:r>
      <w:r>
        <w:rPr/>
        <w:t>with</w:t>
      </w:r>
      <w:r>
        <w:rPr>
          <w:spacing w:val="-7"/>
        </w:rPr>
        <w:t> </w:t>
      </w:r>
      <w:r>
        <w:rPr/>
        <w:t>Optical</w:t>
      </w:r>
      <w:r>
        <w:rPr>
          <w:spacing w:val="-4"/>
        </w:rPr>
        <w:t> Flow</w:t>
      </w:r>
    </w:p>
    <w:p>
      <w:pPr>
        <w:spacing w:before="243"/>
        <w:ind w:left="31" w:right="0" w:firstLine="0"/>
        <w:jc w:val="center"/>
        <w:rPr>
          <w:sz w:val="26"/>
        </w:rPr>
      </w:pPr>
      <w:r>
        <w:rPr>
          <w:sz w:val="26"/>
        </w:rPr>
        <w:t>László</w:t>
      </w:r>
      <w:r>
        <w:rPr>
          <w:spacing w:val="-8"/>
          <w:sz w:val="26"/>
        </w:rPr>
        <w:t> </w:t>
      </w:r>
      <w:r>
        <w:rPr>
          <w:sz w:val="26"/>
        </w:rPr>
        <w:t>Kundra</w:t>
      </w:r>
      <w:r>
        <w:rPr>
          <w:sz w:val="26"/>
          <w:vertAlign w:val="superscript"/>
        </w:rPr>
        <w:t>a</w:t>
      </w:r>
      <w:r>
        <w:rPr>
          <w:sz w:val="26"/>
          <w:vertAlign w:val="baseline"/>
        </w:rPr>
        <w:t>*,</w:t>
      </w:r>
      <w:r>
        <w:rPr>
          <w:spacing w:val="-8"/>
          <w:sz w:val="26"/>
          <w:vertAlign w:val="baseline"/>
        </w:rPr>
        <w:t> </w:t>
      </w:r>
      <w:r>
        <w:rPr>
          <w:sz w:val="26"/>
          <w:vertAlign w:val="baseline"/>
        </w:rPr>
        <w:t>Péter</w:t>
      </w:r>
      <w:r>
        <w:rPr>
          <w:spacing w:val="-5"/>
          <w:sz w:val="26"/>
          <w:vertAlign w:val="baseline"/>
        </w:rPr>
        <w:t> </w:t>
      </w:r>
      <w:r>
        <w:rPr>
          <w:spacing w:val="-2"/>
          <w:sz w:val="26"/>
          <w:vertAlign w:val="baseline"/>
        </w:rPr>
        <w:t>Ekler</w:t>
      </w:r>
      <w:r>
        <w:rPr>
          <w:spacing w:val="-2"/>
          <w:sz w:val="26"/>
          <w:vertAlign w:val="superscript"/>
        </w:rPr>
        <w:t>a</w:t>
      </w:r>
    </w:p>
    <w:p>
      <w:pPr>
        <w:spacing w:before="176"/>
        <w:ind w:left="34" w:right="0" w:firstLine="0"/>
        <w:jc w:val="center"/>
        <w:rPr>
          <w:i/>
          <w:sz w:val="16"/>
        </w:rPr>
      </w:pPr>
      <w:r>
        <w:rPr>
          <w:i/>
          <w:sz w:val="16"/>
          <w:vertAlign w:val="superscript"/>
        </w:rPr>
        <w:t>a</w:t>
      </w:r>
      <w:r>
        <w:rPr>
          <w:i/>
          <w:spacing w:val="-7"/>
          <w:sz w:val="16"/>
          <w:vertAlign w:val="baseline"/>
        </w:rPr>
        <w:t> </w:t>
      </w:r>
      <w:r>
        <w:rPr>
          <w:i/>
          <w:sz w:val="16"/>
          <w:vertAlign w:val="baseline"/>
        </w:rPr>
        <w:t>Department</w:t>
      </w:r>
      <w:r>
        <w:rPr>
          <w:i/>
          <w:spacing w:val="-8"/>
          <w:sz w:val="16"/>
          <w:vertAlign w:val="baseline"/>
        </w:rPr>
        <w:t> </w:t>
      </w:r>
      <w:r>
        <w:rPr>
          <w:i/>
          <w:sz w:val="16"/>
          <w:vertAlign w:val="baseline"/>
        </w:rPr>
        <w:t>of</w:t>
      </w:r>
      <w:r>
        <w:rPr>
          <w:i/>
          <w:spacing w:val="-8"/>
          <w:sz w:val="16"/>
          <w:vertAlign w:val="baseline"/>
        </w:rPr>
        <w:t> </w:t>
      </w:r>
      <w:r>
        <w:rPr>
          <w:i/>
          <w:sz w:val="16"/>
          <w:vertAlign w:val="baseline"/>
        </w:rPr>
        <w:t>Automation</w:t>
      </w:r>
      <w:r>
        <w:rPr>
          <w:i/>
          <w:spacing w:val="-7"/>
          <w:sz w:val="16"/>
          <w:vertAlign w:val="baseline"/>
        </w:rPr>
        <w:t> </w:t>
      </w:r>
      <w:r>
        <w:rPr>
          <w:i/>
          <w:sz w:val="16"/>
          <w:vertAlign w:val="baseline"/>
        </w:rPr>
        <w:t>and</w:t>
      </w:r>
      <w:r>
        <w:rPr>
          <w:i/>
          <w:spacing w:val="-8"/>
          <w:sz w:val="16"/>
          <w:vertAlign w:val="baseline"/>
        </w:rPr>
        <w:t> </w:t>
      </w:r>
      <w:r>
        <w:rPr>
          <w:i/>
          <w:sz w:val="16"/>
          <w:vertAlign w:val="baseline"/>
        </w:rPr>
        <w:t>Applied</w:t>
      </w:r>
      <w:r>
        <w:rPr>
          <w:i/>
          <w:spacing w:val="-6"/>
          <w:sz w:val="16"/>
          <w:vertAlign w:val="baseline"/>
        </w:rPr>
        <w:t> </w:t>
      </w:r>
      <w:r>
        <w:rPr>
          <w:i/>
          <w:sz w:val="16"/>
          <w:vertAlign w:val="baseline"/>
        </w:rPr>
        <w:t>Informatics,</w:t>
      </w:r>
      <w:r>
        <w:rPr>
          <w:i/>
          <w:spacing w:val="-6"/>
          <w:sz w:val="16"/>
          <w:vertAlign w:val="baseline"/>
        </w:rPr>
        <w:t> </w:t>
      </w:r>
      <w:r>
        <w:rPr>
          <w:i/>
          <w:sz w:val="16"/>
          <w:vertAlign w:val="baseline"/>
        </w:rPr>
        <w:t>Budapest</w:t>
      </w:r>
      <w:r>
        <w:rPr>
          <w:i/>
          <w:spacing w:val="-6"/>
          <w:sz w:val="16"/>
          <w:vertAlign w:val="baseline"/>
        </w:rPr>
        <w:t> </w:t>
      </w:r>
      <w:r>
        <w:rPr>
          <w:i/>
          <w:sz w:val="16"/>
          <w:vertAlign w:val="baseline"/>
        </w:rPr>
        <w:t>University</w:t>
      </w:r>
      <w:r>
        <w:rPr>
          <w:i/>
          <w:spacing w:val="-8"/>
          <w:sz w:val="16"/>
          <w:vertAlign w:val="baseline"/>
        </w:rPr>
        <w:t> </w:t>
      </w:r>
      <w:r>
        <w:rPr>
          <w:i/>
          <w:sz w:val="16"/>
          <w:vertAlign w:val="baseline"/>
        </w:rPr>
        <w:t>of</w:t>
      </w:r>
      <w:r>
        <w:rPr>
          <w:i/>
          <w:spacing w:val="-6"/>
          <w:sz w:val="16"/>
          <w:vertAlign w:val="baseline"/>
        </w:rPr>
        <w:t> </w:t>
      </w:r>
      <w:r>
        <w:rPr>
          <w:i/>
          <w:sz w:val="16"/>
          <w:vertAlign w:val="baseline"/>
        </w:rPr>
        <w:t>Technology</w:t>
      </w:r>
      <w:r>
        <w:rPr>
          <w:i/>
          <w:spacing w:val="-9"/>
          <w:sz w:val="16"/>
          <w:vertAlign w:val="baseline"/>
        </w:rPr>
        <w:t> </w:t>
      </w:r>
      <w:r>
        <w:rPr>
          <w:i/>
          <w:sz w:val="16"/>
          <w:vertAlign w:val="baseline"/>
        </w:rPr>
        <w:t>and</w:t>
      </w:r>
      <w:r>
        <w:rPr>
          <w:i/>
          <w:spacing w:val="-6"/>
          <w:sz w:val="16"/>
          <w:vertAlign w:val="baseline"/>
        </w:rPr>
        <w:t> </w:t>
      </w:r>
      <w:r>
        <w:rPr>
          <w:i/>
          <w:sz w:val="16"/>
          <w:vertAlign w:val="baseline"/>
        </w:rPr>
        <w:t>Economics,</w:t>
      </w:r>
      <w:r>
        <w:rPr>
          <w:i/>
          <w:spacing w:val="-6"/>
          <w:sz w:val="16"/>
          <w:vertAlign w:val="baseline"/>
        </w:rPr>
        <w:t> </w:t>
      </w:r>
      <w:r>
        <w:rPr>
          <w:i/>
          <w:sz w:val="16"/>
          <w:vertAlign w:val="baseline"/>
        </w:rPr>
        <w:t>Budapest</w:t>
      </w:r>
      <w:r>
        <w:rPr>
          <w:i/>
          <w:spacing w:val="-8"/>
          <w:sz w:val="16"/>
          <w:vertAlign w:val="baseline"/>
        </w:rPr>
        <w:t> </w:t>
      </w:r>
      <w:r>
        <w:rPr>
          <w:i/>
          <w:sz w:val="16"/>
          <w:vertAlign w:val="baseline"/>
        </w:rPr>
        <w:t>1117,</w:t>
      </w:r>
      <w:r>
        <w:rPr>
          <w:i/>
          <w:spacing w:val="-8"/>
          <w:sz w:val="16"/>
          <w:vertAlign w:val="baseline"/>
        </w:rPr>
        <w:t> </w:t>
      </w:r>
      <w:r>
        <w:rPr>
          <w:i/>
          <w:spacing w:val="-2"/>
          <w:sz w:val="16"/>
          <w:vertAlign w:val="baseline"/>
        </w:rPr>
        <w:t>Hungary</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595655</wp:posOffset>
                </wp:positionH>
                <wp:positionV relativeFrom="paragraph">
                  <wp:posOffset>169398</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902pt;margin-top:13.338457pt;width:445.18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2"/>
        <w:rPr>
          <w:i/>
          <w:sz w:val="16"/>
        </w:rPr>
      </w:pPr>
    </w:p>
    <w:p>
      <w:pPr>
        <w:spacing w:before="0"/>
        <w:ind w:left="506" w:right="0" w:firstLine="0"/>
        <w:jc w:val="left"/>
        <w:rPr>
          <w:b/>
          <w:sz w:val="18"/>
        </w:rPr>
      </w:pPr>
      <w:r>
        <w:rPr>
          <w:b/>
          <w:spacing w:val="-2"/>
          <w:sz w:val="18"/>
        </w:rPr>
        <w:t>Abstract</w:t>
      </w:r>
    </w:p>
    <w:p>
      <w:pPr>
        <w:pStyle w:val="BodyText"/>
        <w:spacing w:before="28"/>
        <w:rPr>
          <w:b/>
          <w:sz w:val="18"/>
        </w:rPr>
      </w:pPr>
    </w:p>
    <w:p>
      <w:pPr>
        <w:spacing w:line="254" w:lineRule="auto" w:before="0"/>
        <w:ind w:left="506" w:right="462" w:firstLine="0"/>
        <w:jc w:val="both"/>
        <w:rPr>
          <w:sz w:val="18"/>
        </w:rPr>
      </w:pPr>
      <w:r>
        <w:rPr>
          <w:sz w:val="18"/>
        </w:rPr>
        <w:t>In this paper a new technique is introduced for bias compensation of gyroscopes with a focus on mobiles phones. The standard problem of using gyroscopes is that integration of raw angular rates with non-zero bias will lead to continuous drift of the estimated orientation. To examine the nature of this bias, a simple error model was constructed for the whole device in terms of inertial sensing. For eliminating the bias, a sensor fusion algorithm was developed using the benefits of optical</w:t>
      </w:r>
      <w:r>
        <w:rPr>
          <w:spacing w:val="-2"/>
          <w:sz w:val="18"/>
        </w:rPr>
        <w:t> </w:t>
      </w:r>
      <w:r>
        <w:rPr>
          <w:sz w:val="18"/>
        </w:rPr>
        <w:t>flow</w:t>
      </w:r>
      <w:r>
        <w:rPr>
          <w:spacing w:val="-5"/>
          <w:sz w:val="18"/>
        </w:rPr>
        <w:t> </w:t>
      </w:r>
      <w:r>
        <w:rPr>
          <w:sz w:val="18"/>
        </w:rPr>
        <w:t>from</w:t>
      </w:r>
      <w:r>
        <w:rPr>
          <w:spacing w:val="-5"/>
          <w:sz w:val="18"/>
        </w:rPr>
        <w:t> </w:t>
      </w:r>
      <w:r>
        <w:rPr>
          <w:sz w:val="18"/>
        </w:rPr>
        <w:t>the</w:t>
      </w:r>
      <w:r>
        <w:rPr>
          <w:spacing w:val="-2"/>
          <w:sz w:val="18"/>
        </w:rPr>
        <w:t> </w:t>
      </w:r>
      <w:r>
        <w:rPr>
          <w:sz w:val="18"/>
        </w:rPr>
        <w:t>camera</w:t>
      </w:r>
      <w:r>
        <w:rPr>
          <w:spacing w:val="-2"/>
          <w:sz w:val="18"/>
        </w:rPr>
        <w:t> </w:t>
      </w:r>
      <w:r>
        <w:rPr>
          <w:sz w:val="18"/>
        </w:rPr>
        <w:t>of</w:t>
      </w:r>
      <w:r>
        <w:rPr>
          <w:spacing w:val="-4"/>
          <w:sz w:val="18"/>
        </w:rPr>
        <w:t> </w:t>
      </w:r>
      <w:r>
        <w:rPr>
          <w:sz w:val="18"/>
        </w:rPr>
        <w:t>the</w:t>
      </w:r>
      <w:r>
        <w:rPr>
          <w:spacing w:val="-2"/>
          <w:sz w:val="18"/>
        </w:rPr>
        <w:t> </w:t>
      </w:r>
      <w:r>
        <w:rPr>
          <w:sz w:val="18"/>
        </w:rPr>
        <w:t>device. Our</w:t>
      </w:r>
      <w:r>
        <w:rPr>
          <w:spacing w:val="-2"/>
          <w:sz w:val="18"/>
        </w:rPr>
        <w:t> </w:t>
      </w:r>
      <w:r>
        <w:rPr>
          <w:sz w:val="18"/>
        </w:rPr>
        <w:t>orientation</w:t>
      </w:r>
      <w:r>
        <w:rPr>
          <w:spacing w:val="-1"/>
          <w:sz w:val="18"/>
        </w:rPr>
        <w:t> </w:t>
      </w:r>
      <w:r>
        <w:rPr>
          <w:sz w:val="18"/>
        </w:rPr>
        <w:t>estimator</w:t>
      </w:r>
      <w:r>
        <w:rPr>
          <w:spacing w:val="-2"/>
          <w:sz w:val="18"/>
        </w:rPr>
        <w:t> </w:t>
      </w:r>
      <w:r>
        <w:rPr>
          <w:sz w:val="18"/>
        </w:rPr>
        <w:t>and</w:t>
      </w:r>
      <w:r>
        <w:rPr>
          <w:spacing w:val="-3"/>
          <w:sz w:val="18"/>
        </w:rPr>
        <w:t> </w:t>
      </w:r>
      <w:r>
        <w:rPr>
          <w:sz w:val="18"/>
        </w:rPr>
        <w:t>bias</w:t>
      </w:r>
      <w:r>
        <w:rPr>
          <w:spacing w:val="-2"/>
          <w:sz w:val="18"/>
        </w:rPr>
        <w:t> </w:t>
      </w:r>
      <w:r>
        <w:rPr>
          <w:sz w:val="18"/>
        </w:rPr>
        <w:t>removal method</w:t>
      </w:r>
      <w:r>
        <w:rPr>
          <w:spacing w:val="-1"/>
          <w:sz w:val="18"/>
        </w:rPr>
        <w:t> </w:t>
      </w:r>
      <w:r>
        <w:rPr>
          <w:sz w:val="18"/>
        </w:rPr>
        <w:t>is</w:t>
      </w:r>
      <w:r>
        <w:rPr>
          <w:spacing w:val="-2"/>
          <w:sz w:val="18"/>
        </w:rPr>
        <w:t> </w:t>
      </w:r>
      <w:r>
        <w:rPr>
          <w:sz w:val="18"/>
        </w:rPr>
        <w:t>based</w:t>
      </w:r>
      <w:r>
        <w:rPr>
          <w:spacing w:val="-1"/>
          <w:sz w:val="18"/>
        </w:rPr>
        <w:t> </w:t>
      </w:r>
      <w:r>
        <w:rPr>
          <w:sz w:val="18"/>
        </w:rPr>
        <w:t>on complementary filters, in combination with an adaptive reliability filter for the optical flow features. The feedback of the fused result is combined with the raw gyroscope angular rates to compensate the bias. Various measurements were recorded on a real device running the demanding optical flow onboard. This way a robust and reliable fusion was constructed, which</w:t>
      </w:r>
      <w:r>
        <w:rPr>
          <w:spacing w:val="40"/>
          <w:sz w:val="18"/>
        </w:rPr>
        <w:t> </w:t>
      </w:r>
      <w:r>
        <w:rPr>
          <w:sz w:val="18"/>
        </w:rPr>
        <w:t>matched our expectations, and has been validated with simulations and real world measurements.</w:t>
      </w:r>
    </w:p>
    <w:p>
      <w:pPr>
        <w:spacing w:line="244" w:lineRule="auto" w:before="180"/>
        <w:ind w:left="503" w:right="1578" w:firstLine="0"/>
        <w:jc w:val="left"/>
        <w:rPr>
          <w:sz w:val="17"/>
        </w:rPr>
      </w:pPr>
      <w:r>
        <w:rPr/>
        <mc:AlternateContent>
          <mc:Choice Requires="wps">
            <w:drawing>
              <wp:anchor distT="0" distB="0" distL="0" distR="0" allowOverlap="1" layoutInCell="1" locked="0" behindDoc="1" simplePos="0" relativeHeight="487483904">
                <wp:simplePos x="0" y="0"/>
                <wp:positionH relativeFrom="page">
                  <wp:posOffset>613942</wp:posOffset>
                </wp:positionH>
                <wp:positionV relativeFrom="paragraph">
                  <wp:posOffset>145562</wp:posOffset>
                </wp:positionV>
                <wp:extent cx="497713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77130" cy="287020"/>
                        </a:xfrm>
                        <a:prstGeom prst="rect">
                          <a:avLst/>
                        </a:prstGeom>
                      </wps:spPr>
                      <wps:txbx>
                        <w:txbxContent>
                          <w:p>
                            <w:pPr>
                              <w:pStyle w:val="BodyText"/>
                              <w:spacing w:line="221" w:lineRule="exact"/>
                            </w:pPr>
                            <w:r>
                              <w:rPr/>
                              <w:t>©</w:t>
                            </w:r>
                            <w:r>
                              <w:rPr>
                                <w:spacing w:val="-6"/>
                              </w:rPr>
                              <w:t> </w:t>
                            </w:r>
                            <w:r>
                              <w:rPr/>
                              <w:t>2014</w:t>
                            </w:r>
                            <w:r>
                              <w:rPr>
                                <w:spacing w:val="-4"/>
                              </w:rPr>
                              <w:t> </w:t>
                            </w:r>
                            <w:r>
                              <w:rPr/>
                              <w:t>László</w:t>
                            </w:r>
                            <w:r>
                              <w:rPr>
                                <w:spacing w:val="-4"/>
                              </w:rPr>
                              <w:t> </w:t>
                            </w:r>
                            <w:r>
                              <w:rPr/>
                              <w:t>Kundra,</w:t>
                            </w:r>
                            <w:r>
                              <w:rPr>
                                <w:spacing w:val="-5"/>
                              </w:rPr>
                              <w:t> </w:t>
                            </w:r>
                            <w:r>
                              <w:rPr/>
                              <w:t>Péter</w:t>
                            </w:r>
                            <w:r>
                              <w:rPr>
                                <w:spacing w:val="-7"/>
                              </w:rPr>
                              <w:t> </w:t>
                            </w:r>
                            <w:r>
                              <w:rPr/>
                              <w:t>Ekler.</w:t>
                            </w:r>
                            <w:r>
                              <w:rPr>
                                <w:spacing w:val="-3"/>
                              </w:rPr>
                              <w:t> </w:t>
                            </w:r>
                            <w:r>
                              <w:rPr/>
                              <w:t>Published</w:t>
                            </w:r>
                            <w:r>
                              <w:rPr>
                                <w:spacing w:val="-4"/>
                              </w:rPr>
                              <w:t> </w:t>
                            </w:r>
                            <w:r>
                              <w:rPr/>
                              <w:t>by</w:t>
                            </w:r>
                            <w:r>
                              <w:rPr>
                                <w:spacing w:val="-9"/>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6"/>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19pt;margin-top:11.461636pt;width:391.9pt;height:22.6pt;mso-position-horizontal-relative:page;mso-position-vertical-relative:paragraph;z-index:-15832576" type="#_x0000_t202" id="docshape6" filled="false" stroked="false">
                <v:textbox inset="0,0,0,0">
                  <w:txbxContent>
                    <w:p>
                      <w:pPr>
                        <w:pStyle w:val="BodyText"/>
                        <w:spacing w:line="221" w:lineRule="exact"/>
                      </w:pPr>
                      <w:r>
                        <w:rPr/>
                        <w:t>©</w:t>
                      </w:r>
                      <w:r>
                        <w:rPr>
                          <w:spacing w:val="-6"/>
                        </w:rPr>
                        <w:t> </w:t>
                      </w:r>
                      <w:r>
                        <w:rPr/>
                        <w:t>2014</w:t>
                      </w:r>
                      <w:r>
                        <w:rPr>
                          <w:spacing w:val="-4"/>
                        </w:rPr>
                        <w:t> </w:t>
                      </w:r>
                      <w:r>
                        <w:rPr/>
                        <w:t>László</w:t>
                      </w:r>
                      <w:r>
                        <w:rPr>
                          <w:spacing w:val="-4"/>
                        </w:rPr>
                        <w:t> </w:t>
                      </w:r>
                      <w:r>
                        <w:rPr/>
                        <w:t>Kundra,</w:t>
                      </w:r>
                      <w:r>
                        <w:rPr>
                          <w:spacing w:val="-5"/>
                        </w:rPr>
                        <w:t> </w:t>
                      </w:r>
                      <w:r>
                        <w:rPr/>
                        <w:t>Péter</w:t>
                      </w:r>
                      <w:r>
                        <w:rPr>
                          <w:spacing w:val="-7"/>
                        </w:rPr>
                        <w:t> </w:t>
                      </w:r>
                      <w:r>
                        <w:rPr/>
                        <w:t>Ekler.</w:t>
                      </w:r>
                      <w:r>
                        <w:rPr>
                          <w:spacing w:val="-3"/>
                        </w:rPr>
                        <w:t> </w:t>
                      </w:r>
                      <w:r>
                        <w:rPr/>
                        <w:t>Published</w:t>
                      </w:r>
                      <w:r>
                        <w:rPr>
                          <w:spacing w:val="-4"/>
                        </w:rPr>
                        <w:t> </w:t>
                      </w:r>
                      <w:r>
                        <w:rPr/>
                        <w:t>by</w:t>
                      </w:r>
                      <w:r>
                        <w:rPr>
                          <w:spacing w:val="-9"/>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6"/>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85952">
                <wp:simplePos x="0" y="0"/>
                <wp:positionH relativeFrom="page">
                  <wp:posOffset>594004</wp:posOffset>
                </wp:positionH>
                <wp:positionV relativeFrom="paragraph">
                  <wp:posOffset>70141</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771999pt;margin-top:5.522924pt;width:431.622pt;height:36.257pt;mso-position-horizontal-relative:page;mso-position-vertical-relative:paragraph;z-index:-1583052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503"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55"/>
        <w:ind w:left="506" w:right="0" w:firstLine="0"/>
        <w:jc w:val="left"/>
        <w:rPr>
          <w:sz w:val="16"/>
        </w:rPr>
      </w:pPr>
      <w:r>
        <w:rPr>
          <w:i/>
          <w:sz w:val="16"/>
        </w:rPr>
        <w:t>Keywords:</w:t>
      </w:r>
      <w:r>
        <w:rPr>
          <w:i/>
          <w:spacing w:val="-9"/>
          <w:sz w:val="16"/>
        </w:rPr>
        <w:t> </w:t>
      </w:r>
      <w:r>
        <w:rPr>
          <w:sz w:val="16"/>
        </w:rPr>
        <w:t>optical</w:t>
      </w:r>
      <w:r>
        <w:rPr>
          <w:spacing w:val="-9"/>
          <w:sz w:val="16"/>
        </w:rPr>
        <w:t> </w:t>
      </w:r>
      <w:r>
        <w:rPr>
          <w:sz w:val="16"/>
        </w:rPr>
        <w:t>flow;</w:t>
      </w:r>
      <w:r>
        <w:rPr>
          <w:spacing w:val="-7"/>
          <w:sz w:val="16"/>
        </w:rPr>
        <w:t> </w:t>
      </w:r>
      <w:r>
        <w:rPr>
          <w:sz w:val="16"/>
        </w:rPr>
        <w:t>sensor</w:t>
      </w:r>
      <w:r>
        <w:rPr>
          <w:spacing w:val="-8"/>
          <w:sz w:val="16"/>
        </w:rPr>
        <w:t> </w:t>
      </w:r>
      <w:r>
        <w:rPr>
          <w:sz w:val="16"/>
        </w:rPr>
        <w:t>fusion,</w:t>
      </w:r>
      <w:r>
        <w:rPr>
          <w:spacing w:val="-7"/>
          <w:sz w:val="16"/>
        </w:rPr>
        <w:t> </w:t>
      </w:r>
      <w:r>
        <w:rPr>
          <w:sz w:val="16"/>
        </w:rPr>
        <w:t>orientation</w:t>
      </w:r>
      <w:r>
        <w:rPr>
          <w:spacing w:val="-8"/>
          <w:sz w:val="16"/>
        </w:rPr>
        <w:t> </w:t>
      </w:r>
      <w:r>
        <w:rPr>
          <w:sz w:val="16"/>
        </w:rPr>
        <w:t>estimation,</w:t>
      </w:r>
      <w:r>
        <w:rPr>
          <w:spacing w:val="-7"/>
          <w:sz w:val="16"/>
        </w:rPr>
        <w:t> </w:t>
      </w:r>
      <w:r>
        <w:rPr>
          <w:sz w:val="16"/>
        </w:rPr>
        <w:t>gyroscope</w:t>
      </w:r>
      <w:r>
        <w:rPr>
          <w:spacing w:val="-9"/>
          <w:sz w:val="16"/>
        </w:rPr>
        <w:t> </w:t>
      </w:r>
      <w:r>
        <w:rPr>
          <w:sz w:val="16"/>
        </w:rPr>
        <w:t>bias;</w:t>
      </w:r>
      <w:r>
        <w:rPr>
          <w:spacing w:val="-7"/>
          <w:sz w:val="16"/>
        </w:rPr>
        <w:t> </w:t>
      </w:r>
      <w:r>
        <w:rPr>
          <w:spacing w:val="-2"/>
          <w:sz w:val="16"/>
        </w:rPr>
        <w:t>mobile</w:t>
      </w:r>
    </w:p>
    <w:p>
      <w:pPr>
        <w:pStyle w:val="BodyText"/>
        <w:spacing w:before="6"/>
        <w:rPr>
          <w:sz w:val="15"/>
        </w:rPr>
      </w:pPr>
      <w:r>
        <w:rPr/>
        <mc:AlternateContent>
          <mc:Choice Requires="wps">
            <w:drawing>
              <wp:anchor distT="0" distB="0" distL="0" distR="0" allowOverlap="1" layoutInCell="1" locked="0" behindDoc="1" simplePos="0" relativeHeight="487588352">
                <wp:simplePos x="0" y="0"/>
                <wp:positionH relativeFrom="page">
                  <wp:posOffset>595655</wp:posOffset>
                </wp:positionH>
                <wp:positionV relativeFrom="paragraph">
                  <wp:posOffset>129161</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902pt;margin-top:10.170229pt;width:445.18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2"/>
      </w:pPr>
    </w:p>
    <w:p>
      <w:pPr>
        <w:pStyle w:val="Heading1"/>
        <w:numPr>
          <w:ilvl w:val="0"/>
          <w:numId w:val="1"/>
        </w:numPr>
        <w:tabs>
          <w:tab w:pos="711" w:val="left" w:leader="none"/>
        </w:tabs>
        <w:spacing w:line="240" w:lineRule="auto" w:before="1" w:after="0"/>
        <w:ind w:left="711" w:right="0" w:hanging="205"/>
        <w:jc w:val="left"/>
      </w:pPr>
      <w:r>
        <w:rPr>
          <w:spacing w:val="-2"/>
        </w:rPr>
        <w:t>Introduction</w:t>
      </w:r>
    </w:p>
    <w:p>
      <w:pPr>
        <w:pStyle w:val="BodyText"/>
        <w:spacing w:before="22"/>
        <w:rPr>
          <w:b/>
        </w:rPr>
      </w:pPr>
    </w:p>
    <w:p>
      <w:pPr>
        <w:pStyle w:val="BodyText"/>
        <w:spacing w:line="249" w:lineRule="auto"/>
        <w:ind w:left="506" w:right="469" w:firstLine="237"/>
        <w:jc w:val="both"/>
      </w:pPr>
      <w:r>
        <w:rPr/>
        <w:t>Orientation</w:t>
      </w:r>
      <w:r>
        <w:rPr>
          <w:spacing w:val="-2"/>
        </w:rPr>
        <w:t> </w:t>
      </w:r>
      <w:r>
        <w:rPr/>
        <w:t>estimation</w:t>
      </w:r>
      <w:r>
        <w:rPr>
          <w:spacing w:val="-2"/>
        </w:rPr>
        <w:t> </w:t>
      </w:r>
      <w:r>
        <w:rPr/>
        <w:t>is</w:t>
      </w:r>
      <w:r>
        <w:rPr>
          <w:spacing w:val="-2"/>
        </w:rPr>
        <w:t> </w:t>
      </w:r>
      <w:r>
        <w:rPr/>
        <w:t>a</w:t>
      </w:r>
      <w:r>
        <w:rPr>
          <w:spacing w:val="-1"/>
        </w:rPr>
        <w:t> </w:t>
      </w:r>
      <w:r>
        <w:rPr/>
        <w:t>significant</w:t>
      </w:r>
      <w:r>
        <w:rPr>
          <w:spacing w:val="-1"/>
        </w:rPr>
        <w:t> </w:t>
      </w:r>
      <w:r>
        <w:rPr/>
        <w:t>and</w:t>
      </w:r>
      <w:r>
        <w:rPr>
          <w:spacing w:val="-1"/>
        </w:rPr>
        <w:t> </w:t>
      </w:r>
      <w:r>
        <w:rPr/>
        <w:t>desired</w:t>
      </w:r>
      <w:r>
        <w:rPr>
          <w:spacing w:val="-1"/>
        </w:rPr>
        <w:t> </w:t>
      </w:r>
      <w:r>
        <w:rPr/>
        <w:t>feature</w:t>
      </w:r>
      <w:r>
        <w:rPr>
          <w:spacing w:val="-2"/>
        </w:rPr>
        <w:t> </w:t>
      </w:r>
      <w:r>
        <w:rPr/>
        <w:t>to be implemented in more and more reliable and robust way. Pedestrian tracking, controlling unmanned aerial vehicles (UAV), professional cinematography with post-processing, and many other fields may take advantage of these techniques. Unfortunately available sensors</w:t>
      </w:r>
      <w:r>
        <w:rPr>
          <w:spacing w:val="33"/>
        </w:rPr>
        <w:t> </w:t>
      </w:r>
      <w:r>
        <w:rPr/>
        <w:t>on</w:t>
      </w:r>
      <w:r>
        <w:rPr>
          <w:spacing w:val="32"/>
        </w:rPr>
        <w:t> </w:t>
      </w:r>
      <w:r>
        <w:rPr/>
        <w:t>the</w:t>
      </w:r>
      <w:r>
        <w:rPr>
          <w:spacing w:val="36"/>
        </w:rPr>
        <w:t> </w:t>
      </w:r>
      <w:r>
        <w:rPr/>
        <w:t>market</w:t>
      </w:r>
      <w:r>
        <w:rPr>
          <w:spacing w:val="33"/>
        </w:rPr>
        <w:t> </w:t>
      </w:r>
      <w:r>
        <w:rPr/>
        <w:t>are</w:t>
      </w:r>
      <w:r>
        <w:rPr>
          <w:spacing w:val="33"/>
        </w:rPr>
        <w:t> </w:t>
      </w:r>
      <w:r>
        <w:rPr/>
        <w:t>not</w:t>
      </w:r>
      <w:r>
        <w:rPr>
          <w:spacing w:val="33"/>
        </w:rPr>
        <w:t> </w:t>
      </w:r>
      <w:r>
        <w:rPr/>
        <w:t>capable</w:t>
      </w:r>
      <w:r>
        <w:rPr>
          <w:spacing w:val="31"/>
        </w:rPr>
        <w:t> </w:t>
      </w:r>
      <w:r>
        <w:rPr/>
        <w:t>of</w:t>
      </w:r>
      <w:r>
        <w:rPr>
          <w:spacing w:val="31"/>
        </w:rPr>
        <w:t> </w:t>
      </w:r>
      <w:r>
        <w:rPr/>
        <w:t>producing</w:t>
      </w:r>
      <w:r>
        <w:rPr>
          <w:spacing w:val="32"/>
        </w:rPr>
        <w:t> </w:t>
      </w:r>
      <w:r>
        <w:rPr/>
        <w:t>stable</w:t>
      </w:r>
      <w:r>
        <w:rPr>
          <w:spacing w:val="39"/>
        </w:rPr>
        <w:t> </w:t>
      </w:r>
      <w:r>
        <w:rPr/>
        <w:t>and</w:t>
      </w:r>
      <w:r>
        <w:rPr>
          <w:spacing w:val="33"/>
        </w:rPr>
        <w:t> </w:t>
      </w:r>
      <w:r>
        <w:rPr/>
        <w:t>reliable</w:t>
      </w:r>
      <w:r>
        <w:rPr>
          <w:spacing w:val="33"/>
        </w:rPr>
        <w:t> </w:t>
      </w:r>
      <w:r>
        <w:rPr/>
        <w:t>output</w:t>
      </w:r>
      <w:r>
        <w:rPr>
          <w:spacing w:val="33"/>
        </w:rPr>
        <w:t> </w:t>
      </w:r>
      <w:r>
        <w:rPr/>
        <w:t>on</w:t>
      </w:r>
      <w:r>
        <w:rPr>
          <w:spacing w:val="32"/>
        </w:rPr>
        <w:t> </w:t>
      </w:r>
      <w:r>
        <w:rPr/>
        <w:t>the</w:t>
      </w:r>
      <w:r>
        <w:rPr>
          <w:spacing w:val="35"/>
        </w:rPr>
        <w:t> </w:t>
      </w:r>
      <w:r>
        <w:rPr/>
        <w:t>long-term.</w:t>
      </w:r>
      <w:r>
        <w:rPr>
          <w:spacing w:val="33"/>
        </w:rPr>
        <w:t> </w:t>
      </w:r>
      <w:r>
        <w:rPr/>
        <w:t>For</w:t>
      </w:r>
      <w:r>
        <w:rPr>
          <w:spacing w:val="33"/>
        </w:rPr>
        <w:t> </w:t>
      </w:r>
      <w:r>
        <w:rPr/>
        <w:t>this</w:t>
      </w:r>
    </w:p>
    <w:p>
      <w:pPr>
        <w:pStyle w:val="BodyText"/>
        <w:spacing w:before="68"/>
      </w:pPr>
      <w:r>
        <w:rPr/>
        <mc:AlternateContent>
          <mc:Choice Requires="wps">
            <w:drawing>
              <wp:anchor distT="0" distB="0" distL="0" distR="0" allowOverlap="1" layoutInCell="1" locked="0" behindDoc="1" simplePos="0" relativeHeight="487588864">
                <wp:simplePos x="0" y="0"/>
                <wp:positionH relativeFrom="page">
                  <wp:posOffset>622188</wp:posOffset>
                </wp:positionH>
                <wp:positionV relativeFrom="paragraph">
                  <wp:posOffset>204838</wp:posOffset>
                </wp:positionV>
                <wp:extent cx="541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655" cy="1270"/>
                        </a:xfrm>
                        <a:custGeom>
                          <a:avLst/>
                          <a:gdLst/>
                          <a:ahLst/>
                          <a:cxnLst/>
                          <a:rect l="l" t="t" r="r" b="b"/>
                          <a:pathLst>
                            <a:path w="541655" h="0">
                              <a:moveTo>
                                <a:pt x="0" y="0"/>
                              </a:moveTo>
                              <a:lnTo>
                                <a:pt x="541650"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991199pt;margin-top:16.128992pt;width:42.65pt;height:.1pt;mso-position-horizontal-relative:page;mso-position-vertical-relative:paragraph;z-index:-15727616;mso-wrap-distance-left:0;mso-wrap-distance-right:0" id="docshape9" coordorigin="980,323" coordsize="853,0" path="m980,323l1833,323e" filled="false" stroked="true" strokeweight=".401991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744"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7"/>
          <w:sz w:val="16"/>
        </w:rPr>
        <w:t> </w:t>
      </w:r>
      <w:r>
        <w:rPr>
          <w:sz w:val="16"/>
        </w:rPr>
        <w:t>Tel.:</w:t>
      </w:r>
      <w:r>
        <w:rPr>
          <w:spacing w:val="-7"/>
          <w:sz w:val="16"/>
        </w:rPr>
        <w:t> </w:t>
      </w:r>
      <w:r>
        <w:rPr>
          <w:sz w:val="16"/>
        </w:rPr>
        <w:t>+36-1-463-</w:t>
      </w:r>
      <w:r>
        <w:rPr>
          <w:spacing w:val="-4"/>
          <w:sz w:val="16"/>
        </w:rPr>
        <w:t>3971.</w:t>
      </w:r>
    </w:p>
    <w:p>
      <w:pPr>
        <w:spacing w:before="15"/>
        <w:ind w:left="744" w:right="0" w:firstLine="0"/>
        <w:jc w:val="left"/>
        <w:rPr>
          <w:sz w:val="16"/>
        </w:rPr>
      </w:pPr>
      <w:r>
        <w:rPr>
          <w:i/>
          <w:spacing w:val="-2"/>
          <w:sz w:val="16"/>
        </w:rPr>
        <w:t>E-mail</w:t>
      </w:r>
      <w:r>
        <w:rPr>
          <w:i/>
          <w:spacing w:val="13"/>
          <w:sz w:val="16"/>
        </w:rPr>
        <w:t> </w:t>
      </w:r>
      <w:r>
        <w:rPr>
          <w:i/>
          <w:spacing w:val="-2"/>
          <w:sz w:val="16"/>
        </w:rPr>
        <w:t>address:</w:t>
      </w:r>
      <w:r>
        <w:rPr>
          <w:i/>
          <w:spacing w:val="12"/>
          <w:sz w:val="16"/>
        </w:rPr>
        <w:t> </w:t>
      </w:r>
      <w:hyperlink r:id="rId13">
        <w:r>
          <w:rPr>
            <w:spacing w:val="-2"/>
            <w:sz w:val="16"/>
          </w:rPr>
          <w:t>laszlo.kundra@aut.bme.hu</w:t>
        </w:r>
      </w:hyperlink>
      <w:r>
        <w:rPr>
          <w:spacing w:val="16"/>
          <w:sz w:val="16"/>
        </w:rPr>
        <w:t> </w:t>
      </w:r>
      <w:r>
        <w:rPr>
          <w:spacing w:val="-1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78"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doi:10.1016/j.aasri.2014.09.024</w:t>
      </w:r>
    </w:p>
    <w:p>
      <w:pPr>
        <w:spacing w:after="0" w:line="261" w:lineRule="auto"/>
        <w:jc w:val="left"/>
        <w:rPr>
          <w:sz w:val="16"/>
        </w:rPr>
        <w:sectPr>
          <w:footerReference w:type="even" r:id="rId5"/>
          <w:type w:val="continuous"/>
          <w:pgSz w:w="10890" w:h="14860"/>
          <w:pgMar w:header="0" w:footer="0" w:top="780" w:bottom="0" w:left="460" w:right="600"/>
          <w:pgNumType w:start="152"/>
        </w:sectPr>
      </w:pPr>
    </w:p>
    <w:p>
      <w:pPr>
        <w:pStyle w:val="BodyText"/>
        <w:spacing w:before="124"/>
      </w:pPr>
    </w:p>
    <w:p>
      <w:pPr>
        <w:pStyle w:val="BodyText"/>
        <w:spacing w:line="249" w:lineRule="auto"/>
        <w:ind w:left="533" w:right="442"/>
        <w:jc w:val="both"/>
      </w:pPr>
      <w:r>
        <w:rPr/>
        <w:t>situation, many methods have been developed using complex algorithms like extended Kalman filters [1], combining different sensors (accelerometer, magnetometer), and relying on a custom movement nature of the tracked object. In this paper we propose an algorithm to fuse the benefits of optical flow from the camera of the device with the angular rates of the gyroscope in a reliable way in terms of resulting angle.</w:t>
      </w:r>
    </w:p>
    <w:p>
      <w:pPr>
        <w:pStyle w:val="BodyText"/>
        <w:spacing w:line="249" w:lineRule="auto" w:before="4"/>
        <w:ind w:left="533" w:right="441" w:firstLine="237"/>
        <w:jc w:val="both"/>
      </w:pPr>
      <w:r>
        <w:rPr/>
        <w:t>For measuring sensor data a Samsung Galaxy S2 mobile phone was used with an unofficial Android 4.4.2 operating system. The device was attached to the arm of an industrial Mitsubishi MELFA RV-3SDB robot to do precise rotations. The rated repeatability of this robot arm is less than 0.05 mm. On the Android side, the methods perform the same way on 2.2+ versions. Although Android KitKat (4.4) has some new methods</w:t>
      </w:r>
      <w:r>
        <w:rPr>
          <w:spacing w:val="40"/>
        </w:rPr>
        <w:t> </w:t>
      </w:r>
      <w:r>
        <w:rPr/>
        <w:t>built-in to fuse raw motion sensor values (built-in virtual sensors and pedometer), our project relies on raw sensor values for better portability. Android reports inertial sensor value changes as events for the developer. Asking the operating system, to provide sensor changes at the fastest possible rate, we could measure an average </w:t>
      </w:r>
      <w:r>
        <w:rPr>
          <w:i/>
        </w:rPr>
        <w:t>20 ms </w:t>
      </w:r>
      <w:r>
        <w:rPr/>
        <w:t>between samples.</w:t>
      </w:r>
    </w:p>
    <w:p>
      <w:pPr>
        <w:pStyle w:val="BodyText"/>
        <w:spacing w:line="249" w:lineRule="auto" w:before="6"/>
        <w:ind w:left="533" w:right="443" w:firstLine="237"/>
        <w:jc w:val="both"/>
      </w:pPr>
      <w:r>
        <w:rPr/>
        <w:t>Camera images used for optical flow are rather laggy and imprecise in time, for these are delivered at</w:t>
      </w:r>
      <w:r>
        <w:rPr>
          <w:spacing w:val="19"/>
        </w:rPr>
        <w:t> </w:t>
      </w:r>
      <w:r>
        <w:rPr>
          <w:i/>
        </w:rPr>
        <w:t>30</w:t>
      </w:r>
      <w:r>
        <w:rPr>
          <w:i/>
        </w:rPr>
        <w:t> fps </w:t>
      </w:r>
      <w:r>
        <w:rPr/>
        <w:t>in best circumstances, but this value tends to fall below </w:t>
      </w:r>
      <w:r>
        <w:rPr>
          <w:i/>
        </w:rPr>
        <w:t>20 fps </w:t>
      </w:r>
      <w:r>
        <w:rPr/>
        <w:t>caused by external lighting condition changes and demanding system load on the CPU. For this, an interpolation stage was added to the system to match optical flow samples consistently with real gyroscope values. In our measurements we used the</w:t>
      </w:r>
      <w:r>
        <w:rPr>
          <w:spacing w:val="40"/>
        </w:rPr>
        <w:t> </w:t>
      </w:r>
      <w:r>
        <w:rPr/>
        <w:t>iterative Lucas-Kanade method with pyramids by Bouguet, 2000 [2] to track </w:t>
      </w:r>
      <w:r>
        <w:rPr>
          <w:i/>
        </w:rPr>
        <w:t>25 - 225 </w:t>
      </w:r>
      <w:r>
        <w:rPr/>
        <w:t>features on the images. The feature point</w:t>
      </w:r>
      <w:r>
        <w:rPr>
          <w:spacing w:val="-1"/>
        </w:rPr>
        <w:t> </w:t>
      </w:r>
      <w:r>
        <w:rPr/>
        <w:t>selection was done by</w:t>
      </w:r>
      <w:r>
        <w:rPr>
          <w:spacing w:val="-3"/>
        </w:rPr>
        <w:t> </w:t>
      </w:r>
      <w:r>
        <w:rPr/>
        <w:t>distributing</w:t>
      </w:r>
      <w:r>
        <w:rPr>
          <w:spacing w:val="-2"/>
        </w:rPr>
        <w:t> </w:t>
      </w:r>
      <w:r>
        <w:rPr/>
        <w:t>these features</w:t>
      </w:r>
      <w:r>
        <w:rPr>
          <w:spacing w:val="-1"/>
        </w:rPr>
        <w:t> </w:t>
      </w:r>
      <w:r>
        <w:rPr/>
        <w:t>equally</w:t>
      </w:r>
      <w:r>
        <w:rPr>
          <w:spacing w:val="-2"/>
        </w:rPr>
        <w:t> </w:t>
      </w:r>
      <w:r>
        <w:rPr/>
        <w:t>on</w:t>
      </w:r>
      <w:r>
        <w:rPr>
          <w:spacing w:val="-2"/>
        </w:rPr>
        <w:t> </w:t>
      </w:r>
      <w:r>
        <w:rPr/>
        <w:t>the</w:t>
      </w:r>
      <w:r>
        <w:rPr>
          <w:spacing w:val="-1"/>
        </w:rPr>
        <w:t> </w:t>
      </w:r>
      <w:r>
        <w:rPr/>
        <w:t>image</w:t>
      </w:r>
      <w:r>
        <w:rPr>
          <w:spacing w:val="-1"/>
        </w:rPr>
        <w:t> </w:t>
      </w:r>
      <w:r>
        <w:rPr/>
        <w:t>in that</w:t>
      </w:r>
      <w:r>
        <w:rPr>
          <w:spacing w:val="-1"/>
        </w:rPr>
        <w:t> </w:t>
      </w:r>
      <w:r>
        <w:rPr/>
        <w:t>case, when</w:t>
      </w:r>
      <w:r>
        <w:rPr>
          <w:spacing w:val="-2"/>
        </w:rPr>
        <w:t> </w:t>
      </w:r>
      <w:r>
        <w:rPr/>
        <w:t>the count of matched features fall below </w:t>
      </w:r>
      <w:r>
        <w:rPr>
          <w:i/>
        </w:rPr>
        <w:t>65%</w:t>
      </w:r>
      <w:r>
        <w:rPr/>
        <w:t>. From the results of feature displacement of optical flow a vector field was calculated and used for the fusion algorithm. The aggregation of these vectors into a final output vector can be performed in various ways, and is out of the scope of this paper. In case the device has only orientation changes but no physical movement, the output values can reliably be used for absolute, so-called world-frame orientation estimation.</w:t>
      </w:r>
    </w:p>
    <w:p>
      <w:pPr>
        <w:pStyle w:val="BodyText"/>
        <w:spacing w:line="249" w:lineRule="auto" w:before="10"/>
        <w:ind w:left="533" w:right="414" w:firstLine="237"/>
        <w:jc w:val="both"/>
      </w:pPr>
      <w:r>
        <w:rPr/>
        <w:t>In comparison with others, in [3], authors presents a motion model-based method for robust estimation of orientation via fusing the inertial measurements with the imaging sensor’s data. Their method yields a robust recursive estimator of the gyro error parameters, which is independent of the scene’s structure. The</w:t>
      </w:r>
      <w:r>
        <w:rPr>
          <w:spacing w:val="40"/>
        </w:rPr>
        <w:t> </w:t>
      </w:r>
      <w:r>
        <w:rPr/>
        <w:t>algorithm’s performance is demonstrated using synthetic data as well as visual data extracted from an image stream of high-fidelity computer-generated urban scenes.</w:t>
      </w:r>
    </w:p>
    <w:p>
      <w:pPr>
        <w:pStyle w:val="BodyText"/>
        <w:spacing w:line="249" w:lineRule="auto" w:before="5"/>
        <w:ind w:left="533" w:right="417" w:firstLine="237"/>
        <w:jc w:val="both"/>
      </w:pPr>
      <w:r>
        <w:rPr/>
        <w:t>The accuracy of optical flow estimation algorithms</w:t>
      </w:r>
      <w:r>
        <w:rPr>
          <w:spacing w:val="22"/>
        </w:rPr>
        <w:t> </w:t>
      </w:r>
      <w:r>
        <w:rPr/>
        <w:t>have been improving steadily as evidenced by results</w:t>
      </w:r>
      <w:r>
        <w:rPr>
          <w:spacing w:val="40"/>
        </w:rPr>
        <w:t> </w:t>
      </w:r>
      <w:r>
        <w:rPr/>
        <w:t>on the Middlebury optical flow benchmark. In [4] the authors attempt to uncover what has made recent advances possible through a thorough analysis of how the objective function, the optimization method, and modern implementation practices influence accuracy. They have found that while median filtering of intermediate flow fields during optimization is a key to recent performance gains, it leads to higher energy solutions. In order to understand the principles behind this phenomenon, they have derived a new objective</w:t>
      </w:r>
      <w:r>
        <w:rPr>
          <w:spacing w:val="40"/>
        </w:rPr>
        <w:t> </w:t>
      </w:r>
      <w:r>
        <w:rPr/>
        <w:t>that formalizes the median filtering heuristic and they have developed a method that ranks at the top of the Middlebury benchmark.</w:t>
      </w:r>
    </w:p>
    <w:p>
      <w:pPr>
        <w:pStyle w:val="BodyText"/>
        <w:spacing w:line="249" w:lineRule="auto" w:before="6"/>
        <w:ind w:left="533" w:right="415" w:firstLine="237"/>
        <w:jc w:val="both"/>
      </w:pPr>
      <w:r>
        <w:rPr/>
        <w:t>Recently, in paper [5] authors introduce a state estimation framework that allows estimation of</w:t>
      </w:r>
      <w:r>
        <w:rPr>
          <w:spacing w:val="-1"/>
        </w:rPr>
        <w:t> </w:t>
      </w:r>
      <w:r>
        <w:rPr/>
        <w:t>the attitude, of an IMU-camera system with respect to a plane. The filter relies only</w:t>
      </w:r>
      <w:r>
        <w:rPr>
          <w:spacing w:val="-2"/>
        </w:rPr>
        <w:t> </w:t>
      </w:r>
      <w:r>
        <w:rPr/>
        <w:t>on a single optical flow</w:t>
      </w:r>
      <w:r>
        <w:rPr>
          <w:spacing w:val="-1"/>
        </w:rPr>
        <w:t> </w:t>
      </w:r>
      <w:r>
        <w:rPr/>
        <w:t>feature as well as gyroscope and accelerometer measurements. The underlying assumption is that the observed visual feature lies on a static plane. The estimation framework fuses visual and inertial measurements in an Unscented Kalman Filter (UKF). Compared to our work, authors only use one optical feature, and it has to be on a static plane, whereas our approach does not require such limitation.</w:t>
      </w:r>
    </w:p>
    <w:p>
      <w:pPr>
        <w:pStyle w:val="BodyText"/>
        <w:spacing w:line="249" w:lineRule="auto" w:before="6"/>
        <w:ind w:left="533" w:right="452" w:firstLine="237"/>
        <w:jc w:val="both"/>
      </w:pPr>
      <w:r>
        <w:rPr/>
        <w:t>Simulations were done in MATLAB after all raw</w:t>
      </w:r>
      <w:r>
        <w:rPr>
          <w:spacing w:val="-3"/>
        </w:rPr>
        <w:t> </w:t>
      </w:r>
      <w:r>
        <w:rPr/>
        <w:t>data had been recorded on the mobile device. For testing different critical situations, various datasets were generated and also used to measure reliability of the algorithm. In this paper focus is taken on real world measurements.</w:t>
      </w:r>
    </w:p>
    <w:p>
      <w:pPr>
        <w:spacing w:after="0" w:line="249" w:lineRule="auto"/>
        <w:jc w:val="both"/>
        <w:sectPr>
          <w:headerReference w:type="default" r:id="rId14"/>
          <w:headerReference w:type="even" r:id="rId15"/>
          <w:pgSz w:w="10890" w:h="14860"/>
          <w:pgMar w:header="713" w:footer="0" w:top="900" w:bottom="280" w:left="460" w:right="600"/>
          <w:pgNumType w:start="153"/>
        </w:sectPr>
      </w:pPr>
    </w:p>
    <w:p>
      <w:pPr>
        <w:pStyle w:val="BodyText"/>
        <w:spacing w:before="170"/>
      </w:pPr>
    </w:p>
    <w:p>
      <w:pPr>
        <w:pStyle w:val="Heading1"/>
        <w:numPr>
          <w:ilvl w:val="0"/>
          <w:numId w:val="1"/>
        </w:numPr>
        <w:tabs>
          <w:tab w:pos="761" w:val="left" w:leader="none"/>
        </w:tabs>
        <w:spacing w:line="240" w:lineRule="auto" w:before="0" w:after="0"/>
        <w:ind w:left="761" w:right="0" w:hanging="205"/>
        <w:jc w:val="left"/>
      </w:pPr>
      <w:r>
        <w:rPr/>
        <w:t>The</w:t>
      </w:r>
      <w:r>
        <w:rPr>
          <w:spacing w:val="-6"/>
        </w:rPr>
        <w:t> </w:t>
      </w:r>
      <w:r>
        <w:rPr/>
        <w:t>Error</w:t>
      </w:r>
      <w:r>
        <w:rPr>
          <w:spacing w:val="-6"/>
        </w:rPr>
        <w:t> </w:t>
      </w:r>
      <w:r>
        <w:rPr>
          <w:spacing w:val="-2"/>
        </w:rPr>
        <w:t>Model</w:t>
      </w:r>
    </w:p>
    <w:p>
      <w:pPr>
        <w:pStyle w:val="BodyText"/>
        <w:spacing w:before="21"/>
        <w:rPr>
          <w:b/>
        </w:rPr>
      </w:pPr>
    </w:p>
    <w:p>
      <w:pPr>
        <w:pStyle w:val="BodyText"/>
        <w:spacing w:line="249" w:lineRule="auto"/>
        <w:ind w:left="555" w:right="417" w:firstLine="237"/>
        <w:jc w:val="both"/>
      </w:pPr>
      <w:r>
        <w:rPr/>
        <w:t>In</w:t>
      </w:r>
      <w:r>
        <w:rPr>
          <w:spacing w:val="-2"/>
        </w:rPr>
        <w:t> </w:t>
      </w:r>
      <w:r>
        <w:rPr/>
        <w:t>order</w:t>
      </w:r>
      <w:r>
        <w:rPr>
          <w:spacing w:val="-1"/>
        </w:rPr>
        <w:t> </w:t>
      </w:r>
      <w:r>
        <w:rPr/>
        <w:t>to</w:t>
      </w:r>
      <w:r>
        <w:rPr>
          <w:spacing w:val="-1"/>
        </w:rPr>
        <w:t> </w:t>
      </w:r>
      <w:r>
        <w:rPr/>
        <w:t>construct</w:t>
      </w:r>
      <w:r>
        <w:rPr>
          <w:spacing w:val="-1"/>
        </w:rPr>
        <w:t> </w:t>
      </w:r>
      <w:r>
        <w:rPr/>
        <w:t>a</w:t>
      </w:r>
      <w:r>
        <w:rPr>
          <w:spacing w:val="-1"/>
        </w:rPr>
        <w:t> </w:t>
      </w:r>
      <w:r>
        <w:rPr/>
        <w:t>precise</w:t>
      </w:r>
      <w:r>
        <w:rPr>
          <w:spacing w:val="-1"/>
        </w:rPr>
        <w:t> </w:t>
      </w:r>
      <w:r>
        <w:rPr/>
        <w:t>orientation</w:t>
      </w:r>
      <w:r>
        <w:rPr>
          <w:spacing w:val="-2"/>
        </w:rPr>
        <w:t> </w:t>
      </w:r>
      <w:r>
        <w:rPr/>
        <w:t>estimator</w:t>
      </w:r>
      <w:r>
        <w:rPr>
          <w:spacing w:val="-1"/>
        </w:rPr>
        <w:t> </w:t>
      </w:r>
      <w:r>
        <w:rPr/>
        <w:t>the</w:t>
      </w:r>
      <w:r>
        <w:rPr>
          <w:spacing w:val="-1"/>
        </w:rPr>
        <w:t> </w:t>
      </w:r>
      <w:r>
        <w:rPr/>
        <w:t>error</w:t>
      </w:r>
      <w:r>
        <w:rPr>
          <w:spacing w:val="-1"/>
        </w:rPr>
        <w:t> </w:t>
      </w:r>
      <w:r>
        <w:rPr/>
        <w:t>model</w:t>
      </w:r>
      <w:r>
        <w:rPr>
          <w:spacing w:val="-1"/>
        </w:rPr>
        <w:t> </w:t>
      </w:r>
      <w:r>
        <w:rPr/>
        <w:t>of</w:t>
      </w:r>
      <w:r>
        <w:rPr>
          <w:spacing w:val="-3"/>
        </w:rPr>
        <w:t> </w:t>
      </w:r>
      <w:r>
        <w:rPr/>
        <w:t>the</w:t>
      </w:r>
      <w:r>
        <w:rPr>
          <w:spacing w:val="-1"/>
        </w:rPr>
        <w:t> </w:t>
      </w:r>
      <w:r>
        <w:rPr/>
        <w:t>device</w:t>
      </w:r>
      <w:r>
        <w:rPr>
          <w:spacing w:val="-1"/>
        </w:rPr>
        <w:t> </w:t>
      </w:r>
      <w:r>
        <w:rPr/>
        <w:t>needs</w:t>
      </w:r>
      <w:r>
        <w:rPr>
          <w:spacing w:val="-1"/>
        </w:rPr>
        <w:t> </w:t>
      </w:r>
      <w:r>
        <w:rPr/>
        <w:t>to</w:t>
      </w:r>
      <w:r>
        <w:rPr>
          <w:spacing w:val="-1"/>
        </w:rPr>
        <w:t> </w:t>
      </w:r>
      <w:r>
        <w:rPr/>
        <w:t>be</w:t>
      </w:r>
      <w:r>
        <w:rPr>
          <w:spacing w:val="-1"/>
        </w:rPr>
        <w:t> </w:t>
      </w:r>
      <w:r>
        <w:rPr/>
        <w:t>described.</w:t>
      </w:r>
      <w:r>
        <w:rPr>
          <w:spacing w:val="-1"/>
        </w:rPr>
        <w:t> </w:t>
      </w:r>
      <w:r>
        <w:rPr/>
        <w:t>For this, we performed various measurements on the device. The factors that affect all the measurements can be categorized in two groups: external thus independent, and dependent on device orientation and movement. Based on the sensors that have been applied in the sensor fusion, the following model was constructed. It can be safely stated, that all the sensors have different amount of Gaussian noise. All the other error functions</w:t>
      </w:r>
      <w:r>
        <w:rPr>
          <w:spacing w:val="40"/>
        </w:rPr>
        <w:t> </w:t>
      </w:r>
      <w:r>
        <w:rPr/>
        <w:t>have been marked on figure 1.</w:t>
      </w:r>
    </w:p>
    <w:p>
      <w:pPr>
        <w:pStyle w:val="BodyText"/>
        <w:spacing w:line="249" w:lineRule="auto" w:before="5"/>
        <w:ind w:left="556" w:right="421" w:firstLine="237"/>
        <w:jc w:val="both"/>
      </w:pPr>
      <w:r>
        <w:rPr/>
        <w:t>As it had been already discussed by many [1][6], accelerometer data has a great amount of perturbation in the aspect of orientation estimation, for it not only measures the useful gravity, but has additive linear acceleration that perish the results. This linear acceleration is based on actual device movement for which no estimation</w:t>
      </w:r>
      <w:r>
        <w:rPr>
          <w:spacing w:val="-1"/>
        </w:rPr>
        <w:t> </w:t>
      </w:r>
      <w:r>
        <w:rPr/>
        <w:t>can</w:t>
      </w:r>
      <w:r>
        <w:rPr>
          <w:spacing w:val="-1"/>
        </w:rPr>
        <w:t> </w:t>
      </w:r>
      <w:r>
        <w:rPr/>
        <w:t>be constructed forward. With</w:t>
      </w:r>
      <w:r>
        <w:rPr>
          <w:spacing w:val="-1"/>
        </w:rPr>
        <w:t> </w:t>
      </w:r>
      <w:r>
        <w:rPr/>
        <w:t>the use of</w:t>
      </w:r>
      <w:r>
        <w:rPr>
          <w:spacing w:val="-1"/>
        </w:rPr>
        <w:t> </w:t>
      </w:r>
      <w:r>
        <w:rPr/>
        <w:t>an adequately</w:t>
      </w:r>
      <w:r>
        <w:rPr>
          <w:spacing w:val="-1"/>
        </w:rPr>
        <w:t> </w:t>
      </w:r>
      <w:r>
        <w:rPr/>
        <w:t>filtered accelerometer, two angles of</w:t>
      </w:r>
      <w:r>
        <w:rPr>
          <w:spacing w:val="-2"/>
        </w:rPr>
        <w:t> </w:t>
      </w:r>
      <w:r>
        <w:rPr/>
        <w:t>the device can be estimated on the long term for its low-pass nature.</w:t>
      </w:r>
    </w:p>
    <w:p>
      <w:pPr>
        <w:pStyle w:val="BodyText"/>
        <w:spacing w:line="249" w:lineRule="auto" w:before="4"/>
        <w:ind w:left="556" w:right="420" w:firstLine="237"/>
        <w:jc w:val="both"/>
      </w:pPr>
      <w:r>
        <w:rPr/>
        <w:t>To find the third absolute angle, magnetometers can be utilized. Measuring the geomagnetic field that is strictly</w:t>
      </w:r>
      <w:r>
        <w:rPr>
          <w:spacing w:val="-2"/>
        </w:rPr>
        <w:t> </w:t>
      </w:r>
      <w:r>
        <w:rPr/>
        <w:t>not</w:t>
      </w:r>
      <w:r>
        <w:rPr>
          <w:spacing w:val="-1"/>
        </w:rPr>
        <w:t> </w:t>
      </w:r>
      <w:r>
        <w:rPr/>
        <w:t>parallel with</w:t>
      </w:r>
      <w:r>
        <w:rPr>
          <w:spacing w:val="-2"/>
        </w:rPr>
        <w:t> </w:t>
      </w:r>
      <w:r>
        <w:rPr/>
        <w:t>the gravity</w:t>
      </w:r>
      <w:r>
        <w:rPr>
          <w:spacing w:val="-2"/>
        </w:rPr>
        <w:t> </w:t>
      </w:r>
      <w:r>
        <w:rPr/>
        <w:t>vector,</w:t>
      </w:r>
      <w:r>
        <w:rPr>
          <w:spacing w:val="-1"/>
        </w:rPr>
        <w:t> </w:t>
      </w:r>
      <w:r>
        <w:rPr/>
        <w:t>a 3D</w:t>
      </w:r>
      <w:r>
        <w:rPr>
          <w:spacing w:val="-1"/>
        </w:rPr>
        <w:t> </w:t>
      </w:r>
      <w:r>
        <w:rPr/>
        <w:t>Earth-based</w:t>
      </w:r>
      <w:r>
        <w:rPr>
          <w:spacing w:val="-1"/>
        </w:rPr>
        <w:t> </w:t>
      </w:r>
      <w:r>
        <w:rPr/>
        <w:t>absolute</w:t>
      </w:r>
      <w:r>
        <w:rPr>
          <w:spacing w:val="-1"/>
        </w:rPr>
        <w:t> </w:t>
      </w:r>
      <w:r>
        <w:rPr/>
        <w:t>orientation</w:t>
      </w:r>
      <w:r>
        <w:rPr>
          <w:spacing w:val="-2"/>
        </w:rPr>
        <w:t> </w:t>
      </w:r>
      <w:r>
        <w:rPr/>
        <w:t>can</w:t>
      </w:r>
      <w:r>
        <w:rPr>
          <w:spacing w:val="-2"/>
        </w:rPr>
        <w:t> </w:t>
      </w:r>
      <w:r>
        <w:rPr/>
        <w:t>be</w:t>
      </w:r>
      <w:r>
        <w:rPr>
          <w:spacing w:val="-1"/>
        </w:rPr>
        <w:t> </w:t>
      </w:r>
      <w:r>
        <w:rPr/>
        <w:t>constructed using</w:t>
      </w:r>
      <w:r>
        <w:rPr>
          <w:spacing w:val="-2"/>
        </w:rPr>
        <w:t> </w:t>
      </w:r>
      <w:r>
        <w:rPr/>
        <w:t>the previous filtered gravity</w:t>
      </w:r>
      <w:r>
        <w:rPr>
          <w:spacing w:val="-2"/>
        </w:rPr>
        <w:t> </w:t>
      </w:r>
      <w:r>
        <w:rPr/>
        <w:t>and</w:t>
      </w:r>
      <w:r>
        <w:rPr>
          <w:spacing w:val="-1"/>
        </w:rPr>
        <w:t> </w:t>
      </w:r>
      <w:r>
        <w:rPr/>
        <w:t>the</w:t>
      </w:r>
      <w:r>
        <w:rPr>
          <w:spacing w:val="-1"/>
        </w:rPr>
        <w:t> </w:t>
      </w:r>
      <w:r>
        <w:rPr/>
        <w:t>geomagnetic</w:t>
      </w:r>
      <w:r>
        <w:rPr>
          <w:spacing w:val="-1"/>
        </w:rPr>
        <w:t> </w:t>
      </w:r>
      <w:r>
        <w:rPr/>
        <w:t>data. Although, magnetic field</w:t>
      </w:r>
      <w:r>
        <w:rPr>
          <w:spacing w:val="-1"/>
        </w:rPr>
        <w:t> </w:t>
      </w:r>
      <w:r>
        <w:rPr/>
        <w:t>is</w:t>
      </w:r>
      <w:r>
        <w:rPr>
          <w:spacing w:val="-1"/>
        </w:rPr>
        <w:t> </w:t>
      </w:r>
      <w:r>
        <w:rPr/>
        <w:t>often</w:t>
      </w:r>
      <w:r>
        <w:rPr>
          <w:spacing w:val="-2"/>
        </w:rPr>
        <w:t> </w:t>
      </w:r>
      <w:r>
        <w:rPr/>
        <w:t>perturbed mostly</w:t>
      </w:r>
      <w:r>
        <w:rPr>
          <w:spacing w:val="-2"/>
        </w:rPr>
        <w:t> </w:t>
      </w:r>
      <w:r>
        <w:rPr/>
        <w:t>in non- natural scenes, such as buildings, underground, close to wiring or electrical devices. If an orientation estimation algorithm relies on the fact that on the long term magnetometer values are trustworthy, the output angles will be deceiving in the mentioned situations.</w:t>
      </w:r>
    </w:p>
    <w:p>
      <w:pPr>
        <w:pStyle w:val="BodyText"/>
        <w:spacing w:before="8"/>
        <w:rPr>
          <w:sz w:val="18"/>
        </w:rPr>
      </w:pPr>
      <w:r>
        <w:rPr/>
        <w:drawing>
          <wp:anchor distT="0" distB="0" distL="0" distR="0" allowOverlap="1" layoutInCell="1" locked="0" behindDoc="1" simplePos="0" relativeHeight="487591936">
            <wp:simplePos x="0" y="0"/>
            <wp:positionH relativeFrom="page">
              <wp:posOffset>645375</wp:posOffset>
            </wp:positionH>
            <wp:positionV relativeFrom="paragraph">
              <wp:posOffset>152224</wp:posOffset>
            </wp:positionV>
            <wp:extent cx="5607677" cy="112013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5607677" cy="1120139"/>
                    </a:xfrm>
                    <a:prstGeom prst="rect">
                      <a:avLst/>
                    </a:prstGeom>
                  </pic:spPr>
                </pic:pic>
              </a:graphicData>
            </a:graphic>
          </wp:anchor>
        </w:drawing>
      </w:r>
    </w:p>
    <w:p>
      <w:pPr>
        <w:spacing w:before="214"/>
        <w:ind w:left="556" w:right="0" w:firstLine="0"/>
        <w:jc w:val="left"/>
        <w:rPr>
          <w:sz w:val="16"/>
        </w:rPr>
      </w:pPr>
      <w:r>
        <w:rPr>
          <w:sz w:val="16"/>
        </w:rPr>
        <w:t>Fig.1.</w:t>
      </w:r>
      <w:r>
        <w:rPr>
          <w:spacing w:val="-4"/>
          <w:sz w:val="16"/>
        </w:rPr>
        <w:t> </w:t>
      </w:r>
      <w:r>
        <w:rPr>
          <w:sz w:val="16"/>
        </w:rPr>
        <w:t>Ideal</w:t>
      </w:r>
      <w:r>
        <w:rPr>
          <w:spacing w:val="-6"/>
          <w:sz w:val="16"/>
        </w:rPr>
        <w:t> </w:t>
      </w:r>
      <w:r>
        <w:rPr>
          <w:sz w:val="16"/>
        </w:rPr>
        <w:t>sensors</w:t>
      </w:r>
      <w:r>
        <w:rPr>
          <w:spacing w:val="-5"/>
          <w:sz w:val="16"/>
        </w:rPr>
        <w:t> </w:t>
      </w:r>
      <w:r>
        <w:rPr>
          <w:sz w:val="16"/>
        </w:rPr>
        <w:t>with</w:t>
      </w:r>
      <w:r>
        <w:rPr>
          <w:spacing w:val="-4"/>
          <w:sz w:val="16"/>
        </w:rPr>
        <w:t> </w:t>
      </w:r>
      <w:r>
        <w:rPr>
          <w:sz w:val="16"/>
        </w:rPr>
        <w:t>additive</w:t>
      </w:r>
      <w:r>
        <w:rPr>
          <w:spacing w:val="-6"/>
          <w:sz w:val="16"/>
        </w:rPr>
        <w:t> </w:t>
      </w:r>
      <w:r>
        <w:rPr>
          <w:sz w:val="16"/>
        </w:rPr>
        <w:t>errors</w:t>
      </w:r>
      <w:r>
        <w:rPr>
          <w:spacing w:val="-5"/>
          <w:sz w:val="16"/>
        </w:rPr>
        <w:t> </w:t>
      </w:r>
      <w:r>
        <w:rPr>
          <w:sz w:val="16"/>
        </w:rPr>
        <w:t>on</w:t>
      </w:r>
      <w:r>
        <w:rPr>
          <w:spacing w:val="-4"/>
          <w:sz w:val="16"/>
        </w:rPr>
        <w:t> </w:t>
      </w:r>
      <w:r>
        <w:rPr>
          <w:sz w:val="16"/>
        </w:rPr>
        <w:t>the</w:t>
      </w:r>
      <w:r>
        <w:rPr>
          <w:spacing w:val="-2"/>
          <w:sz w:val="16"/>
        </w:rPr>
        <w:t> </w:t>
      </w:r>
      <w:r>
        <w:rPr>
          <w:sz w:val="16"/>
        </w:rPr>
        <w:t>left,</w:t>
      </w:r>
      <w:r>
        <w:rPr>
          <w:spacing w:val="-4"/>
          <w:sz w:val="16"/>
        </w:rPr>
        <w:t> </w:t>
      </w:r>
      <w:r>
        <w:rPr>
          <w:sz w:val="16"/>
        </w:rPr>
        <w:t>and</w:t>
      </w:r>
      <w:r>
        <w:rPr>
          <w:spacing w:val="-6"/>
          <w:sz w:val="16"/>
        </w:rPr>
        <w:t> </w:t>
      </w:r>
      <w:r>
        <w:rPr>
          <w:sz w:val="16"/>
        </w:rPr>
        <w:t>bias</w:t>
      </w:r>
      <w:r>
        <w:rPr>
          <w:spacing w:val="-7"/>
          <w:sz w:val="16"/>
        </w:rPr>
        <w:t> </w:t>
      </w:r>
      <w:r>
        <w:rPr>
          <w:sz w:val="16"/>
        </w:rPr>
        <w:t>estimation</w:t>
      </w:r>
      <w:r>
        <w:rPr>
          <w:spacing w:val="-4"/>
          <w:sz w:val="16"/>
        </w:rPr>
        <w:t> </w:t>
      </w:r>
      <w:r>
        <w:rPr>
          <w:sz w:val="16"/>
        </w:rPr>
        <w:t>model</w:t>
      </w:r>
      <w:r>
        <w:rPr>
          <w:spacing w:val="-6"/>
          <w:sz w:val="16"/>
        </w:rPr>
        <w:t> </w:t>
      </w:r>
      <w:r>
        <w:rPr>
          <w:sz w:val="16"/>
        </w:rPr>
        <w:t>on</w:t>
      </w:r>
      <w:r>
        <w:rPr>
          <w:spacing w:val="-4"/>
          <w:sz w:val="16"/>
        </w:rPr>
        <w:t> </w:t>
      </w:r>
      <w:r>
        <w:rPr>
          <w:sz w:val="16"/>
        </w:rPr>
        <w:t>the</w:t>
      </w:r>
      <w:r>
        <w:rPr>
          <w:spacing w:val="-5"/>
          <w:sz w:val="16"/>
        </w:rPr>
        <w:t> </w:t>
      </w:r>
      <w:r>
        <w:rPr>
          <w:spacing w:val="-2"/>
          <w:sz w:val="16"/>
        </w:rPr>
        <w:t>right.</w:t>
      </w:r>
    </w:p>
    <w:p>
      <w:pPr>
        <w:pStyle w:val="BodyText"/>
        <w:spacing w:before="67"/>
        <w:rPr>
          <w:sz w:val="16"/>
        </w:rPr>
      </w:pPr>
    </w:p>
    <w:p>
      <w:pPr>
        <w:pStyle w:val="BodyText"/>
        <w:spacing w:line="249" w:lineRule="auto"/>
        <w:ind w:left="555" w:right="420" w:firstLine="237"/>
        <w:jc w:val="both"/>
      </w:pPr>
      <w:r>
        <w:rPr/>
        <w:t>Continuing with the gyroscope, it definitely suffers from a couple of errors and perturbation [3]. As it is marked on figure 1, its additive error over a standard Gaussian noise is a function of time and current orientation. Finding the precise error function is not the purpose of this paper, however the basic behavior of the sensor must be known for better filtering, estimation and bias-removal. Based on our measurements, we found that the bias of the gyroscope has changed over time: it always had a different mean at every measurement, repeated </w:t>
      </w:r>
      <w:r>
        <w:rPr>
          <w:i/>
        </w:rPr>
        <w:t>10 </w:t>
      </w:r>
      <w:r>
        <w:rPr/>
        <w:t>times each with </w:t>
      </w:r>
      <w:r>
        <w:rPr>
          <w:i/>
        </w:rPr>
        <w:t>10 </w:t>
      </w:r>
      <w:r>
        <w:rPr/>
        <w:t>minutes delay. Orientation dependent bias effects were also measured: rotating the device </w:t>
      </w:r>
      <w:r>
        <w:rPr>
          <w:i/>
        </w:rPr>
        <w:t>90° </w:t>
      </w:r>
      <w:r>
        <w:rPr/>
        <w:t>on different axes each time, and waiting and measuring in a steady</w:t>
      </w:r>
      <w:r>
        <w:rPr>
          <w:spacing w:val="-2"/>
        </w:rPr>
        <w:t> </w:t>
      </w:r>
      <w:r>
        <w:rPr/>
        <w:t>state for a minute, in each direction all the gyroscope values have been changed at every</w:t>
      </w:r>
      <w:r>
        <w:rPr>
          <w:spacing w:val="-1"/>
        </w:rPr>
        <w:t> </w:t>
      </w:r>
      <w:r>
        <w:rPr/>
        <w:t>orientation, even at returning to the initial one.</w:t>
      </w:r>
    </w:p>
    <w:p>
      <w:pPr>
        <w:pStyle w:val="BodyText"/>
        <w:spacing w:line="249" w:lineRule="auto" w:before="8"/>
        <w:ind w:left="555" w:right="420" w:firstLine="288"/>
        <w:jc w:val="both"/>
      </w:pPr>
      <w:r>
        <w:rPr/>
        <w:t>Bias added to an ideal gyroscope will lead to the drift of orientation. However, this bias can be estimated and</w:t>
      </w:r>
      <w:r>
        <w:rPr>
          <w:spacing w:val="-2"/>
        </w:rPr>
        <w:t> </w:t>
      </w:r>
      <w:r>
        <w:rPr/>
        <w:t>compensated.</w:t>
      </w:r>
      <w:r>
        <w:rPr>
          <w:spacing w:val="-2"/>
        </w:rPr>
        <w:t> </w:t>
      </w:r>
      <w:r>
        <w:rPr/>
        <w:t>For</w:t>
      </w:r>
      <w:r>
        <w:rPr>
          <w:spacing w:val="-2"/>
        </w:rPr>
        <w:t> </w:t>
      </w:r>
      <w:r>
        <w:rPr/>
        <w:t>this,</w:t>
      </w:r>
      <w:r>
        <w:rPr>
          <w:spacing w:val="-2"/>
        </w:rPr>
        <w:t> </w:t>
      </w:r>
      <w:r>
        <w:rPr/>
        <w:t>it</w:t>
      </w:r>
      <w:r>
        <w:rPr>
          <w:spacing w:val="-2"/>
        </w:rPr>
        <w:t> </w:t>
      </w:r>
      <w:r>
        <w:rPr/>
        <w:t>is</w:t>
      </w:r>
      <w:r>
        <w:rPr>
          <w:spacing w:val="-3"/>
        </w:rPr>
        <w:t> </w:t>
      </w:r>
      <w:r>
        <w:rPr/>
        <w:t>assumed</w:t>
      </w:r>
      <w:r>
        <w:rPr>
          <w:spacing w:val="-1"/>
        </w:rPr>
        <w:t> </w:t>
      </w:r>
      <w:r>
        <w:rPr/>
        <w:t>that</w:t>
      </w:r>
      <w:r>
        <w:rPr>
          <w:spacing w:val="-2"/>
        </w:rPr>
        <w:t> </w:t>
      </w:r>
      <w:r>
        <w:rPr/>
        <w:t>a</w:t>
      </w:r>
      <w:r>
        <w:rPr>
          <w:spacing w:val="-2"/>
        </w:rPr>
        <w:t> </w:t>
      </w:r>
      <w:r>
        <w:rPr/>
        <w:t>precise</w:t>
      </w:r>
      <w:r>
        <w:rPr>
          <w:spacing w:val="-2"/>
        </w:rPr>
        <w:t> </w:t>
      </w:r>
      <w:r>
        <w:rPr/>
        <w:t>orientation</w:t>
      </w:r>
      <w:r>
        <w:rPr>
          <w:spacing w:val="-3"/>
        </w:rPr>
        <w:t> </w:t>
      </w:r>
      <w:r>
        <w:rPr/>
        <w:t>estimator</w:t>
      </w:r>
      <w:r>
        <w:rPr>
          <w:spacing w:val="-2"/>
        </w:rPr>
        <w:t> </w:t>
      </w:r>
      <w:r>
        <w:rPr/>
        <w:t>is</w:t>
      </w:r>
      <w:r>
        <w:rPr>
          <w:spacing w:val="-2"/>
        </w:rPr>
        <w:t> </w:t>
      </w:r>
      <w:r>
        <w:rPr/>
        <w:t>already</w:t>
      </w:r>
      <w:r>
        <w:rPr>
          <w:spacing w:val="-6"/>
        </w:rPr>
        <w:t> </w:t>
      </w:r>
      <w:r>
        <w:rPr/>
        <w:t>available</w:t>
      </w:r>
      <w:r>
        <w:rPr>
          <w:spacing w:val="-2"/>
        </w:rPr>
        <w:t> </w:t>
      </w:r>
      <w:r>
        <w:rPr/>
        <w:t>using</w:t>
      </w:r>
      <w:r>
        <w:rPr>
          <w:spacing w:val="-1"/>
        </w:rPr>
        <w:t> </w:t>
      </w:r>
      <w:r>
        <w:rPr/>
        <w:t>multiple sensors including the gyroscope. As absolute orientation can reliably calculated from magnetometer, accelerometer and optical flow, the advantage of using a gyroscope is that it responds in a more reliable and precise way to fast orientation changes compared to the other sensors. Considering that a bias is added to the ideal</w:t>
      </w:r>
      <w:r>
        <w:rPr>
          <w:spacing w:val="-2"/>
        </w:rPr>
        <w:t> </w:t>
      </w:r>
      <w:r>
        <w:rPr/>
        <w:t>gyroscope value, the</w:t>
      </w:r>
      <w:r>
        <w:rPr>
          <w:spacing w:val="-2"/>
        </w:rPr>
        <w:t> </w:t>
      </w:r>
      <w:r>
        <w:rPr/>
        <w:t>previous</w:t>
      </w:r>
      <w:r>
        <w:rPr>
          <w:spacing w:val="-2"/>
        </w:rPr>
        <w:t> </w:t>
      </w:r>
      <w:r>
        <w:rPr/>
        <w:t>estimated</w:t>
      </w:r>
      <w:r>
        <w:rPr>
          <w:spacing w:val="-1"/>
        </w:rPr>
        <w:t> </w:t>
      </w:r>
      <w:r>
        <w:rPr/>
        <w:t>angular</w:t>
      </w:r>
      <w:r>
        <w:rPr>
          <w:spacing w:val="-2"/>
        </w:rPr>
        <w:t> </w:t>
      </w:r>
      <w:r>
        <w:rPr/>
        <w:t>rate</w:t>
      </w:r>
      <w:r>
        <w:rPr>
          <w:spacing w:val="-2"/>
        </w:rPr>
        <w:t> </w:t>
      </w:r>
      <w:r>
        <w:rPr/>
        <w:t>can</w:t>
      </w:r>
      <w:r>
        <w:rPr>
          <w:spacing w:val="-2"/>
        </w:rPr>
        <w:t> </w:t>
      </w:r>
      <w:r>
        <w:rPr/>
        <w:t>be</w:t>
      </w:r>
      <w:r>
        <w:rPr>
          <w:spacing w:val="-2"/>
        </w:rPr>
        <w:t> </w:t>
      </w:r>
      <w:r>
        <w:rPr/>
        <w:t>subtracted,</w:t>
      </w:r>
      <w:r>
        <w:rPr>
          <w:spacing w:val="-2"/>
        </w:rPr>
        <w:t> </w:t>
      </w:r>
      <w:r>
        <w:rPr/>
        <w:t>thus</w:t>
      </w:r>
      <w:r>
        <w:rPr>
          <w:spacing w:val="-3"/>
        </w:rPr>
        <w:t> </w:t>
      </w:r>
      <w:r>
        <w:rPr/>
        <w:t>resulting</w:t>
      </w:r>
      <w:r>
        <w:rPr>
          <w:spacing w:val="-3"/>
        </w:rPr>
        <w:t> </w:t>
      </w:r>
      <w:r>
        <w:rPr/>
        <w:t>in</w:t>
      </w:r>
      <w:r>
        <w:rPr>
          <w:spacing w:val="-3"/>
        </w:rPr>
        <w:t> </w:t>
      </w:r>
      <w:r>
        <w:rPr/>
        <w:t>the</w:t>
      </w:r>
      <w:r>
        <w:rPr>
          <w:spacing w:val="-2"/>
        </w:rPr>
        <w:t> </w:t>
      </w:r>
      <w:r>
        <w:rPr/>
        <w:t>difference</w:t>
      </w:r>
      <w:r>
        <w:rPr>
          <w:spacing w:val="-2"/>
        </w:rPr>
        <w:t> </w:t>
      </w:r>
      <w:r>
        <w:rPr/>
        <w:t>to the previous estimation</w:t>
      </w:r>
      <w:r>
        <w:rPr>
          <w:spacing w:val="-1"/>
        </w:rPr>
        <w:t> </w:t>
      </w:r>
      <w:r>
        <w:rPr/>
        <w:t>plus the bias. Fortunately, this two can</w:t>
      </w:r>
      <w:r>
        <w:rPr>
          <w:spacing w:val="-1"/>
        </w:rPr>
        <w:t> </w:t>
      </w:r>
      <w:r>
        <w:rPr/>
        <w:t>be separated for bias is changing</w:t>
      </w:r>
      <w:r>
        <w:rPr>
          <w:spacing w:val="-1"/>
        </w:rPr>
        <w:t> </w:t>
      </w:r>
      <w:r>
        <w:rPr/>
        <w:t>in</w:t>
      </w:r>
      <w:r>
        <w:rPr>
          <w:spacing w:val="-1"/>
        </w:rPr>
        <w:t> </w:t>
      </w:r>
      <w:r>
        <w:rPr/>
        <w:t>a slow</w:t>
      </w:r>
      <w:r>
        <w:rPr>
          <w:spacing w:val="-2"/>
        </w:rPr>
        <w:t> </w:t>
      </w:r>
      <w:r>
        <w:rPr/>
        <w:t>rate</w:t>
      </w:r>
    </w:p>
    <w:p>
      <w:pPr>
        <w:spacing w:after="0" w:line="249" w:lineRule="auto"/>
        <w:jc w:val="both"/>
        <w:sectPr>
          <w:pgSz w:w="10890" w:h="14860"/>
          <w:pgMar w:header="713" w:footer="0" w:top="900" w:bottom="280" w:left="460" w:right="600"/>
        </w:sectPr>
      </w:pPr>
    </w:p>
    <w:p>
      <w:pPr>
        <w:pStyle w:val="BodyText"/>
        <w:spacing w:before="87"/>
      </w:pPr>
    </w:p>
    <w:p>
      <w:pPr>
        <w:pStyle w:val="BodyText"/>
        <w:spacing w:line="252" w:lineRule="auto" w:before="1"/>
        <w:ind w:left="547" w:right="291"/>
      </w:pPr>
      <w:r>
        <w:rPr/>
        <w:t>compared to the useful, large angular rates needed by</w:t>
      </w:r>
      <w:r>
        <w:rPr>
          <w:spacing w:val="-2"/>
        </w:rPr>
        <w:t> </w:t>
      </w:r>
      <w:r>
        <w:rPr/>
        <w:t>the estimator. For this, a high-pass filter was applied on the signal before using it in the estimator, while the bias was estimated using a low-pass filter.</w:t>
      </w:r>
    </w:p>
    <w:p>
      <w:pPr>
        <w:pStyle w:val="BodyText"/>
        <w:spacing w:before="7"/>
      </w:pPr>
    </w:p>
    <w:p>
      <w:pPr>
        <w:pStyle w:val="Heading1"/>
        <w:numPr>
          <w:ilvl w:val="0"/>
          <w:numId w:val="1"/>
        </w:numPr>
        <w:tabs>
          <w:tab w:pos="752" w:val="left" w:leader="none"/>
        </w:tabs>
        <w:spacing w:line="240" w:lineRule="auto" w:before="0" w:after="0"/>
        <w:ind w:left="752" w:right="0" w:hanging="205"/>
        <w:jc w:val="left"/>
      </w:pPr>
      <w:r>
        <w:rPr/>
        <w:t>Optical</w:t>
      </w:r>
      <w:r>
        <w:rPr>
          <w:spacing w:val="-7"/>
        </w:rPr>
        <w:t> </w:t>
      </w:r>
      <w:r>
        <w:rPr>
          <w:spacing w:val="-4"/>
        </w:rPr>
        <w:t>Flow</w:t>
      </w:r>
    </w:p>
    <w:p>
      <w:pPr>
        <w:pStyle w:val="BodyText"/>
        <w:spacing w:before="20"/>
        <w:rPr>
          <w:b/>
        </w:rPr>
      </w:pPr>
    </w:p>
    <w:p>
      <w:pPr>
        <w:pStyle w:val="BodyText"/>
        <w:spacing w:line="249" w:lineRule="auto"/>
        <w:ind w:left="547" w:right="432" w:firstLine="237"/>
        <w:jc w:val="both"/>
      </w:pPr>
      <w:r>
        <w:rPr/>
        <w:t>The basic idea is to take advantage of the calculated optical flow from the camera to refine IMU measurements. Finding the optical flow of an image sequence is a combination of two steps: finding features in the first picture, and tracking them through the new images (see figure 2). In case the number of detected features are lowering below a specified amount, a new feature finding process is executed. In our tests we chose this minimum detected feature count to be the </w:t>
      </w:r>
      <w:r>
        <w:rPr>
          <w:i/>
        </w:rPr>
        <w:t>65% </w:t>
      </w:r>
      <w:r>
        <w:rPr/>
        <w:t>of the initially found ones.</w:t>
      </w:r>
    </w:p>
    <w:p>
      <w:pPr>
        <w:pStyle w:val="BodyText"/>
        <w:spacing w:line="249" w:lineRule="auto" w:before="4"/>
        <w:ind w:left="547" w:right="428" w:firstLine="237"/>
        <w:jc w:val="both"/>
      </w:pPr>
      <w:r>
        <w:rPr/>
        <w:t>The angular rate estimation from</w:t>
      </w:r>
      <w:r>
        <w:rPr>
          <w:spacing w:val="-3"/>
        </w:rPr>
        <w:t> </w:t>
      </w:r>
      <w:r>
        <w:rPr/>
        <w:t>optical flow</w:t>
      </w:r>
      <w:r>
        <w:rPr>
          <w:spacing w:val="-2"/>
        </w:rPr>
        <w:t> </w:t>
      </w:r>
      <w:r>
        <w:rPr/>
        <w:t>is calculated from</w:t>
      </w:r>
      <w:r>
        <w:rPr>
          <w:spacing w:val="-4"/>
        </w:rPr>
        <w:t> </w:t>
      </w:r>
      <w:r>
        <w:rPr/>
        <w:t>the aggregation</w:t>
      </w:r>
      <w:r>
        <w:rPr>
          <w:spacing w:val="-1"/>
        </w:rPr>
        <w:t> </w:t>
      </w:r>
      <w:r>
        <w:rPr/>
        <w:t>of</w:t>
      </w:r>
      <w:r>
        <w:rPr>
          <w:spacing w:val="-1"/>
        </w:rPr>
        <w:t> </w:t>
      </w:r>
      <w:r>
        <w:rPr/>
        <w:t>reliable flow</w:t>
      </w:r>
      <w:r>
        <w:rPr>
          <w:spacing w:val="-2"/>
        </w:rPr>
        <w:t> </w:t>
      </w:r>
      <w:r>
        <w:rPr/>
        <w:t>vectors. A flow vector (that is a vector between the two consecutive positions of a feature on the images) is considered trustworthy based on how its movement relates to the angular rate of the gyroscope. Without further specifications of this relationship and decision algorithm, it can be stated that flow vectors are marked as reliable or unreliable at every</w:t>
      </w:r>
      <w:r>
        <w:rPr>
          <w:spacing w:val="-1"/>
        </w:rPr>
        <w:t> </w:t>
      </w:r>
      <w:r>
        <w:rPr/>
        <w:t>cycle in an adaptive way. This way, the output of the reliability</w:t>
      </w:r>
      <w:r>
        <w:rPr>
          <w:spacing w:val="-1"/>
        </w:rPr>
        <w:t> </w:t>
      </w:r>
      <w:r>
        <w:rPr/>
        <w:t>calculation (see figure 3) has less or equal elements as its input, however for angular rate fusion an aggregation is needed to combine these vectors. This aggregation can be a simple averaging or median computation, but the use of more</w:t>
      </w:r>
      <w:r>
        <w:rPr>
          <w:spacing w:val="-1"/>
        </w:rPr>
        <w:t> </w:t>
      </w:r>
      <w:r>
        <w:rPr/>
        <w:t>advanced</w:t>
      </w:r>
      <w:r>
        <w:rPr>
          <w:spacing w:val="-1"/>
        </w:rPr>
        <w:t> </w:t>
      </w:r>
      <w:r>
        <w:rPr/>
        <w:t>techniques</w:t>
      </w:r>
      <w:r>
        <w:rPr>
          <w:spacing w:val="-2"/>
        </w:rPr>
        <w:t> </w:t>
      </w:r>
      <w:r>
        <w:rPr/>
        <w:t>like weighted median</w:t>
      </w:r>
      <w:r>
        <w:rPr>
          <w:spacing w:val="-1"/>
        </w:rPr>
        <w:t> </w:t>
      </w:r>
      <w:r>
        <w:rPr/>
        <w:t>may</w:t>
      </w:r>
      <w:r>
        <w:rPr>
          <w:spacing w:val="-5"/>
        </w:rPr>
        <w:t> </w:t>
      </w:r>
      <w:r>
        <w:rPr/>
        <w:t>produce more</w:t>
      </w:r>
      <w:r>
        <w:rPr>
          <w:spacing w:val="-1"/>
        </w:rPr>
        <w:t> </w:t>
      </w:r>
      <w:r>
        <w:rPr/>
        <w:t>satisfying</w:t>
      </w:r>
      <w:r>
        <w:rPr>
          <w:spacing w:val="-1"/>
        </w:rPr>
        <w:t> </w:t>
      </w:r>
      <w:r>
        <w:rPr/>
        <w:t>results.</w:t>
      </w:r>
      <w:r>
        <w:rPr>
          <w:spacing w:val="-2"/>
        </w:rPr>
        <w:t> </w:t>
      </w:r>
      <w:r>
        <w:rPr/>
        <w:t>In</w:t>
      </w:r>
      <w:r>
        <w:rPr>
          <w:spacing w:val="-3"/>
        </w:rPr>
        <w:t> </w:t>
      </w:r>
      <w:r>
        <w:rPr/>
        <w:t>the measurements</w:t>
      </w:r>
      <w:r>
        <w:rPr>
          <w:spacing w:val="-2"/>
        </w:rPr>
        <w:t> </w:t>
      </w:r>
      <w:r>
        <w:rPr/>
        <w:t>of this paper, we used the median in each measured direction. The length of this vector from pixels per sample time can be calculating to radians per sec using the resolution of the image and the field of view.</w:t>
      </w:r>
    </w:p>
    <w:p>
      <w:pPr>
        <w:pStyle w:val="BodyText"/>
        <w:spacing w:before="9"/>
        <w:rPr>
          <w:sz w:val="18"/>
        </w:rPr>
      </w:pPr>
      <w:r>
        <w:rPr/>
        <w:drawing>
          <wp:anchor distT="0" distB="0" distL="0" distR="0" allowOverlap="1" layoutInCell="1" locked="0" behindDoc="1" simplePos="0" relativeHeight="487592448">
            <wp:simplePos x="0" y="0"/>
            <wp:positionH relativeFrom="page">
              <wp:posOffset>652208</wp:posOffset>
            </wp:positionH>
            <wp:positionV relativeFrom="paragraph">
              <wp:posOffset>152719</wp:posOffset>
            </wp:positionV>
            <wp:extent cx="2742774" cy="164592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742774" cy="1645920"/>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3538918</wp:posOffset>
            </wp:positionH>
            <wp:positionV relativeFrom="paragraph">
              <wp:posOffset>152719</wp:posOffset>
            </wp:positionV>
            <wp:extent cx="2719790" cy="164592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719790" cy="1645920"/>
                    </a:xfrm>
                    <a:prstGeom prst="rect">
                      <a:avLst/>
                    </a:prstGeom>
                  </pic:spPr>
                </pic:pic>
              </a:graphicData>
            </a:graphic>
          </wp:anchor>
        </w:drawing>
      </w:r>
    </w:p>
    <w:p>
      <w:pPr>
        <w:pStyle w:val="BodyText"/>
        <w:spacing w:before="85"/>
      </w:pPr>
    </w:p>
    <w:p>
      <w:pPr>
        <w:spacing w:line="264" w:lineRule="auto" w:before="0"/>
        <w:ind w:left="547" w:right="291" w:hanging="1"/>
        <w:jc w:val="left"/>
        <w:rPr>
          <w:sz w:val="16"/>
        </w:rPr>
      </w:pPr>
      <w:r>
        <w:rPr>
          <w:sz w:val="16"/>
        </w:rPr>
        <w:t>Fig.2. On-device</w:t>
      </w:r>
      <w:r>
        <w:rPr>
          <w:spacing w:val="-3"/>
          <w:sz w:val="16"/>
        </w:rPr>
        <w:t> </w:t>
      </w:r>
      <w:r>
        <w:rPr>
          <w:sz w:val="16"/>
        </w:rPr>
        <w:t>preview</w:t>
      </w:r>
      <w:r>
        <w:rPr>
          <w:spacing w:val="-4"/>
          <w:sz w:val="16"/>
        </w:rPr>
        <w:t> </w:t>
      </w:r>
      <w:r>
        <w:rPr>
          <w:sz w:val="16"/>
        </w:rPr>
        <w:t>images</w:t>
      </w:r>
      <w:r>
        <w:rPr>
          <w:spacing w:val="-1"/>
          <w:sz w:val="16"/>
        </w:rPr>
        <w:t> </w:t>
      </w:r>
      <w:r>
        <w:rPr>
          <w:sz w:val="16"/>
        </w:rPr>
        <w:t>of</w:t>
      </w:r>
      <w:r>
        <w:rPr>
          <w:spacing w:val="-2"/>
          <w:sz w:val="16"/>
        </w:rPr>
        <w:t> </w:t>
      </w:r>
      <w:r>
        <w:rPr>
          <w:sz w:val="16"/>
        </w:rPr>
        <w:t>calculated</w:t>
      </w:r>
      <w:r>
        <w:rPr>
          <w:spacing w:val="-2"/>
          <w:sz w:val="16"/>
        </w:rPr>
        <w:t> </w:t>
      </w:r>
      <w:r>
        <w:rPr>
          <w:sz w:val="16"/>
        </w:rPr>
        <w:t>optical</w:t>
      </w:r>
      <w:r>
        <w:rPr>
          <w:spacing w:val="-2"/>
          <w:sz w:val="16"/>
        </w:rPr>
        <w:t> </w:t>
      </w:r>
      <w:r>
        <w:rPr>
          <w:sz w:val="16"/>
        </w:rPr>
        <w:t>flow</w:t>
      </w:r>
      <w:r>
        <w:rPr>
          <w:spacing w:val="-4"/>
          <w:sz w:val="16"/>
        </w:rPr>
        <w:t> </w:t>
      </w:r>
      <w:r>
        <w:rPr>
          <w:sz w:val="16"/>
        </w:rPr>
        <w:t>displacements (initial</w:t>
      </w:r>
      <w:r>
        <w:rPr>
          <w:spacing w:val="-2"/>
          <w:sz w:val="16"/>
        </w:rPr>
        <w:t> </w:t>
      </w:r>
      <w:r>
        <w:rPr>
          <w:sz w:val="16"/>
        </w:rPr>
        <w:t>feature</w:t>
      </w:r>
      <w:r>
        <w:rPr>
          <w:spacing w:val="-3"/>
          <w:sz w:val="16"/>
        </w:rPr>
        <w:t> </w:t>
      </w:r>
      <w:r>
        <w:rPr>
          <w:sz w:val="16"/>
        </w:rPr>
        <w:t>count</w:t>
      </w:r>
      <w:r>
        <w:rPr>
          <w:spacing w:val="-2"/>
          <w:sz w:val="16"/>
        </w:rPr>
        <w:t> </w:t>
      </w:r>
      <w:r>
        <w:rPr>
          <w:sz w:val="16"/>
        </w:rPr>
        <w:t>is</w:t>
      </w:r>
      <w:r>
        <w:rPr>
          <w:spacing w:val="-2"/>
          <w:sz w:val="16"/>
        </w:rPr>
        <w:t> </w:t>
      </w:r>
      <w:r>
        <w:rPr>
          <w:i/>
          <w:sz w:val="16"/>
        </w:rPr>
        <w:t>225</w:t>
      </w:r>
      <w:r>
        <w:rPr>
          <w:sz w:val="16"/>
        </w:rPr>
        <w:t>). It can</w:t>
      </w:r>
      <w:r>
        <w:rPr>
          <w:spacing w:val="-2"/>
          <w:sz w:val="16"/>
        </w:rPr>
        <w:t> </w:t>
      </w:r>
      <w:r>
        <w:rPr>
          <w:sz w:val="16"/>
        </w:rPr>
        <w:t>be</w:t>
      </w:r>
      <w:r>
        <w:rPr>
          <w:spacing w:val="-3"/>
          <w:sz w:val="16"/>
        </w:rPr>
        <w:t> </w:t>
      </w:r>
      <w:r>
        <w:rPr>
          <w:sz w:val="16"/>
        </w:rPr>
        <w:t>clearly</w:t>
      </w:r>
      <w:r>
        <w:rPr>
          <w:spacing w:val="-4"/>
          <w:sz w:val="16"/>
        </w:rPr>
        <w:t> </w:t>
      </w:r>
      <w:r>
        <w:rPr>
          <w:sz w:val="16"/>
        </w:rPr>
        <w:t>seen, that</w:t>
      </w:r>
      <w:r>
        <w:rPr>
          <w:spacing w:val="-2"/>
          <w:sz w:val="16"/>
        </w:rPr>
        <w:t> </w:t>
      </w:r>
      <w:r>
        <w:rPr>
          <w:sz w:val="16"/>
        </w:rPr>
        <w:t>not</w:t>
      </w:r>
      <w:r>
        <w:rPr>
          <w:spacing w:val="-2"/>
          <w:sz w:val="16"/>
        </w:rPr>
        <w:t> </w:t>
      </w:r>
      <w:r>
        <w:rPr>
          <w:sz w:val="16"/>
        </w:rPr>
        <w:t>all</w:t>
      </w:r>
      <w:r>
        <w:rPr>
          <w:spacing w:val="40"/>
          <w:sz w:val="16"/>
        </w:rPr>
        <w:t> </w:t>
      </w:r>
      <w:r>
        <w:rPr>
          <w:sz w:val="16"/>
        </w:rPr>
        <w:t>vectors represent well the real orientation change. All of these vectors are saved each time for processing later.</w:t>
      </w:r>
    </w:p>
    <w:p>
      <w:pPr>
        <w:pStyle w:val="BodyText"/>
        <w:spacing w:before="46"/>
        <w:rPr>
          <w:sz w:val="16"/>
        </w:rPr>
      </w:pPr>
    </w:p>
    <w:p>
      <w:pPr>
        <w:pStyle w:val="Heading1"/>
        <w:numPr>
          <w:ilvl w:val="0"/>
          <w:numId w:val="1"/>
        </w:numPr>
        <w:tabs>
          <w:tab w:pos="752" w:val="left" w:leader="none"/>
        </w:tabs>
        <w:spacing w:line="240" w:lineRule="auto" w:before="0" w:after="0"/>
        <w:ind w:left="752" w:right="0" w:hanging="205"/>
        <w:jc w:val="left"/>
      </w:pPr>
      <w:r>
        <w:rPr>
          <w:spacing w:val="-2"/>
        </w:rPr>
        <w:t>Filtering</w:t>
      </w:r>
    </w:p>
    <w:p>
      <w:pPr>
        <w:pStyle w:val="BodyText"/>
        <w:spacing w:before="20"/>
        <w:rPr>
          <w:b/>
        </w:rPr>
      </w:pPr>
    </w:p>
    <w:p>
      <w:pPr>
        <w:pStyle w:val="BodyText"/>
        <w:spacing w:line="249" w:lineRule="auto"/>
        <w:ind w:left="547" w:right="426" w:firstLine="237"/>
        <w:jc w:val="both"/>
      </w:pPr>
      <w:r>
        <w:rPr/>
        <w:t>The filtering algorithm is constructed by three main blocks. The reliability calculation and aggregation has already</w:t>
      </w:r>
      <w:r>
        <w:rPr>
          <w:spacing w:val="-4"/>
        </w:rPr>
        <w:t> </w:t>
      </w:r>
      <w:r>
        <w:rPr/>
        <w:t>been</w:t>
      </w:r>
      <w:r>
        <w:rPr>
          <w:spacing w:val="-2"/>
        </w:rPr>
        <w:t> </w:t>
      </w:r>
      <w:r>
        <w:rPr/>
        <w:t>discussed.</w:t>
      </w:r>
      <w:r>
        <w:rPr>
          <w:spacing w:val="-1"/>
        </w:rPr>
        <w:t> </w:t>
      </w:r>
      <w:r>
        <w:rPr/>
        <w:t>On</w:t>
      </w:r>
      <w:r>
        <w:rPr>
          <w:spacing w:val="-2"/>
        </w:rPr>
        <w:t> </w:t>
      </w:r>
      <w:r>
        <w:rPr/>
        <w:t>its input</w:t>
      </w:r>
      <w:r>
        <w:rPr>
          <w:spacing w:val="-1"/>
        </w:rPr>
        <w:t> </w:t>
      </w:r>
      <w:r>
        <w:rPr/>
        <w:t>it</w:t>
      </w:r>
      <w:r>
        <w:rPr>
          <w:spacing w:val="-1"/>
        </w:rPr>
        <w:t> </w:t>
      </w:r>
      <w:r>
        <w:rPr/>
        <w:t>receives</w:t>
      </w:r>
      <w:r>
        <w:rPr>
          <w:spacing w:val="-1"/>
        </w:rPr>
        <w:t> </w:t>
      </w:r>
      <w:r>
        <w:rPr/>
        <w:t>all</w:t>
      </w:r>
      <w:r>
        <w:rPr>
          <w:spacing w:val="-1"/>
        </w:rPr>
        <w:t> </w:t>
      </w:r>
      <w:r>
        <w:rPr/>
        <w:t>the</w:t>
      </w:r>
      <w:r>
        <w:rPr>
          <w:spacing w:val="-1"/>
        </w:rPr>
        <w:t> </w:t>
      </w:r>
      <w:r>
        <w:rPr/>
        <w:t>feature</w:t>
      </w:r>
      <w:r>
        <w:rPr>
          <w:spacing w:val="-1"/>
        </w:rPr>
        <w:t> </w:t>
      </w:r>
      <w:r>
        <w:rPr/>
        <w:t>displacements</w:t>
      </w:r>
      <w:r>
        <w:rPr>
          <w:spacing w:val="-1"/>
        </w:rPr>
        <w:t> </w:t>
      </w:r>
      <w:r>
        <w:rPr/>
        <w:t>and</w:t>
      </w:r>
      <w:r>
        <w:rPr>
          <w:spacing w:val="-1"/>
        </w:rPr>
        <w:t> </w:t>
      </w:r>
      <w:r>
        <w:rPr/>
        <w:t>the</w:t>
      </w:r>
      <w:r>
        <w:rPr>
          <w:spacing w:val="-1"/>
        </w:rPr>
        <w:t> </w:t>
      </w:r>
      <w:r>
        <w:rPr/>
        <w:t>bias</w:t>
      </w:r>
      <w:r>
        <w:rPr>
          <w:spacing w:val="-1"/>
        </w:rPr>
        <w:t> </w:t>
      </w:r>
      <w:r>
        <w:rPr/>
        <w:t>compensated angular rate of</w:t>
      </w:r>
      <w:r>
        <w:rPr>
          <w:spacing w:val="-1"/>
        </w:rPr>
        <w:t> </w:t>
      </w:r>
      <w:r>
        <w:rPr/>
        <w:t>the gyroscope. Both</w:t>
      </w:r>
      <w:r>
        <w:rPr>
          <w:spacing w:val="-1"/>
        </w:rPr>
        <w:t> </w:t>
      </w:r>
      <w:r>
        <w:rPr/>
        <w:t>the result of optical flow</w:t>
      </w:r>
      <w:r>
        <w:rPr>
          <w:spacing w:val="-3"/>
        </w:rPr>
        <w:t> </w:t>
      </w:r>
      <w:r>
        <w:rPr/>
        <w:t>and the compensated gyroscope value are processed by</w:t>
      </w:r>
      <w:r>
        <w:rPr>
          <w:spacing w:val="-3"/>
        </w:rPr>
        <w:t> </w:t>
      </w:r>
      <w:r>
        <w:rPr/>
        <w:t>a complementary filter. The aim of this block is to create a good balance between slowly changing but on the long-term precise optical flow results, and the fast changing gyroscope angular rates. Complementary filters are easy to implement, quick to be computed, and in this case the results are satisfying. For it is assumed that the final output angular rate will be used by a sophisticated orientation estimator that combines it with acceleration and geomagnetic data, (like extended Kalman filters or the algorithm of Madgwick [1]) it is unnecessary here to apply such for the results. On its input it high-pass and low-pass filters the data, and uses</w:t>
      </w:r>
    </w:p>
    <w:p>
      <w:pPr>
        <w:spacing w:after="0" w:line="249" w:lineRule="auto"/>
        <w:jc w:val="both"/>
        <w:sectPr>
          <w:pgSz w:w="10890" w:h="14860"/>
          <w:pgMar w:header="713" w:footer="0" w:top="900" w:bottom="280" w:left="460" w:right="600"/>
        </w:sectPr>
      </w:pPr>
    </w:p>
    <w:p>
      <w:pPr>
        <w:pStyle w:val="BodyText"/>
        <w:spacing w:before="120"/>
      </w:pPr>
    </w:p>
    <w:p>
      <w:pPr>
        <w:pStyle w:val="BodyText"/>
        <w:spacing w:line="249" w:lineRule="auto"/>
        <w:ind w:left="499" w:right="475"/>
        <w:jc w:val="both"/>
      </w:pPr>
      <w:r>
        <w:rPr/>
        <w:t>a standard complementary filter technique to add them with a weighting factor α. The output ω</w:t>
      </w:r>
      <w:r>
        <w:rPr>
          <w:vertAlign w:val="superscript"/>
        </w:rPr>
        <w:t>*</w:t>
      </w:r>
      <w:r>
        <w:rPr>
          <w:vertAlign w:val="baseline"/>
        </w:rPr>
        <w:t> is a fused, reliable and precise angular rate, that is also used for compensational feedback. In our tests we constructed</w:t>
      </w:r>
      <w:r>
        <w:rPr>
          <w:spacing w:val="40"/>
          <w:vertAlign w:val="baseline"/>
        </w:rPr>
        <w:t> </w:t>
      </w:r>
      <w:r>
        <w:rPr>
          <w:vertAlign w:val="baseline"/>
        </w:rPr>
        <w:t>and used FIR filters with a sampling frequency of </w:t>
      </w:r>
      <w:r>
        <w:rPr>
          <w:i/>
          <w:vertAlign w:val="baseline"/>
        </w:rPr>
        <w:t>40Hz</w:t>
      </w:r>
      <w:r>
        <w:rPr>
          <w:vertAlign w:val="baseline"/>
        </w:rPr>
        <w:t>, order of </w:t>
      </w:r>
      <w:r>
        <w:rPr>
          <w:i/>
          <w:vertAlign w:val="baseline"/>
        </w:rPr>
        <w:t>30</w:t>
      </w:r>
      <w:r>
        <w:rPr>
          <w:vertAlign w:val="baseline"/>
        </w:rPr>
        <w:t>, and cutoff frequency of </w:t>
      </w:r>
      <w:r>
        <w:rPr>
          <w:i/>
          <w:vertAlign w:val="baseline"/>
        </w:rPr>
        <w:t>0.2Hz</w:t>
      </w:r>
      <w:r>
        <w:rPr>
          <w:vertAlign w:val="baseline"/>
        </w:rPr>
        <w:t>.</w:t>
      </w:r>
    </w:p>
    <w:p>
      <w:pPr>
        <w:pStyle w:val="BodyText"/>
        <w:spacing w:line="249" w:lineRule="auto" w:before="3"/>
        <w:ind w:left="499" w:right="478" w:firstLine="237"/>
        <w:jc w:val="both"/>
      </w:pPr>
      <w:r>
        <w:rPr/>
        <w:t>Compared to the introduction, an additional low-pass filter was added to the bias compensational block. The main reason was to filter out the effects of Gaussian noise of the input ω</w:t>
      </w:r>
      <w:r>
        <w:rPr>
          <w:vertAlign w:val="subscript"/>
        </w:rPr>
        <w:t>g</w:t>
      </w:r>
      <w:r>
        <w:rPr>
          <w:vertAlign w:val="baseline"/>
        </w:rPr>
        <w:t> from the bias compensations,</w:t>
      </w:r>
      <w:r>
        <w:rPr>
          <w:spacing w:val="40"/>
          <w:vertAlign w:val="baseline"/>
        </w:rPr>
        <w:t> </w:t>
      </w:r>
      <w:r>
        <w:rPr>
          <w:vertAlign w:val="baseline"/>
        </w:rPr>
        <w:t>for these two are completely independent. This way</w:t>
      </w:r>
      <w:r>
        <w:rPr>
          <w:spacing w:val="-1"/>
          <w:vertAlign w:val="baseline"/>
        </w:rPr>
        <w:t> </w:t>
      </w:r>
      <w:r>
        <w:rPr>
          <w:vertAlign w:val="baseline"/>
        </w:rPr>
        <w:t>only the bias compensated angular rates are passed to the complementary filter and to the reliability calculation that relies on ideal gyroscope values (see figure 3).</w:t>
      </w:r>
    </w:p>
    <w:p>
      <w:pPr>
        <w:pStyle w:val="BodyText"/>
        <w:spacing w:before="7"/>
        <w:rPr>
          <w:sz w:val="18"/>
        </w:rPr>
      </w:pPr>
      <w:r>
        <w:rPr/>
        <w:drawing>
          <wp:anchor distT="0" distB="0" distL="0" distR="0" allowOverlap="1" layoutInCell="1" locked="0" behindDoc="1" simplePos="0" relativeHeight="487593472">
            <wp:simplePos x="0" y="0"/>
            <wp:positionH relativeFrom="page">
              <wp:posOffset>609371</wp:posOffset>
            </wp:positionH>
            <wp:positionV relativeFrom="paragraph">
              <wp:posOffset>151181</wp:posOffset>
            </wp:positionV>
            <wp:extent cx="5663113" cy="202539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5663113" cy="2025396"/>
                    </a:xfrm>
                    <a:prstGeom prst="rect">
                      <a:avLst/>
                    </a:prstGeom>
                  </pic:spPr>
                </pic:pic>
              </a:graphicData>
            </a:graphic>
          </wp:anchor>
        </w:drawing>
      </w:r>
    </w:p>
    <w:p>
      <w:pPr>
        <w:pStyle w:val="BodyText"/>
        <w:spacing w:before="98"/>
      </w:pPr>
    </w:p>
    <w:p>
      <w:pPr>
        <w:spacing w:before="1"/>
        <w:ind w:left="499" w:right="0" w:firstLine="0"/>
        <w:jc w:val="both"/>
        <w:rPr>
          <w:sz w:val="16"/>
        </w:rPr>
      </w:pPr>
      <w:r>
        <w:rPr>
          <w:sz w:val="16"/>
        </w:rPr>
        <w:t>Fig.3.</w:t>
      </w:r>
      <w:r>
        <w:rPr>
          <w:spacing w:val="-3"/>
          <w:sz w:val="16"/>
        </w:rPr>
        <w:t> </w:t>
      </w:r>
      <w:r>
        <w:rPr>
          <w:sz w:val="16"/>
        </w:rPr>
        <w:t>The</w:t>
      </w:r>
      <w:r>
        <w:rPr>
          <w:spacing w:val="-5"/>
          <w:sz w:val="16"/>
        </w:rPr>
        <w:t> </w:t>
      </w:r>
      <w:r>
        <w:rPr>
          <w:sz w:val="16"/>
        </w:rPr>
        <w:t>inner</w:t>
      </w:r>
      <w:r>
        <w:rPr>
          <w:spacing w:val="-4"/>
          <w:sz w:val="16"/>
        </w:rPr>
        <w:t> </w:t>
      </w:r>
      <w:r>
        <w:rPr>
          <w:sz w:val="16"/>
        </w:rPr>
        <w:t>model</w:t>
      </w:r>
      <w:r>
        <w:rPr>
          <w:spacing w:val="-5"/>
          <w:sz w:val="16"/>
        </w:rPr>
        <w:t> </w:t>
      </w:r>
      <w:r>
        <w:rPr>
          <w:sz w:val="16"/>
        </w:rPr>
        <w:t>of</w:t>
      </w:r>
      <w:r>
        <w:rPr>
          <w:spacing w:val="-4"/>
          <w:sz w:val="16"/>
        </w:rPr>
        <w:t> </w:t>
      </w:r>
      <w:r>
        <w:rPr>
          <w:sz w:val="16"/>
        </w:rPr>
        <w:t>the</w:t>
      </w:r>
      <w:r>
        <w:rPr>
          <w:spacing w:val="-7"/>
          <w:sz w:val="16"/>
        </w:rPr>
        <w:t> </w:t>
      </w:r>
      <w:r>
        <w:rPr>
          <w:sz w:val="16"/>
        </w:rPr>
        <w:t>bias</w:t>
      </w:r>
      <w:r>
        <w:rPr>
          <w:spacing w:val="-3"/>
          <w:sz w:val="16"/>
        </w:rPr>
        <w:t> </w:t>
      </w:r>
      <w:r>
        <w:rPr>
          <w:sz w:val="16"/>
        </w:rPr>
        <w:t>removal</w:t>
      </w:r>
      <w:r>
        <w:rPr>
          <w:spacing w:val="-4"/>
          <w:sz w:val="16"/>
        </w:rPr>
        <w:t> </w:t>
      </w:r>
      <w:r>
        <w:rPr>
          <w:spacing w:val="-2"/>
          <w:sz w:val="16"/>
        </w:rPr>
        <w:t>algorithm.</w:t>
      </w:r>
    </w:p>
    <w:p>
      <w:pPr>
        <w:pStyle w:val="BodyText"/>
        <w:spacing w:before="67"/>
        <w:rPr>
          <w:sz w:val="16"/>
        </w:rPr>
      </w:pPr>
    </w:p>
    <w:p>
      <w:pPr>
        <w:pStyle w:val="Heading1"/>
        <w:numPr>
          <w:ilvl w:val="0"/>
          <w:numId w:val="1"/>
        </w:numPr>
        <w:tabs>
          <w:tab w:pos="704" w:val="left" w:leader="none"/>
        </w:tabs>
        <w:spacing w:line="240" w:lineRule="auto" w:before="0" w:after="0"/>
        <w:ind w:left="704" w:right="0" w:hanging="205"/>
        <w:jc w:val="left"/>
      </w:pPr>
      <w:r>
        <w:rPr>
          <w:spacing w:val="-2"/>
        </w:rPr>
        <w:t>Results</w:t>
      </w:r>
    </w:p>
    <w:p>
      <w:pPr>
        <w:pStyle w:val="BodyText"/>
        <w:spacing w:before="20"/>
        <w:rPr>
          <w:b/>
        </w:rPr>
      </w:pPr>
    </w:p>
    <w:p>
      <w:pPr>
        <w:pStyle w:val="BodyText"/>
        <w:spacing w:line="249" w:lineRule="auto" w:before="1"/>
        <w:ind w:left="499" w:right="475" w:firstLine="237"/>
        <w:jc w:val="both"/>
      </w:pPr>
      <w:r>
        <w:rPr/>
        <w:t>In our measurements we used to rotate the phone on two of its axes with </w:t>
      </w:r>
      <w:r>
        <w:rPr>
          <w:i/>
        </w:rPr>
        <w:t>90° </w:t>
      </w:r>
      <w:r>
        <w:rPr/>
        <w:t>and </w:t>
      </w:r>
      <w:r>
        <w:rPr>
          <w:i/>
        </w:rPr>
        <w:t>60° </w:t>
      </w:r>
      <w:r>
        <w:rPr/>
        <w:t>respectively. The number of feature points of optical flow were altered between each measurement, recording the rotation with </w:t>
      </w:r>
      <w:r>
        <w:rPr>
          <w:i/>
        </w:rPr>
        <w:t>25</w:t>
      </w:r>
      <w:r>
        <w:rPr/>
        <w:t>,</w:t>
      </w:r>
      <w:r>
        <w:rPr>
          <w:spacing w:val="-1"/>
        </w:rPr>
        <w:t> </w:t>
      </w:r>
      <w:r>
        <w:rPr>
          <w:i/>
        </w:rPr>
        <w:t>36</w:t>
      </w:r>
      <w:r>
        <w:rPr/>
        <w:t>,</w:t>
      </w:r>
      <w:r>
        <w:rPr>
          <w:spacing w:val="-1"/>
        </w:rPr>
        <w:t> </w:t>
      </w:r>
      <w:r>
        <w:rPr>
          <w:i/>
        </w:rPr>
        <w:t>100</w:t>
      </w:r>
      <w:r>
        <w:rPr/>
        <w:t>,</w:t>
      </w:r>
      <w:r>
        <w:rPr>
          <w:spacing w:val="-2"/>
        </w:rPr>
        <w:t> </w:t>
      </w:r>
      <w:r>
        <w:rPr/>
        <w:t>and</w:t>
      </w:r>
      <w:r>
        <w:rPr>
          <w:spacing w:val="-1"/>
        </w:rPr>
        <w:t> </w:t>
      </w:r>
      <w:r>
        <w:rPr>
          <w:i/>
        </w:rPr>
        <w:t>225</w:t>
      </w:r>
      <w:r>
        <w:rPr>
          <w:i/>
          <w:spacing w:val="-1"/>
        </w:rPr>
        <w:t> </w:t>
      </w:r>
      <w:r>
        <w:rPr/>
        <w:t>features. While</w:t>
      </w:r>
      <w:r>
        <w:rPr>
          <w:spacing w:val="-2"/>
        </w:rPr>
        <w:t> </w:t>
      </w:r>
      <w:r>
        <w:rPr/>
        <w:t>the </w:t>
      </w:r>
      <w:r>
        <w:rPr>
          <w:i/>
        </w:rPr>
        <w:t>25</w:t>
      </w:r>
      <w:r>
        <w:rPr>
          <w:i/>
          <w:spacing w:val="-1"/>
        </w:rPr>
        <w:t> </w:t>
      </w:r>
      <w:r>
        <w:rPr/>
        <w:t>features could have</w:t>
      </w:r>
      <w:r>
        <w:rPr>
          <w:spacing w:val="-2"/>
        </w:rPr>
        <w:t> </w:t>
      </w:r>
      <w:r>
        <w:rPr/>
        <w:t>been</w:t>
      </w:r>
      <w:r>
        <w:rPr>
          <w:spacing w:val="-2"/>
        </w:rPr>
        <w:t> </w:t>
      </w:r>
      <w:r>
        <w:rPr/>
        <w:t>tracked with</w:t>
      </w:r>
      <w:r>
        <w:rPr>
          <w:spacing w:val="-4"/>
        </w:rPr>
        <w:t> </w:t>
      </w:r>
      <w:r>
        <w:rPr/>
        <w:t>an</w:t>
      </w:r>
      <w:r>
        <w:rPr>
          <w:spacing w:val="-3"/>
        </w:rPr>
        <w:t> </w:t>
      </w:r>
      <w:r>
        <w:rPr/>
        <w:t>average frame rate</w:t>
      </w:r>
      <w:r>
        <w:rPr>
          <w:spacing w:val="-2"/>
        </w:rPr>
        <w:t> </w:t>
      </w:r>
      <w:r>
        <w:rPr/>
        <w:t>of </w:t>
      </w:r>
      <w:r>
        <w:rPr>
          <w:i/>
        </w:rPr>
        <w:t>15</w:t>
      </w:r>
      <w:r>
        <w:rPr/>
        <w:t>, a more demanding test with </w:t>
      </w:r>
      <w:r>
        <w:rPr>
          <w:i/>
        </w:rPr>
        <w:t>225 </w:t>
      </w:r>
      <w:r>
        <w:rPr/>
        <w:t>features overwhelmed the processor falling between </w:t>
      </w:r>
      <w:r>
        <w:rPr>
          <w:i/>
        </w:rPr>
        <w:t>1 – 2 fps</w:t>
      </w:r>
      <w:r>
        <w:rPr/>
        <w:t>. In the following the results of measurement with </w:t>
      </w:r>
      <w:r>
        <w:rPr>
          <w:i/>
        </w:rPr>
        <w:t>36 </w:t>
      </w:r>
      <w:r>
        <w:rPr/>
        <w:t>feature points are shown. With the above described algorithm and parameters we could compensate the bias, resulting in a very low-drifting angle. On figure 4/a, the recording interval was more than a minute, whereas no significant drift resulted compared to the integral of</w:t>
      </w:r>
      <w:r>
        <w:rPr>
          <w:spacing w:val="40"/>
        </w:rPr>
        <w:t> </w:t>
      </w:r>
      <w:r>
        <w:rPr/>
        <w:t>the raw</w:t>
      </w:r>
      <w:r>
        <w:rPr>
          <w:spacing w:val="-4"/>
        </w:rPr>
        <w:t> </w:t>
      </w:r>
      <w:r>
        <w:rPr/>
        <w:t>angular rates. These values are a result of</w:t>
      </w:r>
      <w:r>
        <w:rPr>
          <w:spacing w:val="-1"/>
        </w:rPr>
        <w:t> </w:t>
      </w:r>
      <w:r>
        <w:rPr/>
        <w:t>only</w:t>
      </w:r>
      <w:r>
        <w:rPr>
          <w:spacing w:val="-5"/>
        </w:rPr>
        <w:t> </w:t>
      </w:r>
      <w:r>
        <w:rPr/>
        <w:t>optical flow</w:t>
      </w:r>
      <w:r>
        <w:rPr>
          <w:spacing w:val="-4"/>
        </w:rPr>
        <w:t> </w:t>
      </w:r>
      <w:r>
        <w:rPr/>
        <w:t>and gyroscope fusion</w:t>
      </w:r>
      <w:r>
        <w:rPr>
          <w:spacing w:val="-1"/>
        </w:rPr>
        <w:t> </w:t>
      </w:r>
      <w:r>
        <w:rPr/>
        <w:t>in</w:t>
      </w:r>
      <w:r>
        <w:rPr>
          <w:spacing w:val="-1"/>
        </w:rPr>
        <w:t> </w:t>
      </w:r>
      <w:r>
        <w:rPr/>
        <w:t>a reliable way, no accelerometer or magnetometer data was used. The only downside of the current version of this algorithm is that</w:t>
      </w:r>
      <w:r>
        <w:rPr>
          <w:spacing w:val="-2"/>
        </w:rPr>
        <w:t> </w:t>
      </w:r>
      <w:r>
        <w:rPr/>
        <w:t>integrated</w:t>
      </w:r>
      <w:r>
        <w:rPr>
          <w:spacing w:val="-1"/>
        </w:rPr>
        <w:t> </w:t>
      </w:r>
      <w:r>
        <w:rPr/>
        <w:t>final</w:t>
      </w:r>
      <w:r>
        <w:rPr>
          <w:spacing w:val="-2"/>
        </w:rPr>
        <w:t> </w:t>
      </w:r>
      <w:r>
        <w:rPr/>
        <w:t>angle</w:t>
      </w:r>
      <w:r>
        <w:rPr>
          <w:spacing w:val="-2"/>
        </w:rPr>
        <w:t> </w:t>
      </w:r>
      <w:r>
        <w:rPr/>
        <w:t>not always</w:t>
      </w:r>
      <w:r>
        <w:rPr>
          <w:spacing w:val="-1"/>
        </w:rPr>
        <w:t> </w:t>
      </w:r>
      <w:r>
        <w:rPr/>
        <w:t>fall</w:t>
      </w:r>
      <w:r>
        <w:rPr>
          <w:spacing w:val="-2"/>
        </w:rPr>
        <w:t> </w:t>
      </w:r>
      <w:r>
        <w:rPr/>
        <w:t>between </w:t>
      </w:r>
      <w:r>
        <w:rPr>
          <w:i/>
        </w:rPr>
        <w:t>-45°</w:t>
      </w:r>
      <w:r>
        <w:rPr>
          <w:i/>
          <w:spacing w:val="-3"/>
        </w:rPr>
        <w:t> </w:t>
      </w:r>
      <w:r>
        <w:rPr/>
        <w:t>and </w:t>
      </w:r>
      <w:r>
        <w:rPr>
          <w:i/>
        </w:rPr>
        <w:t>45°</w:t>
      </w:r>
      <w:r>
        <w:rPr/>
        <w:t>,</w:t>
      </w:r>
      <w:r>
        <w:rPr>
          <w:spacing w:val="-2"/>
        </w:rPr>
        <w:t> </w:t>
      </w:r>
      <w:r>
        <w:rPr/>
        <w:t>as</w:t>
      </w:r>
      <w:r>
        <w:rPr>
          <w:spacing w:val="-2"/>
        </w:rPr>
        <w:t> </w:t>
      </w:r>
      <w:r>
        <w:rPr/>
        <w:t>it</w:t>
      </w:r>
      <w:r>
        <w:rPr>
          <w:spacing w:val="-2"/>
        </w:rPr>
        <w:t> </w:t>
      </w:r>
      <w:r>
        <w:rPr/>
        <w:t>supposed</w:t>
      </w:r>
      <w:r>
        <w:rPr>
          <w:spacing w:val="-2"/>
        </w:rPr>
        <w:t> </w:t>
      </w:r>
      <w:r>
        <w:rPr/>
        <w:t>to</w:t>
      </w:r>
      <w:r>
        <w:rPr>
          <w:spacing w:val="-2"/>
        </w:rPr>
        <w:t> </w:t>
      </w:r>
      <w:r>
        <w:rPr/>
        <w:t>be</w:t>
      </w:r>
      <w:r>
        <w:rPr>
          <w:spacing w:val="-2"/>
        </w:rPr>
        <w:t> </w:t>
      </w:r>
      <w:r>
        <w:rPr/>
        <w:t>by</w:t>
      </w:r>
      <w:r>
        <w:rPr>
          <w:spacing w:val="-6"/>
        </w:rPr>
        <w:t> </w:t>
      </w:r>
      <w:r>
        <w:rPr/>
        <w:t>the symmetric</w:t>
      </w:r>
      <w:r>
        <w:rPr>
          <w:spacing w:val="-2"/>
        </w:rPr>
        <w:t> </w:t>
      </w:r>
      <w:r>
        <w:rPr/>
        <w:t>rotation of </w:t>
      </w:r>
      <w:r>
        <w:rPr>
          <w:i/>
        </w:rPr>
        <w:t>90°</w:t>
      </w:r>
      <w:r>
        <w:rPr/>
        <w:t>. We also measured the same quality of outputs for the other cases. On figure 4/b, the estimated bias compensation level is plotted with the input raw angular rates of the gyroscope.</w:t>
      </w:r>
    </w:p>
    <w:p>
      <w:pPr>
        <w:pStyle w:val="BodyText"/>
        <w:spacing w:before="19"/>
      </w:pPr>
    </w:p>
    <w:p>
      <w:pPr>
        <w:pStyle w:val="Heading1"/>
        <w:numPr>
          <w:ilvl w:val="0"/>
          <w:numId w:val="1"/>
        </w:numPr>
        <w:tabs>
          <w:tab w:pos="704" w:val="left" w:leader="none"/>
        </w:tabs>
        <w:spacing w:line="240" w:lineRule="auto" w:before="0" w:after="0"/>
        <w:ind w:left="704" w:right="0" w:hanging="205"/>
        <w:jc w:val="left"/>
      </w:pPr>
      <w:r>
        <w:rPr/>
        <w:t>Conclusions</w:t>
      </w:r>
      <w:r>
        <w:rPr>
          <w:spacing w:val="-7"/>
        </w:rPr>
        <w:t> </w:t>
      </w:r>
      <w:r>
        <w:rPr/>
        <w:t>and</w:t>
      </w:r>
      <w:r>
        <w:rPr>
          <w:spacing w:val="-6"/>
        </w:rPr>
        <w:t> </w:t>
      </w:r>
      <w:r>
        <w:rPr/>
        <w:t>Future</w:t>
      </w:r>
      <w:r>
        <w:rPr>
          <w:spacing w:val="-7"/>
        </w:rPr>
        <w:t> </w:t>
      </w:r>
      <w:r>
        <w:rPr>
          <w:spacing w:val="-4"/>
        </w:rPr>
        <w:t>Work</w:t>
      </w:r>
    </w:p>
    <w:p>
      <w:pPr>
        <w:pStyle w:val="BodyText"/>
        <w:spacing w:before="21"/>
        <w:rPr>
          <w:b/>
        </w:rPr>
      </w:pPr>
    </w:p>
    <w:p>
      <w:pPr>
        <w:pStyle w:val="BodyText"/>
        <w:spacing w:line="249" w:lineRule="auto"/>
        <w:ind w:left="499" w:right="479" w:firstLine="237"/>
        <w:jc w:val="both"/>
      </w:pPr>
      <w:r>
        <w:rPr/>
        <w:t>In this paper we showed that with the use of optical flow from the camera of today’s mobile devices a reliable filter can be built used for bias compensation of the gyroscope. In our test cases we could tune the parameters and filters to provide a satisfactory result. Compared to the raw integration of angular rates from the gyroscope our bias compensation resulted in a long-term stable angle. Although bias compensation was calculated</w:t>
      </w:r>
      <w:r>
        <w:rPr>
          <w:spacing w:val="42"/>
        </w:rPr>
        <w:t> </w:t>
      </w:r>
      <w:r>
        <w:rPr/>
        <w:t>in</w:t>
      </w:r>
      <w:r>
        <w:rPr>
          <w:spacing w:val="40"/>
        </w:rPr>
        <w:t> </w:t>
      </w:r>
      <w:r>
        <w:rPr/>
        <w:t>MATLAB</w:t>
      </w:r>
      <w:r>
        <w:rPr>
          <w:spacing w:val="43"/>
        </w:rPr>
        <w:t> </w:t>
      </w:r>
      <w:r>
        <w:rPr/>
        <w:t>on</w:t>
      </w:r>
      <w:r>
        <w:rPr>
          <w:spacing w:val="42"/>
        </w:rPr>
        <w:t> </w:t>
      </w:r>
      <w:r>
        <w:rPr/>
        <w:t>PC</w:t>
      </w:r>
      <w:r>
        <w:rPr>
          <w:spacing w:val="40"/>
        </w:rPr>
        <w:t> </w:t>
      </w:r>
      <w:r>
        <w:rPr/>
        <w:t>side,</w:t>
      </w:r>
      <w:r>
        <w:rPr>
          <w:spacing w:val="42"/>
        </w:rPr>
        <w:t> </w:t>
      </w:r>
      <w:r>
        <w:rPr/>
        <w:t>the</w:t>
      </w:r>
      <w:r>
        <w:rPr>
          <w:spacing w:val="43"/>
        </w:rPr>
        <w:t> </w:t>
      </w:r>
      <w:r>
        <w:rPr/>
        <w:t>whole</w:t>
      </w:r>
      <w:r>
        <w:rPr>
          <w:spacing w:val="42"/>
        </w:rPr>
        <w:t> </w:t>
      </w:r>
      <w:r>
        <w:rPr/>
        <w:t>heavy</w:t>
      </w:r>
      <w:r>
        <w:rPr>
          <w:spacing w:val="37"/>
        </w:rPr>
        <w:t> </w:t>
      </w:r>
      <w:r>
        <w:rPr/>
        <w:t>optical</w:t>
      </w:r>
      <w:r>
        <w:rPr>
          <w:spacing w:val="41"/>
        </w:rPr>
        <w:t> </w:t>
      </w:r>
      <w:r>
        <w:rPr/>
        <w:t>flow</w:t>
      </w:r>
      <w:r>
        <w:rPr>
          <w:spacing w:val="37"/>
        </w:rPr>
        <w:t> </w:t>
      </w:r>
      <w:r>
        <w:rPr/>
        <w:t>processing</w:t>
      </w:r>
      <w:r>
        <w:rPr>
          <w:spacing w:val="42"/>
        </w:rPr>
        <w:t> </w:t>
      </w:r>
      <w:r>
        <w:rPr/>
        <w:t>was</w:t>
      </w:r>
      <w:r>
        <w:rPr>
          <w:spacing w:val="44"/>
        </w:rPr>
        <w:t> </w:t>
      </w:r>
      <w:r>
        <w:rPr/>
        <w:t>done</w:t>
      </w:r>
      <w:r>
        <w:rPr>
          <w:spacing w:val="41"/>
        </w:rPr>
        <w:t> </w:t>
      </w:r>
      <w:r>
        <w:rPr/>
        <w:t>on</w:t>
      </w:r>
      <w:r>
        <w:rPr>
          <w:spacing w:val="40"/>
        </w:rPr>
        <w:t> </w:t>
      </w:r>
      <w:r>
        <w:rPr/>
        <w:t>the</w:t>
      </w:r>
      <w:r>
        <w:rPr>
          <w:spacing w:val="41"/>
        </w:rPr>
        <w:t> </w:t>
      </w:r>
      <w:r>
        <w:rPr>
          <w:spacing w:val="-2"/>
        </w:rPr>
        <w:t>device,</w:t>
      </w:r>
    </w:p>
    <w:p>
      <w:pPr>
        <w:spacing w:after="0" w:line="249" w:lineRule="auto"/>
        <w:jc w:val="both"/>
        <w:sectPr>
          <w:pgSz w:w="10890" w:h="14860"/>
          <w:pgMar w:header="713" w:footer="0" w:top="900" w:bottom="280" w:left="460" w:right="600"/>
        </w:sectPr>
      </w:pPr>
    </w:p>
    <w:p>
      <w:pPr>
        <w:pStyle w:val="BodyText"/>
        <w:spacing w:before="124"/>
      </w:pPr>
    </w:p>
    <w:p>
      <w:pPr>
        <w:pStyle w:val="BodyText"/>
        <w:spacing w:line="252" w:lineRule="auto"/>
        <w:ind w:left="548" w:right="439"/>
        <w:jc w:val="both"/>
      </w:pPr>
      <w:r>
        <w:rPr/>
        <w:t>therefore the minimal processing demand of the fusion algorithm could also be ported to the device, this way running the whole system onboard without performance drawback.</w:t>
      </w:r>
    </w:p>
    <w:p>
      <w:pPr>
        <w:pStyle w:val="BodyText"/>
        <w:spacing w:line="249" w:lineRule="auto"/>
        <w:ind w:left="548" w:right="430" w:firstLine="237"/>
        <w:jc w:val="both"/>
      </w:pPr>
      <w:r>
        <w:rPr/>
        <w:t>Future</w:t>
      </w:r>
      <w:r>
        <w:rPr>
          <w:spacing w:val="-3"/>
        </w:rPr>
        <w:t> </w:t>
      </w:r>
      <w:r>
        <w:rPr/>
        <w:t>plans</w:t>
      </w:r>
      <w:r>
        <w:rPr>
          <w:spacing w:val="-1"/>
        </w:rPr>
        <w:t> </w:t>
      </w:r>
      <w:r>
        <w:rPr/>
        <w:t>include</w:t>
      </w:r>
      <w:r>
        <w:rPr>
          <w:spacing w:val="-3"/>
        </w:rPr>
        <w:t> </w:t>
      </w:r>
      <w:r>
        <w:rPr/>
        <w:t>testing</w:t>
      </w:r>
      <w:r>
        <w:rPr>
          <w:spacing w:val="-4"/>
        </w:rPr>
        <w:t> </w:t>
      </w:r>
      <w:r>
        <w:rPr/>
        <w:t>of</w:t>
      </w:r>
      <w:r>
        <w:rPr>
          <w:spacing w:val="-3"/>
        </w:rPr>
        <w:t> </w:t>
      </w:r>
      <w:r>
        <w:rPr/>
        <w:t>other</w:t>
      </w:r>
      <w:r>
        <w:rPr>
          <w:spacing w:val="-1"/>
        </w:rPr>
        <w:t> </w:t>
      </w:r>
      <w:r>
        <w:rPr/>
        <w:t>methods</w:t>
      </w:r>
      <w:r>
        <w:rPr>
          <w:spacing w:val="-4"/>
        </w:rPr>
        <w:t> </w:t>
      </w:r>
      <w:r>
        <w:rPr/>
        <w:t>for</w:t>
      </w:r>
      <w:r>
        <w:rPr>
          <w:spacing w:val="-3"/>
        </w:rPr>
        <w:t> </w:t>
      </w:r>
      <w:r>
        <w:rPr/>
        <w:t>the</w:t>
      </w:r>
      <w:r>
        <w:rPr>
          <w:spacing w:val="-3"/>
        </w:rPr>
        <w:t> </w:t>
      </w:r>
      <w:r>
        <w:rPr/>
        <w:t>correlation</w:t>
      </w:r>
      <w:r>
        <w:rPr>
          <w:spacing w:val="-4"/>
        </w:rPr>
        <w:t> </w:t>
      </w:r>
      <w:r>
        <w:rPr/>
        <w:t>observation</w:t>
      </w:r>
      <w:r>
        <w:rPr>
          <w:spacing w:val="-4"/>
        </w:rPr>
        <w:t> </w:t>
      </w:r>
      <w:r>
        <w:rPr/>
        <w:t>of</w:t>
      </w:r>
      <w:r>
        <w:rPr>
          <w:spacing w:val="-5"/>
        </w:rPr>
        <w:t> </w:t>
      </w:r>
      <w:r>
        <w:rPr/>
        <w:t>gyroscope angular</w:t>
      </w:r>
      <w:r>
        <w:rPr>
          <w:spacing w:val="-3"/>
        </w:rPr>
        <w:t> </w:t>
      </w:r>
      <w:r>
        <w:rPr/>
        <w:t>rates</w:t>
      </w:r>
      <w:r>
        <w:rPr>
          <w:spacing w:val="-3"/>
        </w:rPr>
        <w:t> </w:t>
      </w:r>
      <w:r>
        <w:rPr/>
        <w:t>and optical flow feature displacement values. Other plans include the testing of Kalman filters, and RANSAC for the optical flow processing. The aggregation method of the reliable features has also further possibilities by using more sophisticated methods, like weighted median filters.</w:t>
      </w:r>
    </w:p>
    <w:p>
      <w:pPr>
        <w:pStyle w:val="BodyText"/>
        <w:spacing w:before="8"/>
        <w:rPr>
          <w:sz w:val="7"/>
        </w:rPr>
      </w:pPr>
      <w:r>
        <w:rPr/>
        <w:drawing>
          <wp:anchor distT="0" distB="0" distL="0" distR="0" allowOverlap="1" layoutInCell="1" locked="0" behindDoc="1" simplePos="0" relativeHeight="487593984">
            <wp:simplePos x="0" y="0"/>
            <wp:positionH relativeFrom="page">
              <wp:posOffset>640257</wp:posOffset>
            </wp:positionH>
            <wp:positionV relativeFrom="paragraph">
              <wp:posOffset>71591</wp:posOffset>
            </wp:positionV>
            <wp:extent cx="5602918" cy="224027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5602918" cy="2240279"/>
                    </a:xfrm>
                    <a:prstGeom prst="rect">
                      <a:avLst/>
                    </a:prstGeom>
                  </pic:spPr>
                </pic:pic>
              </a:graphicData>
            </a:graphic>
          </wp:anchor>
        </w:drawing>
      </w:r>
    </w:p>
    <w:p>
      <w:pPr>
        <w:pStyle w:val="BodyText"/>
        <w:spacing w:before="106"/>
      </w:pPr>
    </w:p>
    <w:p>
      <w:pPr>
        <w:spacing w:line="264" w:lineRule="auto" w:before="0"/>
        <w:ind w:left="548" w:right="291" w:firstLine="0"/>
        <w:jc w:val="left"/>
        <w:rPr>
          <w:sz w:val="16"/>
        </w:rPr>
      </w:pPr>
      <w:r>
        <w:rPr>
          <w:sz w:val="16"/>
        </w:rPr>
        <w:t>Fig.4. (a)</w:t>
      </w:r>
      <w:r>
        <w:rPr>
          <w:spacing w:val="-2"/>
          <w:sz w:val="16"/>
        </w:rPr>
        <w:t> </w:t>
      </w:r>
      <w:r>
        <w:rPr>
          <w:sz w:val="16"/>
        </w:rPr>
        <w:t>The</w:t>
      </w:r>
      <w:r>
        <w:rPr>
          <w:spacing w:val="-3"/>
          <w:sz w:val="16"/>
        </w:rPr>
        <w:t> </w:t>
      </w:r>
      <w:r>
        <w:rPr>
          <w:sz w:val="16"/>
        </w:rPr>
        <w:t>result of</w:t>
      </w:r>
      <w:r>
        <w:rPr>
          <w:spacing w:val="-2"/>
          <w:sz w:val="16"/>
        </w:rPr>
        <w:t> </w:t>
      </w:r>
      <w:r>
        <w:rPr>
          <w:sz w:val="16"/>
        </w:rPr>
        <w:t>the</w:t>
      </w:r>
      <w:r>
        <w:rPr>
          <w:spacing w:val="-3"/>
          <w:sz w:val="16"/>
        </w:rPr>
        <w:t> </w:t>
      </w:r>
      <w:r>
        <w:rPr>
          <w:sz w:val="16"/>
        </w:rPr>
        <w:t>bias</w:t>
      </w:r>
      <w:r>
        <w:rPr>
          <w:spacing w:val="-3"/>
          <w:sz w:val="16"/>
        </w:rPr>
        <w:t> </w:t>
      </w:r>
      <w:r>
        <w:rPr>
          <w:sz w:val="16"/>
        </w:rPr>
        <w:t>compensation:</w:t>
      </w:r>
      <w:r>
        <w:rPr>
          <w:spacing w:val="-4"/>
          <w:sz w:val="16"/>
        </w:rPr>
        <w:t> </w:t>
      </w:r>
      <w:r>
        <w:rPr>
          <w:sz w:val="16"/>
        </w:rPr>
        <w:t>angular</w:t>
      </w:r>
      <w:r>
        <w:rPr>
          <w:spacing w:val="-2"/>
          <w:sz w:val="16"/>
        </w:rPr>
        <w:t> </w:t>
      </w:r>
      <w:r>
        <w:rPr>
          <w:sz w:val="16"/>
        </w:rPr>
        <w:t>rates</w:t>
      </w:r>
      <w:r>
        <w:rPr>
          <w:spacing w:val="-4"/>
          <w:sz w:val="16"/>
        </w:rPr>
        <w:t> </w:t>
      </w:r>
      <w:r>
        <w:rPr>
          <w:sz w:val="16"/>
        </w:rPr>
        <w:t>integrated to</w:t>
      </w:r>
      <w:r>
        <w:rPr>
          <w:spacing w:val="-4"/>
          <w:sz w:val="16"/>
        </w:rPr>
        <w:t> </w:t>
      </w:r>
      <w:r>
        <w:rPr>
          <w:sz w:val="16"/>
        </w:rPr>
        <w:t>angle; (b)</w:t>
      </w:r>
      <w:r>
        <w:rPr>
          <w:spacing w:val="-2"/>
          <w:sz w:val="16"/>
        </w:rPr>
        <w:t> </w:t>
      </w:r>
      <w:r>
        <w:rPr>
          <w:sz w:val="16"/>
        </w:rPr>
        <w:t>The</w:t>
      </w:r>
      <w:r>
        <w:rPr>
          <w:spacing w:val="-3"/>
          <w:sz w:val="16"/>
        </w:rPr>
        <w:t> </w:t>
      </w:r>
      <w:r>
        <w:rPr>
          <w:sz w:val="16"/>
        </w:rPr>
        <w:t>measured raw</w:t>
      </w:r>
      <w:r>
        <w:rPr>
          <w:spacing w:val="-4"/>
          <w:sz w:val="16"/>
        </w:rPr>
        <w:t> </w:t>
      </w:r>
      <w:r>
        <w:rPr>
          <w:sz w:val="16"/>
        </w:rPr>
        <w:t>gyroscope angular</w:t>
      </w:r>
      <w:r>
        <w:rPr>
          <w:spacing w:val="-2"/>
          <w:sz w:val="16"/>
        </w:rPr>
        <w:t> </w:t>
      </w:r>
      <w:r>
        <w:rPr>
          <w:sz w:val="16"/>
        </w:rPr>
        <w:t>rates</w:t>
      </w:r>
      <w:r>
        <w:rPr>
          <w:spacing w:val="-4"/>
          <w:sz w:val="16"/>
        </w:rPr>
        <w:t> </w:t>
      </w:r>
      <w:r>
        <w:rPr>
          <w:sz w:val="16"/>
        </w:rPr>
        <w:t>and the</w:t>
      </w:r>
      <w:r>
        <w:rPr>
          <w:spacing w:val="40"/>
          <w:sz w:val="16"/>
        </w:rPr>
        <w:t> </w:t>
      </w:r>
      <w:r>
        <w:rPr>
          <w:sz w:val="16"/>
        </w:rPr>
        <w:t>estimated compensation level for the bias.</w:t>
      </w:r>
    </w:p>
    <w:p>
      <w:pPr>
        <w:pStyle w:val="BodyText"/>
        <w:spacing w:before="29"/>
        <w:rPr>
          <w:sz w:val="16"/>
        </w:rPr>
      </w:pPr>
    </w:p>
    <w:p>
      <w:pPr>
        <w:pStyle w:val="Heading1"/>
        <w:ind w:left="548" w:firstLine="0"/>
      </w:pPr>
      <w:r>
        <w:rPr>
          <w:spacing w:val="-2"/>
        </w:rPr>
        <w:t>Acknowledgements</w:t>
      </w:r>
    </w:p>
    <w:p>
      <w:pPr>
        <w:pStyle w:val="BodyText"/>
        <w:spacing w:before="18"/>
        <w:rPr>
          <w:b/>
        </w:rPr>
      </w:pPr>
    </w:p>
    <w:p>
      <w:pPr>
        <w:pStyle w:val="BodyText"/>
        <w:spacing w:line="249" w:lineRule="auto" w:before="1"/>
        <w:ind w:left="548" w:right="439" w:firstLine="237"/>
        <w:jc w:val="both"/>
      </w:pPr>
      <w:r>
        <w:rPr/>
        <w:t>This work was partially supported by the European Union and the European Social Fund through project FuturICT.hu (grant no.: TAMOP-4.2.2.C-11/1/KONV-2012-0013) organized by VIKING Zrt. Balatonfüred.</w:t>
      </w:r>
    </w:p>
    <w:p>
      <w:pPr>
        <w:pStyle w:val="BodyText"/>
        <w:spacing w:line="249" w:lineRule="auto" w:before="1"/>
        <w:ind w:left="548" w:right="434" w:firstLine="237"/>
        <w:jc w:val="both"/>
      </w:pPr>
      <w:r>
        <w:rPr/>
        <w:t>This work is connected to the scientific program of the "Development of quality-oriented and harmonized R+D+I strategy and functional model at BME" project. This project is supported by the New Széchényi Plan (Project ID: TÁMOP-4.2.1/B-09/1/KMR-2010-0002).</w:t>
      </w:r>
    </w:p>
    <w:p>
      <w:pPr>
        <w:pStyle w:val="Heading1"/>
        <w:spacing w:before="228"/>
        <w:ind w:left="547" w:firstLine="0"/>
      </w:pPr>
      <w:r>
        <w:rPr>
          <w:spacing w:val="-2"/>
        </w:rPr>
        <w:t>References</w:t>
      </w:r>
    </w:p>
    <w:p>
      <w:pPr>
        <w:pStyle w:val="ListParagraph"/>
        <w:numPr>
          <w:ilvl w:val="0"/>
          <w:numId w:val="2"/>
        </w:numPr>
        <w:tabs>
          <w:tab w:pos="548" w:val="left" w:leader="none"/>
          <w:tab w:pos="829" w:val="left" w:leader="none"/>
        </w:tabs>
        <w:spacing w:line="240" w:lineRule="auto" w:before="193" w:after="0"/>
        <w:ind w:left="548" w:right="435" w:hanging="1"/>
        <w:jc w:val="left"/>
        <w:rPr>
          <w:sz w:val="20"/>
        </w:rPr>
      </w:pPr>
      <w:r>
        <w:rPr>
          <w:sz w:val="20"/>
        </w:rPr>
        <w:t>Madgwick,</w:t>
      </w:r>
      <w:r>
        <w:rPr>
          <w:spacing w:val="-2"/>
          <w:sz w:val="20"/>
        </w:rPr>
        <w:t> </w:t>
      </w:r>
      <w:r>
        <w:rPr>
          <w:sz w:val="20"/>
        </w:rPr>
        <w:t>S.O.H.;</w:t>
      </w:r>
      <w:r>
        <w:rPr>
          <w:spacing w:val="-2"/>
          <w:sz w:val="20"/>
        </w:rPr>
        <w:t> </w:t>
      </w:r>
      <w:r>
        <w:rPr>
          <w:sz w:val="20"/>
        </w:rPr>
        <w:t>Harrison,</w:t>
      </w:r>
      <w:r>
        <w:rPr>
          <w:spacing w:val="-2"/>
          <w:sz w:val="20"/>
        </w:rPr>
        <w:t> </w:t>
      </w:r>
      <w:r>
        <w:rPr>
          <w:sz w:val="20"/>
        </w:rPr>
        <w:t>A.</w:t>
      </w:r>
      <w:r>
        <w:rPr>
          <w:spacing w:val="-2"/>
          <w:sz w:val="20"/>
        </w:rPr>
        <w:t> </w:t>
      </w:r>
      <w:r>
        <w:rPr>
          <w:sz w:val="20"/>
        </w:rPr>
        <w:t>J</w:t>
      </w:r>
      <w:r>
        <w:rPr>
          <w:spacing w:val="-1"/>
          <w:sz w:val="20"/>
        </w:rPr>
        <w:t> </w:t>
      </w:r>
      <w:r>
        <w:rPr>
          <w:sz w:val="20"/>
        </w:rPr>
        <w:t>L;</w:t>
      </w:r>
      <w:r>
        <w:rPr>
          <w:spacing w:val="-2"/>
          <w:sz w:val="20"/>
        </w:rPr>
        <w:t> </w:t>
      </w:r>
      <w:r>
        <w:rPr>
          <w:sz w:val="20"/>
        </w:rPr>
        <w:t>Vaidyanathan,</w:t>
      </w:r>
      <w:r>
        <w:rPr>
          <w:spacing w:val="-2"/>
          <w:sz w:val="20"/>
        </w:rPr>
        <w:t> </w:t>
      </w:r>
      <w:r>
        <w:rPr>
          <w:sz w:val="20"/>
        </w:rPr>
        <w:t>R., Estimation</w:t>
      </w:r>
      <w:r>
        <w:rPr>
          <w:spacing w:val="-3"/>
          <w:sz w:val="20"/>
        </w:rPr>
        <w:t> </w:t>
      </w:r>
      <w:r>
        <w:rPr>
          <w:sz w:val="20"/>
        </w:rPr>
        <w:t>of</w:t>
      </w:r>
      <w:r>
        <w:rPr>
          <w:spacing w:val="-4"/>
          <w:sz w:val="20"/>
        </w:rPr>
        <w:t> </w:t>
      </w:r>
      <w:r>
        <w:rPr>
          <w:sz w:val="20"/>
        </w:rPr>
        <w:t>IMU</w:t>
      </w:r>
      <w:r>
        <w:rPr>
          <w:spacing w:val="-2"/>
          <w:sz w:val="20"/>
        </w:rPr>
        <w:t> </w:t>
      </w:r>
      <w:r>
        <w:rPr>
          <w:sz w:val="20"/>
        </w:rPr>
        <w:t>and</w:t>
      </w:r>
      <w:r>
        <w:rPr>
          <w:spacing w:val="-2"/>
          <w:sz w:val="20"/>
        </w:rPr>
        <w:t> </w:t>
      </w:r>
      <w:r>
        <w:rPr>
          <w:sz w:val="20"/>
        </w:rPr>
        <w:t>MARG</w:t>
      </w:r>
      <w:r>
        <w:rPr>
          <w:spacing w:val="-2"/>
          <w:sz w:val="20"/>
        </w:rPr>
        <w:t> </w:t>
      </w:r>
      <w:r>
        <w:rPr>
          <w:sz w:val="20"/>
        </w:rPr>
        <w:t>orientation</w:t>
      </w:r>
      <w:r>
        <w:rPr>
          <w:spacing w:val="-1"/>
          <w:sz w:val="20"/>
        </w:rPr>
        <w:t> </w:t>
      </w:r>
      <w:r>
        <w:rPr>
          <w:sz w:val="20"/>
        </w:rPr>
        <w:t>using</w:t>
      </w:r>
      <w:r>
        <w:rPr>
          <w:spacing w:val="-3"/>
          <w:sz w:val="20"/>
        </w:rPr>
        <w:t> </w:t>
      </w:r>
      <w:r>
        <w:rPr>
          <w:sz w:val="20"/>
        </w:rPr>
        <w:t>a gradient descent algorithm, 2011 International Conference on Rehabilitation Robotics, pp.1-7, July 2011</w:t>
      </w:r>
    </w:p>
    <w:p>
      <w:pPr>
        <w:pStyle w:val="ListParagraph"/>
        <w:numPr>
          <w:ilvl w:val="0"/>
          <w:numId w:val="2"/>
        </w:numPr>
        <w:tabs>
          <w:tab w:pos="831" w:val="left" w:leader="none"/>
        </w:tabs>
        <w:spacing w:line="229" w:lineRule="exact" w:before="0" w:after="0"/>
        <w:ind w:left="831" w:right="0" w:hanging="283"/>
        <w:jc w:val="left"/>
        <w:rPr>
          <w:sz w:val="20"/>
        </w:rPr>
      </w:pPr>
      <w:r>
        <w:rPr>
          <w:sz w:val="20"/>
        </w:rPr>
        <w:t>J.-Y.</w:t>
      </w:r>
      <w:r>
        <w:rPr>
          <w:spacing w:val="-6"/>
          <w:sz w:val="20"/>
        </w:rPr>
        <w:t> </w:t>
      </w:r>
      <w:r>
        <w:rPr>
          <w:sz w:val="20"/>
        </w:rPr>
        <w:t>Bouguet,</w:t>
      </w:r>
      <w:r>
        <w:rPr>
          <w:spacing w:val="-6"/>
          <w:sz w:val="20"/>
        </w:rPr>
        <w:t> </w:t>
      </w:r>
      <w:r>
        <w:rPr>
          <w:sz w:val="20"/>
        </w:rPr>
        <w:t>Pyramidal</w:t>
      </w:r>
      <w:r>
        <w:rPr>
          <w:spacing w:val="-6"/>
          <w:sz w:val="20"/>
        </w:rPr>
        <w:t> </w:t>
      </w:r>
      <w:r>
        <w:rPr>
          <w:sz w:val="20"/>
        </w:rPr>
        <w:t>implementation</w:t>
      </w:r>
      <w:r>
        <w:rPr>
          <w:spacing w:val="-7"/>
          <w:sz w:val="20"/>
        </w:rPr>
        <w:t> </w:t>
      </w:r>
      <w:r>
        <w:rPr>
          <w:sz w:val="20"/>
        </w:rPr>
        <w:t>of</w:t>
      </w:r>
      <w:r>
        <w:rPr>
          <w:spacing w:val="-8"/>
          <w:sz w:val="20"/>
        </w:rPr>
        <w:t> </w:t>
      </w:r>
      <w:r>
        <w:rPr>
          <w:sz w:val="20"/>
        </w:rPr>
        <w:t>the</w:t>
      </w:r>
      <w:r>
        <w:rPr>
          <w:spacing w:val="-6"/>
          <w:sz w:val="20"/>
        </w:rPr>
        <w:t> </w:t>
      </w:r>
      <w:r>
        <w:rPr>
          <w:sz w:val="20"/>
        </w:rPr>
        <w:t>lucas</w:t>
      </w:r>
      <w:r>
        <w:rPr>
          <w:spacing w:val="-6"/>
          <w:sz w:val="20"/>
        </w:rPr>
        <w:t> </w:t>
      </w:r>
      <w:r>
        <w:rPr>
          <w:sz w:val="20"/>
        </w:rPr>
        <w:t>kanade</w:t>
      </w:r>
      <w:r>
        <w:rPr>
          <w:spacing w:val="-6"/>
          <w:sz w:val="20"/>
        </w:rPr>
        <w:t> </w:t>
      </w:r>
      <w:r>
        <w:rPr>
          <w:sz w:val="20"/>
        </w:rPr>
        <w:t>feature</w:t>
      </w:r>
      <w:r>
        <w:rPr>
          <w:spacing w:val="-2"/>
          <w:sz w:val="20"/>
        </w:rPr>
        <w:t> </w:t>
      </w:r>
      <w:r>
        <w:rPr>
          <w:sz w:val="20"/>
        </w:rPr>
        <w:t>tracker</w:t>
      </w:r>
      <w:r>
        <w:rPr>
          <w:spacing w:val="-6"/>
          <w:sz w:val="20"/>
        </w:rPr>
        <w:t> </w:t>
      </w:r>
      <w:r>
        <w:rPr>
          <w:sz w:val="20"/>
        </w:rPr>
        <w:t>description</w:t>
      </w:r>
      <w:r>
        <w:rPr>
          <w:spacing w:val="-7"/>
          <w:sz w:val="20"/>
        </w:rPr>
        <w:t> </w:t>
      </w:r>
      <w:r>
        <w:rPr>
          <w:sz w:val="20"/>
        </w:rPr>
        <w:t>of</w:t>
      </w:r>
      <w:r>
        <w:rPr>
          <w:spacing w:val="-7"/>
          <w:sz w:val="20"/>
        </w:rPr>
        <w:t> </w:t>
      </w:r>
      <w:r>
        <w:rPr>
          <w:sz w:val="20"/>
        </w:rPr>
        <w:t>the</w:t>
      </w:r>
      <w:r>
        <w:rPr>
          <w:spacing w:val="-6"/>
          <w:sz w:val="20"/>
        </w:rPr>
        <w:t> </w:t>
      </w:r>
      <w:r>
        <w:rPr>
          <w:spacing w:val="-2"/>
          <w:sz w:val="20"/>
        </w:rPr>
        <w:t>algorithm,</w:t>
      </w:r>
    </w:p>
    <w:p>
      <w:pPr>
        <w:pStyle w:val="BodyText"/>
        <w:ind w:left="548"/>
      </w:pPr>
      <w:r>
        <w:rPr/>
        <w:t>Intel</w:t>
      </w:r>
      <w:r>
        <w:rPr>
          <w:spacing w:val="-9"/>
        </w:rPr>
        <w:t> </w:t>
      </w:r>
      <w:r>
        <w:rPr/>
        <w:t>Corporation</w:t>
      </w:r>
      <w:r>
        <w:rPr>
          <w:spacing w:val="-8"/>
        </w:rPr>
        <w:t> </w:t>
      </w:r>
      <w:r>
        <w:rPr/>
        <w:t>Microprocessor</w:t>
      </w:r>
      <w:r>
        <w:rPr>
          <w:spacing w:val="-8"/>
        </w:rPr>
        <w:t> </w:t>
      </w:r>
      <w:r>
        <w:rPr/>
        <w:t>Research</w:t>
      </w:r>
      <w:r>
        <w:rPr>
          <w:spacing w:val="-7"/>
        </w:rPr>
        <w:t> </w:t>
      </w:r>
      <w:r>
        <w:rPr/>
        <w:t>Labs,</w:t>
      </w:r>
      <w:r>
        <w:rPr>
          <w:spacing w:val="-7"/>
        </w:rPr>
        <w:t> </w:t>
      </w:r>
      <w:r>
        <w:rPr>
          <w:spacing w:val="-4"/>
        </w:rPr>
        <w:t>2000</w:t>
      </w:r>
    </w:p>
    <w:p>
      <w:pPr>
        <w:pStyle w:val="ListParagraph"/>
        <w:numPr>
          <w:ilvl w:val="0"/>
          <w:numId w:val="2"/>
        </w:numPr>
        <w:tabs>
          <w:tab w:pos="548" w:val="left" w:leader="none"/>
          <w:tab w:pos="830" w:val="left" w:leader="none"/>
        </w:tabs>
        <w:spacing w:line="240" w:lineRule="auto" w:before="0" w:after="0"/>
        <w:ind w:left="548" w:right="922" w:hanging="1"/>
        <w:jc w:val="left"/>
        <w:rPr>
          <w:sz w:val="20"/>
        </w:rPr>
      </w:pPr>
      <w:r>
        <w:rPr>
          <w:sz w:val="20"/>
        </w:rPr>
        <w:t>Goldshtein,</w:t>
      </w:r>
      <w:r>
        <w:rPr>
          <w:spacing w:val="-3"/>
          <w:sz w:val="20"/>
        </w:rPr>
        <w:t> </w:t>
      </w:r>
      <w:r>
        <w:rPr>
          <w:sz w:val="20"/>
        </w:rPr>
        <w:t>M.;</w:t>
      </w:r>
      <w:r>
        <w:rPr>
          <w:spacing w:val="-3"/>
          <w:sz w:val="20"/>
        </w:rPr>
        <w:t> </w:t>
      </w:r>
      <w:r>
        <w:rPr>
          <w:sz w:val="20"/>
        </w:rPr>
        <w:t>Oshman,</w:t>
      </w:r>
      <w:r>
        <w:rPr>
          <w:spacing w:val="-1"/>
          <w:sz w:val="20"/>
        </w:rPr>
        <w:t> </w:t>
      </w:r>
      <w:r>
        <w:rPr>
          <w:sz w:val="20"/>
        </w:rPr>
        <w:t>Y.;</w:t>
      </w:r>
      <w:r>
        <w:rPr>
          <w:spacing w:val="-3"/>
          <w:sz w:val="20"/>
        </w:rPr>
        <w:t> </w:t>
      </w:r>
      <w:r>
        <w:rPr>
          <w:sz w:val="20"/>
        </w:rPr>
        <w:t>Efrati,</w:t>
      </w:r>
      <w:r>
        <w:rPr>
          <w:spacing w:val="-4"/>
          <w:sz w:val="20"/>
        </w:rPr>
        <w:t> </w:t>
      </w:r>
      <w:r>
        <w:rPr>
          <w:sz w:val="20"/>
        </w:rPr>
        <w:t>T.,</w:t>
      </w:r>
      <w:r>
        <w:rPr>
          <w:spacing w:val="-3"/>
          <w:sz w:val="20"/>
        </w:rPr>
        <w:t> </w:t>
      </w:r>
      <w:r>
        <w:rPr>
          <w:sz w:val="20"/>
        </w:rPr>
        <w:t>Seeker</w:t>
      </w:r>
      <w:r>
        <w:rPr>
          <w:spacing w:val="-3"/>
          <w:sz w:val="20"/>
        </w:rPr>
        <w:t> </w:t>
      </w:r>
      <w:r>
        <w:rPr>
          <w:sz w:val="20"/>
        </w:rPr>
        <w:t>gyro</w:t>
      </w:r>
      <w:r>
        <w:rPr>
          <w:spacing w:val="-3"/>
          <w:sz w:val="20"/>
        </w:rPr>
        <w:t> </w:t>
      </w:r>
      <w:r>
        <w:rPr>
          <w:sz w:val="20"/>
        </w:rPr>
        <w:t>calibration</w:t>
      </w:r>
      <w:r>
        <w:rPr>
          <w:spacing w:val="-5"/>
          <w:sz w:val="20"/>
        </w:rPr>
        <w:t> </w:t>
      </w:r>
      <w:r>
        <w:rPr>
          <w:sz w:val="20"/>
        </w:rPr>
        <w:t>via model-based</w:t>
      </w:r>
      <w:r>
        <w:rPr>
          <w:spacing w:val="-3"/>
          <w:sz w:val="20"/>
        </w:rPr>
        <w:t> </w:t>
      </w:r>
      <w:r>
        <w:rPr>
          <w:sz w:val="20"/>
        </w:rPr>
        <w:t>fusion</w:t>
      </w:r>
      <w:r>
        <w:rPr>
          <w:spacing w:val="-4"/>
          <w:sz w:val="20"/>
        </w:rPr>
        <w:t> </w:t>
      </w:r>
      <w:r>
        <w:rPr>
          <w:sz w:val="20"/>
        </w:rPr>
        <w:t>of</w:t>
      </w:r>
      <w:r>
        <w:rPr>
          <w:spacing w:val="-5"/>
          <w:sz w:val="20"/>
        </w:rPr>
        <w:t> </w:t>
      </w:r>
      <w:r>
        <w:rPr>
          <w:sz w:val="20"/>
        </w:rPr>
        <w:t>visual</w:t>
      </w:r>
      <w:r>
        <w:rPr>
          <w:spacing w:val="-3"/>
          <w:sz w:val="20"/>
        </w:rPr>
        <w:t> </w:t>
      </w:r>
      <w:r>
        <w:rPr>
          <w:sz w:val="20"/>
        </w:rPr>
        <w:t>and inertial data, 10th International Conference on Information Fusion, pp.1,8, 9-12 July 2007</w:t>
      </w:r>
    </w:p>
    <w:p>
      <w:pPr>
        <w:pStyle w:val="ListParagraph"/>
        <w:numPr>
          <w:ilvl w:val="0"/>
          <w:numId w:val="2"/>
        </w:numPr>
        <w:tabs>
          <w:tab w:pos="830" w:val="left" w:leader="none"/>
        </w:tabs>
        <w:spacing w:line="240" w:lineRule="auto" w:before="2" w:after="0"/>
        <w:ind w:left="548" w:right="1169" w:firstLine="0"/>
        <w:jc w:val="left"/>
        <w:rPr>
          <w:sz w:val="20"/>
        </w:rPr>
      </w:pPr>
      <w:r>
        <w:rPr>
          <w:sz w:val="20"/>
        </w:rPr>
        <w:t>D. Sun;</w:t>
      </w:r>
      <w:r>
        <w:rPr>
          <w:spacing w:val="-2"/>
          <w:sz w:val="20"/>
        </w:rPr>
        <w:t> </w:t>
      </w:r>
      <w:r>
        <w:rPr>
          <w:sz w:val="20"/>
        </w:rPr>
        <w:t>S.</w:t>
      </w:r>
      <w:r>
        <w:rPr>
          <w:spacing w:val="-2"/>
          <w:sz w:val="20"/>
        </w:rPr>
        <w:t> </w:t>
      </w:r>
      <w:r>
        <w:rPr>
          <w:sz w:val="20"/>
        </w:rPr>
        <w:t>Roth.;</w:t>
      </w:r>
      <w:r>
        <w:rPr>
          <w:spacing w:val="-2"/>
          <w:sz w:val="20"/>
        </w:rPr>
        <w:t> </w:t>
      </w:r>
      <w:r>
        <w:rPr>
          <w:sz w:val="20"/>
        </w:rPr>
        <w:t>M.J.</w:t>
      </w:r>
      <w:r>
        <w:rPr>
          <w:spacing w:val="-2"/>
          <w:sz w:val="20"/>
        </w:rPr>
        <w:t> </w:t>
      </w:r>
      <w:r>
        <w:rPr>
          <w:sz w:val="20"/>
        </w:rPr>
        <w:t>Black,</w:t>
      </w:r>
      <w:r>
        <w:rPr>
          <w:spacing w:val="-2"/>
          <w:sz w:val="20"/>
        </w:rPr>
        <w:t> </w:t>
      </w:r>
      <w:r>
        <w:rPr>
          <w:sz w:val="20"/>
        </w:rPr>
        <w:t>"Secrets</w:t>
      </w:r>
      <w:r>
        <w:rPr>
          <w:spacing w:val="-2"/>
          <w:sz w:val="20"/>
        </w:rPr>
        <w:t> </w:t>
      </w:r>
      <w:r>
        <w:rPr>
          <w:sz w:val="20"/>
        </w:rPr>
        <w:t>of</w:t>
      </w:r>
      <w:r>
        <w:rPr>
          <w:spacing w:val="-4"/>
          <w:sz w:val="20"/>
        </w:rPr>
        <w:t> </w:t>
      </w:r>
      <w:r>
        <w:rPr>
          <w:sz w:val="20"/>
        </w:rPr>
        <w:t>optical</w:t>
      </w:r>
      <w:r>
        <w:rPr>
          <w:spacing w:val="-2"/>
          <w:sz w:val="20"/>
        </w:rPr>
        <w:t> </w:t>
      </w:r>
      <w:r>
        <w:rPr>
          <w:sz w:val="20"/>
        </w:rPr>
        <w:t>flow</w:t>
      </w:r>
      <w:r>
        <w:rPr>
          <w:spacing w:val="-7"/>
          <w:sz w:val="20"/>
        </w:rPr>
        <w:t> </w:t>
      </w:r>
      <w:r>
        <w:rPr>
          <w:sz w:val="20"/>
        </w:rPr>
        <w:t>estimation</w:t>
      </w:r>
      <w:r>
        <w:rPr>
          <w:spacing w:val="-3"/>
          <w:sz w:val="20"/>
        </w:rPr>
        <w:t> </w:t>
      </w:r>
      <w:r>
        <w:rPr>
          <w:sz w:val="20"/>
        </w:rPr>
        <w:t>and</w:t>
      </w:r>
      <w:r>
        <w:rPr>
          <w:spacing w:val="-2"/>
          <w:sz w:val="20"/>
        </w:rPr>
        <w:t> </w:t>
      </w:r>
      <w:r>
        <w:rPr>
          <w:sz w:val="20"/>
        </w:rPr>
        <w:t>their</w:t>
      </w:r>
      <w:r>
        <w:rPr>
          <w:spacing w:val="-2"/>
          <w:sz w:val="20"/>
        </w:rPr>
        <w:t> </w:t>
      </w:r>
      <w:r>
        <w:rPr>
          <w:sz w:val="20"/>
        </w:rPr>
        <w:t>principles," 2010</w:t>
      </w:r>
      <w:r>
        <w:rPr>
          <w:spacing w:val="-4"/>
          <w:sz w:val="20"/>
        </w:rPr>
        <w:t> </w:t>
      </w:r>
      <w:r>
        <w:rPr>
          <w:sz w:val="20"/>
        </w:rPr>
        <w:t>IEEE Conference on Computer Vision and Pattern Recognition (CVPR), pp. 2432-2439, June 2010.</w:t>
      </w:r>
    </w:p>
    <w:p>
      <w:pPr>
        <w:pStyle w:val="ListParagraph"/>
        <w:numPr>
          <w:ilvl w:val="0"/>
          <w:numId w:val="2"/>
        </w:numPr>
        <w:tabs>
          <w:tab w:pos="548" w:val="left" w:leader="none"/>
          <w:tab w:pos="830" w:val="left" w:leader="none"/>
        </w:tabs>
        <w:spacing w:line="240" w:lineRule="auto" w:before="0" w:after="0"/>
        <w:ind w:left="548" w:right="604" w:hanging="1"/>
        <w:jc w:val="left"/>
        <w:rPr>
          <w:sz w:val="20"/>
        </w:rPr>
      </w:pPr>
      <w:r>
        <w:rPr>
          <w:sz w:val="20"/>
        </w:rPr>
        <w:t>Omari,</w:t>
      </w:r>
      <w:r>
        <w:rPr>
          <w:spacing w:val="-4"/>
          <w:sz w:val="20"/>
        </w:rPr>
        <w:t> </w:t>
      </w:r>
      <w:r>
        <w:rPr>
          <w:sz w:val="20"/>
        </w:rPr>
        <w:t>S.;</w:t>
      </w:r>
      <w:r>
        <w:rPr>
          <w:spacing w:val="-4"/>
          <w:sz w:val="20"/>
        </w:rPr>
        <w:t> </w:t>
      </w:r>
      <w:r>
        <w:rPr>
          <w:sz w:val="20"/>
        </w:rPr>
        <w:t>Ducard,</w:t>
      </w:r>
      <w:r>
        <w:rPr>
          <w:spacing w:val="-4"/>
          <w:sz w:val="20"/>
        </w:rPr>
        <w:t> </w:t>
      </w:r>
      <w:r>
        <w:rPr>
          <w:sz w:val="20"/>
        </w:rPr>
        <w:t>G.,</w:t>
      </w:r>
      <w:r>
        <w:rPr>
          <w:spacing w:val="-4"/>
          <w:sz w:val="20"/>
        </w:rPr>
        <w:t> </w:t>
      </w:r>
      <w:r>
        <w:rPr>
          <w:sz w:val="20"/>
        </w:rPr>
        <w:t>Metric</w:t>
      </w:r>
      <w:r>
        <w:rPr>
          <w:spacing w:val="-4"/>
          <w:sz w:val="20"/>
        </w:rPr>
        <w:t> </w:t>
      </w:r>
      <w:r>
        <w:rPr>
          <w:sz w:val="20"/>
        </w:rPr>
        <w:t>visual-inertial</w:t>
      </w:r>
      <w:r>
        <w:rPr>
          <w:spacing w:val="-4"/>
          <w:sz w:val="20"/>
        </w:rPr>
        <w:t> </w:t>
      </w:r>
      <w:r>
        <w:rPr>
          <w:sz w:val="20"/>
        </w:rPr>
        <w:t>navigation</w:t>
      </w:r>
      <w:r>
        <w:rPr>
          <w:spacing w:val="-3"/>
          <w:sz w:val="20"/>
        </w:rPr>
        <w:t> </w:t>
      </w:r>
      <w:r>
        <w:rPr>
          <w:sz w:val="20"/>
        </w:rPr>
        <w:t>system</w:t>
      </w:r>
      <w:r>
        <w:rPr>
          <w:spacing w:val="-3"/>
          <w:sz w:val="20"/>
        </w:rPr>
        <w:t> </w:t>
      </w:r>
      <w:r>
        <w:rPr>
          <w:sz w:val="20"/>
        </w:rPr>
        <w:t>using</w:t>
      </w:r>
      <w:r>
        <w:rPr>
          <w:spacing w:val="-4"/>
          <w:sz w:val="20"/>
        </w:rPr>
        <w:t> </w:t>
      </w:r>
      <w:r>
        <w:rPr>
          <w:sz w:val="20"/>
        </w:rPr>
        <w:t>single</w:t>
      </w:r>
      <w:r>
        <w:rPr>
          <w:spacing w:val="-4"/>
          <w:sz w:val="20"/>
        </w:rPr>
        <w:t> </w:t>
      </w:r>
      <w:r>
        <w:rPr>
          <w:sz w:val="20"/>
        </w:rPr>
        <w:t>optical</w:t>
      </w:r>
      <w:r>
        <w:rPr>
          <w:spacing w:val="-1"/>
          <w:sz w:val="20"/>
        </w:rPr>
        <w:t> </w:t>
      </w:r>
      <w:r>
        <w:rPr>
          <w:sz w:val="20"/>
        </w:rPr>
        <w:t>flow</w:t>
      </w:r>
      <w:r>
        <w:rPr>
          <w:spacing w:val="-4"/>
          <w:sz w:val="20"/>
        </w:rPr>
        <w:t> </w:t>
      </w:r>
      <w:r>
        <w:rPr>
          <w:sz w:val="20"/>
        </w:rPr>
        <w:t>feature,</w:t>
      </w:r>
      <w:r>
        <w:rPr>
          <w:spacing w:val="-4"/>
          <w:sz w:val="20"/>
        </w:rPr>
        <w:t> </w:t>
      </w:r>
      <w:r>
        <w:rPr>
          <w:sz w:val="20"/>
        </w:rPr>
        <w:t>Control Conference (ECC), pp.1310-1316, 17-19 July 2013</w:t>
      </w:r>
    </w:p>
    <w:p>
      <w:pPr>
        <w:pStyle w:val="ListParagraph"/>
        <w:numPr>
          <w:ilvl w:val="0"/>
          <w:numId w:val="2"/>
        </w:numPr>
        <w:tabs>
          <w:tab w:pos="831" w:val="left" w:leader="none"/>
        </w:tabs>
        <w:spacing w:line="240" w:lineRule="auto" w:before="0" w:after="0"/>
        <w:ind w:left="548" w:right="469" w:firstLine="0"/>
        <w:jc w:val="left"/>
        <w:rPr>
          <w:sz w:val="20"/>
        </w:rPr>
      </w:pPr>
      <w:r>
        <w:rPr>
          <w:sz w:val="20"/>
        </w:rPr>
        <w:t>Ligorio, G.; Sabatini, A.M. Extended Kalman Filter-Based Methods for Pose Estimation Using Visual, Inertial</w:t>
      </w:r>
      <w:r>
        <w:rPr>
          <w:spacing w:val="-3"/>
          <w:sz w:val="20"/>
        </w:rPr>
        <w:t> </w:t>
      </w:r>
      <w:r>
        <w:rPr>
          <w:sz w:val="20"/>
        </w:rPr>
        <w:t>and</w:t>
      </w:r>
      <w:r>
        <w:rPr>
          <w:spacing w:val="-3"/>
          <w:sz w:val="20"/>
        </w:rPr>
        <w:t> </w:t>
      </w:r>
      <w:r>
        <w:rPr>
          <w:sz w:val="20"/>
        </w:rPr>
        <w:t>Magnetic Sensors:</w:t>
      </w:r>
      <w:r>
        <w:rPr>
          <w:spacing w:val="-1"/>
          <w:sz w:val="20"/>
        </w:rPr>
        <w:t> </w:t>
      </w:r>
      <w:r>
        <w:rPr>
          <w:sz w:val="20"/>
        </w:rPr>
        <w:t>Comparative Analysis</w:t>
      </w:r>
      <w:r>
        <w:rPr>
          <w:spacing w:val="-4"/>
          <w:sz w:val="20"/>
        </w:rPr>
        <w:t> </w:t>
      </w:r>
      <w:r>
        <w:rPr>
          <w:sz w:val="20"/>
        </w:rPr>
        <w:t>and</w:t>
      </w:r>
      <w:r>
        <w:rPr>
          <w:spacing w:val="-3"/>
          <w:sz w:val="20"/>
        </w:rPr>
        <w:t> </w:t>
      </w:r>
      <w:r>
        <w:rPr>
          <w:sz w:val="20"/>
        </w:rPr>
        <w:t>Performance</w:t>
      </w:r>
      <w:r>
        <w:rPr>
          <w:spacing w:val="-3"/>
          <w:sz w:val="20"/>
        </w:rPr>
        <w:t> </w:t>
      </w:r>
      <w:r>
        <w:rPr>
          <w:sz w:val="20"/>
        </w:rPr>
        <w:t>Evaluation.</w:t>
      </w:r>
      <w:r>
        <w:rPr>
          <w:spacing w:val="-3"/>
          <w:sz w:val="20"/>
        </w:rPr>
        <w:t> </w:t>
      </w:r>
      <w:r>
        <w:rPr>
          <w:sz w:val="20"/>
        </w:rPr>
        <w:t>Sensors</w:t>
      </w:r>
      <w:r>
        <w:rPr>
          <w:spacing w:val="-4"/>
          <w:sz w:val="20"/>
        </w:rPr>
        <w:t> </w:t>
      </w:r>
      <w:r>
        <w:rPr>
          <w:sz w:val="20"/>
        </w:rPr>
        <w:t>2013,</w:t>
      </w:r>
      <w:r>
        <w:rPr>
          <w:spacing w:val="-5"/>
          <w:sz w:val="20"/>
        </w:rPr>
        <w:t> </w:t>
      </w:r>
      <w:r>
        <w:rPr>
          <w:sz w:val="20"/>
        </w:rPr>
        <w:t>1919-1941.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2368">
              <wp:simplePos x="0" y="0"/>
              <wp:positionH relativeFrom="page">
                <wp:posOffset>2046058</wp:posOffset>
              </wp:positionH>
              <wp:positionV relativeFrom="page">
                <wp:posOffset>455282</wp:posOffset>
              </wp:positionV>
              <wp:extent cx="28378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37815" cy="137160"/>
                      </a:xfrm>
                      <a:prstGeom prst="rect">
                        <a:avLst/>
                      </a:prstGeom>
                    </wps:spPr>
                    <wps:txbx>
                      <w:txbxContent>
                        <w:p>
                          <w:pPr>
                            <w:spacing w:before="12"/>
                            <w:ind w:left="20" w:right="0" w:firstLine="0"/>
                            <w:jc w:val="left"/>
                            <w:rPr>
                              <w:i/>
                              <w:sz w:val="16"/>
                            </w:rPr>
                          </w:pPr>
                          <w:r>
                            <w:rPr>
                              <w:i/>
                              <w:color w:val="231F20"/>
                              <w:sz w:val="16"/>
                            </w:rPr>
                            <w:t>László</w:t>
                          </w:r>
                          <w:r>
                            <w:rPr>
                              <w:i/>
                              <w:color w:val="231F20"/>
                              <w:spacing w:val="-2"/>
                              <w:sz w:val="16"/>
                            </w:rPr>
                            <w:t> </w:t>
                          </w:r>
                          <w:r>
                            <w:rPr>
                              <w:i/>
                              <w:color w:val="231F20"/>
                              <w:sz w:val="16"/>
                            </w:rPr>
                            <w:t>Kundra</w:t>
                          </w:r>
                          <w:r>
                            <w:rPr>
                              <w:i/>
                              <w:color w:val="231F20"/>
                              <w:spacing w:val="-2"/>
                              <w:sz w:val="16"/>
                            </w:rPr>
                            <w:t> </w:t>
                          </w:r>
                          <w:r>
                            <w:rPr>
                              <w:i/>
                              <w:color w:val="231F20"/>
                              <w:sz w:val="16"/>
                            </w:rPr>
                            <w:t>and</w:t>
                          </w:r>
                          <w:r>
                            <w:rPr>
                              <w:i/>
                              <w:color w:val="231F20"/>
                              <w:spacing w:val="-2"/>
                              <w:sz w:val="16"/>
                            </w:rPr>
                            <w:t> </w:t>
                          </w:r>
                          <w:r>
                            <w:rPr>
                              <w:i/>
                              <w:color w:val="231F20"/>
                              <w:sz w:val="16"/>
                            </w:rPr>
                            <w:t>Péter</w:t>
                          </w:r>
                          <w:r>
                            <w:rPr>
                              <w:i/>
                              <w:color w:val="231F20"/>
                              <w:spacing w:val="-2"/>
                              <w:sz w:val="16"/>
                            </w:rPr>
                            <w:t> </w:t>
                          </w:r>
                          <w:r>
                            <w:rPr>
                              <w:i/>
                              <w:color w:val="231F20"/>
                              <w:sz w:val="16"/>
                            </w:rPr>
                            <w:t>Ekler</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152</w:t>
                          </w:r>
                          <w:r>
                            <w:rPr>
                              <w:i/>
                              <w:color w:val="231F20"/>
                              <w:spacing w:val="-2"/>
                              <w:sz w:val="16"/>
                            </w:rPr>
                            <w:t> </w:t>
                          </w:r>
                          <w:r>
                            <w:rPr>
                              <w:i/>
                              <w:color w:val="231F20"/>
                              <w:sz w:val="16"/>
                            </w:rPr>
                            <w:t>–</w:t>
                          </w:r>
                          <w:r>
                            <w:rPr>
                              <w:i/>
                              <w:color w:val="231F20"/>
                              <w:spacing w:val="-2"/>
                              <w:sz w:val="16"/>
                            </w:rPr>
                            <w:t> </w:t>
                          </w:r>
                          <w:r>
                            <w:rPr>
                              <w:i/>
                              <w:color w:val="231F20"/>
                              <w:spacing w:val="-5"/>
                              <w:sz w:val="16"/>
                            </w:rPr>
                            <w:t>157</w:t>
                          </w:r>
                        </w:p>
                      </w:txbxContent>
                    </wps:txbx>
                    <wps:bodyPr wrap="square" lIns="0" tIns="0" rIns="0" bIns="0" rtlCol="0">
                      <a:noAutofit/>
                    </wps:bodyPr>
                  </wps:wsp>
                </a:graphicData>
              </a:graphic>
            </wp:anchor>
          </w:drawing>
        </mc:Choice>
        <mc:Fallback>
          <w:pict>
            <v:shape style="position:absolute;margin-left:161.106995pt;margin-top:35.849003pt;width:223.45pt;height:10.8pt;mso-position-horizontal-relative:page;mso-position-vertical-relative:page;z-index:-15834112" type="#_x0000_t202" id="docshape10" filled="false" stroked="false">
              <v:textbox inset="0,0,0,0">
                <w:txbxContent>
                  <w:p>
                    <w:pPr>
                      <w:spacing w:before="12"/>
                      <w:ind w:left="20" w:right="0" w:firstLine="0"/>
                      <w:jc w:val="left"/>
                      <w:rPr>
                        <w:i/>
                        <w:sz w:val="16"/>
                      </w:rPr>
                    </w:pPr>
                    <w:r>
                      <w:rPr>
                        <w:i/>
                        <w:color w:val="231F20"/>
                        <w:sz w:val="16"/>
                      </w:rPr>
                      <w:t>László</w:t>
                    </w:r>
                    <w:r>
                      <w:rPr>
                        <w:i/>
                        <w:color w:val="231F20"/>
                        <w:spacing w:val="-2"/>
                        <w:sz w:val="16"/>
                      </w:rPr>
                      <w:t> </w:t>
                    </w:r>
                    <w:r>
                      <w:rPr>
                        <w:i/>
                        <w:color w:val="231F20"/>
                        <w:sz w:val="16"/>
                      </w:rPr>
                      <w:t>Kundra</w:t>
                    </w:r>
                    <w:r>
                      <w:rPr>
                        <w:i/>
                        <w:color w:val="231F20"/>
                        <w:spacing w:val="-2"/>
                        <w:sz w:val="16"/>
                      </w:rPr>
                      <w:t> </w:t>
                    </w:r>
                    <w:r>
                      <w:rPr>
                        <w:i/>
                        <w:color w:val="231F20"/>
                        <w:sz w:val="16"/>
                      </w:rPr>
                      <w:t>and</w:t>
                    </w:r>
                    <w:r>
                      <w:rPr>
                        <w:i/>
                        <w:color w:val="231F20"/>
                        <w:spacing w:val="-2"/>
                        <w:sz w:val="16"/>
                      </w:rPr>
                      <w:t> </w:t>
                    </w:r>
                    <w:r>
                      <w:rPr>
                        <w:i/>
                        <w:color w:val="231F20"/>
                        <w:sz w:val="16"/>
                      </w:rPr>
                      <w:t>Péter</w:t>
                    </w:r>
                    <w:r>
                      <w:rPr>
                        <w:i/>
                        <w:color w:val="231F20"/>
                        <w:spacing w:val="-2"/>
                        <w:sz w:val="16"/>
                      </w:rPr>
                      <w:t> </w:t>
                    </w:r>
                    <w:r>
                      <w:rPr>
                        <w:i/>
                        <w:color w:val="231F20"/>
                        <w:sz w:val="16"/>
                      </w:rPr>
                      <w:t>Ekler</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152</w:t>
                    </w:r>
                    <w:r>
                      <w:rPr>
                        <w:i/>
                        <w:color w:val="231F20"/>
                        <w:spacing w:val="-2"/>
                        <w:sz w:val="16"/>
                      </w:rPr>
                      <w:t> </w:t>
                    </w:r>
                    <w:r>
                      <w:rPr>
                        <w:i/>
                        <w:color w:val="231F20"/>
                        <w:sz w:val="16"/>
                      </w:rPr>
                      <w:t>–</w:t>
                    </w:r>
                    <w:r>
                      <w:rPr>
                        <w:i/>
                        <w:color w:val="231F20"/>
                        <w:spacing w:val="-2"/>
                        <w:sz w:val="16"/>
                      </w:rPr>
                      <w:t> </w:t>
                    </w:r>
                    <w:r>
                      <w:rPr>
                        <w:i/>
                        <w:color w:val="231F20"/>
                        <w:spacing w:val="-5"/>
                        <w:sz w:val="16"/>
                      </w:rPr>
                      <w:t>157</w:t>
                    </w:r>
                  </w:p>
                </w:txbxContent>
              </v:textbox>
              <w10:wrap type="none"/>
            </v:shape>
          </w:pict>
        </mc:Fallback>
      </mc:AlternateContent>
    </w:r>
    <w:r>
      <w:rPr/>
      <mc:AlternateContent>
        <mc:Choice Requires="wps">
          <w:drawing>
            <wp:anchor distT="0" distB="0" distL="0" distR="0" allowOverlap="1" layoutInCell="1" locked="0" behindDoc="1" simplePos="0" relativeHeight="48748288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3360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3392">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3308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83904">
              <wp:simplePos x="0" y="0"/>
              <wp:positionH relativeFrom="page">
                <wp:posOffset>2248692</wp:posOffset>
              </wp:positionH>
              <wp:positionV relativeFrom="page">
                <wp:posOffset>455282</wp:posOffset>
              </wp:positionV>
              <wp:extent cx="283781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37815" cy="137160"/>
                      </a:xfrm>
                      <a:prstGeom prst="rect">
                        <a:avLst/>
                      </a:prstGeom>
                    </wps:spPr>
                    <wps:txbx>
                      <w:txbxContent>
                        <w:p>
                          <w:pPr>
                            <w:spacing w:before="12"/>
                            <w:ind w:left="20" w:right="0" w:firstLine="0"/>
                            <w:jc w:val="left"/>
                            <w:rPr>
                              <w:i/>
                              <w:sz w:val="16"/>
                            </w:rPr>
                          </w:pPr>
                          <w:r>
                            <w:rPr>
                              <w:i/>
                              <w:color w:val="231F20"/>
                              <w:sz w:val="16"/>
                            </w:rPr>
                            <w:t>László</w:t>
                          </w:r>
                          <w:r>
                            <w:rPr>
                              <w:i/>
                              <w:color w:val="231F20"/>
                              <w:spacing w:val="-2"/>
                              <w:sz w:val="16"/>
                            </w:rPr>
                            <w:t> </w:t>
                          </w:r>
                          <w:r>
                            <w:rPr>
                              <w:i/>
                              <w:color w:val="231F20"/>
                              <w:sz w:val="16"/>
                            </w:rPr>
                            <w:t>Kundra</w:t>
                          </w:r>
                          <w:r>
                            <w:rPr>
                              <w:i/>
                              <w:color w:val="231F20"/>
                              <w:spacing w:val="-2"/>
                              <w:sz w:val="16"/>
                            </w:rPr>
                            <w:t> </w:t>
                          </w:r>
                          <w:r>
                            <w:rPr>
                              <w:i/>
                              <w:color w:val="231F20"/>
                              <w:sz w:val="16"/>
                            </w:rPr>
                            <w:t>and</w:t>
                          </w:r>
                          <w:r>
                            <w:rPr>
                              <w:i/>
                              <w:color w:val="231F20"/>
                              <w:spacing w:val="-2"/>
                              <w:sz w:val="16"/>
                            </w:rPr>
                            <w:t> </w:t>
                          </w:r>
                          <w:r>
                            <w:rPr>
                              <w:i/>
                              <w:color w:val="231F20"/>
                              <w:sz w:val="16"/>
                            </w:rPr>
                            <w:t>Péter</w:t>
                          </w:r>
                          <w:r>
                            <w:rPr>
                              <w:i/>
                              <w:color w:val="231F20"/>
                              <w:spacing w:val="-2"/>
                              <w:sz w:val="16"/>
                            </w:rPr>
                            <w:t> </w:t>
                          </w:r>
                          <w:r>
                            <w:rPr>
                              <w:i/>
                              <w:color w:val="231F20"/>
                              <w:sz w:val="16"/>
                            </w:rPr>
                            <w:t>Ekler</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152</w:t>
                          </w:r>
                          <w:r>
                            <w:rPr>
                              <w:i/>
                              <w:color w:val="231F20"/>
                              <w:spacing w:val="-2"/>
                              <w:sz w:val="16"/>
                            </w:rPr>
                            <w:t> </w:t>
                          </w:r>
                          <w:r>
                            <w:rPr>
                              <w:i/>
                              <w:color w:val="231F20"/>
                              <w:sz w:val="16"/>
                            </w:rPr>
                            <w:t>–</w:t>
                          </w:r>
                          <w:r>
                            <w:rPr>
                              <w:i/>
                              <w:color w:val="231F20"/>
                              <w:spacing w:val="-2"/>
                              <w:sz w:val="16"/>
                            </w:rPr>
                            <w:t> </w:t>
                          </w:r>
                          <w:r>
                            <w:rPr>
                              <w:i/>
                              <w:color w:val="231F20"/>
                              <w:spacing w:val="-5"/>
                              <w:sz w:val="16"/>
                            </w:rPr>
                            <w:t>157</w:t>
                          </w:r>
                        </w:p>
                      </w:txbxContent>
                    </wps:txbx>
                    <wps:bodyPr wrap="square" lIns="0" tIns="0" rIns="0" bIns="0" rtlCol="0">
                      <a:noAutofit/>
                    </wps:bodyPr>
                  </wps:wsp>
                </a:graphicData>
              </a:graphic>
            </wp:anchor>
          </w:drawing>
        </mc:Choice>
        <mc:Fallback>
          <w:pict>
            <v:shape style="position:absolute;margin-left:177.062393pt;margin-top:35.849003pt;width:223.45pt;height:10.8pt;mso-position-horizontal-relative:page;mso-position-vertical-relative:page;z-index:-15832576" type="#_x0000_t202" id="docshape13" filled="false" stroked="false">
              <v:textbox inset="0,0,0,0">
                <w:txbxContent>
                  <w:p>
                    <w:pPr>
                      <w:spacing w:before="12"/>
                      <w:ind w:left="20" w:right="0" w:firstLine="0"/>
                      <w:jc w:val="left"/>
                      <w:rPr>
                        <w:i/>
                        <w:sz w:val="16"/>
                      </w:rPr>
                    </w:pPr>
                    <w:r>
                      <w:rPr>
                        <w:i/>
                        <w:color w:val="231F20"/>
                        <w:sz w:val="16"/>
                      </w:rPr>
                      <w:t>László</w:t>
                    </w:r>
                    <w:r>
                      <w:rPr>
                        <w:i/>
                        <w:color w:val="231F20"/>
                        <w:spacing w:val="-2"/>
                        <w:sz w:val="16"/>
                      </w:rPr>
                      <w:t> </w:t>
                    </w:r>
                    <w:r>
                      <w:rPr>
                        <w:i/>
                        <w:color w:val="231F20"/>
                        <w:sz w:val="16"/>
                      </w:rPr>
                      <w:t>Kundra</w:t>
                    </w:r>
                    <w:r>
                      <w:rPr>
                        <w:i/>
                        <w:color w:val="231F20"/>
                        <w:spacing w:val="-2"/>
                        <w:sz w:val="16"/>
                      </w:rPr>
                      <w:t> </w:t>
                    </w:r>
                    <w:r>
                      <w:rPr>
                        <w:i/>
                        <w:color w:val="231F20"/>
                        <w:sz w:val="16"/>
                      </w:rPr>
                      <w:t>and</w:t>
                    </w:r>
                    <w:r>
                      <w:rPr>
                        <w:i/>
                        <w:color w:val="231F20"/>
                        <w:spacing w:val="-2"/>
                        <w:sz w:val="16"/>
                      </w:rPr>
                      <w:t> </w:t>
                    </w:r>
                    <w:r>
                      <w:rPr>
                        <w:i/>
                        <w:color w:val="231F20"/>
                        <w:sz w:val="16"/>
                      </w:rPr>
                      <w:t>Péter</w:t>
                    </w:r>
                    <w:r>
                      <w:rPr>
                        <w:i/>
                        <w:color w:val="231F20"/>
                        <w:spacing w:val="-2"/>
                        <w:sz w:val="16"/>
                      </w:rPr>
                      <w:t> </w:t>
                    </w:r>
                    <w:r>
                      <w:rPr>
                        <w:i/>
                        <w:color w:val="231F20"/>
                        <w:sz w:val="16"/>
                      </w:rPr>
                      <w:t>Ekler</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152</w:t>
                    </w:r>
                    <w:r>
                      <w:rPr>
                        <w:i/>
                        <w:color w:val="231F20"/>
                        <w:spacing w:val="-2"/>
                        <w:sz w:val="16"/>
                      </w:rPr>
                      <w:t> </w:t>
                    </w:r>
                    <w:r>
                      <w:rPr>
                        <w:i/>
                        <w:color w:val="231F20"/>
                        <w:sz w:val="16"/>
                      </w:rPr>
                      <w:t>–</w:t>
                    </w:r>
                    <w:r>
                      <w:rPr>
                        <w:i/>
                        <w:color w:val="231F20"/>
                        <w:spacing w:val="-2"/>
                        <w:sz w:val="16"/>
                      </w:rPr>
                      <w:t> </w:t>
                    </w:r>
                    <w:r>
                      <w:rPr>
                        <w:i/>
                        <w:color w:val="231F20"/>
                        <w:spacing w:val="-5"/>
                        <w:sz w:val="16"/>
                      </w:rPr>
                      <w:t>157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8"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68" w:hanging="284"/>
      </w:pPr>
      <w:rPr>
        <w:rFonts w:hint="default"/>
        <w:lang w:val="en-US" w:eastAsia="en-US" w:bidi="ar-SA"/>
      </w:rPr>
    </w:lvl>
    <w:lvl w:ilvl="2">
      <w:start w:val="0"/>
      <w:numFmt w:val="bullet"/>
      <w:lvlText w:val="•"/>
      <w:lvlJc w:val="left"/>
      <w:pPr>
        <w:ind w:left="2397" w:hanging="284"/>
      </w:pPr>
      <w:rPr>
        <w:rFonts w:hint="default"/>
        <w:lang w:val="en-US" w:eastAsia="en-US" w:bidi="ar-SA"/>
      </w:rPr>
    </w:lvl>
    <w:lvl w:ilvl="3">
      <w:start w:val="0"/>
      <w:numFmt w:val="bullet"/>
      <w:lvlText w:val="•"/>
      <w:lvlJc w:val="left"/>
      <w:pPr>
        <w:ind w:left="3325" w:hanging="284"/>
      </w:pPr>
      <w:rPr>
        <w:rFonts w:hint="default"/>
        <w:lang w:val="en-US" w:eastAsia="en-US" w:bidi="ar-SA"/>
      </w:rPr>
    </w:lvl>
    <w:lvl w:ilvl="4">
      <w:start w:val="0"/>
      <w:numFmt w:val="bullet"/>
      <w:lvlText w:val="•"/>
      <w:lvlJc w:val="left"/>
      <w:pPr>
        <w:ind w:left="4254" w:hanging="284"/>
      </w:pPr>
      <w:rPr>
        <w:rFonts w:hint="default"/>
        <w:lang w:val="en-US" w:eastAsia="en-US" w:bidi="ar-SA"/>
      </w:rPr>
    </w:lvl>
    <w:lvl w:ilvl="5">
      <w:start w:val="0"/>
      <w:numFmt w:val="bullet"/>
      <w:lvlText w:val="•"/>
      <w:lvlJc w:val="left"/>
      <w:pPr>
        <w:ind w:left="5182" w:hanging="284"/>
      </w:pPr>
      <w:rPr>
        <w:rFonts w:hint="default"/>
        <w:lang w:val="en-US" w:eastAsia="en-US" w:bidi="ar-SA"/>
      </w:rPr>
    </w:lvl>
    <w:lvl w:ilvl="6">
      <w:start w:val="0"/>
      <w:numFmt w:val="bullet"/>
      <w:lvlText w:val="•"/>
      <w:lvlJc w:val="left"/>
      <w:pPr>
        <w:ind w:left="6111" w:hanging="284"/>
      </w:pPr>
      <w:rPr>
        <w:rFonts w:hint="default"/>
        <w:lang w:val="en-US" w:eastAsia="en-US" w:bidi="ar-SA"/>
      </w:rPr>
    </w:lvl>
    <w:lvl w:ilvl="7">
      <w:start w:val="0"/>
      <w:numFmt w:val="bullet"/>
      <w:lvlText w:val="•"/>
      <w:lvlJc w:val="left"/>
      <w:pPr>
        <w:ind w:left="7039" w:hanging="284"/>
      </w:pPr>
      <w:rPr>
        <w:rFonts w:hint="default"/>
        <w:lang w:val="en-US" w:eastAsia="en-US" w:bidi="ar-SA"/>
      </w:rPr>
    </w:lvl>
    <w:lvl w:ilvl="8">
      <w:start w:val="0"/>
      <w:numFmt w:val="bullet"/>
      <w:lvlText w:val="•"/>
      <w:lvlJc w:val="left"/>
      <w:pPr>
        <w:ind w:left="7968" w:hanging="284"/>
      </w:pPr>
      <w:rPr>
        <w:rFonts w:hint="default"/>
        <w:lang w:val="en-US" w:eastAsia="en-US" w:bidi="ar-SA"/>
      </w:rPr>
    </w:lvl>
  </w:abstractNum>
  <w:abstractNum w:abstractNumId="0">
    <w:multiLevelType w:val="hybridMultilevel"/>
    <w:lvl w:ilvl="0">
      <w:start w:val="1"/>
      <w:numFmt w:val="decimal"/>
      <w:lvlText w:val="%1."/>
      <w:lvlJc w:val="left"/>
      <w:pPr>
        <w:ind w:left="71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630" w:hanging="207"/>
      </w:pPr>
      <w:rPr>
        <w:rFonts w:hint="default"/>
        <w:lang w:val="en-US" w:eastAsia="en-US" w:bidi="ar-SA"/>
      </w:rPr>
    </w:lvl>
    <w:lvl w:ilvl="2">
      <w:start w:val="0"/>
      <w:numFmt w:val="bullet"/>
      <w:lvlText w:val="•"/>
      <w:lvlJc w:val="left"/>
      <w:pPr>
        <w:ind w:left="2541" w:hanging="207"/>
      </w:pPr>
      <w:rPr>
        <w:rFonts w:hint="default"/>
        <w:lang w:val="en-US" w:eastAsia="en-US" w:bidi="ar-SA"/>
      </w:rPr>
    </w:lvl>
    <w:lvl w:ilvl="3">
      <w:start w:val="0"/>
      <w:numFmt w:val="bullet"/>
      <w:lvlText w:val="•"/>
      <w:lvlJc w:val="left"/>
      <w:pPr>
        <w:ind w:left="3451" w:hanging="207"/>
      </w:pPr>
      <w:rPr>
        <w:rFonts w:hint="default"/>
        <w:lang w:val="en-US" w:eastAsia="en-US" w:bidi="ar-SA"/>
      </w:rPr>
    </w:lvl>
    <w:lvl w:ilvl="4">
      <w:start w:val="0"/>
      <w:numFmt w:val="bullet"/>
      <w:lvlText w:val="•"/>
      <w:lvlJc w:val="left"/>
      <w:pPr>
        <w:ind w:left="4362" w:hanging="207"/>
      </w:pPr>
      <w:rPr>
        <w:rFonts w:hint="default"/>
        <w:lang w:val="en-US" w:eastAsia="en-US" w:bidi="ar-SA"/>
      </w:rPr>
    </w:lvl>
    <w:lvl w:ilvl="5">
      <w:start w:val="0"/>
      <w:numFmt w:val="bullet"/>
      <w:lvlText w:val="•"/>
      <w:lvlJc w:val="left"/>
      <w:pPr>
        <w:ind w:left="5272" w:hanging="207"/>
      </w:pPr>
      <w:rPr>
        <w:rFonts w:hint="default"/>
        <w:lang w:val="en-US" w:eastAsia="en-US" w:bidi="ar-SA"/>
      </w:rPr>
    </w:lvl>
    <w:lvl w:ilvl="6">
      <w:start w:val="0"/>
      <w:numFmt w:val="bullet"/>
      <w:lvlText w:val="•"/>
      <w:lvlJc w:val="left"/>
      <w:pPr>
        <w:ind w:left="6183" w:hanging="207"/>
      </w:pPr>
      <w:rPr>
        <w:rFonts w:hint="default"/>
        <w:lang w:val="en-US" w:eastAsia="en-US" w:bidi="ar-SA"/>
      </w:rPr>
    </w:lvl>
    <w:lvl w:ilvl="7">
      <w:start w:val="0"/>
      <w:numFmt w:val="bullet"/>
      <w:lvlText w:val="•"/>
      <w:lvlJc w:val="left"/>
      <w:pPr>
        <w:ind w:left="7093" w:hanging="207"/>
      </w:pPr>
      <w:rPr>
        <w:rFonts w:hint="default"/>
        <w:lang w:val="en-US" w:eastAsia="en-US" w:bidi="ar-SA"/>
      </w:rPr>
    </w:lvl>
    <w:lvl w:ilvl="8">
      <w:start w:val="0"/>
      <w:numFmt w:val="bullet"/>
      <w:lvlText w:val="•"/>
      <w:lvlJc w:val="left"/>
      <w:pPr>
        <w:ind w:left="8004"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04"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3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48"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2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laszlo.kundra@aut.bme.h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Kundra</dc:creator>
  <dc:subject>AASRI Procedia, 9 (2014) 152-157. doi:10.1016/j.aasri.2014.09.024</dc:subject>
  <dc:title>Bias Compensation of Gyroscopes in Mobiles with Optical Flow</dc:title>
  <dcterms:created xsi:type="dcterms:W3CDTF">2023-11-25T04:29:47Z</dcterms:created>
  <dcterms:modified xsi:type="dcterms:W3CDTF">2023-11-25T04:29:47Z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10.1016/j.aasri.2014.09.024</vt:lpwstr>
  </property>
  <property fmtid="{D5CDD505-2E9C-101B-9397-08002B2CF9AE}" pid="12" name="robots">
    <vt:lpwstr>noindex</vt:lpwstr>
  </property>
</Properties>
</file>