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39" w:right="1347"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200" id="docshapegroup1" coordorigin="2235,114" coordsize="610,641">
                <v:shape style="position:absolute;left:2433;top:179;width:217;height:363" type="#_x0000_t75" id="docshape2" href="http://crossmark.crossref.org/dialog/?doi=10.1016/j.aasri.2014.09.010&amp;domain=pdf" stroked="false">
                  <v:imagedata r:id="rId8" o:title=""/>
                </v:shape>
                <v:shape style="position:absolute;left:2286;top:113;width:510;height:510" id="docshape3" href="http://crossmark.crossref.org/dialog/?doi=10.1016/j.aasri.2014.09.010&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10&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39" w:right="135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39" w:right="134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51 –</w:t>
      </w:r>
      <w:r>
        <w:rPr>
          <w:color w:val="231F20"/>
          <w:spacing w:val="-1"/>
          <w:sz w:val="16"/>
        </w:rPr>
        <w:t> </w:t>
      </w:r>
      <w:r>
        <w:rPr>
          <w:color w:val="231F20"/>
          <w:spacing w:val="-5"/>
          <w:sz w:val="16"/>
        </w:rPr>
        <w:t>56</w:t>
      </w:r>
    </w:p>
    <w:p>
      <w:pPr>
        <w:pStyle w:val="BodyText"/>
        <w:rPr>
          <w:sz w:val="24"/>
        </w:rPr>
      </w:pPr>
    </w:p>
    <w:p>
      <w:pPr>
        <w:pStyle w:val="BodyText"/>
        <w:spacing w:before="20"/>
        <w:rPr>
          <w:sz w:val="24"/>
        </w:rPr>
      </w:pPr>
    </w:p>
    <w:p>
      <w:pPr>
        <w:spacing w:before="0"/>
        <w:ind w:left="46" w:right="0" w:firstLine="0"/>
        <w:jc w:val="center"/>
        <w:rPr>
          <w:sz w:val="24"/>
        </w:rPr>
      </w:pPr>
      <w:r>
        <w:rPr>
          <w:sz w:val="24"/>
        </w:rPr>
        <w:t>2014</w:t>
      </w:r>
      <w:r>
        <w:rPr>
          <w:spacing w:val="-8"/>
          <w:sz w:val="24"/>
        </w:rPr>
        <w:t> </w:t>
      </w:r>
      <w:r>
        <w:rPr>
          <w:sz w:val="24"/>
        </w:rPr>
        <w:t>AASRI</w:t>
      </w:r>
      <w:r>
        <w:rPr>
          <w:spacing w:val="-7"/>
          <w:sz w:val="24"/>
        </w:rPr>
        <w:t> </w:t>
      </w:r>
      <w:r>
        <w:rPr>
          <w:sz w:val="24"/>
        </w:rPr>
        <w:t>Conference</w:t>
      </w:r>
      <w:r>
        <w:rPr>
          <w:spacing w:val="-8"/>
          <w:sz w:val="24"/>
        </w:rPr>
        <w:t> </w:t>
      </w:r>
      <w:r>
        <w:rPr>
          <w:sz w:val="24"/>
        </w:rPr>
        <w:t>on</w:t>
      </w:r>
      <w:r>
        <w:rPr>
          <w:spacing w:val="-8"/>
          <w:sz w:val="24"/>
        </w:rPr>
        <w:t> </w:t>
      </w:r>
      <w:r>
        <w:rPr>
          <w:sz w:val="24"/>
        </w:rPr>
        <w:t>Circuit</w:t>
      </w:r>
      <w:r>
        <w:rPr>
          <w:spacing w:val="-9"/>
          <w:sz w:val="24"/>
        </w:rPr>
        <w:t> </w:t>
      </w:r>
      <w:r>
        <w:rPr>
          <w:sz w:val="24"/>
        </w:rPr>
        <w:t>and</w:t>
      </w:r>
      <w:r>
        <w:rPr>
          <w:spacing w:val="-7"/>
          <w:sz w:val="24"/>
        </w:rPr>
        <w:t> </w:t>
      </w:r>
      <w:r>
        <w:rPr>
          <w:sz w:val="24"/>
        </w:rPr>
        <w:t>Signal</w:t>
      </w:r>
      <w:r>
        <w:rPr>
          <w:spacing w:val="-8"/>
          <w:sz w:val="24"/>
        </w:rPr>
        <w:t> </w:t>
      </w:r>
      <w:r>
        <w:rPr>
          <w:sz w:val="24"/>
        </w:rPr>
        <w:t>Processing</w:t>
      </w:r>
      <w:r>
        <w:rPr>
          <w:spacing w:val="-7"/>
          <w:sz w:val="24"/>
        </w:rPr>
        <w:t> </w:t>
      </w:r>
      <w:r>
        <w:rPr>
          <w:sz w:val="24"/>
        </w:rPr>
        <w:t>(CSP</w:t>
      </w:r>
      <w:r>
        <w:rPr>
          <w:spacing w:val="-9"/>
          <w:sz w:val="24"/>
        </w:rPr>
        <w:t> </w:t>
      </w:r>
      <w:r>
        <w:rPr>
          <w:spacing w:val="-2"/>
          <w:sz w:val="24"/>
        </w:rPr>
        <w:t>2014)</w:t>
      </w:r>
    </w:p>
    <w:p>
      <w:pPr>
        <w:pStyle w:val="Title"/>
        <w:spacing w:line="244" w:lineRule="auto"/>
      </w:pPr>
      <w:r>
        <w:rPr/>
        <w:t>Design</w:t>
      </w:r>
      <w:r>
        <w:rPr>
          <w:spacing w:val="-7"/>
        </w:rPr>
        <w:t> </w:t>
      </w:r>
      <w:r>
        <w:rPr/>
        <w:t>and</w:t>
      </w:r>
      <w:r>
        <w:rPr>
          <w:spacing w:val="-7"/>
        </w:rPr>
        <w:t> </w:t>
      </w:r>
      <w:r>
        <w:rPr/>
        <w:t>Implementation</w:t>
      </w:r>
      <w:r>
        <w:rPr>
          <w:spacing w:val="-7"/>
        </w:rPr>
        <w:t> </w:t>
      </w:r>
      <w:r>
        <w:rPr/>
        <w:t>of</w:t>
      </w:r>
      <w:r>
        <w:rPr>
          <w:spacing w:val="-7"/>
        </w:rPr>
        <w:t> </w:t>
      </w:r>
      <w:r>
        <w:rPr/>
        <w:t>SORIGA-optimized</w:t>
      </w:r>
      <w:r>
        <w:rPr>
          <w:spacing w:val="-7"/>
        </w:rPr>
        <w:t> </w:t>
      </w:r>
      <w:r>
        <w:rPr/>
        <w:t>Powers-of- two FIR Filter on FPGA</w:t>
      </w:r>
    </w:p>
    <w:p>
      <w:pPr>
        <w:spacing w:before="236"/>
        <w:ind w:left="47" w:right="0" w:firstLine="0"/>
        <w:jc w:val="center"/>
        <w:rPr>
          <w:sz w:val="26"/>
        </w:rPr>
      </w:pPr>
      <w:r>
        <w:rPr>
          <w:sz w:val="26"/>
        </w:rPr>
        <w:t>Abhijit</w:t>
      </w:r>
      <w:r>
        <w:rPr>
          <w:spacing w:val="-9"/>
          <w:sz w:val="26"/>
        </w:rPr>
        <w:t> </w:t>
      </w:r>
      <w:r>
        <w:rPr>
          <w:sz w:val="26"/>
        </w:rPr>
        <w:t>Chandra</w:t>
      </w:r>
      <w:r>
        <w:rPr>
          <w:sz w:val="26"/>
          <w:vertAlign w:val="superscript"/>
        </w:rPr>
        <w:t>a*</w:t>
      </w:r>
      <w:r>
        <w:rPr>
          <w:sz w:val="26"/>
          <w:vertAlign w:val="baseline"/>
        </w:rPr>
        <w:t>,</w:t>
      </w:r>
      <w:r>
        <w:rPr>
          <w:spacing w:val="-6"/>
          <w:sz w:val="26"/>
          <w:vertAlign w:val="baseline"/>
        </w:rPr>
        <w:t> </w:t>
      </w:r>
      <w:r>
        <w:rPr>
          <w:sz w:val="26"/>
          <w:vertAlign w:val="baseline"/>
        </w:rPr>
        <w:t>Sudipta</w:t>
      </w:r>
      <w:r>
        <w:rPr>
          <w:spacing w:val="-6"/>
          <w:sz w:val="26"/>
          <w:vertAlign w:val="baseline"/>
        </w:rPr>
        <w:t> </w:t>
      </w:r>
      <w:r>
        <w:rPr>
          <w:sz w:val="26"/>
          <w:vertAlign w:val="baseline"/>
        </w:rPr>
        <w:t>Chattopadhyay</w:t>
      </w:r>
      <w:r>
        <w:rPr>
          <w:sz w:val="26"/>
          <w:vertAlign w:val="superscript"/>
        </w:rPr>
        <w:t>b</w:t>
      </w:r>
      <w:r>
        <w:rPr>
          <w:sz w:val="26"/>
          <w:vertAlign w:val="baseline"/>
        </w:rPr>
        <w:t>,</w:t>
      </w:r>
      <w:r>
        <w:rPr>
          <w:spacing w:val="-6"/>
          <w:sz w:val="26"/>
          <w:vertAlign w:val="baseline"/>
        </w:rPr>
        <w:t> </w:t>
      </w:r>
      <w:r>
        <w:rPr>
          <w:sz w:val="26"/>
          <w:vertAlign w:val="baseline"/>
        </w:rPr>
        <w:t>Beetan</w:t>
      </w:r>
      <w:r>
        <w:rPr>
          <w:spacing w:val="-6"/>
          <w:sz w:val="26"/>
          <w:vertAlign w:val="baseline"/>
        </w:rPr>
        <w:t> </w:t>
      </w:r>
      <w:r>
        <w:rPr>
          <w:spacing w:val="-2"/>
          <w:sz w:val="26"/>
          <w:vertAlign w:val="baseline"/>
        </w:rPr>
        <w:t>Ghosh</w:t>
      </w:r>
      <w:r>
        <w:rPr>
          <w:spacing w:val="-2"/>
          <w:sz w:val="26"/>
          <w:vertAlign w:val="superscript"/>
        </w:rPr>
        <w:t>c</w:t>
      </w:r>
    </w:p>
    <w:p>
      <w:pPr>
        <w:spacing w:before="175"/>
        <w:ind w:left="439" w:right="392" w:firstLine="0"/>
        <w:jc w:val="center"/>
        <w:rPr>
          <w:i/>
          <w:sz w:val="16"/>
        </w:rPr>
      </w:pPr>
      <w:r>
        <w:rPr>
          <w:i/>
          <w:sz w:val="16"/>
          <w:vertAlign w:val="superscript"/>
        </w:rPr>
        <w:t>a</w:t>
      </w:r>
      <w:r>
        <w:rPr>
          <w:i/>
          <w:sz w:val="16"/>
          <w:vertAlign w:val="baseline"/>
        </w:rPr>
        <w:t>Department</w:t>
      </w:r>
      <w:r>
        <w:rPr>
          <w:i/>
          <w:spacing w:val="-8"/>
          <w:sz w:val="16"/>
          <w:vertAlign w:val="baseline"/>
        </w:rPr>
        <w:t> </w:t>
      </w:r>
      <w:r>
        <w:rPr>
          <w:i/>
          <w:sz w:val="16"/>
          <w:vertAlign w:val="baseline"/>
        </w:rPr>
        <w:t>of</w:t>
      </w:r>
      <w:r>
        <w:rPr>
          <w:i/>
          <w:spacing w:val="-7"/>
          <w:sz w:val="16"/>
          <w:vertAlign w:val="baseline"/>
        </w:rPr>
        <w:t> </w:t>
      </w:r>
      <w:r>
        <w:rPr>
          <w:i/>
          <w:sz w:val="16"/>
          <w:vertAlign w:val="baseline"/>
        </w:rPr>
        <w:t>Electronics</w:t>
      </w:r>
      <w:r>
        <w:rPr>
          <w:i/>
          <w:spacing w:val="-4"/>
          <w:sz w:val="16"/>
          <w:vertAlign w:val="baseline"/>
        </w:rPr>
        <w:t> </w:t>
      </w:r>
      <w:r>
        <w:rPr>
          <w:i/>
          <w:sz w:val="16"/>
          <w:vertAlign w:val="baseline"/>
        </w:rPr>
        <w:t>&amp;</w:t>
      </w:r>
      <w:r>
        <w:rPr>
          <w:i/>
          <w:spacing w:val="-10"/>
          <w:sz w:val="16"/>
          <w:vertAlign w:val="baseline"/>
        </w:rPr>
        <w:t> </w:t>
      </w:r>
      <w:r>
        <w:rPr>
          <w:i/>
          <w:sz w:val="16"/>
          <w:vertAlign w:val="baseline"/>
        </w:rPr>
        <w:t>Telecommunication</w:t>
      </w:r>
      <w:r>
        <w:rPr>
          <w:i/>
          <w:spacing w:val="-7"/>
          <w:sz w:val="16"/>
          <w:vertAlign w:val="baseline"/>
        </w:rPr>
        <w:t> </w:t>
      </w:r>
      <w:r>
        <w:rPr>
          <w:i/>
          <w:sz w:val="16"/>
          <w:vertAlign w:val="baseline"/>
        </w:rPr>
        <w:t>Engineering,</w:t>
      </w:r>
      <w:r>
        <w:rPr>
          <w:i/>
          <w:spacing w:val="-7"/>
          <w:sz w:val="16"/>
          <w:vertAlign w:val="baseline"/>
        </w:rPr>
        <w:t> </w:t>
      </w:r>
      <w:r>
        <w:rPr>
          <w:i/>
          <w:sz w:val="16"/>
          <w:vertAlign w:val="baseline"/>
        </w:rPr>
        <w:t>Indian</w:t>
      </w:r>
      <w:r>
        <w:rPr>
          <w:i/>
          <w:spacing w:val="-7"/>
          <w:sz w:val="16"/>
          <w:vertAlign w:val="baseline"/>
        </w:rPr>
        <w:t> </w:t>
      </w:r>
      <w:r>
        <w:rPr>
          <w:i/>
          <w:sz w:val="16"/>
          <w:vertAlign w:val="baseline"/>
        </w:rPr>
        <w:t>Institute</w:t>
      </w:r>
      <w:r>
        <w:rPr>
          <w:i/>
          <w:spacing w:val="-7"/>
          <w:sz w:val="16"/>
          <w:vertAlign w:val="baseline"/>
        </w:rPr>
        <w:t> </w:t>
      </w:r>
      <w:r>
        <w:rPr>
          <w:i/>
          <w:sz w:val="16"/>
          <w:vertAlign w:val="baseline"/>
        </w:rPr>
        <w:t>of</w:t>
      </w:r>
      <w:r>
        <w:rPr>
          <w:i/>
          <w:spacing w:val="-7"/>
          <w:sz w:val="16"/>
          <w:vertAlign w:val="baseline"/>
        </w:rPr>
        <w:t> </w:t>
      </w:r>
      <w:r>
        <w:rPr>
          <w:i/>
          <w:sz w:val="16"/>
          <w:vertAlign w:val="baseline"/>
        </w:rPr>
        <w:t>Engineering</w:t>
      </w:r>
      <w:r>
        <w:rPr>
          <w:i/>
          <w:spacing w:val="-7"/>
          <w:sz w:val="16"/>
          <w:vertAlign w:val="baseline"/>
        </w:rPr>
        <w:t> </w:t>
      </w:r>
      <w:r>
        <w:rPr>
          <w:i/>
          <w:sz w:val="16"/>
          <w:vertAlign w:val="baseline"/>
        </w:rPr>
        <w:t>Science</w:t>
      </w:r>
      <w:r>
        <w:rPr>
          <w:i/>
          <w:spacing w:val="-7"/>
          <w:sz w:val="16"/>
          <w:vertAlign w:val="baseline"/>
        </w:rPr>
        <w:t> </w:t>
      </w:r>
      <w:r>
        <w:rPr>
          <w:i/>
          <w:sz w:val="16"/>
          <w:vertAlign w:val="baseline"/>
        </w:rPr>
        <w:t>and</w:t>
      </w:r>
      <w:r>
        <w:rPr>
          <w:i/>
          <w:spacing w:val="-7"/>
          <w:sz w:val="16"/>
          <w:vertAlign w:val="baseline"/>
        </w:rPr>
        <w:t> </w:t>
      </w:r>
      <w:r>
        <w:rPr>
          <w:i/>
          <w:sz w:val="16"/>
          <w:vertAlign w:val="baseline"/>
        </w:rPr>
        <w:t>Technology,</w:t>
      </w:r>
      <w:r>
        <w:rPr>
          <w:i/>
          <w:spacing w:val="-6"/>
          <w:sz w:val="16"/>
          <w:vertAlign w:val="baseline"/>
        </w:rPr>
        <w:t> </w:t>
      </w:r>
      <w:r>
        <w:rPr>
          <w:i/>
          <w:sz w:val="16"/>
          <w:vertAlign w:val="baseline"/>
        </w:rPr>
        <w:t>Shibpur,</w:t>
      </w:r>
      <w:r>
        <w:rPr>
          <w:i/>
          <w:spacing w:val="-8"/>
          <w:sz w:val="16"/>
          <w:vertAlign w:val="baseline"/>
        </w:rPr>
        <w:t> </w:t>
      </w:r>
      <w:r>
        <w:rPr>
          <w:i/>
          <w:spacing w:val="-2"/>
          <w:sz w:val="16"/>
          <w:vertAlign w:val="baseline"/>
        </w:rPr>
        <w:t>India</w:t>
      </w:r>
    </w:p>
    <w:p>
      <w:pPr>
        <w:spacing w:before="15"/>
        <w:ind w:left="46" w:right="0" w:firstLine="0"/>
        <w:jc w:val="center"/>
        <w:rPr>
          <w:i/>
          <w:sz w:val="16"/>
        </w:rPr>
      </w:pPr>
      <w:r>
        <w:rPr>
          <w:i/>
          <w:sz w:val="16"/>
          <w:vertAlign w:val="superscript"/>
        </w:rPr>
        <w:t>b</w:t>
      </w:r>
      <w:r>
        <w:rPr>
          <w:i/>
          <w:sz w:val="16"/>
          <w:vertAlign w:val="baseline"/>
        </w:rPr>
        <w:t>Department</w:t>
      </w:r>
      <w:r>
        <w:rPr>
          <w:i/>
          <w:spacing w:val="-9"/>
          <w:sz w:val="16"/>
          <w:vertAlign w:val="baseline"/>
        </w:rPr>
        <w:t> </w:t>
      </w:r>
      <w:r>
        <w:rPr>
          <w:i/>
          <w:sz w:val="16"/>
          <w:vertAlign w:val="baseline"/>
        </w:rPr>
        <w:t>of</w:t>
      </w:r>
      <w:r>
        <w:rPr>
          <w:i/>
          <w:spacing w:val="-8"/>
          <w:sz w:val="16"/>
          <w:vertAlign w:val="baseline"/>
        </w:rPr>
        <w:t> </w:t>
      </w:r>
      <w:r>
        <w:rPr>
          <w:i/>
          <w:sz w:val="16"/>
          <w:vertAlign w:val="baseline"/>
        </w:rPr>
        <w:t>Electronics</w:t>
      </w:r>
      <w:r>
        <w:rPr>
          <w:i/>
          <w:spacing w:val="-5"/>
          <w:sz w:val="16"/>
          <w:vertAlign w:val="baseline"/>
        </w:rPr>
        <w:t> </w:t>
      </w:r>
      <w:r>
        <w:rPr>
          <w:i/>
          <w:sz w:val="16"/>
          <w:vertAlign w:val="baseline"/>
        </w:rPr>
        <w:t>&amp;</w:t>
      </w:r>
      <w:r>
        <w:rPr>
          <w:i/>
          <w:spacing w:val="-10"/>
          <w:sz w:val="16"/>
          <w:vertAlign w:val="baseline"/>
        </w:rPr>
        <w:t> </w:t>
      </w:r>
      <w:r>
        <w:rPr>
          <w:i/>
          <w:sz w:val="16"/>
          <w:vertAlign w:val="baseline"/>
        </w:rPr>
        <w:t>Telecommunication</w:t>
      </w:r>
      <w:r>
        <w:rPr>
          <w:i/>
          <w:spacing w:val="-8"/>
          <w:sz w:val="16"/>
          <w:vertAlign w:val="baseline"/>
        </w:rPr>
        <w:t> </w:t>
      </w:r>
      <w:r>
        <w:rPr>
          <w:i/>
          <w:sz w:val="16"/>
          <w:vertAlign w:val="baseline"/>
        </w:rPr>
        <w:t>Engineering,</w:t>
      </w:r>
      <w:r>
        <w:rPr>
          <w:i/>
          <w:spacing w:val="-8"/>
          <w:sz w:val="16"/>
          <w:vertAlign w:val="baseline"/>
        </w:rPr>
        <w:t> </w:t>
      </w:r>
      <w:r>
        <w:rPr>
          <w:i/>
          <w:sz w:val="16"/>
          <w:vertAlign w:val="baseline"/>
        </w:rPr>
        <w:t>Jadavpur</w:t>
      </w:r>
      <w:r>
        <w:rPr>
          <w:i/>
          <w:spacing w:val="-9"/>
          <w:sz w:val="16"/>
          <w:vertAlign w:val="baseline"/>
        </w:rPr>
        <w:t> </w:t>
      </w:r>
      <w:r>
        <w:rPr>
          <w:i/>
          <w:sz w:val="16"/>
          <w:vertAlign w:val="baseline"/>
        </w:rPr>
        <w:t>University,</w:t>
      </w:r>
      <w:r>
        <w:rPr>
          <w:i/>
          <w:spacing w:val="-7"/>
          <w:sz w:val="16"/>
          <w:vertAlign w:val="baseline"/>
        </w:rPr>
        <w:t> </w:t>
      </w:r>
      <w:r>
        <w:rPr>
          <w:i/>
          <w:sz w:val="16"/>
          <w:vertAlign w:val="baseline"/>
        </w:rPr>
        <w:t>Kolkata,</w:t>
      </w:r>
      <w:r>
        <w:rPr>
          <w:i/>
          <w:spacing w:val="-8"/>
          <w:sz w:val="16"/>
          <w:vertAlign w:val="baseline"/>
        </w:rPr>
        <w:t> </w:t>
      </w:r>
      <w:r>
        <w:rPr>
          <w:i/>
          <w:spacing w:val="-2"/>
          <w:sz w:val="16"/>
          <w:vertAlign w:val="baseline"/>
        </w:rPr>
        <w:t>India</w:t>
      </w:r>
    </w:p>
    <w:p>
      <w:pPr>
        <w:spacing w:before="17"/>
        <w:ind w:left="47" w:right="0" w:firstLine="0"/>
        <w:jc w:val="center"/>
        <w:rPr>
          <w:i/>
          <w:sz w:val="16"/>
        </w:rPr>
      </w:pPr>
      <w:r>
        <w:rPr>
          <w:i/>
          <w:sz w:val="16"/>
          <w:vertAlign w:val="superscript"/>
        </w:rPr>
        <w:t>c</w:t>
      </w:r>
      <w:r>
        <w:rPr>
          <w:i/>
          <w:sz w:val="16"/>
          <w:vertAlign w:val="baseline"/>
        </w:rPr>
        <w:t>Department</w:t>
      </w:r>
      <w:r>
        <w:rPr>
          <w:i/>
          <w:spacing w:val="-8"/>
          <w:sz w:val="16"/>
          <w:vertAlign w:val="baseline"/>
        </w:rPr>
        <w:t> </w:t>
      </w:r>
      <w:r>
        <w:rPr>
          <w:i/>
          <w:sz w:val="16"/>
          <w:vertAlign w:val="baseline"/>
        </w:rPr>
        <w:t>of</w:t>
      </w:r>
      <w:r>
        <w:rPr>
          <w:i/>
          <w:spacing w:val="-7"/>
          <w:sz w:val="16"/>
          <w:vertAlign w:val="baseline"/>
        </w:rPr>
        <w:t> </w:t>
      </w:r>
      <w:r>
        <w:rPr>
          <w:i/>
          <w:sz w:val="16"/>
          <w:vertAlign w:val="baseline"/>
        </w:rPr>
        <w:t>Electronics</w:t>
      </w:r>
      <w:r>
        <w:rPr>
          <w:i/>
          <w:spacing w:val="-5"/>
          <w:sz w:val="16"/>
          <w:vertAlign w:val="baseline"/>
        </w:rPr>
        <w:t> </w:t>
      </w:r>
      <w:r>
        <w:rPr>
          <w:i/>
          <w:sz w:val="16"/>
          <w:vertAlign w:val="baseline"/>
        </w:rPr>
        <w:t>&amp;</w:t>
      </w:r>
      <w:r>
        <w:rPr>
          <w:i/>
          <w:spacing w:val="-9"/>
          <w:sz w:val="16"/>
          <w:vertAlign w:val="baseline"/>
        </w:rPr>
        <w:t> </w:t>
      </w:r>
      <w:r>
        <w:rPr>
          <w:i/>
          <w:sz w:val="16"/>
          <w:vertAlign w:val="baseline"/>
        </w:rPr>
        <w:t>Communication</w:t>
      </w:r>
      <w:r>
        <w:rPr>
          <w:i/>
          <w:spacing w:val="-7"/>
          <w:sz w:val="16"/>
          <w:vertAlign w:val="baseline"/>
        </w:rPr>
        <w:t> </w:t>
      </w:r>
      <w:r>
        <w:rPr>
          <w:i/>
          <w:sz w:val="16"/>
          <w:vertAlign w:val="baseline"/>
        </w:rPr>
        <w:t>Engineering,</w:t>
      </w:r>
      <w:r>
        <w:rPr>
          <w:i/>
          <w:spacing w:val="-8"/>
          <w:sz w:val="16"/>
          <w:vertAlign w:val="baseline"/>
        </w:rPr>
        <w:t> </w:t>
      </w:r>
      <w:r>
        <w:rPr>
          <w:i/>
          <w:sz w:val="16"/>
          <w:vertAlign w:val="baseline"/>
        </w:rPr>
        <w:t>National</w:t>
      </w:r>
      <w:r>
        <w:rPr>
          <w:i/>
          <w:spacing w:val="-7"/>
          <w:sz w:val="16"/>
          <w:vertAlign w:val="baseline"/>
        </w:rPr>
        <w:t> </w:t>
      </w:r>
      <w:r>
        <w:rPr>
          <w:i/>
          <w:sz w:val="16"/>
          <w:vertAlign w:val="baseline"/>
        </w:rPr>
        <w:t>Institute</w:t>
      </w:r>
      <w:r>
        <w:rPr>
          <w:i/>
          <w:spacing w:val="-7"/>
          <w:sz w:val="16"/>
          <w:vertAlign w:val="baseline"/>
        </w:rPr>
        <w:t> </w:t>
      </w:r>
      <w:r>
        <w:rPr>
          <w:i/>
          <w:sz w:val="16"/>
          <w:vertAlign w:val="baseline"/>
        </w:rPr>
        <w:t>of</w:t>
      </w:r>
      <w:r>
        <w:rPr>
          <w:i/>
          <w:spacing w:val="-7"/>
          <w:sz w:val="16"/>
          <w:vertAlign w:val="baseline"/>
        </w:rPr>
        <w:t> </w:t>
      </w:r>
      <w:r>
        <w:rPr>
          <w:i/>
          <w:sz w:val="16"/>
          <w:vertAlign w:val="baseline"/>
        </w:rPr>
        <w:t>Technology,</w:t>
      </w:r>
      <w:r>
        <w:rPr>
          <w:i/>
          <w:spacing w:val="-7"/>
          <w:sz w:val="16"/>
          <w:vertAlign w:val="baseline"/>
        </w:rPr>
        <w:t> </w:t>
      </w:r>
      <w:r>
        <w:rPr>
          <w:i/>
          <w:sz w:val="16"/>
          <w:vertAlign w:val="baseline"/>
        </w:rPr>
        <w:t>Durgapur,</w:t>
      </w:r>
      <w:r>
        <w:rPr>
          <w:i/>
          <w:spacing w:val="-8"/>
          <w:sz w:val="16"/>
          <w:vertAlign w:val="baseline"/>
        </w:rPr>
        <w:t> </w:t>
      </w:r>
      <w:r>
        <w:rPr>
          <w:i/>
          <w:spacing w:val="-2"/>
          <w:sz w:val="16"/>
          <w:vertAlign w:val="baseline"/>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637590</wp:posOffset>
                </wp:positionH>
                <wp:positionV relativeFrom="paragraph">
                  <wp:posOffset>169097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4329671" y="0"/>
                              </a:moveTo>
                              <a:lnTo>
                                <a:pt x="4329671" y="0"/>
                              </a:lnTo>
                              <a:lnTo>
                                <a:pt x="915924" y="0"/>
                              </a:lnTo>
                              <a:lnTo>
                                <a:pt x="915924"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204002pt;margin-top:13.314725pt;width:445.3pt;height:.5pt;mso-position-horizontal-relative:page;mso-position-vertical-relative:paragraph;z-index:-15728640;mso-wrap-distance-left:0;mso-wrap-distance-right:0" id="docshape5" coordorigin="1004,266" coordsize="8906,10" path="m2446,266l1371,266,1004,266,1004,276,1371,276,2446,276,2446,266xm7822,266l6747,266,5672,266,4597,266,3522,266,2446,266,2446,276,3522,276,4597,276,5672,276,6747,276,7822,276,7822,266xm9909,266l8898,266,7822,266,7822,276,8898,276,9909,276,9909,266xe" filled="true" fillcolor="#000000" stroked="false">
                <v:path arrowok="t"/>
                <v:fill type="solid"/>
                <w10:wrap type="topAndBottom"/>
              </v:shape>
            </w:pict>
          </mc:Fallback>
        </mc:AlternateContent>
      </w:r>
    </w:p>
    <w:p>
      <w:pPr>
        <w:pStyle w:val="BodyText"/>
        <w:spacing w:before="1"/>
        <w:rPr>
          <w:i/>
          <w:sz w:val="18"/>
        </w:rPr>
      </w:pPr>
    </w:p>
    <w:p>
      <w:pPr>
        <w:spacing w:before="0"/>
        <w:ind w:left="514" w:right="0" w:firstLine="0"/>
        <w:jc w:val="left"/>
        <w:rPr>
          <w:b/>
          <w:sz w:val="18"/>
        </w:rPr>
      </w:pPr>
      <w:r>
        <w:rPr>
          <w:b/>
          <w:spacing w:val="-2"/>
          <w:sz w:val="18"/>
        </w:rPr>
        <w:t>Abstract</w:t>
      </w:r>
    </w:p>
    <w:p>
      <w:pPr>
        <w:pStyle w:val="BodyText"/>
        <w:spacing w:before="26"/>
        <w:rPr>
          <w:b/>
          <w:sz w:val="18"/>
        </w:rPr>
      </w:pPr>
    </w:p>
    <w:p>
      <w:pPr>
        <w:spacing w:line="254" w:lineRule="auto" w:before="0"/>
        <w:ind w:left="514" w:right="461" w:firstLine="0"/>
        <w:jc w:val="both"/>
        <w:rPr>
          <w:sz w:val="18"/>
        </w:rPr>
      </w:pPr>
      <w:r>
        <w:rPr>
          <w:sz w:val="18"/>
        </w:rPr>
        <w:t>With the introduction of sophisticated algorithms, the field of signal processing has experienced enormous diversification of late. In addition to this, design of hardware efficient digital systems has grown sufficient interest amongst the researchers in recent past. In this article, an attempt has been made to realize hardware friendly powers-of-two FIR filter</w:t>
      </w:r>
      <w:r>
        <w:rPr>
          <w:spacing w:val="40"/>
          <w:sz w:val="18"/>
        </w:rPr>
        <w:t> </w:t>
      </w:r>
      <w:r>
        <w:rPr>
          <w:sz w:val="18"/>
        </w:rPr>
        <w:t>by using an evolutionary computation, called Self-organizing Random Immigrants Genetic Algorithm (SORIGA). In connection to this, this work makes one comparative study amongst various multiplier-less FIR filters in terms of</w:t>
      </w:r>
      <w:r>
        <w:rPr>
          <w:spacing w:val="40"/>
          <w:sz w:val="18"/>
        </w:rPr>
        <w:t> </w:t>
      </w:r>
      <w:r>
        <w:rPr>
          <w:sz w:val="18"/>
        </w:rPr>
        <w:t>hardware complexity when implemented on an FPGA chip. Finally, supremacy of the proposed design has firmly been established by comparing its hardware cost with many of the state-of-the-art powers-of-two FIR filters.</w:t>
      </w:r>
    </w:p>
    <w:p>
      <w:pPr>
        <w:spacing w:line="244" w:lineRule="auto" w:before="167"/>
        <w:ind w:left="494" w:right="1587" w:firstLine="0"/>
        <w:jc w:val="left"/>
        <w:rPr>
          <w:sz w:val="17"/>
        </w:rPr>
      </w:pPr>
      <w:r>
        <w:rPr/>
        <mc:AlternateContent>
          <mc:Choice Requires="wps">
            <w:drawing>
              <wp:anchor distT="0" distB="0" distL="0" distR="0" allowOverlap="1" layoutInCell="1" locked="0" behindDoc="1" simplePos="0" relativeHeight="487278080">
                <wp:simplePos x="0" y="0"/>
                <wp:positionH relativeFrom="page">
                  <wp:posOffset>656644</wp:posOffset>
                </wp:positionH>
                <wp:positionV relativeFrom="paragraph">
                  <wp:posOffset>146598</wp:posOffset>
                </wp:positionV>
                <wp:extent cx="4984115"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115" cy="287655"/>
                        </a:xfrm>
                        <a:prstGeom prst="rect">
                          <a:avLst/>
                        </a:prstGeom>
                      </wps:spPr>
                      <wps:txbx>
                        <w:txbxContent>
                          <w:p>
                            <w:pPr>
                              <w:pStyle w:val="BodyText"/>
                            </w:pPr>
                            <w:r>
                              <w:rPr/>
                              <w:t>© 2014 Abhijit Chandra, Sudipta Chattopadhyay and Beetan Ghosh. Published by Elsevier B.V. Selection</w:t>
                            </w:r>
                            <w:r>
                              <w:rPr>
                                <w:spacing w:val="-3"/>
                              </w:rPr>
                              <w:t> </w:t>
                            </w:r>
                            <w:r>
                              <w:rPr/>
                              <w:t>and/or</w:t>
                            </w:r>
                            <w:r>
                              <w:rPr>
                                <w:spacing w:val="-4"/>
                              </w:rPr>
                              <w:t> </w:t>
                            </w:r>
                            <w:r>
                              <w:rPr/>
                              <w:t>peer</w:t>
                            </w:r>
                            <w:r>
                              <w:rPr>
                                <w:spacing w:val="-4"/>
                              </w:rPr>
                              <w:t> </w:t>
                            </w:r>
                            <w:r>
                              <w:rPr/>
                              <w:t>review</w:t>
                            </w:r>
                            <w:r>
                              <w:rPr>
                                <w:spacing w:val="-4"/>
                              </w:rPr>
                              <w:t> </w:t>
                            </w:r>
                            <w:r>
                              <w:rPr/>
                              <w:t>under</w:t>
                            </w:r>
                            <w:r>
                              <w:rPr>
                                <w:spacing w:val="-3"/>
                              </w:rPr>
                              <w:t> </w:t>
                            </w:r>
                            <w:r>
                              <w:rPr/>
                              <w:t>responsibility</w:t>
                            </w:r>
                            <w:r>
                              <w:rPr>
                                <w:spacing w:val="-3"/>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70430pt;margin-top:11.543202pt;width:392.45pt;height:22.65pt;mso-position-horizontal-relative:page;mso-position-vertical-relative:paragraph;z-index:-16038400" type="#_x0000_t202" id="docshape6" filled="false" stroked="false">
                <v:textbox inset="0,0,0,0">
                  <w:txbxContent>
                    <w:p>
                      <w:pPr>
                        <w:pStyle w:val="BodyText"/>
                      </w:pPr>
                      <w:r>
                        <w:rPr/>
                        <w:t>© 2014 Abhijit Chandra, Sudipta Chattopadhyay and Beetan Ghosh. Published by Elsevier B.V. Selection</w:t>
                      </w:r>
                      <w:r>
                        <w:rPr>
                          <w:spacing w:val="-3"/>
                        </w:rPr>
                        <w:t> </w:t>
                      </w:r>
                      <w:r>
                        <w:rPr/>
                        <w:t>and/or</w:t>
                      </w:r>
                      <w:r>
                        <w:rPr>
                          <w:spacing w:val="-4"/>
                        </w:rPr>
                        <w:t> </w:t>
                      </w:r>
                      <w:r>
                        <w:rPr/>
                        <w:t>peer</w:t>
                      </w:r>
                      <w:r>
                        <w:rPr>
                          <w:spacing w:val="-4"/>
                        </w:rPr>
                        <w:t> </w:t>
                      </w:r>
                      <w:r>
                        <w:rPr/>
                        <w:t>review</w:t>
                      </w:r>
                      <w:r>
                        <w:rPr>
                          <w:spacing w:val="-4"/>
                        </w:rPr>
                        <w:t> </w:t>
                      </w:r>
                      <w:r>
                        <w:rPr/>
                        <w:t>under</w:t>
                      </w:r>
                      <w:r>
                        <w:rPr>
                          <w:spacing w:val="-3"/>
                        </w:rPr>
                        <w:t> </w:t>
                      </w:r>
                      <w:r>
                        <w:rPr/>
                        <w:t>responsibility</w:t>
                      </w:r>
                      <w:r>
                        <w:rPr>
                          <w:spacing w:val="-3"/>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80128">
                <wp:simplePos x="0" y="0"/>
                <wp:positionH relativeFrom="page">
                  <wp:posOffset>626402</wp:posOffset>
                </wp:positionH>
                <wp:positionV relativeFrom="paragraph">
                  <wp:posOffset>61558</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4.847158pt;width:431.622pt;height:36.257pt;mso-position-horizontal-relative:page;mso-position-vertical-relative:paragraph;z-index:-16036352"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94"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line="264" w:lineRule="auto" w:before="163"/>
        <w:ind w:left="514" w:right="493" w:firstLine="0"/>
        <w:jc w:val="left"/>
        <w:rPr>
          <w:sz w:val="16"/>
        </w:rPr>
      </w:pPr>
      <w:r>
        <w:rPr>
          <w:i/>
          <w:sz w:val="16"/>
        </w:rPr>
        <w:t>Keywords:</w:t>
      </w:r>
      <w:r>
        <w:rPr>
          <w:i/>
          <w:spacing w:val="-2"/>
          <w:sz w:val="16"/>
        </w:rPr>
        <w:t> </w:t>
      </w:r>
      <w:r>
        <w:rPr>
          <w:sz w:val="16"/>
        </w:rPr>
        <w:t>Finite</w:t>
      </w:r>
      <w:r>
        <w:rPr>
          <w:spacing w:val="-3"/>
          <w:sz w:val="16"/>
        </w:rPr>
        <w:t> </w:t>
      </w:r>
      <w:r>
        <w:rPr>
          <w:sz w:val="16"/>
        </w:rPr>
        <w:t>impulse</w:t>
      </w:r>
      <w:r>
        <w:rPr>
          <w:spacing w:val="-1"/>
          <w:sz w:val="16"/>
        </w:rPr>
        <w:t> </w:t>
      </w:r>
      <w:r>
        <w:rPr>
          <w:sz w:val="16"/>
        </w:rPr>
        <w:t>response</w:t>
      </w:r>
      <w:r>
        <w:rPr>
          <w:spacing w:val="-3"/>
          <w:sz w:val="16"/>
        </w:rPr>
        <w:t> </w:t>
      </w:r>
      <w:r>
        <w:rPr>
          <w:sz w:val="16"/>
        </w:rPr>
        <w:t>(FIR)</w:t>
      </w:r>
      <w:r>
        <w:rPr>
          <w:spacing w:val="-3"/>
          <w:sz w:val="16"/>
        </w:rPr>
        <w:t> </w:t>
      </w:r>
      <w:r>
        <w:rPr>
          <w:sz w:val="16"/>
        </w:rPr>
        <w:t>filter;</w:t>
      </w:r>
      <w:r>
        <w:rPr>
          <w:spacing w:val="-2"/>
          <w:sz w:val="16"/>
        </w:rPr>
        <w:t> </w:t>
      </w:r>
      <w:r>
        <w:rPr>
          <w:sz w:val="16"/>
        </w:rPr>
        <w:t>Field</w:t>
      </w:r>
      <w:r>
        <w:rPr>
          <w:spacing w:val="-3"/>
          <w:sz w:val="16"/>
        </w:rPr>
        <w:t> </w:t>
      </w:r>
      <w:r>
        <w:rPr>
          <w:sz w:val="16"/>
        </w:rPr>
        <w:t>Programmable</w:t>
      </w:r>
      <w:r>
        <w:rPr>
          <w:spacing w:val="-2"/>
          <w:sz w:val="16"/>
        </w:rPr>
        <w:t> </w:t>
      </w:r>
      <w:r>
        <w:rPr>
          <w:sz w:val="16"/>
        </w:rPr>
        <w:t>Gate</w:t>
      </w:r>
      <w:r>
        <w:rPr>
          <w:spacing w:val="-2"/>
          <w:sz w:val="16"/>
        </w:rPr>
        <w:t> </w:t>
      </w:r>
      <w:r>
        <w:rPr>
          <w:sz w:val="16"/>
        </w:rPr>
        <w:t>Array</w:t>
      </w:r>
      <w:r>
        <w:rPr>
          <w:spacing w:val="-3"/>
          <w:sz w:val="16"/>
        </w:rPr>
        <w:t> </w:t>
      </w:r>
      <w:r>
        <w:rPr>
          <w:sz w:val="16"/>
        </w:rPr>
        <w:t>(FPGA),</w:t>
      </w:r>
      <w:r>
        <w:rPr>
          <w:spacing w:val="-3"/>
          <w:sz w:val="16"/>
        </w:rPr>
        <w:t> </w:t>
      </w:r>
      <w:r>
        <w:rPr>
          <w:sz w:val="16"/>
        </w:rPr>
        <w:t>hardware</w:t>
      </w:r>
      <w:r>
        <w:rPr>
          <w:spacing w:val="-2"/>
          <w:sz w:val="16"/>
        </w:rPr>
        <w:t> </w:t>
      </w:r>
      <w:r>
        <w:rPr>
          <w:sz w:val="16"/>
        </w:rPr>
        <w:t>cost, multiplier-less</w:t>
      </w:r>
      <w:r>
        <w:rPr>
          <w:spacing w:val="-3"/>
          <w:sz w:val="16"/>
        </w:rPr>
        <w:t> </w:t>
      </w:r>
      <w:r>
        <w:rPr>
          <w:sz w:val="16"/>
        </w:rPr>
        <w:t>filter,</w:t>
      </w:r>
      <w:r>
        <w:rPr>
          <w:spacing w:val="-2"/>
          <w:sz w:val="16"/>
        </w:rPr>
        <w:t> </w:t>
      </w:r>
      <w:r>
        <w:rPr>
          <w:sz w:val="16"/>
        </w:rPr>
        <w:t>Self-</w:t>
      </w:r>
      <w:r>
        <w:rPr>
          <w:spacing w:val="40"/>
          <w:sz w:val="16"/>
        </w:rPr>
        <w:t> </w:t>
      </w:r>
      <w:r>
        <w:rPr>
          <w:sz w:val="16"/>
        </w:rPr>
        <w:t>organizing Random Immigrants Genetic Algorithm (SORIGA).</w:t>
      </w:r>
    </w:p>
    <w:p>
      <w:pPr>
        <w:pStyle w:val="BodyText"/>
        <w:rPr>
          <w:sz w:val="14"/>
        </w:rPr>
      </w:pPr>
      <w:r>
        <w:rPr/>
        <mc:AlternateContent>
          <mc:Choice Requires="wps">
            <w:drawing>
              <wp:anchor distT="0" distB="0" distL="0" distR="0" allowOverlap="1" layoutInCell="1" locked="0" behindDoc="1" simplePos="0" relativeHeight="487588352">
                <wp:simplePos x="0" y="0"/>
                <wp:positionH relativeFrom="page">
                  <wp:posOffset>637590</wp:posOffset>
                </wp:positionH>
                <wp:positionV relativeFrom="paragraph">
                  <wp:posOffset>117987</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4329671" y="0"/>
                              </a:moveTo>
                              <a:lnTo>
                                <a:pt x="4329671" y="0"/>
                              </a:lnTo>
                              <a:lnTo>
                                <a:pt x="915924" y="0"/>
                              </a:lnTo>
                              <a:lnTo>
                                <a:pt x="915924"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204002pt;margin-top:9.290388pt;width:445.3pt;height:.5pt;mso-position-horizontal-relative:page;mso-position-vertical-relative:paragraph;z-index:-15728128;mso-wrap-distance-left:0;mso-wrap-distance-right:0" id="docshape8" coordorigin="1004,186" coordsize="8906,10" path="m2446,186l1371,186,1004,186,1004,195,1371,195,2446,195,2446,186xm7822,186l6747,186,5672,186,4597,186,3522,186,2446,186,2446,195,3522,195,4597,195,5672,195,6747,195,7822,195,7822,186xm9909,186l8898,186,7822,186,7822,195,8898,195,9909,195,9909,186xe" filled="true" fillcolor="#000000" stroked="false">
                <v:path arrowok="t"/>
                <v:fill type="solid"/>
                <w10:wrap type="topAndBottom"/>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7"/>
        <w:rPr>
          <w:sz w:val="16"/>
        </w:rPr>
      </w:pPr>
    </w:p>
    <w:p>
      <w:pPr>
        <w:spacing w:before="1"/>
        <w:ind w:left="758" w:right="0" w:firstLine="0"/>
        <w:jc w:val="left"/>
        <w:rPr>
          <w:sz w:val="16"/>
        </w:rPr>
      </w:pPr>
      <w:r>
        <w:rPr>
          <w:sz w:val="16"/>
          <w:vertAlign w:val="superscript"/>
        </w:rPr>
        <w:t>*</w:t>
      </w:r>
      <w:r>
        <w:rPr>
          <w:spacing w:val="-9"/>
          <w:sz w:val="16"/>
          <w:vertAlign w:val="baseline"/>
        </w:rPr>
        <w:t> </w:t>
      </w:r>
      <w:r>
        <w:rPr>
          <w:sz w:val="16"/>
          <w:vertAlign w:val="baseline"/>
        </w:rPr>
        <w:t>Corresponding</w:t>
      </w:r>
      <w:r>
        <w:rPr>
          <w:spacing w:val="-5"/>
          <w:sz w:val="16"/>
          <w:vertAlign w:val="baseline"/>
        </w:rPr>
        <w:t> </w:t>
      </w:r>
      <w:r>
        <w:rPr>
          <w:sz w:val="16"/>
          <w:vertAlign w:val="baseline"/>
        </w:rPr>
        <w:t>author.</w:t>
      </w:r>
      <w:r>
        <w:rPr>
          <w:spacing w:val="-7"/>
          <w:sz w:val="16"/>
          <w:vertAlign w:val="baseline"/>
        </w:rPr>
        <w:t> </w:t>
      </w:r>
      <w:r>
        <w:rPr>
          <w:sz w:val="16"/>
          <w:vertAlign w:val="baseline"/>
        </w:rPr>
        <w:t>Abhijit</w:t>
      </w:r>
      <w:r>
        <w:rPr>
          <w:spacing w:val="-6"/>
          <w:sz w:val="16"/>
          <w:vertAlign w:val="baseline"/>
        </w:rPr>
        <w:t> </w:t>
      </w:r>
      <w:r>
        <w:rPr>
          <w:sz w:val="16"/>
          <w:vertAlign w:val="baseline"/>
        </w:rPr>
        <w:t>Chandra</w:t>
      </w:r>
      <w:r>
        <w:rPr>
          <w:spacing w:val="-6"/>
          <w:sz w:val="16"/>
          <w:vertAlign w:val="baseline"/>
        </w:rPr>
        <w:t> </w:t>
      </w:r>
      <w:r>
        <w:rPr>
          <w:sz w:val="16"/>
          <w:vertAlign w:val="baseline"/>
        </w:rPr>
        <w:t>Tel.:</w:t>
      </w:r>
      <w:r>
        <w:rPr>
          <w:spacing w:val="-7"/>
          <w:sz w:val="16"/>
          <w:vertAlign w:val="baseline"/>
        </w:rPr>
        <w:t> </w:t>
      </w:r>
      <w:r>
        <w:rPr>
          <w:spacing w:val="-2"/>
          <w:sz w:val="16"/>
          <w:vertAlign w:val="baseline"/>
        </w:rPr>
        <w:t>+913326684561.</w:t>
      </w:r>
    </w:p>
    <w:p>
      <w:pPr>
        <w:spacing w:before="16"/>
        <w:ind w:left="798" w:right="0" w:firstLine="0"/>
        <w:jc w:val="left"/>
        <w:rPr>
          <w:sz w:val="16"/>
        </w:rPr>
      </w:pPr>
      <w:r>
        <w:rPr>
          <w:i/>
          <w:sz w:val="16"/>
        </w:rPr>
        <w:t>E-mail</w:t>
      </w:r>
      <w:r>
        <w:rPr>
          <w:i/>
          <w:spacing w:val="-7"/>
          <w:sz w:val="16"/>
        </w:rPr>
        <w:t> </w:t>
      </w:r>
      <w:r>
        <w:rPr>
          <w:i/>
          <w:sz w:val="16"/>
        </w:rPr>
        <w:t>address:</w:t>
      </w:r>
      <w:r>
        <w:rPr>
          <w:i/>
          <w:spacing w:val="-8"/>
          <w:sz w:val="16"/>
        </w:rPr>
        <w:t> </w:t>
      </w:r>
      <w:hyperlink r:id="rId13">
        <w:r>
          <w:rPr>
            <w:spacing w:val="-2"/>
            <w:sz w:val="16"/>
          </w:rPr>
          <w:t>abhijit922@yahoo.co.in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87"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doi:10.1016/j.aasri.2014.09.010</w:t>
      </w:r>
    </w:p>
    <w:p>
      <w:pPr>
        <w:spacing w:after="0" w:line="261" w:lineRule="auto"/>
        <w:jc w:val="left"/>
        <w:rPr>
          <w:sz w:val="16"/>
        </w:rPr>
        <w:sectPr>
          <w:footerReference w:type="default" r:id="rId5"/>
          <w:type w:val="continuous"/>
          <w:pgSz w:w="10890" w:h="14860"/>
          <w:pgMar w:header="0" w:footer="0" w:top="780" w:bottom="0" w:left="520" w:right="540"/>
          <w:pgNumType w:start="51"/>
        </w:sectPr>
      </w:pPr>
    </w:p>
    <w:p>
      <w:pPr>
        <w:pStyle w:val="BodyText"/>
        <w:spacing w:before="166"/>
      </w:pPr>
    </w:p>
    <w:p>
      <w:pPr>
        <w:pStyle w:val="Heading1"/>
        <w:numPr>
          <w:ilvl w:val="0"/>
          <w:numId w:val="1"/>
        </w:numPr>
        <w:tabs>
          <w:tab w:pos="569" w:val="left" w:leader="none"/>
        </w:tabs>
        <w:spacing w:line="240" w:lineRule="auto" w:before="0" w:after="0"/>
        <w:ind w:left="569" w:right="0" w:hanging="204"/>
        <w:jc w:val="left"/>
      </w:pPr>
      <w:r>
        <w:rPr>
          <w:spacing w:val="-2"/>
        </w:rPr>
        <w:t>Introduction</w:t>
      </w:r>
    </w:p>
    <w:p>
      <w:pPr>
        <w:pStyle w:val="BodyText"/>
        <w:spacing w:before="22"/>
        <w:rPr>
          <w:b/>
        </w:rPr>
      </w:pPr>
    </w:p>
    <w:p>
      <w:pPr>
        <w:pStyle w:val="BodyText"/>
        <w:spacing w:line="249" w:lineRule="auto"/>
        <w:ind w:left="603" w:right="611"/>
        <w:jc w:val="both"/>
      </w:pPr>
      <w:r>
        <w:rPr/>
        <w:t>Implementation of a general purpose multiplier in an FIR or IIR structure by means of Very Large Scale Integration</w:t>
      </w:r>
      <w:r>
        <w:rPr>
          <w:spacing w:val="37"/>
        </w:rPr>
        <w:t> </w:t>
      </w:r>
      <w:r>
        <w:rPr/>
        <w:t>(VLSI)</w:t>
      </w:r>
      <w:r>
        <w:rPr>
          <w:spacing w:val="37"/>
        </w:rPr>
        <w:t> </w:t>
      </w:r>
      <w:r>
        <w:rPr/>
        <w:t>technique</w:t>
      </w:r>
      <w:r>
        <w:rPr>
          <w:spacing w:val="37"/>
        </w:rPr>
        <w:t> </w:t>
      </w:r>
      <w:r>
        <w:rPr/>
        <w:t>is</w:t>
      </w:r>
      <w:r>
        <w:rPr>
          <w:spacing w:val="36"/>
        </w:rPr>
        <w:t> </w:t>
      </w:r>
      <w:r>
        <w:rPr/>
        <w:t>becoming</w:t>
      </w:r>
      <w:r>
        <w:rPr>
          <w:spacing w:val="37"/>
        </w:rPr>
        <w:t> </w:t>
      </w:r>
      <w:r>
        <w:rPr/>
        <w:t>a</w:t>
      </w:r>
      <w:r>
        <w:rPr>
          <w:spacing w:val="36"/>
        </w:rPr>
        <w:t> </w:t>
      </w:r>
      <w:r>
        <w:rPr/>
        <w:t>very</w:t>
      </w:r>
      <w:r>
        <w:rPr>
          <w:spacing w:val="37"/>
        </w:rPr>
        <w:t> </w:t>
      </w:r>
      <w:r>
        <w:rPr/>
        <w:t>complicated</w:t>
      </w:r>
      <w:r>
        <w:rPr>
          <w:spacing w:val="37"/>
        </w:rPr>
        <w:t> </w:t>
      </w:r>
      <w:r>
        <w:rPr/>
        <w:t>and</w:t>
      </w:r>
      <w:r>
        <w:rPr>
          <w:spacing w:val="37"/>
        </w:rPr>
        <w:t> </w:t>
      </w:r>
      <w:r>
        <w:rPr/>
        <w:t>costlier</w:t>
      </w:r>
      <w:r>
        <w:rPr>
          <w:spacing w:val="37"/>
        </w:rPr>
        <w:t> </w:t>
      </w:r>
      <w:r>
        <w:rPr/>
        <w:t>task</w:t>
      </w:r>
      <w:r>
        <w:rPr>
          <w:spacing w:val="37"/>
        </w:rPr>
        <w:t> </w:t>
      </w:r>
      <w:r>
        <w:rPr/>
        <w:t>to</w:t>
      </w:r>
      <w:r>
        <w:rPr>
          <w:spacing w:val="37"/>
        </w:rPr>
        <w:t> </w:t>
      </w:r>
      <w:r>
        <w:rPr/>
        <w:t>be</w:t>
      </w:r>
      <w:r>
        <w:rPr>
          <w:spacing w:val="37"/>
        </w:rPr>
        <w:t> </w:t>
      </w:r>
      <w:r>
        <w:rPr/>
        <w:t>performed.</w:t>
      </w:r>
      <w:r>
        <w:rPr>
          <w:spacing w:val="36"/>
        </w:rPr>
        <w:t> </w:t>
      </w:r>
      <w:r>
        <w:rPr/>
        <w:t>This</w:t>
      </w:r>
    </w:p>
    <w:p>
      <w:pPr>
        <w:pStyle w:val="BodyText"/>
        <w:spacing w:line="249" w:lineRule="auto" w:before="2"/>
        <w:ind w:left="365" w:right="607"/>
        <w:jc w:val="both"/>
      </w:pPr>
      <w:r>
        <w:rPr/>
        <w:t>problem may be solved by considering multiplication operation as repeated addition and hence substituting</w:t>
      </w:r>
      <w:r>
        <w:rPr>
          <w:spacing w:val="40"/>
        </w:rPr>
        <w:t> </w:t>
      </w:r>
      <w:r>
        <w:rPr/>
        <w:t>the filter coefficients as sequence of shifts and additions. These multiplier-less filters are less power hungry and require less hardware blocks for its implementation [1-2]. In connection to this, SPT representation of filter coefficients is very much popular where the effect of multiplier is substituted by means of adders and delay elements only [3-8].</w:t>
      </w:r>
    </w:p>
    <w:p>
      <w:pPr>
        <w:pStyle w:val="BodyText"/>
        <w:spacing w:line="249" w:lineRule="auto" w:before="5"/>
        <w:ind w:left="365" w:right="604" w:firstLine="237"/>
        <w:jc w:val="both"/>
      </w:pPr>
      <w:r>
        <w:rPr/>
        <w:t>Several algorithms have been proposed so far in the literature where each of which deals with the powers- of-two design of FIR filter. These include traditional techniques like mixed integer linear programming [9], polynomial</w:t>
      </w:r>
      <w:r>
        <w:rPr>
          <w:spacing w:val="19"/>
        </w:rPr>
        <w:t> </w:t>
      </w:r>
      <w:r>
        <w:rPr/>
        <w:t>time</w:t>
      </w:r>
      <w:r>
        <w:rPr>
          <w:spacing w:val="21"/>
        </w:rPr>
        <w:t> </w:t>
      </w:r>
      <w:r>
        <w:rPr/>
        <w:t>algorithm</w:t>
      </w:r>
      <w:r>
        <w:rPr>
          <w:spacing w:val="20"/>
        </w:rPr>
        <w:t> </w:t>
      </w:r>
      <w:r>
        <w:rPr/>
        <w:t>[10],</w:t>
      </w:r>
      <w:r>
        <w:rPr>
          <w:spacing w:val="20"/>
        </w:rPr>
        <w:t> </w:t>
      </w:r>
      <w:r>
        <w:rPr/>
        <w:t>discrete</w:t>
      </w:r>
      <w:r>
        <w:rPr>
          <w:spacing w:val="20"/>
        </w:rPr>
        <w:t> </w:t>
      </w:r>
      <w:r>
        <w:rPr/>
        <w:t>semi-infinite</w:t>
      </w:r>
      <w:r>
        <w:rPr>
          <w:spacing w:val="21"/>
        </w:rPr>
        <w:t> </w:t>
      </w:r>
      <w:r>
        <w:rPr/>
        <w:t>linear</w:t>
      </w:r>
      <w:r>
        <w:rPr>
          <w:spacing w:val="20"/>
        </w:rPr>
        <w:t> </w:t>
      </w:r>
      <w:r>
        <w:rPr/>
        <w:t>programming</w:t>
      </w:r>
      <w:r>
        <w:rPr>
          <w:spacing w:val="22"/>
        </w:rPr>
        <w:t> </w:t>
      </w:r>
      <w:r>
        <w:rPr/>
        <w:t>[11],</w:t>
      </w:r>
      <w:r>
        <w:rPr>
          <w:spacing w:val="20"/>
        </w:rPr>
        <w:t> </w:t>
      </w:r>
      <w:r>
        <w:rPr/>
        <w:t>branch</w:t>
      </w:r>
      <w:r>
        <w:rPr>
          <w:spacing w:val="21"/>
        </w:rPr>
        <w:t> </w:t>
      </w:r>
      <w:r>
        <w:rPr/>
        <w:t>&amp;</w:t>
      </w:r>
      <w:r>
        <w:rPr>
          <w:spacing w:val="20"/>
        </w:rPr>
        <w:t> </w:t>
      </w:r>
      <w:r>
        <w:rPr/>
        <w:t>bound</w:t>
      </w:r>
      <w:r>
        <w:rPr>
          <w:spacing w:val="22"/>
        </w:rPr>
        <w:t> </w:t>
      </w:r>
      <w:r>
        <w:rPr>
          <w:spacing w:val="-2"/>
        </w:rPr>
        <w:t>technique</w:t>
      </w:r>
    </w:p>
    <w:p>
      <w:pPr>
        <w:pStyle w:val="BodyText"/>
        <w:spacing w:line="249" w:lineRule="auto" w:before="2"/>
        <w:ind w:left="365" w:right="609"/>
        <w:jc w:val="both"/>
      </w:pPr>
      <w:r>
        <w:rPr/>
        <w:t>[12] and so on. Recently, the domain of circuit and system</w:t>
      </w:r>
      <w:r>
        <w:rPr>
          <w:spacing w:val="-2"/>
        </w:rPr>
        <w:t> </w:t>
      </w:r>
      <w:r>
        <w:rPr/>
        <w:t>design has been noticeably influenced by means of a variety of intelligent optimization techniques of current interest like Genetic Algorithm (GA) [13], Orthogonal Genetic Algorithm (OGA) [14], and Differential Evolution (DE) [15-16] and so on.</w:t>
      </w:r>
    </w:p>
    <w:p>
      <w:pPr>
        <w:pStyle w:val="BodyText"/>
        <w:spacing w:line="249" w:lineRule="auto" w:before="3"/>
        <w:ind w:left="365" w:right="607" w:firstLine="237"/>
        <w:jc w:val="both"/>
      </w:pPr>
      <w:r>
        <w:rPr/>
        <w:t>In this communication, we have employed Self-organizing Random Immigrants Genetic Algorithm (SORIGA) for</w:t>
      </w:r>
      <w:r>
        <w:rPr>
          <w:spacing w:val="-1"/>
        </w:rPr>
        <w:t> </w:t>
      </w:r>
      <w:r>
        <w:rPr/>
        <w:t>the design</w:t>
      </w:r>
      <w:r>
        <w:rPr>
          <w:spacing w:val="-1"/>
        </w:rPr>
        <w:t> </w:t>
      </w:r>
      <w:r>
        <w:rPr/>
        <w:t>of</w:t>
      </w:r>
      <w:r>
        <w:rPr>
          <w:spacing w:val="-1"/>
        </w:rPr>
        <w:t> </w:t>
      </w:r>
      <w:r>
        <w:rPr/>
        <w:t>multiplier-less low-pass</w:t>
      </w:r>
      <w:r>
        <w:rPr>
          <w:spacing w:val="-1"/>
        </w:rPr>
        <w:t> </w:t>
      </w:r>
      <w:r>
        <w:rPr/>
        <w:t>FIR filters. Designed filter has been implemented on</w:t>
      </w:r>
      <w:r>
        <w:rPr>
          <w:spacing w:val="-1"/>
        </w:rPr>
        <w:t> </w:t>
      </w:r>
      <w:r>
        <w:rPr/>
        <w:t>real time hardware and the requirement of resulting hardware blocks like digital gates, latches, buffers and so on has been calculated using XILINX Design Suite 12.3 software.</w:t>
      </w:r>
    </w:p>
    <w:p>
      <w:pPr>
        <w:pStyle w:val="BodyText"/>
        <w:spacing w:before="11"/>
      </w:pPr>
    </w:p>
    <w:p>
      <w:pPr>
        <w:pStyle w:val="Heading1"/>
        <w:numPr>
          <w:ilvl w:val="0"/>
          <w:numId w:val="1"/>
        </w:numPr>
        <w:tabs>
          <w:tab w:pos="569" w:val="left" w:leader="none"/>
        </w:tabs>
        <w:spacing w:line="240" w:lineRule="auto" w:before="0" w:after="0"/>
        <w:ind w:left="569" w:right="0" w:hanging="204"/>
        <w:jc w:val="left"/>
      </w:pPr>
      <w:r>
        <w:rPr/>
        <w:t>Design</w:t>
      </w:r>
      <w:r>
        <w:rPr>
          <w:spacing w:val="-1"/>
        </w:rPr>
        <w:t> </w:t>
      </w:r>
      <w:r>
        <w:rPr>
          <w:spacing w:val="-2"/>
        </w:rPr>
        <w:t>Strategy</w:t>
      </w:r>
    </w:p>
    <w:p>
      <w:pPr>
        <w:pStyle w:val="BodyText"/>
        <w:spacing w:before="20"/>
        <w:rPr>
          <w:b/>
        </w:rPr>
      </w:pPr>
    </w:p>
    <w:p>
      <w:pPr>
        <w:pStyle w:val="ListParagraph"/>
        <w:numPr>
          <w:ilvl w:val="1"/>
          <w:numId w:val="1"/>
        </w:numPr>
        <w:tabs>
          <w:tab w:pos="711" w:val="left" w:leader="none"/>
        </w:tabs>
        <w:spacing w:line="240" w:lineRule="auto" w:before="0" w:after="0"/>
        <w:ind w:left="711" w:right="0" w:hanging="346"/>
        <w:jc w:val="left"/>
        <w:rPr>
          <w:i/>
          <w:sz w:val="20"/>
        </w:rPr>
      </w:pPr>
      <w:r>
        <w:rPr>
          <w:i/>
          <w:sz w:val="20"/>
        </w:rPr>
        <w:t>Theoretical</w:t>
      </w:r>
      <w:r>
        <w:rPr>
          <w:i/>
          <w:spacing w:val="-10"/>
          <w:sz w:val="20"/>
        </w:rPr>
        <w:t> </w:t>
      </w:r>
      <w:r>
        <w:rPr>
          <w:i/>
          <w:sz w:val="20"/>
        </w:rPr>
        <w:t>background</w:t>
      </w:r>
      <w:r>
        <w:rPr>
          <w:i/>
          <w:spacing w:val="-7"/>
          <w:sz w:val="20"/>
        </w:rPr>
        <w:t> </w:t>
      </w:r>
      <w:r>
        <w:rPr>
          <w:i/>
          <w:sz w:val="20"/>
        </w:rPr>
        <w:t>of</w:t>
      </w:r>
      <w:r>
        <w:rPr>
          <w:i/>
          <w:spacing w:val="-7"/>
          <w:sz w:val="20"/>
        </w:rPr>
        <w:t> </w:t>
      </w:r>
      <w:r>
        <w:rPr>
          <w:i/>
          <w:sz w:val="20"/>
        </w:rPr>
        <w:t>multiplier-less</w:t>
      </w:r>
      <w:r>
        <w:rPr>
          <w:i/>
          <w:spacing w:val="-7"/>
          <w:sz w:val="20"/>
        </w:rPr>
        <w:t> </w:t>
      </w:r>
      <w:r>
        <w:rPr>
          <w:i/>
          <w:sz w:val="20"/>
        </w:rPr>
        <w:t>FIR</w:t>
      </w:r>
      <w:r>
        <w:rPr>
          <w:i/>
          <w:spacing w:val="-7"/>
          <w:sz w:val="20"/>
        </w:rPr>
        <w:t> </w:t>
      </w:r>
      <w:r>
        <w:rPr>
          <w:i/>
          <w:spacing w:val="-2"/>
          <w:sz w:val="20"/>
        </w:rPr>
        <w:t>filter</w:t>
      </w:r>
    </w:p>
    <w:p>
      <w:pPr>
        <w:pStyle w:val="BodyText"/>
        <w:spacing w:before="17"/>
        <w:rPr>
          <w:i/>
        </w:rPr>
      </w:pPr>
    </w:p>
    <w:p>
      <w:pPr>
        <w:pStyle w:val="BodyText"/>
        <w:spacing w:line="246" w:lineRule="exact"/>
        <w:ind w:left="603"/>
        <w:jc w:val="both"/>
      </w:pPr>
      <w:r>
        <w:rPr/>
        <w:t>System</w:t>
      </w:r>
      <w:r>
        <w:rPr>
          <w:spacing w:val="-2"/>
        </w:rPr>
        <w:t> </w:t>
      </w:r>
      <w:r>
        <w:rPr/>
        <w:t>function</w:t>
      </w:r>
      <w:r>
        <w:rPr>
          <w:spacing w:val="-12"/>
        </w:rPr>
        <w:t> </w:t>
      </w:r>
      <w:r>
        <w:rPr>
          <w:rFonts w:ascii="FreeSerif" w:hAnsi="FreeSerif" w:cs="FreeSerif" w:eastAsia="FreeSerif"/>
          <w:rtl/>
        </w:rPr>
        <w:t>ܪ</w:t>
      </w:r>
      <w:r>
        <w:rPr>
          <w:rFonts w:ascii="FreeSerif" w:hAnsi="FreeSerif" w:cs="FreeSerif" w:eastAsia="FreeSerif"/>
        </w:rPr>
        <w:t>ሺ</w:t>
      </w:r>
      <w:r>
        <w:rPr>
          <w:rFonts w:ascii="FreeSerif" w:hAnsi="FreeSerif" w:cs="FreeSerif" w:eastAsia="FreeSerif"/>
          <w:rtl/>
        </w:rPr>
        <w:t>ݖ</w:t>
      </w:r>
      <w:r>
        <w:rPr>
          <w:rFonts w:ascii="FreeSerif" w:hAnsi="FreeSerif" w:cs="FreeSerif" w:eastAsia="FreeSerif"/>
        </w:rPr>
        <w:t>ሻ</w:t>
      </w:r>
      <w:r>
        <w:rPr>
          <w:rFonts w:ascii="FreeSerif" w:hAnsi="FreeSerif" w:cs="FreeSerif" w:eastAsia="FreeSerif"/>
          <w:spacing w:val="-13"/>
        </w:rPr>
        <w:t> </w:t>
      </w:r>
      <w:r>
        <w:rPr/>
        <w:t>and the corresponding</w:t>
      </w:r>
      <w:r>
        <w:rPr>
          <w:spacing w:val="5"/>
        </w:rPr>
        <w:t> </w:t>
      </w:r>
      <w:r>
        <w:rPr/>
        <w:t>transfer</w:t>
      </w:r>
      <w:r>
        <w:rPr>
          <w:spacing w:val="5"/>
        </w:rPr>
        <w:t> </w:t>
      </w:r>
      <w:r>
        <w:rPr/>
        <w:t>function</w:t>
      </w:r>
      <w:r>
        <w:rPr>
          <w:spacing w:val="-12"/>
        </w:rPr>
        <w:t> </w:t>
      </w:r>
      <w:r>
        <w:rPr>
          <w:rFonts w:ascii="FreeSerif" w:hAnsi="FreeSerif" w:cs="FreeSerif" w:eastAsia="FreeSerif"/>
          <w:rtl/>
        </w:rPr>
        <w:t>ܪ</w:t>
      </w:r>
      <w:r>
        <w:rPr>
          <w:rFonts w:ascii="FreeSerif" w:hAnsi="FreeSerif" w:cs="FreeSerif" w:eastAsia="FreeSerif"/>
          <w:position w:val="1"/>
        </w:rPr>
        <w:t>ሺ</w:t>
      </w:r>
      <w:r>
        <w:rPr>
          <w:rFonts w:ascii="FreeSerif" w:hAnsi="FreeSerif" w:cs="FreeSerif" w:eastAsia="FreeSerif"/>
          <w:rtl/>
        </w:rPr>
        <w:t>݁</w:t>
      </w:r>
      <w:r>
        <w:rPr>
          <w:rFonts w:ascii="FreeSerif" w:hAnsi="FreeSerif" w:cs="FreeSerif" w:eastAsia="FreeSerif"/>
          <w:vertAlign w:val="superscript"/>
        </w:rPr>
        <w:t>௝ఠ</w:t>
      </w:r>
      <w:r>
        <w:rPr>
          <w:rFonts w:ascii="FreeSerif" w:hAnsi="FreeSerif" w:cs="FreeSerif" w:eastAsia="FreeSerif"/>
          <w:position w:val="1"/>
          <w:vertAlign w:val="baseline"/>
        </w:rPr>
        <w:t>ሻ</w:t>
      </w:r>
      <w:r>
        <w:rPr>
          <w:rFonts w:ascii="FreeSerif" w:hAnsi="FreeSerif" w:cs="FreeSerif" w:eastAsia="FreeSerif"/>
          <w:spacing w:val="-13"/>
          <w:position w:val="1"/>
          <w:vertAlign w:val="baseline"/>
        </w:rPr>
        <w:t> </w:t>
      </w:r>
      <w:r>
        <w:rPr>
          <w:vertAlign w:val="baseline"/>
        </w:rPr>
        <w:t>of</w:t>
      </w:r>
      <w:r>
        <w:rPr>
          <w:spacing w:val="5"/>
          <w:vertAlign w:val="baseline"/>
        </w:rPr>
        <w:t> </w:t>
      </w:r>
      <w:r>
        <w:rPr>
          <w:vertAlign w:val="baseline"/>
        </w:rPr>
        <w:t>any</w:t>
      </w:r>
      <w:r>
        <w:rPr>
          <w:spacing w:val="6"/>
          <w:vertAlign w:val="baseline"/>
        </w:rPr>
        <w:t> </w:t>
      </w:r>
      <w:r>
        <w:rPr>
          <w:vertAlign w:val="baseline"/>
        </w:rPr>
        <w:t>causal</w:t>
      </w:r>
      <w:r>
        <w:rPr>
          <w:spacing w:val="5"/>
          <w:vertAlign w:val="baseline"/>
        </w:rPr>
        <w:t> </w:t>
      </w:r>
      <w:r>
        <w:rPr>
          <w:vertAlign w:val="baseline"/>
        </w:rPr>
        <w:t>FIR</w:t>
      </w:r>
      <w:r>
        <w:rPr>
          <w:spacing w:val="5"/>
          <w:vertAlign w:val="baseline"/>
        </w:rPr>
        <w:t> </w:t>
      </w:r>
      <w:r>
        <w:rPr>
          <w:vertAlign w:val="baseline"/>
        </w:rPr>
        <w:t>filter</w:t>
      </w:r>
      <w:r>
        <w:rPr>
          <w:spacing w:val="5"/>
          <w:vertAlign w:val="baseline"/>
        </w:rPr>
        <w:t> </w:t>
      </w:r>
      <w:r>
        <w:rPr>
          <w:vertAlign w:val="baseline"/>
        </w:rPr>
        <w:t>of</w:t>
      </w:r>
      <w:r>
        <w:rPr>
          <w:spacing w:val="5"/>
          <w:vertAlign w:val="baseline"/>
        </w:rPr>
        <w:t> </w:t>
      </w:r>
      <w:r>
        <w:rPr>
          <w:spacing w:val="-2"/>
          <w:vertAlign w:val="baseline"/>
        </w:rPr>
        <w:t>lengt</w:t>
      </w:r>
      <w:r>
        <w:rPr>
          <w:spacing w:val="-2"/>
          <w:vertAlign w:val="baseline"/>
        </w:rPr>
        <w:t>h</w:t>
      </w:r>
    </w:p>
    <w:p>
      <w:pPr>
        <w:pStyle w:val="BodyText"/>
        <w:spacing w:line="243" w:lineRule="exact"/>
        <w:ind w:left="365"/>
        <w:jc w:val="both"/>
      </w:pPr>
      <w:r>
        <w:rPr>
          <w:rFonts w:ascii="FreeSerif" w:hAnsi="FreeSerif" w:cs="FreeSerif" w:eastAsia="FreeSerif"/>
          <w:spacing w:val="-2"/>
          <w:rtl/>
        </w:rPr>
        <w:t>ܮ</w:t>
      </w:r>
      <w:r>
        <w:rPr>
          <w:rFonts w:ascii="FreeSerif" w:hAnsi="FreeSerif" w:cs="FreeSerif" w:eastAsia="FreeSerif"/>
          <w:spacing w:val="-6"/>
        </w:rPr>
        <w:t> </w:t>
      </w:r>
      <w:r>
        <w:rPr>
          <w:spacing w:val="-2"/>
        </w:rPr>
        <w:t>with</w:t>
      </w:r>
      <w:r>
        <w:rPr>
          <w:spacing w:val="-3"/>
        </w:rPr>
        <w:t> </w:t>
      </w:r>
      <w:r>
        <w:rPr>
          <w:spacing w:val="-2"/>
        </w:rPr>
        <w:t>impulse</w:t>
      </w:r>
      <w:r>
        <w:rPr>
          <w:spacing w:val="-4"/>
        </w:rPr>
        <w:t> </w:t>
      </w:r>
      <w:r>
        <w:rPr>
          <w:spacing w:val="-2"/>
        </w:rPr>
        <w:t>response</w:t>
      </w:r>
      <w:r>
        <w:rPr>
          <w:spacing w:val="-7"/>
        </w:rPr>
        <w:t> </w:t>
      </w:r>
      <w:r>
        <w:rPr>
          <w:rFonts w:ascii="FreeSerif" w:hAnsi="FreeSerif" w:cs="FreeSerif" w:eastAsia="FreeSerif"/>
          <w:spacing w:val="-2"/>
          <w:rtl/>
        </w:rPr>
        <w:t>݄</w:t>
      </w:r>
      <w:r>
        <w:rPr>
          <w:rFonts w:ascii="FreeSerif" w:hAnsi="FreeSerif" w:cs="FreeSerif" w:eastAsia="FreeSerif"/>
          <w:spacing w:val="-2"/>
        </w:rPr>
        <w:t>ሺ</w:t>
      </w:r>
      <w:r>
        <w:rPr>
          <w:rFonts w:ascii="FreeSerif" w:hAnsi="FreeSerif" w:cs="FreeSerif" w:eastAsia="FreeSerif"/>
          <w:spacing w:val="-2"/>
          <w:rtl/>
        </w:rPr>
        <w:t>݇</w:t>
      </w:r>
      <w:r>
        <w:rPr>
          <w:rFonts w:ascii="FreeSerif" w:hAnsi="FreeSerif" w:cs="FreeSerif" w:eastAsia="FreeSerif"/>
          <w:spacing w:val="-2"/>
        </w:rPr>
        <w:t>ሻ</w:t>
      </w:r>
      <w:r>
        <w:rPr>
          <w:rFonts w:ascii="FreeSerif" w:hAnsi="FreeSerif" w:cs="FreeSerif" w:eastAsia="FreeSerif"/>
          <w:spacing w:val="-4"/>
        </w:rPr>
        <w:t> </w:t>
      </w:r>
      <w:r>
        <w:rPr>
          <w:spacing w:val="-2"/>
        </w:rPr>
        <w:t>can</w:t>
      </w:r>
      <w:r>
        <w:rPr>
          <w:spacing w:val="-3"/>
        </w:rPr>
        <w:t> </w:t>
      </w:r>
      <w:r>
        <w:rPr>
          <w:spacing w:val="-2"/>
        </w:rPr>
        <w:t>simply</w:t>
      </w:r>
      <w:r>
        <w:rPr>
          <w:spacing w:val="-4"/>
        </w:rPr>
        <w:t> </w:t>
      </w:r>
      <w:r>
        <w:rPr>
          <w:spacing w:val="-2"/>
        </w:rPr>
        <w:t>be</w:t>
      </w:r>
      <w:r>
        <w:rPr>
          <w:spacing w:val="-3"/>
        </w:rPr>
        <w:t> </w:t>
      </w:r>
      <w:r>
        <w:rPr>
          <w:spacing w:val="-2"/>
        </w:rPr>
        <w:t>written</w:t>
      </w:r>
      <w:r>
        <w:rPr>
          <w:spacing w:val="-4"/>
        </w:rPr>
        <w:t> </w:t>
      </w:r>
      <w:r>
        <w:rPr>
          <w:spacing w:val="-2"/>
        </w:rPr>
        <w:t>in</w:t>
      </w:r>
      <w:r>
        <w:rPr>
          <w:spacing w:val="-3"/>
        </w:rPr>
        <w:t> </w:t>
      </w:r>
      <w:r>
        <w:rPr>
          <w:spacing w:val="-2"/>
        </w:rPr>
        <w:t>accordance</w:t>
      </w:r>
      <w:r>
        <w:rPr>
          <w:spacing w:val="-7"/>
        </w:rPr>
        <w:t> </w:t>
      </w:r>
      <w:r>
        <w:rPr>
          <w:spacing w:val="-2"/>
        </w:rPr>
        <w:t>with</w:t>
      </w:r>
      <w:r>
        <w:rPr>
          <w:spacing w:val="-3"/>
        </w:rPr>
        <w:t> </w:t>
      </w:r>
      <w:r>
        <w:rPr>
          <w:spacing w:val="-2"/>
        </w:rPr>
        <w:t>the</w:t>
      </w:r>
      <w:r>
        <w:rPr>
          <w:spacing w:val="-5"/>
        </w:rPr>
        <w:t> </w:t>
      </w:r>
      <w:r>
        <w:rPr>
          <w:spacing w:val="-2"/>
        </w:rPr>
        <w:t>following</w:t>
      </w:r>
      <w:r>
        <w:rPr>
          <w:spacing w:val="-3"/>
        </w:rPr>
        <w:t> </w:t>
      </w:r>
      <w:r>
        <w:rPr>
          <w:spacing w:val="-2"/>
        </w:rPr>
        <w:t>equations</w:t>
      </w:r>
      <w:r>
        <w:rPr>
          <w:spacing w:val="-4"/>
        </w:rPr>
        <w:t> </w:t>
      </w:r>
      <w:r>
        <w:rPr>
          <w:spacing w:val="-2"/>
        </w:rPr>
        <w:t>[1-</w:t>
      </w:r>
      <w:r>
        <w:rPr>
          <w:spacing w:val="-5"/>
        </w:rPr>
        <w:t>2]</w:t>
      </w:r>
      <w:r>
        <w:rPr>
          <w:spacing w:val="-5"/>
        </w:rPr>
        <w:t>:</w:t>
      </w:r>
    </w:p>
    <w:p>
      <w:pPr>
        <w:pStyle w:val="BodyText"/>
        <w:spacing w:before="5"/>
        <w:rPr>
          <w:sz w:val="10"/>
        </w:rPr>
      </w:pPr>
    </w:p>
    <w:p>
      <w:pPr>
        <w:spacing w:after="0"/>
        <w:rPr>
          <w:sz w:val="10"/>
        </w:rPr>
        <w:sectPr>
          <w:headerReference w:type="even" r:id="rId14"/>
          <w:headerReference w:type="default" r:id="rId15"/>
          <w:pgSz w:w="10890" w:h="14860"/>
          <w:pgMar w:header="713" w:footer="0" w:top="900" w:bottom="280" w:left="520" w:right="540"/>
          <w:pgNumType w:start="52"/>
        </w:sectPr>
      </w:pPr>
    </w:p>
    <w:p>
      <w:pPr>
        <w:pStyle w:val="BodyText"/>
        <w:spacing w:line="475" w:lineRule="auto" w:before="112"/>
        <w:ind w:left="847" w:right="38" w:hanging="1"/>
        <w:rPr>
          <w:rFonts w:ascii="FreeSerif" w:hAnsi="FreeSerif" w:cs="FreeSerif" w:eastAsia="FreeSerif"/>
        </w:rPr>
      </w:pPr>
      <w:r>
        <w:rPr/>
        <mc:AlternateContent>
          <mc:Choice Requires="wps">
            <w:drawing>
              <wp:anchor distT="0" distB="0" distL="0" distR="0" allowOverlap="1" layoutInCell="1" locked="0" behindDoc="1" simplePos="0" relativeHeight="487280640">
                <wp:simplePos x="0" y="0"/>
                <wp:positionH relativeFrom="page">
                  <wp:posOffset>1389132</wp:posOffset>
                </wp:positionH>
                <wp:positionV relativeFrom="paragraph">
                  <wp:posOffset>141762</wp:posOffset>
                </wp:positionV>
                <wp:extent cx="172720" cy="1079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2720" cy="107950"/>
                        </a:xfrm>
                        <a:prstGeom prst="rect">
                          <a:avLst/>
                        </a:prstGeom>
                      </wps:spPr>
                      <wps:txbx>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w:t>
                            </w:r>
                          </w:p>
                        </w:txbxContent>
                      </wps:txbx>
                      <wps:bodyPr wrap="square" lIns="0" tIns="0" rIns="0" bIns="0" rtlCol="0">
                        <a:noAutofit/>
                      </wps:bodyPr>
                    </wps:wsp>
                  </a:graphicData>
                </a:graphic>
              </wp:anchor>
            </w:drawing>
          </mc:Choice>
          <mc:Fallback>
            <w:pict>
              <v:shape style="position:absolute;margin-left:109.380539pt;margin-top:11.162399pt;width:13.6pt;height:8.5pt;mso-position-horizontal-relative:page;mso-position-vertical-relative:paragraph;z-index:-16035840" type="#_x0000_t202" id="docshape13" filled="false" stroked="false">
                <v:textbox inset="0,0,0,0">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1514879</wp:posOffset>
                </wp:positionH>
                <wp:positionV relativeFrom="paragraph">
                  <wp:posOffset>450372</wp:posOffset>
                </wp:positionV>
                <wp:extent cx="172720" cy="1079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2720" cy="107950"/>
                        </a:xfrm>
                        <a:prstGeom prst="rect">
                          <a:avLst/>
                        </a:prstGeom>
                      </wps:spPr>
                      <wps:txbx>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w:t>
                            </w:r>
                          </w:p>
                        </w:txbxContent>
                      </wps:txbx>
                      <wps:bodyPr wrap="square" lIns="0" tIns="0" rIns="0" bIns="0" rtlCol="0">
                        <a:noAutofit/>
                      </wps:bodyPr>
                    </wps:wsp>
                  </a:graphicData>
                </a:graphic>
              </wp:anchor>
            </w:drawing>
          </mc:Choice>
          <mc:Fallback>
            <w:pict>
              <v:shape style="position:absolute;margin-left:119.28186pt;margin-top:35.462399pt;width:13.6pt;height:8.5pt;mso-position-horizontal-relative:page;mso-position-vertical-relative:paragraph;z-index:-16035328" type="#_x0000_t202" id="docshape14" filled="false" stroked="false">
                <v:textbox inset="0,0,0,0">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w:t>
                      </w:r>
                    </w:p>
                  </w:txbxContent>
                </v:textbox>
                <w10:wrap type="none"/>
              </v:shape>
            </w:pict>
          </mc:Fallback>
        </mc:AlternateContent>
      </w:r>
      <w:r>
        <w:rPr>
          <w:rFonts w:ascii="FreeSerif" w:hAnsi="FreeSerif" w:cs="FreeSerif" w:eastAsia="FreeSerif"/>
          <w:w w:val="90"/>
          <w:rtl/>
        </w:rPr>
        <w:t>ܪ</w:t>
      </w:r>
      <w:r>
        <w:rPr>
          <w:rFonts w:ascii="FreeSerif" w:hAnsi="FreeSerif" w:cs="FreeSerif" w:eastAsia="FreeSerif"/>
          <w:w w:val="90"/>
          <w:position w:val="1"/>
        </w:rPr>
        <w:t>ሺ</w:t>
      </w:r>
      <w:r>
        <w:rPr>
          <w:rFonts w:ascii="FreeSerif" w:hAnsi="FreeSerif" w:cs="FreeSerif" w:eastAsia="FreeSerif"/>
          <w:w w:val="90"/>
          <w:rtl/>
        </w:rPr>
        <w:t>ݖ</w:t>
      </w:r>
      <w:r>
        <w:rPr>
          <w:rFonts w:ascii="FreeSerif" w:hAnsi="FreeSerif" w:cs="FreeSerif" w:eastAsia="FreeSerif"/>
          <w:w w:val="90"/>
          <w:position w:val="1"/>
        </w:rPr>
        <w:t>ሻ </w:t>
      </w:r>
      <w:r>
        <w:rPr>
          <w:rFonts w:ascii="FreeSerif" w:hAnsi="FreeSerif" w:cs="FreeSerif" w:eastAsia="FreeSerif"/>
          <w:w w:val="40"/>
        </w:rPr>
        <w:t>ൌ</w:t>
      </w:r>
      <w:r>
        <w:rPr>
          <w:rFonts w:ascii="FreeSerif" w:hAnsi="FreeSerif" w:cs="FreeSerif" w:eastAsia="FreeSerif"/>
        </w:rPr>
        <w:t> </w:t>
      </w:r>
      <w:r>
        <w:rPr>
          <w:rFonts w:ascii="FreeSerif" w:hAnsi="FreeSerif" w:cs="FreeSerif" w:eastAsia="FreeSerif"/>
          <w:position w:val="1"/>
        </w:rPr>
        <w:t>σ</w:t>
      </w:r>
      <w:r>
        <w:rPr>
          <w:rFonts w:ascii="FreeSerif" w:hAnsi="FreeSerif" w:cs="FreeSerif" w:eastAsia="FreeSerif"/>
          <w:position w:val="1"/>
          <w:vertAlign w:val="superscript"/>
        </w:rPr>
        <w:t>௅ିଵ</w:t>
      </w:r>
      <w:r>
        <w:rPr>
          <w:rFonts w:ascii="FreeSerif" w:hAnsi="FreeSerif" w:cs="FreeSerif" w:eastAsia="FreeSerif"/>
          <w:spacing w:val="-13"/>
          <w:position w:val="1"/>
          <w:vertAlign w:val="baseline"/>
        </w:rPr>
        <w:t> </w:t>
      </w:r>
      <w:r>
        <w:rPr>
          <w:rFonts w:ascii="FreeSerif" w:hAnsi="FreeSerif" w:cs="FreeSerif" w:eastAsia="FreeSerif"/>
          <w:w w:val="90"/>
          <w:vertAlign w:val="baseline"/>
          <w:rtl/>
        </w:rPr>
        <w:t>݄</w:t>
      </w:r>
      <w:r>
        <w:rPr>
          <w:rFonts w:ascii="FreeSerif" w:hAnsi="FreeSerif" w:cs="FreeSerif" w:eastAsia="FreeSerif"/>
          <w:w w:val="90"/>
          <w:vertAlign w:val="baseline"/>
        </w:rPr>
        <w:t>ሺ</w:t>
      </w:r>
      <w:r>
        <w:rPr>
          <w:rFonts w:ascii="FreeSerif" w:hAnsi="FreeSerif" w:cs="FreeSerif" w:eastAsia="FreeSerif"/>
          <w:w w:val="90"/>
          <w:vertAlign w:val="baseline"/>
          <w:rtl/>
        </w:rPr>
        <w:t>݇</w:t>
      </w:r>
      <w:r>
        <w:rPr>
          <w:rFonts w:ascii="FreeSerif" w:hAnsi="FreeSerif" w:cs="FreeSerif" w:eastAsia="FreeSerif"/>
          <w:w w:val="90"/>
          <w:vertAlign w:val="baseline"/>
        </w:rPr>
        <w:t>ሻ</w:t>
      </w:r>
      <w:r>
        <w:rPr>
          <w:rFonts w:ascii="FreeSerif" w:hAnsi="FreeSerif" w:cs="FreeSerif" w:eastAsia="FreeSerif"/>
          <w:w w:val="90"/>
          <w:vertAlign w:val="baseline"/>
          <w:rtl/>
        </w:rPr>
        <w:t>ݖ</w:t>
      </w:r>
      <w:r>
        <w:rPr>
          <w:rFonts w:ascii="FreeSerif" w:hAnsi="FreeSerif" w:cs="FreeSerif" w:eastAsia="FreeSerif"/>
          <w:w w:val="90"/>
          <w:vertAlign w:val="superscript"/>
        </w:rPr>
        <w:t>ି௞</w:t>
      </w:r>
      <w:r>
        <w:rPr>
          <w:rFonts w:ascii="FreeSerif" w:hAnsi="FreeSerif" w:cs="FreeSerif" w:eastAsia="FreeSerif"/>
          <w:w w:val="90"/>
          <w:vertAlign w:val="baseline"/>
        </w:rPr>
        <w:t> </w:t>
      </w:r>
      <w:r>
        <w:rPr>
          <w:rFonts w:ascii="FreeSerif" w:hAnsi="FreeSerif" w:cs="FreeSerif" w:eastAsia="FreeSerif"/>
          <w:w w:val="90"/>
          <w:vertAlign w:val="baseline"/>
          <w:rtl/>
        </w:rPr>
        <w:t>ܪ</w:t>
      </w:r>
      <w:r>
        <w:rPr>
          <w:rFonts w:ascii="FreeSerif" w:hAnsi="FreeSerif" w:cs="FreeSerif" w:eastAsia="FreeSerif"/>
          <w:w w:val="90"/>
          <w:position w:val="1"/>
          <w:vertAlign w:val="baseline"/>
        </w:rPr>
        <w:t>ሺ</w:t>
      </w:r>
      <w:r>
        <w:rPr>
          <w:rFonts w:ascii="FreeSerif" w:hAnsi="FreeSerif" w:cs="FreeSerif" w:eastAsia="FreeSerif"/>
          <w:w w:val="90"/>
          <w:vertAlign w:val="baseline"/>
          <w:rtl/>
        </w:rPr>
        <w:t>݁</w:t>
      </w:r>
      <w:r>
        <w:rPr>
          <w:rFonts w:ascii="FreeSerif" w:hAnsi="FreeSerif" w:cs="FreeSerif" w:eastAsia="FreeSerif"/>
          <w:w w:val="90"/>
          <w:vertAlign w:val="superscript"/>
        </w:rPr>
        <w:t>௝ఠ</w:t>
      </w:r>
      <w:r>
        <w:rPr>
          <w:rFonts w:ascii="FreeSerif" w:hAnsi="FreeSerif" w:cs="FreeSerif" w:eastAsia="FreeSerif"/>
          <w:w w:val="90"/>
          <w:position w:val="1"/>
          <w:vertAlign w:val="baseline"/>
        </w:rPr>
        <w:t>ሻ </w:t>
      </w:r>
      <w:r>
        <w:rPr>
          <w:rFonts w:ascii="FreeSerif" w:hAnsi="FreeSerif" w:cs="FreeSerif" w:eastAsia="FreeSerif"/>
          <w:w w:val="40"/>
          <w:vertAlign w:val="baseline"/>
        </w:rPr>
        <w:t>ൌ</w:t>
      </w:r>
      <w:r>
        <w:rPr>
          <w:rFonts w:ascii="FreeSerif" w:hAnsi="FreeSerif" w:cs="FreeSerif" w:eastAsia="FreeSerif"/>
          <w:vertAlign w:val="baseline"/>
        </w:rPr>
        <w:t> </w:t>
      </w:r>
      <w:r>
        <w:rPr>
          <w:rFonts w:ascii="FreeSerif" w:hAnsi="FreeSerif" w:cs="FreeSerif" w:eastAsia="FreeSerif"/>
          <w:position w:val="1"/>
          <w:vertAlign w:val="baseline"/>
        </w:rPr>
        <w:t>σ</w:t>
      </w:r>
      <w:r>
        <w:rPr>
          <w:rFonts w:ascii="FreeSerif" w:hAnsi="FreeSerif" w:cs="FreeSerif" w:eastAsia="FreeSerif"/>
          <w:position w:val="1"/>
          <w:vertAlign w:val="superscript"/>
        </w:rPr>
        <w:t>௅ିଵ</w:t>
      </w:r>
      <w:r>
        <w:rPr>
          <w:rFonts w:ascii="FreeSerif" w:hAnsi="FreeSerif" w:cs="FreeSerif" w:eastAsia="FreeSerif"/>
          <w:position w:val="1"/>
          <w:vertAlign w:val="baseline"/>
        </w:rPr>
        <w:t> </w:t>
      </w:r>
      <w:r>
        <w:rPr>
          <w:rFonts w:ascii="FreeSerif" w:hAnsi="FreeSerif" w:cs="FreeSerif" w:eastAsia="FreeSerif"/>
          <w:spacing w:val="-18"/>
          <w:w w:val="90"/>
          <w:vertAlign w:val="baseline"/>
          <w:rtl/>
        </w:rPr>
        <w:t>݄</w:t>
      </w:r>
      <w:r>
        <w:rPr>
          <w:rFonts w:ascii="FreeSerif" w:hAnsi="FreeSerif" w:cs="FreeSerif" w:eastAsia="FreeSerif"/>
          <w:spacing w:val="-18"/>
          <w:w w:val="90"/>
          <w:vertAlign w:val="baseline"/>
        </w:rPr>
        <w:t>ሺ</w:t>
      </w:r>
      <w:r>
        <w:rPr>
          <w:rFonts w:ascii="FreeSerif" w:hAnsi="FreeSerif" w:cs="FreeSerif" w:eastAsia="FreeSerif"/>
          <w:spacing w:val="-18"/>
          <w:w w:val="90"/>
          <w:vertAlign w:val="baseline"/>
          <w:rtl/>
        </w:rPr>
        <w:t>݇</w:t>
      </w:r>
      <w:r>
        <w:rPr>
          <w:rFonts w:ascii="FreeSerif" w:hAnsi="FreeSerif" w:cs="FreeSerif" w:eastAsia="FreeSerif"/>
          <w:spacing w:val="-18"/>
          <w:w w:val="90"/>
          <w:vertAlign w:val="baseline"/>
        </w:rPr>
        <w:t>ሻ</w:t>
      </w:r>
      <w:r>
        <w:rPr>
          <w:rFonts w:ascii="FreeSerif" w:hAnsi="FreeSerif" w:cs="FreeSerif" w:eastAsia="FreeSerif"/>
          <w:spacing w:val="-18"/>
          <w:w w:val="90"/>
          <w:vertAlign w:val="baseline"/>
          <w:rtl/>
        </w:rPr>
        <w:t>݁</w:t>
      </w:r>
      <w:r>
        <w:rPr>
          <w:rFonts w:ascii="FreeSerif" w:hAnsi="FreeSerif" w:cs="FreeSerif" w:eastAsia="FreeSerif"/>
          <w:spacing w:val="-18"/>
          <w:w w:val="90"/>
          <w:vertAlign w:val="superscript"/>
        </w:rPr>
        <w:t>ି௝ఠ</w:t>
      </w:r>
      <w:r>
        <w:rPr>
          <w:rFonts w:ascii="FreeSerif" w:hAnsi="FreeSerif" w:cs="FreeSerif" w:eastAsia="FreeSerif"/>
          <w:spacing w:val="-18"/>
          <w:w w:val="90"/>
          <w:vertAlign w:val="superscript"/>
        </w:rPr>
        <w:t>௞</w:t>
      </w:r>
    </w:p>
    <w:p>
      <w:pPr>
        <w:spacing w:before="116"/>
        <w:ind w:left="301" w:right="1" w:firstLine="0"/>
        <w:jc w:val="center"/>
        <w:rPr>
          <w:i/>
          <w:sz w:val="20"/>
        </w:rPr>
      </w:pPr>
      <w:r>
        <w:rPr/>
        <w:br w:type="column"/>
      </w:r>
      <w:r>
        <w:rPr>
          <w:i/>
          <w:spacing w:val="-5"/>
          <w:sz w:val="20"/>
        </w:rPr>
        <w:t>(1)</w:t>
      </w:r>
    </w:p>
    <w:p>
      <w:pPr>
        <w:pStyle w:val="BodyText"/>
        <w:spacing w:before="25"/>
        <w:rPr>
          <w:i/>
        </w:rPr>
      </w:pPr>
    </w:p>
    <w:p>
      <w:pPr>
        <w:spacing w:before="1"/>
        <w:ind w:left="301" w:right="1" w:firstLine="0"/>
        <w:jc w:val="center"/>
        <w:rPr>
          <w:i/>
          <w:sz w:val="20"/>
        </w:rPr>
      </w:pPr>
      <w:r>
        <w:rPr>
          <w:i/>
          <w:spacing w:val="-5"/>
          <w:sz w:val="20"/>
        </w:rPr>
        <w:t>(2)</w:t>
      </w:r>
    </w:p>
    <w:p>
      <w:pPr>
        <w:spacing w:after="0"/>
        <w:jc w:val="center"/>
        <w:rPr>
          <w:sz w:val="20"/>
        </w:rPr>
        <w:sectPr>
          <w:type w:val="continuous"/>
          <w:pgSz w:w="10890" w:h="14860"/>
          <w:pgMar w:header="713" w:footer="0" w:top="780" w:bottom="0" w:left="520" w:right="540"/>
          <w:cols w:num="2" w:equalWidth="0">
            <w:col w:w="3085" w:space="5112"/>
            <w:col w:w="1633"/>
          </w:cols>
        </w:sectPr>
      </w:pPr>
    </w:p>
    <w:p>
      <w:pPr>
        <w:pStyle w:val="BodyText"/>
        <w:spacing w:line="249" w:lineRule="auto"/>
        <w:ind w:left="365" w:firstLine="231"/>
      </w:pPr>
      <w:r>
        <w:rPr/>
        <w:t>Filters,</w:t>
      </w:r>
      <w:r>
        <w:rPr>
          <w:spacing w:val="40"/>
        </w:rPr>
        <w:t> </w:t>
      </w:r>
      <w:r>
        <w:rPr/>
        <w:t>in</w:t>
      </w:r>
      <w:r>
        <w:rPr>
          <w:spacing w:val="40"/>
        </w:rPr>
        <w:t> </w:t>
      </w:r>
      <w:r>
        <w:rPr/>
        <w:t>which</w:t>
      </w:r>
      <w:r>
        <w:rPr>
          <w:spacing w:val="40"/>
        </w:rPr>
        <w:t> </w:t>
      </w:r>
      <w:r>
        <w:rPr/>
        <w:t>multiplication</w:t>
      </w:r>
      <w:r>
        <w:rPr>
          <w:spacing w:val="40"/>
        </w:rPr>
        <w:t> </w:t>
      </w:r>
      <w:r>
        <w:rPr/>
        <w:t>operation</w:t>
      </w:r>
      <w:r>
        <w:rPr>
          <w:spacing w:val="40"/>
        </w:rPr>
        <w:t> </w:t>
      </w:r>
      <w:r>
        <w:rPr/>
        <w:t>is</w:t>
      </w:r>
      <w:r>
        <w:rPr>
          <w:spacing w:val="40"/>
        </w:rPr>
        <w:t> </w:t>
      </w:r>
      <w:r>
        <w:rPr/>
        <w:t>carried</w:t>
      </w:r>
      <w:r>
        <w:rPr>
          <w:spacing w:val="40"/>
        </w:rPr>
        <w:t> </w:t>
      </w:r>
      <w:r>
        <w:rPr/>
        <w:t>out</w:t>
      </w:r>
      <w:r>
        <w:rPr>
          <w:spacing w:val="40"/>
        </w:rPr>
        <w:t> </w:t>
      </w:r>
      <w:r>
        <w:rPr/>
        <w:t>by</w:t>
      </w:r>
      <w:r>
        <w:rPr>
          <w:spacing w:val="40"/>
        </w:rPr>
        <w:t> </w:t>
      </w:r>
      <w:r>
        <w:rPr/>
        <w:t>means</w:t>
      </w:r>
      <w:r>
        <w:rPr>
          <w:spacing w:val="40"/>
        </w:rPr>
        <w:t> </w:t>
      </w:r>
      <w:r>
        <w:rPr/>
        <w:t>of</w:t>
      </w:r>
      <w:r>
        <w:rPr>
          <w:spacing w:val="40"/>
        </w:rPr>
        <w:t> </w:t>
      </w:r>
      <w:r>
        <w:rPr/>
        <w:t>shifting</w:t>
      </w:r>
      <w:r>
        <w:rPr>
          <w:spacing w:val="40"/>
        </w:rPr>
        <w:t> </w:t>
      </w:r>
      <w:r>
        <w:rPr/>
        <w:t>and</w:t>
      </w:r>
      <w:r>
        <w:rPr>
          <w:spacing w:val="40"/>
        </w:rPr>
        <w:t> </w:t>
      </w:r>
      <w:r>
        <w:rPr/>
        <w:t>addition,</w:t>
      </w:r>
      <w:r>
        <w:rPr>
          <w:spacing w:val="40"/>
        </w:rPr>
        <w:t> </w:t>
      </w:r>
      <w:r>
        <w:rPr/>
        <w:t>will</w:t>
      </w:r>
      <w:r>
        <w:rPr>
          <w:spacing w:val="40"/>
        </w:rPr>
        <w:t> </w:t>
      </w:r>
      <w:r>
        <w:rPr/>
        <w:t>be</w:t>
      </w:r>
      <w:r>
        <w:rPr>
          <w:spacing w:val="40"/>
        </w:rPr>
        <w:t> </w:t>
      </w:r>
      <w:r>
        <w:rPr/>
        <w:t>characterized by its impulse response as outlined below [2]:</w:t>
      </w:r>
    </w:p>
    <w:p>
      <w:pPr>
        <w:pStyle w:val="BodyText"/>
        <w:spacing w:before="6"/>
        <w:rPr>
          <w:sz w:val="11"/>
        </w:rPr>
      </w:pPr>
    </w:p>
    <w:p>
      <w:pPr>
        <w:spacing w:after="0"/>
        <w:rPr>
          <w:sz w:val="11"/>
        </w:rPr>
        <w:sectPr>
          <w:type w:val="continuous"/>
          <w:pgSz w:w="10890" w:h="14860"/>
          <w:pgMar w:header="713" w:footer="0" w:top="780" w:bottom="0" w:left="520" w:right="540"/>
        </w:sectPr>
      </w:pPr>
    </w:p>
    <w:p>
      <w:pPr>
        <w:pStyle w:val="BodyText"/>
        <w:spacing w:before="110"/>
        <w:ind w:left="847"/>
        <w:rPr>
          <w:rFonts w:ascii="FreeSerif" w:hAnsi="FreeSerif" w:cs="FreeSerif" w:eastAsia="FreeSerif"/>
        </w:rPr>
      </w:pPr>
      <w:r>
        <w:rPr/>
        <mc:AlternateContent>
          <mc:Choice Requires="wps">
            <w:drawing>
              <wp:anchor distT="0" distB="0" distL="0" distR="0" allowOverlap="1" layoutInCell="1" locked="0" behindDoc="1" simplePos="0" relativeHeight="487281664">
                <wp:simplePos x="0" y="0"/>
                <wp:positionH relativeFrom="page">
                  <wp:posOffset>1375391</wp:posOffset>
                </wp:positionH>
                <wp:positionV relativeFrom="paragraph">
                  <wp:posOffset>138679</wp:posOffset>
                </wp:positionV>
                <wp:extent cx="201295" cy="1079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1295" cy="107950"/>
                        </a:xfrm>
                        <a:prstGeom prst="rect">
                          <a:avLst/>
                        </a:prstGeom>
                      </wps:spPr>
                      <wps:txbx>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sz w:val="14"/>
                                <w:szCs w:val="14"/>
                              </w:rPr>
                              <w:t>௠ୀ଴</w:t>
                            </w:r>
                          </w:p>
                        </w:txbxContent>
                      </wps:txbx>
                      <wps:bodyPr wrap="square" lIns="0" tIns="0" rIns="0" bIns="0" rtlCol="0">
                        <a:noAutofit/>
                      </wps:bodyPr>
                    </wps:wsp>
                  </a:graphicData>
                </a:graphic>
              </wp:anchor>
            </w:drawing>
          </mc:Choice>
          <mc:Fallback>
            <w:pict>
              <v:shape style="position:absolute;margin-left:108.298538pt;margin-top:10.91963pt;width:15.85pt;height:8.5pt;mso-position-horizontal-relative:page;mso-position-vertical-relative:paragraph;z-index:-16034816" type="#_x0000_t202" id="docshape15" filled="false" stroked="false">
                <v:textbox inset="0,0,0,0">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sz w:val="14"/>
                          <w:szCs w:val="14"/>
                        </w:rPr>
                        <w:t>௠ୀ଴</w:t>
                      </w:r>
                    </w:p>
                  </w:txbxContent>
                </v:textbox>
                <w10:wrap type="none"/>
              </v:shape>
            </w:pict>
          </mc:Fallback>
        </mc:AlternateContent>
      </w:r>
      <w:r>
        <w:rPr>
          <w:rFonts w:ascii="FreeSerif" w:hAnsi="FreeSerif" w:cs="FreeSerif" w:eastAsia="FreeSerif"/>
          <w:w w:val="95"/>
          <w:rtl/>
        </w:rPr>
        <w:t>݄</w:t>
      </w:r>
      <w:r>
        <w:rPr>
          <w:rFonts w:ascii="FreeSerif" w:hAnsi="FreeSerif" w:cs="FreeSerif" w:eastAsia="FreeSerif"/>
          <w:w w:val="95"/>
          <w:position w:val="1"/>
        </w:rPr>
        <w:t>ሺ</w:t>
      </w:r>
      <w:r>
        <w:rPr>
          <w:rFonts w:ascii="FreeSerif" w:hAnsi="FreeSerif" w:cs="FreeSerif" w:eastAsia="FreeSerif"/>
          <w:w w:val="95"/>
          <w:rtl/>
        </w:rPr>
        <w:t>݇</w:t>
      </w:r>
      <w:r>
        <w:rPr>
          <w:rFonts w:ascii="FreeSerif" w:hAnsi="FreeSerif" w:cs="FreeSerif" w:eastAsia="FreeSerif"/>
          <w:w w:val="95"/>
          <w:position w:val="1"/>
        </w:rPr>
        <w:t>ሻ </w:t>
      </w:r>
      <w:r>
        <w:rPr>
          <w:rFonts w:ascii="FreeSerif" w:hAnsi="FreeSerif" w:cs="FreeSerif" w:eastAsia="FreeSerif"/>
          <w:w w:val="40"/>
        </w:rPr>
        <w:t>ൌ</w:t>
      </w:r>
      <w:r>
        <w:rPr>
          <w:rFonts w:ascii="FreeSerif" w:hAnsi="FreeSerif" w:cs="FreeSerif" w:eastAsia="FreeSerif"/>
          <w:w w:val="105"/>
        </w:rPr>
        <w:t> </w:t>
      </w:r>
      <w:r>
        <w:rPr>
          <w:rFonts w:ascii="FreeSerif" w:hAnsi="FreeSerif" w:cs="FreeSerif" w:eastAsia="FreeSerif"/>
          <w:w w:val="105"/>
          <w:position w:val="1"/>
        </w:rPr>
        <w:t>σ</w:t>
      </w:r>
      <w:r>
        <w:rPr>
          <w:rFonts w:ascii="FreeSerif" w:hAnsi="FreeSerif" w:cs="FreeSerif" w:eastAsia="FreeSerif"/>
          <w:w w:val="105"/>
          <w:position w:val="1"/>
          <w:vertAlign w:val="superscript"/>
        </w:rPr>
        <w:t>οିଵ</w:t>
      </w:r>
      <w:r>
        <w:rPr>
          <w:rFonts w:ascii="FreeSerif" w:hAnsi="FreeSerif" w:cs="FreeSerif" w:eastAsia="FreeSerif"/>
          <w:spacing w:val="40"/>
          <w:w w:val="105"/>
          <w:position w:val="1"/>
          <w:vertAlign w:val="baseline"/>
        </w:rPr>
        <w:t> </w:t>
      </w:r>
      <w:r>
        <w:rPr>
          <w:rFonts w:ascii="FreeSerif" w:hAnsi="FreeSerif" w:cs="FreeSerif" w:eastAsia="FreeSerif"/>
          <w:w w:val="105"/>
          <w:vertAlign w:val="baseline"/>
          <w:rtl/>
        </w:rPr>
        <w:t>ܾ</w:t>
      </w:r>
      <w:r>
        <w:rPr>
          <w:rFonts w:ascii="FreeSerif" w:hAnsi="FreeSerif" w:cs="FreeSerif" w:eastAsia="FreeSerif"/>
          <w:w w:val="105"/>
          <w:vertAlign w:val="subscript"/>
        </w:rPr>
        <w:t>௠௞</w:t>
      </w:r>
      <w:r>
        <w:rPr>
          <w:rFonts w:ascii="FreeSerif" w:hAnsi="FreeSerif" w:cs="FreeSerif" w:eastAsia="FreeSerif"/>
          <w:w w:val="105"/>
          <w:vertAlign w:val="baseline"/>
        </w:rPr>
        <w:t>Ǥ </w:t>
      </w:r>
      <w:r>
        <w:rPr>
          <w:rFonts w:ascii="FreeSerif" w:hAnsi="FreeSerif" w:cs="FreeSerif" w:eastAsia="FreeSerif"/>
          <w:spacing w:val="-6"/>
          <w:w w:val="210"/>
          <w:vertAlign w:val="baseline"/>
        </w:rPr>
        <w:t>ʹ</w:t>
      </w:r>
      <w:r>
        <w:rPr>
          <w:rFonts w:ascii="FreeSerif" w:hAnsi="FreeSerif" w:cs="FreeSerif" w:eastAsia="FreeSerif"/>
          <w:spacing w:val="-6"/>
          <w:w w:val="210"/>
          <w:vertAlign w:val="superscript"/>
        </w:rPr>
        <w:t>ି</w:t>
      </w:r>
      <w:r>
        <w:rPr>
          <w:rFonts w:ascii="FreeSerif" w:hAnsi="FreeSerif" w:cs="FreeSerif" w:eastAsia="FreeSerif"/>
          <w:spacing w:val="-6"/>
          <w:w w:val="210"/>
          <w:vertAlign w:val="superscript"/>
        </w:rPr>
        <w:t>௠</w:t>
      </w:r>
    </w:p>
    <w:p>
      <w:pPr>
        <w:pStyle w:val="BodyText"/>
        <w:tabs>
          <w:tab w:pos="6263" w:val="left" w:leader="none"/>
        </w:tabs>
        <w:spacing w:before="113"/>
        <w:ind w:left="91"/>
        <w:rPr>
          <w:i/>
          <w:iCs/>
        </w:rPr>
      </w:pPr>
      <w:r>
        <w:rPr/>
        <w:br w:type="column"/>
      </w:r>
      <w:r>
        <w:rPr>
          <w:rFonts w:ascii="FreeSerif" w:hAnsi="FreeSerif" w:cs="FreeSerif" w:eastAsia="FreeSerif"/>
          <w:w w:val="95"/>
          <w:rtl/>
        </w:rPr>
        <w:t>݇׊</w:t>
      </w:r>
      <w:r>
        <w:rPr>
          <w:rFonts w:ascii="FreeSerif" w:hAnsi="FreeSerif" w:cs="FreeSerif" w:eastAsia="FreeSerif"/>
          <w:spacing w:val="-3"/>
        </w:rPr>
        <w:t> </w:t>
      </w:r>
      <w:r>
        <w:rPr>
          <w:rFonts w:ascii="FreeSerif" w:hAnsi="FreeSerif" w:cs="FreeSerif" w:eastAsia="FreeSerif"/>
          <w:w w:val="1"/>
        </w:rPr>
        <w:t>ൌ</w:t>
      </w:r>
      <w:r>
        <w:rPr>
          <w:rFonts w:ascii="FreeSerif" w:hAnsi="FreeSerif" w:cs="FreeSerif" w:eastAsia="FreeSerif"/>
          <w:spacing w:val="-1"/>
          <w:w w:val="94"/>
        </w:rPr>
        <w:t> </w:t>
      </w:r>
      <w:r>
        <w:rPr>
          <w:rFonts w:ascii="FreeSerif" w:hAnsi="FreeSerif" w:cs="FreeSerif" w:eastAsia="FreeSerif"/>
          <w:spacing w:val="-1"/>
          <w:w w:val="111"/>
        </w:rPr>
        <w:t>Ͳ</w:t>
      </w:r>
      <w:r>
        <w:rPr>
          <w:rFonts w:ascii="FreeSerif" w:hAnsi="FreeSerif" w:cs="FreeSerif" w:eastAsia="FreeSerif"/>
          <w:w w:val="55"/>
        </w:rPr>
        <w:t>ǡ</w:t>
      </w:r>
      <w:r>
        <w:rPr>
          <w:rFonts w:ascii="FreeSerif" w:hAnsi="FreeSerif" w:cs="FreeSerif" w:eastAsia="FreeSerif"/>
          <w:spacing w:val="-1"/>
          <w:w w:val="119"/>
        </w:rPr>
        <w:t>ͳ</w:t>
      </w:r>
      <w:r>
        <w:rPr>
          <w:rFonts w:ascii="FreeSerif" w:hAnsi="FreeSerif" w:cs="FreeSerif" w:eastAsia="FreeSerif"/>
          <w:spacing w:val="-1"/>
          <w:w w:val="55"/>
        </w:rPr>
        <w:t>ǡ</w:t>
      </w:r>
      <w:r>
        <w:rPr>
          <w:rFonts w:ascii="FreeSerif" w:hAnsi="FreeSerif" w:cs="FreeSerif" w:eastAsia="FreeSerif"/>
          <w:spacing w:val="-1"/>
          <w:w w:val="286"/>
        </w:rPr>
        <w:t>ʹ</w:t>
      </w:r>
      <w:r>
        <w:rPr>
          <w:rFonts w:ascii="FreeSerif" w:hAnsi="FreeSerif" w:cs="FreeSerif" w:eastAsia="FreeSerif"/>
          <w:spacing w:val="33"/>
          <w:w w:val="69"/>
        </w:rPr>
        <w:t>ǡǥǤǤǡ</w:t>
      </w:r>
      <w:r>
        <w:rPr>
          <w:rFonts w:ascii="FreeSerif" w:hAnsi="FreeSerif" w:cs="FreeSerif" w:eastAsia="FreeSerif"/>
          <w:w w:val="69"/>
          <w:rtl/>
        </w:rPr>
        <w:t>ܮ</w:t>
      </w:r>
      <w:r>
        <w:rPr>
          <w:rFonts w:ascii="FreeSerif" w:hAnsi="FreeSerif" w:cs="FreeSerif" w:eastAsia="FreeSerif"/>
          <w:spacing w:val="-7"/>
          <w:w w:val="94"/>
        </w:rPr>
        <w:t> </w:t>
      </w:r>
      <w:r>
        <w:rPr>
          <w:rFonts w:ascii="FreeSerif" w:hAnsi="FreeSerif" w:cs="FreeSerif" w:eastAsia="FreeSerif"/>
          <w:w w:val="95"/>
        </w:rPr>
        <w:t>െ</w:t>
      </w:r>
      <w:r>
        <w:rPr>
          <w:rFonts w:ascii="FreeSerif" w:hAnsi="FreeSerif" w:cs="FreeSerif" w:eastAsia="FreeSerif"/>
          <w:spacing w:val="-11"/>
          <w:w w:val="95"/>
        </w:rPr>
        <w:t> </w:t>
      </w:r>
      <w:r>
        <w:rPr>
          <w:rFonts w:ascii="FreeSerif" w:hAnsi="FreeSerif" w:cs="FreeSerif" w:eastAsia="FreeSerif"/>
          <w:spacing w:val="-10"/>
          <w:w w:val="95"/>
        </w:rPr>
        <w:t>ͳ</w:t>
      </w:r>
      <w:r>
        <w:rPr>
          <w:rFonts w:ascii="FreeSerif" w:hAnsi="FreeSerif" w:cs="FreeSerif" w:eastAsia="FreeSerif"/>
        </w:rPr>
        <w:tab/>
      </w:r>
      <w:r>
        <w:rPr>
          <w:i/>
          <w:iCs/>
          <w:spacing w:val="-5"/>
          <w:w w:val="95"/>
        </w:rPr>
        <w:t>(3</w:t>
      </w:r>
      <w:r>
        <w:rPr>
          <w:i/>
          <w:iCs/>
          <w:spacing w:val="-5"/>
          <w:w w:val="95"/>
        </w:rPr>
        <w:t>)</w:t>
      </w:r>
    </w:p>
    <w:p>
      <w:pPr>
        <w:spacing w:after="0"/>
        <w:sectPr>
          <w:type w:val="continuous"/>
          <w:pgSz w:w="10890" w:h="14860"/>
          <w:pgMar w:header="713" w:footer="0" w:top="780" w:bottom="0" w:left="520" w:right="540"/>
          <w:cols w:num="2" w:equalWidth="0">
            <w:col w:w="2744" w:space="40"/>
            <w:col w:w="7046"/>
          </w:cols>
        </w:sectPr>
      </w:pPr>
    </w:p>
    <w:p>
      <w:pPr>
        <w:pStyle w:val="BodyText"/>
        <w:spacing w:line="242" w:lineRule="auto" w:before="229"/>
        <w:ind w:left="365" w:right="611" w:firstLine="237"/>
        <w:jc w:val="both"/>
      </w:pPr>
      <w:r>
        <w:rPr/>
        <w:t>For binary representation scheme,</w:t>
      </w:r>
      <w:r>
        <w:rPr>
          <w:spacing w:val="-8"/>
        </w:rPr>
        <w:t> </w:t>
      </w:r>
      <w:r>
        <w:rPr>
          <w:rFonts w:ascii="FreeSerif" w:hAnsi="FreeSerif" w:cs="FreeSerif" w:eastAsia="FreeSerif"/>
          <w:w w:val="115"/>
          <w:rtl/>
        </w:rPr>
        <w:t>ܾ</w:t>
      </w:r>
      <w:r>
        <w:rPr>
          <w:rFonts w:ascii="FreeSerif" w:hAnsi="FreeSerif" w:cs="FreeSerif" w:eastAsia="FreeSerif"/>
          <w:w w:val="115"/>
          <w:vertAlign w:val="subscript"/>
        </w:rPr>
        <w:t>௠௞</w:t>
      </w:r>
      <w:r>
        <w:rPr>
          <w:rFonts w:ascii="FreeSerif" w:hAnsi="FreeSerif" w:cs="FreeSerif" w:eastAsia="FreeSerif"/>
          <w:spacing w:val="-2"/>
          <w:w w:val="115"/>
          <w:vertAlign w:val="baseline"/>
        </w:rPr>
        <w:t> </w:t>
      </w:r>
      <w:r>
        <w:rPr>
          <w:vertAlign w:val="baseline"/>
        </w:rPr>
        <w:t>may assume a value from the set</w:t>
      </w:r>
      <w:r>
        <w:rPr>
          <w:spacing w:val="-9"/>
          <w:vertAlign w:val="baseline"/>
        </w:rPr>
        <w:t> </w:t>
      </w:r>
      <w:r>
        <w:rPr>
          <w:rFonts w:ascii="FreeSerif" w:hAnsi="FreeSerif" w:cs="FreeSerif" w:eastAsia="FreeSerif"/>
          <w:w w:val="115"/>
          <w:vertAlign w:val="baseline"/>
        </w:rPr>
        <w:t>९</w:t>
      </w:r>
      <w:r>
        <w:rPr>
          <w:rFonts w:ascii="FreeSerif" w:hAnsi="FreeSerif" w:cs="FreeSerif" w:eastAsia="FreeSerif"/>
          <w:spacing w:val="-15"/>
          <w:w w:val="115"/>
          <w:vertAlign w:val="baseline"/>
        </w:rPr>
        <w:t> </w:t>
      </w:r>
      <w:r>
        <w:rPr>
          <w:rFonts w:ascii="FreeSerif" w:hAnsi="FreeSerif" w:cs="FreeSerif" w:eastAsia="FreeSerif"/>
          <w:w w:val="40"/>
          <w:vertAlign w:val="baseline"/>
        </w:rPr>
        <w:t>ൌ</w:t>
      </w:r>
      <w:r>
        <w:rPr>
          <w:rFonts w:ascii="FreeSerif" w:hAnsi="FreeSerif" w:cs="FreeSerif" w:eastAsia="FreeSerif"/>
          <w:spacing w:val="-3"/>
          <w:vertAlign w:val="baseline"/>
        </w:rPr>
        <w:t> </w:t>
      </w:r>
      <w:r>
        <w:rPr>
          <w:rFonts w:ascii="FreeSerif" w:hAnsi="FreeSerif" w:cs="FreeSerif" w:eastAsia="FreeSerif"/>
          <w:position w:val="1"/>
          <w:vertAlign w:val="baseline"/>
        </w:rPr>
        <w:t>ሼ</w:t>
      </w:r>
      <w:r>
        <w:rPr>
          <w:rFonts w:ascii="FreeSerif" w:hAnsi="FreeSerif" w:cs="FreeSerif" w:eastAsia="FreeSerif"/>
          <w:vertAlign w:val="baseline"/>
        </w:rPr>
        <w:t>Ͳǡ</w:t>
      </w:r>
      <w:r>
        <w:rPr>
          <w:rFonts w:ascii="FreeSerif" w:hAnsi="FreeSerif" w:cs="FreeSerif" w:eastAsia="FreeSerif"/>
          <w:spacing w:val="-13"/>
          <w:vertAlign w:val="baseline"/>
        </w:rPr>
        <w:t> </w:t>
      </w:r>
      <w:r>
        <w:rPr>
          <w:rFonts w:ascii="FreeSerif" w:hAnsi="FreeSerif" w:cs="FreeSerif" w:eastAsia="FreeSerif"/>
          <w:vertAlign w:val="baseline"/>
        </w:rPr>
        <w:t>ͳ</w:t>
      </w:r>
      <w:r>
        <w:rPr>
          <w:rFonts w:ascii="FreeSerif" w:hAnsi="FreeSerif" w:cs="FreeSerif" w:eastAsia="FreeSerif"/>
          <w:position w:val="1"/>
          <w:vertAlign w:val="baseline"/>
        </w:rPr>
        <w:t>ሽ</w:t>
      </w:r>
      <w:r>
        <w:rPr>
          <w:rFonts w:ascii="FreeSerif" w:hAnsi="FreeSerif" w:cs="FreeSerif" w:eastAsia="FreeSerif"/>
          <w:spacing w:val="-5"/>
          <w:position w:val="1"/>
          <w:vertAlign w:val="baseline"/>
        </w:rPr>
        <w:t> </w:t>
      </w:r>
      <w:r>
        <w:rPr>
          <w:vertAlign w:val="baseline"/>
        </w:rPr>
        <w:t>and </w:t>
      </w:r>
      <w:r>
        <w:rPr>
          <w:w w:val="115"/>
          <w:vertAlign w:val="baseline"/>
        </w:rPr>
        <w:t>ǻ </w:t>
      </w:r>
      <w:r>
        <w:rPr>
          <w:vertAlign w:val="baseline"/>
        </w:rPr>
        <w:t>signifies the precision of an individual coefficient and formally known as word length of the filter coefficient. Response of such</w:t>
      </w:r>
      <w:r>
        <w:rPr>
          <w:spacing w:val="-6"/>
          <w:vertAlign w:val="baseline"/>
        </w:rPr>
        <w:t> </w:t>
      </w:r>
      <w:r>
        <w:rPr>
          <w:vertAlign w:val="baseline"/>
        </w:rPr>
        <w:t>a</w:t>
      </w:r>
      <w:r>
        <w:rPr>
          <w:spacing w:val="-7"/>
          <w:vertAlign w:val="baseline"/>
        </w:rPr>
        <w:t> </w:t>
      </w:r>
      <w:r>
        <w:rPr>
          <w:vertAlign w:val="baseline"/>
        </w:rPr>
        <w:t>filter</w:t>
      </w:r>
      <w:r>
        <w:rPr>
          <w:spacing w:val="-6"/>
          <w:vertAlign w:val="baseline"/>
        </w:rPr>
        <w:t> </w:t>
      </w:r>
      <w:r>
        <w:rPr>
          <w:vertAlign w:val="baseline"/>
        </w:rPr>
        <w:t>due</w:t>
      </w:r>
      <w:r>
        <w:rPr>
          <w:spacing w:val="-6"/>
          <w:vertAlign w:val="baseline"/>
        </w:rPr>
        <w:t> </w:t>
      </w:r>
      <w:r>
        <w:rPr>
          <w:vertAlign w:val="baseline"/>
        </w:rPr>
        <w:t>to</w:t>
      </w:r>
      <w:r>
        <w:rPr>
          <w:spacing w:val="-6"/>
          <w:vertAlign w:val="baseline"/>
        </w:rPr>
        <w:t> </w:t>
      </w:r>
      <w:r>
        <w:rPr>
          <w:vertAlign w:val="baseline"/>
        </w:rPr>
        <w:t>an</w:t>
      </w:r>
      <w:r>
        <w:rPr>
          <w:spacing w:val="-6"/>
          <w:vertAlign w:val="baseline"/>
        </w:rPr>
        <w:t> </w:t>
      </w:r>
      <w:r>
        <w:rPr>
          <w:vertAlign w:val="baseline"/>
        </w:rPr>
        <w:t>excitation</w:t>
      </w:r>
      <w:r>
        <w:rPr>
          <w:spacing w:val="-12"/>
          <w:vertAlign w:val="baseline"/>
        </w:rPr>
        <w:t> </w:t>
      </w:r>
      <w:r>
        <w:rPr>
          <w:rFonts w:ascii="FreeSerif" w:hAnsi="FreeSerif" w:cs="FreeSerif" w:eastAsia="FreeSerif"/>
          <w:vertAlign w:val="baseline"/>
          <w:rtl/>
        </w:rPr>
        <w:t>ݔ</w:t>
      </w:r>
      <w:r>
        <w:rPr>
          <w:rFonts w:ascii="FreeSerif" w:hAnsi="FreeSerif" w:cs="FreeSerif" w:eastAsia="FreeSerif"/>
          <w:vertAlign w:val="baseline"/>
        </w:rPr>
        <w:t>ሺ</w:t>
      </w:r>
      <w:r>
        <w:rPr>
          <w:rFonts w:ascii="FreeSerif" w:hAnsi="FreeSerif" w:cs="FreeSerif" w:eastAsia="FreeSerif"/>
          <w:vertAlign w:val="baseline"/>
          <w:rtl/>
        </w:rPr>
        <w:t>݊</w:t>
      </w:r>
      <w:r>
        <w:rPr>
          <w:rFonts w:ascii="FreeSerif" w:hAnsi="FreeSerif" w:cs="FreeSerif" w:eastAsia="FreeSerif"/>
          <w:vertAlign w:val="baseline"/>
        </w:rPr>
        <w:t>ሻ</w:t>
      </w:r>
      <w:r>
        <w:rPr>
          <w:rFonts w:ascii="FreeSerif" w:hAnsi="FreeSerif" w:cs="FreeSerif" w:eastAsia="FreeSerif"/>
          <w:spacing w:val="-5"/>
          <w:vertAlign w:val="baseline"/>
        </w:rPr>
        <w:t> </w:t>
      </w:r>
      <w:r>
        <w:rPr>
          <w:vertAlign w:val="baseline"/>
        </w:rPr>
        <w:t>is</w:t>
      </w:r>
      <w:r>
        <w:rPr>
          <w:spacing w:val="-6"/>
          <w:vertAlign w:val="baseline"/>
        </w:rPr>
        <w:t> </w:t>
      </w:r>
      <w:r>
        <w:rPr>
          <w:vertAlign w:val="baseline"/>
        </w:rPr>
        <w:t>given</w:t>
      </w:r>
      <w:r>
        <w:rPr>
          <w:spacing w:val="-7"/>
          <w:vertAlign w:val="baseline"/>
        </w:rPr>
        <w:t> </w:t>
      </w:r>
      <w:r>
        <w:rPr>
          <w:vertAlign w:val="baseline"/>
        </w:rPr>
        <w:t>b</w:t>
      </w:r>
      <w:r>
        <w:rPr>
          <w:vertAlign w:val="baseline"/>
        </w:rPr>
        <w:t>y</w:t>
      </w:r>
    </w:p>
    <w:p>
      <w:pPr>
        <w:pStyle w:val="BodyText"/>
        <w:bidi/>
        <w:spacing w:before="228"/>
        <w:ind w:right="847" w:left="0" w:firstLine="0"/>
        <w:jc w:val="right"/>
        <w:rPr>
          <w:rFonts w:ascii="FreeSerif" w:hAnsi="FreeSerif" w:cs="FreeSerif" w:eastAsia="FreeSerif"/>
        </w:rPr>
      </w:pPr>
      <w:r>
        <w:rPr/>
        <mc:AlternateContent>
          <mc:Choice Requires="wps">
            <w:drawing>
              <wp:anchor distT="0" distB="0" distL="0" distR="0" allowOverlap="1" layoutInCell="1" locked="0" behindDoc="1" simplePos="0" relativeHeight="487282176">
                <wp:simplePos x="0" y="0"/>
                <wp:positionH relativeFrom="page">
                  <wp:posOffset>1377683</wp:posOffset>
                </wp:positionH>
                <wp:positionV relativeFrom="paragraph">
                  <wp:posOffset>215411</wp:posOffset>
                </wp:positionV>
                <wp:extent cx="172720" cy="1079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2720" cy="107950"/>
                        </a:xfrm>
                        <a:prstGeom prst="rect">
                          <a:avLst/>
                        </a:prstGeom>
                      </wps:spPr>
                      <wps:txbx>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w:t>
                            </w:r>
                          </w:p>
                        </w:txbxContent>
                      </wps:txbx>
                      <wps:bodyPr wrap="square" lIns="0" tIns="0" rIns="0" bIns="0" rtlCol="0">
                        <a:noAutofit/>
                      </wps:bodyPr>
                    </wps:wsp>
                  </a:graphicData>
                </a:graphic>
              </wp:anchor>
            </w:drawing>
          </mc:Choice>
          <mc:Fallback>
            <w:pict>
              <v:shape style="position:absolute;margin-left:108.478996pt;margin-top:16.961535pt;width:13.6pt;height:8.5pt;mso-position-horizontal-relative:page;mso-position-vertical-relative:paragraph;z-index:-16034304" type="#_x0000_t202" id="docshape16" filled="false" stroked="false">
                <v:textbox inset="0,0,0,0">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w:t>
                      </w:r>
                    </w:p>
                  </w:txbxContent>
                </v:textbox>
                <w10:wrap type="none"/>
              </v:shape>
            </w:pict>
          </mc:Fallback>
        </mc:AlternateContent>
      </w:r>
      <w:r>
        <w:rPr>
          <w:i/>
          <w:iCs/>
          <w:spacing w:val="-5"/>
        </w:rPr>
        <w:t>(4)</w:t>
      </w:r>
      <w:r>
        <w:rPr>
          <w:rFonts w:ascii="FreeSerif" w:hAnsi="FreeSerif" w:cs="FreeSerif" w:eastAsia="FreeSerif"/>
          <w:spacing w:val="78"/>
          <w:w w:val="150"/>
          <w:rtl/>
        </w:rPr>
        <w:t>                                  </w:t>
      </w:r>
      <w:r>
        <w:rPr>
          <w:rFonts w:ascii="FreeSerif" w:hAnsi="FreeSerif" w:cs="FreeSerif" w:eastAsia="FreeSerif"/>
          <w:rtl/>
        </w:rPr>
        <w:t>݊׊</w:t>
      </w:r>
      <w:r>
        <w:rPr>
          <w:rFonts w:ascii="FreeSerif" w:hAnsi="FreeSerif" w:cs="FreeSerif" w:eastAsia="FreeSerif"/>
          <w:spacing w:val="29"/>
          <w:rtl/>
        </w:rPr>
        <w:t>  </w:t>
      </w:r>
      <w:r>
        <w:rPr>
          <w:rFonts w:ascii="FreeSerif" w:hAnsi="FreeSerif" w:cs="FreeSerif" w:eastAsia="FreeSerif"/>
          <w:w w:val="85"/>
        </w:rPr>
        <w:t>ሻ</w:t>
      </w:r>
      <w:r>
        <w:rPr>
          <w:rFonts w:ascii="FreeSerif" w:hAnsi="FreeSerif" w:cs="FreeSerif" w:eastAsia="FreeSerif"/>
          <w:w w:val="85"/>
          <w:rtl/>
        </w:rPr>
        <w:t>݇</w:t>
      </w:r>
      <w:r>
        <w:rPr>
          <w:rFonts w:ascii="FreeSerif" w:hAnsi="FreeSerif" w:cs="FreeSerif" w:eastAsia="FreeSerif"/>
          <w:spacing w:val="-15"/>
          <w:w w:val="115"/>
          <w:rtl/>
        </w:rPr>
        <w:t> </w:t>
      </w:r>
      <w:r>
        <w:rPr>
          <w:rFonts w:ascii="FreeSerif" w:hAnsi="FreeSerif" w:cs="FreeSerif" w:eastAsia="FreeSerif"/>
          <w:w w:val="115"/>
        </w:rPr>
        <w:t>െ</w:t>
      </w:r>
      <w:r>
        <w:rPr>
          <w:rFonts w:ascii="FreeSerif" w:hAnsi="FreeSerif" w:cs="FreeSerif" w:eastAsia="FreeSerif"/>
          <w:spacing w:val="-11"/>
          <w:w w:val="115"/>
          <w:rtl/>
        </w:rPr>
        <w:t> </w:t>
      </w:r>
      <w:r>
        <w:rPr>
          <w:rFonts w:ascii="FreeSerif" w:hAnsi="FreeSerif" w:cs="FreeSerif" w:eastAsia="FreeSerif"/>
          <w:w w:val="85"/>
          <w:rtl/>
        </w:rPr>
        <w:t>݊</w:t>
      </w:r>
      <w:r>
        <w:rPr>
          <w:rFonts w:ascii="FreeSerif" w:hAnsi="FreeSerif" w:cs="FreeSerif" w:eastAsia="FreeSerif"/>
          <w:w w:val="85"/>
        </w:rPr>
        <w:t>ሺ</w:t>
      </w:r>
      <w:r>
        <w:rPr>
          <w:rFonts w:ascii="FreeSerif" w:hAnsi="FreeSerif" w:cs="FreeSerif" w:eastAsia="FreeSerif"/>
          <w:w w:val="85"/>
          <w:rtl/>
        </w:rPr>
        <w:t>ݔ</w:t>
      </w:r>
      <w:r>
        <w:rPr>
          <w:rFonts w:ascii="FreeSerif" w:hAnsi="FreeSerif" w:cs="FreeSerif" w:eastAsia="FreeSerif"/>
          <w:spacing w:val="-10"/>
          <w:w w:val="85"/>
          <w:rtl/>
        </w:rPr>
        <w:t> </w:t>
      </w:r>
      <w:r>
        <w:rPr>
          <w:rFonts w:ascii="FreeSerif" w:hAnsi="FreeSerif" w:cs="FreeSerif" w:eastAsia="FreeSerif"/>
          <w:w w:val="85"/>
          <w:position w:val="1"/>
        </w:rPr>
        <w:t>ሻ</w:t>
      </w:r>
      <w:r>
        <w:rPr>
          <w:rFonts w:ascii="FreeSerif" w:hAnsi="FreeSerif" w:cs="FreeSerif" w:eastAsia="FreeSerif"/>
          <w:w w:val="85"/>
        </w:rPr>
        <w:t>Ǥ</w:t>
      </w:r>
      <w:r>
        <w:rPr>
          <w:rFonts w:ascii="FreeSerif" w:hAnsi="FreeSerif" w:cs="FreeSerif" w:eastAsia="FreeSerif"/>
          <w:w w:val="85"/>
          <w:rtl/>
        </w:rPr>
        <w:t>݇</w:t>
      </w:r>
      <w:r>
        <w:rPr>
          <w:rFonts w:ascii="FreeSerif" w:hAnsi="FreeSerif" w:cs="FreeSerif" w:eastAsia="FreeSerif"/>
          <w:w w:val="85"/>
          <w:position w:val="1"/>
        </w:rPr>
        <w:t>ሺ</w:t>
      </w:r>
      <w:r>
        <w:rPr>
          <w:rFonts w:ascii="FreeSerif" w:hAnsi="FreeSerif" w:cs="FreeSerif" w:eastAsia="FreeSerif"/>
          <w:w w:val="85"/>
          <w:rtl/>
        </w:rPr>
        <w:t>݄</w:t>
      </w:r>
      <w:r>
        <w:rPr>
          <w:rFonts w:ascii="FreeSerif" w:hAnsi="FreeSerif" w:cs="FreeSerif" w:eastAsia="FreeSerif"/>
          <w:spacing w:val="-10"/>
          <w:position w:val="1"/>
          <w:rtl/>
        </w:rPr>
        <w:t> </w:t>
      </w:r>
      <w:r>
        <w:rPr>
          <w:rFonts w:ascii="FreeSerif" w:hAnsi="FreeSerif" w:cs="FreeSerif" w:eastAsia="FreeSerif"/>
          <w:position w:val="1"/>
        </w:rPr>
        <w:t>σ</w:t>
      </w:r>
      <w:r>
        <w:rPr>
          <w:rFonts w:ascii="FreeSerif" w:hAnsi="FreeSerif" w:cs="FreeSerif" w:eastAsia="FreeSerif"/>
          <w:position w:val="1"/>
          <w:vertAlign w:val="superscript"/>
        </w:rPr>
        <w:t>௅ିଵ</w:t>
      </w:r>
      <w:r>
        <w:rPr>
          <w:rFonts w:ascii="FreeSerif" w:hAnsi="FreeSerif" w:cs="FreeSerif" w:eastAsia="FreeSerif"/>
          <w:spacing w:val="2"/>
          <w:vertAlign w:val="baseline"/>
          <w:rtl/>
        </w:rPr>
        <w:t> </w:t>
      </w:r>
      <w:r>
        <w:rPr>
          <w:rFonts w:ascii="FreeSerif" w:hAnsi="FreeSerif" w:cs="FreeSerif" w:eastAsia="FreeSerif"/>
          <w:w w:val="40"/>
          <w:vertAlign w:val="baseline"/>
        </w:rPr>
        <w:t>ൌ</w:t>
      </w:r>
      <w:r>
        <w:rPr>
          <w:rFonts w:ascii="FreeSerif" w:hAnsi="FreeSerif" w:cs="FreeSerif" w:eastAsia="FreeSerif"/>
          <w:spacing w:val="-2"/>
          <w:position w:val="1"/>
          <w:vertAlign w:val="baseline"/>
          <w:rtl/>
        </w:rPr>
        <w:t> </w:t>
      </w:r>
      <w:r>
        <w:rPr>
          <w:rFonts w:ascii="FreeSerif" w:hAnsi="FreeSerif" w:cs="FreeSerif" w:eastAsia="FreeSerif"/>
          <w:w w:val="85"/>
          <w:position w:val="1"/>
          <w:vertAlign w:val="baseline"/>
        </w:rPr>
        <w:t>ሻ</w:t>
      </w:r>
      <w:r>
        <w:rPr>
          <w:rFonts w:ascii="FreeSerif" w:hAnsi="FreeSerif" w:cs="FreeSerif" w:eastAsia="FreeSerif"/>
          <w:w w:val="85"/>
          <w:vertAlign w:val="baseline"/>
          <w:rtl/>
        </w:rPr>
        <w:t>݊</w:t>
      </w:r>
      <w:r>
        <w:rPr>
          <w:rFonts w:ascii="FreeSerif" w:hAnsi="FreeSerif" w:cs="FreeSerif" w:eastAsia="FreeSerif"/>
          <w:w w:val="85"/>
          <w:position w:val="1"/>
          <w:vertAlign w:val="baseline"/>
        </w:rPr>
        <w:t>ሺ</w:t>
      </w:r>
      <w:r>
        <w:rPr>
          <w:rFonts w:ascii="FreeSerif" w:hAnsi="FreeSerif" w:cs="FreeSerif" w:eastAsia="FreeSerif"/>
          <w:w w:val="85"/>
          <w:vertAlign w:val="baseline"/>
          <w:rtl/>
        </w:rPr>
        <w:t>ݕ</w:t>
      </w:r>
    </w:p>
    <w:p>
      <w:pPr>
        <w:pStyle w:val="BodyText"/>
        <w:spacing w:before="2"/>
        <w:rPr>
          <w:i/>
        </w:rPr>
      </w:pPr>
    </w:p>
    <w:p>
      <w:pPr>
        <w:pStyle w:val="BodyText"/>
        <w:spacing w:line="243" w:lineRule="exact"/>
        <w:ind w:left="603"/>
        <w:rPr>
          <w:rFonts w:ascii="FreeSerif" w:hAnsi="FreeSerif" w:cs="FreeSerif" w:eastAsia="FreeSerif"/>
        </w:rPr>
      </w:pPr>
      <w:r>
        <w:rPr/>
        <w:t>In</w:t>
      </w:r>
      <w:r>
        <w:rPr>
          <w:spacing w:val="28"/>
        </w:rPr>
        <w:t> </w:t>
      </w:r>
      <w:r>
        <w:rPr/>
        <w:t>order</w:t>
      </w:r>
      <w:r>
        <w:rPr>
          <w:spacing w:val="33"/>
        </w:rPr>
        <w:t> </w:t>
      </w:r>
      <w:r>
        <w:rPr/>
        <w:t>to</w:t>
      </w:r>
      <w:r>
        <w:rPr>
          <w:spacing w:val="35"/>
        </w:rPr>
        <w:t> </w:t>
      </w:r>
      <w:r>
        <w:rPr/>
        <w:t>compute</w:t>
      </w:r>
      <w:r>
        <w:rPr>
          <w:spacing w:val="33"/>
        </w:rPr>
        <w:t> </w:t>
      </w:r>
      <w:r>
        <w:rPr/>
        <w:t>the</w:t>
      </w:r>
      <w:r>
        <w:rPr>
          <w:spacing w:val="33"/>
        </w:rPr>
        <w:t> </w:t>
      </w:r>
      <w:r>
        <w:rPr/>
        <w:t>output</w:t>
      </w:r>
      <w:r>
        <w:rPr>
          <w:spacing w:val="33"/>
        </w:rPr>
        <w:t> </w:t>
      </w:r>
      <w:r>
        <w:rPr/>
        <w:t>of</w:t>
      </w:r>
      <w:r>
        <w:rPr>
          <w:spacing w:val="34"/>
        </w:rPr>
        <w:t> </w:t>
      </w:r>
      <w:r>
        <w:rPr/>
        <w:t>this</w:t>
      </w:r>
      <w:r>
        <w:rPr>
          <w:spacing w:val="32"/>
        </w:rPr>
        <w:t> </w:t>
      </w:r>
      <w:r>
        <w:rPr/>
        <w:t>filter</w:t>
      </w:r>
      <w:r>
        <w:rPr>
          <w:spacing w:val="34"/>
        </w:rPr>
        <w:t> </w:t>
      </w:r>
      <w:r>
        <w:rPr/>
        <w:t>at</w:t>
      </w:r>
      <w:r>
        <w:rPr>
          <w:spacing w:val="33"/>
        </w:rPr>
        <w:t> </w:t>
      </w:r>
      <w:r>
        <w:rPr/>
        <w:t>any</w:t>
      </w:r>
      <w:r>
        <w:rPr>
          <w:spacing w:val="34"/>
        </w:rPr>
        <w:t> </w:t>
      </w:r>
      <w:r>
        <w:rPr/>
        <w:t>instant</w:t>
      </w:r>
      <w:r>
        <w:rPr>
          <w:spacing w:val="6"/>
        </w:rPr>
        <w:t> </w:t>
      </w:r>
      <w:r>
        <w:rPr>
          <w:rFonts w:ascii="FreeSerif" w:hAnsi="FreeSerif" w:cs="FreeSerif" w:eastAsia="FreeSerif"/>
          <w:w w:val="95"/>
          <w:rtl/>
        </w:rPr>
        <w:t>݊</w:t>
      </w:r>
      <w:r>
        <w:rPr>
          <w:rFonts w:ascii="FreeSerif" w:hAnsi="FreeSerif" w:cs="FreeSerif" w:eastAsia="FreeSerif"/>
          <w:w w:val="95"/>
        </w:rPr>
        <w:t>Ǣ</w:t>
      </w:r>
      <w:r>
        <w:rPr>
          <w:rFonts w:ascii="FreeSerif" w:hAnsi="FreeSerif" w:cs="FreeSerif" w:eastAsia="FreeSerif"/>
          <w:spacing w:val="46"/>
        </w:rPr>
        <w:t> </w:t>
      </w:r>
      <w:r>
        <w:rPr/>
        <w:t>at</w:t>
      </w:r>
      <w:r>
        <w:rPr>
          <w:spacing w:val="33"/>
        </w:rPr>
        <w:t> </w:t>
      </w:r>
      <w:r>
        <w:rPr/>
        <w:t>most</w:t>
      </w:r>
      <w:r>
        <w:rPr>
          <w:spacing w:val="7"/>
        </w:rPr>
        <w:t> </w:t>
      </w:r>
      <w:r>
        <w:rPr>
          <w:rFonts w:ascii="FreeSerif" w:hAnsi="FreeSerif" w:cs="FreeSerif" w:eastAsia="FreeSerif"/>
          <w:rtl/>
        </w:rPr>
        <w:t>ܮ</w:t>
      </w:r>
      <w:r>
        <w:rPr>
          <w:rFonts w:ascii="FreeSerif" w:hAnsi="FreeSerif" w:cs="FreeSerif" w:eastAsia="FreeSerif"/>
          <w:spacing w:val="12"/>
        </w:rPr>
        <w:t> </w:t>
      </w:r>
      <w:r>
        <w:rPr/>
        <w:t>multiplications</w:t>
      </w:r>
      <w:r>
        <w:rPr>
          <w:spacing w:val="33"/>
        </w:rPr>
        <w:t> </w:t>
      </w:r>
      <w:r>
        <w:rPr/>
        <w:t>and</w:t>
      </w:r>
      <w:r>
        <w:rPr>
          <w:spacing w:val="6"/>
        </w:rPr>
        <w:t> </w:t>
      </w:r>
      <w:r>
        <w:rPr>
          <w:rFonts w:ascii="FreeSerif" w:hAnsi="FreeSerif" w:cs="FreeSerif" w:eastAsia="FreeSerif"/>
          <w:w w:val="95"/>
        </w:rPr>
        <w:t>ሺ</w:t>
      </w:r>
      <w:r>
        <w:rPr>
          <w:rFonts w:ascii="FreeSerif" w:hAnsi="FreeSerif" w:cs="FreeSerif" w:eastAsia="FreeSerif"/>
          <w:w w:val="95"/>
          <w:rtl/>
        </w:rPr>
        <w:t>ܮ</w:t>
      </w:r>
      <w:r>
        <w:rPr>
          <w:rFonts w:ascii="FreeSerif" w:hAnsi="FreeSerif" w:cs="FreeSerif" w:eastAsia="FreeSerif"/>
          <w:spacing w:val="-7"/>
          <w:w w:val="95"/>
        </w:rPr>
        <w:t> </w:t>
      </w:r>
      <w:r>
        <w:rPr>
          <w:rFonts w:ascii="FreeSerif" w:hAnsi="FreeSerif" w:cs="FreeSerif" w:eastAsia="FreeSerif"/>
          <w:w w:val="110"/>
        </w:rPr>
        <w:t>െ</w:t>
      </w:r>
      <w:r>
        <w:rPr>
          <w:rFonts w:ascii="FreeSerif" w:hAnsi="FreeSerif" w:cs="FreeSerif" w:eastAsia="FreeSerif"/>
          <w:spacing w:val="-14"/>
          <w:w w:val="110"/>
        </w:rPr>
        <w:t> </w:t>
      </w:r>
      <w:r>
        <w:rPr>
          <w:rFonts w:ascii="FreeSerif" w:hAnsi="FreeSerif" w:cs="FreeSerif" w:eastAsia="FreeSerif"/>
          <w:spacing w:val="-7"/>
        </w:rPr>
        <w:t>ͳ</w:t>
      </w:r>
      <w:r>
        <w:rPr>
          <w:rFonts w:ascii="FreeSerif" w:hAnsi="FreeSerif" w:cs="FreeSerif" w:eastAsia="FreeSerif"/>
          <w:spacing w:val="-7"/>
        </w:rPr>
        <w:t>ሻ</w:t>
      </w:r>
    </w:p>
    <w:p>
      <w:pPr>
        <w:pStyle w:val="BodyText"/>
        <w:spacing w:line="227" w:lineRule="exact"/>
        <w:ind w:left="365"/>
      </w:pPr>
      <w:r>
        <w:rPr/>
        <w:t>additions</w:t>
      </w:r>
      <w:r>
        <w:rPr>
          <w:spacing w:val="-5"/>
        </w:rPr>
        <w:t> </w:t>
      </w:r>
      <w:r>
        <w:rPr/>
        <w:t>are</w:t>
      </w:r>
      <w:r>
        <w:rPr>
          <w:spacing w:val="-6"/>
        </w:rPr>
        <w:t> </w:t>
      </w:r>
      <w:r>
        <w:rPr/>
        <w:t>required.</w:t>
      </w:r>
      <w:r>
        <w:rPr>
          <w:spacing w:val="-5"/>
        </w:rPr>
        <w:t> </w:t>
      </w:r>
      <w:r>
        <w:rPr/>
        <w:t>Substituting</w:t>
      </w:r>
      <w:r>
        <w:rPr>
          <w:spacing w:val="-6"/>
        </w:rPr>
        <w:t> </w:t>
      </w:r>
      <w:r>
        <w:rPr/>
        <w:t>(3)</w:t>
      </w:r>
      <w:r>
        <w:rPr>
          <w:spacing w:val="-5"/>
        </w:rPr>
        <w:t> </w:t>
      </w:r>
      <w:r>
        <w:rPr/>
        <w:t>into</w:t>
      </w:r>
      <w:r>
        <w:rPr>
          <w:spacing w:val="-5"/>
        </w:rPr>
        <w:t> </w:t>
      </w:r>
      <w:r>
        <w:rPr/>
        <w:t>(4),</w:t>
      </w:r>
      <w:r>
        <w:rPr>
          <w:spacing w:val="-5"/>
        </w:rPr>
        <w:t> </w:t>
      </w:r>
      <w:r>
        <w:rPr/>
        <w:t>we</w:t>
      </w:r>
      <w:r>
        <w:rPr>
          <w:spacing w:val="-5"/>
        </w:rPr>
        <w:t> get</w:t>
      </w:r>
    </w:p>
    <w:p>
      <w:pPr>
        <w:pStyle w:val="BodyText"/>
        <w:spacing w:before="3"/>
        <w:rPr>
          <w:sz w:val="12"/>
        </w:rPr>
      </w:pPr>
    </w:p>
    <w:p>
      <w:pPr>
        <w:spacing w:after="0"/>
        <w:rPr>
          <w:sz w:val="12"/>
        </w:rPr>
        <w:sectPr>
          <w:type w:val="continuous"/>
          <w:pgSz w:w="10890" w:h="14860"/>
          <w:pgMar w:header="713" w:footer="0" w:top="780" w:bottom="0" w:left="520" w:right="540"/>
        </w:sectPr>
      </w:pPr>
    </w:p>
    <w:p>
      <w:pPr>
        <w:pStyle w:val="BodyText"/>
        <w:spacing w:line="108" w:lineRule="exact" w:before="112"/>
        <w:ind w:left="848"/>
        <w:rPr>
          <w:rFonts w:ascii="FreeSerif" w:hAnsi="FreeSerif" w:cs="FreeSerif" w:eastAsia="FreeSerif"/>
        </w:rPr>
      </w:pPr>
      <w:r>
        <w:rPr>
          <w:rFonts w:ascii="FreeSerif" w:hAnsi="FreeSerif" w:cs="FreeSerif" w:eastAsia="FreeSerif"/>
          <w:w w:val="90"/>
          <w:rtl/>
        </w:rPr>
        <w:t>ݕ</w:t>
      </w:r>
      <w:r>
        <w:rPr>
          <w:rFonts w:ascii="FreeSerif" w:hAnsi="FreeSerif" w:cs="FreeSerif" w:eastAsia="FreeSerif"/>
          <w:w w:val="90"/>
          <w:position w:val="1"/>
        </w:rPr>
        <w:t>ሺ</w:t>
      </w:r>
      <w:r>
        <w:rPr>
          <w:rFonts w:ascii="FreeSerif" w:hAnsi="FreeSerif" w:cs="FreeSerif" w:eastAsia="FreeSerif"/>
          <w:w w:val="90"/>
          <w:rtl/>
        </w:rPr>
        <w:t>݊</w:t>
      </w:r>
      <w:r>
        <w:rPr>
          <w:rFonts w:ascii="FreeSerif" w:hAnsi="FreeSerif" w:cs="FreeSerif" w:eastAsia="FreeSerif"/>
          <w:w w:val="90"/>
          <w:position w:val="1"/>
        </w:rPr>
        <w:t>ሻ</w:t>
      </w:r>
      <w:r>
        <w:rPr>
          <w:rFonts w:ascii="FreeSerif" w:hAnsi="FreeSerif" w:cs="FreeSerif" w:eastAsia="FreeSerif"/>
          <w:spacing w:val="-4"/>
          <w:position w:val="1"/>
        </w:rPr>
        <w:t> </w:t>
      </w:r>
      <w:r>
        <w:rPr>
          <w:rFonts w:ascii="FreeSerif" w:hAnsi="FreeSerif" w:cs="FreeSerif" w:eastAsia="FreeSerif"/>
          <w:w w:val="1"/>
        </w:rPr>
        <w:t>ൌ</w:t>
      </w:r>
      <w:r>
        <w:rPr>
          <w:rFonts w:ascii="FreeSerif" w:hAnsi="FreeSerif" w:cs="FreeSerif" w:eastAsia="FreeSerif"/>
          <w:spacing w:val="2"/>
        </w:rPr>
        <w:t> </w:t>
      </w:r>
      <w:r>
        <w:rPr>
          <w:rFonts w:ascii="FreeSerif" w:hAnsi="FreeSerif" w:cs="FreeSerif" w:eastAsia="FreeSerif"/>
          <w:position w:val="1"/>
        </w:rPr>
        <w:t>σ</w:t>
      </w:r>
      <w:r>
        <w:rPr>
          <w:rFonts w:ascii="FreeSerif" w:hAnsi="FreeSerif" w:cs="FreeSerif" w:eastAsia="FreeSerif"/>
          <w:position w:val="1"/>
          <w:vertAlign w:val="superscript"/>
        </w:rPr>
        <w:t>௅ିଵ</w:t>
      </w:r>
      <w:r>
        <w:rPr>
          <w:rFonts w:ascii="FreeSerif" w:hAnsi="FreeSerif" w:cs="FreeSerif" w:eastAsia="FreeSerif"/>
          <w:spacing w:val="-12"/>
          <w:position w:val="1"/>
          <w:vertAlign w:val="baseline"/>
        </w:rPr>
        <w:t> </w:t>
      </w:r>
      <w:r>
        <w:rPr>
          <w:rFonts w:ascii="FreeSerif" w:hAnsi="FreeSerif" w:cs="FreeSerif" w:eastAsia="FreeSerif"/>
          <w:position w:val="1"/>
          <w:vertAlign w:val="baseline"/>
        </w:rPr>
        <w:t>σ</w:t>
      </w:r>
      <w:r>
        <w:rPr>
          <w:rFonts w:ascii="FreeSerif" w:hAnsi="FreeSerif" w:cs="FreeSerif" w:eastAsia="FreeSerif"/>
          <w:position w:val="1"/>
          <w:vertAlign w:val="superscript"/>
        </w:rPr>
        <w:t>οିଵ</w:t>
      </w:r>
      <w:r>
        <w:rPr>
          <w:rFonts w:ascii="FreeSerif" w:hAnsi="FreeSerif" w:cs="FreeSerif" w:eastAsia="FreeSerif"/>
          <w:spacing w:val="27"/>
          <w:position w:val="1"/>
          <w:vertAlign w:val="baseline"/>
        </w:rPr>
        <w:t> </w:t>
      </w:r>
      <w:r>
        <w:rPr>
          <w:rFonts w:ascii="FreeSerif" w:hAnsi="FreeSerif" w:cs="FreeSerif" w:eastAsia="FreeSerif"/>
          <w:vertAlign w:val="baseline"/>
          <w:rtl/>
        </w:rPr>
        <w:t>ܾ</w:t>
      </w:r>
      <w:r>
        <w:rPr>
          <w:rFonts w:ascii="FreeSerif" w:hAnsi="FreeSerif" w:cs="FreeSerif" w:eastAsia="FreeSerif"/>
          <w:vertAlign w:val="subscript"/>
        </w:rPr>
        <w:t>௠௞</w:t>
      </w:r>
      <w:r>
        <w:rPr>
          <w:rFonts w:ascii="FreeSerif" w:hAnsi="FreeSerif" w:cs="FreeSerif" w:eastAsia="FreeSerif"/>
          <w:vertAlign w:val="baseline"/>
        </w:rPr>
        <w:t>Ǥ</w:t>
      </w:r>
      <w:r>
        <w:rPr>
          <w:rFonts w:ascii="FreeSerif" w:hAnsi="FreeSerif" w:cs="FreeSerif" w:eastAsia="FreeSerif"/>
          <w:spacing w:val="-17"/>
          <w:vertAlign w:val="baseline"/>
        </w:rPr>
        <w:t> </w:t>
      </w:r>
      <w:r>
        <w:rPr>
          <w:rFonts w:ascii="FreeSerif" w:hAnsi="FreeSerif" w:cs="FreeSerif" w:eastAsia="FreeSerif"/>
          <w:vertAlign w:val="baseline"/>
        </w:rPr>
        <w:t>ʹ</w:t>
      </w:r>
      <w:r>
        <w:rPr>
          <w:rFonts w:ascii="FreeSerif" w:hAnsi="FreeSerif" w:cs="FreeSerif" w:eastAsia="FreeSerif"/>
          <w:vertAlign w:val="superscript"/>
        </w:rPr>
        <w:t>ି௠</w:t>
      </w:r>
      <w:r>
        <w:rPr>
          <w:rFonts w:ascii="FreeSerif" w:hAnsi="FreeSerif" w:cs="FreeSerif" w:eastAsia="FreeSerif"/>
          <w:vertAlign w:val="baseline"/>
        </w:rPr>
        <w:t>Ǥ</w:t>
      </w:r>
      <w:r>
        <w:rPr>
          <w:rFonts w:ascii="FreeSerif" w:hAnsi="FreeSerif" w:cs="FreeSerif" w:eastAsia="FreeSerif"/>
          <w:spacing w:val="-17"/>
          <w:vertAlign w:val="baseline"/>
        </w:rPr>
        <w:t> </w:t>
      </w:r>
      <w:r>
        <w:rPr>
          <w:rFonts w:ascii="FreeSerif" w:hAnsi="FreeSerif" w:cs="FreeSerif" w:eastAsia="FreeSerif"/>
          <w:w w:val="90"/>
          <w:vertAlign w:val="baseline"/>
          <w:rtl/>
        </w:rPr>
        <w:t>ݔ</w:t>
      </w:r>
      <w:r>
        <w:rPr>
          <w:rFonts w:ascii="FreeSerif" w:hAnsi="FreeSerif" w:cs="FreeSerif" w:eastAsia="FreeSerif"/>
          <w:w w:val="90"/>
          <w:vertAlign w:val="baseline"/>
        </w:rPr>
        <w:t>ሺ</w:t>
      </w:r>
      <w:r>
        <w:rPr>
          <w:rFonts w:ascii="FreeSerif" w:hAnsi="FreeSerif" w:cs="FreeSerif" w:eastAsia="FreeSerif"/>
          <w:w w:val="90"/>
          <w:vertAlign w:val="baseline"/>
          <w:rtl/>
        </w:rPr>
        <w:t>݊</w:t>
      </w:r>
      <w:r>
        <w:rPr>
          <w:rFonts w:ascii="FreeSerif" w:hAnsi="FreeSerif" w:cs="FreeSerif" w:eastAsia="FreeSerif"/>
          <w:spacing w:val="-2"/>
          <w:w w:val="90"/>
          <w:vertAlign w:val="baseline"/>
        </w:rPr>
        <w:t> </w:t>
      </w:r>
      <w:r>
        <w:rPr>
          <w:rFonts w:ascii="FreeSerif" w:hAnsi="FreeSerif" w:cs="FreeSerif" w:eastAsia="FreeSerif"/>
          <w:vertAlign w:val="baseline"/>
        </w:rPr>
        <w:t>െ</w:t>
      </w:r>
      <w:r>
        <w:rPr>
          <w:rFonts w:ascii="FreeSerif" w:hAnsi="FreeSerif" w:cs="FreeSerif" w:eastAsia="FreeSerif"/>
          <w:spacing w:val="-9"/>
          <w:vertAlign w:val="baseline"/>
        </w:rPr>
        <w:t> </w:t>
      </w:r>
      <w:r>
        <w:rPr>
          <w:rFonts w:ascii="FreeSerif" w:hAnsi="FreeSerif" w:cs="FreeSerif" w:eastAsia="FreeSerif"/>
          <w:spacing w:val="-49"/>
          <w:w w:val="90"/>
          <w:vertAlign w:val="baseline"/>
          <w:rtl/>
        </w:rPr>
        <w:t>݇</w:t>
      </w:r>
      <w:r>
        <w:rPr>
          <w:rFonts w:ascii="FreeSerif" w:hAnsi="FreeSerif" w:cs="FreeSerif" w:eastAsia="FreeSerif"/>
          <w:spacing w:val="-49"/>
          <w:w w:val="90"/>
          <w:vertAlign w:val="baseline"/>
        </w:rPr>
        <w:t>ሻ</w:t>
      </w:r>
    </w:p>
    <w:p>
      <w:pPr>
        <w:spacing w:line="105" w:lineRule="exact" w:before="115"/>
        <w:ind w:left="301" w:right="0" w:firstLine="0"/>
        <w:jc w:val="center"/>
        <w:rPr>
          <w:i/>
          <w:sz w:val="20"/>
        </w:rPr>
      </w:pPr>
      <w:r>
        <w:rPr/>
        <w:br w:type="column"/>
      </w:r>
      <w:r>
        <w:rPr>
          <w:i/>
          <w:spacing w:val="-5"/>
          <w:sz w:val="20"/>
        </w:rPr>
        <w:t>(5)</w:t>
      </w:r>
    </w:p>
    <w:p>
      <w:pPr>
        <w:spacing w:after="0" w:line="105" w:lineRule="exact"/>
        <w:jc w:val="center"/>
        <w:rPr>
          <w:sz w:val="20"/>
        </w:rPr>
        <w:sectPr>
          <w:type w:val="continuous"/>
          <w:pgSz w:w="10890" w:h="14860"/>
          <w:pgMar w:header="713" w:footer="0" w:top="780" w:bottom="0" w:left="520" w:right="540"/>
          <w:cols w:num="2" w:equalWidth="0">
            <w:col w:w="4070" w:space="4127"/>
            <w:col w:w="1633"/>
          </w:cols>
        </w:sectPr>
      </w:pPr>
    </w:p>
    <w:p>
      <w:pPr>
        <w:spacing w:before="1"/>
        <w:ind w:left="1649" w:right="0" w:firstLine="0"/>
        <w:jc w:val="left"/>
        <w:rPr>
          <w:rFonts w:ascii="FreeSerif" w:hAnsi="FreeSerif" w:cs="FreeSerif" w:eastAsia="FreeSerif"/>
          <w:sz w:val="14"/>
          <w:szCs w:val="14"/>
        </w:rPr>
      </w:pPr>
      <w:r>
        <w:rPr>
          <w:rFonts w:ascii="FreeSerif" w:hAnsi="FreeSerif" w:cs="FreeSerif" w:eastAsia="FreeSerif"/>
          <w:w w:val="150"/>
          <w:sz w:val="14"/>
          <w:szCs w:val="14"/>
        </w:rPr>
        <w:t>௞ୀ଴</w:t>
      </w:r>
      <w:r>
        <w:rPr>
          <w:rFonts w:ascii="FreeSerif" w:hAnsi="FreeSerif" w:cs="FreeSerif" w:eastAsia="FreeSerif"/>
          <w:spacing w:val="68"/>
          <w:w w:val="155"/>
          <w:sz w:val="14"/>
          <w:szCs w:val="14"/>
        </w:rPr>
        <w:t> </w:t>
      </w:r>
      <w:r>
        <w:rPr>
          <w:rFonts w:ascii="FreeSerif" w:hAnsi="FreeSerif" w:cs="FreeSerif" w:eastAsia="FreeSerif"/>
          <w:spacing w:val="-5"/>
          <w:w w:val="155"/>
          <w:sz w:val="14"/>
          <w:szCs w:val="14"/>
        </w:rPr>
        <w:t>௠ୀ଴</w:t>
      </w:r>
    </w:p>
    <w:p>
      <w:pPr>
        <w:spacing w:after="0"/>
        <w:jc w:val="left"/>
        <w:rPr>
          <w:rFonts w:ascii="FreeSerif" w:hAnsi="FreeSerif" w:cs="FreeSerif" w:eastAsia="FreeSerif"/>
          <w:sz w:val="14"/>
          <w:szCs w:val="14"/>
        </w:rPr>
        <w:sectPr>
          <w:type w:val="continuous"/>
          <w:pgSz w:w="10890" w:h="14860"/>
          <w:pgMar w:header="713" w:footer="0" w:top="780" w:bottom="0" w:left="520" w:right="540"/>
        </w:sectPr>
      </w:pPr>
    </w:p>
    <w:p>
      <w:pPr>
        <w:pStyle w:val="BodyText"/>
        <w:spacing w:before="110"/>
        <w:rPr>
          <w:rFonts w:ascii="FreeSerif"/>
        </w:rPr>
      </w:pPr>
    </w:p>
    <w:p>
      <w:pPr>
        <w:pStyle w:val="BodyText"/>
        <w:spacing w:line="232" w:lineRule="auto"/>
        <w:ind w:left="505" w:right="467" w:firstLine="237"/>
        <w:jc w:val="both"/>
      </w:pPr>
      <w:r>
        <w:rPr/>
        <w:t>The</w:t>
      </w:r>
      <w:r>
        <w:rPr>
          <w:spacing w:val="-12"/>
        </w:rPr>
        <w:t> </w:t>
      </w:r>
      <w:r>
        <w:rPr/>
        <w:t>parameter</w:t>
      </w:r>
      <w:r>
        <w:rPr>
          <w:spacing w:val="-2"/>
        </w:rPr>
        <w:t> </w:t>
      </w:r>
      <w:r>
        <w:rPr>
          <w:rFonts w:ascii="FreeSerif" w:hAnsi="FreeSerif" w:cs="FreeSerif" w:eastAsia="FreeSerif"/>
          <w:w w:val="140"/>
          <w:rtl/>
        </w:rPr>
        <w:t>ܾ</w:t>
      </w:r>
      <w:r>
        <w:rPr>
          <w:rFonts w:ascii="FreeSerif" w:hAnsi="FreeSerif" w:cs="FreeSerif" w:eastAsia="FreeSerif"/>
          <w:w w:val="140"/>
          <w:vertAlign w:val="subscript"/>
        </w:rPr>
        <w:t>௠௞</w:t>
      </w:r>
      <w:r>
        <w:rPr>
          <w:rFonts w:ascii="FreeSerif" w:hAnsi="FreeSerif" w:cs="FreeSerif" w:eastAsia="FreeSerif"/>
          <w:spacing w:val="-10"/>
          <w:w w:val="140"/>
          <w:vertAlign w:val="baseline"/>
        </w:rPr>
        <w:t> </w:t>
      </w:r>
      <w:r>
        <w:rPr>
          <w:vertAlign w:val="baseline"/>
        </w:rPr>
        <w:t>does not put any overheads as far as the computational or hardware complexity</w:t>
      </w:r>
      <w:r>
        <w:rPr>
          <w:spacing w:val="-13"/>
          <w:vertAlign w:val="baseline"/>
        </w:rPr>
        <w:t> </w:t>
      </w:r>
      <w:r>
        <w:rPr>
          <w:spacing w:val="-53"/>
          <w:vertAlign w:val="baseline"/>
        </w:rPr>
        <w:t>is</w:t>
      </w:r>
      <w:r>
        <w:rPr>
          <w:spacing w:val="-2"/>
          <w:vertAlign w:val="baseline"/>
        </w:rPr>
        <w:t> concerned</w:t>
      </w:r>
      <w:r>
        <w:rPr>
          <w:spacing w:val="-11"/>
          <w:vertAlign w:val="baseline"/>
        </w:rPr>
        <w:t> </w:t>
      </w:r>
      <w:r>
        <w:rPr>
          <w:spacing w:val="-2"/>
          <w:vertAlign w:val="baseline"/>
        </w:rPr>
        <w:t>since,</w:t>
      </w:r>
      <w:r>
        <w:rPr>
          <w:spacing w:val="-10"/>
          <w:vertAlign w:val="baseline"/>
        </w:rPr>
        <w:t> </w:t>
      </w:r>
      <w:r>
        <w:rPr>
          <w:spacing w:val="-2"/>
          <w:vertAlign w:val="baseline"/>
        </w:rPr>
        <w:t>for</w:t>
      </w:r>
      <w:r>
        <w:rPr>
          <w:spacing w:val="-11"/>
          <w:vertAlign w:val="baseline"/>
        </w:rPr>
        <w:t> </w:t>
      </w:r>
      <w:r>
        <w:rPr>
          <w:spacing w:val="-2"/>
          <w:vertAlign w:val="baseline"/>
        </w:rPr>
        <w:t>every</w:t>
      </w:r>
      <w:r>
        <w:rPr>
          <w:spacing w:val="-10"/>
          <w:vertAlign w:val="baseline"/>
        </w:rPr>
        <w:t> </w:t>
      </w:r>
      <w:r>
        <w:rPr>
          <w:rFonts w:ascii="FreeSerif" w:hAnsi="FreeSerif" w:cs="FreeSerif" w:eastAsia="FreeSerif"/>
          <w:spacing w:val="-2"/>
          <w:vertAlign w:val="baseline"/>
          <w:rtl/>
        </w:rPr>
        <w:t>݇</w:t>
      </w:r>
      <w:r>
        <w:rPr>
          <w:rFonts w:ascii="FreeSerif" w:hAnsi="FreeSerif" w:cs="FreeSerif" w:eastAsia="FreeSerif"/>
          <w:spacing w:val="-11"/>
          <w:vertAlign w:val="baseline"/>
        </w:rPr>
        <w:t> </w:t>
      </w:r>
      <w:r>
        <w:rPr>
          <w:spacing w:val="-2"/>
          <w:vertAlign w:val="baseline"/>
        </w:rPr>
        <w:t>and</w:t>
      </w:r>
      <w:r>
        <w:rPr>
          <w:spacing w:val="-8"/>
          <w:vertAlign w:val="baseline"/>
        </w:rPr>
        <w:t> </w:t>
      </w:r>
      <w:r>
        <w:rPr>
          <w:rFonts w:ascii="FreeSerif" w:hAnsi="FreeSerif" w:cs="FreeSerif" w:eastAsia="FreeSerif"/>
          <w:spacing w:val="-2"/>
          <w:w w:val="125"/>
          <w:vertAlign w:val="baseline"/>
          <w:rtl/>
        </w:rPr>
        <w:t>݉</w:t>
      </w:r>
      <w:r>
        <w:rPr>
          <w:spacing w:val="-2"/>
          <w:w w:val="125"/>
          <w:vertAlign w:val="baseline"/>
        </w:rPr>
        <w:t>,</w:t>
      </w:r>
      <w:r>
        <w:rPr>
          <w:spacing w:val="-14"/>
          <w:w w:val="125"/>
          <w:vertAlign w:val="baseline"/>
        </w:rPr>
        <w:t> </w:t>
      </w:r>
      <w:r>
        <w:rPr>
          <w:spacing w:val="-2"/>
          <w:vertAlign w:val="baseline"/>
        </w:rPr>
        <w:t>it</w:t>
      </w:r>
      <w:r>
        <w:rPr>
          <w:spacing w:val="-4"/>
          <w:vertAlign w:val="baseline"/>
        </w:rPr>
        <w:t> </w:t>
      </w:r>
      <w:r>
        <w:rPr>
          <w:spacing w:val="-2"/>
          <w:vertAlign w:val="baseline"/>
        </w:rPr>
        <w:t>keeps</w:t>
      </w:r>
      <w:r>
        <w:rPr>
          <w:spacing w:val="-5"/>
          <w:vertAlign w:val="baseline"/>
        </w:rPr>
        <w:t> </w:t>
      </w:r>
      <w:r>
        <w:rPr>
          <w:spacing w:val="-2"/>
          <w:vertAlign w:val="baseline"/>
        </w:rPr>
        <w:t>the</w:t>
      </w:r>
      <w:r>
        <w:rPr>
          <w:spacing w:val="-5"/>
          <w:vertAlign w:val="baseline"/>
        </w:rPr>
        <w:t> </w:t>
      </w:r>
      <w:r>
        <w:rPr>
          <w:spacing w:val="-2"/>
          <w:vertAlign w:val="baseline"/>
        </w:rPr>
        <w:t>term</w:t>
      </w:r>
      <w:r>
        <w:rPr>
          <w:spacing w:val="-8"/>
          <w:vertAlign w:val="baseline"/>
        </w:rPr>
        <w:t> </w:t>
      </w:r>
      <w:r>
        <w:rPr>
          <w:rFonts w:ascii="FreeSerif" w:hAnsi="FreeSerif" w:cs="FreeSerif" w:eastAsia="FreeSerif"/>
          <w:spacing w:val="-2"/>
          <w:w w:val="125"/>
          <w:vertAlign w:val="baseline"/>
        </w:rPr>
        <w:t>ʹ</w:t>
      </w:r>
      <w:r>
        <w:rPr>
          <w:rFonts w:ascii="FreeSerif" w:hAnsi="FreeSerif" w:cs="FreeSerif" w:eastAsia="FreeSerif"/>
          <w:spacing w:val="-2"/>
          <w:w w:val="125"/>
          <w:vertAlign w:val="superscript"/>
        </w:rPr>
        <w:t>ି௠</w:t>
      </w:r>
      <w:r>
        <w:rPr>
          <w:rFonts w:ascii="FreeSerif" w:hAnsi="FreeSerif" w:cs="FreeSerif" w:eastAsia="FreeSerif"/>
          <w:spacing w:val="-2"/>
          <w:w w:val="125"/>
          <w:vertAlign w:val="baseline"/>
        </w:rPr>
        <w:t>Ǥ</w:t>
      </w:r>
      <w:r>
        <w:rPr>
          <w:rFonts w:ascii="FreeSerif" w:hAnsi="FreeSerif" w:cs="FreeSerif" w:eastAsia="FreeSerif"/>
          <w:spacing w:val="-14"/>
          <w:w w:val="125"/>
          <w:vertAlign w:val="baseline"/>
        </w:rPr>
        <w:t> </w:t>
      </w:r>
      <w:r>
        <w:rPr>
          <w:rFonts w:ascii="FreeSerif" w:hAnsi="FreeSerif" w:cs="FreeSerif" w:eastAsia="FreeSerif"/>
          <w:spacing w:val="-2"/>
          <w:vertAlign w:val="baseline"/>
          <w:rtl/>
        </w:rPr>
        <w:t>ݔ</w:t>
      </w:r>
      <w:r>
        <w:rPr>
          <w:rFonts w:ascii="FreeSerif" w:hAnsi="FreeSerif" w:cs="FreeSerif" w:eastAsia="FreeSerif"/>
          <w:spacing w:val="-2"/>
          <w:vertAlign w:val="baseline"/>
        </w:rPr>
        <w:t>ሺ</w:t>
      </w:r>
      <w:r>
        <w:rPr>
          <w:rFonts w:ascii="FreeSerif" w:hAnsi="FreeSerif" w:cs="FreeSerif" w:eastAsia="FreeSerif"/>
          <w:spacing w:val="-2"/>
          <w:vertAlign w:val="baseline"/>
          <w:rtl/>
        </w:rPr>
        <w:t>݊</w:t>
      </w:r>
      <w:r>
        <w:rPr>
          <w:rFonts w:ascii="FreeSerif" w:hAnsi="FreeSerif" w:cs="FreeSerif" w:eastAsia="FreeSerif"/>
          <w:spacing w:val="-9"/>
          <w:vertAlign w:val="baseline"/>
        </w:rPr>
        <w:t> </w:t>
      </w:r>
      <w:r>
        <w:rPr>
          <w:rFonts w:ascii="FreeSerif" w:hAnsi="FreeSerif" w:cs="FreeSerif" w:eastAsia="FreeSerif"/>
          <w:spacing w:val="-2"/>
          <w:w w:val="125"/>
          <w:vertAlign w:val="baseline"/>
        </w:rPr>
        <w:t>െ</w:t>
      </w:r>
      <w:r>
        <w:rPr>
          <w:rFonts w:ascii="FreeSerif" w:hAnsi="FreeSerif" w:cs="FreeSerif" w:eastAsia="FreeSerif"/>
          <w:spacing w:val="-14"/>
          <w:w w:val="125"/>
          <w:vertAlign w:val="baseline"/>
        </w:rPr>
        <w:t> </w:t>
      </w:r>
      <w:r>
        <w:rPr>
          <w:rFonts w:ascii="FreeSerif" w:hAnsi="FreeSerif" w:cs="FreeSerif" w:eastAsia="FreeSerif"/>
          <w:spacing w:val="-2"/>
          <w:vertAlign w:val="baseline"/>
          <w:rtl/>
        </w:rPr>
        <w:t>݇</w:t>
      </w:r>
      <w:r>
        <w:rPr>
          <w:rFonts w:ascii="FreeSerif" w:hAnsi="FreeSerif" w:cs="FreeSerif" w:eastAsia="FreeSerif"/>
          <w:spacing w:val="-2"/>
          <w:vertAlign w:val="baseline"/>
        </w:rPr>
        <w:t>ሻ</w:t>
      </w:r>
      <w:r>
        <w:rPr>
          <w:rFonts w:ascii="FreeSerif" w:hAnsi="FreeSerif" w:cs="FreeSerif" w:eastAsia="FreeSerif"/>
          <w:spacing w:val="-6"/>
          <w:vertAlign w:val="baseline"/>
        </w:rPr>
        <w:t> </w:t>
      </w:r>
      <w:r>
        <w:rPr>
          <w:spacing w:val="-2"/>
          <w:vertAlign w:val="baseline"/>
        </w:rPr>
        <w:t>intact</w:t>
      </w:r>
      <w:r>
        <w:rPr>
          <w:spacing w:val="-5"/>
          <w:vertAlign w:val="baseline"/>
        </w:rPr>
        <w:t> </w:t>
      </w:r>
      <w:r>
        <w:rPr>
          <w:spacing w:val="-2"/>
          <w:vertAlign w:val="baseline"/>
        </w:rPr>
        <w:t>or</w:t>
      </w:r>
      <w:r>
        <w:rPr>
          <w:spacing w:val="-5"/>
          <w:vertAlign w:val="baseline"/>
        </w:rPr>
        <w:t> </w:t>
      </w:r>
      <w:r>
        <w:rPr>
          <w:spacing w:val="-2"/>
          <w:vertAlign w:val="baseline"/>
        </w:rPr>
        <w:t>make</w:t>
      </w:r>
      <w:r>
        <w:rPr>
          <w:spacing w:val="-5"/>
          <w:vertAlign w:val="baseline"/>
        </w:rPr>
        <w:t> </w:t>
      </w:r>
      <w:r>
        <w:rPr>
          <w:spacing w:val="-2"/>
          <w:vertAlign w:val="baseline"/>
        </w:rPr>
        <w:t>it</w:t>
      </w:r>
      <w:r>
        <w:rPr>
          <w:spacing w:val="-5"/>
          <w:vertAlign w:val="baseline"/>
        </w:rPr>
        <w:t> </w:t>
      </w:r>
      <w:r>
        <w:rPr>
          <w:spacing w:val="-2"/>
          <w:vertAlign w:val="baseline"/>
        </w:rPr>
        <w:t>zero</w:t>
      </w:r>
      <w:r>
        <w:rPr>
          <w:spacing w:val="-5"/>
          <w:vertAlign w:val="baseline"/>
        </w:rPr>
        <w:t> </w:t>
      </w:r>
      <w:r>
        <w:rPr>
          <w:spacing w:val="-2"/>
          <w:vertAlign w:val="baseline"/>
        </w:rPr>
        <w:t>depending</w:t>
      </w:r>
      <w:r>
        <w:rPr>
          <w:spacing w:val="-5"/>
          <w:vertAlign w:val="baseline"/>
        </w:rPr>
        <w:t> </w:t>
      </w:r>
      <w:r>
        <w:rPr>
          <w:spacing w:val="-2"/>
          <w:vertAlign w:val="baseline"/>
        </w:rPr>
        <w:t>upon </w:t>
      </w:r>
      <w:r>
        <w:rPr>
          <w:vertAlign w:val="baseline"/>
        </w:rPr>
        <w:t>its</w:t>
      </w:r>
      <w:r>
        <w:rPr>
          <w:spacing w:val="-13"/>
          <w:vertAlign w:val="baseline"/>
        </w:rPr>
        <w:t> </w:t>
      </w:r>
      <w:r>
        <w:rPr>
          <w:vertAlign w:val="baseline"/>
        </w:rPr>
        <w:t>assignment</w:t>
      </w:r>
      <w:r>
        <w:rPr>
          <w:spacing w:val="-5"/>
          <w:vertAlign w:val="baseline"/>
        </w:rPr>
        <w:t> </w:t>
      </w:r>
      <w:r>
        <w:rPr>
          <w:vertAlign w:val="baseline"/>
        </w:rPr>
        <w:t>over the binary space. The term</w:t>
      </w:r>
      <w:r>
        <w:rPr>
          <w:spacing w:val="-5"/>
          <w:vertAlign w:val="baseline"/>
        </w:rPr>
        <w:t> </w:t>
      </w:r>
      <w:r>
        <w:rPr>
          <w:rFonts w:ascii="FreeSerif" w:hAnsi="FreeSerif" w:cs="FreeSerif" w:eastAsia="FreeSerif"/>
          <w:w w:val="160"/>
          <w:vertAlign w:val="baseline"/>
        </w:rPr>
        <w:t>ʹ</w:t>
      </w:r>
      <w:r>
        <w:rPr>
          <w:rFonts w:ascii="FreeSerif" w:hAnsi="FreeSerif" w:cs="FreeSerif" w:eastAsia="FreeSerif"/>
          <w:w w:val="160"/>
          <w:vertAlign w:val="superscript"/>
        </w:rPr>
        <w:t>ି௠</w:t>
      </w:r>
      <w:r>
        <w:rPr>
          <w:w w:val="160"/>
          <w:vertAlign w:val="baseline"/>
        </w:rPr>
        <w:t>,</w:t>
      </w:r>
      <w:r>
        <w:rPr>
          <w:spacing w:val="-20"/>
          <w:w w:val="160"/>
          <w:vertAlign w:val="baseline"/>
        </w:rPr>
        <w:t> </w:t>
      </w:r>
      <w:r>
        <w:rPr>
          <w:vertAlign w:val="baseline"/>
        </w:rPr>
        <w:t>when multiplied with</w:t>
      </w:r>
      <w:r>
        <w:rPr>
          <w:spacing w:val="-4"/>
          <w:vertAlign w:val="baseline"/>
        </w:rPr>
        <w:t> </w:t>
      </w:r>
      <w:r>
        <w:rPr>
          <w:rFonts w:ascii="FreeSerif" w:hAnsi="FreeSerif" w:cs="FreeSerif" w:eastAsia="FreeSerif"/>
          <w:vertAlign w:val="baseline"/>
          <w:rtl/>
        </w:rPr>
        <w:t>ݔ</w:t>
      </w:r>
      <w:r>
        <w:rPr>
          <w:rFonts w:ascii="FreeSerif" w:hAnsi="FreeSerif" w:cs="FreeSerif" w:eastAsia="FreeSerif"/>
          <w:vertAlign w:val="baseline"/>
        </w:rPr>
        <w:t>ሺ</w:t>
      </w:r>
      <w:r>
        <w:rPr>
          <w:rFonts w:ascii="FreeSerif" w:hAnsi="FreeSerif" w:cs="FreeSerif" w:eastAsia="FreeSerif"/>
          <w:vertAlign w:val="baseline"/>
          <w:rtl/>
        </w:rPr>
        <w:t>݊</w:t>
      </w:r>
      <w:r>
        <w:rPr>
          <w:rFonts w:ascii="FreeSerif" w:hAnsi="FreeSerif" w:cs="FreeSerif" w:eastAsia="FreeSerif"/>
          <w:spacing w:val="-5"/>
          <w:vertAlign w:val="baseline"/>
        </w:rPr>
        <w:t> </w:t>
      </w:r>
      <w:r>
        <w:rPr>
          <w:rFonts w:ascii="FreeSerif" w:hAnsi="FreeSerif" w:cs="FreeSerif" w:eastAsia="FreeSerif"/>
          <w:w w:val="140"/>
          <w:vertAlign w:val="baseline"/>
        </w:rPr>
        <w:t>െ</w:t>
      </w:r>
      <w:r>
        <w:rPr>
          <w:rFonts w:ascii="FreeSerif" w:hAnsi="FreeSerif" w:cs="FreeSerif" w:eastAsia="FreeSerif"/>
          <w:spacing w:val="-18"/>
          <w:w w:val="140"/>
          <w:vertAlign w:val="baseline"/>
        </w:rPr>
        <w:t> </w:t>
      </w:r>
      <w:r>
        <w:rPr>
          <w:rFonts w:ascii="FreeSerif" w:hAnsi="FreeSerif" w:cs="FreeSerif" w:eastAsia="FreeSerif"/>
          <w:vertAlign w:val="baseline"/>
          <w:rtl/>
        </w:rPr>
        <w:t>݇</w:t>
      </w:r>
      <w:r>
        <w:rPr>
          <w:rFonts w:ascii="FreeSerif" w:hAnsi="FreeSerif" w:cs="FreeSerif" w:eastAsia="FreeSerif"/>
          <w:vertAlign w:val="baseline"/>
        </w:rPr>
        <w:t>ሻ</w:t>
      </w:r>
      <w:r>
        <w:rPr>
          <w:vertAlign w:val="baseline"/>
        </w:rPr>
        <w:t>, causes the multiplier to get</w:t>
      </w:r>
      <w:r>
        <w:rPr>
          <w:spacing w:val="-1"/>
          <w:vertAlign w:val="baseline"/>
        </w:rPr>
        <w:t> </w:t>
      </w:r>
      <w:r>
        <w:rPr>
          <w:vertAlign w:val="baseline"/>
        </w:rPr>
        <w:t>shifted right by </w:t>
      </w:r>
      <w:r>
        <w:rPr>
          <w:rFonts w:ascii="FreeSerif" w:hAnsi="FreeSerif" w:cs="FreeSerif" w:eastAsia="FreeSerif"/>
          <w:w w:val="140"/>
          <w:vertAlign w:val="baseline"/>
          <w:rtl/>
        </w:rPr>
        <w:t>݉</w:t>
      </w:r>
      <w:r>
        <w:rPr>
          <w:rFonts w:ascii="FreeSerif" w:hAnsi="FreeSerif" w:cs="FreeSerif" w:eastAsia="FreeSerif"/>
          <w:spacing w:val="-11"/>
          <w:w w:val="140"/>
          <w:vertAlign w:val="baseline"/>
        </w:rPr>
        <w:t> </w:t>
      </w:r>
      <w:r>
        <w:rPr>
          <w:vertAlign w:val="baseline"/>
        </w:rPr>
        <w:t>bits. For an input word length of </w:t>
      </w:r>
      <w:r>
        <w:rPr>
          <w:rFonts w:ascii="FreeSerif" w:hAnsi="FreeSerif" w:cs="FreeSerif" w:eastAsia="FreeSerif"/>
          <w:w w:val="140"/>
          <w:vertAlign w:val="baseline"/>
          <w:rtl/>
        </w:rPr>
        <w:t>ܹ</w:t>
      </w:r>
      <w:r>
        <w:rPr>
          <w:w w:val="140"/>
          <w:vertAlign w:val="baseline"/>
        </w:rPr>
        <w:t>, </w:t>
      </w:r>
      <w:r>
        <w:rPr>
          <w:vertAlign w:val="baseline"/>
        </w:rPr>
        <w:t>allowable maximum word length of the product </w:t>
      </w:r>
      <w:r>
        <w:rPr>
          <w:rFonts w:ascii="FreeSerif" w:hAnsi="FreeSerif" w:cs="FreeSerif" w:eastAsia="FreeSerif"/>
          <w:w w:val="140"/>
          <w:vertAlign w:val="baseline"/>
        </w:rPr>
        <w:t>ʹ</w:t>
      </w:r>
      <w:r>
        <w:rPr>
          <w:rFonts w:ascii="FreeSerif" w:hAnsi="FreeSerif" w:cs="FreeSerif" w:eastAsia="FreeSerif"/>
          <w:w w:val="140"/>
          <w:vertAlign w:val="superscript"/>
        </w:rPr>
        <w:t>ି௠</w:t>
      </w:r>
      <w:r>
        <w:rPr>
          <w:rFonts w:ascii="FreeSerif" w:hAnsi="FreeSerif" w:cs="FreeSerif" w:eastAsia="FreeSerif"/>
          <w:w w:val="140"/>
          <w:vertAlign w:val="baseline"/>
        </w:rPr>
        <w:t>Ǥ</w:t>
      </w:r>
      <w:r>
        <w:rPr>
          <w:rFonts w:ascii="FreeSerif" w:hAnsi="FreeSerif" w:cs="FreeSerif" w:eastAsia="FreeSerif"/>
          <w:spacing w:val="-18"/>
          <w:w w:val="140"/>
          <w:vertAlign w:val="baseline"/>
        </w:rPr>
        <w:t> </w:t>
      </w:r>
      <w:r>
        <w:rPr>
          <w:rFonts w:ascii="FreeSerif" w:hAnsi="FreeSerif" w:cs="FreeSerif" w:eastAsia="FreeSerif"/>
          <w:vertAlign w:val="baseline"/>
          <w:rtl/>
        </w:rPr>
        <w:t>ݔ</w:t>
      </w:r>
      <w:r>
        <w:rPr>
          <w:rFonts w:ascii="FreeSerif" w:hAnsi="FreeSerif" w:cs="FreeSerif" w:eastAsia="FreeSerif"/>
          <w:vertAlign w:val="baseline"/>
        </w:rPr>
        <w:t>ሺ</w:t>
      </w:r>
      <w:r>
        <w:rPr>
          <w:rFonts w:ascii="FreeSerif" w:hAnsi="FreeSerif" w:cs="FreeSerif" w:eastAsia="FreeSerif"/>
          <w:vertAlign w:val="baseline"/>
          <w:rtl/>
        </w:rPr>
        <w:t>݊</w:t>
      </w:r>
      <w:r>
        <w:rPr>
          <w:rFonts w:ascii="FreeSerif" w:hAnsi="FreeSerif" w:cs="FreeSerif" w:eastAsia="FreeSerif"/>
          <w:vertAlign w:val="baseline"/>
        </w:rPr>
        <w:t> </w:t>
      </w:r>
      <w:r>
        <w:rPr>
          <w:rFonts w:ascii="FreeSerif" w:hAnsi="FreeSerif" w:cs="FreeSerif" w:eastAsia="FreeSerif"/>
          <w:w w:val="140"/>
          <w:vertAlign w:val="baseline"/>
        </w:rPr>
        <w:t>െ</w:t>
      </w:r>
      <w:r>
        <w:rPr>
          <w:rFonts w:ascii="FreeSerif" w:hAnsi="FreeSerif" w:cs="FreeSerif" w:eastAsia="FreeSerif"/>
          <w:spacing w:val="-14"/>
          <w:w w:val="140"/>
          <w:vertAlign w:val="baseline"/>
        </w:rPr>
        <w:t> </w:t>
      </w:r>
      <w:r>
        <w:rPr>
          <w:rFonts w:ascii="FreeSerif" w:hAnsi="FreeSerif" w:cs="FreeSerif" w:eastAsia="FreeSerif"/>
          <w:vertAlign w:val="baseline"/>
          <w:rtl/>
        </w:rPr>
        <w:t>݇</w:t>
      </w:r>
      <w:r>
        <w:rPr>
          <w:rFonts w:ascii="FreeSerif" w:hAnsi="FreeSerif" w:cs="FreeSerif" w:eastAsia="FreeSerif"/>
          <w:vertAlign w:val="baseline"/>
        </w:rPr>
        <w:t>ሻ </w:t>
      </w:r>
      <w:r>
        <w:rPr>
          <w:vertAlign w:val="baseline"/>
        </w:rPr>
        <w:t>thus becomes </w:t>
      </w:r>
      <w:r>
        <w:rPr>
          <w:rFonts w:ascii="FreeSerif" w:hAnsi="FreeSerif" w:cs="FreeSerif" w:eastAsia="FreeSerif"/>
          <w:vertAlign w:val="baseline"/>
        </w:rPr>
        <w:t>ሺ</w:t>
      </w:r>
      <w:r>
        <w:rPr>
          <w:rFonts w:ascii="FreeSerif" w:hAnsi="FreeSerif" w:cs="FreeSerif" w:eastAsia="FreeSerif"/>
          <w:vertAlign w:val="baseline"/>
          <w:rtl/>
        </w:rPr>
        <w:t>ܹ</w:t>
      </w:r>
      <w:r>
        <w:rPr>
          <w:rFonts w:ascii="FreeSerif" w:hAnsi="FreeSerif" w:cs="FreeSerif" w:eastAsia="FreeSerif"/>
          <w:vertAlign w:val="baseline"/>
        </w:rPr>
        <w:t> </w:t>
      </w:r>
      <w:r>
        <w:rPr>
          <w:rFonts w:ascii="FreeSerif" w:hAnsi="FreeSerif" w:cs="FreeSerif" w:eastAsia="FreeSerif"/>
          <w:w w:val="140"/>
          <w:vertAlign w:val="baseline"/>
        </w:rPr>
        <w:t>൅</w:t>
      </w:r>
      <w:r>
        <w:rPr>
          <w:rFonts w:ascii="FreeSerif" w:hAnsi="FreeSerif" w:cs="FreeSerif" w:eastAsia="FreeSerif"/>
          <w:spacing w:val="-12"/>
          <w:w w:val="140"/>
          <w:vertAlign w:val="baseline"/>
        </w:rPr>
        <w:t> </w:t>
      </w:r>
      <w:r>
        <w:rPr>
          <w:rFonts w:ascii="FreeSerif" w:hAnsi="FreeSerif" w:cs="FreeSerif" w:eastAsia="FreeSerif"/>
          <w:vertAlign w:val="baseline"/>
        </w:rPr>
        <w:t>οሻ</w:t>
      </w:r>
      <w:r>
        <w:rPr>
          <w:vertAlign w:val="baseline"/>
        </w:rPr>
        <w:t>. As a matter of fact, resulting complexity from the architecture of full- adder is proportionately related to</w:t>
      </w:r>
      <w:r>
        <w:rPr>
          <w:spacing w:val="-6"/>
          <w:vertAlign w:val="baseline"/>
        </w:rPr>
        <w:t> </w:t>
      </w:r>
      <w:r>
        <w:rPr>
          <w:rFonts w:ascii="FreeSerif" w:hAnsi="FreeSerif" w:cs="FreeSerif" w:eastAsia="FreeSerif"/>
          <w:vertAlign w:val="baseline"/>
        </w:rPr>
        <w:t>ሺ</w:t>
      </w:r>
      <w:r>
        <w:rPr>
          <w:rFonts w:ascii="FreeSerif" w:hAnsi="FreeSerif" w:cs="FreeSerif" w:eastAsia="FreeSerif"/>
          <w:vertAlign w:val="baseline"/>
          <w:rtl/>
        </w:rPr>
        <w:t>ܹ</w:t>
      </w:r>
      <w:r>
        <w:rPr>
          <w:rFonts w:ascii="FreeSerif" w:hAnsi="FreeSerif" w:cs="FreeSerif" w:eastAsia="FreeSerif"/>
          <w:vertAlign w:val="baseline"/>
        </w:rPr>
        <w:t> </w:t>
      </w:r>
      <w:r>
        <w:rPr>
          <w:rFonts w:ascii="FreeSerif" w:hAnsi="FreeSerif" w:cs="FreeSerif" w:eastAsia="FreeSerif"/>
          <w:w w:val="140"/>
          <w:vertAlign w:val="baseline"/>
        </w:rPr>
        <w:t>൅</w:t>
      </w:r>
      <w:r>
        <w:rPr>
          <w:rFonts w:ascii="FreeSerif" w:hAnsi="FreeSerif" w:cs="FreeSerif" w:eastAsia="FreeSerif"/>
          <w:spacing w:val="-23"/>
          <w:w w:val="140"/>
          <w:vertAlign w:val="baseline"/>
        </w:rPr>
        <w:t> </w:t>
      </w:r>
      <w:r>
        <w:rPr>
          <w:rFonts w:ascii="FreeSerif" w:hAnsi="FreeSerif" w:cs="FreeSerif" w:eastAsia="FreeSerif"/>
          <w:vertAlign w:val="baseline"/>
        </w:rPr>
        <w:t>οሻ </w:t>
      </w:r>
      <w:r>
        <w:rPr>
          <w:vertAlign w:val="baseline"/>
        </w:rPr>
        <w:t>in accordance with equation (5)</w:t>
      </w:r>
      <w:r>
        <w:rPr>
          <w:vertAlign w:val="baseline"/>
        </w:rPr>
        <w:t>.</w:t>
      </w:r>
    </w:p>
    <w:p>
      <w:pPr>
        <w:pStyle w:val="BodyText"/>
        <w:spacing w:before="8"/>
      </w:pPr>
    </w:p>
    <w:p>
      <w:pPr>
        <w:pStyle w:val="ListParagraph"/>
        <w:numPr>
          <w:ilvl w:val="1"/>
          <w:numId w:val="1"/>
        </w:numPr>
        <w:tabs>
          <w:tab w:pos="851" w:val="left" w:leader="none"/>
        </w:tabs>
        <w:spacing w:line="240" w:lineRule="auto" w:before="0" w:after="0"/>
        <w:ind w:left="851" w:right="0" w:hanging="346"/>
        <w:jc w:val="left"/>
        <w:rPr>
          <w:i/>
          <w:sz w:val="20"/>
        </w:rPr>
      </w:pPr>
      <w:r>
        <w:rPr>
          <w:i/>
          <w:sz w:val="20"/>
        </w:rPr>
        <w:t>Design</w:t>
      </w:r>
      <w:r>
        <w:rPr>
          <w:i/>
          <w:spacing w:val="-5"/>
          <w:sz w:val="20"/>
        </w:rPr>
        <w:t> </w:t>
      </w:r>
      <w:r>
        <w:rPr>
          <w:i/>
          <w:sz w:val="20"/>
        </w:rPr>
        <w:t>of</w:t>
      </w:r>
      <w:r>
        <w:rPr>
          <w:i/>
          <w:spacing w:val="-6"/>
          <w:sz w:val="20"/>
        </w:rPr>
        <w:t> </w:t>
      </w:r>
      <w:r>
        <w:rPr>
          <w:i/>
          <w:sz w:val="20"/>
        </w:rPr>
        <w:t>powers-of-two</w:t>
      </w:r>
      <w:r>
        <w:rPr>
          <w:i/>
          <w:spacing w:val="-6"/>
          <w:sz w:val="20"/>
        </w:rPr>
        <w:t> </w:t>
      </w:r>
      <w:r>
        <w:rPr>
          <w:i/>
          <w:sz w:val="20"/>
        </w:rPr>
        <w:t>FIR</w:t>
      </w:r>
      <w:r>
        <w:rPr>
          <w:i/>
          <w:spacing w:val="-5"/>
          <w:sz w:val="20"/>
        </w:rPr>
        <w:t> </w:t>
      </w:r>
      <w:r>
        <w:rPr>
          <w:i/>
          <w:sz w:val="20"/>
        </w:rPr>
        <w:t>filter</w:t>
      </w:r>
      <w:r>
        <w:rPr>
          <w:i/>
          <w:spacing w:val="-5"/>
          <w:sz w:val="20"/>
        </w:rPr>
        <w:t> </w:t>
      </w:r>
      <w:r>
        <w:rPr>
          <w:i/>
          <w:sz w:val="20"/>
        </w:rPr>
        <w:t>using</w:t>
      </w:r>
      <w:r>
        <w:rPr>
          <w:i/>
          <w:spacing w:val="-5"/>
          <w:sz w:val="20"/>
        </w:rPr>
        <w:t> </w:t>
      </w:r>
      <w:r>
        <w:rPr>
          <w:i/>
          <w:spacing w:val="-2"/>
          <w:sz w:val="20"/>
        </w:rPr>
        <w:t>SORIGA</w:t>
      </w:r>
    </w:p>
    <w:p>
      <w:pPr>
        <w:pStyle w:val="BodyText"/>
        <w:spacing w:before="20"/>
        <w:rPr>
          <w:i/>
        </w:rPr>
      </w:pPr>
    </w:p>
    <w:p>
      <w:pPr>
        <w:pStyle w:val="BodyText"/>
        <w:spacing w:line="249" w:lineRule="auto"/>
        <w:ind w:left="505" w:right="461" w:firstLine="237"/>
        <w:jc w:val="both"/>
      </w:pPr>
      <w:r>
        <w:rPr/>
        <w:t>SORIGA [17-18] has been judiciously employed in this work for the synthesis of FIR tap coefficients which are encoded in the</w:t>
      </w:r>
      <w:r>
        <w:rPr>
          <w:spacing w:val="-1"/>
        </w:rPr>
        <w:t> </w:t>
      </w:r>
      <w:r>
        <w:rPr/>
        <w:t>form</w:t>
      </w:r>
      <w:r>
        <w:rPr>
          <w:spacing w:val="-2"/>
        </w:rPr>
        <w:t> </w:t>
      </w:r>
      <w:r>
        <w:rPr/>
        <w:t>of sum</w:t>
      </w:r>
      <w:r>
        <w:rPr>
          <w:spacing w:val="-2"/>
        </w:rPr>
        <w:t> </w:t>
      </w:r>
      <w:r>
        <w:rPr/>
        <w:t>of signed</w:t>
      </w:r>
      <w:r>
        <w:rPr>
          <w:spacing w:val="-1"/>
        </w:rPr>
        <w:t> </w:t>
      </w:r>
      <w:r>
        <w:rPr/>
        <w:t>powers-of-two.</w:t>
      </w:r>
      <w:r>
        <w:rPr>
          <w:spacing w:val="-1"/>
        </w:rPr>
        <w:t> </w:t>
      </w:r>
      <w:r>
        <w:rPr/>
        <w:t>In connection to this,</w:t>
      </w:r>
      <w:r>
        <w:rPr>
          <w:spacing w:val="-1"/>
        </w:rPr>
        <w:t> </w:t>
      </w:r>
      <w:r>
        <w:rPr/>
        <w:t>any arbitrary coefficient</w:t>
      </w:r>
    </w:p>
    <w:p>
      <w:pPr>
        <w:pStyle w:val="BodyText"/>
        <w:spacing w:line="249" w:lineRule="exact"/>
        <w:ind w:left="505"/>
      </w:pPr>
      <w:r>
        <w:rPr>
          <w:rFonts w:ascii="FreeSerif" w:hAnsi="FreeSerif" w:cs="FreeSerif" w:eastAsia="FreeSerif"/>
          <w:spacing w:val="-2"/>
          <w:rtl/>
        </w:rPr>
        <w:t>݄</w:t>
      </w:r>
      <w:r>
        <w:rPr>
          <w:rFonts w:ascii="FreeSerif" w:hAnsi="FreeSerif" w:cs="FreeSerif" w:eastAsia="FreeSerif"/>
          <w:spacing w:val="-2"/>
          <w:position w:val="1"/>
        </w:rPr>
        <w:t>ሺ</w:t>
      </w:r>
      <w:r>
        <w:rPr>
          <w:rFonts w:ascii="FreeSerif" w:hAnsi="FreeSerif" w:cs="FreeSerif" w:eastAsia="FreeSerif"/>
          <w:spacing w:val="-2"/>
          <w:rtl/>
        </w:rPr>
        <w:t>݇</w:t>
      </w:r>
      <w:r>
        <w:rPr>
          <w:rFonts w:ascii="FreeSerif" w:hAnsi="FreeSerif" w:cs="FreeSerif" w:eastAsia="FreeSerif"/>
          <w:spacing w:val="-2"/>
          <w:position w:val="1"/>
        </w:rPr>
        <w:t>ሻ</w:t>
      </w:r>
      <w:r>
        <w:rPr>
          <w:spacing w:val="-2"/>
        </w:rPr>
        <w:t>may</w:t>
      </w:r>
      <w:r>
        <w:rPr>
          <w:spacing w:val="-6"/>
        </w:rPr>
        <w:t> </w:t>
      </w:r>
      <w:r>
        <w:rPr>
          <w:spacing w:val="-2"/>
        </w:rPr>
        <w:t>be</w:t>
      </w:r>
      <w:r>
        <w:rPr>
          <w:spacing w:val="-6"/>
        </w:rPr>
        <w:t> </w:t>
      </w:r>
      <w:r>
        <w:rPr>
          <w:spacing w:val="-2"/>
        </w:rPr>
        <w:t>represented</w:t>
      </w:r>
      <w:r>
        <w:rPr>
          <w:spacing w:val="-6"/>
        </w:rPr>
        <w:t> </w:t>
      </w:r>
      <w:r>
        <w:rPr>
          <w:spacing w:val="-2"/>
        </w:rPr>
        <w:t>by</w:t>
      </w:r>
      <w:r>
        <w:rPr>
          <w:spacing w:val="-6"/>
        </w:rPr>
        <w:t> </w:t>
      </w:r>
      <w:r>
        <w:rPr>
          <w:spacing w:val="-2"/>
        </w:rPr>
        <w:t>means</w:t>
      </w:r>
      <w:r>
        <w:rPr>
          <w:spacing w:val="-6"/>
        </w:rPr>
        <w:t> </w:t>
      </w:r>
      <w:r>
        <w:rPr>
          <w:spacing w:val="-2"/>
        </w:rPr>
        <w:t>of</w:t>
      </w:r>
      <w:r>
        <w:rPr>
          <w:spacing w:val="-6"/>
        </w:rPr>
        <w:t> </w:t>
      </w:r>
      <w:r>
        <w:rPr>
          <w:spacing w:val="-2"/>
        </w:rPr>
        <w:t>a</w:t>
      </w:r>
      <w:r>
        <w:rPr>
          <w:spacing w:val="-6"/>
        </w:rPr>
        <w:t> </w:t>
      </w:r>
      <w:r>
        <w:rPr>
          <w:spacing w:val="-2"/>
        </w:rPr>
        <w:t>binary</w:t>
      </w:r>
      <w:r>
        <w:rPr>
          <w:spacing w:val="-7"/>
        </w:rPr>
        <w:t> </w:t>
      </w:r>
      <w:r>
        <w:rPr>
          <w:spacing w:val="-2"/>
        </w:rPr>
        <w:t>row</w:t>
      </w:r>
      <w:r>
        <w:rPr>
          <w:spacing w:val="-5"/>
        </w:rPr>
        <w:t> </w:t>
      </w:r>
      <w:r>
        <w:rPr>
          <w:spacing w:val="-2"/>
        </w:rPr>
        <w:t>vector</w:t>
      </w:r>
      <w:r>
        <w:rPr>
          <w:spacing w:val="-6"/>
        </w:rPr>
        <w:t> </w:t>
      </w:r>
      <w:r>
        <w:rPr>
          <w:spacing w:val="-2"/>
        </w:rPr>
        <w:t>as</w:t>
      </w:r>
      <w:r>
        <w:rPr>
          <w:spacing w:val="-6"/>
        </w:rPr>
        <w:t> </w:t>
      </w:r>
      <w:r>
        <w:rPr>
          <w:spacing w:val="-2"/>
        </w:rPr>
        <w:t>shown</w:t>
      </w:r>
      <w:r>
        <w:rPr>
          <w:spacing w:val="-6"/>
        </w:rPr>
        <w:t> </w:t>
      </w:r>
      <w:r>
        <w:rPr>
          <w:spacing w:val="-2"/>
        </w:rPr>
        <w:t>below</w:t>
      </w:r>
      <w:r>
        <w:rPr>
          <w:spacing w:val="-2"/>
        </w:rPr>
        <w:t>:</w:t>
      </w:r>
    </w:p>
    <w:p>
      <w:pPr>
        <w:pStyle w:val="BodyText"/>
        <w:spacing w:before="14"/>
      </w:pPr>
    </w:p>
    <w:p>
      <w:pPr>
        <w:pStyle w:val="BodyText"/>
        <w:tabs>
          <w:tab w:pos="9185" w:val="left" w:leader="none"/>
        </w:tabs>
        <w:ind w:left="988"/>
        <w:rPr>
          <w:i/>
          <w:iCs/>
        </w:rPr>
      </w:pPr>
      <w:r>
        <w:rPr>
          <w:rFonts w:ascii="FreeSerif" w:hAnsi="FreeSerif" w:cs="FreeSerif" w:eastAsia="FreeSerif"/>
          <w:w w:val="90"/>
          <w:rtl/>
        </w:rPr>
        <w:t>݄</w:t>
      </w:r>
      <w:r>
        <w:rPr>
          <w:rFonts w:ascii="FreeSerif" w:hAnsi="FreeSerif" w:cs="FreeSerif" w:eastAsia="FreeSerif"/>
          <w:w w:val="90"/>
          <w:position w:val="1"/>
        </w:rPr>
        <w:t>ሺ</w:t>
      </w:r>
      <w:r>
        <w:rPr>
          <w:rFonts w:ascii="FreeSerif" w:hAnsi="FreeSerif" w:cs="FreeSerif" w:eastAsia="FreeSerif"/>
          <w:w w:val="90"/>
          <w:rtl/>
        </w:rPr>
        <w:t>݇</w:t>
      </w:r>
      <w:r>
        <w:rPr>
          <w:rFonts w:ascii="FreeSerif" w:hAnsi="FreeSerif" w:cs="FreeSerif" w:eastAsia="FreeSerif"/>
          <w:w w:val="90"/>
          <w:position w:val="1"/>
        </w:rPr>
        <w:t>ሻ</w:t>
      </w:r>
      <w:r>
        <w:rPr>
          <w:rFonts w:ascii="FreeSerif" w:hAnsi="FreeSerif" w:cs="FreeSerif" w:eastAsia="FreeSerif"/>
          <w:spacing w:val="-8"/>
          <w:w w:val="90"/>
          <w:position w:val="1"/>
        </w:rPr>
        <w:t> </w:t>
      </w:r>
      <w:r>
        <w:rPr>
          <w:rFonts w:ascii="FreeSerif" w:hAnsi="FreeSerif" w:cs="FreeSerif" w:eastAsia="FreeSerif"/>
          <w:w w:val="40"/>
        </w:rPr>
        <w:t>ൌ</w:t>
      </w:r>
      <w:r>
        <w:rPr>
          <w:rFonts w:ascii="FreeSerif" w:hAnsi="FreeSerif" w:cs="FreeSerif" w:eastAsia="FreeSerif"/>
          <w:spacing w:val="-7"/>
          <w:w w:val="90"/>
        </w:rPr>
        <w:t> </w:t>
      </w:r>
      <w:r>
        <w:rPr>
          <w:rFonts w:ascii="FreeSerif" w:hAnsi="FreeSerif" w:cs="FreeSerif" w:eastAsia="FreeSerif"/>
          <w:w w:val="90"/>
        </w:rPr>
        <w:t>ൣ</w:t>
      </w:r>
      <w:r>
        <w:rPr>
          <w:rFonts w:ascii="FreeSerif" w:hAnsi="FreeSerif" w:cs="FreeSerif" w:eastAsia="FreeSerif"/>
          <w:w w:val="90"/>
          <w:rtl/>
        </w:rPr>
        <w:t>ܾ</w:t>
      </w:r>
      <w:r>
        <w:rPr>
          <w:rFonts w:ascii="FreeSerif" w:hAnsi="FreeSerif" w:cs="FreeSerif" w:eastAsia="FreeSerif"/>
          <w:w w:val="90"/>
          <w:vertAlign w:val="subscript"/>
        </w:rPr>
        <w:t>଴ǡ௞</w:t>
      </w:r>
      <w:r>
        <w:rPr>
          <w:rFonts w:ascii="FreeSerif" w:hAnsi="FreeSerif" w:cs="FreeSerif" w:eastAsia="FreeSerif"/>
          <w:spacing w:val="18"/>
          <w:vertAlign w:val="baseline"/>
        </w:rPr>
        <w:t> </w:t>
      </w:r>
      <w:r>
        <w:rPr>
          <w:rFonts w:ascii="FreeSerif" w:hAnsi="FreeSerif" w:cs="FreeSerif" w:eastAsia="FreeSerif"/>
          <w:w w:val="90"/>
          <w:vertAlign w:val="baseline"/>
          <w:rtl/>
        </w:rPr>
        <w:t>ܾ</w:t>
      </w:r>
      <w:r>
        <w:rPr>
          <w:rFonts w:ascii="FreeSerif" w:hAnsi="FreeSerif" w:cs="FreeSerif" w:eastAsia="FreeSerif"/>
          <w:w w:val="90"/>
          <w:vertAlign w:val="subscript"/>
        </w:rPr>
        <w:t>ଵǡ௞</w:t>
      </w:r>
      <w:r>
        <w:rPr>
          <w:rFonts w:ascii="FreeSerif" w:hAnsi="FreeSerif" w:cs="FreeSerif" w:eastAsia="FreeSerif"/>
          <w:spacing w:val="28"/>
          <w:vertAlign w:val="baseline"/>
        </w:rPr>
        <w:t> </w:t>
      </w:r>
      <w:r>
        <w:rPr>
          <w:rFonts w:ascii="FreeSerif" w:hAnsi="FreeSerif" w:cs="FreeSerif" w:eastAsia="FreeSerif"/>
          <w:w w:val="90"/>
          <w:vertAlign w:val="baseline"/>
          <w:rtl/>
        </w:rPr>
        <w:t>ܾ</w:t>
      </w:r>
      <w:r>
        <w:rPr>
          <w:rFonts w:ascii="FreeSerif" w:hAnsi="FreeSerif" w:cs="FreeSerif" w:eastAsia="FreeSerif"/>
          <w:w w:val="90"/>
          <w:vertAlign w:val="subscript"/>
        </w:rPr>
        <w:t>ଶǡ௞</w:t>
      </w:r>
      <w:r>
        <w:rPr>
          <w:rFonts w:ascii="FreeSerif" w:hAnsi="FreeSerif" w:cs="FreeSerif" w:eastAsia="FreeSerif"/>
          <w:spacing w:val="28"/>
          <w:vertAlign w:val="baseline"/>
        </w:rPr>
        <w:t> </w:t>
      </w:r>
      <w:r>
        <w:rPr>
          <w:rFonts w:ascii="FreeSerif" w:hAnsi="FreeSerif" w:cs="FreeSerif" w:eastAsia="FreeSerif"/>
          <w:w w:val="90"/>
          <w:vertAlign w:val="baseline"/>
          <w:rtl/>
        </w:rPr>
        <w:t>ܾ</w:t>
      </w:r>
      <w:r>
        <w:rPr>
          <w:rFonts w:ascii="FreeSerif" w:hAnsi="FreeSerif" w:cs="FreeSerif" w:eastAsia="FreeSerif"/>
          <w:w w:val="90"/>
          <w:vertAlign w:val="subscript"/>
        </w:rPr>
        <w:t>ଷǡ௞</w:t>
      </w:r>
      <w:r>
        <w:rPr>
          <w:rFonts w:ascii="FreeSerif" w:hAnsi="FreeSerif" w:cs="FreeSerif" w:eastAsia="FreeSerif"/>
          <w:spacing w:val="28"/>
          <w:vertAlign w:val="baseline"/>
        </w:rPr>
        <w:t> </w:t>
      </w:r>
      <w:r>
        <w:rPr>
          <w:rFonts w:ascii="FreeSerif" w:hAnsi="FreeSerif" w:cs="FreeSerif" w:eastAsia="FreeSerif"/>
          <w:w w:val="90"/>
          <w:vertAlign w:val="baseline"/>
          <w:rtl/>
        </w:rPr>
        <w:t>ܾ</w:t>
      </w:r>
      <w:r>
        <w:rPr>
          <w:rFonts w:ascii="FreeSerif" w:hAnsi="FreeSerif" w:cs="FreeSerif" w:eastAsia="FreeSerif"/>
          <w:w w:val="90"/>
          <w:vertAlign w:val="subscript"/>
        </w:rPr>
        <w:t>ସǡ௞</w:t>
      </w:r>
      <w:r>
        <w:rPr>
          <w:rFonts w:ascii="FreeSerif" w:hAnsi="FreeSerif" w:cs="FreeSerif" w:eastAsia="FreeSerif"/>
          <w:spacing w:val="-7"/>
          <w:w w:val="90"/>
          <w:vertAlign w:val="baseline"/>
        </w:rPr>
        <w:t> </w:t>
      </w:r>
      <w:r>
        <w:rPr>
          <w:rFonts w:ascii="FreeSerif" w:hAnsi="FreeSerif" w:cs="FreeSerif" w:eastAsia="FreeSerif"/>
          <w:spacing w:val="22"/>
          <w:w w:val="90"/>
          <w:vertAlign w:val="baseline"/>
        </w:rPr>
        <w:t>ǥǤǤ</w:t>
      </w:r>
      <w:r>
        <w:rPr>
          <w:rFonts w:ascii="FreeSerif" w:hAnsi="FreeSerif" w:cs="FreeSerif" w:eastAsia="FreeSerif"/>
          <w:spacing w:val="-12"/>
          <w:w w:val="90"/>
          <w:vertAlign w:val="baseline"/>
        </w:rPr>
        <w:t> </w:t>
      </w:r>
      <w:r>
        <w:rPr>
          <w:rFonts w:ascii="FreeSerif" w:hAnsi="FreeSerif" w:cs="FreeSerif" w:eastAsia="FreeSerif"/>
          <w:w w:val="90"/>
          <w:vertAlign w:val="baseline"/>
          <w:rtl/>
        </w:rPr>
        <w:t>ܾ</w:t>
      </w:r>
      <w:r>
        <w:rPr>
          <w:rFonts w:ascii="FreeSerif" w:hAnsi="FreeSerif" w:cs="FreeSerif" w:eastAsia="FreeSerif"/>
          <w:w w:val="90"/>
          <w:vertAlign w:val="subscript"/>
        </w:rPr>
        <w:t>ሺοିଵሻǡ௞</w:t>
      </w:r>
      <w:r>
        <w:rPr>
          <w:rFonts w:ascii="FreeSerif" w:hAnsi="FreeSerif" w:cs="FreeSerif" w:eastAsia="FreeSerif"/>
          <w:w w:val="90"/>
          <w:vertAlign w:val="baseline"/>
        </w:rPr>
        <w:t>൧</w:t>
      </w:r>
      <w:r>
        <w:rPr>
          <w:rFonts w:ascii="FreeSerif" w:hAnsi="FreeSerif" w:cs="FreeSerif" w:eastAsia="FreeSerif"/>
          <w:spacing w:val="-8"/>
          <w:w w:val="90"/>
          <w:vertAlign w:val="baseline"/>
        </w:rPr>
        <w:t> </w:t>
      </w:r>
      <w:r>
        <w:rPr>
          <w:rFonts w:ascii="FreeSerif" w:hAnsi="FreeSerif" w:cs="FreeSerif" w:eastAsia="FreeSerif"/>
          <w:w w:val="90"/>
          <w:vertAlign w:val="baseline"/>
          <w:rtl/>
        </w:rPr>
        <w:t>݇׊</w:t>
      </w:r>
      <w:r>
        <w:rPr>
          <w:rFonts w:ascii="FreeSerif" w:hAnsi="FreeSerif" w:cs="FreeSerif" w:eastAsia="FreeSerif"/>
          <w:spacing w:val="-3"/>
          <w:vertAlign w:val="baseline"/>
        </w:rPr>
        <w:t> </w:t>
      </w:r>
      <w:r>
        <w:rPr>
          <w:rFonts w:ascii="FreeSerif" w:hAnsi="FreeSerif" w:cs="FreeSerif" w:eastAsia="FreeSerif"/>
          <w:w w:val="40"/>
          <w:vertAlign w:val="baseline"/>
        </w:rPr>
        <w:t>ൌ</w:t>
      </w:r>
      <w:r>
        <w:rPr>
          <w:rFonts w:ascii="FreeSerif" w:hAnsi="FreeSerif" w:cs="FreeSerif" w:eastAsia="FreeSerif"/>
          <w:spacing w:val="-1"/>
          <w:w w:val="89"/>
          <w:vertAlign w:val="baseline"/>
        </w:rPr>
        <w:t> </w:t>
      </w:r>
      <w:r>
        <w:rPr>
          <w:rFonts w:ascii="FreeSerif" w:hAnsi="FreeSerif" w:cs="FreeSerif" w:eastAsia="FreeSerif"/>
          <w:spacing w:val="-1"/>
          <w:w w:val="106"/>
          <w:vertAlign w:val="baseline"/>
        </w:rPr>
        <w:t>Ͳ</w:t>
      </w:r>
      <w:r>
        <w:rPr>
          <w:rFonts w:ascii="FreeSerif" w:hAnsi="FreeSerif" w:cs="FreeSerif" w:eastAsia="FreeSerif"/>
          <w:spacing w:val="-1"/>
          <w:w w:val="50"/>
          <w:vertAlign w:val="baseline"/>
        </w:rPr>
        <w:t>ǡ</w:t>
      </w:r>
      <w:r>
        <w:rPr>
          <w:rFonts w:ascii="FreeSerif" w:hAnsi="FreeSerif" w:cs="FreeSerif" w:eastAsia="FreeSerif"/>
          <w:spacing w:val="-1"/>
          <w:w w:val="114"/>
          <w:vertAlign w:val="baseline"/>
        </w:rPr>
        <w:t>ͳ</w:t>
      </w:r>
      <w:r>
        <w:rPr>
          <w:rFonts w:ascii="FreeSerif" w:hAnsi="FreeSerif" w:cs="FreeSerif" w:eastAsia="FreeSerif"/>
          <w:w w:val="50"/>
          <w:vertAlign w:val="baseline"/>
        </w:rPr>
        <w:t>ǡ</w:t>
      </w:r>
      <w:r>
        <w:rPr>
          <w:rFonts w:ascii="FreeSerif" w:hAnsi="FreeSerif" w:cs="FreeSerif" w:eastAsia="FreeSerif"/>
          <w:spacing w:val="-1"/>
          <w:w w:val="281"/>
          <w:vertAlign w:val="baseline"/>
        </w:rPr>
        <w:t>ʹ</w:t>
      </w:r>
      <w:r>
        <w:rPr>
          <w:rFonts w:ascii="FreeSerif" w:hAnsi="FreeSerif" w:cs="FreeSerif" w:eastAsia="FreeSerif"/>
          <w:spacing w:val="33"/>
          <w:w w:val="64"/>
          <w:vertAlign w:val="baseline"/>
        </w:rPr>
        <w:t>ǡǥǤǤǡ</w:t>
      </w:r>
      <w:r>
        <w:rPr>
          <w:rFonts w:ascii="FreeSerif" w:hAnsi="FreeSerif" w:cs="FreeSerif" w:eastAsia="FreeSerif"/>
          <w:w w:val="64"/>
          <w:vertAlign w:val="baseline"/>
          <w:rtl/>
        </w:rPr>
        <w:t>ܮ</w:t>
      </w:r>
      <w:r>
        <w:rPr>
          <w:rFonts w:ascii="FreeSerif" w:hAnsi="FreeSerif" w:cs="FreeSerif" w:eastAsia="FreeSerif"/>
          <w:spacing w:val="-6"/>
          <w:w w:val="89"/>
          <w:vertAlign w:val="baseline"/>
        </w:rPr>
        <w:t> </w:t>
      </w:r>
      <w:r>
        <w:rPr>
          <w:rFonts w:ascii="FreeSerif" w:hAnsi="FreeSerif" w:cs="FreeSerif" w:eastAsia="FreeSerif"/>
          <w:w w:val="110"/>
          <w:vertAlign w:val="baseline"/>
        </w:rPr>
        <w:t>െ</w:t>
      </w:r>
      <w:r>
        <w:rPr>
          <w:rFonts w:ascii="FreeSerif" w:hAnsi="FreeSerif" w:cs="FreeSerif" w:eastAsia="FreeSerif"/>
          <w:spacing w:val="-15"/>
          <w:w w:val="110"/>
          <w:vertAlign w:val="baseline"/>
        </w:rPr>
        <w:t> </w:t>
      </w:r>
      <w:r>
        <w:rPr>
          <w:rFonts w:ascii="FreeSerif" w:hAnsi="FreeSerif" w:cs="FreeSerif" w:eastAsia="FreeSerif"/>
          <w:spacing w:val="-10"/>
          <w:w w:val="110"/>
          <w:vertAlign w:val="baseline"/>
        </w:rPr>
        <w:t>ͳ</w:t>
      </w:r>
      <w:r>
        <w:rPr>
          <w:rFonts w:ascii="FreeSerif" w:hAnsi="FreeSerif" w:cs="FreeSerif" w:eastAsia="FreeSerif"/>
          <w:vertAlign w:val="baseline"/>
        </w:rPr>
        <w:tab/>
      </w:r>
      <w:r>
        <w:rPr>
          <w:i/>
          <w:iCs/>
          <w:spacing w:val="-5"/>
          <w:w w:val="90"/>
          <w:vertAlign w:val="baseline"/>
        </w:rPr>
        <w:t>(6</w:t>
      </w:r>
      <w:r>
        <w:rPr>
          <w:i/>
          <w:iCs/>
          <w:spacing w:val="-5"/>
          <w:w w:val="90"/>
          <w:vertAlign w:val="baseline"/>
        </w:rPr>
        <w:t>)</w:t>
      </w:r>
    </w:p>
    <w:p>
      <w:pPr>
        <w:pStyle w:val="BodyText"/>
        <w:spacing w:before="24"/>
        <w:rPr>
          <w:i/>
        </w:rPr>
      </w:pPr>
    </w:p>
    <w:p>
      <w:pPr>
        <w:pStyle w:val="BodyText"/>
        <w:spacing w:line="237" w:lineRule="auto" w:before="1"/>
        <w:ind w:left="505" w:right="466" w:firstLine="237"/>
        <w:jc w:val="both"/>
      </w:pPr>
      <w:r>
        <w:rPr/>
        <w:t>In order to synthesize linear phase low-pass FIR filter, tap coefficients are chosen to be symmetric around its central coefficient. Proposed scheme has accumulated all such</w:t>
      </w:r>
      <w:r>
        <w:rPr>
          <w:spacing w:val="-9"/>
        </w:rPr>
        <w:t> </w:t>
      </w:r>
      <w:r>
        <w:rPr>
          <w:rFonts w:ascii="FreeSerif" w:hAnsi="FreeSerif" w:cs="FreeSerif" w:eastAsia="FreeSerif"/>
          <w:w w:val="110"/>
          <w:rtl/>
        </w:rPr>
        <w:t>ܮ</w:t>
      </w:r>
      <w:r>
        <w:rPr>
          <w:rFonts w:ascii="FreeSerif" w:hAnsi="FreeSerif" w:cs="FreeSerif" w:eastAsia="FreeSerif"/>
          <w:w w:val="110"/>
          <w:position w:val="1"/>
          <w:rtl/>
        </w:rPr>
        <w:t>ہ</w:t>
      </w:r>
      <w:r>
        <w:rPr>
          <w:rFonts w:ascii="FreeSerif" w:hAnsi="FreeSerif" w:cs="FreeSerif" w:eastAsia="FreeSerif"/>
          <w:w w:val="110"/>
          <w:position w:val="1"/>
        </w:rPr>
        <w:t>Τ</w:t>
      </w:r>
      <w:r>
        <w:rPr>
          <w:rFonts w:ascii="FreeSerif" w:hAnsi="FreeSerif" w:cs="FreeSerif" w:eastAsia="FreeSerif"/>
          <w:w w:val="110"/>
        </w:rPr>
        <w:t>ʹ</w:t>
      </w:r>
      <w:r>
        <w:rPr>
          <w:rFonts w:ascii="FreeSerif" w:hAnsi="FreeSerif" w:cs="FreeSerif" w:eastAsia="FreeSerif"/>
          <w:w w:val="110"/>
          <w:position w:val="1"/>
          <w:rtl/>
        </w:rPr>
        <w:t>ۂ</w:t>
      </w:r>
      <w:r>
        <w:rPr>
          <w:rFonts w:ascii="FreeSerif" w:hAnsi="FreeSerif" w:cs="FreeSerif" w:eastAsia="FreeSerif"/>
          <w:spacing w:val="-12"/>
          <w:w w:val="110"/>
          <w:position w:val="1"/>
        </w:rPr>
        <w:t> </w:t>
      </w:r>
      <w:r>
        <w:rPr/>
        <w:t>different binary vectors into a single row vector of length </w:t>
      </w:r>
      <w:r>
        <w:rPr>
          <w:rFonts w:ascii="FreeSerif" w:hAnsi="FreeSerif" w:cs="FreeSerif" w:eastAsia="FreeSerif"/>
          <w:spacing w:val="11"/>
        </w:rPr>
        <w:t>ࣦ</w:t>
      </w:r>
      <w:r>
        <w:rPr>
          <w:rFonts w:ascii="FreeSerif" w:hAnsi="FreeSerif" w:cs="FreeSerif" w:eastAsia="FreeSerif"/>
          <w:spacing w:val="-3"/>
        </w:rPr>
        <w:t> </w:t>
      </w:r>
      <w:r>
        <w:rPr>
          <w:rFonts w:ascii="FreeSerif" w:hAnsi="FreeSerif" w:cs="FreeSerif" w:eastAsia="FreeSerif"/>
          <w:w w:val="40"/>
        </w:rPr>
        <w:t>ൌ</w:t>
      </w:r>
      <w:r>
        <w:rPr>
          <w:rFonts w:ascii="FreeSerif" w:hAnsi="FreeSerif" w:cs="FreeSerif" w:eastAsia="FreeSerif"/>
        </w:rPr>
        <w:t> </w:t>
      </w:r>
      <w:r>
        <w:rPr>
          <w:rFonts w:ascii="FreeSerif" w:hAnsi="FreeSerif" w:cs="FreeSerif" w:eastAsia="FreeSerif"/>
          <w:rtl/>
        </w:rPr>
        <w:t>ܮ</w:t>
      </w:r>
      <w:r>
        <w:rPr>
          <w:rFonts w:ascii="FreeSerif" w:hAnsi="FreeSerif" w:cs="FreeSerif" w:eastAsia="FreeSerif"/>
          <w:position w:val="1"/>
          <w:rtl/>
        </w:rPr>
        <w:t>ہ</w:t>
      </w:r>
      <w:r>
        <w:rPr>
          <w:rFonts w:ascii="FreeSerif" w:hAnsi="FreeSerif" w:cs="FreeSerif" w:eastAsia="FreeSerif"/>
          <w:position w:val="1"/>
        </w:rPr>
        <w:t>Τ</w:t>
      </w:r>
      <w:r>
        <w:rPr>
          <w:rFonts w:ascii="FreeSerif" w:hAnsi="FreeSerif" w:cs="FreeSerif" w:eastAsia="FreeSerif"/>
        </w:rPr>
        <w:t>ʹ</w:t>
      </w:r>
      <w:r>
        <w:rPr>
          <w:rFonts w:ascii="FreeSerif" w:hAnsi="FreeSerif" w:cs="FreeSerif" w:eastAsia="FreeSerif"/>
          <w:position w:val="1"/>
          <w:rtl/>
        </w:rPr>
        <w:t>ۂ</w:t>
      </w:r>
      <w:r>
        <w:rPr>
          <w:rFonts w:ascii="FreeSerif" w:hAnsi="FreeSerif" w:cs="FreeSerif" w:eastAsia="FreeSerif"/>
        </w:rPr>
        <w:t>Ǥο </w:t>
      </w:r>
      <w:r>
        <w:rPr/>
        <w:t>which has been regarded as a single chromosome </w:t>
      </w:r>
      <w:r>
        <w:rPr>
          <w:rFonts w:ascii="FreeSerif" w:hAnsi="FreeSerif" w:cs="FreeSerif" w:eastAsia="FreeSerif"/>
        </w:rPr>
        <w:t>ࣜ </w:t>
      </w:r>
      <w:r>
        <w:rPr/>
        <w:t>in the process of evolutionary computation. Being a population-based algorithm, our design strategy generates </w:t>
      </w:r>
      <w:r>
        <w:rPr>
          <w:rFonts w:ascii="FreeSerif" w:hAnsi="FreeSerif" w:cs="FreeSerif" w:eastAsia="FreeSerif"/>
        </w:rPr>
        <w:t>Զ </w:t>
      </w:r>
      <w:r>
        <w:rPr/>
        <w:t>such chromosomes randomly of length</w:t>
      </w:r>
      <w:r>
        <w:rPr>
          <w:spacing w:val="-1"/>
        </w:rPr>
        <w:t> </w:t>
      </w:r>
      <w:r>
        <w:rPr>
          <w:rFonts w:ascii="FreeSerif" w:hAnsi="FreeSerif" w:cs="FreeSerif" w:eastAsia="FreeSerif"/>
        </w:rPr>
        <w:t>ࣦ </w:t>
      </w:r>
      <w:r>
        <w:rPr/>
        <w:t>which form the pool of potential solution. Based upon the fitness of individual chromosome, subsequent genetic operations like selection, cross-over and mutation are carried out subsequently in accordance with the steps of SORIGA. This has been symbolically outlined as follows</w:t>
      </w:r>
      <w:r>
        <w:rPr/>
        <w:t>:</w:t>
      </w:r>
    </w:p>
    <w:p>
      <w:pPr>
        <w:pStyle w:val="BodyText"/>
        <w:spacing w:before="5"/>
        <w:rPr>
          <w:sz w:val="12"/>
        </w:rPr>
      </w:pPr>
    </w:p>
    <w:p>
      <w:pPr>
        <w:spacing w:after="0"/>
        <w:rPr>
          <w:sz w:val="12"/>
        </w:rPr>
        <w:sectPr>
          <w:pgSz w:w="10890" w:h="14860"/>
          <w:pgMar w:header="713" w:footer="0" w:top="900" w:bottom="280" w:left="520" w:right="540"/>
        </w:sectPr>
      </w:pPr>
    </w:p>
    <w:p>
      <w:pPr>
        <w:pStyle w:val="BodyText"/>
        <w:spacing w:before="121"/>
        <w:ind w:left="987"/>
        <w:rPr>
          <w:rFonts w:ascii="FreeSerif" w:hAnsi="FreeSerif" w:cs="FreeSerif" w:eastAsia="FreeSerif"/>
        </w:rPr>
      </w:pPr>
      <w:r>
        <w:rPr/>
        <mc:AlternateContent>
          <mc:Choice Requires="wps">
            <w:drawing>
              <wp:anchor distT="0" distB="0" distL="0" distR="0" allowOverlap="1" layoutInCell="1" locked="0" behindDoc="1" simplePos="0" relativeHeight="487282688">
                <wp:simplePos x="0" y="0"/>
                <wp:positionH relativeFrom="page">
                  <wp:posOffset>1514614</wp:posOffset>
                </wp:positionH>
                <wp:positionV relativeFrom="paragraph">
                  <wp:posOffset>143652</wp:posOffset>
                </wp:positionV>
                <wp:extent cx="150495" cy="1079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0495" cy="107950"/>
                        </a:xfrm>
                        <a:prstGeom prst="rect">
                          <a:avLst/>
                        </a:prstGeom>
                      </wps:spPr>
                      <wps:txbx>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௜ୀଵ</w:t>
                            </w:r>
                          </w:p>
                        </w:txbxContent>
                      </wps:txbx>
                      <wps:bodyPr wrap="square" lIns="0" tIns="0" rIns="0" bIns="0" rtlCol="0">
                        <a:noAutofit/>
                      </wps:bodyPr>
                    </wps:wsp>
                  </a:graphicData>
                </a:graphic>
              </wp:anchor>
            </w:drawing>
          </mc:Choice>
          <mc:Fallback>
            <w:pict>
              <v:shape style="position:absolute;margin-left:119.261002pt;margin-top:11.311198pt;width:11.85pt;height:8.5pt;mso-position-horizontal-relative:page;mso-position-vertical-relative:paragraph;z-index:-16033792" type="#_x0000_t202" id="docshape17" filled="false" stroked="false">
                <v:textbox inset="0,0,0,0">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5"/>
                          <w:w w:val="85"/>
                          <w:sz w:val="14"/>
                          <w:szCs w:val="14"/>
                        </w:rPr>
                        <w:t>௜ୀଵ</w:t>
                      </w:r>
                    </w:p>
                  </w:txbxContent>
                </v:textbox>
                <w10:wrap type="none"/>
              </v:shape>
            </w:pict>
          </mc:Fallback>
        </mc:AlternateContent>
      </w:r>
      <w:r>
        <w:rPr>
          <w:rFonts w:ascii="FreeSerif" w:hAnsi="FreeSerif" w:cs="FreeSerif" w:eastAsia="FreeSerif"/>
          <w:w w:val="90"/>
          <w:position w:val="1"/>
        </w:rPr>
        <w:t>ࣜ</w:t>
      </w:r>
      <w:r>
        <w:rPr>
          <w:rFonts w:ascii="FreeSerif" w:hAnsi="FreeSerif" w:cs="FreeSerif" w:eastAsia="FreeSerif"/>
          <w:w w:val="90"/>
          <w:position w:val="1"/>
          <w:vertAlign w:val="superscript"/>
        </w:rPr>
        <w:t>ௌ</w:t>
      </w:r>
      <w:r>
        <w:rPr>
          <w:rFonts w:ascii="FreeSerif" w:hAnsi="FreeSerif" w:cs="FreeSerif" w:eastAsia="FreeSerif"/>
          <w:position w:val="1"/>
          <w:vertAlign w:val="baseline"/>
        </w:rPr>
        <w:t> </w:t>
      </w:r>
      <w:r>
        <w:rPr>
          <w:rFonts w:ascii="FreeSerif" w:hAnsi="FreeSerif" w:cs="FreeSerif" w:eastAsia="FreeSerif"/>
          <w:w w:val="1"/>
          <w:position w:val="1"/>
          <w:vertAlign w:val="baseline"/>
        </w:rPr>
        <w:t>ൌ</w:t>
      </w:r>
      <w:r>
        <w:rPr>
          <w:rFonts w:ascii="FreeSerif" w:hAnsi="FreeSerif" w:cs="FreeSerif" w:eastAsia="FreeSerif"/>
          <w:spacing w:val="-3"/>
          <w:w w:val="90"/>
          <w:position w:val="1"/>
          <w:vertAlign w:val="baseline"/>
        </w:rPr>
        <w:t> </w:t>
      </w:r>
      <w:r>
        <w:rPr>
          <w:rFonts w:ascii="FreeSerif" w:hAnsi="FreeSerif" w:cs="FreeSerif" w:eastAsia="FreeSerif"/>
          <w:spacing w:val="-5"/>
          <w:w w:val="90"/>
          <w:position w:val="1"/>
          <w:vertAlign w:val="baseline"/>
        </w:rPr>
        <w:t>्ሼ</w:t>
      </w:r>
      <w:r>
        <w:rPr>
          <w:rFonts w:ascii="FreeSerif" w:hAnsi="FreeSerif" w:cs="FreeSerif" w:eastAsia="FreeSerif"/>
          <w:spacing w:val="-5"/>
          <w:w w:val="90"/>
          <w:vertAlign w:val="baseline"/>
          <w:rtl/>
        </w:rPr>
        <w:t>ڂ</w:t>
      </w:r>
      <w:r>
        <w:rPr>
          <w:rFonts w:ascii="FreeSerif" w:hAnsi="FreeSerif" w:cs="FreeSerif" w:eastAsia="FreeSerif"/>
          <w:spacing w:val="-5"/>
          <w:w w:val="90"/>
          <w:vertAlign w:val="superscript"/>
        </w:rPr>
        <w:t>Զ</w:t>
      </w:r>
    </w:p>
    <w:p>
      <w:pPr>
        <w:spacing w:before="124"/>
        <w:ind w:left="131" w:right="0" w:firstLine="0"/>
        <w:jc w:val="left"/>
        <w:rPr>
          <w:rFonts w:ascii="FreeSerif" w:hAnsi="FreeSerif" w:cs="FreeSerif" w:eastAsia="FreeSerif"/>
          <w:sz w:val="20"/>
          <w:szCs w:val="20"/>
        </w:rPr>
      </w:pPr>
      <w:r>
        <w:rPr/>
        <w:br w:type="column"/>
      </w:r>
      <w:r>
        <w:rPr>
          <w:rFonts w:ascii="FreeSerif" w:hAnsi="FreeSerif" w:cs="FreeSerif" w:eastAsia="FreeSerif"/>
          <w:spacing w:val="-5"/>
          <w:w w:val="65"/>
          <w:sz w:val="20"/>
          <w:szCs w:val="20"/>
        </w:rPr>
        <w:t>ࣜ</w:t>
      </w:r>
      <w:r>
        <w:rPr>
          <w:rFonts w:ascii="FreeSerif" w:hAnsi="FreeSerif" w:cs="FreeSerif" w:eastAsia="FreeSerif"/>
          <w:spacing w:val="-5"/>
          <w:w w:val="65"/>
          <w:sz w:val="20"/>
          <w:szCs w:val="20"/>
          <w:vertAlign w:val="subscript"/>
        </w:rPr>
        <w:t>௜</w:t>
      </w:r>
      <w:r>
        <w:rPr>
          <w:rFonts w:ascii="FreeSerif" w:hAnsi="FreeSerif" w:cs="FreeSerif" w:eastAsia="FreeSerif"/>
          <w:spacing w:val="-5"/>
          <w:w w:val="65"/>
          <w:sz w:val="20"/>
          <w:szCs w:val="20"/>
          <w:vertAlign w:val="baseline"/>
        </w:rPr>
        <w:t>ሽ</w:t>
      </w:r>
    </w:p>
    <w:p>
      <w:pPr>
        <w:spacing w:before="117"/>
        <w:ind w:left="987" w:right="0" w:firstLine="0"/>
        <w:jc w:val="left"/>
        <w:rPr>
          <w:i/>
          <w:sz w:val="20"/>
        </w:rPr>
      </w:pPr>
      <w:r>
        <w:rPr/>
        <w:br w:type="column"/>
      </w:r>
      <w:r>
        <w:rPr>
          <w:i/>
          <w:spacing w:val="-5"/>
          <w:sz w:val="20"/>
        </w:rPr>
        <w:t>(7)</w:t>
      </w:r>
    </w:p>
    <w:p>
      <w:pPr>
        <w:spacing w:after="0"/>
        <w:jc w:val="left"/>
        <w:rPr>
          <w:sz w:val="20"/>
        </w:rPr>
        <w:sectPr>
          <w:type w:val="continuous"/>
          <w:pgSz w:w="10890" w:h="14860"/>
          <w:pgMar w:header="713" w:footer="0" w:top="780" w:bottom="0" w:left="520" w:right="540"/>
          <w:cols w:num="3" w:equalWidth="0">
            <w:col w:w="1963" w:space="40"/>
            <w:col w:w="443" w:space="5750"/>
            <w:col w:w="1634"/>
          </w:cols>
        </w:sectPr>
      </w:pPr>
    </w:p>
    <w:p>
      <w:pPr>
        <w:pStyle w:val="BodyText"/>
        <w:spacing w:before="3"/>
        <w:rPr>
          <w:i/>
          <w:sz w:val="10"/>
        </w:rPr>
      </w:pPr>
    </w:p>
    <w:p>
      <w:pPr>
        <w:spacing w:after="0"/>
        <w:rPr>
          <w:sz w:val="10"/>
        </w:rPr>
        <w:sectPr>
          <w:type w:val="continuous"/>
          <w:pgSz w:w="10890" w:h="14860"/>
          <w:pgMar w:header="713" w:footer="0" w:top="780" w:bottom="0" w:left="520" w:right="540"/>
        </w:sectPr>
      </w:pPr>
    </w:p>
    <w:p>
      <w:pPr>
        <w:pStyle w:val="BodyText"/>
        <w:spacing w:line="106" w:lineRule="exact" w:before="148"/>
        <w:ind w:left="987"/>
        <w:rPr>
          <w:rFonts w:ascii="FreeSerif" w:hAnsi="FreeSerif" w:cs="FreeSerif" w:eastAsia="FreeSerif"/>
        </w:rPr>
      </w:pPr>
      <w:r>
        <w:rPr>
          <w:rFonts w:ascii="FreeSerif" w:hAnsi="FreeSerif" w:cs="FreeSerif" w:eastAsia="FreeSerif"/>
          <w:position w:val="1"/>
        </w:rPr>
        <w:t>ࣜ</w:t>
      </w:r>
      <w:r>
        <w:rPr>
          <w:rFonts w:ascii="FreeSerif" w:hAnsi="FreeSerif" w:cs="FreeSerif" w:eastAsia="FreeSerif"/>
          <w:position w:val="1"/>
          <w:vertAlign w:val="superscript"/>
        </w:rPr>
        <w:t>஼</w:t>
      </w:r>
      <w:r>
        <w:rPr>
          <w:rFonts w:ascii="FreeSerif" w:hAnsi="FreeSerif" w:cs="FreeSerif" w:eastAsia="FreeSerif"/>
          <w:spacing w:val="29"/>
          <w:position w:val="1"/>
          <w:vertAlign w:val="baseline"/>
        </w:rPr>
        <w:t> </w:t>
      </w:r>
      <w:r>
        <w:rPr>
          <w:rFonts w:ascii="FreeSerif" w:hAnsi="FreeSerif" w:cs="FreeSerif" w:eastAsia="FreeSerif"/>
          <w:w w:val="1"/>
          <w:position w:val="1"/>
          <w:vertAlign w:val="baseline"/>
        </w:rPr>
        <w:t>ൌ</w:t>
      </w:r>
      <w:r>
        <w:rPr>
          <w:rFonts w:ascii="FreeSerif" w:hAnsi="FreeSerif" w:cs="FreeSerif" w:eastAsia="FreeSerif"/>
          <w:spacing w:val="13"/>
          <w:position w:val="1"/>
          <w:vertAlign w:val="baseline"/>
        </w:rPr>
        <w:t> </w:t>
      </w:r>
      <w:r>
        <w:rPr>
          <w:rFonts w:ascii="FreeSerif" w:hAnsi="FreeSerif" w:cs="FreeSerif" w:eastAsia="FreeSerif"/>
          <w:position w:val="1"/>
          <w:vertAlign w:val="baseline"/>
        </w:rPr>
        <w:t>Ձሼ</w:t>
      </w:r>
      <w:r>
        <w:rPr>
          <w:rFonts w:ascii="FreeSerif" w:hAnsi="FreeSerif" w:cs="FreeSerif" w:eastAsia="FreeSerif"/>
          <w:vertAlign w:val="baseline"/>
          <w:rtl/>
        </w:rPr>
        <w:t>ڂ</w:t>
      </w:r>
      <w:r>
        <w:rPr>
          <w:rFonts w:ascii="FreeSerif" w:hAnsi="FreeSerif" w:cs="FreeSerif" w:eastAsia="FreeSerif"/>
          <w:vertAlign w:val="superscript"/>
        </w:rPr>
        <w:t>Զ಴</w:t>
      </w:r>
      <w:r>
        <w:rPr>
          <w:rFonts w:ascii="FreeSerif" w:hAnsi="FreeSerif" w:cs="FreeSerif" w:eastAsia="FreeSerif"/>
          <w:spacing w:val="56"/>
          <w:vertAlign w:val="baseline"/>
        </w:rPr>
        <w:t> </w:t>
      </w:r>
      <w:r>
        <w:rPr>
          <w:rFonts w:ascii="FreeSerif" w:hAnsi="FreeSerif" w:cs="FreeSerif" w:eastAsia="FreeSerif"/>
          <w:spacing w:val="-33"/>
          <w:w w:val="75"/>
          <w:position w:val="1"/>
          <w:vertAlign w:val="baseline"/>
        </w:rPr>
        <w:t>ࣜ</w:t>
      </w:r>
      <w:r>
        <w:rPr>
          <w:rFonts w:ascii="FreeSerif" w:hAnsi="FreeSerif" w:cs="FreeSerif" w:eastAsia="FreeSerif"/>
          <w:spacing w:val="-33"/>
          <w:w w:val="75"/>
          <w:position w:val="1"/>
          <w:vertAlign w:val="superscript"/>
        </w:rPr>
        <w:t>ௌ</w:t>
      </w:r>
      <w:r>
        <w:rPr>
          <w:rFonts w:ascii="FreeSerif" w:hAnsi="FreeSerif" w:cs="FreeSerif" w:eastAsia="FreeSerif"/>
          <w:spacing w:val="-33"/>
          <w:w w:val="75"/>
          <w:position w:val="1"/>
          <w:vertAlign w:val="baseline"/>
        </w:rPr>
        <w:t>ሽ</w:t>
      </w:r>
    </w:p>
    <w:p>
      <w:pPr>
        <w:spacing w:line="110" w:lineRule="exact" w:before="144"/>
        <w:ind w:left="987" w:right="0" w:firstLine="0"/>
        <w:jc w:val="left"/>
        <w:rPr>
          <w:i/>
          <w:sz w:val="20"/>
        </w:rPr>
      </w:pPr>
      <w:r>
        <w:rPr/>
        <w:br w:type="column"/>
      </w:r>
      <w:r>
        <w:rPr>
          <w:i/>
          <w:spacing w:val="-5"/>
          <w:sz w:val="20"/>
        </w:rPr>
        <w:t>(8)</w:t>
      </w:r>
    </w:p>
    <w:p>
      <w:pPr>
        <w:spacing w:after="0" w:line="110" w:lineRule="exact"/>
        <w:jc w:val="left"/>
        <w:rPr>
          <w:sz w:val="20"/>
        </w:rPr>
        <w:sectPr>
          <w:type w:val="continuous"/>
          <w:pgSz w:w="10890" w:h="14860"/>
          <w:pgMar w:header="713" w:footer="0" w:top="780" w:bottom="0" w:left="520" w:right="540"/>
          <w:cols w:num="2" w:equalWidth="0">
            <w:col w:w="2475" w:space="5722"/>
            <w:col w:w="1633"/>
          </w:cols>
        </w:sectPr>
      </w:pPr>
    </w:p>
    <w:p>
      <w:pPr>
        <w:spacing w:before="4"/>
        <w:ind w:left="1853" w:right="0" w:firstLine="0"/>
        <w:jc w:val="left"/>
        <w:rPr>
          <w:rFonts w:ascii="FreeSerif" w:hAnsi="FreeSerif" w:cs="FreeSerif" w:eastAsia="FreeSerif"/>
          <w:sz w:val="14"/>
          <w:szCs w:val="14"/>
        </w:rPr>
      </w:pPr>
      <w:r>
        <w:rPr>
          <w:rFonts w:ascii="FreeSerif" w:hAnsi="FreeSerif" w:cs="FreeSerif" w:eastAsia="FreeSerif"/>
          <w:sz w:val="14"/>
          <w:szCs w:val="14"/>
        </w:rPr>
        <w:t>௜ୀଵ</w:t>
      </w:r>
      <w:r>
        <w:rPr>
          <w:rFonts w:ascii="FreeSerif" w:hAnsi="FreeSerif" w:cs="FreeSerif" w:eastAsia="FreeSerif"/>
          <w:spacing w:val="67"/>
          <w:sz w:val="14"/>
          <w:szCs w:val="14"/>
        </w:rPr>
        <w:t>  </w:t>
      </w:r>
      <w:r>
        <w:rPr>
          <w:rFonts w:ascii="FreeSerif" w:hAnsi="FreeSerif" w:cs="FreeSerif" w:eastAsia="FreeSerif"/>
          <w:spacing w:val="-12"/>
          <w:w w:val="95"/>
          <w:position w:val="1"/>
          <w:sz w:val="14"/>
          <w:szCs w:val="14"/>
        </w:rPr>
        <w:t>௜</w:t>
      </w:r>
    </w:p>
    <w:p>
      <w:pPr>
        <w:pStyle w:val="BodyText"/>
        <w:tabs>
          <w:tab w:pos="9182" w:val="left" w:leader="none"/>
        </w:tabs>
        <w:spacing w:before="207"/>
        <w:ind w:left="987"/>
        <w:rPr>
          <w:i/>
          <w:iCs/>
        </w:rPr>
      </w:pPr>
      <w:r>
        <w:rPr/>
        <mc:AlternateContent>
          <mc:Choice Requires="wps">
            <w:drawing>
              <wp:anchor distT="0" distB="0" distL="0" distR="0" allowOverlap="1" layoutInCell="1" locked="0" behindDoc="1" simplePos="0" relativeHeight="487283200">
                <wp:simplePos x="0" y="0"/>
                <wp:positionH relativeFrom="page">
                  <wp:posOffset>1558048</wp:posOffset>
                </wp:positionH>
                <wp:positionV relativeFrom="paragraph">
                  <wp:posOffset>203368</wp:posOffset>
                </wp:positionV>
                <wp:extent cx="31750" cy="1079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750" cy="107950"/>
                        </a:xfrm>
                        <a:prstGeom prst="rect">
                          <a:avLst/>
                        </a:prstGeom>
                      </wps:spPr>
                      <wps:txbx>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35"/>
                                <w:sz w:val="14"/>
                                <w:szCs w:val="14"/>
                              </w:rPr>
                              <w:t>௜</w:t>
                            </w:r>
                          </w:p>
                        </w:txbxContent>
                      </wps:txbx>
                      <wps:bodyPr wrap="square" lIns="0" tIns="0" rIns="0" bIns="0" rtlCol="0">
                        <a:noAutofit/>
                      </wps:bodyPr>
                    </wps:wsp>
                  </a:graphicData>
                </a:graphic>
              </wp:anchor>
            </w:drawing>
          </mc:Choice>
          <mc:Fallback>
            <w:pict>
              <v:shape style="position:absolute;margin-left:122.681pt;margin-top:16.013277pt;width:2.5pt;height:8.5pt;mso-position-horizontal-relative:page;mso-position-vertical-relative:paragraph;z-index:-16033280" type="#_x0000_t202" id="docshape18" filled="false" stroked="false">
                <v:textbox inset="0,0,0,0">
                  <w:txbxContent>
                    <w:p>
                      <w:pPr>
                        <w:spacing w:line="167" w:lineRule="exact" w:before="0"/>
                        <w:ind w:left="0" w:right="0" w:firstLine="0"/>
                        <w:jc w:val="left"/>
                        <w:rPr>
                          <w:rFonts w:ascii="FreeSerif" w:hAnsi="FreeSerif" w:cs="FreeSerif" w:eastAsia="FreeSerif"/>
                          <w:sz w:val="14"/>
                          <w:szCs w:val="14"/>
                        </w:rPr>
                      </w:pPr>
                      <w:r>
                        <w:rPr>
                          <w:rFonts w:ascii="FreeSerif" w:hAnsi="FreeSerif" w:cs="FreeSerif" w:eastAsia="FreeSerif"/>
                          <w:spacing w:val="-10"/>
                          <w:w w:val="35"/>
                          <w:sz w:val="14"/>
                          <w:szCs w:val="14"/>
                        </w:rPr>
                        <w:t>௜</w:t>
                      </w:r>
                    </w:p>
                  </w:txbxContent>
                </v:textbox>
                <w10:wrap type="none"/>
              </v:shape>
            </w:pict>
          </mc:Fallback>
        </mc:AlternateContent>
      </w:r>
      <w:r>
        <w:rPr>
          <w:rFonts w:ascii="FreeSerif" w:hAnsi="FreeSerif" w:cs="FreeSerif" w:eastAsia="FreeSerif"/>
          <w:w w:val="115"/>
        </w:rPr>
        <w:t>ࣜ</w:t>
      </w:r>
      <w:r>
        <w:rPr>
          <w:rFonts w:ascii="FreeSerif" w:hAnsi="FreeSerif" w:cs="FreeSerif" w:eastAsia="FreeSerif"/>
          <w:w w:val="115"/>
          <w:vertAlign w:val="superscript"/>
        </w:rPr>
        <w:t>ெ</w:t>
      </w:r>
      <w:r>
        <w:rPr>
          <w:rFonts w:ascii="FreeSerif" w:hAnsi="FreeSerif" w:cs="FreeSerif" w:eastAsia="FreeSerif"/>
          <w:spacing w:val="-2"/>
          <w:w w:val="115"/>
          <w:vertAlign w:val="baseline"/>
        </w:rPr>
        <w:t> </w:t>
      </w:r>
      <w:r>
        <w:rPr>
          <w:rFonts w:ascii="FreeSerif" w:hAnsi="FreeSerif" w:cs="FreeSerif" w:eastAsia="FreeSerif"/>
          <w:w w:val="40"/>
          <w:vertAlign w:val="baseline"/>
        </w:rPr>
        <w:t>ൌ</w:t>
      </w:r>
      <w:r>
        <w:rPr>
          <w:rFonts w:ascii="FreeSerif" w:hAnsi="FreeSerif" w:cs="FreeSerif" w:eastAsia="FreeSerif"/>
          <w:vertAlign w:val="baseline"/>
        </w:rPr>
        <w:t> </w:t>
      </w:r>
      <w:r>
        <w:rPr>
          <w:rFonts w:ascii="FreeSerif" w:hAnsi="FreeSerif" w:cs="FreeSerif" w:eastAsia="FreeSerif"/>
          <w:w w:val="85"/>
          <w:vertAlign w:val="baseline"/>
        </w:rPr>
        <w:t>ै</w:t>
      </w:r>
      <w:r>
        <w:rPr>
          <w:rFonts w:ascii="FreeSerif" w:hAnsi="FreeSerif" w:cs="FreeSerif" w:eastAsia="FreeSerif"/>
          <w:w w:val="85"/>
          <w:position w:val="1"/>
          <w:vertAlign w:val="baseline"/>
        </w:rPr>
        <w:t>ሼ</w:t>
      </w:r>
      <w:r>
        <w:rPr>
          <w:rFonts w:ascii="FreeSerif" w:hAnsi="FreeSerif" w:cs="FreeSerif" w:eastAsia="FreeSerif"/>
          <w:w w:val="85"/>
          <w:vertAlign w:val="baseline"/>
        </w:rPr>
        <w:t>ࣜ</w:t>
      </w:r>
      <w:r>
        <w:rPr>
          <w:rFonts w:ascii="FreeSerif" w:hAnsi="FreeSerif" w:cs="FreeSerif" w:eastAsia="FreeSerif"/>
          <w:w w:val="85"/>
          <w:vertAlign w:val="superscript"/>
        </w:rPr>
        <w:t>஼</w:t>
      </w:r>
      <w:r>
        <w:rPr>
          <w:rFonts w:ascii="FreeSerif" w:hAnsi="FreeSerif" w:cs="FreeSerif" w:eastAsia="FreeSerif"/>
          <w:w w:val="85"/>
          <w:position w:val="1"/>
          <w:vertAlign w:val="baseline"/>
        </w:rPr>
        <w:t>ሽ</w:t>
      </w:r>
      <w:r>
        <w:rPr>
          <w:rFonts w:ascii="FreeSerif" w:hAnsi="FreeSerif" w:cs="FreeSerif" w:eastAsia="FreeSerif"/>
          <w:spacing w:val="-2"/>
          <w:w w:val="85"/>
          <w:position w:val="1"/>
          <w:vertAlign w:val="baseline"/>
        </w:rPr>
        <w:t> </w:t>
      </w:r>
      <w:r>
        <w:rPr>
          <w:rFonts w:ascii="FreeSerif" w:hAnsi="FreeSerif" w:cs="FreeSerif" w:eastAsia="FreeSerif"/>
          <w:w w:val="85"/>
          <w:vertAlign w:val="baseline"/>
          <w:rtl/>
        </w:rPr>
        <w:t>݅׊</w:t>
      </w:r>
      <w:r>
        <w:rPr>
          <w:rFonts w:ascii="FreeSerif" w:hAnsi="FreeSerif" w:cs="FreeSerif" w:eastAsia="FreeSerif"/>
          <w:spacing w:val="4"/>
          <w:vertAlign w:val="baseline"/>
        </w:rPr>
        <w:t> </w:t>
      </w:r>
      <w:r>
        <w:rPr>
          <w:rFonts w:ascii="FreeSerif" w:hAnsi="FreeSerif" w:cs="FreeSerif" w:eastAsia="FreeSerif"/>
          <w:w w:val="40"/>
          <w:vertAlign w:val="baseline"/>
        </w:rPr>
        <w:t>ൌ</w:t>
      </w:r>
      <w:r>
        <w:rPr>
          <w:rFonts w:ascii="FreeSerif" w:hAnsi="FreeSerif" w:cs="FreeSerif" w:eastAsia="FreeSerif"/>
          <w:spacing w:val="-6"/>
          <w:w w:val="114"/>
          <w:vertAlign w:val="baseline"/>
        </w:rPr>
        <w:t> </w:t>
      </w:r>
      <w:r>
        <w:rPr>
          <w:rFonts w:ascii="FreeSerif" w:hAnsi="FreeSerif" w:cs="FreeSerif" w:eastAsia="FreeSerif"/>
          <w:spacing w:val="-1"/>
          <w:w w:val="91"/>
          <w:vertAlign w:val="baseline"/>
        </w:rPr>
        <w:t>ͳ</w:t>
      </w:r>
      <w:r>
        <w:rPr>
          <w:rFonts w:ascii="FreeSerif" w:hAnsi="FreeSerif" w:cs="FreeSerif" w:eastAsia="FreeSerif"/>
          <w:spacing w:val="-1"/>
          <w:w w:val="27"/>
          <w:vertAlign w:val="baseline"/>
        </w:rPr>
        <w:t>ǡ</w:t>
      </w:r>
      <w:r>
        <w:rPr>
          <w:rFonts w:ascii="FreeSerif" w:hAnsi="FreeSerif" w:cs="FreeSerif" w:eastAsia="FreeSerif"/>
          <w:w w:val="258"/>
          <w:vertAlign w:val="baseline"/>
        </w:rPr>
        <w:t>ʹ</w:t>
      </w:r>
      <w:r>
        <w:rPr>
          <w:rFonts w:ascii="FreeSerif" w:hAnsi="FreeSerif" w:cs="FreeSerif" w:eastAsia="FreeSerif"/>
          <w:spacing w:val="-1"/>
          <w:w w:val="27"/>
          <w:vertAlign w:val="baseline"/>
        </w:rPr>
        <w:t>ǡ</w:t>
      </w:r>
      <w:r>
        <w:rPr>
          <w:rFonts w:ascii="FreeSerif" w:hAnsi="FreeSerif" w:cs="FreeSerif" w:eastAsia="FreeSerif"/>
          <w:spacing w:val="-1"/>
          <w:w w:val="258"/>
          <w:vertAlign w:val="baseline"/>
        </w:rPr>
        <w:t>͵</w:t>
      </w:r>
      <w:r>
        <w:rPr>
          <w:rFonts w:ascii="FreeSerif" w:hAnsi="FreeSerif" w:cs="FreeSerif" w:eastAsia="FreeSerif"/>
          <w:w w:val="27"/>
          <w:vertAlign w:val="baseline"/>
        </w:rPr>
        <w:t>ǡ</w:t>
      </w:r>
      <w:r>
        <w:rPr>
          <w:rFonts w:ascii="FreeSerif" w:hAnsi="FreeSerif" w:cs="FreeSerif" w:eastAsia="FreeSerif"/>
          <w:spacing w:val="-24"/>
          <w:w w:val="114"/>
          <w:vertAlign w:val="baseline"/>
        </w:rPr>
        <w:t> </w:t>
      </w:r>
      <w:r>
        <w:rPr>
          <w:rFonts w:ascii="FreeSerif" w:hAnsi="FreeSerif" w:cs="FreeSerif" w:eastAsia="FreeSerif"/>
          <w:spacing w:val="24"/>
          <w:w w:val="85"/>
          <w:vertAlign w:val="baseline"/>
        </w:rPr>
        <w:t>ǥǤǤǡ</w:t>
      </w:r>
      <w:r>
        <w:rPr>
          <w:rFonts w:ascii="FreeSerif" w:hAnsi="FreeSerif" w:cs="FreeSerif" w:eastAsia="FreeSerif"/>
          <w:spacing w:val="-10"/>
          <w:w w:val="85"/>
          <w:vertAlign w:val="baseline"/>
        </w:rPr>
        <w:t> </w:t>
      </w:r>
      <w:r>
        <w:rPr>
          <w:rFonts w:ascii="FreeSerif" w:hAnsi="FreeSerif" w:cs="FreeSerif" w:eastAsia="FreeSerif"/>
          <w:spacing w:val="-5"/>
          <w:w w:val="115"/>
          <w:vertAlign w:val="baseline"/>
        </w:rPr>
        <w:t>Զ</w:t>
      </w:r>
      <w:r>
        <w:rPr>
          <w:rFonts w:ascii="FreeSerif" w:hAnsi="FreeSerif" w:cs="FreeSerif" w:eastAsia="FreeSerif"/>
          <w:spacing w:val="-5"/>
          <w:w w:val="115"/>
          <w:vertAlign w:val="subscript"/>
        </w:rPr>
        <w:t>ெ</w:t>
      </w:r>
      <w:r>
        <w:rPr>
          <w:rFonts w:ascii="FreeSerif" w:hAnsi="FreeSerif" w:cs="FreeSerif" w:eastAsia="FreeSerif"/>
          <w:vertAlign w:val="baseline"/>
        </w:rPr>
        <w:tab/>
      </w:r>
      <w:r>
        <w:rPr>
          <w:i/>
          <w:iCs/>
          <w:spacing w:val="-5"/>
          <w:w w:val="90"/>
          <w:vertAlign w:val="baseline"/>
        </w:rPr>
        <w:t>(9</w:t>
      </w:r>
      <w:r>
        <w:rPr>
          <w:i/>
          <w:iCs/>
          <w:spacing w:val="-5"/>
          <w:w w:val="90"/>
          <w:vertAlign w:val="baseline"/>
        </w:rPr>
        <w:t>)</w:t>
      </w:r>
    </w:p>
    <w:p>
      <w:pPr>
        <w:pStyle w:val="BodyText"/>
        <w:spacing w:before="11"/>
        <w:rPr>
          <w:i/>
        </w:rPr>
      </w:pPr>
    </w:p>
    <w:p>
      <w:pPr>
        <w:pStyle w:val="BodyText"/>
        <w:spacing w:line="232" w:lineRule="auto"/>
        <w:ind w:left="505" w:right="471" w:firstLine="237"/>
        <w:jc w:val="both"/>
      </w:pPr>
      <w:r>
        <w:rPr/>
        <w:t>Where, the operations of selection, cross-over and mutation are symbolized by</w:t>
      </w:r>
      <w:r>
        <w:rPr>
          <w:spacing w:val="-3"/>
        </w:rPr>
        <w:t> </w:t>
      </w:r>
      <w:r>
        <w:rPr>
          <w:rFonts w:ascii="FreeSerif" w:hAnsi="FreeSerif" w:cs="FreeSerif" w:eastAsia="FreeSerif"/>
          <w:w w:val="85"/>
        </w:rPr>
        <w:t>्ǡ</w:t>
      </w:r>
      <w:r>
        <w:rPr>
          <w:rFonts w:ascii="FreeSerif" w:hAnsi="FreeSerif" w:cs="FreeSerif" w:eastAsia="FreeSerif"/>
          <w:spacing w:val="-5"/>
          <w:w w:val="85"/>
        </w:rPr>
        <w:t> </w:t>
      </w:r>
      <w:r>
        <w:rPr>
          <w:rFonts w:ascii="FreeSerif" w:hAnsi="FreeSerif" w:cs="FreeSerif" w:eastAsia="FreeSerif"/>
        </w:rPr>
        <w:t>Ձ</w:t>
      </w:r>
      <w:r>
        <w:rPr>
          <w:rFonts w:ascii="FreeSerif" w:hAnsi="FreeSerif" w:cs="FreeSerif" w:eastAsia="FreeSerif"/>
          <w:spacing w:val="-5"/>
        </w:rPr>
        <w:t> </w:t>
      </w:r>
      <w:r>
        <w:rPr>
          <w:rFonts w:ascii="FreeSerif" w:hAnsi="FreeSerif" w:cs="FreeSerif" w:eastAsia="FreeSerif"/>
          <w:rtl/>
        </w:rPr>
        <w:t>݀݊ܽ</w:t>
      </w:r>
      <w:r>
        <w:rPr>
          <w:rFonts w:ascii="FreeSerif" w:hAnsi="FreeSerif" w:cs="FreeSerif" w:eastAsia="FreeSerif"/>
        </w:rPr>
        <w:t> </w:t>
      </w:r>
      <w:r>
        <w:rPr>
          <w:rFonts w:ascii="FreeSerif" w:hAnsi="FreeSerif" w:cs="FreeSerif" w:eastAsia="FreeSerif"/>
          <w:w w:val="40"/>
        </w:rPr>
        <w:t>ै</w:t>
      </w:r>
      <w:r>
        <w:rPr>
          <w:rFonts w:ascii="FreeSerif" w:hAnsi="FreeSerif" w:cs="FreeSerif" w:eastAsia="FreeSerif"/>
          <w:spacing w:val="-5"/>
        </w:rPr>
        <w:t> </w:t>
      </w:r>
      <w:r>
        <w:rPr/>
        <w:t>respectively. Parameter </w:t>
      </w:r>
      <w:r>
        <w:rPr>
          <w:rFonts w:ascii="FreeSerif" w:hAnsi="FreeSerif" w:cs="FreeSerif" w:eastAsia="FreeSerif"/>
        </w:rPr>
        <w:t>Զ</w:t>
      </w:r>
      <w:r>
        <w:rPr>
          <w:rFonts w:ascii="FreeSerif" w:hAnsi="FreeSerif" w:cs="FreeSerif" w:eastAsia="FreeSerif"/>
          <w:vertAlign w:val="subscript"/>
        </w:rPr>
        <w:t>஼</w:t>
      </w:r>
      <w:r>
        <w:rPr>
          <w:rFonts w:ascii="FreeSerif" w:hAnsi="FreeSerif" w:cs="FreeSerif" w:eastAsia="FreeSerif"/>
          <w:vertAlign w:val="baseline"/>
        </w:rPr>
        <w:t> </w:t>
      </w:r>
      <w:r>
        <w:rPr>
          <w:vertAlign w:val="baseline"/>
        </w:rPr>
        <w:t>and </w:t>
      </w:r>
      <w:r>
        <w:rPr>
          <w:rFonts w:ascii="FreeSerif" w:hAnsi="FreeSerif" w:cs="FreeSerif" w:eastAsia="FreeSerif"/>
          <w:vertAlign w:val="baseline"/>
        </w:rPr>
        <w:t>Զ</w:t>
      </w:r>
      <w:r>
        <w:rPr>
          <w:rFonts w:ascii="FreeSerif" w:hAnsi="FreeSerif" w:cs="FreeSerif" w:eastAsia="FreeSerif"/>
          <w:vertAlign w:val="subscript"/>
        </w:rPr>
        <w:t>ெ</w:t>
      </w:r>
      <w:r>
        <w:rPr>
          <w:rFonts w:ascii="FreeSerif" w:hAnsi="FreeSerif" w:cs="FreeSerif" w:eastAsia="FreeSerif"/>
          <w:vertAlign w:val="baseline"/>
        </w:rPr>
        <w:t> </w:t>
      </w:r>
      <w:r>
        <w:rPr>
          <w:vertAlign w:val="baseline"/>
        </w:rPr>
        <w:t>identify</w:t>
      </w:r>
      <w:r>
        <w:rPr>
          <w:spacing w:val="36"/>
          <w:vertAlign w:val="baseline"/>
        </w:rPr>
        <w:t> </w:t>
      </w:r>
      <w:r>
        <w:rPr>
          <w:vertAlign w:val="baseline"/>
        </w:rPr>
        <w:t>the</w:t>
      </w:r>
      <w:r>
        <w:rPr>
          <w:spacing w:val="36"/>
          <w:vertAlign w:val="baseline"/>
        </w:rPr>
        <w:t> </w:t>
      </w:r>
      <w:r>
        <w:rPr>
          <w:vertAlign w:val="baseline"/>
        </w:rPr>
        <w:t>total</w:t>
      </w:r>
      <w:r>
        <w:rPr>
          <w:spacing w:val="36"/>
          <w:vertAlign w:val="baseline"/>
        </w:rPr>
        <w:t> </w:t>
      </w:r>
      <w:r>
        <w:rPr>
          <w:vertAlign w:val="baseline"/>
        </w:rPr>
        <w:t>number</w:t>
      </w:r>
      <w:r>
        <w:rPr>
          <w:spacing w:val="35"/>
          <w:vertAlign w:val="baseline"/>
        </w:rPr>
        <w:t> </w:t>
      </w:r>
      <w:r>
        <w:rPr>
          <w:vertAlign w:val="baseline"/>
        </w:rPr>
        <w:t>of</w:t>
      </w:r>
      <w:r>
        <w:rPr>
          <w:spacing w:val="36"/>
          <w:vertAlign w:val="baseline"/>
        </w:rPr>
        <w:t> </w:t>
      </w:r>
      <w:r>
        <w:rPr>
          <w:vertAlign w:val="baseline"/>
        </w:rPr>
        <w:t>chromosomes</w:t>
      </w:r>
      <w:r>
        <w:rPr>
          <w:spacing w:val="36"/>
          <w:vertAlign w:val="baseline"/>
        </w:rPr>
        <w:t> </w:t>
      </w:r>
      <w:r>
        <w:rPr>
          <w:vertAlign w:val="baseline"/>
        </w:rPr>
        <w:t>allowed</w:t>
      </w:r>
      <w:r>
        <w:rPr>
          <w:spacing w:val="36"/>
          <w:vertAlign w:val="baseline"/>
        </w:rPr>
        <w:t> </w:t>
      </w:r>
      <w:r>
        <w:rPr>
          <w:vertAlign w:val="baseline"/>
        </w:rPr>
        <w:t>to</w:t>
      </w:r>
      <w:r>
        <w:rPr>
          <w:spacing w:val="36"/>
          <w:vertAlign w:val="baseline"/>
        </w:rPr>
        <w:t> </w:t>
      </w:r>
      <w:r>
        <w:rPr>
          <w:vertAlign w:val="baseline"/>
        </w:rPr>
        <w:t>take</w:t>
      </w:r>
      <w:r>
        <w:rPr>
          <w:spacing w:val="35"/>
          <w:vertAlign w:val="baseline"/>
        </w:rPr>
        <w:t> </w:t>
      </w:r>
      <w:r>
        <w:rPr>
          <w:vertAlign w:val="baseline"/>
        </w:rPr>
        <w:t>part</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operation</w:t>
      </w:r>
      <w:r>
        <w:rPr>
          <w:spacing w:val="35"/>
          <w:vertAlign w:val="baseline"/>
        </w:rPr>
        <w:t> </w:t>
      </w:r>
      <w:r>
        <w:rPr>
          <w:vertAlign w:val="baseline"/>
        </w:rPr>
        <w:t>of cross-over and mutation respectively</w:t>
      </w:r>
      <w:r>
        <w:rPr>
          <w:vertAlign w:val="baseline"/>
        </w:rPr>
        <w:t>.</w:t>
      </w:r>
    </w:p>
    <w:p>
      <w:pPr>
        <w:pStyle w:val="BodyText"/>
        <w:spacing w:line="247" w:lineRule="auto" w:before="13"/>
        <w:ind w:left="505" w:right="467" w:firstLine="237"/>
        <w:jc w:val="both"/>
      </w:pPr>
      <w:r>
        <w:rPr/>
        <w:t>Selection of competent chromosomes from the pool of</w:t>
      </w:r>
      <w:r>
        <w:rPr>
          <w:spacing w:val="-5"/>
        </w:rPr>
        <w:t> </w:t>
      </w:r>
      <w:r>
        <w:rPr>
          <w:rFonts w:ascii="FreeSerif" w:hAnsi="FreeSerif" w:cs="FreeSerif" w:eastAsia="FreeSerif"/>
        </w:rPr>
        <w:t>Զ</w:t>
      </w:r>
      <w:r>
        <w:rPr>
          <w:rFonts w:ascii="FreeSerif" w:hAnsi="FreeSerif" w:cs="FreeSerif" w:eastAsia="FreeSerif"/>
          <w:spacing w:val="-1"/>
        </w:rPr>
        <w:t> </w:t>
      </w:r>
      <w:r>
        <w:rPr/>
        <w:t>such members is executed on the basis of their individual fitness which is considered to be the degree of proximity with the ideal response. Proposed algorithm calculates this fitness as an inverse of the maximum difference between the designed and ideal frequency response of the low-pass filter and makes an attempt to minimize this difference to a significant extent. In this connection, maximum difference over the entire frequency band of interest has been regarded</w:t>
      </w:r>
      <w:r>
        <w:rPr>
          <w:spacing w:val="80"/>
        </w:rPr>
        <w:t> </w:t>
      </w:r>
      <w:r>
        <w:rPr/>
        <w:t>as the cost function of the individual chromosome.</w:t>
      </w:r>
    </w:p>
    <w:p>
      <w:pPr>
        <w:pStyle w:val="BodyText"/>
        <w:spacing w:before="11"/>
      </w:pPr>
    </w:p>
    <w:p>
      <w:pPr>
        <w:pStyle w:val="Heading1"/>
        <w:numPr>
          <w:ilvl w:val="0"/>
          <w:numId w:val="1"/>
        </w:numPr>
        <w:tabs>
          <w:tab w:pos="709" w:val="left" w:leader="none"/>
        </w:tabs>
        <w:spacing w:line="240" w:lineRule="auto" w:before="0" w:after="0"/>
        <w:ind w:left="709" w:right="0" w:hanging="204"/>
        <w:jc w:val="left"/>
      </w:pPr>
      <w:r>
        <w:rPr/>
        <w:t>Results</w:t>
      </w:r>
      <w:r>
        <w:rPr>
          <w:spacing w:val="-1"/>
        </w:rPr>
        <w:t> </w:t>
      </w:r>
      <w:r>
        <w:rPr/>
        <w:t>and</w:t>
      </w:r>
      <w:r>
        <w:rPr>
          <w:spacing w:val="-1"/>
        </w:rPr>
        <w:t> </w:t>
      </w:r>
      <w:r>
        <w:rPr>
          <w:spacing w:val="-2"/>
        </w:rPr>
        <w:t>Analysis</w:t>
      </w:r>
    </w:p>
    <w:p>
      <w:pPr>
        <w:pStyle w:val="BodyText"/>
        <w:spacing w:before="20"/>
        <w:rPr>
          <w:b/>
        </w:rPr>
      </w:pPr>
    </w:p>
    <w:p>
      <w:pPr>
        <w:pStyle w:val="BodyText"/>
        <w:spacing w:line="249" w:lineRule="auto"/>
        <w:ind w:left="505" w:right="464" w:firstLine="237"/>
        <w:jc w:val="both"/>
      </w:pPr>
      <w:r>
        <w:rPr/>
        <w:t>This section demonstrates the outcome of the proposed algorithm analytically. Since the design incorporates evolutionary algorithm, convergence characteristics of our proposition has been depicted in Fig.</w:t>
      </w:r>
      <w:r>
        <w:rPr>
          <w:spacing w:val="40"/>
        </w:rPr>
        <w:t> </w:t>
      </w:r>
      <w:r>
        <w:rPr/>
        <w:t>1</w:t>
      </w:r>
      <w:r>
        <w:rPr>
          <w:spacing w:val="-1"/>
        </w:rPr>
        <w:t> </w:t>
      </w:r>
      <w:r>
        <w:rPr/>
        <w:t>below</w:t>
      </w:r>
      <w:r>
        <w:rPr>
          <w:spacing w:val="-2"/>
        </w:rPr>
        <w:t> </w:t>
      </w:r>
      <w:r>
        <w:rPr/>
        <w:t>which</w:t>
      </w:r>
      <w:r>
        <w:rPr>
          <w:spacing w:val="-1"/>
        </w:rPr>
        <w:t> </w:t>
      </w:r>
      <w:r>
        <w:rPr/>
        <w:t>exhibits</w:t>
      </w:r>
      <w:r>
        <w:rPr>
          <w:spacing w:val="-1"/>
        </w:rPr>
        <w:t> </w:t>
      </w:r>
      <w:r>
        <w:rPr/>
        <w:t>the</w:t>
      </w:r>
      <w:r>
        <w:rPr>
          <w:spacing w:val="-1"/>
        </w:rPr>
        <w:t> </w:t>
      </w:r>
      <w:r>
        <w:rPr/>
        <w:t>variation</w:t>
      </w:r>
      <w:r>
        <w:rPr>
          <w:spacing w:val="-2"/>
        </w:rPr>
        <w:t> </w:t>
      </w:r>
      <w:r>
        <w:rPr/>
        <w:t>of</w:t>
      </w:r>
      <w:r>
        <w:rPr>
          <w:spacing w:val="-1"/>
        </w:rPr>
        <w:t> </w:t>
      </w:r>
      <w:r>
        <w:rPr/>
        <w:t>averaged</w:t>
      </w:r>
      <w:r>
        <w:rPr>
          <w:spacing w:val="-1"/>
        </w:rPr>
        <w:t> </w:t>
      </w:r>
      <w:r>
        <w:rPr/>
        <w:t>cost</w:t>
      </w:r>
      <w:r>
        <w:rPr>
          <w:spacing w:val="-1"/>
        </w:rPr>
        <w:t> </w:t>
      </w:r>
      <w:r>
        <w:rPr/>
        <w:t>function</w:t>
      </w:r>
      <w:r>
        <w:rPr>
          <w:spacing w:val="-2"/>
        </w:rPr>
        <w:t> </w:t>
      </w:r>
      <w:r>
        <w:rPr/>
        <w:t>with</w:t>
      </w:r>
      <w:r>
        <w:rPr>
          <w:spacing w:val="-1"/>
        </w:rPr>
        <w:t> </w:t>
      </w:r>
      <w:r>
        <w:rPr/>
        <w:t>the</w:t>
      </w:r>
      <w:r>
        <w:rPr>
          <w:spacing w:val="-2"/>
        </w:rPr>
        <w:t> </w:t>
      </w:r>
      <w:r>
        <w:rPr/>
        <w:t>number</w:t>
      </w:r>
      <w:r>
        <w:rPr>
          <w:spacing w:val="-1"/>
        </w:rPr>
        <w:t> </w:t>
      </w:r>
      <w:r>
        <w:rPr/>
        <w:t>of</w:t>
      </w:r>
      <w:r>
        <w:rPr>
          <w:spacing w:val="-1"/>
        </w:rPr>
        <w:t> </w:t>
      </w:r>
      <w:r>
        <w:rPr/>
        <w:t>iterations</w:t>
      </w:r>
      <w:r>
        <w:rPr>
          <w:spacing w:val="-2"/>
        </w:rPr>
        <w:t> </w:t>
      </w:r>
      <w:r>
        <w:rPr/>
        <w:t>for</w:t>
      </w:r>
      <w:r>
        <w:rPr>
          <w:spacing w:val="-1"/>
        </w:rPr>
        <w:t> </w:t>
      </w:r>
      <w:r>
        <w:rPr/>
        <w:t>three</w:t>
      </w:r>
      <w:r>
        <w:rPr>
          <w:spacing w:val="-1"/>
        </w:rPr>
        <w:t> </w:t>
      </w:r>
      <w:r>
        <w:rPr/>
        <w:t>different values of cross-over probability. Size of population has been considered as 100 in the entire analysis.</w:t>
      </w:r>
    </w:p>
    <w:p>
      <w:pPr>
        <w:spacing w:after="0" w:line="249" w:lineRule="auto"/>
        <w:jc w:val="both"/>
        <w:sectPr>
          <w:type w:val="continuous"/>
          <w:pgSz w:w="10890" w:h="14860"/>
          <w:pgMar w:header="713" w:footer="0" w:top="780" w:bottom="0" w:left="520" w:right="540"/>
        </w:sectPr>
      </w:pPr>
    </w:p>
    <w:p>
      <w:pPr>
        <w:pStyle w:val="BodyText"/>
        <w:spacing w:before="194"/>
      </w:pPr>
    </w:p>
    <w:p>
      <w:pPr>
        <w:pStyle w:val="BodyText"/>
        <w:ind w:left="2604"/>
      </w:pPr>
      <w:r>
        <w:rPr/>
        <w:drawing>
          <wp:inline distT="0" distB="0" distL="0" distR="0">
            <wp:extent cx="2837886" cy="202996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2837886" cy="2029968"/>
                    </a:xfrm>
                    <a:prstGeom prst="rect">
                      <a:avLst/>
                    </a:prstGeom>
                  </pic:spPr>
                </pic:pic>
              </a:graphicData>
            </a:graphic>
          </wp:inline>
        </w:drawing>
      </w:r>
      <w:r>
        <w:rPr/>
      </w:r>
    </w:p>
    <w:p>
      <w:pPr>
        <w:pStyle w:val="BodyText"/>
        <w:spacing w:before="95"/>
        <w:rPr>
          <w:sz w:val="16"/>
        </w:rPr>
      </w:pPr>
    </w:p>
    <w:p>
      <w:pPr>
        <w:spacing w:before="0"/>
        <w:ind w:left="432" w:right="0" w:firstLine="0"/>
        <w:jc w:val="left"/>
        <w:rPr>
          <w:sz w:val="16"/>
        </w:rPr>
      </w:pPr>
      <w:r>
        <w:rPr>
          <w:sz w:val="16"/>
        </w:rPr>
        <w:t>Fig.</w:t>
      </w:r>
      <w:r>
        <w:rPr>
          <w:spacing w:val="-6"/>
          <w:sz w:val="16"/>
        </w:rPr>
        <w:t> </w:t>
      </w:r>
      <w:r>
        <w:rPr>
          <w:sz w:val="16"/>
        </w:rPr>
        <w:t>1:</w:t>
      </w:r>
      <w:r>
        <w:rPr>
          <w:spacing w:val="-5"/>
          <w:sz w:val="16"/>
        </w:rPr>
        <w:t> </w:t>
      </w:r>
      <w:r>
        <w:rPr>
          <w:sz w:val="16"/>
        </w:rPr>
        <w:t>Convergence</w:t>
      </w:r>
      <w:r>
        <w:rPr>
          <w:spacing w:val="-5"/>
          <w:sz w:val="16"/>
        </w:rPr>
        <w:t> </w:t>
      </w:r>
      <w:r>
        <w:rPr>
          <w:sz w:val="16"/>
        </w:rPr>
        <w:t>characteristics</w:t>
      </w:r>
      <w:r>
        <w:rPr>
          <w:spacing w:val="-5"/>
          <w:sz w:val="16"/>
        </w:rPr>
        <w:t> </w:t>
      </w:r>
      <w:r>
        <w:rPr>
          <w:sz w:val="16"/>
        </w:rPr>
        <w:t>of</w:t>
      </w:r>
      <w:r>
        <w:rPr>
          <w:spacing w:val="-5"/>
          <w:sz w:val="16"/>
        </w:rPr>
        <w:t> </w:t>
      </w:r>
      <w:r>
        <w:rPr>
          <w:sz w:val="16"/>
        </w:rPr>
        <w:t>the</w:t>
      </w:r>
      <w:r>
        <w:rPr>
          <w:spacing w:val="-5"/>
          <w:sz w:val="16"/>
        </w:rPr>
        <w:t> </w:t>
      </w:r>
      <w:r>
        <w:rPr>
          <w:sz w:val="16"/>
        </w:rPr>
        <w:t>proposed</w:t>
      </w:r>
      <w:r>
        <w:rPr>
          <w:spacing w:val="-5"/>
          <w:sz w:val="16"/>
        </w:rPr>
        <w:t> </w:t>
      </w:r>
      <w:r>
        <w:rPr>
          <w:spacing w:val="-2"/>
          <w:sz w:val="16"/>
        </w:rPr>
        <w:t>scheme</w:t>
      </w:r>
    </w:p>
    <w:p>
      <w:pPr>
        <w:pStyle w:val="BodyText"/>
        <w:spacing w:before="67"/>
        <w:rPr>
          <w:sz w:val="16"/>
        </w:rPr>
      </w:pPr>
    </w:p>
    <w:p>
      <w:pPr>
        <w:pStyle w:val="BodyText"/>
        <w:spacing w:line="249" w:lineRule="auto"/>
        <w:ind w:left="432" w:right="545" w:firstLine="237"/>
        <w:jc w:val="both"/>
      </w:pPr>
      <w:r>
        <w:rPr/>
        <w:t>In order to establish the supremacy of the proposed design, frequency response of SORIGA-optimized multiplier-less low-pass FIR filter of order 35 has been compared with few such state-of-the-art filters in Fig.</w:t>
      </w:r>
      <w:r>
        <w:rPr>
          <w:spacing w:val="40"/>
        </w:rPr>
        <w:t> </w:t>
      </w:r>
      <w:r>
        <w:rPr/>
        <w:t>2 below.</w:t>
      </w:r>
    </w:p>
    <w:p>
      <w:pPr>
        <w:pStyle w:val="BodyText"/>
        <w:spacing w:before="52"/>
      </w:pPr>
      <w:r>
        <w:rPr/>
        <w:drawing>
          <wp:anchor distT="0" distB="0" distL="0" distR="0" allowOverlap="1" layoutInCell="1" locked="0" behindDoc="1" simplePos="0" relativeHeight="487594496">
            <wp:simplePos x="0" y="0"/>
            <wp:positionH relativeFrom="page">
              <wp:posOffset>1983671</wp:posOffset>
            </wp:positionH>
            <wp:positionV relativeFrom="paragraph">
              <wp:posOffset>194375</wp:posOffset>
            </wp:positionV>
            <wp:extent cx="2773144" cy="201006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773144" cy="2010060"/>
                    </a:xfrm>
                    <a:prstGeom prst="rect">
                      <a:avLst/>
                    </a:prstGeom>
                  </pic:spPr>
                </pic:pic>
              </a:graphicData>
            </a:graphic>
          </wp:anchor>
        </w:drawing>
      </w:r>
    </w:p>
    <w:p>
      <w:pPr>
        <w:pStyle w:val="BodyText"/>
        <w:spacing w:before="46"/>
      </w:pPr>
    </w:p>
    <w:p>
      <w:pPr>
        <w:spacing w:before="1"/>
        <w:ind w:left="432" w:right="0" w:firstLine="0"/>
        <w:jc w:val="left"/>
        <w:rPr>
          <w:sz w:val="16"/>
        </w:rPr>
      </w:pPr>
      <w:r>
        <w:rPr>
          <w:sz w:val="16"/>
        </w:rPr>
        <w:t>Fig.</w:t>
      </w:r>
      <w:r>
        <w:rPr>
          <w:spacing w:val="-6"/>
          <w:sz w:val="16"/>
        </w:rPr>
        <w:t> </w:t>
      </w:r>
      <w:r>
        <w:rPr>
          <w:sz w:val="16"/>
        </w:rPr>
        <w:t>2:</w:t>
      </w:r>
      <w:r>
        <w:rPr>
          <w:spacing w:val="-6"/>
          <w:sz w:val="16"/>
        </w:rPr>
        <w:t> </w:t>
      </w:r>
      <w:r>
        <w:rPr>
          <w:sz w:val="16"/>
        </w:rPr>
        <w:t>Comparison</w:t>
      </w:r>
      <w:r>
        <w:rPr>
          <w:spacing w:val="-5"/>
          <w:sz w:val="16"/>
        </w:rPr>
        <w:t> </w:t>
      </w:r>
      <w:r>
        <w:rPr>
          <w:sz w:val="16"/>
        </w:rPr>
        <w:t>in</w:t>
      </w:r>
      <w:r>
        <w:rPr>
          <w:spacing w:val="-6"/>
          <w:sz w:val="16"/>
        </w:rPr>
        <w:t> </w:t>
      </w:r>
      <w:r>
        <w:rPr>
          <w:sz w:val="16"/>
        </w:rPr>
        <w:t>terms</w:t>
      </w:r>
      <w:r>
        <w:rPr>
          <w:spacing w:val="-4"/>
          <w:sz w:val="16"/>
        </w:rPr>
        <w:t> </w:t>
      </w:r>
      <w:r>
        <w:rPr>
          <w:sz w:val="16"/>
        </w:rPr>
        <w:t>of</w:t>
      </w:r>
      <w:r>
        <w:rPr>
          <w:spacing w:val="-6"/>
          <w:sz w:val="16"/>
        </w:rPr>
        <w:t> </w:t>
      </w:r>
      <w:r>
        <w:rPr>
          <w:sz w:val="16"/>
        </w:rPr>
        <w:t>frequency</w:t>
      </w:r>
      <w:r>
        <w:rPr>
          <w:spacing w:val="-6"/>
          <w:sz w:val="16"/>
        </w:rPr>
        <w:t> </w:t>
      </w:r>
      <w:r>
        <w:rPr>
          <w:sz w:val="16"/>
        </w:rPr>
        <w:t>response</w:t>
      </w:r>
      <w:r>
        <w:rPr>
          <w:spacing w:val="-4"/>
          <w:sz w:val="16"/>
        </w:rPr>
        <w:t> </w:t>
      </w:r>
      <w:r>
        <w:rPr>
          <w:sz w:val="16"/>
        </w:rPr>
        <w:t>amongst</w:t>
      </w:r>
      <w:r>
        <w:rPr>
          <w:spacing w:val="-6"/>
          <w:sz w:val="16"/>
        </w:rPr>
        <w:t> </w:t>
      </w:r>
      <w:r>
        <w:rPr>
          <w:sz w:val="16"/>
        </w:rPr>
        <w:t>various</w:t>
      </w:r>
      <w:r>
        <w:rPr>
          <w:spacing w:val="-4"/>
          <w:sz w:val="16"/>
        </w:rPr>
        <w:t> </w:t>
      </w:r>
      <w:r>
        <w:rPr>
          <w:sz w:val="16"/>
        </w:rPr>
        <w:t>multiplier-less</w:t>
      </w:r>
      <w:r>
        <w:rPr>
          <w:spacing w:val="-6"/>
          <w:sz w:val="16"/>
        </w:rPr>
        <w:t> </w:t>
      </w:r>
      <w:r>
        <w:rPr>
          <w:sz w:val="16"/>
        </w:rPr>
        <w:t>low-pass</w:t>
      </w:r>
      <w:r>
        <w:rPr>
          <w:spacing w:val="-5"/>
          <w:sz w:val="16"/>
        </w:rPr>
        <w:t> </w:t>
      </w:r>
      <w:r>
        <w:rPr>
          <w:sz w:val="16"/>
        </w:rPr>
        <w:t>FIR</w:t>
      </w:r>
      <w:r>
        <w:rPr>
          <w:spacing w:val="-6"/>
          <w:sz w:val="16"/>
        </w:rPr>
        <w:t> </w:t>
      </w:r>
      <w:r>
        <w:rPr>
          <w:spacing w:val="-2"/>
          <w:sz w:val="16"/>
        </w:rPr>
        <w:t>filters</w:t>
      </w:r>
    </w:p>
    <w:p>
      <w:pPr>
        <w:pStyle w:val="BodyText"/>
        <w:spacing w:before="67"/>
        <w:rPr>
          <w:sz w:val="16"/>
        </w:rPr>
      </w:pPr>
    </w:p>
    <w:p>
      <w:pPr>
        <w:pStyle w:val="BodyText"/>
        <w:spacing w:line="249" w:lineRule="auto"/>
        <w:ind w:left="432" w:right="545" w:firstLine="237"/>
        <w:jc w:val="both"/>
      </w:pPr>
      <w:r>
        <w:rPr/>
        <w:t>It can be well apprehended from the above comparison that the proposed filter yields more attenuation in transition and stop-band region of frequency characteristics.</w:t>
      </w:r>
      <w:r>
        <w:rPr>
          <w:spacing w:val="40"/>
        </w:rPr>
        <w:t> </w:t>
      </w:r>
      <w:r>
        <w:rPr/>
        <w:t>As for example, at a frequency of 0.65 rad/pi, SORIGA-optimized filter produces an attenuation of about 193.9 dB while the filters designed in [6], [7], [8] and [15] yields approximately 151.6 dB, 180.3 dB, 157.1 dB and 120.6 dB attenuation respectively.</w:t>
      </w:r>
    </w:p>
    <w:p>
      <w:pPr>
        <w:pStyle w:val="BodyText"/>
        <w:spacing w:line="249" w:lineRule="auto" w:before="3"/>
        <w:ind w:left="432" w:right="541" w:firstLine="237"/>
        <w:jc w:val="both"/>
      </w:pPr>
      <w:r>
        <w:rPr/>
        <w:t>Subsequent part of this section elaborately describes the requirement of different hardware blocks used to realize the powers-of-two filter on an FPGA chip. Quite a few recent algorithms, nurturing the concept of multiplier-less FIR filter design, have also been considered into our analysis and the resulting hardware elements have been listed in Table 1 below. Since the filters designed by means of different algorithms are of</w:t>
      </w:r>
    </w:p>
    <w:p>
      <w:pPr>
        <w:spacing w:after="0" w:line="249" w:lineRule="auto"/>
        <w:jc w:val="both"/>
        <w:sectPr>
          <w:pgSz w:w="10890" w:h="14860"/>
          <w:pgMar w:header="713" w:footer="0" w:top="900" w:bottom="280" w:left="520" w:right="540"/>
        </w:sectPr>
      </w:pPr>
    </w:p>
    <w:p>
      <w:pPr>
        <w:pStyle w:val="BodyText"/>
        <w:spacing w:before="116"/>
      </w:pPr>
    </w:p>
    <w:p>
      <w:pPr>
        <w:pStyle w:val="BodyText"/>
        <w:spacing w:line="249" w:lineRule="auto"/>
        <w:ind w:left="501" w:right="493"/>
      </w:pPr>
      <w:r>
        <w:rPr/>
        <w:t>different length; required number of hardware blocks per unit length of the filter has also been included for</w:t>
      </w:r>
      <w:r>
        <w:rPr>
          <w:spacing w:val="40"/>
        </w:rPr>
        <w:t> </w:t>
      </w:r>
      <w:r>
        <w:rPr/>
        <w:t>fair comparison. Word length of input signal has been taken as 8 in the entire analysis.</w:t>
      </w:r>
    </w:p>
    <w:p>
      <w:pPr>
        <w:pStyle w:val="BodyText"/>
      </w:pPr>
    </w:p>
    <w:p>
      <w:pPr>
        <w:pStyle w:val="BodyText"/>
      </w:pPr>
    </w:p>
    <w:p>
      <w:pPr>
        <w:pStyle w:val="BodyText"/>
      </w:pPr>
    </w:p>
    <w:p>
      <w:pPr>
        <w:pStyle w:val="BodyText"/>
        <w:spacing w:before="7"/>
      </w:pPr>
    </w:p>
    <w:p>
      <w:pPr>
        <w:spacing w:before="1"/>
        <w:ind w:left="501" w:right="0" w:firstLine="0"/>
        <w:jc w:val="left"/>
        <w:rPr>
          <w:sz w:val="16"/>
        </w:rPr>
      </w:pPr>
      <w:r>
        <w:rPr>
          <w:sz w:val="16"/>
        </w:rPr>
        <w:t>Table</w:t>
      </w:r>
      <w:r>
        <w:rPr>
          <w:spacing w:val="-6"/>
          <w:sz w:val="16"/>
        </w:rPr>
        <w:t> </w:t>
      </w:r>
      <w:r>
        <w:rPr>
          <w:sz w:val="16"/>
        </w:rPr>
        <w:t>1</w:t>
      </w:r>
      <w:r>
        <w:rPr>
          <w:spacing w:val="-6"/>
          <w:sz w:val="16"/>
        </w:rPr>
        <w:t> </w:t>
      </w:r>
      <w:r>
        <w:rPr>
          <w:sz w:val="16"/>
        </w:rPr>
        <w:t>Comparison</w:t>
      </w:r>
      <w:r>
        <w:rPr>
          <w:spacing w:val="-6"/>
          <w:sz w:val="16"/>
        </w:rPr>
        <w:t> </w:t>
      </w:r>
      <w:r>
        <w:rPr>
          <w:sz w:val="16"/>
        </w:rPr>
        <w:t>in</w:t>
      </w:r>
      <w:r>
        <w:rPr>
          <w:spacing w:val="-5"/>
          <w:sz w:val="16"/>
        </w:rPr>
        <w:t> </w:t>
      </w:r>
      <w:r>
        <w:rPr>
          <w:sz w:val="16"/>
        </w:rPr>
        <w:t>terms</w:t>
      </w:r>
      <w:r>
        <w:rPr>
          <w:spacing w:val="-5"/>
          <w:sz w:val="16"/>
        </w:rPr>
        <w:t> </w:t>
      </w:r>
      <w:r>
        <w:rPr>
          <w:sz w:val="16"/>
        </w:rPr>
        <w:t>of</w:t>
      </w:r>
      <w:r>
        <w:rPr>
          <w:spacing w:val="-6"/>
          <w:sz w:val="16"/>
        </w:rPr>
        <w:t> </w:t>
      </w:r>
      <w:r>
        <w:rPr>
          <w:sz w:val="16"/>
        </w:rPr>
        <w:t>hardware</w:t>
      </w:r>
      <w:r>
        <w:rPr>
          <w:spacing w:val="-4"/>
          <w:sz w:val="16"/>
        </w:rPr>
        <w:t> </w:t>
      </w:r>
      <w:r>
        <w:rPr>
          <w:sz w:val="16"/>
        </w:rPr>
        <w:t>elements</w:t>
      </w:r>
      <w:r>
        <w:rPr>
          <w:spacing w:val="-4"/>
          <w:sz w:val="16"/>
        </w:rPr>
        <w:t> </w:t>
      </w:r>
      <w:r>
        <w:rPr>
          <w:sz w:val="16"/>
        </w:rPr>
        <w:t>amongst</w:t>
      </w:r>
      <w:r>
        <w:rPr>
          <w:spacing w:val="-6"/>
          <w:sz w:val="16"/>
        </w:rPr>
        <w:t> </w:t>
      </w:r>
      <w:r>
        <w:rPr>
          <w:sz w:val="16"/>
        </w:rPr>
        <w:t>different</w:t>
      </w:r>
      <w:r>
        <w:rPr>
          <w:spacing w:val="-4"/>
          <w:sz w:val="16"/>
        </w:rPr>
        <w:t> </w:t>
      </w:r>
      <w:r>
        <w:rPr>
          <w:sz w:val="16"/>
        </w:rPr>
        <w:t>multiplier-less</w:t>
      </w:r>
      <w:r>
        <w:rPr>
          <w:spacing w:val="-6"/>
          <w:sz w:val="16"/>
        </w:rPr>
        <w:t> </w:t>
      </w:r>
      <w:r>
        <w:rPr>
          <w:sz w:val="16"/>
        </w:rPr>
        <w:t>FIR</w:t>
      </w:r>
      <w:r>
        <w:rPr>
          <w:spacing w:val="-6"/>
          <w:sz w:val="16"/>
        </w:rPr>
        <w:t> </w:t>
      </w:r>
      <w:r>
        <w:rPr>
          <w:spacing w:val="-2"/>
          <w:sz w:val="16"/>
        </w:rPr>
        <w:t>filters</w:t>
      </w:r>
    </w:p>
    <w:p>
      <w:pPr>
        <w:pStyle w:val="BodyText"/>
        <w:spacing w:before="16"/>
      </w:pPr>
    </w:p>
    <w:tbl>
      <w:tblPr>
        <w:tblW w:w="0" w:type="auto"/>
        <w:jc w:val="left"/>
        <w:tblInd w:w="9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1"/>
        <w:gridCol w:w="816"/>
        <w:gridCol w:w="831"/>
        <w:gridCol w:w="688"/>
        <w:gridCol w:w="804"/>
        <w:gridCol w:w="668"/>
        <w:gridCol w:w="709"/>
        <w:gridCol w:w="552"/>
        <w:gridCol w:w="624"/>
        <w:gridCol w:w="569"/>
        <w:gridCol w:w="624"/>
      </w:tblGrid>
      <w:tr>
        <w:trPr>
          <w:trHeight w:val="183" w:hRule="atLeast"/>
        </w:trPr>
        <w:tc>
          <w:tcPr>
            <w:tcW w:w="1081" w:type="dxa"/>
            <w:vMerge w:val="restart"/>
            <w:tcBorders>
              <w:right w:val="nil"/>
            </w:tcBorders>
          </w:tcPr>
          <w:p>
            <w:pPr>
              <w:pStyle w:val="TableParagraph"/>
              <w:spacing w:line="240" w:lineRule="auto"/>
              <w:ind w:left="0"/>
              <w:jc w:val="left"/>
              <w:rPr>
                <w:sz w:val="16"/>
              </w:rPr>
            </w:pPr>
          </w:p>
          <w:p>
            <w:pPr>
              <w:pStyle w:val="TableParagraph"/>
              <w:spacing w:line="240" w:lineRule="auto" w:before="18"/>
              <w:ind w:left="0"/>
              <w:jc w:val="left"/>
              <w:rPr>
                <w:sz w:val="16"/>
              </w:rPr>
            </w:pPr>
          </w:p>
          <w:p>
            <w:pPr>
              <w:pStyle w:val="TableParagraph"/>
              <w:spacing w:line="240" w:lineRule="auto"/>
              <w:ind w:left="176"/>
              <w:jc w:val="left"/>
              <w:rPr>
                <w:sz w:val="16"/>
              </w:rPr>
            </w:pPr>
            <w:r>
              <w:rPr>
                <w:spacing w:val="-2"/>
                <w:sz w:val="16"/>
              </w:rPr>
              <w:t>Algorithms</w:t>
            </w:r>
          </w:p>
        </w:tc>
        <w:tc>
          <w:tcPr>
            <w:tcW w:w="6885" w:type="dxa"/>
            <w:gridSpan w:val="10"/>
            <w:tcBorders>
              <w:left w:val="nil"/>
              <w:bottom w:val="single" w:sz="12" w:space="0" w:color="000000"/>
            </w:tcBorders>
          </w:tcPr>
          <w:p>
            <w:pPr>
              <w:pStyle w:val="TableParagraph"/>
              <w:spacing w:line="163" w:lineRule="exact"/>
              <w:ind w:left="21"/>
              <w:rPr>
                <w:sz w:val="16"/>
              </w:rPr>
            </w:pPr>
            <w:r>
              <w:rPr>
                <w:sz w:val="16"/>
              </w:rPr>
              <w:t>Name</w:t>
            </w:r>
            <w:r>
              <w:rPr>
                <w:spacing w:val="-4"/>
                <w:sz w:val="16"/>
              </w:rPr>
              <w:t> </w:t>
            </w:r>
            <w:r>
              <w:rPr>
                <w:sz w:val="16"/>
              </w:rPr>
              <w:t>of</w:t>
            </w:r>
            <w:r>
              <w:rPr>
                <w:spacing w:val="-5"/>
                <w:sz w:val="16"/>
              </w:rPr>
              <w:t> </w:t>
            </w:r>
            <w:r>
              <w:rPr>
                <w:sz w:val="16"/>
              </w:rPr>
              <w:t>the</w:t>
            </w:r>
            <w:r>
              <w:rPr>
                <w:spacing w:val="-5"/>
                <w:sz w:val="16"/>
              </w:rPr>
              <w:t> </w:t>
            </w:r>
            <w:r>
              <w:rPr>
                <w:sz w:val="16"/>
              </w:rPr>
              <w:t>hardware</w:t>
            </w:r>
            <w:r>
              <w:rPr>
                <w:spacing w:val="-5"/>
                <w:sz w:val="16"/>
              </w:rPr>
              <w:t> </w:t>
            </w:r>
            <w:r>
              <w:rPr>
                <w:spacing w:val="-2"/>
                <w:sz w:val="16"/>
              </w:rPr>
              <w:t>block</w:t>
            </w:r>
          </w:p>
        </w:tc>
      </w:tr>
      <w:tr>
        <w:trPr>
          <w:trHeight w:val="184" w:hRule="atLeast"/>
        </w:trPr>
        <w:tc>
          <w:tcPr>
            <w:tcW w:w="1081" w:type="dxa"/>
            <w:vMerge/>
            <w:tcBorders>
              <w:top w:val="nil"/>
              <w:right w:val="nil"/>
            </w:tcBorders>
          </w:tcPr>
          <w:p>
            <w:pPr>
              <w:rPr>
                <w:sz w:val="2"/>
                <w:szCs w:val="2"/>
              </w:rPr>
            </w:pPr>
          </w:p>
        </w:tc>
        <w:tc>
          <w:tcPr>
            <w:tcW w:w="6885" w:type="dxa"/>
            <w:gridSpan w:val="10"/>
            <w:tcBorders>
              <w:top w:val="single" w:sz="12" w:space="0" w:color="000000"/>
              <w:left w:val="nil"/>
            </w:tcBorders>
          </w:tcPr>
          <w:p>
            <w:pPr>
              <w:pStyle w:val="TableParagraph"/>
              <w:tabs>
                <w:tab w:pos="1940" w:val="left" w:leader="none"/>
                <w:tab w:pos="3389" w:val="left" w:leader="none"/>
                <w:tab w:pos="4825" w:val="left" w:leader="none"/>
                <w:tab w:pos="5966" w:val="left" w:leader="none"/>
              </w:tabs>
              <w:spacing w:line="165" w:lineRule="exact"/>
              <w:ind w:left="456"/>
              <w:jc w:val="left"/>
              <w:rPr>
                <w:sz w:val="16"/>
              </w:rPr>
            </w:pPr>
            <w:r>
              <w:rPr>
                <w:sz w:val="16"/>
              </w:rPr>
              <w:t>2-input</w:t>
            </w:r>
            <w:r>
              <w:rPr>
                <w:spacing w:val="-6"/>
                <w:sz w:val="16"/>
              </w:rPr>
              <w:t> </w:t>
            </w:r>
            <w:r>
              <w:rPr>
                <w:spacing w:val="-5"/>
                <w:sz w:val="16"/>
              </w:rPr>
              <w:t>OR</w:t>
            </w:r>
            <w:r>
              <w:rPr>
                <w:sz w:val="16"/>
              </w:rPr>
              <w:tab/>
              <w:t>2-input</w:t>
            </w:r>
            <w:r>
              <w:rPr>
                <w:spacing w:val="-6"/>
                <w:sz w:val="16"/>
              </w:rPr>
              <w:t> </w:t>
            </w:r>
            <w:r>
              <w:rPr>
                <w:spacing w:val="-5"/>
                <w:sz w:val="16"/>
              </w:rPr>
              <w:t>AND</w:t>
            </w:r>
            <w:r>
              <w:rPr>
                <w:sz w:val="16"/>
              </w:rPr>
              <w:tab/>
              <w:t>2-input</w:t>
            </w:r>
            <w:r>
              <w:rPr>
                <w:spacing w:val="-6"/>
                <w:sz w:val="16"/>
              </w:rPr>
              <w:t> </w:t>
            </w:r>
            <w:r>
              <w:rPr>
                <w:spacing w:val="-5"/>
                <w:sz w:val="16"/>
              </w:rPr>
              <w:t>XOR</w:t>
            </w:r>
            <w:r>
              <w:rPr>
                <w:sz w:val="16"/>
              </w:rPr>
              <w:tab/>
              <w:t>Flip</w:t>
            </w:r>
            <w:r>
              <w:rPr>
                <w:spacing w:val="-4"/>
                <w:sz w:val="16"/>
              </w:rPr>
              <w:t> flop</w:t>
            </w:r>
            <w:r>
              <w:rPr>
                <w:sz w:val="16"/>
              </w:rPr>
              <w:tab/>
              <w:t>I/O</w:t>
            </w:r>
            <w:r>
              <w:rPr>
                <w:spacing w:val="-4"/>
                <w:sz w:val="16"/>
              </w:rPr>
              <w:t> </w:t>
            </w:r>
            <w:r>
              <w:rPr>
                <w:spacing w:val="-2"/>
                <w:sz w:val="16"/>
              </w:rPr>
              <w:t>buffer</w:t>
            </w:r>
          </w:p>
        </w:tc>
      </w:tr>
      <w:tr>
        <w:trPr>
          <w:trHeight w:val="551" w:hRule="atLeast"/>
        </w:trPr>
        <w:tc>
          <w:tcPr>
            <w:tcW w:w="1081" w:type="dxa"/>
            <w:vMerge/>
            <w:tcBorders>
              <w:top w:val="nil"/>
              <w:right w:val="nil"/>
            </w:tcBorders>
          </w:tcPr>
          <w:p>
            <w:pPr>
              <w:rPr>
                <w:sz w:val="2"/>
                <w:szCs w:val="2"/>
              </w:rPr>
            </w:pPr>
          </w:p>
        </w:tc>
        <w:tc>
          <w:tcPr>
            <w:tcW w:w="816" w:type="dxa"/>
            <w:tcBorders>
              <w:left w:val="nil"/>
              <w:right w:val="nil"/>
            </w:tcBorders>
          </w:tcPr>
          <w:p>
            <w:pPr>
              <w:pStyle w:val="TableParagraph"/>
              <w:spacing w:line="240" w:lineRule="auto" w:before="180"/>
              <w:ind w:left="93" w:right="24"/>
              <w:rPr>
                <w:sz w:val="16"/>
              </w:rPr>
            </w:pPr>
            <w:r>
              <w:rPr>
                <w:spacing w:val="-2"/>
                <w:sz w:val="16"/>
              </w:rPr>
              <w:t>Total</w:t>
            </w:r>
          </w:p>
        </w:tc>
        <w:tc>
          <w:tcPr>
            <w:tcW w:w="831" w:type="dxa"/>
            <w:tcBorders>
              <w:left w:val="nil"/>
              <w:right w:val="nil"/>
            </w:tcBorders>
          </w:tcPr>
          <w:p>
            <w:pPr>
              <w:pStyle w:val="TableParagraph"/>
              <w:spacing w:line="179" w:lineRule="exact"/>
              <w:ind w:left="314" w:firstLine="18"/>
              <w:jc w:val="left"/>
              <w:rPr>
                <w:sz w:val="16"/>
              </w:rPr>
            </w:pPr>
            <w:r>
              <w:rPr>
                <w:spacing w:val="-5"/>
                <w:sz w:val="16"/>
              </w:rPr>
              <w:t>Per</w:t>
            </w:r>
          </w:p>
          <w:p>
            <w:pPr>
              <w:pStyle w:val="TableParagraph"/>
              <w:spacing w:line="184" w:lineRule="exact"/>
              <w:ind w:left="238" w:right="185" w:firstLine="75"/>
              <w:jc w:val="left"/>
              <w:rPr>
                <w:sz w:val="16"/>
              </w:rPr>
            </w:pPr>
            <w:r>
              <w:rPr>
                <w:spacing w:val="-4"/>
                <w:sz w:val="16"/>
              </w:rPr>
              <w:t>unit</w:t>
            </w:r>
            <w:r>
              <w:rPr>
                <w:spacing w:val="40"/>
                <w:sz w:val="16"/>
              </w:rPr>
              <w:t> </w:t>
            </w:r>
            <w:r>
              <w:rPr>
                <w:spacing w:val="-2"/>
                <w:sz w:val="16"/>
              </w:rPr>
              <w:t>length</w:t>
            </w:r>
          </w:p>
        </w:tc>
        <w:tc>
          <w:tcPr>
            <w:tcW w:w="688" w:type="dxa"/>
            <w:tcBorders>
              <w:left w:val="nil"/>
              <w:right w:val="nil"/>
            </w:tcBorders>
          </w:tcPr>
          <w:p>
            <w:pPr>
              <w:pStyle w:val="TableParagraph"/>
              <w:spacing w:line="240" w:lineRule="auto" w:before="180"/>
              <w:ind w:left="28" w:right="13"/>
              <w:rPr>
                <w:sz w:val="16"/>
              </w:rPr>
            </w:pPr>
            <w:r>
              <w:rPr>
                <w:spacing w:val="-2"/>
                <w:sz w:val="16"/>
              </w:rPr>
              <w:t>Total</w:t>
            </w:r>
          </w:p>
        </w:tc>
        <w:tc>
          <w:tcPr>
            <w:tcW w:w="804" w:type="dxa"/>
            <w:tcBorders>
              <w:left w:val="nil"/>
              <w:right w:val="nil"/>
            </w:tcBorders>
          </w:tcPr>
          <w:p>
            <w:pPr>
              <w:pStyle w:val="TableParagraph"/>
              <w:spacing w:line="179" w:lineRule="exact"/>
              <w:ind w:left="110" w:right="113"/>
              <w:rPr>
                <w:sz w:val="16"/>
              </w:rPr>
            </w:pPr>
            <w:r>
              <w:rPr>
                <w:spacing w:val="-5"/>
                <w:sz w:val="16"/>
              </w:rPr>
              <w:t>Per</w:t>
            </w:r>
          </w:p>
          <w:p>
            <w:pPr>
              <w:pStyle w:val="TableParagraph"/>
              <w:spacing w:line="184" w:lineRule="exact"/>
              <w:ind w:left="110" w:right="112"/>
              <w:rPr>
                <w:sz w:val="16"/>
              </w:rPr>
            </w:pPr>
            <w:r>
              <w:rPr>
                <w:spacing w:val="-4"/>
                <w:sz w:val="16"/>
              </w:rPr>
              <w:t>unit</w:t>
            </w:r>
            <w:r>
              <w:rPr>
                <w:spacing w:val="40"/>
                <w:sz w:val="16"/>
              </w:rPr>
              <w:t> </w:t>
            </w:r>
            <w:r>
              <w:rPr>
                <w:spacing w:val="-2"/>
                <w:sz w:val="16"/>
              </w:rPr>
              <w:t>length</w:t>
            </w:r>
          </w:p>
        </w:tc>
        <w:tc>
          <w:tcPr>
            <w:tcW w:w="668" w:type="dxa"/>
            <w:tcBorders>
              <w:left w:val="nil"/>
              <w:right w:val="nil"/>
            </w:tcBorders>
          </w:tcPr>
          <w:p>
            <w:pPr>
              <w:pStyle w:val="TableParagraph"/>
              <w:spacing w:line="240" w:lineRule="auto" w:before="180"/>
              <w:ind w:left="23" w:right="3"/>
              <w:rPr>
                <w:sz w:val="16"/>
              </w:rPr>
            </w:pPr>
            <w:r>
              <w:rPr>
                <w:spacing w:val="-2"/>
                <w:sz w:val="16"/>
              </w:rPr>
              <w:t>Total</w:t>
            </w:r>
          </w:p>
        </w:tc>
        <w:tc>
          <w:tcPr>
            <w:tcW w:w="709" w:type="dxa"/>
            <w:tcBorders>
              <w:left w:val="nil"/>
              <w:right w:val="nil"/>
            </w:tcBorders>
          </w:tcPr>
          <w:p>
            <w:pPr>
              <w:pStyle w:val="TableParagraph"/>
              <w:spacing w:line="179" w:lineRule="exact"/>
              <w:ind w:left="262" w:firstLine="19"/>
              <w:jc w:val="left"/>
              <w:rPr>
                <w:sz w:val="16"/>
              </w:rPr>
            </w:pPr>
            <w:r>
              <w:rPr>
                <w:spacing w:val="-5"/>
                <w:sz w:val="16"/>
              </w:rPr>
              <w:t>Per</w:t>
            </w:r>
          </w:p>
          <w:p>
            <w:pPr>
              <w:pStyle w:val="TableParagraph"/>
              <w:spacing w:line="184" w:lineRule="exact"/>
              <w:ind w:left="187" w:right="114" w:firstLine="74"/>
              <w:jc w:val="left"/>
              <w:rPr>
                <w:sz w:val="16"/>
              </w:rPr>
            </w:pPr>
            <w:r>
              <w:rPr>
                <w:spacing w:val="-4"/>
                <w:sz w:val="16"/>
              </w:rPr>
              <w:t>unit</w:t>
            </w:r>
            <w:r>
              <w:rPr>
                <w:spacing w:val="40"/>
                <w:sz w:val="16"/>
              </w:rPr>
              <w:t> </w:t>
            </w:r>
            <w:r>
              <w:rPr>
                <w:spacing w:val="-2"/>
                <w:sz w:val="16"/>
              </w:rPr>
              <w:t>length</w:t>
            </w:r>
          </w:p>
        </w:tc>
        <w:tc>
          <w:tcPr>
            <w:tcW w:w="552" w:type="dxa"/>
            <w:tcBorders>
              <w:left w:val="nil"/>
              <w:right w:val="nil"/>
            </w:tcBorders>
          </w:tcPr>
          <w:p>
            <w:pPr>
              <w:pStyle w:val="TableParagraph"/>
              <w:spacing w:line="240" w:lineRule="auto" w:before="180"/>
              <w:ind w:right="5"/>
              <w:rPr>
                <w:sz w:val="16"/>
              </w:rPr>
            </w:pPr>
            <w:r>
              <w:rPr>
                <w:spacing w:val="-2"/>
                <w:sz w:val="16"/>
              </w:rPr>
              <w:t>Total</w:t>
            </w:r>
          </w:p>
        </w:tc>
        <w:tc>
          <w:tcPr>
            <w:tcW w:w="624" w:type="dxa"/>
            <w:tcBorders>
              <w:left w:val="nil"/>
              <w:right w:val="nil"/>
            </w:tcBorders>
          </w:tcPr>
          <w:p>
            <w:pPr>
              <w:pStyle w:val="TableParagraph"/>
              <w:spacing w:line="179" w:lineRule="exact"/>
              <w:ind w:left="190" w:firstLine="19"/>
              <w:jc w:val="left"/>
              <w:rPr>
                <w:sz w:val="16"/>
              </w:rPr>
            </w:pPr>
            <w:r>
              <w:rPr>
                <w:spacing w:val="-5"/>
                <w:sz w:val="16"/>
              </w:rPr>
              <w:t>Per</w:t>
            </w:r>
          </w:p>
          <w:p>
            <w:pPr>
              <w:pStyle w:val="TableParagraph"/>
              <w:spacing w:line="184" w:lineRule="exact"/>
              <w:ind w:left="116" w:right="100" w:firstLine="74"/>
              <w:jc w:val="left"/>
              <w:rPr>
                <w:sz w:val="16"/>
              </w:rPr>
            </w:pPr>
            <w:r>
              <w:rPr>
                <w:spacing w:val="-4"/>
                <w:sz w:val="16"/>
              </w:rPr>
              <w:t>unit</w:t>
            </w:r>
            <w:r>
              <w:rPr>
                <w:spacing w:val="40"/>
                <w:sz w:val="16"/>
              </w:rPr>
              <w:t> </w:t>
            </w:r>
            <w:r>
              <w:rPr>
                <w:spacing w:val="-2"/>
                <w:sz w:val="16"/>
              </w:rPr>
              <w:t>length</w:t>
            </w:r>
          </w:p>
        </w:tc>
        <w:tc>
          <w:tcPr>
            <w:tcW w:w="569" w:type="dxa"/>
            <w:tcBorders>
              <w:left w:val="nil"/>
              <w:right w:val="nil"/>
            </w:tcBorders>
          </w:tcPr>
          <w:p>
            <w:pPr>
              <w:pStyle w:val="TableParagraph"/>
              <w:spacing w:line="240" w:lineRule="auto" w:before="180"/>
              <w:ind w:right="2"/>
              <w:rPr>
                <w:sz w:val="16"/>
              </w:rPr>
            </w:pPr>
            <w:r>
              <w:rPr>
                <w:spacing w:val="-2"/>
                <w:sz w:val="16"/>
              </w:rPr>
              <w:t>Total</w:t>
            </w:r>
          </w:p>
        </w:tc>
        <w:tc>
          <w:tcPr>
            <w:tcW w:w="624" w:type="dxa"/>
            <w:tcBorders>
              <w:left w:val="nil"/>
            </w:tcBorders>
          </w:tcPr>
          <w:p>
            <w:pPr>
              <w:pStyle w:val="TableParagraph"/>
              <w:spacing w:line="179" w:lineRule="exact"/>
              <w:ind w:left="198" w:firstLine="19"/>
              <w:jc w:val="left"/>
              <w:rPr>
                <w:sz w:val="16"/>
              </w:rPr>
            </w:pPr>
            <w:r>
              <w:rPr>
                <w:spacing w:val="-5"/>
                <w:sz w:val="16"/>
              </w:rPr>
              <w:t>Per</w:t>
            </w:r>
          </w:p>
          <w:p>
            <w:pPr>
              <w:pStyle w:val="TableParagraph"/>
              <w:spacing w:line="184" w:lineRule="exact"/>
              <w:ind w:left="124" w:right="84" w:firstLine="74"/>
              <w:jc w:val="left"/>
              <w:rPr>
                <w:sz w:val="16"/>
              </w:rPr>
            </w:pPr>
            <w:r>
              <w:rPr>
                <w:spacing w:val="-4"/>
                <w:sz w:val="16"/>
              </w:rPr>
              <w:t>unit</w:t>
            </w:r>
            <w:r>
              <w:rPr>
                <w:spacing w:val="40"/>
                <w:sz w:val="16"/>
              </w:rPr>
              <w:t> </w:t>
            </w:r>
            <w:r>
              <w:rPr>
                <w:spacing w:val="-2"/>
                <w:sz w:val="16"/>
              </w:rPr>
              <w:t>length</w:t>
            </w:r>
          </w:p>
        </w:tc>
      </w:tr>
      <w:tr>
        <w:trPr>
          <w:trHeight w:val="184" w:hRule="atLeast"/>
        </w:trPr>
        <w:tc>
          <w:tcPr>
            <w:tcW w:w="1081" w:type="dxa"/>
            <w:tcBorders>
              <w:right w:val="nil"/>
            </w:tcBorders>
          </w:tcPr>
          <w:p>
            <w:pPr>
              <w:pStyle w:val="TableParagraph"/>
              <w:ind w:left="107"/>
              <w:jc w:val="left"/>
              <w:rPr>
                <w:sz w:val="16"/>
              </w:rPr>
            </w:pPr>
            <w:r>
              <w:rPr>
                <w:sz w:val="16"/>
              </w:rPr>
              <w:t>Samueli</w:t>
            </w:r>
            <w:r>
              <w:rPr>
                <w:spacing w:val="-8"/>
                <w:sz w:val="16"/>
              </w:rPr>
              <w:t> </w:t>
            </w:r>
            <w:r>
              <w:rPr>
                <w:spacing w:val="-5"/>
                <w:sz w:val="16"/>
              </w:rPr>
              <w:t>[3]</w:t>
            </w:r>
          </w:p>
        </w:tc>
        <w:tc>
          <w:tcPr>
            <w:tcW w:w="816" w:type="dxa"/>
            <w:tcBorders>
              <w:left w:val="nil"/>
              <w:right w:val="nil"/>
            </w:tcBorders>
          </w:tcPr>
          <w:p>
            <w:pPr>
              <w:pStyle w:val="TableParagraph"/>
              <w:ind w:left="93" w:right="21"/>
              <w:rPr>
                <w:sz w:val="16"/>
              </w:rPr>
            </w:pPr>
            <w:r>
              <w:rPr>
                <w:spacing w:val="-5"/>
                <w:sz w:val="16"/>
              </w:rPr>
              <w:t>672</w:t>
            </w:r>
          </w:p>
        </w:tc>
        <w:tc>
          <w:tcPr>
            <w:tcW w:w="831" w:type="dxa"/>
            <w:tcBorders>
              <w:left w:val="nil"/>
              <w:right w:val="nil"/>
            </w:tcBorders>
          </w:tcPr>
          <w:p>
            <w:pPr>
              <w:pStyle w:val="TableParagraph"/>
              <w:ind w:left="50"/>
              <w:rPr>
                <w:sz w:val="16"/>
              </w:rPr>
            </w:pPr>
            <w:r>
              <w:rPr>
                <w:spacing w:val="-2"/>
                <w:sz w:val="16"/>
              </w:rPr>
              <w:t>26.88</w:t>
            </w:r>
          </w:p>
        </w:tc>
        <w:tc>
          <w:tcPr>
            <w:tcW w:w="688" w:type="dxa"/>
            <w:tcBorders>
              <w:left w:val="nil"/>
              <w:right w:val="nil"/>
            </w:tcBorders>
          </w:tcPr>
          <w:p>
            <w:pPr>
              <w:pStyle w:val="TableParagraph"/>
              <w:ind w:left="28" w:right="11"/>
              <w:rPr>
                <w:sz w:val="16"/>
              </w:rPr>
            </w:pPr>
            <w:r>
              <w:rPr>
                <w:spacing w:val="-5"/>
                <w:sz w:val="16"/>
              </w:rPr>
              <w:t>763</w:t>
            </w:r>
          </w:p>
        </w:tc>
        <w:tc>
          <w:tcPr>
            <w:tcW w:w="804" w:type="dxa"/>
            <w:tcBorders>
              <w:left w:val="nil"/>
              <w:right w:val="nil"/>
            </w:tcBorders>
          </w:tcPr>
          <w:p>
            <w:pPr>
              <w:pStyle w:val="TableParagraph"/>
              <w:ind w:left="111" w:right="112"/>
              <w:rPr>
                <w:sz w:val="16"/>
              </w:rPr>
            </w:pPr>
            <w:r>
              <w:rPr>
                <w:spacing w:val="-2"/>
                <w:sz w:val="16"/>
              </w:rPr>
              <w:t>30.52</w:t>
            </w:r>
          </w:p>
        </w:tc>
        <w:tc>
          <w:tcPr>
            <w:tcW w:w="668" w:type="dxa"/>
            <w:tcBorders>
              <w:left w:val="nil"/>
              <w:right w:val="nil"/>
            </w:tcBorders>
          </w:tcPr>
          <w:p>
            <w:pPr>
              <w:pStyle w:val="TableParagraph"/>
              <w:ind w:left="23" w:right="1"/>
              <w:rPr>
                <w:sz w:val="16"/>
              </w:rPr>
            </w:pPr>
            <w:r>
              <w:rPr>
                <w:spacing w:val="-5"/>
                <w:sz w:val="16"/>
              </w:rPr>
              <w:t>672</w:t>
            </w:r>
          </w:p>
        </w:tc>
        <w:tc>
          <w:tcPr>
            <w:tcW w:w="709" w:type="dxa"/>
            <w:tcBorders>
              <w:left w:val="nil"/>
              <w:right w:val="nil"/>
            </w:tcBorders>
          </w:tcPr>
          <w:p>
            <w:pPr>
              <w:pStyle w:val="TableParagraph"/>
              <w:ind w:left="69" w:right="1"/>
              <w:rPr>
                <w:sz w:val="16"/>
              </w:rPr>
            </w:pPr>
            <w:r>
              <w:rPr>
                <w:spacing w:val="-2"/>
                <w:sz w:val="16"/>
              </w:rPr>
              <w:t>26.88</w:t>
            </w:r>
          </w:p>
        </w:tc>
        <w:tc>
          <w:tcPr>
            <w:tcW w:w="552" w:type="dxa"/>
            <w:tcBorders>
              <w:left w:val="nil"/>
              <w:right w:val="nil"/>
            </w:tcBorders>
          </w:tcPr>
          <w:p>
            <w:pPr>
              <w:pStyle w:val="TableParagraph"/>
              <w:rPr>
                <w:sz w:val="16"/>
              </w:rPr>
            </w:pPr>
            <w:r>
              <w:rPr>
                <w:spacing w:val="-5"/>
                <w:sz w:val="16"/>
              </w:rPr>
              <w:t>184</w:t>
            </w:r>
          </w:p>
        </w:tc>
        <w:tc>
          <w:tcPr>
            <w:tcW w:w="624" w:type="dxa"/>
            <w:tcBorders>
              <w:left w:val="nil"/>
              <w:right w:val="nil"/>
            </w:tcBorders>
          </w:tcPr>
          <w:p>
            <w:pPr>
              <w:pStyle w:val="TableParagraph"/>
              <w:ind w:left="11"/>
              <w:rPr>
                <w:sz w:val="16"/>
              </w:rPr>
            </w:pPr>
            <w:r>
              <w:rPr>
                <w:spacing w:val="-4"/>
                <w:sz w:val="16"/>
              </w:rPr>
              <w:t>7.36</w:t>
            </w:r>
          </w:p>
        </w:tc>
        <w:tc>
          <w:tcPr>
            <w:tcW w:w="569" w:type="dxa"/>
            <w:tcBorders>
              <w:left w:val="nil"/>
              <w:right w:val="nil"/>
            </w:tcBorders>
          </w:tcPr>
          <w:p>
            <w:pPr>
              <w:pStyle w:val="TableParagraph"/>
              <w:rPr>
                <w:sz w:val="16"/>
              </w:rPr>
            </w:pPr>
            <w:r>
              <w:rPr>
                <w:spacing w:val="-5"/>
                <w:sz w:val="16"/>
              </w:rPr>
              <w:t>125</w:t>
            </w:r>
          </w:p>
        </w:tc>
        <w:tc>
          <w:tcPr>
            <w:tcW w:w="624" w:type="dxa"/>
            <w:tcBorders>
              <w:left w:val="nil"/>
            </w:tcBorders>
          </w:tcPr>
          <w:p>
            <w:pPr>
              <w:pStyle w:val="TableParagraph"/>
              <w:ind w:left="33"/>
              <w:rPr>
                <w:sz w:val="16"/>
              </w:rPr>
            </w:pPr>
            <w:r>
              <w:rPr>
                <w:spacing w:val="-10"/>
                <w:sz w:val="16"/>
              </w:rPr>
              <w:t>5</w:t>
            </w:r>
          </w:p>
        </w:tc>
      </w:tr>
      <w:tr>
        <w:trPr>
          <w:trHeight w:val="184" w:hRule="atLeast"/>
        </w:trPr>
        <w:tc>
          <w:tcPr>
            <w:tcW w:w="1081" w:type="dxa"/>
            <w:tcBorders>
              <w:right w:val="nil"/>
            </w:tcBorders>
          </w:tcPr>
          <w:p>
            <w:pPr>
              <w:pStyle w:val="TableParagraph"/>
              <w:ind w:left="107"/>
              <w:jc w:val="left"/>
              <w:rPr>
                <w:sz w:val="16"/>
              </w:rPr>
            </w:pPr>
            <w:r>
              <w:rPr>
                <w:sz w:val="16"/>
              </w:rPr>
              <w:t>Chen</w:t>
            </w:r>
            <w:r>
              <w:rPr>
                <w:spacing w:val="-4"/>
                <w:sz w:val="16"/>
              </w:rPr>
              <w:t> </w:t>
            </w:r>
            <w:r>
              <w:rPr>
                <w:spacing w:val="-5"/>
                <w:sz w:val="16"/>
              </w:rPr>
              <w:t>[4]</w:t>
            </w:r>
          </w:p>
        </w:tc>
        <w:tc>
          <w:tcPr>
            <w:tcW w:w="816" w:type="dxa"/>
            <w:tcBorders>
              <w:left w:val="nil"/>
              <w:right w:val="nil"/>
            </w:tcBorders>
          </w:tcPr>
          <w:p>
            <w:pPr>
              <w:pStyle w:val="TableParagraph"/>
              <w:ind w:left="93" w:right="21"/>
              <w:rPr>
                <w:sz w:val="16"/>
              </w:rPr>
            </w:pPr>
            <w:r>
              <w:rPr>
                <w:spacing w:val="-4"/>
                <w:sz w:val="16"/>
              </w:rPr>
              <w:t>1012</w:t>
            </w:r>
          </w:p>
        </w:tc>
        <w:tc>
          <w:tcPr>
            <w:tcW w:w="831" w:type="dxa"/>
            <w:tcBorders>
              <w:left w:val="nil"/>
              <w:right w:val="nil"/>
            </w:tcBorders>
          </w:tcPr>
          <w:p>
            <w:pPr>
              <w:pStyle w:val="TableParagraph"/>
              <w:ind w:left="50" w:right="1"/>
              <w:rPr>
                <w:sz w:val="16"/>
              </w:rPr>
            </w:pPr>
            <w:r>
              <w:rPr>
                <w:spacing w:val="-2"/>
                <w:sz w:val="16"/>
              </w:rPr>
              <w:t>36.143</w:t>
            </w:r>
          </w:p>
        </w:tc>
        <w:tc>
          <w:tcPr>
            <w:tcW w:w="688" w:type="dxa"/>
            <w:tcBorders>
              <w:left w:val="nil"/>
              <w:right w:val="nil"/>
            </w:tcBorders>
          </w:tcPr>
          <w:p>
            <w:pPr>
              <w:pStyle w:val="TableParagraph"/>
              <w:ind w:left="28" w:right="10"/>
              <w:rPr>
                <w:sz w:val="16"/>
              </w:rPr>
            </w:pPr>
            <w:r>
              <w:rPr>
                <w:spacing w:val="-4"/>
                <w:sz w:val="16"/>
              </w:rPr>
              <w:t>1134</w:t>
            </w:r>
          </w:p>
        </w:tc>
        <w:tc>
          <w:tcPr>
            <w:tcW w:w="804" w:type="dxa"/>
            <w:tcBorders>
              <w:left w:val="nil"/>
              <w:right w:val="nil"/>
            </w:tcBorders>
          </w:tcPr>
          <w:p>
            <w:pPr>
              <w:pStyle w:val="TableParagraph"/>
              <w:ind w:left="112" w:right="112"/>
              <w:rPr>
                <w:sz w:val="16"/>
              </w:rPr>
            </w:pPr>
            <w:r>
              <w:rPr>
                <w:spacing w:val="-4"/>
                <w:sz w:val="16"/>
              </w:rPr>
              <w:t>40.5</w:t>
            </w:r>
          </w:p>
        </w:tc>
        <w:tc>
          <w:tcPr>
            <w:tcW w:w="668" w:type="dxa"/>
            <w:tcBorders>
              <w:left w:val="nil"/>
              <w:right w:val="nil"/>
            </w:tcBorders>
          </w:tcPr>
          <w:p>
            <w:pPr>
              <w:pStyle w:val="TableParagraph"/>
              <w:ind w:left="23"/>
              <w:rPr>
                <w:sz w:val="16"/>
              </w:rPr>
            </w:pPr>
            <w:r>
              <w:rPr>
                <w:spacing w:val="-4"/>
                <w:sz w:val="16"/>
              </w:rPr>
              <w:t>1012</w:t>
            </w:r>
          </w:p>
        </w:tc>
        <w:tc>
          <w:tcPr>
            <w:tcW w:w="709" w:type="dxa"/>
            <w:tcBorders>
              <w:left w:val="nil"/>
              <w:right w:val="nil"/>
            </w:tcBorders>
          </w:tcPr>
          <w:p>
            <w:pPr>
              <w:pStyle w:val="TableParagraph"/>
              <w:ind w:left="69"/>
              <w:rPr>
                <w:sz w:val="16"/>
              </w:rPr>
            </w:pPr>
            <w:r>
              <w:rPr>
                <w:spacing w:val="-2"/>
                <w:sz w:val="16"/>
              </w:rPr>
              <w:t>36.143</w:t>
            </w:r>
          </w:p>
        </w:tc>
        <w:tc>
          <w:tcPr>
            <w:tcW w:w="552" w:type="dxa"/>
            <w:tcBorders>
              <w:left w:val="nil"/>
              <w:right w:val="nil"/>
            </w:tcBorders>
          </w:tcPr>
          <w:p>
            <w:pPr>
              <w:pStyle w:val="TableParagraph"/>
              <w:ind w:right="1"/>
              <w:rPr>
                <w:sz w:val="16"/>
              </w:rPr>
            </w:pPr>
            <w:r>
              <w:rPr>
                <w:spacing w:val="-5"/>
                <w:sz w:val="16"/>
              </w:rPr>
              <w:t>240</w:t>
            </w:r>
          </w:p>
        </w:tc>
        <w:tc>
          <w:tcPr>
            <w:tcW w:w="624" w:type="dxa"/>
            <w:tcBorders>
              <w:left w:val="nil"/>
              <w:right w:val="nil"/>
            </w:tcBorders>
          </w:tcPr>
          <w:p>
            <w:pPr>
              <w:pStyle w:val="TableParagraph"/>
              <w:ind w:left="11" w:right="3"/>
              <w:rPr>
                <w:sz w:val="16"/>
              </w:rPr>
            </w:pPr>
            <w:r>
              <w:rPr>
                <w:spacing w:val="-2"/>
                <w:sz w:val="16"/>
              </w:rPr>
              <w:t>8.571</w:t>
            </w:r>
          </w:p>
        </w:tc>
        <w:tc>
          <w:tcPr>
            <w:tcW w:w="569" w:type="dxa"/>
            <w:tcBorders>
              <w:left w:val="nil"/>
              <w:right w:val="nil"/>
            </w:tcBorders>
          </w:tcPr>
          <w:p>
            <w:pPr>
              <w:pStyle w:val="TableParagraph"/>
              <w:ind w:right="2"/>
              <w:rPr>
                <w:sz w:val="16"/>
              </w:rPr>
            </w:pPr>
            <w:r>
              <w:rPr>
                <w:spacing w:val="-5"/>
                <w:sz w:val="16"/>
              </w:rPr>
              <w:t>151</w:t>
            </w:r>
          </w:p>
        </w:tc>
        <w:tc>
          <w:tcPr>
            <w:tcW w:w="624" w:type="dxa"/>
            <w:tcBorders>
              <w:left w:val="nil"/>
            </w:tcBorders>
          </w:tcPr>
          <w:p>
            <w:pPr>
              <w:pStyle w:val="TableParagraph"/>
              <w:ind w:left="33" w:right="1"/>
              <w:rPr>
                <w:sz w:val="16"/>
              </w:rPr>
            </w:pPr>
            <w:r>
              <w:rPr>
                <w:spacing w:val="-2"/>
                <w:sz w:val="16"/>
              </w:rPr>
              <w:t>5.393</w:t>
            </w:r>
          </w:p>
        </w:tc>
      </w:tr>
      <w:tr>
        <w:trPr>
          <w:trHeight w:val="184" w:hRule="atLeast"/>
        </w:trPr>
        <w:tc>
          <w:tcPr>
            <w:tcW w:w="1081" w:type="dxa"/>
            <w:tcBorders>
              <w:right w:val="nil"/>
            </w:tcBorders>
          </w:tcPr>
          <w:p>
            <w:pPr>
              <w:pStyle w:val="TableParagraph"/>
              <w:ind w:left="107"/>
              <w:jc w:val="left"/>
              <w:rPr>
                <w:sz w:val="16"/>
              </w:rPr>
            </w:pPr>
            <w:r>
              <w:rPr>
                <w:sz w:val="16"/>
              </w:rPr>
              <w:t>Yao</w:t>
            </w:r>
            <w:r>
              <w:rPr>
                <w:spacing w:val="-3"/>
                <w:sz w:val="16"/>
              </w:rPr>
              <w:t> </w:t>
            </w:r>
            <w:r>
              <w:rPr>
                <w:spacing w:val="-5"/>
                <w:sz w:val="16"/>
              </w:rPr>
              <w:t>[5]</w:t>
            </w:r>
          </w:p>
        </w:tc>
        <w:tc>
          <w:tcPr>
            <w:tcW w:w="816" w:type="dxa"/>
            <w:tcBorders>
              <w:left w:val="nil"/>
              <w:right w:val="nil"/>
            </w:tcBorders>
          </w:tcPr>
          <w:p>
            <w:pPr>
              <w:pStyle w:val="TableParagraph"/>
              <w:ind w:left="93" w:right="22"/>
              <w:rPr>
                <w:sz w:val="16"/>
              </w:rPr>
            </w:pPr>
            <w:r>
              <w:rPr>
                <w:spacing w:val="-4"/>
                <w:sz w:val="16"/>
              </w:rPr>
              <w:t>1395</w:t>
            </w:r>
          </w:p>
        </w:tc>
        <w:tc>
          <w:tcPr>
            <w:tcW w:w="831" w:type="dxa"/>
            <w:tcBorders>
              <w:left w:val="nil"/>
              <w:right w:val="nil"/>
            </w:tcBorders>
          </w:tcPr>
          <w:p>
            <w:pPr>
              <w:pStyle w:val="TableParagraph"/>
              <w:ind w:left="50" w:right="1"/>
              <w:rPr>
                <w:sz w:val="16"/>
              </w:rPr>
            </w:pPr>
            <w:r>
              <w:rPr>
                <w:spacing w:val="-2"/>
                <w:sz w:val="16"/>
              </w:rPr>
              <w:t>49.821</w:t>
            </w:r>
          </w:p>
        </w:tc>
        <w:tc>
          <w:tcPr>
            <w:tcW w:w="688" w:type="dxa"/>
            <w:tcBorders>
              <w:left w:val="nil"/>
              <w:right w:val="nil"/>
            </w:tcBorders>
          </w:tcPr>
          <w:p>
            <w:pPr>
              <w:pStyle w:val="TableParagraph"/>
              <w:ind w:left="28" w:right="12"/>
              <w:rPr>
                <w:sz w:val="16"/>
              </w:rPr>
            </w:pPr>
            <w:r>
              <w:rPr>
                <w:spacing w:val="-5"/>
                <w:sz w:val="16"/>
              </w:rPr>
              <w:t>465</w:t>
            </w:r>
          </w:p>
        </w:tc>
        <w:tc>
          <w:tcPr>
            <w:tcW w:w="804" w:type="dxa"/>
            <w:tcBorders>
              <w:left w:val="nil"/>
              <w:right w:val="nil"/>
            </w:tcBorders>
          </w:tcPr>
          <w:p>
            <w:pPr>
              <w:pStyle w:val="TableParagraph"/>
              <w:ind w:left="112" w:right="112"/>
              <w:rPr>
                <w:sz w:val="16"/>
              </w:rPr>
            </w:pPr>
            <w:r>
              <w:rPr>
                <w:spacing w:val="-2"/>
                <w:sz w:val="16"/>
              </w:rPr>
              <w:t>16.607</w:t>
            </w:r>
          </w:p>
        </w:tc>
        <w:tc>
          <w:tcPr>
            <w:tcW w:w="668" w:type="dxa"/>
            <w:tcBorders>
              <w:left w:val="nil"/>
              <w:right w:val="nil"/>
            </w:tcBorders>
          </w:tcPr>
          <w:p>
            <w:pPr>
              <w:pStyle w:val="TableParagraph"/>
              <w:ind w:left="23" w:right="1"/>
              <w:rPr>
                <w:sz w:val="16"/>
              </w:rPr>
            </w:pPr>
            <w:r>
              <w:rPr>
                <w:spacing w:val="-4"/>
                <w:sz w:val="16"/>
              </w:rPr>
              <w:t>1355</w:t>
            </w:r>
          </w:p>
        </w:tc>
        <w:tc>
          <w:tcPr>
            <w:tcW w:w="709" w:type="dxa"/>
            <w:tcBorders>
              <w:left w:val="nil"/>
              <w:right w:val="nil"/>
            </w:tcBorders>
          </w:tcPr>
          <w:p>
            <w:pPr>
              <w:pStyle w:val="TableParagraph"/>
              <w:ind w:left="69" w:right="1"/>
              <w:rPr>
                <w:sz w:val="16"/>
              </w:rPr>
            </w:pPr>
            <w:r>
              <w:rPr>
                <w:spacing w:val="-2"/>
                <w:sz w:val="16"/>
              </w:rPr>
              <w:t>48.393</w:t>
            </w:r>
          </w:p>
        </w:tc>
        <w:tc>
          <w:tcPr>
            <w:tcW w:w="552" w:type="dxa"/>
            <w:tcBorders>
              <w:left w:val="nil"/>
              <w:right w:val="nil"/>
            </w:tcBorders>
          </w:tcPr>
          <w:p>
            <w:pPr>
              <w:pStyle w:val="TableParagraph"/>
              <w:ind w:right="1"/>
              <w:rPr>
                <w:sz w:val="16"/>
              </w:rPr>
            </w:pPr>
            <w:r>
              <w:rPr>
                <w:spacing w:val="-5"/>
                <w:sz w:val="16"/>
              </w:rPr>
              <w:t>216</w:t>
            </w:r>
          </w:p>
        </w:tc>
        <w:tc>
          <w:tcPr>
            <w:tcW w:w="624" w:type="dxa"/>
            <w:tcBorders>
              <w:left w:val="nil"/>
              <w:right w:val="nil"/>
            </w:tcBorders>
          </w:tcPr>
          <w:p>
            <w:pPr>
              <w:pStyle w:val="TableParagraph"/>
              <w:ind w:left="11" w:right="3"/>
              <w:rPr>
                <w:sz w:val="16"/>
              </w:rPr>
            </w:pPr>
            <w:r>
              <w:rPr>
                <w:spacing w:val="-2"/>
                <w:sz w:val="16"/>
              </w:rPr>
              <w:t>7.714</w:t>
            </w:r>
          </w:p>
        </w:tc>
        <w:tc>
          <w:tcPr>
            <w:tcW w:w="569" w:type="dxa"/>
            <w:tcBorders>
              <w:left w:val="nil"/>
              <w:right w:val="nil"/>
            </w:tcBorders>
          </w:tcPr>
          <w:p>
            <w:pPr>
              <w:pStyle w:val="TableParagraph"/>
              <w:ind w:right="2"/>
              <w:rPr>
                <w:sz w:val="16"/>
              </w:rPr>
            </w:pPr>
            <w:r>
              <w:rPr>
                <w:spacing w:val="-5"/>
                <w:sz w:val="16"/>
              </w:rPr>
              <w:t>145</w:t>
            </w:r>
          </w:p>
        </w:tc>
        <w:tc>
          <w:tcPr>
            <w:tcW w:w="624" w:type="dxa"/>
            <w:tcBorders>
              <w:left w:val="nil"/>
            </w:tcBorders>
          </w:tcPr>
          <w:p>
            <w:pPr>
              <w:pStyle w:val="TableParagraph"/>
              <w:ind w:left="33" w:right="1"/>
              <w:rPr>
                <w:sz w:val="16"/>
              </w:rPr>
            </w:pPr>
            <w:r>
              <w:rPr>
                <w:spacing w:val="-2"/>
                <w:sz w:val="16"/>
              </w:rPr>
              <w:t>5.179</w:t>
            </w:r>
          </w:p>
        </w:tc>
      </w:tr>
      <w:tr>
        <w:trPr>
          <w:trHeight w:val="184" w:hRule="atLeast"/>
        </w:trPr>
        <w:tc>
          <w:tcPr>
            <w:tcW w:w="1081" w:type="dxa"/>
            <w:tcBorders>
              <w:right w:val="nil"/>
            </w:tcBorders>
          </w:tcPr>
          <w:p>
            <w:pPr>
              <w:pStyle w:val="TableParagraph"/>
              <w:ind w:left="107"/>
              <w:jc w:val="left"/>
              <w:rPr>
                <w:sz w:val="16"/>
              </w:rPr>
            </w:pPr>
            <w:r>
              <w:rPr>
                <w:sz w:val="16"/>
              </w:rPr>
              <w:t>Jheng</w:t>
            </w:r>
            <w:r>
              <w:rPr>
                <w:spacing w:val="-4"/>
                <w:sz w:val="16"/>
              </w:rPr>
              <w:t> </w:t>
            </w:r>
            <w:r>
              <w:rPr>
                <w:spacing w:val="-5"/>
                <w:sz w:val="16"/>
              </w:rPr>
              <w:t>[6]</w:t>
            </w:r>
          </w:p>
        </w:tc>
        <w:tc>
          <w:tcPr>
            <w:tcW w:w="816" w:type="dxa"/>
            <w:tcBorders>
              <w:left w:val="nil"/>
              <w:right w:val="nil"/>
            </w:tcBorders>
          </w:tcPr>
          <w:p>
            <w:pPr>
              <w:pStyle w:val="TableParagraph"/>
              <w:ind w:left="93" w:right="22"/>
              <w:rPr>
                <w:sz w:val="16"/>
              </w:rPr>
            </w:pPr>
            <w:r>
              <w:rPr>
                <w:spacing w:val="-4"/>
                <w:sz w:val="16"/>
              </w:rPr>
              <w:t>1016</w:t>
            </w:r>
          </w:p>
        </w:tc>
        <w:tc>
          <w:tcPr>
            <w:tcW w:w="831" w:type="dxa"/>
            <w:tcBorders>
              <w:left w:val="nil"/>
              <w:right w:val="nil"/>
            </w:tcBorders>
          </w:tcPr>
          <w:p>
            <w:pPr>
              <w:pStyle w:val="TableParagraph"/>
              <w:ind w:left="50" w:right="1"/>
              <w:rPr>
                <w:sz w:val="16"/>
              </w:rPr>
            </w:pPr>
            <w:r>
              <w:rPr>
                <w:spacing w:val="-2"/>
                <w:sz w:val="16"/>
              </w:rPr>
              <w:t>35.034</w:t>
            </w:r>
          </w:p>
        </w:tc>
        <w:tc>
          <w:tcPr>
            <w:tcW w:w="688" w:type="dxa"/>
            <w:tcBorders>
              <w:left w:val="nil"/>
              <w:right w:val="nil"/>
            </w:tcBorders>
          </w:tcPr>
          <w:p>
            <w:pPr>
              <w:pStyle w:val="TableParagraph"/>
              <w:ind w:left="28" w:right="12"/>
              <w:rPr>
                <w:sz w:val="16"/>
              </w:rPr>
            </w:pPr>
            <w:r>
              <w:rPr>
                <w:spacing w:val="-5"/>
                <w:sz w:val="16"/>
              </w:rPr>
              <w:t>508</w:t>
            </w:r>
          </w:p>
        </w:tc>
        <w:tc>
          <w:tcPr>
            <w:tcW w:w="804" w:type="dxa"/>
            <w:tcBorders>
              <w:left w:val="nil"/>
              <w:right w:val="nil"/>
            </w:tcBorders>
          </w:tcPr>
          <w:p>
            <w:pPr>
              <w:pStyle w:val="TableParagraph"/>
              <w:ind w:left="112" w:right="112"/>
              <w:rPr>
                <w:sz w:val="16"/>
              </w:rPr>
            </w:pPr>
            <w:r>
              <w:rPr>
                <w:spacing w:val="-2"/>
                <w:sz w:val="16"/>
              </w:rPr>
              <w:t>17.517</w:t>
            </w:r>
          </w:p>
        </w:tc>
        <w:tc>
          <w:tcPr>
            <w:tcW w:w="668" w:type="dxa"/>
            <w:tcBorders>
              <w:left w:val="nil"/>
              <w:right w:val="nil"/>
            </w:tcBorders>
          </w:tcPr>
          <w:p>
            <w:pPr>
              <w:pStyle w:val="TableParagraph"/>
              <w:ind w:left="23" w:right="1"/>
              <w:rPr>
                <w:sz w:val="16"/>
              </w:rPr>
            </w:pPr>
            <w:r>
              <w:rPr>
                <w:spacing w:val="-4"/>
                <w:sz w:val="16"/>
              </w:rPr>
              <w:t>1016</w:t>
            </w:r>
          </w:p>
        </w:tc>
        <w:tc>
          <w:tcPr>
            <w:tcW w:w="709" w:type="dxa"/>
            <w:tcBorders>
              <w:left w:val="nil"/>
              <w:right w:val="nil"/>
            </w:tcBorders>
          </w:tcPr>
          <w:p>
            <w:pPr>
              <w:pStyle w:val="TableParagraph"/>
              <w:ind w:left="69" w:right="1"/>
              <w:rPr>
                <w:sz w:val="16"/>
              </w:rPr>
            </w:pPr>
            <w:r>
              <w:rPr>
                <w:spacing w:val="-2"/>
                <w:sz w:val="16"/>
              </w:rPr>
              <w:t>35.034</w:t>
            </w:r>
          </w:p>
        </w:tc>
        <w:tc>
          <w:tcPr>
            <w:tcW w:w="552" w:type="dxa"/>
            <w:tcBorders>
              <w:left w:val="nil"/>
              <w:right w:val="nil"/>
            </w:tcBorders>
          </w:tcPr>
          <w:p>
            <w:pPr>
              <w:pStyle w:val="TableParagraph"/>
              <w:ind w:right="1"/>
              <w:rPr>
                <w:sz w:val="16"/>
              </w:rPr>
            </w:pPr>
            <w:r>
              <w:rPr>
                <w:spacing w:val="-5"/>
                <w:sz w:val="16"/>
              </w:rPr>
              <w:t>232</w:t>
            </w:r>
          </w:p>
        </w:tc>
        <w:tc>
          <w:tcPr>
            <w:tcW w:w="624" w:type="dxa"/>
            <w:tcBorders>
              <w:left w:val="nil"/>
              <w:right w:val="nil"/>
            </w:tcBorders>
          </w:tcPr>
          <w:p>
            <w:pPr>
              <w:pStyle w:val="TableParagraph"/>
              <w:ind w:left="11" w:right="3"/>
              <w:rPr>
                <w:sz w:val="16"/>
              </w:rPr>
            </w:pPr>
            <w:r>
              <w:rPr>
                <w:spacing w:val="-10"/>
                <w:sz w:val="16"/>
              </w:rPr>
              <w:t>8</w:t>
            </w:r>
          </w:p>
        </w:tc>
        <w:tc>
          <w:tcPr>
            <w:tcW w:w="569" w:type="dxa"/>
            <w:tcBorders>
              <w:left w:val="nil"/>
              <w:right w:val="nil"/>
            </w:tcBorders>
          </w:tcPr>
          <w:p>
            <w:pPr>
              <w:pStyle w:val="TableParagraph"/>
              <w:ind w:right="1"/>
              <w:rPr>
                <w:sz w:val="16"/>
              </w:rPr>
            </w:pPr>
            <w:r>
              <w:rPr>
                <w:spacing w:val="-5"/>
                <w:sz w:val="16"/>
              </w:rPr>
              <w:t>153</w:t>
            </w:r>
          </w:p>
        </w:tc>
        <w:tc>
          <w:tcPr>
            <w:tcW w:w="624" w:type="dxa"/>
            <w:tcBorders>
              <w:left w:val="nil"/>
            </w:tcBorders>
          </w:tcPr>
          <w:p>
            <w:pPr>
              <w:pStyle w:val="TableParagraph"/>
              <w:ind w:left="33" w:right="1"/>
              <w:rPr>
                <w:sz w:val="16"/>
              </w:rPr>
            </w:pPr>
            <w:r>
              <w:rPr>
                <w:spacing w:val="-2"/>
                <w:sz w:val="16"/>
              </w:rPr>
              <w:t>5.276</w:t>
            </w:r>
          </w:p>
        </w:tc>
      </w:tr>
      <w:tr>
        <w:trPr>
          <w:trHeight w:val="183" w:hRule="atLeast"/>
        </w:trPr>
        <w:tc>
          <w:tcPr>
            <w:tcW w:w="1081" w:type="dxa"/>
            <w:tcBorders>
              <w:right w:val="nil"/>
            </w:tcBorders>
          </w:tcPr>
          <w:p>
            <w:pPr>
              <w:pStyle w:val="TableParagraph"/>
              <w:spacing w:line="163" w:lineRule="exact"/>
              <w:ind w:left="107"/>
              <w:jc w:val="left"/>
              <w:rPr>
                <w:sz w:val="16"/>
              </w:rPr>
            </w:pPr>
            <w:r>
              <w:rPr>
                <w:sz w:val="16"/>
              </w:rPr>
              <w:t>Xu</w:t>
            </w:r>
            <w:r>
              <w:rPr>
                <w:spacing w:val="-2"/>
                <w:sz w:val="16"/>
              </w:rPr>
              <w:t> </w:t>
            </w:r>
            <w:r>
              <w:rPr>
                <w:spacing w:val="-5"/>
                <w:sz w:val="16"/>
              </w:rPr>
              <w:t>[7]</w:t>
            </w:r>
          </w:p>
        </w:tc>
        <w:tc>
          <w:tcPr>
            <w:tcW w:w="816" w:type="dxa"/>
            <w:tcBorders>
              <w:left w:val="nil"/>
              <w:right w:val="nil"/>
            </w:tcBorders>
          </w:tcPr>
          <w:p>
            <w:pPr>
              <w:pStyle w:val="TableParagraph"/>
              <w:spacing w:line="163" w:lineRule="exact"/>
              <w:ind w:left="93" w:right="21"/>
              <w:rPr>
                <w:sz w:val="16"/>
              </w:rPr>
            </w:pPr>
            <w:r>
              <w:rPr>
                <w:spacing w:val="-5"/>
                <w:sz w:val="16"/>
              </w:rPr>
              <w:t>580</w:t>
            </w:r>
          </w:p>
        </w:tc>
        <w:tc>
          <w:tcPr>
            <w:tcW w:w="831" w:type="dxa"/>
            <w:tcBorders>
              <w:left w:val="nil"/>
              <w:right w:val="nil"/>
            </w:tcBorders>
          </w:tcPr>
          <w:p>
            <w:pPr>
              <w:pStyle w:val="TableParagraph"/>
              <w:spacing w:line="163" w:lineRule="exact"/>
              <w:ind w:left="50" w:right="1"/>
              <w:rPr>
                <w:sz w:val="16"/>
              </w:rPr>
            </w:pPr>
            <w:r>
              <w:rPr>
                <w:spacing w:val="-2"/>
                <w:sz w:val="16"/>
              </w:rPr>
              <w:t>20.714</w:t>
            </w:r>
          </w:p>
        </w:tc>
        <w:tc>
          <w:tcPr>
            <w:tcW w:w="688" w:type="dxa"/>
            <w:tcBorders>
              <w:left w:val="nil"/>
              <w:right w:val="nil"/>
            </w:tcBorders>
          </w:tcPr>
          <w:p>
            <w:pPr>
              <w:pStyle w:val="TableParagraph"/>
              <w:spacing w:line="163" w:lineRule="exact"/>
              <w:ind w:left="28" w:right="11"/>
              <w:rPr>
                <w:sz w:val="16"/>
              </w:rPr>
            </w:pPr>
            <w:r>
              <w:rPr>
                <w:spacing w:val="-5"/>
                <w:sz w:val="16"/>
              </w:rPr>
              <w:t>290</w:t>
            </w:r>
          </w:p>
        </w:tc>
        <w:tc>
          <w:tcPr>
            <w:tcW w:w="804" w:type="dxa"/>
            <w:tcBorders>
              <w:left w:val="nil"/>
              <w:right w:val="nil"/>
            </w:tcBorders>
          </w:tcPr>
          <w:p>
            <w:pPr>
              <w:pStyle w:val="TableParagraph"/>
              <w:spacing w:line="163" w:lineRule="exact"/>
              <w:ind w:left="112" w:right="112"/>
              <w:rPr>
                <w:sz w:val="16"/>
              </w:rPr>
            </w:pPr>
            <w:r>
              <w:rPr>
                <w:spacing w:val="-2"/>
                <w:sz w:val="16"/>
              </w:rPr>
              <w:t>10.357</w:t>
            </w:r>
          </w:p>
        </w:tc>
        <w:tc>
          <w:tcPr>
            <w:tcW w:w="668" w:type="dxa"/>
            <w:tcBorders>
              <w:left w:val="nil"/>
              <w:right w:val="nil"/>
            </w:tcBorders>
          </w:tcPr>
          <w:p>
            <w:pPr>
              <w:pStyle w:val="TableParagraph"/>
              <w:spacing w:line="163" w:lineRule="exact"/>
              <w:ind w:left="23" w:right="2"/>
              <w:rPr>
                <w:sz w:val="16"/>
              </w:rPr>
            </w:pPr>
            <w:r>
              <w:rPr>
                <w:spacing w:val="-5"/>
                <w:sz w:val="16"/>
              </w:rPr>
              <w:t>580</w:t>
            </w:r>
          </w:p>
        </w:tc>
        <w:tc>
          <w:tcPr>
            <w:tcW w:w="709" w:type="dxa"/>
            <w:tcBorders>
              <w:left w:val="nil"/>
              <w:right w:val="nil"/>
            </w:tcBorders>
          </w:tcPr>
          <w:p>
            <w:pPr>
              <w:pStyle w:val="TableParagraph"/>
              <w:spacing w:line="163" w:lineRule="exact"/>
              <w:ind w:left="69"/>
              <w:rPr>
                <w:sz w:val="16"/>
              </w:rPr>
            </w:pPr>
            <w:r>
              <w:rPr>
                <w:spacing w:val="-2"/>
                <w:sz w:val="16"/>
              </w:rPr>
              <w:t>20.714</w:t>
            </w:r>
          </w:p>
        </w:tc>
        <w:tc>
          <w:tcPr>
            <w:tcW w:w="552" w:type="dxa"/>
            <w:tcBorders>
              <w:left w:val="nil"/>
              <w:right w:val="nil"/>
            </w:tcBorders>
          </w:tcPr>
          <w:p>
            <w:pPr>
              <w:pStyle w:val="TableParagraph"/>
              <w:spacing w:line="163" w:lineRule="exact"/>
              <w:ind w:right="1"/>
              <w:rPr>
                <w:sz w:val="16"/>
              </w:rPr>
            </w:pPr>
            <w:r>
              <w:rPr>
                <w:spacing w:val="-5"/>
                <w:sz w:val="16"/>
              </w:rPr>
              <w:t>119</w:t>
            </w:r>
          </w:p>
        </w:tc>
        <w:tc>
          <w:tcPr>
            <w:tcW w:w="624" w:type="dxa"/>
            <w:tcBorders>
              <w:left w:val="nil"/>
              <w:right w:val="nil"/>
            </w:tcBorders>
          </w:tcPr>
          <w:p>
            <w:pPr>
              <w:pStyle w:val="TableParagraph"/>
              <w:spacing w:line="163" w:lineRule="exact"/>
              <w:ind w:left="11" w:right="1"/>
              <w:rPr>
                <w:sz w:val="16"/>
              </w:rPr>
            </w:pPr>
            <w:r>
              <w:rPr>
                <w:spacing w:val="-4"/>
                <w:sz w:val="16"/>
              </w:rPr>
              <w:t>4.25</w:t>
            </w:r>
          </w:p>
        </w:tc>
        <w:tc>
          <w:tcPr>
            <w:tcW w:w="569" w:type="dxa"/>
            <w:tcBorders>
              <w:left w:val="nil"/>
              <w:right w:val="nil"/>
            </w:tcBorders>
          </w:tcPr>
          <w:p>
            <w:pPr>
              <w:pStyle w:val="TableParagraph"/>
              <w:spacing w:line="163" w:lineRule="exact"/>
              <w:rPr>
                <w:sz w:val="16"/>
              </w:rPr>
            </w:pPr>
            <w:r>
              <w:rPr>
                <w:spacing w:val="-5"/>
                <w:sz w:val="16"/>
              </w:rPr>
              <w:t>93</w:t>
            </w:r>
          </w:p>
        </w:tc>
        <w:tc>
          <w:tcPr>
            <w:tcW w:w="624" w:type="dxa"/>
            <w:tcBorders>
              <w:left w:val="nil"/>
            </w:tcBorders>
          </w:tcPr>
          <w:p>
            <w:pPr>
              <w:pStyle w:val="TableParagraph"/>
              <w:spacing w:line="163" w:lineRule="exact"/>
              <w:ind w:left="33"/>
              <w:rPr>
                <w:sz w:val="16"/>
              </w:rPr>
            </w:pPr>
            <w:r>
              <w:rPr>
                <w:spacing w:val="-2"/>
                <w:sz w:val="16"/>
              </w:rPr>
              <w:t>3.321</w:t>
            </w:r>
          </w:p>
        </w:tc>
      </w:tr>
      <w:tr>
        <w:trPr>
          <w:trHeight w:val="184" w:hRule="atLeast"/>
        </w:trPr>
        <w:tc>
          <w:tcPr>
            <w:tcW w:w="1081" w:type="dxa"/>
            <w:tcBorders>
              <w:right w:val="nil"/>
            </w:tcBorders>
          </w:tcPr>
          <w:p>
            <w:pPr>
              <w:pStyle w:val="TableParagraph"/>
              <w:ind w:left="107"/>
              <w:jc w:val="left"/>
              <w:rPr>
                <w:sz w:val="16"/>
              </w:rPr>
            </w:pPr>
            <w:r>
              <w:rPr>
                <w:sz w:val="16"/>
              </w:rPr>
              <w:t>Feng</w:t>
            </w:r>
            <w:r>
              <w:rPr>
                <w:spacing w:val="-4"/>
                <w:sz w:val="16"/>
              </w:rPr>
              <w:t> </w:t>
            </w:r>
            <w:r>
              <w:rPr>
                <w:spacing w:val="-5"/>
                <w:sz w:val="16"/>
              </w:rPr>
              <w:t>[8]</w:t>
            </w:r>
          </w:p>
        </w:tc>
        <w:tc>
          <w:tcPr>
            <w:tcW w:w="816" w:type="dxa"/>
            <w:tcBorders>
              <w:left w:val="nil"/>
              <w:right w:val="nil"/>
            </w:tcBorders>
          </w:tcPr>
          <w:p>
            <w:pPr>
              <w:pStyle w:val="TableParagraph"/>
              <w:ind w:left="93" w:right="21"/>
              <w:rPr>
                <w:sz w:val="16"/>
              </w:rPr>
            </w:pPr>
            <w:r>
              <w:rPr>
                <w:spacing w:val="-5"/>
                <w:sz w:val="16"/>
              </w:rPr>
              <w:t>871</w:t>
            </w:r>
          </w:p>
        </w:tc>
        <w:tc>
          <w:tcPr>
            <w:tcW w:w="831" w:type="dxa"/>
            <w:tcBorders>
              <w:left w:val="nil"/>
              <w:right w:val="nil"/>
            </w:tcBorders>
          </w:tcPr>
          <w:p>
            <w:pPr>
              <w:pStyle w:val="TableParagraph"/>
              <w:ind w:left="50" w:right="1"/>
              <w:rPr>
                <w:sz w:val="16"/>
              </w:rPr>
            </w:pPr>
            <w:r>
              <w:rPr>
                <w:spacing w:val="-2"/>
                <w:sz w:val="16"/>
              </w:rPr>
              <w:t>25.618</w:t>
            </w:r>
          </w:p>
        </w:tc>
        <w:tc>
          <w:tcPr>
            <w:tcW w:w="688" w:type="dxa"/>
            <w:tcBorders>
              <w:left w:val="nil"/>
              <w:right w:val="nil"/>
            </w:tcBorders>
          </w:tcPr>
          <w:p>
            <w:pPr>
              <w:pStyle w:val="TableParagraph"/>
              <w:ind w:left="28" w:right="10"/>
              <w:rPr>
                <w:sz w:val="16"/>
              </w:rPr>
            </w:pPr>
            <w:r>
              <w:rPr>
                <w:spacing w:val="-4"/>
                <w:sz w:val="16"/>
              </w:rPr>
              <w:t>1163</w:t>
            </w:r>
          </w:p>
        </w:tc>
        <w:tc>
          <w:tcPr>
            <w:tcW w:w="804" w:type="dxa"/>
            <w:tcBorders>
              <w:left w:val="nil"/>
              <w:right w:val="nil"/>
            </w:tcBorders>
          </w:tcPr>
          <w:p>
            <w:pPr>
              <w:pStyle w:val="TableParagraph"/>
              <w:ind w:left="112" w:right="112"/>
              <w:rPr>
                <w:sz w:val="16"/>
              </w:rPr>
            </w:pPr>
            <w:r>
              <w:rPr>
                <w:spacing w:val="-2"/>
                <w:sz w:val="16"/>
              </w:rPr>
              <w:t>34.206</w:t>
            </w:r>
          </w:p>
        </w:tc>
        <w:tc>
          <w:tcPr>
            <w:tcW w:w="668" w:type="dxa"/>
            <w:tcBorders>
              <w:left w:val="nil"/>
              <w:right w:val="nil"/>
            </w:tcBorders>
          </w:tcPr>
          <w:p>
            <w:pPr>
              <w:pStyle w:val="TableParagraph"/>
              <w:ind w:left="23" w:right="1"/>
              <w:rPr>
                <w:sz w:val="16"/>
              </w:rPr>
            </w:pPr>
            <w:r>
              <w:rPr>
                <w:spacing w:val="-4"/>
                <w:sz w:val="16"/>
              </w:rPr>
              <w:t>1356</w:t>
            </w:r>
          </w:p>
        </w:tc>
        <w:tc>
          <w:tcPr>
            <w:tcW w:w="709" w:type="dxa"/>
            <w:tcBorders>
              <w:left w:val="nil"/>
              <w:right w:val="nil"/>
            </w:tcBorders>
          </w:tcPr>
          <w:p>
            <w:pPr>
              <w:pStyle w:val="TableParagraph"/>
              <w:ind w:left="69"/>
              <w:rPr>
                <w:sz w:val="16"/>
              </w:rPr>
            </w:pPr>
            <w:r>
              <w:rPr>
                <w:spacing w:val="-2"/>
                <w:sz w:val="16"/>
              </w:rPr>
              <w:t>39.882</w:t>
            </w:r>
          </w:p>
        </w:tc>
        <w:tc>
          <w:tcPr>
            <w:tcW w:w="552" w:type="dxa"/>
            <w:tcBorders>
              <w:left w:val="nil"/>
              <w:right w:val="nil"/>
            </w:tcBorders>
          </w:tcPr>
          <w:p>
            <w:pPr>
              <w:pStyle w:val="TableParagraph"/>
              <w:ind w:right="1"/>
              <w:rPr>
                <w:sz w:val="16"/>
              </w:rPr>
            </w:pPr>
            <w:r>
              <w:rPr>
                <w:spacing w:val="-5"/>
                <w:sz w:val="16"/>
              </w:rPr>
              <w:t>285</w:t>
            </w:r>
          </w:p>
        </w:tc>
        <w:tc>
          <w:tcPr>
            <w:tcW w:w="624" w:type="dxa"/>
            <w:tcBorders>
              <w:left w:val="nil"/>
              <w:right w:val="nil"/>
            </w:tcBorders>
          </w:tcPr>
          <w:p>
            <w:pPr>
              <w:pStyle w:val="TableParagraph"/>
              <w:ind w:left="11" w:right="2"/>
              <w:rPr>
                <w:sz w:val="16"/>
              </w:rPr>
            </w:pPr>
            <w:r>
              <w:rPr>
                <w:spacing w:val="-2"/>
                <w:sz w:val="16"/>
              </w:rPr>
              <w:t>8.382</w:t>
            </w:r>
          </w:p>
        </w:tc>
        <w:tc>
          <w:tcPr>
            <w:tcW w:w="569" w:type="dxa"/>
            <w:tcBorders>
              <w:left w:val="nil"/>
              <w:right w:val="nil"/>
            </w:tcBorders>
          </w:tcPr>
          <w:p>
            <w:pPr>
              <w:pStyle w:val="TableParagraph"/>
              <w:ind w:right="1"/>
              <w:rPr>
                <w:sz w:val="16"/>
              </w:rPr>
            </w:pPr>
            <w:r>
              <w:rPr>
                <w:spacing w:val="-5"/>
                <w:sz w:val="16"/>
              </w:rPr>
              <w:t>138</w:t>
            </w:r>
          </w:p>
        </w:tc>
        <w:tc>
          <w:tcPr>
            <w:tcW w:w="624" w:type="dxa"/>
            <w:tcBorders>
              <w:left w:val="nil"/>
            </w:tcBorders>
          </w:tcPr>
          <w:p>
            <w:pPr>
              <w:pStyle w:val="TableParagraph"/>
              <w:ind w:left="33" w:right="1"/>
              <w:rPr>
                <w:sz w:val="16"/>
              </w:rPr>
            </w:pPr>
            <w:r>
              <w:rPr>
                <w:spacing w:val="-2"/>
                <w:sz w:val="16"/>
              </w:rPr>
              <w:t>4.059</w:t>
            </w:r>
          </w:p>
        </w:tc>
      </w:tr>
      <w:tr>
        <w:trPr>
          <w:trHeight w:val="184" w:hRule="atLeast"/>
        </w:trPr>
        <w:tc>
          <w:tcPr>
            <w:tcW w:w="1081" w:type="dxa"/>
            <w:tcBorders>
              <w:right w:val="nil"/>
            </w:tcBorders>
          </w:tcPr>
          <w:p>
            <w:pPr>
              <w:pStyle w:val="TableParagraph"/>
              <w:ind w:left="107"/>
              <w:jc w:val="left"/>
              <w:rPr>
                <w:sz w:val="16"/>
              </w:rPr>
            </w:pPr>
            <w:r>
              <w:rPr>
                <w:spacing w:val="-2"/>
                <w:sz w:val="16"/>
              </w:rPr>
              <w:t>Chandra[15]</w:t>
            </w:r>
          </w:p>
        </w:tc>
        <w:tc>
          <w:tcPr>
            <w:tcW w:w="816" w:type="dxa"/>
            <w:tcBorders>
              <w:left w:val="nil"/>
              <w:right w:val="nil"/>
            </w:tcBorders>
          </w:tcPr>
          <w:p>
            <w:pPr>
              <w:pStyle w:val="TableParagraph"/>
              <w:ind w:left="93" w:right="21"/>
              <w:rPr>
                <w:sz w:val="16"/>
              </w:rPr>
            </w:pPr>
            <w:r>
              <w:rPr>
                <w:spacing w:val="-5"/>
                <w:sz w:val="16"/>
              </w:rPr>
              <w:t>530</w:t>
            </w:r>
          </w:p>
        </w:tc>
        <w:tc>
          <w:tcPr>
            <w:tcW w:w="831" w:type="dxa"/>
            <w:tcBorders>
              <w:left w:val="nil"/>
              <w:right w:val="nil"/>
            </w:tcBorders>
          </w:tcPr>
          <w:p>
            <w:pPr>
              <w:pStyle w:val="TableParagraph"/>
              <w:ind w:left="50" w:right="1"/>
              <w:rPr>
                <w:sz w:val="16"/>
              </w:rPr>
            </w:pPr>
            <w:r>
              <w:rPr>
                <w:spacing w:val="-2"/>
                <w:sz w:val="16"/>
              </w:rPr>
              <w:t>18.276</w:t>
            </w:r>
          </w:p>
        </w:tc>
        <w:tc>
          <w:tcPr>
            <w:tcW w:w="688" w:type="dxa"/>
            <w:tcBorders>
              <w:left w:val="nil"/>
              <w:right w:val="nil"/>
            </w:tcBorders>
          </w:tcPr>
          <w:p>
            <w:pPr>
              <w:pStyle w:val="TableParagraph"/>
              <w:ind w:left="28" w:right="12"/>
              <w:rPr>
                <w:sz w:val="16"/>
              </w:rPr>
            </w:pPr>
            <w:r>
              <w:rPr>
                <w:spacing w:val="-5"/>
                <w:sz w:val="16"/>
              </w:rPr>
              <w:t>531</w:t>
            </w:r>
          </w:p>
        </w:tc>
        <w:tc>
          <w:tcPr>
            <w:tcW w:w="804" w:type="dxa"/>
            <w:tcBorders>
              <w:left w:val="nil"/>
              <w:right w:val="nil"/>
            </w:tcBorders>
          </w:tcPr>
          <w:p>
            <w:pPr>
              <w:pStyle w:val="TableParagraph"/>
              <w:ind w:left="111" w:right="112"/>
              <w:rPr>
                <w:sz w:val="16"/>
              </w:rPr>
            </w:pPr>
            <w:r>
              <w:rPr>
                <w:spacing w:val="-2"/>
                <w:sz w:val="16"/>
              </w:rPr>
              <w:t>18.31</w:t>
            </w:r>
          </w:p>
        </w:tc>
        <w:tc>
          <w:tcPr>
            <w:tcW w:w="668" w:type="dxa"/>
            <w:tcBorders>
              <w:left w:val="nil"/>
              <w:right w:val="nil"/>
            </w:tcBorders>
          </w:tcPr>
          <w:p>
            <w:pPr>
              <w:pStyle w:val="TableParagraph"/>
              <w:ind w:left="23" w:right="2"/>
              <w:rPr>
                <w:sz w:val="16"/>
              </w:rPr>
            </w:pPr>
            <w:r>
              <w:rPr>
                <w:spacing w:val="-5"/>
                <w:sz w:val="16"/>
              </w:rPr>
              <w:t>352</w:t>
            </w:r>
          </w:p>
        </w:tc>
        <w:tc>
          <w:tcPr>
            <w:tcW w:w="709" w:type="dxa"/>
            <w:tcBorders>
              <w:left w:val="nil"/>
              <w:right w:val="nil"/>
            </w:tcBorders>
          </w:tcPr>
          <w:p>
            <w:pPr>
              <w:pStyle w:val="TableParagraph"/>
              <w:ind w:left="69" w:right="1"/>
              <w:rPr>
                <w:sz w:val="16"/>
              </w:rPr>
            </w:pPr>
            <w:r>
              <w:rPr>
                <w:spacing w:val="-2"/>
                <w:sz w:val="16"/>
              </w:rPr>
              <w:t>12.138</w:t>
            </w:r>
          </w:p>
        </w:tc>
        <w:tc>
          <w:tcPr>
            <w:tcW w:w="552" w:type="dxa"/>
            <w:tcBorders>
              <w:left w:val="nil"/>
              <w:right w:val="nil"/>
            </w:tcBorders>
          </w:tcPr>
          <w:p>
            <w:pPr>
              <w:pStyle w:val="TableParagraph"/>
              <w:ind w:right="3"/>
              <w:rPr>
                <w:sz w:val="16"/>
              </w:rPr>
            </w:pPr>
            <w:r>
              <w:rPr>
                <w:spacing w:val="-5"/>
                <w:sz w:val="16"/>
              </w:rPr>
              <w:t>65</w:t>
            </w:r>
          </w:p>
        </w:tc>
        <w:tc>
          <w:tcPr>
            <w:tcW w:w="624" w:type="dxa"/>
            <w:tcBorders>
              <w:left w:val="nil"/>
              <w:right w:val="nil"/>
            </w:tcBorders>
          </w:tcPr>
          <w:p>
            <w:pPr>
              <w:pStyle w:val="TableParagraph"/>
              <w:ind w:left="11" w:right="3"/>
              <w:rPr>
                <w:sz w:val="16"/>
              </w:rPr>
            </w:pPr>
            <w:r>
              <w:rPr>
                <w:spacing w:val="-2"/>
                <w:sz w:val="16"/>
              </w:rPr>
              <w:t>2.241</w:t>
            </w:r>
          </w:p>
        </w:tc>
        <w:tc>
          <w:tcPr>
            <w:tcW w:w="569" w:type="dxa"/>
            <w:tcBorders>
              <w:left w:val="nil"/>
              <w:right w:val="nil"/>
            </w:tcBorders>
          </w:tcPr>
          <w:p>
            <w:pPr>
              <w:pStyle w:val="TableParagraph"/>
              <w:ind w:right="2"/>
              <w:rPr>
                <w:sz w:val="16"/>
              </w:rPr>
            </w:pPr>
            <w:r>
              <w:rPr>
                <w:spacing w:val="-5"/>
                <w:sz w:val="16"/>
              </w:rPr>
              <w:t>128</w:t>
            </w:r>
          </w:p>
        </w:tc>
        <w:tc>
          <w:tcPr>
            <w:tcW w:w="624" w:type="dxa"/>
            <w:tcBorders>
              <w:left w:val="nil"/>
            </w:tcBorders>
          </w:tcPr>
          <w:p>
            <w:pPr>
              <w:pStyle w:val="TableParagraph"/>
              <w:ind w:left="33" w:right="1"/>
              <w:rPr>
                <w:sz w:val="16"/>
              </w:rPr>
            </w:pPr>
            <w:r>
              <w:rPr>
                <w:spacing w:val="-2"/>
                <w:sz w:val="16"/>
              </w:rPr>
              <w:t>4.414</w:t>
            </w:r>
          </w:p>
        </w:tc>
      </w:tr>
      <w:tr>
        <w:trPr>
          <w:trHeight w:val="184" w:hRule="atLeast"/>
        </w:trPr>
        <w:tc>
          <w:tcPr>
            <w:tcW w:w="1081" w:type="dxa"/>
            <w:tcBorders>
              <w:right w:val="nil"/>
            </w:tcBorders>
          </w:tcPr>
          <w:p>
            <w:pPr>
              <w:pStyle w:val="TableParagraph"/>
              <w:ind w:left="107"/>
              <w:jc w:val="left"/>
              <w:rPr>
                <w:sz w:val="16"/>
              </w:rPr>
            </w:pPr>
            <w:r>
              <w:rPr>
                <w:spacing w:val="-2"/>
                <w:sz w:val="16"/>
              </w:rPr>
              <w:t>Proposed</w:t>
            </w:r>
          </w:p>
        </w:tc>
        <w:tc>
          <w:tcPr>
            <w:tcW w:w="816" w:type="dxa"/>
            <w:tcBorders>
              <w:left w:val="nil"/>
              <w:right w:val="nil"/>
            </w:tcBorders>
          </w:tcPr>
          <w:p>
            <w:pPr>
              <w:pStyle w:val="TableParagraph"/>
              <w:ind w:left="93"/>
              <w:rPr>
                <w:sz w:val="16"/>
              </w:rPr>
            </w:pPr>
            <w:r>
              <w:rPr>
                <w:spacing w:val="-5"/>
                <w:sz w:val="16"/>
              </w:rPr>
              <w:t>425</w:t>
            </w:r>
          </w:p>
        </w:tc>
        <w:tc>
          <w:tcPr>
            <w:tcW w:w="831" w:type="dxa"/>
            <w:tcBorders>
              <w:left w:val="nil"/>
              <w:right w:val="nil"/>
            </w:tcBorders>
          </w:tcPr>
          <w:p>
            <w:pPr>
              <w:pStyle w:val="TableParagraph"/>
              <w:ind w:left="50"/>
              <w:rPr>
                <w:sz w:val="16"/>
              </w:rPr>
            </w:pPr>
            <w:r>
              <w:rPr>
                <w:spacing w:val="-2"/>
                <w:sz w:val="16"/>
              </w:rPr>
              <w:t>11.806</w:t>
            </w:r>
          </w:p>
        </w:tc>
        <w:tc>
          <w:tcPr>
            <w:tcW w:w="688" w:type="dxa"/>
            <w:tcBorders>
              <w:left w:val="nil"/>
              <w:right w:val="nil"/>
            </w:tcBorders>
          </w:tcPr>
          <w:p>
            <w:pPr>
              <w:pStyle w:val="TableParagraph"/>
              <w:ind w:left="28"/>
              <w:rPr>
                <w:sz w:val="16"/>
              </w:rPr>
            </w:pPr>
            <w:r>
              <w:rPr>
                <w:spacing w:val="-5"/>
                <w:sz w:val="16"/>
              </w:rPr>
              <w:t>487</w:t>
            </w:r>
          </w:p>
        </w:tc>
        <w:tc>
          <w:tcPr>
            <w:tcW w:w="804" w:type="dxa"/>
            <w:tcBorders>
              <w:left w:val="nil"/>
              <w:right w:val="nil"/>
            </w:tcBorders>
          </w:tcPr>
          <w:p>
            <w:pPr>
              <w:pStyle w:val="TableParagraph"/>
              <w:ind w:left="149" w:right="112"/>
              <w:rPr>
                <w:sz w:val="16"/>
              </w:rPr>
            </w:pPr>
            <w:r>
              <w:rPr>
                <w:spacing w:val="-2"/>
                <w:sz w:val="16"/>
              </w:rPr>
              <w:t>13.528</w:t>
            </w:r>
          </w:p>
        </w:tc>
        <w:tc>
          <w:tcPr>
            <w:tcW w:w="668" w:type="dxa"/>
            <w:tcBorders>
              <w:left w:val="nil"/>
              <w:right w:val="nil"/>
            </w:tcBorders>
          </w:tcPr>
          <w:p>
            <w:pPr>
              <w:pStyle w:val="TableParagraph"/>
              <w:ind w:left="23" w:right="4"/>
              <w:rPr>
                <w:sz w:val="16"/>
              </w:rPr>
            </w:pPr>
            <w:r>
              <w:rPr>
                <w:spacing w:val="-5"/>
                <w:sz w:val="16"/>
              </w:rPr>
              <w:t>378</w:t>
            </w:r>
          </w:p>
        </w:tc>
        <w:tc>
          <w:tcPr>
            <w:tcW w:w="709" w:type="dxa"/>
            <w:tcBorders>
              <w:left w:val="nil"/>
              <w:right w:val="nil"/>
            </w:tcBorders>
          </w:tcPr>
          <w:p>
            <w:pPr>
              <w:pStyle w:val="TableParagraph"/>
              <w:ind w:left="69" w:right="1"/>
              <w:rPr>
                <w:sz w:val="16"/>
              </w:rPr>
            </w:pPr>
            <w:r>
              <w:rPr>
                <w:spacing w:val="-4"/>
                <w:sz w:val="16"/>
              </w:rPr>
              <w:t>10.5</w:t>
            </w:r>
          </w:p>
        </w:tc>
        <w:tc>
          <w:tcPr>
            <w:tcW w:w="552" w:type="dxa"/>
            <w:tcBorders>
              <w:left w:val="nil"/>
              <w:right w:val="nil"/>
            </w:tcBorders>
          </w:tcPr>
          <w:p>
            <w:pPr>
              <w:pStyle w:val="TableParagraph"/>
              <w:ind w:right="1"/>
              <w:rPr>
                <w:sz w:val="16"/>
              </w:rPr>
            </w:pPr>
            <w:r>
              <w:rPr>
                <w:spacing w:val="-5"/>
                <w:sz w:val="16"/>
              </w:rPr>
              <w:t>184</w:t>
            </w:r>
          </w:p>
        </w:tc>
        <w:tc>
          <w:tcPr>
            <w:tcW w:w="624" w:type="dxa"/>
            <w:tcBorders>
              <w:left w:val="nil"/>
              <w:right w:val="nil"/>
            </w:tcBorders>
          </w:tcPr>
          <w:p>
            <w:pPr>
              <w:pStyle w:val="TableParagraph"/>
              <w:ind w:left="11"/>
              <w:rPr>
                <w:sz w:val="16"/>
              </w:rPr>
            </w:pPr>
            <w:r>
              <w:rPr>
                <w:spacing w:val="-2"/>
                <w:sz w:val="16"/>
              </w:rPr>
              <w:t>5.111</w:t>
            </w:r>
          </w:p>
        </w:tc>
        <w:tc>
          <w:tcPr>
            <w:tcW w:w="569" w:type="dxa"/>
            <w:tcBorders>
              <w:left w:val="nil"/>
              <w:right w:val="nil"/>
            </w:tcBorders>
          </w:tcPr>
          <w:p>
            <w:pPr>
              <w:pStyle w:val="TableParagraph"/>
              <w:ind w:right="1"/>
              <w:rPr>
                <w:sz w:val="16"/>
              </w:rPr>
            </w:pPr>
            <w:r>
              <w:rPr>
                <w:spacing w:val="-5"/>
                <w:sz w:val="16"/>
              </w:rPr>
              <w:t>139</w:t>
            </w:r>
          </w:p>
        </w:tc>
        <w:tc>
          <w:tcPr>
            <w:tcW w:w="624" w:type="dxa"/>
            <w:tcBorders>
              <w:left w:val="nil"/>
            </w:tcBorders>
          </w:tcPr>
          <w:p>
            <w:pPr>
              <w:pStyle w:val="TableParagraph"/>
              <w:ind w:left="33"/>
              <w:rPr>
                <w:sz w:val="16"/>
              </w:rPr>
            </w:pPr>
            <w:r>
              <w:rPr>
                <w:spacing w:val="-2"/>
                <w:sz w:val="16"/>
              </w:rPr>
              <w:t>3.861</w:t>
            </w:r>
          </w:p>
        </w:tc>
      </w:tr>
    </w:tbl>
    <w:p>
      <w:pPr>
        <w:pStyle w:val="BodyText"/>
        <w:spacing w:before="53"/>
        <w:rPr>
          <w:sz w:val="16"/>
        </w:rPr>
      </w:pPr>
    </w:p>
    <w:p>
      <w:pPr>
        <w:pStyle w:val="BodyText"/>
        <w:spacing w:line="249" w:lineRule="auto"/>
        <w:ind w:left="501" w:right="472" w:firstLine="237"/>
        <w:jc w:val="both"/>
      </w:pPr>
      <w:r>
        <w:rPr/>
        <w:t>It can be unambiguously observed from Table 1 that the proposed architecture outperforms most of the state-of-the-art multiplier-less FIR filters by a large margin in terms of the hardware blocks. However, performance of the proposed SORIGA-optimized filter is slightly inferior to that of [7] in terms of 2-input AND, flip-flop and I/O buffer counts. Architecture of the proposed filter as obtained using XILINX Design Suite 12.3 has been depicted in Fig. 3 below.</w:t>
      </w:r>
    </w:p>
    <w:p>
      <w:pPr>
        <w:pStyle w:val="BodyText"/>
        <w:ind w:left="1700"/>
      </w:pPr>
      <w:r>
        <w:rPr/>
        <w:drawing>
          <wp:inline distT="0" distB="0" distL="0" distR="0">
            <wp:extent cx="4102404" cy="165963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4102404" cy="1659636"/>
                    </a:xfrm>
                    <a:prstGeom prst="rect">
                      <a:avLst/>
                    </a:prstGeom>
                  </pic:spPr>
                </pic:pic>
              </a:graphicData>
            </a:graphic>
          </wp:inline>
        </w:drawing>
      </w:r>
      <w:r>
        <w:rPr/>
      </w:r>
    </w:p>
    <w:p>
      <w:pPr>
        <w:spacing w:before="218"/>
        <w:ind w:left="501" w:right="0" w:firstLine="0"/>
        <w:jc w:val="left"/>
        <w:rPr>
          <w:sz w:val="16"/>
        </w:rPr>
      </w:pPr>
      <w:r>
        <w:rPr>
          <w:sz w:val="16"/>
        </w:rPr>
        <w:t>Fig.</w:t>
      </w:r>
      <w:r>
        <w:rPr>
          <w:spacing w:val="-5"/>
          <w:sz w:val="16"/>
        </w:rPr>
        <w:t> </w:t>
      </w:r>
      <w:r>
        <w:rPr>
          <w:sz w:val="16"/>
        </w:rPr>
        <w:t>3:</w:t>
      </w:r>
      <w:r>
        <w:rPr>
          <w:spacing w:val="-5"/>
          <w:sz w:val="16"/>
        </w:rPr>
        <w:t> </w:t>
      </w:r>
      <w:r>
        <w:rPr>
          <w:sz w:val="16"/>
        </w:rPr>
        <w:t>RTL</w:t>
      </w:r>
      <w:r>
        <w:rPr>
          <w:spacing w:val="-4"/>
          <w:sz w:val="16"/>
        </w:rPr>
        <w:t> </w:t>
      </w:r>
      <w:r>
        <w:rPr>
          <w:sz w:val="16"/>
        </w:rPr>
        <w:t>schematic</w:t>
      </w:r>
      <w:r>
        <w:rPr>
          <w:spacing w:val="-5"/>
          <w:sz w:val="16"/>
        </w:rPr>
        <w:t> </w:t>
      </w:r>
      <w:r>
        <w:rPr>
          <w:sz w:val="16"/>
        </w:rPr>
        <w:t>of</w:t>
      </w:r>
      <w:r>
        <w:rPr>
          <w:spacing w:val="-5"/>
          <w:sz w:val="16"/>
        </w:rPr>
        <w:t> </w:t>
      </w:r>
      <w:r>
        <w:rPr>
          <w:sz w:val="16"/>
        </w:rPr>
        <w:t>the</w:t>
      </w:r>
      <w:r>
        <w:rPr>
          <w:spacing w:val="-4"/>
          <w:sz w:val="16"/>
        </w:rPr>
        <w:t> </w:t>
      </w:r>
      <w:r>
        <w:rPr>
          <w:sz w:val="16"/>
        </w:rPr>
        <w:t>proposed</w:t>
      </w:r>
      <w:r>
        <w:rPr>
          <w:spacing w:val="-4"/>
          <w:sz w:val="16"/>
        </w:rPr>
        <w:t> </w:t>
      </w:r>
      <w:r>
        <w:rPr>
          <w:sz w:val="16"/>
        </w:rPr>
        <w:t>multiplier-less</w:t>
      </w:r>
      <w:r>
        <w:rPr>
          <w:spacing w:val="-3"/>
          <w:sz w:val="16"/>
        </w:rPr>
        <w:t> </w:t>
      </w:r>
      <w:r>
        <w:rPr>
          <w:sz w:val="16"/>
        </w:rPr>
        <w:t>FIR</w:t>
      </w:r>
      <w:r>
        <w:rPr>
          <w:spacing w:val="-4"/>
          <w:sz w:val="16"/>
        </w:rPr>
        <w:t> </w:t>
      </w:r>
      <w:r>
        <w:rPr>
          <w:sz w:val="16"/>
        </w:rPr>
        <w:t>filter</w:t>
      </w:r>
      <w:r>
        <w:rPr>
          <w:spacing w:val="-5"/>
          <w:sz w:val="16"/>
        </w:rPr>
        <w:t> </w:t>
      </w:r>
      <w:r>
        <w:rPr>
          <w:sz w:val="16"/>
        </w:rPr>
        <w:t>realized</w:t>
      </w:r>
      <w:r>
        <w:rPr>
          <w:spacing w:val="-5"/>
          <w:sz w:val="16"/>
        </w:rPr>
        <w:t> </w:t>
      </w:r>
      <w:r>
        <w:rPr>
          <w:sz w:val="16"/>
        </w:rPr>
        <w:t>on</w:t>
      </w:r>
      <w:r>
        <w:rPr>
          <w:spacing w:val="-4"/>
          <w:sz w:val="16"/>
        </w:rPr>
        <w:t> FPGA</w:t>
      </w:r>
    </w:p>
    <w:p>
      <w:pPr>
        <w:pStyle w:val="BodyText"/>
        <w:spacing w:before="66"/>
        <w:rPr>
          <w:sz w:val="16"/>
        </w:rPr>
      </w:pPr>
    </w:p>
    <w:p>
      <w:pPr>
        <w:pStyle w:val="Heading1"/>
        <w:numPr>
          <w:ilvl w:val="0"/>
          <w:numId w:val="1"/>
        </w:numPr>
        <w:tabs>
          <w:tab w:pos="705" w:val="left" w:leader="none"/>
        </w:tabs>
        <w:spacing w:line="240" w:lineRule="auto" w:before="0" w:after="0"/>
        <w:ind w:left="705" w:right="0" w:hanging="204"/>
        <w:jc w:val="left"/>
      </w:pPr>
      <w:r>
        <w:rPr>
          <w:spacing w:val="-2"/>
        </w:rPr>
        <w:t>Conclusion</w:t>
      </w:r>
    </w:p>
    <w:p>
      <w:pPr>
        <w:pStyle w:val="BodyText"/>
        <w:spacing w:before="20"/>
        <w:rPr>
          <w:b/>
        </w:rPr>
      </w:pPr>
    </w:p>
    <w:p>
      <w:pPr>
        <w:pStyle w:val="BodyText"/>
        <w:spacing w:line="249" w:lineRule="auto"/>
        <w:ind w:left="501" w:right="471" w:firstLine="237"/>
        <w:jc w:val="both"/>
      </w:pPr>
      <w:r>
        <w:rPr/>
        <w:t>This article deals with design of a multiplier-less low-pass FIR filter has been carried out by means of a recently proposed evolutionary optimization algorithm, called Self-organizing Random Immigrants Genetic Algorithm (SORIGA). Effectiveness of the optimization technique has been evaluated in terms of its convergence speed. Moreover, the supremacy of the proposed design has been established in terms of frequency response of the filter. Furthermore, tap coefficients of the designed filter have been encoded as</w:t>
      </w:r>
      <w:r>
        <w:rPr>
          <w:spacing w:val="40"/>
        </w:rPr>
        <w:t> </w:t>
      </w:r>
      <w:r>
        <w:rPr/>
        <w:t>sums</w:t>
      </w:r>
      <w:r>
        <w:rPr>
          <w:spacing w:val="17"/>
        </w:rPr>
        <w:t> </w:t>
      </w:r>
      <w:r>
        <w:rPr/>
        <w:t>of</w:t>
      </w:r>
      <w:r>
        <w:rPr>
          <w:spacing w:val="17"/>
        </w:rPr>
        <w:t> </w:t>
      </w:r>
      <w:r>
        <w:rPr/>
        <w:t>powers-of-two</w:t>
      </w:r>
      <w:r>
        <w:rPr>
          <w:spacing w:val="17"/>
        </w:rPr>
        <w:t> </w:t>
      </w:r>
      <w:r>
        <w:rPr/>
        <w:t>and</w:t>
      </w:r>
      <w:r>
        <w:rPr>
          <w:spacing w:val="17"/>
        </w:rPr>
        <w:t> </w:t>
      </w:r>
      <w:r>
        <w:rPr/>
        <w:t>implemented</w:t>
      </w:r>
      <w:r>
        <w:rPr>
          <w:spacing w:val="17"/>
        </w:rPr>
        <w:t> </w:t>
      </w:r>
      <w:r>
        <w:rPr/>
        <w:t>on</w:t>
      </w:r>
      <w:r>
        <w:rPr>
          <w:spacing w:val="17"/>
        </w:rPr>
        <w:t> </w:t>
      </w:r>
      <w:r>
        <w:rPr/>
        <w:t>a</w:t>
      </w:r>
      <w:r>
        <w:rPr>
          <w:spacing w:val="17"/>
        </w:rPr>
        <w:t> </w:t>
      </w:r>
      <w:r>
        <w:rPr/>
        <w:t>real</w:t>
      </w:r>
      <w:r>
        <w:rPr>
          <w:spacing w:val="16"/>
        </w:rPr>
        <w:t> </w:t>
      </w:r>
      <w:r>
        <w:rPr/>
        <w:t>time</w:t>
      </w:r>
      <w:r>
        <w:rPr>
          <w:spacing w:val="18"/>
        </w:rPr>
        <w:t> </w:t>
      </w:r>
      <w:r>
        <w:rPr/>
        <w:t>hardware</w:t>
      </w:r>
      <w:r>
        <w:rPr>
          <w:spacing w:val="17"/>
        </w:rPr>
        <w:t> </w:t>
      </w:r>
      <w:r>
        <w:rPr/>
        <w:t>chip</w:t>
      </w:r>
      <w:r>
        <w:rPr>
          <w:spacing w:val="17"/>
        </w:rPr>
        <w:t> </w:t>
      </w:r>
      <w:r>
        <w:rPr/>
        <w:t>using</w:t>
      </w:r>
      <w:r>
        <w:rPr>
          <w:spacing w:val="17"/>
        </w:rPr>
        <w:t> </w:t>
      </w:r>
      <w:r>
        <w:rPr/>
        <w:t>XILINX</w:t>
      </w:r>
      <w:r>
        <w:rPr>
          <w:spacing w:val="16"/>
        </w:rPr>
        <w:t> </w:t>
      </w:r>
      <w:r>
        <w:rPr/>
        <w:t>Design</w:t>
      </w:r>
      <w:r>
        <w:rPr>
          <w:spacing w:val="16"/>
        </w:rPr>
        <w:t> </w:t>
      </w:r>
      <w:r>
        <w:rPr/>
        <w:t>Suite</w:t>
      </w:r>
      <w:r>
        <w:rPr>
          <w:spacing w:val="16"/>
        </w:rPr>
        <w:t> </w:t>
      </w:r>
      <w:r>
        <w:rPr/>
        <w:t>12.3.</w:t>
      </w:r>
      <w:r>
        <w:rPr>
          <w:spacing w:val="17"/>
        </w:rPr>
        <w:t> </w:t>
      </w:r>
      <w:r>
        <w:rPr/>
        <w:t>It</w:t>
      </w:r>
    </w:p>
    <w:p>
      <w:pPr>
        <w:spacing w:after="0" w:line="249" w:lineRule="auto"/>
        <w:jc w:val="both"/>
        <w:sectPr>
          <w:pgSz w:w="10890" w:h="14860"/>
          <w:pgMar w:header="713" w:footer="0" w:top="900" w:bottom="280" w:left="520" w:right="540"/>
        </w:sectPr>
      </w:pPr>
    </w:p>
    <w:p>
      <w:pPr>
        <w:pStyle w:val="BodyText"/>
        <w:spacing w:before="62"/>
      </w:pPr>
    </w:p>
    <w:p>
      <w:pPr>
        <w:pStyle w:val="BodyText"/>
        <w:spacing w:line="249" w:lineRule="auto"/>
        <w:ind w:left="427" w:right="547"/>
        <w:jc w:val="both"/>
      </w:pPr>
      <w:r>
        <w:rPr/>
        <w:t>has been observed that the proposed architecture is superior to other existing design methodologies as far as hardware complexity of the design is concerned. Performance of the solution may further be improved by proper modification of the fitness function of the optimization process as a future scope of this work.</w:t>
      </w:r>
    </w:p>
    <w:p>
      <w:pPr>
        <w:pStyle w:val="BodyText"/>
      </w:pPr>
    </w:p>
    <w:p>
      <w:pPr>
        <w:pStyle w:val="BodyText"/>
        <w:spacing w:before="7"/>
      </w:pPr>
    </w:p>
    <w:p>
      <w:pPr>
        <w:pStyle w:val="Heading1"/>
        <w:ind w:left="427" w:firstLine="0"/>
      </w:pPr>
      <w:r>
        <w:rPr>
          <w:spacing w:val="-2"/>
        </w:rPr>
        <w:t>References</w:t>
      </w:r>
    </w:p>
    <w:p>
      <w:pPr>
        <w:pStyle w:val="ListParagraph"/>
        <w:numPr>
          <w:ilvl w:val="0"/>
          <w:numId w:val="2"/>
        </w:numPr>
        <w:tabs>
          <w:tab w:pos="695" w:val="left" w:leader="none"/>
        </w:tabs>
        <w:spacing w:line="240" w:lineRule="auto" w:before="198" w:after="0"/>
        <w:ind w:left="695" w:right="0" w:hanging="268"/>
        <w:jc w:val="left"/>
        <w:rPr>
          <w:sz w:val="20"/>
        </w:rPr>
      </w:pPr>
      <w:r>
        <w:rPr>
          <w:sz w:val="20"/>
        </w:rPr>
        <w:t>Mitra</w:t>
      </w:r>
      <w:r>
        <w:rPr>
          <w:spacing w:val="-2"/>
          <w:sz w:val="20"/>
        </w:rPr>
        <w:t> </w:t>
      </w:r>
      <w:r>
        <w:rPr>
          <w:sz w:val="20"/>
        </w:rPr>
        <w:t>S.</w:t>
      </w:r>
      <w:r>
        <w:rPr>
          <w:spacing w:val="-3"/>
          <w:sz w:val="20"/>
        </w:rPr>
        <w:t> </w:t>
      </w:r>
      <w:r>
        <w:rPr>
          <w:sz w:val="20"/>
        </w:rPr>
        <w:t>K.</w:t>
      </w:r>
      <w:r>
        <w:rPr>
          <w:spacing w:val="45"/>
          <w:sz w:val="20"/>
        </w:rPr>
        <w:t> </w:t>
      </w:r>
      <w:r>
        <w:rPr>
          <w:sz w:val="20"/>
        </w:rPr>
        <w:t>Digital</w:t>
      </w:r>
      <w:r>
        <w:rPr>
          <w:spacing w:val="-2"/>
          <w:sz w:val="20"/>
        </w:rPr>
        <w:t> </w:t>
      </w:r>
      <w:r>
        <w:rPr>
          <w:sz w:val="20"/>
        </w:rPr>
        <w:t>Signal</w:t>
      </w:r>
      <w:r>
        <w:rPr>
          <w:spacing w:val="-4"/>
          <w:sz w:val="20"/>
        </w:rPr>
        <w:t> </w:t>
      </w:r>
      <w:r>
        <w:rPr>
          <w:sz w:val="20"/>
        </w:rPr>
        <w:t>Processing:</w:t>
      </w:r>
      <w:r>
        <w:rPr>
          <w:spacing w:val="-3"/>
          <w:sz w:val="20"/>
        </w:rPr>
        <w:t> </w:t>
      </w:r>
      <w:r>
        <w:rPr>
          <w:sz w:val="20"/>
        </w:rPr>
        <w:t>A</w:t>
      </w:r>
      <w:r>
        <w:rPr>
          <w:spacing w:val="-2"/>
          <w:sz w:val="20"/>
        </w:rPr>
        <w:t> </w:t>
      </w:r>
      <w:r>
        <w:rPr>
          <w:sz w:val="20"/>
        </w:rPr>
        <w:t>Computer–based</w:t>
      </w:r>
      <w:r>
        <w:rPr>
          <w:spacing w:val="-3"/>
          <w:sz w:val="20"/>
        </w:rPr>
        <w:t> </w:t>
      </w:r>
      <w:r>
        <w:rPr>
          <w:sz w:val="20"/>
        </w:rPr>
        <w:t>Approach,</w:t>
      </w:r>
      <w:r>
        <w:rPr>
          <w:spacing w:val="-3"/>
          <w:sz w:val="20"/>
        </w:rPr>
        <w:t> </w:t>
      </w:r>
      <w:r>
        <w:rPr>
          <w:sz w:val="20"/>
        </w:rPr>
        <w:t>2</w:t>
      </w:r>
      <w:r>
        <w:rPr>
          <w:sz w:val="20"/>
          <w:vertAlign w:val="superscript"/>
        </w:rPr>
        <w:t>nd</w:t>
      </w:r>
      <w:r>
        <w:rPr>
          <w:spacing w:val="-3"/>
          <w:sz w:val="20"/>
          <w:vertAlign w:val="baseline"/>
        </w:rPr>
        <w:t> </w:t>
      </w:r>
      <w:r>
        <w:rPr>
          <w:sz w:val="20"/>
          <w:vertAlign w:val="baseline"/>
        </w:rPr>
        <w:t>ed.</w:t>
      </w:r>
      <w:r>
        <w:rPr>
          <w:spacing w:val="-2"/>
          <w:sz w:val="20"/>
          <w:vertAlign w:val="baseline"/>
        </w:rPr>
        <w:t> </w:t>
      </w:r>
      <w:r>
        <w:rPr>
          <w:sz w:val="20"/>
          <w:vertAlign w:val="baseline"/>
        </w:rPr>
        <w:t>McGraw</w:t>
      </w:r>
      <w:r>
        <w:rPr>
          <w:spacing w:val="-4"/>
          <w:sz w:val="20"/>
          <w:vertAlign w:val="baseline"/>
        </w:rPr>
        <w:t> </w:t>
      </w:r>
      <w:r>
        <w:rPr>
          <w:sz w:val="20"/>
          <w:vertAlign w:val="baseline"/>
        </w:rPr>
        <w:t>Hill;</w:t>
      </w:r>
      <w:r>
        <w:rPr>
          <w:spacing w:val="-2"/>
          <w:sz w:val="20"/>
          <w:vertAlign w:val="baseline"/>
        </w:rPr>
        <w:t> 2001.</w:t>
      </w:r>
    </w:p>
    <w:p>
      <w:pPr>
        <w:pStyle w:val="ListParagraph"/>
        <w:numPr>
          <w:ilvl w:val="0"/>
          <w:numId w:val="2"/>
        </w:numPr>
        <w:tabs>
          <w:tab w:pos="693" w:val="left" w:leader="none"/>
        </w:tabs>
        <w:spacing w:line="240" w:lineRule="auto" w:before="0" w:after="0"/>
        <w:ind w:left="693" w:right="0" w:hanging="266"/>
        <w:jc w:val="left"/>
        <w:rPr>
          <w:sz w:val="20"/>
        </w:rPr>
      </w:pPr>
      <w:r>
        <w:rPr>
          <w:sz w:val="20"/>
        </w:rPr>
        <w:t>Proakis</w:t>
      </w:r>
      <w:r>
        <w:rPr>
          <w:spacing w:val="-7"/>
          <w:sz w:val="20"/>
        </w:rPr>
        <w:t> </w:t>
      </w:r>
      <w:r>
        <w:rPr>
          <w:sz w:val="20"/>
        </w:rPr>
        <w:t>J.</w:t>
      </w:r>
      <w:r>
        <w:rPr>
          <w:spacing w:val="-6"/>
          <w:sz w:val="20"/>
        </w:rPr>
        <w:t> </w:t>
      </w:r>
      <w:r>
        <w:rPr>
          <w:sz w:val="20"/>
        </w:rPr>
        <w:t>G.</w:t>
      </w:r>
      <w:r>
        <w:rPr>
          <w:spacing w:val="-7"/>
          <w:sz w:val="20"/>
        </w:rPr>
        <w:t> </w:t>
      </w:r>
      <w:r>
        <w:rPr>
          <w:sz w:val="20"/>
        </w:rPr>
        <w:t>Digital</w:t>
      </w:r>
      <w:r>
        <w:rPr>
          <w:spacing w:val="-6"/>
          <w:sz w:val="20"/>
        </w:rPr>
        <w:t> </w:t>
      </w:r>
      <w:r>
        <w:rPr>
          <w:sz w:val="20"/>
        </w:rPr>
        <w:t>Signal</w:t>
      </w:r>
      <w:r>
        <w:rPr>
          <w:spacing w:val="-7"/>
          <w:sz w:val="20"/>
        </w:rPr>
        <w:t> </w:t>
      </w:r>
      <w:r>
        <w:rPr>
          <w:sz w:val="20"/>
        </w:rPr>
        <w:t>Processing:</w:t>
      </w:r>
      <w:r>
        <w:rPr>
          <w:spacing w:val="-6"/>
          <w:sz w:val="20"/>
        </w:rPr>
        <w:t> </w:t>
      </w:r>
      <w:r>
        <w:rPr>
          <w:sz w:val="20"/>
        </w:rPr>
        <w:t>Principles,</w:t>
      </w:r>
      <w:r>
        <w:rPr>
          <w:spacing w:val="-8"/>
          <w:sz w:val="20"/>
        </w:rPr>
        <w:t> </w:t>
      </w:r>
      <w:r>
        <w:rPr>
          <w:sz w:val="20"/>
        </w:rPr>
        <w:t>Algorithms</w:t>
      </w:r>
      <w:r>
        <w:rPr>
          <w:spacing w:val="-6"/>
          <w:sz w:val="20"/>
        </w:rPr>
        <w:t> </w:t>
      </w:r>
      <w:r>
        <w:rPr>
          <w:sz w:val="20"/>
        </w:rPr>
        <w:t>and</w:t>
      </w:r>
      <w:r>
        <w:rPr>
          <w:spacing w:val="-6"/>
          <w:sz w:val="20"/>
        </w:rPr>
        <w:t> </w:t>
      </w:r>
      <w:r>
        <w:rPr>
          <w:sz w:val="20"/>
        </w:rPr>
        <w:t>Applications,</w:t>
      </w:r>
      <w:r>
        <w:rPr>
          <w:spacing w:val="-6"/>
          <w:sz w:val="20"/>
        </w:rPr>
        <w:t> </w:t>
      </w:r>
      <w:r>
        <w:rPr>
          <w:sz w:val="20"/>
        </w:rPr>
        <w:t>Prentice</w:t>
      </w:r>
      <w:r>
        <w:rPr>
          <w:spacing w:val="-6"/>
          <w:sz w:val="20"/>
        </w:rPr>
        <w:t> </w:t>
      </w:r>
      <w:r>
        <w:rPr>
          <w:sz w:val="20"/>
        </w:rPr>
        <w:t>Hall;</w:t>
      </w:r>
      <w:r>
        <w:rPr>
          <w:spacing w:val="-6"/>
          <w:sz w:val="20"/>
        </w:rPr>
        <w:t> </w:t>
      </w:r>
      <w:r>
        <w:rPr>
          <w:spacing w:val="-2"/>
          <w:sz w:val="20"/>
        </w:rPr>
        <w:t>1997.</w:t>
      </w:r>
    </w:p>
    <w:p>
      <w:pPr>
        <w:pStyle w:val="ListParagraph"/>
        <w:numPr>
          <w:ilvl w:val="0"/>
          <w:numId w:val="2"/>
        </w:numPr>
        <w:tabs>
          <w:tab w:pos="695" w:val="left" w:leader="none"/>
        </w:tabs>
        <w:spacing w:line="240" w:lineRule="auto" w:before="1" w:after="0"/>
        <w:ind w:left="427" w:right="863" w:firstLine="0"/>
        <w:jc w:val="left"/>
        <w:rPr>
          <w:sz w:val="20"/>
        </w:rPr>
      </w:pPr>
      <w:r>
        <w:rPr>
          <w:sz w:val="20"/>
        </w:rPr>
        <w:t>Samueli</w:t>
      </w:r>
      <w:r>
        <w:rPr>
          <w:spacing w:val="-2"/>
          <w:sz w:val="20"/>
        </w:rPr>
        <w:t> </w:t>
      </w:r>
      <w:r>
        <w:rPr>
          <w:sz w:val="20"/>
        </w:rPr>
        <w:t>H.</w:t>
      </w:r>
      <w:r>
        <w:rPr>
          <w:spacing w:val="-2"/>
          <w:sz w:val="20"/>
        </w:rPr>
        <w:t> </w:t>
      </w:r>
      <w:r>
        <w:rPr>
          <w:sz w:val="20"/>
        </w:rPr>
        <w:t>An</w:t>
      </w:r>
      <w:r>
        <w:rPr>
          <w:spacing w:val="-2"/>
          <w:sz w:val="20"/>
        </w:rPr>
        <w:t> </w:t>
      </w:r>
      <w:r>
        <w:rPr>
          <w:sz w:val="20"/>
        </w:rPr>
        <w:t>Improved</w:t>
      </w:r>
      <w:r>
        <w:rPr>
          <w:spacing w:val="-2"/>
          <w:sz w:val="20"/>
        </w:rPr>
        <w:t> </w:t>
      </w:r>
      <w:r>
        <w:rPr>
          <w:sz w:val="20"/>
        </w:rPr>
        <w:t>Search</w:t>
      </w:r>
      <w:r>
        <w:rPr>
          <w:spacing w:val="-2"/>
          <w:sz w:val="20"/>
        </w:rPr>
        <w:t> </w:t>
      </w:r>
      <w:r>
        <w:rPr>
          <w:sz w:val="20"/>
        </w:rPr>
        <w:t>Algorithm</w:t>
      </w:r>
      <w:r>
        <w:rPr>
          <w:spacing w:val="-3"/>
          <w:sz w:val="20"/>
        </w:rPr>
        <w:t> </w:t>
      </w:r>
      <w:r>
        <w:rPr>
          <w:sz w:val="20"/>
        </w:rPr>
        <w:t>for</w:t>
      </w:r>
      <w:r>
        <w:rPr>
          <w:spacing w:val="-2"/>
          <w:sz w:val="20"/>
        </w:rPr>
        <w:t> </w:t>
      </w:r>
      <w:r>
        <w:rPr>
          <w:sz w:val="20"/>
        </w:rPr>
        <w:t>the</w:t>
      </w:r>
      <w:r>
        <w:rPr>
          <w:spacing w:val="-4"/>
          <w:sz w:val="20"/>
        </w:rPr>
        <w:t> </w:t>
      </w:r>
      <w:r>
        <w:rPr>
          <w:sz w:val="20"/>
        </w:rPr>
        <w:t>Design</w:t>
      </w:r>
      <w:r>
        <w:rPr>
          <w:spacing w:val="-3"/>
          <w:sz w:val="20"/>
        </w:rPr>
        <w:t> </w:t>
      </w:r>
      <w:r>
        <w:rPr>
          <w:sz w:val="20"/>
        </w:rPr>
        <w:t>of</w:t>
      </w:r>
      <w:r>
        <w:rPr>
          <w:spacing w:val="-2"/>
          <w:sz w:val="20"/>
        </w:rPr>
        <w:t> </w:t>
      </w:r>
      <w:r>
        <w:rPr>
          <w:sz w:val="20"/>
        </w:rPr>
        <w:t>Multiplier-less</w:t>
      </w:r>
      <w:r>
        <w:rPr>
          <w:spacing w:val="-2"/>
          <w:sz w:val="20"/>
        </w:rPr>
        <w:t> </w:t>
      </w:r>
      <w:r>
        <w:rPr>
          <w:sz w:val="20"/>
        </w:rPr>
        <w:t>FIR</w:t>
      </w:r>
      <w:r>
        <w:rPr>
          <w:spacing w:val="-4"/>
          <w:sz w:val="20"/>
        </w:rPr>
        <w:t> </w:t>
      </w:r>
      <w:r>
        <w:rPr>
          <w:sz w:val="20"/>
        </w:rPr>
        <w:t>Filters</w:t>
      </w:r>
      <w:r>
        <w:rPr>
          <w:spacing w:val="-3"/>
          <w:sz w:val="20"/>
        </w:rPr>
        <w:t> </w:t>
      </w:r>
      <w:r>
        <w:rPr>
          <w:sz w:val="20"/>
        </w:rPr>
        <w:t>with</w:t>
      </w:r>
      <w:r>
        <w:rPr>
          <w:spacing w:val="-2"/>
          <w:sz w:val="20"/>
        </w:rPr>
        <w:t> </w:t>
      </w:r>
      <w:r>
        <w:rPr>
          <w:sz w:val="20"/>
        </w:rPr>
        <w:t>Power-of Two Coefficients.</w:t>
      </w:r>
      <w:r>
        <w:rPr>
          <w:spacing w:val="40"/>
          <w:sz w:val="20"/>
        </w:rPr>
        <w:t> </w:t>
      </w:r>
      <w:r>
        <w:rPr>
          <w:sz w:val="20"/>
        </w:rPr>
        <w:t>IEEE Trans. on Circuits and Systems 1989:36:1044-1047.</w:t>
      </w:r>
    </w:p>
    <w:p>
      <w:pPr>
        <w:pStyle w:val="ListParagraph"/>
        <w:numPr>
          <w:ilvl w:val="0"/>
          <w:numId w:val="2"/>
        </w:numPr>
        <w:tabs>
          <w:tab w:pos="693" w:val="left" w:leader="none"/>
        </w:tabs>
        <w:spacing w:line="240" w:lineRule="auto" w:before="0" w:after="0"/>
        <w:ind w:left="427" w:right="649" w:firstLine="0"/>
        <w:jc w:val="left"/>
        <w:rPr>
          <w:sz w:val="20"/>
        </w:rPr>
      </w:pPr>
      <w:r>
        <w:rPr>
          <w:sz w:val="20"/>
        </w:rPr>
        <w:t>Chen</w:t>
      </w:r>
      <w:r>
        <w:rPr>
          <w:spacing w:val="-2"/>
          <w:sz w:val="20"/>
        </w:rPr>
        <w:t> </w:t>
      </w:r>
      <w:r>
        <w:rPr>
          <w:sz w:val="20"/>
        </w:rPr>
        <w:t>C.</w:t>
      </w:r>
      <w:r>
        <w:rPr>
          <w:spacing w:val="-2"/>
          <w:sz w:val="20"/>
        </w:rPr>
        <w:t> </w:t>
      </w:r>
      <w:r>
        <w:rPr>
          <w:sz w:val="20"/>
        </w:rPr>
        <w:t>and</w:t>
      </w:r>
      <w:r>
        <w:rPr>
          <w:spacing w:val="-3"/>
          <w:sz w:val="20"/>
        </w:rPr>
        <w:t> </w:t>
      </w:r>
      <w:r>
        <w:rPr>
          <w:sz w:val="20"/>
        </w:rPr>
        <w:t>Willson</w:t>
      </w:r>
      <w:r>
        <w:rPr>
          <w:spacing w:val="-2"/>
          <w:sz w:val="20"/>
        </w:rPr>
        <w:t> </w:t>
      </w:r>
      <w:r>
        <w:rPr>
          <w:sz w:val="20"/>
        </w:rPr>
        <w:t>A.</w:t>
      </w:r>
      <w:r>
        <w:rPr>
          <w:spacing w:val="-3"/>
          <w:sz w:val="20"/>
        </w:rPr>
        <w:t> </w:t>
      </w:r>
      <w:r>
        <w:rPr>
          <w:sz w:val="20"/>
        </w:rPr>
        <w:t>N.</w:t>
      </w:r>
      <w:r>
        <w:rPr>
          <w:spacing w:val="-3"/>
          <w:sz w:val="20"/>
        </w:rPr>
        <w:t> </w:t>
      </w:r>
      <w:r>
        <w:rPr>
          <w:sz w:val="20"/>
        </w:rPr>
        <w:t>A</w:t>
      </w:r>
      <w:r>
        <w:rPr>
          <w:spacing w:val="-2"/>
          <w:sz w:val="20"/>
        </w:rPr>
        <w:t> </w:t>
      </w:r>
      <w:r>
        <w:rPr>
          <w:sz w:val="20"/>
        </w:rPr>
        <w:t>Trellis</w:t>
      </w:r>
      <w:r>
        <w:rPr>
          <w:spacing w:val="-2"/>
          <w:sz w:val="20"/>
        </w:rPr>
        <w:t> </w:t>
      </w:r>
      <w:r>
        <w:rPr>
          <w:sz w:val="20"/>
        </w:rPr>
        <w:t>Search</w:t>
      </w:r>
      <w:r>
        <w:rPr>
          <w:spacing w:val="-3"/>
          <w:sz w:val="20"/>
        </w:rPr>
        <w:t> </w:t>
      </w:r>
      <w:r>
        <w:rPr>
          <w:sz w:val="20"/>
        </w:rPr>
        <w:t>Algorithm</w:t>
      </w:r>
      <w:r>
        <w:rPr>
          <w:spacing w:val="-4"/>
          <w:sz w:val="20"/>
        </w:rPr>
        <w:t> </w:t>
      </w:r>
      <w:r>
        <w:rPr>
          <w:sz w:val="20"/>
        </w:rPr>
        <w:t>for</w:t>
      </w:r>
      <w:r>
        <w:rPr>
          <w:spacing w:val="-2"/>
          <w:sz w:val="20"/>
        </w:rPr>
        <w:t> </w:t>
      </w:r>
      <w:r>
        <w:rPr>
          <w:sz w:val="20"/>
        </w:rPr>
        <w:t>the</w:t>
      </w:r>
      <w:r>
        <w:rPr>
          <w:spacing w:val="-2"/>
          <w:sz w:val="20"/>
        </w:rPr>
        <w:t> </w:t>
      </w:r>
      <w:r>
        <w:rPr>
          <w:sz w:val="20"/>
        </w:rPr>
        <w:t>Design</w:t>
      </w:r>
      <w:r>
        <w:rPr>
          <w:spacing w:val="-2"/>
          <w:sz w:val="20"/>
        </w:rPr>
        <w:t> </w:t>
      </w:r>
      <w:r>
        <w:rPr>
          <w:sz w:val="20"/>
        </w:rPr>
        <w:t>of</w:t>
      </w:r>
      <w:r>
        <w:rPr>
          <w:spacing w:val="-2"/>
          <w:sz w:val="20"/>
        </w:rPr>
        <w:t> </w:t>
      </w:r>
      <w:r>
        <w:rPr>
          <w:sz w:val="20"/>
        </w:rPr>
        <w:t>FIR</w:t>
      </w:r>
      <w:r>
        <w:rPr>
          <w:spacing w:val="-3"/>
          <w:sz w:val="20"/>
        </w:rPr>
        <w:t> </w:t>
      </w:r>
      <w:r>
        <w:rPr>
          <w:sz w:val="20"/>
        </w:rPr>
        <w:t>Filters</w:t>
      </w:r>
      <w:r>
        <w:rPr>
          <w:spacing w:val="-2"/>
          <w:sz w:val="20"/>
        </w:rPr>
        <w:t> </w:t>
      </w:r>
      <w:r>
        <w:rPr>
          <w:sz w:val="20"/>
        </w:rPr>
        <w:t>with</w:t>
      </w:r>
      <w:r>
        <w:rPr>
          <w:spacing w:val="-1"/>
          <w:sz w:val="20"/>
        </w:rPr>
        <w:t> </w:t>
      </w:r>
      <w:r>
        <w:rPr>
          <w:sz w:val="20"/>
        </w:rPr>
        <w:t>Signed-Powers- of-Two Coefficients. IEEE Trans. on Circuits and Systems-II: Analog and Digital Signal Processing </w:t>
      </w:r>
      <w:r>
        <w:rPr>
          <w:spacing w:val="-2"/>
          <w:sz w:val="20"/>
        </w:rPr>
        <w:t>1999:46:1:29-39.</w:t>
      </w:r>
    </w:p>
    <w:p>
      <w:pPr>
        <w:pStyle w:val="ListParagraph"/>
        <w:numPr>
          <w:ilvl w:val="0"/>
          <w:numId w:val="2"/>
        </w:numPr>
        <w:tabs>
          <w:tab w:pos="695" w:val="left" w:leader="none"/>
        </w:tabs>
        <w:spacing w:line="240" w:lineRule="auto" w:before="0" w:after="0"/>
        <w:ind w:left="427" w:right="673" w:firstLine="0"/>
        <w:jc w:val="left"/>
        <w:rPr>
          <w:sz w:val="20"/>
        </w:rPr>
      </w:pPr>
      <w:r>
        <w:rPr>
          <w:sz w:val="20"/>
        </w:rPr>
        <w:t>Yao,</w:t>
      </w:r>
      <w:r>
        <w:rPr>
          <w:spacing w:val="-1"/>
          <w:sz w:val="20"/>
        </w:rPr>
        <w:t> </w:t>
      </w:r>
      <w:r>
        <w:rPr>
          <w:sz w:val="20"/>
        </w:rPr>
        <w:t>C.</w:t>
      </w:r>
      <w:r>
        <w:rPr>
          <w:spacing w:val="-2"/>
          <w:sz w:val="20"/>
        </w:rPr>
        <w:t> </w:t>
      </w:r>
      <w:r>
        <w:rPr>
          <w:sz w:val="20"/>
        </w:rPr>
        <w:t>Y.</w:t>
      </w:r>
      <w:r>
        <w:rPr>
          <w:spacing w:val="-2"/>
          <w:sz w:val="20"/>
        </w:rPr>
        <w:t> </w:t>
      </w:r>
      <w:r>
        <w:rPr>
          <w:sz w:val="20"/>
        </w:rPr>
        <w:t>A</w:t>
      </w:r>
      <w:r>
        <w:rPr>
          <w:spacing w:val="-1"/>
          <w:sz w:val="20"/>
        </w:rPr>
        <w:t> </w:t>
      </w:r>
      <w:r>
        <w:rPr>
          <w:sz w:val="20"/>
        </w:rPr>
        <w:t>Study</w:t>
      </w:r>
      <w:r>
        <w:rPr>
          <w:spacing w:val="-2"/>
          <w:sz w:val="20"/>
        </w:rPr>
        <w:t> </w:t>
      </w:r>
      <w:r>
        <w:rPr>
          <w:sz w:val="20"/>
        </w:rPr>
        <w:t>of</w:t>
      </w:r>
      <w:r>
        <w:rPr>
          <w:spacing w:val="-1"/>
          <w:sz w:val="20"/>
        </w:rPr>
        <w:t> </w:t>
      </w:r>
      <w:r>
        <w:rPr>
          <w:sz w:val="20"/>
        </w:rPr>
        <w:t>SPT-Term</w:t>
      </w:r>
      <w:r>
        <w:rPr>
          <w:spacing w:val="-3"/>
          <w:sz w:val="20"/>
        </w:rPr>
        <w:t> </w:t>
      </w:r>
      <w:r>
        <w:rPr>
          <w:sz w:val="20"/>
        </w:rPr>
        <w:t>Distribution</w:t>
      </w:r>
      <w:r>
        <w:rPr>
          <w:spacing w:val="-2"/>
          <w:sz w:val="20"/>
        </w:rPr>
        <w:t> </w:t>
      </w:r>
      <w:r>
        <w:rPr>
          <w:sz w:val="20"/>
        </w:rPr>
        <w:t>of</w:t>
      </w:r>
      <w:r>
        <w:rPr>
          <w:spacing w:val="-3"/>
          <w:sz w:val="20"/>
        </w:rPr>
        <w:t> </w:t>
      </w:r>
      <w:r>
        <w:rPr>
          <w:sz w:val="20"/>
        </w:rPr>
        <w:t>CSD</w:t>
      </w:r>
      <w:r>
        <w:rPr>
          <w:spacing w:val="-1"/>
          <w:sz w:val="20"/>
        </w:rPr>
        <w:t> </w:t>
      </w:r>
      <w:r>
        <w:rPr>
          <w:sz w:val="20"/>
        </w:rPr>
        <w:t>Numbers</w:t>
      </w:r>
      <w:r>
        <w:rPr>
          <w:spacing w:val="-2"/>
          <w:sz w:val="20"/>
        </w:rPr>
        <w:t> </w:t>
      </w:r>
      <w:r>
        <w:rPr>
          <w:sz w:val="20"/>
        </w:rPr>
        <w:t>and</w:t>
      </w:r>
      <w:r>
        <w:rPr>
          <w:spacing w:val="-2"/>
          <w:sz w:val="20"/>
        </w:rPr>
        <w:t> </w:t>
      </w:r>
      <w:r>
        <w:rPr>
          <w:sz w:val="20"/>
        </w:rPr>
        <w:t>Its</w:t>
      </w:r>
      <w:r>
        <w:rPr>
          <w:spacing w:val="-2"/>
          <w:sz w:val="20"/>
        </w:rPr>
        <w:t> </w:t>
      </w:r>
      <w:r>
        <w:rPr>
          <w:sz w:val="20"/>
        </w:rPr>
        <w:t>Application</w:t>
      </w:r>
      <w:r>
        <w:rPr>
          <w:spacing w:val="-2"/>
          <w:sz w:val="20"/>
        </w:rPr>
        <w:t> </w:t>
      </w:r>
      <w:r>
        <w:rPr>
          <w:sz w:val="20"/>
        </w:rPr>
        <w:t>for</w:t>
      </w:r>
      <w:r>
        <w:rPr>
          <w:spacing w:val="-2"/>
          <w:sz w:val="20"/>
        </w:rPr>
        <w:t> </w:t>
      </w:r>
      <w:r>
        <w:rPr>
          <w:sz w:val="20"/>
        </w:rPr>
        <w:t>Designing</w:t>
      </w:r>
      <w:r>
        <w:rPr>
          <w:spacing w:val="-1"/>
          <w:sz w:val="20"/>
        </w:rPr>
        <w:t> </w:t>
      </w:r>
      <w:r>
        <w:rPr>
          <w:sz w:val="20"/>
        </w:rPr>
        <w:t>Fixed- point Linear Phase FIR Filters. Proc. 2001 IEEE International Symposium for Circuits and Systems 2001: </w:t>
      </w:r>
      <w:r>
        <w:rPr>
          <w:spacing w:val="-2"/>
          <w:sz w:val="20"/>
        </w:rPr>
        <w:t>2:301-304.</w:t>
      </w:r>
    </w:p>
    <w:p>
      <w:pPr>
        <w:pStyle w:val="ListParagraph"/>
        <w:numPr>
          <w:ilvl w:val="0"/>
          <w:numId w:val="2"/>
        </w:numPr>
        <w:tabs>
          <w:tab w:pos="693" w:val="left" w:leader="none"/>
        </w:tabs>
        <w:spacing w:line="240" w:lineRule="auto" w:before="0" w:after="0"/>
        <w:ind w:left="427" w:right="777" w:firstLine="0"/>
        <w:jc w:val="both"/>
        <w:rPr>
          <w:sz w:val="20"/>
        </w:rPr>
      </w:pPr>
      <w:r>
        <w:rPr>
          <w:sz w:val="20"/>
        </w:rPr>
        <w:t>Jheng, K., Jou, S., and Wu, A. A Design Flow</w:t>
      </w:r>
      <w:r>
        <w:rPr>
          <w:spacing w:val="-1"/>
          <w:sz w:val="20"/>
        </w:rPr>
        <w:t> </w:t>
      </w:r>
      <w:r>
        <w:rPr>
          <w:sz w:val="20"/>
        </w:rPr>
        <w:t>for</w:t>
      </w:r>
      <w:r>
        <w:rPr>
          <w:spacing w:val="-1"/>
          <w:sz w:val="20"/>
        </w:rPr>
        <w:t> </w:t>
      </w:r>
      <w:r>
        <w:rPr>
          <w:sz w:val="20"/>
        </w:rPr>
        <w:t>Multiplierless Linear-Phase FIR</w:t>
      </w:r>
      <w:r>
        <w:rPr>
          <w:spacing w:val="-1"/>
          <w:sz w:val="20"/>
        </w:rPr>
        <w:t> </w:t>
      </w:r>
      <w:r>
        <w:rPr>
          <w:sz w:val="20"/>
        </w:rPr>
        <w:t>Filters: from</w:t>
      </w:r>
      <w:r>
        <w:rPr>
          <w:spacing w:val="-1"/>
          <w:sz w:val="20"/>
        </w:rPr>
        <w:t> </w:t>
      </w:r>
      <w:r>
        <w:rPr>
          <w:sz w:val="20"/>
        </w:rPr>
        <w:t>System Specification</w:t>
      </w:r>
      <w:r>
        <w:rPr>
          <w:spacing w:val="-2"/>
          <w:sz w:val="20"/>
        </w:rPr>
        <w:t> </w:t>
      </w:r>
      <w:r>
        <w:rPr>
          <w:sz w:val="20"/>
        </w:rPr>
        <w:t>to</w:t>
      </w:r>
      <w:r>
        <w:rPr>
          <w:spacing w:val="-3"/>
          <w:sz w:val="20"/>
        </w:rPr>
        <w:t> </w:t>
      </w:r>
      <w:r>
        <w:rPr>
          <w:sz w:val="20"/>
        </w:rPr>
        <w:t>Verilog</w:t>
      </w:r>
      <w:r>
        <w:rPr>
          <w:spacing w:val="-2"/>
          <w:sz w:val="20"/>
        </w:rPr>
        <w:t> </w:t>
      </w:r>
      <w:r>
        <w:rPr>
          <w:sz w:val="20"/>
        </w:rPr>
        <w:t>Code.</w:t>
      </w:r>
      <w:r>
        <w:rPr>
          <w:spacing w:val="-2"/>
          <w:sz w:val="20"/>
        </w:rPr>
        <w:t> </w:t>
      </w:r>
      <w:r>
        <w:rPr>
          <w:sz w:val="20"/>
        </w:rPr>
        <w:t>Proc.</w:t>
      </w:r>
      <w:r>
        <w:rPr>
          <w:spacing w:val="-3"/>
          <w:sz w:val="20"/>
        </w:rPr>
        <w:t> </w:t>
      </w:r>
      <w:r>
        <w:rPr>
          <w:sz w:val="20"/>
        </w:rPr>
        <w:t>2004</w:t>
      </w:r>
      <w:r>
        <w:rPr>
          <w:spacing w:val="-2"/>
          <w:sz w:val="20"/>
        </w:rPr>
        <w:t> </w:t>
      </w:r>
      <w:r>
        <w:rPr>
          <w:sz w:val="20"/>
        </w:rPr>
        <w:t>IEEE</w:t>
      </w:r>
      <w:r>
        <w:rPr>
          <w:spacing w:val="-2"/>
          <w:sz w:val="20"/>
        </w:rPr>
        <w:t> </w:t>
      </w:r>
      <w:r>
        <w:rPr>
          <w:sz w:val="20"/>
        </w:rPr>
        <w:t>International</w:t>
      </w:r>
      <w:r>
        <w:rPr>
          <w:spacing w:val="-2"/>
          <w:sz w:val="20"/>
        </w:rPr>
        <w:t> </w:t>
      </w:r>
      <w:r>
        <w:rPr>
          <w:sz w:val="20"/>
        </w:rPr>
        <w:t>Symposium</w:t>
      </w:r>
      <w:r>
        <w:rPr>
          <w:spacing w:val="-4"/>
          <w:sz w:val="20"/>
        </w:rPr>
        <w:t> </w:t>
      </w:r>
      <w:r>
        <w:rPr>
          <w:sz w:val="20"/>
        </w:rPr>
        <w:t>on</w:t>
      </w:r>
      <w:r>
        <w:rPr>
          <w:spacing w:val="-2"/>
          <w:sz w:val="20"/>
        </w:rPr>
        <w:t> </w:t>
      </w:r>
      <w:r>
        <w:rPr>
          <w:sz w:val="20"/>
        </w:rPr>
        <w:t>Circuits</w:t>
      </w:r>
      <w:r>
        <w:rPr>
          <w:spacing w:val="-2"/>
          <w:sz w:val="20"/>
        </w:rPr>
        <w:t> </w:t>
      </w:r>
      <w:r>
        <w:rPr>
          <w:sz w:val="20"/>
        </w:rPr>
        <w:t>and</w:t>
      </w:r>
      <w:r>
        <w:rPr>
          <w:spacing w:val="-2"/>
          <w:sz w:val="20"/>
        </w:rPr>
        <w:t> </w:t>
      </w:r>
      <w:r>
        <w:rPr>
          <w:sz w:val="20"/>
        </w:rPr>
        <w:t>Systems,</w:t>
      </w:r>
      <w:r>
        <w:rPr>
          <w:spacing w:val="-2"/>
          <w:sz w:val="20"/>
        </w:rPr>
        <w:t> </w:t>
      </w:r>
      <w:r>
        <w:rPr>
          <w:sz w:val="20"/>
        </w:rPr>
        <w:t>2004:</w:t>
      </w:r>
      <w:r>
        <w:rPr>
          <w:spacing w:val="-3"/>
          <w:sz w:val="20"/>
        </w:rPr>
        <w:t> </w:t>
      </w:r>
      <w:r>
        <w:rPr>
          <w:sz w:val="20"/>
        </w:rPr>
        <w:t>5 </w:t>
      </w:r>
      <w:r>
        <w:rPr>
          <w:spacing w:val="-2"/>
          <w:sz w:val="20"/>
        </w:rPr>
        <w:t>293-296.</w:t>
      </w:r>
    </w:p>
    <w:p>
      <w:pPr>
        <w:pStyle w:val="ListParagraph"/>
        <w:numPr>
          <w:ilvl w:val="0"/>
          <w:numId w:val="2"/>
        </w:numPr>
        <w:tabs>
          <w:tab w:pos="693" w:val="left" w:leader="none"/>
        </w:tabs>
        <w:spacing w:line="240" w:lineRule="auto" w:before="0" w:after="0"/>
        <w:ind w:left="427" w:right="601" w:firstLine="0"/>
        <w:jc w:val="both"/>
        <w:rPr>
          <w:sz w:val="20"/>
        </w:rPr>
      </w:pPr>
      <w:r>
        <w:rPr>
          <w:sz w:val="20"/>
        </w:rPr>
        <w:t>Xu,</w:t>
      </w:r>
      <w:r>
        <w:rPr>
          <w:spacing w:val="-2"/>
          <w:sz w:val="20"/>
        </w:rPr>
        <w:t> </w:t>
      </w:r>
      <w:r>
        <w:rPr>
          <w:sz w:val="20"/>
        </w:rPr>
        <w:t>F.,</w:t>
      </w:r>
      <w:r>
        <w:rPr>
          <w:spacing w:val="-2"/>
          <w:sz w:val="20"/>
        </w:rPr>
        <w:t> </w:t>
      </w:r>
      <w:r>
        <w:rPr>
          <w:sz w:val="20"/>
        </w:rPr>
        <w:t>Chang,</w:t>
      </w:r>
      <w:r>
        <w:rPr>
          <w:spacing w:val="-3"/>
          <w:sz w:val="20"/>
        </w:rPr>
        <w:t> </w:t>
      </w:r>
      <w:r>
        <w:rPr>
          <w:sz w:val="20"/>
        </w:rPr>
        <w:t>C.</w:t>
      </w:r>
      <w:r>
        <w:rPr>
          <w:spacing w:val="-2"/>
          <w:sz w:val="20"/>
        </w:rPr>
        <w:t> </w:t>
      </w:r>
      <w:r>
        <w:rPr>
          <w:sz w:val="20"/>
        </w:rPr>
        <w:t>H.,</w:t>
      </w:r>
      <w:r>
        <w:rPr>
          <w:spacing w:val="-2"/>
          <w:sz w:val="20"/>
        </w:rPr>
        <w:t> </w:t>
      </w:r>
      <w:r>
        <w:rPr>
          <w:sz w:val="20"/>
        </w:rPr>
        <w:t>and</w:t>
      </w:r>
      <w:r>
        <w:rPr>
          <w:spacing w:val="-2"/>
          <w:sz w:val="20"/>
        </w:rPr>
        <w:t> </w:t>
      </w:r>
      <w:r>
        <w:rPr>
          <w:sz w:val="20"/>
        </w:rPr>
        <w:t>Jong,</w:t>
      </w:r>
      <w:r>
        <w:rPr>
          <w:spacing w:val="-2"/>
          <w:sz w:val="20"/>
        </w:rPr>
        <w:t> </w:t>
      </w:r>
      <w:r>
        <w:rPr>
          <w:sz w:val="20"/>
        </w:rPr>
        <w:t>C.</w:t>
      </w:r>
      <w:r>
        <w:rPr>
          <w:spacing w:val="-2"/>
          <w:sz w:val="20"/>
        </w:rPr>
        <w:t> </w:t>
      </w:r>
      <w:r>
        <w:rPr>
          <w:sz w:val="20"/>
        </w:rPr>
        <w:t>C.</w:t>
      </w:r>
      <w:r>
        <w:rPr>
          <w:spacing w:val="-3"/>
          <w:sz w:val="20"/>
        </w:rPr>
        <w:t> </w:t>
      </w:r>
      <w:r>
        <w:rPr>
          <w:sz w:val="20"/>
        </w:rPr>
        <w:t>Design</w:t>
      </w:r>
      <w:r>
        <w:rPr>
          <w:spacing w:val="-3"/>
          <w:sz w:val="20"/>
        </w:rPr>
        <w:t> </w:t>
      </w:r>
      <w:r>
        <w:rPr>
          <w:sz w:val="20"/>
        </w:rPr>
        <w:t>of</w:t>
      </w:r>
      <w:r>
        <w:rPr>
          <w:spacing w:val="-2"/>
          <w:sz w:val="20"/>
        </w:rPr>
        <w:t> </w:t>
      </w:r>
      <w:r>
        <w:rPr>
          <w:sz w:val="20"/>
        </w:rPr>
        <w:t>Low-Complexity</w:t>
      </w:r>
      <w:r>
        <w:rPr>
          <w:spacing w:val="-2"/>
          <w:sz w:val="20"/>
        </w:rPr>
        <w:t> </w:t>
      </w:r>
      <w:r>
        <w:rPr>
          <w:sz w:val="20"/>
        </w:rPr>
        <w:t>FIR</w:t>
      </w:r>
      <w:r>
        <w:rPr>
          <w:spacing w:val="-3"/>
          <w:sz w:val="20"/>
        </w:rPr>
        <w:t> </w:t>
      </w:r>
      <w:r>
        <w:rPr>
          <w:sz w:val="20"/>
        </w:rPr>
        <w:t>Filters</w:t>
      </w:r>
      <w:r>
        <w:rPr>
          <w:spacing w:val="-2"/>
          <w:sz w:val="20"/>
        </w:rPr>
        <w:t> </w:t>
      </w:r>
      <w:r>
        <w:rPr>
          <w:sz w:val="20"/>
        </w:rPr>
        <w:t>Based</w:t>
      </w:r>
      <w:r>
        <w:rPr>
          <w:spacing w:val="-2"/>
          <w:sz w:val="20"/>
        </w:rPr>
        <w:t> </w:t>
      </w:r>
      <w:r>
        <w:rPr>
          <w:sz w:val="20"/>
        </w:rPr>
        <w:t>on</w:t>
      </w:r>
      <w:r>
        <w:rPr>
          <w:spacing w:val="-3"/>
          <w:sz w:val="20"/>
        </w:rPr>
        <w:t> </w:t>
      </w:r>
      <w:r>
        <w:rPr>
          <w:sz w:val="20"/>
        </w:rPr>
        <w:t>Signed-Powers-of- Two Coefficients with Reusable Common Subexpressions. IEEE Transactions on Computer Aided Design of Integrated Circuits and Systems 2007: 26: 10: 1898-1907.</w:t>
      </w:r>
    </w:p>
    <w:p>
      <w:pPr>
        <w:pStyle w:val="ListParagraph"/>
        <w:numPr>
          <w:ilvl w:val="0"/>
          <w:numId w:val="2"/>
        </w:numPr>
        <w:tabs>
          <w:tab w:pos="693" w:val="left" w:leader="none"/>
        </w:tabs>
        <w:spacing w:line="240" w:lineRule="auto" w:before="0" w:after="0"/>
        <w:ind w:left="427" w:right="614" w:firstLine="0"/>
        <w:jc w:val="both"/>
        <w:rPr>
          <w:sz w:val="20"/>
        </w:rPr>
      </w:pPr>
      <w:r>
        <w:rPr>
          <w:sz w:val="20"/>
        </w:rPr>
        <w:t>Feng,</w:t>
      </w:r>
      <w:r>
        <w:rPr>
          <w:spacing w:val="-3"/>
          <w:sz w:val="20"/>
        </w:rPr>
        <w:t> </w:t>
      </w:r>
      <w:r>
        <w:rPr>
          <w:sz w:val="20"/>
        </w:rPr>
        <w:t>Z.</w:t>
      </w:r>
      <w:r>
        <w:rPr>
          <w:spacing w:val="-3"/>
          <w:sz w:val="20"/>
        </w:rPr>
        <w:t> </w:t>
      </w:r>
      <w:r>
        <w:rPr>
          <w:sz w:val="20"/>
        </w:rPr>
        <w:t>G.,</w:t>
      </w:r>
      <w:r>
        <w:rPr>
          <w:spacing w:val="-2"/>
          <w:sz w:val="20"/>
        </w:rPr>
        <w:t> </w:t>
      </w:r>
      <w:r>
        <w:rPr>
          <w:sz w:val="20"/>
        </w:rPr>
        <w:t>and</w:t>
      </w:r>
      <w:r>
        <w:rPr>
          <w:spacing w:val="-2"/>
          <w:sz w:val="20"/>
        </w:rPr>
        <w:t> </w:t>
      </w:r>
      <w:r>
        <w:rPr>
          <w:sz w:val="20"/>
        </w:rPr>
        <w:t>Teo,</w:t>
      </w:r>
      <w:r>
        <w:rPr>
          <w:spacing w:val="-2"/>
          <w:sz w:val="20"/>
        </w:rPr>
        <w:t> </w:t>
      </w:r>
      <w:r>
        <w:rPr>
          <w:sz w:val="20"/>
        </w:rPr>
        <w:t>K.</w:t>
      </w:r>
      <w:r>
        <w:rPr>
          <w:spacing w:val="-2"/>
          <w:sz w:val="20"/>
        </w:rPr>
        <w:t> </w:t>
      </w:r>
      <w:r>
        <w:rPr>
          <w:sz w:val="20"/>
        </w:rPr>
        <w:t>L.:</w:t>
      </w:r>
      <w:r>
        <w:rPr>
          <w:spacing w:val="-3"/>
          <w:sz w:val="20"/>
        </w:rPr>
        <w:t> </w:t>
      </w:r>
      <w:r>
        <w:rPr>
          <w:sz w:val="20"/>
        </w:rPr>
        <w:t>A</w:t>
      </w:r>
      <w:r>
        <w:rPr>
          <w:spacing w:val="-2"/>
          <w:sz w:val="20"/>
        </w:rPr>
        <w:t> </w:t>
      </w:r>
      <w:r>
        <w:rPr>
          <w:sz w:val="20"/>
        </w:rPr>
        <w:t>Discrete</w:t>
      </w:r>
      <w:r>
        <w:rPr>
          <w:spacing w:val="-3"/>
          <w:sz w:val="20"/>
        </w:rPr>
        <w:t> </w:t>
      </w:r>
      <w:r>
        <w:rPr>
          <w:sz w:val="20"/>
        </w:rPr>
        <w:t>Filled</w:t>
      </w:r>
      <w:r>
        <w:rPr>
          <w:spacing w:val="-2"/>
          <w:sz w:val="20"/>
        </w:rPr>
        <w:t> </w:t>
      </w:r>
      <w:r>
        <w:rPr>
          <w:sz w:val="20"/>
        </w:rPr>
        <w:t>Function</w:t>
      </w:r>
      <w:r>
        <w:rPr>
          <w:spacing w:val="-2"/>
          <w:sz w:val="20"/>
        </w:rPr>
        <w:t> </w:t>
      </w:r>
      <w:r>
        <w:rPr>
          <w:sz w:val="20"/>
        </w:rPr>
        <w:t>Method</w:t>
      </w:r>
      <w:r>
        <w:rPr>
          <w:spacing w:val="-3"/>
          <w:sz w:val="20"/>
        </w:rPr>
        <w:t> </w:t>
      </w:r>
      <w:r>
        <w:rPr>
          <w:sz w:val="20"/>
        </w:rPr>
        <w:t>for</w:t>
      </w:r>
      <w:r>
        <w:rPr>
          <w:spacing w:val="-2"/>
          <w:sz w:val="20"/>
        </w:rPr>
        <w:t> </w:t>
      </w:r>
      <w:r>
        <w:rPr>
          <w:sz w:val="20"/>
        </w:rPr>
        <w:t>the</w:t>
      </w:r>
      <w:r>
        <w:rPr>
          <w:spacing w:val="-2"/>
          <w:sz w:val="20"/>
        </w:rPr>
        <w:t> </w:t>
      </w:r>
      <w:r>
        <w:rPr>
          <w:sz w:val="20"/>
        </w:rPr>
        <w:t>Design</w:t>
      </w:r>
      <w:r>
        <w:rPr>
          <w:spacing w:val="-2"/>
          <w:sz w:val="20"/>
        </w:rPr>
        <w:t> </w:t>
      </w:r>
      <w:r>
        <w:rPr>
          <w:sz w:val="20"/>
        </w:rPr>
        <w:t>of</w:t>
      </w:r>
      <w:r>
        <w:rPr>
          <w:spacing w:val="-2"/>
          <w:sz w:val="20"/>
        </w:rPr>
        <w:t> </w:t>
      </w:r>
      <w:r>
        <w:rPr>
          <w:sz w:val="20"/>
        </w:rPr>
        <w:t>FIR</w:t>
      </w:r>
      <w:r>
        <w:rPr>
          <w:spacing w:val="-2"/>
          <w:sz w:val="20"/>
        </w:rPr>
        <w:t> </w:t>
      </w:r>
      <w:r>
        <w:rPr>
          <w:sz w:val="20"/>
        </w:rPr>
        <w:t>Filters</w:t>
      </w:r>
      <w:r>
        <w:rPr>
          <w:spacing w:val="-2"/>
          <w:sz w:val="20"/>
        </w:rPr>
        <w:t> </w:t>
      </w:r>
      <w:r>
        <w:rPr>
          <w:sz w:val="20"/>
        </w:rPr>
        <w:t>with</w:t>
      </w:r>
      <w:r>
        <w:rPr>
          <w:spacing w:val="-2"/>
          <w:sz w:val="20"/>
        </w:rPr>
        <w:t> </w:t>
      </w:r>
      <w:r>
        <w:rPr>
          <w:sz w:val="20"/>
        </w:rPr>
        <w:t>Signed- Powers-of-Two Coefficients. IEEE Transactions on Signal Processing 2008: 56:1:134-139.</w:t>
      </w:r>
    </w:p>
    <w:p>
      <w:pPr>
        <w:pStyle w:val="ListParagraph"/>
        <w:numPr>
          <w:ilvl w:val="0"/>
          <w:numId w:val="2"/>
        </w:numPr>
        <w:tabs>
          <w:tab w:pos="695" w:val="left" w:leader="none"/>
        </w:tabs>
        <w:spacing w:line="240" w:lineRule="auto" w:before="0" w:after="0"/>
        <w:ind w:left="427" w:right="870" w:firstLine="0"/>
        <w:jc w:val="left"/>
        <w:rPr>
          <w:sz w:val="20"/>
        </w:rPr>
      </w:pPr>
      <w:r>
        <w:rPr>
          <w:sz w:val="20"/>
        </w:rPr>
        <w:t>Lim</w:t>
      </w:r>
      <w:r>
        <w:rPr>
          <w:spacing w:val="-4"/>
          <w:sz w:val="20"/>
        </w:rPr>
        <w:t> </w:t>
      </w:r>
      <w:r>
        <w:rPr>
          <w:sz w:val="20"/>
        </w:rPr>
        <w:t>Y.</w:t>
      </w:r>
      <w:r>
        <w:rPr>
          <w:spacing w:val="-2"/>
          <w:sz w:val="20"/>
        </w:rPr>
        <w:t> </w:t>
      </w:r>
      <w:r>
        <w:rPr>
          <w:sz w:val="20"/>
        </w:rPr>
        <w:t>C.</w:t>
      </w:r>
      <w:r>
        <w:rPr>
          <w:spacing w:val="-2"/>
          <w:sz w:val="20"/>
        </w:rPr>
        <w:t> </w:t>
      </w:r>
      <w:r>
        <w:rPr>
          <w:sz w:val="20"/>
        </w:rPr>
        <w:t>and</w:t>
      </w:r>
      <w:r>
        <w:rPr>
          <w:spacing w:val="-3"/>
          <w:sz w:val="20"/>
        </w:rPr>
        <w:t> </w:t>
      </w:r>
      <w:r>
        <w:rPr>
          <w:sz w:val="20"/>
        </w:rPr>
        <w:t>Parker</w:t>
      </w:r>
      <w:r>
        <w:rPr>
          <w:spacing w:val="-3"/>
          <w:sz w:val="20"/>
        </w:rPr>
        <w:t> </w:t>
      </w:r>
      <w:r>
        <w:rPr>
          <w:sz w:val="20"/>
        </w:rPr>
        <w:t>S.</w:t>
      </w:r>
      <w:r>
        <w:rPr>
          <w:spacing w:val="-2"/>
          <w:sz w:val="20"/>
        </w:rPr>
        <w:t> </w:t>
      </w:r>
      <w:r>
        <w:rPr>
          <w:sz w:val="20"/>
        </w:rPr>
        <w:t>R.</w:t>
      </w:r>
      <w:r>
        <w:rPr>
          <w:spacing w:val="40"/>
          <w:sz w:val="20"/>
        </w:rPr>
        <w:t> </w:t>
      </w:r>
      <w:r>
        <w:rPr>
          <w:sz w:val="20"/>
        </w:rPr>
        <w:t>FIR</w:t>
      </w:r>
      <w:r>
        <w:rPr>
          <w:spacing w:val="-2"/>
          <w:sz w:val="20"/>
        </w:rPr>
        <w:t> </w:t>
      </w:r>
      <w:r>
        <w:rPr>
          <w:sz w:val="20"/>
        </w:rPr>
        <w:t>Filter</w:t>
      </w:r>
      <w:r>
        <w:rPr>
          <w:spacing w:val="-3"/>
          <w:sz w:val="20"/>
        </w:rPr>
        <w:t> </w:t>
      </w:r>
      <w:r>
        <w:rPr>
          <w:sz w:val="20"/>
        </w:rPr>
        <w:t>Design</w:t>
      </w:r>
      <w:r>
        <w:rPr>
          <w:spacing w:val="-3"/>
          <w:sz w:val="20"/>
        </w:rPr>
        <w:t> </w:t>
      </w:r>
      <w:r>
        <w:rPr>
          <w:sz w:val="20"/>
        </w:rPr>
        <w:t>over</w:t>
      </w:r>
      <w:r>
        <w:rPr>
          <w:spacing w:val="-2"/>
          <w:sz w:val="20"/>
        </w:rPr>
        <w:t> </w:t>
      </w:r>
      <w:r>
        <w:rPr>
          <w:sz w:val="20"/>
        </w:rPr>
        <w:t>a</w:t>
      </w:r>
      <w:r>
        <w:rPr>
          <w:spacing w:val="-3"/>
          <w:sz w:val="20"/>
        </w:rPr>
        <w:t> </w:t>
      </w:r>
      <w:r>
        <w:rPr>
          <w:sz w:val="20"/>
        </w:rPr>
        <w:t>Discrete</w:t>
      </w:r>
      <w:r>
        <w:rPr>
          <w:spacing w:val="-2"/>
          <w:sz w:val="20"/>
        </w:rPr>
        <w:t> </w:t>
      </w:r>
      <w:r>
        <w:rPr>
          <w:sz w:val="20"/>
        </w:rPr>
        <w:t>Powers-of-Two</w:t>
      </w:r>
      <w:r>
        <w:rPr>
          <w:spacing w:val="-2"/>
          <w:sz w:val="20"/>
        </w:rPr>
        <w:t> </w:t>
      </w:r>
      <w:r>
        <w:rPr>
          <w:sz w:val="20"/>
        </w:rPr>
        <w:t>Coefficient</w:t>
      </w:r>
      <w:r>
        <w:rPr>
          <w:spacing w:val="-4"/>
          <w:sz w:val="20"/>
        </w:rPr>
        <w:t> </w:t>
      </w:r>
      <w:r>
        <w:rPr>
          <w:sz w:val="20"/>
        </w:rPr>
        <w:t>Space.</w:t>
      </w:r>
      <w:r>
        <w:rPr>
          <w:spacing w:val="-3"/>
          <w:sz w:val="20"/>
        </w:rPr>
        <w:t> </w:t>
      </w:r>
      <w:r>
        <w:rPr>
          <w:sz w:val="20"/>
        </w:rPr>
        <w:t>IEEE Trans. on Acoustic, Speech, Signal Processing 1983:31:3:583-591.</w:t>
      </w:r>
    </w:p>
    <w:p>
      <w:pPr>
        <w:pStyle w:val="ListParagraph"/>
        <w:numPr>
          <w:ilvl w:val="0"/>
          <w:numId w:val="2"/>
        </w:numPr>
        <w:tabs>
          <w:tab w:pos="782" w:val="left" w:leader="none"/>
        </w:tabs>
        <w:spacing w:line="240" w:lineRule="auto" w:before="0" w:after="0"/>
        <w:ind w:left="427" w:right="776" w:firstLine="0"/>
        <w:jc w:val="left"/>
        <w:rPr>
          <w:sz w:val="20"/>
        </w:rPr>
      </w:pPr>
      <w:r>
        <w:rPr>
          <w:sz w:val="20"/>
        </w:rPr>
        <w:t>Li</w:t>
      </w:r>
      <w:r>
        <w:rPr>
          <w:spacing w:val="-1"/>
          <w:sz w:val="20"/>
        </w:rPr>
        <w:t> </w:t>
      </w:r>
      <w:r>
        <w:rPr>
          <w:sz w:val="20"/>
        </w:rPr>
        <w:t>D.,</w:t>
      </w:r>
      <w:r>
        <w:rPr>
          <w:spacing w:val="-1"/>
          <w:sz w:val="20"/>
        </w:rPr>
        <w:t> </w:t>
      </w:r>
      <w:r>
        <w:rPr>
          <w:sz w:val="20"/>
        </w:rPr>
        <w:t>Song</w:t>
      </w:r>
      <w:r>
        <w:rPr>
          <w:spacing w:val="-1"/>
          <w:sz w:val="20"/>
        </w:rPr>
        <w:t> </w:t>
      </w:r>
      <w:r>
        <w:rPr>
          <w:sz w:val="20"/>
        </w:rPr>
        <w:t>J.,</w:t>
      </w:r>
      <w:r>
        <w:rPr>
          <w:spacing w:val="-2"/>
          <w:sz w:val="20"/>
        </w:rPr>
        <w:t> </w:t>
      </w:r>
      <w:r>
        <w:rPr>
          <w:sz w:val="20"/>
        </w:rPr>
        <w:t>and</w:t>
      </w:r>
      <w:r>
        <w:rPr>
          <w:spacing w:val="-1"/>
          <w:sz w:val="20"/>
        </w:rPr>
        <w:t> </w:t>
      </w:r>
      <w:r>
        <w:rPr>
          <w:sz w:val="20"/>
        </w:rPr>
        <w:t>Lim</w:t>
      </w:r>
      <w:r>
        <w:rPr>
          <w:spacing w:val="-3"/>
          <w:sz w:val="20"/>
        </w:rPr>
        <w:t> </w:t>
      </w:r>
      <w:r>
        <w:rPr>
          <w:sz w:val="20"/>
        </w:rPr>
        <w:t>Y.</w:t>
      </w:r>
      <w:r>
        <w:rPr>
          <w:spacing w:val="-1"/>
          <w:sz w:val="20"/>
        </w:rPr>
        <w:t> </w:t>
      </w:r>
      <w:r>
        <w:rPr>
          <w:sz w:val="20"/>
        </w:rPr>
        <w:t>C.</w:t>
      </w:r>
      <w:r>
        <w:rPr>
          <w:spacing w:val="-2"/>
          <w:sz w:val="20"/>
        </w:rPr>
        <w:t> </w:t>
      </w:r>
      <w:r>
        <w:rPr>
          <w:sz w:val="20"/>
        </w:rPr>
        <w:t>A</w:t>
      </w:r>
      <w:r>
        <w:rPr>
          <w:spacing w:val="-1"/>
          <w:sz w:val="20"/>
        </w:rPr>
        <w:t> </w:t>
      </w:r>
      <w:r>
        <w:rPr>
          <w:sz w:val="20"/>
        </w:rPr>
        <w:t>Polynomial-Time</w:t>
      </w:r>
      <w:r>
        <w:rPr>
          <w:spacing w:val="-3"/>
          <w:sz w:val="20"/>
        </w:rPr>
        <w:t> </w:t>
      </w:r>
      <w:r>
        <w:rPr>
          <w:sz w:val="20"/>
        </w:rPr>
        <w:t>Algorithm</w:t>
      </w:r>
      <w:r>
        <w:rPr>
          <w:spacing w:val="-3"/>
          <w:sz w:val="20"/>
        </w:rPr>
        <w:t> </w:t>
      </w:r>
      <w:r>
        <w:rPr>
          <w:sz w:val="20"/>
        </w:rPr>
        <w:t>for</w:t>
      </w:r>
      <w:r>
        <w:rPr>
          <w:spacing w:val="-1"/>
          <w:sz w:val="20"/>
        </w:rPr>
        <w:t> </w:t>
      </w:r>
      <w:r>
        <w:rPr>
          <w:sz w:val="20"/>
        </w:rPr>
        <w:t>Designing</w:t>
      </w:r>
      <w:r>
        <w:rPr>
          <w:spacing w:val="-2"/>
          <w:sz w:val="20"/>
        </w:rPr>
        <w:t> </w:t>
      </w:r>
      <w:r>
        <w:rPr>
          <w:sz w:val="20"/>
        </w:rPr>
        <w:t>Digital</w:t>
      </w:r>
      <w:r>
        <w:rPr>
          <w:spacing w:val="-1"/>
          <w:sz w:val="20"/>
        </w:rPr>
        <w:t> </w:t>
      </w:r>
      <w:r>
        <w:rPr>
          <w:sz w:val="20"/>
        </w:rPr>
        <w:t>Filters</w:t>
      </w:r>
      <w:r>
        <w:rPr>
          <w:spacing w:val="-1"/>
          <w:sz w:val="20"/>
        </w:rPr>
        <w:t> </w:t>
      </w:r>
      <w:r>
        <w:rPr>
          <w:sz w:val="20"/>
        </w:rPr>
        <w:t>with</w:t>
      </w:r>
      <w:r>
        <w:rPr>
          <w:spacing w:val="-1"/>
          <w:sz w:val="20"/>
        </w:rPr>
        <w:t> </w:t>
      </w:r>
      <w:r>
        <w:rPr>
          <w:sz w:val="20"/>
        </w:rPr>
        <w:t>Power- of-Two</w:t>
      </w:r>
      <w:r>
        <w:rPr>
          <w:spacing w:val="-2"/>
          <w:sz w:val="20"/>
        </w:rPr>
        <w:t> </w:t>
      </w:r>
      <w:r>
        <w:rPr>
          <w:sz w:val="20"/>
        </w:rPr>
        <w:t>Coefficients,</w:t>
      </w:r>
      <w:r>
        <w:rPr>
          <w:spacing w:val="-2"/>
          <w:sz w:val="20"/>
        </w:rPr>
        <w:t> </w:t>
      </w:r>
      <w:r>
        <w:rPr>
          <w:sz w:val="20"/>
        </w:rPr>
        <w:t>in</w:t>
      </w:r>
      <w:r>
        <w:rPr>
          <w:spacing w:val="-2"/>
          <w:sz w:val="20"/>
        </w:rPr>
        <w:t> </w:t>
      </w:r>
      <w:r>
        <w:rPr>
          <w:sz w:val="20"/>
        </w:rPr>
        <w:t>Proc.</w:t>
      </w:r>
      <w:r>
        <w:rPr>
          <w:spacing w:val="-3"/>
          <w:sz w:val="20"/>
        </w:rPr>
        <w:t> </w:t>
      </w:r>
      <w:r>
        <w:rPr>
          <w:sz w:val="20"/>
        </w:rPr>
        <w:t>1993</w:t>
      </w:r>
      <w:r>
        <w:rPr>
          <w:spacing w:val="-3"/>
          <w:sz w:val="20"/>
        </w:rPr>
        <w:t> </w:t>
      </w:r>
      <w:r>
        <w:rPr>
          <w:sz w:val="20"/>
        </w:rPr>
        <w:t>IEEE</w:t>
      </w:r>
      <w:r>
        <w:rPr>
          <w:spacing w:val="-3"/>
          <w:sz w:val="20"/>
        </w:rPr>
        <w:t> </w:t>
      </w:r>
      <w:r>
        <w:rPr>
          <w:sz w:val="20"/>
        </w:rPr>
        <w:t>International.</w:t>
      </w:r>
      <w:r>
        <w:rPr>
          <w:spacing w:val="-3"/>
          <w:sz w:val="20"/>
        </w:rPr>
        <w:t> </w:t>
      </w:r>
      <w:r>
        <w:rPr>
          <w:sz w:val="20"/>
        </w:rPr>
        <w:t>Symposium</w:t>
      </w:r>
      <w:r>
        <w:rPr>
          <w:spacing w:val="-4"/>
          <w:sz w:val="20"/>
        </w:rPr>
        <w:t> </w:t>
      </w:r>
      <w:r>
        <w:rPr>
          <w:sz w:val="20"/>
        </w:rPr>
        <w:t>for</w:t>
      </w:r>
      <w:r>
        <w:rPr>
          <w:spacing w:val="-2"/>
          <w:sz w:val="20"/>
        </w:rPr>
        <w:t> </w:t>
      </w:r>
      <w:r>
        <w:rPr>
          <w:sz w:val="20"/>
        </w:rPr>
        <w:t>Circuits</w:t>
      </w:r>
      <w:r>
        <w:rPr>
          <w:spacing w:val="-2"/>
          <w:sz w:val="20"/>
        </w:rPr>
        <w:t> </w:t>
      </w:r>
      <w:r>
        <w:rPr>
          <w:sz w:val="20"/>
        </w:rPr>
        <w:t>and</w:t>
      </w:r>
      <w:r>
        <w:rPr>
          <w:spacing w:val="-3"/>
          <w:sz w:val="20"/>
        </w:rPr>
        <w:t> </w:t>
      </w:r>
      <w:r>
        <w:rPr>
          <w:sz w:val="20"/>
        </w:rPr>
        <w:t>Systems</w:t>
      </w:r>
      <w:r>
        <w:rPr>
          <w:spacing w:val="-2"/>
          <w:sz w:val="20"/>
        </w:rPr>
        <w:t> </w:t>
      </w:r>
      <w:r>
        <w:rPr>
          <w:sz w:val="20"/>
        </w:rPr>
        <w:t>1993:1:84-87.</w:t>
      </w:r>
    </w:p>
    <w:p>
      <w:pPr>
        <w:pStyle w:val="ListParagraph"/>
        <w:numPr>
          <w:ilvl w:val="0"/>
          <w:numId w:val="2"/>
        </w:numPr>
        <w:tabs>
          <w:tab w:pos="782" w:val="left" w:leader="none"/>
        </w:tabs>
        <w:spacing w:line="240" w:lineRule="auto" w:before="1" w:after="0"/>
        <w:ind w:left="427" w:right="684" w:firstLine="0"/>
        <w:jc w:val="left"/>
        <w:rPr>
          <w:sz w:val="20"/>
        </w:rPr>
      </w:pPr>
      <w:r>
        <w:rPr>
          <w:sz w:val="20"/>
        </w:rPr>
        <w:t>Ito</w:t>
      </w:r>
      <w:r>
        <w:rPr>
          <w:spacing w:val="-2"/>
          <w:sz w:val="20"/>
        </w:rPr>
        <w:t> </w:t>
      </w:r>
      <w:r>
        <w:rPr>
          <w:sz w:val="20"/>
        </w:rPr>
        <w:t>R.</w:t>
      </w:r>
      <w:r>
        <w:rPr>
          <w:spacing w:val="-2"/>
          <w:sz w:val="20"/>
        </w:rPr>
        <w:t> </w:t>
      </w:r>
      <w:r>
        <w:rPr>
          <w:sz w:val="20"/>
        </w:rPr>
        <w:t>and</w:t>
      </w:r>
      <w:r>
        <w:rPr>
          <w:spacing w:val="-3"/>
          <w:sz w:val="20"/>
        </w:rPr>
        <w:t> </w:t>
      </w:r>
      <w:r>
        <w:rPr>
          <w:sz w:val="20"/>
        </w:rPr>
        <w:t>Hirabayashi</w:t>
      </w:r>
      <w:r>
        <w:rPr>
          <w:spacing w:val="-2"/>
          <w:sz w:val="20"/>
        </w:rPr>
        <w:t> </w:t>
      </w:r>
      <w:r>
        <w:rPr>
          <w:sz w:val="20"/>
        </w:rPr>
        <w:t>R.</w:t>
      </w:r>
      <w:r>
        <w:rPr>
          <w:spacing w:val="-3"/>
          <w:sz w:val="20"/>
        </w:rPr>
        <w:t> </w:t>
      </w:r>
      <w:r>
        <w:rPr>
          <w:sz w:val="20"/>
        </w:rPr>
        <w:t>Design</w:t>
      </w:r>
      <w:r>
        <w:rPr>
          <w:spacing w:val="-3"/>
          <w:sz w:val="20"/>
        </w:rPr>
        <w:t> </w:t>
      </w:r>
      <w:r>
        <w:rPr>
          <w:sz w:val="20"/>
        </w:rPr>
        <w:t>of</w:t>
      </w:r>
      <w:r>
        <w:rPr>
          <w:spacing w:val="-2"/>
          <w:sz w:val="20"/>
        </w:rPr>
        <w:t> </w:t>
      </w:r>
      <w:r>
        <w:rPr>
          <w:sz w:val="20"/>
        </w:rPr>
        <w:t>FIR</w:t>
      </w:r>
      <w:r>
        <w:rPr>
          <w:spacing w:val="-2"/>
          <w:sz w:val="20"/>
        </w:rPr>
        <w:t> </w:t>
      </w:r>
      <w:r>
        <w:rPr>
          <w:sz w:val="20"/>
        </w:rPr>
        <w:t>Filter</w:t>
      </w:r>
      <w:r>
        <w:rPr>
          <w:spacing w:val="-3"/>
          <w:sz w:val="20"/>
        </w:rPr>
        <w:t> </w:t>
      </w:r>
      <w:r>
        <w:rPr>
          <w:sz w:val="20"/>
        </w:rPr>
        <w:t>with</w:t>
      </w:r>
      <w:r>
        <w:rPr>
          <w:spacing w:val="-4"/>
          <w:sz w:val="20"/>
        </w:rPr>
        <w:t> </w:t>
      </w:r>
      <w:r>
        <w:rPr>
          <w:sz w:val="20"/>
        </w:rPr>
        <w:t>Discrete</w:t>
      </w:r>
      <w:r>
        <w:rPr>
          <w:spacing w:val="-2"/>
          <w:sz w:val="20"/>
        </w:rPr>
        <w:t> </w:t>
      </w:r>
      <w:r>
        <w:rPr>
          <w:sz w:val="20"/>
        </w:rPr>
        <w:t>Coefficients</w:t>
      </w:r>
      <w:r>
        <w:rPr>
          <w:spacing w:val="-3"/>
          <w:sz w:val="20"/>
        </w:rPr>
        <w:t> </w:t>
      </w:r>
      <w:r>
        <w:rPr>
          <w:sz w:val="20"/>
        </w:rPr>
        <w:t>Based</w:t>
      </w:r>
      <w:r>
        <w:rPr>
          <w:spacing w:val="-3"/>
          <w:sz w:val="20"/>
        </w:rPr>
        <w:t> </w:t>
      </w:r>
      <w:r>
        <w:rPr>
          <w:sz w:val="20"/>
        </w:rPr>
        <w:t>on</w:t>
      </w:r>
      <w:r>
        <w:rPr>
          <w:spacing w:val="-2"/>
          <w:sz w:val="20"/>
        </w:rPr>
        <w:t> </w:t>
      </w:r>
      <w:r>
        <w:rPr>
          <w:sz w:val="20"/>
        </w:rPr>
        <w:t>Semi-Infinite</w:t>
      </w:r>
      <w:r>
        <w:rPr>
          <w:spacing w:val="-2"/>
          <w:sz w:val="20"/>
        </w:rPr>
        <w:t> </w:t>
      </w:r>
      <w:r>
        <w:rPr>
          <w:sz w:val="20"/>
        </w:rPr>
        <w:t>Linear Programming Method. Pacific Journal of Optimization 2007:3:1:73-86.</w:t>
      </w:r>
    </w:p>
    <w:p>
      <w:pPr>
        <w:pStyle w:val="ListParagraph"/>
        <w:numPr>
          <w:ilvl w:val="0"/>
          <w:numId w:val="2"/>
        </w:numPr>
        <w:tabs>
          <w:tab w:pos="782" w:val="left" w:leader="none"/>
        </w:tabs>
        <w:spacing w:line="240" w:lineRule="auto" w:before="0" w:after="0"/>
        <w:ind w:left="427" w:right="750" w:firstLine="0"/>
        <w:jc w:val="left"/>
        <w:rPr>
          <w:sz w:val="20"/>
        </w:rPr>
      </w:pPr>
      <w:r>
        <w:rPr>
          <w:sz w:val="20"/>
        </w:rPr>
        <w:t>Yan</w:t>
      </w:r>
      <w:r>
        <w:rPr>
          <w:spacing w:val="-1"/>
          <w:sz w:val="20"/>
        </w:rPr>
        <w:t> </w:t>
      </w:r>
      <w:r>
        <w:rPr>
          <w:sz w:val="20"/>
        </w:rPr>
        <w:t>T.</w:t>
      </w:r>
      <w:r>
        <w:rPr>
          <w:spacing w:val="-1"/>
          <w:sz w:val="20"/>
        </w:rPr>
        <w:t> </w:t>
      </w:r>
      <w:r>
        <w:rPr>
          <w:sz w:val="20"/>
        </w:rPr>
        <w:t>Y.</w:t>
      </w:r>
      <w:r>
        <w:rPr>
          <w:spacing w:val="-1"/>
          <w:sz w:val="20"/>
        </w:rPr>
        <w:t> </w:t>
      </w:r>
      <w:r>
        <w:rPr>
          <w:sz w:val="20"/>
        </w:rPr>
        <w:t>and</w:t>
      </w:r>
      <w:r>
        <w:rPr>
          <w:spacing w:val="-2"/>
          <w:sz w:val="20"/>
        </w:rPr>
        <w:t> </w:t>
      </w:r>
      <w:r>
        <w:rPr>
          <w:sz w:val="20"/>
        </w:rPr>
        <w:t>Yao</w:t>
      </w:r>
      <w:r>
        <w:rPr>
          <w:spacing w:val="-1"/>
          <w:sz w:val="20"/>
        </w:rPr>
        <w:t> </w:t>
      </w:r>
      <w:r>
        <w:rPr>
          <w:sz w:val="20"/>
        </w:rPr>
        <w:t>K.A</w:t>
      </w:r>
      <w:r>
        <w:rPr>
          <w:spacing w:val="-1"/>
          <w:sz w:val="20"/>
        </w:rPr>
        <w:t> </w:t>
      </w:r>
      <w:r>
        <w:rPr>
          <w:sz w:val="20"/>
        </w:rPr>
        <w:t>Multiplication-free</w:t>
      </w:r>
      <w:r>
        <w:rPr>
          <w:spacing w:val="-2"/>
          <w:sz w:val="20"/>
        </w:rPr>
        <w:t> </w:t>
      </w:r>
      <w:r>
        <w:rPr>
          <w:sz w:val="20"/>
        </w:rPr>
        <w:t>Solution</w:t>
      </w:r>
      <w:r>
        <w:rPr>
          <w:spacing w:val="-1"/>
          <w:sz w:val="20"/>
        </w:rPr>
        <w:t> </w:t>
      </w:r>
      <w:r>
        <w:rPr>
          <w:sz w:val="20"/>
        </w:rPr>
        <w:t>for</w:t>
      </w:r>
      <w:r>
        <w:rPr>
          <w:spacing w:val="-2"/>
          <w:sz w:val="20"/>
        </w:rPr>
        <w:t> </w:t>
      </w:r>
      <w:r>
        <w:rPr>
          <w:sz w:val="20"/>
        </w:rPr>
        <w:t>Linear</w:t>
      </w:r>
      <w:r>
        <w:rPr>
          <w:spacing w:val="-1"/>
          <w:sz w:val="20"/>
        </w:rPr>
        <w:t> </w:t>
      </w:r>
      <w:r>
        <w:rPr>
          <w:sz w:val="20"/>
        </w:rPr>
        <w:t>Minimum</w:t>
      </w:r>
      <w:r>
        <w:rPr>
          <w:spacing w:val="-1"/>
          <w:sz w:val="20"/>
        </w:rPr>
        <w:t> </w:t>
      </w:r>
      <w:r>
        <w:rPr>
          <w:sz w:val="20"/>
        </w:rPr>
        <w:t>Mean-square</w:t>
      </w:r>
      <w:r>
        <w:rPr>
          <w:spacing w:val="-2"/>
          <w:sz w:val="20"/>
        </w:rPr>
        <w:t> </w:t>
      </w:r>
      <w:r>
        <w:rPr>
          <w:sz w:val="20"/>
        </w:rPr>
        <w:t>Estimation</w:t>
      </w:r>
      <w:r>
        <w:rPr>
          <w:spacing w:val="-1"/>
          <w:sz w:val="20"/>
        </w:rPr>
        <w:t> </w:t>
      </w:r>
      <w:r>
        <w:rPr>
          <w:sz w:val="20"/>
        </w:rPr>
        <w:t>and Equalization</w:t>
      </w:r>
      <w:r>
        <w:rPr>
          <w:spacing w:val="-4"/>
          <w:sz w:val="20"/>
        </w:rPr>
        <w:t> </w:t>
      </w:r>
      <w:r>
        <w:rPr>
          <w:sz w:val="20"/>
        </w:rPr>
        <w:t>using</w:t>
      </w:r>
      <w:r>
        <w:rPr>
          <w:spacing w:val="-3"/>
          <w:sz w:val="20"/>
        </w:rPr>
        <w:t> </w:t>
      </w:r>
      <w:r>
        <w:rPr>
          <w:sz w:val="20"/>
        </w:rPr>
        <w:t>the</w:t>
      </w:r>
      <w:r>
        <w:rPr>
          <w:spacing w:val="-3"/>
          <w:sz w:val="20"/>
        </w:rPr>
        <w:t> </w:t>
      </w:r>
      <w:r>
        <w:rPr>
          <w:sz w:val="20"/>
        </w:rPr>
        <w:t>Branch-and</w:t>
      </w:r>
      <w:r>
        <w:rPr>
          <w:spacing w:val="-4"/>
          <w:sz w:val="20"/>
        </w:rPr>
        <w:t> </w:t>
      </w:r>
      <w:r>
        <w:rPr>
          <w:sz w:val="20"/>
        </w:rPr>
        <w:t>–bound</w:t>
      </w:r>
      <w:r>
        <w:rPr>
          <w:spacing w:val="-4"/>
          <w:sz w:val="20"/>
        </w:rPr>
        <w:t> </w:t>
      </w:r>
      <w:r>
        <w:rPr>
          <w:sz w:val="20"/>
        </w:rPr>
        <w:t>Principle.</w:t>
      </w:r>
      <w:r>
        <w:rPr>
          <w:spacing w:val="-3"/>
          <w:sz w:val="20"/>
        </w:rPr>
        <w:t> </w:t>
      </w:r>
      <w:r>
        <w:rPr>
          <w:sz w:val="20"/>
        </w:rPr>
        <w:t>IEEE</w:t>
      </w:r>
      <w:r>
        <w:rPr>
          <w:spacing w:val="-3"/>
          <w:sz w:val="20"/>
        </w:rPr>
        <w:t> </w:t>
      </w:r>
      <w:r>
        <w:rPr>
          <w:sz w:val="20"/>
        </w:rPr>
        <w:t>Trans.</w:t>
      </w:r>
      <w:r>
        <w:rPr>
          <w:spacing w:val="-4"/>
          <w:sz w:val="20"/>
        </w:rPr>
        <w:t> </w:t>
      </w:r>
      <w:r>
        <w:rPr>
          <w:sz w:val="20"/>
        </w:rPr>
        <w:t>on</w:t>
      </w:r>
      <w:r>
        <w:rPr>
          <w:spacing w:val="-4"/>
          <w:sz w:val="20"/>
        </w:rPr>
        <w:t> </w:t>
      </w:r>
      <w:r>
        <w:rPr>
          <w:sz w:val="20"/>
        </w:rPr>
        <w:t>Information</w:t>
      </w:r>
      <w:r>
        <w:rPr>
          <w:spacing w:val="-3"/>
          <w:sz w:val="20"/>
        </w:rPr>
        <w:t> </w:t>
      </w:r>
      <w:r>
        <w:rPr>
          <w:sz w:val="20"/>
        </w:rPr>
        <w:t>Theory</w:t>
      </w:r>
      <w:r>
        <w:rPr>
          <w:spacing w:val="-3"/>
          <w:sz w:val="20"/>
        </w:rPr>
        <w:t> </w:t>
      </w:r>
      <w:r>
        <w:rPr>
          <w:sz w:val="20"/>
        </w:rPr>
        <w:t>1980:26:316-326.</w:t>
      </w:r>
    </w:p>
    <w:p>
      <w:pPr>
        <w:pStyle w:val="ListParagraph"/>
        <w:numPr>
          <w:ilvl w:val="0"/>
          <w:numId w:val="2"/>
        </w:numPr>
        <w:tabs>
          <w:tab w:pos="782" w:val="left" w:leader="none"/>
        </w:tabs>
        <w:spacing w:line="240" w:lineRule="auto" w:before="0" w:after="0"/>
        <w:ind w:left="427" w:right="662" w:firstLine="0"/>
        <w:jc w:val="left"/>
        <w:rPr>
          <w:sz w:val="20"/>
        </w:rPr>
      </w:pPr>
      <w:r>
        <w:rPr>
          <w:sz w:val="20"/>
        </w:rPr>
        <w:t>Gentili</w:t>
      </w:r>
      <w:r>
        <w:rPr>
          <w:spacing w:val="-2"/>
          <w:sz w:val="20"/>
        </w:rPr>
        <w:t> </w:t>
      </w:r>
      <w:r>
        <w:rPr>
          <w:sz w:val="20"/>
        </w:rPr>
        <w:t>P.,</w:t>
      </w:r>
      <w:r>
        <w:rPr>
          <w:spacing w:val="-2"/>
          <w:sz w:val="20"/>
        </w:rPr>
        <w:t> </w:t>
      </w:r>
      <w:r>
        <w:rPr>
          <w:sz w:val="20"/>
        </w:rPr>
        <w:t>Piazza</w:t>
      </w:r>
      <w:r>
        <w:rPr>
          <w:spacing w:val="-2"/>
          <w:sz w:val="20"/>
        </w:rPr>
        <w:t> </w:t>
      </w:r>
      <w:r>
        <w:rPr>
          <w:sz w:val="20"/>
        </w:rPr>
        <w:t>F.,</w:t>
      </w:r>
      <w:r>
        <w:rPr>
          <w:spacing w:val="-2"/>
          <w:sz w:val="20"/>
        </w:rPr>
        <w:t> </w:t>
      </w:r>
      <w:r>
        <w:rPr>
          <w:sz w:val="20"/>
        </w:rPr>
        <w:t>and</w:t>
      </w:r>
      <w:r>
        <w:rPr>
          <w:spacing w:val="-3"/>
          <w:sz w:val="20"/>
        </w:rPr>
        <w:t> </w:t>
      </w:r>
      <w:r>
        <w:rPr>
          <w:sz w:val="20"/>
        </w:rPr>
        <w:t>Uncini</w:t>
      </w:r>
      <w:r>
        <w:rPr>
          <w:spacing w:val="-2"/>
          <w:sz w:val="20"/>
        </w:rPr>
        <w:t> </w:t>
      </w:r>
      <w:r>
        <w:rPr>
          <w:sz w:val="20"/>
        </w:rPr>
        <w:t>A.</w:t>
      </w:r>
      <w:r>
        <w:rPr>
          <w:spacing w:val="-2"/>
          <w:sz w:val="20"/>
        </w:rPr>
        <w:t> </w:t>
      </w:r>
      <w:r>
        <w:rPr>
          <w:sz w:val="20"/>
        </w:rPr>
        <w:t>Efficient</w:t>
      </w:r>
      <w:r>
        <w:rPr>
          <w:spacing w:val="-3"/>
          <w:sz w:val="20"/>
        </w:rPr>
        <w:t> </w:t>
      </w:r>
      <w:r>
        <w:rPr>
          <w:sz w:val="20"/>
        </w:rPr>
        <w:t>Genetic</w:t>
      </w:r>
      <w:r>
        <w:rPr>
          <w:spacing w:val="-3"/>
          <w:sz w:val="20"/>
        </w:rPr>
        <w:t> </w:t>
      </w:r>
      <w:r>
        <w:rPr>
          <w:sz w:val="20"/>
        </w:rPr>
        <w:t>Algorithm</w:t>
      </w:r>
      <w:r>
        <w:rPr>
          <w:spacing w:val="-4"/>
          <w:sz w:val="20"/>
        </w:rPr>
        <w:t> </w:t>
      </w:r>
      <w:r>
        <w:rPr>
          <w:sz w:val="20"/>
        </w:rPr>
        <w:t>Design</w:t>
      </w:r>
      <w:r>
        <w:rPr>
          <w:spacing w:val="-3"/>
          <w:sz w:val="20"/>
        </w:rPr>
        <w:t> </w:t>
      </w:r>
      <w:r>
        <w:rPr>
          <w:sz w:val="20"/>
        </w:rPr>
        <w:t>for</w:t>
      </w:r>
      <w:r>
        <w:rPr>
          <w:spacing w:val="-2"/>
          <w:sz w:val="20"/>
        </w:rPr>
        <w:t> </w:t>
      </w:r>
      <w:r>
        <w:rPr>
          <w:sz w:val="20"/>
        </w:rPr>
        <w:t>Power-of-two</w:t>
      </w:r>
      <w:r>
        <w:rPr>
          <w:spacing w:val="-3"/>
          <w:sz w:val="20"/>
        </w:rPr>
        <w:t> </w:t>
      </w:r>
      <w:r>
        <w:rPr>
          <w:sz w:val="20"/>
        </w:rPr>
        <w:t>FIR</w:t>
      </w:r>
      <w:r>
        <w:rPr>
          <w:spacing w:val="-2"/>
          <w:sz w:val="20"/>
        </w:rPr>
        <w:t> </w:t>
      </w:r>
      <w:r>
        <w:rPr>
          <w:sz w:val="20"/>
        </w:rPr>
        <w:t>Filters,</w:t>
      </w:r>
      <w:r>
        <w:rPr>
          <w:spacing w:val="-2"/>
          <w:sz w:val="20"/>
        </w:rPr>
        <w:t> </w:t>
      </w:r>
      <w:r>
        <w:rPr>
          <w:sz w:val="20"/>
        </w:rPr>
        <w:t>in proc. of IEEE International. Symposium on Circuits and Systems 1995:2:1268-1271.</w:t>
      </w:r>
    </w:p>
    <w:p>
      <w:pPr>
        <w:pStyle w:val="ListParagraph"/>
        <w:numPr>
          <w:ilvl w:val="0"/>
          <w:numId w:val="2"/>
        </w:numPr>
        <w:tabs>
          <w:tab w:pos="782" w:val="left" w:leader="none"/>
        </w:tabs>
        <w:spacing w:line="240" w:lineRule="auto" w:before="0" w:after="0"/>
        <w:ind w:left="427" w:right="645" w:firstLine="0"/>
        <w:jc w:val="left"/>
        <w:rPr>
          <w:sz w:val="20"/>
        </w:rPr>
      </w:pPr>
      <w:r>
        <w:rPr>
          <w:sz w:val="20"/>
        </w:rPr>
        <w:t>Ahmad</w:t>
      </w:r>
      <w:r>
        <w:rPr>
          <w:spacing w:val="-2"/>
          <w:sz w:val="20"/>
        </w:rPr>
        <w:t> </w:t>
      </w:r>
      <w:r>
        <w:rPr>
          <w:sz w:val="20"/>
        </w:rPr>
        <w:t>S.</w:t>
      </w:r>
      <w:r>
        <w:rPr>
          <w:spacing w:val="-2"/>
          <w:sz w:val="20"/>
        </w:rPr>
        <w:t> </w:t>
      </w:r>
      <w:r>
        <w:rPr>
          <w:sz w:val="20"/>
        </w:rPr>
        <w:t>U.</w:t>
      </w:r>
      <w:r>
        <w:rPr>
          <w:spacing w:val="-2"/>
          <w:sz w:val="20"/>
        </w:rPr>
        <w:t> </w:t>
      </w:r>
      <w:r>
        <w:rPr>
          <w:sz w:val="20"/>
        </w:rPr>
        <w:t>and</w:t>
      </w:r>
      <w:r>
        <w:rPr>
          <w:spacing w:val="-2"/>
          <w:sz w:val="20"/>
        </w:rPr>
        <w:t> </w:t>
      </w:r>
      <w:r>
        <w:rPr>
          <w:sz w:val="20"/>
        </w:rPr>
        <w:t>Antoniou</w:t>
      </w:r>
      <w:r>
        <w:rPr>
          <w:spacing w:val="-3"/>
          <w:sz w:val="20"/>
        </w:rPr>
        <w:t> </w:t>
      </w:r>
      <w:r>
        <w:rPr>
          <w:sz w:val="20"/>
        </w:rPr>
        <w:t>A.</w:t>
      </w:r>
      <w:r>
        <w:rPr>
          <w:spacing w:val="-2"/>
          <w:sz w:val="20"/>
        </w:rPr>
        <w:t> </w:t>
      </w:r>
      <w:r>
        <w:rPr>
          <w:sz w:val="20"/>
        </w:rPr>
        <w:t>Cascade-form</w:t>
      </w:r>
      <w:r>
        <w:rPr>
          <w:spacing w:val="-2"/>
          <w:sz w:val="20"/>
        </w:rPr>
        <w:t> </w:t>
      </w:r>
      <w:r>
        <w:rPr>
          <w:sz w:val="20"/>
        </w:rPr>
        <w:t>Multiplierless</w:t>
      </w:r>
      <w:r>
        <w:rPr>
          <w:spacing w:val="-3"/>
          <w:sz w:val="20"/>
        </w:rPr>
        <w:t> </w:t>
      </w:r>
      <w:r>
        <w:rPr>
          <w:sz w:val="20"/>
        </w:rPr>
        <w:t>FIR</w:t>
      </w:r>
      <w:r>
        <w:rPr>
          <w:spacing w:val="-2"/>
          <w:sz w:val="20"/>
        </w:rPr>
        <w:t> </w:t>
      </w:r>
      <w:r>
        <w:rPr>
          <w:sz w:val="20"/>
        </w:rPr>
        <w:t>Filter</w:t>
      </w:r>
      <w:r>
        <w:rPr>
          <w:spacing w:val="-3"/>
          <w:sz w:val="20"/>
        </w:rPr>
        <w:t> </w:t>
      </w:r>
      <w:r>
        <w:rPr>
          <w:sz w:val="20"/>
        </w:rPr>
        <w:t>Design</w:t>
      </w:r>
      <w:r>
        <w:rPr>
          <w:spacing w:val="-2"/>
          <w:sz w:val="20"/>
        </w:rPr>
        <w:t> </w:t>
      </w:r>
      <w:r>
        <w:rPr>
          <w:sz w:val="20"/>
        </w:rPr>
        <w:t>Using</w:t>
      </w:r>
      <w:r>
        <w:rPr>
          <w:spacing w:val="-2"/>
          <w:sz w:val="20"/>
        </w:rPr>
        <w:t> </w:t>
      </w:r>
      <w:r>
        <w:rPr>
          <w:sz w:val="20"/>
        </w:rPr>
        <w:t>Orthogonal</w:t>
      </w:r>
      <w:r>
        <w:rPr>
          <w:spacing w:val="-2"/>
          <w:sz w:val="20"/>
        </w:rPr>
        <w:t> </w:t>
      </w:r>
      <w:r>
        <w:rPr>
          <w:sz w:val="20"/>
        </w:rPr>
        <w:t>Genetic Algorithm, in Proc. 2006 IEEE International Symposium on Signal Processing and Information Technology </w:t>
      </w:r>
      <w:r>
        <w:rPr>
          <w:spacing w:val="-2"/>
          <w:sz w:val="20"/>
        </w:rPr>
        <w:t>2006:932-937.</w:t>
      </w:r>
    </w:p>
    <w:p>
      <w:pPr>
        <w:pStyle w:val="ListParagraph"/>
        <w:numPr>
          <w:ilvl w:val="0"/>
          <w:numId w:val="2"/>
        </w:numPr>
        <w:tabs>
          <w:tab w:pos="785" w:val="left" w:leader="none"/>
        </w:tabs>
        <w:spacing w:line="240" w:lineRule="auto" w:before="0" w:after="0"/>
        <w:ind w:left="427" w:right="635" w:firstLine="0"/>
        <w:jc w:val="left"/>
        <w:rPr>
          <w:sz w:val="20"/>
        </w:rPr>
      </w:pPr>
      <w:r>
        <w:rPr>
          <w:sz w:val="20"/>
        </w:rPr>
        <w:t>Chandra A. and Chattopadhyay S. A Novel Approach for Coefficient Quantization of Low-pass Finite Impulse</w:t>
      </w:r>
      <w:r>
        <w:rPr>
          <w:spacing w:val="-3"/>
          <w:sz w:val="20"/>
        </w:rPr>
        <w:t> </w:t>
      </w:r>
      <w:r>
        <w:rPr>
          <w:sz w:val="20"/>
        </w:rPr>
        <w:t>Response</w:t>
      </w:r>
      <w:r>
        <w:rPr>
          <w:spacing w:val="-3"/>
          <w:sz w:val="20"/>
        </w:rPr>
        <w:t> </w:t>
      </w:r>
      <w:r>
        <w:rPr>
          <w:sz w:val="20"/>
        </w:rPr>
        <w:t>Filter</w:t>
      </w:r>
      <w:r>
        <w:rPr>
          <w:spacing w:val="-4"/>
          <w:sz w:val="20"/>
        </w:rPr>
        <w:t> </w:t>
      </w:r>
      <w:r>
        <w:rPr>
          <w:sz w:val="20"/>
        </w:rPr>
        <w:t>using</w:t>
      </w:r>
      <w:r>
        <w:rPr>
          <w:spacing w:val="-4"/>
          <w:sz w:val="20"/>
        </w:rPr>
        <w:t> </w:t>
      </w:r>
      <w:r>
        <w:rPr>
          <w:sz w:val="20"/>
        </w:rPr>
        <w:t>Differential</w:t>
      </w:r>
      <w:r>
        <w:rPr>
          <w:spacing w:val="-3"/>
          <w:sz w:val="20"/>
        </w:rPr>
        <w:t> </w:t>
      </w:r>
      <w:r>
        <w:rPr>
          <w:sz w:val="20"/>
        </w:rPr>
        <w:t>Evolution</w:t>
      </w:r>
      <w:r>
        <w:rPr>
          <w:spacing w:val="-4"/>
          <w:sz w:val="20"/>
        </w:rPr>
        <w:t> </w:t>
      </w:r>
      <w:r>
        <w:rPr>
          <w:sz w:val="20"/>
        </w:rPr>
        <w:t>Algorithm.</w:t>
      </w:r>
      <w:r>
        <w:rPr>
          <w:spacing w:val="-3"/>
          <w:sz w:val="20"/>
        </w:rPr>
        <w:t> </w:t>
      </w:r>
      <w:r>
        <w:rPr>
          <w:sz w:val="20"/>
        </w:rPr>
        <w:t>Signal</w:t>
      </w:r>
      <w:r>
        <w:rPr>
          <w:spacing w:val="-4"/>
          <w:sz w:val="20"/>
        </w:rPr>
        <w:t> </w:t>
      </w:r>
      <w:r>
        <w:rPr>
          <w:sz w:val="20"/>
        </w:rPr>
        <w:t>Image</w:t>
      </w:r>
      <w:r>
        <w:rPr>
          <w:spacing w:val="-3"/>
          <w:sz w:val="20"/>
        </w:rPr>
        <w:t> </w:t>
      </w:r>
      <w:r>
        <w:rPr>
          <w:sz w:val="20"/>
        </w:rPr>
        <w:t>and</w:t>
      </w:r>
      <w:r>
        <w:rPr>
          <w:spacing w:val="-3"/>
          <w:sz w:val="20"/>
        </w:rPr>
        <w:t> </w:t>
      </w:r>
      <w:r>
        <w:rPr>
          <w:sz w:val="20"/>
        </w:rPr>
        <w:t>Video</w:t>
      </w:r>
      <w:r>
        <w:rPr>
          <w:spacing w:val="-3"/>
          <w:sz w:val="20"/>
        </w:rPr>
        <w:t> </w:t>
      </w:r>
      <w:r>
        <w:rPr>
          <w:sz w:val="20"/>
        </w:rPr>
        <w:t>Processing</w:t>
      </w:r>
      <w:r>
        <w:rPr>
          <w:spacing w:val="-4"/>
          <w:sz w:val="20"/>
        </w:rPr>
        <w:t> </w:t>
      </w:r>
      <w:r>
        <w:rPr>
          <w:sz w:val="20"/>
        </w:rPr>
        <w:t>2012:1-</w:t>
      </w:r>
    </w:p>
    <w:p>
      <w:pPr>
        <w:pStyle w:val="BodyText"/>
        <w:spacing w:line="230" w:lineRule="exact"/>
        <w:ind w:left="427"/>
      </w:pPr>
      <w:r>
        <w:rPr>
          <w:spacing w:val="-2"/>
        </w:rPr>
        <w:t>15.</w:t>
      </w:r>
      <w:r>
        <w:rPr>
          <w:spacing w:val="15"/>
        </w:rPr>
        <w:t> </w:t>
      </w:r>
      <w:r>
        <w:rPr>
          <w:spacing w:val="-2"/>
        </w:rPr>
        <w:t>DOI:</w:t>
      </w:r>
      <w:r>
        <w:rPr>
          <w:spacing w:val="17"/>
        </w:rPr>
        <w:t> </w:t>
      </w:r>
      <w:r>
        <w:rPr>
          <w:spacing w:val="-2"/>
        </w:rPr>
        <w:t>10.1007/s11760-012-0359-</w:t>
      </w:r>
      <w:r>
        <w:rPr>
          <w:spacing w:val="-5"/>
        </w:rPr>
        <w:t>4.</w:t>
      </w:r>
    </w:p>
    <w:p>
      <w:pPr>
        <w:pStyle w:val="ListParagraph"/>
        <w:numPr>
          <w:ilvl w:val="0"/>
          <w:numId w:val="2"/>
        </w:numPr>
        <w:tabs>
          <w:tab w:pos="782" w:val="left" w:leader="none"/>
        </w:tabs>
        <w:spacing w:line="240" w:lineRule="auto" w:before="0" w:after="0"/>
        <w:ind w:left="427" w:right="979" w:firstLine="0"/>
        <w:jc w:val="left"/>
        <w:rPr>
          <w:sz w:val="20"/>
        </w:rPr>
      </w:pPr>
      <w:r>
        <w:rPr>
          <w:sz w:val="20"/>
        </w:rPr>
        <w:t>Karaboga</w:t>
      </w:r>
      <w:r>
        <w:rPr>
          <w:spacing w:val="-3"/>
          <w:sz w:val="20"/>
        </w:rPr>
        <w:t> </w:t>
      </w:r>
      <w:r>
        <w:rPr>
          <w:sz w:val="20"/>
        </w:rPr>
        <w:t>N.</w:t>
      </w:r>
      <w:r>
        <w:rPr>
          <w:spacing w:val="-2"/>
          <w:sz w:val="20"/>
        </w:rPr>
        <w:t> </w:t>
      </w:r>
      <w:r>
        <w:rPr>
          <w:sz w:val="20"/>
        </w:rPr>
        <w:t>and</w:t>
      </w:r>
      <w:r>
        <w:rPr>
          <w:spacing w:val="-2"/>
          <w:sz w:val="20"/>
        </w:rPr>
        <w:t> </w:t>
      </w:r>
      <w:r>
        <w:rPr>
          <w:sz w:val="20"/>
        </w:rPr>
        <w:t>Cetinkaya</w:t>
      </w:r>
      <w:r>
        <w:rPr>
          <w:spacing w:val="-3"/>
          <w:sz w:val="20"/>
        </w:rPr>
        <w:t> </w:t>
      </w:r>
      <w:r>
        <w:rPr>
          <w:sz w:val="20"/>
        </w:rPr>
        <w:t>B.</w:t>
      </w:r>
      <w:r>
        <w:rPr>
          <w:spacing w:val="-2"/>
          <w:sz w:val="20"/>
        </w:rPr>
        <w:t> </w:t>
      </w:r>
      <w:r>
        <w:rPr>
          <w:sz w:val="20"/>
        </w:rPr>
        <w:t>Design</w:t>
      </w:r>
      <w:r>
        <w:rPr>
          <w:spacing w:val="-2"/>
          <w:sz w:val="20"/>
        </w:rPr>
        <w:t> </w:t>
      </w:r>
      <w:r>
        <w:rPr>
          <w:sz w:val="20"/>
        </w:rPr>
        <w:t>of</w:t>
      </w:r>
      <w:r>
        <w:rPr>
          <w:spacing w:val="-3"/>
          <w:sz w:val="20"/>
        </w:rPr>
        <w:t> </w:t>
      </w:r>
      <w:r>
        <w:rPr>
          <w:sz w:val="20"/>
        </w:rPr>
        <w:t>Digital</w:t>
      </w:r>
      <w:r>
        <w:rPr>
          <w:spacing w:val="-4"/>
          <w:sz w:val="20"/>
        </w:rPr>
        <w:t> </w:t>
      </w:r>
      <w:r>
        <w:rPr>
          <w:sz w:val="20"/>
        </w:rPr>
        <w:t>FIR</w:t>
      </w:r>
      <w:r>
        <w:rPr>
          <w:spacing w:val="-2"/>
          <w:sz w:val="20"/>
        </w:rPr>
        <w:t> </w:t>
      </w:r>
      <w:r>
        <w:rPr>
          <w:sz w:val="20"/>
        </w:rPr>
        <w:t>Filters</w:t>
      </w:r>
      <w:r>
        <w:rPr>
          <w:spacing w:val="-3"/>
          <w:sz w:val="20"/>
        </w:rPr>
        <w:t> </w:t>
      </w:r>
      <w:r>
        <w:rPr>
          <w:sz w:val="20"/>
        </w:rPr>
        <w:t>using</w:t>
      </w:r>
      <w:r>
        <w:rPr>
          <w:spacing w:val="-3"/>
          <w:sz w:val="20"/>
        </w:rPr>
        <w:t> </w:t>
      </w:r>
      <w:r>
        <w:rPr>
          <w:sz w:val="20"/>
        </w:rPr>
        <w:t>Differential</w:t>
      </w:r>
      <w:r>
        <w:rPr>
          <w:spacing w:val="-2"/>
          <w:sz w:val="20"/>
        </w:rPr>
        <w:t> </w:t>
      </w:r>
      <w:r>
        <w:rPr>
          <w:sz w:val="20"/>
        </w:rPr>
        <w:t>Evolution</w:t>
      </w:r>
      <w:r>
        <w:rPr>
          <w:spacing w:val="-3"/>
          <w:sz w:val="20"/>
        </w:rPr>
        <w:t> </w:t>
      </w:r>
      <w:r>
        <w:rPr>
          <w:sz w:val="20"/>
        </w:rPr>
        <w:t>Algorithm. Circuits Systems and Signal Processing 2006:25:5:649-660.</w:t>
      </w:r>
    </w:p>
    <w:p>
      <w:pPr>
        <w:pStyle w:val="ListParagraph"/>
        <w:numPr>
          <w:ilvl w:val="0"/>
          <w:numId w:val="2"/>
        </w:numPr>
        <w:tabs>
          <w:tab w:pos="785" w:val="left" w:leader="none"/>
        </w:tabs>
        <w:spacing w:line="240" w:lineRule="auto" w:before="1" w:after="0"/>
        <w:ind w:left="427" w:right="1644" w:firstLine="0"/>
        <w:jc w:val="left"/>
        <w:rPr>
          <w:sz w:val="20"/>
        </w:rPr>
      </w:pPr>
      <w:r>
        <w:rPr>
          <w:sz w:val="20"/>
        </w:rPr>
        <w:t>Tinos</w:t>
      </w:r>
      <w:r>
        <w:rPr>
          <w:spacing w:val="-3"/>
          <w:sz w:val="20"/>
        </w:rPr>
        <w:t> </w:t>
      </w:r>
      <w:r>
        <w:rPr>
          <w:sz w:val="20"/>
        </w:rPr>
        <w:t>R.</w:t>
      </w:r>
      <w:r>
        <w:rPr>
          <w:spacing w:val="-2"/>
          <w:sz w:val="20"/>
        </w:rPr>
        <w:t> </w:t>
      </w:r>
      <w:r>
        <w:rPr>
          <w:sz w:val="20"/>
        </w:rPr>
        <w:t>and</w:t>
      </w:r>
      <w:r>
        <w:rPr>
          <w:spacing w:val="-3"/>
          <w:sz w:val="20"/>
        </w:rPr>
        <w:t> </w:t>
      </w:r>
      <w:r>
        <w:rPr>
          <w:sz w:val="20"/>
        </w:rPr>
        <w:t>Yang,</w:t>
      </w:r>
      <w:r>
        <w:rPr>
          <w:spacing w:val="-2"/>
          <w:sz w:val="20"/>
        </w:rPr>
        <w:t> </w:t>
      </w:r>
      <w:r>
        <w:rPr>
          <w:sz w:val="20"/>
        </w:rPr>
        <w:t>S.</w:t>
      </w:r>
      <w:r>
        <w:rPr>
          <w:spacing w:val="-2"/>
          <w:sz w:val="20"/>
        </w:rPr>
        <w:t> </w:t>
      </w:r>
      <w:r>
        <w:rPr>
          <w:sz w:val="20"/>
        </w:rPr>
        <w:t>Self-organizing</w:t>
      </w:r>
      <w:r>
        <w:rPr>
          <w:spacing w:val="-2"/>
          <w:sz w:val="20"/>
        </w:rPr>
        <w:t> </w:t>
      </w:r>
      <w:r>
        <w:rPr>
          <w:sz w:val="20"/>
        </w:rPr>
        <w:t>Random</w:t>
      </w:r>
      <w:r>
        <w:rPr>
          <w:spacing w:val="-4"/>
          <w:sz w:val="20"/>
        </w:rPr>
        <w:t> </w:t>
      </w:r>
      <w:r>
        <w:rPr>
          <w:sz w:val="20"/>
        </w:rPr>
        <w:t>Immigrants</w:t>
      </w:r>
      <w:r>
        <w:rPr>
          <w:spacing w:val="-3"/>
          <w:sz w:val="20"/>
        </w:rPr>
        <w:t> </w:t>
      </w:r>
      <w:r>
        <w:rPr>
          <w:sz w:val="20"/>
        </w:rPr>
        <w:t>Genetic</w:t>
      </w:r>
      <w:r>
        <w:rPr>
          <w:spacing w:val="-2"/>
          <w:sz w:val="20"/>
        </w:rPr>
        <w:t> </w:t>
      </w:r>
      <w:r>
        <w:rPr>
          <w:sz w:val="20"/>
        </w:rPr>
        <w:t>Algorithm</w:t>
      </w:r>
      <w:r>
        <w:rPr>
          <w:spacing w:val="-4"/>
          <w:sz w:val="20"/>
        </w:rPr>
        <w:t> </w:t>
      </w:r>
      <w:r>
        <w:rPr>
          <w:sz w:val="20"/>
        </w:rPr>
        <w:t>for</w:t>
      </w:r>
      <w:r>
        <w:rPr>
          <w:spacing w:val="-2"/>
          <w:sz w:val="20"/>
        </w:rPr>
        <w:t> </w:t>
      </w:r>
      <w:r>
        <w:rPr>
          <w:sz w:val="20"/>
        </w:rPr>
        <w:t>Dynamic Optimization Problems. Genetic Programming and Evolvable Machines, 2007:8:3:255-286.</w:t>
      </w:r>
    </w:p>
    <w:p>
      <w:pPr>
        <w:pStyle w:val="ListParagraph"/>
        <w:numPr>
          <w:ilvl w:val="0"/>
          <w:numId w:val="2"/>
        </w:numPr>
        <w:tabs>
          <w:tab w:pos="782" w:val="left" w:leader="none"/>
        </w:tabs>
        <w:spacing w:line="230" w:lineRule="exact" w:before="0" w:after="0"/>
        <w:ind w:left="782" w:right="0" w:hanging="355"/>
        <w:jc w:val="left"/>
        <w:rPr>
          <w:sz w:val="20"/>
        </w:rPr>
      </w:pPr>
      <w:r>
        <w:rPr>
          <w:sz w:val="20"/>
        </w:rPr>
        <w:t>Bak</w:t>
      </w:r>
      <w:r>
        <w:rPr>
          <w:spacing w:val="-7"/>
          <w:sz w:val="20"/>
        </w:rPr>
        <w:t> </w:t>
      </w:r>
      <w:r>
        <w:rPr>
          <w:sz w:val="20"/>
        </w:rPr>
        <w:t>P.</w:t>
      </w:r>
      <w:r>
        <w:rPr>
          <w:spacing w:val="40"/>
          <w:sz w:val="20"/>
        </w:rPr>
        <w:t> </w:t>
      </w:r>
      <w:r>
        <w:rPr>
          <w:sz w:val="20"/>
        </w:rPr>
        <w:t>How</w:t>
      </w:r>
      <w:r>
        <w:rPr>
          <w:spacing w:val="-7"/>
          <w:sz w:val="20"/>
        </w:rPr>
        <w:t> </w:t>
      </w:r>
      <w:r>
        <w:rPr>
          <w:sz w:val="20"/>
        </w:rPr>
        <w:t>Nature</w:t>
      </w:r>
      <w:r>
        <w:rPr>
          <w:spacing w:val="-5"/>
          <w:sz w:val="20"/>
        </w:rPr>
        <w:t> </w:t>
      </w:r>
      <w:r>
        <w:rPr>
          <w:sz w:val="20"/>
        </w:rPr>
        <w:t>Works:</w:t>
      </w:r>
      <w:r>
        <w:rPr>
          <w:spacing w:val="-5"/>
          <w:sz w:val="20"/>
        </w:rPr>
        <w:t> </w:t>
      </w:r>
      <w:r>
        <w:rPr>
          <w:sz w:val="20"/>
        </w:rPr>
        <w:t>The</w:t>
      </w:r>
      <w:r>
        <w:rPr>
          <w:spacing w:val="-4"/>
          <w:sz w:val="20"/>
        </w:rPr>
        <w:t> </w:t>
      </w:r>
      <w:r>
        <w:rPr>
          <w:sz w:val="20"/>
        </w:rPr>
        <w:t>Science</w:t>
      </w:r>
      <w:r>
        <w:rPr>
          <w:spacing w:val="-6"/>
          <w:sz w:val="20"/>
        </w:rPr>
        <w:t> </w:t>
      </w:r>
      <w:r>
        <w:rPr>
          <w:sz w:val="20"/>
        </w:rPr>
        <w:t>of</w:t>
      </w:r>
      <w:r>
        <w:rPr>
          <w:spacing w:val="-6"/>
          <w:sz w:val="20"/>
        </w:rPr>
        <w:t> </w:t>
      </w:r>
      <w:r>
        <w:rPr>
          <w:sz w:val="20"/>
        </w:rPr>
        <w:t>Self-organized</w:t>
      </w:r>
      <w:r>
        <w:rPr>
          <w:spacing w:val="-5"/>
          <w:sz w:val="20"/>
        </w:rPr>
        <w:t> </w:t>
      </w:r>
      <w:r>
        <w:rPr>
          <w:sz w:val="20"/>
        </w:rPr>
        <w:t>Criticality.</w:t>
      </w:r>
      <w:r>
        <w:rPr>
          <w:spacing w:val="-5"/>
          <w:sz w:val="20"/>
        </w:rPr>
        <w:t> </w:t>
      </w:r>
      <w:r>
        <w:rPr>
          <w:sz w:val="20"/>
        </w:rPr>
        <w:t>Oxford</w:t>
      </w:r>
      <w:r>
        <w:rPr>
          <w:spacing w:val="-5"/>
          <w:sz w:val="20"/>
        </w:rPr>
        <w:t> </w:t>
      </w:r>
      <w:r>
        <w:rPr>
          <w:sz w:val="20"/>
        </w:rPr>
        <w:t>University</w:t>
      </w:r>
      <w:r>
        <w:rPr>
          <w:spacing w:val="-5"/>
          <w:sz w:val="20"/>
        </w:rPr>
        <w:t> </w:t>
      </w:r>
      <w:r>
        <w:rPr>
          <w:sz w:val="20"/>
        </w:rPr>
        <w:t>Press,</w:t>
      </w:r>
      <w:r>
        <w:rPr>
          <w:spacing w:val="-4"/>
          <w:sz w:val="20"/>
        </w:rPr>
        <w:t> </w:t>
      </w:r>
      <w:r>
        <w:rPr>
          <w:spacing w:val="-2"/>
          <w:sz w:val="20"/>
        </w:rPr>
        <w:t>1997.</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FreeSerif">
    <w:altName w:val="Free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7056">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394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2486436</wp:posOffset>
              </wp:positionH>
              <wp:positionV relativeFrom="page">
                <wp:posOffset>455282</wp:posOffset>
              </wp:positionV>
              <wp:extent cx="236220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62200" cy="137160"/>
                      </a:xfrm>
                      <a:prstGeom prst="rect">
                        <a:avLst/>
                      </a:prstGeom>
                    </wps:spPr>
                    <wps:txbx>
                      <w:txbxContent>
                        <w:p>
                          <w:pPr>
                            <w:spacing w:before="12"/>
                            <w:ind w:left="20" w:right="0" w:firstLine="0"/>
                            <w:jc w:val="left"/>
                            <w:rPr>
                              <w:i/>
                              <w:sz w:val="16"/>
                            </w:rPr>
                          </w:pPr>
                          <w:r>
                            <w:rPr>
                              <w:i/>
                              <w:color w:val="231F20"/>
                              <w:sz w:val="16"/>
                            </w:rPr>
                            <w:t>Abhijit</w:t>
                          </w:r>
                          <w:r>
                            <w:rPr>
                              <w:i/>
                              <w:color w:val="231F20"/>
                              <w:spacing w:val="-1"/>
                              <w:sz w:val="16"/>
                            </w:rPr>
                            <w:t> </w:t>
                          </w:r>
                          <w:r>
                            <w:rPr>
                              <w:i/>
                              <w:color w:val="231F20"/>
                              <w:sz w:val="16"/>
                            </w:rPr>
                            <w:t>Chandra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51</w:t>
                          </w:r>
                          <w:r>
                            <w:rPr>
                              <w:i/>
                              <w:color w:val="231F20"/>
                              <w:spacing w:val="-1"/>
                              <w:sz w:val="16"/>
                            </w:rPr>
                            <w:t> </w:t>
                          </w:r>
                          <w:r>
                            <w:rPr>
                              <w:i/>
                              <w:color w:val="231F20"/>
                              <w:sz w:val="16"/>
                            </w:rPr>
                            <w:t>–</w:t>
                          </w:r>
                          <w:r>
                            <w:rPr>
                              <w:i/>
                              <w:color w:val="231F20"/>
                              <w:spacing w:val="-1"/>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195.782394pt;margin-top:35.849003pt;width:186pt;height:10.8pt;mso-position-horizontal-relative:page;mso-position-vertical-relative:page;z-index:-16038912" type="#_x0000_t202" id="docshape10" filled="false" stroked="false">
              <v:textbox inset="0,0,0,0">
                <w:txbxContent>
                  <w:p>
                    <w:pPr>
                      <w:spacing w:before="12"/>
                      <w:ind w:left="20" w:right="0" w:firstLine="0"/>
                      <w:jc w:val="left"/>
                      <w:rPr>
                        <w:i/>
                        <w:sz w:val="16"/>
                      </w:rPr>
                    </w:pPr>
                    <w:r>
                      <w:rPr>
                        <w:i/>
                        <w:color w:val="231F20"/>
                        <w:sz w:val="16"/>
                      </w:rPr>
                      <w:t>Abhijit</w:t>
                    </w:r>
                    <w:r>
                      <w:rPr>
                        <w:i/>
                        <w:color w:val="231F20"/>
                        <w:spacing w:val="-1"/>
                        <w:sz w:val="16"/>
                      </w:rPr>
                      <w:t> </w:t>
                    </w:r>
                    <w:r>
                      <w:rPr>
                        <w:i/>
                        <w:color w:val="231F20"/>
                        <w:sz w:val="16"/>
                      </w:rPr>
                      <w:t>Chandra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51</w:t>
                    </w:r>
                    <w:r>
                      <w:rPr>
                        <w:i/>
                        <w:color w:val="231F20"/>
                        <w:spacing w:val="-1"/>
                        <w:sz w:val="16"/>
                      </w:rPr>
                      <w:t> </w:t>
                    </w:r>
                    <w:r>
                      <w:rPr>
                        <w:i/>
                        <w:color w:val="231F20"/>
                        <w:sz w:val="16"/>
                      </w:rPr>
                      <w:t>–</w:t>
                    </w:r>
                    <w:r>
                      <w:rPr>
                        <w:i/>
                        <w:color w:val="231F20"/>
                        <w:spacing w:val="-1"/>
                        <w:sz w:val="16"/>
                      </w:rPr>
                      <w:t> </w:t>
                    </w:r>
                    <w:r>
                      <w:rPr>
                        <w:i/>
                        <w:color w:val="231F20"/>
                        <w:spacing w:val="-5"/>
                        <w:sz w:val="16"/>
                      </w:rPr>
                      <w:t>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8080">
              <wp:simplePos x="0" y="0"/>
              <wp:positionH relativeFrom="page">
                <wp:posOffset>2283904</wp:posOffset>
              </wp:positionH>
              <wp:positionV relativeFrom="page">
                <wp:posOffset>455282</wp:posOffset>
              </wp:positionV>
              <wp:extent cx="236220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62200" cy="137160"/>
                      </a:xfrm>
                      <a:prstGeom prst="rect">
                        <a:avLst/>
                      </a:prstGeom>
                    </wps:spPr>
                    <wps:txbx>
                      <w:txbxContent>
                        <w:p>
                          <w:pPr>
                            <w:spacing w:before="12"/>
                            <w:ind w:left="20" w:right="0" w:firstLine="0"/>
                            <w:jc w:val="left"/>
                            <w:rPr>
                              <w:i/>
                              <w:sz w:val="16"/>
                            </w:rPr>
                          </w:pPr>
                          <w:r>
                            <w:rPr>
                              <w:i/>
                              <w:color w:val="231F20"/>
                              <w:sz w:val="16"/>
                            </w:rPr>
                            <w:t>Abhijit</w:t>
                          </w:r>
                          <w:r>
                            <w:rPr>
                              <w:i/>
                              <w:color w:val="231F20"/>
                              <w:spacing w:val="-1"/>
                              <w:sz w:val="16"/>
                            </w:rPr>
                            <w:t> </w:t>
                          </w:r>
                          <w:r>
                            <w:rPr>
                              <w:i/>
                              <w:color w:val="231F20"/>
                              <w:sz w:val="16"/>
                            </w:rPr>
                            <w:t>Chandra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51</w:t>
                          </w:r>
                          <w:r>
                            <w:rPr>
                              <w:i/>
                              <w:color w:val="231F20"/>
                              <w:spacing w:val="-1"/>
                              <w:sz w:val="16"/>
                            </w:rPr>
                            <w:t> </w:t>
                          </w:r>
                          <w:r>
                            <w:rPr>
                              <w:i/>
                              <w:color w:val="231F20"/>
                              <w:sz w:val="16"/>
                            </w:rPr>
                            <w:t>–</w:t>
                          </w:r>
                          <w:r>
                            <w:rPr>
                              <w:i/>
                              <w:color w:val="231F20"/>
                              <w:spacing w:val="-1"/>
                              <w:sz w:val="16"/>
                            </w:rPr>
                            <w:t> </w:t>
                          </w:r>
                          <w:r>
                            <w:rPr>
                              <w:i/>
                              <w:color w:val="231F20"/>
                              <w:spacing w:val="-5"/>
                              <w:sz w:val="16"/>
                            </w:rPr>
                            <w:t>56</w:t>
                          </w:r>
                        </w:p>
                      </w:txbxContent>
                    </wps:txbx>
                    <wps:bodyPr wrap="square" lIns="0" tIns="0" rIns="0" bIns="0" rtlCol="0">
                      <a:noAutofit/>
                    </wps:bodyPr>
                  </wps:wsp>
                </a:graphicData>
              </a:graphic>
            </wp:anchor>
          </w:drawing>
        </mc:Choice>
        <mc:Fallback>
          <w:pict>
            <v:shape style="position:absolute;margin-left:179.835007pt;margin-top:35.849003pt;width:186pt;height:10.8pt;mso-position-horizontal-relative:page;mso-position-vertical-relative:page;z-index:-16038400" type="#_x0000_t202" id="docshape11" filled="false" stroked="false">
              <v:textbox inset="0,0,0,0">
                <w:txbxContent>
                  <w:p>
                    <w:pPr>
                      <w:spacing w:before="12"/>
                      <w:ind w:left="20" w:right="0" w:firstLine="0"/>
                      <w:jc w:val="left"/>
                      <w:rPr>
                        <w:i/>
                        <w:sz w:val="16"/>
                      </w:rPr>
                    </w:pPr>
                    <w:r>
                      <w:rPr>
                        <w:i/>
                        <w:color w:val="231F20"/>
                        <w:sz w:val="16"/>
                      </w:rPr>
                      <w:t>Abhijit</w:t>
                    </w:r>
                    <w:r>
                      <w:rPr>
                        <w:i/>
                        <w:color w:val="231F20"/>
                        <w:spacing w:val="-1"/>
                        <w:sz w:val="16"/>
                      </w:rPr>
                      <w:t> </w:t>
                    </w:r>
                    <w:r>
                      <w:rPr>
                        <w:i/>
                        <w:color w:val="231F20"/>
                        <w:sz w:val="16"/>
                      </w:rPr>
                      <w:t>Chandra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51</w:t>
                    </w:r>
                    <w:r>
                      <w:rPr>
                        <w:i/>
                        <w:color w:val="231F20"/>
                        <w:spacing w:val="-1"/>
                        <w:sz w:val="16"/>
                      </w:rPr>
                      <w:t> </w:t>
                    </w:r>
                    <w:r>
                      <w:rPr>
                        <w:i/>
                        <w:color w:val="231F20"/>
                        <w:sz w:val="16"/>
                      </w:rPr>
                      <w:t>–</w:t>
                    </w:r>
                    <w:r>
                      <w:rPr>
                        <w:i/>
                        <w:color w:val="231F20"/>
                        <w:spacing w:val="-1"/>
                        <w:sz w:val="16"/>
                      </w:rPr>
                      <w:t> </w:t>
                    </w:r>
                    <w:r>
                      <w:rPr>
                        <w:i/>
                        <w:color w:val="231F20"/>
                        <w:spacing w:val="-5"/>
                        <w:sz w:val="16"/>
                      </w:rPr>
                      <w:t>56</w:t>
                    </w:r>
                  </w:p>
                </w:txbxContent>
              </v:textbox>
              <w10:wrap type="none"/>
            </v:shape>
          </w:pict>
        </mc:Fallback>
      </mc:AlternateContent>
    </w:r>
    <w:r>
      <w:rPr/>
      <mc:AlternateContent>
        <mc:Choice Requires="wps">
          <w:drawing>
            <wp:anchor distT="0" distB="0" distL="0" distR="0" allowOverlap="1" layoutInCell="1" locked="0" behindDoc="1" simplePos="0" relativeHeight="487278592">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3788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6" w:hanging="27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12" w:hanging="270"/>
      </w:pPr>
      <w:rPr>
        <w:rFonts w:hint="default"/>
        <w:lang w:val="en-US" w:eastAsia="en-US" w:bidi="ar-SA"/>
      </w:rPr>
    </w:lvl>
    <w:lvl w:ilvl="2">
      <w:start w:val="0"/>
      <w:numFmt w:val="bullet"/>
      <w:lvlText w:val="•"/>
      <w:lvlJc w:val="left"/>
      <w:pPr>
        <w:ind w:left="2525" w:hanging="270"/>
      </w:pPr>
      <w:rPr>
        <w:rFonts w:hint="default"/>
        <w:lang w:val="en-US" w:eastAsia="en-US" w:bidi="ar-SA"/>
      </w:rPr>
    </w:lvl>
    <w:lvl w:ilvl="3">
      <w:start w:val="0"/>
      <w:numFmt w:val="bullet"/>
      <w:lvlText w:val="•"/>
      <w:lvlJc w:val="left"/>
      <w:pPr>
        <w:ind w:left="3437" w:hanging="270"/>
      </w:pPr>
      <w:rPr>
        <w:rFonts w:hint="default"/>
        <w:lang w:val="en-US" w:eastAsia="en-US" w:bidi="ar-SA"/>
      </w:rPr>
    </w:lvl>
    <w:lvl w:ilvl="4">
      <w:start w:val="0"/>
      <w:numFmt w:val="bullet"/>
      <w:lvlText w:val="•"/>
      <w:lvlJc w:val="left"/>
      <w:pPr>
        <w:ind w:left="4350" w:hanging="270"/>
      </w:pPr>
      <w:rPr>
        <w:rFonts w:hint="default"/>
        <w:lang w:val="en-US" w:eastAsia="en-US" w:bidi="ar-SA"/>
      </w:rPr>
    </w:lvl>
    <w:lvl w:ilvl="5">
      <w:start w:val="0"/>
      <w:numFmt w:val="bullet"/>
      <w:lvlText w:val="•"/>
      <w:lvlJc w:val="left"/>
      <w:pPr>
        <w:ind w:left="5262" w:hanging="270"/>
      </w:pPr>
      <w:rPr>
        <w:rFonts w:hint="default"/>
        <w:lang w:val="en-US" w:eastAsia="en-US" w:bidi="ar-SA"/>
      </w:rPr>
    </w:lvl>
    <w:lvl w:ilvl="6">
      <w:start w:val="0"/>
      <w:numFmt w:val="bullet"/>
      <w:lvlText w:val="•"/>
      <w:lvlJc w:val="left"/>
      <w:pPr>
        <w:ind w:left="6175" w:hanging="270"/>
      </w:pPr>
      <w:rPr>
        <w:rFonts w:hint="default"/>
        <w:lang w:val="en-US" w:eastAsia="en-US" w:bidi="ar-SA"/>
      </w:rPr>
    </w:lvl>
    <w:lvl w:ilvl="7">
      <w:start w:val="0"/>
      <w:numFmt w:val="bullet"/>
      <w:lvlText w:val="•"/>
      <w:lvlJc w:val="left"/>
      <w:pPr>
        <w:ind w:left="7087" w:hanging="270"/>
      </w:pPr>
      <w:rPr>
        <w:rFonts w:hint="default"/>
        <w:lang w:val="en-US" w:eastAsia="en-US" w:bidi="ar-SA"/>
      </w:rPr>
    </w:lvl>
    <w:lvl w:ilvl="8">
      <w:start w:val="0"/>
      <w:numFmt w:val="bullet"/>
      <w:lvlText w:val="•"/>
      <w:lvlJc w:val="left"/>
      <w:pPr>
        <w:ind w:left="8000" w:hanging="270"/>
      </w:pPr>
      <w:rPr>
        <w:rFonts w:hint="default"/>
        <w:lang w:val="en-US" w:eastAsia="en-US" w:bidi="ar-SA"/>
      </w:rPr>
    </w:lvl>
  </w:abstractNum>
  <w:abstractNum w:abstractNumId="0">
    <w:multiLevelType w:val="hybridMultilevel"/>
    <w:lvl w:ilvl="0">
      <w:start w:val="1"/>
      <w:numFmt w:val="decimal"/>
      <w:lvlText w:val="%1."/>
      <w:lvlJc w:val="left"/>
      <w:pPr>
        <w:ind w:left="57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14" w:hanging="350"/>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731" w:hanging="350"/>
      </w:pPr>
      <w:rPr>
        <w:rFonts w:hint="default"/>
        <w:lang w:val="en-US" w:eastAsia="en-US" w:bidi="ar-SA"/>
      </w:rPr>
    </w:lvl>
    <w:lvl w:ilvl="3">
      <w:start w:val="0"/>
      <w:numFmt w:val="bullet"/>
      <w:lvlText w:val="•"/>
      <w:lvlJc w:val="left"/>
      <w:pPr>
        <w:ind w:left="2743" w:hanging="350"/>
      </w:pPr>
      <w:rPr>
        <w:rFonts w:hint="default"/>
        <w:lang w:val="en-US" w:eastAsia="en-US" w:bidi="ar-SA"/>
      </w:rPr>
    </w:lvl>
    <w:lvl w:ilvl="4">
      <w:start w:val="0"/>
      <w:numFmt w:val="bullet"/>
      <w:lvlText w:val="•"/>
      <w:lvlJc w:val="left"/>
      <w:pPr>
        <w:ind w:left="3755" w:hanging="350"/>
      </w:pPr>
      <w:rPr>
        <w:rFonts w:hint="default"/>
        <w:lang w:val="en-US" w:eastAsia="en-US" w:bidi="ar-SA"/>
      </w:rPr>
    </w:lvl>
    <w:lvl w:ilvl="5">
      <w:start w:val="0"/>
      <w:numFmt w:val="bullet"/>
      <w:lvlText w:val="•"/>
      <w:lvlJc w:val="left"/>
      <w:pPr>
        <w:ind w:left="4766" w:hanging="350"/>
      </w:pPr>
      <w:rPr>
        <w:rFonts w:hint="default"/>
        <w:lang w:val="en-US" w:eastAsia="en-US" w:bidi="ar-SA"/>
      </w:rPr>
    </w:lvl>
    <w:lvl w:ilvl="6">
      <w:start w:val="0"/>
      <w:numFmt w:val="bullet"/>
      <w:lvlText w:val="•"/>
      <w:lvlJc w:val="left"/>
      <w:pPr>
        <w:ind w:left="5778" w:hanging="350"/>
      </w:pPr>
      <w:rPr>
        <w:rFonts w:hint="default"/>
        <w:lang w:val="en-US" w:eastAsia="en-US" w:bidi="ar-SA"/>
      </w:rPr>
    </w:lvl>
    <w:lvl w:ilvl="7">
      <w:start w:val="0"/>
      <w:numFmt w:val="bullet"/>
      <w:lvlText w:val="•"/>
      <w:lvlJc w:val="left"/>
      <w:pPr>
        <w:ind w:left="6790" w:hanging="350"/>
      </w:pPr>
      <w:rPr>
        <w:rFonts w:hint="default"/>
        <w:lang w:val="en-US" w:eastAsia="en-US" w:bidi="ar-SA"/>
      </w:rPr>
    </w:lvl>
    <w:lvl w:ilvl="8">
      <w:start w:val="0"/>
      <w:numFmt w:val="bullet"/>
      <w:lvlText w:val="•"/>
      <w:lvlJc w:val="left"/>
      <w:pPr>
        <w:ind w:left="7801" w:hanging="3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6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39" w:right="39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2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0&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bhijit922@yahoo.co.i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 Chandra</dc:creator>
  <dc:subject>AASRI Procedia, 9 (2014) 51-56. doi:10.1016/j.aasri.2014.09.010</dc:subject>
  <dc:title>Design and Implementation of SORIGA-optimized Powers-of-two FIR Filter on FPGA</dc:title>
  <dcterms:created xsi:type="dcterms:W3CDTF">2023-11-25T05:02:34Z</dcterms:created>
  <dcterms:modified xsi:type="dcterms:W3CDTF">2023-11-25T05:02:34Z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10.1016/j.aasri.2014.09.010</vt:lpwstr>
  </property>
  <property fmtid="{D5CDD505-2E9C-101B-9397-08002B2CF9AE}" pid="12" name="robots">
    <vt:lpwstr>noindex</vt:lpwstr>
  </property>
</Properties>
</file>