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0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484555</wp:posOffset>
                </wp:positionH>
                <wp:positionV relativeFrom="paragraph">
                  <wp:posOffset>303980</wp:posOffset>
                </wp:positionV>
                <wp:extent cx="568769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76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695" h="3810">
                              <a:moveTo>
                                <a:pt x="568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275" y="3600"/>
                              </a:lnTo>
                              <a:lnTo>
                                <a:pt x="568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3.93549pt;width:447.817pt;height:.28351pt;mso-position-horizontal-relative:page;mso-position-vertical-relative:paragraph;z-index:15729664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6360477</wp:posOffset>
            </wp:positionH>
            <wp:positionV relativeFrom="paragraph">
              <wp:posOffset>304711</wp:posOffset>
            </wp:positionV>
            <wp:extent cx="712579" cy="899159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57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527609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1420558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http://www.keaipublishing.com/en/journa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5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ls/artificial- </w:t>
                              </w:r>
                            </w:hyperlink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2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9"/>
                                  <w:w w:val="105"/>
                                </w:rPr>
                                <w:t>in-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855003pt;margin-top:30.285pt;width:374.5pt;height:65.2pt;mso-position-horizontal-relative:page;mso-position-vertical-relative:paragraph;z-index:15731200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http://www.keaipublishing.com/en/journa</w:t>
                        </w:r>
                        <w:r>
                          <w:rPr>
                            <w:rFonts w:ascii="Arial"/>
                            <w:color w:val="2E3092"/>
                            <w:spacing w:val="-15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ls/artificial- </w:t>
                        </w:r>
                      </w:hyperlink>
                      <w:hyperlink r:id="rId8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</w:t>
                        </w:r>
                        <w:r>
                          <w:rPr>
                            <w:rFonts w:ascii="Arial"/>
                            <w:color w:val="2E3092"/>
                            <w:spacing w:val="-2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9"/>
                            <w:w w:val="105"/>
                          </w:rPr>
                          <w:t>in-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Erratum regarding missing Declaration of" w:id="1"/>
      <w:bookmarkEnd w:id="1"/>
      <w:r>
        <w:rPr/>
      </w:r>
      <w:hyperlink r:id="rId9"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Intelligence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Agriculture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5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(2021)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301</w:t>
        </w:r>
        <w:r>
          <w:rPr>
            <w:rFonts w:ascii="Verdana" w:hAnsi="Verdana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302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484555</wp:posOffset>
                </wp:positionH>
                <wp:positionV relativeFrom="paragraph">
                  <wp:posOffset>281988</wp:posOffset>
                </wp:positionV>
                <wp:extent cx="65919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19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73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1604" y="3815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2.203815pt;width:519.024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line="268" w:lineRule="auto" w:before="0"/>
        <w:ind w:left="123" w:right="1600" w:hanging="15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6363360</wp:posOffset>
            </wp:positionH>
            <wp:positionV relativeFrom="paragraph">
              <wp:posOffset>16261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Erratum</w:t>
      </w:r>
      <w:r>
        <w:rPr>
          <w:color w:val="231F20"/>
          <w:spacing w:val="-7"/>
          <w:sz w:val="27"/>
        </w:rPr>
        <w:t> </w:t>
      </w:r>
      <w:r>
        <w:rPr>
          <w:color w:val="231F20"/>
          <w:sz w:val="27"/>
        </w:rPr>
        <w:t>regarding</w:t>
      </w:r>
      <w:r>
        <w:rPr>
          <w:color w:val="231F20"/>
          <w:spacing w:val="-9"/>
          <w:sz w:val="27"/>
        </w:rPr>
        <w:t> </w:t>
      </w:r>
      <w:r>
        <w:rPr>
          <w:color w:val="231F20"/>
          <w:sz w:val="27"/>
        </w:rPr>
        <w:t>missing</w:t>
      </w:r>
      <w:r>
        <w:rPr>
          <w:color w:val="231F20"/>
          <w:spacing w:val="-9"/>
          <w:sz w:val="27"/>
        </w:rPr>
        <w:t> </w:t>
      </w:r>
      <w:r>
        <w:rPr>
          <w:color w:val="231F20"/>
          <w:sz w:val="27"/>
        </w:rPr>
        <w:t>Declaration</w:t>
      </w:r>
      <w:r>
        <w:rPr>
          <w:color w:val="231F20"/>
          <w:spacing w:val="-10"/>
          <w:sz w:val="27"/>
        </w:rPr>
        <w:t> </w:t>
      </w:r>
      <w:r>
        <w:rPr>
          <w:color w:val="231F20"/>
          <w:sz w:val="27"/>
        </w:rPr>
        <w:t>of</w:t>
      </w:r>
      <w:r>
        <w:rPr>
          <w:color w:val="231F20"/>
          <w:spacing w:val="-9"/>
          <w:sz w:val="27"/>
        </w:rPr>
        <w:t> </w:t>
      </w:r>
      <w:r>
        <w:rPr>
          <w:color w:val="231F20"/>
          <w:sz w:val="27"/>
        </w:rPr>
        <w:t>Competing</w:t>
      </w:r>
      <w:r>
        <w:rPr>
          <w:color w:val="231F20"/>
          <w:spacing w:val="-7"/>
          <w:sz w:val="27"/>
        </w:rPr>
        <w:t> </w:t>
      </w:r>
      <w:r>
        <w:rPr>
          <w:color w:val="231F20"/>
          <w:sz w:val="27"/>
        </w:rPr>
        <w:t>Interest</w:t>
      </w:r>
      <w:r>
        <w:rPr>
          <w:color w:val="231F20"/>
          <w:spacing w:val="-9"/>
          <w:sz w:val="27"/>
        </w:rPr>
        <w:t> </w:t>
      </w:r>
      <w:r>
        <w:rPr>
          <w:color w:val="231F20"/>
          <w:sz w:val="27"/>
        </w:rPr>
        <w:t>statements in previously published articles</w:t>
      </w: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640" w:right="660"/>
        </w:sectPr>
      </w:pPr>
    </w:p>
    <w:p>
      <w:pPr>
        <w:pStyle w:val="BodyText"/>
        <w:spacing w:line="273" w:lineRule="auto" w:before="109"/>
        <w:ind w:left="123" w:right="38" w:firstLine="238"/>
        <w:jc w:val="both"/>
      </w:pPr>
      <w:r>
        <w:rPr>
          <w:color w:val="231F20"/>
        </w:rPr>
        <w:t>Declaration of Competing Interest statements were not included 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published</w:t>
      </w:r>
      <w:r>
        <w:rPr>
          <w:color w:val="231F20"/>
          <w:spacing w:val="-7"/>
        </w:rPr>
        <w:t> </w:t>
      </w:r>
      <w:r>
        <w:rPr>
          <w:color w:val="231F20"/>
        </w:rPr>
        <w:t>version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following</w:t>
      </w:r>
      <w:r>
        <w:rPr>
          <w:color w:val="231F20"/>
          <w:spacing w:val="-9"/>
        </w:rPr>
        <w:t> </w:t>
      </w:r>
      <w:r>
        <w:rPr>
          <w:color w:val="231F20"/>
        </w:rPr>
        <w:t>articles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appeared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previous</w:t>
      </w:r>
      <w:r>
        <w:rPr>
          <w:color w:val="231F20"/>
          <w:spacing w:val="40"/>
        </w:rPr>
        <w:t> </w:t>
      </w:r>
      <w:r>
        <w:rPr>
          <w:color w:val="231F20"/>
        </w:rPr>
        <w:t>issues of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Intelligence in Agriculture.</w:t>
      </w:r>
    </w:p>
    <w:p>
      <w:pPr>
        <w:pStyle w:val="BodyText"/>
        <w:spacing w:line="276" w:lineRule="auto" w:before="4"/>
        <w:ind w:left="123" w:right="40" w:firstLine="238"/>
        <w:jc w:val="both"/>
      </w:pPr>
      <w:r>
        <w:rPr>
          <w:color w:val="231F20"/>
        </w:rPr>
        <w:t>The appropriate Declaration/Competing Interest statements, pro-</w:t>
      </w:r>
      <w:r>
        <w:rPr>
          <w:color w:val="231F20"/>
          <w:spacing w:val="40"/>
        </w:rPr>
        <w:t> </w:t>
      </w:r>
      <w:r>
        <w:rPr>
          <w:color w:val="231F20"/>
        </w:rPr>
        <w:t>vided by the Authors, are included below.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  <w:tab w:pos="417" w:val="left" w:leader="none"/>
        </w:tabs>
        <w:spacing w:line="264" w:lineRule="auto" w:before="90" w:after="0"/>
        <w:ind w:left="417" w:right="38" w:hanging="207"/>
        <w:jc w:val="both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Survey on Solid Wastes Management by Composting: Optimiza-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tion of Key Process Parameters for Biofertilizer Synthesis from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Agro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Wastes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Using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Response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Surface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Methodology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(RSM)</w:t>
      </w:r>
      <w:r>
        <w:rPr>
          <w:rFonts w:ascii="Verdana" w:hAnsi="Verdana"/>
          <w:color w:val="231F20"/>
          <w:sz w:val="16"/>
        </w:rPr>
        <w:t>”</w:t>
      </w:r>
      <w:r>
        <w:rPr>
          <w:rFonts w:ascii="Verdana" w:hAnsi="Verdana"/>
          <w:color w:val="231F20"/>
          <w:spacing w:val="-15"/>
          <w:sz w:val="16"/>
        </w:rPr>
        <w:t> </w:t>
      </w:r>
      <w:r>
        <w:rPr>
          <w:color w:val="231F20"/>
          <w:sz w:val="16"/>
        </w:rPr>
        <w:t>[Arti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cial Intelligence in Agriculture, 2019; 3: 52</w:t>
      </w:r>
      <w:r>
        <w:rPr>
          <w:rFonts w:ascii="Verdana" w:hAnsi="Verdana"/>
          <w:color w:val="231F20"/>
          <w:sz w:val="16"/>
        </w:rPr>
        <w:t>–</w:t>
      </w:r>
      <w:r>
        <w:rPr>
          <w:color w:val="231F20"/>
          <w:sz w:val="16"/>
        </w:rPr>
        <w:t>61] </w:t>
      </w:r>
      <w:hyperlink r:id="rId12">
        <w:r>
          <w:rPr>
            <w:color w:val="2E3092"/>
            <w:sz w:val="16"/>
          </w:rPr>
          <w:t>https://10.1016/j.</w:t>
        </w:r>
      </w:hyperlink>
      <w:r>
        <w:rPr>
          <w:color w:val="2E3092"/>
          <w:spacing w:val="40"/>
          <w:sz w:val="16"/>
        </w:rPr>
        <w:t> </w:t>
      </w:r>
      <w:hyperlink r:id="rId12">
        <w:r>
          <w:rPr>
            <w:color w:val="2E3092"/>
            <w:spacing w:val="-2"/>
            <w:sz w:val="16"/>
          </w:rPr>
          <w:t>aiia.2019.12.002</w:t>
        </w:r>
      </w:hyperlink>
    </w:p>
    <w:p>
      <w:pPr>
        <w:pStyle w:val="BodyText"/>
        <w:spacing w:line="273" w:lineRule="auto" w:before="15"/>
        <w:ind w:left="417" w:right="38"/>
        <w:jc w:val="both"/>
      </w:pPr>
      <w:r>
        <w:rPr>
          <w:color w:val="231F20"/>
        </w:rPr>
        <w:t>Declaration of competing interest: The authors declare that they</w:t>
      </w:r>
      <w:r>
        <w:rPr>
          <w:color w:val="231F20"/>
          <w:spacing w:val="40"/>
        </w:rPr>
        <w:t> </w:t>
      </w:r>
      <w:r>
        <w:rPr>
          <w:color w:val="231F20"/>
        </w:rPr>
        <w:t>have no known competing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interests or personal relation-</w:t>
      </w:r>
      <w:r>
        <w:rPr>
          <w:color w:val="231F20"/>
          <w:spacing w:val="40"/>
        </w:rPr>
        <w:t> </w:t>
      </w:r>
      <w:r>
        <w:rPr>
          <w:color w:val="231F20"/>
        </w:rPr>
        <w:t>ships that could have appeared to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 the work reported in</w:t>
      </w:r>
      <w:r>
        <w:rPr>
          <w:color w:val="231F20"/>
          <w:spacing w:val="40"/>
        </w:rPr>
        <w:t> </w:t>
      </w:r>
      <w:r>
        <w:rPr>
          <w:color w:val="231F20"/>
        </w:rPr>
        <w:t>this paper.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184" w:lineRule="exact" w:before="0" w:after="0"/>
        <w:ind w:left="413" w:right="0" w:hanging="202"/>
        <w:jc w:val="left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Image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processing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based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real-time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variable-rate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chemical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2"/>
          <w:sz w:val="16"/>
        </w:rPr>
        <w:t>spraying</w:t>
      </w:r>
    </w:p>
    <w:p>
      <w:pPr>
        <w:pStyle w:val="BodyText"/>
        <w:spacing w:line="271" w:lineRule="auto" w:before="12"/>
        <w:ind w:left="414" w:right="3"/>
      </w:pPr>
      <w:r>
        <w:rPr>
          <w:color w:val="231F20"/>
        </w:rPr>
        <w:t>system</w:t>
      </w:r>
      <w:r>
        <w:rPr>
          <w:color w:val="231F20"/>
          <w:spacing w:val="-1"/>
        </w:rPr>
        <w:t> </w:t>
      </w:r>
      <w:r>
        <w:rPr>
          <w:color w:val="231F20"/>
        </w:rPr>
        <w:t>for disease control in paddy crop</w:t>
      </w:r>
      <w:r>
        <w:rPr>
          <w:rFonts w:ascii="Verdana" w:hAnsi="Verdana"/>
          <w:color w:val="231F20"/>
        </w:rPr>
        <w:t>”</w:t>
      </w:r>
      <w:r>
        <w:rPr>
          <w:rFonts w:ascii="Verdana" w:hAnsi="Verdana"/>
          <w:color w:val="231F20"/>
          <w:spacing w:val="-15"/>
        </w:rPr>
        <w:t> </w:t>
      </w:r>
      <w:r>
        <w:rPr>
          <w:color w:val="231F20"/>
        </w:rPr>
        <w:t>[Arti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cial Intelligence in</w:t>
      </w:r>
      <w:r>
        <w:rPr>
          <w:color w:val="231F20"/>
          <w:spacing w:val="40"/>
        </w:rPr>
        <w:t> </w:t>
      </w:r>
      <w:r>
        <w:rPr>
          <w:color w:val="231F20"/>
        </w:rPr>
        <w:t>Agriculture, 2020; 4: 21</w:t>
      </w:r>
      <w:r>
        <w:rPr>
          <w:rFonts w:ascii="Verdana" w:hAnsi="Verdana"/>
          <w:color w:val="231F20"/>
        </w:rPr>
        <w:t>–</w:t>
      </w:r>
      <w:r>
        <w:rPr>
          <w:color w:val="231F20"/>
        </w:rPr>
        <w:t>30] </w:t>
      </w:r>
      <w:hyperlink r:id="rId13">
        <w:r>
          <w:rPr>
            <w:color w:val="2E3092"/>
          </w:rPr>
          <w:t>https://10.1016/j.aiia.2020.01.002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Declaration of competing interest: The authors declare that they</w:t>
      </w:r>
      <w:r>
        <w:rPr>
          <w:color w:val="231F20"/>
          <w:spacing w:val="40"/>
        </w:rPr>
        <w:t> </w:t>
      </w:r>
      <w:r>
        <w:rPr>
          <w:color w:val="231F20"/>
        </w:rPr>
        <w:t>have no known competing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nancial interests or personal relation-</w:t>
      </w:r>
      <w:r>
        <w:rPr>
          <w:color w:val="231F20"/>
          <w:spacing w:val="40"/>
        </w:rPr>
        <w:t> </w:t>
      </w:r>
      <w:r>
        <w:rPr>
          <w:color w:val="231F20"/>
        </w:rPr>
        <w:t>ships that could have appeared to in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uence the work reported in</w:t>
      </w:r>
      <w:r>
        <w:rPr>
          <w:color w:val="231F20"/>
          <w:spacing w:val="40"/>
        </w:rPr>
        <w:t> </w:t>
      </w:r>
      <w:r>
        <w:rPr>
          <w:color w:val="231F20"/>
        </w:rPr>
        <w:t>this paper.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181" w:lineRule="exact" w:before="0" w:after="0"/>
        <w:ind w:left="413" w:right="0" w:hanging="202"/>
        <w:jc w:val="left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Principles,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developments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applications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laser-induced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break-</w:t>
      </w:r>
    </w:p>
    <w:p>
      <w:pPr>
        <w:pStyle w:val="BodyText"/>
        <w:spacing w:line="254" w:lineRule="auto" w:before="14"/>
        <w:ind w:left="414" w:right="3"/>
      </w:pPr>
      <w:r>
        <w:rPr>
          <w:color w:val="231F20"/>
        </w:rPr>
        <w:t>down spectroscopy in agriculture: A review</w:t>
      </w:r>
      <w:r>
        <w:rPr>
          <w:rFonts w:ascii="Verdana" w:hAnsi="Verdana"/>
          <w:color w:val="231F20"/>
        </w:rPr>
        <w:t>”</w:t>
      </w:r>
      <w:r>
        <w:rPr>
          <w:rFonts w:ascii="Verdana" w:hAnsi="Verdana"/>
          <w:color w:val="231F20"/>
          <w:spacing w:val="-10"/>
        </w:rPr>
        <w:t> </w:t>
      </w:r>
      <w:r>
        <w:rPr>
          <w:color w:val="231F20"/>
        </w:rPr>
        <w:t>Arti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cial Intelligence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Agriculture,</w:t>
      </w:r>
      <w:r>
        <w:rPr>
          <w:color w:val="231F20"/>
          <w:spacing w:val="20"/>
        </w:rPr>
        <w:t> </w:t>
      </w:r>
      <w:r>
        <w:rPr>
          <w:color w:val="231F20"/>
        </w:rPr>
        <w:t>2020;</w:t>
      </w:r>
      <w:r>
        <w:rPr>
          <w:color w:val="231F20"/>
          <w:spacing w:val="23"/>
        </w:rPr>
        <w:t> </w:t>
      </w:r>
      <w:r>
        <w:rPr>
          <w:color w:val="231F20"/>
        </w:rPr>
        <w:t>4:</w:t>
      </w:r>
      <w:r>
        <w:rPr>
          <w:color w:val="231F20"/>
          <w:spacing w:val="21"/>
        </w:rPr>
        <w:t> </w:t>
      </w:r>
      <w:r>
        <w:rPr>
          <w:color w:val="231F20"/>
        </w:rPr>
        <w:t>127</w:t>
      </w:r>
      <w:r>
        <w:rPr>
          <w:rFonts w:ascii="Verdana" w:hAnsi="Verdana"/>
          <w:color w:val="231F20"/>
        </w:rPr>
        <w:t>–</w:t>
      </w:r>
      <w:r>
        <w:rPr>
          <w:color w:val="231F20"/>
        </w:rPr>
        <w:t>139]</w:t>
      </w:r>
      <w:r>
        <w:rPr>
          <w:color w:val="231F20"/>
          <w:spacing w:val="20"/>
        </w:rPr>
        <w:t> </w:t>
      </w:r>
      <w:hyperlink r:id="rId14">
        <w:r>
          <w:rPr>
            <w:color w:val="2E3092"/>
            <w:spacing w:val="-2"/>
          </w:rPr>
          <w:t>https://10.1016/j.aiia.2020.07.</w:t>
        </w:r>
      </w:hyperlink>
    </w:p>
    <w:p>
      <w:pPr>
        <w:pStyle w:val="BodyText"/>
        <w:spacing w:before="18"/>
        <w:ind w:left="414"/>
      </w:pPr>
      <w:hyperlink r:id="rId14">
        <w:r>
          <w:rPr>
            <w:color w:val="2E3092"/>
            <w:spacing w:val="-5"/>
            <w:w w:val="105"/>
          </w:rPr>
          <w:t>001</w:t>
        </w:r>
      </w:hyperlink>
    </w:p>
    <w:p>
      <w:pPr>
        <w:pStyle w:val="BodyText"/>
        <w:spacing w:line="273" w:lineRule="auto" w:before="26"/>
        <w:ind w:left="414" w:right="38"/>
        <w:jc w:val="both"/>
      </w:pPr>
      <w:r>
        <w:rPr>
          <w:color w:val="231F20"/>
        </w:rPr>
        <w:t>Declaration of competing interest: The authors declare that they</w:t>
      </w:r>
      <w:r>
        <w:rPr>
          <w:color w:val="231F20"/>
          <w:spacing w:val="40"/>
        </w:rPr>
        <w:t> </w:t>
      </w:r>
      <w:r>
        <w:rPr>
          <w:color w:val="231F20"/>
        </w:rPr>
        <w:t>have no known competing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interests or personal relation-</w:t>
      </w:r>
      <w:r>
        <w:rPr>
          <w:color w:val="231F20"/>
          <w:spacing w:val="40"/>
        </w:rPr>
        <w:t> </w:t>
      </w:r>
      <w:r>
        <w:rPr>
          <w:color w:val="231F20"/>
        </w:rPr>
        <w:t>ships that could have appeared to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 the work reported in</w:t>
      </w:r>
      <w:r>
        <w:rPr>
          <w:color w:val="231F20"/>
          <w:spacing w:val="40"/>
        </w:rPr>
        <w:t> </w:t>
      </w:r>
      <w:r>
        <w:rPr>
          <w:color w:val="231F20"/>
        </w:rPr>
        <w:t>this paper.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184" w:lineRule="exact" w:before="0" w:after="0"/>
        <w:ind w:left="413" w:right="0" w:hanging="202"/>
        <w:jc w:val="both"/>
        <w:rPr>
          <w:sz w:val="16"/>
        </w:rPr>
      </w:pPr>
      <w:r>
        <w:rPr>
          <w:rFonts w:ascii="Verdana" w:hAnsi="Verdana"/>
          <w:color w:val="231F20"/>
          <w:spacing w:val="-2"/>
          <w:sz w:val="16"/>
        </w:rPr>
        <w:t>“</w:t>
      </w:r>
      <w:r>
        <w:rPr>
          <w:color w:val="231F20"/>
          <w:spacing w:val="-2"/>
          <w:sz w:val="16"/>
        </w:rPr>
        <w:t>Edge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2"/>
          <w:sz w:val="16"/>
        </w:rPr>
        <w:t>Computing: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2"/>
          <w:sz w:val="16"/>
        </w:rPr>
        <w:t>A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2"/>
          <w:sz w:val="16"/>
        </w:rPr>
        <w:t>Tractable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2"/>
          <w:sz w:val="16"/>
        </w:rPr>
        <w:t>Model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2"/>
          <w:sz w:val="16"/>
        </w:rPr>
        <w:t>Smart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2"/>
          <w:sz w:val="16"/>
        </w:rPr>
        <w:t>Agriculture?</w:t>
      </w:r>
      <w:r>
        <w:rPr>
          <w:rFonts w:ascii="Verdana" w:hAnsi="Verdana"/>
          <w:color w:val="231F20"/>
          <w:spacing w:val="-2"/>
          <w:sz w:val="16"/>
        </w:rPr>
        <w:t>”</w:t>
      </w:r>
      <w:r>
        <w:rPr>
          <w:rFonts w:ascii="Verdana" w:hAnsi="Verdana"/>
          <w:color w:val="231F20"/>
          <w:spacing w:val="-16"/>
          <w:sz w:val="16"/>
        </w:rPr>
        <w:t> </w:t>
      </w:r>
      <w:r>
        <w:rPr>
          <w:color w:val="231F20"/>
          <w:spacing w:val="-2"/>
          <w:sz w:val="16"/>
        </w:rPr>
        <w:t>[Arti-</w:t>
      </w:r>
    </w:p>
    <w:p>
      <w:pPr>
        <w:pStyle w:val="BodyText"/>
        <w:spacing w:line="273" w:lineRule="auto" w:before="14"/>
        <w:ind w:left="414" w:right="40"/>
        <w:jc w:val="both"/>
      </w:pP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7"/>
        </w:rPr>
        <w:t> </w:t>
      </w:r>
      <w:r>
        <w:rPr>
          <w:color w:val="231F20"/>
        </w:rPr>
        <w:t>Intelligence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Agriculture,</w:t>
      </w:r>
      <w:r>
        <w:rPr>
          <w:color w:val="231F20"/>
          <w:spacing w:val="-5"/>
        </w:rPr>
        <w:t> </w:t>
      </w:r>
      <w:r>
        <w:rPr>
          <w:color w:val="231F20"/>
        </w:rPr>
        <w:t>2019;</w:t>
      </w:r>
      <w:r>
        <w:rPr>
          <w:color w:val="231F20"/>
          <w:spacing w:val="-5"/>
        </w:rPr>
        <w:t> </w:t>
      </w:r>
      <w:r>
        <w:rPr>
          <w:color w:val="231F20"/>
        </w:rPr>
        <w:t>3:</w:t>
      </w:r>
      <w:r>
        <w:rPr>
          <w:color w:val="231F20"/>
          <w:spacing w:val="-5"/>
        </w:rPr>
        <w:t> </w:t>
      </w:r>
      <w:r>
        <w:rPr>
          <w:color w:val="231F20"/>
        </w:rPr>
        <w:t>42</w:t>
      </w:r>
      <w:r>
        <w:rPr>
          <w:rFonts w:ascii="Verdana" w:hAnsi="Verdana"/>
          <w:color w:val="231F20"/>
        </w:rPr>
        <w:t>–</w:t>
      </w:r>
      <w:r>
        <w:rPr>
          <w:color w:val="231F20"/>
        </w:rPr>
        <w:t>51]</w:t>
      </w:r>
      <w:r>
        <w:rPr>
          <w:color w:val="231F20"/>
          <w:spacing w:val="-6"/>
        </w:rPr>
        <w:t> </w:t>
      </w:r>
      <w:hyperlink r:id="rId15">
        <w:r>
          <w:rPr>
            <w:color w:val="2E3092"/>
          </w:rPr>
          <w:t>https://10.1016/j.</w:t>
        </w:r>
      </w:hyperlink>
      <w:r>
        <w:rPr>
          <w:color w:val="2E3092"/>
          <w:spacing w:val="40"/>
        </w:rPr>
        <w:t> </w:t>
      </w:r>
      <w:hyperlink r:id="rId15">
        <w:r>
          <w:rPr>
            <w:color w:val="2E3092"/>
            <w:spacing w:val="-2"/>
          </w:rPr>
          <w:t>aiia.2019.12.001</w:t>
        </w:r>
      </w:hyperlink>
    </w:p>
    <w:p>
      <w:pPr>
        <w:pStyle w:val="BodyText"/>
        <w:spacing w:line="273" w:lineRule="auto" w:before="2"/>
        <w:ind w:left="414" w:right="38"/>
        <w:jc w:val="both"/>
      </w:pPr>
      <w:r>
        <w:rPr>
          <w:color w:val="231F20"/>
        </w:rPr>
        <w:t>Declaration of competing interest: The authors declare that they</w:t>
      </w:r>
      <w:r>
        <w:rPr>
          <w:color w:val="231F20"/>
          <w:spacing w:val="40"/>
        </w:rPr>
        <w:t> </w:t>
      </w:r>
      <w:r>
        <w:rPr>
          <w:color w:val="231F20"/>
        </w:rPr>
        <w:t>have no known competing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interests or personal relation-</w:t>
      </w:r>
      <w:r>
        <w:rPr>
          <w:color w:val="231F20"/>
          <w:spacing w:val="40"/>
        </w:rPr>
        <w:t> </w:t>
      </w:r>
      <w:r>
        <w:rPr>
          <w:color w:val="231F20"/>
        </w:rPr>
        <w:t>ships that could have appeared to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 the work reported in</w:t>
      </w:r>
      <w:r>
        <w:rPr>
          <w:color w:val="231F20"/>
          <w:spacing w:val="40"/>
        </w:rPr>
        <w:t> </w:t>
      </w:r>
      <w:r>
        <w:rPr>
          <w:color w:val="231F20"/>
        </w:rPr>
        <w:t>this paper.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184" w:lineRule="exact" w:before="0" w:after="0"/>
        <w:ind w:left="413" w:right="0" w:hanging="202"/>
        <w:jc w:val="left"/>
        <w:rPr>
          <w:sz w:val="16"/>
        </w:rPr>
      </w:pPr>
      <w:r>
        <w:rPr>
          <w:rFonts w:ascii="Verdana" w:hAnsi="Verdana"/>
          <w:color w:val="231F20"/>
          <w:spacing w:val="-2"/>
          <w:sz w:val="16"/>
        </w:rPr>
        <w:t>“</w:t>
      </w:r>
      <w:r>
        <w:rPr>
          <w:color w:val="231F20"/>
          <w:spacing w:val="-2"/>
          <w:sz w:val="16"/>
        </w:rPr>
        <w:t>Precise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2"/>
          <w:sz w:val="16"/>
        </w:rPr>
        <w:t>in-situ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2"/>
          <w:sz w:val="16"/>
        </w:rPr>
        <w:t>characterization</w:t>
      </w:r>
      <w:r>
        <w:rPr>
          <w:color w:val="231F20"/>
          <w:spacing w:val="5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5"/>
          <w:sz w:val="16"/>
        </w:rPr>
        <w:t> </w:t>
      </w:r>
      <w:r>
        <w:rPr>
          <w:color w:val="231F20"/>
          <w:spacing w:val="-2"/>
          <w:sz w:val="16"/>
        </w:rPr>
        <w:t>cross-validation</w:t>
      </w:r>
      <w:r>
        <w:rPr>
          <w:color w:val="231F20"/>
          <w:spacing w:val="4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4"/>
          <w:sz w:val="16"/>
        </w:rPr>
        <w:t> </w:t>
      </w:r>
      <w:r>
        <w:rPr>
          <w:color w:val="231F20"/>
          <w:spacing w:val="-2"/>
          <w:sz w:val="16"/>
        </w:rPr>
        <w:t>electro-</w:t>
      </w:r>
    </w:p>
    <w:p>
      <w:pPr>
        <w:pStyle w:val="BodyText"/>
        <w:spacing w:line="256" w:lineRule="auto" w:before="13"/>
        <w:ind w:left="414" w:right="3"/>
      </w:pPr>
      <w:r>
        <w:rPr>
          <w:color w:val="231F20"/>
        </w:rPr>
        <w:t>magnetic properties of a switched reluctance motor</w:t>
      </w:r>
      <w:r>
        <w:rPr>
          <w:rFonts w:ascii="Verdana" w:hAnsi="Verdana"/>
          <w:color w:val="231F20"/>
        </w:rPr>
        <w:t>”</w:t>
      </w:r>
      <w:r>
        <w:rPr>
          <w:rFonts w:ascii="Verdana" w:hAnsi="Verdana"/>
          <w:color w:val="231F20"/>
          <w:spacing w:val="-14"/>
        </w:rPr>
        <w:t> </w:t>
      </w:r>
      <w:r>
        <w:rPr>
          <w:color w:val="231F20"/>
        </w:rPr>
        <w:t>[Arti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cial In-</w:t>
      </w:r>
      <w:r>
        <w:rPr>
          <w:color w:val="231F20"/>
          <w:spacing w:val="40"/>
        </w:rPr>
        <w:t> </w:t>
      </w:r>
      <w:r>
        <w:rPr>
          <w:color w:val="231F20"/>
        </w:rPr>
        <w:t>telligence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Agriculture,</w:t>
      </w:r>
      <w:r>
        <w:rPr>
          <w:color w:val="231F20"/>
          <w:spacing w:val="22"/>
        </w:rPr>
        <w:t> </w:t>
      </w:r>
      <w:r>
        <w:rPr>
          <w:color w:val="231F20"/>
        </w:rPr>
        <w:t>2020;</w:t>
      </w:r>
      <w:r>
        <w:rPr>
          <w:color w:val="231F20"/>
          <w:spacing w:val="21"/>
        </w:rPr>
        <w:t> </w:t>
      </w:r>
      <w:r>
        <w:rPr>
          <w:color w:val="231F20"/>
        </w:rPr>
        <w:t>4:</w:t>
      </w:r>
      <w:r>
        <w:rPr>
          <w:color w:val="231F20"/>
          <w:spacing w:val="24"/>
        </w:rPr>
        <w:t> </w:t>
      </w:r>
      <w:r>
        <w:rPr>
          <w:color w:val="231F20"/>
        </w:rPr>
        <w:t>74</w:t>
      </w:r>
      <w:r>
        <w:rPr>
          <w:rFonts w:ascii="Verdana" w:hAnsi="Verdana"/>
          <w:color w:val="231F20"/>
        </w:rPr>
        <w:t>–</w:t>
      </w:r>
      <w:r>
        <w:rPr>
          <w:color w:val="231F20"/>
        </w:rPr>
        <w:t>80]</w:t>
      </w:r>
      <w:r>
        <w:rPr>
          <w:color w:val="231F20"/>
          <w:spacing w:val="22"/>
        </w:rPr>
        <w:t> </w:t>
      </w:r>
      <w:hyperlink r:id="rId16">
        <w:r>
          <w:rPr>
            <w:color w:val="2E3092"/>
            <w:spacing w:val="-2"/>
          </w:rPr>
          <w:t>https://10.1016/j.aiia.</w:t>
        </w:r>
      </w:hyperlink>
    </w:p>
    <w:p>
      <w:pPr>
        <w:pStyle w:val="BodyText"/>
        <w:spacing w:before="15"/>
        <w:ind w:left="414"/>
      </w:pPr>
      <w:hyperlink r:id="rId16">
        <w:r>
          <w:rPr>
            <w:color w:val="2E3092"/>
            <w:spacing w:val="-2"/>
          </w:rPr>
          <w:t>2020.05.002</w:t>
        </w:r>
      </w:hyperlink>
    </w:p>
    <w:p>
      <w:pPr>
        <w:pStyle w:val="BodyText"/>
        <w:spacing w:line="273" w:lineRule="auto" w:before="27"/>
        <w:ind w:left="414" w:right="38"/>
        <w:jc w:val="both"/>
      </w:pPr>
      <w:r>
        <w:rPr>
          <w:color w:val="231F20"/>
        </w:rPr>
        <w:t>Declaration of competing interest: The authors declare that they</w:t>
      </w:r>
      <w:r>
        <w:rPr>
          <w:color w:val="231F20"/>
          <w:spacing w:val="40"/>
        </w:rPr>
        <w:t> </w:t>
      </w:r>
      <w:r>
        <w:rPr>
          <w:color w:val="231F20"/>
        </w:rPr>
        <w:t>have no known competing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interests or personal relation-</w:t>
      </w:r>
      <w:r>
        <w:rPr>
          <w:color w:val="231F20"/>
          <w:spacing w:val="40"/>
        </w:rPr>
        <w:t> </w:t>
      </w:r>
      <w:r>
        <w:rPr>
          <w:color w:val="231F20"/>
        </w:rPr>
        <w:t>ships that could have appeared to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 the work reported in</w:t>
      </w:r>
      <w:r>
        <w:rPr>
          <w:color w:val="231F20"/>
          <w:spacing w:val="40"/>
        </w:rPr>
        <w:t> </w:t>
      </w:r>
      <w:r>
        <w:rPr>
          <w:color w:val="231F20"/>
        </w:rPr>
        <w:t>this paper.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  <w:tab w:pos="415" w:val="left" w:leader="none"/>
        </w:tabs>
        <w:spacing w:line="264" w:lineRule="auto" w:before="95" w:after="0"/>
        <w:ind w:left="415" w:right="99" w:hanging="203"/>
        <w:jc w:val="both"/>
        <w:rPr>
          <w:sz w:val="16"/>
        </w:rPr>
      </w:pPr>
      <w:r>
        <w:rPr/>
        <w:br w:type="column"/>
      </w: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A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review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imaging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techniques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plant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disease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detection</w:t>
      </w:r>
      <w:r>
        <w:rPr>
          <w:rFonts w:ascii="Verdana" w:hAnsi="Verdana"/>
          <w:color w:val="231F20"/>
          <w:sz w:val="16"/>
        </w:rPr>
        <w:t>”</w:t>
      </w:r>
      <w:r>
        <w:rPr>
          <w:rFonts w:ascii="Verdana" w:hAnsi="Verdana"/>
          <w:color w:val="231F20"/>
          <w:spacing w:val="-15"/>
          <w:sz w:val="16"/>
        </w:rPr>
        <w:t> </w:t>
      </w:r>
      <w:r>
        <w:rPr>
          <w:color w:val="231F20"/>
          <w:sz w:val="16"/>
        </w:rPr>
        <w:t>Arti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cial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Intelligence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Agriculture,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2020;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4: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229</w:t>
      </w:r>
      <w:r>
        <w:rPr>
          <w:rFonts w:ascii="Verdana" w:hAnsi="Verdana"/>
          <w:color w:val="231F20"/>
          <w:spacing w:val="-2"/>
          <w:sz w:val="16"/>
        </w:rPr>
        <w:t>–</w:t>
      </w:r>
      <w:r>
        <w:rPr>
          <w:color w:val="231F20"/>
          <w:spacing w:val="-2"/>
          <w:sz w:val="16"/>
        </w:rPr>
        <w:t>242]</w:t>
      </w:r>
      <w:r>
        <w:rPr>
          <w:color w:val="231F20"/>
          <w:spacing w:val="-8"/>
          <w:sz w:val="16"/>
        </w:rPr>
        <w:t> </w:t>
      </w:r>
      <w:hyperlink r:id="rId17">
        <w:r>
          <w:rPr>
            <w:color w:val="2E3092"/>
            <w:spacing w:val="-2"/>
            <w:sz w:val="16"/>
          </w:rPr>
          <w:t>https://10.1016/j.</w:t>
        </w:r>
      </w:hyperlink>
      <w:r>
        <w:rPr>
          <w:color w:val="2E3092"/>
          <w:spacing w:val="40"/>
          <w:sz w:val="16"/>
        </w:rPr>
        <w:t> </w:t>
      </w:r>
      <w:hyperlink r:id="rId17">
        <w:r>
          <w:rPr>
            <w:color w:val="2E3092"/>
            <w:spacing w:val="-2"/>
            <w:sz w:val="16"/>
          </w:rPr>
          <w:t>aiia.2020.10.002</w:t>
        </w:r>
      </w:hyperlink>
    </w:p>
    <w:p>
      <w:pPr>
        <w:pStyle w:val="BodyText"/>
        <w:spacing w:line="273" w:lineRule="auto" w:before="12"/>
        <w:ind w:left="415" w:right="98"/>
        <w:jc w:val="both"/>
      </w:pPr>
      <w:r>
        <w:rPr>
          <w:color w:val="231F20"/>
        </w:rPr>
        <w:t>Declaration of competing interest: The authors declare that they</w:t>
      </w:r>
      <w:r>
        <w:rPr>
          <w:color w:val="231F20"/>
          <w:spacing w:val="40"/>
        </w:rPr>
        <w:t> </w:t>
      </w:r>
      <w:r>
        <w:rPr>
          <w:color w:val="231F20"/>
        </w:rPr>
        <w:t>have no known competing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interests or personal relation-</w:t>
      </w:r>
      <w:r>
        <w:rPr>
          <w:color w:val="231F20"/>
          <w:spacing w:val="40"/>
        </w:rPr>
        <w:t> </w:t>
      </w:r>
      <w:r>
        <w:rPr>
          <w:color w:val="231F20"/>
        </w:rPr>
        <w:t>ships that could have appeared to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 the work reported in</w:t>
      </w:r>
      <w:r>
        <w:rPr>
          <w:color w:val="231F20"/>
          <w:spacing w:val="40"/>
        </w:rPr>
        <w:t> </w:t>
      </w:r>
      <w:r>
        <w:rPr>
          <w:color w:val="231F20"/>
        </w:rPr>
        <w:t>this paper.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184" w:lineRule="exact" w:before="0" w:after="0"/>
        <w:ind w:left="413" w:right="0" w:hanging="201"/>
        <w:jc w:val="left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Application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arti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cial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intelligence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separation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live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4"/>
          <w:sz w:val="16"/>
        </w:rPr>
        <w:t>dead</w:t>
      </w:r>
    </w:p>
    <w:p>
      <w:pPr>
        <w:pStyle w:val="BodyText"/>
        <w:spacing w:line="256" w:lineRule="auto" w:before="12"/>
        <w:ind w:left="415" w:right="12" w:hanging="1"/>
      </w:pPr>
      <w:r>
        <w:rPr>
          <w:color w:val="231F20"/>
        </w:rPr>
        <w:t>rainbow</w:t>
      </w:r>
      <w:r>
        <w:rPr>
          <w:color w:val="231F20"/>
          <w:spacing w:val="-10"/>
        </w:rPr>
        <w:t> </w:t>
      </w:r>
      <w:r>
        <w:rPr>
          <w:color w:val="231F20"/>
        </w:rPr>
        <w:t>trout</w:t>
      </w:r>
      <w:r>
        <w:rPr>
          <w:color w:val="231F20"/>
          <w:spacing w:val="-10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9"/>
        </w:rPr>
        <w:t> </w:t>
      </w:r>
      <w:r>
        <w:rPr>
          <w:color w:val="231F20"/>
        </w:rPr>
        <w:t>eggs</w:t>
      </w:r>
      <w:r>
        <w:rPr>
          <w:rFonts w:ascii="Verdana" w:hAnsi="Verdana"/>
          <w:color w:val="231F20"/>
        </w:rPr>
        <w:t>”</w:t>
      </w:r>
      <w:r>
        <w:rPr>
          <w:rFonts w:ascii="Verdana" w:hAnsi="Verdana"/>
          <w:color w:val="231F20"/>
          <w:spacing w:val="-23"/>
        </w:rPr>
        <w:t> </w:t>
      </w:r>
      <w:r>
        <w:rPr>
          <w:color w:val="231F20"/>
        </w:rPr>
        <w:t>[Arti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10"/>
        </w:rPr>
        <w:t> </w:t>
      </w:r>
      <w:r>
        <w:rPr>
          <w:color w:val="231F20"/>
        </w:rPr>
        <w:t>Intelligence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Agriculture,</w:t>
      </w:r>
      <w:r>
        <w:rPr>
          <w:color w:val="231F20"/>
          <w:spacing w:val="-10"/>
        </w:rPr>
        <w:t> </w:t>
      </w:r>
      <w:r>
        <w:rPr>
          <w:color w:val="231F20"/>
        </w:rPr>
        <w:t>2019;</w:t>
      </w:r>
      <w:r>
        <w:rPr>
          <w:color w:val="231F20"/>
          <w:spacing w:val="40"/>
        </w:rPr>
        <w:t> </w:t>
      </w:r>
      <w:r>
        <w:rPr>
          <w:color w:val="231F20"/>
        </w:rPr>
        <w:t>3: 62</w:t>
      </w:r>
      <w:r>
        <w:rPr>
          <w:rFonts w:ascii="Verdana" w:hAnsi="Verdana"/>
          <w:color w:val="231F20"/>
        </w:rPr>
        <w:t>–</w:t>
      </w:r>
      <w:r>
        <w:rPr>
          <w:color w:val="231F20"/>
        </w:rPr>
        <w:t>68] </w:t>
      </w:r>
      <w:hyperlink r:id="rId18">
        <w:r>
          <w:rPr>
            <w:color w:val="2E3092"/>
          </w:rPr>
          <w:t>https://10.1016/j.aiia.2019.09.002</w:t>
        </w:r>
      </w:hyperlink>
    </w:p>
    <w:p>
      <w:pPr>
        <w:pStyle w:val="BodyText"/>
        <w:spacing w:line="273" w:lineRule="auto" w:before="14"/>
        <w:ind w:left="415" w:right="98"/>
        <w:jc w:val="both"/>
      </w:pPr>
      <w:r>
        <w:rPr>
          <w:color w:val="231F20"/>
        </w:rPr>
        <w:t>Declaration of competing interest: The authors declare that they</w:t>
      </w:r>
      <w:r>
        <w:rPr>
          <w:color w:val="231F20"/>
          <w:spacing w:val="40"/>
        </w:rPr>
        <w:t> </w:t>
      </w:r>
      <w:r>
        <w:rPr>
          <w:color w:val="231F20"/>
        </w:rPr>
        <w:t>have no known competing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interests or personal relation-</w:t>
      </w:r>
      <w:r>
        <w:rPr>
          <w:color w:val="231F20"/>
          <w:spacing w:val="40"/>
        </w:rPr>
        <w:t> </w:t>
      </w:r>
      <w:r>
        <w:rPr>
          <w:color w:val="231F20"/>
        </w:rPr>
        <w:t>ships that could have appeared to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 the work reported in</w:t>
      </w:r>
      <w:r>
        <w:rPr>
          <w:color w:val="231F20"/>
          <w:spacing w:val="40"/>
        </w:rPr>
        <w:t> </w:t>
      </w:r>
      <w:r>
        <w:rPr>
          <w:color w:val="231F20"/>
        </w:rPr>
        <w:t>this paper.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184" w:lineRule="exact" w:before="0" w:after="0"/>
        <w:ind w:left="420" w:right="0" w:hanging="208"/>
        <w:jc w:val="both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Optical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non-destructive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techniques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small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berry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fruits: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22"/>
          <w:sz w:val="16"/>
        </w:rPr>
        <w:t> </w:t>
      </w:r>
      <w:r>
        <w:rPr>
          <w:color w:val="231F20"/>
          <w:spacing w:val="-5"/>
          <w:sz w:val="16"/>
        </w:rPr>
        <w:t>re-</w:t>
      </w:r>
    </w:p>
    <w:p>
      <w:pPr>
        <w:pStyle w:val="BodyText"/>
        <w:spacing w:line="273" w:lineRule="auto" w:before="14"/>
        <w:ind w:left="422" w:right="100"/>
        <w:jc w:val="both"/>
      </w:pPr>
      <w:r>
        <w:rPr>
          <w:color w:val="231F20"/>
        </w:rPr>
        <w:t>view</w:t>
      </w:r>
      <w:r>
        <w:rPr>
          <w:rFonts w:ascii="Verdana" w:hAnsi="Verdana"/>
          <w:color w:val="231F20"/>
        </w:rPr>
        <w:t>” </w:t>
      </w:r>
      <w:r>
        <w:rPr>
          <w:color w:val="231F20"/>
        </w:rPr>
        <w:t>[Arti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cial Intelligence in Agriculture, 2019; 2: 85</w:t>
      </w:r>
      <w:r>
        <w:rPr>
          <w:rFonts w:ascii="Verdana" w:hAnsi="Verdana"/>
          <w:color w:val="231F20"/>
        </w:rPr>
        <w:t>–</w:t>
      </w:r>
      <w:r>
        <w:rPr>
          <w:color w:val="231F20"/>
        </w:rPr>
        <w:t>98]</w:t>
      </w:r>
      <w:r>
        <w:rPr>
          <w:color w:val="231F20"/>
          <w:spacing w:val="40"/>
        </w:rPr>
        <w:t> </w:t>
      </w:r>
      <w:hyperlink r:id="rId19">
        <w:r>
          <w:rPr>
            <w:color w:val="2E3092"/>
            <w:spacing w:val="-2"/>
          </w:rPr>
          <w:t>https://10.1016/j.aiia.2019.07.002</w:t>
        </w:r>
      </w:hyperlink>
    </w:p>
    <w:p>
      <w:pPr>
        <w:pStyle w:val="BodyText"/>
        <w:spacing w:line="273" w:lineRule="auto" w:before="2"/>
        <w:ind w:left="422" w:right="98"/>
        <w:jc w:val="both"/>
      </w:pPr>
      <w:r>
        <w:rPr>
          <w:color w:val="231F20"/>
        </w:rPr>
        <w:t>Declaration of competing interest: The authors declare that they</w:t>
      </w:r>
      <w:r>
        <w:rPr>
          <w:color w:val="231F20"/>
          <w:spacing w:val="40"/>
        </w:rPr>
        <w:t> </w:t>
      </w:r>
      <w:r>
        <w:rPr>
          <w:color w:val="231F20"/>
        </w:rPr>
        <w:t>have no known competing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interests or personal relation-</w:t>
      </w:r>
      <w:r>
        <w:rPr>
          <w:color w:val="231F20"/>
          <w:spacing w:val="40"/>
        </w:rPr>
        <w:t> </w:t>
      </w:r>
      <w:r>
        <w:rPr>
          <w:color w:val="231F20"/>
        </w:rPr>
        <w:t>ships that could have appeared to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 the work reported in</w:t>
      </w:r>
      <w:r>
        <w:rPr>
          <w:color w:val="231F20"/>
          <w:spacing w:val="40"/>
        </w:rPr>
        <w:t> </w:t>
      </w:r>
      <w:r>
        <w:rPr>
          <w:color w:val="231F20"/>
        </w:rPr>
        <w:t>this paper.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184" w:lineRule="exact" w:before="0" w:after="0"/>
        <w:ind w:left="413" w:right="0" w:hanging="201"/>
        <w:jc w:val="both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Applications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 electronic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nose (e-nose)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electronic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tongue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5"/>
          <w:sz w:val="16"/>
        </w:rPr>
        <w:t>(e-</w:t>
      </w:r>
    </w:p>
    <w:p>
      <w:pPr>
        <w:pStyle w:val="BodyText"/>
        <w:spacing w:line="266" w:lineRule="auto" w:before="27"/>
        <w:ind w:left="415" w:right="98"/>
        <w:jc w:val="both"/>
      </w:pPr>
      <w:r>
        <w:rPr>
          <w:color w:val="231F20"/>
        </w:rPr>
        <w:t>tongue) in food quality-related properties determination: A re-</w:t>
      </w:r>
      <w:r>
        <w:rPr>
          <w:color w:val="231F20"/>
          <w:spacing w:val="40"/>
        </w:rPr>
        <w:t> </w:t>
      </w:r>
      <w:r>
        <w:rPr>
          <w:color w:val="231F20"/>
        </w:rPr>
        <w:t>view</w:t>
      </w:r>
      <w:r>
        <w:rPr>
          <w:rFonts w:ascii="Verdana" w:hAnsi="Verdana"/>
          <w:color w:val="231F20"/>
        </w:rPr>
        <w:t>” </w:t>
      </w:r>
      <w:r>
        <w:rPr>
          <w:color w:val="231F20"/>
        </w:rPr>
        <w:t>Arti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cial Intelligence in Agriculture, 2020; 4: 104</w:t>
      </w:r>
      <w:r>
        <w:rPr>
          <w:rFonts w:ascii="Verdana" w:hAnsi="Verdana"/>
          <w:color w:val="231F20"/>
        </w:rPr>
        <w:t>–</w:t>
      </w:r>
      <w:r>
        <w:rPr>
          <w:color w:val="231F20"/>
        </w:rPr>
        <w:t>115]</w:t>
      </w:r>
      <w:r>
        <w:rPr>
          <w:color w:val="231F20"/>
          <w:spacing w:val="40"/>
        </w:rPr>
        <w:t> </w:t>
      </w:r>
      <w:hyperlink r:id="rId20">
        <w:r>
          <w:rPr>
            <w:color w:val="2E3092"/>
            <w:spacing w:val="-2"/>
          </w:rPr>
          <w:t>https://10.1016/j.aiia.2020.06.003</w:t>
        </w:r>
      </w:hyperlink>
    </w:p>
    <w:p>
      <w:pPr>
        <w:pStyle w:val="BodyText"/>
        <w:spacing w:line="273" w:lineRule="auto" w:before="7"/>
        <w:ind w:left="415" w:right="98"/>
        <w:jc w:val="both"/>
      </w:pPr>
      <w:r>
        <w:rPr>
          <w:color w:val="231F20"/>
        </w:rPr>
        <w:t>Declaration of competing interest: The authors declare that they</w:t>
      </w:r>
      <w:r>
        <w:rPr>
          <w:color w:val="231F20"/>
          <w:spacing w:val="40"/>
        </w:rPr>
        <w:t> </w:t>
      </w:r>
      <w:r>
        <w:rPr>
          <w:color w:val="231F20"/>
        </w:rPr>
        <w:t>have no known competing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interests or personal relation-</w:t>
      </w:r>
      <w:r>
        <w:rPr>
          <w:color w:val="231F20"/>
          <w:spacing w:val="40"/>
        </w:rPr>
        <w:t> </w:t>
      </w:r>
      <w:r>
        <w:rPr>
          <w:color w:val="231F20"/>
        </w:rPr>
        <w:t>ships that could have appeared to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 the work reported in</w:t>
      </w:r>
      <w:r>
        <w:rPr>
          <w:color w:val="231F20"/>
          <w:spacing w:val="40"/>
        </w:rPr>
        <w:t> </w:t>
      </w:r>
      <w:r>
        <w:rPr>
          <w:color w:val="231F20"/>
        </w:rPr>
        <w:t>this paper.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184" w:lineRule="exact" w:before="0" w:after="0"/>
        <w:ind w:left="415" w:right="0" w:hanging="292"/>
        <w:jc w:val="both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Hierarchical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approach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ripeness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grading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mangoes</w:t>
      </w:r>
      <w:r>
        <w:rPr>
          <w:rFonts w:ascii="Verdana" w:hAnsi="Verdana"/>
          <w:color w:val="231F20"/>
          <w:sz w:val="16"/>
        </w:rPr>
        <w:t>”</w:t>
      </w:r>
      <w:r>
        <w:rPr>
          <w:rFonts w:ascii="Verdana" w:hAnsi="Verdana"/>
          <w:color w:val="231F20"/>
          <w:spacing w:val="-15"/>
          <w:sz w:val="16"/>
        </w:rPr>
        <w:t> </w:t>
      </w:r>
      <w:r>
        <w:rPr>
          <w:color w:val="231F20"/>
          <w:spacing w:val="-2"/>
          <w:sz w:val="16"/>
        </w:rPr>
        <w:t>[Arti</w:t>
      </w:r>
      <w:r>
        <w:rPr>
          <w:rFonts w:ascii="Times New Roman" w:hAnsi="Times New Roman"/>
          <w:color w:val="231F20"/>
          <w:spacing w:val="-2"/>
          <w:sz w:val="16"/>
        </w:rPr>
        <w:t>fi</w:t>
      </w:r>
      <w:r>
        <w:rPr>
          <w:color w:val="231F20"/>
          <w:spacing w:val="-2"/>
          <w:sz w:val="16"/>
        </w:rPr>
        <w:t>cial</w:t>
      </w:r>
    </w:p>
    <w:p>
      <w:pPr>
        <w:pStyle w:val="BodyText"/>
        <w:spacing w:line="273" w:lineRule="auto" w:before="14"/>
        <w:ind w:left="416" w:right="100"/>
        <w:jc w:val="both"/>
      </w:pPr>
      <w:r>
        <w:rPr>
          <w:color w:val="231F20"/>
        </w:rPr>
        <w:t>Intelligence in Agriculture, 2020; 4: 243</w:t>
      </w:r>
      <w:r>
        <w:rPr>
          <w:rFonts w:ascii="Verdana" w:hAnsi="Verdana"/>
          <w:color w:val="231F20"/>
        </w:rPr>
        <w:t>–</w:t>
      </w:r>
      <w:r>
        <w:rPr>
          <w:color w:val="231F20"/>
        </w:rPr>
        <w:t>252] </w:t>
      </w:r>
      <w:hyperlink r:id="rId21">
        <w:r>
          <w:rPr>
            <w:color w:val="2E3092"/>
          </w:rPr>
          <w:t>https://10.1016/j.</w:t>
        </w:r>
      </w:hyperlink>
      <w:r>
        <w:rPr>
          <w:color w:val="2E3092"/>
          <w:spacing w:val="40"/>
        </w:rPr>
        <w:t> </w:t>
      </w:r>
      <w:hyperlink r:id="rId21">
        <w:r>
          <w:rPr>
            <w:color w:val="2E3092"/>
            <w:spacing w:val="-2"/>
          </w:rPr>
          <w:t>aiia.2020.10.003</w:t>
        </w:r>
      </w:hyperlink>
    </w:p>
    <w:p>
      <w:pPr>
        <w:pStyle w:val="BodyText"/>
        <w:spacing w:line="273" w:lineRule="auto" w:before="2"/>
        <w:ind w:left="416" w:right="98"/>
        <w:jc w:val="both"/>
      </w:pPr>
      <w:r>
        <w:rPr>
          <w:color w:val="231F20"/>
        </w:rPr>
        <w:t>Declaration of competing interest: The authors declare that they</w:t>
      </w:r>
      <w:r>
        <w:rPr>
          <w:color w:val="231F20"/>
          <w:spacing w:val="40"/>
        </w:rPr>
        <w:t> </w:t>
      </w:r>
      <w:r>
        <w:rPr>
          <w:color w:val="231F20"/>
        </w:rPr>
        <w:t>have no known competing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interests or personal relation-</w:t>
      </w:r>
      <w:r>
        <w:rPr>
          <w:color w:val="231F20"/>
          <w:spacing w:val="40"/>
        </w:rPr>
        <w:t> </w:t>
      </w:r>
      <w:r>
        <w:rPr>
          <w:color w:val="231F20"/>
        </w:rPr>
        <w:t>ships that could have appeared to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 the work reported in</w:t>
      </w:r>
      <w:r>
        <w:rPr>
          <w:color w:val="231F20"/>
          <w:spacing w:val="40"/>
        </w:rPr>
        <w:t> </w:t>
      </w:r>
      <w:r>
        <w:rPr>
          <w:color w:val="231F20"/>
        </w:rPr>
        <w:t>this paper.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184" w:lineRule="exact" w:before="0" w:after="0"/>
        <w:ind w:left="415" w:right="0" w:hanging="292"/>
        <w:jc w:val="both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A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sequential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method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estimating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optical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properties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4"/>
          <w:sz w:val="16"/>
        </w:rPr>
        <w:t>two-</w:t>
      </w:r>
    </w:p>
    <w:p>
      <w:pPr>
        <w:pStyle w:val="BodyText"/>
        <w:spacing w:line="266" w:lineRule="auto" w:before="24"/>
        <w:ind w:left="416" w:right="99"/>
        <w:jc w:val="both"/>
      </w:pPr>
      <w:r>
        <w:rPr>
          <w:color w:val="231F20"/>
        </w:rPr>
        <w:t>layer agro-products from spatially-resolved diffuse re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ectance:</w:t>
      </w:r>
      <w:r>
        <w:rPr>
          <w:color w:val="231F20"/>
          <w:spacing w:val="40"/>
        </w:rPr>
        <w:t> </w:t>
      </w:r>
      <w:r>
        <w:rPr>
          <w:color w:val="231F20"/>
        </w:rPr>
        <w:t>Simulation</w:t>
      </w:r>
      <w:r>
        <w:rPr>
          <w:rFonts w:ascii="Verdana" w:hAnsi="Verdana"/>
          <w:color w:val="231F20"/>
        </w:rPr>
        <w:t>”</w:t>
      </w:r>
      <w:r>
        <w:rPr>
          <w:rFonts w:ascii="Verdana" w:hAnsi="Verdana"/>
          <w:color w:val="231F20"/>
          <w:spacing w:val="-15"/>
        </w:rPr>
        <w:t> </w:t>
      </w:r>
      <w:r>
        <w:rPr>
          <w:color w:val="231F20"/>
        </w:rPr>
        <w:t>[Arti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cial Intelligence in Agriculture, 2019; 3: 69</w:t>
      </w:r>
      <w:r>
        <w:rPr>
          <w:rFonts w:ascii="Verdana" w:hAnsi="Verdana"/>
          <w:color w:val="231F20"/>
        </w:rPr>
        <w:t>–</w:t>
      </w:r>
      <w:r>
        <w:rPr>
          <w:color w:val="231F20"/>
        </w:rPr>
        <w:t>78]</w:t>
      </w:r>
      <w:r>
        <w:rPr>
          <w:color w:val="231F20"/>
          <w:spacing w:val="40"/>
        </w:rPr>
        <w:t> </w:t>
      </w:r>
      <w:hyperlink r:id="rId22">
        <w:r>
          <w:rPr>
            <w:color w:val="2E3092"/>
            <w:spacing w:val="-2"/>
          </w:rPr>
          <w:t>https://10.1016/j.aiia.2019.12.003</w:t>
        </w:r>
      </w:hyperlink>
    </w:p>
    <w:p>
      <w:pPr>
        <w:pStyle w:val="BodyText"/>
        <w:spacing w:line="273" w:lineRule="auto" w:before="7"/>
        <w:ind w:left="416" w:right="98"/>
        <w:jc w:val="both"/>
      </w:pPr>
      <w:r>
        <w:rPr>
          <w:color w:val="231F20"/>
        </w:rPr>
        <w:t>Declaration of competing interest: The authors declare that they</w:t>
      </w:r>
      <w:r>
        <w:rPr>
          <w:color w:val="231F20"/>
          <w:spacing w:val="40"/>
        </w:rPr>
        <w:t> </w:t>
      </w:r>
      <w:r>
        <w:rPr>
          <w:color w:val="231F20"/>
        </w:rPr>
        <w:t>have no known competing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interests or personal relation-</w:t>
      </w:r>
      <w:r>
        <w:rPr>
          <w:color w:val="231F20"/>
          <w:spacing w:val="40"/>
        </w:rPr>
        <w:t> </w:t>
      </w:r>
      <w:r>
        <w:rPr>
          <w:color w:val="231F20"/>
        </w:rPr>
        <w:t>ships that could have appeared to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 the work reported in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paper.</w:t>
      </w:r>
    </w:p>
    <w:p>
      <w:pPr>
        <w:spacing w:after="0" w:line="273" w:lineRule="auto"/>
        <w:jc w:val="both"/>
        <w:sectPr>
          <w:type w:val="continuous"/>
          <w:pgSz w:w="11910" w:h="15880"/>
          <w:pgMar w:top="640" w:bottom="280" w:left="640" w:right="660"/>
          <w:cols w:num="2" w:equalWidth="0">
            <w:col w:w="5185" w:space="173"/>
            <w:col w:w="5252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2"/>
        <w:rPr>
          <w:sz w:val="12"/>
        </w:rPr>
      </w:pPr>
    </w:p>
    <w:p>
      <w:pPr>
        <w:spacing w:before="0"/>
        <w:ind w:left="123" w:right="0" w:firstLine="0"/>
        <w:jc w:val="left"/>
        <w:rPr>
          <w:sz w:val="12"/>
        </w:rPr>
      </w:pPr>
      <w:hyperlink r:id="rId9">
        <w:r>
          <w:rPr>
            <w:color w:val="2E3092"/>
            <w:spacing w:val="-2"/>
            <w:w w:val="105"/>
            <w:sz w:val="12"/>
          </w:rPr>
          <w:t>https://doi.org/10.1016/j.aiia.2020.12.001</w:t>
        </w:r>
      </w:hyperlink>
    </w:p>
    <w:p>
      <w:pPr>
        <w:spacing w:line="302" w:lineRule="auto" w:before="36"/>
        <w:ind w:left="123" w:right="10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2021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Author.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Publishing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services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Elsevier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B.V.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behalf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KeAi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Communications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Co.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Ltd.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This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is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an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open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access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article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under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CC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BY-NC-ND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license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(</w:t>
      </w:r>
      <w:hyperlink r:id="rId23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23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top="640" w:bottom="280" w:left="640" w:right="660"/>
        </w:sectPr>
      </w:pPr>
    </w:p>
    <w:p>
      <w:pPr>
        <w:spacing w:before="81"/>
        <w:ind w:left="0" w:right="103" w:firstLine="0"/>
        <w:jc w:val="right"/>
        <w:rPr>
          <w:i/>
          <w:sz w:val="12"/>
        </w:rPr>
      </w:pPr>
      <w:r>
        <w:rPr>
          <w:i/>
          <w:color w:val="231F20"/>
          <w:sz w:val="12"/>
        </w:rPr>
        <w:t>Arti</w:t>
      </w:r>
      <w:r>
        <w:rPr>
          <w:rFonts w:ascii="Times New Roman" w:hAnsi="Times New Roman"/>
          <w:i/>
          <w:color w:val="231F20"/>
          <w:sz w:val="12"/>
        </w:rPr>
        <w:t>fi</w:t>
      </w:r>
      <w:r>
        <w:rPr>
          <w:i/>
          <w:color w:val="231F20"/>
          <w:sz w:val="12"/>
        </w:rPr>
        <w:t>cial Intelligence</w:t>
      </w:r>
      <w:r>
        <w:rPr>
          <w:i/>
          <w:color w:val="231F20"/>
          <w:spacing w:val="-1"/>
          <w:sz w:val="12"/>
        </w:rPr>
        <w:t> </w:t>
      </w:r>
      <w:r>
        <w:rPr>
          <w:i/>
          <w:color w:val="231F20"/>
          <w:sz w:val="12"/>
        </w:rPr>
        <w:t>in</w:t>
      </w:r>
      <w:r>
        <w:rPr>
          <w:i/>
          <w:color w:val="231F20"/>
          <w:spacing w:val="-1"/>
          <w:sz w:val="12"/>
        </w:rPr>
        <w:t> </w:t>
      </w:r>
      <w:r>
        <w:rPr>
          <w:i/>
          <w:color w:val="231F20"/>
          <w:sz w:val="12"/>
        </w:rPr>
        <w:t>Agriculture</w:t>
      </w:r>
      <w:r>
        <w:rPr>
          <w:i/>
          <w:color w:val="231F20"/>
          <w:spacing w:val="1"/>
          <w:sz w:val="12"/>
        </w:rPr>
        <w:t> </w:t>
      </w:r>
      <w:r>
        <w:rPr>
          <w:i/>
          <w:color w:val="231F20"/>
          <w:sz w:val="12"/>
        </w:rPr>
        <w:t>5</w:t>
      </w:r>
      <w:r>
        <w:rPr>
          <w:i/>
          <w:color w:val="231F20"/>
          <w:spacing w:val="1"/>
          <w:sz w:val="12"/>
        </w:rPr>
        <w:t> </w:t>
      </w:r>
      <w:r>
        <w:rPr>
          <w:i/>
          <w:color w:val="231F20"/>
          <w:sz w:val="12"/>
        </w:rPr>
        <w:t>(2021) </w:t>
      </w:r>
      <w:r>
        <w:rPr>
          <w:i/>
          <w:color w:val="231F20"/>
          <w:spacing w:val="-2"/>
          <w:sz w:val="12"/>
        </w:rPr>
        <w:t>301</w:t>
      </w:r>
      <w:r>
        <w:rPr>
          <w:rFonts w:ascii="Verdana" w:hAnsi="Verdana"/>
          <w:color w:val="231F20"/>
          <w:spacing w:val="-2"/>
          <w:sz w:val="12"/>
        </w:rPr>
        <w:t>–</w:t>
      </w:r>
      <w:r>
        <w:rPr>
          <w:i/>
          <w:color w:val="231F20"/>
          <w:spacing w:val="-2"/>
          <w:sz w:val="12"/>
        </w:rPr>
        <w:t>302</w:t>
      </w:r>
    </w:p>
    <w:p>
      <w:pPr>
        <w:pStyle w:val="BodyText"/>
        <w:spacing w:before="10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top="640" w:bottom="280" w:left="640" w:right="660"/>
        </w:sectPr>
      </w:pPr>
    </w:p>
    <w:p>
      <w:pPr>
        <w:pStyle w:val="ListParagraph"/>
        <w:numPr>
          <w:ilvl w:val="0"/>
          <w:numId w:val="1"/>
        </w:numPr>
        <w:tabs>
          <w:tab w:pos="414" w:val="left" w:leader="none"/>
          <w:tab w:pos="416" w:val="left" w:leader="none"/>
        </w:tabs>
        <w:spacing w:line="254" w:lineRule="auto" w:before="95" w:after="0"/>
        <w:ind w:left="416" w:right="39" w:hanging="294"/>
        <w:jc w:val="left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Blockchain: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new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safeguard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agri-foods</w:t>
      </w:r>
      <w:r>
        <w:rPr>
          <w:rFonts w:ascii="Verdana" w:hAnsi="Verdana"/>
          <w:color w:val="231F20"/>
          <w:sz w:val="16"/>
        </w:rPr>
        <w:t>”</w:t>
      </w:r>
      <w:r>
        <w:rPr>
          <w:rFonts w:ascii="Verdana" w:hAnsi="Verdana"/>
          <w:color w:val="231F20"/>
          <w:spacing w:val="-15"/>
          <w:sz w:val="16"/>
        </w:rPr>
        <w:t> </w:t>
      </w:r>
      <w:r>
        <w:rPr>
          <w:color w:val="231F20"/>
          <w:sz w:val="16"/>
        </w:rPr>
        <w:t>Arti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cial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Intelligence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Agriculture, 2020; 4: 153</w:t>
      </w:r>
      <w:r>
        <w:rPr>
          <w:rFonts w:ascii="Verdana" w:hAnsi="Verdana"/>
          <w:color w:val="231F20"/>
          <w:sz w:val="16"/>
        </w:rPr>
        <w:t>–</w:t>
      </w:r>
      <w:r>
        <w:rPr>
          <w:color w:val="231F20"/>
          <w:sz w:val="16"/>
        </w:rPr>
        <w:t>161] </w:t>
      </w:r>
      <w:hyperlink r:id="rId24">
        <w:r>
          <w:rPr>
            <w:color w:val="2E3092"/>
            <w:sz w:val="16"/>
          </w:rPr>
          <w:t>https://10.1016/j.aiia.2020.08.</w:t>
        </w:r>
      </w:hyperlink>
    </w:p>
    <w:p>
      <w:pPr>
        <w:pStyle w:val="BodyText"/>
        <w:spacing w:before="18"/>
        <w:ind w:left="416"/>
      </w:pPr>
      <w:hyperlink r:id="rId24">
        <w:r>
          <w:rPr>
            <w:color w:val="2E3092"/>
            <w:spacing w:val="-5"/>
          </w:rPr>
          <w:t>002</w:t>
        </w:r>
      </w:hyperlink>
    </w:p>
    <w:p>
      <w:pPr>
        <w:pStyle w:val="BodyText"/>
        <w:spacing w:line="273" w:lineRule="auto" w:before="26"/>
        <w:ind w:left="416" w:right="38"/>
        <w:jc w:val="both"/>
      </w:pPr>
      <w:r>
        <w:rPr>
          <w:color w:val="231F20"/>
        </w:rPr>
        <w:t>Declaration of competing interest: The authors declare that they</w:t>
      </w:r>
      <w:r>
        <w:rPr>
          <w:color w:val="231F20"/>
          <w:spacing w:val="40"/>
        </w:rPr>
        <w:t> </w:t>
      </w:r>
      <w:r>
        <w:rPr>
          <w:color w:val="231F20"/>
        </w:rPr>
        <w:t>have no known competing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interests or personal relation-</w:t>
      </w:r>
      <w:r>
        <w:rPr>
          <w:color w:val="231F20"/>
          <w:spacing w:val="40"/>
        </w:rPr>
        <w:t> </w:t>
      </w:r>
      <w:r>
        <w:rPr>
          <w:color w:val="231F20"/>
        </w:rPr>
        <w:t>ships that could have appeared to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 the work reported in</w:t>
      </w:r>
      <w:r>
        <w:rPr>
          <w:color w:val="231F20"/>
          <w:spacing w:val="40"/>
        </w:rPr>
        <w:t> </w:t>
      </w:r>
      <w:r>
        <w:rPr>
          <w:color w:val="231F20"/>
        </w:rPr>
        <w:t>this paper.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185" w:lineRule="exact" w:before="0" w:after="0"/>
        <w:ind w:left="414" w:right="0" w:hanging="291"/>
        <w:jc w:val="left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A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vision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system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defect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discrimination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grading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5"/>
          <w:sz w:val="16"/>
        </w:rPr>
        <w:t>in</w:t>
      </w:r>
    </w:p>
    <w:p>
      <w:pPr>
        <w:pStyle w:val="BodyText"/>
        <w:spacing w:line="256" w:lineRule="auto" w:before="13"/>
        <w:ind w:left="414"/>
      </w:pPr>
      <w:r>
        <w:rPr>
          <w:color w:val="231F20"/>
        </w:rPr>
        <w:t>tomatoes</w:t>
      </w:r>
      <w:r>
        <w:rPr>
          <w:color w:val="231F20"/>
          <w:spacing w:val="-4"/>
        </w:rPr>
        <w:t> </w:t>
      </w: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machine</w:t>
      </w:r>
      <w:r>
        <w:rPr>
          <w:color w:val="231F20"/>
          <w:spacing w:val="-2"/>
        </w:rPr>
        <w:t> </w:t>
      </w:r>
      <w:r>
        <w:rPr>
          <w:color w:val="231F20"/>
        </w:rPr>
        <w:t>learning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image processing</w:t>
      </w:r>
      <w:r>
        <w:rPr>
          <w:rFonts w:ascii="Verdana" w:hAnsi="Verdana"/>
          <w:color w:val="231F20"/>
        </w:rPr>
        <w:t>”</w:t>
      </w:r>
      <w:r>
        <w:rPr>
          <w:rFonts w:ascii="Verdana" w:hAnsi="Verdana"/>
          <w:color w:val="231F20"/>
          <w:spacing w:val="-15"/>
        </w:rPr>
        <w:t> </w:t>
      </w:r>
      <w:r>
        <w:rPr>
          <w:color w:val="231F20"/>
        </w:rPr>
        <w:t>[Arti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40"/>
        </w:rPr>
        <w:t> </w:t>
      </w:r>
      <w:r>
        <w:rPr>
          <w:color w:val="231F20"/>
        </w:rPr>
        <w:t>Intelligence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Agriculture,</w:t>
      </w:r>
      <w:r>
        <w:rPr>
          <w:color w:val="231F20"/>
          <w:spacing w:val="9"/>
        </w:rPr>
        <w:t> </w:t>
      </w:r>
      <w:r>
        <w:rPr>
          <w:color w:val="231F20"/>
        </w:rPr>
        <w:t>2019;</w:t>
      </w:r>
      <w:r>
        <w:rPr>
          <w:color w:val="231F20"/>
          <w:spacing w:val="10"/>
        </w:rPr>
        <w:t> </w:t>
      </w:r>
      <w:r>
        <w:rPr>
          <w:color w:val="231F20"/>
        </w:rPr>
        <w:t>2:</w:t>
      </w:r>
      <w:r>
        <w:rPr>
          <w:color w:val="231F20"/>
          <w:spacing w:val="8"/>
        </w:rPr>
        <w:t> </w:t>
      </w:r>
      <w:r>
        <w:rPr>
          <w:color w:val="231F20"/>
        </w:rPr>
        <w:t>28</w:t>
      </w:r>
      <w:r>
        <w:rPr>
          <w:rFonts w:ascii="Verdana" w:hAnsi="Verdana"/>
          <w:color w:val="231F20"/>
        </w:rPr>
        <w:t>–</w:t>
      </w:r>
      <w:r>
        <w:rPr>
          <w:color w:val="231F20"/>
        </w:rPr>
        <w:t>37]</w:t>
      </w:r>
      <w:r>
        <w:rPr>
          <w:color w:val="231F20"/>
          <w:spacing w:val="7"/>
        </w:rPr>
        <w:t> </w:t>
      </w:r>
      <w:hyperlink r:id="rId25">
        <w:r>
          <w:rPr>
            <w:color w:val="2E3092"/>
            <w:spacing w:val="-2"/>
          </w:rPr>
          <w:t>https://10.1016/j.aiia.</w:t>
        </w:r>
      </w:hyperlink>
    </w:p>
    <w:p>
      <w:pPr>
        <w:pStyle w:val="BodyText"/>
        <w:spacing w:before="13"/>
        <w:ind w:left="414"/>
      </w:pPr>
      <w:hyperlink r:id="rId25">
        <w:r>
          <w:rPr>
            <w:color w:val="2E3092"/>
            <w:spacing w:val="-2"/>
          </w:rPr>
          <w:t>2019.06.001</w:t>
        </w:r>
      </w:hyperlink>
    </w:p>
    <w:p>
      <w:pPr>
        <w:pStyle w:val="BodyText"/>
        <w:spacing w:line="273" w:lineRule="auto" w:before="28"/>
        <w:ind w:left="414" w:right="38"/>
        <w:jc w:val="both"/>
      </w:pPr>
      <w:r>
        <w:rPr>
          <w:color w:val="231F20"/>
        </w:rPr>
        <w:t>Declaration of competing interest: The authors declare that they</w:t>
      </w:r>
      <w:r>
        <w:rPr>
          <w:color w:val="231F20"/>
          <w:spacing w:val="40"/>
        </w:rPr>
        <w:t> </w:t>
      </w:r>
      <w:r>
        <w:rPr>
          <w:color w:val="231F20"/>
        </w:rPr>
        <w:t>have no known competing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interests or personal relation-</w:t>
      </w:r>
      <w:r>
        <w:rPr>
          <w:color w:val="231F20"/>
          <w:spacing w:val="40"/>
        </w:rPr>
        <w:t> </w:t>
      </w:r>
      <w:r>
        <w:rPr>
          <w:color w:val="231F20"/>
        </w:rPr>
        <w:t>ships that could have appeared to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 the work reported in</w:t>
      </w:r>
      <w:r>
        <w:rPr>
          <w:color w:val="231F20"/>
          <w:spacing w:val="40"/>
        </w:rPr>
        <w:t> </w:t>
      </w:r>
      <w:r>
        <w:rPr>
          <w:color w:val="231F20"/>
        </w:rPr>
        <w:t>this paper.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  <w:tab w:pos="415" w:val="left" w:leader="none"/>
        </w:tabs>
        <w:spacing w:line="268" w:lineRule="auto" w:before="95" w:after="0"/>
        <w:ind w:left="415" w:right="98" w:hanging="293"/>
        <w:jc w:val="left"/>
        <w:rPr>
          <w:sz w:val="16"/>
        </w:rPr>
      </w:pPr>
      <w:r>
        <w:rPr/>
        <w:br w:type="column"/>
      </w: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Sun</w:t>
      </w:r>
      <w:r>
        <w:rPr>
          <w:rFonts w:ascii="Times New Roman" w:hAnsi="Times New Roman"/>
          <w:color w:val="231F20"/>
          <w:sz w:val="16"/>
        </w:rPr>
        <w:t>fl</w:t>
      </w:r>
      <w:r>
        <w:rPr>
          <w:color w:val="231F20"/>
          <w:sz w:val="16"/>
        </w:rPr>
        <w:t>ower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leaf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diseases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detection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using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image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segmentation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based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on particle swarm optimization</w:t>
      </w:r>
      <w:r>
        <w:rPr>
          <w:rFonts w:ascii="Verdana" w:hAnsi="Verdana"/>
          <w:color w:val="231F20"/>
          <w:sz w:val="16"/>
        </w:rPr>
        <w:t>”</w:t>
      </w:r>
      <w:r>
        <w:rPr>
          <w:rFonts w:ascii="Verdana" w:hAnsi="Verdana"/>
          <w:color w:val="231F20"/>
          <w:spacing w:val="-12"/>
          <w:sz w:val="16"/>
        </w:rPr>
        <w:t> </w:t>
      </w:r>
      <w:r>
        <w:rPr>
          <w:color w:val="231F20"/>
          <w:sz w:val="16"/>
        </w:rPr>
        <w:t>[Arti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cial Intelligence in Agricul-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ture, 2019; 3: 62</w:t>
      </w:r>
      <w:r>
        <w:rPr>
          <w:rFonts w:ascii="Verdana" w:hAnsi="Verdana"/>
          <w:color w:val="231F20"/>
          <w:sz w:val="16"/>
        </w:rPr>
        <w:t>–</w:t>
      </w:r>
      <w:r>
        <w:rPr>
          <w:color w:val="231F20"/>
          <w:sz w:val="16"/>
        </w:rPr>
        <w:t>68] </w:t>
      </w:r>
      <w:hyperlink r:id="rId18">
        <w:r>
          <w:rPr>
            <w:color w:val="2E3092"/>
            <w:sz w:val="16"/>
          </w:rPr>
          <w:t>https://10.1016/j.aiia.2019.09.002</w:t>
        </w:r>
      </w:hyperlink>
      <w:r>
        <w:rPr>
          <w:color w:val="2E3092"/>
          <w:spacing w:val="40"/>
          <w:sz w:val="16"/>
        </w:rPr>
        <w:t> </w:t>
      </w:r>
      <w:r>
        <w:rPr>
          <w:color w:val="231F20"/>
          <w:sz w:val="16"/>
        </w:rPr>
        <w:t>Declaration of competing interest: The authors declare that they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have no known competing 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nancial interests or personal relation-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ships that could have appeared to in</w:t>
      </w:r>
      <w:r>
        <w:rPr>
          <w:rFonts w:ascii="Times New Roman" w:hAnsi="Times New Roman"/>
          <w:color w:val="231F20"/>
          <w:sz w:val="16"/>
        </w:rPr>
        <w:t>fl</w:t>
      </w:r>
      <w:r>
        <w:rPr>
          <w:color w:val="231F20"/>
          <w:sz w:val="16"/>
        </w:rPr>
        <w:t>uence the work reported 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this paper.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183" w:lineRule="exact" w:before="0" w:after="0"/>
        <w:ind w:left="424" w:right="0" w:hanging="301"/>
        <w:jc w:val="left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Real-time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hyperspectral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imaging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in-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eld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estimation</w:t>
      </w:r>
      <w:r>
        <w:rPr>
          <w:color w:val="231F20"/>
          <w:spacing w:val="39"/>
          <w:sz w:val="16"/>
        </w:rPr>
        <w:t> </w:t>
      </w:r>
      <w:r>
        <w:rPr>
          <w:color w:val="231F20"/>
          <w:spacing w:val="-5"/>
          <w:sz w:val="16"/>
        </w:rPr>
        <w:t>of</w:t>
      </w:r>
    </w:p>
    <w:p>
      <w:pPr>
        <w:pStyle w:val="BodyText"/>
        <w:spacing w:line="271" w:lineRule="auto" w:before="13"/>
        <w:ind w:left="425" w:right="98"/>
      </w:pPr>
      <w:r>
        <w:rPr>
          <w:color w:val="231F20"/>
        </w:rPr>
        <w:t>strawberry ripeness with deep learning</w:t>
      </w:r>
      <w:r>
        <w:rPr>
          <w:rFonts w:ascii="Verdana" w:hAnsi="Verdana"/>
          <w:color w:val="231F20"/>
        </w:rPr>
        <w:t>” </w:t>
      </w:r>
      <w:r>
        <w:rPr>
          <w:color w:val="231F20"/>
        </w:rPr>
        <w:t>Arti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cial Intelligence in</w:t>
      </w:r>
      <w:r>
        <w:rPr>
          <w:color w:val="231F20"/>
          <w:spacing w:val="40"/>
        </w:rPr>
        <w:t> </w:t>
      </w:r>
      <w:r>
        <w:rPr>
          <w:color w:val="231F20"/>
        </w:rPr>
        <w:t>Agriculture, 2020; 4: 31</w:t>
      </w:r>
      <w:r>
        <w:rPr>
          <w:rFonts w:ascii="Verdana" w:hAnsi="Verdana"/>
          <w:color w:val="231F20"/>
        </w:rPr>
        <w:t>–</w:t>
      </w:r>
      <w:r>
        <w:rPr>
          <w:color w:val="231F20"/>
        </w:rPr>
        <w:t>38] </w:t>
      </w:r>
      <w:hyperlink r:id="rId26">
        <w:r>
          <w:rPr>
            <w:color w:val="2E3092"/>
          </w:rPr>
          <w:t>https://10.1016/j.aiia.2020.04.003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Declaration of competing interest: The authors declare that they</w:t>
      </w:r>
      <w:r>
        <w:rPr>
          <w:color w:val="231F20"/>
          <w:spacing w:val="40"/>
        </w:rPr>
        <w:t> </w:t>
      </w:r>
      <w:r>
        <w:rPr>
          <w:color w:val="231F20"/>
        </w:rPr>
        <w:t>have no known competing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nancial interests or personal relation-</w:t>
      </w:r>
      <w:r>
        <w:rPr>
          <w:color w:val="231F20"/>
          <w:spacing w:val="40"/>
        </w:rPr>
        <w:t> </w:t>
      </w:r>
      <w:r>
        <w:rPr>
          <w:color w:val="231F20"/>
        </w:rPr>
        <w:t>ships that could have appeared to in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uence the work reported in</w:t>
      </w:r>
      <w:r>
        <w:rPr>
          <w:color w:val="231F20"/>
          <w:spacing w:val="40"/>
        </w:rPr>
        <w:t> </w:t>
      </w:r>
      <w:r>
        <w:rPr>
          <w:color w:val="231F20"/>
        </w:rPr>
        <w:t>this paper.</w:t>
      </w:r>
    </w:p>
    <w:p>
      <w:pPr>
        <w:spacing w:after="0" w:line="271" w:lineRule="auto"/>
        <w:sectPr>
          <w:type w:val="continuous"/>
          <w:pgSz w:w="11910" w:h="15880"/>
          <w:pgMar w:top="640" w:bottom="280" w:left="640" w:right="660"/>
          <w:cols w:num="2" w:equalWidth="0">
            <w:col w:w="5186" w:space="173"/>
            <w:col w:w="5251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3"/>
        <w:rPr>
          <w:sz w:val="12"/>
        </w:rPr>
      </w:pPr>
    </w:p>
    <w:p>
      <w:pPr>
        <w:spacing w:before="0"/>
        <w:ind w:left="20" w:right="1" w:firstLine="0"/>
        <w:jc w:val="center"/>
        <w:rPr>
          <w:sz w:val="12"/>
        </w:rPr>
      </w:pPr>
      <w:r>
        <w:rPr>
          <w:color w:val="231F20"/>
          <w:spacing w:val="-5"/>
          <w:w w:val="105"/>
          <w:sz w:val="12"/>
        </w:rPr>
        <w:t>302</w:t>
      </w:r>
    </w:p>
    <w:sectPr>
      <w:type w:val="continuous"/>
      <w:pgSz w:w="11910" w:h="15880"/>
      <w:pgMar w:top="640" w:bottom="280" w:left="6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7" w:hanging="207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1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5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5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84" w:lineRule="exact"/>
      <w:ind w:left="413" w:hanging="20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" TargetMode="External"/><Relationship Id="rId8" Type="http://schemas.openxmlformats.org/officeDocument/2006/relationships/hyperlink" Target="http://www.keaipublishing.com/en/journals/artificial-intelligence-in-agriculture/" TargetMode="External"/><Relationship Id="rId9" Type="http://schemas.openxmlformats.org/officeDocument/2006/relationships/hyperlink" Target="https://doi.org/10.1016/j.aiia.2020.12.001" TargetMode="External"/><Relationship Id="rId10" Type="http://schemas.openxmlformats.org/officeDocument/2006/relationships/hyperlink" Target="http://crossmark.crossref.org/dialog/?doi=10.1016/j.aiia.2020.12.001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10.1016/j.aiia.2019.12.002" TargetMode="External"/><Relationship Id="rId13" Type="http://schemas.openxmlformats.org/officeDocument/2006/relationships/hyperlink" Target="https://10.1016/j.aiia.2020.01.002" TargetMode="External"/><Relationship Id="rId14" Type="http://schemas.openxmlformats.org/officeDocument/2006/relationships/hyperlink" Target="https://10.1016/j.aiia.2020.07.001" TargetMode="External"/><Relationship Id="rId15" Type="http://schemas.openxmlformats.org/officeDocument/2006/relationships/hyperlink" Target="https://10.1016/j.aiia.2019.12.001" TargetMode="External"/><Relationship Id="rId16" Type="http://schemas.openxmlformats.org/officeDocument/2006/relationships/hyperlink" Target="https://10.1016/j.aiia.2020.05.002" TargetMode="External"/><Relationship Id="rId17" Type="http://schemas.openxmlformats.org/officeDocument/2006/relationships/hyperlink" Target="https://10.1016/j.aiia.2020.10.002" TargetMode="External"/><Relationship Id="rId18" Type="http://schemas.openxmlformats.org/officeDocument/2006/relationships/hyperlink" Target="https://10.1016/j.aiia.2019.09.002" TargetMode="External"/><Relationship Id="rId19" Type="http://schemas.openxmlformats.org/officeDocument/2006/relationships/hyperlink" Target="https://10.1016/j.aiia.2019.07.002" TargetMode="External"/><Relationship Id="rId20" Type="http://schemas.openxmlformats.org/officeDocument/2006/relationships/hyperlink" Target="https://10.1016/j.aiia.2020.06.003" TargetMode="External"/><Relationship Id="rId21" Type="http://schemas.openxmlformats.org/officeDocument/2006/relationships/hyperlink" Target="https://10.1016/j.aiia.2020.10.003" TargetMode="External"/><Relationship Id="rId22" Type="http://schemas.openxmlformats.org/officeDocument/2006/relationships/hyperlink" Target="https://10.1016/j.aiia.2019.12.003" TargetMode="External"/><Relationship Id="rId23" Type="http://schemas.openxmlformats.org/officeDocument/2006/relationships/hyperlink" Target="http://creativecommons.org/licenses/by-nc-nd/4.0/" TargetMode="External"/><Relationship Id="rId24" Type="http://schemas.openxmlformats.org/officeDocument/2006/relationships/hyperlink" Target="https://10.1016/j.aiia.2020.08.002" TargetMode="External"/><Relationship Id="rId25" Type="http://schemas.openxmlformats.org/officeDocument/2006/relationships/hyperlink" Target="https://10.1016/j.aiia.2019.06.001" TargetMode="External"/><Relationship Id="rId26" Type="http://schemas.openxmlformats.org/officeDocument/2006/relationships/hyperlink" Target="https://10.1016/j.aiia.2020.04.003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Artificial Intelligence in Agriculture, 5 (2021) 301-302. doi:10.1016/j.aiia.2020.12.001</dc:subject>
  <dc:title>Erratum regarding missing Declaration of Competing Interest statements in previously published articles</dc:title>
  <dcterms:created xsi:type="dcterms:W3CDTF">2023-11-25T05:35:13Z</dcterms:created>
  <dcterms:modified xsi:type="dcterms:W3CDTF">2023-11-25T05:35:13Z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10.1016/j.aiia.2020.12.001</vt:lpwstr>
  </property>
  <property fmtid="{D5CDD505-2E9C-101B-9397-08002B2CF9AE}" pid="12" name="robots">
    <vt:lpwstr>noindex</vt:lpwstr>
  </property>
</Properties>
</file>