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80" w:right="1188"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376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80" w:right="118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101 –</w:t>
      </w:r>
      <w:r>
        <w:rPr>
          <w:color w:val="231F20"/>
          <w:spacing w:val="-1"/>
          <w:sz w:val="16"/>
        </w:rPr>
        <w:t> </w:t>
      </w:r>
      <w:r>
        <w:rPr>
          <w:color w:val="231F20"/>
          <w:spacing w:val="-5"/>
          <w:sz w:val="16"/>
        </w:rPr>
        <w:t>106</w:t>
      </w:r>
    </w:p>
    <w:p>
      <w:pPr>
        <w:pStyle w:val="BodyText"/>
        <w:rPr>
          <w:sz w:val="24"/>
        </w:rPr>
      </w:pPr>
    </w:p>
    <w:p>
      <w:pPr>
        <w:pStyle w:val="BodyText"/>
        <w:rPr>
          <w:sz w:val="24"/>
        </w:rPr>
      </w:pPr>
    </w:p>
    <w:p>
      <w:pPr>
        <w:pStyle w:val="BodyText"/>
        <w:rPr>
          <w:sz w:val="24"/>
        </w:rPr>
      </w:pPr>
    </w:p>
    <w:p>
      <w:pPr>
        <w:pStyle w:val="BodyText"/>
        <w:spacing w:before="116"/>
        <w:rPr>
          <w:sz w:val="24"/>
        </w:rPr>
      </w:pPr>
    </w:p>
    <w:p>
      <w:pPr>
        <w:spacing w:before="0"/>
        <w:ind w:left="561" w:right="909" w:firstLine="0"/>
        <w:jc w:val="center"/>
        <w:rPr>
          <w:sz w:val="24"/>
        </w:rPr>
      </w:pPr>
      <w:r>
        <w:rPr>
          <w:color w:val="231F20"/>
          <w:sz w:val="24"/>
        </w:rPr>
        <w:t>2012</w:t>
      </w:r>
      <w:r>
        <w:rPr>
          <w:color w:val="231F20"/>
          <w:spacing w:val="-1"/>
          <w:sz w:val="24"/>
        </w:rPr>
        <w:t> </w:t>
      </w:r>
      <w:r>
        <w:rPr>
          <w:color w:val="231F20"/>
          <w:sz w:val="24"/>
        </w:rPr>
        <w:t>AASRI</w:t>
      </w:r>
      <w:r>
        <w:rPr>
          <w:color w:val="231F20"/>
          <w:spacing w:val="-7"/>
          <w:sz w:val="24"/>
        </w:rPr>
        <w:t> </w:t>
      </w:r>
      <w:r>
        <w:rPr>
          <w:color w:val="231F20"/>
          <w:sz w:val="24"/>
        </w:rPr>
        <w:t>Conference on Modelling,</w:t>
      </w:r>
      <w:r>
        <w:rPr>
          <w:color w:val="231F20"/>
          <w:spacing w:val="1"/>
          <w:sz w:val="24"/>
        </w:rPr>
        <w:t> </w:t>
      </w:r>
      <w:r>
        <w:rPr>
          <w:color w:val="231F20"/>
          <w:sz w:val="24"/>
        </w:rPr>
        <w:t>Identification</w:t>
      </w:r>
      <w:r>
        <w:rPr>
          <w:color w:val="231F20"/>
          <w:spacing w:val="-1"/>
          <w:sz w:val="24"/>
        </w:rPr>
        <w:t> </w:t>
      </w:r>
      <w:r>
        <w:rPr>
          <w:color w:val="231F20"/>
          <w:sz w:val="24"/>
        </w:rPr>
        <w:t>and </w:t>
      </w:r>
      <w:r>
        <w:rPr>
          <w:color w:val="231F20"/>
          <w:spacing w:val="-2"/>
          <w:sz w:val="24"/>
        </w:rPr>
        <w:t>Control</w:t>
      </w:r>
    </w:p>
    <w:p>
      <w:pPr>
        <w:pStyle w:val="Title"/>
        <w:spacing w:line="247" w:lineRule="auto"/>
      </w:pPr>
      <w:r>
        <w:rPr>
          <w:color w:val="231F20"/>
        </w:rPr>
        <w:t>Exploration</w:t>
      </w:r>
      <w:r>
        <w:rPr>
          <w:color w:val="231F20"/>
          <w:spacing w:val="-3"/>
        </w:rPr>
        <w:t> </w:t>
      </w:r>
      <w:r>
        <w:rPr>
          <w:color w:val="231F20"/>
        </w:rPr>
        <w:t>and</w:t>
      </w:r>
      <w:r>
        <w:rPr>
          <w:color w:val="231F20"/>
          <w:spacing w:val="-8"/>
        </w:rPr>
        <w:t> </w:t>
      </w:r>
      <w:r>
        <w:rPr>
          <w:color w:val="231F20"/>
        </w:rPr>
        <w:t>Reflection</w:t>
      </w:r>
      <w:r>
        <w:rPr>
          <w:color w:val="231F20"/>
          <w:spacing w:val="-4"/>
        </w:rPr>
        <w:t> </w:t>
      </w:r>
      <w:r>
        <w:rPr>
          <w:color w:val="231F20"/>
        </w:rPr>
        <w:t>of</w:t>
      </w:r>
      <w:r>
        <w:rPr>
          <w:color w:val="231F20"/>
          <w:spacing w:val="-4"/>
        </w:rPr>
        <w:t> </w:t>
      </w:r>
      <w:r>
        <w:rPr>
          <w:color w:val="231F20"/>
        </w:rPr>
        <w:t>the</w:t>
      </w:r>
      <w:r>
        <w:rPr>
          <w:color w:val="231F20"/>
          <w:spacing w:val="-8"/>
        </w:rPr>
        <w:t> </w:t>
      </w:r>
      <w:r>
        <w:rPr>
          <w:color w:val="231F20"/>
        </w:rPr>
        <w:t>Design</w:t>
      </w:r>
      <w:r>
        <w:rPr>
          <w:color w:val="231F20"/>
          <w:spacing w:val="-4"/>
        </w:rPr>
        <w:t> </w:t>
      </w:r>
      <w:r>
        <w:rPr>
          <w:color w:val="231F20"/>
        </w:rPr>
        <w:t>Models</w:t>
      </w:r>
      <w:r>
        <w:rPr>
          <w:color w:val="231F20"/>
          <w:spacing w:val="-4"/>
        </w:rPr>
        <w:t> </w:t>
      </w:r>
      <w:r>
        <w:rPr>
          <w:color w:val="231F20"/>
        </w:rPr>
        <w:t>of Computerized Testing</w:t>
      </w:r>
    </w:p>
    <w:p>
      <w:pPr>
        <w:spacing w:before="228"/>
        <w:ind w:left="566" w:right="909" w:firstLine="0"/>
        <w:jc w:val="center"/>
        <w:rPr>
          <w:sz w:val="26"/>
        </w:rPr>
      </w:pPr>
      <w:r>
        <w:rPr>
          <w:color w:val="231F20"/>
          <w:sz w:val="26"/>
        </w:rPr>
        <w:t>Chanjuan</w:t>
      </w:r>
      <w:r>
        <w:rPr>
          <w:color w:val="231F20"/>
          <w:spacing w:val="-13"/>
          <w:sz w:val="26"/>
        </w:rPr>
        <w:t> </w:t>
      </w:r>
      <w:r>
        <w:rPr>
          <w:color w:val="231F20"/>
          <w:sz w:val="26"/>
        </w:rPr>
        <w:t>Liu</w:t>
      </w:r>
      <w:r>
        <w:rPr>
          <w:color w:val="231F20"/>
          <w:sz w:val="26"/>
          <w:vertAlign w:val="superscript"/>
        </w:rPr>
        <w:t>1,</w:t>
      </w:r>
      <w:r>
        <w:rPr>
          <w:color w:val="231F20"/>
          <w:spacing w:val="-22"/>
          <w:sz w:val="26"/>
          <w:vertAlign w:val="baseline"/>
        </w:rPr>
        <w:t> </w:t>
      </w:r>
      <w:r>
        <w:rPr>
          <w:color w:val="231F20"/>
          <w:sz w:val="26"/>
          <w:vertAlign w:val="superscript"/>
        </w:rPr>
        <w:t>a*</w:t>
      </w:r>
      <w:r>
        <w:rPr>
          <w:color w:val="231F20"/>
          <w:sz w:val="26"/>
          <w:vertAlign w:val="baseline"/>
        </w:rPr>
        <w:t>,</w:t>
      </w:r>
      <w:r>
        <w:rPr>
          <w:color w:val="231F20"/>
          <w:spacing w:val="-8"/>
          <w:sz w:val="26"/>
          <w:vertAlign w:val="baseline"/>
        </w:rPr>
        <w:t> </w:t>
      </w:r>
      <w:r>
        <w:rPr>
          <w:color w:val="231F20"/>
          <w:sz w:val="26"/>
          <w:vertAlign w:val="baseline"/>
        </w:rPr>
        <w:t>Jiaxia</w:t>
      </w:r>
      <w:r>
        <w:rPr>
          <w:color w:val="231F20"/>
          <w:spacing w:val="-5"/>
          <w:sz w:val="26"/>
          <w:vertAlign w:val="baseline"/>
        </w:rPr>
        <w:t> </w:t>
      </w:r>
      <w:r>
        <w:rPr>
          <w:color w:val="231F20"/>
          <w:spacing w:val="-2"/>
          <w:sz w:val="26"/>
          <w:vertAlign w:val="baseline"/>
        </w:rPr>
        <w:t>Li</w:t>
      </w:r>
      <w:r>
        <w:rPr>
          <w:color w:val="231F20"/>
          <w:spacing w:val="-2"/>
          <w:sz w:val="26"/>
          <w:vertAlign w:val="superscript"/>
        </w:rPr>
        <w:t>2,b</w:t>
      </w:r>
    </w:p>
    <w:p>
      <w:pPr>
        <w:spacing w:before="178"/>
        <w:ind w:left="561" w:right="909" w:firstLine="0"/>
        <w:jc w:val="center"/>
        <w:rPr>
          <w:i/>
          <w:sz w:val="16"/>
        </w:rPr>
      </w:pPr>
      <w:r>
        <w:rPr>
          <w:i/>
          <w:color w:val="231F20"/>
          <w:sz w:val="16"/>
        </w:rPr>
        <w:t>Department</w:t>
      </w:r>
      <w:r>
        <w:rPr>
          <w:i/>
          <w:color w:val="231F20"/>
          <w:spacing w:val="-8"/>
          <w:sz w:val="16"/>
        </w:rPr>
        <w:t> </w:t>
      </w:r>
      <w:r>
        <w:rPr>
          <w:i/>
          <w:color w:val="231F20"/>
          <w:sz w:val="16"/>
        </w:rPr>
        <w:t>of</w:t>
      </w:r>
      <w:r>
        <w:rPr>
          <w:i/>
          <w:color w:val="231F20"/>
          <w:spacing w:val="-7"/>
          <w:sz w:val="16"/>
        </w:rPr>
        <w:t> </w:t>
      </w:r>
      <w:r>
        <w:rPr>
          <w:i/>
          <w:color w:val="231F20"/>
          <w:sz w:val="16"/>
        </w:rPr>
        <w:t>Basic</w:t>
      </w:r>
      <w:r>
        <w:rPr>
          <w:i/>
          <w:color w:val="231F20"/>
          <w:spacing w:val="-7"/>
          <w:sz w:val="16"/>
        </w:rPr>
        <w:t> </w:t>
      </w:r>
      <w:r>
        <w:rPr>
          <w:i/>
          <w:color w:val="231F20"/>
          <w:sz w:val="16"/>
        </w:rPr>
        <w:t>Courses,</w:t>
      </w:r>
      <w:r>
        <w:rPr>
          <w:i/>
          <w:color w:val="231F20"/>
          <w:spacing w:val="-5"/>
          <w:sz w:val="16"/>
        </w:rPr>
        <w:t> </w:t>
      </w:r>
      <w:r>
        <w:rPr>
          <w:i/>
          <w:color w:val="231F20"/>
          <w:sz w:val="16"/>
        </w:rPr>
        <w:t>Shandong</w:t>
      </w:r>
      <w:r>
        <w:rPr>
          <w:i/>
          <w:color w:val="231F20"/>
          <w:spacing w:val="-7"/>
          <w:sz w:val="16"/>
        </w:rPr>
        <w:t> </w:t>
      </w:r>
      <w:r>
        <w:rPr>
          <w:i/>
          <w:color w:val="231F20"/>
          <w:sz w:val="16"/>
        </w:rPr>
        <w:t>University</w:t>
      </w:r>
      <w:r>
        <w:rPr>
          <w:i/>
          <w:color w:val="231F20"/>
          <w:spacing w:val="-8"/>
          <w:sz w:val="16"/>
        </w:rPr>
        <w:t> </w:t>
      </w:r>
      <w:r>
        <w:rPr>
          <w:i/>
          <w:color w:val="231F20"/>
          <w:sz w:val="16"/>
        </w:rPr>
        <w:t>of</w:t>
      </w:r>
      <w:r>
        <w:rPr>
          <w:i/>
          <w:color w:val="231F20"/>
          <w:spacing w:val="-7"/>
          <w:sz w:val="16"/>
        </w:rPr>
        <w:t> </w:t>
      </w:r>
      <w:r>
        <w:rPr>
          <w:i/>
          <w:color w:val="231F20"/>
          <w:sz w:val="16"/>
        </w:rPr>
        <w:t>Science</w:t>
      </w:r>
      <w:r>
        <w:rPr>
          <w:i/>
          <w:color w:val="231F20"/>
          <w:spacing w:val="-7"/>
          <w:sz w:val="16"/>
        </w:rPr>
        <w:t> </w:t>
      </w:r>
      <w:r>
        <w:rPr>
          <w:i/>
          <w:color w:val="231F20"/>
          <w:sz w:val="16"/>
        </w:rPr>
        <w:t>and</w:t>
      </w:r>
      <w:r>
        <w:rPr>
          <w:i/>
          <w:color w:val="231F20"/>
          <w:spacing w:val="-6"/>
          <w:sz w:val="16"/>
        </w:rPr>
        <w:t> </w:t>
      </w:r>
      <w:r>
        <w:rPr>
          <w:i/>
          <w:color w:val="231F20"/>
          <w:sz w:val="16"/>
        </w:rPr>
        <w:t>Technology,</w:t>
      </w:r>
      <w:r>
        <w:rPr>
          <w:i/>
          <w:color w:val="231F20"/>
          <w:spacing w:val="-3"/>
          <w:sz w:val="16"/>
        </w:rPr>
        <w:t> </w:t>
      </w:r>
      <w:r>
        <w:rPr>
          <w:i/>
          <w:color w:val="231F20"/>
          <w:sz w:val="16"/>
        </w:rPr>
        <w:t>Taian,</w:t>
      </w:r>
      <w:r>
        <w:rPr>
          <w:i/>
          <w:color w:val="231F20"/>
          <w:spacing w:val="-8"/>
          <w:sz w:val="16"/>
        </w:rPr>
        <w:t> </w:t>
      </w:r>
      <w:r>
        <w:rPr>
          <w:i/>
          <w:color w:val="231F20"/>
          <w:sz w:val="16"/>
        </w:rPr>
        <w:t>China</w:t>
      </w:r>
      <w:r>
        <w:rPr>
          <w:i/>
          <w:color w:val="231F20"/>
          <w:spacing w:val="-6"/>
          <w:sz w:val="16"/>
        </w:rPr>
        <w:t> </w:t>
      </w:r>
      <w:r>
        <w:rPr>
          <w:i/>
          <w:color w:val="231F20"/>
          <w:spacing w:val="-2"/>
          <w:sz w:val="16"/>
        </w:rPr>
        <w:t>271019</w:t>
      </w:r>
    </w:p>
    <w:p>
      <w:pPr>
        <w:pStyle w:val="BodyText"/>
        <w:rPr>
          <w:i/>
        </w:rPr>
      </w:pPr>
    </w:p>
    <w:p>
      <w:pPr>
        <w:pStyle w:val="BodyText"/>
        <w:rPr>
          <w:i/>
        </w:rPr>
      </w:pPr>
    </w:p>
    <w:p>
      <w:pPr>
        <w:pStyle w:val="BodyText"/>
        <w:spacing w:before="10"/>
        <w:rPr>
          <w:i/>
        </w:rPr>
      </w:pPr>
      <w:r>
        <w:rPr/>
        <mc:AlternateContent>
          <mc:Choice Requires="wps">
            <w:drawing>
              <wp:anchor distT="0" distB="0" distL="0" distR="0" allowOverlap="1" layoutInCell="1" locked="0" behindDoc="1" simplePos="0" relativeHeight="487588352">
                <wp:simplePos x="0" y="0"/>
                <wp:positionH relativeFrom="page">
                  <wp:posOffset>512330</wp:posOffset>
                </wp:positionH>
                <wp:positionV relativeFrom="paragraph">
                  <wp:posOffset>167663</wp:posOffset>
                </wp:positionV>
                <wp:extent cx="565404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341pt;margin-top:13.201822pt;width:445.2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spacing w:before="206"/>
        <w:ind w:left="315" w:right="0" w:firstLine="0"/>
        <w:jc w:val="left"/>
        <w:rPr>
          <w:b/>
          <w:sz w:val="18"/>
        </w:rPr>
      </w:pPr>
      <w:r>
        <w:rPr>
          <w:b/>
          <w:color w:val="231F20"/>
          <w:spacing w:val="-2"/>
          <w:sz w:val="18"/>
        </w:rPr>
        <w:t>Abstract</w:t>
      </w:r>
    </w:p>
    <w:p>
      <w:pPr>
        <w:pStyle w:val="BodyText"/>
        <w:spacing w:before="24"/>
        <w:rPr>
          <w:b/>
          <w:sz w:val="18"/>
        </w:rPr>
      </w:pPr>
    </w:p>
    <w:p>
      <w:pPr>
        <w:tabs>
          <w:tab w:pos="2564" w:val="left" w:leader="none"/>
          <w:tab w:pos="7575" w:val="left" w:leader="none"/>
          <w:tab w:pos="8081" w:val="left" w:leader="none"/>
        </w:tabs>
        <w:spacing w:line="256" w:lineRule="auto" w:before="0"/>
        <w:ind w:left="315" w:right="663" w:firstLine="0"/>
        <w:jc w:val="left"/>
        <w:rPr>
          <w:sz w:val="18"/>
        </w:rPr>
      </w:pPr>
      <w:r>
        <w:rPr/>
        <mc:AlternateContent>
          <mc:Choice Requires="wps">
            <w:drawing>
              <wp:anchor distT="0" distB="0" distL="0" distR="0" allowOverlap="1" layoutInCell="1" locked="0" behindDoc="1" simplePos="0" relativeHeight="487412224">
                <wp:simplePos x="0" y="0"/>
                <wp:positionH relativeFrom="page">
                  <wp:posOffset>5004498</wp:posOffset>
                </wp:positionH>
                <wp:positionV relativeFrom="paragraph">
                  <wp:posOffset>223656</wp:posOffset>
                </wp:positionV>
                <wp:extent cx="19050" cy="3111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19050" cy="31115"/>
                        </a:xfrm>
                        <a:custGeom>
                          <a:avLst/>
                          <a:gdLst/>
                          <a:ahLst/>
                          <a:cxnLst/>
                          <a:rect l="l" t="t" r="r" b="b"/>
                          <a:pathLst>
                            <a:path w="19050" h="31115">
                              <a:moveTo>
                                <a:pt x="9829" y="0"/>
                              </a:moveTo>
                              <a:lnTo>
                                <a:pt x="7594" y="368"/>
                              </a:lnTo>
                              <a:lnTo>
                                <a:pt x="4025" y="3048"/>
                              </a:lnTo>
                              <a:lnTo>
                                <a:pt x="2971" y="4394"/>
                              </a:lnTo>
                              <a:lnTo>
                                <a:pt x="2387" y="7073"/>
                              </a:lnTo>
                              <a:lnTo>
                                <a:pt x="2451" y="8483"/>
                              </a:lnTo>
                              <a:lnTo>
                                <a:pt x="3352" y="11455"/>
                              </a:lnTo>
                              <a:lnTo>
                                <a:pt x="4165" y="12649"/>
                              </a:lnTo>
                              <a:lnTo>
                                <a:pt x="6553" y="14439"/>
                              </a:lnTo>
                              <a:lnTo>
                                <a:pt x="8483" y="14884"/>
                              </a:lnTo>
                              <a:lnTo>
                                <a:pt x="11163" y="14884"/>
                              </a:lnTo>
                              <a:lnTo>
                                <a:pt x="9969" y="18757"/>
                              </a:lnTo>
                              <a:lnTo>
                                <a:pt x="8559" y="21729"/>
                              </a:lnTo>
                              <a:lnTo>
                                <a:pt x="5283" y="25895"/>
                              </a:lnTo>
                              <a:lnTo>
                                <a:pt x="3568" y="27609"/>
                              </a:lnTo>
                              <a:lnTo>
                                <a:pt x="0" y="30289"/>
                              </a:lnTo>
                              <a:lnTo>
                                <a:pt x="304" y="30810"/>
                              </a:lnTo>
                              <a:lnTo>
                                <a:pt x="18757" y="7442"/>
                              </a:lnTo>
                              <a:lnTo>
                                <a:pt x="16967" y="2679"/>
                              </a:lnTo>
                              <a:lnTo>
                                <a:pt x="15176" y="1193"/>
                              </a:lnTo>
                              <a:lnTo>
                                <a:pt x="98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94.054993pt;margin-top:17.610758pt;width:1.5pt;height:2.450pt;mso-position-horizontal-relative:page;mso-position-vertical-relative:paragraph;z-index:-15904256" id="docshape2" coordorigin="7881,352" coordsize="30,49" path="m7897,352l7893,353,7887,357,7886,359,7885,363,7885,366,7886,370,7888,372,7891,375,7894,376,7899,376,7897,382,7895,386,7889,393,7887,396,7881,400,7882,401,7911,364,7908,356,7905,354,7897,35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12736">
                <wp:simplePos x="0" y="0"/>
                <wp:positionH relativeFrom="page">
                  <wp:posOffset>5354472</wp:posOffset>
                </wp:positionH>
                <wp:positionV relativeFrom="paragraph">
                  <wp:posOffset>349500</wp:posOffset>
                </wp:positionV>
                <wp:extent cx="16510" cy="4318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16510" cy="43180"/>
                        </a:xfrm>
                        <a:custGeom>
                          <a:avLst/>
                          <a:gdLst/>
                          <a:ahLst/>
                          <a:cxnLst/>
                          <a:rect l="l" t="t" r="r" b="b"/>
                          <a:pathLst>
                            <a:path w="16510" h="43180">
                              <a:moveTo>
                                <a:pt x="6997" y="26416"/>
                              </a:moveTo>
                              <a:lnTo>
                                <a:pt x="1333" y="29387"/>
                              </a:lnTo>
                              <a:lnTo>
                                <a:pt x="0" y="31623"/>
                              </a:lnTo>
                              <a:lnTo>
                                <a:pt x="292" y="37579"/>
                              </a:lnTo>
                              <a:lnTo>
                                <a:pt x="1638" y="39814"/>
                              </a:lnTo>
                              <a:lnTo>
                                <a:pt x="6692" y="42786"/>
                              </a:lnTo>
                              <a:lnTo>
                                <a:pt x="9220" y="42786"/>
                              </a:lnTo>
                              <a:lnTo>
                                <a:pt x="14287" y="39814"/>
                              </a:lnTo>
                              <a:lnTo>
                                <a:pt x="15621" y="37655"/>
                              </a:lnTo>
                              <a:lnTo>
                                <a:pt x="15925" y="31991"/>
                              </a:lnTo>
                              <a:lnTo>
                                <a:pt x="14732" y="29768"/>
                              </a:lnTo>
                              <a:lnTo>
                                <a:pt x="9677" y="26492"/>
                              </a:lnTo>
                              <a:lnTo>
                                <a:pt x="6997" y="26416"/>
                              </a:lnTo>
                              <a:close/>
                            </a:path>
                            <a:path w="16510" h="43180">
                              <a:moveTo>
                                <a:pt x="9740" y="0"/>
                              </a:moveTo>
                              <a:lnTo>
                                <a:pt x="7061" y="0"/>
                              </a:lnTo>
                              <a:lnTo>
                                <a:pt x="1714" y="2679"/>
                              </a:lnTo>
                              <a:lnTo>
                                <a:pt x="292" y="4762"/>
                              </a:lnTo>
                              <a:lnTo>
                                <a:pt x="0" y="10414"/>
                              </a:lnTo>
                              <a:lnTo>
                                <a:pt x="1117" y="12649"/>
                              </a:lnTo>
                              <a:lnTo>
                                <a:pt x="5880" y="15925"/>
                              </a:lnTo>
                              <a:lnTo>
                                <a:pt x="8636" y="16065"/>
                              </a:lnTo>
                              <a:lnTo>
                                <a:pt x="14884" y="13385"/>
                              </a:lnTo>
                              <a:lnTo>
                                <a:pt x="16446" y="11163"/>
                              </a:lnTo>
                              <a:lnTo>
                                <a:pt x="16354" y="4762"/>
                              </a:lnTo>
                              <a:lnTo>
                                <a:pt x="15100" y="2679"/>
                              </a:lnTo>
                              <a:lnTo>
                                <a:pt x="97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1.612pt;margin-top:27.519758pt;width:1.3pt;height:3.4pt;mso-position-horizontal-relative:page;mso-position-vertical-relative:paragraph;z-index:-15903744" id="docshape3" coordorigin="8432,550" coordsize="26,68" path="m8443,592l8434,597,8432,600,8433,610,8435,613,8443,618,8447,618,8455,613,8457,610,8457,601,8455,597,8447,592,8443,592xm8448,550l8443,550,8435,555,8433,558,8432,567,8434,570,8441,575,8446,576,8456,571,8458,568,8458,558,8456,555,8448,55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2736">
                <wp:simplePos x="0" y="0"/>
                <wp:positionH relativeFrom="page">
                  <wp:posOffset>6045390</wp:posOffset>
                </wp:positionH>
                <wp:positionV relativeFrom="paragraph">
                  <wp:posOffset>363864</wp:posOffset>
                </wp:positionV>
                <wp:extent cx="19050" cy="3111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19050" cy="31115"/>
                        </a:xfrm>
                        <a:custGeom>
                          <a:avLst/>
                          <a:gdLst/>
                          <a:ahLst/>
                          <a:cxnLst/>
                          <a:rect l="l" t="t" r="r" b="b"/>
                          <a:pathLst>
                            <a:path w="19050" h="31115">
                              <a:moveTo>
                                <a:pt x="9829" y="0"/>
                              </a:moveTo>
                              <a:lnTo>
                                <a:pt x="7594" y="368"/>
                              </a:lnTo>
                              <a:lnTo>
                                <a:pt x="4025" y="3048"/>
                              </a:lnTo>
                              <a:lnTo>
                                <a:pt x="2971" y="4394"/>
                              </a:lnTo>
                              <a:lnTo>
                                <a:pt x="2387" y="7073"/>
                              </a:lnTo>
                              <a:lnTo>
                                <a:pt x="2451" y="8483"/>
                              </a:lnTo>
                              <a:lnTo>
                                <a:pt x="3352" y="11455"/>
                              </a:lnTo>
                              <a:lnTo>
                                <a:pt x="4165" y="12649"/>
                              </a:lnTo>
                              <a:lnTo>
                                <a:pt x="6553" y="14439"/>
                              </a:lnTo>
                              <a:lnTo>
                                <a:pt x="8483" y="14884"/>
                              </a:lnTo>
                              <a:lnTo>
                                <a:pt x="11163" y="14884"/>
                              </a:lnTo>
                              <a:lnTo>
                                <a:pt x="9969" y="18757"/>
                              </a:lnTo>
                              <a:lnTo>
                                <a:pt x="8559" y="21729"/>
                              </a:lnTo>
                              <a:lnTo>
                                <a:pt x="5283" y="25895"/>
                              </a:lnTo>
                              <a:lnTo>
                                <a:pt x="3568" y="27609"/>
                              </a:lnTo>
                              <a:lnTo>
                                <a:pt x="0" y="30289"/>
                              </a:lnTo>
                              <a:lnTo>
                                <a:pt x="304" y="30810"/>
                              </a:lnTo>
                              <a:lnTo>
                                <a:pt x="18757" y="7442"/>
                              </a:lnTo>
                              <a:lnTo>
                                <a:pt x="16967" y="2679"/>
                              </a:lnTo>
                              <a:lnTo>
                                <a:pt x="15176" y="1193"/>
                              </a:lnTo>
                              <a:lnTo>
                                <a:pt x="98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6.015015pt;margin-top:28.650759pt;width:1.5pt;height:2.450pt;mso-position-horizontal-relative:page;mso-position-vertical-relative:paragraph;z-index:15732736" id="docshape4" coordorigin="9520,573" coordsize="30,49" path="m9536,573l9532,574,9527,578,9525,580,9524,584,9524,586,9526,591,9527,593,9531,596,9534,596,9538,596,9536,603,9534,607,9529,614,9526,616,9520,621,9521,622,9550,585,9547,577,9544,575,9536,573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13760">
                <wp:simplePos x="0" y="0"/>
                <wp:positionH relativeFrom="page">
                  <wp:posOffset>1787842</wp:posOffset>
                </wp:positionH>
                <wp:positionV relativeFrom="paragraph">
                  <wp:posOffset>502548</wp:posOffset>
                </wp:positionV>
                <wp:extent cx="19050" cy="3111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9050" cy="31115"/>
                        </a:xfrm>
                        <a:custGeom>
                          <a:avLst/>
                          <a:gdLst/>
                          <a:ahLst/>
                          <a:cxnLst/>
                          <a:rect l="l" t="t" r="r" b="b"/>
                          <a:pathLst>
                            <a:path w="19050" h="31115">
                              <a:moveTo>
                                <a:pt x="9829" y="0"/>
                              </a:moveTo>
                              <a:lnTo>
                                <a:pt x="7594" y="368"/>
                              </a:lnTo>
                              <a:lnTo>
                                <a:pt x="4025" y="3048"/>
                              </a:lnTo>
                              <a:lnTo>
                                <a:pt x="2971" y="4394"/>
                              </a:lnTo>
                              <a:lnTo>
                                <a:pt x="2387" y="7073"/>
                              </a:lnTo>
                              <a:lnTo>
                                <a:pt x="2451" y="8483"/>
                              </a:lnTo>
                              <a:lnTo>
                                <a:pt x="3352" y="11455"/>
                              </a:lnTo>
                              <a:lnTo>
                                <a:pt x="4165" y="12649"/>
                              </a:lnTo>
                              <a:lnTo>
                                <a:pt x="6553" y="14439"/>
                              </a:lnTo>
                              <a:lnTo>
                                <a:pt x="8483" y="14884"/>
                              </a:lnTo>
                              <a:lnTo>
                                <a:pt x="11163" y="14884"/>
                              </a:lnTo>
                              <a:lnTo>
                                <a:pt x="9969" y="18757"/>
                              </a:lnTo>
                              <a:lnTo>
                                <a:pt x="8559" y="21729"/>
                              </a:lnTo>
                              <a:lnTo>
                                <a:pt x="5283" y="25895"/>
                              </a:lnTo>
                              <a:lnTo>
                                <a:pt x="3568" y="27609"/>
                              </a:lnTo>
                              <a:lnTo>
                                <a:pt x="0" y="30289"/>
                              </a:lnTo>
                              <a:lnTo>
                                <a:pt x="304" y="30810"/>
                              </a:lnTo>
                              <a:lnTo>
                                <a:pt x="18757" y="7442"/>
                              </a:lnTo>
                              <a:lnTo>
                                <a:pt x="16967" y="2679"/>
                              </a:lnTo>
                              <a:lnTo>
                                <a:pt x="15176" y="1193"/>
                              </a:lnTo>
                              <a:lnTo>
                                <a:pt x="98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0.774994pt;margin-top:39.570759pt;width:1.5pt;height:2.450pt;mso-position-horizontal-relative:page;mso-position-vertical-relative:paragraph;z-index:-15902720" id="docshape5" coordorigin="2815,791" coordsize="30,49" path="m2831,791l2827,792,2822,796,2820,798,2819,803,2819,805,2821,809,2822,811,2826,814,2829,815,2833,815,2831,821,2829,826,2824,832,2821,835,2815,839,2816,840,2845,803,2842,796,2839,793,2831,791xe" filled="true" fillcolor="#000000" stroked="false">
                <v:path arrowok="t"/>
                <v:fill type="solid"/>
                <w10:wrap type="none"/>
              </v:shape>
            </w:pict>
          </mc:Fallback>
        </mc:AlternateContent>
      </w:r>
      <w:r>
        <w:rPr>
          <w:color w:val="231F20"/>
          <w:position w:val="1"/>
          <w:sz w:val="18"/>
        </w:rPr>
        <w:t>With the development and popularization of the internet technology, Computerized or Computer-Based Testing</w:t>
      </w:r>
      <w:r>
        <w:rPr>
          <w:color w:val="231F20"/>
          <w:spacing w:val="80"/>
          <w:position w:val="1"/>
          <w:sz w:val="18"/>
        </w:rPr>
        <w:t> </w:t>
      </w:r>
      <w:r>
        <w:rPr>
          <w:color w:val="231F20"/>
          <w:spacing w:val="20"/>
          <w:sz w:val="18"/>
        </w:rPr>
        <w:drawing>
          <wp:inline distT="0" distB="0" distL="0" distR="0">
            <wp:extent cx="31694" cy="89077"/>
            <wp:effectExtent l="0" t="0" r="0" b="0"/>
            <wp:docPr id="9" name="Image 9"/>
            <wp:cNvGraphicFramePr>
              <a:graphicFrameLocks/>
            </wp:cNvGraphicFramePr>
            <a:graphic>
              <a:graphicData uri="http://schemas.openxmlformats.org/drawingml/2006/picture">
                <pic:pic>
                  <pic:nvPicPr>
                    <pic:cNvPr id="9" name="Image 9"/>
                    <pic:cNvPicPr/>
                  </pic:nvPicPr>
                  <pic:blipFill>
                    <a:blip r:embed="rId10" cstate="print"/>
                    <a:stretch>
                      <a:fillRect/>
                    </a:stretch>
                  </pic:blipFill>
                  <pic:spPr>
                    <a:xfrm>
                      <a:off x="0" y="0"/>
                      <a:ext cx="31694" cy="89077"/>
                    </a:xfrm>
                    <a:prstGeom prst="rect">
                      <a:avLst/>
                    </a:prstGeom>
                  </pic:spPr>
                </pic:pic>
              </a:graphicData>
            </a:graphic>
          </wp:inline>
        </w:drawing>
      </w:r>
      <w:r>
        <w:rPr>
          <w:color w:val="231F20"/>
          <w:spacing w:val="20"/>
          <w:sz w:val="18"/>
        </w:rPr>
      </w:r>
      <w:r>
        <w:rPr>
          <w:color w:val="231F20"/>
          <w:position w:val="1"/>
          <w:sz w:val="18"/>
        </w:rPr>
        <w:t>CBT</w:t>
      </w:r>
      <w:r>
        <w:rPr>
          <w:color w:val="231F20"/>
          <w:spacing w:val="-19"/>
          <w:position w:val="1"/>
          <w:sz w:val="18"/>
        </w:rPr>
        <w:t> </w:t>
      </w:r>
      <w:r>
        <w:rPr>
          <w:color w:val="231F20"/>
          <w:spacing w:val="-21"/>
          <w:sz w:val="18"/>
        </w:rPr>
        <w:drawing>
          <wp:inline distT="0" distB="0" distL="0" distR="0">
            <wp:extent cx="32740" cy="90779"/>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1" cstate="print"/>
                    <a:stretch>
                      <a:fillRect/>
                    </a:stretch>
                  </pic:blipFill>
                  <pic:spPr>
                    <a:xfrm>
                      <a:off x="0" y="0"/>
                      <a:ext cx="32740" cy="90779"/>
                    </a:xfrm>
                    <a:prstGeom prst="rect">
                      <a:avLst/>
                    </a:prstGeom>
                  </pic:spPr>
                </pic:pic>
              </a:graphicData>
            </a:graphic>
          </wp:inline>
        </w:drawing>
      </w:r>
      <w:r>
        <w:rPr>
          <w:color w:val="231F20"/>
          <w:spacing w:val="-21"/>
          <w:sz w:val="18"/>
        </w:rPr>
      </w:r>
      <w:r>
        <w:rPr>
          <w:color w:val="231F20"/>
          <w:sz w:val="18"/>
        </w:rPr>
        <w:t> which help to improve the efficiency of evaluation and then to assess objectively and accurately</w:t>
        <w:tab/>
        <w:t>will</w:t>
      </w:r>
      <w:r>
        <w:rPr>
          <w:color w:val="231F20"/>
          <w:spacing w:val="-8"/>
          <w:sz w:val="18"/>
        </w:rPr>
        <w:t> </w:t>
      </w:r>
      <w:r>
        <w:rPr>
          <w:color w:val="231F20"/>
          <w:sz w:val="18"/>
        </w:rPr>
        <w:t>gradually</w:t>
      </w:r>
      <w:r>
        <w:rPr>
          <w:color w:val="231F20"/>
          <w:spacing w:val="-11"/>
          <w:sz w:val="18"/>
        </w:rPr>
        <w:t> </w:t>
      </w:r>
      <w:r>
        <w:rPr>
          <w:color w:val="231F20"/>
          <w:sz w:val="18"/>
        </w:rPr>
        <w:t>replace the</w:t>
      </w:r>
      <w:r>
        <w:rPr>
          <w:color w:val="231F20"/>
          <w:spacing w:val="40"/>
          <w:sz w:val="18"/>
        </w:rPr>
        <w:t> </w:t>
      </w:r>
      <w:r>
        <w:rPr>
          <w:color w:val="231F20"/>
          <w:sz w:val="18"/>
        </w:rPr>
        <w:t>traditional</w:t>
      </w:r>
      <w:r>
        <w:rPr>
          <w:color w:val="231F20"/>
          <w:spacing w:val="40"/>
          <w:sz w:val="18"/>
        </w:rPr>
        <w:t> </w:t>
      </w:r>
      <w:r>
        <w:rPr>
          <w:color w:val="231F20"/>
          <w:sz w:val="18"/>
        </w:rPr>
        <w:t>paper-based</w:t>
      </w:r>
      <w:r>
        <w:rPr>
          <w:color w:val="231F20"/>
          <w:spacing w:val="40"/>
          <w:sz w:val="18"/>
        </w:rPr>
        <w:t> </w:t>
      </w:r>
      <w:r>
        <w:rPr>
          <w:color w:val="231F20"/>
          <w:sz w:val="18"/>
        </w:rPr>
        <w:t>exam</w:t>
      </w:r>
      <w:r>
        <w:rPr>
          <w:color w:val="231F20"/>
          <w:spacing w:val="40"/>
          <w:sz w:val="18"/>
        </w:rPr>
        <w:t> </w:t>
      </w:r>
      <w:r>
        <w:rPr>
          <w:color w:val="231F20"/>
          <w:sz w:val="18"/>
        </w:rPr>
        <w:t>in</w:t>
      </w:r>
      <w:r>
        <w:rPr>
          <w:color w:val="231F20"/>
          <w:spacing w:val="40"/>
          <w:sz w:val="18"/>
        </w:rPr>
        <w:t> </w:t>
      </w:r>
      <w:r>
        <w:rPr>
          <w:color w:val="231F20"/>
          <w:sz w:val="18"/>
        </w:rPr>
        <w:t>many</w:t>
      </w:r>
      <w:r>
        <w:rPr>
          <w:color w:val="231F20"/>
          <w:spacing w:val="40"/>
          <w:sz w:val="18"/>
        </w:rPr>
        <w:t> </w:t>
      </w:r>
      <w:r>
        <w:rPr>
          <w:color w:val="231F20"/>
          <w:sz w:val="18"/>
        </w:rPr>
        <w:t>ways.</w:t>
      </w:r>
      <w:r>
        <w:rPr>
          <w:color w:val="231F20"/>
          <w:spacing w:val="80"/>
          <w:sz w:val="18"/>
        </w:rPr>
        <w:t> </w:t>
      </w:r>
      <w:r>
        <w:rPr>
          <w:color w:val="231F20"/>
          <w:sz w:val="18"/>
        </w:rPr>
        <w:t>This</w:t>
      </w:r>
      <w:r>
        <w:rPr>
          <w:color w:val="231F20"/>
          <w:spacing w:val="40"/>
          <w:sz w:val="18"/>
        </w:rPr>
        <w:t> </w:t>
      </w:r>
      <w:r>
        <w:rPr>
          <w:color w:val="231F20"/>
          <w:sz w:val="18"/>
        </w:rPr>
        <w:t>article</w:t>
      </w:r>
      <w:r>
        <w:rPr>
          <w:color w:val="231F20"/>
          <w:spacing w:val="40"/>
          <w:sz w:val="18"/>
        </w:rPr>
        <w:t> </w:t>
      </w:r>
      <w:r>
        <w:rPr>
          <w:color w:val="231F20"/>
          <w:sz w:val="18"/>
        </w:rPr>
        <w:t>focuses</w:t>
      </w:r>
      <w:r>
        <w:rPr>
          <w:color w:val="231F20"/>
          <w:spacing w:val="40"/>
          <w:sz w:val="18"/>
        </w:rPr>
        <w:t> </w:t>
      </w:r>
      <w:r>
        <w:rPr>
          <w:color w:val="231F20"/>
          <w:sz w:val="18"/>
        </w:rPr>
        <w:t>on</w:t>
      </w:r>
      <w:r>
        <w:rPr>
          <w:color w:val="231F20"/>
          <w:spacing w:val="40"/>
          <w:sz w:val="18"/>
        </w:rPr>
        <w:t> </w:t>
      </w:r>
      <w:r>
        <w:rPr>
          <w:color w:val="231F20"/>
          <w:sz w:val="18"/>
        </w:rPr>
        <w:t>four</w:t>
      </w:r>
      <w:r>
        <w:rPr>
          <w:color w:val="231F20"/>
          <w:spacing w:val="40"/>
          <w:sz w:val="18"/>
        </w:rPr>
        <w:t> </w:t>
      </w:r>
      <w:r>
        <w:rPr>
          <w:color w:val="231F20"/>
          <w:sz w:val="18"/>
        </w:rPr>
        <w:t>basic</w:t>
      </w:r>
      <w:r>
        <w:rPr>
          <w:color w:val="231F20"/>
          <w:spacing w:val="40"/>
          <w:sz w:val="18"/>
        </w:rPr>
        <w:t> </w:t>
      </w:r>
      <w:r>
        <w:rPr>
          <w:color w:val="231F20"/>
          <w:sz w:val="18"/>
        </w:rPr>
        <w:t>design</w:t>
      </w:r>
      <w:r>
        <w:rPr>
          <w:color w:val="231F20"/>
          <w:spacing w:val="40"/>
          <w:sz w:val="18"/>
        </w:rPr>
        <w:t> </w:t>
      </w:r>
      <w:r>
        <w:rPr>
          <w:color w:val="231F20"/>
          <w:sz w:val="18"/>
        </w:rPr>
        <w:t>factors</w:t>
        <w:tab/>
        <w:t>test</w:t>
      </w:r>
      <w:r>
        <w:rPr>
          <w:color w:val="231F20"/>
          <w:spacing w:val="40"/>
          <w:sz w:val="18"/>
        </w:rPr>
        <w:t> </w:t>
      </w:r>
      <w:r>
        <w:rPr>
          <w:color w:val="231F20"/>
          <w:sz w:val="18"/>
        </w:rPr>
        <w:t>format presentation</w:t>
      </w:r>
      <w:r>
        <w:rPr>
          <w:color w:val="231F20"/>
          <w:spacing w:val="40"/>
          <w:sz w:val="18"/>
        </w:rPr>
        <w:t> </w:t>
      </w:r>
      <w:r>
        <w:rPr>
          <w:color w:val="231F20"/>
          <w:sz w:val="18"/>
        </w:rPr>
        <w:t>of</w:t>
      </w:r>
      <w:r>
        <w:rPr>
          <w:color w:val="231F20"/>
          <w:spacing w:val="40"/>
          <w:sz w:val="18"/>
        </w:rPr>
        <w:t> </w:t>
      </w:r>
      <w:r>
        <w:rPr>
          <w:color w:val="231F20"/>
          <w:sz w:val="18"/>
        </w:rPr>
        <w:t>test</w:t>
      </w:r>
      <w:r>
        <w:rPr>
          <w:color w:val="231F20"/>
          <w:spacing w:val="40"/>
          <w:sz w:val="18"/>
        </w:rPr>
        <w:t> </w:t>
      </w:r>
      <w:r>
        <w:rPr>
          <w:color w:val="231F20"/>
          <w:sz w:val="18"/>
        </w:rPr>
        <w:t>items</w:t>
        <w:tab/>
        <w:t>the</w:t>
      </w:r>
      <w:r>
        <w:rPr>
          <w:color w:val="231F20"/>
          <w:spacing w:val="40"/>
          <w:sz w:val="18"/>
        </w:rPr>
        <w:t> </w:t>
      </w:r>
      <w:r>
        <w:rPr>
          <w:color w:val="231F20"/>
          <w:sz w:val="18"/>
        </w:rPr>
        <w:t>ability</w:t>
      </w:r>
      <w:r>
        <w:rPr>
          <w:color w:val="231F20"/>
          <w:spacing w:val="39"/>
          <w:sz w:val="18"/>
        </w:rPr>
        <w:t> </w:t>
      </w:r>
      <w:r>
        <w:rPr>
          <w:color w:val="231F20"/>
          <w:sz w:val="18"/>
        </w:rPr>
        <w:t>estimation</w:t>
      </w:r>
      <w:r>
        <w:rPr>
          <w:color w:val="231F20"/>
          <w:spacing w:val="40"/>
          <w:sz w:val="18"/>
        </w:rPr>
        <w:t> </w:t>
      </w:r>
      <w:r>
        <w:rPr>
          <w:color w:val="231F20"/>
          <w:sz w:val="18"/>
        </w:rPr>
        <w:t>and</w:t>
      </w:r>
      <w:r>
        <w:rPr>
          <w:color w:val="231F20"/>
          <w:spacing w:val="40"/>
          <w:sz w:val="18"/>
        </w:rPr>
        <w:t> </w:t>
      </w:r>
      <w:r>
        <w:rPr>
          <w:color w:val="231F20"/>
          <w:sz w:val="18"/>
        </w:rPr>
        <w:t>performance</w:t>
      </w:r>
      <w:r>
        <w:rPr>
          <w:color w:val="231F20"/>
          <w:spacing w:val="40"/>
          <w:sz w:val="18"/>
        </w:rPr>
        <w:t> </w:t>
      </w:r>
      <w:r>
        <w:rPr>
          <w:color w:val="231F20"/>
          <w:sz w:val="18"/>
        </w:rPr>
        <w:t>report.</w:t>
      </w:r>
      <w:r>
        <w:rPr>
          <w:color w:val="231F20"/>
          <w:spacing w:val="40"/>
          <w:sz w:val="18"/>
        </w:rPr>
        <w:t> </w:t>
      </w:r>
      <w:r>
        <w:rPr>
          <w:color w:val="231F20"/>
          <w:sz w:val="18"/>
        </w:rPr>
        <w:t>In</w:t>
      </w:r>
      <w:r>
        <w:rPr>
          <w:color w:val="231F20"/>
          <w:spacing w:val="40"/>
          <w:sz w:val="18"/>
        </w:rPr>
        <w:t> </w:t>
      </w:r>
      <w:r>
        <w:rPr>
          <w:color w:val="231F20"/>
          <w:sz w:val="18"/>
        </w:rPr>
        <w:t>practical</w:t>
      </w:r>
      <w:r>
        <w:rPr>
          <w:color w:val="231F20"/>
          <w:spacing w:val="40"/>
          <w:sz w:val="18"/>
        </w:rPr>
        <w:t> </w:t>
      </w:r>
      <w:r>
        <w:rPr>
          <w:color w:val="231F20"/>
          <w:sz w:val="18"/>
        </w:rPr>
        <w:t>applications,</w:t>
      </w:r>
      <w:r>
        <w:rPr>
          <w:color w:val="231F20"/>
          <w:spacing w:val="40"/>
          <w:sz w:val="18"/>
        </w:rPr>
        <w:t> </w:t>
      </w:r>
      <w:r>
        <w:rPr>
          <w:color w:val="231F20"/>
          <w:sz w:val="18"/>
        </w:rPr>
        <w:t>design</w:t>
      </w:r>
      <w:r>
        <w:rPr>
          <w:color w:val="231F20"/>
          <w:spacing w:val="40"/>
          <w:sz w:val="18"/>
        </w:rPr>
        <w:t> </w:t>
      </w:r>
      <w:r>
        <w:rPr>
          <w:color w:val="231F20"/>
          <w:sz w:val="18"/>
        </w:rPr>
        <w:t>of</w:t>
      </w:r>
      <w:r>
        <w:rPr>
          <w:color w:val="231F20"/>
          <w:spacing w:val="40"/>
          <w:sz w:val="18"/>
        </w:rPr>
        <w:t> </w:t>
      </w:r>
      <w:r>
        <w:rPr>
          <w:color w:val="231F20"/>
          <w:sz w:val="18"/>
        </w:rPr>
        <w:t>the examination is to optimize the design of these four basic components, to maximize the advantages of the computer and to meet requirements of tests.</w:t>
      </w:r>
    </w:p>
    <w:p>
      <w:pPr>
        <w:pStyle w:val="BodyText"/>
        <w:spacing w:before="16"/>
        <w:rPr>
          <w:sz w:val="18"/>
        </w:rPr>
      </w:pPr>
    </w:p>
    <w:p>
      <w:pPr>
        <w:spacing w:line="201" w:lineRule="exact" w:before="0"/>
        <w:ind w:left="324" w:right="0" w:firstLine="0"/>
        <w:jc w:val="left"/>
        <w:rPr>
          <w:sz w:val="16"/>
        </w:rPr>
      </w:pPr>
      <w:r>
        <w:rPr/>
        <mc:AlternateContent>
          <mc:Choice Requires="wps">
            <w:drawing>
              <wp:anchor distT="0" distB="0" distL="0" distR="0" allowOverlap="1" layoutInCell="1" locked="0" behindDoc="1" simplePos="0" relativeHeight="487411200">
                <wp:simplePos x="0" y="0"/>
                <wp:positionH relativeFrom="page">
                  <wp:posOffset>530617</wp:posOffset>
                </wp:positionH>
                <wp:positionV relativeFrom="paragraph">
                  <wp:posOffset>-1022</wp:posOffset>
                </wp:positionV>
                <wp:extent cx="5431155" cy="2870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431155"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w:t>
                            </w:r>
                            <w:r>
                              <w:rPr>
                                <w:color w:val="231F20"/>
                                <w:spacing w:val="-3"/>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3"/>
                              </w:rPr>
                              <w:t> </w:t>
                            </w:r>
                            <w:r>
                              <w:rPr>
                                <w:color w:val="231F20"/>
                              </w:rPr>
                              <w:t>rev</w:t>
                            </w:r>
                            <w:hyperlink r:id="rId12">
                              <w:r>
                                <w:rPr>
                                  <w:color w:val="231F20"/>
                                </w:rPr>
                                <w:t>iew</w:t>
                              </w:r>
                              <w:r>
                                <w:rPr>
                                  <w:color w:val="231F20"/>
                                  <w:spacing w:val="-6"/>
                                </w:rPr>
                                <w:t> </w:t>
                              </w:r>
                              <w:r>
                                <w:rPr>
                                  <w:color w:val="231F20"/>
                                </w:rPr>
                                <w:t>under</w:t>
                              </w:r>
                              <w:r>
                                <w:rPr>
                                  <w:color w:val="231F20"/>
                                  <w:spacing w:val="-3"/>
                                </w:rPr>
                                <w:t> </w:t>
                              </w:r>
                              <w:r>
                                <w:rPr>
                                  <w:color w:val="231F20"/>
                                </w:rPr>
                                <w:t>responsi</w:t>
                              </w:r>
                            </w:hyperlink>
                            <w:r>
                              <w:rPr>
                                <w:color w:val="231F20"/>
                              </w:rPr>
                              <w:t>bility</w:t>
                            </w:r>
                            <w:r>
                              <w:rPr>
                                <w:color w:val="231F20"/>
                                <w:spacing w:val="-7"/>
                              </w:rPr>
                              <w:t> </w:t>
                            </w:r>
                            <w:r>
                              <w:rPr>
                                <w:color w:val="231F20"/>
                              </w:rPr>
                              <w:t>of</w:t>
                            </w:r>
                            <w:r>
                              <w:rPr>
                                <w:color w:val="231F20"/>
                                <w:spacing w:val="-2"/>
                              </w:rPr>
                              <w:t> </w:t>
                            </w:r>
                            <w:r>
                              <w:rPr>
                                <w:color w:val="231F20"/>
                              </w:rPr>
                              <w:t>American</w:t>
                            </w:r>
                            <w:r>
                              <w:rPr>
                                <w:color w:val="231F20"/>
                                <w:spacing w:val="-1"/>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1.780899pt;margin-top:-.080489pt;width:427.65pt;height:22.6pt;mso-position-horizontal-relative:page;mso-position-vertical-relative:paragraph;z-index:-15905280" type="#_x0000_t202" id="docshape6" filled="false" stroked="false">
                <v:textbox inset="0,0,0,0">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w:t>
                      </w:r>
                      <w:r>
                        <w:rPr>
                          <w:color w:val="231F20"/>
                          <w:spacing w:val="-3"/>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3"/>
                        </w:rPr>
                        <w:t> </w:t>
                      </w:r>
                      <w:r>
                        <w:rPr>
                          <w:color w:val="231F20"/>
                        </w:rPr>
                        <w:t>rev</w:t>
                      </w:r>
                      <w:hyperlink r:id="rId12">
                        <w:r>
                          <w:rPr>
                            <w:color w:val="231F20"/>
                          </w:rPr>
                          <w:t>iew</w:t>
                        </w:r>
                        <w:r>
                          <w:rPr>
                            <w:color w:val="231F20"/>
                            <w:spacing w:val="-6"/>
                          </w:rPr>
                          <w:t> </w:t>
                        </w:r>
                        <w:r>
                          <w:rPr>
                            <w:color w:val="231F20"/>
                          </w:rPr>
                          <w:t>under</w:t>
                        </w:r>
                        <w:r>
                          <w:rPr>
                            <w:color w:val="231F20"/>
                            <w:spacing w:val="-3"/>
                          </w:rPr>
                          <w:t> </w:t>
                        </w:r>
                        <w:r>
                          <w:rPr>
                            <w:color w:val="231F20"/>
                          </w:rPr>
                          <w:t>responsi</w:t>
                        </w:r>
                      </w:hyperlink>
                      <w:r>
                        <w:rPr>
                          <w:color w:val="231F20"/>
                        </w:rPr>
                        <w:t>bility</w:t>
                      </w:r>
                      <w:r>
                        <w:rPr>
                          <w:color w:val="231F20"/>
                          <w:spacing w:val="-7"/>
                        </w:rPr>
                        <w:t> </w:t>
                      </w:r>
                      <w:r>
                        <w:rPr>
                          <w:color w:val="231F20"/>
                        </w:rPr>
                        <w:t>of</w:t>
                      </w:r>
                      <w:r>
                        <w:rPr>
                          <w:color w:val="231F20"/>
                          <w:spacing w:val="-2"/>
                        </w:rPr>
                        <w:t> </w:t>
                      </w:r>
                      <w:r>
                        <w:rPr>
                          <w:color w:val="231F20"/>
                        </w:rPr>
                        <w:t>American</w:t>
                      </w:r>
                      <w:r>
                        <w:rPr>
                          <w:color w:val="231F20"/>
                          <w:spacing w:val="-1"/>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414784">
                <wp:simplePos x="0" y="0"/>
                <wp:positionH relativeFrom="page">
                  <wp:posOffset>536397</wp:posOffset>
                </wp:positionH>
                <wp:positionV relativeFrom="paragraph">
                  <wp:posOffset>-73783</wp:posOffset>
                </wp:positionV>
                <wp:extent cx="5962015" cy="39370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5962015" cy="393700"/>
                        </a:xfrm>
                        <a:custGeom>
                          <a:avLst/>
                          <a:gdLst/>
                          <a:ahLst/>
                          <a:cxnLst/>
                          <a:rect l="l" t="t" r="r" b="b"/>
                          <a:pathLst>
                            <a:path w="5962015" h="393700">
                              <a:moveTo>
                                <a:pt x="5961595" y="0"/>
                              </a:moveTo>
                              <a:lnTo>
                                <a:pt x="0" y="0"/>
                              </a:lnTo>
                              <a:lnTo>
                                <a:pt x="0" y="393433"/>
                              </a:lnTo>
                              <a:lnTo>
                                <a:pt x="5961595" y="393433"/>
                              </a:lnTo>
                              <a:lnTo>
                                <a:pt x="59615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2.236pt;margin-top:-5.809721pt;width:469.417pt;height:30.979pt;mso-position-horizontal-relative:page;mso-position-vertical-relative:paragraph;z-index:-15901696" id="docshape7"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2"/>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2">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1" w:lineRule="exact" w:before="0"/>
        <w:ind w:left="324"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119"/>
        <w:rPr>
          <w:sz w:val="16"/>
        </w:rPr>
      </w:pPr>
    </w:p>
    <w:p>
      <w:pPr>
        <w:spacing w:before="0"/>
        <w:ind w:left="315" w:right="0" w:firstLine="0"/>
        <w:jc w:val="left"/>
        <w:rPr>
          <w:sz w:val="16"/>
        </w:rPr>
      </w:pPr>
      <w:r>
        <w:rPr>
          <w:i/>
          <w:color w:val="231F20"/>
          <w:position w:val="1"/>
          <w:sz w:val="16"/>
        </w:rPr>
        <w:t>Keywords</w:t>
      </w:r>
      <w:r>
        <w:rPr>
          <w:i/>
          <w:color w:val="231F20"/>
          <w:spacing w:val="-27"/>
          <w:position w:val="1"/>
          <w:sz w:val="16"/>
        </w:rPr>
        <w:t> </w:t>
      </w:r>
      <w:r>
        <w:rPr>
          <w:i/>
          <w:color w:val="231F20"/>
          <w:spacing w:val="-25"/>
          <w:sz w:val="16"/>
        </w:rPr>
        <w:drawing>
          <wp:inline distT="0" distB="0" distL="0" distR="0">
            <wp:extent cx="26327" cy="45338"/>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3" cstate="print"/>
                    <a:stretch>
                      <a:fillRect/>
                    </a:stretch>
                  </pic:blipFill>
                  <pic:spPr>
                    <a:xfrm>
                      <a:off x="0" y="0"/>
                      <a:ext cx="26327" cy="45338"/>
                    </a:xfrm>
                    <a:prstGeom prst="rect">
                      <a:avLst/>
                    </a:prstGeom>
                  </pic:spPr>
                </pic:pic>
              </a:graphicData>
            </a:graphic>
          </wp:inline>
        </w:drawing>
      </w:r>
      <w:r>
        <w:rPr>
          <w:i/>
          <w:color w:val="231F20"/>
          <w:spacing w:val="-25"/>
          <w:sz w:val="16"/>
        </w:rPr>
      </w:r>
      <w:r>
        <w:rPr>
          <w:color w:val="231F20"/>
          <w:spacing w:val="66"/>
          <w:position w:val="1"/>
          <w:sz w:val="16"/>
        </w:rPr>
        <w:t> </w:t>
      </w:r>
      <w:r>
        <w:rPr>
          <w:color w:val="231F20"/>
          <w:position w:val="1"/>
          <w:sz w:val="16"/>
        </w:rPr>
        <w:t>Computerized</w:t>
      </w:r>
      <w:r>
        <w:rPr>
          <w:color w:val="231F20"/>
          <w:spacing w:val="-4"/>
          <w:position w:val="1"/>
          <w:sz w:val="16"/>
        </w:rPr>
        <w:t> </w:t>
      </w:r>
      <w:r>
        <w:rPr>
          <w:color w:val="231F20"/>
          <w:position w:val="1"/>
          <w:sz w:val="16"/>
        </w:rPr>
        <w:t>Testing.</w:t>
      </w:r>
      <w:r>
        <w:rPr>
          <w:color w:val="231F20"/>
          <w:spacing w:val="-5"/>
          <w:position w:val="1"/>
          <w:sz w:val="16"/>
        </w:rPr>
        <w:t> </w:t>
      </w:r>
      <w:r>
        <w:rPr>
          <w:color w:val="231F20"/>
          <w:position w:val="1"/>
          <w:sz w:val="16"/>
        </w:rPr>
        <w:t>Test</w:t>
      </w:r>
      <w:r>
        <w:rPr>
          <w:color w:val="231F20"/>
          <w:spacing w:val="-5"/>
          <w:position w:val="1"/>
          <w:sz w:val="16"/>
        </w:rPr>
        <w:t> </w:t>
      </w:r>
      <w:r>
        <w:rPr>
          <w:color w:val="231F20"/>
          <w:position w:val="1"/>
          <w:sz w:val="16"/>
        </w:rPr>
        <w:t>library.</w:t>
      </w:r>
      <w:r>
        <w:rPr>
          <w:color w:val="231F20"/>
          <w:spacing w:val="-4"/>
          <w:position w:val="1"/>
          <w:sz w:val="16"/>
        </w:rPr>
        <w:t> </w:t>
      </w:r>
      <w:r>
        <w:rPr>
          <w:color w:val="231F20"/>
          <w:position w:val="1"/>
          <w:sz w:val="16"/>
        </w:rPr>
        <w:t>Adaptive</w:t>
      </w:r>
      <w:r>
        <w:rPr>
          <w:color w:val="231F20"/>
          <w:spacing w:val="-7"/>
          <w:position w:val="1"/>
          <w:sz w:val="16"/>
        </w:rPr>
        <w:t> </w:t>
      </w:r>
      <w:r>
        <w:rPr>
          <w:color w:val="231F20"/>
          <w:position w:val="1"/>
          <w:sz w:val="16"/>
        </w:rPr>
        <w:t>testing</w:t>
      </w:r>
      <w:r>
        <w:rPr>
          <w:color w:val="231F20"/>
          <w:spacing w:val="-5"/>
          <w:position w:val="1"/>
          <w:sz w:val="16"/>
        </w:rPr>
        <w:t> </w:t>
      </w:r>
      <w:r>
        <w:rPr>
          <w:color w:val="231F20"/>
          <w:position w:val="1"/>
          <w:sz w:val="16"/>
        </w:rPr>
        <w:t>.Design</w:t>
      </w:r>
      <w:r>
        <w:rPr>
          <w:color w:val="231F20"/>
          <w:spacing w:val="-6"/>
          <w:position w:val="1"/>
          <w:sz w:val="16"/>
        </w:rPr>
        <w:t> </w:t>
      </w:r>
      <w:r>
        <w:rPr>
          <w:color w:val="231F20"/>
          <w:spacing w:val="-2"/>
          <w:position w:val="1"/>
          <w:sz w:val="16"/>
        </w:rPr>
        <w:t>patterns</w:t>
      </w:r>
    </w:p>
    <w:p>
      <w:pPr>
        <w:pStyle w:val="BodyText"/>
        <w:spacing w:before="2"/>
        <w:rPr>
          <w:sz w:val="15"/>
        </w:rPr>
      </w:pPr>
      <w:r>
        <w:rPr/>
        <mc:AlternateContent>
          <mc:Choice Requires="wps">
            <w:drawing>
              <wp:anchor distT="0" distB="0" distL="0" distR="0" allowOverlap="1" layoutInCell="1" locked="0" behindDoc="1" simplePos="0" relativeHeight="487588864">
                <wp:simplePos x="0" y="0"/>
                <wp:positionH relativeFrom="page">
                  <wp:posOffset>512330</wp:posOffset>
                </wp:positionH>
                <wp:positionV relativeFrom="paragraph">
                  <wp:posOffset>126221</wp:posOffset>
                </wp:positionV>
                <wp:extent cx="5654040" cy="635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341pt;margin-top:9.938716pt;width:445.2pt;height:.48pt;mso-position-horizontal-relative:page;mso-position-vertical-relative:paragraph;z-index:-15727616;mso-wrap-distance-left:0;mso-wrap-distance-right:0" id="docshape8" filled="true" fillcolor="#000000" stroked="false">
                <v:fill type="solid"/>
                <w10:wrap type="topAndBottom"/>
              </v:rect>
            </w:pict>
          </mc:Fallback>
        </mc:AlternateContent>
      </w:r>
    </w:p>
    <w:p>
      <w:pPr>
        <w:pStyle w:val="BodyText"/>
      </w:pPr>
    </w:p>
    <w:p>
      <w:pPr>
        <w:pStyle w:val="BodyText"/>
      </w:pPr>
    </w:p>
    <w:p>
      <w:pPr>
        <w:pStyle w:val="BodyText"/>
      </w:pPr>
    </w:p>
    <w:p>
      <w:pPr>
        <w:pStyle w:val="BodyText"/>
      </w:pPr>
    </w:p>
    <w:p>
      <w:pPr>
        <w:pStyle w:val="BodyText"/>
      </w:pPr>
    </w:p>
    <w:p>
      <w:pPr>
        <w:pStyle w:val="BodyText"/>
        <w:spacing w:before="189"/>
      </w:pPr>
      <w:r>
        <w:rPr/>
        <mc:AlternateContent>
          <mc:Choice Requires="wps">
            <w:drawing>
              <wp:anchor distT="0" distB="0" distL="0" distR="0" allowOverlap="1" layoutInCell="1" locked="0" behindDoc="1" simplePos="0" relativeHeight="487589376">
                <wp:simplePos x="0" y="0"/>
                <wp:positionH relativeFrom="page">
                  <wp:posOffset>538858</wp:posOffset>
                </wp:positionH>
                <wp:positionV relativeFrom="paragraph">
                  <wp:posOffset>281646</wp:posOffset>
                </wp:positionV>
                <wp:extent cx="54165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2.429798pt;margin-top:22.176884pt;width:42.65pt;height:.1pt;mso-position-horizontal-relative:page;mso-position-vertical-relative:paragraph;z-index:-15727104;mso-wrap-distance-left:0;mso-wrap-distance-right:0" id="docshape9" coordorigin="849,444" coordsize="853,0" path="m849,444l1702,444e" filled="false" stroked="true" strokeweight=".401989pt" strokecolor="#1f1e20">
                <v:path arrowok="t"/>
                <v:stroke dashstyle="solid"/>
                <w10:wrap type="topAndBottom"/>
              </v:shape>
            </w:pict>
          </mc:Fallback>
        </mc:AlternateContent>
      </w:r>
    </w:p>
    <w:p>
      <w:pPr>
        <w:pStyle w:val="BodyText"/>
        <w:rPr>
          <w:sz w:val="16"/>
        </w:rPr>
      </w:pPr>
    </w:p>
    <w:p>
      <w:pPr>
        <w:pStyle w:val="BodyText"/>
        <w:spacing w:before="122"/>
        <w:rPr>
          <w:sz w:val="16"/>
        </w:rPr>
      </w:pPr>
    </w:p>
    <w:p>
      <w:pPr>
        <w:spacing w:before="0"/>
        <w:ind w:left="555" w:right="0" w:firstLine="0"/>
        <w:jc w:val="left"/>
        <w:rPr>
          <w:sz w:val="16"/>
        </w:rPr>
      </w:pPr>
      <w:r>
        <w:rPr>
          <w:color w:val="231F20"/>
          <w:sz w:val="16"/>
          <w:vertAlign w:val="superscript"/>
        </w:rPr>
        <w:t>*</w:t>
      </w:r>
      <w:r>
        <w:rPr>
          <w:color w:val="231F20"/>
          <w:spacing w:val="-3"/>
          <w:sz w:val="16"/>
          <w:vertAlign w:val="baseline"/>
        </w:rPr>
        <w:t> </w:t>
      </w:r>
      <w:r>
        <w:rPr>
          <w:color w:val="231F20"/>
          <w:sz w:val="16"/>
          <w:vertAlign w:val="baseline"/>
        </w:rPr>
        <w:t>Chanjuan</w:t>
      </w:r>
      <w:r>
        <w:rPr>
          <w:color w:val="231F20"/>
          <w:spacing w:val="-2"/>
          <w:sz w:val="16"/>
          <w:vertAlign w:val="baseline"/>
        </w:rPr>
        <w:t> </w:t>
      </w:r>
      <w:r>
        <w:rPr>
          <w:color w:val="231F20"/>
          <w:sz w:val="16"/>
          <w:vertAlign w:val="baseline"/>
        </w:rPr>
        <w:t>Liu,</w:t>
      </w:r>
      <w:r>
        <w:rPr>
          <w:color w:val="231F20"/>
          <w:spacing w:val="-2"/>
          <w:sz w:val="16"/>
          <w:vertAlign w:val="baseline"/>
        </w:rPr>
        <w:t> </w:t>
      </w:r>
      <w:r>
        <w:rPr>
          <w:color w:val="231F20"/>
          <w:sz w:val="16"/>
          <w:vertAlign w:val="baseline"/>
        </w:rPr>
        <w:t>Jiaxia</w:t>
      </w:r>
      <w:r>
        <w:rPr>
          <w:color w:val="231F20"/>
          <w:spacing w:val="-3"/>
          <w:sz w:val="16"/>
          <w:vertAlign w:val="baseline"/>
        </w:rPr>
        <w:t> </w:t>
      </w:r>
      <w:r>
        <w:rPr>
          <w:color w:val="231F20"/>
          <w:spacing w:val="-5"/>
          <w:sz w:val="16"/>
          <w:vertAlign w:val="baseline"/>
        </w:rPr>
        <w:t>Li</w:t>
      </w:r>
    </w:p>
    <w:p>
      <w:pPr>
        <w:spacing w:before="16"/>
        <w:ind w:left="555" w:right="0" w:firstLine="0"/>
        <w:jc w:val="left"/>
        <w:rPr>
          <w:sz w:val="16"/>
        </w:rPr>
      </w:pPr>
      <w:r>
        <w:rPr>
          <w:color w:val="231F20"/>
          <w:sz w:val="16"/>
        </w:rPr>
        <w:t>Tel</w:t>
      </w:r>
      <w:r>
        <w:rPr>
          <w:color w:val="231F20"/>
          <w:spacing w:val="-7"/>
          <w:sz w:val="16"/>
        </w:rPr>
        <w:t> </w:t>
      </w:r>
      <w:r>
        <w:rPr>
          <w:color w:val="231F20"/>
          <w:sz w:val="16"/>
        </w:rPr>
        <w:t>0086+538</w:t>
      </w:r>
      <w:r>
        <w:rPr>
          <w:color w:val="231F20"/>
          <w:spacing w:val="-6"/>
          <w:sz w:val="16"/>
        </w:rPr>
        <w:t> </w:t>
      </w:r>
      <w:r>
        <w:rPr>
          <w:color w:val="231F20"/>
          <w:sz w:val="16"/>
        </w:rPr>
        <w:t>3076263</w:t>
      </w:r>
      <w:r>
        <w:rPr>
          <w:color w:val="231F20"/>
          <w:spacing w:val="31"/>
          <w:sz w:val="16"/>
        </w:rPr>
        <w:t> </w:t>
      </w:r>
      <w:r>
        <w:rPr>
          <w:color w:val="231F20"/>
          <w:sz w:val="16"/>
        </w:rPr>
        <w:t>Fax0086+538</w:t>
      </w:r>
      <w:r>
        <w:rPr>
          <w:color w:val="231F20"/>
          <w:spacing w:val="-6"/>
          <w:sz w:val="16"/>
        </w:rPr>
        <w:t> </w:t>
      </w:r>
      <w:r>
        <w:rPr>
          <w:color w:val="231F20"/>
          <w:spacing w:val="-2"/>
          <w:sz w:val="16"/>
        </w:rPr>
        <w:t>3076263</w:t>
      </w:r>
    </w:p>
    <w:p>
      <w:pPr>
        <w:spacing w:before="17"/>
        <w:ind w:left="555" w:right="0" w:firstLine="0"/>
        <w:jc w:val="left"/>
        <w:rPr>
          <w:sz w:val="16"/>
        </w:rPr>
      </w:pPr>
      <w:r>
        <w:rPr>
          <w:color w:val="231F20"/>
          <w:spacing w:val="-2"/>
          <w:sz w:val="16"/>
        </w:rPr>
        <w:t>echochanjuan@sina.com,lijiaxia@126.com</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1"/>
        <w:rPr>
          <w:sz w:val="16"/>
        </w:rPr>
      </w:pPr>
    </w:p>
    <w:p>
      <w:pPr>
        <w:spacing w:line="259" w:lineRule="auto" w:before="0"/>
        <w:ind w:left="103" w:right="2492"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8"/>
          <w:sz w:val="16"/>
        </w:rPr>
        <w:t> </w:t>
      </w:r>
      <w:r>
        <w:rPr>
          <w:sz w:val="16"/>
        </w:rPr>
        <w:t>Open access under</w:t>
      </w:r>
      <w:r>
        <w:rPr>
          <w:spacing w:val="-1"/>
          <w:sz w:val="16"/>
        </w:rPr>
        <w:t> </w:t>
      </w:r>
      <w:hyperlink r:id="rId12">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doi:10.1016/j.aasri.2012.11.018</w:t>
      </w:r>
    </w:p>
    <w:p>
      <w:pPr>
        <w:spacing w:after="0" w:line="259" w:lineRule="auto"/>
        <w:jc w:val="left"/>
        <w:rPr>
          <w:sz w:val="16"/>
        </w:rPr>
        <w:sectPr>
          <w:footerReference w:type="default" r:id="rId5"/>
          <w:type w:val="continuous"/>
          <w:pgSz w:w="10890" w:h="14860"/>
          <w:pgMar w:header="0" w:footer="0" w:top="780" w:bottom="280" w:left="520" w:right="540"/>
          <w:pgNumType w:start="101"/>
        </w:sectPr>
      </w:pPr>
    </w:p>
    <w:p>
      <w:pPr>
        <w:pStyle w:val="BodyText"/>
        <w:spacing w:before="157"/>
      </w:pPr>
    </w:p>
    <w:p>
      <w:pPr>
        <w:pStyle w:val="Heading1"/>
        <w:numPr>
          <w:ilvl w:val="0"/>
          <w:numId w:val="1"/>
        </w:numPr>
        <w:tabs>
          <w:tab w:pos="498" w:val="left" w:leader="none"/>
        </w:tabs>
        <w:spacing w:line="240" w:lineRule="auto" w:before="0" w:after="0"/>
        <w:ind w:left="498" w:right="0" w:hanging="205"/>
        <w:jc w:val="left"/>
      </w:pPr>
      <w:r>
        <w:rPr>
          <w:color w:val="231F20"/>
          <w:spacing w:val="-2"/>
        </w:rPr>
        <w:t>Introduction</w:t>
      </w:r>
    </w:p>
    <w:p>
      <w:pPr>
        <w:pStyle w:val="BodyText"/>
        <w:spacing w:before="22"/>
        <w:rPr>
          <w:b/>
        </w:rPr>
      </w:pPr>
    </w:p>
    <w:p>
      <w:pPr>
        <w:pStyle w:val="ListParagraph"/>
        <w:numPr>
          <w:ilvl w:val="1"/>
          <w:numId w:val="1"/>
        </w:numPr>
        <w:tabs>
          <w:tab w:pos="645" w:val="left" w:leader="none"/>
          <w:tab w:pos="2261" w:val="left" w:leader="none"/>
        </w:tabs>
        <w:spacing w:line="240" w:lineRule="auto" w:before="0" w:after="0"/>
        <w:ind w:left="645" w:right="0" w:hanging="352"/>
        <w:jc w:val="left"/>
        <w:rPr>
          <w:i/>
          <w:sz w:val="20"/>
        </w:rPr>
      </w:pPr>
      <w:r>
        <w:rPr/>
        <mc:AlternateContent>
          <mc:Choice Requires="wps">
            <w:drawing>
              <wp:anchor distT="0" distB="0" distL="0" distR="0" allowOverlap="1" layoutInCell="1" locked="0" behindDoc="1" simplePos="0" relativeHeight="487415296">
                <wp:simplePos x="0" y="0"/>
                <wp:positionH relativeFrom="page">
                  <wp:posOffset>1653324</wp:posOffset>
                </wp:positionH>
                <wp:positionV relativeFrom="paragraph">
                  <wp:posOffset>90143</wp:posOffset>
                </wp:positionV>
                <wp:extent cx="29209" cy="3429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29209" cy="34290"/>
                        </a:xfrm>
                        <a:custGeom>
                          <a:avLst/>
                          <a:gdLst/>
                          <a:ahLst/>
                          <a:cxnLst/>
                          <a:rect l="l" t="t" r="r" b="b"/>
                          <a:pathLst>
                            <a:path w="29209" h="34290">
                              <a:moveTo>
                                <a:pt x="22047" y="0"/>
                              </a:moveTo>
                              <a:lnTo>
                                <a:pt x="10655" y="12687"/>
                              </a:lnTo>
                              <a:lnTo>
                                <a:pt x="11112" y="13995"/>
                              </a:lnTo>
                              <a:lnTo>
                                <a:pt x="13093" y="15976"/>
                              </a:lnTo>
                              <a:lnTo>
                                <a:pt x="15074" y="16471"/>
                              </a:lnTo>
                              <a:lnTo>
                                <a:pt x="18033" y="16471"/>
                              </a:lnTo>
                              <a:lnTo>
                                <a:pt x="15290" y="20751"/>
                              </a:lnTo>
                              <a:lnTo>
                                <a:pt x="12623" y="24053"/>
                              </a:lnTo>
                              <a:lnTo>
                                <a:pt x="7467" y="28663"/>
                              </a:lnTo>
                              <a:lnTo>
                                <a:pt x="4940" y="30556"/>
                              </a:lnTo>
                              <a:lnTo>
                                <a:pt x="0" y="33515"/>
                              </a:lnTo>
                              <a:lnTo>
                                <a:pt x="139" y="34099"/>
                              </a:lnTo>
                              <a:lnTo>
                                <a:pt x="29184" y="8242"/>
                              </a:lnTo>
                              <a:lnTo>
                                <a:pt x="28955" y="2971"/>
                              </a:lnTo>
                              <a:lnTo>
                                <a:pt x="27533" y="1320"/>
                              </a:lnTo>
                              <a:lnTo>
                                <a:pt x="220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0.182999pt;margin-top:7.097929pt;width:2.3pt;height:2.7pt;mso-position-horizontal-relative:page;mso-position-vertical-relative:paragraph;z-index:-15901184" id="docshape14" coordorigin="2604,142" coordsize="46,54" path="m2638,142l2620,162,2621,164,2624,167,2627,168,2632,168,2628,175,2624,180,2615,187,2611,190,2604,195,2604,196,2650,155,2649,147,2647,144,2638,142xe" filled="true" fillcolor="#000000" stroked="false">
                <v:path arrowok="t"/>
                <v:fill type="solid"/>
                <w10:wrap type="none"/>
              </v:shape>
            </w:pict>
          </mc:Fallback>
        </mc:AlternateContent>
      </w:r>
      <w:r>
        <w:rPr>
          <w:i/>
          <w:color w:val="231F20"/>
          <w:sz w:val="20"/>
        </w:rPr>
        <w:t>The</w:t>
      </w:r>
      <w:r>
        <w:rPr>
          <w:i/>
          <w:color w:val="231F20"/>
          <w:spacing w:val="-3"/>
          <w:sz w:val="20"/>
        </w:rPr>
        <w:t> </w:t>
      </w:r>
      <w:r>
        <w:rPr>
          <w:i/>
          <w:color w:val="231F20"/>
          <w:spacing w:val="-2"/>
          <w:sz w:val="20"/>
        </w:rPr>
        <w:t>development</w:t>
      </w:r>
      <w:r>
        <w:rPr>
          <w:i/>
          <w:color w:val="231F20"/>
          <w:sz w:val="20"/>
        </w:rPr>
        <w:tab/>
        <w:t>advantages</w:t>
      </w:r>
      <w:r>
        <w:rPr>
          <w:i/>
          <w:color w:val="231F20"/>
          <w:spacing w:val="-10"/>
          <w:sz w:val="20"/>
        </w:rPr>
        <w:t> </w:t>
      </w:r>
      <w:r>
        <w:rPr>
          <w:i/>
          <w:color w:val="231F20"/>
          <w:sz w:val="20"/>
        </w:rPr>
        <w:t>and</w:t>
      </w:r>
      <w:r>
        <w:rPr>
          <w:i/>
          <w:color w:val="231F20"/>
          <w:spacing w:val="-9"/>
          <w:sz w:val="20"/>
        </w:rPr>
        <w:t> </w:t>
      </w:r>
      <w:r>
        <w:rPr>
          <w:i/>
          <w:color w:val="231F20"/>
          <w:sz w:val="20"/>
        </w:rPr>
        <w:t>characteristics</w:t>
      </w:r>
      <w:r>
        <w:rPr>
          <w:i/>
          <w:color w:val="231F20"/>
          <w:spacing w:val="-10"/>
          <w:sz w:val="20"/>
        </w:rPr>
        <w:t> </w:t>
      </w:r>
      <w:r>
        <w:rPr>
          <w:i/>
          <w:color w:val="231F20"/>
          <w:sz w:val="20"/>
        </w:rPr>
        <w:t>of</w:t>
      </w:r>
      <w:r>
        <w:rPr>
          <w:i/>
          <w:color w:val="231F20"/>
          <w:spacing w:val="-7"/>
          <w:sz w:val="20"/>
        </w:rPr>
        <w:t> </w:t>
      </w:r>
      <w:r>
        <w:rPr>
          <w:i/>
          <w:color w:val="231F20"/>
          <w:sz w:val="20"/>
        </w:rPr>
        <w:t>Computer-Based</w:t>
      </w:r>
      <w:r>
        <w:rPr>
          <w:i/>
          <w:color w:val="231F20"/>
          <w:spacing w:val="-9"/>
          <w:sz w:val="20"/>
        </w:rPr>
        <w:t> </w:t>
      </w:r>
      <w:r>
        <w:rPr>
          <w:i/>
          <w:color w:val="231F20"/>
          <w:spacing w:val="-2"/>
          <w:sz w:val="20"/>
        </w:rPr>
        <w:t>Testing</w:t>
      </w:r>
    </w:p>
    <w:p>
      <w:pPr>
        <w:pStyle w:val="BodyText"/>
        <w:spacing w:before="8"/>
        <w:rPr>
          <w:i/>
        </w:rPr>
      </w:pPr>
    </w:p>
    <w:p>
      <w:pPr>
        <w:pStyle w:val="BodyText"/>
        <w:ind w:left="293" w:right="681" w:firstLine="237"/>
        <w:jc w:val="both"/>
      </w:pPr>
      <w:r>
        <w:rPr>
          <w:color w:val="231F20"/>
        </w:rPr>
        <w:t>Hambleton (2004), the test methods and computer technology develop so fast that it is not easy to predict the future development of educational and psychological testing. But there is no doubt that in the next 20 years, more</w:t>
      </w:r>
      <w:r>
        <w:rPr>
          <w:color w:val="231F20"/>
          <w:spacing w:val="-2"/>
        </w:rPr>
        <w:t> </w:t>
      </w:r>
      <w:r>
        <w:rPr>
          <w:color w:val="231F20"/>
        </w:rPr>
        <w:t>examinations will be carried</w:t>
      </w:r>
      <w:r>
        <w:rPr>
          <w:color w:val="231F20"/>
          <w:spacing w:val="-1"/>
        </w:rPr>
        <w:t> </w:t>
      </w:r>
      <w:r>
        <w:rPr>
          <w:color w:val="231F20"/>
        </w:rPr>
        <w:t>out</w:t>
      </w:r>
      <w:r>
        <w:rPr>
          <w:color w:val="231F20"/>
          <w:spacing w:val="-2"/>
        </w:rPr>
        <w:t> </w:t>
      </w:r>
      <w:r>
        <w:rPr>
          <w:color w:val="231F20"/>
        </w:rPr>
        <w:t>by</w:t>
      </w:r>
      <w:r>
        <w:rPr>
          <w:color w:val="231F20"/>
          <w:spacing w:val="-4"/>
        </w:rPr>
        <w:t> </w:t>
      </w:r>
      <w:r>
        <w:rPr>
          <w:color w:val="231F20"/>
        </w:rPr>
        <w:t>computers. Application</w:t>
      </w:r>
      <w:r>
        <w:rPr>
          <w:color w:val="231F20"/>
          <w:spacing w:val="-2"/>
        </w:rPr>
        <w:t> </w:t>
      </w:r>
      <w:r>
        <w:rPr>
          <w:color w:val="231F20"/>
        </w:rPr>
        <w:t>of</w:t>
      </w:r>
      <w:r>
        <w:rPr>
          <w:color w:val="231F20"/>
          <w:spacing w:val="-4"/>
        </w:rPr>
        <w:t> </w:t>
      </w:r>
      <w:r>
        <w:rPr>
          <w:color w:val="231F20"/>
        </w:rPr>
        <w:t>computer technology</w:t>
      </w:r>
      <w:r>
        <w:rPr>
          <w:color w:val="231F20"/>
          <w:spacing w:val="-4"/>
        </w:rPr>
        <w:t> </w:t>
      </w:r>
      <w:r>
        <w:rPr>
          <w:color w:val="231F20"/>
        </w:rPr>
        <w:t>has</w:t>
      </w:r>
      <w:r>
        <w:rPr>
          <w:color w:val="231F20"/>
          <w:spacing w:val="-2"/>
        </w:rPr>
        <w:t> </w:t>
      </w:r>
      <w:r>
        <w:rPr>
          <w:color w:val="231F20"/>
        </w:rPr>
        <w:t>prompted the changes of examination in many ways, for example: Test design develops from the linearity (all</w:t>
      </w:r>
      <w:r>
        <w:rPr>
          <w:color w:val="231F20"/>
          <w:spacing w:val="40"/>
        </w:rPr>
        <w:t> </w:t>
      </w:r>
      <w:r>
        <w:rPr>
          <w:color w:val="231F20"/>
        </w:rPr>
        <w:t>candidates take the same tests) to the nonlinearity (the level of the test item adaptive to candidate's ability); from the traditional multiple</w:t>
      </w:r>
      <w:r>
        <w:rPr>
          <w:color w:val="231F20"/>
          <w:spacing w:val="40"/>
        </w:rPr>
        <w:t> </w:t>
      </w:r>
      <w:r>
        <w:rPr>
          <w:color w:val="231F20"/>
        </w:rPr>
        <w:t>choice questions to the constructive type ; Because the automatic scoring technology for subjective questions are</w:t>
      </w:r>
      <w:r>
        <w:rPr>
          <w:color w:val="231F20"/>
          <w:spacing w:val="40"/>
        </w:rPr>
        <w:t> </w:t>
      </w:r>
      <w:r>
        <w:rPr>
          <w:color w:val="231F20"/>
        </w:rPr>
        <w:t>in rapid development ,cognitive ability</w:t>
      </w:r>
      <w:r>
        <w:rPr>
          <w:color w:val="231F20"/>
          <w:spacing w:val="-1"/>
        </w:rPr>
        <w:t> </w:t>
      </w:r>
      <w:r>
        <w:rPr>
          <w:color w:val="231F20"/>
        </w:rPr>
        <w:t>as the core of the examination achieve a higher level; Evaluation of the examination introduced procedural parameters, such as: time in response, the answer sequence and modification time with more flexible organization.</w:t>
      </w:r>
    </w:p>
    <w:p>
      <w:pPr>
        <w:pStyle w:val="BodyText"/>
        <w:spacing w:before="3"/>
        <w:ind w:left="293" w:right="685" w:firstLine="237"/>
        <w:jc w:val="both"/>
      </w:pPr>
      <w:r>
        <w:rPr>
          <w:color w:val="231F20"/>
        </w:rPr>
        <w:t>Computer-Based Testing research began in the 1970s, matured and then was really applied to the examination practice in the 1990s. Several universities in Europe in 1996 jointly developed European diagnostic language evaluation system-DIALANG which covers 14 European languages, being free of charge and open to Chinese learners. TOEFL_CBT 1998 developed into the TOEFL </w:t>
      </w:r>
      <w:r>
        <w:rPr>
          <w:color w:val="231F20"/>
          <w:spacing w:val="-2"/>
          <w:position w:val="4"/>
        </w:rPr>
        <w:drawing>
          <wp:inline distT="0" distB="0" distL="0" distR="0">
            <wp:extent cx="65404" cy="4508"/>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6" cstate="print"/>
                    <a:stretch>
                      <a:fillRect/>
                    </a:stretch>
                  </pic:blipFill>
                  <pic:spPr>
                    <a:xfrm>
                      <a:off x="0" y="0"/>
                      <a:ext cx="65404" cy="4508"/>
                    </a:xfrm>
                    <a:prstGeom prst="rect">
                      <a:avLst/>
                    </a:prstGeom>
                  </pic:spPr>
                </pic:pic>
              </a:graphicData>
            </a:graphic>
          </wp:inline>
        </w:drawing>
      </w:r>
      <w:r>
        <w:rPr>
          <w:color w:val="231F20"/>
          <w:spacing w:val="-2"/>
          <w:position w:val="4"/>
        </w:rPr>
      </w:r>
    </w:p>
    <w:p>
      <w:pPr>
        <w:pStyle w:val="BodyText"/>
        <w:spacing w:line="229" w:lineRule="exact"/>
        <w:ind w:left="531"/>
        <w:jc w:val="both"/>
      </w:pPr>
      <w:r>
        <w:rPr>
          <w:color w:val="231F20"/>
        </w:rPr>
        <w:t>IBT</w:t>
      </w:r>
      <w:r>
        <w:rPr>
          <w:color w:val="231F20"/>
          <w:spacing w:val="-3"/>
        </w:rPr>
        <w:t> </w:t>
      </w:r>
      <w:r>
        <w:rPr>
          <w:color w:val="231F20"/>
        </w:rPr>
        <w:t>in2005</w:t>
      </w:r>
      <w:r>
        <w:rPr>
          <w:color w:val="231F20"/>
          <w:spacing w:val="-7"/>
        </w:rPr>
        <w:t> </w:t>
      </w:r>
      <w:r>
        <w:rPr>
          <w:color w:val="231F20"/>
        </w:rPr>
        <w:t>.GMAT</w:t>
      </w:r>
      <w:r>
        <w:rPr>
          <w:color w:val="231F20"/>
          <w:spacing w:val="-3"/>
        </w:rPr>
        <w:t> </w:t>
      </w:r>
      <w:r>
        <w:rPr>
          <w:color w:val="231F20"/>
        </w:rPr>
        <w:t>and</w:t>
      </w:r>
      <w:r>
        <w:rPr>
          <w:color w:val="231F20"/>
          <w:spacing w:val="-5"/>
        </w:rPr>
        <w:t> </w:t>
      </w:r>
      <w:r>
        <w:rPr>
          <w:color w:val="231F20"/>
        </w:rPr>
        <w:t>GRE</w:t>
      </w:r>
      <w:r>
        <w:rPr>
          <w:color w:val="231F20"/>
          <w:spacing w:val="-6"/>
        </w:rPr>
        <w:t> </w:t>
      </w:r>
      <w:r>
        <w:rPr>
          <w:color w:val="231F20"/>
        </w:rPr>
        <w:t>in</w:t>
      </w:r>
      <w:r>
        <w:rPr>
          <w:color w:val="231F20"/>
          <w:spacing w:val="-7"/>
        </w:rPr>
        <w:t> </w:t>
      </w:r>
      <w:r>
        <w:rPr>
          <w:color w:val="231F20"/>
        </w:rPr>
        <w:t>1998</w:t>
      </w:r>
      <w:r>
        <w:rPr>
          <w:color w:val="231F20"/>
          <w:spacing w:val="-6"/>
        </w:rPr>
        <w:t> </w:t>
      </w:r>
      <w:r>
        <w:rPr>
          <w:color w:val="231F20"/>
        </w:rPr>
        <w:t>and</w:t>
      </w:r>
      <w:r>
        <w:rPr>
          <w:color w:val="231F20"/>
          <w:spacing w:val="-5"/>
        </w:rPr>
        <w:t> </w:t>
      </w:r>
      <w:r>
        <w:rPr>
          <w:color w:val="231F20"/>
        </w:rPr>
        <w:t>1999</w:t>
      </w:r>
      <w:r>
        <w:rPr>
          <w:color w:val="231F20"/>
          <w:spacing w:val="-6"/>
        </w:rPr>
        <w:t> </w:t>
      </w:r>
      <w:r>
        <w:rPr>
          <w:color w:val="231F20"/>
        </w:rPr>
        <w:t>began</w:t>
      </w:r>
      <w:r>
        <w:rPr>
          <w:color w:val="231F20"/>
          <w:spacing w:val="-6"/>
        </w:rPr>
        <w:t> </w:t>
      </w:r>
      <w:r>
        <w:rPr>
          <w:color w:val="231F20"/>
        </w:rPr>
        <w:t>to</w:t>
      </w:r>
      <w:r>
        <w:rPr>
          <w:color w:val="231F20"/>
          <w:spacing w:val="-6"/>
        </w:rPr>
        <w:t> </w:t>
      </w:r>
      <w:r>
        <w:rPr>
          <w:color w:val="231F20"/>
        </w:rPr>
        <w:t>implement</w:t>
      </w:r>
      <w:r>
        <w:rPr>
          <w:color w:val="231F20"/>
          <w:spacing w:val="-5"/>
        </w:rPr>
        <w:t> </w:t>
      </w:r>
      <w:r>
        <w:rPr>
          <w:color w:val="231F20"/>
        </w:rPr>
        <w:t>a</w:t>
      </w:r>
      <w:r>
        <w:rPr>
          <w:color w:val="231F20"/>
          <w:spacing w:val="-6"/>
        </w:rPr>
        <w:t> </w:t>
      </w:r>
      <w:r>
        <w:rPr>
          <w:color w:val="231F20"/>
        </w:rPr>
        <w:t>computerized</w:t>
      </w:r>
      <w:r>
        <w:rPr>
          <w:color w:val="231F20"/>
          <w:spacing w:val="-5"/>
        </w:rPr>
        <w:t> </w:t>
      </w:r>
      <w:r>
        <w:rPr>
          <w:color w:val="231F20"/>
          <w:spacing w:val="-2"/>
        </w:rPr>
        <w:t>exam.</w:t>
      </w:r>
    </w:p>
    <w:p>
      <w:pPr>
        <w:pStyle w:val="BodyText"/>
        <w:ind w:left="293" w:right="682" w:firstLine="237"/>
        <w:jc w:val="both"/>
      </w:pPr>
      <w:r>
        <w:rPr>
          <w:color w:val="231F20"/>
        </w:rPr>
        <w:t>In 2004, Guangdong province launched the computerized English test for College Entrance Examination.</w:t>
      </w:r>
      <w:r>
        <w:rPr>
          <w:color w:val="231F20"/>
          <w:spacing w:val="40"/>
        </w:rPr>
        <w:t> </w:t>
      </w:r>
      <w:r>
        <w:rPr>
          <w:color w:val="231F20"/>
        </w:rPr>
        <w:t>In 2009, CET Band -4 and Band -6 were taken in some colleges and universities, as well as English listening and speaking test reform occurred in Guangdong Province. In 2011, an annual exam of more than 60 national higher education adults to apply for graduate examination were given on line.</w:t>
      </w:r>
    </w:p>
    <w:p>
      <w:pPr>
        <w:pStyle w:val="BodyText"/>
        <w:spacing w:before="22"/>
      </w:pPr>
    </w:p>
    <w:p>
      <w:pPr>
        <w:pStyle w:val="Heading1"/>
        <w:numPr>
          <w:ilvl w:val="0"/>
          <w:numId w:val="1"/>
        </w:numPr>
        <w:tabs>
          <w:tab w:pos="498" w:val="left" w:leader="none"/>
        </w:tabs>
        <w:spacing w:line="240" w:lineRule="auto" w:before="0" w:after="0"/>
        <w:ind w:left="498" w:right="0" w:hanging="205"/>
        <w:jc w:val="left"/>
      </w:pPr>
      <w:r>
        <w:rPr>
          <w:color w:val="231F20"/>
        </w:rPr>
        <w:t>The</w:t>
      </w:r>
      <w:r>
        <w:rPr>
          <w:color w:val="231F20"/>
          <w:spacing w:val="-5"/>
        </w:rPr>
        <w:t> </w:t>
      </w:r>
      <w:r>
        <w:rPr>
          <w:color w:val="231F20"/>
        </w:rPr>
        <w:t>review</w:t>
      </w:r>
      <w:r>
        <w:rPr>
          <w:color w:val="231F20"/>
          <w:spacing w:val="-2"/>
        </w:rPr>
        <w:t> </w:t>
      </w:r>
      <w:r>
        <w:rPr>
          <w:color w:val="231F20"/>
        </w:rPr>
        <w:t>and</w:t>
      </w:r>
      <w:r>
        <w:rPr>
          <w:color w:val="231F20"/>
          <w:spacing w:val="-5"/>
        </w:rPr>
        <w:t> </w:t>
      </w:r>
      <w:r>
        <w:rPr>
          <w:color w:val="231F20"/>
        </w:rPr>
        <w:t>present</w:t>
      </w:r>
      <w:r>
        <w:rPr>
          <w:color w:val="231F20"/>
          <w:spacing w:val="-4"/>
        </w:rPr>
        <w:t> </w:t>
      </w:r>
      <w:r>
        <w:rPr>
          <w:color w:val="231F20"/>
        </w:rPr>
        <w:t>situation</w:t>
      </w:r>
      <w:r>
        <w:rPr>
          <w:color w:val="231F20"/>
          <w:spacing w:val="-4"/>
        </w:rPr>
        <w:t> </w:t>
      </w:r>
      <w:r>
        <w:rPr>
          <w:color w:val="231F20"/>
        </w:rPr>
        <w:t>of</w:t>
      </w:r>
      <w:r>
        <w:rPr>
          <w:color w:val="231F20"/>
          <w:spacing w:val="-5"/>
        </w:rPr>
        <w:t> </w:t>
      </w:r>
      <w:r>
        <w:rPr>
          <w:color w:val="231F20"/>
        </w:rPr>
        <w:t>CBT </w:t>
      </w:r>
      <w:r>
        <w:rPr>
          <w:color w:val="231F20"/>
          <w:spacing w:val="-2"/>
        </w:rPr>
        <w:t>technology</w:t>
      </w:r>
    </w:p>
    <w:p>
      <w:pPr>
        <w:pStyle w:val="BodyText"/>
        <w:spacing w:before="8"/>
        <w:rPr>
          <w:b/>
        </w:rPr>
      </w:pPr>
    </w:p>
    <w:p>
      <w:pPr>
        <w:pStyle w:val="BodyText"/>
        <w:ind w:left="293" w:right="685" w:firstLine="237"/>
        <w:jc w:val="both"/>
      </w:pPr>
      <w:r>
        <w:rPr>
          <w:color w:val="231F20"/>
        </w:rPr>
        <w:t>Four advantages of CBT are: Use of innovative test items, adaptive testing process, ability estimation and diagnostic information of</w:t>
      </w:r>
      <w:r>
        <w:rPr>
          <w:color w:val="231F20"/>
          <w:spacing w:val="-1"/>
        </w:rPr>
        <w:t> </w:t>
      </w:r>
      <w:r>
        <w:rPr>
          <w:color w:val="231F20"/>
        </w:rPr>
        <w:t>test performance. It is necessary</w:t>
      </w:r>
      <w:r>
        <w:rPr>
          <w:color w:val="231F20"/>
          <w:spacing w:val="-3"/>
        </w:rPr>
        <w:t> </w:t>
      </w:r>
      <w:r>
        <w:rPr>
          <w:color w:val="231F20"/>
        </w:rPr>
        <w:t>to re-recognize and give full play</w:t>
      </w:r>
      <w:r>
        <w:rPr>
          <w:color w:val="231F20"/>
          <w:spacing w:val="-3"/>
        </w:rPr>
        <w:t> </w:t>
      </w:r>
      <w:r>
        <w:rPr>
          <w:color w:val="231F20"/>
        </w:rPr>
        <w:t>to the advantages and features of the CBT to solve the possible problems of the conventional paper and pencil tests, such as: improving the reliability and validity to reduce the risk of examinations, and increasing the organizational </w:t>
      </w:r>
      <w:r>
        <w:rPr>
          <w:color w:val="231F20"/>
          <w:spacing w:val="-2"/>
        </w:rPr>
        <w:t>efficiency</w:t>
      </w:r>
    </w:p>
    <w:p>
      <w:pPr>
        <w:pStyle w:val="BodyText"/>
        <w:spacing w:before="22"/>
      </w:pPr>
    </w:p>
    <w:p>
      <w:pPr>
        <w:pStyle w:val="ListParagraph"/>
        <w:numPr>
          <w:ilvl w:val="1"/>
          <w:numId w:val="1"/>
        </w:numPr>
        <w:tabs>
          <w:tab w:pos="645" w:val="left" w:leader="none"/>
        </w:tabs>
        <w:spacing w:line="240" w:lineRule="auto" w:before="0" w:after="0"/>
        <w:ind w:left="645" w:right="0" w:hanging="352"/>
        <w:jc w:val="left"/>
        <w:rPr>
          <w:i/>
          <w:sz w:val="20"/>
        </w:rPr>
      </w:pPr>
      <w:r>
        <w:rPr>
          <w:i/>
          <w:color w:val="231F20"/>
          <w:sz w:val="20"/>
        </w:rPr>
        <w:t>Application</w:t>
      </w:r>
      <w:r>
        <w:rPr>
          <w:i/>
          <w:color w:val="231F20"/>
          <w:spacing w:val="-8"/>
          <w:sz w:val="20"/>
        </w:rPr>
        <w:t> </w:t>
      </w:r>
      <w:r>
        <w:rPr>
          <w:i/>
          <w:color w:val="231F20"/>
          <w:sz w:val="20"/>
        </w:rPr>
        <w:t>of</w:t>
      </w:r>
      <w:r>
        <w:rPr>
          <w:i/>
          <w:color w:val="231F20"/>
          <w:spacing w:val="-6"/>
          <w:sz w:val="20"/>
        </w:rPr>
        <w:t> </w:t>
      </w:r>
      <w:r>
        <w:rPr>
          <w:i/>
          <w:color w:val="231F20"/>
          <w:sz w:val="20"/>
        </w:rPr>
        <w:t>innovative</w:t>
      </w:r>
      <w:r>
        <w:rPr>
          <w:i/>
          <w:color w:val="231F20"/>
          <w:spacing w:val="-6"/>
          <w:sz w:val="20"/>
        </w:rPr>
        <w:t> </w:t>
      </w:r>
      <w:r>
        <w:rPr>
          <w:i/>
          <w:color w:val="231F20"/>
          <w:sz w:val="20"/>
        </w:rPr>
        <w:t>test</w:t>
      </w:r>
      <w:r>
        <w:rPr>
          <w:i/>
          <w:color w:val="231F20"/>
          <w:spacing w:val="-5"/>
          <w:sz w:val="20"/>
        </w:rPr>
        <w:t> </w:t>
      </w:r>
      <w:r>
        <w:rPr>
          <w:i/>
          <w:color w:val="231F20"/>
          <w:spacing w:val="-2"/>
          <w:sz w:val="20"/>
        </w:rPr>
        <w:t>items</w:t>
      </w:r>
    </w:p>
    <w:p>
      <w:pPr>
        <w:pStyle w:val="BodyText"/>
        <w:spacing w:before="8"/>
        <w:rPr>
          <w:i/>
        </w:rPr>
      </w:pPr>
    </w:p>
    <w:p>
      <w:pPr>
        <w:pStyle w:val="BodyText"/>
        <w:ind w:left="293" w:right="694" w:firstLine="237"/>
        <w:jc w:val="both"/>
      </w:pPr>
      <w:r>
        <w:rPr>
          <w:color w:val="231F20"/>
        </w:rPr>
        <w:t>One of</w:t>
      </w:r>
      <w:r>
        <w:rPr>
          <w:color w:val="231F20"/>
          <w:spacing w:val="-1"/>
        </w:rPr>
        <w:t> </w:t>
      </w:r>
      <w:r>
        <w:rPr>
          <w:color w:val="231F20"/>
        </w:rPr>
        <w:t>the advantages of</w:t>
      </w:r>
      <w:r>
        <w:rPr>
          <w:color w:val="231F20"/>
          <w:spacing w:val="-1"/>
        </w:rPr>
        <w:t> </w:t>
      </w:r>
      <w:r>
        <w:rPr>
          <w:color w:val="231F20"/>
        </w:rPr>
        <w:t>the CBT is</w:t>
      </w:r>
      <w:r>
        <w:rPr>
          <w:color w:val="231F20"/>
          <w:spacing w:val="-1"/>
        </w:rPr>
        <w:t> </w:t>
      </w:r>
      <w:r>
        <w:rPr>
          <w:color w:val="231F20"/>
        </w:rPr>
        <w:t>that it can improve the reliability</w:t>
      </w:r>
      <w:r>
        <w:rPr>
          <w:color w:val="231F20"/>
          <w:spacing w:val="-3"/>
        </w:rPr>
        <w:t> </w:t>
      </w:r>
      <w:r>
        <w:rPr>
          <w:color w:val="231F20"/>
        </w:rPr>
        <w:t>and validity</w:t>
      </w:r>
      <w:r>
        <w:rPr>
          <w:color w:val="231F20"/>
          <w:spacing w:val="-1"/>
        </w:rPr>
        <w:t> </w:t>
      </w:r>
      <w:r>
        <w:rPr>
          <w:color w:val="231F20"/>
        </w:rPr>
        <w:t>of</w:t>
      </w:r>
      <w:r>
        <w:rPr>
          <w:color w:val="231F20"/>
          <w:spacing w:val="-1"/>
        </w:rPr>
        <w:t> </w:t>
      </w:r>
      <w:r>
        <w:rPr>
          <w:color w:val="231F20"/>
        </w:rPr>
        <w:t>the exam</w:t>
      </w:r>
      <w:r>
        <w:rPr>
          <w:color w:val="231F20"/>
          <w:spacing w:val="-1"/>
        </w:rPr>
        <w:t> </w:t>
      </w:r>
      <w:r>
        <w:rPr>
          <w:color w:val="231F20"/>
        </w:rPr>
        <w:t>through</w:t>
      </w:r>
      <w:r>
        <w:rPr>
          <w:color w:val="231F20"/>
          <w:spacing w:val="-1"/>
        </w:rPr>
        <w:t> </w:t>
      </w:r>
      <w:r>
        <w:rPr>
          <w:color w:val="231F20"/>
        </w:rPr>
        <w:t>the application of innovative test items, which encompass many innovations from five dimensions:</w:t>
      </w:r>
    </w:p>
    <w:p>
      <w:pPr>
        <w:pStyle w:val="ListParagraph"/>
        <w:numPr>
          <w:ilvl w:val="0"/>
          <w:numId w:val="2"/>
        </w:numPr>
        <w:tabs>
          <w:tab w:pos="769" w:val="left" w:leader="none"/>
        </w:tabs>
        <w:spacing w:line="240" w:lineRule="auto" w:before="1" w:after="0"/>
        <w:ind w:left="293" w:right="680" w:firstLine="237"/>
        <w:jc w:val="both"/>
        <w:rPr>
          <w:sz w:val="20"/>
        </w:rPr>
      </w:pPr>
      <w:r>
        <w:rPr>
          <w:color w:val="231F20"/>
          <w:sz w:val="20"/>
        </w:rPr>
        <w:t>Item format, refer to the type of test reaction obtained from the candidate. The two main formats are selected response and constructed response; The multiple-choice questions are one of the most common questions in the exam format .Multiple-choice questions require candidates to select the best answer from of</w:t>
      </w:r>
      <w:r>
        <w:rPr>
          <w:color w:val="231F20"/>
          <w:spacing w:val="40"/>
          <w:sz w:val="20"/>
        </w:rPr>
        <w:t> </w:t>
      </w:r>
      <w:r>
        <w:rPr>
          <w:color w:val="231F20"/>
          <w:sz w:val="20"/>
        </w:rPr>
        <w:t>2-5 ones in pen and paper exams. Questions in this format in the computerized exam can increase the alternatives or to provide a more direct test method to reduce the degree of</w:t>
      </w:r>
      <w:r>
        <w:rPr>
          <w:color w:val="231F20"/>
          <w:spacing w:val="-2"/>
          <w:sz w:val="20"/>
        </w:rPr>
        <w:t> </w:t>
      </w:r>
      <w:r>
        <w:rPr>
          <w:color w:val="231F20"/>
          <w:sz w:val="20"/>
        </w:rPr>
        <w:t>speculation, such as</w:t>
      </w:r>
      <w:r>
        <w:rPr>
          <w:color w:val="231F20"/>
          <w:spacing w:val="-1"/>
          <w:sz w:val="20"/>
        </w:rPr>
        <w:t> </w:t>
      </w:r>
      <w:r>
        <w:rPr>
          <w:color w:val="231F20"/>
          <w:sz w:val="20"/>
        </w:rPr>
        <w:t>the candidates click to read sentence in a short passage or part of</w:t>
      </w:r>
      <w:r>
        <w:rPr>
          <w:color w:val="231F20"/>
          <w:spacing w:val="-1"/>
          <w:sz w:val="20"/>
        </w:rPr>
        <w:t> </w:t>
      </w:r>
      <w:r>
        <w:rPr>
          <w:color w:val="231F20"/>
          <w:sz w:val="20"/>
        </w:rPr>
        <w:t>complex graphics. Another example is in the test of writing skills, candidates are required to face one article containing some of the syntax errors but mislabeled. Candidates consider where necessary to modify</w:t>
      </w:r>
      <w:r>
        <w:rPr>
          <w:color w:val="231F20"/>
          <w:spacing w:val="-2"/>
          <w:sz w:val="20"/>
        </w:rPr>
        <w:t> </w:t>
      </w:r>
      <w:r>
        <w:rPr>
          <w:color w:val="231F20"/>
          <w:sz w:val="20"/>
        </w:rPr>
        <w:t>and point to wrong location with a mobile key</w:t>
      </w:r>
      <w:r>
        <w:rPr>
          <w:color w:val="231F20"/>
          <w:spacing w:val="-2"/>
          <w:sz w:val="20"/>
        </w:rPr>
        <w:t> </w:t>
      </w:r>
      <w:r>
        <w:rPr>
          <w:color w:val="231F20"/>
          <w:sz w:val="20"/>
        </w:rPr>
        <w:t>point, then the computer display the options to choose from or to give up. There are other multiple-choice formats which are used in the traditional pen and paper exam</w:t>
      </w:r>
      <w:r>
        <w:rPr>
          <w:color w:val="231F20"/>
          <w:spacing w:val="-1"/>
          <w:sz w:val="20"/>
        </w:rPr>
        <w:t> </w:t>
      </w:r>
      <w:r>
        <w:rPr>
          <w:color w:val="231F20"/>
          <w:sz w:val="20"/>
        </w:rPr>
        <w:t>and easily transplanted to the computer. Candidates are allowed to repeatedly</w:t>
      </w:r>
      <w:r>
        <w:rPr>
          <w:color w:val="231F20"/>
          <w:spacing w:val="-2"/>
          <w:sz w:val="20"/>
        </w:rPr>
        <w:t> </w:t>
      </w:r>
      <w:r>
        <w:rPr>
          <w:color w:val="231F20"/>
          <w:sz w:val="20"/>
        </w:rPr>
        <w:t>select to answer and final score is based on total number of</w:t>
      </w:r>
      <w:r>
        <w:rPr>
          <w:color w:val="231F20"/>
          <w:spacing w:val="-1"/>
          <w:sz w:val="20"/>
        </w:rPr>
        <w:t> </w:t>
      </w:r>
      <w:r>
        <w:rPr>
          <w:color w:val="231F20"/>
          <w:sz w:val="20"/>
        </w:rPr>
        <w:t>selections if timely feedback is correct.</w:t>
      </w:r>
    </w:p>
    <w:p>
      <w:pPr>
        <w:pStyle w:val="ListParagraph"/>
        <w:numPr>
          <w:ilvl w:val="0"/>
          <w:numId w:val="2"/>
        </w:numPr>
        <w:tabs>
          <w:tab w:pos="766" w:val="left" w:leader="none"/>
        </w:tabs>
        <w:spacing w:line="240" w:lineRule="auto" w:before="2" w:after="0"/>
        <w:ind w:left="293" w:right="683" w:firstLine="237"/>
        <w:jc w:val="both"/>
        <w:rPr>
          <w:sz w:val="20"/>
        </w:rPr>
      </w:pPr>
      <w:r>
        <w:rPr>
          <w:color w:val="231F20"/>
          <w:sz w:val="20"/>
        </w:rPr>
        <w:t>Response action refers to the means of candidate s to provide answers. The most common reaction is</w:t>
      </w:r>
      <w:r>
        <w:rPr>
          <w:color w:val="231F20"/>
          <w:spacing w:val="40"/>
          <w:sz w:val="20"/>
        </w:rPr>
        <w:t> </w:t>
      </w:r>
      <w:r>
        <w:rPr>
          <w:color w:val="231F20"/>
          <w:sz w:val="20"/>
        </w:rPr>
        <w:t>that</w:t>
      </w:r>
      <w:r>
        <w:rPr>
          <w:color w:val="231F20"/>
          <w:spacing w:val="17"/>
          <w:sz w:val="20"/>
        </w:rPr>
        <w:t> </w:t>
      </w:r>
      <w:r>
        <w:rPr>
          <w:color w:val="231F20"/>
          <w:sz w:val="20"/>
        </w:rPr>
        <w:t>candidates</w:t>
      </w:r>
      <w:r>
        <w:rPr>
          <w:color w:val="231F20"/>
          <w:spacing w:val="20"/>
          <w:sz w:val="20"/>
        </w:rPr>
        <w:t> </w:t>
      </w:r>
      <w:r>
        <w:rPr>
          <w:color w:val="231F20"/>
          <w:sz w:val="20"/>
        </w:rPr>
        <w:t>use</w:t>
      </w:r>
      <w:r>
        <w:rPr>
          <w:color w:val="231F20"/>
          <w:spacing w:val="20"/>
          <w:sz w:val="20"/>
        </w:rPr>
        <w:t> </w:t>
      </w:r>
      <w:r>
        <w:rPr>
          <w:color w:val="231F20"/>
          <w:sz w:val="20"/>
        </w:rPr>
        <w:t>a</w:t>
      </w:r>
      <w:r>
        <w:rPr>
          <w:color w:val="231F20"/>
          <w:spacing w:val="17"/>
          <w:sz w:val="20"/>
        </w:rPr>
        <w:t> </w:t>
      </w:r>
      <w:r>
        <w:rPr>
          <w:color w:val="231F20"/>
          <w:sz w:val="20"/>
        </w:rPr>
        <w:t>pencil</w:t>
      </w:r>
      <w:r>
        <w:rPr>
          <w:color w:val="231F20"/>
          <w:spacing w:val="18"/>
          <w:sz w:val="20"/>
        </w:rPr>
        <w:t> </w:t>
      </w:r>
      <w:r>
        <w:rPr>
          <w:color w:val="231F20"/>
          <w:sz w:val="20"/>
        </w:rPr>
        <w:t>in</w:t>
      </w:r>
      <w:r>
        <w:rPr>
          <w:color w:val="231F20"/>
          <w:spacing w:val="16"/>
          <w:sz w:val="20"/>
        </w:rPr>
        <w:t> </w:t>
      </w:r>
      <w:r>
        <w:rPr>
          <w:color w:val="231F20"/>
          <w:sz w:val="20"/>
        </w:rPr>
        <w:t>the</w:t>
      </w:r>
      <w:r>
        <w:rPr>
          <w:color w:val="231F20"/>
          <w:spacing w:val="17"/>
          <w:sz w:val="20"/>
        </w:rPr>
        <w:t> </w:t>
      </w:r>
      <w:r>
        <w:rPr>
          <w:color w:val="231F20"/>
          <w:sz w:val="20"/>
        </w:rPr>
        <w:t>corresponding</w:t>
      </w:r>
      <w:r>
        <w:rPr>
          <w:color w:val="231F20"/>
          <w:spacing w:val="19"/>
          <w:sz w:val="20"/>
        </w:rPr>
        <w:t> </w:t>
      </w:r>
      <w:r>
        <w:rPr>
          <w:color w:val="231F20"/>
          <w:sz w:val="20"/>
        </w:rPr>
        <w:t>position</w:t>
      </w:r>
      <w:r>
        <w:rPr>
          <w:color w:val="231F20"/>
          <w:spacing w:val="20"/>
          <w:sz w:val="20"/>
        </w:rPr>
        <w:t> </w:t>
      </w:r>
      <w:r>
        <w:rPr>
          <w:color w:val="231F20"/>
          <w:sz w:val="20"/>
        </w:rPr>
        <w:t>to</w:t>
      </w:r>
      <w:r>
        <w:rPr>
          <w:color w:val="231F20"/>
          <w:spacing w:val="21"/>
          <w:sz w:val="20"/>
        </w:rPr>
        <w:t> </w:t>
      </w:r>
      <w:r>
        <w:rPr>
          <w:color w:val="231F20"/>
          <w:sz w:val="20"/>
        </w:rPr>
        <w:t>make</w:t>
      </w:r>
      <w:r>
        <w:rPr>
          <w:color w:val="231F20"/>
          <w:spacing w:val="18"/>
          <w:sz w:val="20"/>
        </w:rPr>
        <w:t> </w:t>
      </w:r>
      <w:r>
        <w:rPr>
          <w:color w:val="231F20"/>
          <w:sz w:val="20"/>
        </w:rPr>
        <w:t>the</w:t>
      </w:r>
      <w:r>
        <w:rPr>
          <w:color w:val="231F20"/>
          <w:spacing w:val="17"/>
          <w:sz w:val="20"/>
        </w:rPr>
        <w:t> </w:t>
      </w:r>
      <w:r>
        <w:rPr>
          <w:color w:val="231F20"/>
          <w:sz w:val="20"/>
        </w:rPr>
        <w:t>selection</w:t>
      </w:r>
      <w:r>
        <w:rPr>
          <w:color w:val="231F20"/>
          <w:spacing w:val="17"/>
          <w:sz w:val="20"/>
        </w:rPr>
        <w:t> </w:t>
      </w:r>
      <w:r>
        <w:rPr>
          <w:color w:val="231F20"/>
          <w:sz w:val="20"/>
        </w:rPr>
        <w:t>or</w:t>
      </w:r>
      <w:r>
        <w:rPr>
          <w:color w:val="231F20"/>
          <w:spacing w:val="19"/>
          <w:sz w:val="20"/>
        </w:rPr>
        <w:t> </w:t>
      </w:r>
      <w:r>
        <w:rPr>
          <w:color w:val="231F20"/>
          <w:sz w:val="20"/>
        </w:rPr>
        <w:t>coat</w:t>
      </w:r>
      <w:r>
        <w:rPr>
          <w:color w:val="231F20"/>
          <w:spacing w:val="20"/>
          <w:sz w:val="20"/>
        </w:rPr>
        <w:t> </w:t>
      </w:r>
      <w:r>
        <w:rPr>
          <w:color w:val="231F20"/>
          <w:sz w:val="20"/>
        </w:rPr>
        <w:t>with</w:t>
      </w:r>
      <w:r>
        <w:rPr>
          <w:color w:val="231F20"/>
          <w:spacing w:val="18"/>
          <w:sz w:val="20"/>
        </w:rPr>
        <w:t> </w:t>
      </w:r>
      <w:r>
        <w:rPr>
          <w:color w:val="231F20"/>
          <w:sz w:val="20"/>
        </w:rPr>
        <w:t>an</w:t>
      </w:r>
      <w:r>
        <w:rPr>
          <w:color w:val="231F20"/>
          <w:spacing w:val="18"/>
          <w:sz w:val="20"/>
        </w:rPr>
        <w:t> </w:t>
      </w:r>
      <w:r>
        <w:rPr>
          <w:color w:val="231F20"/>
          <w:sz w:val="20"/>
        </w:rPr>
        <w:t>oval</w:t>
      </w:r>
      <w:r>
        <w:rPr>
          <w:color w:val="231F20"/>
          <w:spacing w:val="20"/>
          <w:sz w:val="20"/>
        </w:rPr>
        <w:t> </w:t>
      </w:r>
      <w:r>
        <w:rPr>
          <w:color w:val="231F20"/>
          <w:sz w:val="20"/>
        </w:rPr>
        <w:t>in</w:t>
      </w:r>
      <w:r>
        <w:rPr>
          <w:color w:val="231F20"/>
          <w:spacing w:val="18"/>
          <w:sz w:val="20"/>
        </w:rPr>
        <w:t> </w:t>
      </w:r>
      <w:r>
        <w:rPr>
          <w:color w:val="231F20"/>
          <w:sz w:val="20"/>
        </w:rPr>
        <w:t>the</w:t>
      </w:r>
    </w:p>
    <w:p>
      <w:pPr>
        <w:spacing w:after="0" w:line="240" w:lineRule="auto"/>
        <w:jc w:val="both"/>
        <w:rPr>
          <w:sz w:val="20"/>
        </w:rPr>
        <w:sectPr>
          <w:headerReference w:type="even" r:id="rId14"/>
          <w:headerReference w:type="default" r:id="rId15"/>
          <w:pgSz w:w="10890" w:h="14860"/>
          <w:pgMar w:header="713" w:footer="0" w:top="900" w:bottom="280" w:left="520" w:right="540"/>
          <w:pgNumType w:start="102"/>
        </w:sectPr>
      </w:pPr>
    </w:p>
    <w:p>
      <w:pPr>
        <w:pStyle w:val="BodyText"/>
        <w:spacing w:before="147"/>
      </w:pPr>
    </w:p>
    <w:p>
      <w:pPr>
        <w:pStyle w:val="BodyText"/>
        <w:spacing w:line="247" w:lineRule="auto"/>
        <w:ind w:left="350" w:right="629"/>
        <w:jc w:val="both"/>
      </w:pPr>
      <w:r>
        <w:rPr>
          <w:color w:val="231F20"/>
        </w:rPr>
        <w:t>computerized exam. It mainly includes the keyboard and mouse click. The examinee can use the mouse to </w:t>
      </w:r>
      <w:r>
        <w:rPr>
          <w:color w:val="231F20"/>
          <w:position w:val="2"/>
        </w:rPr>
        <w:t>click on a position in the text or graphic article; Highlight text or graphics</w:t>
      </w:r>
      <w:r>
        <w:rPr>
          <w:color w:val="231F20"/>
          <w:spacing w:val="-13"/>
          <w:position w:val="2"/>
        </w:rPr>
        <w:t> </w:t>
      </w:r>
      <w:r>
        <w:rPr>
          <w:color w:val="231F20"/>
          <w:spacing w:val="-16"/>
        </w:rPr>
        <w:drawing>
          <wp:inline distT="0" distB="0" distL="0" distR="0">
            <wp:extent cx="17518" cy="56172"/>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7" cstate="print"/>
                    <a:stretch>
                      <a:fillRect/>
                    </a:stretch>
                  </pic:blipFill>
                  <pic:spPr>
                    <a:xfrm>
                      <a:off x="0" y="0"/>
                      <a:ext cx="17518" cy="56172"/>
                    </a:xfrm>
                    <a:prstGeom prst="rect">
                      <a:avLst/>
                    </a:prstGeom>
                  </pic:spPr>
                </pic:pic>
              </a:graphicData>
            </a:graphic>
          </wp:inline>
        </w:drawing>
      </w:r>
      <w:r>
        <w:rPr>
          <w:color w:val="231F20"/>
          <w:spacing w:val="-16"/>
        </w:rPr>
      </w:r>
      <w:r>
        <w:rPr>
          <w:color w:val="231F20"/>
          <w:spacing w:val="80"/>
          <w:position w:val="2"/>
        </w:rPr>
        <w:t> </w:t>
      </w:r>
      <w:r>
        <w:rPr>
          <w:color w:val="231F20"/>
          <w:position w:val="2"/>
        </w:rPr>
        <w:t>Drag text digital or graph to the </w:t>
      </w:r>
      <w:r>
        <w:rPr>
          <w:color w:val="231F20"/>
        </w:rPr>
        <w:t>specified location or order, etc. In addition to the keyboard and mouse, there are other input devices such as touch screen, fluorescence pen, track ball and joystick microphone such as using the microphone to collect oral response etc.</w:t>
      </w:r>
    </w:p>
    <w:p>
      <w:pPr>
        <w:pStyle w:val="ListParagraph"/>
        <w:numPr>
          <w:ilvl w:val="0"/>
          <w:numId w:val="2"/>
        </w:numPr>
        <w:tabs>
          <w:tab w:pos="837" w:val="left" w:leader="none"/>
        </w:tabs>
        <w:spacing w:line="240" w:lineRule="auto" w:before="0" w:after="0"/>
        <w:ind w:left="350" w:right="625" w:firstLine="237"/>
        <w:jc w:val="both"/>
        <w:rPr>
          <w:sz w:val="20"/>
        </w:rPr>
      </w:pPr>
      <w:r>
        <w:rPr>
          <w:color w:val="231F20"/>
          <w:sz w:val="20"/>
        </w:rPr>
        <w:t>The introduction of media, refers to the non-text components</w:t>
      </w:r>
      <w:r>
        <w:rPr>
          <w:color w:val="231F20"/>
          <w:spacing w:val="40"/>
          <w:sz w:val="20"/>
        </w:rPr>
        <w:t> </w:t>
      </w:r>
      <w:r>
        <w:rPr>
          <w:color w:val="231F20"/>
          <w:sz w:val="20"/>
        </w:rPr>
        <w:t>added to the test, including images, motion pictures ,audio and video; The most important benefits to introduce media for measuring</w:t>
      </w:r>
      <w:r>
        <w:rPr>
          <w:color w:val="231F20"/>
          <w:spacing w:val="40"/>
          <w:sz w:val="20"/>
        </w:rPr>
        <w:t> </w:t>
      </w:r>
      <w:r>
        <w:rPr>
          <w:color w:val="231F20"/>
          <w:sz w:val="20"/>
        </w:rPr>
        <w:t>is perhaps extending the coverage of test content and cognitive skills ; increasing the non-text media</w:t>
      </w:r>
      <w:r>
        <w:rPr>
          <w:color w:val="231F20"/>
          <w:spacing w:val="40"/>
          <w:sz w:val="20"/>
        </w:rPr>
        <w:t> </w:t>
      </w:r>
      <w:r>
        <w:rPr>
          <w:color w:val="231F20"/>
          <w:sz w:val="20"/>
        </w:rPr>
        <w:t>and improving the situation</w:t>
      </w:r>
      <w:r>
        <w:rPr>
          <w:color w:val="231F20"/>
          <w:spacing w:val="36"/>
          <w:sz w:val="20"/>
        </w:rPr>
        <w:t>  </w:t>
      </w:r>
      <w:r>
        <w:rPr>
          <w:color w:val="231F20"/>
          <w:sz w:val="20"/>
        </w:rPr>
        <w:t>of</w:t>
      </w:r>
      <w:r>
        <w:rPr>
          <w:color w:val="231F20"/>
          <w:spacing w:val="40"/>
          <w:sz w:val="20"/>
        </w:rPr>
        <w:t>  </w:t>
      </w:r>
      <w:r>
        <w:rPr>
          <w:color w:val="231F20"/>
          <w:sz w:val="20"/>
        </w:rPr>
        <w:t>task</w:t>
      </w:r>
      <w:r>
        <w:rPr>
          <w:color w:val="231F20"/>
          <w:spacing w:val="36"/>
          <w:sz w:val="20"/>
        </w:rPr>
        <w:t>  </w:t>
      </w:r>
      <w:r>
        <w:rPr>
          <w:color w:val="231F20"/>
          <w:sz w:val="20"/>
        </w:rPr>
        <w:t>and</w:t>
      </w:r>
      <w:r>
        <w:rPr>
          <w:color w:val="231F20"/>
          <w:spacing w:val="38"/>
          <w:sz w:val="20"/>
        </w:rPr>
        <w:t>  </w:t>
      </w:r>
      <w:r>
        <w:rPr>
          <w:color w:val="231F20"/>
          <w:sz w:val="20"/>
        </w:rPr>
        <w:t>validity</w:t>
      </w:r>
      <w:r>
        <w:rPr>
          <w:color w:val="231F20"/>
          <w:spacing w:val="36"/>
          <w:sz w:val="20"/>
        </w:rPr>
        <w:t>  </w:t>
      </w:r>
      <w:r>
        <w:rPr>
          <w:color w:val="231F20"/>
          <w:sz w:val="20"/>
        </w:rPr>
        <w:t>of</w:t>
      </w:r>
      <w:r>
        <w:rPr>
          <w:color w:val="231F20"/>
          <w:spacing w:val="35"/>
          <w:sz w:val="20"/>
        </w:rPr>
        <w:t>  </w:t>
      </w:r>
      <w:r>
        <w:rPr>
          <w:color w:val="231F20"/>
          <w:sz w:val="20"/>
        </w:rPr>
        <w:t>examination</w:t>
      </w:r>
      <w:r>
        <w:rPr>
          <w:color w:val="231F20"/>
          <w:spacing w:val="67"/>
          <w:sz w:val="20"/>
        </w:rPr>
        <w:t>   </w:t>
      </w:r>
      <w:r>
        <w:rPr>
          <w:color w:val="231F20"/>
          <w:sz w:val="20"/>
        </w:rPr>
        <w:t>to</w:t>
      </w:r>
      <w:r>
        <w:rPr>
          <w:color w:val="231F20"/>
          <w:spacing w:val="36"/>
          <w:sz w:val="20"/>
        </w:rPr>
        <w:t>  </w:t>
      </w:r>
      <w:r>
        <w:rPr>
          <w:color w:val="231F20"/>
          <w:sz w:val="20"/>
        </w:rPr>
        <w:t>reduce</w:t>
      </w:r>
      <w:r>
        <w:rPr>
          <w:color w:val="231F20"/>
          <w:spacing w:val="39"/>
          <w:sz w:val="20"/>
        </w:rPr>
        <w:t>  </w:t>
      </w:r>
      <w:r>
        <w:rPr>
          <w:color w:val="231F20"/>
          <w:sz w:val="20"/>
        </w:rPr>
        <w:t>the</w:t>
      </w:r>
      <w:r>
        <w:rPr>
          <w:color w:val="231F20"/>
          <w:spacing w:val="36"/>
          <w:sz w:val="20"/>
        </w:rPr>
        <w:t>  </w:t>
      </w:r>
      <w:r>
        <w:rPr>
          <w:color w:val="231F20"/>
          <w:sz w:val="20"/>
        </w:rPr>
        <w:t>dependency</w:t>
      </w:r>
      <w:r>
        <w:rPr>
          <w:color w:val="231F20"/>
          <w:spacing w:val="38"/>
          <w:sz w:val="20"/>
        </w:rPr>
        <w:t>  </w:t>
      </w:r>
      <w:r>
        <w:rPr>
          <w:color w:val="231F20"/>
          <w:sz w:val="20"/>
        </w:rPr>
        <w:t>on</w:t>
      </w:r>
      <w:r>
        <w:rPr>
          <w:color w:val="231F20"/>
          <w:spacing w:val="37"/>
          <w:sz w:val="20"/>
        </w:rPr>
        <w:t>  </w:t>
      </w:r>
      <w:r>
        <w:rPr>
          <w:color w:val="231F20"/>
          <w:sz w:val="20"/>
        </w:rPr>
        <w:t>reading</w:t>
      </w:r>
      <w:r>
        <w:rPr>
          <w:color w:val="231F20"/>
          <w:spacing w:val="36"/>
          <w:sz w:val="20"/>
        </w:rPr>
        <w:t>  </w:t>
      </w:r>
      <w:r>
        <w:rPr>
          <w:color w:val="231F20"/>
          <w:spacing w:val="-2"/>
          <w:sz w:val="20"/>
        </w:rPr>
        <w:t>skills</w:t>
      </w:r>
    </w:p>
    <w:p>
      <w:pPr>
        <w:pStyle w:val="ListParagraph"/>
        <w:numPr>
          <w:ilvl w:val="0"/>
          <w:numId w:val="2"/>
        </w:numPr>
        <w:tabs>
          <w:tab w:pos="877" w:val="left" w:leader="none"/>
        </w:tabs>
        <w:spacing w:line="240" w:lineRule="auto" w:before="0" w:after="0"/>
        <w:ind w:left="350" w:right="626" w:firstLine="302"/>
        <w:jc w:val="both"/>
        <w:rPr>
          <w:sz w:val="20"/>
        </w:rPr>
      </w:pPr>
      <w:r>
        <w:rPr>
          <w:color w:val="231F20"/>
          <w:sz w:val="20"/>
        </w:rPr>
        <w:t>Interactivity level: It means to what extent do test items respond to to input of the examinees .Most of the computerized examination papers are non-interactive, such as candidates clicking on the mouse to make the selection to complete the problem solving process. But there are also some of the limited interactions applied to computerized examination papers with relatively small highly interactive tests. There is an interactive combination of two or more steps of branch functions, e.g. a workshop is in conflict, the</w:t>
      </w:r>
      <w:r>
        <w:rPr>
          <w:color w:val="231F20"/>
          <w:spacing w:val="40"/>
          <w:sz w:val="20"/>
        </w:rPr>
        <w:t> </w:t>
      </w:r>
      <w:r>
        <w:rPr>
          <w:color w:val="231F20"/>
          <w:sz w:val="20"/>
        </w:rPr>
        <w:t>candidate's task is to resolve it. First step in this application is display of video images of the workshop conflict, and then the multiple-choice questions are related to how to resolve conflicts. Once candidates have selected an option, the second video scene related is on display .This assessment used a two-stage interactive branch level, which can be applied in computerized speaking test.</w:t>
      </w:r>
    </w:p>
    <w:p>
      <w:pPr>
        <w:pStyle w:val="ListParagraph"/>
        <w:numPr>
          <w:ilvl w:val="0"/>
          <w:numId w:val="2"/>
        </w:numPr>
        <w:tabs>
          <w:tab w:pos="813" w:val="left" w:leader="none"/>
        </w:tabs>
        <w:spacing w:line="240" w:lineRule="auto" w:before="0" w:after="0"/>
        <w:ind w:left="350" w:right="626" w:firstLine="237"/>
        <w:jc w:val="both"/>
        <w:rPr>
          <w:sz w:val="20"/>
        </w:rPr>
      </w:pPr>
      <w:r>
        <w:rPr>
          <w:color w:val="231F20"/>
          <w:sz w:val="20"/>
        </w:rPr>
        <w:t>Scoring methods are how to quantify the examinees' responses. There have been some ready automatic scoring software like PEG, Erater intelligent engineer, assessor ,inquizit, standards of which are quite</w:t>
      </w:r>
      <w:r>
        <w:rPr>
          <w:color w:val="231F20"/>
          <w:spacing w:val="80"/>
          <w:sz w:val="20"/>
        </w:rPr>
        <w:t> </w:t>
      </w:r>
      <w:r>
        <w:rPr>
          <w:color w:val="231F20"/>
          <w:sz w:val="20"/>
        </w:rPr>
        <w:t>different from each other. some consider simply the shallow characteristics while others apply theory of advanced computational linguistics and methods. They are all similar to people and can act the role as</w:t>
      </w:r>
      <w:r>
        <w:rPr>
          <w:color w:val="231F20"/>
          <w:spacing w:val="80"/>
          <w:sz w:val="20"/>
        </w:rPr>
        <w:t> </w:t>
      </w:r>
      <w:r>
        <w:rPr>
          <w:color w:val="231F20"/>
          <w:sz w:val="20"/>
        </w:rPr>
        <w:t>markers and examiners</w:t>
      </w:r>
    </w:p>
    <w:p>
      <w:pPr>
        <w:pStyle w:val="BodyText"/>
        <w:ind w:left="350" w:right="624" w:firstLine="237"/>
        <w:jc w:val="both"/>
      </w:pPr>
      <w:r>
        <w:rPr>
          <w:color w:val="231F20"/>
        </w:rPr>
        <w:t>These five dimensions are independent. However, in most circumstances, the innovation test can only reflect one or two dimensions.</w:t>
      </w:r>
    </w:p>
    <w:p>
      <w:pPr>
        <w:pStyle w:val="BodyText"/>
        <w:spacing w:before="20"/>
      </w:pPr>
    </w:p>
    <w:p>
      <w:pPr>
        <w:pStyle w:val="ListParagraph"/>
        <w:numPr>
          <w:ilvl w:val="1"/>
          <w:numId w:val="1"/>
        </w:numPr>
        <w:tabs>
          <w:tab w:pos="702" w:val="left" w:leader="none"/>
        </w:tabs>
        <w:spacing w:line="240" w:lineRule="auto" w:before="0" w:after="0"/>
        <w:ind w:left="702" w:right="0" w:hanging="352"/>
        <w:jc w:val="left"/>
        <w:rPr>
          <w:i/>
          <w:sz w:val="20"/>
        </w:rPr>
      </w:pPr>
      <w:r>
        <w:rPr>
          <w:i/>
          <w:color w:val="231F20"/>
          <w:sz w:val="20"/>
        </w:rPr>
        <w:t>Other</w:t>
      </w:r>
      <w:r>
        <w:rPr>
          <w:i/>
          <w:color w:val="231F20"/>
          <w:spacing w:val="-7"/>
          <w:sz w:val="20"/>
        </w:rPr>
        <w:t> </w:t>
      </w:r>
      <w:r>
        <w:rPr>
          <w:i/>
          <w:color w:val="231F20"/>
          <w:sz w:val="20"/>
        </w:rPr>
        <w:t>advantages</w:t>
      </w:r>
      <w:r>
        <w:rPr>
          <w:i/>
          <w:color w:val="231F20"/>
          <w:spacing w:val="-7"/>
          <w:sz w:val="20"/>
        </w:rPr>
        <w:t> </w:t>
      </w:r>
      <w:r>
        <w:rPr>
          <w:i/>
          <w:color w:val="231F20"/>
          <w:spacing w:val="-2"/>
          <w:sz w:val="20"/>
        </w:rPr>
        <w:t>include:</w:t>
      </w:r>
    </w:p>
    <w:p>
      <w:pPr>
        <w:pStyle w:val="BodyText"/>
        <w:spacing w:before="8"/>
        <w:rPr>
          <w:i/>
        </w:rPr>
      </w:pPr>
    </w:p>
    <w:p>
      <w:pPr>
        <w:pStyle w:val="ListParagraph"/>
        <w:numPr>
          <w:ilvl w:val="0"/>
          <w:numId w:val="3"/>
        </w:numPr>
        <w:tabs>
          <w:tab w:pos="738" w:val="left" w:leader="none"/>
        </w:tabs>
        <w:spacing w:line="240" w:lineRule="auto" w:before="0" w:after="0"/>
        <w:ind w:left="738" w:right="0" w:hanging="150"/>
        <w:jc w:val="left"/>
        <w:rPr>
          <w:sz w:val="20"/>
        </w:rPr>
      </w:pPr>
      <w:r>
        <w:rPr>
          <w:color w:val="231F20"/>
          <w:sz w:val="20"/>
        </w:rPr>
        <w:t>More</w:t>
      </w:r>
      <w:r>
        <w:rPr>
          <w:color w:val="231F20"/>
          <w:spacing w:val="-7"/>
          <w:sz w:val="20"/>
        </w:rPr>
        <w:t> </w:t>
      </w:r>
      <w:r>
        <w:rPr>
          <w:color w:val="231F20"/>
          <w:sz w:val="20"/>
        </w:rPr>
        <w:t>flexible</w:t>
      </w:r>
      <w:r>
        <w:rPr>
          <w:color w:val="231F20"/>
          <w:spacing w:val="-7"/>
          <w:sz w:val="20"/>
        </w:rPr>
        <w:t> </w:t>
      </w:r>
      <w:r>
        <w:rPr>
          <w:color w:val="231F20"/>
          <w:spacing w:val="-4"/>
          <w:sz w:val="20"/>
        </w:rPr>
        <w:t>time.</w:t>
      </w:r>
    </w:p>
    <w:p>
      <w:pPr>
        <w:pStyle w:val="ListParagraph"/>
        <w:numPr>
          <w:ilvl w:val="0"/>
          <w:numId w:val="3"/>
        </w:numPr>
        <w:tabs>
          <w:tab w:pos="736" w:val="left" w:leader="none"/>
        </w:tabs>
        <w:spacing w:line="240" w:lineRule="auto" w:before="1" w:after="0"/>
        <w:ind w:left="736" w:right="0" w:hanging="148"/>
        <w:jc w:val="left"/>
        <w:rPr>
          <w:sz w:val="20"/>
        </w:rPr>
      </w:pPr>
      <w:r>
        <w:rPr>
          <w:color w:val="231F20"/>
          <w:sz w:val="20"/>
        </w:rPr>
        <w:t>The</w:t>
      </w:r>
      <w:r>
        <w:rPr>
          <w:color w:val="231F20"/>
          <w:spacing w:val="-9"/>
          <w:sz w:val="20"/>
        </w:rPr>
        <w:t> </w:t>
      </w:r>
      <w:r>
        <w:rPr>
          <w:color w:val="231F20"/>
          <w:sz w:val="20"/>
        </w:rPr>
        <w:t>implementation</w:t>
      </w:r>
      <w:r>
        <w:rPr>
          <w:color w:val="231F20"/>
          <w:spacing w:val="-10"/>
          <w:sz w:val="20"/>
        </w:rPr>
        <w:t> </w:t>
      </w:r>
      <w:r>
        <w:rPr>
          <w:color w:val="231F20"/>
          <w:sz w:val="20"/>
        </w:rPr>
        <w:t>of</w:t>
      </w:r>
      <w:r>
        <w:rPr>
          <w:color w:val="231F20"/>
          <w:spacing w:val="-9"/>
          <w:sz w:val="20"/>
        </w:rPr>
        <w:t> </w:t>
      </w:r>
      <w:r>
        <w:rPr>
          <w:color w:val="231F20"/>
          <w:sz w:val="20"/>
        </w:rPr>
        <w:t>standardized</w:t>
      </w:r>
      <w:r>
        <w:rPr>
          <w:color w:val="231F20"/>
          <w:spacing w:val="-8"/>
          <w:sz w:val="20"/>
        </w:rPr>
        <w:t> </w:t>
      </w:r>
      <w:r>
        <w:rPr>
          <w:color w:val="231F20"/>
          <w:sz w:val="20"/>
        </w:rPr>
        <w:t>organizational</w:t>
      </w:r>
      <w:r>
        <w:rPr>
          <w:color w:val="231F20"/>
          <w:spacing w:val="-8"/>
          <w:sz w:val="20"/>
        </w:rPr>
        <w:t> </w:t>
      </w:r>
      <w:r>
        <w:rPr>
          <w:color w:val="231F20"/>
          <w:spacing w:val="-2"/>
          <w:sz w:val="20"/>
        </w:rPr>
        <w:t>process.</w:t>
      </w:r>
    </w:p>
    <w:p>
      <w:pPr>
        <w:pStyle w:val="ListParagraph"/>
        <w:numPr>
          <w:ilvl w:val="0"/>
          <w:numId w:val="3"/>
        </w:numPr>
        <w:tabs>
          <w:tab w:pos="739" w:val="left" w:leader="none"/>
        </w:tabs>
        <w:spacing w:line="229" w:lineRule="exact" w:before="0" w:after="0"/>
        <w:ind w:left="739" w:right="0" w:hanging="151"/>
        <w:jc w:val="left"/>
        <w:rPr>
          <w:sz w:val="20"/>
        </w:rPr>
      </w:pPr>
      <w:r>
        <w:rPr>
          <w:color w:val="231F20"/>
          <w:sz w:val="20"/>
        </w:rPr>
        <w:t>Automatic</w:t>
      </w:r>
      <w:r>
        <w:rPr>
          <w:color w:val="231F20"/>
          <w:spacing w:val="-8"/>
          <w:sz w:val="20"/>
        </w:rPr>
        <w:t> </w:t>
      </w:r>
      <w:r>
        <w:rPr>
          <w:color w:val="231F20"/>
          <w:sz w:val="20"/>
        </w:rPr>
        <w:t>rating</w:t>
      </w:r>
      <w:r>
        <w:rPr>
          <w:color w:val="231F20"/>
          <w:spacing w:val="-8"/>
          <w:sz w:val="20"/>
        </w:rPr>
        <w:t> </w:t>
      </w:r>
      <w:r>
        <w:rPr>
          <w:color w:val="231F20"/>
          <w:spacing w:val="-2"/>
          <w:sz w:val="20"/>
        </w:rPr>
        <w:t>processes.</w:t>
      </w:r>
    </w:p>
    <w:p>
      <w:pPr>
        <w:pStyle w:val="ListParagraph"/>
        <w:numPr>
          <w:ilvl w:val="0"/>
          <w:numId w:val="3"/>
        </w:numPr>
        <w:tabs>
          <w:tab w:pos="737" w:val="left" w:leader="none"/>
        </w:tabs>
        <w:spacing w:line="229" w:lineRule="exact" w:before="0" w:after="0"/>
        <w:ind w:left="737" w:right="0" w:hanging="149"/>
        <w:jc w:val="left"/>
        <w:rPr>
          <w:sz w:val="20"/>
        </w:rPr>
      </w:pPr>
      <w:r>
        <w:rPr>
          <w:color w:val="231F20"/>
          <w:sz w:val="20"/>
        </w:rPr>
        <w:t>Immediate</w:t>
      </w:r>
      <w:r>
        <w:rPr>
          <w:color w:val="231F20"/>
          <w:spacing w:val="-5"/>
          <w:sz w:val="20"/>
        </w:rPr>
        <w:t> </w:t>
      </w:r>
      <w:r>
        <w:rPr>
          <w:color w:val="231F20"/>
          <w:sz w:val="20"/>
        </w:rPr>
        <w:t>feedbacks</w:t>
      </w:r>
      <w:r>
        <w:rPr>
          <w:color w:val="231F20"/>
          <w:spacing w:val="-7"/>
          <w:sz w:val="20"/>
        </w:rPr>
        <w:t> </w:t>
      </w:r>
      <w:r>
        <w:rPr>
          <w:color w:val="231F20"/>
          <w:sz w:val="20"/>
        </w:rPr>
        <w:t>on</w:t>
      </w:r>
      <w:r>
        <w:rPr>
          <w:color w:val="231F20"/>
          <w:spacing w:val="-9"/>
          <w:sz w:val="20"/>
        </w:rPr>
        <w:t> </w:t>
      </w:r>
      <w:r>
        <w:rPr>
          <w:color w:val="231F20"/>
          <w:sz w:val="20"/>
        </w:rPr>
        <w:t>exam</w:t>
      </w:r>
      <w:r>
        <w:rPr>
          <w:color w:val="231F20"/>
          <w:spacing w:val="-8"/>
          <w:sz w:val="20"/>
        </w:rPr>
        <w:t> </w:t>
      </w:r>
      <w:r>
        <w:rPr>
          <w:color w:val="231F20"/>
          <w:spacing w:val="-2"/>
          <w:sz w:val="20"/>
        </w:rPr>
        <w:t>results.</w:t>
      </w:r>
    </w:p>
    <w:p>
      <w:pPr>
        <w:pStyle w:val="ListParagraph"/>
        <w:numPr>
          <w:ilvl w:val="0"/>
          <w:numId w:val="3"/>
        </w:numPr>
        <w:tabs>
          <w:tab w:pos="738" w:val="left" w:leader="none"/>
        </w:tabs>
        <w:spacing w:line="240" w:lineRule="auto" w:before="1" w:after="0"/>
        <w:ind w:left="738" w:right="0" w:hanging="150"/>
        <w:jc w:val="left"/>
        <w:rPr>
          <w:sz w:val="20"/>
        </w:rPr>
      </w:pPr>
      <w:r>
        <w:rPr>
          <w:color w:val="231F20"/>
          <w:sz w:val="20"/>
        </w:rPr>
        <w:t>A</w:t>
      </w:r>
      <w:r>
        <w:rPr>
          <w:color w:val="231F20"/>
          <w:spacing w:val="-6"/>
          <w:sz w:val="20"/>
        </w:rPr>
        <w:t> </w:t>
      </w:r>
      <w:r>
        <w:rPr>
          <w:color w:val="231F20"/>
          <w:sz w:val="20"/>
        </w:rPr>
        <w:t>more</w:t>
      </w:r>
      <w:r>
        <w:rPr>
          <w:color w:val="231F20"/>
          <w:spacing w:val="-5"/>
          <w:sz w:val="20"/>
        </w:rPr>
        <w:t> </w:t>
      </w:r>
      <w:r>
        <w:rPr>
          <w:color w:val="231F20"/>
          <w:sz w:val="20"/>
        </w:rPr>
        <w:t>detailed</w:t>
      </w:r>
      <w:r>
        <w:rPr>
          <w:color w:val="231F20"/>
          <w:spacing w:val="-4"/>
          <w:sz w:val="20"/>
        </w:rPr>
        <w:t> </w:t>
      </w:r>
      <w:r>
        <w:rPr>
          <w:color w:val="231F20"/>
          <w:sz w:val="20"/>
        </w:rPr>
        <w:t>feed</w:t>
      </w:r>
      <w:r>
        <w:rPr>
          <w:color w:val="231F20"/>
          <w:spacing w:val="-5"/>
          <w:sz w:val="20"/>
        </w:rPr>
        <w:t> </w:t>
      </w:r>
      <w:r>
        <w:rPr>
          <w:color w:val="231F20"/>
          <w:spacing w:val="-4"/>
          <w:sz w:val="20"/>
        </w:rPr>
        <w:t>back.</w:t>
      </w:r>
    </w:p>
    <w:p>
      <w:pPr>
        <w:pStyle w:val="ListParagraph"/>
        <w:numPr>
          <w:ilvl w:val="0"/>
          <w:numId w:val="3"/>
        </w:numPr>
        <w:tabs>
          <w:tab w:pos="737" w:val="left" w:leader="none"/>
        </w:tabs>
        <w:spacing w:line="240" w:lineRule="auto" w:before="0" w:after="0"/>
        <w:ind w:left="737" w:right="0" w:hanging="149"/>
        <w:jc w:val="left"/>
        <w:rPr>
          <w:sz w:val="20"/>
        </w:rPr>
      </w:pPr>
      <w:r>
        <w:rPr>
          <w:color w:val="231F20"/>
          <w:sz w:val="20"/>
        </w:rPr>
        <w:t>Diagnostic</w:t>
      </w:r>
      <w:r>
        <w:rPr>
          <w:color w:val="231F20"/>
          <w:spacing w:val="-5"/>
          <w:sz w:val="20"/>
        </w:rPr>
        <w:t> </w:t>
      </w:r>
      <w:r>
        <w:rPr>
          <w:color w:val="231F20"/>
          <w:sz w:val="20"/>
        </w:rPr>
        <w:t>analyses</w:t>
      </w:r>
      <w:r>
        <w:rPr>
          <w:color w:val="231F20"/>
          <w:spacing w:val="-6"/>
          <w:sz w:val="20"/>
        </w:rPr>
        <w:t> </w:t>
      </w:r>
      <w:r>
        <w:rPr>
          <w:color w:val="231F20"/>
          <w:sz w:val="20"/>
        </w:rPr>
        <w:t>provided</w:t>
      </w:r>
      <w:r>
        <w:rPr>
          <w:color w:val="231F20"/>
          <w:spacing w:val="-4"/>
          <w:sz w:val="20"/>
        </w:rPr>
        <w:t> </w:t>
      </w:r>
      <w:r>
        <w:rPr>
          <w:color w:val="231F20"/>
          <w:sz w:val="20"/>
        </w:rPr>
        <w:t>for</w:t>
      </w:r>
      <w:r>
        <w:rPr>
          <w:color w:val="231F20"/>
          <w:spacing w:val="-5"/>
          <w:sz w:val="20"/>
        </w:rPr>
        <w:t> </w:t>
      </w:r>
      <w:r>
        <w:rPr>
          <w:color w:val="231F20"/>
          <w:sz w:val="20"/>
        </w:rPr>
        <w:t>test</w:t>
      </w:r>
      <w:r>
        <w:rPr>
          <w:color w:val="231F20"/>
          <w:spacing w:val="-5"/>
          <w:sz w:val="20"/>
        </w:rPr>
        <w:t> </w:t>
      </w:r>
      <w:r>
        <w:rPr>
          <w:color w:val="231F20"/>
          <w:sz w:val="20"/>
        </w:rPr>
        <w:t>behavior</w:t>
      </w:r>
      <w:r>
        <w:rPr>
          <w:color w:val="231F20"/>
          <w:spacing w:val="-5"/>
          <w:sz w:val="20"/>
        </w:rPr>
        <w:t> </w:t>
      </w:r>
      <w:r>
        <w:rPr>
          <w:color w:val="231F20"/>
          <w:sz w:val="20"/>
        </w:rPr>
        <w:t>of</w:t>
      </w:r>
      <w:r>
        <w:rPr>
          <w:color w:val="231F20"/>
          <w:spacing w:val="-7"/>
          <w:sz w:val="20"/>
        </w:rPr>
        <w:t> </w:t>
      </w:r>
      <w:r>
        <w:rPr>
          <w:color w:val="231F20"/>
          <w:sz w:val="20"/>
        </w:rPr>
        <w:t>the</w:t>
      </w:r>
      <w:r>
        <w:rPr>
          <w:color w:val="231F20"/>
          <w:spacing w:val="-5"/>
          <w:sz w:val="20"/>
        </w:rPr>
        <w:t> </w:t>
      </w:r>
      <w:r>
        <w:rPr>
          <w:color w:val="231F20"/>
          <w:spacing w:val="-2"/>
          <w:sz w:val="20"/>
        </w:rPr>
        <w:t>candidates.</w:t>
      </w:r>
    </w:p>
    <w:p>
      <w:pPr>
        <w:pStyle w:val="ListParagraph"/>
        <w:numPr>
          <w:ilvl w:val="0"/>
          <w:numId w:val="3"/>
        </w:numPr>
        <w:tabs>
          <w:tab w:pos="738" w:val="left" w:leader="none"/>
        </w:tabs>
        <w:spacing w:line="229" w:lineRule="exact" w:before="1" w:after="0"/>
        <w:ind w:left="738" w:right="0" w:hanging="150"/>
        <w:jc w:val="left"/>
        <w:rPr>
          <w:sz w:val="20"/>
        </w:rPr>
      </w:pPr>
      <w:r>
        <w:rPr>
          <w:color w:val="231F20"/>
          <w:sz w:val="20"/>
        </w:rPr>
        <w:t>First-hand</w:t>
      </w:r>
      <w:r>
        <w:rPr>
          <w:color w:val="231F20"/>
          <w:spacing w:val="-6"/>
          <w:sz w:val="20"/>
        </w:rPr>
        <w:t> </w:t>
      </w:r>
      <w:r>
        <w:rPr>
          <w:color w:val="231F20"/>
          <w:sz w:val="20"/>
        </w:rPr>
        <w:t>research</w:t>
      </w:r>
      <w:r>
        <w:rPr>
          <w:color w:val="231F20"/>
          <w:spacing w:val="-6"/>
          <w:sz w:val="20"/>
        </w:rPr>
        <w:t> </w:t>
      </w:r>
      <w:r>
        <w:rPr>
          <w:color w:val="231F20"/>
          <w:sz w:val="20"/>
        </w:rPr>
        <w:t>data</w:t>
      </w:r>
      <w:r>
        <w:rPr>
          <w:color w:val="231F20"/>
          <w:spacing w:val="-5"/>
          <w:sz w:val="20"/>
        </w:rPr>
        <w:t> </w:t>
      </w:r>
      <w:r>
        <w:rPr>
          <w:color w:val="231F20"/>
          <w:sz w:val="20"/>
        </w:rPr>
        <w:t>collected</w:t>
      </w:r>
      <w:r>
        <w:rPr>
          <w:color w:val="231F20"/>
          <w:spacing w:val="-5"/>
          <w:sz w:val="20"/>
        </w:rPr>
        <w:t> </w:t>
      </w:r>
      <w:r>
        <w:rPr>
          <w:color w:val="231F20"/>
          <w:sz w:val="20"/>
        </w:rPr>
        <w:t>for</w:t>
      </w:r>
      <w:r>
        <w:rPr>
          <w:color w:val="231F20"/>
          <w:spacing w:val="-5"/>
          <w:sz w:val="20"/>
        </w:rPr>
        <w:t> </w:t>
      </w:r>
      <w:r>
        <w:rPr>
          <w:color w:val="231F20"/>
          <w:sz w:val="20"/>
        </w:rPr>
        <w:t>the</w:t>
      </w:r>
      <w:r>
        <w:rPr>
          <w:color w:val="231F20"/>
          <w:spacing w:val="-6"/>
          <w:sz w:val="20"/>
        </w:rPr>
        <w:t> </w:t>
      </w:r>
      <w:r>
        <w:rPr>
          <w:color w:val="231F20"/>
          <w:spacing w:val="-2"/>
          <w:sz w:val="20"/>
        </w:rPr>
        <w:t>research.</w:t>
      </w:r>
    </w:p>
    <w:p>
      <w:pPr>
        <w:pStyle w:val="ListParagraph"/>
        <w:numPr>
          <w:ilvl w:val="0"/>
          <w:numId w:val="3"/>
        </w:numPr>
        <w:tabs>
          <w:tab w:pos="738" w:val="left" w:leader="none"/>
        </w:tabs>
        <w:spacing w:line="229" w:lineRule="exact" w:before="0" w:after="0"/>
        <w:ind w:left="738" w:right="0" w:hanging="150"/>
        <w:jc w:val="left"/>
        <w:rPr>
          <w:sz w:val="20"/>
        </w:rPr>
      </w:pPr>
      <w:r>
        <w:rPr>
          <w:color w:val="231F20"/>
          <w:spacing w:val="-2"/>
          <w:sz w:val="20"/>
        </w:rPr>
        <w:t>Cost-saving.</w:t>
      </w:r>
    </w:p>
    <w:p>
      <w:pPr>
        <w:pStyle w:val="ListParagraph"/>
        <w:numPr>
          <w:ilvl w:val="0"/>
          <w:numId w:val="3"/>
        </w:numPr>
        <w:tabs>
          <w:tab w:pos="738" w:val="left" w:leader="none"/>
        </w:tabs>
        <w:spacing w:line="240" w:lineRule="auto" w:before="0" w:after="0"/>
        <w:ind w:left="738" w:right="0" w:hanging="150"/>
        <w:jc w:val="both"/>
        <w:rPr>
          <w:sz w:val="20"/>
        </w:rPr>
      </w:pPr>
      <w:r>
        <w:rPr>
          <w:color w:val="231F20"/>
          <w:sz w:val="20"/>
        </w:rPr>
        <w:t>A</w:t>
      </w:r>
      <w:r>
        <w:rPr>
          <w:color w:val="231F20"/>
          <w:spacing w:val="-7"/>
          <w:sz w:val="20"/>
        </w:rPr>
        <w:t> </w:t>
      </w:r>
      <w:r>
        <w:rPr>
          <w:color w:val="231F20"/>
          <w:sz w:val="20"/>
        </w:rPr>
        <w:t>more</w:t>
      </w:r>
      <w:r>
        <w:rPr>
          <w:color w:val="231F20"/>
          <w:spacing w:val="-6"/>
          <w:sz w:val="20"/>
        </w:rPr>
        <w:t> </w:t>
      </w:r>
      <w:r>
        <w:rPr>
          <w:color w:val="231F20"/>
          <w:sz w:val="20"/>
        </w:rPr>
        <w:t>humanized</w:t>
      </w:r>
      <w:r>
        <w:rPr>
          <w:color w:val="231F20"/>
          <w:spacing w:val="-5"/>
          <w:sz w:val="20"/>
        </w:rPr>
        <w:t> </w:t>
      </w:r>
      <w:r>
        <w:rPr>
          <w:color w:val="231F20"/>
          <w:spacing w:val="-2"/>
          <w:sz w:val="20"/>
        </w:rPr>
        <w:t>environment.</w:t>
      </w:r>
    </w:p>
    <w:p>
      <w:pPr>
        <w:pStyle w:val="BodyText"/>
        <w:spacing w:before="1"/>
        <w:ind w:left="350" w:right="624" w:firstLine="237"/>
        <w:jc w:val="both"/>
      </w:pPr>
      <w:r>
        <w:rPr>
          <w:color w:val="231F20"/>
        </w:rPr>
        <w:t>CBT provide special technical support for people with disabilities, for example: to provide large-print or hearing aid, and provide other input devices for the visually-impaired candidates with writing difficulties. From the above discussion, we have seen many potential advantages of computerized exams, but design and organization of computerized test which can truly reflect these will encounter challenges from many aspects.</w:t>
      </w:r>
    </w:p>
    <w:p>
      <w:pPr>
        <w:pStyle w:val="BodyText"/>
        <w:ind w:left="350" w:right="625" w:firstLine="237"/>
        <w:jc w:val="both"/>
      </w:pPr>
      <w:r>
        <w:rPr>
          <w:color w:val="231F20"/>
        </w:rPr>
        <w:t>Like paper and pencil tests, the most important factor to consider in the design concerns reliability and validity issues. The following are unique factors affecting the reliability and validity of computerized </w:t>
      </w:r>
      <w:r>
        <w:rPr>
          <w:color w:val="231F20"/>
          <w:spacing w:val="-2"/>
        </w:rPr>
        <w:t>examinations.</w:t>
      </w:r>
    </w:p>
    <w:p>
      <w:pPr>
        <w:spacing w:after="0"/>
        <w:jc w:val="both"/>
        <w:sectPr>
          <w:pgSz w:w="10890" w:h="14860"/>
          <w:pgMar w:header="713" w:footer="0" w:top="900" w:bottom="280" w:left="520" w:right="540"/>
        </w:sectPr>
      </w:pPr>
    </w:p>
    <w:p>
      <w:pPr>
        <w:pStyle w:val="BodyText"/>
        <w:spacing w:before="159"/>
      </w:pPr>
    </w:p>
    <w:p>
      <w:pPr>
        <w:pStyle w:val="Heading1"/>
        <w:numPr>
          <w:ilvl w:val="0"/>
          <w:numId w:val="1"/>
        </w:numPr>
        <w:tabs>
          <w:tab w:pos="498" w:val="left" w:leader="none"/>
        </w:tabs>
        <w:spacing w:line="240" w:lineRule="auto" w:before="0" w:after="0"/>
        <w:ind w:left="498" w:right="0" w:hanging="205"/>
        <w:jc w:val="left"/>
      </w:pPr>
      <w:r>
        <w:rPr>
          <w:color w:val="231F20"/>
        </w:rPr>
        <w:t>Design</w:t>
      </w:r>
      <w:r>
        <w:rPr>
          <w:color w:val="231F20"/>
          <w:spacing w:val="-5"/>
        </w:rPr>
        <w:t> </w:t>
      </w:r>
      <w:r>
        <w:rPr>
          <w:color w:val="231F20"/>
        </w:rPr>
        <w:t>Issues</w:t>
      </w:r>
      <w:r>
        <w:rPr>
          <w:color w:val="231F20"/>
          <w:spacing w:val="-5"/>
        </w:rPr>
        <w:t> </w:t>
      </w:r>
      <w:r>
        <w:rPr>
          <w:color w:val="231F20"/>
        </w:rPr>
        <w:t>of</w:t>
      </w:r>
      <w:r>
        <w:rPr>
          <w:color w:val="231F20"/>
          <w:spacing w:val="-4"/>
        </w:rPr>
        <w:t> </w:t>
      </w:r>
      <w:r>
        <w:rPr>
          <w:color w:val="231F20"/>
        </w:rPr>
        <w:t>the</w:t>
      </w:r>
      <w:r>
        <w:rPr>
          <w:color w:val="231F20"/>
          <w:spacing w:val="-5"/>
        </w:rPr>
        <w:t> CBT</w:t>
      </w:r>
    </w:p>
    <w:p>
      <w:pPr>
        <w:pStyle w:val="BodyText"/>
        <w:spacing w:before="20"/>
        <w:rPr>
          <w:b/>
        </w:rPr>
      </w:pPr>
    </w:p>
    <w:p>
      <w:pPr>
        <w:pStyle w:val="ListParagraph"/>
        <w:numPr>
          <w:ilvl w:val="1"/>
          <w:numId w:val="1"/>
        </w:numPr>
        <w:tabs>
          <w:tab w:pos="645" w:val="left" w:leader="none"/>
        </w:tabs>
        <w:spacing w:line="240" w:lineRule="auto" w:before="0" w:after="0"/>
        <w:ind w:left="645" w:right="0" w:hanging="352"/>
        <w:jc w:val="left"/>
        <w:rPr>
          <w:i/>
          <w:sz w:val="20"/>
        </w:rPr>
      </w:pPr>
      <w:r>
        <w:rPr>
          <w:i/>
          <w:color w:val="231F20"/>
          <w:sz w:val="20"/>
        </w:rPr>
        <w:t>The</w:t>
      </w:r>
      <w:r>
        <w:rPr>
          <w:i/>
          <w:color w:val="231F20"/>
          <w:spacing w:val="-4"/>
          <w:sz w:val="20"/>
        </w:rPr>
        <w:t> </w:t>
      </w:r>
      <w:r>
        <w:rPr>
          <w:i/>
          <w:color w:val="231F20"/>
          <w:sz w:val="20"/>
        </w:rPr>
        <w:t>basic</w:t>
      </w:r>
      <w:r>
        <w:rPr>
          <w:i/>
          <w:color w:val="231F20"/>
          <w:spacing w:val="-4"/>
          <w:sz w:val="20"/>
        </w:rPr>
        <w:t> </w:t>
      </w:r>
      <w:r>
        <w:rPr>
          <w:i/>
          <w:color w:val="231F20"/>
          <w:sz w:val="20"/>
        </w:rPr>
        <w:t>constitutes</w:t>
      </w:r>
      <w:r>
        <w:rPr>
          <w:i/>
          <w:color w:val="231F20"/>
          <w:spacing w:val="-4"/>
          <w:sz w:val="20"/>
        </w:rPr>
        <w:t> </w:t>
      </w:r>
      <w:r>
        <w:rPr>
          <w:i/>
          <w:color w:val="231F20"/>
          <w:sz w:val="20"/>
        </w:rPr>
        <w:t>of</w:t>
      </w:r>
      <w:r>
        <w:rPr>
          <w:i/>
          <w:color w:val="231F20"/>
          <w:spacing w:val="-4"/>
          <w:sz w:val="20"/>
        </w:rPr>
        <w:t> </w:t>
      </w:r>
      <w:r>
        <w:rPr>
          <w:i/>
          <w:color w:val="231F20"/>
          <w:sz w:val="20"/>
        </w:rPr>
        <w:t>test</w:t>
      </w:r>
      <w:r>
        <w:rPr>
          <w:i/>
          <w:color w:val="231F20"/>
          <w:spacing w:val="-4"/>
          <w:sz w:val="20"/>
        </w:rPr>
        <w:t> </w:t>
      </w:r>
      <w:r>
        <w:rPr>
          <w:i/>
          <w:color w:val="231F20"/>
          <w:spacing w:val="-2"/>
          <w:sz w:val="20"/>
        </w:rPr>
        <w:t>mode.</w:t>
      </w:r>
    </w:p>
    <w:p>
      <w:pPr>
        <w:pStyle w:val="BodyText"/>
        <w:spacing w:before="8"/>
        <w:rPr>
          <w:i/>
        </w:rPr>
      </w:pPr>
    </w:p>
    <w:p>
      <w:pPr>
        <w:pStyle w:val="BodyText"/>
        <w:ind w:left="293" w:right="683" w:firstLine="237"/>
        <w:jc w:val="both"/>
      </w:pPr>
      <w:r>
        <w:rPr/>
        <mc:AlternateContent>
          <mc:Choice Requires="wps">
            <w:drawing>
              <wp:anchor distT="0" distB="0" distL="0" distR="0" allowOverlap="1" layoutInCell="1" locked="0" behindDoc="1" simplePos="0" relativeHeight="487415808">
                <wp:simplePos x="0" y="0"/>
                <wp:positionH relativeFrom="page">
                  <wp:posOffset>3333343</wp:posOffset>
                </wp:positionH>
                <wp:positionV relativeFrom="paragraph">
                  <wp:posOffset>472235</wp:posOffset>
                </wp:positionV>
                <wp:extent cx="19050" cy="32384"/>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9050" cy="32384"/>
                        </a:xfrm>
                        <a:custGeom>
                          <a:avLst/>
                          <a:gdLst/>
                          <a:ahLst/>
                          <a:cxnLst/>
                          <a:rect l="l" t="t" r="r" b="b"/>
                          <a:pathLst>
                            <a:path w="19050" h="32384">
                              <a:moveTo>
                                <a:pt x="10845" y="0"/>
                              </a:moveTo>
                              <a:lnTo>
                                <a:pt x="5702" y="0"/>
                              </a:lnTo>
                              <a:lnTo>
                                <a:pt x="3644" y="774"/>
                              </a:lnTo>
                              <a:lnTo>
                                <a:pt x="634" y="3492"/>
                              </a:lnTo>
                              <a:lnTo>
                                <a:pt x="0" y="5105"/>
                              </a:lnTo>
                              <a:lnTo>
                                <a:pt x="0" y="9017"/>
                              </a:lnTo>
                              <a:lnTo>
                                <a:pt x="634" y="10553"/>
                              </a:lnTo>
                              <a:lnTo>
                                <a:pt x="3187" y="13030"/>
                              </a:lnTo>
                              <a:lnTo>
                                <a:pt x="4660" y="13652"/>
                              </a:lnTo>
                              <a:lnTo>
                                <a:pt x="6997" y="13652"/>
                              </a:lnTo>
                              <a:lnTo>
                                <a:pt x="7886" y="13462"/>
                              </a:lnTo>
                              <a:lnTo>
                                <a:pt x="9702" y="12801"/>
                              </a:lnTo>
                              <a:lnTo>
                                <a:pt x="10299" y="12661"/>
                              </a:lnTo>
                              <a:lnTo>
                                <a:pt x="11328" y="12661"/>
                              </a:lnTo>
                              <a:lnTo>
                                <a:pt x="11861" y="12966"/>
                              </a:lnTo>
                              <a:lnTo>
                                <a:pt x="12801" y="14198"/>
                              </a:lnTo>
                              <a:lnTo>
                                <a:pt x="13030" y="15151"/>
                              </a:lnTo>
                              <a:lnTo>
                                <a:pt x="13030" y="18605"/>
                              </a:lnTo>
                              <a:lnTo>
                                <a:pt x="12496" y="20485"/>
                              </a:lnTo>
                              <a:lnTo>
                                <a:pt x="9905" y="24231"/>
                              </a:lnTo>
                              <a:lnTo>
                                <a:pt x="7023" y="26581"/>
                              </a:lnTo>
                              <a:lnTo>
                                <a:pt x="2781" y="29083"/>
                              </a:lnTo>
                              <a:lnTo>
                                <a:pt x="2781" y="31991"/>
                              </a:lnTo>
                              <a:lnTo>
                                <a:pt x="7391" y="30264"/>
                              </a:lnTo>
                              <a:lnTo>
                                <a:pt x="10909" y="28079"/>
                              </a:lnTo>
                              <a:lnTo>
                                <a:pt x="17005" y="21450"/>
                              </a:lnTo>
                              <a:lnTo>
                                <a:pt x="18834" y="17018"/>
                              </a:lnTo>
                              <a:lnTo>
                                <a:pt x="18834" y="8712"/>
                              </a:lnTo>
                              <a:lnTo>
                                <a:pt x="17741" y="5816"/>
                              </a:lnTo>
                              <a:lnTo>
                                <a:pt x="13334" y="1155"/>
                              </a:lnTo>
                              <a:lnTo>
                                <a:pt x="108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2.467987pt;margin-top:37.183884pt;width:1.5pt;height:2.550pt;mso-position-horizontal-relative:page;mso-position-vertical-relative:paragraph;z-index:-15900672" id="docshape15" coordorigin="5249,744" coordsize="30,51" path="m5266,744l5258,744,5255,745,5250,749,5249,752,5249,758,5250,760,5254,764,5257,765,5260,765,5262,765,5265,764,5266,764,5267,764,5268,764,5270,766,5270,768,5270,773,5269,776,5265,782,5260,786,5254,789,5254,794,5261,791,5267,788,5276,777,5279,770,5279,757,5277,753,5270,745,5266,744xe" filled="true" fillcolor="#000000" stroked="false">
                <v:path arrowok="t"/>
                <v:fill type="solid"/>
                <w10:wrap type="none"/>
              </v:shape>
            </w:pict>
          </mc:Fallback>
        </mc:AlternateContent>
      </w:r>
      <w:r>
        <w:rPr>
          <w:color w:val="231F20"/>
        </w:rPr>
        <w:t>From paper and pencil exam to a CBT, the first consideration is the TEST model. Any computer based testing includes item bank ,answer, ability estimate, judgment, and score reporting</w:t>
      </w:r>
      <w:r>
        <w:rPr>
          <w:color w:val="231F20"/>
          <w:spacing w:val="40"/>
        </w:rPr>
        <w:t> </w:t>
      </w:r>
      <w:r>
        <w:rPr>
          <w:color w:val="231F20"/>
        </w:rPr>
        <w:t>In addition, the design must in accordance with the following purposes:1)How to select questions from the bank?2)How students answer questions?3)How the computer assess students</w:t>
      </w:r>
      <w:r>
        <w:rPr>
          <w:color w:val="231F20"/>
          <w:spacing w:val="40"/>
        </w:rPr>
        <w:t> </w:t>
      </w:r>
      <w:r>
        <w:rPr>
          <w:color w:val="231F20"/>
        </w:rPr>
        <w:t>answers?4)How many of the questions students need</w:t>
      </w:r>
      <w:r>
        <w:rPr>
          <w:color w:val="231F20"/>
          <w:spacing w:val="40"/>
        </w:rPr>
        <w:t> </w:t>
      </w:r>
      <w:r>
        <w:rPr>
          <w:color w:val="231F20"/>
        </w:rPr>
        <w:t>to answer before computerized exam end?5)How to report results after the examination is over?</w:t>
      </w:r>
    </w:p>
    <w:p>
      <w:pPr>
        <w:pStyle w:val="BodyText"/>
        <w:ind w:left="293" w:right="682" w:firstLine="237"/>
        <w:jc w:val="both"/>
      </w:pPr>
      <w:r>
        <w:rPr>
          <w:color w:val="231F20"/>
        </w:rPr>
        <w:t>The development of the computerized exam basically revolves around these six integral parts and the theoretical basis of the computerized exam is mainly derived from measurement theory. Classical True Score Model, CTS) (Item Response Theory, IRT) are the two more popular measurement theories,</w:t>
      </w:r>
    </w:p>
    <w:p>
      <w:pPr>
        <w:pStyle w:val="BodyText"/>
        <w:spacing w:before="24"/>
      </w:pPr>
    </w:p>
    <w:p>
      <w:pPr>
        <w:pStyle w:val="ListParagraph"/>
        <w:numPr>
          <w:ilvl w:val="1"/>
          <w:numId w:val="1"/>
        </w:numPr>
        <w:tabs>
          <w:tab w:pos="645" w:val="left" w:leader="none"/>
        </w:tabs>
        <w:spacing w:line="240" w:lineRule="auto" w:before="0" w:after="0"/>
        <w:ind w:left="645" w:right="0" w:hanging="352"/>
        <w:jc w:val="left"/>
        <w:rPr>
          <w:i/>
          <w:sz w:val="20"/>
        </w:rPr>
      </w:pPr>
      <w:r>
        <w:rPr>
          <w:i/>
          <w:color w:val="231F20"/>
          <w:sz w:val="20"/>
        </w:rPr>
        <w:t>The</w:t>
      </w:r>
      <w:r>
        <w:rPr>
          <w:i/>
          <w:color w:val="231F20"/>
          <w:spacing w:val="-7"/>
          <w:sz w:val="20"/>
        </w:rPr>
        <w:t> </w:t>
      </w:r>
      <w:r>
        <w:rPr>
          <w:i/>
          <w:color w:val="231F20"/>
          <w:sz w:val="20"/>
        </w:rPr>
        <w:t>examination</w:t>
      </w:r>
      <w:r>
        <w:rPr>
          <w:i/>
          <w:color w:val="231F20"/>
          <w:spacing w:val="-6"/>
          <w:sz w:val="20"/>
        </w:rPr>
        <w:t> </w:t>
      </w:r>
      <w:r>
        <w:rPr>
          <w:i/>
          <w:color w:val="231F20"/>
          <w:spacing w:val="-4"/>
          <w:sz w:val="20"/>
        </w:rPr>
        <w:t>type</w:t>
      </w:r>
    </w:p>
    <w:p>
      <w:pPr>
        <w:pStyle w:val="BodyText"/>
        <w:spacing w:before="8"/>
        <w:rPr>
          <w:i/>
        </w:rPr>
      </w:pPr>
    </w:p>
    <w:p>
      <w:pPr>
        <w:pStyle w:val="BodyText"/>
        <w:ind w:left="293" w:right="684" w:firstLine="237"/>
        <w:jc w:val="both"/>
      </w:pPr>
      <w:r>
        <w:rPr>
          <w:color w:val="231F20"/>
        </w:rPr>
        <w:t>Different</w:t>
      </w:r>
      <w:r>
        <w:rPr>
          <w:color w:val="231F20"/>
          <w:spacing w:val="40"/>
        </w:rPr>
        <w:t> </w:t>
      </w:r>
      <w:r>
        <w:rPr>
          <w:color w:val="231F20"/>
        </w:rPr>
        <w:t>types of computerized exams can have various forms of organization and implementation ,the commonly used</w:t>
      </w:r>
      <w:r>
        <w:rPr>
          <w:color w:val="231F20"/>
          <w:spacing w:val="40"/>
        </w:rPr>
        <w:t> </w:t>
      </w:r>
      <w:r>
        <w:rPr>
          <w:color w:val="231F20"/>
        </w:rPr>
        <w:t>include computerized fixed tests (CFT), automate test of assembly,(ATA),computerized adaptive</w:t>
      </w:r>
      <w:r>
        <w:rPr>
          <w:color w:val="231F20"/>
          <w:spacing w:val="40"/>
        </w:rPr>
        <w:t> </w:t>
      </w:r>
      <w:r>
        <w:rPr>
          <w:color w:val="231F20"/>
        </w:rPr>
        <w:t>Test, (CAT)and computerized classification Test,(CCT) The following</w:t>
      </w:r>
      <w:r>
        <w:rPr>
          <w:color w:val="231F20"/>
          <w:spacing w:val="40"/>
        </w:rPr>
        <w:t> </w:t>
      </w:r>
      <w:r>
        <w:rPr>
          <w:color w:val="231F20"/>
        </w:rPr>
        <w:t>is focused on one of them.</w:t>
      </w:r>
    </w:p>
    <w:p>
      <w:pPr>
        <w:pStyle w:val="ListParagraph"/>
        <w:numPr>
          <w:ilvl w:val="2"/>
          <w:numId w:val="1"/>
        </w:numPr>
        <w:tabs>
          <w:tab w:pos="744" w:val="left" w:leader="none"/>
        </w:tabs>
        <w:spacing w:line="229" w:lineRule="exact" w:before="0" w:after="0"/>
        <w:ind w:left="744" w:right="0" w:hanging="451"/>
        <w:jc w:val="both"/>
        <w:rPr>
          <w:sz w:val="20"/>
        </w:rPr>
      </w:pPr>
      <w:r>
        <w:rPr>
          <w:color w:val="231F20"/>
          <w:sz w:val="20"/>
        </w:rPr>
        <w:t>Computerized</w:t>
      </w:r>
      <w:r>
        <w:rPr>
          <w:color w:val="231F20"/>
          <w:spacing w:val="-10"/>
          <w:sz w:val="20"/>
        </w:rPr>
        <w:t> </w:t>
      </w:r>
      <w:r>
        <w:rPr>
          <w:color w:val="231F20"/>
          <w:sz w:val="20"/>
        </w:rPr>
        <w:t>adaptive</w:t>
      </w:r>
      <w:r>
        <w:rPr>
          <w:color w:val="231F20"/>
          <w:spacing w:val="-12"/>
          <w:sz w:val="20"/>
        </w:rPr>
        <w:t> </w:t>
      </w:r>
      <w:r>
        <w:rPr>
          <w:color w:val="231F20"/>
          <w:spacing w:val="-4"/>
          <w:sz w:val="20"/>
        </w:rPr>
        <w:t>test</w:t>
      </w:r>
    </w:p>
    <w:p>
      <w:pPr>
        <w:pStyle w:val="BodyText"/>
        <w:spacing w:line="242" w:lineRule="auto" w:before="1"/>
        <w:ind w:left="293" w:right="683" w:firstLine="237"/>
        <w:jc w:val="both"/>
      </w:pPr>
      <w:r>
        <w:rPr/>
        <w:drawing>
          <wp:anchor distT="0" distB="0" distL="0" distR="0" allowOverlap="1" layoutInCell="1" locked="0" behindDoc="0" simplePos="0" relativeHeight="15735808">
            <wp:simplePos x="0" y="0"/>
            <wp:positionH relativeFrom="page">
              <wp:posOffset>4768202</wp:posOffset>
            </wp:positionH>
            <wp:positionV relativeFrom="paragraph">
              <wp:posOffset>323646</wp:posOffset>
            </wp:positionV>
            <wp:extent cx="76250" cy="89547"/>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18" cstate="print"/>
                    <a:stretch>
                      <a:fillRect/>
                    </a:stretch>
                  </pic:blipFill>
                  <pic:spPr>
                    <a:xfrm>
                      <a:off x="0" y="0"/>
                      <a:ext cx="76250" cy="89547"/>
                    </a:xfrm>
                    <a:prstGeom prst="rect">
                      <a:avLst/>
                    </a:prstGeom>
                  </pic:spPr>
                </pic:pic>
              </a:graphicData>
            </a:graphic>
          </wp:anchor>
        </w:drawing>
      </w:r>
      <w:r>
        <w:rPr/>
        <w:drawing>
          <wp:anchor distT="0" distB="0" distL="0" distR="0" allowOverlap="1" layoutInCell="1" locked="0" behindDoc="0" simplePos="0" relativeHeight="15736320">
            <wp:simplePos x="0" y="0"/>
            <wp:positionH relativeFrom="page">
              <wp:posOffset>4913414</wp:posOffset>
            </wp:positionH>
            <wp:positionV relativeFrom="paragraph">
              <wp:posOffset>323633</wp:posOffset>
            </wp:positionV>
            <wp:extent cx="580199" cy="115138"/>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19" cstate="print"/>
                    <a:stretch>
                      <a:fillRect/>
                    </a:stretch>
                  </pic:blipFill>
                  <pic:spPr>
                    <a:xfrm>
                      <a:off x="0" y="0"/>
                      <a:ext cx="580199" cy="115138"/>
                    </a:xfrm>
                    <a:prstGeom prst="rect">
                      <a:avLst/>
                    </a:prstGeom>
                  </pic:spPr>
                </pic:pic>
              </a:graphicData>
            </a:graphic>
          </wp:anchor>
        </w:drawing>
      </w:r>
      <w:r>
        <w:rPr/>
        <w:drawing>
          <wp:anchor distT="0" distB="0" distL="0" distR="0" allowOverlap="1" layoutInCell="1" locked="0" behindDoc="0" simplePos="0" relativeHeight="15736832">
            <wp:simplePos x="0" y="0"/>
            <wp:positionH relativeFrom="page">
              <wp:posOffset>5557253</wp:posOffset>
            </wp:positionH>
            <wp:positionV relativeFrom="paragraph">
              <wp:posOffset>323633</wp:posOffset>
            </wp:positionV>
            <wp:extent cx="563892" cy="89573"/>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20" cstate="print"/>
                    <a:stretch>
                      <a:fillRect/>
                    </a:stretch>
                  </pic:blipFill>
                  <pic:spPr>
                    <a:xfrm>
                      <a:off x="0" y="0"/>
                      <a:ext cx="563892" cy="89573"/>
                    </a:xfrm>
                    <a:prstGeom prst="rect">
                      <a:avLst/>
                    </a:prstGeom>
                  </pic:spPr>
                </pic:pic>
              </a:graphicData>
            </a:graphic>
          </wp:anchor>
        </w:drawing>
      </w:r>
      <w:r>
        <w:rPr>
          <w:color w:val="231F20"/>
        </w:rPr>
        <w:t>Computerized fixed tests and automatic spell volumes test described above can not meet the individual needs of those examinations. However, computerized adaptive testing (referred to as CAT) select the appropriate</w:t>
      </w:r>
      <w:r>
        <w:rPr>
          <w:color w:val="231F20"/>
          <w:spacing w:val="40"/>
        </w:rPr>
        <w:t> </w:t>
      </w:r>
      <w:r>
        <w:rPr>
          <w:color w:val="231F20"/>
        </w:rPr>
        <w:t>questions</w:t>
      </w:r>
      <w:r>
        <w:rPr>
          <w:color w:val="231F20"/>
          <w:spacing w:val="40"/>
        </w:rPr>
        <w:t> </w:t>
      </w:r>
      <w:r>
        <w:rPr>
          <w:color w:val="231F20"/>
        </w:rPr>
        <w:t>for</w:t>
      </w:r>
      <w:r>
        <w:rPr>
          <w:color w:val="231F20"/>
          <w:spacing w:val="40"/>
        </w:rPr>
        <w:t> </w:t>
      </w:r>
      <w:r>
        <w:rPr>
          <w:color w:val="231F20"/>
        </w:rPr>
        <w:t>different</w:t>
      </w:r>
      <w:r>
        <w:rPr>
          <w:color w:val="231F20"/>
          <w:spacing w:val="40"/>
        </w:rPr>
        <w:t> </w:t>
      </w:r>
      <w:r>
        <w:rPr>
          <w:color w:val="231F20"/>
        </w:rPr>
        <w:t>candidates.</w:t>
      </w:r>
      <w:r>
        <w:rPr>
          <w:color w:val="231F20"/>
          <w:spacing w:val="40"/>
        </w:rPr>
        <w:t> </w:t>
      </w:r>
      <w:r>
        <w:rPr>
          <w:color w:val="231F20"/>
        </w:rPr>
        <w:t>The</w:t>
      </w:r>
      <w:r>
        <w:rPr>
          <w:color w:val="231F20"/>
          <w:spacing w:val="40"/>
        </w:rPr>
        <w:t> </w:t>
      </w:r>
      <w:r>
        <w:rPr>
          <w:color w:val="231F20"/>
        </w:rPr>
        <w:t>selection</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spacing w:val="-1"/>
        </w:rPr>
        <w:drawing>
          <wp:inline distT="0" distB="0" distL="0" distR="0">
            <wp:extent cx="174637" cy="76885"/>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1" cstate="print"/>
                    <a:stretch>
                      <a:fillRect/>
                    </a:stretch>
                  </pic:blipFill>
                  <pic:spPr>
                    <a:xfrm>
                      <a:off x="0" y="0"/>
                      <a:ext cx="174637" cy="76885"/>
                    </a:xfrm>
                    <a:prstGeom prst="rect">
                      <a:avLst/>
                    </a:prstGeom>
                  </pic:spPr>
                </pic:pic>
              </a:graphicData>
            </a:graphic>
          </wp:inline>
        </w:drawing>
      </w:r>
      <w:r>
        <w:rPr>
          <w:color w:val="231F20"/>
          <w:spacing w:val="-1"/>
        </w:rPr>
      </w:r>
      <w:r>
        <w:rPr>
          <w:color w:val="231F20"/>
          <w:spacing w:val="40"/>
        </w:rPr>
        <w:t> </w:t>
      </w:r>
      <w:r>
        <w:rPr>
          <w:color w:val="231F20"/>
          <w:spacing w:val="4"/>
        </w:rPr>
        <w:drawing>
          <wp:inline distT="0" distB="0" distL="0" distR="0">
            <wp:extent cx="266496" cy="89547"/>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2" cstate="print"/>
                    <a:stretch>
                      <a:fillRect/>
                    </a:stretch>
                  </pic:blipFill>
                  <pic:spPr>
                    <a:xfrm>
                      <a:off x="0" y="0"/>
                      <a:ext cx="266496" cy="89547"/>
                    </a:xfrm>
                    <a:prstGeom prst="rect">
                      <a:avLst/>
                    </a:prstGeom>
                  </pic:spPr>
                </pic:pic>
              </a:graphicData>
            </a:graphic>
          </wp:inline>
        </w:drawing>
      </w:r>
      <w:r>
        <w:rPr>
          <w:color w:val="231F20"/>
          <w:spacing w:val="4"/>
        </w:rPr>
      </w:r>
    </w:p>
    <w:p>
      <w:pPr>
        <w:pStyle w:val="BodyText"/>
        <w:ind w:left="293" w:right="682"/>
        <w:jc w:val="both"/>
      </w:pPr>
      <w:r>
        <w:rPr>
          <w:color w:val="231F20"/>
        </w:rPr>
        <w:t>response, which</w:t>
      </w:r>
      <w:r>
        <w:rPr>
          <w:color w:val="231F20"/>
          <w:spacing w:val="-2"/>
        </w:rPr>
        <w:t> </w:t>
      </w:r>
      <w:r>
        <w:rPr>
          <w:color w:val="231F20"/>
        </w:rPr>
        <w:t>is</w:t>
      </w:r>
      <w:r>
        <w:rPr>
          <w:color w:val="231F20"/>
          <w:spacing w:val="-2"/>
        </w:rPr>
        <w:t> </w:t>
      </w:r>
      <w:r>
        <w:rPr>
          <w:color w:val="231F20"/>
        </w:rPr>
        <w:t>the way</w:t>
      </w:r>
      <w:r>
        <w:rPr>
          <w:color w:val="231F20"/>
          <w:spacing w:val="-2"/>
        </w:rPr>
        <w:t> </w:t>
      </w:r>
      <w:r>
        <w:rPr>
          <w:color w:val="231F20"/>
        </w:rPr>
        <w:t>CAT operates.</w:t>
      </w:r>
      <w:r>
        <w:rPr>
          <w:color w:val="231F20"/>
          <w:spacing w:val="-1"/>
        </w:rPr>
        <w:t> </w:t>
      </w:r>
      <w:r>
        <w:rPr>
          <w:color w:val="231F20"/>
        </w:rPr>
        <w:t>Namely, when</w:t>
      </w:r>
      <w:r>
        <w:rPr>
          <w:color w:val="231F20"/>
          <w:spacing w:val="-2"/>
        </w:rPr>
        <w:t> </w:t>
      </w:r>
      <w:r>
        <w:rPr>
          <w:color w:val="231F20"/>
        </w:rPr>
        <w:t>each candidates answer a question, the computer re- estimate its</w:t>
      </w:r>
      <w:r>
        <w:rPr>
          <w:color w:val="231F20"/>
          <w:spacing w:val="-2"/>
        </w:rPr>
        <w:t> </w:t>
      </w:r>
      <w:r>
        <w:rPr>
          <w:color w:val="231F20"/>
        </w:rPr>
        <w:t>ability, as well as choose the one suitable for</w:t>
      </w:r>
      <w:r>
        <w:rPr>
          <w:color w:val="231F20"/>
          <w:spacing w:val="-1"/>
        </w:rPr>
        <w:t> </w:t>
      </w:r>
      <w:r>
        <w:rPr>
          <w:color w:val="231F20"/>
        </w:rPr>
        <w:t>it until</w:t>
      </w:r>
      <w:r>
        <w:rPr>
          <w:color w:val="231F20"/>
          <w:spacing w:val="-1"/>
        </w:rPr>
        <w:t> </w:t>
      </w:r>
      <w:r>
        <w:rPr>
          <w:color w:val="231F20"/>
        </w:rPr>
        <w:t>the measurement</w:t>
      </w:r>
      <w:r>
        <w:rPr>
          <w:color w:val="231F20"/>
          <w:spacing w:val="-1"/>
        </w:rPr>
        <w:t> </w:t>
      </w:r>
      <w:r>
        <w:rPr>
          <w:color w:val="231F20"/>
        </w:rPr>
        <w:t>accuracy</w:t>
      </w:r>
      <w:r>
        <w:rPr>
          <w:color w:val="231F20"/>
          <w:spacing w:val="-2"/>
        </w:rPr>
        <w:t> </w:t>
      </w:r>
      <w:r>
        <w:rPr>
          <w:color w:val="231F20"/>
        </w:rPr>
        <w:t>reach</w:t>
      </w:r>
      <w:r>
        <w:rPr>
          <w:color w:val="231F20"/>
          <w:spacing w:val="-2"/>
        </w:rPr>
        <w:t> </w:t>
      </w:r>
      <w:r>
        <w:rPr>
          <w:color w:val="231F20"/>
        </w:rPr>
        <w:t>a</w:t>
      </w:r>
      <w:r>
        <w:rPr>
          <w:color w:val="231F20"/>
          <w:spacing w:val="-1"/>
        </w:rPr>
        <w:t> </w:t>
      </w:r>
      <w:r>
        <w:rPr>
          <w:color w:val="231F20"/>
        </w:rPr>
        <w:t>predefined level. In computerized test, the number of test items, test order may be different due to different candidates and, but each assessment are based on the item response theory</w:t>
      </w:r>
      <w:r>
        <w:rPr>
          <w:color w:val="231F20"/>
          <w:spacing w:val="80"/>
        </w:rPr>
        <w:t> </w:t>
      </w:r>
      <w:r>
        <w:rPr>
          <w:color w:val="231F20"/>
        </w:rPr>
        <w:t>to estimate potential in the same scale.</w:t>
      </w:r>
    </w:p>
    <w:p>
      <w:pPr>
        <w:pStyle w:val="BodyText"/>
        <w:ind w:left="293" w:firstLine="237"/>
      </w:pPr>
      <w:r>
        <w:rPr>
          <w:color w:val="231F20"/>
        </w:rPr>
        <w:t>There</w:t>
      </w:r>
      <w:r>
        <w:rPr>
          <w:color w:val="231F20"/>
          <w:spacing w:val="22"/>
        </w:rPr>
        <w:t> </w:t>
      </w:r>
      <w:r>
        <w:rPr>
          <w:color w:val="231F20"/>
        </w:rPr>
        <w:t>are</w:t>
      </w:r>
      <w:r>
        <w:rPr>
          <w:color w:val="231F20"/>
          <w:spacing w:val="22"/>
        </w:rPr>
        <w:t> </w:t>
      </w:r>
      <w:r>
        <w:rPr>
          <w:color w:val="231F20"/>
        </w:rPr>
        <w:t>several</w:t>
      </w:r>
      <w:r>
        <w:rPr>
          <w:color w:val="231F20"/>
          <w:spacing w:val="22"/>
        </w:rPr>
        <w:t> </w:t>
      </w:r>
      <w:r>
        <w:rPr>
          <w:color w:val="231F20"/>
        </w:rPr>
        <w:t>common</w:t>
      </w:r>
      <w:r>
        <w:rPr>
          <w:color w:val="231F20"/>
          <w:spacing w:val="21"/>
        </w:rPr>
        <w:t> </w:t>
      </w:r>
      <w:r>
        <w:rPr>
          <w:color w:val="231F20"/>
        </w:rPr>
        <w:t>design</w:t>
      </w:r>
      <w:r>
        <w:rPr>
          <w:color w:val="231F20"/>
          <w:spacing w:val="24"/>
        </w:rPr>
        <w:t> </w:t>
      </w:r>
      <w:r>
        <w:rPr>
          <w:color w:val="231F20"/>
        </w:rPr>
        <w:t>patterns</w:t>
      </w:r>
      <w:r>
        <w:rPr>
          <w:color w:val="231F20"/>
          <w:spacing w:val="22"/>
        </w:rPr>
        <w:t> </w:t>
      </w:r>
      <w:r>
        <w:rPr>
          <w:color w:val="231F20"/>
        </w:rPr>
        <w:t>of</w:t>
      </w:r>
      <w:r>
        <w:rPr>
          <w:color w:val="231F20"/>
          <w:spacing w:val="20"/>
        </w:rPr>
        <w:t> </w:t>
      </w:r>
      <w:r>
        <w:rPr>
          <w:color w:val="231F20"/>
        </w:rPr>
        <w:t>computerized</w:t>
      </w:r>
      <w:r>
        <w:rPr>
          <w:color w:val="231F20"/>
          <w:spacing w:val="22"/>
        </w:rPr>
        <w:t> </w:t>
      </w:r>
      <w:r>
        <w:rPr>
          <w:color w:val="231F20"/>
        </w:rPr>
        <w:t>adaptive</w:t>
      </w:r>
      <w:r>
        <w:rPr>
          <w:color w:val="231F20"/>
          <w:spacing w:val="22"/>
        </w:rPr>
        <w:t> </w:t>
      </w:r>
      <w:r>
        <w:rPr>
          <w:color w:val="231F20"/>
        </w:rPr>
        <w:t>testing:</w:t>
      </w:r>
      <w:r>
        <w:rPr>
          <w:color w:val="231F20"/>
          <w:spacing w:val="24"/>
        </w:rPr>
        <w:t> </w:t>
      </w:r>
      <w:r>
        <w:rPr>
          <w:color w:val="231F20"/>
        </w:rPr>
        <w:t>The</w:t>
      </w:r>
      <w:r>
        <w:rPr>
          <w:color w:val="231F20"/>
          <w:spacing w:val="22"/>
        </w:rPr>
        <w:t> </w:t>
      </w:r>
      <w:r>
        <w:rPr>
          <w:color w:val="231F20"/>
        </w:rPr>
        <w:t>two</w:t>
      </w:r>
      <w:r>
        <w:rPr>
          <w:color w:val="231F20"/>
          <w:spacing w:val="22"/>
        </w:rPr>
        <w:t> </w:t>
      </w:r>
      <w:r>
        <w:rPr>
          <w:color w:val="231F20"/>
        </w:rPr>
        <w:t>stage</w:t>
      </w:r>
      <w:r>
        <w:rPr>
          <w:color w:val="231F20"/>
          <w:spacing w:val="22"/>
        </w:rPr>
        <w:t> </w:t>
      </w:r>
      <w:r>
        <w:rPr>
          <w:color w:val="231F20"/>
        </w:rPr>
        <w:t>test,</w:t>
      </w:r>
      <w:r>
        <w:rPr>
          <w:color w:val="231F20"/>
          <w:spacing w:val="22"/>
        </w:rPr>
        <w:t> </w:t>
      </w:r>
      <w:r>
        <w:rPr>
          <w:color w:val="231F20"/>
        </w:rPr>
        <w:t>Error</w:t>
      </w:r>
      <w:r>
        <w:rPr>
          <w:color w:val="231F20"/>
          <w:spacing w:val="25"/>
        </w:rPr>
        <w:t> </w:t>
      </w:r>
      <w:r>
        <w:rPr>
          <w:color w:val="231F20"/>
        </w:rPr>
        <w:t>- controlled tests, variable </w:t>
      </w:r>
      <w:r>
        <w:rPr>
          <w:color w:val="231F20"/>
          <w:spacing w:val="-1"/>
          <w:position w:val="4"/>
        </w:rPr>
        <w:drawing>
          <wp:inline distT="0" distB="0" distL="0" distR="0">
            <wp:extent cx="65405" cy="4508"/>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3" cstate="print"/>
                    <a:stretch>
                      <a:fillRect/>
                    </a:stretch>
                  </pic:blipFill>
                  <pic:spPr>
                    <a:xfrm>
                      <a:off x="0" y="0"/>
                      <a:ext cx="65405" cy="4508"/>
                    </a:xfrm>
                    <a:prstGeom prst="rect">
                      <a:avLst/>
                    </a:prstGeom>
                  </pic:spPr>
                </pic:pic>
              </a:graphicData>
            </a:graphic>
          </wp:inline>
        </w:drawing>
      </w:r>
      <w:r>
        <w:rPr>
          <w:color w:val="231F20"/>
          <w:spacing w:val="-1"/>
          <w:position w:val="4"/>
        </w:rPr>
      </w:r>
      <w:r>
        <w:rPr>
          <w:color w:val="231F20"/>
        </w:rPr>
        <w:t>branching tests and step ladder tests.</w:t>
      </w:r>
    </w:p>
    <w:p>
      <w:pPr>
        <w:pStyle w:val="BodyText"/>
        <w:spacing w:line="228" w:lineRule="exact"/>
        <w:ind w:left="531"/>
      </w:pPr>
      <w:r>
        <w:rPr>
          <w:color w:val="231F20"/>
        </w:rPr>
        <w:t>Chart</w:t>
      </w:r>
      <w:r>
        <w:rPr>
          <w:color w:val="231F20"/>
          <w:spacing w:val="-6"/>
        </w:rPr>
        <w:t> </w:t>
      </w:r>
      <w:r>
        <w:rPr>
          <w:color w:val="231F20"/>
        </w:rPr>
        <w:t>1summarized</w:t>
      </w:r>
      <w:r>
        <w:rPr>
          <w:color w:val="231F20"/>
          <w:spacing w:val="-4"/>
        </w:rPr>
        <w:t> </w:t>
      </w:r>
      <w:r>
        <w:rPr>
          <w:color w:val="231F20"/>
        </w:rPr>
        <w:t>the</w:t>
      </w:r>
      <w:r>
        <w:rPr>
          <w:color w:val="231F20"/>
          <w:spacing w:val="-6"/>
        </w:rPr>
        <w:t> </w:t>
      </w:r>
      <w:r>
        <w:rPr>
          <w:color w:val="231F20"/>
        </w:rPr>
        <w:t>similarities</w:t>
      </w:r>
      <w:r>
        <w:rPr>
          <w:color w:val="231F20"/>
          <w:spacing w:val="-5"/>
        </w:rPr>
        <w:t> </w:t>
      </w:r>
      <w:r>
        <w:rPr>
          <w:color w:val="231F20"/>
        </w:rPr>
        <w:t>and</w:t>
      </w:r>
      <w:r>
        <w:rPr>
          <w:color w:val="231F20"/>
          <w:spacing w:val="-6"/>
        </w:rPr>
        <w:t> </w:t>
      </w:r>
      <w:r>
        <w:rPr>
          <w:color w:val="231F20"/>
        </w:rPr>
        <w:t>differences</w:t>
      </w:r>
      <w:r>
        <w:rPr>
          <w:color w:val="231F20"/>
          <w:spacing w:val="-5"/>
        </w:rPr>
        <w:t> </w:t>
      </w:r>
      <w:r>
        <w:rPr>
          <w:color w:val="231F20"/>
        </w:rPr>
        <w:t>of</w:t>
      </w:r>
      <w:r>
        <w:rPr>
          <w:color w:val="231F20"/>
          <w:spacing w:val="-7"/>
        </w:rPr>
        <w:t> </w:t>
      </w:r>
      <w:r>
        <w:rPr>
          <w:color w:val="231F20"/>
        </w:rPr>
        <w:t>the</w:t>
      </w:r>
      <w:r>
        <w:rPr>
          <w:color w:val="231F20"/>
          <w:spacing w:val="-6"/>
        </w:rPr>
        <w:t> </w:t>
      </w:r>
      <w:r>
        <w:rPr>
          <w:color w:val="231F20"/>
        </w:rPr>
        <w:t>six</w:t>
      </w:r>
      <w:r>
        <w:rPr>
          <w:color w:val="231F20"/>
          <w:spacing w:val="-4"/>
        </w:rPr>
        <w:t> </w:t>
      </w:r>
      <w:r>
        <w:rPr>
          <w:color w:val="231F20"/>
          <w:spacing w:val="-2"/>
        </w:rPr>
        <w:t>modes.</w:t>
      </w:r>
    </w:p>
    <w:p>
      <w:pPr>
        <w:pStyle w:val="Heading1"/>
        <w:ind w:left="531" w:firstLine="0"/>
      </w:pPr>
      <w:r>
        <w:rPr>
          <w:color w:val="231F20"/>
        </w:rPr>
        <w:t>CAT</w:t>
      </w:r>
      <w:r>
        <w:rPr>
          <w:color w:val="231F20"/>
          <w:spacing w:val="-5"/>
        </w:rPr>
        <w:t> </w:t>
      </w:r>
      <w:r>
        <w:rPr>
          <w:color w:val="231F20"/>
        </w:rPr>
        <w:t>model</w:t>
      </w:r>
      <w:r>
        <w:rPr>
          <w:color w:val="231F20"/>
          <w:spacing w:val="-6"/>
        </w:rPr>
        <w:t> </w:t>
      </w:r>
      <w:r>
        <w:rPr>
          <w:color w:val="231F20"/>
          <w:spacing w:val="-2"/>
        </w:rPr>
        <w:t>contrast</w:t>
      </w:r>
    </w:p>
    <w:tbl>
      <w:tblPr>
        <w:tblW w:w="0" w:type="auto"/>
        <w:jc w:val="left"/>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3"/>
        <w:gridCol w:w="1421"/>
        <w:gridCol w:w="2124"/>
        <w:gridCol w:w="1843"/>
        <w:gridCol w:w="2264"/>
      </w:tblGrid>
      <w:tr>
        <w:trPr>
          <w:trHeight w:val="1081" w:hRule="atLeast"/>
        </w:trPr>
        <w:tc>
          <w:tcPr>
            <w:tcW w:w="1073" w:type="dxa"/>
          </w:tcPr>
          <w:p>
            <w:pPr>
              <w:pStyle w:val="TableParagraph"/>
              <w:ind w:left="107"/>
              <w:rPr>
                <w:sz w:val="17"/>
              </w:rPr>
            </w:pPr>
            <w:r>
              <w:rPr>
                <w:color w:val="231F20"/>
                <w:spacing w:val="-2"/>
                <w:sz w:val="17"/>
              </w:rPr>
              <w:t>Modes</w:t>
            </w:r>
          </w:p>
        </w:tc>
        <w:tc>
          <w:tcPr>
            <w:tcW w:w="1421" w:type="dxa"/>
          </w:tcPr>
          <w:p>
            <w:pPr>
              <w:pStyle w:val="TableParagraph"/>
              <w:rPr>
                <w:sz w:val="17"/>
              </w:rPr>
            </w:pPr>
            <w:r>
              <w:rPr>
                <w:color w:val="231F20"/>
                <w:sz w:val="17"/>
              </w:rPr>
              <w:t>Start-up</w:t>
            </w:r>
            <w:r>
              <w:rPr>
                <w:color w:val="231F20"/>
                <w:spacing w:val="-8"/>
                <w:sz w:val="17"/>
              </w:rPr>
              <w:t> </w:t>
            </w:r>
            <w:r>
              <w:rPr>
                <w:color w:val="231F20"/>
                <w:spacing w:val="-2"/>
                <w:sz w:val="17"/>
              </w:rPr>
              <w:t>project</w:t>
            </w:r>
          </w:p>
        </w:tc>
        <w:tc>
          <w:tcPr>
            <w:tcW w:w="2124" w:type="dxa"/>
          </w:tcPr>
          <w:p>
            <w:pPr>
              <w:pStyle w:val="TableParagraph"/>
              <w:rPr>
                <w:sz w:val="17"/>
              </w:rPr>
            </w:pPr>
            <w:r>
              <w:rPr>
                <w:color w:val="231F20"/>
                <w:sz w:val="17"/>
              </w:rPr>
              <w:t>Project</w:t>
            </w:r>
            <w:r>
              <w:rPr>
                <w:color w:val="231F20"/>
                <w:spacing w:val="-6"/>
                <w:sz w:val="17"/>
              </w:rPr>
              <w:t> </w:t>
            </w:r>
            <w:r>
              <w:rPr>
                <w:color w:val="231F20"/>
                <w:sz w:val="17"/>
              </w:rPr>
              <w:t>selection</w:t>
            </w:r>
            <w:r>
              <w:rPr>
                <w:color w:val="231F20"/>
                <w:spacing w:val="-6"/>
                <w:sz w:val="17"/>
              </w:rPr>
              <w:t> </w:t>
            </w:r>
            <w:r>
              <w:rPr>
                <w:color w:val="231F20"/>
                <w:spacing w:val="-2"/>
                <w:sz w:val="17"/>
              </w:rPr>
              <w:t>rules</w:t>
            </w:r>
          </w:p>
        </w:tc>
        <w:tc>
          <w:tcPr>
            <w:tcW w:w="1843" w:type="dxa"/>
          </w:tcPr>
          <w:p>
            <w:pPr>
              <w:pStyle w:val="TableParagraph"/>
              <w:spacing w:line="247" w:lineRule="auto"/>
              <w:ind w:right="483"/>
              <w:rPr>
                <w:sz w:val="17"/>
              </w:rPr>
            </w:pPr>
            <w:r>
              <w:rPr>
                <w:color w:val="231F20"/>
                <w:sz w:val="17"/>
              </w:rPr>
              <w:t>Ability</w:t>
            </w:r>
            <w:r>
              <w:rPr>
                <w:color w:val="231F20"/>
                <w:spacing w:val="-11"/>
                <w:sz w:val="17"/>
              </w:rPr>
              <w:t> </w:t>
            </w:r>
            <w:r>
              <w:rPr>
                <w:color w:val="231F20"/>
                <w:sz w:val="17"/>
              </w:rPr>
              <w:t>estimation </w:t>
            </w:r>
            <w:r>
              <w:rPr>
                <w:color w:val="231F20"/>
                <w:spacing w:val="-2"/>
                <w:sz w:val="17"/>
              </w:rPr>
              <w:t>methods</w:t>
            </w:r>
          </w:p>
        </w:tc>
        <w:tc>
          <w:tcPr>
            <w:tcW w:w="2264" w:type="dxa"/>
          </w:tcPr>
          <w:p>
            <w:pPr>
              <w:pStyle w:val="TableParagraph"/>
              <w:ind w:left="152"/>
              <w:rPr>
                <w:sz w:val="17"/>
              </w:rPr>
            </w:pPr>
            <w:r>
              <w:rPr>
                <w:color w:val="231F20"/>
                <w:sz w:val="17"/>
              </w:rPr>
              <w:t>Rules</w:t>
            </w:r>
            <w:r>
              <w:rPr>
                <w:color w:val="231F20"/>
                <w:spacing w:val="-2"/>
                <w:sz w:val="17"/>
              </w:rPr>
              <w:t> </w:t>
            </w:r>
            <w:r>
              <w:rPr>
                <w:color w:val="231F20"/>
                <w:sz w:val="17"/>
              </w:rPr>
              <w:t>to</w:t>
            </w:r>
            <w:r>
              <w:rPr>
                <w:color w:val="231F20"/>
                <w:spacing w:val="-3"/>
                <w:sz w:val="17"/>
              </w:rPr>
              <w:t> </w:t>
            </w:r>
            <w:r>
              <w:rPr>
                <w:color w:val="231F20"/>
                <w:spacing w:val="-2"/>
                <w:sz w:val="17"/>
              </w:rPr>
              <w:t>terminate</w:t>
            </w:r>
          </w:p>
        </w:tc>
      </w:tr>
      <w:tr>
        <w:trPr>
          <w:trHeight w:val="1260" w:hRule="atLeast"/>
        </w:trPr>
        <w:tc>
          <w:tcPr>
            <w:tcW w:w="1073" w:type="dxa"/>
          </w:tcPr>
          <w:p>
            <w:pPr>
              <w:pStyle w:val="TableParagraph"/>
              <w:spacing w:line="244" w:lineRule="auto"/>
              <w:ind w:left="107" w:right="321"/>
              <w:rPr>
                <w:sz w:val="17"/>
              </w:rPr>
            </w:pPr>
            <w:r>
              <w:rPr>
                <w:color w:val="231F20"/>
                <w:sz w:val="17"/>
              </w:rPr>
              <w:t>The two stage</w:t>
            </w:r>
            <w:r>
              <w:rPr>
                <w:color w:val="231F20"/>
                <w:spacing w:val="-5"/>
                <w:sz w:val="17"/>
              </w:rPr>
              <w:t> </w:t>
            </w:r>
            <w:r>
              <w:rPr>
                <w:color w:val="231F20"/>
                <w:spacing w:val="-4"/>
                <w:sz w:val="17"/>
              </w:rPr>
              <w:t>test</w:t>
            </w:r>
          </w:p>
        </w:tc>
        <w:tc>
          <w:tcPr>
            <w:tcW w:w="1421" w:type="dxa"/>
          </w:tcPr>
          <w:p>
            <w:pPr>
              <w:pStyle w:val="TableParagraph"/>
              <w:spacing w:line="244" w:lineRule="auto"/>
              <w:ind w:right="203"/>
              <w:rPr>
                <w:sz w:val="17"/>
              </w:rPr>
            </w:pPr>
            <w:r>
              <w:rPr>
                <w:color w:val="231F20"/>
                <w:sz w:val="17"/>
              </w:rPr>
              <w:t>Ability</w:t>
            </w:r>
            <w:r>
              <w:rPr>
                <w:color w:val="231F20"/>
                <w:spacing w:val="-11"/>
                <w:sz w:val="17"/>
              </w:rPr>
              <w:t> </w:t>
            </w:r>
            <w:r>
              <w:rPr>
                <w:color w:val="231F20"/>
                <w:sz w:val="17"/>
              </w:rPr>
              <w:t>estimate of every candidate</w:t>
            </w:r>
            <w:r>
              <w:rPr>
                <w:color w:val="231F20"/>
                <w:spacing w:val="-11"/>
                <w:sz w:val="17"/>
              </w:rPr>
              <w:t> </w:t>
            </w:r>
            <w:r>
              <w:rPr>
                <w:color w:val="231F20"/>
                <w:sz w:val="17"/>
              </w:rPr>
              <w:t>in</w:t>
            </w:r>
            <w:r>
              <w:rPr>
                <w:color w:val="231F20"/>
                <w:spacing w:val="-11"/>
                <w:sz w:val="17"/>
              </w:rPr>
              <w:t> </w:t>
            </w:r>
            <w:r>
              <w:rPr>
                <w:color w:val="231F20"/>
                <w:sz w:val="17"/>
              </w:rPr>
              <w:t>the </w:t>
            </w:r>
            <w:r>
              <w:rPr>
                <w:color w:val="231F20"/>
                <w:spacing w:val="-2"/>
                <w:sz w:val="17"/>
              </w:rPr>
              <w:t>established </w:t>
            </w:r>
            <w:r>
              <w:rPr>
                <w:color w:val="231F20"/>
                <w:sz w:val="17"/>
              </w:rPr>
              <w:t>practice testing</w:t>
            </w:r>
          </w:p>
          <w:p>
            <w:pPr>
              <w:pStyle w:val="TableParagraph"/>
              <w:spacing w:line="182" w:lineRule="exact" w:before="2"/>
              <w:rPr>
                <w:sz w:val="17"/>
              </w:rPr>
            </w:pPr>
            <w:r>
              <w:rPr>
                <w:color w:val="231F20"/>
                <w:spacing w:val="-2"/>
                <w:sz w:val="17"/>
              </w:rPr>
              <w:t>model</w:t>
            </w:r>
          </w:p>
        </w:tc>
        <w:tc>
          <w:tcPr>
            <w:tcW w:w="2124" w:type="dxa"/>
          </w:tcPr>
          <w:p>
            <w:pPr>
              <w:pStyle w:val="TableParagraph"/>
              <w:spacing w:line="244" w:lineRule="auto"/>
              <w:rPr>
                <w:sz w:val="17"/>
              </w:rPr>
            </w:pPr>
            <w:r>
              <w:rPr>
                <w:color w:val="231F20"/>
                <w:sz w:val="17"/>
              </w:rPr>
              <w:t>Maximum</w:t>
            </w:r>
            <w:r>
              <w:rPr>
                <w:color w:val="231F20"/>
                <w:spacing w:val="-11"/>
                <w:sz w:val="17"/>
              </w:rPr>
              <w:t> </w:t>
            </w:r>
            <w:r>
              <w:rPr>
                <w:color w:val="231F20"/>
                <w:sz w:val="17"/>
              </w:rPr>
              <w:t>test</w:t>
            </w:r>
            <w:r>
              <w:rPr>
                <w:color w:val="231F20"/>
                <w:spacing w:val="-11"/>
                <w:sz w:val="17"/>
              </w:rPr>
              <w:t> </w:t>
            </w:r>
            <w:r>
              <w:rPr>
                <w:color w:val="231F20"/>
                <w:sz w:val="17"/>
              </w:rPr>
              <w:t>information </w:t>
            </w:r>
            <w:r>
              <w:rPr>
                <w:color w:val="231F20"/>
                <w:spacing w:val="-2"/>
                <w:sz w:val="17"/>
              </w:rPr>
              <w:t>function</w:t>
            </w:r>
          </w:p>
        </w:tc>
        <w:tc>
          <w:tcPr>
            <w:tcW w:w="1843" w:type="dxa"/>
          </w:tcPr>
          <w:p>
            <w:pPr>
              <w:pStyle w:val="TableParagraph"/>
              <w:spacing w:line="244" w:lineRule="auto"/>
              <w:ind w:right="465"/>
              <w:rPr>
                <w:sz w:val="17"/>
              </w:rPr>
            </w:pPr>
            <w:r>
              <w:rPr>
                <w:color w:val="231F20"/>
                <w:sz w:val="17"/>
              </w:rPr>
              <w:t>Average</w:t>
            </w:r>
            <w:r>
              <w:rPr>
                <w:color w:val="231F20"/>
                <w:spacing w:val="-11"/>
                <w:sz w:val="17"/>
              </w:rPr>
              <w:t> </w:t>
            </w:r>
            <w:r>
              <w:rPr>
                <w:color w:val="231F20"/>
                <w:sz w:val="17"/>
              </w:rPr>
              <w:t>difficulty scoring method</w:t>
            </w:r>
          </w:p>
        </w:tc>
        <w:tc>
          <w:tcPr>
            <w:tcW w:w="2264" w:type="dxa"/>
          </w:tcPr>
          <w:p>
            <w:pPr>
              <w:pStyle w:val="TableParagraph"/>
              <w:rPr>
                <w:sz w:val="17"/>
              </w:rPr>
            </w:pPr>
            <w:r>
              <w:rPr>
                <w:color w:val="231F20"/>
                <w:sz w:val="17"/>
              </w:rPr>
              <w:t>Test</w:t>
            </w:r>
            <w:r>
              <w:rPr>
                <w:color w:val="231F20"/>
                <w:spacing w:val="-5"/>
                <w:sz w:val="17"/>
              </w:rPr>
              <w:t> </w:t>
            </w:r>
            <w:r>
              <w:rPr>
                <w:color w:val="231F20"/>
                <w:sz w:val="17"/>
              </w:rPr>
              <w:t>information</w:t>
            </w:r>
            <w:r>
              <w:rPr>
                <w:color w:val="231F20"/>
                <w:spacing w:val="-6"/>
                <w:sz w:val="17"/>
              </w:rPr>
              <w:t> </w:t>
            </w:r>
            <w:r>
              <w:rPr>
                <w:color w:val="231F20"/>
                <w:spacing w:val="-2"/>
                <w:sz w:val="17"/>
              </w:rPr>
              <w:t>function</w:t>
            </w:r>
          </w:p>
        </w:tc>
      </w:tr>
      <w:tr>
        <w:trPr>
          <w:trHeight w:val="918" w:hRule="atLeast"/>
        </w:trPr>
        <w:tc>
          <w:tcPr>
            <w:tcW w:w="1073" w:type="dxa"/>
          </w:tcPr>
          <w:p>
            <w:pPr>
              <w:pStyle w:val="TableParagraph"/>
              <w:spacing w:line="244" w:lineRule="auto"/>
              <w:ind w:left="107" w:right="177"/>
              <w:rPr>
                <w:sz w:val="17"/>
              </w:rPr>
            </w:pPr>
            <w:r>
              <w:rPr>
                <w:color w:val="231F20"/>
                <w:sz w:val="17"/>
              </w:rPr>
              <w:t>Step</w:t>
            </w:r>
            <w:r>
              <w:rPr>
                <w:color w:val="231F20"/>
                <w:spacing w:val="-11"/>
                <w:sz w:val="17"/>
              </w:rPr>
              <w:t> </w:t>
            </w:r>
            <w:r>
              <w:rPr>
                <w:color w:val="231F20"/>
                <w:sz w:val="17"/>
              </w:rPr>
              <w:t>ladder </w:t>
            </w:r>
            <w:r>
              <w:rPr>
                <w:color w:val="231F20"/>
                <w:spacing w:val="-2"/>
                <w:sz w:val="17"/>
              </w:rPr>
              <w:t>tests</w:t>
            </w:r>
          </w:p>
        </w:tc>
        <w:tc>
          <w:tcPr>
            <w:tcW w:w="1421" w:type="dxa"/>
          </w:tcPr>
          <w:p>
            <w:pPr>
              <w:pStyle w:val="TableParagraph"/>
              <w:spacing w:line="244" w:lineRule="auto"/>
              <w:ind w:right="203"/>
              <w:rPr>
                <w:sz w:val="17"/>
              </w:rPr>
            </w:pPr>
            <w:r>
              <w:rPr>
                <w:color w:val="231F20"/>
                <w:sz w:val="17"/>
              </w:rPr>
              <w:t>Random</w:t>
            </w:r>
            <w:r>
              <w:rPr>
                <w:color w:val="231F20"/>
                <w:spacing w:val="-11"/>
                <w:sz w:val="17"/>
              </w:rPr>
              <w:t> </w:t>
            </w:r>
            <w:r>
              <w:rPr>
                <w:color w:val="231F20"/>
                <w:sz w:val="17"/>
              </w:rPr>
              <w:t>item</w:t>
            </w:r>
            <w:r>
              <w:rPr>
                <w:color w:val="231F20"/>
                <w:spacing w:val="-11"/>
                <w:sz w:val="17"/>
              </w:rPr>
              <w:t> </w:t>
            </w:r>
            <w:r>
              <w:rPr>
                <w:color w:val="231F20"/>
                <w:sz w:val="17"/>
              </w:rPr>
              <w:t>in the middle area</w:t>
            </w:r>
          </w:p>
        </w:tc>
        <w:tc>
          <w:tcPr>
            <w:tcW w:w="2124" w:type="dxa"/>
          </w:tcPr>
          <w:p>
            <w:pPr>
              <w:pStyle w:val="TableParagraph"/>
              <w:spacing w:line="247" w:lineRule="auto"/>
              <w:ind w:right="477"/>
              <w:jc w:val="both"/>
              <w:rPr>
                <w:sz w:val="17"/>
              </w:rPr>
            </w:pPr>
            <w:r>
              <w:rPr>
                <w:color w:val="231F20"/>
                <w:sz w:val="17"/>
              </w:rPr>
              <w:t>To</w:t>
            </w:r>
            <w:r>
              <w:rPr>
                <w:color w:val="231F20"/>
                <w:spacing w:val="-11"/>
                <w:sz w:val="17"/>
              </w:rPr>
              <w:t> </w:t>
            </w:r>
            <w:r>
              <w:rPr>
                <w:color w:val="231F20"/>
                <w:sz w:val="17"/>
              </w:rPr>
              <w:t>move</w:t>
            </w:r>
            <w:r>
              <w:rPr>
                <w:color w:val="231F20"/>
                <w:spacing w:val="-10"/>
                <w:sz w:val="17"/>
              </w:rPr>
              <w:t> </w:t>
            </w:r>
            <w:r>
              <w:rPr>
                <w:color w:val="231F20"/>
                <w:sz w:val="17"/>
              </w:rPr>
              <w:t>up</w:t>
            </w:r>
            <w:r>
              <w:rPr>
                <w:color w:val="231F20"/>
                <w:spacing w:val="-10"/>
                <w:sz w:val="17"/>
              </w:rPr>
              <w:t> </w:t>
            </w:r>
            <w:r>
              <w:rPr>
                <w:color w:val="231F20"/>
                <w:sz w:val="17"/>
              </w:rPr>
              <w:t>and</w:t>
            </w:r>
            <w:r>
              <w:rPr>
                <w:color w:val="231F20"/>
                <w:spacing w:val="-11"/>
                <w:sz w:val="17"/>
              </w:rPr>
              <w:t> </w:t>
            </w:r>
            <w:r>
              <w:rPr>
                <w:color w:val="231F20"/>
                <w:sz w:val="17"/>
              </w:rPr>
              <w:t>down According to the item response in each area</w:t>
            </w:r>
          </w:p>
        </w:tc>
        <w:tc>
          <w:tcPr>
            <w:tcW w:w="1843" w:type="dxa"/>
          </w:tcPr>
          <w:p>
            <w:pPr>
              <w:pStyle w:val="TableParagraph"/>
              <w:spacing w:line="244" w:lineRule="auto"/>
              <w:ind w:right="275"/>
              <w:rPr>
                <w:sz w:val="17"/>
              </w:rPr>
            </w:pPr>
            <w:r>
              <w:rPr>
                <w:color w:val="231F20"/>
                <w:sz w:val="17"/>
              </w:rPr>
              <w:t>Maximum</w:t>
            </w:r>
            <w:r>
              <w:rPr>
                <w:color w:val="231F20"/>
                <w:spacing w:val="-11"/>
                <w:sz w:val="17"/>
              </w:rPr>
              <w:t> </w:t>
            </w:r>
            <w:r>
              <w:rPr>
                <w:color w:val="231F20"/>
                <w:sz w:val="17"/>
              </w:rPr>
              <w:t>likelihood value calculation</w:t>
            </w:r>
          </w:p>
        </w:tc>
        <w:tc>
          <w:tcPr>
            <w:tcW w:w="2264" w:type="dxa"/>
          </w:tcPr>
          <w:p>
            <w:pPr>
              <w:pStyle w:val="TableParagraph"/>
              <w:spacing w:line="244" w:lineRule="auto"/>
              <w:ind w:right="155"/>
              <w:rPr>
                <w:sz w:val="17"/>
              </w:rPr>
            </w:pPr>
            <w:r>
              <w:rPr>
                <w:color w:val="231F20"/>
                <w:sz w:val="17"/>
              </w:rPr>
              <w:t>Right</w:t>
            </w:r>
            <w:r>
              <w:rPr>
                <w:color w:val="231F20"/>
                <w:spacing w:val="-10"/>
                <w:sz w:val="17"/>
              </w:rPr>
              <w:t> </w:t>
            </w:r>
            <w:r>
              <w:rPr>
                <w:color w:val="231F20"/>
                <w:sz w:val="17"/>
              </w:rPr>
              <w:t>number</w:t>
            </w:r>
            <w:r>
              <w:rPr>
                <w:color w:val="231F20"/>
                <w:spacing w:val="-8"/>
                <w:sz w:val="17"/>
              </w:rPr>
              <w:t> </w:t>
            </w:r>
            <w:r>
              <w:rPr>
                <w:color w:val="231F20"/>
                <w:sz w:val="17"/>
              </w:rPr>
              <w:t>of</w:t>
            </w:r>
            <w:r>
              <w:rPr>
                <w:color w:val="231F20"/>
                <w:spacing w:val="-9"/>
                <w:sz w:val="17"/>
              </w:rPr>
              <w:t> </w:t>
            </w:r>
            <w:r>
              <w:rPr>
                <w:color w:val="231F20"/>
                <w:sz w:val="17"/>
              </w:rPr>
              <w:t>item</w:t>
            </w:r>
            <w:r>
              <w:rPr>
                <w:color w:val="231F20"/>
                <w:spacing w:val="-11"/>
                <w:sz w:val="17"/>
              </w:rPr>
              <w:t> </w:t>
            </w:r>
            <w:r>
              <w:rPr>
                <w:color w:val="231F20"/>
                <w:sz w:val="17"/>
              </w:rPr>
              <w:t>a certain of domain</w:t>
            </w:r>
          </w:p>
        </w:tc>
      </w:tr>
      <w:tr>
        <w:trPr>
          <w:trHeight w:val="721" w:hRule="atLeast"/>
        </w:trPr>
        <w:tc>
          <w:tcPr>
            <w:tcW w:w="1073" w:type="dxa"/>
          </w:tcPr>
          <w:p>
            <w:pPr>
              <w:pStyle w:val="TableParagraph"/>
              <w:spacing w:line="247" w:lineRule="auto"/>
              <w:ind w:left="107" w:right="177"/>
              <w:rPr>
                <w:sz w:val="17"/>
              </w:rPr>
            </w:pPr>
            <w:r>
              <w:rPr/>
              <mc:AlternateContent>
                <mc:Choice Requires="wps">
                  <w:drawing>
                    <wp:anchor distT="0" distB="0" distL="0" distR="0" allowOverlap="1" layoutInCell="1" locked="0" behindDoc="1" simplePos="0" relativeHeight="487417856">
                      <wp:simplePos x="0" y="0"/>
                      <wp:positionH relativeFrom="column">
                        <wp:posOffset>467220</wp:posOffset>
                      </wp:positionH>
                      <wp:positionV relativeFrom="paragraph">
                        <wp:posOffset>110458</wp:posOffset>
                      </wp:positionV>
                      <wp:extent cx="56515" cy="4445"/>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56515" cy="4445"/>
                                <a:chExt cx="56515" cy="4445"/>
                              </a:xfrm>
                            </wpg:grpSpPr>
                            <wps:wsp>
                              <wps:cNvPr id="31" name="Graphic 31"/>
                              <wps:cNvSpPr/>
                              <wps:spPr>
                                <a:xfrm>
                                  <a:off x="0" y="0"/>
                                  <a:ext cx="56515" cy="4445"/>
                                </a:xfrm>
                                <a:custGeom>
                                  <a:avLst/>
                                  <a:gdLst/>
                                  <a:ahLst/>
                                  <a:cxnLst/>
                                  <a:rect l="l" t="t" r="r" b="b"/>
                                  <a:pathLst>
                                    <a:path w="56515" h="4445">
                                      <a:moveTo>
                                        <a:pt x="55956" y="0"/>
                                      </a:moveTo>
                                      <a:lnTo>
                                        <a:pt x="0" y="0"/>
                                      </a:lnTo>
                                      <a:lnTo>
                                        <a:pt x="0" y="3860"/>
                                      </a:lnTo>
                                      <a:lnTo>
                                        <a:pt x="55956" y="3860"/>
                                      </a:lnTo>
                                      <a:lnTo>
                                        <a:pt x="5595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789001pt;margin-top:8.697551pt;width:4.45pt;height:.35pt;mso-position-horizontal-relative:column;mso-position-vertical-relative:paragraph;z-index:-15898624" id="docshapegroup16" coordorigin="736,174" coordsize="89,7">
                      <v:rect style="position:absolute;left:735;top:173;width:89;height:7" id="docshape17" filled="true" fillcolor="#000000" stroked="false">
                        <v:fill type="solid"/>
                      </v:rect>
                      <w10:wrap type="none"/>
                    </v:group>
                  </w:pict>
                </mc:Fallback>
              </mc:AlternateContent>
            </w:r>
            <w:r>
              <w:rPr>
                <w:color w:val="231F20"/>
                <w:spacing w:val="-2"/>
                <w:sz w:val="17"/>
              </w:rPr>
              <w:t>Variable branching tests</w:t>
            </w:r>
          </w:p>
        </w:tc>
        <w:tc>
          <w:tcPr>
            <w:tcW w:w="1421" w:type="dxa"/>
          </w:tcPr>
          <w:p>
            <w:pPr>
              <w:pStyle w:val="TableParagraph"/>
              <w:spacing w:line="247" w:lineRule="auto"/>
              <w:rPr>
                <w:sz w:val="17"/>
              </w:rPr>
            </w:pPr>
            <w:r>
              <w:rPr>
                <w:color w:val="231F20"/>
                <w:sz w:val="17"/>
              </w:rPr>
              <w:t>Item</w:t>
            </w:r>
            <w:r>
              <w:rPr>
                <w:color w:val="231F20"/>
                <w:spacing w:val="-11"/>
                <w:sz w:val="17"/>
              </w:rPr>
              <w:t> </w:t>
            </w:r>
            <w:r>
              <w:rPr>
                <w:color w:val="231F20"/>
                <w:sz w:val="17"/>
              </w:rPr>
              <w:t>of</w:t>
            </w:r>
            <w:r>
              <w:rPr>
                <w:color w:val="231F20"/>
                <w:spacing w:val="-11"/>
                <w:sz w:val="17"/>
              </w:rPr>
              <w:t> </w:t>
            </w:r>
            <w:r>
              <w:rPr>
                <w:color w:val="231F20"/>
                <w:sz w:val="17"/>
              </w:rPr>
              <w:t>Medium </w:t>
            </w:r>
            <w:r>
              <w:rPr>
                <w:color w:val="231F20"/>
                <w:spacing w:val="-2"/>
                <w:sz w:val="17"/>
              </w:rPr>
              <w:t>difficulty</w:t>
            </w:r>
          </w:p>
        </w:tc>
        <w:tc>
          <w:tcPr>
            <w:tcW w:w="2124" w:type="dxa"/>
          </w:tcPr>
          <w:p>
            <w:pPr>
              <w:pStyle w:val="TableParagraph"/>
              <w:spacing w:line="247" w:lineRule="auto"/>
              <w:ind w:right="112"/>
              <w:rPr>
                <w:sz w:val="17"/>
              </w:rPr>
            </w:pPr>
            <w:r>
              <w:rPr>
                <w:color w:val="231F20"/>
                <w:sz w:val="17"/>
              </w:rPr>
              <w:t>Impairment</w:t>
            </w:r>
            <w:r>
              <w:rPr>
                <w:color w:val="231F20"/>
                <w:spacing w:val="-11"/>
                <w:sz w:val="17"/>
              </w:rPr>
              <w:t> </w:t>
            </w:r>
            <w:r>
              <w:rPr>
                <w:color w:val="231F20"/>
                <w:sz w:val="17"/>
              </w:rPr>
              <w:t>According</w:t>
            </w:r>
            <w:r>
              <w:rPr>
                <w:color w:val="231F20"/>
                <w:spacing w:val="-11"/>
                <w:sz w:val="17"/>
              </w:rPr>
              <w:t> </w:t>
            </w:r>
            <w:r>
              <w:rPr>
                <w:color w:val="231F20"/>
                <w:sz w:val="17"/>
              </w:rPr>
              <w:t>to the constants</w:t>
            </w:r>
          </w:p>
        </w:tc>
        <w:tc>
          <w:tcPr>
            <w:tcW w:w="1843" w:type="dxa"/>
          </w:tcPr>
          <w:p>
            <w:pPr>
              <w:pStyle w:val="TableParagraph"/>
              <w:rPr>
                <w:sz w:val="17"/>
              </w:rPr>
            </w:pPr>
            <w:r>
              <w:rPr>
                <w:color w:val="231F20"/>
                <w:sz w:val="17"/>
              </w:rPr>
              <w:t>--</w:t>
            </w:r>
            <w:r>
              <w:rPr>
                <w:color w:val="231F20"/>
                <w:spacing w:val="-10"/>
                <w:sz w:val="17"/>
              </w:rPr>
              <w:t>-</w:t>
            </w:r>
          </w:p>
        </w:tc>
        <w:tc>
          <w:tcPr>
            <w:tcW w:w="2264" w:type="dxa"/>
          </w:tcPr>
          <w:p>
            <w:pPr>
              <w:pStyle w:val="TableParagraph"/>
              <w:rPr>
                <w:sz w:val="17"/>
              </w:rPr>
            </w:pPr>
            <w:r>
              <w:rPr>
                <w:color w:val="231F20"/>
                <w:sz w:val="17"/>
              </w:rPr>
              <w:t>Fixed</w:t>
            </w:r>
            <w:r>
              <w:rPr>
                <w:color w:val="231F20"/>
                <w:spacing w:val="-9"/>
                <w:sz w:val="17"/>
              </w:rPr>
              <w:t> </w:t>
            </w:r>
            <w:r>
              <w:rPr>
                <w:color w:val="231F20"/>
                <w:spacing w:val="-2"/>
                <w:sz w:val="17"/>
              </w:rPr>
              <w:t>quantity</w:t>
            </w:r>
          </w:p>
        </w:tc>
      </w:tr>
    </w:tbl>
    <w:p>
      <w:pPr>
        <w:spacing w:after="0"/>
        <w:rPr>
          <w:sz w:val="17"/>
        </w:rPr>
        <w:sectPr>
          <w:pgSz w:w="10890" w:h="14860"/>
          <w:pgMar w:header="713" w:footer="0" w:top="900" w:bottom="280" w:left="520" w:right="540"/>
        </w:sectPr>
      </w:pPr>
    </w:p>
    <w:p>
      <w:pPr>
        <w:pStyle w:val="BodyText"/>
        <w:spacing w:before="154"/>
        <w:rPr>
          <w:b/>
        </w:rPr>
      </w:pPr>
    </w:p>
    <w:tbl>
      <w:tblPr>
        <w:tblW w:w="0" w:type="auto"/>
        <w:jc w:val="left"/>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3"/>
        <w:gridCol w:w="1421"/>
        <w:gridCol w:w="2124"/>
        <w:gridCol w:w="1843"/>
        <w:gridCol w:w="2264"/>
      </w:tblGrid>
      <w:tr>
        <w:trPr>
          <w:trHeight w:val="921" w:hRule="atLeast"/>
        </w:trPr>
        <w:tc>
          <w:tcPr>
            <w:tcW w:w="1073" w:type="dxa"/>
          </w:tcPr>
          <w:p>
            <w:pPr>
              <w:pStyle w:val="TableParagraph"/>
              <w:spacing w:line="247" w:lineRule="auto" w:before="60"/>
              <w:ind w:left="107"/>
              <w:rPr>
                <w:sz w:val="17"/>
              </w:rPr>
            </w:pPr>
            <w:r>
              <w:rPr>
                <w:color w:val="231F20"/>
                <w:sz w:val="17"/>
              </w:rPr>
              <w:t>Error</w:t>
            </w:r>
            <w:r>
              <w:rPr>
                <w:color w:val="231F20"/>
                <w:spacing w:val="80"/>
                <w:sz w:val="17"/>
              </w:rPr>
              <w:t> </w:t>
            </w:r>
            <w:r>
              <w:rPr>
                <w:color w:val="231F20"/>
                <w:sz w:val="17"/>
              </w:rPr>
              <w:t>- </w:t>
            </w:r>
            <w:r>
              <w:rPr>
                <w:color w:val="231F20"/>
                <w:spacing w:val="-2"/>
                <w:sz w:val="17"/>
              </w:rPr>
              <w:t>controlled tests1</w:t>
            </w:r>
          </w:p>
        </w:tc>
        <w:tc>
          <w:tcPr>
            <w:tcW w:w="1421" w:type="dxa"/>
          </w:tcPr>
          <w:p>
            <w:pPr>
              <w:pStyle w:val="TableParagraph"/>
              <w:spacing w:before="60"/>
              <w:rPr>
                <w:sz w:val="17"/>
              </w:rPr>
            </w:pPr>
            <w:r>
              <w:rPr>
                <w:color w:val="231F20"/>
                <w:sz w:val="17"/>
              </w:rPr>
              <w:t>--</w:t>
            </w:r>
            <w:r>
              <w:rPr>
                <w:color w:val="231F20"/>
                <w:spacing w:val="-10"/>
                <w:sz w:val="17"/>
              </w:rPr>
              <w:t>-</w:t>
            </w:r>
          </w:p>
        </w:tc>
        <w:tc>
          <w:tcPr>
            <w:tcW w:w="2124" w:type="dxa"/>
          </w:tcPr>
          <w:p>
            <w:pPr>
              <w:pStyle w:val="TableParagraph"/>
              <w:spacing w:line="247" w:lineRule="auto" w:before="60"/>
              <w:rPr>
                <w:sz w:val="17"/>
              </w:rPr>
            </w:pPr>
            <w:r>
              <w:rPr>
                <w:color w:val="231F20"/>
                <w:sz w:val="17"/>
              </w:rPr>
              <w:t>The</w:t>
            </w:r>
            <w:r>
              <w:rPr>
                <w:color w:val="231F20"/>
                <w:spacing w:val="-11"/>
                <w:sz w:val="17"/>
              </w:rPr>
              <w:t> </w:t>
            </w:r>
            <w:r>
              <w:rPr>
                <w:color w:val="231F20"/>
                <w:sz w:val="17"/>
              </w:rPr>
              <w:t>difficulty</w:t>
            </w:r>
            <w:r>
              <w:rPr>
                <w:color w:val="231F20"/>
                <w:spacing w:val="-11"/>
                <w:sz w:val="17"/>
              </w:rPr>
              <w:t> </w:t>
            </w:r>
            <w:r>
              <w:rPr>
                <w:color w:val="231F20"/>
                <w:sz w:val="17"/>
              </w:rPr>
              <w:t>of</w:t>
            </w:r>
            <w:r>
              <w:rPr>
                <w:color w:val="231F20"/>
                <w:spacing w:val="-8"/>
                <w:sz w:val="17"/>
              </w:rPr>
              <w:t> </w:t>
            </w:r>
            <w:r>
              <w:rPr>
                <w:color w:val="231F20"/>
                <w:sz w:val="17"/>
              </w:rPr>
              <w:t>the</w:t>
            </w:r>
            <w:r>
              <w:rPr>
                <w:color w:val="231F20"/>
                <w:spacing w:val="-10"/>
                <w:sz w:val="17"/>
              </w:rPr>
              <w:t> </w:t>
            </w:r>
            <w:r>
              <w:rPr>
                <w:color w:val="231F20"/>
                <w:sz w:val="17"/>
              </w:rPr>
              <w:t>item matching the examinees </w:t>
            </w:r>
            <w:r>
              <w:rPr>
                <w:color w:val="231F20"/>
                <w:spacing w:val="-2"/>
                <w:sz w:val="17"/>
              </w:rPr>
              <w:t>ability</w:t>
            </w:r>
          </w:p>
        </w:tc>
        <w:tc>
          <w:tcPr>
            <w:tcW w:w="1843" w:type="dxa"/>
          </w:tcPr>
          <w:p>
            <w:pPr>
              <w:pStyle w:val="TableParagraph"/>
              <w:spacing w:before="60"/>
              <w:rPr>
                <w:sz w:val="17"/>
              </w:rPr>
            </w:pPr>
            <w:r>
              <w:rPr>
                <w:color w:val="231F20"/>
                <w:sz w:val="17"/>
              </w:rPr>
              <w:t>--</w:t>
            </w:r>
            <w:r>
              <w:rPr>
                <w:color w:val="231F20"/>
                <w:spacing w:val="-10"/>
                <w:sz w:val="17"/>
              </w:rPr>
              <w:t>-</w:t>
            </w:r>
          </w:p>
        </w:tc>
        <w:tc>
          <w:tcPr>
            <w:tcW w:w="2264" w:type="dxa"/>
          </w:tcPr>
          <w:p>
            <w:pPr>
              <w:pStyle w:val="TableParagraph"/>
              <w:spacing w:line="247" w:lineRule="auto" w:before="60"/>
              <w:ind w:left="109" w:right="732"/>
              <w:rPr>
                <w:sz w:val="17"/>
              </w:rPr>
            </w:pPr>
            <w:r>
              <w:rPr>
                <w:color w:val="231F20"/>
                <w:sz w:val="17"/>
              </w:rPr>
              <w:t>Standard</w:t>
            </w:r>
            <w:r>
              <w:rPr>
                <w:color w:val="231F20"/>
                <w:spacing w:val="-11"/>
                <w:sz w:val="17"/>
              </w:rPr>
              <w:t> </w:t>
            </w:r>
            <w:r>
              <w:rPr>
                <w:color w:val="231F20"/>
                <w:sz w:val="17"/>
              </w:rPr>
              <w:t>error</w:t>
            </w:r>
            <w:r>
              <w:rPr>
                <w:color w:val="231F20"/>
                <w:spacing w:val="-11"/>
                <w:sz w:val="17"/>
              </w:rPr>
              <w:t> </w:t>
            </w:r>
            <w:r>
              <w:rPr>
                <w:color w:val="231F20"/>
                <w:sz w:val="17"/>
              </w:rPr>
              <w:t>of</w:t>
            </w:r>
            <w:r>
              <w:rPr>
                <w:color w:val="231F20"/>
                <w:spacing w:val="-10"/>
                <w:sz w:val="17"/>
              </w:rPr>
              <w:t> </w:t>
            </w:r>
            <w:r>
              <w:rPr>
                <w:color w:val="231F20"/>
                <w:sz w:val="17"/>
              </w:rPr>
              <w:t>the </w:t>
            </w:r>
            <w:r>
              <w:rPr>
                <w:color w:val="231F20"/>
                <w:spacing w:val="-2"/>
                <w:sz w:val="17"/>
              </w:rPr>
              <w:t>measurement</w:t>
            </w:r>
          </w:p>
        </w:tc>
      </w:tr>
    </w:tbl>
    <w:p>
      <w:pPr>
        <w:pStyle w:val="BodyText"/>
        <w:spacing w:line="229" w:lineRule="exact" w:before="224"/>
        <w:ind w:left="587"/>
        <w:jc w:val="both"/>
      </w:pPr>
      <w:r>
        <w:rPr>
          <w:color w:val="231F20"/>
        </w:rPr>
        <w:t>The</w:t>
      </w:r>
      <w:r>
        <w:rPr>
          <w:color w:val="231F20"/>
          <w:spacing w:val="-4"/>
        </w:rPr>
        <w:t> </w:t>
      </w:r>
      <w:r>
        <w:rPr>
          <w:color w:val="231F20"/>
        </w:rPr>
        <w:t>implementation</w:t>
      </w:r>
      <w:r>
        <w:rPr>
          <w:color w:val="231F20"/>
          <w:spacing w:val="-4"/>
        </w:rPr>
        <w:t> </w:t>
      </w:r>
      <w:r>
        <w:rPr>
          <w:color w:val="231F20"/>
        </w:rPr>
        <w:t>of</w:t>
      </w:r>
      <w:r>
        <w:rPr>
          <w:color w:val="231F20"/>
          <w:spacing w:val="-6"/>
        </w:rPr>
        <w:t> </w:t>
      </w:r>
      <w:r>
        <w:rPr>
          <w:color w:val="231F20"/>
        </w:rPr>
        <w:t>two-step</w:t>
      </w:r>
      <w:r>
        <w:rPr>
          <w:color w:val="231F20"/>
          <w:spacing w:val="-2"/>
        </w:rPr>
        <w:t> </w:t>
      </w:r>
      <w:r>
        <w:rPr>
          <w:color w:val="231F20"/>
        </w:rPr>
        <w:t>tests</w:t>
      </w:r>
      <w:r>
        <w:rPr>
          <w:color w:val="231F20"/>
          <w:spacing w:val="-4"/>
        </w:rPr>
        <w:t> </w:t>
      </w:r>
      <w:r>
        <w:rPr>
          <w:color w:val="231F20"/>
        </w:rPr>
        <w:t>is</w:t>
      </w:r>
      <w:r>
        <w:rPr>
          <w:color w:val="231F20"/>
          <w:spacing w:val="-3"/>
        </w:rPr>
        <w:t> </w:t>
      </w:r>
      <w:r>
        <w:rPr>
          <w:color w:val="231F20"/>
        </w:rPr>
        <w:t>in</w:t>
      </w:r>
      <w:r>
        <w:rPr>
          <w:color w:val="231F20"/>
          <w:spacing w:val="-5"/>
        </w:rPr>
        <w:t> </w:t>
      </w:r>
      <w:r>
        <w:rPr>
          <w:color w:val="231F20"/>
        </w:rPr>
        <w:t>two</w:t>
      </w:r>
      <w:r>
        <w:rPr>
          <w:color w:val="231F20"/>
          <w:spacing w:val="-3"/>
        </w:rPr>
        <w:t> </w:t>
      </w:r>
      <w:r>
        <w:rPr>
          <w:color w:val="231F20"/>
          <w:spacing w:val="-2"/>
        </w:rPr>
        <w:t>stages</w:t>
      </w:r>
    </w:p>
    <w:p>
      <w:pPr>
        <w:pStyle w:val="BodyText"/>
        <w:ind w:left="350" w:right="627" w:firstLine="237"/>
        <w:jc w:val="both"/>
      </w:pPr>
      <w:r>
        <w:rPr>
          <w:color w:val="231F20"/>
        </w:rPr>
        <w:t>Firstly,</w:t>
      </w:r>
      <w:r>
        <w:rPr>
          <w:color w:val="231F20"/>
          <w:spacing w:val="40"/>
        </w:rPr>
        <w:t> </w:t>
      </w:r>
      <w:r>
        <w:rPr>
          <w:color w:val="231F20"/>
        </w:rPr>
        <w:t>all</w:t>
      </w:r>
      <w:r>
        <w:rPr>
          <w:color w:val="231F20"/>
          <w:spacing w:val="40"/>
        </w:rPr>
        <w:t> </w:t>
      </w:r>
      <w:r>
        <w:rPr>
          <w:color w:val="231F20"/>
        </w:rPr>
        <w:t>candidates</w:t>
      </w:r>
      <w:r>
        <w:rPr>
          <w:color w:val="231F20"/>
          <w:spacing w:val="40"/>
        </w:rPr>
        <w:t> </w:t>
      </w:r>
      <w:r>
        <w:rPr>
          <w:color w:val="231F20"/>
        </w:rPr>
        <w:t>participate</w:t>
      </w:r>
      <w:r>
        <w:rPr>
          <w:color w:val="231F20"/>
          <w:spacing w:val="40"/>
        </w:rPr>
        <w:t> </w:t>
      </w:r>
      <w:r>
        <w:rPr>
          <w:color w:val="231F20"/>
        </w:rPr>
        <w:t>in</w:t>
      </w:r>
      <w:r>
        <w:rPr>
          <w:color w:val="231F20"/>
          <w:spacing w:val="40"/>
        </w:rPr>
        <w:t> </w:t>
      </w:r>
      <w:r>
        <w:rPr>
          <w:color w:val="231F20"/>
        </w:rPr>
        <w:t>routine</w:t>
      </w:r>
      <w:r>
        <w:rPr>
          <w:color w:val="231F20"/>
          <w:spacing w:val="40"/>
        </w:rPr>
        <w:t> </w:t>
      </w:r>
      <w:r>
        <w:rPr>
          <w:color w:val="231F20"/>
        </w:rPr>
        <w:t>test</w:t>
      </w:r>
      <w:r>
        <w:rPr>
          <w:color w:val="231F20"/>
          <w:spacing w:val="40"/>
        </w:rPr>
        <w:t> </w:t>
      </w:r>
      <w:r>
        <w:rPr>
          <w:color w:val="231F20"/>
        </w:rPr>
        <w:t>and</w:t>
      </w:r>
      <w:r>
        <w:rPr>
          <w:color w:val="231F20"/>
          <w:spacing w:val="40"/>
        </w:rPr>
        <w:t> </w:t>
      </w:r>
      <w:r>
        <w:rPr>
          <w:color w:val="231F20"/>
        </w:rPr>
        <w:t>then</w:t>
      </w:r>
      <w:r>
        <w:rPr>
          <w:color w:val="231F20"/>
          <w:spacing w:val="40"/>
        </w:rPr>
        <w:t> </w:t>
      </w:r>
      <w:r>
        <w:rPr>
          <w:color w:val="231F20"/>
        </w:rPr>
        <w:t>secondly</w:t>
      </w:r>
      <w:r>
        <w:rPr>
          <w:color w:val="231F20"/>
          <w:spacing w:val="40"/>
        </w:rPr>
        <w:t> </w:t>
      </w:r>
      <w:r>
        <w:rPr>
          <w:color w:val="231F20"/>
        </w:rPr>
        <w:t>the</w:t>
      </w:r>
      <w:r>
        <w:rPr>
          <w:color w:val="231F20"/>
          <w:spacing w:val="40"/>
        </w:rPr>
        <w:t> </w:t>
      </w:r>
      <w:r>
        <w:rPr>
          <w:color w:val="231F20"/>
        </w:rPr>
        <w:t>optimizing</w:t>
      </w:r>
      <w:r>
        <w:rPr>
          <w:color w:val="231F20"/>
          <w:spacing w:val="70"/>
        </w:rPr>
        <w:t> </w:t>
      </w:r>
      <w:r>
        <w:rPr>
          <w:color w:val="231F20"/>
        </w:rPr>
        <w:t>test</w:t>
      </w:r>
      <w:r>
        <w:rPr>
          <w:color w:val="231F20"/>
          <w:spacing w:val="40"/>
        </w:rPr>
        <w:t> </w:t>
      </w:r>
      <w:r>
        <w:rPr>
          <w:color w:val="231F20"/>
        </w:rPr>
        <w:t>.To</w:t>
      </w:r>
      <w:r>
        <w:rPr>
          <w:color w:val="231F20"/>
          <w:spacing w:val="40"/>
        </w:rPr>
        <w:t> </w:t>
      </w:r>
      <w:r>
        <w:rPr>
          <w:color w:val="231F20"/>
        </w:rPr>
        <w:t>begin</w:t>
      </w:r>
      <w:r>
        <w:rPr>
          <w:color w:val="231F20"/>
          <w:spacing w:val="80"/>
        </w:rPr>
        <w:t> </w:t>
      </w:r>
      <w:r>
        <w:rPr>
          <w:color w:val="231F20"/>
        </w:rPr>
        <w:t>with ,optimizing test estimates of the ability of the candidates in the first stage and computer select the most optimized test items for each candidate, rules of which are</w:t>
      </w:r>
      <w:r>
        <w:rPr>
          <w:color w:val="231F20"/>
          <w:spacing w:val="80"/>
        </w:rPr>
        <w:t> </w:t>
      </w:r>
      <w:r>
        <w:rPr>
          <w:color w:val="231F20"/>
        </w:rPr>
        <w:t>to provide maximum test information with the least items. The maximum amount of information is also used as the termination principle; the average difficulty score method is the way to estimate ability (Weiss, 1974).</w:t>
      </w:r>
    </w:p>
    <w:p>
      <w:pPr>
        <w:pStyle w:val="BodyText"/>
        <w:spacing w:before="1"/>
        <w:ind w:left="350" w:right="625" w:firstLine="237"/>
        <w:jc w:val="both"/>
      </w:pPr>
      <w:r>
        <w:rPr>
          <w:color w:val="231F20"/>
        </w:rPr>
        <w:t>Degree of difficulty show s each candidate's ability to answer all of the questions correctly .In the error control test mode, due to the transformation of the initial project and the project selection in the actual operation of this model, there are three variations of which basic steps are exactly the same. Variable branching start from a moderately difficult project selection, the general principle is that candidates answered all the items if the answer is correct, otherwise go from the easier to the more difficult projects. Maximum likelihood estimation methods are used to estimate students' abilities. .The above-described are four basic model of machine variants, using different methods to accomplish essential parts in the CAT.</w:t>
      </w:r>
    </w:p>
    <w:p>
      <w:pPr>
        <w:pStyle w:val="BodyText"/>
        <w:spacing w:before="21"/>
      </w:pPr>
    </w:p>
    <w:p>
      <w:pPr>
        <w:pStyle w:val="Heading1"/>
        <w:numPr>
          <w:ilvl w:val="0"/>
          <w:numId w:val="1"/>
        </w:numPr>
        <w:tabs>
          <w:tab w:pos="555" w:val="left" w:leader="none"/>
        </w:tabs>
        <w:spacing w:line="240" w:lineRule="auto" w:before="0" w:after="0"/>
        <w:ind w:left="555" w:right="0" w:hanging="205"/>
        <w:jc w:val="left"/>
      </w:pPr>
      <w:r>
        <w:rPr>
          <w:color w:val="231F20"/>
          <w:spacing w:val="-2"/>
        </w:rPr>
        <w:t>Conclusion</w:t>
      </w:r>
    </w:p>
    <w:p>
      <w:pPr>
        <w:pStyle w:val="BodyText"/>
        <w:spacing w:before="20"/>
        <w:rPr>
          <w:b/>
        </w:rPr>
      </w:pPr>
    </w:p>
    <w:p>
      <w:pPr>
        <w:pStyle w:val="ListParagraph"/>
        <w:numPr>
          <w:ilvl w:val="1"/>
          <w:numId w:val="1"/>
        </w:numPr>
        <w:tabs>
          <w:tab w:pos="702" w:val="left" w:leader="none"/>
        </w:tabs>
        <w:spacing w:line="240" w:lineRule="auto" w:before="1" w:after="0"/>
        <w:ind w:left="702" w:right="0" w:hanging="352"/>
        <w:jc w:val="left"/>
        <w:rPr>
          <w:i/>
          <w:sz w:val="20"/>
        </w:rPr>
      </w:pPr>
      <w:r>
        <w:rPr>
          <w:i/>
          <w:color w:val="231F20"/>
          <w:sz w:val="20"/>
        </w:rPr>
        <w:t>Errors</w:t>
      </w:r>
      <w:r>
        <w:rPr>
          <w:i/>
          <w:color w:val="231F20"/>
          <w:spacing w:val="-7"/>
          <w:sz w:val="20"/>
        </w:rPr>
        <w:t> </w:t>
      </w:r>
      <w:r>
        <w:rPr>
          <w:i/>
          <w:color w:val="231F20"/>
          <w:sz w:val="20"/>
        </w:rPr>
        <w:t>and</w:t>
      </w:r>
      <w:r>
        <w:rPr>
          <w:i/>
          <w:color w:val="231F20"/>
          <w:spacing w:val="-5"/>
          <w:sz w:val="20"/>
        </w:rPr>
        <w:t> </w:t>
      </w:r>
      <w:r>
        <w:rPr>
          <w:i/>
          <w:color w:val="231F20"/>
          <w:spacing w:val="-2"/>
          <w:sz w:val="20"/>
        </w:rPr>
        <w:t>misconception</w:t>
      </w:r>
    </w:p>
    <w:p>
      <w:pPr>
        <w:pStyle w:val="BodyText"/>
        <w:spacing w:before="7"/>
        <w:rPr>
          <w:i/>
        </w:rPr>
      </w:pPr>
    </w:p>
    <w:p>
      <w:pPr>
        <w:pStyle w:val="BodyText"/>
        <w:spacing w:before="1"/>
        <w:ind w:left="350" w:right="625" w:firstLine="237"/>
        <w:jc w:val="both"/>
      </w:pPr>
      <w:r>
        <w:rPr>
          <w:color w:val="231F20"/>
        </w:rPr>
        <w:t>It is important to have a correct understanding</w:t>
      </w:r>
      <w:r>
        <w:rPr>
          <w:color w:val="231F20"/>
          <w:spacing w:val="40"/>
        </w:rPr>
        <w:t> </w:t>
      </w:r>
      <w:r>
        <w:rPr>
          <w:color w:val="231F20"/>
        </w:rPr>
        <w:t>that computerized testing is a trend, which is to achieve the individualization and (diagnostic), provide the adaptive examination of intelligence, to meet the learners life- long education demand in recent years, many examinations began to demonstrate feasibility However, in this process, many misconception exist .</w:t>
      </w:r>
    </w:p>
    <w:p>
      <w:pPr>
        <w:pStyle w:val="ListParagraph"/>
        <w:numPr>
          <w:ilvl w:val="0"/>
          <w:numId w:val="4"/>
        </w:numPr>
        <w:tabs>
          <w:tab w:pos="736" w:val="left" w:leader="none"/>
        </w:tabs>
        <w:spacing w:line="240" w:lineRule="auto" w:before="2" w:after="0"/>
        <w:ind w:left="736" w:right="0" w:hanging="149"/>
        <w:jc w:val="both"/>
        <w:rPr>
          <w:sz w:val="20"/>
        </w:rPr>
      </w:pPr>
      <w:r>
        <w:rPr>
          <w:color w:val="231F20"/>
          <w:sz w:val="20"/>
        </w:rPr>
        <w:t>Computerized</w:t>
      </w:r>
      <w:r>
        <w:rPr>
          <w:color w:val="231F20"/>
          <w:spacing w:val="-4"/>
          <w:sz w:val="20"/>
        </w:rPr>
        <w:t> </w:t>
      </w:r>
      <w:r>
        <w:rPr>
          <w:color w:val="231F20"/>
          <w:sz w:val="20"/>
        </w:rPr>
        <w:t>exam</w:t>
      </w:r>
      <w:r>
        <w:rPr>
          <w:color w:val="231F20"/>
          <w:spacing w:val="-7"/>
          <w:sz w:val="20"/>
        </w:rPr>
        <w:t> </w:t>
      </w:r>
      <w:r>
        <w:rPr>
          <w:color w:val="231F20"/>
          <w:sz w:val="20"/>
        </w:rPr>
        <w:t>is</w:t>
      </w:r>
      <w:r>
        <w:rPr>
          <w:color w:val="231F20"/>
          <w:spacing w:val="-5"/>
          <w:sz w:val="20"/>
        </w:rPr>
        <w:t> </w:t>
      </w:r>
      <w:r>
        <w:rPr>
          <w:color w:val="231F20"/>
          <w:sz w:val="20"/>
        </w:rPr>
        <w:t>taken</w:t>
      </w:r>
      <w:r>
        <w:rPr>
          <w:color w:val="231F20"/>
          <w:spacing w:val="-5"/>
          <w:sz w:val="20"/>
        </w:rPr>
        <w:t> </w:t>
      </w:r>
      <w:r>
        <w:rPr>
          <w:color w:val="231F20"/>
          <w:sz w:val="20"/>
        </w:rPr>
        <w:t>for</w:t>
      </w:r>
      <w:r>
        <w:rPr>
          <w:color w:val="231F20"/>
          <w:spacing w:val="-5"/>
          <w:sz w:val="20"/>
        </w:rPr>
        <w:t> </w:t>
      </w:r>
      <w:r>
        <w:rPr>
          <w:color w:val="231F20"/>
          <w:sz w:val="20"/>
        </w:rPr>
        <w:t>paper</w:t>
      </w:r>
      <w:r>
        <w:rPr>
          <w:color w:val="231F20"/>
          <w:spacing w:val="-5"/>
          <w:sz w:val="20"/>
        </w:rPr>
        <w:t> </w:t>
      </w:r>
      <w:r>
        <w:rPr>
          <w:color w:val="231F20"/>
          <w:sz w:val="20"/>
        </w:rPr>
        <w:t>and</w:t>
      </w:r>
      <w:r>
        <w:rPr>
          <w:color w:val="231F20"/>
          <w:spacing w:val="-5"/>
          <w:sz w:val="20"/>
        </w:rPr>
        <w:t> </w:t>
      </w:r>
      <w:r>
        <w:rPr>
          <w:color w:val="231F20"/>
          <w:sz w:val="20"/>
        </w:rPr>
        <w:t>pencil</w:t>
      </w:r>
      <w:r>
        <w:rPr>
          <w:color w:val="231F20"/>
          <w:spacing w:val="-5"/>
          <w:sz w:val="20"/>
        </w:rPr>
        <w:t> </w:t>
      </w:r>
      <w:r>
        <w:rPr>
          <w:color w:val="231F20"/>
          <w:sz w:val="20"/>
        </w:rPr>
        <w:t>exams</w:t>
      </w:r>
      <w:r>
        <w:rPr>
          <w:color w:val="231F20"/>
          <w:spacing w:val="-4"/>
          <w:sz w:val="20"/>
        </w:rPr>
        <w:t> </w:t>
      </w:r>
      <w:r>
        <w:rPr>
          <w:color w:val="231F20"/>
          <w:spacing w:val="-2"/>
          <w:sz w:val="20"/>
        </w:rPr>
        <w:t>computerized.</w:t>
      </w:r>
    </w:p>
    <w:p>
      <w:pPr>
        <w:pStyle w:val="ListParagraph"/>
        <w:numPr>
          <w:ilvl w:val="0"/>
          <w:numId w:val="4"/>
        </w:numPr>
        <w:tabs>
          <w:tab w:pos="736" w:val="left" w:leader="none"/>
        </w:tabs>
        <w:spacing w:line="229" w:lineRule="exact" w:before="0" w:after="0"/>
        <w:ind w:left="736" w:right="0" w:hanging="149"/>
        <w:jc w:val="both"/>
        <w:rPr>
          <w:sz w:val="20"/>
        </w:rPr>
      </w:pPr>
      <w:r>
        <w:rPr>
          <w:color w:val="231F20"/>
          <w:sz w:val="20"/>
        </w:rPr>
        <w:t>Computer</w:t>
      </w:r>
      <w:r>
        <w:rPr>
          <w:color w:val="231F20"/>
          <w:spacing w:val="-8"/>
          <w:sz w:val="20"/>
        </w:rPr>
        <w:t> </w:t>
      </w:r>
      <w:r>
        <w:rPr>
          <w:color w:val="231F20"/>
          <w:sz w:val="20"/>
        </w:rPr>
        <w:t>Technology</w:t>
      </w:r>
      <w:r>
        <w:rPr>
          <w:color w:val="231F20"/>
          <w:spacing w:val="-9"/>
          <w:sz w:val="20"/>
        </w:rPr>
        <w:t> </w:t>
      </w:r>
      <w:r>
        <w:rPr>
          <w:color w:val="231F20"/>
          <w:sz w:val="20"/>
        </w:rPr>
        <w:t>determines</w:t>
      </w:r>
      <w:r>
        <w:rPr>
          <w:color w:val="231F20"/>
          <w:spacing w:val="-8"/>
          <w:sz w:val="20"/>
        </w:rPr>
        <w:t> </w:t>
      </w:r>
      <w:r>
        <w:rPr>
          <w:color w:val="231F20"/>
          <w:sz w:val="20"/>
        </w:rPr>
        <w:t>the</w:t>
      </w:r>
      <w:r>
        <w:rPr>
          <w:color w:val="231F20"/>
          <w:spacing w:val="-7"/>
          <w:sz w:val="20"/>
        </w:rPr>
        <w:t> </w:t>
      </w:r>
      <w:r>
        <w:rPr>
          <w:color w:val="231F20"/>
          <w:sz w:val="20"/>
        </w:rPr>
        <w:t>development</w:t>
      </w:r>
      <w:r>
        <w:rPr>
          <w:color w:val="231F20"/>
          <w:spacing w:val="-8"/>
          <w:sz w:val="20"/>
        </w:rPr>
        <w:t> </w:t>
      </w:r>
      <w:r>
        <w:rPr>
          <w:color w:val="231F20"/>
          <w:sz w:val="20"/>
        </w:rPr>
        <w:t>of</w:t>
      </w:r>
      <w:r>
        <w:rPr>
          <w:color w:val="231F20"/>
          <w:spacing w:val="-9"/>
          <w:sz w:val="20"/>
        </w:rPr>
        <w:t> </w:t>
      </w:r>
      <w:r>
        <w:rPr>
          <w:color w:val="231F20"/>
          <w:sz w:val="20"/>
        </w:rPr>
        <w:t>the</w:t>
      </w:r>
      <w:r>
        <w:rPr>
          <w:color w:val="231F20"/>
          <w:spacing w:val="-5"/>
          <w:sz w:val="20"/>
        </w:rPr>
        <w:t> </w:t>
      </w:r>
      <w:r>
        <w:rPr>
          <w:color w:val="231F20"/>
          <w:sz w:val="20"/>
        </w:rPr>
        <w:t>computerized</w:t>
      </w:r>
      <w:r>
        <w:rPr>
          <w:color w:val="231F20"/>
          <w:spacing w:val="-7"/>
          <w:sz w:val="20"/>
        </w:rPr>
        <w:t> </w:t>
      </w:r>
      <w:r>
        <w:rPr>
          <w:color w:val="231F20"/>
          <w:spacing w:val="-2"/>
          <w:sz w:val="20"/>
        </w:rPr>
        <w:t>exam.</w:t>
      </w:r>
    </w:p>
    <w:p>
      <w:pPr>
        <w:pStyle w:val="ListParagraph"/>
        <w:numPr>
          <w:ilvl w:val="0"/>
          <w:numId w:val="4"/>
        </w:numPr>
        <w:tabs>
          <w:tab w:pos="735" w:val="left" w:leader="none"/>
        </w:tabs>
        <w:spacing w:line="229" w:lineRule="exact" w:before="0" w:after="0"/>
        <w:ind w:left="735" w:right="0" w:hanging="148"/>
        <w:jc w:val="both"/>
        <w:rPr>
          <w:sz w:val="20"/>
        </w:rPr>
      </w:pPr>
      <w:r>
        <w:rPr>
          <w:color w:val="231F20"/>
          <w:sz w:val="20"/>
        </w:rPr>
        <w:t>Taking</w:t>
      </w:r>
      <w:r>
        <w:rPr>
          <w:color w:val="231F20"/>
          <w:spacing w:val="-5"/>
          <w:sz w:val="20"/>
        </w:rPr>
        <w:t> </w:t>
      </w:r>
      <w:r>
        <w:rPr>
          <w:color w:val="231F20"/>
          <w:sz w:val="20"/>
        </w:rPr>
        <w:t>test</w:t>
      </w:r>
      <w:r>
        <w:rPr>
          <w:color w:val="231F20"/>
          <w:spacing w:val="-2"/>
          <w:sz w:val="20"/>
        </w:rPr>
        <w:t> </w:t>
      </w:r>
      <w:r>
        <w:rPr>
          <w:color w:val="231F20"/>
          <w:sz w:val="20"/>
        </w:rPr>
        <w:t>set</w:t>
      </w:r>
      <w:r>
        <w:rPr>
          <w:color w:val="231F20"/>
          <w:spacing w:val="-2"/>
          <w:sz w:val="20"/>
        </w:rPr>
        <w:t> </w:t>
      </w:r>
      <w:r>
        <w:rPr>
          <w:color w:val="231F20"/>
          <w:sz w:val="20"/>
        </w:rPr>
        <w:t>as</w:t>
      </w:r>
      <w:r>
        <w:rPr>
          <w:color w:val="231F20"/>
          <w:spacing w:val="-2"/>
          <w:sz w:val="20"/>
        </w:rPr>
        <w:t> </w:t>
      </w:r>
      <w:r>
        <w:rPr>
          <w:color w:val="231F20"/>
          <w:sz w:val="20"/>
        </w:rPr>
        <w:t>test</w:t>
      </w:r>
      <w:r>
        <w:rPr>
          <w:color w:val="231F20"/>
          <w:spacing w:val="-3"/>
          <w:sz w:val="20"/>
        </w:rPr>
        <w:t> </w:t>
      </w:r>
      <w:r>
        <w:rPr>
          <w:color w:val="231F20"/>
          <w:spacing w:val="-4"/>
          <w:sz w:val="20"/>
        </w:rPr>
        <w:t>bank.</w:t>
      </w:r>
    </w:p>
    <w:p>
      <w:pPr>
        <w:pStyle w:val="ListParagraph"/>
        <w:numPr>
          <w:ilvl w:val="0"/>
          <w:numId w:val="4"/>
        </w:numPr>
        <w:tabs>
          <w:tab w:pos="734" w:val="left" w:leader="none"/>
        </w:tabs>
        <w:spacing w:line="240" w:lineRule="auto" w:before="1" w:after="0"/>
        <w:ind w:left="734" w:right="0" w:hanging="147"/>
        <w:jc w:val="both"/>
        <w:rPr>
          <w:sz w:val="20"/>
        </w:rPr>
      </w:pPr>
      <w:r>
        <w:rPr>
          <w:color w:val="231F20"/>
          <w:sz w:val="20"/>
        </w:rPr>
        <w:t>The</w:t>
      </w:r>
      <w:r>
        <w:rPr>
          <w:color w:val="231F20"/>
          <w:spacing w:val="-5"/>
          <w:sz w:val="20"/>
        </w:rPr>
        <w:t> </w:t>
      </w:r>
      <w:r>
        <w:rPr>
          <w:color w:val="231F20"/>
          <w:sz w:val="20"/>
        </w:rPr>
        <w:t>computerized</w:t>
      </w:r>
      <w:r>
        <w:rPr>
          <w:color w:val="231F20"/>
          <w:spacing w:val="-3"/>
          <w:sz w:val="20"/>
        </w:rPr>
        <w:t> </w:t>
      </w:r>
      <w:r>
        <w:rPr>
          <w:color w:val="231F20"/>
          <w:sz w:val="20"/>
        </w:rPr>
        <w:t>exam</w:t>
      </w:r>
      <w:r>
        <w:rPr>
          <w:color w:val="231F20"/>
          <w:spacing w:val="-6"/>
          <w:sz w:val="20"/>
        </w:rPr>
        <w:t> </w:t>
      </w:r>
      <w:r>
        <w:rPr>
          <w:color w:val="231F20"/>
          <w:sz w:val="20"/>
        </w:rPr>
        <w:t>can</w:t>
      </w:r>
      <w:r>
        <w:rPr>
          <w:color w:val="231F20"/>
          <w:spacing w:val="-4"/>
          <w:sz w:val="20"/>
        </w:rPr>
        <w:t> </w:t>
      </w:r>
      <w:r>
        <w:rPr>
          <w:color w:val="231F20"/>
          <w:sz w:val="20"/>
        </w:rPr>
        <w:t>simplify</w:t>
      </w:r>
      <w:r>
        <w:rPr>
          <w:color w:val="231F20"/>
          <w:spacing w:val="-6"/>
          <w:sz w:val="20"/>
        </w:rPr>
        <w:t> </w:t>
      </w:r>
      <w:r>
        <w:rPr>
          <w:color w:val="231F20"/>
          <w:sz w:val="20"/>
        </w:rPr>
        <w:t>the</w:t>
      </w:r>
      <w:r>
        <w:rPr>
          <w:color w:val="231F20"/>
          <w:spacing w:val="-1"/>
          <w:sz w:val="20"/>
        </w:rPr>
        <w:t> </w:t>
      </w:r>
      <w:r>
        <w:rPr>
          <w:color w:val="231F20"/>
          <w:sz w:val="20"/>
        </w:rPr>
        <w:t>work</w:t>
      </w:r>
      <w:r>
        <w:rPr>
          <w:color w:val="231F20"/>
          <w:spacing w:val="-5"/>
          <w:sz w:val="20"/>
        </w:rPr>
        <w:t> </w:t>
      </w:r>
      <w:r>
        <w:rPr>
          <w:color w:val="231F20"/>
          <w:sz w:val="20"/>
        </w:rPr>
        <w:t>of</w:t>
      </w:r>
      <w:r>
        <w:rPr>
          <w:color w:val="231F20"/>
          <w:spacing w:val="-6"/>
          <w:sz w:val="20"/>
        </w:rPr>
        <w:t> </w:t>
      </w:r>
      <w:r>
        <w:rPr>
          <w:color w:val="231F20"/>
          <w:sz w:val="20"/>
        </w:rPr>
        <w:t>the</w:t>
      </w:r>
      <w:r>
        <w:rPr>
          <w:color w:val="231F20"/>
          <w:spacing w:val="-4"/>
          <w:sz w:val="20"/>
        </w:rPr>
        <w:t> </w:t>
      </w:r>
      <w:r>
        <w:rPr>
          <w:color w:val="231F20"/>
          <w:sz w:val="20"/>
        </w:rPr>
        <w:t>Examination.</w:t>
      </w:r>
      <w:r>
        <w:rPr>
          <w:color w:val="231F20"/>
          <w:spacing w:val="-4"/>
          <w:sz w:val="20"/>
        </w:rPr>
        <w:t> </w:t>
      </w:r>
      <w:r>
        <w:rPr>
          <w:color w:val="231F20"/>
          <w:sz w:val="20"/>
        </w:rPr>
        <w:t>The</w:t>
      </w:r>
      <w:r>
        <w:rPr>
          <w:color w:val="231F20"/>
          <w:spacing w:val="-4"/>
          <w:sz w:val="20"/>
        </w:rPr>
        <w:t> </w:t>
      </w:r>
      <w:r>
        <w:rPr>
          <w:color w:val="231F20"/>
          <w:sz w:val="20"/>
        </w:rPr>
        <w:t>test</w:t>
      </w:r>
      <w:r>
        <w:rPr>
          <w:color w:val="231F20"/>
          <w:spacing w:val="-5"/>
          <w:sz w:val="20"/>
        </w:rPr>
        <w:t> </w:t>
      </w:r>
      <w:r>
        <w:rPr>
          <w:color w:val="231F20"/>
          <w:spacing w:val="-2"/>
          <w:sz w:val="20"/>
        </w:rPr>
        <w:t>problem</w:t>
      </w:r>
    </w:p>
    <w:p>
      <w:pPr>
        <w:pStyle w:val="BodyText"/>
        <w:ind w:left="350" w:right="627" w:firstLine="237"/>
        <w:jc w:val="both"/>
      </w:pPr>
      <w:r>
        <w:rPr>
          <w:color w:val="231F20"/>
        </w:rPr>
        <w:t>In the design of the computerized exam, we must fully consider what factors may influence test behavior, especially</w:t>
      </w:r>
      <w:r>
        <w:rPr>
          <w:color w:val="231F20"/>
          <w:spacing w:val="-4"/>
        </w:rPr>
        <w:t> </w:t>
      </w:r>
      <w:r>
        <w:rPr>
          <w:color w:val="231F20"/>
        </w:rPr>
        <w:t>the fairness</w:t>
      </w:r>
      <w:r>
        <w:rPr>
          <w:color w:val="231F20"/>
          <w:spacing w:val="-2"/>
        </w:rPr>
        <w:t> </w:t>
      </w:r>
      <w:r>
        <w:rPr>
          <w:color w:val="231F20"/>
        </w:rPr>
        <w:t>of the</w:t>
      </w:r>
      <w:r>
        <w:rPr>
          <w:color w:val="231F20"/>
          <w:spacing w:val="-1"/>
        </w:rPr>
        <w:t> </w:t>
      </w:r>
      <w:r>
        <w:rPr>
          <w:color w:val="231F20"/>
        </w:rPr>
        <w:t>examination, for</w:t>
      </w:r>
      <w:r>
        <w:rPr>
          <w:color w:val="231F20"/>
          <w:spacing w:val="-1"/>
        </w:rPr>
        <w:t> </w:t>
      </w:r>
      <w:r>
        <w:rPr>
          <w:color w:val="231F20"/>
        </w:rPr>
        <w:t>example, whether every</w:t>
      </w:r>
      <w:r>
        <w:rPr>
          <w:color w:val="231F20"/>
          <w:spacing w:val="-2"/>
        </w:rPr>
        <w:t> </w:t>
      </w:r>
      <w:r>
        <w:rPr>
          <w:color w:val="231F20"/>
        </w:rPr>
        <w:t>candidate are given equal opportunities for training and the same learning resources. Other problems include emotional attitude, proficiency in computer operating user interface software design, restrictions of the examination task, and the psychological state of the candidates in the exam.</w:t>
      </w:r>
    </w:p>
    <w:p>
      <w:pPr>
        <w:pStyle w:val="ListParagraph"/>
        <w:numPr>
          <w:ilvl w:val="2"/>
          <w:numId w:val="5"/>
        </w:numPr>
        <w:tabs>
          <w:tab w:pos="750" w:val="left" w:leader="none"/>
        </w:tabs>
        <w:spacing w:line="240" w:lineRule="auto" w:before="0" w:after="0"/>
        <w:ind w:left="750" w:right="0" w:hanging="400"/>
        <w:jc w:val="both"/>
        <w:rPr>
          <w:sz w:val="20"/>
        </w:rPr>
      </w:pPr>
      <w:r>
        <w:rPr>
          <w:color w:val="231F20"/>
          <w:sz w:val="20"/>
        </w:rPr>
        <w:t>Organization</w:t>
      </w:r>
      <w:r>
        <w:rPr>
          <w:color w:val="231F20"/>
          <w:spacing w:val="-7"/>
          <w:sz w:val="20"/>
        </w:rPr>
        <w:t> </w:t>
      </w:r>
      <w:r>
        <w:rPr>
          <w:color w:val="231F20"/>
          <w:sz w:val="20"/>
        </w:rPr>
        <w:t>is</w:t>
      </w:r>
      <w:r>
        <w:rPr>
          <w:color w:val="231F20"/>
          <w:spacing w:val="-6"/>
          <w:sz w:val="20"/>
        </w:rPr>
        <w:t> </w:t>
      </w:r>
      <w:r>
        <w:rPr>
          <w:color w:val="231F20"/>
          <w:sz w:val="20"/>
        </w:rPr>
        <w:t>one</w:t>
      </w:r>
      <w:r>
        <w:rPr>
          <w:color w:val="231F20"/>
          <w:spacing w:val="-5"/>
          <w:sz w:val="20"/>
        </w:rPr>
        <w:t> </w:t>
      </w:r>
      <w:r>
        <w:rPr>
          <w:color w:val="231F20"/>
          <w:sz w:val="20"/>
        </w:rPr>
        <w:t>of</w:t>
      </w:r>
      <w:r>
        <w:rPr>
          <w:color w:val="231F20"/>
          <w:spacing w:val="-8"/>
          <w:sz w:val="20"/>
        </w:rPr>
        <w:t> </w:t>
      </w:r>
      <w:r>
        <w:rPr>
          <w:color w:val="231F20"/>
          <w:sz w:val="20"/>
        </w:rPr>
        <w:t>the</w:t>
      </w:r>
      <w:r>
        <w:rPr>
          <w:color w:val="231F20"/>
          <w:spacing w:val="-6"/>
          <w:sz w:val="20"/>
        </w:rPr>
        <w:t> </w:t>
      </w:r>
      <w:r>
        <w:rPr>
          <w:color w:val="231F20"/>
          <w:sz w:val="20"/>
        </w:rPr>
        <w:t>important</w:t>
      </w:r>
      <w:r>
        <w:rPr>
          <w:color w:val="231F20"/>
          <w:spacing w:val="-5"/>
          <w:sz w:val="20"/>
        </w:rPr>
        <w:t> </w:t>
      </w:r>
      <w:r>
        <w:rPr>
          <w:color w:val="231F20"/>
          <w:sz w:val="20"/>
        </w:rPr>
        <w:t>concerns</w:t>
      </w:r>
      <w:r>
        <w:rPr>
          <w:color w:val="231F20"/>
          <w:spacing w:val="-7"/>
          <w:sz w:val="20"/>
        </w:rPr>
        <w:t> </w:t>
      </w:r>
      <w:r>
        <w:rPr>
          <w:color w:val="231F20"/>
          <w:sz w:val="20"/>
        </w:rPr>
        <w:t>in</w:t>
      </w:r>
      <w:r>
        <w:rPr>
          <w:color w:val="231F20"/>
          <w:spacing w:val="-6"/>
          <w:sz w:val="20"/>
        </w:rPr>
        <w:t> </w:t>
      </w:r>
      <w:r>
        <w:rPr>
          <w:color w:val="231F20"/>
          <w:sz w:val="20"/>
        </w:rPr>
        <w:t>the</w:t>
      </w:r>
      <w:r>
        <w:rPr>
          <w:color w:val="231F20"/>
          <w:spacing w:val="-6"/>
          <w:sz w:val="20"/>
        </w:rPr>
        <w:t> </w:t>
      </w:r>
      <w:r>
        <w:rPr>
          <w:color w:val="231F20"/>
          <w:sz w:val="20"/>
        </w:rPr>
        <w:t>development</w:t>
      </w:r>
      <w:r>
        <w:rPr>
          <w:color w:val="231F20"/>
          <w:spacing w:val="-6"/>
          <w:sz w:val="20"/>
        </w:rPr>
        <w:t> </w:t>
      </w:r>
      <w:r>
        <w:rPr>
          <w:color w:val="231F20"/>
          <w:sz w:val="20"/>
        </w:rPr>
        <w:t>of</w:t>
      </w:r>
      <w:r>
        <w:rPr>
          <w:color w:val="231F20"/>
          <w:spacing w:val="-7"/>
          <w:sz w:val="20"/>
        </w:rPr>
        <w:t> </w:t>
      </w:r>
      <w:r>
        <w:rPr>
          <w:color w:val="231F20"/>
          <w:sz w:val="20"/>
        </w:rPr>
        <w:t>computerized</w:t>
      </w:r>
      <w:r>
        <w:rPr>
          <w:color w:val="231F20"/>
          <w:spacing w:val="-5"/>
          <w:sz w:val="20"/>
        </w:rPr>
        <w:t> </w:t>
      </w:r>
      <w:r>
        <w:rPr>
          <w:color w:val="231F20"/>
          <w:spacing w:val="-2"/>
          <w:sz w:val="20"/>
        </w:rPr>
        <w:t>examination.</w:t>
      </w:r>
    </w:p>
    <w:p>
      <w:pPr>
        <w:pStyle w:val="BodyText"/>
        <w:spacing w:before="1"/>
        <w:ind w:left="587"/>
        <w:jc w:val="both"/>
      </w:pPr>
      <w:r>
        <w:rPr>
          <w:color w:val="231F20"/>
        </w:rPr>
        <w:t>The</w:t>
      </w:r>
      <w:r>
        <w:rPr>
          <w:color w:val="231F20"/>
          <w:spacing w:val="-6"/>
        </w:rPr>
        <w:t> </w:t>
      </w:r>
      <w:r>
        <w:rPr>
          <w:color w:val="231F20"/>
        </w:rPr>
        <w:t>following</w:t>
      </w:r>
      <w:r>
        <w:rPr>
          <w:color w:val="231F20"/>
          <w:spacing w:val="-4"/>
        </w:rPr>
        <w:t> </w:t>
      </w:r>
      <w:r>
        <w:rPr>
          <w:color w:val="231F20"/>
        </w:rPr>
        <w:t>may</w:t>
      </w:r>
      <w:r>
        <w:rPr>
          <w:color w:val="231F20"/>
          <w:spacing w:val="-6"/>
        </w:rPr>
        <w:t> </w:t>
      </w:r>
      <w:r>
        <w:rPr>
          <w:color w:val="231F20"/>
        </w:rPr>
        <w:t>some</w:t>
      </w:r>
      <w:r>
        <w:rPr>
          <w:color w:val="231F20"/>
          <w:spacing w:val="-5"/>
        </w:rPr>
        <w:t> </w:t>
      </w:r>
      <w:r>
        <w:rPr>
          <w:color w:val="231F20"/>
        </w:rPr>
        <w:t>of</w:t>
      </w:r>
      <w:r>
        <w:rPr>
          <w:color w:val="231F20"/>
          <w:spacing w:val="-7"/>
        </w:rPr>
        <w:t> </w:t>
      </w:r>
      <w:r>
        <w:rPr>
          <w:color w:val="231F20"/>
        </w:rPr>
        <w:t>the</w:t>
      </w:r>
      <w:r>
        <w:rPr>
          <w:color w:val="231F20"/>
          <w:spacing w:val="-2"/>
        </w:rPr>
        <w:t> </w:t>
      </w:r>
      <w:r>
        <w:rPr>
          <w:color w:val="231F20"/>
        </w:rPr>
        <w:t>major</w:t>
      </w:r>
      <w:r>
        <w:rPr>
          <w:color w:val="231F20"/>
          <w:spacing w:val="-5"/>
        </w:rPr>
        <w:t> </w:t>
      </w:r>
      <w:r>
        <w:rPr>
          <w:color w:val="231F20"/>
        </w:rPr>
        <w:t>encountered</w:t>
      </w:r>
      <w:r>
        <w:rPr>
          <w:color w:val="231F20"/>
          <w:spacing w:val="-4"/>
        </w:rPr>
        <w:t> </w:t>
      </w:r>
      <w:r>
        <w:rPr>
          <w:color w:val="231F20"/>
        </w:rPr>
        <w:t>problems</w:t>
      </w:r>
      <w:r>
        <w:rPr>
          <w:color w:val="231F20"/>
          <w:spacing w:val="-4"/>
        </w:rPr>
        <w:t> </w:t>
      </w:r>
      <w:r>
        <w:rPr>
          <w:color w:val="231F20"/>
        </w:rPr>
        <w:t>in</w:t>
      </w:r>
      <w:r>
        <w:rPr>
          <w:color w:val="231F20"/>
          <w:spacing w:val="-7"/>
        </w:rPr>
        <w:t> </w:t>
      </w:r>
      <w:r>
        <w:rPr>
          <w:color w:val="231F20"/>
        </w:rPr>
        <w:t>the</w:t>
      </w:r>
      <w:r>
        <w:rPr>
          <w:color w:val="231F20"/>
          <w:spacing w:val="-5"/>
        </w:rPr>
        <w:t> </w:t>
      </w:r>
      <w:r>
        <w:rPr>
          <w:color w:val="231F20"/>
          <w:spacing w:val="-2"/>
        </w:rPr>
        <w:t>examination:</w:t>
      </w:r>
    </w:p>
    <w:p>
      <w:pPr>
        <w:pStyle w:val="BodyText"/>
        <w:ind w:left="350" w:right="628" w:firstLine="237"/>
        <w:jc w:val="both"/>
      </w:pPr>
      <w:r>
        <w:rPr>
          <w:color w:val="231F20"/>
        </w:rPr>
        <w:t>1Examination venues: choice of the examination venues include: number of seats and computers, security, test data storage and transmission. Some exam may also be limited by the software which can be used the examination process. For the same exam, all examination venues must be consistent in soft, hardware.</w:t>
      </w:r>
    </w:p>
    <w:p>
      <w:pPr>
        <w:pStyle w:val="BodyText"/>
        <w:spacing w:line="230" w:lineRule="exact"/>
        <w:ind w:left="587"/>
        <w:jc w:val="both"/>
      </w:pPr>
      <w:r>
        <w:rPr>
          <w:color w:val="231F20"/>
        </w:rPr>
        <w:t>2The</w:t>
      </w:r>
      <w:r>
        <w:rPr>
          <w:color w:val="231F20"/>
          <w:spacing w:val="-5"/>
        </w:rPr>
        <w:t> </w:t>
      </w:r>
      <w:r>
        <w:rPr>
          <w:color w:val="231F20"/>
        </w:rPr>
        <w:t>candidates</w:t>
      </w:r>
      <w:r>
        <w:rPr>
          <w:color w:val="231F20"/>
          <w:spacing w:val="-3"/>
        </w:rPr>
        <w:t> </w:t>
      </w:r>
      <w:r>
        <w:rPr>
          <w:color w:val="231F20"/>
        </w:rPr>
        <w:t>must</w:t>
      </w:r>
      <w:r>
        <w:rPr>
          <w:color w:val="231F20"/>
          <w:spacing w:val="-4"/>
        </w:rPr>
        <w:t> </w:t>
      </w:r>
      <w:r>
        <w:rPr>
          <w:color w:val="231F20"/>
        </w:rPr>
        <w:t>be</w:t>
      </w:r>
      <w:r>
        <w:rPr>
          <w:color w:val="231F20"/>
          <w:spacing w:val="-5"/>
        </w:rPr>
        <w:t> </w:t>
      </w:r>
      <w:r>
        <w:rPr>
          <w:color w:val="231F20"/>
        </w:rPr>
        <w:t>able</w:t>
      </w:r>
      <w:r>
        <w:rPr>
          <w:color w:val="231F20"/>
          <w:spacing w:val="-4"/>
        </w:rPr>
        <w:t> </w:t>
      </w:r>
      <w:r>
        <w:rPr>
          <w:color w:val="231F20"/>
        </w:rPr>
        <w:t>to</w:t>
      </w:r>
      <w:r>
        <w:rPr>
          <w:color w:val="231F20"/>
          <w:spacing w:val="-5"/>
        </w:rPr>
        <w:t> </w:t>
      </w:r>
      <w:r>
        <w:rPr>
          <w:color w:val="231F20"/>
        </w:rPr>
        <w:t>know</w:t>
      </w:r>
      <w:r>
        <w:rPr>
          <w:color w:val="231F20"/>
          <w:spacing w:val="-7"/>
        </w:rPr>
        <w:t> </w:t>
      </w:r>
      <w:r>
        <w:rPr>
          <w:color w:val="231F20"/>
        </w:rPr>
        <w:t>relevant</w:t>
      </w:r>
      <w:r>
        <w:rPr>
          <w:color w:val="231F20"/>
          <w:spacing w:val="-4"/>
        </w:rPr>
        <w:t> </w:t>
      </w:r>
      <w:r>
        <w:rPr>
          <w:color w:val="231F20"/>
        </w:rPr>
        <w:t>information</w:t>
      </w:r>
      <w:r>
        <w:rPr>
          <w:color w:val="231F20"/>
          <w:spacing w:val="-4"/>
        </w:rPr>
        <w:t> </w:t>
      </w:r>
      <w:r>
        <w:rPr>
          <w:color w:val="231F20"/>
        </w:rPr>
        <w:t>of</w:t>
      </w:r>
      <w:r>
        <w:rPr>
          <w:color w:val="231F20"/>
          <w:spacing w:val="-6"/>
        </w:rPr>
        <w:t> </w:t>
      </w:r>
      <w:r>
        <w:rPr>
          <w:color w:val="231F20"/>
        </w:rPr>
        <w:t>the</w:t>
      </w:r>
      <w:r>
        <w:rPr>
          <w:color w:val="231F20"/>
          <w:spacing w:val="-5"/>
        </w:rPr>
        <w:t> </w:t>
      </w:r>
      <w:r>
        <w:rPr>
          <w:color w:val="231F20"/>
        </w:rPr>
        <w:t>examination</w:t>
      </w:r>
      <w:r>
        <w:rPr>
          <w:color w:val="231F20"/>
          <w:spacing w:val="-5"/>
        </w:rPr>
        <w:t> </w:t>
      </w:r>
      <w:r>
        <w:rPr>
          <w:color w:val="231F20"/>
        </w:rPr>
        <w:t>room</w:t>
      </w:r>
      <w:r>
        <w:rPr>
          <w:color w:val="231F20"/>
          <w:spacing w:val="-8"/>
        </w:rPr>
        <w:t> </w:t>
      </w:r>
      <w:r>
        <w:rPr>
          <w:color w:val="231F20"/>
        </w:rPr>
        <w:t>in</w:t>
      </w:r>
      <w:r>
        <w:rPr>
          <w:color w:val="231F20"/>
          <w:spacing w:val="-7"/>
        </w:rPr>
        <w:t> </w:t>
      </w:r>
      <w:r>
        <w:rPr>
          <w:color w:val="231F20"/>
          <w:spacing w:val="-2"/>
        </w:rPr>
        <w:t>advance.</w:t>
      </w:r>
    </w:p>
    <w:p>
      <w:pPr>
        <w:pStyle w:val="BodyText"/>
        <w:spacing w:before="1"/>
        <w:ind w:left="350" w:firstLine="237"/>
      </w:pPr>
      <w:r>
        <w:rPr>
          <w:color w:val="231F20"/>
        </w:rPr>
        <w:t>3Security</w:t>
      </w:r>
      <w:r>
        <w:rPr>
          <w:color w:val="231F20"/>
          <w:spacing w:val="-5"/>
        </w:rPr>
        <w:t> </w:t>
      </w:r>
      <w:r>
        <w:rPr>
          <w:color w:val="231F20"/>
        </w:rPr>
        <w:t>of</w:t>
      </w:r>
      <w:r>
        <w:rPr>
          <w:color w:val="231F20"/>
          <w:spacing w:val="-3"/>
        </w:rPr>
        <w:t> </w:t>
      </w:r>
      <w:r>
        <w:rPr>
          <w:color w:val="231F20"/>
        </w:rPr>
        <w:t>test</w:t>
      </w:r>
      <w:r>
        <w:rPr>
          <w:color w:val="231F20"/>
          <w:spacing w:val="-1"/>
        </w:rPr>
        <w:t> </w:t>
      </w:r>
      <w:r>
        <w:rPr>
          <w:color w:val="231F20"/>
        </w:rPr>
        <w:t>items and</w:t>
      </w:r>
      <w:r>
        <w:rPr>
          <w:color w:val="231F20"/>
          <w:spacing w:val="-1"/>
        </w:rPr>
        <w:t> </w:t>
      </w:r>
      <w:r>
        <w:rPr>
          <w:color w:val="231F20"/>
        </w:rPr>
        <w:t>examination</w:t>
      </w:r>
      <w:r>
        <w:rPr>
          <w:color w:val="231F20"/>
          <w:spacing w:val="-2"/>
        </w:rPr>
        <w:t> </w:t>
      </w:r>
      <w:r>
        <w:rPr>
          <w:color w:val="231F20"/>
        </w:rPr>
        <w:t>process,</w:t>
      </w:r>
      <w:r>
        <w:rPr>
          <w:color w:val="231F20"/>
          <w:spacing w:val="-1"/>
        </w:rPr>
        <w:t> </w:t>
      </w:r>
      <w:r>
        <w:rPr>
          <w:color w:val="231F20"/>
        </w:rPr>
        <w:t>such</w:t>
      </w:r>
      <w:r>
        <w:rPr>
          <w:color w:val="231F20"/>
          <w:spacing w:val="-2"/>
        </w:rPr>
        <w:t> </w:t>
      </w:r>
      <w:r>
        <w:rPr>
          <w:color w:val="231F20"/>
        </w:rPr>
        <w:t>as</w:t>
      </w:r>
      <w:r>
        <w:rPr>
          <w:color w:val="231F20"/>
          <w:spacing w:val="-2"/>
        </w:rPr>
        <w:t> </w:t>
      </w:r>
      <w:r>
        <w:rPr>
          <w:color w:val="231F20"/>
        </w:rPr>
        <w:t>examination fraud,</w:t>
      </w:r>
      <w:r>
        <w:rPr>
          <w:color w:val="231F20"/>
          <w:spacing w:val="-1"/>
        </w:rPr>
        <w:t> </w:t>
      </w:r>
      <w:r>
        <w:rPr>
          <w:color w:val="231F20"/>
        </w:rPr>
        <w:t>hacker</w:t>
      </w:r>
      <w:r>
        <w:rPr>
          <w:color w:val="231F20"/>
          <w:spacing w:val="-1"/>
        </w:rPr>
        <w:t> </w:t>
      </w:r>
      <w:r>
        <w:rPr>
          <w:color w:val="231F20"/>
        </w:rPr>
        <w:t>attacks.</w:t>
      </w:r>
      <w:r>
        <w:rPr>
          <w:color w:val="231F20"/>
          <w:spacing w:val="-1"/>
        </w:rPr>
        <w:t> </w:t>
      </w:r>
      <w:r>
        <w:rPr>
          <w:color w:val="231F20"/>
        </w:rPr>
        <w:t>Input</w:t>
      </w:r>
      <w:r>
        <w:rPr>
          <w:color w:val="231F20"/>
          <w:spacing w:val="-1"/>
        </w:rPr>
        <w:t> </w:t>
      </w:r>
      <w:r>
        <w:rPr>
          <w:color w:val="231F20"/>
        </w:rPr>
        <w:t>costs,</w:t>
      </w:r>
      <w:r>
        <w:rPr>
          <w:color w:val="231F20"/>
          <w:spacing w:val="-1"/>
        </w:rPr>
        <w:t> </w:t>
      </w:r>
      <w:r>
        <w:rPr>
          <w:color w:val="231F20"/>
        </w:rPr>
        <w:t>the candidates are required to bear the cost.</w:t>
      </w:r>
    </w:p>
    <w:p>
      <w:pPr>
        <w:pStyle w:val="BodyText"/>
        <w:ind w:left="350" w:right="663" w:firstLine="237"/>
      </w:pPr>
      <w:r>
        <w:rPr>
          <w:color w:val="231F20"/>
        </w:rPr>
        <w:t>4The examination time of each test and frequency of test organized. Annual frequency</w:t>
      </w:r>
      <w:r>
        <w:rPr>
          <w:color w:val="231F20"/>
          <w:spacing w:val="80"/>
          <w:w w:val="150"/>
        </w:rPr>
        <w:t> </w:t>
      </w:r>
      <w:r>
        <w:rPr>
          <w:color w:val="231F20"/>
        </w:rPr>
        <w:t>of computerized exam depends on</w:t>
      </w:r>
    </w:p>
    <w:p>
      <w:pPr>
        <w:pStyle w:val="ListParagraph"/>
        <w:numPr>
          <w:ilvl w:val="3"/>
          <w:numId w:val="5"/>
        </w:numPr>
        <w:tabs>
          <w:tab w:pos="819" w:val="left" w:leader="none"/>
        </w:tabs>
        <w:spacing w:line="240" w:lineRule="auto" w:before="0" w:after="0"/>
        <w:ind w:left="819" w:right="0" w:hanging="232"/>
        <w:jc w:val="left"/>
        <w:rPr>
          <w:sz w:val="20"/>
        </w:rPr>
      </w:pPr>
      <w:r>
        <w:rPr>
          <w:color w:val="231F20"/>
          <w:sz w:val="20"/>
        </w:rPr>
        <w:t>The</w:t>
      </w:r>
      <w:r>
        <w:rPr>
          <w:color w:val="231F20"/>
          <w:spacing w:val="-5"/>
          <w:sz w:val="20"/>
        </w:rPr>
        <w:t> </w:t>
      </w:r>
      <w:r>
        <w:rPr>
          <w:color w:val="231F20"/>
          <w:sz w:val="20"/>
        </w:rPr>
        <w:t>number</w:t>
      </w:r>
      <w:r>
        <w:rPr>
          <w:color w:val="231F20"/>
          <w:spacing w:val="-5"/>
          <w:sz w:val="20"/>
        </w:rPr>
        <w:t> </w:t>
      </w:r>
      <w:r>
        <w:rPr>
          <w:color w:val="231F20"/>
          <w:sz w:val="20"/>
        </w:rPr>
        <w:t>of</w:t>
      </w:r>
      <w:r>
        <w:rPr>
          <w:color w:val="231F20"/>
          <w:spacing w:val="-4"/>
          <w:sz w:val="20"/>
        </w:rPr>
        <w:t> </w:t>
      </w:r>
      <w:r>
        <w:rPr>
          <w:color w:val="231F20"/>
          <w:spacing w:val="-2"/>
          <w:sz w:val="20"/>
        </w:rPr>
        <w:t>candidates</w:t>
      </w:r>
    </w:p>
    <w:p>
      <w:pPr>
        <w:pStyle w:val="ListParagraph"/>
        <w:numPr>
          <w:ilvl w:val="3"/>
          <w:numId w:val="5"/>
        </w:numPr>
        <w:tabs>
          <w:tab w:pos="871" w:val="left" w:leader="none"/>
        </w:tabs>
        <w:spacing w:line="240" w:lineRule="auto" w:before="0" w:after="0"/>
        <w:ind w:left="871" w:right="0" w:hanging="284"/>
        <w:jc w:val="left"/>
        <w:rPr>
          <w:sz w:val="20"/>
        </w:rPr>
      </w:pPr>
      <w:r>
        <w:rPr>
          <w:color w:val="231F20"/>
          <w:sz w:val="20"/>
        </w:rPr>
        <w:t>Number</w:t>
      </w:r>
      <w:r>
        <w:rPr>
          <w:color w:val="231F20"/>
          <w:spacing w:val="-7"/>
          <w:sz w:val="20"/>
        </w:rPr>
        <w:t> </w:t>
      </w:r>
      <w:r>
        <w:rPr>
          <w:color w:val="231F20"/>
          <w:sz w:val="20"/>
        </w:rPr>
        <w:t>of</w:t>
      </w:r>
      <w:r>
        <w:rPr>
          <w:color w:val="231F20"/>
          <w:spacing w:val="-8"/>
          <w:sz w:val="20"/>
        </w:rPr>
        <w:t> </w:t>
      </w:r>
      <w:r>
        <w:rPr>
          <w:color w:val="231F20"/>
          <w:spacing w:val="-2"/>
          <w:sz w:val="20"/>
        </w:rPr>
        <w:t>computers</w:t>
      </w:r>
    </w:p>
    <w:p>
      <w:pPr>
        <w:spacing w:after="0" w:line="240" w:lineRule="auto"/>
        <w:jc w:val="left"/>
        <w:rPr>
          <w:sz w:val="20"/>
        </w:rPr>
        <w:sectPr>
          <w:pgSz w:w="10890" w:h="14860"/>
          <w:pgMar w:header="713" w:footer="0" w:top="900" w:bottom="280" w:left="520" w:right="540"/>
        </w:sectPr>
      </w:pPr>
    </w:p>
    <w:p>
      <w:pPr>
        <w:pStyle w:val="BodyText"/>
        <w:spacing w:before="147"/>
      </w:pPr>
    </w:p>
    <w:p>
      <w:pPr>
        <w:pStyle w:val="ListParagraph"/>
        <w:numPr>
          <w:ilvl w:val="3"/>
          <w:numId w:val="5"/>
        </w:numPr>
        <w:tabs>
          <w:tab w:pos="762" w:val="left" w:leader="none"/>
        </w:tabs>
        <w:spacing w:line="240" w:lineRule="auto" w:before="0" w:after="0"/>
        <w:ind w:left="762" w:right="0" w:hanging="231"/>
        <w:jc w:val="left"/>
        <w:rPr>
          <w:sz w:val="20"/>
        </w:rPr>
      </w:pPr>
      <w:r>
        <w:rPr>
          <w:color w:val="231F20"/>
          <w:sz w:val="20"/>
        </w:rPr>
        <w:t>Time</w:t>
      </w:r>
      <w:r>
        <w:rPr>
          <w:color w:val="231F20"/>
          <w:spacing w:val="-3"/>
          <w:sz w:val="20"/>
        </w:rPr>
        <w:t> </w:t>
      </w:r>
      <w:r>
        <w:rPr>
          <w:color w:val="231F20"/>
          <w:sz w:val="20"/>
        </w:rPr>
        <w:t>use</w:t>
      </w:r>
      <w:r>
        <w:rPr>
          <w:color w:val="231F20"/>
          <w:spacing w:val="-5"/>
          <w:sz w:val="20"/>
        </w:rPr>
        <w:t> </w:t>
      </w:r>
      <w:r>
        <w:rPr>
          <w:color w:val="231F20"/>
          <w:sz w:val="20"/>
        </w:rPr>
        <w:t>and</w:t>
      </w:r>
      <w:r>
        <w:rPr>
          <w:color w:val="231F20"/>
          <w:spacing w:val="-5"/>
          <w:sz w:val="20"/>
        </w:rPr>
        <w:t> </w:t>
      </w:r>
      <w:r>
        <w:rPr>
          <w:color w:val="231F20"/>
          <w:sz w:val="20"/>
        </w:rPr>
        <w:t>other</w:t>
      </w:r>
      <w:r>
        <w:rPr>
          <w:color w:val="231F20"/>
          <w:spacing w:val="-5"/>
          <w:sz w:val="20"/>
        </w:rPr>
        <w:t> </w:t>
      </w:r>
      <w:r>
        <w:rPr>
          <w:color w:val="231F20"/>
          <w:sz w:val="20"/>
        </w:rPr>
        <w:t>issues</w:t>
      </w:r>
      <w:r>
        <w:rPr>
          <w:color w:val="231F20"/>
          <w:spacing w:val="-5"/>
          <w:sz w:val="20"/>
        </w:rPr>
        <w:t> </w:t>
      </w:r>
      <w:r>
        <w:rPr>
          <w:color w:val="231F20"/>
          <w:sz w:val="20"/>
        </w:rPr>
        <w:t>also</w:t>
      </w:r>
      <w:r>
        <w:rPr>
          <w:color w:val="231F20"/>
          <w:spacing w:val="-4"/>
          <w:sz w:val="20"/>
        </w:rPr>
        <w:t> </w:t>
      </w:r>
      <w:r>
        <w:rPr>
          <w:color w:val="231F20"/>
          <w:sz w:val="20"/>
        </w:rPr>
        <w:t>need</w:t>
      </w:r>
      <w:r>
        <w:rPr>
          <w:color w:val="231F20"/>
          <w:spacing w:val="-5"/>
          <w:sz w:val="20"/>
        </w:rPr>
        <w:t> </w:t>
      </w:r>
      <w:r>
        <w:rPr>
          <w:color w:val="231F20"/>
          <w:sz w:val="20"/>
        </w:rPr>
        <w:t>to</w:t>
      </w:r>
      <w:r>
        <w:rPr>
          <w:color w:val="231F20"/>
          <w:spacing w:val="-5"/>
          <w:sz w:val="20"/>
        </w:rPr>
        <w:t> </w:t>
      </w:r>
      <w:r>
        <w:rPr>
          <w:color w:val="231F20"/>
          <w:sz w:val="20"/>
        </w:rPr>
        <w:t>be</w:t>
      </w:r>
      <w:r>
        <w:rPr>
          <w:color w:val="231F20"/>
          <w:spacing w:val="-5"/>
          <w:sz w:val="20"/>
        </w:rPr>
        <w:t> </w:t>
      </w:r>
      <w:r>
        <w:rPr>
          <w:color w:val="231F20"/>
          <w:sz w:val="20"/>
        </w:rPr>
        <w:t>seriously</w:t>
      </w:r>
      <w:r>
        <w:rPr>
          <w:color w:val="231F20"/>
          <w:spacing w:val="-9"/>
          <w:sz w:val="20"/>
        </w:rPr>
        <w:t> </w:t>
      </w:r>
      <w:r>
        <w:rPr>
          <w:color w:val="231F20"/>
          <w:spacing w:val="-2"/>
          <w:sz w:val="20"/>
        </w:rPr>
        <w:t>considered.</w:t>
      </w:r>
    </w:p>
    <w:p>
      <w:pPr>
        <w:pStyle w:val="ListParagraph"/>
        <w:numPr>
          <w:ilvl w:val="3"/>
          <w:numId w:val="5"/>
        </w:numPr>
        <w:tabs>
          <w:tab w:pos="815" w:val="left" w:leader="none"/>
        </w:tabs>
        <w:spacing w:line="240" w:lineRule="auto" w:before="1" w:after="0"/>
        <w:ind w:left="815" w:right="0" w:hanging="234"/>
        <w:jc w:val="left"/>
        <w:rPr>
          <w:sz w:val="20"/>
        </w:rPr>
      </w:pPr>
      <w:r>
        <w:rPr>
          <w:color w:val="231F20"/>
          <w:sz w:val="20"/>
        </w:rPr>
        <w:t>Choice</w:t>
      </w:r>
      <w:r>
        <w:rPr>
          <w:color w:val="231F20"/>
          <w:spacing w:val="-6"/>
          <w:sz w:val="20"/>
        </w:rPr>
        <w:t> </w:t>
      </w:r>
      <w:r>
        <w:rPr>
          <w:color w:val="231F20"/>
          <w:sz w:val="20"/>
        </w:rPr>
        <w:t>of</w:t>
      </w:r>
      <w:r>
        <w:rPr>
          <w:color w:val="231F20"/>
          <w:spacing w:val="-8"/>
          <w:sz w:val="20"/>
        </w:rPr>
        <w:t> </w:t>
      </w:r>
      <w:r>
        <w:rPr>
          <w:color w:val="231F20"/>
          <w:sz w:val="20"/>
        </w:rPr>
        <w:t>examiners</w:t>
      </w:r>
      <w:r>
        <w:rPr>
          <w:color w:val="231F20"/>
          <w:spacing w:val="-5"/>
          <w:sz w:val="20"/>
        </w:rPr>
        <w:t> </w:t>
      </w:r>
      <w:r>
        <w:rPr>
          <w:color w:val="231F20"/>
          <w:sz w:val="20"/>
        </w:rPr>
        <w:t>requires</w:t>
      </w:r>
      <w:r>
        <w:rPr>
          <w:color w:val="231F20"/>
          <w:spacing w:val="-6"/>
          <w:sz w:val="20"/>
        </w:rPr>
        <w:t> </w:t>
      </w:r>
      <w:r>
        <w:rPr>
          <w:color w:val="231F20"/>
          <w:sz w:val="20"/>
        </w:rPr>
        <w:t>a</w:t>
      </w:r>
      <w:r>
        <w:rPr>
          <w:color w:val="231F20"/>
          <w:spacing w:val="-6"/>
          <w:sz w:val="20"/>
        </w:rPr>
        <w:t> </w:t>
      </w:r>
      <w:r>
        <w:rPr>
          <w:color w:val="231F20"/>
          <w:sz w:val="20"/>
        </w:rPr>
        <w:t>rigorous</w:t>
      </w:r>
      <w:r>
        <w:rPr>
          <w:color w:val="231F20"/>
          <w:spacing w:val="-6"/>
          <w:sz w:val="20"/>
        </w:rPr>
        <w:t> </w:t>
      </w:r>
      <w:r>
        <w:rPr>
          <w:color w:val="231F20"/>
          <w:spacing w:val="-2"/>
          <w:sz w:val="20"/>
        </w:rPr>
        <w:t>process;</w:t>
      </w:r>
    </w:p>
    <w:p>
      <w:pPr>
        <w:pStyle w:val="BodyText"/>
        <w:ind w:left="293" w:right="663" w:firstLine="237"/>
      </w:pPr>
      <w:r>
        <w:rPr>
          <w:color w:val="231F20"/>
        </w:rPr>
        <w:t>Difference</w:t>
      </w:r>
      <w:r>
        <w:rPr>
          <w:color w:val="231F20"/>
          <w:spacing w:val="35"/>
        </w:rPr>
        <w:t> </w:t>
      </w:r>
      <w:r>
        <w:rPr>
          <w:color w:val="231F20"/>
        </w:rPr>
        <w:t>between</w:t>
      </w:r>
      <w:r>
        <w:rPr>
          <w:color w:val="231F20"/>
          <w:spacing w:val="34"/>
        </w:rPr>
        <w:t> </w:t>
      </w:r>
      <w:r>
        <w:rPr>
          <w:color w:val="231F20"/>
        </w:rPr>
        <w:t>them</w:t>
      </w:r>
      <w:r>
        <w:rPr>
          <w:color w:val="231F20"/>
          <w:spacing w:val="32"/>
        </w:rPr>
        <w:t> </w:t>
      </w:r>
      <w:r>
        <w:rPr>
          <w:color w:val="231F20"/>
        </w:rPr>
        <w:t>and</w:t>
      </w:r>
      <w:r>
        <w:rPr>
          <w:color w:val="231F20"/>
          <w:spacing w:val="35"/>
        </w:rPr>
        <w:t> </w:t>
      </w:r>
      <w:r>
        <w:rPr>
          <w:color w:val="231F20"/>
        </w:rPr>
        <w:t>the</w:t>
      </w:r>
      <w:r>
        <w:rPr>
          <w:color w:val="231F20"/>
          <w:spacing w:val="35"/>
        </w:rPr>
        <w:t> </w:t>
      </w:r>
      <w:r>
        <w:rPr>
          <w:color w:val="231F20"/>
        </w:rPr>
        <w:t>organization</w:t>
      </w:r>
      <w:r>
        <w:rPr>
          <w:color w:val="231F20"/>
          <w:spacing w:val="34"/>
        </w:rPr>
        <w:t> </w:t>
      </w:r>
      <w:r>
        <w:rPr>
          <w:color w:val="231F20"/>
        </w:rPr>
        <w:t>of</w:t>
      </w:r>
      <w:r>
        <w:rPr>
          <w:color w:val="231F20"/>
          <w:spacing w:val="34"/>
        </w:rPr>
        <w:t> </w:t>
      </w:r>
      <w:r>
        <w:rPr>
          <w:color w:val="231F20"/>
        </w:rPr>
        <w:t>the</w:t>
      </w:r>
      <w:r>
        <w:rPr>
          <w:color w:val="231F20"/>
          <w:spacing w:val="34"/>
        </w:rPr>
        <w:t> </w:t>
      </w:r>
      <w:r>
        <w:rPr>
          <w:color w:val="231F20"/>
        </w:rPr>
        <w:t>traditional</w:t>
      </w:r>
      <w:r>
        <w:rPr>
          <w:color w:val="231F20"/>
          <w:spacing w:val="35"/>
        </w:rPr>
        <w:t> </w:t>
      </w:r>
      <w:r>
        <w:rPr>
          <w:color w:val="231F20"/>
        </w:rPr>
        <w:t>pen</w:t>
      </w:r>
      <w:r>
        <w:rPr>
          <w:color w:val="231F20"/>
          <w:spacing w:val="35"/>
        </w:rPr>
        <w:t> </w:t>
      </w:r>
      <w:r>
        <w:rPr>
          <w:color w:val="231F20"/>
        </w:rPr>
        <w:t>and</w:t>
      </w:r>
      <w:r>
        <w:rPr>
          <w:color w:val="231F20"/>
          <w:spacing w:val="35"/>
        </w:rPr>
        <w:t> </w:t>
      </w:r>
      <w:r>
        <w:rPr>
          <w:color w:val="231F20"/>
        </w:rPr>
        <w:t>paper</w:t>
      </w:r>
      <w:r>
        <w:rPr>
          <w:color w:val="231F20"/>
          <w:spacing w:val="34"/>
        </w:rPr>
        <w:t> </w:t>
      </w:r>
      <w:r>
        <w:rPr>
          <w:color w:val="231F20"/>
        </w:rPr>
        <w:t>exam</w:t>
      </w:r>
      <w:r>
        <w:rPr>
          <w:color w:val="231F20"/>
          <w:spacing w:val="40"/>
        </w:rPr>
        <w:t> </w:t>
      </w:r>
      <w:r>
        <w:rPr>
          <w:color w:val="231F20"/>
        </w:rPr>
        <w:t>must</w:t>
      </w:r>
      <w:r>
        <w:rPr>
          <w:color w:val="231F20"/>
          <w:spacing w:val="35"/>
        </w:rPr>
        <w:t> </w:t>
      </w:r>
      <w:r>
        <w:rPr>
          <w:color w:val="231F20"/>
        </w:rPr>
        <w:t>be</w:t>
      </w:r>
      <w:r>
        <w:rPr>
          <w:color w:val="231F20"/>
          <w:spacing w:val="35"/>
        </w:rPr>
        <w:t> </w:t>
      </w:r>
      <w:r>
        <w:rPr>
          <w:color w:val="231F20"/>
        </w:rPr>
        <w:t>able</w:t>
      </w:r>
      <w:r>
        <w:rPr>
          <w:color w:val="231F20"/>
          <w:spacing w:val="33"/>
        </w:rPr>
        <w:t> </w:t>
      </w:r>
      <w:r>
        <w:rPr>
          <w:color w:val="231F20"/>
        </w:rPr>
        <w:t>to manage, or even be able to solve emergency problems.</w:t>
      </w:r>
    </w:p>
    <w:p>
      <w:pPr>
        <w:pStyle w:val="BodyText"/>
        <w:spacing w:before="21"/>
      </w:pPr>
    </w:p>
    <w:p>
      <w:pPr>
        <w:pStyle w:val="Heading1"/>
        <w:ind w:left="293" w:firstLine="0"/>
      </w:pPr>
      <w:r>
        <w:rPr>
          <w:color w:val="231F20"/>
          <w:spacing w:val="-2"/>
        </w:rPr>
        <w:t>References</w:t>
      </w:r>
    </w:p>
    <w:p>
      <w:pPr>
        <w:pStyle w:val="BodyText"/>
        <w:spacing w:before="8"/>
        <w:rPr>
          <w:b/>
        </w:rPr>
      </w:pPr>
    </w:p>
    <w:p>
      <w:pPr>
        <w:pStyle w:val="ListParagraph"/>
        <w:numPr>
          <w:ilvl w:val="0"/>
          <w:numId w:val="6"/>
        </w:numPr>
        <w:tabs>
          <w:tab w:pos="574" w:val="left" w:leader="none"/>
        </w:tabs>
        <w:spacing w:line="240" w:lineRule="auto" w:before="0" w:after="0"/>
        <w:ind w:left="574" w:right="0" w:hanging="281"/>
        <w:jc w:val="left"/>
        <w:rPr>
          <w:sz w:val="20"/>
        </w:rPr>
      </w:pPr>
      <w:r>
        <w:rPr>
          <w:color w:val="231F20"/>
          <w:sz w:val="20"/>
        </w:rPr>
        <w:t>Hamston,R.K.</w:t>
      </w:r>
      <w:r>
        <w:rPr>
          <w:color w:val="231F20"/>
          <w:spacing w:val="-5"/>
          <w:sz w:val="20"/>
        </w:rPr>
        <w:t> </w:t>
      </w:r>
      <w:r>
        <w:rPr>
          <w:color w:val="231F20"/>
          <w:sz w:val="20"/>
        </w:rPr>
        <w:t>Theory</w:t>
      </w:r>
      <w:r>
        <w:rPr>
          <w:color w:val="231F20"/>
          <w:spacing w:val="-7"/>
          <w:sz w:val="20"/>
        </w:rPr>
        <w:t> </w:t>
      </w:r>
      <w:r>
        <w:rPr>
          <w:color w:val="231F20"/>
          <w:sz w:val="20"/>
        </w:rPr>
        <w:t>methods</w:t>
      </w:r>
      <w:r>
        <w:rPr>
          <w:color w:val="231F20"/>
          <w:spacing w:val="-8"/>
          <w:sz w:val="20"/>
        </w:rPr>
        <w:t> </w:t>
      </w:r>
      <w:r>
        <w:rPr>
          <w:color w:val="231F20"/>
          <w:sz w:val="20"/>
        </w:rPr>
        <w:t>and</w:t>
      </w:r>
      <w:r>
        <w:rPr>
          <w:color w:val="231F20"/>
          <w:spacing w:val="-6"/>
          <w:sz w:val="20"/>
        </w:rPr>
        <w:t> </w:t>
      </w:r>
      <w:r>
        <w:rPr>
          <w:color w:val="231F20"/>
          <w:sz w:val="20"/>
        </w:rPr>
        <w:t>practices</w:t>
      </w:r>
      <w:r>
        <w:rPr>
          <w:color w:val="231F20"/>
          <w:spacing w:val="-6"/>
          <w:sz w:val="20"/>
        </w:rPr>
        <w:t> </w:t>
      </w:r>
      <w:r>
        <w:rPr>
          <w:color w:val="231F20"/>
          <w:sz w:val="20"/>
        </w:rPr>
        <w:t>in</w:t>
      </w:r>
      <w:r>
        <w:rPr>
          <w:color w:val="231F20"/>
          <w:spacing w:val="-8"/>
          <w:sz w:val="20"/>
        </w:rPr>
        <w:t> </w:t>
      </w:r>
      <w:r>
        <w:rPr>
          <w:color w:val="231F20"/>
          <w:sz w:val="20"/>
        </w:rPr>
        <w:t>the</w:t>
      </w:r>
      <w:r>
        <w:rPr>
          <w:color w:val="231F20"/>
          <w:spacing w:val="-6"/>
          <w:sz w:val="20"/>
        </w:rPr>
        <w:t> </w:t>
      </w:r>
      <w:r>
        <w:rPr>
          <w:color w:val="231F20"/>
          <w:sz w:val="20"/>
        </w:rPr>
        <w:t>testing</w:t>
      </w:r>
      <w:r>
        <w:rPr>
          <w:color w:val="231F20"/>
          <w:spacing w:val="-1"/>
          <w:sz w:val="20"/>
        </w:rPr>
        <w:t> </w:t>
      </w:r>
      <w:r>
        <w:rPr>
          <w:color w:val="231F20"/>
          <w:sz w:val="20"/>
        </w:rPr>
        <w:t>for</w:t>
      </w:r>
      <w:r>
        <w:rPr>
          <w:color w:val="231F20"/>
          <w:spacing w:val="-6"/>
          <w:sz w:val="20"/>
        </w:rPr>
        <w:t> </w:t>
      </w:r>
      <w:r>
        <w:rPr>
          <w:color w:val="231F20"/>
          <w:sz w:val="20"/>
        </w:rPr>
        <w:t>the</w:t>
      </w:r>
      <w:r>
        <w:rPr>
          <w:color w:val="231F20"/>
          <w:spacing w:val="-7"/>
          <w:sz w:val="20"/>
        </w:rPr>
        <w:t> </w:t>
      </w:r>
      <w:r>
        <w:rPr>
          <w:color w:val="231F20"/>
          <w:sz w:val="20"/>
        </w:rPr>
        <w:t>21st</w:t>
      </w:r>
      <w:r>
        <w:rPr>
          <w:color w:val="231F20"/>
          <w:spacing w:val="-6"/>
          <w:sz w:val="20"/>
        </w:rPr>
        <w:t> </w:t>
      </w:r>
      <w:r>
        <w:rPr>
          <w:color w:val="231F20"/>
          <w:sz w:val="20"/>
        </w:rPr>
        <w:t>century.</w:t>
      </w:r>
      <w:r>
        <w:rPr>
          <w:color w:val="231F20"/>
          <w:spacing w:val="-7"/>
          <w:sz w:val="20"/>
        </w:rPr>
        <w:t> </w:t>
      </w:r>
      <w:r>
        <w:rPr>
          <w:color w:val="231F20"/>
          <w:sz w:val="20"/>
        </w:rPr>
        <w:t>[J],</w:t>
      </w:r>
      <w:r>
        <w:rPr>
          <w:color w:val="231F20"/>
          <w:spacing w:val="-4"/>
          <w:sz w:val="20"/>
        </w:rPr>
        <w:t> </w:t>
      </w:r>
      <w:r>
        <w:rPr>
          <w:color w:val="231F20"/>
          <w:sz w:val="20"/>
        </w:rPr>
        <w:t>2004,16(4):696-</w:t>
      </w:r>
      <w:r>
        <w:rPr>
          <w:color w:val="231F20"/>
          <w:spacing w:val="-5"/>
          <w:sz w:val="20"/>
        </w:rPr>
        <w:t>701</w:t>
      </w:r>
    </w:p>
    <w:p>
      <w:pPr>
        <w:pStyle w:val="ListParagraph"/>
        <w:numPr>
          <w:ilvl w:val="0"/>
          <w:numId w:val="6"/>
        </w:numPr>
        <w:tabs>
          <w:tab w:pos="574" w:val="left" w:leader="none"/>
        </w:tabs>
        <w:spacing w:line="240" w:lineRule="auto" w:before="0" w:after="0"/>
        <w:ind w:left="574" w:right="0" w:hanging="281"/>
        <w:jc w:val="left"/>
        <w:rPr>
          <w:sz w:val="20"/>
        </w:rPr>
      </w:pPr>
      <w:r>
        <w:rPr>
          <w:color w:val="231F20"/>
          <w:sz w:val="20"/>
        </w:rPr>
        <w:t>Folk</w:t>
      </w:r>
      <w:r>
        <w:rPr>
          <w:color w:val="231F20"/>
          <w:spacing w:val="-6"/>
          <w:sz w:val="20"/>
        </w:rPr>
        <w:t> </w:t>
      </w:r>
      <w:r>
        <w:rPr>
          <w:color w:val="231F20"/>
          <w:sz w:val="20"/>
        </w:rPr>
        <w:t>VG.</w:t>
      </w:r>
      <w:r>
        <w:rPr>
          <w:color w:val="231F20"/>
          <w:spacing w:val="-3"/>
          <w:sz w:val="20"/>
        </w:rPr>
        <w:t> </w:t>
      </w:r>
      <w:r>
        <w:rPr>
          <w:color w:val="231F20"/>
          <w:sz w:val="20"/>
        </w:rPr>
        <w:t>Smith</w:t>
      </w:r>
      <w:r>
        <w:rPr>
          <w:color w:val="231F20"/>
          <w:spacing w:val="-4"/>
          <w:sz w:val="20"/>
        </w:rPr>
        <w:t> </w:t>
      </w:r>
      <w:r>
        <w:rPr>
          <w:color w:val="231F20"/>
          <w:sz w:val="20"/>
        </w:rPr>
        <w:t>RL</w:t>
      </w:r>
      <w:r>
        <w:rPr>
          <w:color w:val="231F20"/>
          <w:spacing w:val="-5"/>
          <w:sz w:val="20"/>
        </w:rPr>
        <w:t> </w:t>
      </w:r>
      <w:r>
        <w:rPr>
          <w:color w:val="231F20"/>
          <w:sz w:val="20"/>
        </w:rPr>
        <w:t>Models</w:t>
      </w:r>
      <w:r>
        <w:rPr>
          <w:color w:val="231F20"/>
          <w:spacing w:val="-2"/>
          <w:sz w:val="20"/>
        </w:rPr>
        <w:t> </w:t>
      </w:r>
      <w:r>
        <w:rPr>
          <w:color w:val="231F20"/>
          <w:sz w:val="20"/>
        </w:rPr>
        <w:t>for</w:t>
      </w:r>
      <w:r>
        <w:rPr>
          <w:color w:val="231F20"/>
          <w:spacing w:val="-3"/>
          <w:sz w:val="20"/>
        </w:rPr>
        <w:t> </w:t>
      </w:r>
      <w:r>
        <w:rPr>
          <w:color w:val="231F20"/>
          <w:sz w:val="20"/>
        </w:rPr>
        <w:t>Delivery</w:t>
      </w:r>
      <w:r>
        <w:rPr>
          <w:color w:val="231F20"/>
          <w:spacing w:val="-7"/>
          <w:sz w:val="20"/>
        </w:rPr>
        <w:t> </w:t>
      </w:r>
      <w:r>
        <w:rPr>
          <w:color w:val="231F20"/>
          <w:sz w:val="20"/>
        </w:rPr>
        <w:t>of</w:t>
      </w:r>
      <w:r>
        <w:rPr>
          <w:color w:val="231F20"/>
          <w:spacing w:val="-2"/>
          <w:sz w:val="20"/>
        </w:rPr>
        <w:t> </w:t>
      </w:r>
      <w:r>
        <w:rPr>
          <w:color w:val="231F20"/>
          <w:sz w:val="20"/>
        </w:rPr>
        <w:t>CBTs</w:t>
      </w:r>
      <w:r>
        <w:rPr>
          <w:color w:val="231F20"/>
          <w:spacing w:val="-5"/>
          <w:sz w:val="20"/>
        </w:rPr>
        <w:t> </w:t>
      </w:r>
      <w:r>
        <w:rPr>
          <w:color w:val="231F20"/>
          <w:spacing w:val="-4"/>
          <w:sz w:val="20"/>
        </w:rPr>
        <w:t>2002</w:t>
      </w:r>
    </w:p>
    <w:p>
      <w:pPr>
        <w:pStyle w:val="ListParagraph"/>
        <w:numPr>
          <w:ilvl w:val="0"/>
          <w:numId w:val="6"/>
        </w:numPr>
        <w:tabs>
          <w:tab w:pos="574" w:val="left" w:leader="none"/>
        </w:tabs>
        <w:spacing w:line="240" w:lineRule="auto" w:before="1" w:after="0"/>
        <w:ind w:left="293" w:right="693" w:firstLine="0"/>
        <w:jc w:val="left"/>
        <w:rPr>
          <w:sz w:val="20"/>
        </w:rPr>
      </w:pPr>
      <w:r>
        <w:rPr>
          <w:color w:val="231F20"/>
          <w:sz w:val="20"/>
        </w:rPr>
        <w:t>Luecht, RM and Clauser, BE. Test models for complex computer based testing. [A] In C.N. Mils M.T. Potenza,</w:t>
      </w:r>
      <w:r>
        <w:rPr>
          <w:color w:val="231F20"/>
          <w:spacing w:val="-1"/>
          <w:sz w:val="20"/>
        </w:rPr>
        <w:t> </w:t>
      </w:r>
      <w:r>
        <w:rPr>
          <w:color w:val="231F20"/>
          <w:sz w:val="20"/>
        </w:rPr>
        <w:t>J.J.</w:t>
      </w:r>
      <w:r>
        <w:rPr>
          <w:color w:val="231F20"/>
          <w:spacing w:val="-2"/>
          <w:sz w:val="20"/>
        </w:rPr>
        <w:t> </w:t>
      </w:r>
      <w:r>
        <w:rPr>
          <w:color w:val="231F20"/>
          <w:sz w:val="20"/>
        </w:rPr>
        <w:t>Framer</w:t>
      </w:r>
      <w:r>
        <w:rPr>
          <w:color w:val="231F20"/>
          <w:spacing w:val="-3"/>
          <w:sz w:val="20"/>
        </w:rPr>
        <w:t> </w:t>
      </w:r>
      <w:r>
        <w:rPr>
          <w:color w:val="231F20"/>
          <w:sz w:val="20"/>
        </w:rPr>
        <w:t>and</w:t>
      </w:r>
      <w:r>
        <w:rPr>
          <w:color w:val="231F20"/>
          <w:spacing w:val="-3"/>
          <w:sz w:val="20"/>
        </w:rPr>
        <w:t> </w:t>
      </w:r>
      <w:r>
        <w:rPr>
          <w:color w:val="231F20"/>
          <w:sz w:val="20"/>
        </w:rPr>
        <w:t>W.C.</w:t>
      </w:r>
      <w:r>
        <w:rPr>
          <w:color w:val="231F20"/>
          <w:spacing w:val="-1"/>
          <w:sz w:val="20"/>
        </w:rPr>
        <w:t> </w:t>
      </w:r>
      <w:r>
        <w:rPr>
          <w:color w:val="231F20"/>
          <w:sz w:val="20"/>
        </w:rPr>
        <w:t>Ward,</w:t>
      </w:r>
      <w:r>
        <w:rPr>
          <w:color w:val="231F20"/>
          <w:spacing w:val="-2"/>
          <w:sz w:val="20"/>
        </w:rPr>
        <w:t> </w:t>
      </w:r>
      <w:r>
        <w:rPr>
          <w:color w:val="231F20"/>
          <w:sz w:val="20"/>
        </w:rPr>
        <w:t>Computer-based</w:t>
      </w:r>
      <w:r>
        <w:rPr>
          <w:color w:val="231F20"/>
          <w:spacing w:val="-4"/>
          <w:sz w:val="20"/>
        </w:rPr>
        <w:t> </w:t>
      </w:r>
      <w:r>
        <w:rPr>
          <w:color w:val="231F20"/>
          <w:sz w:val="20"/>
        </w:rPr>
        <w:t>Testing:</w:t>
      </w:r>
      <w:r>
        <w:rPr>
          <w:color w:val="231F20"/>
          <w:spacing w:val="-3"/>
          <w:sz w:val="20"/>
        </w:rPr>
        <w:t> </w:t>
      </w:r>
      <w:r>
        <w:rPr>
          <w:color w:val="231F20"/>
          <w:sz w:val="20"/>
        </w:rPr>
        <w:t>Building</w:t>
      </w:r>
      <w:r>
        <w:rPr>
          <w:color w:val="231F20"/>
          <w:spacing w:val="-4"/>
          <w:sz w:val="20"/>
        </w:rPr>
        <w:t> </w:t>
      </w:r>
      <w:r>
        <w:rPr>
          <w:color w:val="231F20"/>
          <w:sz w:val="20"/>
        </w:rPr>
        <w:t>the</w:t>
      </w:r>
      <w:r>
        <w:rPr>
          <w:color w:val="231F20"/>
          <w:spacing w:val="-3"/>
          <w:sz w:val="20"/>
        </w:rPr>
        <w:t> </w:t>
      </w:r>
      <w:r>
        <w:rPr>
          <w:color w:val="231F20"/>
          <w:sz w:val="20"/>
        </w:rPr>
        <w:t>foundation</w:t>
      </w:r>
      <w:r>
        <w:rPr>
          <w:color w:val="231F20"/>
          <w:spacing w:val="-4"/>
          <w:sz w:val="20"/>
        </w:rPr>
        <w:t> </w:t>
      </w:r>
      <w:r>
        <w:rPr>
          <w:color w:val="231F20"/>
          <w:sz w:val="20"/>
        </w:rPr>
        <w:t>for</w:t>
      </w:r>
      <w:r>
        <w:rPr>
          <w:color w:val="231F20"/>
          <w:spacing w:val="-3"/>
          <w:sz w:val="20"/>
        </w:rPr>
        <w:t> </w:t>
      </w:r>
      <w:r>
        <w:rPr>
          <w:color w:val="231F20"/>
          <w:sz w:val="20"/>
        </w:rPr>
        <w:t>future</w:t>
      </w:r>
      <w:r>
        <w:rPr>
          <w:color w:val="231F20"/>
          <w:spacing w:val="-3"/>
          <w:sz w:val="20"/>
        </w:rPr>
        <w:t> </w:t>
      </w:r>
      <w:r>
        <w:rPr>
          <w:color w:val="231F20"/>
          <w:sz w:val="20"/>
        </w:rPr>
        <w:t>assessments [C]. Hillsdale, N.J: Lawrence Erlbaum Assicates, 2002</w:t>
      </w:r>
    </w:p>
    <w:p>
      <w:pPr>
        <w:pStyle w:val="ListParagraph"/>
        <w:numPr>
          <w:ilvl w:val="0"/>
          <w:numId w:val="6"/>
        </w:numPr>
        <w:tabs>
          <w:tab w:pos="574" w:val="left" w:leader="none"/>
        </w:tabs>
        <w:spacing w:line="229" w:lineRule="exact" w:before="0" w:after="0"/>
        <w:ind w:left="574" w:right="0" w:hanging="281"/>
        <w:jc w:val="left"/>
        <w:rPr>
          <w:sz w:val="20"/>
        </w:rPr>
      </w:pPr>
      <w:r>
        <w:rPr>
          <w:color w:val="231F20"/>
          <w:sz w:val="20"/>
        </w:rPr>
        <w:t>Weiss</w:t>
      </w:r>
      <w:r>
        <w:rPr>
          <w:color w:val="231F20"/>
          <w:spacing w:val="-7"/>
          <w:sz w:val="20"/>
        </w:rPr>
        <w:t> </w:t>
      </w:r>
      <w:r>
        <w:rPr>
          <w:color w:val="231F20"/>
          <w:sz w:val="20"/>
        </w:rPr>
        <w:t>DJ</w:t>
      </w:r>
      <w:r>
        <w:rPr>
          <w:color w:val="231F20"/>
          <w:spacing w:val="-5"/>
          <w:sz w:val="20"/>
        </w:rPr>
        <w:t> </w:t>
      </w:r>
      <w:r>
        <w:rPr>
          <w:color w:val="231F20"/>
          <w:sz w:val="20"/>
        </w:rPr>
        <w:t>and</w:t>
      </w:r>
      <w:r>
        <w:rPr>
          <w:color w:val="231F20"/>
          <w:spacing w:val="-6"/>
          <w:sz w:val="20"/>
        </w:rPr>
        <w:t> </w:t>
      </w:r>
      <w:r>
        <w:rPr>
          <w:color w:val="231F20"/>
          <w:sz w:val="20"/>
        </w:rPr>
        <w:t>Kingsbury,</w:t>
      </w:r>
      <w:r>
        <w:rPr>
          <w:color w:val="231F20"/>
          <w:spacing w:val="-5"/>
          <w:sz w:val="20"/>
        </w:rPr>
        <w:t> </w:t>
      </w:r>
      <w:r>
        <w:rPr>
          <w:color w:val="231F20"/>
          <w:sz w:val="20"/>
        </w:rPr>
        <w:t>G.G.</w:t>
      </w:r>
      <w:r>
        <w:rPr>
          <w:color w:val="231F20"/>
          <w:spacing w:val="-5"/>
          <w:sz w:val="20"/>
        </w:rPr>
        <w:t> </w:t>
      </w:r>
      <w:r>
        <w:rPr>
          <w:color w:val="231F20"/>
          <w:sz w:val="20"/>
        </w:rPr>
        <w:t>Application</w:t>
      </w:r>
      <w:r>
        <w:rPr>
          <w:color w:val="231F20"/>
          <w:spacing w:val="-6"/>
          <w:sz w:val="20"/>
        </w:rPr>
        <w:t> </w:t>
      </w:r>
      <w:r>
        <w:rPr>
          <w:color w:val="231F20"/>
          <w:sz w:val="20"/>
        </w:rPr>
        <w:t>of</w:t>
      </w:r>
      <w:r>
        <w:rPr>
          <w:color w:val="231F20"/>
          <w:spacing w:val="-8"/>
          <w:sz w:val="20"/>
        </w:rPr>
        <w:t> </w:t>
      </w:r>
      <w:r>
        <w:rPr>
          <w:color w:val="231F20"/>
          <w:sz w:val="20"/>
        </w:rPr>
        <w:t>computerized</w:t>
      </w:r>
      <w:r>
        <w:rPr>
          <w:color w:val="231F20"/>
          <w:spacing w:val="-2"/>
          <w:sz w:val="20"/>
        </w:rPr>
        <w:t> </w:t>
      </w:r>
      <w:r>
        <w:rPr>
          <w:color w:val="231F20"/>
          <w:sz w:val="20"/>
        </w:rPr>
        <w:t>adaptive</w:t>
      </w:r>
      <w:r>
        <w:rPr>
          <w:color w:val="231F20"/>
          <w:spacing w:val="-6"/>
          <w:sz w:val="20"/>
        </w:rPr>
        <w:t> </w:t>
      </w:r>
      <w:r>
        <w:rPr>
          <w:color w:val="231F20"/>
          <w:sz w:val="20"/>
        </w:rPr>
        <w:t>testing</w:t>
      </w:r>
      <w:r>
        <w:rPr>
          <w:color w:val="231F20"/>
          <w:spacing w:val="-7"/>
          <w:sz w:val="20"/>
        </w:rPr>
        <w:t> </w:t>
      </w:r>
      <w:r>
        <w:rPr>
          <w:color w:val="231F20"/>
          <w:sz w:val="20"/>
        </w:rPr>
        <w:t>to</w:t>
      </w:r>
      <w:r>
        <w:rPr>
          <w:color w:val="231F20"/>
          <w:spacing w:val="-6"/>
          <w:sz w:val="20"/>
        </w:rPr>
        <w:t> </w:t>
      </w:r>
      <w:r>
        <w:rPr>
          <w:color w:val="231F20"/>
          <w:sz w:val="20"/>
        </w:rPr>
        <w:t>educational</w:t>
      </w:r>
      <w:r>
        <w:rPr>
          <w:color w:val="231F20"/>
          <w:spacing w:val="-4"/>
          <w:sz w:val="20"/>
        </w:rPr>
        <w:t> </w:t>
      </w:r>
      <w:r>
        <w:rPr>
          <w:color w:val="231F20"/>
          <w:sz w:val="20"/>
        </w:rPr>
        <w:t>problems.</w:t>
      </w:r>
      <w:r>
        <w:rPr>
          <w:color w:val="231F20"/>
          <w:spacing w:val="-6"/>
          <w:sz w:val="20"/>
        </w:rPr>
        <w:t> </w:t>
      </w:r>
      <w:r>
        <w:rPr>
          <w:color w:val="231F20"/>
          <w:spacing w:val="-5"/>
          <w:sz w:val="20"/>
        </w:rPr>
        <w:t>[J]</w:t>
      </w:r>
    </w:p>
    <w:p>
      <w:pPr>
        <w:pStyle w:val="BodyText"/>
        <w:spacing w:before="1"/>
        <w:ind w:left="293"/>
      </w:pPr>
      <w:r>
        <w:rPr>
          <w:color w:val="231F20"/>
        </w:rPr>
        <w:t>Journal</w:t>
      </w:r>
      <w:r>
        <w:rPr>
          <w:color w:val="231F20"/>
          <w:spacing w:val="-8"/>
        </w:rPr>
        <w:t> </w:t>
      </w:r>
      <w:r>
        <w:rPr>
          <w:color w:val="231F20"/>
        </w:rPr>
        <w:t>of</w:t>
      </w:r>
      <w:r>
        <w:rPr>
          <w:color w:val="231F20"/>
          <w:spacing w:val="-8"/>
        </w:rPr>
        <w:t> </w:t>
      </w:r>
      <w:r>
        <w:rPr>
          <w:color w:val="231F20"/>
        </w:rPr>
        <w:t>Educational</w:t>
      </w:r>
      <w:r>
        <w:rPr>
          <w:color w:val="231F20"/>
          <w:spacing w:val="-7"/>
        </w:rPr>
        <w:t> </w:t>
      </w:r>
      <w:r>
        <w:rPr>
          <w:color w:val="231F20"/>
        </w:rPr>
        <w:t>Measurements,</w:t>
      </w:r>
      <w:r>
        <w:rPr>
          <w:color w:val="231F20"/>
          <w:spacing w:val="-8"/>
        </w:rPr>
        <w:t> </w:t>
      </w:r>
      <w:r>
        <w:rPr>
          <w:color w:val="231F20"/>
        </w:rPr>
        <w:t>1984,</w:t>
      </w:r>
      <w:r>
        <w:rPr>
          <w:color w:val="231F20"/>
          <w:spacing w:val="-7"/>
        </w:rPr>
        <w:t> </w:t>
      </w:r>
      <w:r>
        <w:rPr>
          <w:color w:val="231F20"/>
        </w:rPr>
        <w:t>4;</w:t>
      </w:r>
      <w:r>
        <w:rPr>
          <w:color w:val="231F20"/>
          <w:spacing w:val="-8"/>
        </w:rPr>
        <w:t> </w:t>
      </w:r>
      <w:r>
        <w:rPr>
          <w:color w:val="231F20"/>
        </w:rPr>
        <w:t>361-</w:t>
      </w:r>
      <w:r>
        <w:rPr>
          <w:color w:val="231F20"/>
          <w:spacing w:val="-5"/>
        </w:rPr>
        <w:t>375</w:t>
      </w:r>
    </w:p>
    <w:p>
      <w:pPr>
        <w:pStyle w:val="ListParagraph"/>
        <w:numPr>
          <w:ilvl w:val="0"/>
          <w:numId w:val="6"/>
        </w:numPr>
        <w:tabs>
          <w:tab w:pos="293" w:val="left" w:leader="none"/>
          <w:tab w:pos="573" w:val="left" w:leader="none"/>
          <w:tab w:pos="4328" w:val="left" w:leader="none"/>
          <w:tab w:pos="7428" w:val="left" w:leader="none"/>
        </w:tabs>
        <w:spacing w:line="268" w:lineRule="auto" w:before="22" w:after="0"/>
        <w:ind w:left="293" w:right="1384" w:hanging="1"/>
        <w:jc w:val="left"/>
        <w:rPr>
          <w:sz w:val="20"/>
        </w:rPr>
      </w:pPr>
      <w:r>
        <w:rPr/>
        <mc:AlternateContent>
          <mc:Choice Requires="wps">
            <w:drawing>
              <wp:anchor distT="0" distB="0" distL="0" distR="0" allowOverlap="1" layoutInCell="1" locked="0" behindDoc="1" simplePos="0" relativeHeight="487418368">
                <wp:simplePos x="0" y="0"/>
                <wp:positionH relativeFrom="page">
                  <wp:posOffset>4935550</wp:posOffset>
                </wp:positionH>
                <wp:positionV relativeFrom="paragraph">
                  <wp:posOffset>103443</wp:posOffset>
                </wp:positionV>
                <wp:extent cx="20955" cy="3429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20955" cy="34290"/>
                        </a:xfrm>
                        <a:custGeom>
                          <a:avLst/>
                          <a:gdLst/>
                          <a:ahLst/>
                          <a:cxnLst/>
                          <a:rect l="l" t="t" r="r" b="b"/>
                          <a:pathLst>
                            <a:path w="20955" h="34290">
                              <a:moveTo>
                                <a:pt x="10871" y="0"/>
                              </a:moveTo>
                              <a:lnTo>
                                <a:pt x="8407" y="419"/>
                              </a:lnTo>
                              <a:lnTo>
                                <a:pt x="4457" y="3378"/>
                              </a:lnTo>
                              <a:lnTo>
                                <a:pt x="3302" y="4864"/>
                              </a:lnTo>
                              <a:lnTo>
                                <a:pt x="2641" y="7823"/>
                              </a:lnTo>
                              <a:lnTo>
                                <a:pt x="2717" y="9385"/>
                              </a:lnTo>
                              <a:lnTo>
                                <a:pt x="3708" y="12687"/>
                              </a:lnTo>
                              <a:lnTo>
                                <a:pt x="4610" y="13995"/>
                              </a:lnTo>
                              <a:lnTo>
                                <a:pt x="7251" y="15976"/>
                              </a:lnTo>
                              <a:lnTo>
                                <a:pt x="9398" y="16471"/>
                              </a:lnTo>
                              <a:lnTo>
                                <a:pt x="12357" y="16471"/>
                              </a:lnTo>
                              <a:lnTo>
                                <a:pt x="11036" y="20751"/>
                              </a:lnTo>
                              <a:lnTo>
                                <a:pt x="9474" y="24053"/>
                              </a:lnTo>
                              <a:lnTo>
                                <a:pt x="5854" y="28663"/>
                              </a:lnTo>
                              <a:lnTo>
                                <a:pt x="3962" y="30556"/>
                              </a:lnTo>
                              <a:lnTo>
                                <a:pt x="0" y="33515"/>
                              </a:lnTo>
                              <a:lnTo>
                                <a:pt x="330" y="34099"/>
                              </a:lnTo>
                              <a:lnTo>
                                <a:pt x="20751" y="8242"/>
                              </a:lnTo>
                              <a:lnTo>
                                <a:pt x="18783" y="2971"/>
                              </a:lnTo>
                              <a:lnTo>
                                <a:pt x="16802" y="1320"/>
                              </a:lnTo>
                              <a:lnTo>
                                <a:pt x="108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88.626007pt;margin-top:8.14512pt;width:1.65pt;height:2.7pt;mso-position-horizontal-relative:page;mso-position-vertical-relative:paragraph;z-index:-15898112" id="docshape18" coordorigin="7773,163" coordsize="33,54" path="m7790,163l7786,164,7780,168,7778,171,7777,175,7777,178,7778,183,7780,185,7784,188,7787,189,7792,189,7790,196,7787,201,7782,208,7779,211,7773,216,7773,217,7805,176,7802,168,7799,165,7790,163xe" filled="true" fillcolor="#000000" stroked="false">
                <v:path arrowok="t"/>
                <v:fill type="solid"/>
                <w10:wrap type="none"/>
              </v:shape>
            </w:pict>
          </mc:Fallback>
        </mc:AlternateContent>
      </w:r>
      <w:r>
        <w:rPr>
          <w:color w:val="231F20"/>
          <w:sz w:val="20"/>
        </w:rPr>
        <w:t>ZENGYONG- qiang,Some Basic Considerations into the Computer -based Testing</w:t>
        <w:tab/>
      </w:r>
      <w:r>
        <w:rPr>
          <w:color w:val="231F20"/>
          <w:spacing w:val="-2"/>
          <w:sz w:val="20"/>
        </w:rPr>
        <w:t>[J]Computer </w:t>
      </w:r>
      <w:r>
        <w:rPr>
          <w:color w:val="231F20"/>
          <w:position w:val="2"/>
          <w:sz w:val="20"/>
        </w:rPr>
        <w:t>Assisted Foreign language Education 2010(1)</w:t>
      </w:r>
      <w:r>
        <w:rPr>
          <w:color w:val="231F20"/>
          <w:spacing w:val="40"/>
          <w:position w:val="2"/>
          <w:sz w:val="20"/>
        </w:rPr>
        <w:t> </w:t>
      </w:r>
      <w:r>
        <w:rPr>
          <w:color w:val="231F20"/>
          <w:spacing w:val="-22"/>
          <w:sz w:val="20"/>
        </w:rPr>
        <w:drawing>
          <wp:inline distT="0" distB="0" distL="0" distR="0">
            <wp:extent cx="17518" cy="56172"/>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4" cstate="print"/>
                    <a:stretch>
                      <a:fillRect/>
                    </a:stretch>
                  </pic:blipFill>
                  <pic:spPr>
                    <a:xfrm>
                      <a:off x="0" y="0"/>
                      <a:ext cx="17518" cy="56172"/>
                    </a:xfrm>
                    <a:prstGeom prst="rect">
                      <a:avLst/>
                    </a:prstGeom>
                  </pic:spPr>
                </pic:pic>
              </a:graphicData>
            </a:graphic>
          </wp:inline>
        </w:drawing>
      </w:r>
      <w:r>
        <w:rPr>
          <w:color w:val="231F20"/>
          <w:spacing w:val="-22"/>
          <w:sz w:val="20"/>
        </w:rPr>
      </w:r>
      <w:r>
        <w:rPr>
          <w:color w:val="231F20"/>
          <w:position w:val="1"/>
          <w:sz w:val="20"/>
        </w:rPr>
        <w:tab/>
      </w:r>
      <w:r>
        <w:rPr>
          <w:color w:val="231F20"/>
          <w:spacing w:val="-22"/>
          <w:position w:val="1"/>
          <w:sz w:val="20"/>
        </w:rPr>
        <w:drawing>
          <wp:inline distT="0" distB="0" distL="0" distR="0">
            <wp:extent cx="35079" cy="98577"/>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25" cstate="print"/>
                    <a:stretch>
                      <a:fillRect/>
                    </a:stretch>
                  </pic:blipFill>
                  <pic:spPr>
                    <a:xfrm>
                      <a:off x="0" y="0"/>
                      <a:ext cx="35079" cy="98577"/>
                    </a:xfrm>
                    <a:prstGeom prst="rect">
                      <a:avLst/>
                    </a:prstGeom>
                  </pic:spPr>
                </pic:pic>
              </a:graphicData>
            </a:graphic>
          </wp:inline>
        </w:drawing>
      </w:r>
      <w:r>
        <w:rPr>
          <w:color w:val="231F20"/>
          <w:spacing w:val="-22"/>
          <w:position w:val="1"/>
          <w:sz w:val="20"/>
        </w:rPr>
      </w:r>
      <w:r>
        <w:rPr>
          <w:color w:val="231F20"/>
          <w:spacing w:val="31"/>
          <w:position w:val="2"/>
          <w:sz w:val="20"/>
        </w:rPr>
        <w:t> </w:t>
      </w:r>
      <w:r>
        <w:rPr>
          <w:color w:val="231F20"/>
          <w:position w:val="2"/>
          <w:sz w:val="20"/>
        </w:rPr>
        <w:t>in Chinese)</w:t>
      </w:r>
    </w:p>
    <w:p>
      <w:pPr>
        <w:pStyle w:val="ListParagraph"/>
        <w:numPr>
          <w:ilvl w:val="0"/>
          <w:numId w:val="6"/>
        </w:numPr>
        <w:tabs>
          <w:tab w:pos="574" w:val="left" w:leader="none"/>
        </w:tabs>
        <w:spacing w:line="211" w:lineRule="exact" w:before="0" w:after="0"/>
        <w:ind w:left="574" w:right="0" w:hanging="281"/>
        <w:jc w:val="left"/>
        <w:rPr>
          <w:sz w:val="20"/>
        </w:rPr>
      </w:pPr>
      <w:r>
        <w:rPr>
          <w:color w:val="231F20"/>
          <w:sz w:val="20"/>
        </w:rPr>
        <w:t>ZENGYONG-</w:t>
      </w:r>
      <w:r>
        <w:rPr>
          <w:color w:val="231F20"/>
          <w:spacing w:val="-9"/>
          <w:sz w:val="20"/>
        </w:rPr>
        <w:t> </w:t>
      </w:r>
      <w:r>
        <w:rPr>
          <w:color w:val="231F20"/>
          <w:sz w:val="20"/>
        </w:rPr>
        <w:t>qiang,Design</w:t>
      </w:r>
      <w:r>
        <w:rPr>
          <w:color w:val="231F20"/>
          <w:spacing w:val="-7"/>
          <w:sz w:val="20"/>
        </w:rPr>
        <w:t> </w:t>
      </w:r>
      <w:r>
        <w:rPr>
          <w:color w:val="231F20"/>
          <w:sz w:val="20"/>
        </w:rPr>
        <w:t>Models</w:t>
      </w:r>
      <w:r>
        <w:rPr>
          <w:color w:val="231F20"/>
          <w:spacing w:val="-7"/>
          <w:sz w:val="20"/>
        </w:rPr>
        <w:t> </w:t>
      </w:r>
      <w:r>
        <w:rPr>
          <w:color w:val="231F20"/>
          <w:sz w:val="20"/>
        </w:rPr>
        <w:t>of</w:t>
      </w:r>
      <w:r>
        <w:rPr>
          <w:color w:val="231F20"/>
          <w:spacing w:val="-9"/>
          <w:sz w:val="20"/>
        </w:rPr>
        <w:t> </w:t>
      </w:r>
      <w:r>
        <w:rPr>
          <w:color w:val="231F20"/>
          <w:sz w:val="20"/>
        </w:rPr>
        <w:t>Computer</w:t>
      </w:r>
      <w:r>
        <w:rPr>
          <w:color w:val="231F20"/>
          <w:spacing w:val="-6"/>
          <w:sz w:val="20"/>
        </w:rPr>
        <w:t> </w:t>
      </w:r>
      <w:r>
        <w:rPr>
          <w:color w:val="231F20"/>
          <w:sz w:val="20"/>
        </w:rPr>
        <w:t>Adaptive</w:t>
      </w:r>
      <w:r>
        <w:rPr>
          <w:color w:val="231F20"/>
          <w:spacing w:val="-5"/>
          <w:sz w:val="20"/>
        </w:rPr>
        <w:t> </w:t>
      </w:r>
      <w:r>
        <w:rPr>
          <w:color w:val="231F20"/>
          <w:sz w:val="20"/>
        </w:rPr>
        <w:t>Test</w:t>
      </w:r>
      <w:r>
        <w:rPr>
          <w:color w:val="231F20"/>
          <w:spacing w:val="-3"/>
          <w:sz w:val="20"/>
        </w:rPr>
        <w:t> </w:t>
      </w:r>
      <w:r>
        <w:rPr>
          <w:color w:val="231F20"/>
          <w:sz w:val="20"/>
        </w:rPr>
        <w:t>[J]</w:t>
      </w:r>
      <w:r>
        <w:rPr>
          <w:color w:val="231F20"/>
          <w:spacing w:val="-6"/>
          <w:sz w:val="20"/>
        </w:rPr>
        <w:t> </w:t>
      </w:r>
      <w:r>
        <w:rPr>
          <w:color w:val="231F20"/>
          <w:sz w:val="20"/>
        </w:rPr>
        <w:t>Foreign</w:t>
      </w:r>
      <w:r>
        <w:rPr>
          <w:color w:val="231F20"/>
          <w:spacing w:val="-8"/>
          <w:sz w:val="20"/>
        </w:rPr>
        <w:t> </w:t>
      </w:r>
      <w:r>
        <w:rPr>
          <w:color w:val="231F20"/>
          <w:sz w:val="20"/>
        </w:rPr>
        <w:t>Language</w:t>
      </w:r>
      <w:r>
        <w:rPr>
          <w:color w:val="231F20"/>
          <w:spacing w:val="-6"/>
          <w:sz w:val="20"/>
        </w:rPr>
        <w:t> </w:t>
      </w:r>
      <w:r>
        <w:rPr>
          <w:color w:val="231F20"/>
          <w:sz w:val="20"/>
        </w:rPr>
        <w:t>Teaching</w:t>
      </w:r>
      <w:r>
        <w:rPr>
          <w:color w:val="231F20"/>
          <w:spacing w:val="-8"/>
          <w:sz w:val="20"/>
        </w:rPr>
        <w:t> </w:t>
      </w:r>
      <w:r>
        <w:rPr>
          <w:color w:val="231F20"/>
          <w:spacing w:val="-5"/>
          <w:sz w:val="20"/>
        </w:rPr>
        <w:t>and</w:t>
      </w:r>
    </w:p>
    <w:p>
      <w:pPr>
        <w:pStyle w:val="BodyText"/>
        <w:spacing w:before="20"/>
        <w:ind w:left="293"/>
      </w:pPr>
      <w:r>
        <w:rPr>
          <w:color w:val="231F20"/>
          <w:position w:val="2"/>
        </w:rPr>
        <w:t>Research</w:t>
      </w:r>
      <w:r>
        <w:rPr>
          <w:color w:val="231F20"/>
          <w:spacing w:val="-2"/>
          <w:position w:val="2"/>
        </w:rPr>
        <w:t> </w:t>
      </w:r>
      <w:r>
        <w:rPr>
          <w:color w:val="231F20"/>
          <w:position w:val="2"/>
        </w:rPr>
        <w:t>1992</w:t>
      </w:r>
      <w:r>
        <w:rPr>
          <w:color w:val="231F20"/>
          <w:spacing w:val="62"/>
          <w:position w:val="2"/>
        </w:rPr>
        <w:t> </w:t>
      </w:r>
      <w:r>
        <w:rPr>
          <w:color w:val="231F20"/>
          <w:spacing w:val="15"/>
          <w:position w:val="1"/>
        </w:rPr>
        <w:drawing>
          <wp:inline distT="0" distB="0" distL="0" distR="0">
            <wp:extent cx="35079" cy="98577"/>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6" cstate="print"/>
                    <a:stretch>
                      <a:fillRect/>
                    </a:stretch>
                  </pic:blipFill>
                  <pic:spPr>
                    <a:xfrm>
                      <a:off x="0" y="0"/>
                      <a:ext cx="35079" cy="98577"/>
                    </a:xfrm>
                    <a:prstGeom prst="rect">
                      <a:avLst/>
                    </a:prstGeom>
                  </pic:spPr>
                </pic:pic>
              </a:graphicData>
            </a:graphic>
          </wp:inline>
        </w:drawing>
      </w:r>
      <w:r>
        <w:rPr>
          <w:color w:val="231F20"/>
          <w:spacing w:val="15"/>
          <w:position w:val="1"/>
        </w:rPr>
      </w:r>
      <w:r>
        <w:rPr>
          <w:color w:val="231F20"/>
          <w:position w:val="2"/>
        </w:rPr>
        <w:t>2</w:t>
      </w:r>
      <w:r>
        <w:rPr>
          <w:color w:val="231F20"/>
          <w:spacing w:val="-20"/>
          <w:position w:val="2"/>
        </w:rPr>
        <w:t> </w:t>
      </w:r>
      <w:r>
        <w:rPr>
          <w:color w:val="231F20"/>
          <w:spacing w:val="-20"/>
          <w:position w:val="1"/>
        </w:rPr>
        <w:drawing>
          <wp:inline distT="0" distB="0" distL="0" distR="0">
            <wp:extent cx="36233" cy="100469"/>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7" cstate="print"/>
                    <a:stretch>
                      <a:fillRect/>
                    </a:stretch>
                  </pic:blipFill>
                  <pic:spPr>
                    <a:xfrm>
                      <a:off x="0" y="0"/>
                      <a:ext cx="36233" cy="100469"/>
                    </a:xfrm>
                    <a:prstGeom prst="rect">
                      <a:avLst/>
                    </a:prstGeom>
                  </pic:spPr>
                </pic:pic>
              </a:graphicData>
            </a:graphic>
          </wp:inline>
        </w:drawing>
      </w:r>
      <w:r>
        <w:rPr>
          <w:color w:val="231F20"/>
          <w:spacing w:val="-20"/>
          <w:position w:val="1"/>
        </w:rPr>
      </w:r>
      <w:r>
        <w:rPr>
          <w:color w:val="231F20"/>
          <w:spacing w:val="79"/>
          <w:w w:val="150"/>
        </w:rPr>
        <w:t> </w:t>
      </w:r>
      <w:r>
        <w:rPr>
          <w:color w:val="231F20"/>
          <w:spacing w:val="-12"/>
        </w:rPr>
        <w:drawing>
          <wp:inline distT="0" distB="0" distL="0" distR="0">
            <wp:extent cx="17518" cy="56172"/>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8" cstate="print"/>
                    <a:stretch>
                      <a:fillRect/>
                    </a:stretch>
                  </pic:blipFill>
                  <pic:spPr>
                    <a:xfrm>
                      <a:off x="0" y="0"/>
                      <a:ext cx="17518" cy="56172"/>
                    </a:xfrm>
                    <a:prstGeom prst="rect">
                      <a:avLst/>
                    </a:prstGeom>
                  </pic:spPr>
                </pic:pic>
              </a:graphicData>
            </a:graphic>
          </wp:inline>
        </w:drawing>
      </w:r>
      <w:r>
        <w:rPr>
          <w:color w:val="231F20"/>
          <w:spacing w:val="-12"/>
        </w:rPr>
      </w:r>
      <w:r>
        <w:rPr>
          <w:color w:val="231F20"/>
          <w:spacing w:val="79"/>
          <w:w w:val="150"/>
          <w:position w:val="2"/>
        </w:rPr>
        <w:t> </w:t>
      </w:r>
      <w:r>
        <w:rPr>
          <w:color w:val="231F20"/>
          <w:position w:val="2"/>
        </w:rPr>
        <w:t>19-22</w:t>
      </w:r>
      <w:r>
        <w:rPr>
          <w:color w:val="231F20"/>
          <w:spacing w:val="62"/>
          <w:position w:val="2"/>
        </w:rPr>
        <w:t> </w:t>
      </w:r>
      <w:r>
        <w:rPr>
          <w:color w:val="231F20"/>
          <w:spacing w:val="15"/>
          <w:position w:val="1"/>
        </w:rPr>
        <w:drawing>
          <wp:inline distT="0" distB="0" distL="0" distR="0">
            <wp:extent cx="35079" cy="98577"/>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29" cstate="print"/>
                    <a:stretch>
                      <a:fillRect/>
                    </a:stretch>
                  </pic:blipFill>
                  <pic:spPr>
                    <a:xfrm>
                      <a:off x="0" y="0"/>
                      <a:ext cx="35079" cy="98577"/>
                    </a:xfrm>
                    <a:prstGeom prst="rect">
                      <a:avLst/>
                    </a:prstGeom>
                  </pic:spPr>
                </pic:pic>
              </a:graphicData>
            </a:graphic>
          </wp:inline>
        </w:drawing>
      </w:r>
      <w:r>
        <w:rPr>
          <w:color w:val="231F20"/>
          <w:spacing w:val="15"/>
          <w:position w:val="1"/>
        </w:rPr>
      </w:r>
      <w:r>
        <w:rPr>
          <w:color w:val="231F20"/>
          <w:position w:val="2"/>
        </w:rPr>
        <w:t>in </w:t>
      </w:r>
      <w:r>
        <w:rPr>
          <w:color w:val="231F20"/>
          <w:spacing w:val="-2"/>
          <w:position w:val="2"/>
        </w:rPr>
        <w:t>Chinese).</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09152">
              <wp:simplePos x="0" y="0"/>
              <wp:positionH relativeFrom="page">
                <wp:posOffset>375899</wp:posOffset>
              </wp:positionH>
              <wp:positionV relativeFrom="page">
                <wp:posOffset>453758</wp:posOffset>
              </wp:positionV>
              <wp:extent cx="241300" cy="13906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07328"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09664">
              <wp:simplePos x="0" y="0"/>
              <wp:positionH relativeFrom="page">
                <wp:posOffset>2319202</wp:posOffset>
              </wp:positionH>
              <wp:positionV relativeFrom="page">
                <wp:posOffset>455282</wp:posOffset>
              </wp:positionV>
              <wp:extent cx="2696845" cy="13716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696845" cy="137160"/>
                      </a:xfrm>
                      <a:prstGeom prst="rect">
                        <a:avLst/>
                      </a:prstGeom>
                    </wps:spPr>
                    <wps:txbx>
                      <w:txbxContent>
                        <w:p>
                          <w:pPr>
                            <w:spacing w:before="12"/>
                            <w:ind w:left="20" w:right="0" w:firstLine="0"/>
                            <w:jc w:val="left"/>
                            <w:rPr>
                              <w:i/>
                              <w:sz w:val="16"/>
                            </w:rPr>
                          </w:pPr>
                          <w:r>
                            <w:rPr>
                              <w:i/>
                              <w:color w:val="231F20"/>
                              <w:sz w:val="16"/>
                            </w:rPr>
                            <w:t>Chanjuan</w:t>
                          </w:r>
                          <w:r>
                            <w:rPr>
                              <w:i/>
                              <w:color w:val="231F20"/>
                              <w:spacing w:val="-1"/>
                              <w:sz w:val="16"/>
                            </w:rPr>
                            <w:t> </w:t>
                          </w:r>
                          <w:r>
                            <w:rPr>
                              <w:i/>
                              <w:color w:val="231F20"/>
                              <w:sz w:val="16"/>
                            </w:rPr>
                            <w:t>Liu</w:t>
                          </w:r>
                          <w:r>
                            <w:rPr>
                              <w:i/>
                              <w:color w:val="231F20"/>
                              <w:spacing w:val="-1"/>
                              <w:sz w:val="16"/>
                            </w:rPr>
                            <w:t> </w:t>
                          </w:r>
                          <w:r>
                            <w:rPr>
                              <w:i/>
                              <w:color w:val="231F20"/>
                              <w:sz w:val="16"/>
                            </w:rPr>
                            <w:t>and Jiaxia</w:t>
                          </w:r>
                          <w:r>
                            <w:rPr>
                              <w:i/>
                              <w:color w:val="231F20"/>
                              <w:spacing w:val="-1"/>
                              <w:sz w:val="16"/>
                            </w:rPr>
                            <w:t> </w:t>
                          </w:r>
                          <w:r>
                            <w:rPr>
                              <w:i/>
                              <w:color w:val="231F20"/>
                              <w:sz w:val="16"/>
                            </w:rPr>
                            <w:t>Li</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101</w:t>
                          </w:r>
                          <w:r>
                            <w:rPr>
                              <w:i/>
                              <w:color w:val="231F20"/>
                              <w:spacing w:val="-1"/>
                              <w:sz w:val="16"/>
                            </w:rPr>
                            <w:t> </w:t>
                          </w:r>
                          <w:r>
                            <w:rPr>
                              <w:i/>
                              <w:color w:val="231F20"/>
                              <w:sz w:val="16"/>
                            </w:rPr>
                            <w:t>– </w:t>
                          </w:r>
                          <w:r>
                            <w:rPr>
                              <w:i/>
                              <w:color w:val="231F20"/>
                              <w:spacing w:val="-5"/>
                              <w:sz w:val="16"/>
                            </w:rPr>
                            <w:t>106</w:t>
                          </w:r>
                        </w:p>
                      </w:txbxContent>
                    </wps:txbx>
                    <wps:bodyPr wrap="square" lIns="0" tIns="0" rIns="0" bIns="0" rtlCol="0">
                      <a:noAutofit/>
                    </wps:bodyPr>
                  </wps:wsp>
                </a:graphicData>
              </a:graphic>
            </wp:anchor>
          </w:drawing>
        </mc:Choice>
        <mc:Fallback>
          <w:pict>
            <v:shape style="position:absolute;margin-left:182.614395pt;margin-top:35.849003pt;width:212.35pt;height:10.8pt;mso-position-horizontal-relative:page;mso-position-vertical-relative:page;z-index:-15906816" type="#_x0000_t202" id="docshape11" filled="false" stroked="false">
              <v:textbox inset="0,0,0,0">
                <w:txbxContent>
                  <w:p>
                    <w:pPr>
                      <w:spacing w:before="12"/>
                      <w:ind w:left="20" w:right="0" w:firstLine="0"/>
                      <w:jc w:val="left"/>
                      <w:rPr>
                        <w:i/>
                        <w:sz w:val="16"/>
                      </w:rPr>
                    </w:pPr>
                    <w:r>
                      <w:rPr>
                        <w:i/>
                        <w:color w:val="231F20"/>
                        <w:sz w:val="16"/>
                      </w:rPr>
                      <w:t>Chanjuan</w:t>
                    </w:r>
                    <w:r>
                      <w:rPr>
                        <w:i/>
                        <w:color w:val="231F20"/>
                        <w:spacing w:val="-1"/>
                        <w:sz w:val="16"/>
                      </w:rPr>
                      <w:t> </w:t>
                    </w:r>
                    <w:r>
                      <w:rPr>
                        <w:i/>
                        <w:color w:val="231F20"/>
                        <w:sz w:val="16"/>
                      </w:rPr>
                      <w:t>Liu</w:t>
                    </w:r>
                    <w:r>
                      <w:rPr>
                        <w:i/>
                        <w:color w:val="231F20"/>
                        <w:spacing w:val="-1"/>
                        <w:sz w:val="16"/>
                      </w:rPr>
                      <w:t> </w:t>
                    </w:r>
                    <w:r>
                      <w:rPr>
                        <w:i/>
                        <w:color w:val="231F20"/>
                        <w:sz w:val="16"/>
                      </w:rPr>
                      <w:t>and Jiaxia</w:t>
                    </w:r>
                    <w:r>
                      <w:rPr>
                        <w:i/>
                        <w:color w:val="231F20"/>
                        <w:spacing w:val="-1"/>
                        <w:sz w:val="16"/>
                      </w:rPr>
                      <w:t> </w:t>
                    </w:r>
                    <w:r>
                      <w:rPr>
                        <w:i/>
                        <w:color w:val="231F20"/>
                        <w:sz w:val="16"/>
                      </w:rPr>
                      <w:t>Li</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101</w:t>
                    </w:r>
                    <w:r>
                      <w:rPr>
                        <w:i/>
                        <w:color w:val="231F20"/>
                        <w:spacing w:val="-1"/>
                        <w:sz w:val="16"/>
                      </w:rPr>
                      <w:t> </w:t>
                    </w:r>
                    <w:r>
                      <w:rPr>
                        <w:i/>
                        <w:color w:val="231F20"/>
                        <w:sz w:val="16"/>
                      </w:rPr>
                      <w:t>– </w:t>
                    </w:r>
                    <w:r>
                      <w:rPr>
                        <w:i/>
                        <w:color w:val="231F20"/>
                        <w:spacing w:val="-5"/>
                        <w:sz w:val="16"/>
                      </w:rPr>
                      <w:t>106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10176">
              <wp:simplePos x="0" y="0"/>
              <wp:positionH relativeFrom="page">
                <wp:posOffset>2116569</wp:posOffset>
              </wp:positionH>
              <wp:positionV relativeFrom="page">
                <wp:posOffset>455282</wp:posOffset>
              </wp:positionV>
              <wp:extent cx="2696845" cy="13716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696845" cy="137160"/>
                      </a:xfrm>
                      <a:prstGeom prst="rect">
                        <a:avLst/>
                      </a:prstGeom>
                    </wps:spPr>
                    <wps:txbx>
                      <w:txbxContent>
                        <w:p>
                          <w:pPr>
                            <w:spacing w:before="12"/>
                            <w:ind w:left="20" w:right="0" w:firstLine="0"/>
                            <w:jc w:val="left"/>
                            <w:rPr>
                              <w:i/>
                              <w:sz w:val="16"/>
                            </w:rPr>
                          </w:pPr>
                          <w:r>
                            <w:rPr>
                              <w:i/>
                              <w:color w:val="231F20"/>
                              <w:sz w:val="16"/>
                            </w:rPr>
                            <w:t>Chanjuan</w:t>
                          </w:r>
                          <w:r>
                            <w:rPr>
                              <w:i/>
                              <w:color w:val="231F20"/>
                              <w:spacing w:val="-1"/>
                              <w:sz w:val="16"/>
                            </w:rPr>
                            <w:t> </w:t>
                          </w:r>
                          <w:r>
                            <w:rPr>
                              <w:i/>
                              <w:color w:val="231F20"/>
                              <w:sz w:val="16"/>
                            </w:rPr>
                            <w:t>Liu</w:t>
                          </w:r>
                          <w:r>
                            <w:rPr>
                              <w:i/>
                              <w:color w:val="231F20"/>
                              <w:spacing w:val="-1"/>
                              <w:sz w:val="16"/>
                            </w:rPr>
                            <w:t> </w:t>
                          </w:r>
                          <w:r>
                            <w:rPr>
                              <w:i/>
                              <w:color w:val="231F20"/>
                              <w:sz w:val="16"/>
                            </w:rPr>
                            <w:t>and Jiaxia</w:t>
                          </w:r>
                          <w:r>
                            <w:rPr>
                              <w:i/>
                              <w:color w:val="231F20"/>
                              <w:spacing w:val="-1"/>
                              <w:sz w:val="16"/>
                            </w:rPr>
                            <w:t> </w:t>
                          </w:r>
                          <w:r>
                            <w:rPr>
                              <w:i/>
                              <w:color w:val="231F20"/>
                              <w:sz w:val="16"/>
                            </w:rPr>
                            <w:t>Li</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101</w:t>
                          </w:r>
                          <w:r>
                            <w:rPr>
                              <w:i/>
                              <w:color w:val="231F20"/>
                              <w:spacing w:val="-1"/>
                              <w:sz w:val="16"/>
                            </w:rPr>
                            <w:t> </w:t>
                          </w:r>
                          <w:r>
                            <w:rPr>
                              <w:i/>
                              <w:color w:val="231F20"/>
                              <w:sz w:val="16"/>
                            </w:rPr>
                            <w:t>– </w:t>
                          </w:r>
                          <w:r>
                            <w:rPr>
                              <w:i/>
                              <w:color w:val="231F20"/>
                              <w:spacing w:val="-5"/>
                              <w:sz w:val="16"/>
                            </w:rPr>
                            <w:t>106</w:t>
                          </w:r>
                        </w:p>
                      </w:txbxContent>
                    </wps:txbx>
                    <wps:bodyPr wrap="square" lIns="0" tIns="0" rIns="0" bIns="0" rtlCol="0">
                      <a:noAutofit/>
                    </wps:bodyPr>
                  </wps:wsp>
                </a:graphicData>
              </a:graphic>
            </wp:anchor>
          </w:drawing>
        </mc:Choice>
        <mc:Fallback>
          <w:pict>
            <v:shape style="position:absolute;margin-left:166.658997pt;margin-top:35.849003pt;width:212.35pt;height:10.8pt;mso-position-horizontal-relative:page;mso-position-vertical-relative:page;z-index:-15906304" type="#_x0000_t202" id="docshape12" filled="false" stroked="false">
              <v:textbox inset="0,0,0,0">
                <w:txbxContent>
                  <w:p>
                    <w:pPr>
                      <w:spacing w:before="12"/>
                      <w:ind w:left="20" w:right="0" w:firstLine="0"/>
                      <w:jc w:val="left"/>
                      <w:rPr>
                        <w:i/>
                        <w:sz w:val="16"/>
                      </w:rPr>
                    </w:pPr>
                    <w:r>
                      <w:rPr>
                        <w:i/>
                        <w:color w:val="231F20"/>
                        <w:sz w:val="16"/>
                      </w:rPr>
                      <w:t>Chanjuan</w:t>
                    </w:r>
                    <w:r>
                      <w:rPr>
                        <w:i/>
                        <w:color w:val="231F20"/>
                        <w:spacing w:val="-1"/>
                        <w:sz w:val="16"/>
                      </w:rPr>
                      <w:t> </w:t>
                    </w:r>
                    <w:r>
                      <w:rPr>
                        <w:i/>
                        <w:color w:val="231F20"/>
                        <w:sz w:val="16"/>
                      </w:rPr>
                      <w:t>Liu</w:t>
                    </w:r>
                    <w:r>
                      <w:rPr>
                        <w:i/>
                        <w:color w:val="231F20"/>
                        <w:spacing w:val="-1"/>
                        <w:sz w:val="16"/>
                      </w:rPr>
                      <w:t> </w:t>
                    </w:r>
                    <w:r>
                      <w:rPr>
                        <w:i/>
                        <w:color w:val="231F20"/>
                        <w:sz w:val="16"/>
                      </w:rPr>
                      <w:t>and Jiaxia</w:t>
                    </w:r>
                    <w:r>
                      <w:rPr>
                        <w:i/>
                        <w:color w:val="231F20"/>
                        <w:spacing w:val="-1"/>
                        <w:sz w:val="16"/>
                      </w:rPr>
                      <w:t> </w:t>
                    </w:r>
                    <w:r>
                      <w:rPr>
                        <w:i/>
                        <w:color w:val="231F20"/>
                        <w:sz w:val="16"/>
                      </w:rPr>
                      <w:t>Li</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101</w:t>
                    </w:r>
                    <w:r>
                      <w:rPr>
                        <w:i/>
                        <w:color w:val="231F20"/>
                        <w:spacing w:val="-1"/>
                        <w:sz w:val="16"/>
                      </w:rPr>
                      <w:t> </w:t>
                    </w:r>
                    <w:r>
                      <w:rPr>
                        <w:i/>
                        <w:color w:val="231F20"/>
                        <w:sz w:val="16"/>
                      </w:rPr>
                      <w:t>– </w:t>
                    </w:r>
                    <w:r>
                      <w:rPr>
                        <w:i/>
                        <w:color w:val="231F20"/>
                        <w:spacing w:val="-5"/>
                        <w:sz w:val="16"/>
                      </w:rPr>
                      <w:t>106</w:t>
                    </w:r>
                  </w:p>
                </w:txbxContent>
              </v:textbox>
              <w10:wrap type="none"/>
            </v:shape>
          </w:pict>
        </mc:Fallback>
      </mc:AlternateContent>
    </w:r>
    <w:r>
      <w:rPr/>
      <mc:AlternateContent>
        <mc:Choice Requires="wps">
          <w:drawing>
            <wp:anchor distT="0" distB="0" distL="0" distR="0" allowOverlap="1" layoutInCell="1" locked="0" behindDoc="1" simplePos="0" relativeHeight="487410688">
              <wp:simplePos x="0" y="0"/>
              <wp:positionH relativeFrom="page">
                <wp:posOffset>6297714</wp:posOffset>
              </wp:positionH>
              <wp:positionV relativeFrom="page">
                <wp:posOffset>453656</wp:posOffset>
              </wp:positionV>
              <wp:extent cx="241300" cy="13906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05792" type="#_x0000_t202" id="docshape13"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103</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76" w:hanging="28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504" w:hanging="284"/>
      </w:pPr>
      <w:rPr>
        <w:rFonts w:hint="default"/>
        <w:lang w:val="en-US" w:eastAsia="en-US" w:bidi="ar-SA"/>
      </w:rPr>
    </w:lvl>
    <w:lvl w:ilvl="2">
      <w:start w:val="0"/>
      <w:numFmt w:val="bullet"/>
      <w:lvlText w:val="•"/>
      <w:lvlJc w:val="left"/>
      <w:pPr>
        <w:ind w:left="2429" w:hanging="284"/>
      </w:pPr>
      <w:rPr>
        <w:rFonts w:hint="default"/>
        <w:lang w:val="en-US" w:eastAsia="en-US" w:bidi="ar-SA"/>
      </w:rPr>
    </w:lvl>
    <w:lvl w:ilvl="3">
      <w:start w:val="0"/>
      <w:numFmt w:val="bullet"/>
      <w:lvlText w:val="•"/>
      <w:lvlJc w:val="left"/>
      <w:pPr>
        <w:ind w:left="3353" w:hanging="284"/>
      </w:pPr>
      <w:rPr>
        <w:rFonts w:hint="default"/>
        <w:lang w:val="en-US" w:eastAsia="en-US" w:bidi="ar-SA"/>
      </w:rPr>
    </w:lvl>
    <w:lvl w:ilvl="4">
      <w:start w:val="0"/>
      <w:numFmt w:val="bullet"/>
      <w:lvlText w:val="•"/>
      <w:lvlJc w:val="left"/>
      <w:pPr>
        <w:ind w:left="4278" w:hanging="284"/>
      </w:pPr>
      <w:rPr>
        <w:rFonts w:hint="default"/>
        <w:lang w:val="en-US" w:eastAsia="en-US" w:bidi="ar-SA"/>
      </w:rPr>
    </w:lvl>
    <w:lvl w:ilvl="5">
      <w:start w:val="0"/>
      <w:numFmt w:val="bullet"/>
      <w:lvlText w:val="•"/>
      <w:lvlJc w:val="left"/>
      <w:pPr>
        <w:ind w:left="5202" w:hanging="284"/>
      </w:pPr>
      <w:rPr>
        <w:rFonts w:hint="default"/>
        <w:lang w:val="en-US" w:eastAsia="en-US" w:bidi="ar-SA"/>
      </w:rPr>
    </w:lvl>
    <w:lvl w:ilvl="6">
      <w:start w:val="0"/>
      <w:numFmt w:val="bullet"/>
      <w:lvlText w:val="•"/>
      <w:lvlJc w:val="left"/>
      <w:pPr>
        <w:ind w:left="6127" w:hanging="284"/>
      </w:pPr>
      <w:rPr>
        <w:rFonts w:hint="default"/>
        <w:lang w:val="en-US" w:eastAsia="en-US" w:bidi="ar-SA"/>
      </w:rPr>
    </w:lvl>
    <w:lvl w:ilvl="7">
      <w:start w:val="0"/>
      <w:numFmt w:val="bullet"/>
      <w:lvlText w:val="•"/>
      <w:lvlJc w:val="left"/>
      <w:pPr>
        <w:ind w:left="7051" w:hanging="284"/>
      </w:pPr>
      <w:rPr>
        <w:rFonts w:hint="default"/>
        <w:lang w:val="en-US" w:eastAsia="en-US" w:bidi="ar-SA"/>
      </w:rPr>
    </w:lvl>
    <w:lvl w:ilvl="8">
      <w:start w:val="0"/>
      <w:numFmt w:val="bullet"/>
      <w:lvlText w:val="•"/>
      <w:lvlJc w:val="left"/>
      <w:pPr>
        <w:ind w:left="7976" w:hanging="284"/>
      </w:pPr>
      <w:rPr>
        <w:rFonts w:hint="default"/>
        <w:lang w:val="en-US" w:eastAsia="en-US" w:bidi="ar-SA"/>
      </w:rPr>
    </w:lvl>
  </w:abstractNum>
  <w:abstractNum w:abstractNumId="4">
    <w:multiLevelType w:val="hybridMultilevel"/>
    <w:lvl w:ilvl="0">
      <w:start w:val="4"/>
      <w:numFmt w:val="decimal"/>
      <w:lvlText w:val="%1"/>
      <w:lvlJc w:val="left"/>
      <w:pPr>
        <w:ind w:left="753" w:hanging="403"/>
        <w:jc w:val="left"/>
      </w:pPr>
      <w:rPr>
        <w:rFonts w:hint="default"/>
        <w:lang w:val="en-US" w:eastAsia="en-US" w:bidi="ar-SA"/>
      </w:rPr>
    </w:lvl>
    <w:lvl w:ilvl="1">
      <w:start w:val="2"/>
      <w:numFmt w:val="decimal"/>
      <w:lvlText w:val="%1.%2"/>
      <w:lvlJc w:val="left"/>
      <w:pPr>
        <w:ind w:left="753" w:hanging="403"/>
        <w:jc w:val="left"/>
      </w:pPr>
      <w:rPr>
        <w:rFonts w:hint="default"/>
        <w:lang w:val="en-US" w:eastAsia="en-US" w:bidi="ar-SA"/>
      </w:rPr>
    </w:lvl>
    <w:lvl w:ilvl="2">
      <w:start w:val="1"/>
      <w:numFmt w:val="decimal"/>
      <w:lvlText w:val="%1.%2.%3"/>
      <w:lvlJc w:val="left"/>
      <w:pPr>
        <w:ind w:left="753" w:hanging="403"/>
        <w:jc w:val="left"/>
      </w:pPr>
      <w:rPr>
        <w:rFonts w:hint="default" w:ascii="Times New Roman" w:hAnsi="Times New Roman" w:eastAsia="Times New Roman" w:cs="Times New Roman"/>
        <w:b w:val="0"/>
        <w:bCs w:val="0"/>
        <w:i w:val="0"/>
        <w:iCs w:val="0"/>
        <w:color w:val="231F20"/>
        <w:spacing w:val="0"/>
        <w:w w:val="99"/>
        <w:sz w:val="18"/>
        <w:szCs w:val="18"/>
        <w:lang w:val="en-US" w:eastAsia="en-US" w:bidi="ar-SA"/>
      </w:rPr>
    </w:lvl>
    <w:lvl w:ilvl="3">
      <w:start w:val="1"/>
      <w:numFmt w:val="decimal"/>
      <w:lvlText w:val="(%4)"/>
      <w:lvlJc w:val="left"/>
      <w:pPr>
        <w:ind w:left="821" w:hanging="234"/>
        <w:jc w:val="left"/>
      </w:pPr>
      <w:rPr>
        <w:rFonts w:hint="default" w:ascii="Times New Roman" w:hAnsi="Times New Roman" w:eastAsia="Times New Roman" w:cs="Times New Roman"/>
        <w:b w:val="0"/>
        <w:bCs w:val="0"/>
        <w:i w:val="0"/>
        <w:iCs w:val="0"/>
        <w:color w:val="231F20"/>
        <w:spacing w:val="0"/>
        <w:w w:val="99"/>
        <w:sz w:val="18"/>
        <w:szCs w:val="18"/>
        <w:lang w:val="en-US" w:eastAsia="en-US" w:bidi="ar-SA"/>
      </w:rPr>
    </w:lvl>
    <w:lvl w:ilvl="4">
      <w:start w:val="0"/>
      <w:numFmt w:val="bullet"/>
      <w:lvlText w:val="•"/>
      <w:lvlJc w:val="left"/>
      <w:pPr>
        <w:ind w:left="3821" w:hanging="234"/>
      </w:pPr>
      <w:rPr>
        <w:rFonts w:hint="default"/>
        <w:lang w:val="en-US" w:eastAsia="en-US" w:bidi="ar-SA"/>
      </w:rPr>
    </w:lvl>
    <w:lvl w:ilvl="5">
      <w:start w:val="0"/>
      <w:numFmt w:val="bullet"/>
      <w:lvlText w:val="•"/>
      <w:lvlJc w:val="left"/>
      <w:pPr>
        <w:ind w:left="4822" w:hanging="234"/>
      </w:pPr>
      <w:rPr>
        <w:rFonts w:hint="default"/>
        <w:lang w:val="en-US" w:eastAsia="en-US" w:bidi="ar-SA"/>
      </w:rPr>
    </w:lvl>
    <w:lvl w:ilvl="6">
      <w:start w:val="0"/>
      <w:numFmt w:val="bullet"/>
      <w:lvlText w:val="•"/>
      <w:lvlJc w:val="left"/>
      <w:pPr>
        <w:ind w:left="5822" w:hanging="234"/>
      </w:pPr>
      <w:rPr>
        <w:rFonts w:hint="default"/>
        <w:lang w:val="en-US" w:eastAsia="en-US" w:bidi="ar-SA"/>
      </w:rPr>
    </w:lvl>
    <w:lvl w:ilvl="7">
      <w:start w:val="0"/>
      <w:numFmt w:val="bullet"/>
      <w:lvlText w:val="•"/>
      <w:lvlJc w:val="left"/>
      <w:pPr>
        <w:ind w:left="6823" w:hanging="234"/>
      </w:pPr>
      <w:rPr>
        <w:rFonts w:hint="default"/>
        <w:lang w:val="en-US" w:eastAsia="en-US" w:bidi="ar-SA"/>
      </w:rPr>
    </w:lvl>
    <w:lvl w:ilvl="8">
      <w:start w:val="0"/>
      <w:numFmt w:val="bullet"/>
      <w:lvlText w:val="•"/>
      <w:lvlJc w:val="left"/>
      <w:pPr>
        <w:ind w:left="7823" w:hanging="234"/>
      </w:pPr>
      <w:rPr>
        <w:rFonts w:hint="default"/>
        <w:lang w:val="en-US" w:eastAsia="en-US" w:bidi="ar-SA"/>
      </w:rPr>
    </w:lvl>
  </w:abstractNum>
  <w:abstractNum w:abstractNumId="3">
    <w:multiLevelType w:val="hybridMultilevel"/>
    <w:lvl w:ilvl="0">
      <w:start w:val="1"/>
      <w:numFmt w:val="decimal"/>
      <w:lvlText w:val="%1"/>
      <w:lvlJc w:val="left"/>
      <w:pPr>
        <w:ind w:left="737" w:hanging="151"/>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648" w:hanging="151"/>
      </w:pPr>
      <w:rPr>
        <w:rFonts w:hint="default"/>
        <w:lang w:val="en-US" w:eastAsia="en-US" w:bidi="ar-SA"/>
      </w:rPr>
    </w:lvl>
    <w:lvl w:ilvl="2">
      <w:start w:val="0"/>
      <w:numFmt w:val="bullet"/>
      <w:lvlText w:val="•"/>
      <w:lvlJc w:val="left"/>
      <w:pPr>
        <w:ind w:left="2557" w:hanging="151"/>
      </w:pPr>
      <w:rPr>
        <w:rFonts w:hint="default"/>
        <w:lang w:val="en-US" w:eastAsia="en-US" w:bidi="ar-SA"/>
      </w:rPr>
    </w:lvl>
    <w:lvl w:ilvl="3">
      <w:start w:val="0"/>
      <w:numFmt w:val="bullet"/>
      <w:lvlText w:val="•"/>
      <w:lvlJc w:val="left"/>
      <w:pPr>
        <w:ind w:left="3465" w:hanging="151"/>
      </w:pPr>
      <w:rPr>
        <w:rFonts w:hint="default"/>
        <w:lang w:val="en-US" w:eastAsia="en-US" w:bidi="ar-SA"/>
      </w:rPr>
    </w:lvl>
    <w:lvl w:ilvl="4">
      <w:start w:val="0"/>
      <w:numFmt w:val="bullet"/>
      <w:lvlText w:val="•"/>
      <w:lvlJc w:val="left"/>
      <w:pPr>
        <w:ind w:left="4374" w:hanging="151"/>
      </w:pPr>
      <w:rPr>
        <w:rFonts w:hint="default"/>
        <w:lang w:val="en-US" w:eastAsia="en-US" w:bidi="ar-SA"/>
      </w:rPr>
    </w:lvl>
    <w:lvl w:ilvl="5">
      <w:start w:val="0"/>
      <w:numFmt w:val="bullet"/>
      <w:lvlText w:val="•"/>
      <w:lvlJc w:val="left"/>
      <w:pPr>
        <w:ind w:left="5282" w:hanging="151"/>
      </w:pPr>
      <w:rPr>
        <w:rFonts w:hint="default"/>
        <w:lang w:val="en-US" w:eastAsia="en-US" w:bidi="ar-SA"/>
      </w:rPr>
    </w:lvl>
    <w:lvl w:ilvl="6">
      <w:start w:val="0"/>
      <w:numFmt w:val="bullet"/>
      <w:lvlText w:val="•"/>
      <w:lvlJc w:val="left"/>
      <w:pPr>
        <w:ind w:left="6191" w:hanging="151"/>
      </w:pPr>
      <w:rPr>
        <w:rFonts w:hint="default"/>
        <w:lang w:val="en-US" w:eastAsia="en-US" w:bidi="ar-SA"/>
      </w:rPr>
    </w:lvl>
    <w:lvl w:ilvl="7">
      <w:start w:val="0"/>
      <w:numFmt w:val="bullet"/>
      <w:lvlText w:val="•"/>
      <w:lvlJc w:val="left"/>
      <w:pPr>
        <w:ind w:left="7099" w:hanging="151"/>
      </w:pPr>
      <w:rPr>
        <w:rFonts w:hint="default"/>
        <w:lang w:val="en-US" w:eastAsia="en-US" w:bidi="ar-SA"/>
      </w:rPr>
    </w:lvl>
    <w:lvl w:ilvl="8">
      <w:start w:val="0"/>
      <w:numFmt w:val="bullet"/>
      <w:lvlText w:val="•"/>
      <w:lvlJc w:val="left"/>
      <w:pPr>
        <w:ind w:left="8008" w:hanging="151"/>
      </w:pPr>
      <w:rPr>
        <w:rFonts w:hint="default"/>
        <w:lang w:val="en-US" w:eastAsia="en-US" w:bidi="ar-SA"/>
      </w:rPr>
    </w:lvl>
  </w:abstractNum>
  <w:abstractNum w:abstractNumId="1">
    <w:multiLevelType w:val="hybridMultilevel"/>
    <w:lvl w:ilvl="0">
      <w:start w:val="1"/>
      <w:numFmt w:val="decimal"/>
      <w:lvlText w:val="%1)"/>
      <w:lvlJc w:val="left"/>
      <w:pPr>
        <w:ind w:left="293" w:hanging="241"/>
        <w:jc w:val="righ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252" w:hanging="241"/>
      </w:pPr>
      <w:rPr>
        <w:rFonts w:hint="default"/>
        <w:lang w:val="en-US" w:eastAsia="en-US" w:bidi="ar-SA"/>
      </w:rPr>
    </w:lvl>
    <w:lvl w:ilvl="2">
      <w:start w:val="0"/>
      <w:numFmt w:val="bullet"/>
      <w:lvlText w:val="•"/>
      <w:lvlJc w:val="left"/>
      <w:pPr>
        <w:ind w:left="2205" w:hanging="241"/>
      </w:pPr>
      <w:rPr>
        <w:rFonts w:hint="default"/>
        <w:lang w:val="en-US" w:eastAsia="en-US" w:bidi="ar-SA"/>
      </w:rPr>
    </w:lvl>
    <w:lvl w:ilvl="3">
      <w:start w:val="0"/>
      <w:numFmt w:val="bullet"/>
      <w:lvlText w:val="•"/>
      <w:lvlJc w:val="left"/>
      <w:pPr>
        <w:ind w:left="3157" w:hanging="241"/>
      </w:pPr>
      <w:rPr>
        <w:rFonts w:hint="default"/>
        <w:lang w:val="en-US" w:eastAsia="en-US" w:bidi="ar-SA"/>
      </w:rPr>
    </w:lvl>
    <w:lvl w:ilvl="4">
      <w:start w:val="0"/>
      <w:numFmt w:val="bullet"/>
      <w:lvlText w:val="•"/>
      <w:lvlJc w:val="left"/>
      <w:pPr>
        <w:ind w:left="4110" w:hanging="241"/>
      </w:pPr>
      <w:rPr>
        <w:rFonts w:hint="default"/>
        <w:lang w:val="en-US" w:eastAsia="en-US" w:bidi="ar-SA"/>
      </w:rPr>
    </w:lvl>
    <w:lvl w:ilvl="5">
      <w:start w:val="0"/>
      <w:numFmt w:val="bullet"/>
      <w:lvlText w:val="•"/>
      <w:lvlJc w:val="left"/>
      <w:pPr>
        <w:ind w:left="5062" w:hanging="241"/>
      </w:pPr>
      <w:rPr>
        <w:rFonts w:hint="default"/>
        <w:lang w:val="en-US" w:eastAsia="en-US" w:bidi="ar-SA"/>
      </w:rPr>
    </w:lvl>
    <w:lvl w:ilvl="6">
      <w:start w:val="0"/>
      <w:numFmt w:val="bullet"/>
      <w:lvlText w:val="•"/>
      <w:lvlJc w:val="left"/>
      <w:pPr>
        <w:ind w:left="6015" w:hanging="241"/>
      </w:pPr>
      <w:rPr>
        <w:rFonts w:hint="default"/>
        <w:lang w:val="en-US" w:eastAsia="en-US" w:bidi="ar-SA"/>
      </w:rPr>
    </w:lvl>
    <w:lvl w:ilvl="7">
      <w:start w:val="0"/>
      <w:numFmt w:val="bullet"/>
      <w:lvlText w:val="•"/>
      <w:lvlJc w:val="left"/>
      <w:pPr>
        <w:ind w:left="6967" w:hanging="241"/>
      </w:pPr>
      <w:rPr>
        <w:rFonts w:hint="default"/>
        <w:lang w:val="en-US" w:eastAsia="en-US" w:bidi="ar-SA"/>
      </w:rPr>
    </w:lvl>
    <w:lvl w:ilvl="8">
      <w:start w:val="0"/>
      <w:numFmt w:val="bullet"/>
      <w:lvlText w:val="•"/>
      <w:lvlJc w:val="left"/>
      <w:pPr>
        <w:ind w:left="7920" w:hanging="241"/>
      </w:pPr>
      <w:rPr>
        <w:rFonts w:hint="default"/>
        <w:lang w:val="en-US" w:eastAsia="en-US" w:bidi="ar-SA"/>
      </w:rPr>
    </w:lvl>
  </w:abstractNum>
  <w:abstractNum w:abstractNumId="2">
    <w:multiLevelType w:val="hybridMultilevel"/>
    <w:lvl w:ilvl="0">
      <w:start w:val="1"/>
      <w:numFmt w:val="decimal"/>
      <w:lvlText w:val="%1"/>
      <w:lvlJc w:val="left"/>
      <w:pPr>
        <w:ind w:left="739" w:hanging="152"/>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648" w:hanging="152"/>
      </w:pPr>
      <w:rPr>
        <w:rFonts w:hint="default"/>
        <w:lang w:val="en-US" w:eastAsia="en-US" w:bidi="ar-SA"/>
      </w:rPr>
    </w:lvl>
    <w:lvl w:ilvl="2">
      <w:start w:val="0"/>
      <w:numFmt w:val="bullet"/>
      <w:lvlText w:val="•"/>
      <w:lvlJc w:val="left"/>
      <w:pPr>
        <w:ind w:left="2557" w:hanging="152"/>
      </w:pPr>
      <w:rPr>
        <w:rFonts w:hint="default"/>
        <w:lang w:val="en-US" w:eastAsia="en-US" w:bidi="ar-SA"/>
      </w:rPr>
    </w:lvl>
    <w:lvl w:ilvl="3">
      <w:start w:val="0"/>
      <w:numFmt w:val="bullet"/>
      <w:lvlText w:val="•"/>
      <w:lvlJc w:val="left"/>
      <w:pPr>
        <w:ind w:left="3465" w:hanging="152"/>
      </w:pPr>
      <w:rPr>
        <w:rFonts w:hint="default"/>
        <w:lang w:val="en-US" w:eastAsia="en-US" w:bidi="ar-SA"/>
      </w:rPr>
    </w:lvl>
    <w:lvl w:ilvl="4">
      <w:start w:val="0"/>
      <w:numFmt w:val="bullet"/>
      <w:lvlText w:val="•"/>
      <w:lvlJc w:val="left"/>
      <w:pPr>
        <w:ind w:left="4374" w:hanging="152"/>
      </w:pPr>
      <w:rPr>
        <w:rFonts w:hint="default"/>
        <w:lang w:val="en-US" w:eastAsia="en-US" w:bidi="ar-SA"/>
      </w:rPr>
    </w:lvl>
    <w:lvl w:ilvl="5">
      <w:start w:val="0"/>
      <w:numFmt w:val="bullet"/>
      <w:lvlText w:val="•"/>
      <w:lvlJc w:val="left"/>
      <w:pPr>
        <w:ind w:left="5282" w:hanging="152"/>
      </w:pPr>
      <w:rPr>
        <w:rFonts w:hint="default"/>
        <w:lang w:val="en-US" w:eastAsia="en-US" w:bidi="ar-SA"/>
      </w:rPr>
    </w:lvl>
    <w:lvl w:ilvl="6">
      <w:start w:val="0"/>
      <w:numFmt w:val="bullet"/>
      <w:lvlText w:val="•"/>
      <w:lvlJc w:val="left"/>
      <w:pPr>
        <w:ind w:left="6191" w:hanging="152"/>
      </w:pPr>
      <w:rPr>
        <w:rFonts w:hint="default"/>
        <w:lang w:val="en-US" w:eastAsia="en-US" w:bidi="ar-SA"/>
      </w:rPr>
    </w:lvl>
    <w:lvl w:ilvl="7">
      <w:start w:val="0"/>
      <w:numFmt w:val="bullet"/>
      <w:lvlText w:val="•"/>
      <w:lvlJc w:val="left"/>
      <w:pPr>
        <w:ind w:left="7099" w:hanging="152"/>
      </w:pPr>
      <w:rPr>
        <w:rFonts w:hint="default"/>
        <w:lang w:val="en-US" w:eastAsia="en-US" w:bidi="ar-SA"/>
      </w:rPr>
    </w:lvl>
    <w:lvl w:ilvl="8">
      <w:start w:val="0"/>
      <w:numFmt w:val="bullet"/>
      <w:lvlText w:val="•"/>
      <w:lvlJc w:val="left"/>
      <w:pPr>
        <w:ind w:left="8008" w:hanging="152"/>
      </w:pPr>
      <w:rPr>
        <w:rFonts w:hint="default"/>
        <w:lang w:val="en-US" w:eastAsia="en-US" w:bidi="ar-SA"/>
      </w:rPr>
    </w:lvl>
  </w:abstractNum>
  <w:abstractNum w:abstractNumId="0">
    <w:multiLevelType w:val="hybridMultilevel"/>
    <w:lvl w:ilvl="0">
      <w:start w:val="1"/>
      <w:numFmt w:val="decimal"/>
      <w:lvlText w:val="%1."/>
      <w:lvlJc w:val="left"/>
      <w:pPr>
        <w:ind w:left="499" w:hanging="207"/>
        <w:jc w:val="left"/>
      </w:pPr>
      <w:rPr>
        <w:rFonts w:hint="default" w:ascii="Times New Roman" w:hAnsi="Times New Roman" w:eastAsia="Times New Roman" w:cs="Times New Roman"/>
        <w:b/>
        <w:bCs/>
        <w:i w:val="0"/>
        <w:iCs w:val="0"/>
        <w:color w:val="231F20"/>
        <w:spacing w:val="0"/>
        <w:w w:val="99"/>
        <w:sz w:val="20"/>
        <w:szCs w:val="20"/>
        <w:lang w:val="en-US" w:eastAsia="en-US" w:bidi="ar-SA"/>
      </w:rPr>
    </w:lvl>
    <w:lvl w:ilvl="1">
      <w:start w:val="1"/>
      <w:numFmt w:val="decimal"/>
      <w:lvlText w:val="%1.%2."/>
      <w:lvlJc w:val="left"/>
      <w:pPr>
        <w:ind w:left="649" w:hanging="356"/>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1"/>
      <w:numFmt w:val="decimal"/>
      <w:lvlText w:val="%1.%2.%3"/>
      <w:lvlJc w:val="left"/>
      <w:pPr>
        <w:ind w:left="746" w:hanging="453"/>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3">
      <w:start w:val="0"/>
      <w:numFmt w:val="bullet"/>
      <w:lvlText w:val="•"/>
      <w:lvlJc w:val="left"/>
      <w:pPr>
        <w:ind w:left="740" w:hanging="453"/>
      </w:pPr>
      <w:rPr>
        <w:rFonts w:hint="default"/>
        <w:lang w:val="en-US" w:eastAsia="en-US" w:bidi="ar-SA"/>
      </w:rPr>
    </w:lvl>
    <w:lvl w:ilvl="4">
      <w:start w:val="0"/>
      <w:numFmt w:val="bullet"/>
      <w:lvlText w:val="•"/>
      <w:lvlJc w:val="left"/>
      <w:pPr>
        <w:ind w:left="2037" w:hanging="453"/>
      </w:pPr>
      <w:rPr>
        <w:rFonts w:hint="default"/>
        <w:lang w:val="en-US" w:eastAsia="en-US" w:bidi="ar-SA"/>
      </w:rPr>
    </w:lvl>
    <w:lvl w:ilvl="5">
      <w:start w:val="0"/>
      <w:numFmt w:val="bullet"/>
      <w:lvlText w:val="•"/>
      <w:lvlJc w:val="left"/>
      <w:pPr>
        <w:ind w:left="3335" w:hanging="453"/>
      </w:pPr>
      <w:rPr>
        <w:rFonts w:hint="default"/>
        <w:lang w:val="en-US" w:eastAsia="en-US" w:bidi="ar-SA"/>
      </w:rPr>
    </w:lvl>
    <w:lvl w:ilvl="6">
      <w:start w:val="0"/>
      <w:numFmt w:val="bullet"/>
      <w:lvlText w:val="•"/>
      <w:lvlJc w:val="left"/>
      <w:pPr>
        <w:ind w:left="4633" w:hanging="453"/>
      </w:pPr>
      <w:rPr>
        <w:rFonts w:hint="default"/>
        <w:lang w:val="en-US" w:eastAsia="en-US" w:bidi="ar-SA"/>
      </w:rPr>
    </w:lvl>
    <w:lvl w:ilvl="7">
      <w:start w:val="0"/>
      <w:numFmt w:val="bullet"/>
      <w:lvlText w:val="•"/>
      <w:lvlJc w:val="left"/>
      <w:pPr>
        <w:ind w:left="5931" w:hanging="453"/>
      </w:pPr>
      <w:rPr>
        <w:rFonts w:hint="default"/>
        <w:lang w:val="en-US" w:eastAsia="en-US" w:bidi="ar-SA"/>
      </w:rPr>
    </w:lvl>
    <w:lvl w:ilvl="8">
      <w:start w:val="0"/>
      <w:numFmt w:val="bullet"/>
      <w:lvlText w:val="•"/>
      <w:lvlJc w:val="left"/>
      <w:pPr>
        <w:ind w:left="7229" w:hanging="453"/>
      </w:pPr>
      <w:rPr>
        <w:rFonts w:hint="default"/>
        <w:lang w:val="en-US" w:eastAsia="en-US" w:bidi="ar-SA"/>
      </w:rPr>
    </w:lvl>
  </w:abstractNum>
  <w:num w:numId="6">
    <w:abstractNumId w:val="5"/>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98" w:hanging="205"/>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0"/>
      <w:ind w:left="564" w:right="90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738" w:hanging="35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59"/>
      <w:ind w:left="10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http://creativecommons.org/licenses/by-nc-nd/3.0/" TargetMode="External"/><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Chanjuan Liu</dc:creator>
  <dc:subject>Procedia - Social and Behavioral Sciences, 3 (2012) 101-106. doi:10.1016/j.aasri.2012.11.018</dc:subject>
  <dc:title>Exploration and Reflection of the Design Models of Computerized Testing</dc:title>
  <dcterms:created xsi:type="dcterms:W3CDTF">2023-11-25T05:36:41Z</dcterms:created>
  <dcterms:modified xsi:type="dcterms:W3CDTF">2023-11-25T05:36:41Z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10.1016/j.aasri.2012.11.018</vt:lpwstr>
  </property>
  <property fmtid="{D5CDD505-2E9C-101B-9397-08002B2CF9AE}" pid="8" name="robots">
    <vt:lpwstr>noindex</vt:lpwstr>
  </property>
</Properties>
</file>