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4"/>
        <w:ind w:left="1"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484555</wp:posOffset>
                </wp:positionH>
                <wp:positionV relativeFrom="paragraph">
                  <wp:posOffset>303980</wp:posOffset>
                </wp:positionV>
                <wp:extent cx="5687695"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687695" cy="3810"/>
                        </a:xfrm>
                        <a:custGeom>
                          <a:avLst/>
                          <a:gdLst/>
                          <a:ahLst/>
                          <a:cxnLst/>
                          <a:rect l="l" t="t" r="r" b="b"/>
                          <a:pathLst>
                            <a:path w="5687695" h="3810">
                              <a:moveTo>
                                <a:pt x="5687275" y="0"/>
                              </a:moveTo>
                              <a:lnTo>
                                <a:pt x="0" y="0"/>
                              </a:lnTo>
                              <a:lnTo>
                                <a:pt x="0" y="3600"/>
                              </a:lnTo>
                              <a:lnTo>
                                <a:pt x="5687275" y="3600"/>
                              </a:lnTo>
                              <a:lnTo>
                                <a:pt x="56872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8.153999pt;margin-top:23.93549pt;width:447.817pt;height:.28351pt;mso-position-horizontal-relative:page;mso-position-vertical-relative:paragraph;z-index:15732736" id="docshape1" filled="true" fillcolor="#231f2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6360477</wp:posOffset>
            </wp:positionH>
            <wp:positionV relativeFrom="paragraph">
              <wp:posOffset>304711</wp:posOffset>
            </wp:positionV>
            <wp:extent cx="712579" cy="899159"/>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5" cstate="print"/>
                    <a:stretch>
                      <a:fillRect/>
                    </a:stretch>
                  </pic:blipFill>
                  <pic:spPr>
                    <a:xfrm>
                      <a:off x="0" y="0"/>
                      <a:ext cx="712579" cy="899159"/>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527609</wp:posOffset>
            </wp:positionH>
            <wp:positionV relativeFrom="paragraph">
              <wp:posOffset>579242</wp:posOffset>
            </wp:positionV>
            <wp:extent cx="682914" cy="48767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82914" cy="487679"/>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1420558</wp:posOffset>
                </wp:positionH>
                <wp:positionV relativeFrom="paragraph">
                  <wp:posOffset>384619</wp:posOffset>
                </wp:positionV>
                <wp:extent cx="4756150"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56150" cy="828040"/>
                        </a:xfrm>
                        <a:prstGeom prst="rect">
                          <a:avLst/>
                        </a:prstGeom>
                        <a:solidFill>
                          <a:srgbClr val="E6E7E8"/>
                        </a:solidFill>
                      </wps:spPr>
                      <wps:txbx>
                        <w:txbxContent>
                          <w:p>
                            <w:pPr>
                              <w:pStyle w:val="BodyText"/>
                              <w:spacing w:line="175" w:lineRule="exact"/>
                              <w:jc w:val="center"/>
                              <w:rPr>
                                <w:rFonts w:ascii="Arial"/>
                                <w:color w:val="000000"/>
                              </w:rPr>
                            </w:pPr>
                            <w:r>
                              <w:rPr>
                                <w:rFonts w:ascii="Arial"/>
                                <w:color w:val="231F20"/>
                              </w:rPr>
                              <w:t>Contents</w:t>
                            </w:r>
                            <w:r>
                              <w:rPr>
                                <w:rFonts w:ascii="Arial"/>
                                <w:color w:val="231F20"/>
                                <w:spacing w:val="-5"/>
                              </w:rPr>
                              <w:t> </w:t>
                            </w:r>
                            <w:r>
                              <w:rPr>
                                <w:rFonts w:ascii="Arial"/>
                                <w:color w:val="231F20"/>
                              </w:rPr>
                              <w:t>lists</w:t>
                            </w:r>
                            <w:r>
                              <w:rPr>
                                <w:rFonts w:ascii="Arial"/>
                                <w:color w:val="231F20"/>
                                <w:spacing w:val="-4"/>
                              </w:rPr>
                              <w:t> </w:t>
                            </w:r>
                            <w:r>
                              <w:rPr>
                                <w:rFonts w:ascii="Arial"/>
                                <w:color w:val="231F20"/>
                              </w:rPr>
                              <w:t>available</w:t>
                            </w:r>
                            <w:r>
                              <w:rPr>
                                <w:rFonts w:ascii="Arial"/>
                                <w:color w:val="231F20"/>
                                <w:spacing w:val="-6"/>
                              </w:rPr>
                              <w:t> </w:t>
                            </w:r>
                            <w:r>
                              <w:rPr>
                                <w:rFonts w:ascii="Arial"/>
                                <w:color w:val="231F20"/>
                              </w:rPr>
                              <w:t>at</w:t>
                            </w:r>
                            <w:r>
                              <w:rPr>
                                <w:rFonts w:ascii="Arial"/>
                                <w:color w:val="231F20"/>
                                <w:spacing w:val="-6"/>
                              </w:rPr>
                              <w:t> </w:t>
                            </w:r>
                            <w:hyperlink r:id="rId7">
                              <w:r>
                                <w:rPr>
                                  <w:rFonts w:ascii="Arial"/>
                                  <w:color w:val="2E3092"/>
                                  <w:spacing w:val="-2"/>
                                </w:rPr>
                                <w:t>ScienceDirect</w:t>
                              </w:r>
                            </w:hyperlink>
                          </w:p>
                          <w:p>
                            <w:pPr>
                              <w:pStyle w:val="BodyText"/>
                              <w:spacing w:before="53"/>
                              <w:rPr>
                                <w:rFonts w:ascii="Arial"/>
                                <w:color w:val="000000"/>
                              </w:rPr>
                            </w:pPr>
                          </w:p>
                          <w:p>
                            <w:pPr>
                              <w:spacing w:before="0"/>
                              <w:ind w:left="0" w:right="1" w:firstLine="0"/>
                              <w:jc w:val="center"/>
                              <w:rPr>
                                <w:color w:val="000000"/>
                                <w:sz w:val="28"/>
                              </w:rPr>
                            </w:pPr>
                            <w:r>
                              <w:rPr>
                                <w:color w:val="231F20"/>
                                <w:sz w:val="28"/>
                              </w:rPr>
                              <w:t>Arti</w:t>
                            </w:r>
                            <w:r>
                              <w:rPr>
                                <w:rFonts w:ascii="Times New Roman"/>
                                <w:color w:val="231F20"/>
                                <w:sz w:val="28"/>
                              </w:rPr>
                              <w:t>fi</w:t>
                            </w:r>
                            <w:r>
                              <w:rPr>
                                <w:color w:val="231F20"/>
                                <w:sz w:val="28"/>
                              </w:rPr>
                              <w:t>cial</w:t>
                            </w:r>
                            <w:r>
                              <w:rPr>
                                <w:color w:val="231F20"/>
                                <w:spacing w:val="-3"/>
                                <w:sz w:val="28"/>
                              </w:rPr>
                              <w:t> </w:t>
                            </w:r>
                            <w:r>
                              <w:rPr>
                                <w:color w:val="231F20"/>
                                <w:sz w:val="28"/>
                              </w:rPr>
                              <w:t>Intelligence</w:t>
                            </w:r>
                            <w:r>
                              <w:rPr>
                                <w:color w:val="231F20"/>
                                <w:spacing w:val="-2"/>
                                <w:sz w:val="28"/>
                              </w:rPr>
                              <w:t> </w:t>
                            </w:r>
                            <w:r>
                              <w:rPr>
                                <w:color w:val="231F20"/>
                                <w:sz w:val="28"/>
                              </w:rPr>
                              <w:t>in</w:t>
                            </w:r>
                            <w:r>
                              <w:rPr>
                                <w:color w:val="231F20"/>
                                <w:spacing w:val="-5"/>
                                <w:sz w:val="28"/>
                              </w:rPr>
                              <w:t> </w:t>
                            </w:r>
                            <w:r>
                              <w:rPr>
                                <w:color w:val="231F20"/>
                                <w:spacing w:val="-2"/>
                                <w:sz w:val="28"/>
                              </w:rPr>
                              <w:t>Agriculture</w:t>
                            </w:r>
                          </w:p>
                          <w:p>
                            <w:pPr>
                              <w:pStyle w:val="BodyText"/>
                              <w:spacing w:line="285" w:lineRule="auto" w:before="131"/>
                              <w:ind w:left="450" w:right="429"/>
                              <w:jc w:val="center"/>
                              <w:rPr>
                                <w:rFonts w:ascii="Arial"/>
                                <w:color w:val="000000"/>
                              </w:rPr>
                            </w:pPr>
                            <w:r>
                              <w:rPr>
                                <w:rFonts w:ascii="Arial"/>
                                <w:color w:val="231F20"/>
                                <w:spacing w:val="16"/>
                                <w:w w:val="105"/>
                              </w:rPr>
                              <w:t>journal homepage: </w:t>
                            </w:r>
                            <w:hyperlink r:id="rId8">
                              <w:r>
                                <w:rPr>
                                  <w:rFonts w:ascii="Arial"/>
                                  <w:color w:val="2E3092"/>
                                  <w:spacing w:val="18"/>
                                  <w:w w:val="105"/>
                                </w:rPr>
                                <w:t>http://www.keaipublishing.com/en/journa</w:t>
                              </w:r>
                              <w:r>
                                <w:rPr>
                                  <w:rFonts w:ascii="Arial"/>
                                  <w:color w:val="2E3092"/>
                                  <w:spacing w:val="-15"/>
                                  <w:w w:val="105"/>
                                </w:rPr>
                                <w:t> </w:t>
                              </w:r>
                              <w:r>
                                <w:rPr>
                                  <w:rFonts w:ascii="Arial"/>
                                  <w:color w:val="2E3092"/>
                                  <w:spacing w:val="17"/>
                                  <w:w w:val="105"/>
                                </w:rPr>
                                <w:t>ls/artificial- </w:t>
                              </w:r>
                            </w:hyperlink>
                            <w:hyperlink r:id="rId8">
                              <w:r>
                                <w:rPr>
                                  <w:rFonts w:ascii="Arial"/>
                                  <w:color w:val="2E3092"/>
                                  <w:spacing w:val="17"/>
                                  <w:w w:val="105"/>
                                </w:rPr>
                                <w:t>intelligence-</w:t>
                              </w:r>
                              <w:r>
                                <w:rPr>
                                  <w:rFonts w:ascii="Arial"/>
                                  <w:color w:val="2E3092"/>
                                  <w:spacing w:val="-27"/>
                                  <w:w w:val="105"/>
                                </w:rPr>
                                <w:t> </w:t>
                              </w:r>
                              <w:r>
                                <w:rPr>
                                  <w:rFonts w:ascii="Arial"/>
                                  <w:color w:val="2E3092"/>
                                  <w:spacing w:val="19"/>
                                  <w:w w:val="105"/>
                                </w:rPr>
                                <w:t>in-</w:t>
                              </w:r>
                              <w:r>
                                <w:rPr>
                                  <w:rFonts w:ascii="Arial"/>
                                  <w:color w:val="2E3092"/>
                                  <w:spacing w:val="17"/>
                                  <w:w w:val="105"/>
                                </w:rPr>
                                <w:t>agriculture/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855003pt;margin-top:30.285pt;width:374.5pt;height:65.2pt;mso-position-horizontal-relative:page;mso-position-vertical-relative:paragraph;z-index:15734272" type="#_x0000_t202" id="docshape2" filled="true" fillcolor="#e6e7e8" stroked="false">
                <v:textbox inset="0,0,0,0">
                  <w:txbxContent>
                    <w:p>
                      <w:pPr>
                        <w:pStyle w:val="BodyText"/>
                        <w:spacing w:line="175" w:lineRule="exact"/>
                        <w:jc w:val="center"/>
                        <w:rPr>
                          <w:rFonts w:ascii="Arial"/>
                          <w:color w:val="000000"/>
                        </w:rPr>
                      </w:pPr>
                      <w:r>
                        <w:rPr>
                          <w:rFonts w:ascii="Arial"/>
                          <w:color w:val="231F20"/>
                        </w:rPr>
                        <w:t>Contents</w:t>
                      </w:r>
                      <w:r>
                        <w:rPr>
                          <w:rFonts w:ascii="Arial"/>
                          <w:color w:val="231F20"/>
                          <w:spacing w:val="-5"/>
                        </w:rPr>
                        <w:t> </w:t>
                      </w:r>
                      <w:r>
                        <w:rPr>
                          <w:rFonts w:ascii="Arial"/>
                          <w:color w:val="231F20"/>
                        </w:rPr>
                        <w:t>lists</w:t>
                      </w:r>
                      <w:r>
                        <w:rPr>
                          <w:rFonts w:ascii="Arial"/>
                          <w:color w:val="231F20"/>
                          <w:spacing w:val="-4"/>
                        </w:rPr>
                        <w:t> </w:t>
                      </w:r>
                      <w:r>
                        <w:rPr>
                          <w:rFonts w:ascii="Arial"/>
                          <w:color w:val="231F20"/>
                        </w:rPr>
                        <w:t>available</w:t>
                      </w:r>
                      <w:r>
                        <w:rPr>
                          <w:rFonts w:ascii="Arial"/>
                          <w:color w:val="231F20"/>
                          <w:spacing w:val="-6"/>
                        </w:rPr>
                        <w:t> </w:t>
                      </w:r>
                      <w:r>
                        <w:rPr>
                          <w:rFonts w:ascii="Arial"/>
                          <w:color w:val="231F20"/>
                        </w:rPr>
                        <w:t>at</w:t>
                      </w:r>
                      <w:r>
                        <w:rPr>
                          <w:rFonts w:ascii="Arial"/>
                          <w:color w:val="231F20"/>
                          <w:spacing w:val="-6"/>
                        </w:rPr>
                        <w:t> </w:t>
                      </w:r>
                      <w:hyperlink r:id="rId7">
                        <w:r>
                          <w:rPr>
                            <w:rFonts w:ascii="Arial"/>
                            <w:color w:val="2E3092"/>
                            <w:spacing w:val="-2"/>
                          </w:rPr>
                          <w:t>ScienceDirect</w:t>
                        </w:r>
                      </w:hyperlink>
                    </w:p>
                    <w:p>
                      <w:pPr>
                        <w:pStyle w:val="BodyText"/>
                        <w:spacing w:before="53"/>
                        <w:rPr>
                          <w:rFonts w:ascii="Arial"/>
                          <w:color w:val="000000"/>
                        </w:rPr>
                      </w:pPr>
                    </w:p>
                    <w:p>
                      <w:pPr>
                        <w:spacing w:before="0"/>
                        <w:ind w:left="0" w:right="1" w:firstLine="0"/>
                        <w:jc w:val="center"/>
                        <w:rPr>
                          <w:color w:val="000000"/>
                          <w:sz w:val="28"/>
                        </w:rPr>
                      </w:pPr>
                      <w:r>
                        <w:rPr>
                          <w:color w:val="231F20"/>
                          <w:sz w:val="28"/>
                        </w:rPr>
                        <w:t>Arti</w:t>
                      </w:r>
                      <w:r>
                        <w:rPr>
                          <w:rFonts w:ascii="Times New Roman"/>
                          <w:color w:val="231F20"/>
                          <w:sz w:val="28"/>
                        </w:rPr>
                        <w:t>fi</w:t>
                      </w:r>
                      <w:r>
                        <w:rPr>
                          <w:color w:val="231F20"/>
                          <w:sz w:val="28"/>
                        </w:rPr>
                        <w:t>cial</w:t>
                      </w:r>
                      <w:r>
                        <w:rPr>
                          <w:color w:val="231F20"/>
                          <w:spacing w:val="-3"/>
                          <w:sz w:val="28"/>
                        </w:rPr>
                        <w:t> </w:t>
                      </w:r>
                      <w:r>
                        <w:rPr>
                          <w:color w:val="231F20"/>
                          <w:sz w:val="28"/>
                        </w:rPr>
                        <w:t>Intelligence</w:t>
                      </w:r>
                      <w:r>
                        <w:rPr>
                          <w:color w:val="231F20"/>
                          <w:spacing w:val="-2"/>
                          <w:sz w:val="28"/>
                        </w:rPr>
                        <w:t> </w:t>
                      </w:r>
                      <w:r>
                        <w:rPr>
                          <w:color w:val="231F20"/>
                          <w:sz w:val="28"/>
                        </w:rPr>
                        <w:t>in</w:t>
                      </w:r>
                      <w:r>
                        <w:rPr>
                          <w:color w:val="231F20"/>
                          <w:spacing w:val="-5"/>
                          <w:sz w:val="28"/>
                        </w:rPr>
                        <w:t> </w:t>
                      </w:r>
                      <w:r>
                        <w:rPr>
                          <w:color w:val="231F20"/>
                          <w:spacing w:val="-2"/>
                          <w:sz w:val="28"/>
                        </w:rPr>
                        <w:t>Agriculture</w:t>
                      </w:r>
                    </w:p>
                    <w:p>
                      <w:pPr>
                        <w:pStyle w:val="BodyText"/>
                        <w:spacing w:line="285" w:lineRule="auto" w:before="131"/>
                        <w:ind w:left="450" w:right="429"/>
                        <w:jc w:val="center"/>
                        <w:rPr>
                          <w:rFonts w:ascii="Arial"/>
                          <w:color w:val="000000"/>
                        </w:rPr>
                      </w:pPr>
                      <w:r>
                        <w:rPr>
                          <w:rFonts w:ascii="Arial"/>
                          <w:color w:val="231F20"/>
                          <w:spacing w:val="16"/>
                          <w:w w:val="105"/>
                        </w:rPr>
                        <w:t>journal homepage: </w:t>
                      </w:r>
                      <w:hyperlink r:id="rId8">
                        <w:r>
                          <w:rPr>
                            <w:rFonts w:ascii="Arial"/>
                            <w:color w:val="2E3092"/>
                            <w:spacing w:val="18"/>
                            <w:w w:val="105"/>
                          </w:rPr>
                          <w:t>http://www.keaipublishing.com/en/journa</w:t>
                        </w:r>
                        <w:r>
                          <w:rPr>
                            <w:rFonts w:ascii="Arial"/>
                            <w:color w:val="2E3092"/>
                            <w:spacing w:val="-15"/>
                            <w:w w:val="105"/>
                          </w:rPr>
                          <w:t> </w:t>
                        </w:r>
                        <w:r>
                          <w:rPr>
                            <w:rFonts w:ascii="Arial"/>
                            <w:color w:val="2E3092"/>
                            <w:spacing w:val="17"/>
                            <w:w w:val="105"/>
                          </w:rPr>
                          <w:t>ls/artificial- </w:t>
                        </w:r>
                      </w:hyperlink>
                      <w:hyperlink r:id="rId8">
                        <w:r>
                          <w:rPr>
                            <w:rFonts w:ascii="Arial"/>
                            <w:color w:val="2E3092"/>
                            <w:spacing w:val="17"/>
                            <w:w w:val="105"/>
                          </w:rPr>
                          <w:t>intelligence-</w:t>
                        </w:r>
                        <w:r>
                          <w:rPr>
                            <w:rFonts w:ascii="Arial"/>
                            <w:color w:val="2E3092"/>
                            <w:spacing w:val="-27"/>
                            <w:w w:val="105"/>
                          </w:rPr>
                          <w:t> </w:t>
                        </w:r>
                        <w:r>
                          <w:rPr>
                            <w:rFonts w:ascii="Arial"/>
                            <w:color w:val="2E3092"/>
                            <w:spacing w:val="19"/>
                            <w:w w:val="105"/>
                          </w:rPr>
                          <w:t>in-</w:t>
                        </w:r>
                        <w:r>
                          <w:rPr>
                            <w:rFonts w:ascii="Arial"/>
                            <w:color w:val="2E3092"/>
                            <w:spacing w:val="17"/>
                            <w:w w:val="105"/>
                          </w:rPr>
                          <w:t>agriculture/ </w:t>
                        </w:r>
                      </w:hyperlink>
                    </w:p>
                  </w:txbxContent>
                </v:textbox>
                <v:fill type="solid"/>
                <w10:wrap type="none"/>
              </v:shape>
            </w:pict>
          </mc:Fallback>
        </mc:AlternateContent>
      </w:r>
      <w:bookmarkStart w:name="Identification of various food residuals" w:id="1"/>
      <w:bookmarkEnd w:id="1"/>
      <w:r>
        <w:rPr/>
      </w:r>
      <w:hyperlink r:id="rId9">
        <w:r>
          <w:rPr>
            <w:color w:val="2E3092"/>
            <w:spacing w:val="-2"/>
            <w:w w:val="110"/>
            <w:sz w:val="12"/>
          </w:rPr>
          <w:t>Arti</w:t>
        </w:r>
        <w:r>
          <w:rPr>
            <w:rFonts w:ascii="Times New Roman" w:hAnsi="Times New Roman"/>
            <w:color w:val="2E3092"/>
            <w:spacing w:val="-2"/>
            <w:w w:val="110"/>
            <w:sz w:val="12"/>
          </w:rPr>
          <w:t>fi</w:t>
        </w:r>
        <w:r>
          <w:rPr>
            <w:color w:val="2E3092"/>
            <w:spacing w:val="-2"/>
            <w:w w:val="110"/>
            <w:sz w:val="12"/>
          </w:rPr>
          <w:t>cial</w:t>
        </w:r>
        <w:r>
          <w:rPr>
            <w:color w:val="2E3092"/>
            <w:spacing w:val="-3"/>
            <w:w w:val="110"/>
            <w:sz w:val="12"/>
          </w:rPr>
          <w:t> </w:t>
        </w:r>
        <w:r>
          <w:rPr>
            <w:color w:val="2E3092"/>
            <w:spacing w:val="-2"/>
            <w:w w:val="110"/>
            <w:sz w:val="12"/>
          </w:rPr>
          <w:t>Intelligence</w:t>
        </w:r>
        <w:r>
          <w:rPr>
            <w:color w:val="2E3092"/>
            <w:w w:val="110"/>
            <w:sz w:val="12"/>
          </w:rPr>
          <w:t> </w:t>
        </w:r>
        <w:r>
          <w:rPr>
            <w:color w:val="2E3092"/>
            <w:spacing w:val="-2"/>
            <w:w w:val="110"/>
            <w:sz w:val="12"/>
          </w:rPr>
          <w:t>in</w:t>
        </w:r>
        <w:r>
          <w:rPr>
            <w:color w:val="2E3092"/>
            <w:spacing w:val="-3"/>
            <w:w w:val="110"/>
            <w:sz w:val="12"/>
          </w:rPr>
          <w:t> </w:t>
        </w:r>
        <w:r>
          <w:rPr>
            <w:color w:val="2E3092"/>
            <w:spacing w:val="-2"/>
            <w:w w:val="110"/>
            <w:sz w:val="12"/>
          </w:rPr>
          <w:t>Agriculture</w:t>
        </w:r>
        <w:r>
          <w:rPr>
            <w:color w:val="2E3092"/>
            <w:spacing w:val="-1"/>
            <w:w w:val="110"/>
            <w:sz w:val="12"/>
          </w:rPr>
          <w:t> </w:t>
        </w:r>
        <w:r>
          <w:rPr>
            <w:color w:val="2E3092"/>
            <w:spacing w:val="-2"/>
            <w:w w:val="110"/>
            <w:sz w:val="12"/>
          </w:rPr>
          <w:t>5</w:t>
        </w:r>
        <w:r>
          <w:rPr>
            <w:color w:val="2E3092"/>
            <w:w w:val="110"/>
            <w:sz w:val="12"/>
          </w:rPr>
          <w:t> </w:t>
        </w:r>
        <w:r>
          <w:rPr>
            <w:color w:val="2E3092"/>
            <w:spacing w:val="-2"/>
            <w:w w:val="110"/>
            <w:sz w:val="12"/>
          </w:rPr>
          <w:t>(2021)</w:t>
        </w:r>
        <w:r>
          <w:rPr>
            <w:color w:val="2E3092"/>
            <w:w w:val="110"/>
            <w:sz w:val="12"/>
          </w:rPr>
          <w:t> </w:t>
        </w:r>
        <w:r>
          <w:rPr>
            <w:color w:val="2E3092"/>
            <w:spacing w:val="-2"/>
            <w:w w:val="110"/>
            <w:sz w:val="12"/>
          </w:rPr>
          <w:t>125</w:t>
        </w:r>
        <w:r>
          <w:rPr>
            <w:rFonts w:ascii="Tuffy" w:hAnsi="Tuffy"/>
            <w:b w:val="0"/>
            <w:color w:val="2E3092"/>
            <w:spacing w:val="-2"/>
            <w:w w:val="110"/>
            <w:sz w:val="12"/>
          </w:rPr>
          <w:t>–</w:t>
        </w:r>
        <w:r>
          <w:rPr>
            <w:color w:val="2E3092"/>
            <w:spacing w:val="-2"/>
            <w:w w:val="110"/>
            <w:sz w:val="12"/>
          </w:rPr>
          <w:t>132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2"/>
        <w:rPr>
          <w:sz w:val="20"/>
        </w:rPr>
      </w:pPr>
      <w:r>
        <w:rPr/>
        <mc:AlternateContent>
          <mc:Choice Requires="wps">
            <w:drawing>
              <wp:anchor distT="0" distB="0" distL="0" distR="0" allowOverlap="1" layoutInCell="1" locked="0" behindDoc="1" simplePos="0" relativeHeight="487587840">
                <wp:simplePos x="0" y="0"/>
                <wp:positionH relativeFrom="page">
                  <wp:posOffset>484555</wp:posOffset>
                </wp:positionH>
                <wp:positionV relativeFrom="paragraph">
                  <wp:posOffset>282055</wp:posOffset>
                </wp:positionV>
                <wp:extent cx="65919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591934" cy="38735"/>
                        </a:xfrm>
                        <a:custGeom>
                          <a:avLst/>
                          <a:gdLst/>
                          <a:ahLst/>
                          <a:cxnLst/>
                          <a:rect l="l" t="t" r="r" b="b"/>
                          <a:pathLst>
                            <a:path w="6591934" h="38735">
                              <a:moveTo>
                                <a:pt x="6591604" y="0"/>
                              </a:moveTo>
                              <a:lnTo>
                                <a:pt x="0" y="0"/>
                              </a:lnTo>
                              <a:lnTo>
                                <a:pt x="0" y="38159"/>
                              </a:lnTo>
                              <a:lnTo>
                                <a:pt x="6591604" y="38159"/>
                              </a:lnTo>
                              <a:lnTo>
                                <a:pt x="65916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8.153999pt;margin-top:22.209089pt;width:519.024pt;height:3.0047pt;mso-position-horizontal-relative:page;mso-position-vertical-relative:paragraph;z-index:-15728640;mso-wrap-distance-left:0;mso-wrap-distance-right:0" id="docshape3" filled="true" fillcolor="#231f2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17"/>
        <w:rPr>
          <w:sz w:val="12"/>
        </w:rPr>
      </w:pPr>
    </w:p>
    <w:p>
      <w:pPr>
        <w:spacing w:line="268" w:lineRule="auto" w:before="0"/>
        <w:ind w:left="123" w:right="946" w:hanging="6"/>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19436</wp:posOffset>
            </wp:positionV>
            <wp:extent cx="359994" cy="35999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59994" cy="359994"/>
                    </a:xfrm>
                    <a:prstGeom prst="rect">
                      <a:avLst/>
                    </a:prstGeom>
                  </pic:spPr>
                </pic:pic>
              </a:graphicData>
            </a:graphic>
          </wp:anchor>
        </w:drawing>
      </w:r>
      <w:r>
        <w:rPr>
          <w:color w:val="231F20"/>
          <w:sz w:val="27"/>
        </w:rPr>
        <w:t>Identi</w:t>
      </w:r>
      <w:r>
        <w:rPr>
          <w:rFonts w:ascii="Times New Roman"/>
          <w:color w:val="231F20"/>
          <w:sz w:val="27"/>
        </w:rPr>
        <w:t>fi</w:t>
      </w:r>
      <w:r>
        <w:rPr>
          <w:color w:val="231F20"/>
          <w:sz w:val="27"/>
        </w:rPr>
        <w:t>cation of various food residuals on denim based on hyperspectral imaging system and combination optimal strategy</w:t>
      </w:r>
    </w:p>
    <w:p>
      <w:pPr>
        <w:spacing w:before="108"/>
        <w:ind w:left="123" w:right="0" w:firstLine="0"/>
        <w:jc w:val="left"/>
        <w:rPr>
          <w:sz w:val="21"/>
        </w:rPr>
      </w:pPr>
      <w:r>
        <w:rPr>
          <w:color w:val="231F20"/>
          <w:sz w:val="21"/>
        </w:rPr>
        <w:t>Yuzhen</w:t>
      </w:r>
      <w:r>
        <w:rPr>
          <w:color w:val="231F20"/>
          <w:spacing w:val="3"/>
          <w:sz w:val="21"/>
        </w:rPr>
        <w:t> </w:t>
      </w:r>
      <w:r>
        <w:rPr>
          <w:color w:val="231F20"/>
          <w:sz w:val="21"/>
        </w:rPr>
        <w:t>Chen</w:t>
      </w:r>
      <w:r>
        <w:rPr>
          <w:color w:val="231F20"/>
          <w:spacing w:val="-18"/>
          <w:sz w:val="21"/>
        </w:rPr>
        <w:t> </w:t>
      </w:r>
      <w:hyperlink w:history="true" w:anchor="_bookmark0">
        <w:r>
          <w:rPr>
            <w:color w:val="2E3092"/>
            <w:sz w:val="21"/>
            <w:vertAlign w:val="superscript"/>
          </w:rPr>
          <w:t>a</w:t>
        </w:r>
      </w:hyperlink>
      <w:r>
        <w:rPr>
          <w:color w:val="231F20"/>
          <w:sz w:val="21"/>
          <w:vertAlign w:val="baseline"/>
        </w:rPr>
        <w:t>,</w:t>
      </w:r>
      <w:r>
        <w:rPr>
          <w:color w:val="231F20"/>
          <w:spacing w:val="4"/>
          <w:sz w:val="21"/>
          <w:vertAlign w:val="baseline"/>
        </w:rPr>
        <w:t> </w:t>
      </w:r>
      <w:r>
        <w:rPr>
          <w:color w:val="231F20"/>
          <w:sz w:val="21"/>
          <w:vertAlign w:val="baseline"/>
        </w:rPr>
        <w:t>Ziyi</w:t>
      </w:r>
      <w:r>
        <w:rPr>
          <w:color w:val="231F20"/>
          <w:spacing w:val="2"/>
          <w:sz w:val="21"/>
          <w:vertAlign w:val="baseline"/>
        </w:rPr>
        <w:t> </w:t>
      </w:r>
      <w:r>
        <w:rPr>
          <w:color w:val="231F20"/>
          <w:sz w:val="21"/>
          <w:vertAlign w:val="baseline"/>
        </w:rPr>
        <w:t>Xu</w:t>
      </w:r>
      <w:r>
        <w:rPr>
          <w:color w:val="231F20"/>
          <w:spacing w:val="-18"/>
          <w:sz w:val="21"/>
          <w:vertAlign w:val="baseline"/>
        </w:rPr>
        <w:t> </w:t>
      </w:r>
      <w:hyperlink w:history="true" w:anchor="_bookmark0">
        <w:r>
          <w:rPr>
            <w:color w:val="2E3092"/>
            <w:sz w:val="21"/>
            <w:vertAlign w:val="superscript"/>
          </w:rPr>
          <w:t>a</w:t>
        </w:r>
      </w:hyperlink>
      <w:r>
        <w:rPr>
          <w:color w:val="231F20"/>
          <w:sz w:val="21"/>
          <w:vertAlign w:val="superscript"/>
        </w:rPr>
        <w:t>,</w:t>
      </w:r>
      <w:hyperlink w:history="true" w:anchor="_bookmark1">
        <w:r>
          <w:rPr>
            <w:color w:val="2E3092"/>
            <w:sz w:val="21"/>
            <w:vertAlign w:val="superscript"/>
          </w:rPr>
          <w:t>b</w:t>
        </w:r>
      </w:hyperlink>
      <w:r>
        <w:rPr>
          <w:color w:val="231F20"/>
          <w:sz w:val="21"/>
          <w:vertAlign w:val="baseline"/>
        </w:rPr>
        <w:t>,</w:t>
      </w:r>
      <w:r>
        <w:rPr>
          <w:color w:val="231F20"/>
          <w:spacing w:val="4"/>
          <w:sz w:val="21"/>
          <w:vertAlign w:val="baseline"/>
        </w:rPr>
        <w:t> </w:t>
      </w:r>
      <w:r>
        <w:rPr>
          <w:color w:val="231F20"/>
          <w:sz w:val="21"/>
          <w:vertAlign w:val="baseline"/>
        </w:rPr>
        <w:t>Wencheng</w:t>
      </w:r>
      <w:r>
        <w:rPr>
          <w:color w:val="231F20"/>
          <w:spacing w:val="2"/>
          <w:sz w:val="21"/>
          <w:vertAlign w:val="baseline"/>
        </w:rPr>
        <w:t> </w:t>
      </w:r>
      <w:r>
        <w:rPr>
          <w:color w:val="231F20"/>
          <w:sz w:val="21"/>
          <w:vertAlign w:val="baseline"/>
        </w:rPr>
        <w:t>Tang</w:t>
      </w:r>
      <w:r>
        <w:rPr>
          <w:color w:val="231F20"/>
          <w:spacing w:val="-17"/>
          <w:sz w:val="21"/>
          <w:vertAlign w:val="baseline"/>
        </w:rPr>
        <w:t> </w:t>
      </w:r>
      <w:hyperlink w:history="true" w:anchor="_bookmark2">
        <w:r>
          <w:rPr>
            <w:color w:val="2E3092"/>
            <w:sz w:val="21"/>
            <w:vertAlign w:val="superscript"/>
          </w:rPr>
          <w:t>c</w:t>
        </w:r>
      </w:hyperlink>
      <w:r>
        <w:rPr>
          <w:color w:val="231F20"/>
          <w:sz w:val="21"/>
          <w:vertAlign w:val="superscript"/>
        </w:rPr>
        <w:t>,</w:t>
      </w:r>
      <w:hyperlink w:history="true" w:anchor="_bookmark3">
        <w:r>
          <w:rPr>
            <w:color w:val="2E3092"/>
            <w:sz w:val="21"/>
            <w:vertAlign w:val="superscript"/>
          </w:rPr>
          <w:t>d</w:t>
        </w:r>
      </w:hyperlink>
      <w:r>
        <w:rPr>
          <w:color w:val="231F20"/>
          <w:sz w:val="21"/>
          <w:vertAlign w:val="baseline"/>
        </w:rPr>
        <w:t>,</w:t>
      </w:r>
      <w:r>
        <w:rPr>
          <w:color w:val="231F20"/>
          <w:spacing w:val="4"/>
          <w:sz w:val="21"/>
          <w:vertAlign w:val="baseline"/>
        </w:rPr>
        <w:t> </w:t>
      </w:r>
      <w:r>
        <w:rPr>
          <w:color w:val="231F20"/>
          <w:sz w:val="21"/>
          <w:vertAlign w:val="baseline"/>
        </w:rPr>
        <w:t>Menghan</w:t>
      </w:r>
      <w:r>
        <w:rPr>
          <w:color w:val="231F20"/>
          <w:spacing w:val="4"/>
          <w:sz w:val="21"/>
          <w:vertAlign w:val="baseline"/>
        </w:rPr>
        <w:t> </w:t>
      </w:r>
      <w:r>
        <w:rPr>
          <w:color w:val="231F20"/>
          <w:sz w:val="21"/>
          <w:vertAlign w:val="baseline"/>
        </w:rPr>
        <w:t>Hu</w:t>
      </w:r>
      <w:r>
        <w:rPr>
          <w:color w:val="231F20"/>
          <w:spacing w:val="-20"/>
          <w:sz w:val="21"/>
          <w:vertAlign w:val="baseline"/>
        </w:rPr>
        <w:t> </w:t>
      </w:r>
      <w:hyperlink w:history="true" w:anchor="_bookmark0">
        <w:r>
          <w:rPr>
            <w:color w:val="2E3092"/>
            <w:sz w:val="21"/>
            <w:vertAlign w:val="superscript"/>
          </w:rPr>
          <w:t>a</w:t>
        </w:r>
      </w:hyperlink>
      <w:r>
        <w:rPr>
          <w:color w:val="231F20"/>
          <w:sz w:val="21"/>
          <w:vertAlign w:val="superscript"/>
        </w:rPr>
        <w:t>,</w:t>
      </w:r>
      <w:hyperlink w:history="true" w:anchor="_bookmark4">
        <w:r>
          <w:rPr>
            <w:rFonts w:ascii="Tuffy" w:hAnsi="Tuffy"/>
            <w:b w:val="0"/>
            <w:color w:val="2E3092"/>
            <w:position w:val="1"/>
            <w:sz w:val="24"/>
            <w:vertAlign w:val="baseline"/>
          </w:rPr>
          <w:t>⁎</w:t>
        </w:r>
      </w:hyperlink>
      <w:r>
        <w:rPr>
          <w:color w:val="231F20"/>
          <w:sz w:val="21"/>
          <w:vertAlign w:val="baseline"/>
        </w:rPr>
        <w:t>,</w:t>
      </w:r>
      <w:r>
        <w:rPr>
          <w:color w:val="231F20"/>
          <w:spacing w:val="4"/>
          <w:sz w:val="21"/>
          <w:vertAlign w:val="baseline"/>
        </w:rPr>
        <w:t> </w:t>
      </w:r>
      <w:r>
        <w:rPr>
          <w:color w:val="231F20"/>
          <w:sz w:val="21"/>
          <w:vertAlign w:val="baseline"/>
        </w:rPr>
        <w:t>Douning</w:t>
      </w:r>
      <w:r>
        <w:rPr>
          <w:color w:val="231F20"/>
          <w:spacing w:val="5"/>
          <w:sz w:val="21"/>
          <w:vertAlign w:val="baseline"/>
        </w:rPr>
        <w:t> </w:t>
      </w:r>
      <w:r>
        <w:rPr>
          <w:color w:val="231F20"/>
          <w:sz w:val="21"/>
          <w:vertAlign w:val="baseline"/>
        </w:rPr>
        <w:t>Tang</w:t>
      </w:r>
      <w:r>
        <w:rPr>
          <w:color w:val="231F20"/>
          <w:spacing w:val="-20"/>
          <w:sz w:val="21"/>
          <w:vertAlign w:val="baseline"/>
        </w:rPr>
        <w:t> </w:t>
      </w:r>
      <w:hyperlink w:history="true" w:anchor="_bookmark0">
        <w:r>
          <w:rPr>
            <w:color w:val="2E3092"/>
            <w:sz w:val="21"/>
            <w:vertAlign w:val="superscript"/>
          </w:rPr>
          <w:t>a</w:t>
        </w:r>
      </w:hyperlink>
      <w:r>
        <w:rPr>
          <w:color w:val="231F20"/>
          <w:sz w:val="21"/>
          <w:vertAlign w:val="superscript"/>
        </w:rPr>
        <w:t>,</w:t>
      </w:r>
      <w:hyperlink w:history="true" w:anchor="_bookmark1">
        <w:r>
          <w:rPr>
            <w:color w:val="2E3092"/>
            <w:sz w:val="21"/>
            <w:vertAlign w:val="superscript"/>
          </w:rPr>
          <w:t>b</w:t>
        </w:r>
      </w:hyperlink>
      <w:r>
        <w:rPr>
          <w:color w:val="231F20"/>
          <w:sz w:val="21"/>
          <w:vertAlign w:val="baseline"/>
        </w:rPr>
        <w:t>,</w:t>
      </w:r>
      <w:r>
        <w:rPr>
          <w:color w:val="231F20"/>
          <w:spacing w:val="5"/>
          <w:sz w:val="21"/>
          <w:vertAlign w:val="baseline"/>
        </w:rPr>
        <w:t> </w:t>
      </w:r>
      <w:r>
        <w:rPr>
          <w:color w:val="231F20"/>
          <w:sz w:val="21"/>
          <w:vertAlign w:val="baseline"/>
        </w:rPr>
        <w:t>Guangtao</w:t>
      </w:r>
      <w:r>
        <w:rPr>
          <w:color w:val="231F20"/>
          <w:spacing w:val="5"/>
          <w:sz w:val="21"/>
          <w:vertAlign w:val="baseline"/>
        </w:rPr>
        <w:t> </w:t>
      </w:r>
      <w:r>
        <w:rPr>
          <w:color w:val="231F20"/>
          <w:sz w:val="21"/>
          <w:vertAlign w:val="baseline"/>
        </w:rPr>
        <w:t>Zhai</w:t>
      </w:r>
      <w:r>
        <w:rPr>
          <w:color w:val="231F20"/>
          <w:spacing w:val="-20"/>
          <w:sz w:val="21"/>
          <w:vertAlign w:val="baseline"/>
        </w:rPr>
        <w:t> </w:t>
      </w:r>
      <w:hyperlink w:history="true" w:anchor="_bookmark2">
        <w:r>
          <w:rPr>
            <w:color w:val="2E3092"/>
            <w:sz w:val="21"/>
            <w:vertAlign w:val="superscript"/>
          </w:rPr>
          <w:t>c</w:t>
        </w:r>
      </w:hyperlink>
      <w:r>
        <w:rPr>
          <w:color w:val="231F20"/>
          <w:sz w:val="21"/>
          <w:vertAlign w:val="baseline"/>
        </w:rPr>
        <w:t>,</w:t>
      </w:r>
      <w:r>
        <w:rPr>
          <w:color w:val="231F20"/>
          <w:spacing w:val="4"/>
          <w:sz w:val="21"/>
          <w:vertAlign w:val="baseline"/>
        </w:rPr>
        <w:t> </w:t>
      </w:r>
      <w:r>
        <w:rPr>
          <w:color w:val="231F20"/>
          <w:sz w:val="21"/>
          <w:vertAlign w:val="baseline"/>
        </w:rPr>
        <w:t>Qingli</w:t>
      </w:r>
      <w:r>
        <w:rPr>
          <w:color w:val="231F20"/>
          <w:spacing w:val="2"/>
          <w:sz w:val="21"/>
          <w:vertAlign w:val="baseline"/>
        </w:rPr>
        <w:t> </w:t>
      </w:r>
      <w:r>
        <w:rPr>
          <w:color w:val="231F20"/>
          <w:sz w:val="21"/>
          <w:vertAlign w:val="baseline"/>
        </w:rPr>
        <w:t>Li</w:t>
      </w:r>
      <w:r>
        <w:rPr>
          <w:color w:val="231F20"/>
          <w:spacing w:val="-20"/>
          <w:sz w:val="21"/>
          <w:vertAlign w:val="baseline"/>
        </w:rPr>
        <w:t> </w:t>
      </w:r>
      <w:hyperlink w:history="true" w:anchor="_bookmark0">
        <w:r>
          <w:rPr>
            <w:color w:val="2E3092"/>
            <w:spacing w:val="-10"/>
            <w:sz w:val="21"/>
            <w:vertAlign w:val="superscript"/>
          </w:rPr>
          <w:t>a</w:t>
        </w:r>
      </w:hyperlink>
    </w:p>
    <w:p>
      <w:pPr>
        <w:spacing w:before="141"/>
        <w:ind w:left="123" w:right="0" w:firstLine="0"/>
        <w:jc w:val="left"/>
        <w:rPr>
          <w:i/>
          <w:sz w:val="12"/>
        </w:rPr>
      </w:pPr>
      <w:bookmarkStart w:name="_bookmark0" w:id="2"/>
      <w:bookmarkEnd w:id="2"/>
      <w:r>
        <w:rPr/>
      </w:r>
      <w:r>
        <w:rPr>
          <w:color w:val="231F20"/>
          <w:spacing w:val="-2"/>
          <w:sz w:val="12"/>
          <w:vertAlign w:val="superscript"/>
        </w:rPr>
        <w:t>a</w:t>
      </w:r>
      <w:r>
        <w:rPr>
          <w:color w:val="231F20"/>
          <w:spacing w:val="18"/>
          <w:sz w:val="12"/>
          <w:vertAlign w:val="baseline"/>
        </w:rPr>
        <w:t> </w:t>
      </w:r>
      <w:bookmarkStart w:name="_bookmark1" w:id="3"/>
      <w:bookmarkEnd w:id="3"/>
      <w:r>
        <w:rPr>
          <w:color w:val="231F20"/>
          <w:spacing w:val="-11"/>
          <w:sz w:val="12"/>
          <w:vertAlign w:val="baseline"/>
        </w:rPr>
      </w:r>
      <w:r>
        <w:rPr>
          <w:i/>
          <w:color w:val="231F20"/>
          <w:spacing w:val="-2"/>
          <w:sz w:val="12"/>
          <w:vertAlign w:val="baseline"/>
        </w:rPr>
        <w:t>Shanghai</w:t>
      </w:r>
      <w:r>
        <w:rPr>
          <w:i/>
          <w:color w:val="231F20"/>
          <w:spacing w:val="2"/>
          <w:sz w:val="12"/>
          <w:vertAlign w:val="baseline"/>
        </w:rPr>
        <w:t> </w:t>
      </w:r>
      <w:r>
        <w:rPr>
          <w:i/>
          <w:color w:val="231F20"/>
          <w:spacing w:val="-2"/>
          <w:sz w:val="12"/>
          <w:vertAlign w:val="baseline"/>
        </w:rPr>
        <w:t>Key</w:t>
      </w:r>
      <w:r>
        <w:rPr>
          <w:i/>
          <w:color w:val="231F20"/>
          <w:spacing w:val="3"/>
          <w:sz w:val="12"/>
          <w:vertAlign w:val="baseline"/>
        </w:rPr>
        <w:t> </w:t>
      </w:r>
      <w:r>
        <w:rPr>
          <w:i/>
          <w:color w:val="231F20"/>
          <w:spacing w:val="-2"/>
          <w:sz w:val="12"/>
          <w:vertAlign w:val="baseline"/>
        </w:rPr>
        <w:t>Laboratory</w:t>
      </w:r>
      <w:r>
        <w:rPr>
          <w:i/>
          <w:color w:val="231F20"/>
          <w:spacing w:val="5"/>
          <w:sz w:val="12"/>
          <w:vertAlign w:val="baseline"/>
        </w:rPr>
        <w:t> </w:t>
      </w:r>
      <w:r>
        <w:rPr>
          <w:i/>
          <w:color w:val="231F20"/>
          <w:spacing w:val="-2"/>
          <w:sz w:val="12"/>
          <w:vertAlign w:val="baseline"/>
        </w:rPr>
        <w:t>of</w:t>
      </w:r>
      <w:r>
        <w:rPr>
          <w:i/>
          <w:color w:val="231F20"/>
          <w:spacing w:val="3"/>
          <w:sz w:val="12"/>
          <w:vertAlign w:val="baseline"/>
        </w:rPr>
        <w:t> </w:t>
      </w:r>
      <w:r>
        <w:rPr>
          <w:i/>
          <w:color w:val="231F20"/>
          <w:spacing w:val="-2"/>
          <w:sz w:val="12"/>
          <w:vertAlign w:val="baseline"/>
        </w:rPr>
        <w:t>Multidimensional</w:t>
      </w:r>
      <w:r>
        <w:rPr>
          <w:i/>
          <w:color w:val="231F20"/>
          <w:spacing w:val="3"/>
          <w:sz w:val="12"/>
          <w:vertAlign w:val="baseline"/>
        </w:rPr>
        <w:t> </w:t>
      </w:r>
      <w:r>
        <w:rPr>
          <w:i/>
          <w:color w:val="231F20"/>
          <w:spacing w:val="-2"/>
          <w:sz w:val="12"/>
          <w:vertAlign w:val="baseline"/>
        </w:rPr>
        <w:t>Information</w:t>
      </w:r>
      <w:r>
        <w:rPr>
          <w:i/>
          <w:color w:val="231F20"/>
          <w:spacing w:val="4"/>
          <w:sz w:val="12"/>
          <w:vertAlign w:val="baseline"/>
        </w:rPr>
        <w:t> </w:t>
      </w:r>
      <w:r>
        <w:rPr>
          <w:i/>
          <w:color w:val="231F20"/>
          <w:spacing w:val="-2"/>
          <w:sz w:val="12"/>
          <w:vertAlign w:val="baseline"/>
        </w:rPr>
        <w:t>Processing,</w:t>
      </w:r>
      <w:r>
        <w:rPr>
          <w:i/>
          <w:color w:val="231F20"/>
          <w:spacing w:val="5"/>
          <w:sz w:val="12"/>
          <w:vertAlign w:val="baseline"/>
        </w:rPr>
        <w:t> </w:t>
      </w:r>
      <w:r>
        <w:rPr>
          <w:i/>
          <w:color w:val="231F20"/>
          <w:spacing w:val="-2"/>
          <w:sz w:val="12"/>
          <w:vertAlign w:val="baseline"/>
        </w:rPr>
        <w:t>School</w:t>
      </w:r>
      <w:r>
        <w:rPr>
          <w:i/>
          <w:color w:val="231F20"/>
          <w:spacing w:val="4"/>
          <w:sz w:val="12"/>
          <w:vertAlign w:val="baseline"/>
        </w:rPr>
        <w:t> </w:t>
      </w:r>
      <w:r>
        <w:rPr>
          <w:i/>
          <w:color w:val="231F20"/>
          <w:spacing w:val="-2"/>
          <w:sz w:val="12"/>
          <w:vertAlign w:val="baseline"/>
        </w:rPr>
        <w:t>of</w:t>
      </w:r>
      <w:r>
        <w:rPr>
          <w:i/>
          <w:color w:val="231F20"/>
          <w:spacing w:val="3"/>
          <w:sz w:val="12"/>
          <w:vertAlign w:val="baseline"/>
        </w:rPr>
        <w:t> </w:t>
      </w:r>
      <w:r>
        <w:rPr>
          <w:i/>
          <w:color w:val="231F20"/>
          <w:spacing w:val="-2"/>
          <w:sz w:val="12"/>
          <w:vertAlign w:val="baseline"/>
        </w:rPr>
        <w:t>Communication</w:t>
      </w:r>
      <w:r>
        <w:rPr>
          <w:i/>
          <w:color w:val="231F20"/>
          <w:spacing w:val="2"/>
          <w:sz w:val="12"/>
          <w:vertAlign w:val="baseline"/>
        </w:rPr>
        <w:t> </w:t>
      </w:r>
      <w:r>
        <w:rPr>
          <w:i/>
          <w:color w:val="231F20"/>
          <w:spacing w:val="-2"/>
          <w:sz w:val="12"/>
          <w:vertAlign w:val="baseline"/>
        </w:rPr>
        <w:t>&amp;</w:t>
      </w:r>
      <w:r>
        <w:rPr>
          <w:i/>
          <w:color w:val="231F20"/>
          <w:spacing w:val="4"/>
          <w:sz w:val="12"/>
          <w:vertAlign w:val="baseline"/>
        </w:rPr>
        <w:t> </w:t>
      </w:r>
      <w:r>
        <w:rPr>
          <w:i/>
          <w:color w:val="231F20"/>
          <w:spacing w:val="-2"/>
          <w:sz w:val="12"/>
          <w:vertAlign w:val="baseline"/>
        </w:rPr>
        <w:t>Electronic</w:t>
      </w:r>
      <w:r>
        <w:rPr>
          <w:i/>
          <w:color w:val="231F20"/>
          <w:spacing w:val="2"/>
          <w:sz w:val="12"/>
          <w:vertAlign w:val="baseline"/>
        </w:rPr>
        <w:t> </w:t>
      </w:r>
      <w:r>
        <w:rPr>
          <w:i/>
          <w:color w:val="231F20"/>
          <w:spacing w:val="-2"/>
          <w:sz w:val="12"/>
          <w:vertAlign w:val="baseline"/>
        </w:rPr>
        <w:t>Engineering,</w:t>
      </w:r>
      <w:r>
        <w:rPr>
          <w:i/>
          <w:color w:val="231F20"/>
          <w:spacing w:val="3"/>
          <w:sz w:val="12"/>
          <w:vertAlign w:val="baseline"/>
        </w:rPr>
        <w:t> </w:t>
      </w:r>
      <w:r>
        <w:rPr>
          <w:i/>
          <w:color w:val="231F20"/>
          <w:spacing w:val="-2"/>
          <w:sz w:val="12"/>
          <w:vertAlign w:val="baseline"/>
        </w:rPr>
        <w:t>East</w:t>
      </w:r>
      <w:r>
        <w:rPr>
          <w:i/>
          <w:color w:val="231F20"/>
          <w:spacing w:val="2"/>
          <w:sz w:val="12"/>
          <w:vertAlign w:val="baseline"/>
        </w:rPr>
        <w:t> </w:t>
      </w:r>
      <w:r>
        <w:rPr>
          <w:i/>
          <w:color w:val="231F20"/>
          <w:spacing w:val="-2"/>
          <w:sz w:val="12"/>
          <w:vertAlign w:val="baseline"/>
        </w:rPr>
        <w:t>China</w:t>
      </w:r>
      <w:r>
        <w:rPr>
          <w:i/>
          <w:color w:val="231F20"/>
          <w:spacing w:val="4"/>
          <w:sz w:val="12"/>
          <w:vertAlign w:val="baseline"/>
        </w:rPr>
        <w:t> </w:t>
      </w:r>
      <w:r>
        <w:rPr>
          <w:i/>
          <w:color w:val="231F20"/>
          <w:spacing w:val="-2"/>
          <w:sz w:val="12"/>
          <w:vertAlign w:val="baseline"/>
        </w:rPr>
        <w:t>Normal</w:t>
      </w:r>
      <w:r>
        <w:rPr>
          <w:i/>
          <w:color w:val="231F20"/>
          <w:spacing w:val="2"/>
          <w:sz w:val="12"/>
          <w:vertAlign w:val="baseline"/>
        </w:rPr>
        <w:t> </w:t>
      </w:r>
      <w:r>
        <w:rPr>
          <w:i/>
          <w:color w:val="231F20"/>
          <w:spacing w:val="-2"/>
          <w:sz w:val="12"/>
          <w:vertAlign w:val="baseline"/>
        </w:rPr>
        <w:t>University,</w:t>
      </w:r>
      <w:r>
        <w:rPr>
          <w:i/>
          <w:color w:val="231F20"/>
          <w:spacing w:val="4"/>
          <w:sz w:val="12"/>
          <w:vertAlign w:val="baseline"/>
        </w:rPr>
        <w:t> </w:t>
      </w:r>
      <w:r>
        <w:rPr>
          <w:i/>
          <w:color w:val="231F20"/>
          <w:spacing w:val="-2"/>
          <w:sz w:val="12"/>
          <w:vertAlign w:val="baseline"/>
        </w:rPr>
        <w:t>Shanghai</w:t>
      </w:r>
      <w:r>
        <w:rPr>
          <w:i/>
          <w:color w:val="231F20"/>
          <w:spacing w:val="4"/>
          <w:sz w:val="12"/>
          <w:vertAlign w:val="baseline"/>
        </w:rPr>
        <w:t> </w:t>
      </w:r>
      <w:r>
        <w:rPr>
          <w:i/>
          <w:color w:val="231F20"/>
          <w:spacing w:val="-2"/>
          <w:sz w:val="12"/>
          <w:vertAlign w:val="baseline"/>
        </w:rPr>
        <w:t>200062,</w:t>
      </w:r>
      <w:r>
        <w:rPr>
          <w:i/>
          <w:color w:val="231F20"/>
          <w:spacing w:val="5"/>
          <w:sz w:val="12"/>
          <w:vertAlign w:val="baseline"/>
        </w:rPr>
        <w:t> </w:t>
      </w:r>
      <w:r>
        <w:rPr>
          <w:i/>
          <w:color w:val="231F20"/>
          <w:spacing w:val="-2"/>
          <w:sz w:val="12"/>
          <w:vertAlign w:val="baseline"/>
        </w:rPr>
        <w:t>China</w:t>
      </w:r>
    </w:p>
    <w:p>
      <w:pPr>
        <w:spacing w:before="35"/>
        <w:ind w:left="123" w:right="0" w:firstLine="0"/>
        <w:jc w:val="left"/>
        <w:rPr>
          <w:i/>
          <w:sz w:val="12"/>
        </w:rPr>
      </w:pPr>
      <w:r>
        <w:rPr>
          <w:color w:val="231F20"/>
          <w:spacing w:val="-2"/>
          <w:sz w:val="12"/>
          <w:vertAlign w:val="superscript"/>
        </w:rPr>
        <w:t>b</w:t>
      </w:r>
      <w:r>
        <w:rPr>
          <w:color w:val="231F20"/>
          <w:spacing w:val="17"/>
          <w:sz w:val="12"/>
          <w:vertAlign w:val="baseline"/>
        </w:rPr>
        <w:t> </w:t>
      </w:r>
      <w:bookmarkStart w:name="_bookmark2" w:id="4"/>
      <w:bookmarkEnd w:id="4"/>
      <w:r>
        <w:rPr>
          <w:color w:val="231F20"/>
          <w:spacing w:val="-11"/>
          <w:sz w:val="12"/>
          <w:vertAlign w:val="baseline"/>
        </w:rPr>
      </w:r>
      <w:r>
        <w:rPr>
          <w:i/>
          <w:color w:val="231F20"/>
          <w:spacing w:val="-2"/>
          <w:sz w:val="12"/>
          <w:vertAlign w:val="baseline"/>
        </w:rPr>
        <w:t>School</w:t>
      </w:r>
      <w:r>
        <w:rPr>
          <w:i/>
          <w:color w:val="231F20"/>
          <w:spacing w:val="4"/>
          <w:sz w:val="12"/>
          <w:vertAlign w:val="baseline"/>
        </w:rPr>
        <w:t> </w:t>
      </w:r>
      <w:r>
        <w:rPr>
          <w:i/>
          <w:color w:val="231F20"/>
          <w:spacing w:val="-2"/>
          <w:sz w:val="12"/>
          <w:vertAlign w:val="baseline"/>
        </w:rPr>
        <w:t>of</w:t>
      </w:r>
      <w:r>
        <w:rPr>
          <w:i/>
          <w:color w:val="231F20"/>
          <w:spacing w:val="1"/>
          <w:sz w:val="12"/>
          <w:vertAlign w:val="baseline"/>
        </w:rPr>
        <w:t> </w:t>
      </w:r>
      <w:r>
        <w:rPr>
          <w:i/>
          <w:color w:val="231F20"/>
          <w:spacing w:val="-2"/>
          <w:sz w:val="12"/>
          <w:vertAlign w:val="baseline"/>
        </w:rPr>
        <w:t>Statistics,</w:t>
      </w:r>
      <w:r>
        <w:rPr>
          <w:i/>
          <w:color w:val="231F20"/>
          <w:spacing w:val="2"/>
          <w:sz w:val="12"/>
          <w:vertAlign w:val="baseline"/>
        </w:rPr>
        <w:t> </w:t>
      </w:r>
      <w:r>
        <w:rPr>
          <w:i/>
          <w:color w:val="231F20"/>
          <w:spacing w:val="-2"/>
          <w:sz w:val="12"/>
          <w:vertAlign w:val="baseline"/>
        </w:rPr>
        <w:t>East</w:t>
      </w:r>
      <w:r>
        <w:rPr>
          <w:i/>
          <w:color w:val="231F20"/>
          <w:spacing w:val="1"/>
          <w:sz w:val="12"/>
          <w:vertAlign w:val="baseline"/>
        </w:rPr>
        <w:t> </w:t>
      </w:r>
      <w:r>
        <w:rPr>
          <w:i/>
          <w:color w:val="231F20"/>
          <w:spacing w:val="-2"/>
          <w:sz w:val="12"/>
          <w:vertAlign w:val="baseline"/>
        </w:rPr>
        <w:t>China</w:t>
      </w:r>
      <w:r>
        <w:rPr>
          <w:i/>
          <w:color w:val="231F20"/>
          <w:spacing w:val="4"/>
          <w:sz w:val="12"/>
          <w:vertAlign w:val="baseline"/>
        </w:rPr>
        <w:t> </w:t>
      </w:r>
      <w:r>
        <w:rPr>
          <w:i/>
          <w:color w:val="231F20"/>
          <w:spacing w:val="-2"/>
          <w:sz w:val="12"/>
          <w:vertAlign w:val="baseline"/>
        </w:rPr>
        <w:t>Normal</w:t>
      </w:r>
      <w:r>
        <w:rPr>
          <w:i/>
          <w:color w:val="231F20"/>
          <w:spacing w:val="2"/>
          <w:sz w:val="12"/>
          <w:vertAlign w:val="baseline"/>
        </w:rPr>
        <w:t> </w:t>
      </w:r>
      <w:r>
        <w:rPr>
          <w:i/>
          <w:color w:val="231F20"/>
          <w:spacing w:val="-2"/>
          <w:sz w:val="12"/>
          <w:vertAlign w:val="baseline"/>
        </w:rPr>
        <w:t>University,</w:t>
      </w:r>
      <w:r>
        <w:rPr>
          <w:i/>
          <w:color w:val="231F20"/>
          <w:spacing w:val="4"/>
          <w:sz w:val="12"/>
          <w:vertAlign w:val="baseline"/>
        </w:rPr>
        <w:t> </w:t>
      </w:r>
      <w:r>
        <w:rPr>
          <w:i/>
          <w:color w:val="231F20"/>
          <w:spacing w:val="-2"/>
          <w:sz w:val="12"/>
          <w:vertAlign w:val="baseline"/>
        </w:rPr>
        <w:t>Shanghai</w:t>
      </w:r>
      <w:r>
        <w:rPr>
          <w:i/>
          <w:color w:val="231F20"/>
          <w:spacing w:val="3"/>
          <w:sz w:val="12"/>
          <w:vertAlign w:val="baseline"/>
        </w:rPr>
        <w:t> </w:t>
      </w:r>
      <w:r>
        <w:rPr>
          <w:i/>
          <w:color w:val="231F20"/>
          <w:spacing w:val="-2"/>
          <w:sz w:val="12"/>
          <w:vertAlign w:val="baseline"/>
        </w:rPr>
        <w:t>200062,</w:t>
      </w:r>
      <w:r>
        <w:rPr>
          <w:i/>
          <w:color w:val="231F20"/>
          <w:spacing w:val="5"/>
          <w:sz w:val="12"/>
          <w:vertAlign w:val="baseline"/>
        </w:rPr>
        <w:t> </w:t>
      </w:r>
      <w:r>
        <w:rPr>
          <w:i/>
          <w:color w:val="231F20"/>
          <w:spacing w:val="-4"/>
          <w:sz w:val="12"/>
          <w:vertAlign w:val="baseline"/>
        </w:rPr>
        <w:t>China</w:t>
      </w:r>
    </w:p>
    <w:p>
      <w:pPr>
        <w:spacing w:before="35"/>
        <w:ind w:left="123" w:right="0" w:firstLine="0"/>
        <w:jc w:val="left"/>
        <w:rPr>
          <w:i/>
          <w:sz w:val="12"/>
        </w:rPr>
      </w:pPr>
      <w:r>
        <w:rPr>
          <w:color w:val="231F20"/>
          <w:spacing w:val="-2"/>
          <w:sz w:val="12"/>
          <w:vertAlign w:val="superscript"/>
        </w:rPr>
        <w:t>c</w:t>
      </w:r>
      <w:r>
        <w:rPr>
          <w:color w:val="231F20"/>
          <w:spacing w:val="15"/>
          <w:sz w:val="12"/>
          <w:vertAlign w:val="baseline"/>
        </w:rPr>
        <w:t> </w:t>
      </w:r>
      <w:bookmarkStart w:name="_bookmark3" w:id="5"/>
      <w:bookmarkEnd w:id="5"/>
      <w:r>
        <w:rPr>
          <w:color w:val="231F20"/>
          <w:spacing w:val="-11"/>
          <w:sz w:val="12"/>
          <w:vertAlign w:val="baseline"/>
        </w:rPr>
      </w:r>
      <w:r>
        <w:rPr>
          <w:i/>
          <w:color w:val="231F20"/>
          <w:spacing w:val="-2"/>
          <w:sz w:val="12"/>
          <w:vertAlign w:val="baseline"/>
        </w:rPr>
        <w:t>Institute</w:t>
      </w:r>
      <w:r>
        <w:rPr>
          <w:i/>
          <w:color w:val="231F20"/>
          <w:spacing w:val="2"/>
          <w:sz w:val="12"/>
          <w:vertAlign w:val="baseline"/>
        </w:rPr>
        <w:t> </w:t>
      </w:r>
      <w:r>
        <w:rPr>
          <w:i/>
          <w:color w:val="231F20"/>
          <w:spacing w:val="-2"/>
          <w:sz w:val="12"/>
          <w:vertAlign w:val="baseline"/>
        </w:rPr>
        <w:t>of</w:t>
      </w:r>
      <w:r>
        <w:rPr>
          <w:i/>
          <w:color w:val="231F20"/>
          <w:sz w:val="12"/>
          <w:vertAlign w:val="baseline"/>
        </w:rPr>
        <w:t> </w:t>
      </w:r>
      <w:r>
        <w:rPr>
          <w:i/>
          <w:color w:val="231F20"/>
          <w:spacing w:val="-2"/>
          <w:sz w:val="12"/>
          <w:vertAlign w:val="baseline"/>
        </w:rPr>
        <w:t>Image</w:t>
      </w:r>
      <w:r>
        <w:rPr>
          <w:i/>
          <w:color w:val="231F20"/>
          <w:spacing w:val="3"/>
          <w:sz w:val="12"/>
          <w:vertAlign w:val="baseline"/>
        </w:rPr>
        <w:t> </w:t>
      </w:r>
      <w:r>
        <w:rPr>
          <w:i/>
          <w:color w:val="231F20"/>
          <w:spacing w:val="-2"/>
          <w:sz w:val="12"/>
          <w:vertAlign w:val="baseline"/>
        </w:rPr>
        <w:t>Communication</w:t>
      </w:r>
      <w:r>
        <w:rPr>
          <w:i/>
          <w:color w:val="231F20"/>
          <w:spacing w:val="2"/>
          <w:sz w:val="12"/>
          <w:vertAlign w:val="baseline"/>
        </w:rPr>
        <w:t> </w:t>
      </w:r>
      <w:r>
        <w:rPr>
          <w:i/>
          <w:color w:val="231F20"/>
          <w:spacing w:val="-2"/>
          <w:sz w:val="12"/>
          <w:vertAlign w:val="baseline"/>
        </w:rPr>
        <w:t>and</w:t>
      </w:r>
      <w:r>
        <w:rPr>
          <w:i/>
          <w:color w:val="231F20"/>
          <w:spacing w:val="2"/>
          <w:sz w:val="12"/>
          <w:vertAlign w:val="baseline"/>
        </w:rPr>
        <w:t> </w:t>
      </w:r>
      <w:r>
        <w:rPr>
          <w:i/>
          <w:color w:val="231F20"/>
          <w:spacing w:val="-2"/>
          <w:sz w:val="12"/>
          <w:vertAlign w:val="baseline"/>
        </w:rPr>
        <w:t>Information</w:t>
      </w:r>
      <w:r>
        <w:rPr>
          <w:i/>
          <w:color w:val="231F20"/>
          <w:spacing w:val="3"/>
          <w:sz w:val="12"/>
          <w:vertAlign w:val="baseline"/>
        </w:rPr>
        <w:t> </w:t>
      </w:r>
      <w:r>
        <w:rPr>
          <w:i/>
          <w:color w:val="231F20"/>
          <w:spacing w:val="-2"/>
          <w:sz w:val="12"/>
          <w:vertAlign w:val="baseline"/>
        </w:rPr>
        <w:t>Processing,</w:t>
      </w:r>
      <w:r>
        <w:rPr>
          <w:i/>
          <w:color w:val="231F20"/>
          <w:spacing w:val="2"/>
          <w:sz w:val="12"/>
          <w:vertAlign w:val="baseline"/>
        </w:rPr>
        <w:t> </w:t>
      </w:r>
      <w:r>
        <w:rPr>
          <w:i/>
          <w:color w:val="231F20"/>
          <w:spacing w:val="-2"/>
          <w:sz w:val="12"/>
          <w:vertAlign w:val="baseline"/>
        </w:rPr>
        <w:t>Shanghai</w:t>
      </w:r>
      <w:r>
        <w:rPr>
          <w:i/>
          <w:color w:val="231F20"/>
          <w:spacing w:val="2"/>
          <w:sz w:val="12"/>
          <w:vertAlign w:val="baseline"/>
        </w:rPr>
        <w:t> </w:t>
      </w:r>
      <w:r>
        <w:rPr>
          <w:i/>
          <w:color w:val="231F20"/>
          <w:spacing w:val="-2"/>
          <w:sz w:val="12"/>
          <w:vertAlign w:val="baseline"/>
        </w:rPr>
        <w:t>Jiao</w:t>
      </w:r>
      <w:r>
        <w:rPr>
          <w:i/>
          <w:color w:val="231F20"/>
          <w:sz w:val="12"/>
          <w:vertAlign w:val="baseline"/>
        </w:rPr>
        <w:t> </w:t>
      </w:r>
      <w:r>
        <w:rPr>
          <w:i/>
          <w:color w:val="231F20"/>
          <w:spacing w:val="-2"/>
          <w:sz w:val="12"/>
          <w:vertAlign w:val="baseline"/>
        </w:rPr>
        <w:t>Tong</w:t>
      </w:r>
      <w:r>
        <w:rPr>
          <w:i/>
          <w:color w:val="231F20"/>
          <w:spacing w:val="1"/>
          <w:sz w:val="12"/>
          <w:vertAlign w:val="baseline"/>
        </w:rPr>
        <w:t> </w:t>
      </w:r>
      <w:r>
        <w:rPr>
          <w:i/>
          <w:color w:val="231F20"/>
          <w:spacing w:val="-2"/>
          <w:sz w:val="12"/>
          <w:vertAlign w:val="baseline"/>
        </w:rPr>
        <w:t>University,</w:t>
      </w:r>
      <w:r>
        <w:rPr>
          <w:i/>
          <w:color w:val="231F20"/>
          <w:spacing w:val="3"/>
          <w:sz w:val="12"/>
          <w:vertAlign w:val="baseline"/>
        </w:rPr>
        <w:t> </w:t>
      </w:r>
      <w:r>
        <w:rPr>
          <w:i/>
          <w:color w:val="231F20"/>
          <w:spacing w:val="-2"/>
          <w:sz w:val="12"/>
          <w:vertAlign w:val="baseline"/>
        </w:rPr>
        <w:t>Shanghai</w:t>
      </w:r>
      <w:r>
        <w:rPr>
          <w:i/>
          <w:color w:val="231F20"/>
          <w:spacing w:val="1"/>
          <w:sz w:val="12"/>
          <w:vertAlign w:val="baseline"/>
        </w:rPr>
        <w:t> </w:t>
      </w:r>
      <w:r>
        <w:rPr>
          <w:i/>
          <w:color w:val="231F20"/>
          <w:spacing w:val="-2"/>
          <w:sz w:val="12"/>
          <w:vertAlign w:val="baseline"/>
        </w:rPr>
        <w:t>200240,</w:t>
      </w:r>
      <w:r>
        <w:rPr>
          <w:i/>
          <w:color w:val="231F20"/>
          <w:spacing w:val="1"/>
          <w:sz w:val="12"/>
          <w:vertAlign w:val="baseline"/>
        </w:rPr>
        <w:t> </w:t>
      </w:r>
      <w:r>
        <w:rPr>
          <w:i/>
          <w:color w:val="231F20"/>
          <w:spacing w:val="-2"/>
          <w:sz w:val="12"/>
          <w:vertAlign w:val="baseline"/>
        </w:rPr>
        <w:t>China</w:t>
      </w:r>
    </w:p>
    <w:p>
      <w:pPr>
        <w:spacing w:before="35"/>
        <w:ind w:left="123" w:right="0" w:firstLine="0"/>
        <w:jc w:val="left"/>
        <w:rPr>
          <w:i/>
          <w:sz w:val="12"/>
        </w:rPr>
      </w:pPr>
      <w:r>
        <w:rPr>
          <w:color w:val="231F20"/>
          <w:spacing w:val="-2"/>
          <w:sz w:val="12"/>
          <w:vertAlign w:val="superscript"/>
        </w:rPr>
        <w:t>d</w:t>
      </w:r>
      <w:r>
        <w:rPr>
          <w:color w:val="231F20"/>
          <w:spacing w:val="15"/>
          <w:sz w:val="12"/>
          <w:vertAlign w:val="baseline"/>
        </w:rPr>
        <w:t> </w:t>
      </w:r>
      <w:r>
        <w:rPr>
          <w:i/>
          <w:color w:val="231F20"/>
          <w:spacing w:val="-2"/>
          <w:sz w:val="12"/>
          <w:vertAlign w:val="baseline"/>
        </w:rPr>
        <w:t>McCormick</w:t>
      </w:r>
      <w:r>
        <w:rPr>
          <w:i/>
          <w:color w:val="231F20"/>
          <w:spacing w:val="3"/>
          <w:sz w:val="12"/>
          <w:vertAlign w:val="baseline"/>
        </w:rPr>
        <w:t> </w:t>
      </w:r>
      <w:r>
        <w:rPr>
          <w:i/>
          <w:color w:val="231F20"/>
          <w:spacing w:val="-2"/>
          <w:sz w:val="12"/>
          <w:vertAlign w:val="baseline"/>
        </w:rPr>
        <w:t>School</w:t>
      </w:r>
      <w:r>
        <w:rPr>
          <w:i/>
          <w:color w:val="231F20"/>
          <w:spacing w:val="2"/>
          <w:sz w:val="12"/>
          <w:vertAlign w:val="baseline"/>
        </w:rPr>
        <w:t> </w:t>
      </w:r>
      <w:r>
        <w:rPr>
          <w:i/>
          <w:color w:val="231F20"/>
          <w:spacing w:val="-2"/>
          <w:sz w:val="12"/>
          <w:vertAlign w:val="baseline"/>
        </w:rPr>
        <w:t>of</w:t>
      </w:r>
      <w:r>
        <w:rPr>
          <w:i/>
          <w:color w:val="231F20"/>
          <w:spacing w:val="1"/>
          <w:sz w:val="12"/>
          <w:vertAlign w:val="baseline"/>
        </w:rPr>
        <w:t> </w:t>
      </w:r>
      <w:r>
        <w:rPr>
          <w:i/>
          <w:color w:val="231F20"/>
          <w:spacing w:val="-2"/>
          <w:sz w:val="12"/>
          <w:vertAlign w:val="baseline"/>
        </w:rPr>
        <w:t>Engineering,</w:t>
      </w:r>
      <w:r>
        <w:rPr>
          <w:i/>
          <w:color w:val="231F20"/>
          <w:spacing w:val="3"/>
          <w:sz w:val="12"/>
          <w:vertAlign w:val="baseline"/>
        </w:rPr>
        <w:t> </w:t>
      </w:r>
      <w:r>
        <w:rPr>
          <w:i/>
          <w:color w:val="231F20"/>
          <w:spacing w:val="-2"/>
          <w:sz w:val="12"/>
          <w:vertAlign w:val="baseline"/>
        </w:rPr>
        <w:t>Northwestern</w:t>
      </w:r>
      <w:r>
        <w:rPr>
          <w:i/>
          <w:color w:val="231F20"/>
          <w:spacing w:val="1"/>
          <w:sz w:val="12"/>
          <w:vertAlign w:val="baseline"/>
        </w:rPr>
        <w:t> </w:t>
      </w:r>
      <w:r>
        <w:rPr>
          <w:i/>
          <w:color w:val="231F20"/>
          <w:spacing w:val="-2"/>
          <w:sz w:val="12"/>
          <w:vertAlign w:val="baseline"/>
        </w:rPr>
        <w:t>University,</w:t>
      </w:r>
      <w:r>
        <w:rPr>
          <w:i/>
          <w:color w:val="231F20"/>
          <w:spacing w:val="2"/>
          <w:sz w:val="12"/>
          <w:vertAlign w:val="baseline"/>
        </w:rPr>
        <w:t> </w:t>
      </w:r>
      <w:r>
        <w:rPr>
          <w:i/>
          <w:color w:val="231F20"/>
          <w:spacing w:val="-2"/>
          <w:sz w:val="12"/>
          <w:vertAlign w:val="baseline"/>
        </w:rPr>
        <w:t>Evanston,</w:t>
      </w:r>
      <w:r>
        <w:rPr>
          <w:i/>
          <w:color w:val="231F20"/>
          <w:spacing w:val="2"/>
          <w:sz w:val="12"/>
          <w:vertAlign w:val="baseline"/>
        </w:rPr>
        <w:t> </w:t>
      </w:r>
      <w:r>
        <w:rPr>
          <w:i/>
          <w:color w:val="231F20"/>
          <w:spacing w:val="-2"/>
          <w:sz w:val="12"/>
          <w:vertAlign w:val="baseline"/>
        </w:rPr>
        <w:t>IL,</w:t>
      </w:r>
      <w:r>
        <w:rPr>
          <w:i/>
          <w:color w:val="231F20"/>
          <w:spacing w:val="2"/>
          <w:sz w:val="12"/>
          <w:vertAlign w:val="baseline"/>
        </w:rPr>
        <w:t> </w:t>
      </w:r>
      <w:r>
        <w:rPr>
          <w:i/>
          <w:color w:val="231F20"/>
          <w:spacing w:val="-2"/>
          <w:sz w:val="12"/>
          <w:vertAlign w:val="baseline"/>
        </w:rPr>
        <w:t>United</w:t>
      </w:r>
      <w:r>
        <w:rPr>
          <w:i/>
          <w:color w:val="231F20"/>
          <w:spacing w:val="2"/>
          <w:sz w:val="12"/>
          <w:vertAlign w:val="baseline"/>
        </w:rPr>
        <w:t> </w:t>
      </w:r>
      <w:r>
        <w:rPr>
          <w:i/>
          <w:color w:val="231F20"/>
          <w:spacing w:val="-2"/>
          <w:sz w:val="12"/>
          <w:vertAlign w:val="baseline"/>
        </w:rPr>
        <w:t>States</w:t>
      </w:r>
    </w:p>
    <w:p>
      <w:pPr>
        <w:pStyle w:val="BodyText"/>
        <w:spacing w:before="2"/>
        <w:rPr>
          <w:i/>
          <w:sz w:val="12"/>
        </w:rPr>
      </w:pPr>
      <w:r>
        <w:rPr/>
        <mc:AlternateContent>
          <mc:Choice Requires="wps">
            <w:drawing>
              <wp:anchor distT="0" distB="0" distL="0" distR="0" allowOverlap="1" layoutInCell="1" locked="0" behindDoc="1" simplePos="0" relativeHeight="487588352">
                <wp:simplePos x="0" y="0"/>
                <wp:positionH relativeFrom="page">
                  <wp:posOffset>484555</wp:posOffset>
                </wp:positionH>
                <wp:positionV relativeFrom="paragraph">
                  <wp:posOffset>103561</wp:posOffset>
                </wp:positionV>
                <wp:extent cx="65919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591934" cy="3810"/>
                        </a:xfrm>
                        <a:custGeom>
                          <a:avLst/>
                          <a:gdLst/>
                          <a:ahLst/>
                          <a:cxnLst/>
                          <a:rect l="l" t="t" r="r" b="b"/>
                          <a:pathLst>
                            <a:path w="6591934" h="3810">
                              <a:moveTo>
                                <a:pt x="6591604" y="0"/>
                              </a:moveTo>
                              <a:lnTo>
                                <a:pt x="0" y="0"/>
                              </a:lnTo>
                              <a:lnTo>
                                <a:pt x="0" y="3599"/>
                              </a:lnTo>
                              <a:lnTo>
                                <a:pt x="6591604" y="3599"/>
                              </a:lnTo>
                              <a:lnTo>
                                <a:pt x="659160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8.153999pt;margin-top:8.154419pt;width:519.024pt;height:.283450pt;mso-position-horizontal-relative:page;mso-position-vertical-relative:paragraph;z-index:-15728128;mso-wrap-distance-left:0;mso-wrap-distance-right:0" id="docshape4" filled="true" fillcolor="#231f20" stroked="false">
                <v:fill type="solid"/>
                <w10:wrap type="topAndBottom"/>
              </v:rect>
            </w:pict>
          </mc:Fallback>
        </mc:AlternateContent>
      </w:r>
    </w:p>
    <w:p>
      <w:pPr>
        <w:pStyle w:val="BodyText"/>
        <w:spacing w:before="3"/>
        <w:rPr>
          <w:i/>
          <w:sz w:val="14"/>
        </w:rPr>
      </w:pPr>
    </w:p>
    <w:p>
      <w:pPr>
        <w:spacing w:after="0"/>
        <w:rPr>
          <w:sz w:val="14"/>
        </w:rPr>
        <w:sectPr>
          <w:type w:val="continuous"/>
          <w:pgSz w:w="11910" w:h="15880"/>
          <w:pgMar w:top="640" w:bottom="280" w:left="640" w:right="640"/>
        </w:sectPr>
      </w:pPr>
    </w:p>
    <w:p>
      <w:pPr>
        <w:pStyle w:val="Heading1"/>
        <w:tabs>
          <w:tab w:pos="1419" w:val="left" w:leader="none"/>
        </w:tabs>
      </w:pPr>
      <w:r>
        <w:rPr>
          <w:color w:val="231F20"/>
          <w:spacing w:val="35"/>
          <w:w w:val="120"/>
        </w:rPr>
        <w:t>a</w:t>
      </w:r>
      <w:r>
        <w:rPr>
          <w:color w:val="231F20"/>
          <w:spacing w:val="-8"/>
          <w:w w:val="120"/>
        </w:rPr>
        <w:t> </w:t>
      </w:r>
      <w:r>
        <w:rPr>
          <w:color w:val="231F20"/>
          <w:w w:val="120"/>
        </w:rPr>
        <w:t>r</w:t>
      </w:r>
      <w:r>
        <w:rPr>
          <w:color w:val="231F20"/>
          <w:spacing w:val="30"/>
          <w:w w:val="120"/>
        </w:rPr>
        <w:t> </w:t>
      </w:r>
      <w:r>
        <w:rPr>
          <w:color w:val="231F20"/>
          <w:spacing w:val="35"/>
          <w:w w:val="120"/>
        </w:rPr>
        <w:t>t</w:t>
      </w:r>
      <w:r>
        <w:rPr>
          <w:color w:val="231F20"/>
          <w:spacing w:val="-7"/>
          <w:w w:val="120"/>
        </w:rPr>
        <w:t> </w:t>
      </w:r>
      <w:r>
        <w:rPr>
          <w:color w:val="231F20"/>
          <w:w w:val="120"/>
        </w:rPr>
        <w:t>i</w:t>
      </w:r>
      <w:r>
        <w:rPr>
          <w:color w:val="231F20"/>
          <w:spacing w:val="30"/>
          <w:w w:val="120"/>
        </w:rPr>
        <w:t> </w:t>
      </w:r>
      <w:r>
        <w:rPr>
          <w:color w:val="231F20"/>
          <w:spacing w:val="35"/>
          <w:w w:val="120"/>
        </w:rPr>
        <w:t>c</w:t>
      </w:r>
      <w:r>
        <w:rPr>
          <w:color w:val="231F20"/>
          <w:spacing w:val="-7"/>
          <w:w w:val="120"/>
        </w:rPr>
        <w:t> </w:t>
      </w:r>
      <w:r>
        <w:rPr>
          <w:color w:val="231F20"/>
          <w:w w:val="120"/>
        </w:rPr>
        <w:t>l</w:t>
      </w:r>
      <w:r>
        <w:rPr>
          <w:color w:val="231F20"/>
          <w:spacing w:val="29"/>
          <w:w w:val="120"/>
        </w:rPr>
        <w:t> </w:t>
      </w:r>
      <w:r>
        <w:rPr>
          <w:color w:val="231F20"/>
          <w:spacing w:val="-10"/>
          <w:w w:val="120"/>
        </w:rPr>
        <w:t>e</w:t>
      </w:r>
      <w:r>
        <w:rPr>
          <w:color w:val="231F20"/>
        </w:rPr>
        <w:tab/>
      </w:r>
      <w:r>
        <w:rPr>
          <w:color w:val="231F20"/>
          <w:w w:val="120"/>
        </w:rPr>
        <w:t>i</w:t>
      </w:r>
      <w:r>
        <w:rPr>
          <w:color w:val="231F20"/>
          <w:spacing w:val="21"/>
          <w:w w:val="120"/>
        </w:rPr>
        <w:t> </w:t>
      </w:r>
      <w:r>
        <w:rPr>
          <w:color w:val="231F20"/>
          <w:w w:val="120"/>
        </w:rPr>
        <w:t>n</w:t>
      </w:r>
      <w:r>
        <w:rPr>
          <w:color w:val="231F20"/>
          <w:spacing w:val="22"/>
          <w:w w:val="125"/>
        </w:rPr>
        <w:t> </w:t>
      </w:r>
      <w:r>
        <w:rPr>
          <w:color w:val="231F20"/>
          <w:w w:val="125"/>
        </w:rPr>
        <w:t>f</w:t>
      </w:r>
      <w:r>
        <w:rPr>
          <w:color w:val="231F20"/>
          <w:spacing w:val="21"/>
          <w:w w:val="125"/>
        </w:rPr>
        <w:t> </w:t>
      </w:r>
      <w:r>
        <w:rPr>
          <w:color w:val="231F20"/>
          <w:spacing w:val="-10"/>
          <w:w w:val="120"/>
        </w:rPr>
        <w:t>o</w:t>
      </w:r>
    </w:p>
    <w:p>
      <w:pPr>
        <w:pStyle w:val="BodyText"/>
        <w:spacing w:before="1"/>
        <w:rPr>
          <w:sz w:val="14"/>
        </w:rPr>
      </w:pPr>
    </w:p>
    <w:p>
      <w:pPr>
        <w:pStyle w:val="BodyText"/>
        <w:spacing w:line="20" w:lineRule="exact"/>
        <w:ind w:left="123" w:right="-504"/>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231f20" stroked="false">
                  <v:fill type="solid"/>
                </v:rect>
              </v:group>
            </w:pict>
          </mc:Fallback>
        </mc:AlternateContent>
      </w:r>
      <w:r>
        <w:rPr>
          <w:sz w:val="2"/>
        </w:rPr>
      </w:r>
    </w:p>
    <w:p>
      <w:pPr>
        <w:spacing w:before="36"/>
        <w:ind w:left="123" w:right="0" w:firstLine="0"/>
        <w:jc w:val="left"/>
        <w:rPr>
          <w:i/>
          <w:sz w:val="12"/>
        </w:rPr>
      </w:pPr>
      <w:r>
        <w:rPr>
          <w:i/>
          <w:color w:val="231F20"/>
          <w:spacing w:val="-2"/>
          <w:sz w:val="12"/>
        </w:rPr>
        <w:t>Article</w:t>
      </w:r>
      <w:r>
        <w:rPr>
          <w:i/>
          <w:color w:val="231F20"/>
          <w:spacing w:val="2"/>
          <w:sz w:val="12"/>
        </w:rPr>
        <w:t> </w:t>
      </w:r>
      <w:r>
        <w:rPr>
          <w:i/>
          <w:color w:val="231F20"/>
          <w:spacing w:val="-2"/>
          <w:sz w:val="12"/>
        </w:rPr>
        <w:t>history:</w:t>
      </w:r>
    </w:p>
    <w:p>
      <w:pPr>
        <w:spacing w:before="35"/>
        <w:ind w:left="123" w:right="0" w:firstLine="0"/>
        <w:jc w:val="left"/>
        <w:rPr>
          <w:sz w:val="12"/>
        </w:rPr>
      </w:pPr>
      <w:r>
        <w:rPr>
          <w:color w:val="231F20"/>
          <w:w w:val="110"/>
          <w:sz w:val="12"/>
        </w:rPr>
        <w:t>Received</w:t>
      </w:r>
      <w:r>
        <w:rPr>
          <w:color w:val="231F20"/>
          <w:spacing w:val="-6"/>
          <w:w w:val="110"/>
          <w:sz w:val="12"/>
        </w:rPr>
        <w:t> </w:t>
      </w:r>
      <w:r>
        <w:rPr>
          <w:color w:val="231F20"/>
          <w:w w:val="110"/>
          <w:sz w:val="12"/>
        </w:rPr>
        <w:t>12</w:t>
      </w:r>
      <w:r>
        <w:rPr>
          <w:color w:val="231F20"/>
          <w:spacing w:val="-6"/>
          <w:w w:val="110"/>
          <w:sz w:val="12"/>
        </w:rPr>
        <w:t> </w:t>
      </w:r>
      <w:r>
        <w:rPr>
          <w:color w:val="231F20"/>
          <w:w w:val="110"/>
          <w:sz w:val="12"/>
        </w:rPr>
        <w:t>May</w:t>
      </w:r>
      <w:r>
        <w:rPr>
          <w:color w:val="231F20"/>
          <w:spacing w:val="-4"/>
          <w:w w:val="110"/>
          <w:sz w:val="12"/>
        </w:rPr>
        <w:t> 2021</w:t>
      </w:r>
    </w:p>
    <w:p>
      <w:pPr>
        <w:spacing w:line="302" w:lineRule="auto" w:before="35"/>
        <w:ind w:left="123" w:right="0" w:firstLine="0"/>
        <w:jc w:val="left"/>
        <w:rPr>
          <w:sz w:val="12"/>
        </w:rPr>
      </w:pPr>
      <w:r>
        <w:rPr>
          <w:color w:val="231F20"/>
          <w:spacing w:val="-2"/>
          <w:w w:val="110"/>
          <w:sz w:val="12"/>
        </w:rPr>
        <w:t>Received</w:t>
      </w:r>
      <w:r>
        <w:rPr>
          <w:color w:val="231F20"/>
          <w:spacing w:val="-6"/>
          <w:w w:val="110"/>
          <w:sz w:val="12"/>
        </w:rPr>
        <w:t> </w:t>
      </w:r>
      <w:r>
        <w:rPr>
          <w:color w:val="231F20"/>
          <w:spacing w:val="-2"/>
          <w:w w:val="110"/>
          <w:sz w:val="12"/>
        </w:rPr>
        <w:t>in</w:t>
      </w:r>
      <w:r>
        <w:rPr>
          <w:color w:val="231F20"/>
          <w:spacing w:val="-6"/>
          <w:w w:val="110"/>
          <w:sz w:val="12"/>
        </w:rPr>
        <w:t> </w:t>
      </w:r>
      <w:r>
        <w:rPr>
          <w:color w:val="231F20"/>
          <w:spacing w:val="-2"/>
          <w:w w:val="110"/>
          <w:sz w:val="12"/>
        </w:rPr>
        <w:t>revised</w:t>
      </w:r>
      <w:r>
        <w:rPr>
          <w:color w:val="231F20"/>
          <w:spacing w:val="-6"/>
          <w:w w:val="110"/>
          <w:sz w:val="12"/>
        </w:rPr>
        <w:t> </w:t>
      </w:r>
      <w:r>
        <w:rPr>
          <w:color w:val="231F20"/>
          <w:spacing w:val="-2"/>
          <w:w w:val="110"/>
          <w:sz w:val="12"/>
        </w:rPr>
        <w:t>form</w:t>
      </w:r>
      <w:r>
        <w:rPr>
          <w:color w:val="231F20"/>
          <w:spacing w:val="-6"/>
          <w:w w:val="110"/>
          <w:sz w:val="12"/>
        </w:rPr>
        <w:t> </w:t>
      </w:r>
      <w:r>
        <w:rPr>
          <w:color w:val="231F20"/>
          <w:spacing w:val="-2"/>
          <w:w w:val="110"/>
          <w:sz w:val="12"/>
        </w:rPr>
        <w:t>20</w:t>
      </w:r>
      <w:r>
        <w:rPr>
          <w:color w:val="231F20"/>
          <w:spacing w:val="-6"/>
          <w:w w:val="110"/>
          <w:sz w:val="12"/>
        </w:rPr>
        <w:t> </w:t>
      </w:r>
      <w:r>
        <w:rPr>
          <w:color w:val="231F20"/>
          <w:spacing w:val="-2"/>
          <w:w w:val="110"/>
          <w:sz w:val="12"/>
        </w:rPr>
        <w:t>June</w:t>
      </w:r>
      <w:r>
        <w:rPr>
          <w:color w:val="231F20"/>
          <w:spacing w:val="-6"/>
          <w:w w:val="110"/>
          <w:sz w:val="12"/>
        </w:rPr>
        <w:t> </w:t>
      </w:r>
      <w:r>
        <w:rPr>
          <w:color w:val="231F20"/>
          <w:spacing w:val="-2"/>
          <w:w w:val="110"/>
          <w:sz w:val="12"/>
        </w:rPr>
        <w:t>2021</w:t>
      </w:r>
      <w:r>
        <w:rPr>
          <w:color w:val="231F20"/>
          <w:spacing w:val="40"/>
          <w:w w:val="110"/>
          <w:sz w:val="12"/>
        </w:rPr>
        <w:t> </w:t>
      </w:r>
      <w:r>
        <w:rPr>
          <w:color w:val="231F20"/>
          <w:w w:val="110"/>
          <w:sz w:val="12"/>
        </w:rPr>
        <w:t>Accepted 20 June 2021</w:t>
      </w:r>
    </w:p>
    <w:p>
      <w:pPr>
        <w:spacing w:line="135" w:lineRule="exact" w:before="0"/>
        <w:ind w:left="123" w:right="0" w:firstLine="0"/>
        <w:jc w:val="left"/>
        <w:rPr>
          <w:sz w:val="12"/>
        </w:rPr>
      </w:pPr>
      <w:r>
        <w:rPr>
          <w:color w:val="231F20"/>
          <w:sz w:val="12"/>
        </w:rPr>
        <w:t>Available</w:t>
      </w:r>
      <w:r>
        <w:rPr>
          <w:color w:val="231F20"/>
          <w:spacing w:val="14"/>
          <w:sz w:val="12"/>
        </w:rPr>
        <w:t> </w:t>
      </w:r>
      <w:r>
        <w:rPr>
          <w:color w:val="231F20"/>
          <w:sz w:val="12"/>
        </w:rPr>
        <w:t>online</w:t>
      </w:r>
      <w:r>
        <w:rPr>
          <w:color w:val="231F20"/>
          <w:spacing w:val="13"/>
          <w:sz w:val="12"/>
        </w:rPr>
        <w:t> </w:t>
      </w:r>
      <w:r>
        <w:rPr>
          <w:color w:val="231F20"/>
          <w:sz w:val="12"/>
        </w:rPr>
        <w:t>26</w:t>
      </w:r>
      <w:r>
        <w:rPr>
          <w:color w:val="231F20"/>
          <w:spacing w:val="15"/>
          <w:sz w:val="12"/>
        </w:rPr>
        <w:t> </w:t>
      </w:r>
      <w:r>
        <w:rPr>
          <w:color w:val="231F20"/>
          <w:sz w:val="12"/>
        </w:rPr>
        <w:t>June</w:t>
      </w:r>
      <w:r>
        <w:rPr>
          <w:color w:val="231F20"/>
          <w:spacing w:val="12"/>
          <w:sz w:val="12"/>
        </w:rPr>
        <w:t> </w:t>
      </w:r>
      <w:r>
        <w:rPr>
          <w:color w:val="231F20"/>
          <w:spacing w:val="-4"/>
          <w:sz w:val="12"/>
        </w:rPr>
        <w:t>2021</w:t>
      </w:r>
    </w:p>
    <w:p>
      <w:pPr>
        <w:pStyle w:val="BodyText"/>
        <w:spacing w:before="3"/>
        <w:rPr>
          <w:sz w:val="13"/>
        </w:rPr>
      </w:pPr>
    </w:p>
    <w:p>
      <w:pPr>
        <w:pStyle w:val="BodyText"/>
        <w:spacing w:line="20" w:lineRule="exact"/>
        <w:ind w:left="123" w:right="-504"/>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5"/>
                            <a:ext cx="1692275" cy="3810"/>
                          </a:xfrm>
                          <a:custGeom>
                            <a:avLst/>
                            <a:gdLst/>
                            <a:ahLst/>
                            <a:cxnLst/>
                            <a:rect l="l" t="t" r="r" b="b"/>
                            <a:pathLst>
                              <a:path w="1692275" h="3810">
                                <a:moveTo>
                                  <a:pt x="1691995" y="0"/>
                                </a:moveTo>
                                <a:lnTo>
                                  <a:pt x="0" y="0"/>
                                </a:lnTo>
                                <a:lnTo>
                                  <a:pt x="0" y="3594"/>
                                </a:lnTo>
                                <a:lnTo>
                                  <a:pt x="1691995" y="3594"/>
                                </a:lnTo>
                                <a:lnTo>
                                  <a:pt x="169199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231f20" stroked="false">
                  <v:fill type="solid"/>
                </v:rect>
              </v:group>
            </w:pict>
          </mc:Fallback>
        </mc:AlternateContent>
      </w:r>
      <w:r>
        <w:rPr>
          <w:sz w:val="2"/>
        </w:rPr>
      </w:r>
    </w:p>
    <w:p>
      <w:pPr>
        <w:spacing w:line="302" w:lineRule="auto" w:before="52"/>
        <w:ind w:left="123" w:right="875" w:firstLine="0"/>
        <w:jc w:val="left"/>
        <w:rPr>
          <w:sz w:val="12"/>
        </w:rPr>
      </w:pPr>
      <w:r>
        <w:rPr>
          <w:i/>
          <w:color w:val="231F20"/>
          <w:spacing w:val="-2"/>
          <w:w w:val="110"/>
          <w:sz w:val="12"/>
        </w:rPr>
        <w:t>Keywords:</w:t>
      </w:r>
      <w:r>
        <w:rPr>
          <w:i/>
          <w:color w:val="231F20"/>
          <w:spacing w:val="40"/>
          <w:w w:val="110"/>
          <w:sz w:val="12"/>
        </w:rPr>
        <w:t> </w:t>
      </w:r>
      <w:r>
        <w:rPr>
          <w:color w:val="231F20"/>
          <w:w w:val="110"/>
          <w:sz w:val="12"/>
        </w:rPr>
        <w:t>Hyperspectral</w:t>
      </w:r>
      <w:r>
        <w:rPr>
          <w:color w:val="231F20"/>
          <w:spacing w:val="-8"/>
          <w:w w:val="110"/>
          <w:sz w:val="12"/>
        </w:rPr>
        <w:t> </w:t>
      </w:r>
      <w:r>
        <w:rPr>
          <w:color w:val="231F20"/>
          <w:w w:val="110"/>
          <w:sz w:val="12"/>
        </w:rPr>
        <w:t>imaging</w:t>
      </w:r>
      <w:r>
        <w:rPr>
          <w:color w:val="231F20"/>
          <w:spacing w:val="40"/>
          <w:w w:val="110"/>
          <w:sz w:val="12"/>
        </w:rPr>
        <w:t> </w:t>
      </w:r>
      <w:r>
        <w:rPr>
          <w:color w:val="231F20"/>
          <w:spacing w:val="-2"/>
          <w:w w:val="110"/>
          <w:sz w:val="12"/>
        </w:rPr>
        <w:t>Food</w:t>
      </w:r>
      <w:r>
        <w:rPr>
          <w:color w:val="231F20"/>
          <w:spacing w:val="-6"/>
          <w:w w:val="110"/>
          <w:sz w:val="12"/>
        </w:rPr>
        <w:t> </w:t>
      </w:r>
      <w:r>
        <w:rPr>
          <w:color w:val="231F20"/>
          <w:spacing w:val="-2"/>
          <w:w w:val="110"/>
          <w:sz w:val="12"/>
        </w:rPr>
        <w:t>residual</w:t>
      </w:r>
      <w:r>
        <w:rPr>
          <w:color w:val="231F20"/>
          <w:spacing w:val="-6"/>
          <w:w w:val="110"/>
          <w:sz w:val="12"/>
        </w:rPr>
        <w:t> </w:t>
      </w:r>
      <w:r>
        <w:rPr>
          <w:color w:val="231F20"/>
          <w:spacing w:val="-2"/>
          <w:w w:val="110"/>
          <w:sz w:val="12"/>
        </w:rPr>
        <w:t>on</w:t>
      </w:r>
      <w:r>
        <w:rPr>
          <w:color w:val="231F20"/>
          <w:spacing w:val="-6"/>
          <w:w w:val="110"/>
          <w:sz w:val="12"/>
        </w:rPr>
        <w:t> </w:t>
      </w:r>
      <w:r>
        <w:rPr>
          <w:color w:val="231F20"/>
          <w:spacing w:val="-2"/>
          <w:w w:val="110"/>
          <w:sz w:val="12"/>
        </w:rPr>
        <w:t>denim</w:t>
      </w:r>
    </w:p>
    <w:p>
      <w:pPr>
        <w:spacing w:line="302" w:lineRule="auto" w:before="0"/>
        <w:ind w:left="123" w:right="524" w:firstLine="0"/>
        <w:jc w:val="left"/>
        <w:rPr>
          <w:sz w:val="12"/>
        </w:rPr>
      </w:pPr>
      <w:r>
        <w:rPr>
          <w:color w:val="231F20"/>
          <w:spacing w:val="-2"/>
          <w:w w:val="110"/>
          <w:sz w:val="12"/>
        </w:rPr>
        <w:t>Combination</w:t>
      </w:r>
      <w:r>
        <w:rPr>
          <w:color w:val="231F20"/>
          <w:spacing w:val="-6"/>
          <w:w w:val="110"/>
          <w:sz w:val="12"/>
        </w:rPr>
        <w:t> </w:t>
      </w:r>
      <w:r>
        <w:rPr>
          <w:color w:val="231F20"/>
          <w:spacing w:val="-2"/>
          <w:w w:val="110"/>
          <w:sz w:val="12"/>
        </w:rPr>
        <w:t>optimal</w:t>
      </w:r>
      <w:r>
        <w:rPr>
          <w:color w:val="231F20"/>
          <w:spacing w:val="-6"/>
          <w:w w:val="110"/>
          <w:sz w:val="12"/>
        </w:rPr>
        <w:t> </w:t>
      </w:r>
      <w:r>
        <w:rPr>
          <w:color w:val="231F20"/>
          <w:spacing w:val="-2"/>
          <w:w w:val="110"/>
          <w:sz w:val="12"/>
        </w:rPr>
        <w:t>strategy</w:t>
      </w:r>
      <w:r>
        <w:rPr>
          <w:color w:val="231F20"/>
          <w:spacing w:val="40"/>
          <w:w w:val="110"/>
          <w:sz w:val="12"/>
        </w:rPr>
        <w:t> </w:t>
      </w:r>
      <w:r>
        <w:rPr>
          <w:color w:val="231F20"/>
          <w:w w:val="110"/>
          <w:sz w:val="12"/>
        </w:rPr>
        <w:t>Variable</w:t>
      </w:r>
      <w:r>
        <w:rPr>
          <w:color w:val="231F20"/>
          <w:spacing w:val="-8"/>
          <w:w w:val="110"/>
          <w:sz w:val="12"/>
        </w:rPr>
        <w:t> </w:t>
      </w:r>
      <w:r>
        <w:rPr>
          <w:color w:val="231F20"/>
          <w:w w:val="110"/>
          <w:sz w:val="12"/>
        </w:rPr>
        <w:t>selection</w:t>
      </w:r>
    </w:p>
    <w:p>
      <w:pPr>
        <w:spacing w:line="135" w:lineRule="exact" w:before="0"/>
        <w:ind w:left="123" w:right="0" w:firstLine="0"/>
        <w:jc w:val="left"/>
        <w:rPr>
          <w:sz w:val="12"/>
        </w:rPr>
      </w:pPr>
      <w:r>
        <w:rPr>
          <w:color w:val="231F20"/>
          <w:spacing w:val="-2"/>
          <w:w w:val="105"/>
          <w:sz w:val="12"/>
        </w:rPr>
        <w:t>Forensic</w:t>
      </w:r>
      <w:r>
        <w:rPr>
          <w:color w:val="231F20"/>
          <w:spacing w:val="4"/>
          <w:w w:val="105"/>
          <w:sz w:val="12"/>
        </w:rPr>
        <w:t> </w:t>
      </w:r>
      <w:r>
        <w:rPr>
          <w:color w:val="231F20"/>
          <w:spacing w:val="-2"/>
          <w:w w:val="105"/>
          <w:sz w:val="12"/>
        </w:rPr>
        <w:t>application</w:t>
      </w:r>
    </w:p>
    <w:p>
      <w:pPr>
        <w:pStyle w:val="Heading1"/>
        <w:jc w:val="both"/>
      </w:pPr>
      <w:r>
        <w:rPr/>
        <w:br w:type="column"/>
      </w:r>
      <w:r>
        <w:rPr>
          <w:color w:val="231F20"/>
          <w:spacing w:val="35"/>
          <w:w w:val="115"/>
        </w:rPr>
        <w:t>a</w:t>
      </w:r>
      <w:r>
        <w:rPr>
          <w:color w:val="231F20"/>
          <w:spacing w:val="-9"/>
          <w:w w:val="115"/>
        </w:rPr>
        <w:t> </w:t>
      </w:r>
      <w:r>
        <w:rPr>
          <w:color w:val="231F20"/>
          <w:w w:val="115"/>
        </w:rPr>
        <w:t>b</w:t>
      </w:r>
      <w:r>
        <w:rPr>
          <w:color w:val="231F20"/>
          <w:spacing w:val="26"/>
          <w:w w:val="115"/>
        </w:rPr>
        <w:t> </w:t>
      </w:r>
      <w:r>
        <w:rPr>
          <w:color w:val="231F20"/>
          <w:spacing w:val="35"/>
          <w:w w:val="115"/>
        </w:rPr>
        <w:t>s</w:t>
      </w:r>
      <w:r>
        <w:rPr>
          <w:color w:val="231F20"/>
          <w:spacing w:val="-8"/>
          <w:w w:val="115"/>
        </w:rPr>
        <w:t> </w:t>
      </w:r>
      <w:r>
        <w:rPr>
          <w:color w:val="231F20"/>
          <w:w w:val="115"/>
        </w:rPr>
        <w:t>t</w:t>
      </w:r>
      <w:r>
        <w:rPr>
          <w:color w:val="231F20"/>
          <w:spacing w:val="26"/>
          <w:w w:val="115"/>
        </w:rPr>
        <w:t> </w:t>
      </w:r>
      <w:r>
        <w:rPr>
          <w:color w:val="231F20"/>
          <w:spacing w:val="35"/>
          <w:w w:val="115"/>
        </w:rPr>
        <w:t>r</w:t>
      </w:r>
      <w:r>
        <w:rPr>
          <w:color w:val="231F20"/>
          <w:spacing w:val="-8"/>
          <w:w w:val="115"/>
        </w:rPr>
        <w:t> </w:t>
      </w:r>
      <w:r>
        <w:rPr>
          <w:color w:val="231F20"/>
          <w:w w:val="115"/>
        </w:rPr>
        <w:t>a</w:t>
      </w:r>
      <w:r>
        <w:rPr>
          <w:color w:val="231F20"/>
          <w:spacing w:val="26"/>
          <w:w w:val="115"/>
        </w:rPr>
        <w:t> </w:t>
      </w:r>
      <w:r>
        <w:rPr>
          <w:color w:val="231F20"/>
          <w:w w:val="115"/>
        </w:rPr>
        <w:t>c</w:t>
      </w:r>
      <w:r>
        <w:rPr>
          <w:color w:val="231F20"/>
          <w:spacing w:val="26"/>
          <w:w w:val="115"/>
        </w:rPr>
        <w:t> </w:t>
      </w:r>
      <w:r>
        <w:rPr>
          <w:color w:val="231F20"/>
          <w:spacing w:val="-10"/>
          <w:w w:val="115"/>
        </w:rPr>
        <w:t>t</w:t>
      </w:r>
    </w:p>
    <w:p>
      <w:pPr>
        <w:pStyle w:val="BodyText"/>
        <w:rPr>
          <w:sz w:val="12"/>
        </w:rPr>
      </w:pPr>
      <w:r>
        <w:rPr/>
        <mc:AlternateContent>
          <mc:Choice Requires="wps">
            <w:drawing>
              <wp:anchor distT="0" distB="0" distL="0" distR="0" allowOverlap="1" layoutInCell="1" locked="0" behindDoc="1" simplePos="0" relativeHeight="487589888">
                <wp:simplePos x="0" y="0"/>
                <wp:positionH relativeFrom="page">
                  <wp:posOffset>2572562</wp:posOffset>
                </wp:positionH>
                <wp:positionV relativeFrom="paragraph">
                  <wp:posOffset>102004</wp:posOffset>
                </wp:positionV>
                <wp:extent cx="4504055"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04055" cy="3810"/>
                        </a:xfrm>
                        <a:custGeom>
                          <a:avLst/>
                          <a:gdLst/>
                          <a:ahLst/>
                          <a:cxnLst/>
                          <a:rect l="l" t="t" r="r" b="b"/>
                          <a:pathLst>
                            <a:path w="4504055" h="3810">
                              <a:moveTo>
                                <a:pt x="4503597" y="0"/>
                              </a:moveTo>
                              <a:lnTo>
                                <a:pt x="0" y="0"/>
                              </a:lnTo>
                              <a:lnTo>
                                <a:pt x="0" y="3600"/>
                              </a:lnTo>
                              <a:lnTo>
                                <a:pt x="4503597" y="3600"/>
                              </a:lnTo>
                              <a:lnTo>
                                <a:pt x="45035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02.563995pt;margin-top:8.031833pt;width:354.614pt;height:.28348pt;mso-position-horizontal-relative:page;mso-position-vertical-relative:paragraph;z-index:-15726592;mso-wrap-distance-left:0;mso-wrap-distance-right:0" id="docshape9" filled="true" fillcolor="#231f20" stroked="false">
                <v:fill type="solid"/>
                <w10:wrap type="topAndBottom"/>
              </v:rect>
            </w:pict>
          </mc:Fallback>
        </mc:AlternateContent>
      </w:r>
    </w:p>
    <w:p>
      <w:pPr>
        <w:spacing w:line="288" w:lineRule="auto" w:before="52"/>
        <w:ind w:left="123" w:right="113" w:firstLine="0"/>
        <w:jc w:val="both"/>
        <w:rPr>
          <w:sz w:val="14"/>
        </w:rPr>
      </w:pPr>
      <w:r>
        <w:rPr>
          <w:color w:val="231F20"/>
          <w:w w:val="105"/>
          <w:sz w:val="14"/>
        </w:rPr>
        <w:t>As the science and technology develop, crime methods and scenes have become increasingly complex and di-</w:t>
      </w:r>
      <w:r>
        <w:rPr>
          <w:color w:val="231F20"/>
          <w:spacing w:val="40"/>
          <w:w w:val="105"/>
          <w:sz w:val="14"/>
        </w:rPr>
        <w:t> </w:t>
      </w:r>
      <w:r>
        <w:rPr>
          <w:color w:val="231F20"/>
          <w:spacing w:val="-2"/>
          <w:w w:val="105"/>
          <w:sz w:val="14"/>
        </w:rPr>
        <w:t>verse. Trace</w:t>
      </w:r>
      <w:r>
        <w:rPr>
          <w:color w:val="231F20"/>
          <w:spacing w:val="-4"/>
          <w:w w:val="105"/>
          <w:sz w:val="14"/>
        </w:rPr>
        <w:t> </w:t>
      </w:r>
      <w:r>
        <w:rPr>
          <w:color w:val="231F20"/>
          <w:spacing w:val="-2"/>
          <w:w w:val="105"/>
          <w:sz w:val="14"/>
        </w:rPr>
        <w:t>evidence</w:t>
      </w:r>
      <w:r>
        <w:rPr>
          <w:color w:val="231F20"/>
          <w:spacing w:val="-5"/>
          <w:w w:val="105"/>
          <w:sz w:val="14"/>
        </w:rPr>
        <w:t> </w:t>
      </w:r>
      <w:r>
        <w:rPr>
          <w:color w:val="231F20"/>
          <w:spacing w:val="-2"/>
          <w:w w:val="105"/>
          <w:sz w:val="14"/>
        </w:rPr>
        <w:t>analysis</w:t>
      </w:r>
      <w:r>
        <w:rPr>
          <w:color w:val="231F20"/>
          <w:spacing w:val="-4"/>
          <w:w w:val="105"/>
          <w:sz w:val="14"/>
        </w:rPr>
        <w:t> </w:t>
      </w:r>
      <w:r>
        <w:rPr>
          <w:color w:val="231F20"/>
          <w:spacing w:val="-2"/>
          <w:w w:val="105"/>
          <w:sz w:val="14"/>
        </w:rPr>
        <w:t>has</w:t>
      </w:r>
      <w:r>
        <w:rPr>
          <w:color w:val="231F20"/>
          <w:spacing w:val="-5"/>
          <w:w w:val="105"/>
          <w:sz w:val="14"/>
        </w:rPr>
        <w:t> </w:t>
      </w:r>
      <w:r>
        <w:rPr>
          <w:color w:val="231F20"/>
          <w:spacing w:val="-2"/>
          <w:w w:val="105"/>
          <w:sz w:val="14"/>
        </w:rPr>
        <w:t>become</w:t>
      </w:r>
      <w:r>
        <w:rPr>
          <w:color w:val="231F20"/>
          <w:spacing w:val="-5"/>
          <w:w w:val="105"/>
          <w:sz w:val="14"/>
        </w:rPr>
        <w:t> </w:t>
      </w:r>
      <w:r>
        <w:rPr>
          <w:color w:val="231F20"/>
          <w:spacing w:val="-2"/>
          <w:w w:val="105"/>
          <w:sz w:val="14"/>
        </w:rPr>
        <w:t>a</w:t>
      </w:r>
      <w:r>
        <w:rPr>
          <w:color w:val="231F20"/>
          <w:spacing w:val="-4"/>
          <w:w w:val="105"/>
          <w:sz w:val="14"/>
        </w:rPr>
        <w:t> </w:t>
      </w:r>
      <w:r>
        <w:rPr>
          <w:color w:val="231F20"/>
          <w:spacing w:val="-2"/>
          <w:w w:val="105"/>
          <w:sz w:val="14"/>
        </w:rPr>
        <w:t>more</w:t>
      </w:r>
      <w:r>
        <w:rPr>
          <w:color w:val="231F20"/>
          <w:spacing w:val="-5"/>
          <w:w w:val="105"/>
          <w:sz w:val="14"/>
        </w:rPr>
        <w:t> </w:t>
      </w:r>
      <w:r>
        <w:rPr>
          <w:color w:val="231F20"/>
          <w:spacing w:val="-2"/>
          <w:w w:val="105"/>
          <w:sz w:val="14"/>
        </w:rPr>
        <w:t>and more important criminal</w:t>
      </w:r>
      <w:r>
        <w:rPr>
          <w:color w:val="231F20"/>
          <w:spacing w:val="-4"/>
          <w:w w:val="105"/>
          <w:sz w:val="14"/>
        </w:rPr>
        <w:t> </w:t>
      </w:r>
      <w:r>
        <w:rPr>
          <w:color w:val="231F20"/>
          <w:spacing w:val="-2"/>
          <w:w w:val="105"/>
          <w:sz w:val="14"/>
        </w:rPr>
        <w:t>investigation</w:t>
      </w:r>
      <w:r>
        <w:rPr>
          <w:color w:val="231F20"/>
          <w:spacing w:val="-5"/>
          <w:w w:val="105"/>
          <w:sz w:val="14"/>
        </w:rPr>
        <w:t> </w:t>
      </w:r>
      <w:r>
        <w:rPr>
          <w:color w:val="231F20"/>
          <w:spacing w:val="-2"/>
          <w:w w:val="105"/>
          <w:sz w:val="14"/>
        </w:rPr>
        <w:t>technology</w:t>
      </w:r>
      <w:r>
        <w:rPr>
          <w:color w:val="231F20"/>
          <w:spacing w:val="-5"/>
          <w:w w:val="105"/>
          <w:sz w:val="14"/>
        </w:rPr>
        <w:t> </w:t>
      </w:r>
      <w:r>
        <w:rPr>
          <w:color w:val="231F20"/>
          <w:spacing w:val="-2"/>
          <w:w w:val="105"/>
          <w:sz w:val="14"/>
        </w:rPr>
        <w:t>and liq-</w:t>
      </w:r>
      <w:r>
        <w:rPr>
          <w:color w:val="231F20"/>
          <w:spacing w:val="40"/>
          <w:w w:val="105"/>
          <w:sz w:val="14"/>
        </w:rPr>
        <w:t> </w:t>
      </w:r>
      <w:r>
        <w:rPr>
          <w:color w:val="231F20"/>
          <w:w w:val="105"/>
          <w:sz w:val="14"/>
        </w:rPr>
        <w:t>uid</w:t>
      </w:r>
      <w:r>
        <w:rPr>
          <w:color w:val="231F20"/>
          <w:spacing w:val="-9"/>
          <w:w w:val="105"/>
          <w:sz w:val="14"/>
        </w:rPr>
        <w:t> </w:t>
      </w:r>
      <w:r>
        <w:rPr>
          <w:color w:val="231F20"/>
          <w:w w:val="105"/>
          <w:sz w:val="14"/>
        </w:rPr>
        <w:t>is</w:t>
      </w:r>
      <w:r>
        <w:rPr>
          <w:color w:val="231F20"/>
          <w:spacing w:val="-9"/>
          <w:w w:val="105"/>
          <w:sz w:val="14"/>
        </w:rPr>
        <w:t> </w:t>
      </w:r>
      <w:r>
        <w:rPr>
          <w:color w:val="231F20"/>
          <w:w w:val="105"/>
          <w:sz w:val="14"/>
        </w:rPr>
        <w:t>the</w:t>
      </w:r>
      <w:r>
        <w:rPr>
          <w:color w:val="231F20"/>
          <w:spacing w:val="-9"/>
          <w:w w:val="105"/>
          <w:sz w:val="14"/>
        </w:rPr>
        <w:t> </w:t>
      </w:r>
      <w:r>
        <w:rPr>
          <w:color w:val="231F20"/>
          <w:w w:val="105"/>
          <w:sz w:val="14"/>
        </w:rPr>
        <w:t>main</w:t>
      </w:r>
      <w:r>
        <w:rPr>
          <w:color w:val="231F20"/>
          <w:spacing w:val="-9"/>
          <w:w w:val="105"/>
          <w:sz w:val="14"/>
        </w:rPr>
        <w:t> </w:t>
      </w:r>
      <w:r>
        <w:rPr>
          <w:color w:val="231F20"/>
          <w:w w:val="105"/>
          <w:sz w:val="14"/>
        </w:rPr>
        <w:t>form</w:t>
      </w:r>
      <w:r>
        <w:rPr>
          <w:color w:val="231F20"/>
          <w:spacing w:val="-9"/>
          <w:w w:val="105"/>
          <w:sz w:val="14"/>
        </w:rPr>
        <w:t> </w:t>
      </w:r>
      <w:r>
        <w:rPr>
          <w:color w:val="231F20"/>
          <w:w w:val="105"/>
          <w:sz w:val="14"/>
        </w:rPr>
        <w:t>of</w:t>
      </w:r>
      <w:r>
        <w:rPr>
          <w:color w:val="231F20"/>
          <w:spacing w:val="-9"/>
          <w:w w:val="105"/>
          <w:sz w:val="14"/>
        </w:rPr>
        <w:t> </w:t>
      </w:r>
      <w:r>
        <w:rPr>
          <w:color w:val="231F20"/>
          <w:w w:val="105"/>
          <w:sz w:val="14"/>
        </w:rPr>
        <w:t>trace</w:t>
      </w:r>
      <w:r>
        <w:rPr>
          <w:color w:val="231F20"/>
          <w:spacing w:val="-9"/>
          <w:w w:val="105"/>
          <w:sz w:val="14"/>
        </w:rPr>
        <w:t> </w:t>
      </w:r>
      <w:r>
        <w:rPr>
          <w:color w:val="231F20"/>
          <w:w w:val="105"/>
          <w:sz w:val="14"/>
        </w:rPr>
        <w:t>evidence.</w:t>
      </w:r>
      <w:r>
        <w:rPr>
          <w:color w:val="231F20"/>
          <w:spacing w:val="-8"/>
          <w:w w:val="105"/>
          <w:sz w:val="14"/>
        </w:rPr>
        <w:t> </w:t>
      </w:r>
      <w:r>
        <w:rPr>
          <w:color w:val="231F20"/>
          <w:w w:val="105"/>
          <w:sz w:val="14"/>
        </w:rPr>
        <w:t>Food</w:t>
      </w:r>
      <w:r>
        <w:rPr>
          <w:color w:val="231F20"/>
          <w:spacing w:val="-9"/>
          <w:w w:val="105"/>
          <w:sz w:val="14"/>
        </w:rPr>
        <w:t> </w:t>
      </w:r>
      <w:r>
        <w:rPr>
          <w:color w:val="231F20"/>
          <w:w w:val="105"/>
          <w:sz w:val="14"/>
        </w:rPr>
        <w:t>can</w:t>
      </w:r>
      <w:r>
        <w:rPr>
          <w:color w:val="231F20"/>
          <w:spacing w:val="-9"/>
          <w:w w:val="105"/>
          <w:sz w:val="14"/>
        </w:rPr>
        <w:t> </w:t>
      </w:r>
      <w:r>
        <w:rPr>
          <w:color w:val="231F20"/>
          <w:w w:val="105"/>
          <w:sz w:val="14"/>
        </w:rPr>
        <w:t>provide</w:t>
      </w:r>
      <w:r>
        <w:rPr>
          <w:color w:val="231F20"/>
          <w:spacing w:val="-9"/>
          <w:w w:val="105"/>
          <w:sz w:val="14"/>
        </w:rPr>
        <w:t> </w:t>
      </w:r>
      <w:r>
        <w:rPr>
          <w:color w:val="231F20"/>
          <w:w w:val="105"/>
          <w:sz w:val="14"/>
        </w:rPr>
        <w:t>not</w:t>
      </w:r>
      <w:r>
        <w:rPr>
          <w:color w:val="231F20"/>
          <w:spacing w:val="-9"/>
          <w:w w:val="105"/>
          <w:sz w:val="14"/>
        </w:rPr>
        <w:t> </w:t>
      </w:r>
      <w:r>
        <w:rPr>
          <w:color w:val="231F20"/>
          <w:w w:val="105"/>
          <w:sz w:val="14"/>
        </w:rPr>
        <w:t>only</w:t>
      </w:r>
      <w:r>
        <w:rPr>
          <w:color w:val="231F20"/>
          <w:spacing w:val="-9"/>
          <w:w w:val="105"/>
          <w:sz w:val="14"/>
        </w:rPr>
        <w:t> </w:t>
      </w:r>
      <w:r>
        <w:rPr>
          <w:color w:val="231F20"/>
          <w:w w:val="105"/>
          <w:sz w:val="14"/>
        </w:rPr>
        <w:t>energy,</w:t>
      </w:r>
      <w:r>
        <w:rPr>
          <w:color w:val="231F20"/>
          <w:spacing w:val="-9"/>
          <w:w w:val="105"/>
          <w:sz w:val="14"/>
        </w:rPr>
        <w:t> </w:t>
      </w:r>
      <w:r>
        <w:rPr>
          <w:color w:val="231F20"/>
          <w:w w:val="105"/>
          <w:sz w:val="14"/>
        </w:rPr>
        <w:t>but</w:t>
      </w:r>
      <w:r>
        <w:rPr>
          <w:color w:val="231F20"/>
          <w:spacing w:val="-8"/>
          <w:w w:val="105"/>
          <w:sz w:val="14"/>
        </w:rPr>
        <w:t> </w:t>
      </w:r>
      <w:r>
        <w:rPr>
          <w:color w:val="231F20"/>
          <w:w w:val="105"/>
          <w:sz w:val="14"/>
        </w:rPr>
        <w:t>clues</w:t>
      </w:r>
      <w:r>
        <w:rPr>
          <w:color w:val="231F20"/>
          <w:spacing w:val="-9"/>
          <w:w w:val="105"/>
          <w:sz w:val="14"/>
        </w:rPr>
        <w:t> </w:t>
      </w:r>
      <w:r>
        <w:rPr>
          <w:color w:val="231F20"/>
          <w:w w:val="105"/>
          <w:sz w:val="14"/>
        </w:rPr>
        <w:t>to</w:t>
      </w:r>
      <w:r>
        <w:rPr>
          <w:color w:val="231F20"/>
          <w:spacing w:val="-9"/>
          <w:w w:val="105"/>
          <w:sz w:val="14"/>
        </w:rPr>
        <w:t> </w:t>
      </w:r>
      <w:r>
        <w:rPr>
          <w:color w:val="231F20"/>
          <w:w w:val="105"/>
          <w:sz w:val="14"/>
        </w:rPr>
        <w:t>solve</w:t>
      </w:r>
      <w:r>
        <w:rPr>
          <w:color w:val="231F20"/>
          <w:spacing w:val="-9"/>
          <w:w w:val="105"/>
          <w:sz w:val="14"/>
        </w:rPr>
        <w:t> </w:t>
      </w:r>
      <w:r>
        <w:rPr>
          <w:color w:val="231F20"/>
          <w:w w:val="105"/>
          <w:sz w:val="14"/>
        </w:rPr>
        <w:t>crimes.</w:t>
      </w:r>
      <w:r>
        <w:rPr>
          <w:color w:val="231F20"/>
          <w:spacing w:val="-9"/>
          <w:w w:val="105"/>
          <w:sz w:val="14"/>
        </w:rPr>
        <w:t> </w:t>
      </w:r>
      <w:r>
        <w:rPr>
          <w:color w:val="231F20"/>
          <w:w w:val="105"/>
          <w:sz w:val="14"/>
        </w:rPr>
        <w:t>In</w:t>
      </w:r>
      <w:r>
        <w:rPr>
          <w:color w:val="231F20"/>
          <w:spacing w:val="-9"/>
          <w:w w:val="105"/>
          <w:sz w:val="14"/>
        </w:rPr>
        <w:t> </w:t>
      </w:r>
      <w:r>
        <w:rPr>
          <w:color w:val="231F20"/>
          <w:w w:val="105"/>
          <w:sz w:val="14"/>
        </w:rPr>
        <w:t>this</w:t>
      </w:r>
      <w:r>
        <w:rPr>
          <w:color w:val="231F20"/>
          <w:spacing w:val="-9"/>
          <w:w w:val="105"/>
          <w:sz w:val="14"/>
        </w:rPr>
        <w:t> </w:t>
      </w:r>
      <w:r>
        <w:rPr>
          <w:color w:val="231F20"/>
          <w:w w:val="105"/>
          <w:sz w:val="14"/>
        </w:rPr>
        <w:t>study,</w:t>
      </w:r>
      <w:r>
        <w:rPr>
          <w:color w:val="231F20"/>
          <w:spacing w:val="40"/>
          <w:w w:val="105"/>
          <w:sz w:val="14"/>
        </w:rPr>
        <w:t> </w:t>
      </w:r>
      <w:r>
        <w:rPr>
          <w:color w:val="231F20"/>
          <w:w w:val="105"/>
          <w:sz w:val="14"/>
        </w:rPr>
        <w:t>we</w:t>
      </w:r>
      <w:r>
        <w:rPr>
          <w:color w:val="231F20"/>
          <w:spacing w:val="-6"/>
          <w:w w:val="105"/>
          <w:sz w:val="14"/>
        </w:rPr>
        <w:t> </w:t>
      </w:r>
      <w:r>
        <w:rPr>
          <w:color w:val="231F20"/>
          <w:w w:val="105"/>
          <w:sz w:val="14"/>
        </w:rPr>
        <w:t>build</w:t>
      </w:r>
      <w:r>
        <w:rPr>
          <w:color w:val="231F20"/>
          <w:spacing w:val="-7"/>
          <w:w w:val="105"/>
          <w:sz w:val="14"/>
        </w:rPr>
        <w:t> </w:t>
      </w:r>
      <w:r>
        <w:rPr>
          <w:color w:val="231F20"/>
          <w:w w:val="105"/>
          <w:sz w:val="14"/>
        </w:rPr>
        <w:t>a</w:t>
      </w:r>
      <w:r>
        <w:rPr>
          <w:color w:val="231F20"/>
          <w:spacing w:val="-5"/>
          <w:w w:val="105"/>
          <w:sz w:val="14"/>
        </w:rPr>
        <w:t> </w:t>
      </w:r>
      <w:r>
        <w:rPr>
          <w:color w:val="231F20"/>
          <w:w w:val="105"/>
          <w:sz w:val="14"/>
        </w:rPr>
        <w:t>hyperspectral</w:t>
      </w:r>
      <w:r>
        <w:rPr>
          <w:color w:val="231F20"/>
          <w:spacing w:val="-7"/>
          <w:w w:val="105"/>
          <w:sz w:val="14"/>
        </w:rPr>
        <w:t> </w:t>
      </w:r>
      <w:r>
        <w:rPr>
          <w:color w:val="231F20"/>
          <w:w w:val="105"/>
          <w:sz w:val="14"/>
        </w:rPr>
        <w:t>imaging</w:t>
      </w:r>
      <w:r>
        <w:rPr>
          <w:color w:val="231F20"/>
          <w:spacing w:val="-6"/>
          <w:w w:val="105"/>
          <w:sz w:val="14"/>
        </w:rPr>
        <w:t> </w:t>
      </w:r>
      <w:r>
        <w:rPr>
          <w:color w:val="231F20"/>
          <w:w w:val="105"/>
          <w:sz w:val="14"/>
        </w:rPr>
        <w:t>system</w:t>
      </w:r>
      <w:r>
        <w:rPr>
          <w:color w:val="231F20"/>
          <w:spacing w:val="-6"/>
          <w:w w:val="105"/>
          <w:sz w:val="14"/>
        </w:rPr>
        <w:t> </w:t>
      </w:r>
      <w:r>
        <w:rPr>
          <w:color w:val="231F20"/>
          <w:w w:val="105"/>
          <w:sz w:val="14"/>
        </w:rPr>
        <w:t>to</w:t>
      </w:r>
      <w:r>
        <w:rPr>
          <w:color w:val="231F20"/>
          <w:spacing w:val="-6"/>
          <w:w w:val="105"/>
          <w:sz w:val="14"/>
        </w:rPr>
        <w:t> </w:t>
      </w:r>
      <w:r>
        <w:rPr>
          <w:color w:val="231F20"/>
          <w:w w:val="105"/>
          <w:sz w:val="14"/>
        </w:rPr>
        <w:t>detect</w:t>
      </w:r>
      <w:r>
        <w:rPr>
          <w:color w:val="231F20"/>
          <w:spacing w:val="-6"/>
          <w:w w:val="105"/>
          <w:sz w:val="14"/>
        </w:rPr>
        <w:t> </w:t>
      </w:r>
      <w:r>
        <w:rPr>
          <w:color w:val="231F20"/>
          <w:w w:val="105"/>
          <w:sz w:val="14"/>
        </w:rPr>
        <w:t>liquid</w:t>
      </w:r>
      <w:r>
        <w:rPr>
          <w:color w:val="231F20"/>
          <w:spacing w:val="-8"/>
          <w:w w:val="105"/>
          <w:sz w:val="14"/>
        </w:rPr>
        <w:t> </w:t>
      </w:r>
      <w:r>
        <w:rPr>
          <w:color w:val="231F20"/>
          <w:w w:val="105"/>
          <w:sz w:val="14"/>
        </w:rPr>
        <w:t>residue</w:t>
      </w:r>
      <w:r>
        <w:rPr>
          <w:color w:val="231F20"/>
          <w:spacing w:val="-6"/>
          <w:w w:val="105"/>
          <w:sz w:val="14"/>
        </w:rPr>
        <w:t> </w:t>
      </w:r>
      <w:r>
        <w:rPr>
          <w:color w:val="231F20"/>
          <w:w w:val="105"/>
          <w:sz w:val="14"/>
        </w:rPr>
        <w:t>traces,</w:t>
      </w:r>
      <w:r>
        <w:rPr>
          <w:color w:val="231F20"/>
          <w:spacing w:val="-8"/>
          <w:w w:val="105"/>
          <w:sz w:val="14"/>
        </w:rPr>
        <w:t> </w:t>
      </w:r>
      <w:r>
        <w:rPr>
          <w:color w:val="231F20"/>
          <w:w w:val="105"/>
          <w:sz w:val="14"/>
        </w:rPr>
        <w:t>including</w:t>
      </w:r>
      <w:r>
        <w:rPr>
          <w:color w:val="231F20"/>
          <w:spacing w:val="-5"/>
          <w:w w:val="105"/>
          <w:sz w:val="14"/>
        </w:rPr>
        <w:t> </w:t>
      </w:r>
      <w:r>
        <w:rPr>
          <w:color w:val="231F20"/>
          <w:w w:val="105"/>
          <w:sz w:val="14"/>
        </w:rPr>
        <w:t>apple</w:t>
      </w:r>
      <w:r>
        <w:rPr>
          <w:color w:val="231F20"/>
          <w:spacing w:val="-7"/>
          <w:w w:val="105"/>
          <w:sz w:val="14"/>
        </w:rPr>
        <w:t> </w:t>
      </w:r>
      <w:r>
        <w:rPr>
          <w:color w:val="231F20"/>
          <w:w w:val="105"/>
          <w:sz w:val="14"/>
        </w:rPr>
        <w:t>juice,</w:t>
      </w:r>
      <w:r>
        <w:rPr>
          <w:color w:val="231F20"/>
          <w:spacing w:val="-8"/>
          <w:w w:val="105"/>
          <w:sz w:val="14"/>
        </w:rPr>
        <w:t> </w:t>
      </w:r>
      <w:r>
        <w:rPr>
          <w:color w:val="231F20"/>
          <w:w w:val="105"/>
          <w:sz w:val="14"/>
        </w:rPr>
        <w:t>coffee,</w:t>
      </w:r>
      <w:r>
        <w:rPr>
          <w:color w:val="231F20"/>
          <w:spacing w:val="-7"/>
          <w:w w:val="105"/>
          <w:sz w:val="14"/>
        </w:rPr>
        <w:t> </w:t>
      </w:r>
      <w:r>
        <w:rPr>
          <w:color w:val="231F20"/>
          <w:w w:val="105"/>
          <w:sz w:val="14"/>
        </w:rPr>
        <w:t>cola,</w:t>
      </w:r>
      <w:r>
        <w:rPr>
          <w:color w:val="231F20"/>
          <w:spacing w:val="-7"/>
          <w:w w:val="105"/>
          <w:sz w:val="14"/>
        </w:rPr>
        <w:t> </w:t>
      </w:r>
      <w:r>
        <w:rPr>
          <w:color w:val="231F20"/>
          <w:w w:val="105"/>
          <w:sz w:val="14"/>
        </w:rPr>
        <w:t>milk</w:t>
      </w:r>
      <w:r>
        <w:rPr>
          <w:color w:val="231F20"/>
          <w:spacing w:val="40"/>
          <w:w w:val="105"/>
          <w:sz w:val="14"/>
        </w:rPr>
        <w:t> </w:t>
      </w:r>
      <w:r>
        <w:rPr>
          <w:color w:val="231F20"/>
          <w:w w:val="105"/>
          <w:sz w:val="14"/>
        </w:rPr>
        <w:t>and</w:t>
      </w:r>
      <w:r>
        <w:rPr>
          <w:color w:val="231F20"/>
          <w:spacing w:val="-5"/>
          <w:w w:val="105"/>
          <w:sz w:val="14"/>
        </w:rPr>
        <w:t> </w:t>
      </w:r>
      <w:r>
        <w:rPr>
          <w:color w:val="231F20"/>
          <w:w w:val="105"/>
          <w:sz w:val="14"/>
        </w:rPr>
        <w:t>tea,</w:t>
      </w:r>
      <w:r>
        <w:rPr>
          <w:color w:val="231F20"/>
          <w:spacing w:val="-5"/>
          <w:w w:val="105"/>
          <w:sz w:val="14"/>
        </w:rPr>
        <w:t> </w:t>
      </w:r>
      <w:r>
        <w:rPr>
          <w:color w:val="231F20"/>
          <w:w w:val="105"/>
          <w:sz w:val="14"/>
        </w:rPr>
        <w:t>on</w:t>
      </w:r>
      <w:r>
        <w:rPr>
          <w:color w:val="231F20"/>
          <w:spacing w:val="-7"/>
          <w:w w:val="105"/>
          <w:sz w:val="14"/>
        </w:rPr>
        <w:t> </w:t>
      </w:r>
      <w:r>
        <w:rPr>
          <w:color w:val="231F20"/>
          <w:w w:val="105"/>
          <w:sz w:val="14"/>
        </w:rPr>
        <w:t>denims</w:t>
      </w:r>
      <w:r>
        <w:rPr>
          <w:color w:val="231F20"/>
          <w:spacing w:val="-6"/>
          <w:w w:val="105"/>
          <w:sz w:val="14"/>
        </w:rPr>
        <w:t> </w:t>
      </w:r>
      <w:r>
        <w:rPr>
          <w:color w:val="231F20"/>
          <w:w w:val="105"/>
          <w:sz w:val="14"/>
        </w:rPr>
        <w:t>with</w:t>
      </w:r>
      <w:r>
        <w:rPr>
          <w:color w:val="231F20"/>
          <w:spacing w:val="-4"/>
          <w:w w:val="105"/>
          <w:sz w:val="14"/>
        </w:rPr>
        <w:t> </w:t>
      </w:r>
      <w:r>
        <w:rPr>
          <w:color w:val="231F20"/>
          <w:w w:val="105"/>
          <w:sz w:val="14"/>
        </w:rPr>
        <w:t>light,</w:t>
      </w:r>
      <w:r>
        <w:rPr>
          <w:color w:val="231F20"/>
          <w:spacing w:val="-7"/>
          <w:w w:val="105"/>
          <w:sz w:val="14"/>
        </w:rPr>
        <w:t> </w:t>
      </w:r>
      <w:r>
        <w:rPr>
          <w:color w:val="231F20"/>
          <w:w w:val="105"/>
          <w:sz w:val="14"/>
        </w:rPr>
        <w:t>middle</w:t>
      </w:r>
      <w:r>
        <w:rPr>
          <w:color w:val="231F20"/>
          <w:spacing w:val="-7"/>
          <w:w w:val="105"/>
          <w:sz w:val="14"/>
        </w:rPr>
        <w:t> </w:t>
      </w:r>
      <w:r>
        <w:rPr>
          <w:color w:val="231F20"/>
          <w:w w:val="105"/>
          <w:sz w:val="14"/>
        </w:rPr>
        <w:t>and</w:t>
      </w:r>
      <w:r>
        <w:rPr>
          <w:color w:val="231F20"/>
          <w:spacing w:val="-5"/>
          <w:w w:val="105"/>
          <w:sz w:val="14"/>
        </w:rPr>
        <w:t> </w:t>
      </w:r>
      <w:r>
        <w:rPr>
          <w:color w:val="231F20"/>
          <w:w w:val="105"/>
          <w:sz w:val="14"/>
        </w:rPr>
        <w:t>dark</w:t>
      </w:r>
      <w:r>
        <w:rPr>
          <w:color w:val="231F20"/>
          <w:spacing w:val="-7"/>
          <w:w w:val="105"/>
          <w:sz w:val="14"/>
        </w:rPr>
        <w:t> </w:t>
      </w:r>
      <w:r>
        <w:rPr>
          <w:color w:val="231F20"/>
          <w:w w:val="105"/>
          <w:sz w:val="14"/>
        </w:rPr>
        <w:t>colors.</w:t>
      </w:r>
      <w:r>
        <w:rPr>
          <w:color w:val="231F20"/>
          <w:spacing w:val="-5"/>
          <w:w w:val="105"/>
          <w:sz w:val="14"/>
        </w:rPr>
        <w:t> </w:t>
      </w:r>
      <w:r>
        <w:rPr>
          <w:color w:val="231F20"/>
          <w:w w:val="105"/>
          <w:sz w:val="14"/>
        </w:rPr>
        <w:t>The</w:t>
      </w:r>
      <w:r>
        <w:rPr>
          <w:color w:val="231F20"/>
          <w:spacing w:val="-5"/>
          <w:w w:val="105"/>
          <w:sz w:val="14"/>
        </w:rPr>
        <w:t> </w:t>
      </w:r>
      <w:r>
        <w:rPr>
          <w:color w:val="231F20"/>
          <w:w w:val="105"/>
          <w:sz w:val="14"/>
        </w:rPr>
        <w:t>obtained</w:t>
      </w:r>
      <w:r>
        <w:rPr>
          <w:color w:val="231F20"/>
          <w:spacing w:val="-5"/>
          <w:w w:val="105"/>
          <w:sz w:val="14"/>
        </w:rPr>
        <w:t> </w:t>
      </w:r>
      <w:r>
        <w:rPr>
          <w:color w:val="231F20"/>
          <w:w w:val="105"/>
          <w:sz w:val="14"/>
        </w:rPr>
        <w:t>hyperspectral</w:t>
      </w:r>
      <w:r>
        <w:rPr>
          <w:color w:val="231F20"/>
          <w:spacing w:val="-5"/>
          <w:w w:val="105"/>
          <w:sz w:val="14"/>
        </w:rPr>
        <w:t> </w:t>
      </w:r>
      <w:r>
        <w:rPr>
          <w:color w:val="231F20"/>
          <w:w w:val="105"/>
          <w:sz w:val="14"/>
        </w:rPr>
        <w:t>images</w:t>
      </w:r>
      <w:r>
        <w:rPr>
          <w:color w:val="231F20"/>
          <w:spacing w:val="-7"/>
          <w:w w:val="105"/>
          <w:sz w:val="14"/>
        </w:rPr>
        <w:t> </w:t>
      </w:r>
      <w:r>
        <w:rPr>
          <w:color w:val="231F20"/>
          <w:w w:val="105"/>
          <w:sz w:val="14"/>
        </w:rPr>
        <w:t>are</w:t>
      </w:r>
      <w:r>
        <w:rPr>
          <w:color w:val="231F20"/>
          <w:spacing w:val="-5"/>
          <w:w w:val="105"/>
          <w:sz w:val="14"/>
        </w:rPr>
        <w:t> </w:t>
      </w:r>
      <w:r>
        <w:rPr>
          <w:rFonts w:ascii="Times New Roman"/>
          <w:color w:val="231F20"/>
          <w:w w:val="105"/>
          <w:sz w:val="14"/>
        </w:rPr>
        <w:t>fi</w:t>
      </w:r>
      <w:r>
        <w:rPr>
          <w:color w:val="231F20"/>
          <w:w w:val="105"/>
          <w:sz w:val="14"/>
        </w:rPr>
        <w:t>rst</w:t>
      </w:r>
      <w:r>
        <w:rPr>
          <w:color w:val="231F20"/>
          <w:spacing w:val="-5"/>
          <w:w w:val="105"/>
          <w:sz w:val="14"/>
        </w:rPr>
        <w:t> </w:t>
      </w:r>
      <w:r>
        <w:rPr>
          <w:color w:val="231F20"/>
          <w:w w:val="105"/>
          <w:sz w:val="14"/>
        </w:rPr>
        <w:t>subjected</w:t>
      </w:r>
      <w:r>
        <w:rPr>
          <w:color w:val="231F20"/>
          <w:spacing w:val="-7"/>
          <w:w w:val="105"/>
          <w:sz w:val="14"/>
        </w:rPr>
        <w:t> </w:t>
      </w:r>
      <w:r>
        <w:rPr>
          <w:color w:val="231F20"/>
          <w:w w:val="105"/>
          <w:sz w:val="14"/>
        </w:rPr>
        <w:t>to</w:t>
      </w:r>
      <w:r>
        <w:rPr>
          <w:color w:val="231F20"/>
          <w:spacing w:val="40"/>
          <w:w w:val="105"/>
          <w:sz w:val="14"/>
        </w:rPr>
        <w:t> </w:t>
      </w:r>
      <w:r>
        <w:rPr>
          <w:color w:val="231F20"/>
          <w:w w:val="105"/>
          <w:sz w:val="14"/>
        </w:rPr>
        <w:t>spectral</w:t>
      </w:r>
      <w:r>
        <w:rPr>
          <w:color w:val="231F20"/>
          <w:spacing w:val="-7"/>
          <w:w w:val="105"/>
          <w:sz w:val="14"/>
        </w:rPr>
        <w:t> </w:t>
      </w:r>
      <w:r>
        <w:rPr>
          <w:color w:val="231F20"/>
          <w:w w:val="105"/>
          <w:sz w:val="14"/>
        </w:rPr>
        <w:t>calibration</w:t>
      </w:r>
      <w:r>
        <w:rPr>
          <w:color w:val="231F20"/>
          <w:spacing w:val="-5"/>
          <w:w w:val="105"/>
          <w:sz w:val="14"/>
        </w:rPr>
        <w:t> </w:t>
      </w:r>
      <w:r>
        <w:rPr>
          <w:color w:val="231F20"/>
          <w:w w:val="105"/>
          <w:sz w:val="14"/>
        </w:rPr>
        <w:t>and</w:t>
      </w:r>
      <w:r>
        <w:rPr>
          <w:color w:val="231F20"/>
          <w:spacing w:val="-5"/>
          <w:w w:val="105"/>
          <w:sz w:val="14"/>
        </w:rPr>
        <w:t> </w:t>
      </w:r>
      <w:r>
        <w:rPr>
          <w:color w:val="231F20"/>
          <w:w w:val="105"/>
          <w:sz w:val="14"/>
        </w:rPr>
        <w:t>hyperspectral</w:t>
      </w:r>
      <w:r>
        <w:rPr>
          <w:color w:val="231F20"/>
          <w:spacing w:val="-5"/>
          <w:w w:val="105"/>
          <w:sz w:val="14"/>
        </w:rPr>
        <w:t> </w:t>
      </w:r>
      <w:r>
        <w:rPr>
          <w:color w:val="231F20"/>
          <w:w w:val="105"/>
          <w:sz w:val="14"/>
        </w:rPr>
        <w:t>data</w:t>
      </w:r>
      <w:r>
        <w:rPr>
          <w:color w:val="231F20"/>
          <w:spacing w:val="-7"/>
          <w:w w:val="105"/>
          <w:sz w:val="14"/>
        </w:rPr>
        <w:t> </w:t>
      </w:r>
      <w:r>
        <w:rPr>
          <w:color w:val="231F20"/>
          <w:w w:val="105"/>
          <w:sz w:val="14"/>
        </w:rPr>
        <w:t>pretreatment.</w:t>
      </w:r>
      <w:r>
        <w:rPr>
          <w:color w:val="231F20"/>
          <w:spacing w:val="-5"/>
          <w:w w:val="105"/>
          <w:sz w:val="14"/>
        </w:rPr>
        <w:t> </w:t>
      </w:r>
      <w:r>
        <w:rPr>
          <w:color w:val="231F20"/>
          <w:w w:val="105"/>
          <w:sz w:val="14"/>
        </w:rPr>
        <w:t>Subsequently,</w:t>
      </w:r>
      <w:r>
        <w:rPr>
          <w:color w:val="231F20"/>
          <w:spacing w:val="-6"/>
          <w:w w:val="105"/>
          <w:sz w:val="14"/>
        </w:rPr>
        <w:t> </w:t>
      </w:r>
      <w:r>
        <w:rPr>
          <w:color w:val="231F20"/>
          <w:w w:val="105"/>
          <w:sz w:val="14"/>
        </w:rPr>
        <w:t>Partial</w:t>
      </w:r>
      <w:r>
        <w:rPr>
          <w:color w:val="231F20"/>
          <w:spacing w:val="-6"/>
          <w:w w:val="105"/>
          <w:sz w:val="14"/>
        </w:rPr>
        <w:t> </w:t>
      </w:r>
      <w:r>
        <w:rPr>
          <w:color w:val="231F20"/>
          <w:w w:val="105"/>
          <w:sz w:val="14"/>
        </w:rPr>
        <w:t>Least</w:t>
      </w:r>
      <w:r>
        <w:rPr>
          <w:color w:val="231F20"/>
          <w:spacing w:val="-5"/>
          <w:w w:val="105"/>
          <w:sz w:val="14"/>
        </w:rPr>
        <w:t> </w:t>
      </w:r>
      <w:r>
        <w:rPr>
          <w:color w:val="231F20"/>
          <w:w w:val="105"/>
          <w:sz w:val="14"/>
        </w:rPr>
        <w:t>Squares</w:t>
      </w:r>
      <w:r>
        <w:rPr>
          <w:color w:val="231F20"/>
          <w:spacing w:val="-5"/>
          <w:w w:val="105"/>
          <w:sz w:val="14"/>
        </w:rPr>
        <w:t> </w:t>
      </w:r>
      <w:r>
        <w:rPr>
          <w:color w:val="231F20"/>
          <w:w w:val="105"/>
          <w:sz w:val="14"/>
        </w:rPr>
        <w:t>(PLS)</w:t>
      </w:r>
      <w:r>
        <w:rPr>
          <w:color w:val="231F20"/>
          <w:spacing w:val="-6"/>
          <w:w w:val="105"/>
          <w:sz w:val="14"/>
        </w:rPr>
        <w:t> </w:t>
      </w:r>
      <w:r>
        <w:rPr>
          <w:color w:val="231F20"/>
          <w:w w:val="105"/>
          <w:sz w:val="14"/>
        </w:rPr>
        <w:t>is</w:t>
      </w:r>
      <w:r>
        <w:rPr>
          <w:color w:val="231F20"/>
          <w:spacing w:val="-6"/>
          <w:w w:val="105"/>
          <w:sz w:val="14"/>
        </w:rPr>
        <w:t> </w:t>
      </w:r>
      <w:r>
        <w:rPr>
          <w:color w:val="231F20"/>
          <w:w w:val="105"/>
          <w:sz w:val="14"/>
        </w:rPr>
        <w:t>applied</w:t>
      </w:r>
      <w:r>
        <w:rPr>
          <w:color w:val="231F20"/>
          <w:spacing w:val="40"/>
          <w:w w:val="105"/>
          <w:sz w:val="14"/>
        </w:rPr>
        <w:t> </w:t>
      </w:r>
      <w:r>
        <w:rPr>
          <w:color w:val="231F20"/>
          <w:w w:val="105"/>
          <w:sz w:val="14"/>
        </w:rPr>
        <w:t>to select the informative wavelengths from the preprocessed spectra. For modeling phase, the combination</w:t>
      </w:r>
      <w:r>
        <w:rPr>
          <w:color w:val="231F20"/>
          <w:spacing w:val="40"/>
          <w:w w:val="105"/>
          <w:sz w:val="14"/>
        </w:rPr>
        <w:t> </w:t>
      </w:r>
      <w:r>
        <w:rPr>
          <w:color w:val="231F20"/>
          <w:w w:val="105"/>
          <w:sz w:val="14"/>
        </w:rPr>
        <w:t>optimal</w:t>
      </w:r>
      <w:r>
        <w:rPr>
          <w:color w:val="231F20"/>
          <w:spacing w:val="-2"/>
          <w:w w:val="105"/>
          <w:sz w:val="14"/>
        </w:rPr>
        <w:t> </w:t>
      </w:r>
      <w:r>
        <w:rPr>
          <w:color w:val="231F20"/>
          <w:w w:val="105"/>
          <w:sz w:val="14"/>
        </w:rPr>
        <w:t>strategy,</w:t>
      </w:r>
      <w:r>
        <w:rPr>
          <w:color w:val="231F20"/>
          <w:spacing w:val="-1"/>
          <w:w w:val="105"/>
          <w:sz w:val="14"/>
        </w:rPr>
        <w:t> </w:t>
      </w:r>
      <w:r>
        <w:rPr>
          <w:color w:val="231F20"/>
          <w:w w:val="105"/>
          <w:sz w:val="14"/>
        </w:rPr>
        <w:t>support</w:t>
      </w:r>
      <w:r>
        <w:rPr>
          <w:color w:val="231F20"/>
          <w:spacing w:val="-2"/>
          <w:w w:val="105"/>
          <w:sz w:val="14"/>
        </w:rPr>
        <w:t> </w:t>
      </w:r>
      <w:r>
        <w:rPr>
          <w:color w:val="231F20"/>
          <w:w w:val="105"/>
          <w:sz w:val="14"/>
        </w:rPr>
        <w:t>vector</w:t>
      </w:r>
      <w:r>
        <w:rPr>
          <w:color w:val="231F20"/>
          <w:spacing w:val="-2"/>
          <w:w w:val="105"/>
          <w:sz w:val="14"/>
        </w:rPr>
        <w:t> </w:t>
      </w:r>
      <w:r>
        <w:rPr>
          <w:color w:val="231F20"/>
          <w:w w:val="105"/>
          <w:sz w:val="14"/>
        </w:rPr>
        <w:t>machine (SVM)</w:t>
      </w:r>
      <w:r>
        <w:rPr>
          <w:color w:val="231F20"/>
          <w:spacing w:val="-1"/>
          <w:w w:val="105"/>
          <w:sz w:val="14"/>
        </w:rPr>
        <w:t> </w:t>
      </w:r>
      <w:r>
        <w:rPr>
          <w:color w:val="231F20"/>
          <w:w w:val="105"/>
          <w:sz w:val="14"/>
        </w:rPr>
        <w:t>combined</w:t>
      </w:r>
      <w:r>
        <w:rPr>
          <w:color w:val="231F20"/>
          <w:spacing w:val="-1"/>
          <w:w w:val="105"/>
          <w:sz w:val="14"/>
        </w:rPr>
        <w:t> </w:t>
      </w:r>
      <w:r>
        <w:rPr>
          <w:color w:val="231F20"/>
          <w:w w:val="105"/>
          <w:sz w:val="14"/>
        </w:rPr>
        <w:t>with</w:t>
      </w:r>
      <w:r>
        <w:rPr>
          <w:color w:val="231F20"/>
          <w:spacing w:val="-1"/>
          <w:w w:val="105"/>
          <w:sz w:val="14"/>
        </w:rPr>
        <w:t> </w:t>
      </w:r>
      <w:r>
        <w:rPr>
          <w:color w:val="231F20"/>
          <w:w w:val="105"/>
          <w:sz w:val="14"/>
        </w:rPr>
        <w:t>random</w:t>
      </w:r>
      <w:r>
        <w:rPr>
          <w:color w:val="231F20"/>
          <w:spacing w:val="-1"/>
          <w:w w:val="105"/>
          <w:sz w:val="14"/>
        </w:rPr>
        <w:t> </w:t>
      </w:r>
      <w:r>
        <w:rPr>
          <w:color w:val="231F20"/>
          <w:w w:val="105"/>
          <w:sz w:val="14"/>
        </w:rPr>
        <w:t>forest</w:t>
      </w:r>
      <w:r>
        <w:rPr>
          <w:color w:val="231F20"/>
          <w:spacing w:val="-1"/>
          <w:w w:val="105"/>
          <w:sz w:val="14"/>
        </w:rPr>
        <w:t> </w:t>
      </w:r>
      <w:r>
        <w:rPr>
          <w:color w:val="231F20"/>
          <w:w w:val="105"/>
          <w:sz w:val="14"/>
        </w:rPr>
        <w:t>(RF),</w:t>
      </w:r>
      <w:r>
        <w:rPr>
          <w:color w:val="231F20"/>
          <w:spacing w:val="-2"/>
          <w:w w:val="105"/>
          <w:sz w:val="14"/>
        </w:rPr>
        <w:t> </w:t>
      </w:r>
      <w:r>
        <w:rPr>
          <w:color w:val="231F20"/>
          <w:w w:val="105"/>
          <w:sz w:val="14"/>
        </w:rPr>
        <w:t>is</w:t>
      </w:r>
      <w:r>
        <w:rPr>
          <w:color w:val="231F20"/>
          <w:spacing w:val="-1"/>
          <w:w w:val="105"/>
          <w:sz w:val="14"/>
        </w:rPr>
        <w:t> </w:t>
      </w:r>
      <w:r>
        <w:rPr>
          <w:color w:val="231F20"/>
          <w:w w:val="105"/>
          <w:sz w:val="14"/>
        </w:rPr>
        <w:t>developed</w:t>
      </w:r>
      <w:r>
        <w:rPr>
          <w:color w:val="231F20"/>
          <w:spacing w:val="-2"/>
          <w:w w:val="105"/>
          <w:sz w:val="14"/>
        </w:rPr>
        <w:t> </w:t>
      </w:r>
      <w:r>
        <w:rPr>
          <w:color w:val="231F20"/>
          <w:w w:val="105"/>
          <w:sz w:val="14"/>
        </w:rPr>
        <w:t>to</w:t>
      </w:r>
      <w:r>
        <w:rPr>
          <w:color w:val="231F20"/>
          <w:spacing w:val="-2"/>
          <w:w w:val="105"/>
          <w:sz w:val="14"/>
        </w:rPr>
        <w:t> </w:t>
      </w:r>
      <w:r>
        <w:rPr>
          <w:color w:val="231F20"/>
          <w:w w:val="105"/>
          <w:sz w:val="14"/>
        </w:rPr>
        <w:t>establish</w:t>
      </w:r>
      <w:r>
        <w:rPr>
          <w:color w:val="231F20"/>
          <w:spacing w:val="40"/>
          <w:w w:val="105"/>
          <w:sz w:val="14"/>
        </w:rPr>
        <w:t> </w:t>
      </w:r>
      <w:r>
        <w:rPr>
          <w:color w:val="231F20"/>
          <w:w w:val="105"/>
          <w:sz w:val="14"/>
        </w:rPr>
        <w:t>classi</w:t>
      </w:r>
      <w:r>
        <w:rPr>
          <w:rFonts w:ascii="Times New Roman"/>
          <w:color w:val="231F20"/>
          <w:w w:val="105"/>
          <w:sz w:val="14"/>
        </w:rPr>
        <w:t>fi</w:t>
      </w:r>
      <w:r>
        <w:rPr>
          <w:color w:val="231F20"/>
          <w:w w:val="105"/>
          <w:sz w:val="14"/>
        </w:rPr>
        <w:t>cation models. The</w:t>
      </w:r>
      <w:r>
        <w:rPr>
          <w:color w:val="231F20"/>
          <w:spacing w:val="-1"/>
          <w:w w:val="105"/>
          <w:sz w:val="14"/>
        </w:rPr>
        <w:t> </w:t>
      </w:r>
      <w:r>
        <w:rPr>
          <w:color w:val="231F20"/>
          <w:w w:val="105"/>
          <w:sz w:val="14"/>
        </w:rPr>
        <w:t>experimental results demonstrate that the combination optimal model can achieve</w:t>
      </w:r>
      <w:r>
        <w:rPr>
          <w:color w:val="231F20"/>
          <w:spacing w:val="40"/>
          <w:w w:val="105"/>
          <w:sz w:val="14"/>
        </w:rPr>
        <w:t> </w:t>
      </w:r>
      <w:r>
        <w:rPr>
          <w:color w:val="231F20"/>
          <w:spacing w:val="-2"/>
          <w:sz w:val="14"/>
        </w:rPr>
        <w:t>TPR,</w:t>
      </w:r>
      <w:r>
        <w:rPr>
          <w:color w:val="231F20"/>
          <w:spacing w:val="-3"/>
          <w:sz w:val="14"/>
        </w:rPr>
        <w:t> </w:t>
      </w:r>
      <w:r>
        <w:rPr>
          <w:color w:val="231F20"/>
          <w:spacing w:val="-2"/>
          <w:sz w:val="14"/>
        </w:rPr>
        <w:t>FPR,</w:t>
      </w:r>
      <w:r>
        <w:rPr>
          <w:color w:val="231F20"/>
          <w:spacing w:val="-3"/>
          <w:sz w:val="14"/>
        </w:rPr>
        <w:t> </w:t>
      </w:r>
      <w:r>
        <w:rPr>
          <w:color w:val="231F20"/>
          <w:spacing w:val="-2"/>
          <w:sz w:val="14"/>
        </w:rPr>
        <w:t>Precision,</w:t>
      </w:r>
      <w:r>
        <w:rPr>
          <w:color w:val="231F20"/>
          <w:spacing w:val="-3"/>
          <w:sz w:val="14"/>
        </w:rPr>
        <w:t> </w:t>
      </w:r>
      <w:r>
        <w:rPr>
          <w:color w:val="231F20"/>
          <w:spacing w:val="-2"/>
          <w:sz w:val="14"/>
        </w:rPr>
        <w:t>Recall, </w:t>
      </w:r>
      <w:r>
        <w:rPr>
          <w:i/>
          <w:color w:val="231F20"/>
          <w:spacing w:val="-2"/>
          <w:sz w:val="14"/>
        </w:rPr>
        <w:t>F</w:t>
      </w:r>
      <w:r>
        <w:rPr>
          <w:color w:val="231F20"/>
          <w:spacing w:val="-2"/>
          <w:sz w:val="14"/>
          <w:vertAlign w:val="subscript"/>
        </w:rPr>
        <w:t>1</w:t>
      </w:r>
      <w:r>
        <w:rPr>
          <w:color w:val="231F20"/>
          <w:spacing w:val="-2"/>
          <w:sz w:val="14"/>
          <w:vertAlign w:val="baseline"/>
        </w:rPr>
        <w:t>, and AUC</w:t>
      </w:r>
      <w:r>
        <w:rPr>
          <w:color w:val="231F20"/>
          <w:spacing w:val="-3"/>
          <w:sz w:val="14"/>
          <w:vertAlign w:val="baseline"/>
        </w:rPr>
        <w:t> </w:t>
      </w:r>
      <w:r>
        <w:rPr>
          <w:color w:val="231F20"/>
          <w:spacing w:val="-2"/>
          <w:sz w:val="14"/>
          <w:vertAlign w:val="baseline"/>
        </w:rPr>
        <w:t>of 83.5%,</w:t>
      </w:r>
      <w:r>
        <w:rPr>
          <w:color w:val="231F20"/>
          <w:spacing w:val="-3"/>
          <w:sz w:val="14"/>
          <w:vertAlign w:val="baseline"/>
        </w:rPr>
        <w:t> </w:t>
      </w:r>
      <w:r>
        <w:rPr>
          <w:color w:val="231F20"/>
          <w:spacing w:val="-2"/>
          <w:sz w:val="14"/>
          <w:vertAlign w:val="baseline"/>
        </w:rPr>
        <w:t>2.30%,</w:t>
      </w:r>
      <w:r>
        <w:rPr>
          <w:color w:val="231F20"/>
          <w:spacing w:val="-3"/>
          <w:sz w:val="14"/>
          <w:vertAlign w:val="baseline"/>
        </w:rPr>
        <w:t> </w:t>
      </w:r>
      <w:r>
        <w:rPr>
          <w:color w:val="231F20"/>
          <w:spacing w:val="-2"/>
          <w:sz w:val="14"/>
          <w:vertAlign w:val="baseline"/>
        </w:rPr>
        <w:t>79.7%,</w:t>
      </w:r>
      <w:r>
        <w:rPr>
          <w:color w:val="231F20"/>
          <w:spacing w:val="-3"/>
          <w:sz w:val="14"/>
          <w:vertAlign w:val="baseline"/>
        </w:rPr>
        <w:t> </w:t>
      </w:r>
      <w:r>
        <w:rPr>
          <w:color w:val="231F20"/>
          <w:spacing w:val="-2"/>
          <w:sz w:val="14"/>
          <w:vertAlign w:val="baseline"/>
        </w:rPr>
        <w:t>83.5%,</w:t>
      </w:r>
      <w:r>
        <w:rPr>
          <w:color w:val="231F20"/>
          <w:spacing w:val="-3"/>
          <w:sz w:val="14"/>
          <w:vertAlign w:val="baseline"/>
        </w:rPr>
        <w:t> </w:t>
      </w:r>
      <w:r>
        <w:rPr>
          <w:color w:val="231F20"/>
          <w:spacing w:val="-2"/>
          <w:sz w:val="14"/>
          <w:vertAlign w:val="baseline"/>
        </w:rPr>
        <w:t>81.6%,</w:t>
      </w:r>
      <w:r>
        <w:rPr>
          <w:color w:val="231F20"/>
          <w:spacing w:val="-3"/>
          <w:sz w:val="14"/>
          <w:vertAlign w:val="baseline"/>
        </w:rPr>
        <w:t> </w:t>
      </w:r>
      <w:r>
        <w:rPr>
          <w:color w:val="231F20"/>
          <w:spacing w:val="-2"/>
          <w:sz w:val="14"/>
          <w:vertAlign w:val="baseline"/>
        </w:rPr>
        <w:t>and 94.7% for classifying</w:t>
      </w:r>
      <w:r>
        <w:rPr>
          <w:color w:val="231F20"/>
          <w:spacing w:val="-3"/>
          <w:sz w:val="14"/>
          <w:vertAlign w:val="baseline"/>
        </w:rPr>
        <w:t> </w:t>
      </w:r>
      <w:r>
        <w:rPr>
          <w:color w:val="231F20"/>
          <w:spacing w:val="-2"/>
          <w:sz w:val="14"/>
          <w:vertAlign w:val="baseline"/>
        </w:rPr>
        <w:t>fabrics con-</w:t>
      </w:r>
      <w:r>
        <w:rPr>
          <w:color w:val="231F20"/>
          <w:spacing w:val="40"/>
          <w:w w:val="105"/>
          <w:sz w:val="14"/>
          <w:vertAlign w:val="baseline"/>
        </w:rPr>
        <w:t> </w:t>
      </w:r>
      <w:r>
        <w:rPr>
          <w:color w:val="231F20"/>
          <w:spacing w:val="-2"/>
          <w:w w:val="105"/>
          <w:sz w:val="14"/>
          <w:vertAlign w:val="baseline"/>
        </w:rPr>
        <w:t>taminated</w:t>
      </w:r>
      <w:r>
        <w:rPr>
          <w:color w:val="231F20"/>
          <w:spacing w:val="-3"/>
          <w:w w:val="105"/>
          <w:sz w:val="14"/>
          <w:vertAlign w:val="baseline"/>
        </w:rPr>
        <w:t> </w:t>
      </w:r>
      <w:r>
        <w:rPr>
          <w:color w:val="231F20"/>
          <w:spacing w:val="-2"/>
          <w:w w:val="105"/>
          <w:sz w:val="14"/>
          <w:vertAlign w:val="baseline"/>
        </w:rPr>
        <w:t>by</w:t>
      </w:r>
      <w:r>
        <w:rPr>
          <w:color w:val="231F20"/>
          <w:spacing w:val="-3"/>
          <w:w w:val="105"/>
          <w:sz w:val="14"/>
          <w:vertAlign w:val="baseline"/>
        </w:rPr>
        <w:t> </w:t>
      </w:r>
      <w:r>
        <w:rPr>
          <w:color w:val="231F20"/>
          <w:spacing w:val="-2"/>
          <w:w w:val="105"/>
          <w:sz w:val="14"/>
          <w:vertAlign w:val="baseline"/>
        </w:rPr>
        <w:t>various food</w:t>
      </w:r>
      <w:r>
        <w:rPr>
          <w:color w:val="231F20"/>
          <w:spacing w:val="-3"/>
          <w:w w:val="105"/>
          <w:sz w:val="14"/>
          <w:vertAlign w:val="baseline"/>
        </w:rPr>
        <w:t> </w:t>
      </w:r>
      <w:r>
        <w:rPr>
          <w:color w:val="231F20"/>
          <w:spacing w:val="-2"/>
          <w:w w:val="105"/>
          <w:sz w:val="14"/>
          <w:vertAlign w:val="baseline"/>
        </w:rPr>
        <w:t>residuals. With respect</w:t>
      </w:r>
      <w:r>
        <w:rPr>
          <w:color w:val="231F20"/>
          <w:spacing w:val="-3"/>
          <w:w w:val="105"/>
          <w:sz w:val="14"/>
          <w:vertAlign w:val="baseline"/>
        </w:rPr>
        <w:t> </w:t>
      </w:r>
      <w:r>
        <w:rPr>
          <w:color w:val="231F20"/>
          <w:spacing w:val="-2"/>
          <w:w w:val="105"/>
          <w:sz w:val="14"/>
          <w:vertAlign w:val="baseline"/>
        </w:rPr>
        <w:t>to the</w:t>
      </w:r>
      <w:r>
        <w:rPr>
          <w:color w:val="231F20"/>
          <w:spacing w:val="-3"/>
          <w:w w:val="105"/>
          <w:sz w:val="14"/>
          <w:vertAlign w:val="baseline"/>
        </w:rPr>
        <w:t> </w:t>
      </w:r>
      <w:r>
        <w:rPr>
          <w:color w:val="231F20"/>
          <w:spacing w:val="-2"/>
          <w:w w:val="105"/>
          <w:sz w:val="14"/>
          <w:vertAlign w:val="baseline"/>
        </w:rPr>
        <w:t>classi</w:t>
      </w:r>
      <w:r>
        <w:rPr>
          <w:rFonts w:ascii="Times New Roman"/>
          <w:color w:val="231F20"/>
          <w:spacing w:val="-2"/>
          <w:w w:val="105"/>
          <w:sz w:val="14"/>
          <w:vertAlign w:val="baseline"/>
        </w:rPr>
        <w:t>fi</w:t>
      </w:r>
      <w:r>
        <w:rPr>
          <w:color w:val="231F20"/>
          <w:spacing w:val="-2"/>
          <w:w w:val="105"/>
          <w:sz w:val="14"/>
          <w:vertAlign w:val="baseline"/>
        </w:rPr>
        <w:t>cation of liquid</w:t>
      </w:r>
      <w:r>
        <w:rPr>
          <w:color w:val="231F20"/>
          <w:spacing w:val="-3"/>
          <w:w w:val="105"/>
          <w:sz w:val="14"/>
          <w:vertAlign w:val="baseline"/>
        </w:rPr>
        <w:t> </w:t>
      </w:r>
      <w:r>
        <w:rPr>
          <w:color w:val="231F20"/>
          <w:spacing w:val="-2"/>
          <w:w w:val="105"/>
          <w:sz w:val="14"/>
          <w:vertAlign w:val="baseline"/>
        </w:rPr>
        <w:t>and fabric</w:t>
      </w:r>
      <w:r>
        <w:rPr>
          <w:color w:val="231F20"/>
          <w:spacing w:val="-3"/>
          <w:w w:val="105"/>
          <w:sz w:val="14"/>
          <w:vertAlign w:val="baseline"/>
        </w:rPr>
        <w:t> </w:t>
      </w:r>
      <w:r>
        <w:rPr>
          <w:color w:val="231F20"/>
          <w:spacing w:val="-2"/>
          <w:w w:val="105"/>
          <w:sz w:val="14"/>
          <w:vertAlign w:val="baseline"/>
        </w:rPr>
        <w:t>types,</w:t>
      </w:r>
      <w:r>
        <w:rPr>
          <w:color w:val="231F20"/>
          <w:spacing w:val="-3"/>
          <w:w w:val="105"/>
          <w:sz w:val="14"/>
          <w:vertAlign w:val="baseline"/>
        </w:rPr>
        <w:t> </w:t>
      </w:r>
      <w:r>
        <w:rPr>
          <w:color w:val="231F20"/>
          <w:spacing w:val="-2"/>
          <w:w w:val="105"/>
          <w:sz w:val="14"/>
          <w:vertAlign w:val="baseline"/>
        </w:rPr>
        <w:t>the</w:t>
      </w:r>
      <w:r>
        <w:rPr>
          <w:color w:val="231F20"/>
          <w:spacing w:val="-3"/>
          <w:w w:val="105"/>
          <w:sz w:val="14"/>
          <w:vertAlign w:val="baseline"/>
        </w:rPr>
        <w:t> </w:t>
      </w:r>
      <w:r>
        <w:rPr>
          <w:color w:val="231F20"/>
          <w:spacing w:val="-2"/>
          <w:w w:val="105"/>
          <w:sz w:val="14"/>
          <w:vertAlign w:val="baseline"/>
        </w:rPr>
        <w:t>combination</w:t>
      </w:r>
      <w:r>
        <w:rPr>
          <w:color w:val="231F20"/>
          <w:spacing w:val="40"/>
          <w:w w:val="105"/>
          <w:sz w:val="14"/>
          <w:vertAlign w:val="baseline"/>
        </w:rPr>
        <w:t> </w:t>
      </w:r>
      <w:r>
        <w:rPr>
          <w:color w:val="231F20"/>
          <w:spacing w:val="-2"/>
          <w:w w:val="105"/>
          <w:sz w:val="14"/>
          <w:vertAlign w:val="baseline"/>
        </w:rPr>
        <w:t>optimal model also yields satisfactory classi</w:t>
      </w:r>
      <w:r>
        <w:rPr>
          <w:rFonts w:ascii="Times New Roman"/>
          <w:color w:val="231F20"/>
          <w:spacing w:val="-2"/>
          <w:w w:val="105"/>
          <w:sz w:val="14"/>
          <w:vertAlign w:val="baseline"/>
        </w:rPr>
        <w:t>fi</w:t>
      </w:r>
      <w:r>
        <w:rPr>
          <w:color w:val="231F20"/>
          <w:spacing w:val="-2"/>
          <w:w w:val="105"/>
          <w:sz w:val="14"/>
          <w:vertAlign w:val="baseline"/>
        </w:rPr>
        <w:t>cation performance. In future work, we will</w:t>
      </w:r>
      <w:r>
        <w:rPr>
          <w:color w:val="231F20"/>
          <w:spacing w:val="-3"/>
          <w:w w:val="105"/>
          <w:sz w:val="14"/>
          <w:vertAlign w:val="baseline"/>
        </w:rPr>
        <w:t> </w:t>
      </w:r>
      <w:r>
        <w:rPr>
          <w:color w:val="231F20"/>
          <w:spacing w:val="-2"/>
          <w:w w:val="105"/>
          <w:sz w:val="14"/>
          <w:vertAlign w:val="baseline"/>
        </w:rPr>
        <w:t>expand the types of liq-</w:t>
      </w:r>
      <w:r>
        <w:rPr>
          <w:color w:val="231F20"/>
          <w:spacing w:val="40"/>
          <w:w w:val="105"/>
          <w:sz w:val="14"/>
          <w:vertAlign w:val="baseline"/>
        </w:rPr>
        <w:t> </w:t>
      </w:r>
      <w:r>
        <w:rPr>
          <w:color w:val="231F20"/>
          <w:w w:val="105"/>
          <w:sz w:val="14"/>
          <w:vertAlign w:val="baseline"/>
        </w:rPr>
        <w:t>uid,</w:t>
      </w:r>
      <w:r>
        <w:rPr>
          <w:color w:val="231F20"/>
          <w:spacing w:val="-9"/>
          <w:w w:val="105"/>
          <w:sz w:val="14"/>
          <w:vertAlign w:val="baseline"/>
        </w:rPr>
        <w:t> </w:t>
      </w:r>
      <w:r>
        <w:rPr>
          <w:color w:val="231F20"/>
          <w:w w:val="105"/>
          <w:sz w:val="14"/>
          <w:vertAlign w:val="baseline"/>
        </w:rPr>
        <w:t>and</w:t>
      </w:r>
      <w:r>
        <w:rPr>
          <w:color w:val="231F20"/>
          <w:spacing w:val="-9"/>
          <w:w w:val="105"/>
          <w:sz w:val="14"/>
          <w:vertAlign w:val="baseline"/>
        </w:rPr>
        <w:t> </w:t>
      </w:r>
      <w:r>
        <w:rPr>
          <w:color w:val="231F20"/>
          <w:w w:val="105"/>
          <w:sz w:val="14"/>
          <w:vertAlign w:val="baseline"/>
        </w:rPr>
        <w:t>make</w:t>
      </w:r>
      <w:r>
        <w:rPr>
          <w:color w:val="231F20"/>
          <w:spacing w:val="-9"/>
          <w:w w:val="105"/>
          <w:sz w:val="14"/>
          <w:vertAlign w:val="baseline"/>
        </w:rPr>
        <w:t> </w:t>
      </w:r>
      <w:r>
        <w:rPr>
          <w:color w:val="231F20"/>
          <w:w w:val="105"/>
          <w:sz w:val="14"/>
          <w:vertAlign w:val="baseline"/>
        </w:rPr>
        <w:t>appropriate</w:t>
      </w:r>
      <w:r>
        <w:rPr>
          <w:color w:val="231F20"/>
          <w:spacing w:val="-9"/>
          <w:w w:val="105"/>
          <w:sz w:val="14"/>
          <w:vertAlign w:val="baseline"/>
        </w:rPr>
        <w:t> </w:t>
      </w:r>
      <w:r>
        <w:rPr>
          <w:color w:val="231F20"/>
          <w:w w:val="105"/>
          <w:sz w:val="14"/>
          <w:vertAlign w:val="baseline"/>
        </w:rPr>
        <w:t>adjustment</w:t>
      </w:r>
      <w:r>
        <w:rPr>
          <w:color w:val="231F20"/>
          <w:spacing w:val="-9"/>
          <w:w w:val="105"/>
          <w:sz w:val="14"/>
          <w:vertAlign w:val="baseline"/>
        </w:rPr>
        <w:t> </w:t>
      </w:r>
      <w:r>
        <w:rPr>
          <w:color w:val="231F20"/>
          <w:w w:val="105"/>
          <w:sz w:val="14"/>
          <w:vertAlign w:val="baseline"/>
        </w:rPr>
        <w:t>to</w:t>
      </w:r>
      <w:r>
        <w:rPr>
          <w:color w:val="231F20"/>
          <w:spacing w:val="-9"/>
          <w:w w:val="105"/>
          <w:sz w:val="14"/>
          <w:vertAlign w:val="baseline"/>
        </w:rPr>
        <w:t> </w:t>
      </w:r>
      <w:r>
        <w:rPr>
          <w:color w:val="231F20"/>
          <w:w w:val="105"/>
          <w:sz w:val="14"/>
          <w:vertAlign w:val="baseline"/>
        </w:rPr>
        <w:t>algorithms</w:t>
      </w:r>
      <w:r>
        <w:rPr>
          <w:color w:val="231F20"/>
          <w:spacing w:val="-9"/>
          <w:w w:val="105"/>
          <w:sz w:val="14"/>
          <w:vertAlign w:val="baseline"/>
        </w:rPr>
        <w:t> </w:t>
      </w:r>
      <w:r>
        <w:rPr>
          <w:color w:val="231F20"/>
          <w:w w:val="105"/>
          <w:sz w:val="14"/>
          <w:vertAlign w:val="baseline"/>
        </w:rPr>
        <w:t>for</w:t>
      </w:r>
      <w:r>
        <w:rPr>
          <w:color w:val="231F20"/>
          <w:spacing w:val="-8"/>
          <w:w w:val="105"/>
          <w:sz w:val="14"/>
          <w:vertAlign w:val="baseline"/>
        </w:rPr>
        <w:t> </w:t>
      </w:r>
      <w:r>
        <w:rPr>
          <w:color w:val="231F20"/>
          <w:w w:val="105"/>
          <w:sz w:val="14"/>
          <w:vertAlign w:val="baseline"/>
        </w:rPr>
        <w:t>improving</w:t>
      </w:r>
      <w:r>
        <w:rPr>
          <w:color w:val="231F20"/>
          <w:spacing w:val="-9"/>
          <w:w w:val="105"/>
          <w:sz w:val="14"/>
          <w:vertAlign w:val="baseline"/>
        </w:rPr>
        <w:t> </w:t>
      </w:r>
      <w:r>
        <w:rPr>
          <w:color w:val="231F20"/>
          <w:w w:val="105"/>
          <w:sz w:val="14"/>
          <w:vertAlign w:val="baseline"/>
        </w:rPr>
        <w:t>the</w:t>
      </w:r>
      <w:r>
        <w:rPr>
          <w:color w:val="231F20"/>
          <w:spacing w:val="-9"/>
          <w:w w:val="105"/>
          <w:sz w:val="14"/>
          <w:vertAlign w:val="baseline"/>
        </w:rPr>
        <w:t> </w:t>
      </w:r>
      <w:r>
        <w:rPr>
          <w:color w:val="231F20"/>
          <w:w w:val="105"/>
          <w:sz w:val="14"/>
          <w:vertAlign w:val="baseline"/>
        </w:rPr>
        <w:t>robustness</w:t>
      </w:r>
      <w:r>
        <w:rPr>
          <w:color w:val="231F20"/>
          <w:spacing w:val="-9"/>
          <w:w w:val="105"/>
          <w:sz w:val="14"/>
          <w:vertAlign w:val="baseline"/>
        </w:rPr>
        <w:t> </w:t>
      </w:r>
      <w:r>
        <w:rPr>
          <w:color w:val="231F20"/>
          <w:w w:val="105"/>
          <w:sz w:val="14"/>
          <w:vertAlign w:val="baseline"/>
        </w:rPr>
        <w:t>of</w:t>
      </w:r>
      <w:r>
        <w:rPr>
          <w:color w:val="231F20"/>
          <w:spacing w:val="-9"/>
          <w:w w:val="105"/>
          <w:sz w:val="14"/>
          <w:vertAlign w:val="baseline"/>
        </w:rPr>
        <w:t> </w:t>
      </w:r>
      <w:r>
        <w:rPr>
          <w:color w:val="231F20"/>
          <w:w w:val="105"/>
          <w:sz w:val="14"/>
          <w:vertAlign w:val="baseline"/>
        </w:rPr>
        <w:t>classi</w:t>
      </w:r>
      <w:r>
        <w:rPr>
          <w:rFonts w:ascii="Times New Roman"/>
          <w:color w:val="231F20"/>
          <w:w w:val="105"/>
          <w:sz w:val="14"/>
          <w:vertAlign w:val="baseline"/>
        </w:rPr>
        <w:t>fi</w:t>
      </w:r>
      <w:r>
        <w:rPr>
          <w:color w:val="231F20"/>
          <w:w w:val="105"/>
          <w:sz w:val="14"/>
          <w:vertAlign w:val="baseline"/>
        </w:rPr>
        <w:t>cation</w:t>
      </w:r>
      <w:r>
        <w:rPr>
          <w:color w:val="231F20"/>
          <w:spacing w:val="-9"/>
          <w:w w:val="105"/>
          <w:sz w:val="14"/>
          <w:vertAlign w:val="baseline"/>
        </w:rPr>
        <w:t> </w:t>
      </w:r>
      <w:r>
        <w:rPr>
          <w:color w:val="231F20"/>
          <w:w w:val="105"/>
          <w:sz w:val="14"/>
          <w:vertAlign w:val="baseline"/>
        </w:rPr>
        <w:t>models.</w:t>
      </w:r>
      <w:r>
        <w:rPr>
          <w:color w:val="231F20"/>
          <w:spacing w:val="-9"/>
          <w:w w:val="105"/>
          <w:sz w:val="14"/>
          <w:vertAlign w:val="baseline"/>
        </w:rPr>
        <w:t> </w:t>
      </w:r>
      <w:r>
        <w:rPr>
          <w:color w:val="231F20"/>
          <w:w w:val="105"/>
          <w:sz w:val="14"/>
          <w:vertAlign w:val="baseline"/>
        </w:rPr>
        <w:t>This</w:t>
      </w:r>
      <w:r>
        <w:rPr>
          <w:color w:val="231F20"/>
          <w:spacing w:val="40"/>
          <w:w w:val="105"/>
          <w:sz w:val="14"/>
          <w:vertAlign w:val="baseline"/>
        </w:rPr>
        <w:t> </w:t>
      </w:r>
      <w:r>
        <w:rPr>
          <w:color w:val="231F20"/>
          <w:w w:val="105"/>
          <w:sz w:val="14"/>
          <w:vertAlign w:val="baseline"/>
        </w:rPr>
        <w:t>research may play a positive role in the construction of a harmonious society.</w:t>
      </w:r>
    </w:p>
    <w:p>
      <w:pPr>
        <w:spacing w:line="288" w:lineRule="auto" w:before="0"/>
        <w:ind w:left="1027" w:right="120" w:hanging="905"/>
        <w:jc w:val="both"/>
        <w:rPr>
          <w:sz w:val="14"/>
        </w:rPr>
      </w:pPr>
      <w:r>
        <w:rPr>
          <w:color w:val="231F20"/>
          <w:sz w:val="14"/>
        </w:rPr>
        <w:t>©</w:t>
      </w:r>
      <w:r>
        <w:rPr>
          <w:color w:val="231F20"/>
          <w:spacing w:val="-9"/>
          <w:sz w:val="14"/>
        </w:rPr>
        <w:t> </w:t>
      </w:r>
      <w:r>
        <w:rPr>
          <w:color w:val="231F20"/>
          <w:sz w:val="14"/>
        </w:rPr>
        <w:t>2021</w:t>
      </w:r>
      <w:r>
        <w:rPr>
          <w:color w:val="231F20"/>
          <w:spacing w:val="-8"/>
          <w:sz w:val="14"/>
        </w:rPr>
        <w:t> </w:t>
      </w:r>
      <w:r>
        <w:rPr>
          <w:color w:val="231F20"/>
          <w:sz w:val="14"/>
        </w:rPr>
        <w:t>The</w:t>
      </w:r>
      <w:r>
        <w:rPr>
          <w:color w:val="231F20"/>
          <w:spacing w:val="-9"/>
          <w:sz w:val="14"/>
        </w:rPr>
        <w:t> </w:t>
      </w:r>
      <w:r>
        <w:rPr>
          <w:color w:val="231F20"/>
          <w:sz w:val="14"/>
        </w:rPr>
        <w:t>Authors.</w:t>
      </w:r>
      <w:r>
        <w:rPr>
          <w:color w:val="231F20"/>
          <w:spacing w:val="-8"/>
          <w:sz w:val="14"/>
        </w:rPr>
        <w:t> </w:t>
      </w:r>
      <w:r>
        <w:rPr>
          <w:color w:val="231F20"/>
          <w:sz w:val="14"/>
        </w:rPr>
        <w:t>Publishing</w:t>
      </w:r>
      <w:r>
        <w:rPr>
          <w:color w:val="231F20"/>
          <w:spacing w:val="-9"/>
          <w:sz w:val="14"/>
        </w:rPr>
        <w:t> </w:t>
      </w:r>
      <w:r>
        <w:rPr>
          <w:color w:val="231F20"/>
          <w:sz w:val="14"/>
        </w:rPr>
        <w:t>services</w:t>
      </w:r>
      <w:r>
        <w:rPr>
          <w:color w:val="231F20"/>
          <w:spacing w:val="-8"/>
          <w:sz w:val="14"/>
        </w:rPr>
        <w:t> </w:t>
      </w:r>
      <w:r>
        <w:rPr>
          <w:color w:val="231F20"/>
          <w:sz w:val="14"/>
        </w:rPr>
        <w:t>by</w:t>
      </w:r>
      <w:r>
        <w:rPr>
          <w:color w:val="231F20"/>
          <w:spacing w:val="-9"/>
          <w:sz w:val="14"/>
        </w:rPr>
        <w:t> </w:t>
      </w:r>
      <w:r>
        <w:rPr>
          <w:color w:val="231F20"/>
          <w:sz w:val="14"/>
        </w:rPr>
        <w:t>Elsevier</w:t>
      </w:r>
      <w:r>
        <w:rPr>
          <w:color w:val="231F20"/>
          <w:spacing w:val="-8"/>
          <w:sz w:val="14"/>
        </w:rPr>
        <w:t> </w:t>
      </w:r>
      <w:r>
        <w:rPr>
          <w:color w:val="231F20"/>
          <w:sz w:val="14"/>
        </w:rPr>
        <w:t>B.V.</w:t>
      </w:r>
      <w:r>
        <w:rPr>
          <w:color w:val="231F20"/>
          <w:spacing w:val="-8"/>
          <w:sz w:val="14"/>
        </w:rPr>
        <w:t> </w:t>
      </w:r>
      <w:r>
        <w:rPr>
          <w:color w:val="231F20"/>
          <w:sz w:val="14"/>
        </w:rPr>
        <w:t>on</w:t>
      </w:r>
      <w:r>
        <w:rPr>
          <w:color w:val="231F20"/>
          <w:spacing w:val="-9"/>
          <w:sz w:val="14"/>
        </w:rPr>
        <w:t> </w:t>
      </w:r>
      <w:r>
        <w:rPr>
          <w:color w:val="231F20"/>
          <w:sz w:val="14"/>
        </w:rPr>
        <w:t>behalf</w:t>
      </w:r>
      <w:r>
        <w:rPr>
          <w:color w:val="231F20"/>
          <w:spacing w:val="-8"/>
          <w:sz w:val="14"/>
        </w:rPr>
        <w:t> </w:t>
      </w:r>
      <w:r>
        <w:rPr>
          <w:color w:val="231F20"/>
          <w:sz w:val="14"/>
        </w:rPr>
        <w:t>of</w:t>
      </w:r>
      <w:r>
        <w:rPr>
          <w:color w:val="231F20"/>
          <w:spacing w:val="-9"/>
          <w:sz w:val="14"/>
        </w:rPr>
        <w:t> </w:t>
      </w:r>
      <w:r>
        <w:rPr>
          <w:color w:val="231F20"/>
          <w:sz w:val="14"/>
        </w:rPr>
        <w:t>KeAi</w:t>
      </w:r>
      <w:r>
        <w:rPr>
          <w:color w:val="231F20"/>
          <w:spacing w:val="-8"/>
          <w:sz w:val="14"/>
        </w:rPr>
        <w:t> </w:t>
      </w:r>
      <w:r>
        <w:rPr>
          <w:color w:val="231F20"/>
          <w:sz w:val="14"/>
        </w:rPr>
        <w:t>Communications</w:t>
      </w:r>
      <w:r>
        <w:rPr>
          <w:color w:val="231F20"/>
          <w:spacing w:val="-9"/>
          <w:sz w:val="14"/>
        </w:rPr>
        <w:t> </w:t>
      </w:r>
      <w:r>
        <w:rPr>
          <w:color w:val="231F20"/>
          <w:sz w:val="14"/>
        </w:rPr>
        <w:t>Co.,</w:t>
      </w:r>
      <w:r>
        <w:rPr>
          <w:color w:val="231F20"/>
          <w:spacing w:val="-8"/>
          <w:sz w:val="14"/>
        </w:rPr>
        <w:t> </w:t>
      </w:r>
      <w:r>
        <w:rPr>
          <w:color w:val="231F20"/>
          <w:sz w:val="14"/>
        </w:rPr>
        <w:t>Ltd.</w:t>
      </w:r>
      <w:r>
        <w:rPr>
          <w:color w:val="231F20"/>
          <w:spacing w:val="-9"/>
          <w:sz w:val="14"/>
        </w:rPr>
        <w:t> </w:t>
      </w:r>
      <w:r>
        <w:rPr>
          <w:color w:val="231F20"/>
          <w:sz w:val="14"/>
        </w:rPr>
        <w:t>This</w:t>
      </w:r>
      <w:r>
        <w:rPr>
          <w:color w:val="231F20"/>
          <w:spacing w:val="-8"/>
          <w:sz w:val="14"/>
        </w:rPr>
        <w:t> </w:t>
      </w:r>
      <w:r>
        <w:rPr>
          <w:color w:val="231F20"/>
          <w:sz w:val="14"/>
        </w:rPr>
        <w:t>is</w:t>
      </w:r>
      <w:r>
        <w:rPr>
          <w:color w:val="231F20"/>
          <w:spacing w:val="-8"/>
          <w:sz w:val="14"/>
        </w:rPr>
        <w:t> </w:t>
      </w:r>
      <w:r>
        <w:rPr>
          <w:color w:val="231F20"/>
          <w:sz w:val="14"/>
        </w:rPr>
        <w:t>an</w:t>
      </w:r>
      <w:r>
        <w:rPr>
          <w:color w:val="231F20"/>
          <w:spacing w:val="-9"/>
          <w:sz w:val="14"/>
        </w:rPr>
        <w:t> </w:t>
      </w:r>
      <w:r>
        <w:rPr>
          <w:color w:val="231F20"/>
          <w:sz w:val="14"/>
        </w:rPr>
        <w:t>open</w:t>
      </w:r>
      <w:r>
        <w:rPr>
          <w:color w:val="231F20"/>
          <w:spacing w:val="40"/>
          <w:sz w:val="14"/>
        </w:rPr>
        <w:t> </w:t>
      </w:r>
      <w:r>
        <w:rPr>
          <w:color w:val="231F20"/>
          <w:spacing w:val="-2"/>
          <w:sz w:val="14"/>
        </w:rPr>
        <w:t>access article under the CC BY-NC-ND license (</w:t>
      </w:r>
      <w:hyperlink r:id="rId12">
        <w:r>
          <w:rPr>
            <w:color w:val="2E3092"/>
            <w:spacing w:val="-2"/>
            <w:sz w:val="14"/>
          </w:rPr>
          <w:t>http://creativecommons.org/licenses/by-nc-nd/4.0/</w:t>
        </w:r>
      </w:hyperlink>
      <w:r>
        <w:rPr>
          <w:color w:val="231F20"/>
          <w:spacing w:val="-2"/>
          <w:sz w:val="14"/>
        </w:rPr>
        <w:t>).</w:t>
      </w:r>
    </w:p>
    <w:p>
      <w:pPr>
        <w:spacing w:after="0" w:line="288" w:lineRule="auto"/>
        <w:jc w:val="both"/>
        <w:rPr>
          <w:sz w:val="14"/>
        </w:rPr>
        <w:sectPr>
          <w:type w:val="continuous"/>
          <w:pgSz w:w="11910" w:h="15880"/>
          <w:pgMar w:top="640" w:bottom="280" w:left="640" w:right="640"/>
          <w:cols w:num="2" w:equalWidth="0">
            <w:col w:w="2346" w:space="942"/>
            <w:col w:w="7342"/>
          </w:cols>
        </w:sectPr>
      </w:pPr>
    </w:p>
    <w:p>
      <w:pPr>
        <w:pStyle w:val="BodyText"/>
        <w:spacing w:before="10"/>
        <w:rPr>
          <w:sz w:val="14"/>
        </w:rPr>
      </w:pPr>
    </w:p>
    <w:p>
      <w:pPr>
        <w:pStyle w:val="BodyText"/>
        <w:spacing w:line="20" w:lineRule="exact"/>
        <w:ind w:left="123"/>
        <w:rPr>
          <w:sz w:val="2"/>
        </w:rPr>
      </w:pPr>
      <w:r>
        <w:rPr>
          <w:sz w:val="2"/>
        </w:rPr>
        <mc:AlternateContent>
          <mc:Choice Requires="wps">
            <w:drawing>
              <wp:inline distT="0" distB="0" distL="0" distR="0">
                <wp:extent cx="65919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591934" cy="3175"/>
                          <a:chExt cx="6591934" cy="3175"/>
                        </a:xfrm>
                      </wpg:grpSpPr>
                      <wps:wsp>
                        <wps:cNvPr id="14" name="Graphic 14"/>
                        <wps:cNvSpPr/>
                        <wps:spPr>
                          <a:xfrm>
                            <a:off x="0" y="9"/>
                            <a:ext cx="6591934" cy="3175"/>
                          </a:xfrm>
                          <a:custGeom>
                            <a:avLst/>
                            <a:gdLst/>
                            <a:ahLst/>
                            <a:cxnLst/>
                            <a:rect l="l" t="t" r="r" b="b"/>
                            <a:pathLst>
                              <a:path w="6591934" h="3175">
                                <a:moveTo>
                                  <a:pt x="6591605" y="0"/>
                                </a:moveTo>
                                <a:lnTo>
                                  <a:pt x="2091601" y="0"/>
                                </a:lnTo>
                                <a:lnTo>
                                  <a:pt x="2088007" y="0"/>
                                </a:lnTo>
                                <a:lnTo>
                                  <a:pt x="0" y="0"/>
                                </a:lnTo>
                                <a:lnTo>
                                  <a:pt x="0" y="2870"/>
                                </a:lnTo>
                                <a:lnTo>
                                  <a:pt x="2088007" y="2870"/>
                                </a:lnTo>
                                <a:lnTo>
                                  <a:pt x="2091601" y="2870"/>
                                </a:lnTo>
                                <a:lnTo>
                                  <a:pt x="6591605" y="2870"/>
                                </a:lnTo>
                                <a:lnTo>
                                  <a:pt x="659160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519.0500pt;height:.25pt;mso-position-horizontal-relative:char;mso-position-vertical-relative:line" id="docshapegroup10" coordorigin="0,0" coordsize="10381,5">
                <v:shape style="position:absolute;left:0;top:0;width:10381;height:5" id="docshape11" coordorigin="0,0" coordsize="10381,5" path="m10380,0l3294,0,3288,0,0,0,0,5,3288,5,3294,5,10380,5,10380,0xe" filled="true" fillcolor="#231f20" stroked="false">
                  <v:path arrowok="t"/>
                  <v:fill type="solid"/>
                </v:shape>
              </v:group>
            </w:pict>
          </mc:Fallback>
        </mc:AlternateContent>
      </w:r>
      <w:r>
        <w:rPr>
          <w:sz w:val="2"/>
        </w:rPr>
      </w:r>
    </w:p>
    <w:p>
      <w:pPr>
        <w:pStyle w:val="BodyText"/>
        <w:spacing w:before="2"/>
      </w:pPr>
    </w:p>
    <w:p>
      <w:pPr>
        <w:spacing w:after="0"/>
        <w:sectPr>
          <w:type w:val="continuous"/>
          <w:pgSz w:w="11910" w:h="15880"/>
          <w:pgMar w:top="640" w:bottom="280" w:left="640" w:right="640"/>
        </w:sectPr>
      </w:pPr>
    </w:p>
    <w:p>
      <w:pPr>
        <w:pStyle w:val="ListParagraph"/>
        <w:numPr>
          <w:ilvl w:val="0"/>
          <w:numId w:val="1"/>
        </w:numPr>
        <w:tabs>
          <w:tab w:pos="291" w:val="left" w:leader="none"/>
        </w:tabs>
        <w:spacing w:line="240" w:lineRule="auto" w:before="111" w:after="0"/>
        <w:ind w:left="291" w:right="0" w:hanging="168"/>
        <w:jc w:val="left"/>
        <w:rPr>
          <w:sz w:val="16"/>
        </w:rPr>
      </w:pPr>
      <w:bookmarkStart w:name="1. Introduction" w:id="6"/>
      <w:bookmarkEnd w:id="6"/>
      <w:r>
        <w:rPr/>
      </w:r>
      <w:r>
        <w:rPr>
          <w:color w:val="231F20"/>
          <w:spacing w:val="-2"/>
          <w:w w:val="110"/>
          <w:sz w:val="16"/>
        </w:rPr>
        <w:t>Introduction</w:t>
      </w:r>
    </w:p>
    <w:p>
      <w:pPr>
        <w:pStyle w:val="BodyText"/>
        <w:spacing w:before="54"/>
      </w:pPr>
    </w:p>
    <w:p>
      <w:pPr>
        <w:pStyle w:val="BodyText"/>
        <w:spacing w:line="276" w:lineRule="auto"/>
        <w:ind w:left="123" w:right="38" w:firstLine="238"/>
        <w:jc w:val="both"/>
      </w:pPr>
      <w:r>
        <w:rPr>
          <w:color w:val="231F20"/>
          <w:w w:val="105"/>
        </w:rPr>
        <w:t>The</w:t>
      </w:r>
      <w:r>
        <w:rPr>
          <w:color w:val="231F20"/>
          <w:w w:val="105"/>
        </w:rPr>
        <w:t> development</w:t>
      </w:r>
      <w:r>
        <w:rPr>
          <w:color w:val="231F20"/>
          <w:w w:val="105"/>
        </w:rPr>
        <w:t> of</w:t>
      </w:r>
      <w:r>
        <w:rPr>
          <w:color w:val="231F20"/>
          <w:w w:val="105"/>
        </w:rPr>
        <w:t> science</w:t>
      </w:r>
      <w:r>
        <w:rPr>
          <w:color w:val="231F20"/>
          <w:w w:val="105"/>
        </w:rPr>
        <w:t> and</w:t>
      </w:r>
      <w:r>
        <w:rPr>
          <w:color w:val="231F20"/>
          <w:w w:val="105"/>
        </w:rPr>
        <w:t> technology</w:t>
      </w:r>
      <w:r>
        <w:rPr>
          <w:color w:val="231F20"/>
          <w:w w:val="105"/>
        </w:rPr>
        <w:t> is</w:t>
      </w:r>
      <w:r>
        <w:rPr>
          <w:color w:val="231F20"/>
          <w:w w:val="105"/>
        </w:rPr>
        <w:t> a</w:t>
      </w:r>
      <w:r>
        <w:rPr>
          <w:color w:val="231F20"/>
          <w:w w:val="105"/>
        </w:rPr>
        <w:t> double-edged </w:t>
      </w:r>
      <w:r>
        <w:rPr>
          <w:color w:val="231F20"/>
          <w:spacing w:val="-2"/>
          <w:w w:val="105"/>
        </w:rPr>
        <w:t>sword.</w:t>
      </w:r>
      <w:r>
        <w:rPr>
          <w:color w:val="231F20"/>
          <w:spacing w:val="-7"/>
          <w:w w:val="105"/>
        </w:rPr>
        <w:t> </w:t>
      </w:r>
      <w:r>
        <w:rPr>
          <w:color w:val="231F20"/>
          <w:spacing w:val="-2"/>
          <w:w w:val="105"/>
        </w:rPr>
        <w:t>It</w:t>
      </w:r>
      <w:r>
        <w:rPr>
          <w:color w:val="231F20"/>
          <w:spacing w:val="-6"/>
          <w:w w:val="105"/>
        </w:rPr>
        <w:t> </w:t>
      </w:r>
      <w:r>
        <w:rPr>
          <w:color w:val="231F20"/>
          <w:spacing w:val="-2"/>
          <w:w w:val="105"/>
        </w:rPr>
        <w:t>does</w:t>
      </w:r>
      <w:r>
        <w:rPr>
          <w:color w:val="231F20"/>
          <w:spacing w:val="-6"/>
          <w:w w:val="105"/>
        </w:rPr>
        <w:t> </w:t>
      </w:r>
      <w:r>
        <w:rPr>
          <w:color w:val="231F20"/>
          <w:spacing w:val="-2"/>
          <w:w w:val="105"/>
        </w:rPr>
        <w:t>bring</w:t>
      </w:r>
      <w:r>
        <w:rPr>
          <w:color w:val="231F20"/>
          <w:spacing w:val="-6"/>
          <w:w w:val="105"/>
        </w:rPr>
        <w:t> </w:t>
      </w:r>
      <w:r>
        <w:rPr>
          <w:color w:val="231F20"/>
          <w:spacing w:val="-2"/>
          <w:w w:val="105"/>
        </w:rPr>
        <w:t>security</w:t>
      </w:r>
      <w:r>
        <w:rPr>
          <w:color w:val="231F20"/>
          <w:spacing w:val="-7"/>
          <w:w w:val="105"/>
        </w:rPr>
        <w:t> </w:t>
      </w:r>
      <w:r>
        <w:rPr>
          <w:color w:val="231F20"/>
          <w:spacing w:val="-2"/>
          <w:w w:val="105"/>
        </w:rPr>
        <w:t>to</w:t>
      </w:r>
      <w:r>
        <w:rPr>
          <w:color w:val="231F20"/>
          <w:spacing w:val="-6"/>
          <w:w w:val="105"/>
        </w:rPr>
        <w:t> </w:t>
      </w:r>
      <w:r>
        <w:rPr>
          <w:color w:val="231F20"/>
          <w:spacing w:val="-2"/>
          <w:w w:val="105"/>
        </w:rPr>
        <w:t>people's</w:t>
      </w:r>
      <w:r>
        <w:rPr>
          <w:color w:val="231F20"/>
          <w:spacing w:val="-4"/>
          <w:w w:val="105"/>
        </w:rPr>
        <w:t> </w:t>
      </w:r>
      <w:r>
        <w:rPr>
          <w:color w:val="231F20"/>
          <w:spacing w:val="-2"/>
          <w:w w:val="105"/>
        </w:rPr>
        <w:t>life,</w:t>
      </w:r>
      <w:r>
        <w:rPr>
          <w:color w:val="231F20"/>
          <w:spacing w:val="-7"/>
          <w:w w:val="105"/>
        </w:rPr>
        <w:t> </w:t>
      </w:r>
      <w:r>
        <w:rPr>
          <w:color w:val="231F20"/>
          <w:spacing w:val="-2"/>
          <w:w w:val="105"/>
        </w:rPr>
        <w:t>on</w:t>
      </w:r>
      <w:r>
        <w:rPr>
          <w:color w:val="231F20"/>
          <w:spacing w:val="-6"/>
          <w:w w:val="105"/>
        </w:rPr>
        <w:t> </w:t>
      </w:r>
      <w:r>
        <w:rPr>
          <w:color w:val="231F20"/>
          <w:spacing w:val="-2"/>
          <w:w w:val="105"/>
        </w:rPr>
        <w:t>the</w:t>
      </w:r>
      <w:r>
        <w:rPr>
          <w:color w:val="231F20"/>
          <w:spacing w:val="-4"/>
          <w:w w:val="105"/>
        </w:rPr>
        <w:t> </w:t>
      </w:r>
      <w:r>
        <w:rPr>
          <w:color w:val="231F20"/>
          <w:spacing w:val="-2"/>
          <w:w w:val="105"/>
        </w:rPr>
        <w:t>other</w:t>
      </w:r>
      <w:r>
        <w:rPr>
          <w:color w:val="231F20"/>
          <w:spacing w:val="-6"/>
          <w:w w:val="105"/>
        </w:rPr>
        <w:t> </w:t>
      </w:r>
      <w:r>
        <w:rPr>
          <w:color w:val="231F20"/>
          <w:spacing w:val="-2"/>
          <w:w w:val="105"/>
        </w:rPr>
        <w:t>hand,</w:t>
      </w:r>
      <w:r>
        <w:rPr>
          <w:color w:val="231F20"/>
          <w:spacing w:val="-4"/>
          <w:w w:val="105"/>
        </w:rPr>
        <w:t> </w:t>
      </w:r>
      <w:r>
        <w:rPr>
          <w:color w:val="231F20"/>
          <w:spacing w:val="-2"/>
          <w:w w:val="105"/>
        </w:rPr>
        <w:t>it</w:t>
      </w:r>
      <w:r>
        <w:rPr>
          <w:color w:val="231F20"/>
          <w:spacing w:val="-4"/>
          <w:w w:val="105"/>
        </w:rPr>
        <w:t> </w:t>
      </w:r>
      <w:r>
        <w:rPr>
          <w:color w:val="231F20"/>
          <w:spacing w:val="-2"/>
          <w:w w:val="105"/>
        </w:rPr>
        <w:t>may</w:t>
      </w:r>
      <w:r>
        <w:rPr>
          <w:color w:val="231F20"/>
          <w:w w:val="105"/>
        </w:rPr>
        <w:t> be</w:t>
      </w:r>
      <w:r>
        <w:rPr>
          <w:color w:val="231F20"/>
          <w:spacing w:val="-6"/>
          <w:w w:val="105"/>
        </w:rPr>
        <w:t> </w:t>
      </w:r>
      <w:r>
        <w:rPr>
          <w:color w:val="231F20"/>
          <w:w w:val="105"/>
        </w:rPr>
        <w:t>also</w:t>
      </w:r>
      <w:r>
        <w:rPr>
          <w:color w:val="231F20"/>
          <w:spacing w:val="-6"/>
          <w:w w:val="105"/>
        </w:rPr>
        <w:t> </w:t>
      </w:r>
      <w:r>
        <w:rPr>
          <w:color w:val="231F20"/>
          <w:w w:val="105"/>
        </w:rPr>
        <w:t>used</w:t>
      </w:r>
      <w:r>
        <w:rPr>
          <w:color w:val="231F20"/>
          <w:spacing w:val="-5"/>
          <w:w w:val="105"/>
        </w:rPr>
        <w:t> </w:t>
      </w:r>
      <w:r>
        <w:rPr>
          <w:color w:val="231F20"/>
          <w:w w:val="105"/>
        </w:rPr>
        <w:t>by</w:t>
      </w:r>
      <w:r>
        <w:rPr>
          <w:color w:val="231F20"/>
          <w:spacing w:val="-6"/>
          <w:w w:val="105"/>
        </w:rPr>
        <w:t> </w:t>
      </w:r>
      <w:r>
        <w:rPr>
          <w:color w:val="231F20"/>
          <w:w w:val="105"/>
        </w:rPr>
        <w:t>criminals,</w:t>
      </w:r>
      <w:r>
        <w:rPr>
          <w:color w:val="231F20"/>
          <w:spacing w:val="-5"/>
          <w:w w:val="105"/>
        </w:rPr>
        <w:t> </w:t>
      </w:r>
      <w:r>
        <w:rPr>
          <w:color w:val="231F20"/>
          <w:w w:val="105"/>
        </w:rPr>
        <w:t>who</w:t>
      </w:r>
      <w:r>
        <w:rPr>
          <w:color w:val="231F20"/>
          <w:spacing w:val="-6"/>
          <w:w w:val="105"/>
        </w:rPr>
        <w:t> </w:t>
      </w:r>
      <w:r>
        <w:rPr>
          <w:color w:val="231F20"/>
          <w:w w:val="105"/>
        </w:rPr>
        <w:t>may</w:t>
      </w:r>
      <w:r>
        <w:rPr>
          <w:color w:val="231F20"/>
          <w:spacing w:val="-6"/>
          <w:w w:val="105"/>
        </w:rPr>
        <w:t> </w:t>
      </w:r>
      <w:r>
        <w:rPr>
          <w:color w:val="231F20"/>
          <w:w w:val="105"/>
        </w:rPr>
        <w:t>go</w:t>
      </w:r>
      <w:r>
        <w:rPr>
          <w:color w:val="231F20"/>
          <w:spacing w:val="-6"/>
          <w:w w:val="105"/>
        </w:rPr>
        <w:t> </w:t>
      </w:r>
      <w:r>
        <w:rPr>
          <w:color w:val="231F20"/>
          <w:w w:val="105"/>
        </w:rPr>
        <w:t>beyond</w:t>
      </w:r>
      <w:r>
        <w:rPr>
          <w:color w:val="231F20"/>
          <w:spacing w:val="-6"/>
          <w:w w:val="105"/>
        </w:rPr>
        <w:t> </w:t>
      </w:r>
      <w:r>
        <w:rPr>
          <w:color w:val="231F20"/>
          <w:w w:val="105"/>
        </w:rPr>
        <w:t>the</w:t>
      </w:r>
      <w:r>
        <w:rPr>
          <w:color w:val="231F20"/>
          <w:spacing w:val="-6"/>
          <w:w w:val="105"/>
        </w:rPr>
        <w:t> </w:t>
      </w:r>
      <w:r>
        <w:rPr>
          <w:color w:val="231F20"/>
          <w:w w:val="105"/>
        </w:rPr>
        <w:t>boundaries</w:t>
      </w:r>
      <w:r>
        <w:rPr>
          <w:color w:val="231F20"/>
          <w:spacing w:val="-5"/>
          <w:w w:val="105"/>
        </w:rPr>
        <w:t> </w:t>
      </w:r>
      <w:r>
        <w:rPr>
          <w:color w:val="231F20"/>
          <w:w w:val="105"/>
        </w:rPr>
        <w:t>of</w:t>
      </w:r>
      <w:r>
        <w:rPr>
          <w:color w:val="231F20"/>
          <w:spacing w:val="-6"/>
          <w:w w:val="105"/>
        </w:rPr>
        <w:t> </w:t>
      </w:r>
      <w:r>
        <w:rPr>
          <w:color w:val="231F20"/>
          <w:w w:val="105"/>
        </w:rPr>
        <w:t>law </w:t>
      </w:r>
      <w:r>
        <w:rPr>
          <w:color w:val="231F20"/>
          <w:spacing w:val="-2"/>
          <w:w w:val="105"/>
        </w:rPr>
        <w:t>and</w:t>
      </w:r>
      <w:r>
        <w:rPr>
          <w:color w:val="231F20"/>
          <w:spacing w:val="-9"/>
          <w:w w:val="105"/>
        </w:rPr>
        <w:t> </w:t>
      </w:r>
      <w:r>
        <w:rPr>
          <w:color w:val="231F20"/>
          <w:spacing w:val="-2"/>
          <w:w w:val="105"/>
        </w:rPr>
        <w:t>morality.</w:t>
      </w:r>
      <w:r>
        <w:rPr>
          <w:color w:val="231F20"/>
          <w:spacing w:val="-8"/>
          <w:w w:val="105"/>
        </w:rPr>
        <w:t> </w:t>
      </w:r>
      <w:r>
        <w:rPr>
          <w:color w:val="231F20"/>
          <w:spacing w:val="-2"/>
          <w:w w:val="105"/>
        </w:rPr>
        <w:t>Therefore,</w:t>
      </w:r>
      <w:r>
        <w:rPr>
          <w:color w:val="231F20"/>
          <w:spacing w:val="-8"/>
          <w:w w:val="105"/>
        </w:rPr>
        <w:t> </w:t>
      </w:r>
      <w:r>
        <w:rPr>
          <w:color w:val="231F20"/>
          <w:spacing w:val="-2"/>
          <w:w w:val="105"/>
        </w:rPr>
        <w:t>new</w:t>
      </w:r>
      <w:r>
        <w:rPr>
          <w:color w:val="231F20"/>
          <w:spacing w:val="-8"/>
          <w:w w:val="105"/>
        </w:rPr>
        <w:t> </w:t>
      </w:r>
      <w:r>
        <w:rPr>
          <w:color w:val="231F20"/>
          <w:spacing w:val="-2"/>
          <w:w w:val="105"/>
        </w:rPr>
        <w:t>technologies</w:t>
      </w:r>
      <w:r>
        <w:rPr>
          <w:color w:val="231F20"/>
          <w:spacing w:val="-8"/>
          <w:w w:val="105"/>
        </w:rPr>
        <w:t> </w:t>
      </w:r>
      <w:r>
        <w:rPr>
          <w:color w:val="231F20"/>
          <w:spacing w:val="-2"/>
          <w:w w:val="105"/>
        </w:rPr>
        <w:t>should</w:t>
      </w:r>
      <w:r>
        <w:rPr>
          <w:color w:val="231F20"/>
          <w:spacing w:val="-8"/>
          <w:w w:val="105"/>
        </w:rPr>
        <w:t> </w:t>
      </w:r>
      <w:r>
        <w:rPr>
          <w:color w:val="231F20"/>
          <w:spacing w:val="-2"/>
          <w:w w:val="105"/>
        </w:rPr>
        <w:t>be</w:t>
      </w:r>
      <w:r>
        <w:rPr>
          <w:color w:val="231F20"/>
          <w:spacing w:val="-8"/>
          <w:w w:val="105"/>
        </w:rPr>
        <w:t> </w:t>
      </w:r>
      <w:r>
        <w:rPr>
          <w:color w:val="231F20"/>
          <w:spacing w:val="-2"/>
          <w:w w:val="105"/>
        </w:rPr>
        <w:t>introduced</w:t>
      </w:r>
      <w:r>
        <w:rPr>
          <w:color w:val="231F20"/>
          <w:spacing w:val="-9"/>
          <w:w w:val="105"/>
        </w:rPr>
        <w:t> </w:t>
      </w:r>
      <w:r>
        <w:rPr>
          <w:color w:val="231F20"/>
          <w:spacing w:val="-2"/>
          <w:w w:val="105"/>
        </w:rPr>
        <w:t>to</w:t>
      </w:r>
      <w:r>
        <w:rPr>
          <w:color w:val="231F20"/>
          <w:spacing w:val="-8"/>
          <w:w w:val="105"/>
        </w:rPr>
        <w:t> </w:t>
      </w:r>
      <w:r>
        <w:rPr>
          <w:color w:val="231F20"/>
          <w:spacing w:val="-2"/>
          <w:w w:val="105"/>
        </w:rPr>
        <w:t>the</w:t>
      </w:r>
      <w:r>
        <w:rPr>
          <w:color w:val="231F20"/>
          <w:w w:val="105"/>
        </w:rPr>
        <w:t> exploration</w:t>
      </w:r>
      <w:r>
        <w:rPr>
          <w:color w:val="231F20"/>
          <w:spacing w:val="-3"/>
          <w:w w:val="105"/>
        </w:rPr>
        <w:t> </w:t>
      </w:r>
      <w:r>
        <w:rPr>
          <w:color w:val="231F20"/>
          <w:w w:val="105"/>
        </w:rPr>
        <w:t>of</w:t>
      </w:r>
      <w:r>
        <w:rPr>
          <w:color w:val="231F20"/>
          <w:spacing w:val="-3"/>
          <w:w w:val="105"/>
        </w:rPr>
        <w:t> </w:t>
      </w:r>
      <w:r>
        <w:rPr>
          <w:color w:val="231F20"/>
          <w:w w:val="105"/>
        </w:rPr>
        <w:t>crime</w:t>
      </w:r>
      <w:r>
        <w:rPr>
          <w:color w:val="231F20"/>
          <w:spacing w:val="-3"/>
          <w:w w:val="105"/>
        </w:rPr>
        <w:t> </w:t>
      </w:r>
      <w:r>
        <w:rPr>
          <w:color w:val="231F20"/>
          <w:w w:val="105"/>
        </w:rPr>
        <w:t>scenes</w:t>
      </w:r>
      <w:r>
        <w:rPr>
          <w:color w:val="231F20"/>
          <w:spacing w:val="-2"/>
          <w:w w:val="105"/>
        </w:rPr>
        <w:t> </w:t>
      </w:r>
      <w:r>
        <w:rPr>
          <w:color w:val="231F20"/>
          <w:w w:val="105"/>
        </w:rPr>
        <w:t>to</w:t>
      </w:r>
      <w:r>
        <w:rPr>
          <w:color w:val="231F20"/>
          <w:spacing w:val="-3"/>
          <w:w w:val="105"/>
        </w:rPr>
        <w:t> </w:t>
      </w:r>
      <w:r>
        <w:rPr>
          <w:color w:val="231F20"/>
          <w:w w:val="105"/>
        </w:rPr>
        <w:t>combat</w:t>
      </w:r>
      <w:r>
        <w:rPr>
          <w:color w:val="231F20"/>
          <w:spacing w:val="-4"/>
          <w:w w:val="105"/>
        </w:rPr>
        <w:t> </w:t>
      </w:r>
      <w:r>
        <w:rPr>
          <w:color w:val="231F20"/>
          <w:w w:val="105"/>
        </w:rPr>
        <w:t>the</w:t>
      </w:r>
      <w:r>
        <w:rPr>
          <w:color w:val="231F20"/>
          <w:spacing w:val="-2"/>
          <w:w w:val="105"/>
        </w:rPr>
        <w:t> </w:t>
      </w:r>
      <w:r>
        <w:rPr>
          <w:color w:val="231F20"/>
          <w:w w:val="105"/>
        </w:rPr>
        <w:t>increasingly</w:t>
      </w:r>
      <w:r>
        <w:rPr>
          <w:color w:val="231F20"/>
          <w:spacing w:val="-4"/>
          <w:w w:val="105"/>
        </w:rPr>
        <w:t> </w:t>
      </w:r>
      <w:r>
        <w:rPr>
          <w:color w:val="231F20"/>
          <w:w w:val="105"/>
        </w:rPr>
        <w:t>complex</w:t>
      </w:r>
      <w:r>
        <w:rPr>
          <w:color w:val="231F20"/>
          <w:spacing w:val="-3"/>
          <w:w w:val="105"/>
        </w:rPr>
        <w:t> </w:t>
      </w:r>
      <w:r>
        <w:rPr>
          <w:color w:val="231F20"/>
          <w:w w:val="105"/>
        </w:rPr>
        <w:t>and </w:t>
      </w:r>
      <w:r>
        <w:rPr>
          <w:color w:val="231F20"/>
        </w:rPr>
        <w:t>volatile</w:t>
      </w:r>
      <w:r>
        <w:rPr>
          <w:color w:val="231F20"/>
          <w:spacing w:val="-10"/>
        </w:rPr>
        <w:t> </w:t>
      </w:r>
      <w:r>
        <w:rPr>
          <w:color w:val="231F20"/>
        </w:rPr>
        <w:t>crime</w:t>
      </w:r>
      <w:r>
        <w:rPr>
          <w:color w:val="231F20"/>
          <w:spacing w:val="-10"/>
        </w:rPr>
        <w:t> </w:t>
      </w:r>
      <w:r>
        <w:rPr>
          <w:color w:val="231F20"/>
        </w:rPr>
        <w:t>situation.</w:t>
      </w:r>
      <w:r>
        <w:rPr>
          <w:color w:val="231F20"/>
          <w:spacing w:val="-9"/>
        </w:rPr>
        <w:t> </w:t>
      </w:r>
      <w:r>
        <w:rPr>
          <w:color w:val="231F20"/>
        </w:rPr>
        <w:t>The</w:t>
      </w:r>
      <w:r>
        <w:rPr>
          <w:color w:val="231F20"/>
          <w:spacing w:val="-10"/>
        </w:rPr>
        <w:t> </w:t>
      </w:r>
      <w:r>
        <w:rPr>
          <w:color w:val="231F20"/>
        </w:rPr>
        <w:t>analysis</w:t>
      </w:r>
      <w:r>
        <w:rPr>
          <w:color w:val="231F20"/>
          <w:spacing w:val="-10"/>
        </w:rPr>
        <w:t> </w:t>
      </w:r>
      <w:r>
        <w:rPr>
          <w:color w:val="231F20"/>
        </w:rPr>
        <w:t>of</w:t>
      </w:r>
      <w:r>
        <w:rPr>
          <w:color w:val="231F20"/>
          <w:spacing w:val="-9"/>
        </w:rPr>
        <w:t> </w:t>
      </w:r>
      <w:r>
        <w:rPr>
          <w:color w:val="231F20"/>
        </w:rPr>
        <w:t>trace</w:t>
      </w:r>
      <w:r>
        <w:rPr>
          <w:color w:val="231F20"/>
          <w:spacing w:val="-10"/>
        </w:rPr>
        <w:t> </w:t>
      </w:r>
      <w:r>
        <w:rPr>
          <w:color w:val="231F20"/>
        </w:rPr>
        <w:t>material</w:t>
      </w:r>
      <w:r>
        <w:rPr>
          <w:color w:val="231F20"/>
          <w:spacing w:val="-10"/>
        </w:rPr>
        <w:t> </w:t>
      </w:r>
      <w:r>
        <w:rPr>
          <w:color w:val="231F20"/>
        </w:rPr>
        <w:t>evidence</w:t>
      </w:r>
      <w:r>
        <w:rPr>
          <w:color w:val="231F20"/>
          <w:spacing w:val="-8"/>
        </w:rPr>
        <w:t> </w:t>
      </w:r>
      <w:r>
        <w:rPr>
          <w:color w:val="231F20"/>
        </w:rPr>
        <w:t>is</w:t>
      </w:r>
      <w:r>
        <w:rPr>
          <w:color w:val="231F20"/>
          <w:spacing w:val="-9"/>
        </w:rPr>
        <w:t> </w:t>
      </w:r>
      <w:r>
        <w:rPr>
          <w:color w:val="231F20"/>
        </w:rPr>
        <w:t>an</w:t>
      </w:r>
      <w:r>
        <w:rPr>
          <w:color w:val="231F20"/>
          <w:spacing w:val="-10"/>
        </w:rPr>
        <w:t> </w:t>
      </w:r>
      <w:r>
        <w:rPr>
          <w:color w:val="231F20"/>
        </w:rPr>
        <w:t>im-</w:t>
      </w:r>
      <w:r>
        <w:rPr>
          <w:color w:val="231F20"/>
          <w:w w:val="105"/>
        </w:rPr>
        <w:t> </w:t>
      </w:r>
      <w:r>
        <w:rPr>
          <w:color w:val="231F20"/>
          <w:spacing w:val="-2"/>
          <w:w w:val="105"/>
        </w:rPr>
        <w:t>portant</w:t>
      </w:r>
      <w:r>
        <w:rPr>
          <w:color w:val="231F20"/>
          <w:spacing w:val="-8"/>
          <w:w w:val="105"/>
        </w:rPr>
        <w:t> </w:t>
      </w:r>
      <w:r>
        <w:rPr>
          <w:color w:val="231F20"/>
          <w:spacing w:val="-2"/>
          <w:w w:val="105"/>
        </w:rPr>
        <w:t>technique</w:t>
      </w:r>
      <w:r>
        <w:rPr>
          <w:color w:val="231F20"/>
          <w:spacing w:val="-7"/>
          <w:w w:val="105"/>
        </w:rPr>
        <w:t> </w:t>
      </w:r>
      <w:r>
        <w:rPr>
          <w:color w:val="231F20"/>
          <w:spacing w:val="-2"/>
          <w:w w:val="105"/>
        </w:rPr>
        <w:t>in</w:t>
      </w:r>
      <w:r>
        <w:rPr>
          <w:color w:val="231F20"/>
          <w:spacing w:val="-7"/>
          <w:w w:val="105"/>
        </w:rPr>
        <w:t> </w:t>
      </w:r>
      <w:r>
        <w:rPr>
          <w:color w:val="231F20"/>
          <w:spacing w:val="-2"/>
          <w:w w:val="105"/>
        </w:rPr>
        <w:t>criminal</w:t>
      </w:r>
      <w:r>
        <w:rPr>
          <w:color w:val="231F20"/>
          <w:spacing w:val="-6"/>
          <w:w w:val="105"/>
        </w:rPr>
        <w:t> </w:t>
      </w:r>
      <w:r>
        <w:rPr>
          <w:color w:val="231F20"/>
          <w:spacing w:val="-2"/>
          <w:w w:val="105"/>
        </w:rPr>
        <w:t>investigation</w:t>
      </w:r>
      <w:r>
        <w:rPr>
          <w:color w:val="231F20"/>
          <w:spacing w:val="-7"/>
          <w:w w:val="105"/>
        </w:rPr>
        <w:t> </w:t>
      </w:r>
      <w:r>
        <w:rPr>
          <w:color w:val="231F20"/>
          <w:spacing w:val="-2"/>
          <w:w w:val="105"/>
        </w:rPr>
        <w:t>(</w:t>
      </w:r>
      <w:hyperlink w:history="true" w:anchor="_bookmark21">
        <w:r>
          <w:rPr>
            <w:color w:val="2E3092"/>
            <w:spacing w:val="-2"/>
            <w:w w:val="105"/>
          </w:rPr>
          <w:t>Sumad-on,</w:t>
        </w:r>
        <w:r>
          <w:rPr>
            <w:color w:val="2E3092"/>
            <w:spacing w:val="-7"/>
            <w:w w:val="105"/>
          </w:rPr>
          <w:t> </w:t>
        </w:r>
        <w:r>
          <w:rPr>
            <w:color w:val="2E3092"/>
            <w:spacing w:val="-2"/>
            <w:w w:val="105"/>
          </w:rPr>
          <w:t>2021</w:t>
        </w:r>
      </w:hyperlink>
      <w:r>
        <w:rPr>
          <w:color w:val="231F20"/>
          <w:spacing w:val="-2"/>
          <w:w w:val="105"/>
        </w:rPr>
        <w:t>).</w:t>
      </w:r>
      <w:r>
        <w:rPr>
          <w:color w:val="231F20"/>
          <w:spacing w:val="-7"/>
          <w:w w:val="105"/>
        </w:rPr>
        <w:t> </w:t>
      </w:r>
      <w:r>
        <w:rPr>
          <w:color w:val="231F20"/>
          <w:spacing w:val="-2"/>
          <w:w w:val="105"/>
        </w:rPr>
        <w:t>On</w:t>
      </w:r>
      <w:r>
        <w:rPr>
          <w:color w:val="231F20"/>
          <w:spacing w:val="-8"/>
          <w:w w:val="105"/>
        </w:rPr>
        <w:t> </w:t>
      </w:r>
      <w:r>
        <w:rPr>
          <w:color w:val="231F20"/>
          <w:spacing w:val="-2"/>
          <w:w w:val="105"/>
        </w:rPr>
        <w:t>the</w:t>
      </w:r>
      <w:r>
        <w:rPr>
          <w:color w:val="231F20"/>
          <w:w w:val="105"/>
        </w:rPr>
        <w:t> </w:t>
      </w:r>
      <w:r>
        <w:rPr>
          <w:color w:val="231F20"/>
        </w:rPr>
        <w:t>one</w:t>
      </w:r>
      <w:r>
        <w:rPr>
          <w:color w:val="231F20"/>
          <w:spacing w:val="-8"/>
        </w:rPr>
        <w:t> </w:t>
      </w:r>
      <w:r>
        <w:rPr>
          <w:color w:val="231F20"/>
        </w:rPr>
        <w:t>hand,</w:t>
      </w:r>
      <w:r>
        <w:rPr>
          <w:color w:val="231F20"/>
          <w:spacing w:val="-8"/>
        </w:rPr>
        <w:t> </w:t>
      </w:r>
      <w:r>
        <w:rPr>
          <w:color w:val="231F20"/>
        </w:rPr>
        <w:t>thermal</w:t>
      </w:r>
      <w:r>
        <w:rPr>
          <w:color w:val="231F20"/>
          <w:spacing w:val="-6"/>
        </w:rPr>
        <w:t> </w:t>
      </w:r>
      <w:r>
        <w:rPr>
          <w:color w:val="231F20"/>
        </w:rPr>
        <w:t>residual</w:t>
      </w:r>
      <w:r>
        <w:rPr>
          <w:color w:val="231F20"/>
          <w:spacing w:val="-6"/>
        </w:rPr>
        <w:t> </w:t>
      </w:r>
      <w:r>
        <w:rPr>
          <w:color w:val="231F20"/>
        </w:rPr>
        <w:t>is</w:t>
      </w:r>
      <w:r>
        <w:rPr>
          <w:color w:val="231F20"/>
          <w:spacing w:val="-6"/>
        </w:rPr>
        <w:t> </w:t>
      </w:r>
      <w:r>
        <w:rPr>
          <w:color w:val="231F20"/>
        </w:rPr>
        <w:t>important</w:t>
      </w:r>
      <w:r>
        <w:rPr>
          <w:color w:val="231F20"/>
          <w:spacing w:val="-7"/>
        </w:rPr>
        <w:t> </w:t>
      </w:r>
      <w:r>
        <w:rPr>
          <w:color w:val="231F20"/>
        </w:rPr>
        <w:t>to</w:t>
      </w:r>
      <w:r>
        <w:rPr>
          <w:color w:val="231F20"/>
          <w:spacing w:val="-6"/>
        </w:rPr>
        <w:t> </w:t>
      </w:r>
      <w:r>
        <w:rPr>
          <w:color w:val="231F20"/>
        </w:rPr>
        <w:t>analyze</w:t>
      </w:r>
      <w:r>
        <w:rPr>
          <w:color w:val="231F20"/>
          <w:spacing w:val="-8"/>
        </w:rPr>
        <w:t> </w:t>
      </w:r>
      <w:r>
        <w:rPr>
          <w:color w:val="231F20"/>
        </w:rPr>
        <w:t>the</w:t>
      </w:r>
      <w:r>
        <w:rPr>
          <w:color w:val="231F20"/>
          <w:spacing w:val="-7"/>
        </w:rPr>
        <w:t> </w:t>
      </w:r>
      <w:r>
        <w:rPr>
          <w:color w:val="231F20"/>
        </w:rPr>
        <w:t>thermal</w:t>
      </w:r>
      <w:r>
        <w:rPr>
          <w:color w:val="231F20"/>
          <w:spacing w:val="-6"/>
        </w:rPr>
        <w:t> </w:t>
      </w:r>
      <w:r>
        <w:rPr>
          <w:color w:val="231F20"/>
        </w:rPr>
        <w:t>trace</w:t>
      </w:r>
      <w:r>
        <w:rPr>
          <w:color w:val="231F20"/>
          <w:spacing w:val="-7"/>
        </w:rPr>
        <w:t> </w:t>
      </w:r>
      <w:r>
        <w:rPr>
          <w:color w:val="231F20"/>
        </w:rPr>
        <w:t>in-</w:t>
      </w:r>
      <w:r>
        <w:rPr>
          <w:color w:val="231F20"/>
          <w:spacing w:val="40"/>
        </w:rPr>
        <w:t> </w:t>
      </w:r>
      <w:r>
        <w:rPr>
          <w:color w:val="231F20"/>
          <w:spacing w:val="-2"/>
        </w:rPr>
        <w:t>formation</w:t>
      </w:r>
      <w:r>
        <w:rPr>
          <w:color w:val="231F20"/>
          <w:spacing w:val="-6"/>
        </w:rPr>
        <w:t> </w:t>
      </w:r>
      <w:r>
        <w:rPr>
          <w:color w:val="231F20"/>
          <w:spacing w:val="-2"/>
        </w:rPr>
        <w:t>in</w:t>
      </w:r>
      <w:r>
        <w:rPr>
          <w:color w:val="231F20"/>
          <w:spacing w:val="-6"/>
        </w:rPr>
        <w:t> </w:t>
      </w:r>
      <w:r>
        <w:rPr>
          <w:color w:val="231F20"/>
          <w:spacing w:val="-2"/>
        </w:rPr>
        <w:t>crime</w:t>
      </w:r>
      <w:r>
        <w:rPr>
          <w:color w:val="231F20"/>
          <w:spacing w:val="-8"/>
        </w:rPr>
        <w:t> </w:t>
      </w:r>
      <w:r>
        <w:rPr>
          <w:color w:val="231F20"/>
          <w:spacing w:val="-2"/>
        </w:rPr>
        <w:t>scenes</w:t>
      </w:r>
      <w:r>
        <w:rPr>
          <w:color w:val="231F20"/>
          <w:spacing w:val="-5"/>
        </w:rPr>
        <w:t> </w:t>
      </w:r>
      <w:r>
        <w:rPr>
          <w:color w:val="231F20"/>
          <w:spacing w:val="-2"/>
        </w:rPr>
        <w:t>(</w:t>
      </w:r>
      <w:hyperlink w:history="true" w:anchor="_bookmark16">
        <w:r>
          <w:rPr>
            <w:color w:val="2E3092"/>
            <w:spacing w:val="-2"/>
          </w:rPr>
          <w:t>Ai</w:t>
        </w:r>
        <w:r>
          <w:rPr>
            <w:color w:val="2E3092"/>
            <w:spacing w:val="-5"/>
          </w:rPr>
          <w:t> </w:t>
        </w:r>
        <w:r>
          <w:rPr>
            <w:color w:val="2E3092"/>
            <w:spacing w:val="-2"/>
          </w:rPr>
          <w:t>et</w:t>
        </w:r>
        <w:r>
          <w:rPr>
            <w:color w:val="2E3092"/>
            <w:spacing w:val="-7"/>
          </w:rPr>
          <w:t> </w:t>
        </w:r>
        <w:r>
          <w:rPr>
            <w:color w:val="2E3092"/>
            <w:spacing w:val="-2"/>
          </w:rPr>
          <w:t>al.,</w:t>
        </w:r>
        <w:r>
          <w:rPr>
            <w:color w:val="2E3092"/>
            <w:spacing w:val="-8"/>
          </w:rPr>
          <w:t> </w:t>
        </w:r>
        <w:r>
          <w:rPr>
            <w:color w:val="2E3092"/>
            <w:spacing w:val="-2"/>
          </w:rPr>
          <w:t>2020</w:t>
        </w:r>
      </w:hyperlink>
      <w:r>
        <w:rPr>
          <w:color w:val="231F20"/>
          <w:spacing w:val="-2"/>
        </w:rPr>
        <w:t>;</w:t>
      </w:r>
      <w:r>
        <w:rPr>
          <w:color w:val="231F20"/>
          <w:spacing w:val="-4"/>
        </w:rPr>
        <w:t> </w:t>
      </w:r>
      <w:hyperlink w:history="true" w:anchor="_bookmark21">
        <w:r>
          <w:rPr>
            <w:color w:val="2E3092"/>
            <w:spacing w:val="-2"/>
          </w:rPr>
          <w:t>Xu</w:t>
        </w:r>
        <w:r>
          <w:rPr>
            <w:color w:val="2E3092"/>
            <w:spacing w:val="-8"/>
          </w:rPr>
          <w:t> </w:t>
        </w:r>
        <w:r>
          <w:rPr>
            <w:color w:val="2E3092"/>
            <w:spacing w:val="-2"/>
          </w:rPr>
          <w:t>et</w:t>
        </w:r>
        <w:r>
          <w:rPr>
            <w:color w:val="2E3092"/>
            <w:spacing w:val="-8"/>
          </w:rPr>
          <w:t> </w:t>
        </w:r>
        <w:r>
          <w:rPr>
            <w:color w:val="2E3092"/>
            <w:spacing w:val="-2"/>
          </w:rPr>
          <w:t>al.,</w:t>
        </w:r>
        <w:r>
          <w:rPr>
            <w:color w:val="2E3092"/>
            <w:spacing w:val="-4"/>
          </w:rPr>
          <w:t> </w:t>
        </w:r>
        <w:r>
          <w:rPr>
            <w:color w:val="2E3092"/>
            <w:spacing w:val="-2"/>
          </w:rPr>
          <w:t>2020</w:t>
        </w:r>
      </w:hyperlink>
      <w:r>
        <w:rPr>
          <w:color w:val="231F20"/>
          <w:spacing w:val="-2"/>
        </w:rPr>
        <w:t>;</w:t>
      </w:r>
      <w:r>
        <w:rPr>
          <w:color w:val="231F20"/>
          <w:spacing w:val="-5"/>
        </w:rPr>
        <w:t> </w:t>
      </w:r>
      <w:hyperlink w:history="true" w:anchor="_bookmark21">
        <w:r>
          <w:rPr>
            <w:color w:val="2E3092"/>
            <w:spacing w:val="-2"/>
          </w:rPr>
          <w:t>Li</w:t>
        </w:r>
        <w:r>
          <w:rPr>
            <w:color w:val="2E3092"/>
            <w:spacing w:val="-8"/>
          </w:rPr>
          <w:t> </w:t>
        </w:r>
        <w:r>
          <w:rPr>
            <w:color w:val="2E3092"/>
            <w:spacing w:val="-2"/>
          </w:rPr>
          <w:t>et</w:t>
        </w:r>
        <w:r>
          <w:rPr>
            <w:color w:val="2E3092"/>
            <w:spacing w:val="-4"/>
          </w:rPr>
          <w:t> </w:t>
        </w:r>
        <w:r>
          <w:rPr>
            <w:color w:val="2E3092"/>
            <w:spacing w:val="-2"/>
          </w:rPr>
          <w:t>al.,</w:t>
        </w:r>
        <w:r>
          <w:rPr>
            <w:color w:val="2E3092"/>
            <w:spacing w:val="-5"/>
          </w:rPr>
          <w:t> </w:t>
        </w:r>
        <w:r>
          <w:rPr>
            <w:color w:val="2E3092"/>
            <w:spacing w:val="-2"/>
          </w:rPr>
          <w:t>2018</w:t>
        </w:r>
      </w:hyperlink>
      <w:r>
        <w:rPr>
          <w:color w:val="231F20"/>
          <w:spacing w:val="-2"/>
        </w:rPr>
        <w:t>),</w:t>
      </w:r>
      <w:r>
        <w:rPr>
          <w:color w:val="231F20"/>
          <w:spacing w:val="40"/>
          <w:w w:val="105"/>
        </w:rPr>
        <w:t> </w:t>
      </w:r>
      <w:r>
        <w:rPr>
          <w:color w:val="231F20"/>
          <w:spacing w:val="-2"/>
          <w:w w:val="105"/>
        </w:rPr>
        <w:t>however,</w:t>
      </w:r>
      <w:r>
        <w:rPr>
          <w:color w:val="231F20"/>
          <w:spacing w:val="-4"/>
          <w:w w:val="105"/>
        </w:rPr>
        <w:t> </w:t>
      </w:r>
      <w:r>
        <w:rPr>
          <w:color w:val="231F20"/>
          <w:spacing w:val="-2"/>
          <w:w w:val="105"/>
        </w:rPr>
        <w:t>the</w:t>
      </w:r>
      <w:r>
        <w:rPr>
          <w:color w:val="231F20"/>
          <w:spacing w:val="-4"/>
          <w:w w:val="105"/>
        </w:rPr>
        <w:t> </w:t>
      </w:r>
      <w:r>
        <w:rPr>
          <w:color w:val="231F20"/>
          <w:spacing w:val="-2"/>
          <w:w w:val="105"/>
        </w:rPr>
        <w:t>forensic</w:t>
      </w:r>
      <w:r>
        <w:rPr>
          <w:color w:val="231F20"/>
          <w:spacing w:val="-5"/>
          <w:w w:val="105"/>
        </w:rPr>
        <w:t> </w:t>
      </w:r>
      <w:r>
        <w:rPr>
          <w:color w:val="231F20"/>
          <w:spacing w:val="-2"/>
          <w:w w:val="105"/>
        </w:rPr>
        <w:t>investigator</w:t>
      </w:r>
      <w:r>
        <w:rPr>
          <w:color w:val="231F20"/>
          <w:spacing w:val="-3"/>
          <w:w w:val="105"/>
        </w:rPr>
        <w:t> </w:t>
      </w:r>
      <w:r>
        <w:rPr>
          <w:color w:val="231F20"/>
          <w:spacing w:val="-2"/>
          <w:w w:val="105"/>
        </w:rPr>
        <w:t>is</w:t>
      </w:r>
      <w:r>
        <w:rPr>
          <w:color w:val="231F20"/>
          <w:spacing w:val="-3"/>
          <w:w w:val="105"/>
        </w:rPr>
        <w:t> </w:t>
      </w:r>
      <w:r>
        <w:rPr>
          <w:color w:val="231F20"/>
          <w:spacing w:val="-2"/>
          <w:w w:val="105"/>
        </w:rPr>
        <w:t>often</w:t>
      </w:r>
      <w:r>
        <w:rPr>
          <w:color w:val="231F20"/>
          <w:spacing w:val="-5"/>
          <w:w w:val="105"/>
        </w:rPr>
        <w:t> </w:t>
      </w:r>
      <w:r>
        <w:rPr>
          <w:color w:val="231F20"/>
          <w:spacing w:val="-2"/>
          <w:w w:val="105"/>
        </w:rPr>
        <w:t>asked</w:t>
      </w:r>
      <w:r>
        <w:rPr>
          <w:color w:val="231F20"/>
          <w:spacing w:val="-3"/>
          <w:w w:val="105"/>
        </w:rPr>
        <w:t> </w:t>
      </w:r>
      <w:r>
        <w:rPr>
          <w:color w:val="231F20"/>
          <w:spacing w:val="-2"/>
          <w:w w:val="105"/>
        </w:rPr>
        <w:t>to</w:t>
      </w:r>
      <w:r>
        <w:rPr>
          <w:color w:val="231F20"/>
          <w:spacing w:val="-3"/>
          <w:w w:val="105"/>
        </w:rPr>
        <w:t> </w:t>
      </w:r>
      <w:r>
        <w:rPr>
          <w:rFonts w:ascii="Times New Roman"/>
          <w:color w:val="231F20"/>
          <w:spacing w:val="-2"/>
          <w:w w:val="105"/>
        </w:rPr>
        <w:t>fi</w:t>
      </w:r>
      <w:r>
        <w:rPr>
          <w:color w:val="231F20"/>
          <w:spacing w:val="-2"/>
          <w:w w:val="105"/>
        </w:rPr>
        <w:t>nd</w:t>
      </w:r>
      <w:r>
        <w:rPr>
          <w:color w:val="231F20"/>
          <w:spacing w:val="-6"/>
          <w:w w:val="105"/>
        </w:rPr>
        <w:t> </w:t>
      </w:r>
      <w:r>
        <w:rPr>
          <w:color w:val="231F20"/>
          <w:spacing w:val="-2"/>
          <w:w w:val="105"/>
        </w:rPr>
        <w:t>the</w:t>
      </w:r>
      <w:r>
        <w:rPr>
          <w:color w:val="231F20"/>
          <w:spacing w:val="-4"/>
          <w:w w:val="105"/>
        </w:rPr>
        <w:t> </w:t>
      </w:r>
      <w:r>
        <w:rPr>
          <w:color w:val="231F20"/>
          <w:spacing w:val="-2"/>
          <w:w w:val="105"/>
        </w:rPr>
        <w:t>origin</w:t>
      </w:r>
      <w:r>
        <w:rPr>
          <w:color w:val="231F20"/>
          <w:spacing w:val="-5"/>
          <w:w w:val="105"/>
        </w:rPr>
        <w:t> </w:t>
      </w:r>
      <w:r>
        <w:rPr>
          <w:color w:val="231F20"/>
          <w:spacing w:val="-2"/>
          <w:w w:val="105"/>
        </w:rPr>
        <w:t>of</w:t>
      </w:r>
      <w:r>
        <w:rPr>
          <w:color w:val="231F20"/>
          <w:spacing w:val="-6"/>
          <w:w w:val="105"/>
        </w:rPr>
        <w:t> </w:t>
      </w:r>
      <w:r>
        <w:rPr>
          <w:color w:val="231F20"/>
          <w:spacing w:val="-2"/>
          <w:w w:val="105"/>
        </w:rPr>
        <w:t>a</w:t>
      </w:r>
      <w:r>
        <w:rPr>
          <w:color w:val="231F20"/>
          <w:w w:val="105"/>
        </w:rPr>
        <w:t> certain</w:t>
      </w:r>
      <w:r>
        <w:rPr>
          <w:color w:val="231F20"/>
          <w:w w:val="105"/>
        </w:rPr>
        <w:t> material,</w:t>
      </w:r>
      <w:r>
        <w:rPr>
          <w:color w:val="231F20"/>
          <w:w w:val="105"/>
        </w:rPr>
        <w:t> which</w:t>
      </w:r>
      <w:r>
        <w:rPr>
          <w:color w:val="231F20"/>
          <w:w w:val="105"/>
        </w:rPr>
        <w:t> is</w:t>
      </w:r>
      <w:r>
        <w:rPr>
          <w:color w:val="231F20"/>
          <w:w w:val="105"/>
        </w:rPr>
        <w:t> found</w:t>
      </w:r>
      <w:r>
        <w:rPr>
          <w:color w:val="231F20"/>
          <w:w w:val="105"/>
        </w:rPr>
        <w:t> at</w:t>
      </w:r>
      <w:r>
        <w:rPr>
          <w:color w:val="231F20"/>
          <w:w w:val="105"/>
        </w:rPr>
        <w:t> the</w:t>
      </w:r>
      <w:r>
        <w:rPr>
          <w:color w:val="231F20"/>
          <w:w w:val="105"/>
        </w:rPr>
        <w:t> crime</w:t>
      </w:r>
      <w:r>
        <w:rPr>
          <w:color w:val="231F20"/>
          <w:w w:val="105"/>
        </w:rPr>
        <w:t> scene</w:t>
      </w:r>
      <w:r>
        <w:rPr>
          <w:color w:val="231F20"/>
          <w:w w:val="105"/>
        </w:rPr>
        <w:t> (</w:t>
      </w:r>
      <w:hyperlink w:history="true" w:anchor="_bookmark21">
        <w:r>
          <w:rPr>
            <w:color w:val="2E3092"/>
            <w:w w:val="105"/>
          </w:rPr>
          <w:t>Klaasse</w:t>
        </w:r>
        <w:r>
          <w:rPr>
            <w:color w:val="2E3092"/>
            <w:w w:val="105"/>
          </w:rPr>
          <w:t> et</w:t>
        </w:r>
        <w:r>
          <w:rPr>
            <w:color w:val="2E3092"/>
            <w:w w:val="105"/>
          </w:rPr>
          <w:t> al.,</w:t>
        </w:r>
      </w:hyperlink>
      <w:r>
        <w:rPr>
          <w:color w:val="2E3092"/>
          <w:w w:val="105"/>
        </w:rPr>
        <w:t> </w:t>
      </w:r>
      <w:hyperlink w:history="true" w:anchor="_bookmark21">
        <w:r>
          <w:rPr>
            <w:color w:val="2E3092"/>
          </w:rPr>
          <w:t>2021</w:t>
        </w:r>
      </w:hyperlink>
      <w:r>
        <w:rPr>
          <w:color w:val="231F20"/>
        </w:rPr>
        <w:t>;</w:t>
      </w:r>
      <w:r>
        <w:rPr>
          <w:color w:val="231F20"/>
          <w:spacing w:val="-9"/>
        </w:rPr>
        <w:t> </w:t>
      </w:r>
      <w:hyperlink w:history="true" w:anchor="_bookmark21">
        <w:r>
          <w:rPr>
            <w:color w:val="2E3092"/>
          </w:rPr>
          <w:t>Palmer,</w:t>
        </w:r>
        <w:r>
          <w:rPr>
            <w:color w:val="2E3092"/>
            <w:spacing w:val="-10"/>
          </w:rPr>
          <w:t> </w:t>
        </w:r>
        <w:r>
          <w:rPr>
            <w:color w:val="2E3092"/>
          </w:rPr>
          <w:t>2016</w:t>
        </w:r>
      </w:hyperlink>
      <w:r>
        <w:rPr>
          <w:color w:val="231F20"/>
        </w:rPr>
        <w:t>).</w:t>
      </w:r>
      <w:r>
        <w:rPr>
          <w:color w:val="231F20"/>
          <w:spacing w:val="-7"/>
        </w:rPr>
        <w:t> </w:t>
      </w:r>
      <w:r>
        <w:rPr>
          <w:color w:val="231F20"/>
        </w:rPr>
        <w:t>Liquid</w:t>
      </w:r>
      <w:r>
        <w:rPr>
          <w:color w:val="231F20"/>
          <w:spacing w:val="-8"/>
        </w:rPr>
        <w:t> </w:t>
      </w:r>
      <w:r>
        <w:rPr>
          <w:color w:val="231F20"/>
        </w:rPr>
        <w:t>is</w:t>
      </w:r>
      <w:r>
        <w:rPr>
          <w:color w:val="231F20"/>
          <w:spacing w:val="-9"/>
        </w:rPr>
        <w:t> </w:t>
      </w:r>
      <w:r>
        <w:rPr>
          <w:color w:val="231F20"/>
        </w:rPr>
        <w:t>the</w:t>
      </w:r>
      <w:r>
        <w:rPr>
          <w:color w:val="231F20"/>
          <w:spacing w:val="-10"/>
        </w:rPr>
        <w:t> </w:t>
      </w:r>
      <w:r>
        <w:rPr>
          <w:color w:val="231F20"/>
        </w:rPr>
        <w:t>main</w:t>
      </w:r>
      <w:r>
        <w:rPr>
          <w:color w:val="231F20"/>
          <w:spacing w:val="-9"/>
        </w:rPr>
        <w:t> </w:t>
      </w:r>
      <w:r>
        <w:rPr>
          <w:color w:val="231F20"/>
        </w:rPr>
        <w:t>form</w:t>
      </w:r>
      <w:r>
        <w:rPr>
          <w:color w:val="231F20"/>
          <w:spacing w:val="-10"/>
        </w:rPr>
        <w:t> </w:t>
      </w:r>
      <w:r>
        <w:rPr>
          <w:color w:val="231F20"/>
        </w:rPr>
        <w:t>of</w:t>
      </w:r>
      <w:r>
        <w:rPr>
          <w:color w:val="231F20"/>
          <w:spacing w:val="-7"/>
        </w:rPr>
        <w:t> </w:t>
      </w:r>
      <w:r>
        <w:rPr>
          <w:color w:val="231F20"/>
        </w:rPr>
        <w:t>trace</w:t>
      </w:r>
      <w:r>
        <w:rPr>
          <w:color w:val="231F20"/>
          <w:spacing w:val="-9"/>
        </w:rPr>
        <w:t> </w:t>
      </w:r>
      <w:r>
        <w:rPr>
          <w:color w:val="231F20"/>
        </w:rPr>
        <w:t>material</w:t>
      </w:r>
      <w:r>
        <w:rPr>
          <w:color w:val="231F20"/>
          <w:spacing w:val="-10"/>
        </w:rPr>
        <w:t> </w:t>
      </w:r>
      <w:r>
        <w:rPr>
          <w:color w:val="231F20"/>
        </w:rPr>
        <w:t>evidence,</w:t>
      </w:r>
      <w:r>
        <w:rPr>
          <w:color w:val="231F20"/>
          <w:spacing w:val="40"/>
        </w:rPr>
        <w:t> </w:t>
      </w:r>
      <w:r>
        <w:rPr>
          <w:color w:val="231F20"/>
        </w:rPr>
        <w:t>including</w:t>
      </w:r>
      <w:r>
        <w:rPr>
          <w:color w:val="231F20"/>
          <w:spacing w:val="-10"/>
        </w:rPr>
        <w:t> </w:t>
      </w:r>
      <w:r>
        <w:rPr>
          <w:color w:val="231F20"/>
        </w:rPr>
        <w:t>beverages,</w:t>
      </w:r>
      <w:r>
        <w:rPr>
          <w:color w:val="231F20"/>
          <w:spacing w:val="-10"/>
        </w:rPr>
        <w:t> </w:t>
      </w:r>
      <w:r>
        <w:rPr>
          <w:color w:val="231F20"/>
        </w:rPr>
        <w:t>blood,</w:t>
      </w:r>
      <w:r>
        <w:rPr>
          <w:color w:val="231F20"/>
          <w:spacing w:val="-9"/>
        </w:rPr>
        <w:t> </w:t>
      </w:r>
      <w:r>
        <w:rPr>
          <w:color w:val="231F20"/>
        </w:rPr>
        <w:t>semen,</w:t>
      </w:r>
      <w:r>
        <w:rPr>
          <w:color w:val="231F20"/>
          <w:spacing w:val="-10"/>
        </w:rPr>
        <w:t> </w:t>
      </w:r>
      <w:r>
        <w:rPr>
          <w:color w:val="231F20"/>
        </w:rPr>
        <w:t>saliva,</w:t>
      </w:r>
      <w:r>
        <w:rPr>
          <w:color w:val="231F20"/>
          <w:spacing w:val="-10"/>
        </w:rPr>
        <w:t> </w:t>
      </w:r>
      <w:r>
        <w:rPr>
          <w:color w:val="231F20"/>
        </w:rPr>
        <w:t>urine</w:t>
      </w:r>
      <w:r>
        <w:rPr>
          <w:color w:val="231F20"/>
          <w:spacing w:val="-9"/>
        </w:rPr>
        <w:t> </w:t>
      </w:r>
      <w:r>
        <w:rPr>
          <w:color w:val="231F20"/>
        </w:rPr>
        <w:t>and</w:t>
      </w:r>
      <w:r>
        <w:rPr>
          <w:color w:val="231F20"/>
          <w:spacing w:val="-8"/>
        </w:rPr>
        <w:t> </w:t>
      </w:r>
      <w:r>
        <w:rPr>
          <w:color w:val="231F20"/>
        </w:rPr>
        <w:t>sweat.</w:t>
      </w:r>
      <w:r>
        <w:rPr>
          <w:color w:val="231F20"/>
          <w:spacing w:val="-9"/>
        </w:rPr>
        <w:t> </w:t>
      </w:r>
      <w:r>
        <w:rPr>
          <w:color w:val="231F20"/>
        </w:rPr>
        <w:t>The</w:t>
      </w:r>
      <w:r>
        <w:rPr>
          <w:color w:val="231F20"/>
          <w:spacing w:val="-10"/>
        </w:rPr>
        <w:t> </w:t>
      </w:r>
      <w:r>
        <w:rPr>
          <w:color w:val="231F20"/>
        </w:rPr>
        <w:t>analysis</w:t>
      </w:r>
      <w:r>
        <w:rPr>
          <w:color w:val="231F20"/>
          <w:w w:val="105"/>
        </w:rPr>
        <w:t> of</w:t>
      </w:r>
      <w:r>
        <w:rPr>
          <w:color w:val="231F20"/>
          <w:spacing w:val="-8"/>
          <w:w w:val="105"/>
        </w:rPr>
        <w:t> </w:t>
      </w:r>
      <w:r>
        <w:rPr>
          <w:color w:val="231F20"/>
          <w:w w:val="105"/>
        </w:rPr>
        <w:t>trace</w:t>
      </w:r>
      <w:r>
        <w:rPr>
          <w:color w:val="231F20"/>
          <w:spacing w:val="-8"/>
          <w:w w:val="105"/>
        </w:rPr>
        <w:t> </w:t>
      </w:r>
      <w:r>
        <w:rPr>
          <w:color w:val="231F20"/>
          <w:w w:val="105"/>
        </w:rPr>
        <w:t>material</w:t>
      </w:r>
      <w:r>
        <w:rPr>
          <w:color w:val="231F20"/>
          <w:spacing w:val="-8"/>
          <w:w w:val="105"/>
        </w:rPr>
        <w:t> </w:t>
      </w:r>
      <w:r>
        <w:rPr>
          <w:color w:val="231F20"/>
          <w:w w:val="105"/>
        </w:rPr>
        <w:t>evidence</w:t>
      </w:r>
      <w:r>
        <w:rPr>
          <w:color w:val="231F20"/>
          <w:spacing w:val="-8"/>
          <w:w w:val="105"/>
        </w:rPr>
        <w:t> </w:t>
      </w:r>
      <w:r>
        <w:rPr>
          <w:color w:val="231F20"/>
          <w:w w:val="105"/>
        </w:rPr>
        <w:t>presents</w:t>
      </w:r>
      <w:r>
        <w:rPr>
          <w:color w:val="231F20"/>
          <w:spacing w:val="-9"/>
          <w:w w:val="105"/>
        </w:rPr>
        <w:t> </w:t>
      </w:r>
      <w:r>
        <w:rPr>
          <w:color w:val="231F20"/>
          <w:w w:val="105"/>
        </w:rPr>
        <w:t>a</w:t>
      </w:r>
      <w:r>
        <w:rPr>
          <w:color w:val="231F20"/>
          <w:spacing w:val="-8"/>
          <w:w w:val="105"/>
        </w:rPr>
        <w:t> </w:t>
      </w:r>
      <w:r>
        <w:rPr>
          <w:color w:val="231F20"/>
          <w:w w:val="105"/>
        </w:rPr>
        <w:t>major</w:t>
      </w:r>
      <w:r>
        <w:rPr>
          <w:color w:val="231F20"/>
          <w:spacing w:val="-8"/>
          <w:w w:val="105"/>
        </w:rPr>
        <w:t> </w:t>
      </w:r>
      <w:r>
        <w:rPr>
          <w:color w:val="231F20"/>
          <w:w w:val="105"/>
        </w:rPr>
        <w:t>challenge,</w:t>
      </w:r>
      <w:r>
        <w:rPr>
          <w:color w:val="231F20"/>
          <w:spacing w:val="-8"/>
          <w:w w:val="105"/>
        </w:rPr>
        <w:t> </w:t>
      </w:r>
      <w:r>
        <w:rPr>
          <w:color w:val="231F20"/>
          <w:w w:val="105"/>
        </w:rPr>
        <w:t>due</w:t>
      </w:r>
      <w:r>
        <w:rPr>
          <w:color w:val="231F20"/>
          <w:spacing w:val="-8"/>
          <w:w w:val="105"/>
        </w:rPr>
        <w:t> </w:t>
      </w:r>
      <w:r>
        <w:rPr>
          <w:color w:val="231F20"/>
          <w:w w:val="105"/>
        </w:rPr>
        <w:t>to</w:t>
      </w:r>
      <w:r>
        <w:rPr>
          <w:color w:val="231F20"/>
          <w:spacing w:val="-7"/>
          <w:w w:val="105"/>
        </w:rPr>
        <w:t> </w:t>
      </w:r>
      <w:r>
        <w:rPr>
          <w:color w:val="231F20"/>
          <w:w w:val="105"/>
        </w:rPr>
        <w:t>the</w:t>
      </w:r>
      <w:r>
        <w:rPr>
          <w:color w:val="231F20"/>
          <w:spacing w:val="-8"/>
          <w:w w:val="105"/>
        </w:rPr>
        <w:t> </w:t>
      </w:r>
      <w:r>
        <w:rPr>
          <w:color w:val="231F20"/>
          <w:w w:val="105"/>
        </w:rPr>
        <w:t>fact that some liquids left at crime scenes are invisible to the naked eye </w:t>
      </w:r>
      <w:r>
        <w:rPr>
          <w:color w:val="231F20"/>
          <w:spacing w:val="-2"/>
          <w:w w:val="105"/>
        </w:rPr>
        <w:t>and</w:t>
      </w:r>
      <w:r>
        <w:rPr>
          <w:color w:val="231F20"/>
          <w:spacing w:val="-5"/>
          <w:w w:val="105"/>
        </w:rPr>
        <w:t> </w:t>
      </w:r>
      <w:r>
        <w:rPr>
          <w:color w:val="231F20"/>
          <w:spacing w:val="-2"/>
          <w:w w:val="105"/>
        </w:rPr>
        <w:t>the</w:t>
      </w:r>
      <w:r>
        <w:rPr>
          <w:color w:val="231F20"/>
          <w:spacing w:val="-6"/>
          <w:w w:val="105"/>
        </w:rPr>
        <w:t> </w:t>
      </w:r>
      <w:r>
        <w:rPr>
          <w:color w:val="231F20"/>
          <w:spacing w:val="-2"/>
          <w:w w:val="105"/>
        </w:rPr>
        <w:t>amount</w:t>
      </w:r>
      <w:r>
        <w:rPr>
          <w:color w:val="231F20"/>
          <w:spacing w:val="-7"/>
          <w:w w:val="105"/>
        </w:rPr>
        <w:t> </w:t>
      </w:r>
      <w:r>
        <w:rPr>
          <w:color w:val="231F20"/>
          <w:spacing w:val="-2"/>
          <w:w w:val="105"/>
        </w:rPr>
        <w:t>is</w:t>
      </w:r>
      <w:r>
        <w:rPr>
          <w:color w:val="231F20"/>
          <w:spacing w:val="-7"/>
          <w:w w:val="105"/>
        </w:rPr>
        <w:t> </w:t>
      </w:r>
      <w:r>
        <w:rPr>
          <w:color w:val="231F20"/>
          <w:spacing w:val="-2"/>
          <w:w w:val="105"/>
        </w:rPr>
        <w:t>limited</w:t>
      </w:r>
      <w:r>
        <w:rPr>
          <w:color w:val="231F20"/>
          <w:spacing w:val="-7"/>
          <w:w w:val="105"/>
        </w:rPr>
        <w:t> </w:t>
      </w:r>
      <w:r>
        <w:rPr>
          <w:color w:val="231F20"/>
          <w:spacing w:val="-2"/>
          <w:w w:val="105"/>
        </w:rPr>
        <w:t>or</w:t>
      </w:r>
      <w:r>
        <w:rPr>
          <w:color w:val="231F20"/>
          <w:spacing w:val="-6"/>
          <w:w w:val="105"/>
        </w:rPr>
        <w:t> </w:t>
      </w:r>
      <w:r>
        <w:rPr>
          <w:color w:val="231F20"/>
          <w:spacing w:val="-2"/>
          <w:w w:val="105"/>
        </w:rPr>
        <w:t>even</w:t>
      </w:r>
      <w:r>
        <w:rPr>
          <w:color w:val="231F20"/>
          <w:spacing w:val="-6"/>
          <w:w w:val="105"/>
        </w:rPr>
        <w:t> </w:t>
      </w:r>
      <w:r>
        <w:rPr>
          <w:color w:val="231F20"/>
          <w:spacing w:val="-2"/>
          <w:w w:val="105"/>
        </w:rPr>
        <w:t>tiny.</w:t>
      </w:r>
      <w:r>
        <w:rPr>
          <w:color w:val="231F20"/>
          <w:spacing w:val="-5"/>
          <w:w w:val="105"/>
        </w:rPr>
        <w:t> </w:t>
      </w:r>
      <w:r>
        <w:rPr>
          <w:color w:val="231F20"/>
          <w:spacing w:val="-2"/>
          <w:w w:val="105"/>
        </w:rPr>
        <w:t>Recently,</w:t>
      </w:r>
      <w:r>
        <w:rPr>
          <w:color w:val="231F20"/>
          <w:spacing w:val="-6"/>
          <w:w w:val="105"/>
        </w:rPr>
        <w:t> </w:t>
      </w:r>
      <w:r>
        <w:rPr>
          <w:color w:val="231F20"/>
          <w:spacing w:val="-2"/>
          <w:w w:val="105"/>
        </w:rPr>
        <w:t>researchers</w:t>
      </w:r>
      <w:r>
        <w:rPr>
          <w:color w:val="231F20"/>
          <w:spacing w:val="-7"/>
          <w:w w:val="105"/>
        </w:rPr>
        <w:t> </w:t>
      </w:r>
      <w:r>
        <w:rPr>
          <w:color w:val="231F20"/>
          <w:spacing w:val="-2"/>
          <w:w w:val="105"/>
        </w:rPr>
        <w:t>have</w:t>
      </w:r>
      <w:r>
        <w:rPr>
          <w:color w:val="231F20"/>
          <w:spacing w:val="-6"/>
          <w:w w:val="105"/>
        </w:rPr>
        <w:t> </w:t>
      </w:r>
      <w:r>
        <w:rPr>
          <w:color w:val="231F20"/>
          <w:spacing w:val="-2"/>
          <w:w w:val="105"/>
        </w:rPr>
        <w:t>de-</w:t>
      </w:r>
      <w:r>
        <w:rPr>
          <w:color w:val="231F20"/>
          <w:w w:val="105"/>
        </w:rPr>
        <w:t> veloped</w:t>
      </w:r>
      <w:r>
        <w:rPr>
          <w:color w:val="231F20"/>
          <w:spacing w:val="51"/>
          <w:w w:val="105"/>
        </w:rPr>
        <w:t> </w:t>
      </w:r>
      <w:r>
        <w:rPr>
          <w:color w:val="231F20"/>
          <w:w w:val="105"/>
        </w:rPr>
        <w:t>many</w:t>
      </w:r>
      <w:r>
        <w:rPr>
          <w:color w:val="231F20"/>
          <w:spacing w:val="49"/>
          <w:w w:val="105"/>
        </w:rPr>
        <w:t> </w:t>
      </w:r>
      <w:r>
        <w:rPr>
          <w:color w:val="231F20"/>
          <w:w w:val="105"/>
        </w:rPr>
        <w:t>effective</w:t>
      </w:r>
      <w:r>
        <w:rPr>
          <w:color w:val="231F20"/>
          <w:spacing w:val="50"/>
          <w:w w:val="105"/>
        </w:rPr>
        <w:t> </w:t>
      </w:r>
      <w:r>
        <w:rPr>
          <w:color w:val="231F20"/>
          <w:w w:val="105"/>
        </w:rPr>
        <w:t>chemical</w:t>
      </w:r>
      <w:r>
        <w:rPr>
          <w:color w:val="231F20"/>
          <w:spacing w:val="49"/>
          <w:w w:val="105"/>
        </w:rPr>
        <w:t> </w:t>
      </w:r>
      <w:r>
        <w:rPr>
          <w:color w:val="231F20"/>
          <w:w w:val="105"/>
        </w:rPr>
        <w:t>experimental</w:t>
      </w:r>
      <w:r>
        <w:rPr>
          <w:color w:val="231F20"/>
          <w:spacing w:val="51"/>
          <w:w w:val="105"/>
        </w:rPr>
        <w:t> </w:t>
      </w:r>
      <w:r>
        <w:rPr>
          <w:color w:val="231F20"/>
          <w:w w:val="105"/>
        </w:rPr>
        <w:t>methods</w:t>
      </w:r>
      <w:r>
        <w:rPr>
          <w:color w:val="231F20"/>
          <w:spacing w:val="50"/>
          <w:w w:val="105"/>
        </w:rPr>
        <w:t> </w:t>
      </w:r>
      <w:r>
        <w:rPr>
          <w:color w:val="231F20"/>
          <w:w w:val="105"/>
        </w:rPr>
        <w:t>for</w:t>
      </w:r>
      <w:r>
        <w:rPr>
          <w:color w:val="231F20"/>
          <w:spacing w:val="50"/>
          <w:w w:val="105"/>
        </w:rPr>
        <w:t> </w:t>
      </w:r>
      <w:r>
        <w:rPr>
          <w:color w:val="231F20"/>
          <w:spacing w:val="-5"/>
          <w:w w:val="105"/>
        </w:rPr>
        <w:t>the</w:t>
      </w:r>
    </w:p>
    <w:p>
      <w:pPr>
        <w:pStyle w:val="BodyText"/>
        <w:spacing w:before="10"/>
        <w:rPr>
          <w:sz w:val="17"/>
        </w:rPr>
      </w:pPr>
      <w:r>
        <w:rPr/>
        <mc:AlternateContent>
          <mc:Choice Requires="wps">
            <w:drawing>
              <wp:anchor distT="0" distB="0" distL="0" distR="0" allowOverlap="1" layoutInCell="1" locked="0" behindDoc="1" simplePos="0" relativeHeight="487590912">
                <wp:simplePos x="0" y="0"/>
                <wp:positionH relativeFrom="page">
                  <wp:posOffset>484555</wp:posOffset>
                </wp:positionH>
                <wp:positionV relativeFrom="paragraph">
                  <wp:posOffset>144647</wp:posOffset>
                </wp:positionV>
                <wp:extent cx="454025" cy="381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4025" cy="3810"/>
                        </a:xfrm>
                        <a:custGeom>
                          <a:avLst/>
                          <a:gdLst/>
                          <a:ahLst/>
                          <a:cxnLst/>
                          <a:rect l="l" t="t" r="r" b="b"/>
                          <a:pathLst>
                            <a:path w="454025" h="3810">
                              <a:moveTo>
                                <a:pt x="453605" y="0"/>
                              </a:moveTo>
                              <a:lnTo>
                                <a:pt x="0" y="0"/>
                              </a:lnTo>
                              <a:lnTo>
                                <a:pt x="0" y="3594"/>
                              </a:lnTo>
                              <a:lnTo>
                                <a:pt x="453605" y="3594"/>
                              </a:lnTo>
                              <a:lnTo>
                                <a:pt x="45360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8.154003pt;margin-top:11.38958pt;width:35.717002pt;height:.283pt;mso-position-horizontal-relative:page;mso-position-vertical-relative:paragraph;z-index:-15725568;mso-wrap-distance-left:0;mso-wrap-distance-right:0" id="docshape12" filled="true" fillcolor="#231f20" stroked="false">
                <v:fill type="solid"/>
                <w10:wrap type="topAndBottom"/>
              </v:rect>
            </w:pict>
          </mc:Fallback>
        </mc:AlternateContent>
      </w:r>
    </w:p>
    <w:p>
      <w:pPr>
        <w:spacing w:before="42"/>
        <w:ind w:left="230" w:right="0" w:firstLine="0"/>
        <w:jc w:val="left"/>
        <w:rPr>
          <w:sz w:val="12"/>
        </w:rPr>
      </w:pPr>
      <w:bookmarkStart w:name="_bookmark4" w:id="7"/>
      <w:bookmarkEnd w:id="7"/>
      <w:r>
        <w:rPr/>
      </w:r>
      <w:r>
        <w:rPr>
          <w:rFonts w:ascii="Tuffy"/>
          <w:b w:val="0"/>
          <w:color w:val="231F20"/>
          <w:w w:val="105"/>
          <w:sz w:val="12"/>
        </w:rPr>
        <w:t>*</w:t>
      </w:r>
      <w:r>
        <w:rPr>
          <w:rFonts w:ascii="Tuffy"/>
          <w:b w:val="0"/>
          <w:color w:val="231F20"/>
          <w:spacing w:val="33"/>
          <w:w w:val="105"/>
          <w:sz w:val="12"/>
        </w:rPr>
        <w:t> </w:t>
      </w:r>
      <w:r>
        <w:rPr>
          <w:color w:val="231F20"/>
          <w:w w:val="105"/>
          <w:sz w:val="12"/>
        </w:rPr>
        <w:t>Corresponding </w:t>
      </w:r>
      <w:r>
        <w:rPr>
          <w:color w:val="231F20"/>
          <w:spacing w:val="-2"/>
          <w:w w:val="105"/>
          <w:sz w:val="12"/>
        </w:rPr>
        <w:t>author.</w:t>
      </w:r>
    </w:p>
    <w:p>
      <w:pPr>
        <w:spacing w:before="36"/>
        <w:ind w:left="361" w:right="0" w:firstLine="0"/>
        <w:jc w:val="left"/>
        <w:rPr>
          <w:sz w:val="12"/>
        </w:rPr>
      </w:pPr>
      <w:r>
        <w:rPr>
          <w:i/>
          <w:color w:val="231F20"/>
          <w:sz w:val="12"/>
        </w:rPr>
        <w:t>E-mail</w:t>
      </w:r>
      <w:r>
        <w:rPr>
          <w:i/>
          <w:color w:val="231F20"/>
          <w:spacing w:val="4"/>
          <w:sz w:val="12"/>
        </w:rPr>
        <w:t> </w:t>
      </w:r>
      <w:r>
        <w:rPr>
          <w:i/>
          <w:color w:val="231F20"/>
          <w:sz w:val="12"/>
        </w:rPr>
        <w:t>address:</w:t>
      </w:r>
      <w:r>
        <w:rPr>
          <w:i/>
          <w:color w:val="231F20"/>
          <w:spacing w:val="7"/>
          <w:sz w:val="12"/>
        </w:rPr>
        <w:t> </w:t>
      </w:r>
      <w:hyperlink r:id="rId13">
        <w:r>
          <w:rPr>
            <w:color w:val="2E3092"/>
            <w:sz w:val="12"/>
          </w:rPr>
          <w:t>mhhu@ce.ecnu.edu.cn</w:t>
        </w:r>
      </w:hyperlink>
      <w:r>
        <w:rPr>
          <w:color w:val="2E3092"/>
          <w:spacing w:val="7"/>
          <w:sz w:val="12"/>
        </w:rPr>
        <w:t> </w:t>
      </w:r>
      <w:r>
        <w:rPr>
          <w:color w:val="231F20"/>
          <w:sz w:val="12"/>
        </w:rPr>
        <w:t>(M.</w:t>
      </w:r>
      <w:r>
        <w:rPr>
          <w:color w:val="231F20"/>
          <w:spacing w:val="8"/>
          <w:sz w:val="12"/>
        </w:rPr>
        <w:t> </w:t>
      </w:r>
      <w:r>
        <w:rPr>
          <w:color w:val="231F20"/>
          <w:spacing w:val="-4"/>
          <w:sz w:val="12"/>
        </w:rPr>
        <w:t>Hu).</w:t>
      </w:r>
    </w:p>
    <w:p>
      <w:pPr>
        <w:pStyle w:val="BodyText"/>
        <w:spacing w:line="276" w:lineRule="auto" w:before="111"/>
        <w:ind w:left="123" w:right="117"/>
        <w:jc w:val="both"/>
      </w:pPr>
      <w:r>
        <w:rPr/>
        <w:br w:type="column"/>
      </w:r>
      <w:r>
        <w:rPr>
          <w:color w:val="231F20"/>
          <w:w w:val="105"/>
        </w:rPr>
        <w:t>detection</w:t>
      </w:r>
      <w:r>
        <w:rPr>
          <w:color w:val="231F20"/>
          <w:spacing w:val="-5"/>
          <w:w w:val="105"/>
        </w:rPr>
        <w:t> </w:t>
      </w:r>
      <w:r>
        <w:rPr>
          <w:color w:val="231F20"/>
          <w:w w:val="105"/>
        </w:rPr>
        <w:t>of</w:t>
      </w:r>
      <w:r>
        <w:rPr>
          <w:color w:val="231F20"/>
          <w:spacing w:val="-5"/>
          <w:w w:val="105"/>
        </w:rPr>
        <w:t> </w:t>
      </w:r>
      <w:r>
        <w:rPr>
          <w:color w:val="231F20"/>
          <w:w w:val="105"/>
        </w:rPr>
        <w:t>liquid</w:t>
      </w:r>
      <w:r>
        <w:rPr>
          <w:color w:val="231F20"/>
          <w:spacing w:val="-6"/>
          <w:w w:val="105"/>
        </w:rPr>
        <w:t> </w:t>
      </w:r>
      <w:r>
        <w:rPr>
          <w:color w:val="231F20"/>
          <w:w w:val="105"/>
        </w:rPr>
        <w:t>traces</w:t>
      </w:r>
      <w:r>
        <w:rPr>
          <w:color w:val="231F20"/>
          <w:spacing w:val="-6"/>
          <w:w w:val="105"/>
        </w:rPr>
        <w:t> </w:t>
      </w:r>
      <w:r>
        <w:rPr>
          <w:color w:val="231F20"/>
          <w:w w:val="105"/>
        </w:rPr>
        <w:t>at</w:t>
      </w:r>
      <w:r>
        <w:rPr>
          <w:color w:val="231F20"/>
          <w:spacing w:val="-5"/>
          <w:w w:val="105"/>
        </w:rPr>
        <w:t> </w:t>
      </w:r>
      <w:r>
        <w:rPr>
          <w:color w:val="231F20"/>
          <w:w w:val="105"/>
        </w:rPr>
        <w:t>crime</w:t>
      </w:r>
      <w:r>
        <w:rPr>
          <w:color w:val="231F20"/>
          <w:spacing w:val="-7"/>
          <w:w w:val="105"/>
        </w:rPr>
        <w:t> </w:t>
      </w:r>
      <w:r>
        <w:rPr>
          <w:color w:val="231F20"/>
          <w:w w:val="105"/>
        </w:rPr>
        <w:t>scenes.</w:t>
      </w:r>
      <w:r>
        <w:rPr>
          <w:color w:val="231F20"/>
          <w:spacing w:val="-6"/>
          <w:w w:val="105"/>
        </w:rPr>
        <w:t> </w:t>
      </w:r>
      <w:r>
        <w:rPr>
          <w:color w:val="231F20"/>
          <w:w w:val="105"/>
        </w:rPr>
        <w:t>Tobe</w:t>
      </w:r>
      <w:r>
        <w:rPr>
          <w:color w:val="231F20"/>
          <w:spacing w:val="-5"/>
          <w:w w:val="105"/>
        </w:rPr>
        <w:t> </w:t>
      </w:r>
      <w:r>
        <w:rPr>
          <w:color w:val="231F20"/>
          <w:w w:val="105"/>
        </w:rPr>
        <w:t>et</w:t>
      </w:r>
      <w:r>
        <w:rPr>
          <w:color w:val="231F20"/>
          <w:spacing w:val="-6"/>
          <w:w w:val="105"/>
        </w:rPr>
        <w:t> </w:t>
      </w:r>
      <w:r>
        <w:rPr>
          <w:color w:val="231F20"/>
          <w:w w:val="105"/>
        </w:rPr>
        <w:t>al.</w:t>
      </w:r>
      <w:r>
        <w:rPr>
          <w:color w:val="231F20"/>
          <w:spacing w:val="-6"/>
          <w:w w:val="105"/>
        </w:rPr>
        <w:t> </w:t>
      </w:r>
      <w:r>
        <w:rPr>
          <w:color w:val="231F20"/>
          <w:w w:val="105"/>
        </w:rPr>
        <w:t>introduced</w:t>
      </w:r>
      <w:r>
        <w:rPr>
          <w:color w:val="231F20"/>
          <w:spacing w:val="-6"/>
          <w:w w:val="105"/>
        </w:rPr>
        <w:t> </w:t>
      </w:r>
      <w:r>
        <w:rPr>
          <w:color w:val="231F20"/>
          <w:w w:val="105"/>
        </w:rPr>
        <w:t>that the hexagon OBIT method could be used for DNA analysis and that blood</w:t>
      </w:r>
      <w:r>
        <w:rPr>
          <w:color w:val="231F20"/>
          <w:w w:val="105"/>
        </w:rPr>
        <w:t> could</w:t>
      </w:r>
      <w:r>
        <w:rPr>
          <w:color w:val="231F20"/>
          <w:w w:val="105"/>
        </w:rPr>
        <w:t> be</w:t>
      </w:r>
      <w:r>
        <w:rPr>
          <w:color w:val="231F20"/>
          <w:w w:val="105"/>
        </w:rPr>
        <w:t> detected</w:t>
      </w:r>
      <w:r>
        <w:rPr>
          <w:color w:val="231F20"/>
          <w:w w:val="105"/>
        </w:rPr>
        <w:t> by</w:t>
      </w:r>
      <w:r>
        <w:rPr>
          <w:color w:val="231F20"/>
          <w:w w:val="105"/>
        </w:rPr>
        <w:t> spraying</w:t>
      </w:r>
      <w:r>
        <w:rPr>
          <w:color w:val="231F20"/>
          <w:w w:val="105"/>
        </w:rPr>
        <w:t> luminol</w:t>
      </w:r>
      <w:r>
        <w:rPr>
          <w:color w:val="231F20"/>
          <w:w w:val="105"/>
        </w:rPr>
        <w:t> on</w:t>
      </w:r>
      <w:r>
        <w:rPr>
          <w:color w:val="231F20"/>
          <w:w w:val="105"/>
        </w:rPr>
        <w:t> suspicious</w:t>
      </w:r>
      <w:r>
        <w:rPr>
          <w:color w:val="231F20"/>
          <w:w w:val="105"/>
        </w:rPr>
        <w:t> areas (</w:t>
      </w:r>
      <w:hyperlink w:history="true" w:anchor="_bookmark21">
        <w:r>
          <w:rPr>
            <w:color w:val="2E3092"/>
            <w:w w:val="105"/>
          </w:rPr>
          <w:t>Tobe</w:t>
        </w:r>
        <w:r>
          <w:rPr>
            <w:color w:val="2E3092"/>
            <w:spacing w:val="-2"/>
            <w:w w:val="105"/>
          </w:rPr>
          <w:t> </w:t>
        </w:r>
        <w:r>
          <w:rPr>
            <w:color w:val="2E3092"/>
            <w:w w:val="105"/>
          </w:rPr>
          <w:t>and</w:t>
        </w:r>
        <w:r>
          <w:rPr>
            <w:color w:val="2E3092"/>
            <w:spacing w:val="-2"/>
            <w:w w:val="105"/>
          </w:rPr>
          <w:t> </w:t>
        </w:r>
        <w:r>
          <w:rPr>
            <w:color w:val="2E3092"/>
            <w:w w:val="105"/>
          </w:rPr>
          <w:t>Daeid,</w:t>
        </w:r>
        <w:r>
          <w:rPr>
            <w:color w:val="2E3092"/>
            <w:spacing w:val="-2"/>
            <w:w w:val="105"/>
          </w:rPr>
          <w:t> </w:t>
        </w:r>
        <w:r>
          <w:rPr>
            <w:color w:val="2E3092"/>
            <w:w w:val="105"/>
          </w:rPr>
          <w:t>2009</w:t>
        </w:r>
      </w:hyperlink>
      <w:r>
        <w:rPr>
          <w:color w:val="231F20"/>
          <w:w w:val="105"/>
        </w:rPr>
        <w:t>).</w:t>
      </w:r>
      <w:r>
        <w:rPr>
          <w:color w:val="231F20"/>
          <w:spacing w:val="-2"/>
          <w:w w:val="105"/>
        </w:rPr>
        <w:t> </w:t>
      </w:r>
      <w:r>
        <w:rPr>
          <w:color w:val="231F20"/>
          <w:w w:val="105"/>
        </w:rPr>
        <w:t>Blum</w:t>
      </w:r>
      <w:r>
        <w:rPr>
          <w:color w:val="231F20"/>
          <w:spacing w:val="-1"/>
          <w:w w:val="105"/>
        </w:rPr>
        <w:t> </w:t>
      </w:r>
      <w:r>
        <w:rPr>
          <w:color w:val="231F20"/>
          <w:w w:val="105"/>
        </w:rPr>
        <w:t>et</w:t>
      </w:r>
      <w:r>
        <w:rPr>
          <w:color w:val="231F20"/>
          <w:spacing w:val="-1"/>
          <w:w w:val="105"/>
        </w:rPr>
        <w:t> </w:t>
      </w:r>
      <w:r>
        <w:rPr>
          <w:color w:val="231F20"/>
          <w:w w:val="105"/>
        </w:rPr>
        <w:t>al.</w:t>
      </w:r>
      <w:r>
        <w:rPr>
          <w:color w:val="231F20"/>
          <w:spacing w:val="-1"/>
          <w:w w:val="105"/>
        </w:rPr>
        <w:t> </w:t>
      </w:r>
      <w:r>
        <w:rPr>
          <w:color w:val="231F20"/>
          <w:w w:val="105"/>
        </w:rPr>
        <w:t>developed</w:t>
      </w:r>
      <w:r>
        <w:rPr>
          <w:color w:val="231F20"/>
          <w:spacing w:val="-2"/>
          <w:w w:val="105"/>
        </w:rPr>
        <w:t> </w:t>
      </w:r>
      <w:r>
        <w:rPr>
          <w:color w:val="231F20"/>
          <w:w w:val="105"/>
        </w:rPr>
        <w:t>stable DNA</w:t>
      </w:r>
      <w:r>
        <w:rPr>
          <w:color w:val="231F20"/>
          <w:spacing w:val="-1"/>
          <w:w w:val="105"/>
        </w:rPr>
        <w:t> </w:t>
      </w:r>
      <w:r>
        <w:rPr>
          <w:color w:val="231F20"/>
          <w:w w:val="105"/>
        </w:rPr>
        <w:t>markers which</w:t>
      </w:r>
      <w:r>
        <w:rPr>
          <w:color w:val="231F20"/>
          <w:w w:val="105"/>
        </w:rPr>
        <w:t> could</w:t>
      </w:r>
      <w:r>
        <w:rPr>
          <w:color w:val="231F20"/>
          <w:w w:val="105"/>
        </w:rPr>
        <w:t> reliably</w:t>
      </w:r>
      <w:r>
        <w:rPr>
          <w:color w:val="231F20"/>
          <w:w w:val="105"/>
        </w:rPr>
        <w:t> identify</w:t>
      </w:r>
      <w:r>
        <w:rPr>
          <w:color w:val="231F20"/>
          <w:w w:val="105"/>
        </w:rPr>
        <w:t> blood</w:t>
      </w:r>
      <w:r>
        <w:rPr>
          <w:color w:val="231F20"/>
          <w:w w:val="105"/>
        </w:rPr>
        <w:t> and</w:t>
      </w:r>
      <w:r>
        <w:rPr>
          <w:color w:val="231F20"/>
          <w:w w:val="105"/>
        </w:rPr>
        <w:t> saliva</w:t>
      </w:r>
      <w:r>
        <w:rPr>
          <w:color w:val="231F20"/>
          <w:w w:val="105"/>
        </w:rPr>
        <w:t> stains</w:t>
      </w:r>
      <w:r>
        <w:rPr>
          <w:color w:val="231F20"/>
          <w:w w:val="105"/>
        </w:rPr>
        <w:t> (</w:t>
      </w:r>
      <w:hyperlink w:history="true" w:anchor="_bookmark18">
        <w:r>
          <w:rPr>
            <w:color w:val="2E3092"/>
            <w:w w:val="105"/>
          </w:rPr>
          <w:t>Blum</w:t>
        </w:r>
        <w:r>
          <w:rPr>
            <w:color w:val="2E3092"/>
            <w:w w:val="105"/>
          </w:rPr>
          <w:t> et</w:t>
        </w:r>
        <w:r>
          <w:rPr>
            <w:color w:val="2E3092"/>
            <w:w w:val="105"/>
          </w:rPr>
          <w:t> al.,</w:t>
        </w:r>
      </w:hyperlink>
      <w:r>
        <w:rPr>
          <w:color w:val="2E3092"/>
          <w:w w:val="105"/>
        </w:rPr>
        <w:t> </w:t>
      </w:r>
      <w:hyperlink w:history="true" w:anchor="_bookmark18">
        <w:r>
          <w:rPr>
            <w:color w:val="2E3092"/>
            <w:spacing w:val="-2"/>
            <w:w w:val="105"/>
          </w:rPr>
          <w:t>2006</w:t>
        </w:r>
      </w:hyperlink>
      <w:r>
        <w:rPr>
          <w:color w:val="231F20"/>
          <w:spacing w:val="-2"/>
          <w:w w:val="105"/>
        </w:rPr>
        <w:t>). Fereja et al. developed a luminol electrochemical luminescent</w:t>
      </w:r>
      <w:r>
        <w:rPr>
          <w:color w:val="231F20"/>
          <w:w w:val="105"/>
        </w:rPr>
        <w:t> biosensor,</w:t>
      </w:r>
      <w:r>
        <w:rPr>
          <w:color w:val="231F20"/>
          <w:w w:val="105"/>
        </w:rPr>
        <w:t> which</w:t>
      </w:r>
      <w:r>
        <w:rPr>
          <w:color w:val="231F20"/>
          <w:w w:val="105"/>
        </w:rPr>
        <w:t> could</w:t>
      </w:r>
      <w:r>
        <w:rPr>
          <w:color w:val="231F20"/>
          <w:w w:val="105"/>
        </w:rPr>
        <w:t> successfully</w:t>
      </w:r>
      <w:r>
        <w:rPr>
          <w:color w:val="231F20"/>
          <w:w w:val="105"/>
        </w:rPr>
        <w:t> distinguish</w:t>
      </w:r>
      <w:r>
        <w:rPr>
          <w:color w:val="231F20"/>
          <w:w w:val="105"/>
        </w:rPr>
        <w:t> blood</w:t>
      </w:r>
      <w:r>
        <w:rPr>
          <w:color w:val="231F20"/>
          <w:w w:val="105"/>
        </w:rPr>
        <w:t> stains</w:t>
      </w:r>
      <w:r>
        <w:rPr>
          <w:color w:val="231F20"/>
          <w:w w:val="105"/>
        </w:rPr>
        <w:t> from other</w:t>
      </w:r>
      <w:r>
        <w:rPr>
          <w:color w:val="231F20"/>
          <w:w w:val="105"/>
        </w:rPr>
        <w:t> stains</w:t>
      </w:r>
      <w:r>
        <w:rPr>
          <w:color w:val="231F20"/>
          <w:w w:val="105"/>
        </w:rPr>
        <w:t> when</w:t>
      </w:r>
      <w:r>
        <w:rPr>
          <w:color w:val="231F20"/>
          <w:w w:val="105"/>
        </w:rPr>
        <w:t> embed</w:t>
      </w:r>
      <w:r>
        <w:rPr>
          <w:color w:val="231F20"/>
          <w:w w:val="105"/>
        </w:rPr>
        <w:t> to</w:t>
      </w:r>
      <w:r>
        <w:rPr>
          <w:color w:val="231F20"/>
          <w:w w:val="105"/>
        </w:rPr>
        <w:t> a</w:t>
      </w:r>
      <w:r>
        <w:rPr>
          <w:color w:val="231F20"/>
          <w:w w:val="105"/>
        </w:rPr>
        <w:t> smartphone</w:t>
      </w:r>
      <w:r>
        <w:rPr>
          <w:color w:val="231F20"/>
          <w:w w:val="105"/>
        </w:rPr>
        <w:t> as</w:t>
      </w:r>
      <w:r>
        <w:rPr>
          <w:color w:val="231F20"/>
          <w:w w:val="105"/>
        </w:rPr>
        <w:t> the</w:t>
      </w:r>
      <w:r>
        <w:rPr>
          <w:color w:val="231F20"/>
          <w:w w:val="105"/>
        </w:rPr>
        <w:t> detection</w:t>
      </w:r>
      <w:r>
        <w:rPr>
          <w:color w:val="231F20"/>
          <w:w w:val="105"/>
        </w:rPr>
        <w:t> device </w:t>
      </w:r>
      <w:r>
        <w:rPr>
          <w:color w:val="231F20"/>
        </w:rPr>
        <w:t>(</w:t>
      </w:r>
      <w:hyperlink w:history="true" w:anchor="_bookmark21">
        <w:r>
          <w:rPr>
            <w:color w:val="2E3092"/>
          </w:rPr>
          <w:t>Fereja</w:t>
        </w:r>
        <w:r>
          <w:rPr>
            <w:color w:val="2E3092"/>
            <w:spacing w:val="-5"/>
          </w:rPr>
          <w:t> </w:t>
        </w:r>
        <w:r>
          <w:rPr>
            <w:color w:val="2E3092"/>
          </w:rPr>
          <w:t>et</w:t>
        </w:r>
        <w:r>
          <w:rPr>
            <w:color w:val="2E3092"/>
            <w:spacing w:val="-3"/>
          </w:rPr>
          <w:t> </w:t>
        </w:r>
        <w:r>
          <w:rPr>
            <w:color w:val="2E3092"/>
          </w:rPr>
          <w:t>al.,</w:t>
        </w:r>
        <w:r>
          <w:rPr>
            <w:color w:val="2E3092"/>
            <w:spacing w:val="-3"/>
          </w:rPr>
          <w:t> </w:t>
        </w:r>
        <w:r>
          <w:rPr>
            <w:color w:val="2E3092"/>
          </w:rPr>
          <w:t>2019</w:t>
        </w:r>
      </w:hyperlink>
      <w:r>
        <w:rPr>
          <w:color w:val="231F20"/>
        </w:rPr>
        <w:t>).</w:t>
      </w:r>
      <w:r>
        <w:rPr>
          <w:color w:val="231F20"/>
          <w:spacing w:val="-5"/>
        </w:rPr>
        <w:t> </w:t>
      </w:r>
      <w:r>
        <w:rPr>
          <w:color w:val="231F20"/>
        </w:rPr>
        <w:t>However,</w:t>
      </w:r>
      <w:r>
        <w:rPr>
          <w:color w:val="231F20"/>
          <w:spacing w:val="-5"/>
        </w:rPr>
        <w:t> </w:t>
      </w:r>
      <w:r>
        <w:rPr>
          <w:color w:val="231F20"/>
        </w:rPr>
        <w:t>chemical</w:t>
      </w:r>
      <w:r>
        <w:rPr>
          <w:color w:val="231F20"/>
          <w:spacing w:val="-4"/>
        </w:rPr>
        <w:t> </w:t>
      </w:r>
      <w:r>
        <w:rPr>
          <w:color w:val="231F20"/>
        </w:rPr>
        <w:t>testing</w:t>
      </w:r>
      <w:r>
        <w:rPr>
          <w:color w:val="231F20"/>
          <w:spacing w:val="-5"/>
        </w:rPr>
        <w:t> </w:t>
      </w:r>
      <w:r>
        <w:rPr>
          <w:color w:val="231F20"/>
        </w:rPr>
        <w:t>is</w:t>
      </w:r>
      <w:r>
        <w:rPr>
          <w:color w:val="231F20"/>
          <w:spacing w:val="-3"/>
        </w:rPr>
        <w:t> </w:t>
      </w:r>
      <w:r>
        <w:rPr>
          <w:color w:val="231F20"/>
        </w:rPr>
        <w:t>inevitably</w:t>
      </w:r>
      <w:r>
        <w:rPr>
          <w:color w:val="231F20"/>
          <w:spacing w:val="-3"/>
        </w:rPr>
        <w:t> </w:t>
      </w:r>
      <w:r>
        <w:rPr>
          <w:color w:val="231F20"/>
        </w:rPr>
        <w:t>destructive</w:t>
      </w:r>
      <w:r>
        <w:rPr>
          <w:color w:val="231F20"/>
          <w:spacing w:val="40"/>
        </w:rPr>
        <w:t> </w:t>
      </w:r>
      <w:r>
        <w:rPr>
          <w:color w:val="231F20"/>
        </w:rPr>
        <w:t>and detrimental to crime scene protection. In addition, most chemical</w:t>
      </w:r>
      <w:r>
        <w:rPr>
          <w:color w:val="231F20"/>
          <w:spacing w:val="40"/>
        </w:rPr>
        <w:t> </w:t>
      </w:r>
      <w:r>
        <w:rPr>
          <w:color w:val="231F20"/>
        </w:rPr>
        <w:t>experiments</w:t>
      </w:r>
      <w:r>
        <w:rPr>
          <w:color w:val="231F20"/>
          <w:spacing w:val="-4"/>
        </w:rPr>
        <w:t> </w:t>
      </w:r>
      <w:r>
        <w:rPr>
          <w:color w:val="231F20"/>
        </w:rPr>
        <w:t>need</w:t>
      </w:r>
      <w:r>
        <w:rPr>
          <w:color w:val="231F20"/>
          <w:spacing w:val="-2"/>
        </w:rPr>
        <w:t> </w:t>
      </w:r>
      <w:r>
        <w:rPr>
          <w:color w:val="231F20"/>
        </w:rPr>
        <w:t>to</w:t>
      </w:r>
      <w:r>
        <w:rPr>
          <w:color w:val="231F20"/>
          <w:spacing w:val="-3"/>
        </w:rPr>
        <w:t> </w:t>
      </w:r>
      <w:r>
        <w:rPr>
          <w:color w:val="231F20"/>
        </w:rPr>
        <w:t>be</w:t>
      </w:r>
      <w:r>
        <w:rPr>
          <w:color w:val="231F20"/>
          <w:spacing w:val="-5"/>
        </w:rPr>
        <w:t> </w:t>
      </w:r>
      <w:r>
        <w:rPr>
          <w:color w:val="231F20"/>
        </w:rPr>
        <w:t>carried</w:t>
      </w:r>
      <w:r>
        <w:rPr>
          <w:color w:val="231F20"/>
          <w:spacing w:val="-5"/>
        </w:rPr>
        <w:t> </w:t>
      </w:r>
      <w:r>
        <w:rPr>
          <w:color w:val="231F20"/>
        </w:rPr>
        <w:t>out</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laboratory,</w:t>
      </w:r>
      <w:r>
        <w:rPr>
          <w:color w:val="231F20"/>
          <w:spacing w:val="-2"/>
        </w:rPr>
        <w:t> </w:t>
      </w:r>
      <w:r>
        <w:rPr>
          <w:color w:val="231F20"/>
        </w:rPr>
        <w:t>so</w:t>
      </w:r>
      <w:r>
        <w:rPr>
          <w:color w:val="231F20"/>
          <w:spacing w:val="-3"/>
        </w:rPr>
        <w:t> </w:t>
      </w:r>
      <w:r>
        <w:rPr>
          <w:color w:val="231F20"/>
        </w:rPr>
        <w:t>the</w:t>
      </w:r>
      <w:r>
        <w:rPr>
          <w:color w:val="231F20"/>
          <w:spacing w:val="-3"/>
        </w:rPr>
        <w:t> </w:t>
      </w:r>
      <w:r>
        <w:rPr>
          <w:color w:val="231F20"/>
        </w:rPr>
        <w:t>results</w:t>
      </w:r>
      <w:r>
        <w:rPr>
          <w:color w:val="231F20"/>
          <w:spacing w:val="-2"/>
        </w:rPr>
        <w:t> </w:t>
      </w:r>
      <w:r>
        <w:rPr>
          <w:color w:val="231F20"/>
        </w:rPr>
        <w:t>can-</w:t>
      </w:r>
      <w:r>
        <w:rPr>
          <w:color w:val="231F20"/>
          <w:w w:val="105"/>
        </w:rPr>
        <w:t> </w:t>
      </w:r>
      <w:r>
        <w:rPr>
          <w:color w:val="231F20"/>
          <w:spacing w:val="-2"/>
          <w:w w:val="105"/>
        </w:rPr>
        <w:t>not</w:t>
      </w:r>
      <w:r>
        <w:rPr>
          <w:color w:val="231F20"/>
          <w:spacing w:val="-9"/>
          <w:w w:val="105"/>
        </w:rPr>
        <w:t> </w:t>
      </w:r>
      <w:r>
        <w:rPr>
          <w:color w:val="231F20"/>
          <w:spacing w:val="-2"/>
          <w:w w:val="105"/>
        </w:rPr>
        <w:t>be</w:t>
      </w:r>
      <w:r>
        <w:rPr>
          <w:color w:val="231F20"/>
          <w:spacing w:val="-8"/>
          <w:w w:val="105"/>
        </w:rPr>
        <w:t> </w:t>
      </w:r>
      <w:r>
        <w:rPr>
          <w:color w:val="231F20"/>
          <w:spacing w:val="-2"/>
          <w:w w:val="105"/>
        </w:rPr>
        <w:t>directly</w:t>
      </w:r>
      <w:r>
        <w:rPr>
          <w:color w:val="231F20"/>
          <w:spacing w:val="-8"/>
          <w:w w:val="105"/>
        </w:rPr>
        <w:t> </w:t>
      </w:r>
      <w:r>
        <w:rPr>
          <w:color w:val="231F20"/>
          <w:spacing w:val="-2"/>
          <w:w w:val="105"/>
        </w:rPr>
        <w:t>identi</w:t>
      </w:r>
      <w:r>
        <w:rPr>
          <w:rFonts w:ascii="Times New Roman"/>
          <w:color w:val="231F20"/>
          <w:spacing w:val="-2"/>
          <w:w w:val="105"/>
        </w:rPr>
        <w:t>fi</w:t>
      </w:r>
      <w:r>
        <w:rPr>
          <w:color w:val="231F20"/>
          <w:spacing w:val="-2"/>
          <w:w w:val="105"/>
        </w:rPr>
        <w:t>ed</w:t>
      </w:r>
      <w:r>
        <w:rPr>
          <w:color w:val="231F20"/>
          <w:spacing w:val="-8"/>
          <w:w w:val="105"/>
        </w:rPr>
        <w:t> </w:t>
      </w:r>
      <w:r>
        <w:rPr>
          <w:color w:val="231F20"/>
          <w:spacing w:val="-2"/>
          <w:w w:val="105"/>
        </w:rPr>
        <w:t>in</w:t>
      </w:r>
      <w:r>
        <w:rPr>
          <w:color w:val="231F20"/>
          <w:spacing w:val="-8"/>
          <w:w w:val="105"/>
        </w:rPr>
        <w:t> </w:t>
      </w:r>
      <w:r>
        <w:rPr>
          <w:color w:val="231F20"/>
          <w:spacing w:val="-2"/>
          <w:w w:val="105"/>
        </w:rPr>
        <w:t>the</w:t>
      </w:r>
      <w:r>
        <w:rPr>
          <w:color w:val="231F20"/>
          <w:spacing w:val="-8"/>
          <w:w w:val="105"/>
        </w:rPr>
        <w:t> </w:t>
      </w:r>
      <w:r>
        <w:rPr>
          <w:color w:val="231F20"/>
          <w:spacing w:val="-2"/>
          <w:w w:val="105"/>
        </w:rPr>
        <w:t>criminal</w:t>
      </w:r>
      <w:r>
        <w:rPr>
          <w:color w:val="231F20"/>
          <w:spacing w:val="-8"/>
          <w:w w:val="105"/>
        </w:rPr>
        <w:t> </w:t>
      </w:r>
      <w:r>
        <w:rPr>
          <w:color w:val="231F20"/>
          <w:spacing w:val="-2"/>
          <w:w w:val="105"/>
        </w:rPr>
        <w:t>scenes,</w:t>
      </w:r>
      <w:r>
        <w:rPr>
          <w:color w:val="231F20"/>
          <w:spacing w:val="-9"/>
          <w:w w:val="105"/>
        </w:rPr>
        <w:t> </w:t>
      </w:r>
      <w:r>
        <w:rPr>
          <w:color w:val="231F20"/>
          <w:spacing w:val="-2"/>
          <w:w w:val="105"/>
        </w:rPr>
        <w:t>which</w:t>
      </w:r>
      <w:r>
        <w:rPr>
          <w:color w:val="231F20"/>
          <w:spacing w:val="-8"/>
          <w:w w:val="105"/>
        </w:rPr>
        <w:t> </w:t>
      </w:r>
      <w:r>
        <w:rPr>
          <w:color w:val="231F20"/>
          <w:spacing w:val="-2"/>
          <w:w w:val="105"/>
        </w:rPr>
        <w:t>causes</w:t>
      </w:r>
      <w:r>
        <w:rPr>
          <w:color w:val="231F20"/>
          <w:spacing w:val="-8"/>
          <w:w w:val="105"/>
        </w:rPr>
        <w:t> </w:t>
      </w:r>
      <w:r>
        <w:rPr>
          <w:color w:val="231F20"/>
          <w:spacing w:val="-2"/>
          <w:w w:val="105"/>
        </w:rPr>
        <w:t>inconve-</w:t>
      </w:r>
      <w:r>
        <w:rPr>
          <w:color w:val="231F20"/>
          <w:w w:val="105"/>
        </w:rPr>
        <w:t> nience to the detection of cases.</w:t>
      </w:r>
    </w:p>
    <w:p>
      <w:pPr>
        <w:pStyle w:val="BodyText"/>
        <w:spacing w:line="276" w:lineRule="auto"/>
        <w:ind w:left="123" w:right="117" w:firstLine="239"/>
        <w:jc w:val="both"/>
      </w:pPr>
      <w:r>
        <w:rPr>
          <w:color w:val="231F20"/>
        </w:rPr>
        <w:t>As</w:t>
      </w:r>
      <w:r>
        <w:rPr>
          <w:color w:val="231F20"/>
          <w:spacing w:val="-1"/>
        </w:rPr>
        <w:t> </w:t>
      </w:r>
      <w:r>
        <w:rPr>
          <w:color w:val="231F20"/>
        </w:rPr>
        <w:t>a</w:t>
      </w:r>
      <w:r>
        <w:rPr>
          <w:color w:val="231F20"/>
          <w:spacing w:val="-2"/>
        </w:rPr>
        <w:t> </w:t>
      </w:r>
      <w:r>
        <w:rPr>
          <w:color w:val="231F20"/>
        </w:rPr>
        <w:t>result,</w:t>
      </w:r>
      <w:r>
        <w:rPr>
          <w:color w:val="231F20"/>
          <w:spacing w:val="-3"/>
        </w:rPr>
        <w:t> </w:t>
      </w:r>
      <w:r>
        <w:rPr>
          <w:color w:val="231F20"/>
        </w:rPr>
        <w:t>researchers</w:t>
      </w:r>
      <w:r>
        <w:rPr>
          <w:color w:val="231F20"/>
          <w:spacing w:val="-2"/>
        </w:rPr>
        <w:t> </w:t>
      </w:r>
      <w:r>
        <w:rPr>
          <w:color w:val="231F20"/>
        </w:rPr>
        <w:t>begin</w:t>
      </w:r>
      <w:r>
        <w:rPr>
          <w:color w:val="231F20"/>
          <w:spacing w:val="-1"/>
        </w:rPr>
        <w:t> </w:t>
      </w:r>
      <w:r>
        <w:rPr>
          <w:color w:val="231F20"/>
        </w:rPr>
        <w:t>to</w:t>
      </w:r>
      <w:r>
        <w:rPr>
          <w:color w:val="231F20"/>
          <w:spacing w:val="-1"/>
        </w:rPr>
        <w:t> </w:t>
      </w:r>
      <w:r>
        <w:rPr>
          <w:color w:val="231F20"/>
        </w:rPr>
        <w:t>apply</w:t>
      </w:r>
      <w:r>
        <w:rPr>
          <w:color w:val="231F20"/>
          <w:spacing w:val="-1"/>
        </w:rPr>
        <w:t> </w:t>
      </w:r>
      <w:r>
        <w:rPr>
          <w:color w:val="231F20"/>
        </w:rPr>
        <w:t>non-contact,</w:t>
      </w:r>
      <w:r>
        <w:rPr>
          <w:color w:val="231F20"/>
          <w:spacing w:val="-2"/>
        </w:rPr>
        <w:t> </w:t>
      </w:r>
      <w:r>
        <w:rPr>
          <w:color w:val="231F20"/>
        </w:rPr>
        <w:t>rapid</w:t>
      </w:r>
      <w:r>
        <w:rPr>
          <w:color w:val="231F20"/>
          <w:spacing w:val="-2"/>
        </w:rPr>
        <w:t> </w:t>
      </w:r>
      <w:r>
        <w:rPr>
          <w:rFonts w:ascii="Times New Roman"/>
          <w:color w:val="231F20"/>
        </w:rPr>
        <w:t>fi</w:t>
      </w:r>
      <w:r>
        <w:rPr>
          <w:color w:val="231F20"/>
        </w:rPr>
        <w:t>eld</w:t>
      </w:r>
      <w:r>
        <w:rPr>
          <w:color w:val="231F20"/>
          <w:spacing w:val="-2"/>
        </w:rPr>
        <w:t> </w:t>
      </w:r>
      <w:r>
        <w:rPr>
          <w:color w:val="231F20"/>
        </w:rPr>
        <w:t>mea-</w:t>
      </w:r>
      <w:r>
        <w:rPr>
          <w:color w:val="231F20"/>
          <w:spacing w:val="40"/>
        </w:rPr>
        <w:t> </w:t>
      </w:r>
      <w:r>
        <w:rPr>
          <w:color w:val="231F20"/>
        </w:rPr>
        <w:t>surement methods, such as near infrared spectroscopy (</w:t>
      </w:r>
      <w:hyperlink w:history="true" w:anchor="_bookmark21">
        <w:r>
          <w:rPr>
            <w:color w:val="2E3092"/>
          </w:rPr>
          <w:t>Oravec et al.,</w:t>
        </w:r>
      </w:hyperlink>
      <w:r>
        <w:rPr>
          <w:color w:val="2E3092"/>
          <w:spacing w:val="40"/>
        </w:rPr>
        <w:t> </w:t>
      </w:r>
      <w:hyperlink w:history="true" w:anchor="_bookmark21">
        <w:r>
          <w:rPr>
            <w:color w:val="2E3092"/>
          </w:rPr>
          <w:t>2019</w:t>
        </w:r>
      </w:hyperlink>
      <w:r>
        <w:rPr>
          <w:color w:val="231F20"/>
        </w:rPr>
        <w:t>; </w:t>
      </w:r>
      <w:hyperlink w:history="true" w:anchor="_bookmark21">
        <w:r>
          <w:rPr>
            <w:color w:val="2E3092"/>
          </w:rPr>
          <w:t>Takamura et al., 2018</w:t>
        </w:r>
      </w:hyperlink>
      <w:r>
        <w:rPr>
          <w:color w:val="231F20"/>
        </w:rPr>
        <w:t>), Raman spectroscopy (</w:t>
      </w:r>
      <w:hyperlink w:history="true" w:anchor="_bookmark21">
        <w:r>
          <w:rPr>
            <w:color w:val="2E3092"/>
          </w:rPr>
          <w:t>Doty and Lednev,</w:t>
        </w:r>
      </w:hyperlink>
      <w:r>
        <w:rPr>
          <w:color w:val="2E3092"/>
          <w:spacing w:val="40"/>
        </w:rPr>
        <w:t> </w:t>
      </w:r>
      <w:hyperlink w:history="true" w:anchor="_bookmark21">
        <w:r>
          <w:rPr>
            <w:color w:val="2E3092"/>
          </w:rPr>
          <w:t>2018a</w:t>
        </w:r>
      </w:hyperlink>
      <w:r>
        <w:rPr>
          <w:color w:val="231F20"/>
        </w:rPr>
        <w:t>; </w:t>
      </w:r>
      <w:hyperlink w:history="true" w:anchor="_bookmark21">
        <w:r>
          <w:rPr>
            <w:color w:val="2E3092"/>
          </w:rPr>
          <w:t>Rosenblatt et al., 2019</w:t>
        </w:r>
      </w:hyperlink>
      <w:r>
        <w:rPr>
          <w:color w:val="231F20"/>
        </w:rPr>
        <w:t>) and computer vision, to detect material</w:t>
      </w:r>
      <w:r>
        <w:rPr>
          <w:color w:val="231F20"/>
          <w:spacing w:val="40"/>
        </w:rPr>
        <w:t> </w:t>
      </w:r>
      <w:r>
        <w:rPr>
          <w:color w:val="231F20"/>
        </w:rPr>
        <w:t>evidence</w:t>
      </w:r>
      <w:r>
        <w:rPr>
          <w:color w:val="231F20"/>
          <w:spacing w:val="25"/>
        </w:rPr>
        <w:t> </w:t>
      </w:r>
      <w:r>
        <w:rPr>
          <w:color w:val="231F20"/>
        </w:rPr>
        <w:t>at</w:t>
      </w:r>
      <w:r>
        <w:rPr>
          <w:color w:val="231F20"/>
          <w:spacing w:val="24"/>
        </w:rPr>
        <w:t> </w:t>
      </w:r>
      <w:r>
        <w:rPr>
          <w:color w:val="231F20"/>
        </w:rPr>
        <w:t>crime</w:t>
      </w:r>
      <w:r>
        <w:rPr>
          <w:color w:val="231F20"/>
          <w:spacing w:val="24"/>
        </w:rPr>
        <w:t> </w:t>
      </w:r>
      <w:r>
        <w:rPr>
          <w:color w:val="231F20"/>
        </w:rPr>
        <w:t>scenes.</w:t>
      </w:r>
      <w:r>
        <w:rPr>
          <w:color w:val="231F20"/>
          <w:spacing w:val="25"/>
        </w:rPr>
        <w:t> </w:t>
      </w:r>
      <w:r>
        <w:rPr>
          <w:color w:val="231F20"/>
        </w:rPr>
        <w:t>For</w:t>
      </w:r>
      <w:r>
        <w:rPr>
          <w:color w:val="231F20"/>
          <w:spacing w:val="24"/>
        </w:rPr>
        <w:t> </w:t>
      </w:r>
      <w:r>
        <w:rPr>
          <w:color w:val="231F20"/>
        </w:rPr>
        <w:t>near</w:t>
      </w:r>
      <w:r>
        <w:rPr>
          <w:color w:val="231F20"/>
          <w:spacing w:val="24"/>
        </w:rPr>
        <w:t> </w:t>
      </w:r>
      <w:r>
        <w:rPr>
          <w:color w:val="231F20"/>
        </w:rPr>
        <w:t>infrared</w:t>
      </w:r>
      <w:r>
        <w:rPr>
          <w:color w:val="231F20"/>
          <w:spacing w:val="25"/>
        </w:rPr>
        <w:t> </w:t>
      </w:r>
      <w:r>
        <w:rPr>
          <w:color w:val="231F20"/>
        </w:rPr>
        <w:t>spectroscopy,</w:t>
      </w:r>
      <w:r>
        <w:rPr>
          <w:color w:val="231F20"/>
          <w:spacing w:val="26"/>
        </w:rPr>
        <w:t> </w:t>
      </w:r>
      <w:r>
        <w:rPr>
          <w:color w:val="231F20"/>
        </w:rPr>
        <w:t>Takamura</w:t>
      </w:r>
      <w:r>
        <w:rPr>
          <w:color w:val="231F20"/>
          <w:spacing w:val="40"/>
        </w:rPr>
        <w:t> </w:t>
      </w:r>
      <w:r>
        <w:rPr>
          <w:color w:val="231F20"/>
        </w:rPr>
        <w:t>et</w:t>
      </w:r>
      <w:r>
        <w:rPr>
          <w:color w:val="231F20"/>
          <w:spacing w:val="-10"/>
        </w:rPr>
        <w:t> </w:t>
      </w:r>
      <w:r>
        <w:rPr>
          <w:color w:val="231F20"/>
        </w:rPr>
        <w:t>al.</w:t>
      </w:r>
      <w:r>
        <w:rPr>
          <w:color w:val="231F20"/>
          <w:spacing w:val="-8"/>
        </w:rPr>
        <w:t> </w:t>
      </w:r>
      <w:r>
        <w:rPr>
          <w:color w:val="231F20"/>
        </w:rPr>
        <w:t>demonstrated</w:t>
      </w:r>
      <w:r>
        <w:rPr>
          <w:color w:val="231F20"/>
          <w:spacing w:val="-9"/>
        </w:rPr>
        <w:t> </w:t>
      </w:r>
      <w:r>
        <w:rPr>
          <w:color w:val="231F20"/>
        </w:rPr>
        <w:t>a</w:t>
      </w:r>
      <w:r>
        <w:rPr>
          <w:color w:val="231F20"/>
          <w:spacing w:val="-8"/>
        </w:rPr>
        <w:t> </w:t>
      </w:r>
      <w:r>
        <w:rPr>
          <w:color w:val="231F20"/>
        </w:rPr>
        <w:t>dry</w:t>
      </w:r>
      <w:r>
        <w:rPr>
          <w:color w:val="231F20"/>
          <w:spacing w:val="-8"/>
        </w:rPr>
        <w:t> </w:t>
      </w:r>
      <w:r>
        <w:rPr>
          <w:color w:val="231F20"/>
        </w:rPr>
        <w:t>urine</w:t>
      </w:r>
      <w:r>
        <w:rPr>
          <w:color w:val="231F20"/>
          <w:spacing w:val="-10"/>
        </w:rPr>
        <w:t> </w:t>
      </w:r>
      <w:r>
        <w:rPr>
          <w:color w:val="231F20"/>
        </w:rPr>
        <w:t>trace</w:t>
      </w:r>
      <w:r>
        <w:rPr>
          <w:color w:val="231F20"/>
          <w:spacing w:val="-6"/>
        </w:rPr>
        <w:t> </w:t>
      </w:r>
      <w:r>
        <w:rPr>
          <w:color w:val="231F20"/>
        </w:rPr>
        <w:t>detection</w:t>
      </w:r>
      <w:r>
        <w:rPr>
          <w:color w:val="231F20"/>
          <w:spacing w:val="-8"/>
        </w:rPr>
        <w:t> </w:t>
      </w:r>
      <w:r>
        <w:rPr>
          <w:color w:val="231F20"/>
        </w:rPr>
        <w:t>method</w:t>
      </w:r>
      <w:r>
        <w:rPr>
          <w:color w:val="231F20"/>
          <w:spacing w:val="-10"/>
        </w:rPr>
        <w:t> </w:t>
      </w:r>
      <w:r>
        <w:rPr>
          <w:color w:val="231F20"/>
        </w:rPr>
        <w:t>based</w:t>
      </w:r>
      <w:r>
        <w:rPr>
          <w:color w:val="231F20"/>
          <w:spacing w:val="-8"/>
        </w:rPr>
        <w:t> </w:t>
      </w:r>
      <w:r>
        <w:rPr>
          <w:color w:val="231F20"/>
        </w:rPr>
        <w:t>on</w:t>
      </w:r>
      <w:r>
        <w:rPr>
          <w:color w:val="231F20"/>
          <w:spacing w:val="-8"/>
        </w:rPr>
        <w:t> </w:t>
      </w:r>
      <w:r>
        <w:rPr>
          <w:color w:val="231F20"/>
        </w:rPr>
        <w:t>Fourier</w:t>
      </w:r>
      <w:r>
        <w:rPr>
          <w:color w:val="231F20"/>
          <w:spacing w:val="40"/>
        </w:rPr>
        <w:t> </w:t>
      </w:r>
      <w:r>
        <w:rPr>
          <w:color w:val="231F20"/>
        </w:rPr>
        <w:t>transform attenuated total re</w:t>
      </w:r>
      <w:r>
        <w:rPr>
          <w:rFonts w:ascii="Times New Roman"/>
          <w:color w:val="231F20"/>
        </w:rPr>
        <w:t>fl</w:t>
      </w:r>
      <w:r>
        <w:rPr>
          <w:color w:val="231F20"/>
        </w:rPr>
        <w:t>ection infrared spectroscopy, which </w:t>
      </w:r>
      <w:r>
        <w:rPr>
          <w:rFonts w:ascii="Times New Roman"/>
          <w:color w:val="231F20"/>
        </w:rPr>
        <w:t>fi</w:t>
      </w:r>
      <w:r>
        <w:rPr>
          <w:color w:val="231F20"/>
        </w:rPr>
        <w:t>-</w:t>
      </w:r>
      <w:r>
        <w:rPr>
          <w:color w:val="231F20"/>
          <w:spacing w:val="40"/>
        </w:rPr>
        <w:t> </w:t>
      </w:r>
      <w:r>
        <w:rPr>
          <w:color w:val="231F20"/>
        </w:rPr>
        <w:t>nally</w:t>
      </w:r>
      <w:r>
        <w:rPr>
          <w:color w:val="231F20"/>
          <w:spacing w:val="-6"/>
        </w:rPr>
        <w:t> </w:t>
      </w:r>
      <w:r>
        <w:rPr>
          <w:color w:val="231F20"/>
        </w:rPr>
        <w:t>indicated</w:t>
      </w:r>
      <w:r>
        <w:rPr>
          <w:color w:val="231F20"/>
          <w:spacing w:val="-5"/>
        </w:rPr>
        <w:t> </w:t>
      </w:r>
      <w:r>
        <w:rPr>
          <w:color w:val="231F20"/>
        </w:rPr>
        <w:t>the</w:t>
      </w:r>
      <w:r>
        <w:rPr>
          <w:color w:val="231F20"/>
          <w:spacing w:val="-8"/>
        </w:rPr>
        <w:t> </w:t>
      </w:r>
      <w:r>
        <w:rPr>
          <w:color w:val="231F20"/>
        </w:rPr>
        <w:t>chemical</w:t>
      </w:r>
      <w:r>
        <w:rPr>
          <w:color w:val="231F20"/>
          <w:spacing w:val="-6"/>
        </w:rPr>
        <w:t> </w:t>
      </w:r>
      <w:r>
        <w:rPr>
          <w:color w:val="231F20"/>
        </w:rPr>
        <w:t>source</w:t>
      </w:r>
      <w:r>
        <w:rPr>
          <w:color w:val="231F20"/>
          <w:spacing w:val="-8"/>
        </w:rPr>
        <w:t> </w:t>
      </w:r>
      <w:r>
        <w:rPr>
          <w:color w:val="231F20"/>
        </w:rPr>
        <w:t>of</w:t>
      </w:r>
      <w:r>
        <w:rPr>
          <w:color w:val="231F20"/>
          <w:spacing w:val="-7"/>
        </w:rPr>
        <w:t> </w:t>
      </w:r>
      <w:r>
        <w:rPr>
          <w:color w:val="231F20"/>
        </w:rPr>
        <w:t>gender</w:t>
      </w:r>
      <w:r>
        <w:rPr>
          <w:color w:val="231F20"/>
          <w:spacing w:val="-6"/>
        </w:rPr>
        <w:t> </w:t>
      </w:r>
      <w:r>
        <w:rPr>
          <w:color w:val="231F20"/>
        </w:rPr>
        <w:t>difference</w:t>
      </w:r>
      <w:r>
        <w:rPr>
          <w:color w:val="231F20"/>
          <w:spacing w:val="-6"/>
        </w:rPr>
        <w:t> </w:t>
      </w:r>
      <w:r>
        <w:rPr>
          <w:color w:val="231F20"/>
        </w:rPr>
        <w:t>in</w:t>
      </w:r>
      <w:r>
        <w:rPr>
          <w:color w:val="231F20"/>
          <w:spacing w:val="-6"/>
        </w:rPr>
        <w:t> </w:t>
      </w:r>
      <w:r>
        <w:rPr>
          <w:color w:val="231F20"/>
        </w:rPr>
        <w:t>urine</w:t>
      </w:r>
      <w:r>
        <w:rPr>
          <w:color w:val="231F20"/>
          <w:spacing w:val="-8"/>
        </w:rPr>
        <w:t> </w:t>
      </w:r>
      <w:r>
        <w:rPr>
          <w:color w:val="231F20"/>
        </w:rPr>
        <w:t>donors</w:t>
      </w:r>
      <w:r>
        <w:rPr>
          <w:color w:val="231F20"/>
          <w:spacing w:val="40"/>
        </w:rPr>
        <w:t> </w:t>
      </w:r>
      <w:r>
        <w:rPr>
          <w:color w:val="231F20"/>
          <w:spacing w:val="-2"/>
        </w:rPr>
        <w:t>(</w:t>
      </w:r>
      <w:hyperlink w:history="true" w:anchor="_bookmark21">
        <w:r>
          <w:rPr>
            <w:color w:val="2E3092"/>
            <w:spacing w:val="-2"/>
          </w:rPr>
          <w:t>Takamura</w:t>
        </w:r>
        <w:r>
          <w:rPr>
            <w:color w:val="2E3092"/>
            <w:spacing w:val="-1"/>
          </w:rPr>
          <w:t> </w:t>
        </w:r>
        <w:r>
          <w:rPr>
            <w:color w:val="2E3092"/>
            <w:spacing w:val="-2"/>
          </w:rPr>
          <w:t>et</w:t>
        </w:r>
        <w:r>
          <w:rPr>
            <w:color w:val="2E3092"/>
          </w:rPr>
          <w:t> </w:t>
        </w:r>
        <w:r>
          <w:rPr>
            <w:color w:val="2E3092"/>
            <w:spacing w:val="-2"/>
          </w:rPr>
          <w:t>al., 2019</w:t>
        </w:r>
      </w:hyperlink>
      <w:r>
        <w:rPr>
          <w:color w:val="231F20"/>
          <w:spacing w:val="-2"/>
        </w:rPr>
        <w:t>). Zhao</w:t>
      </w:r>
      <w:r>
        <w:rPr>
          <w:color w:val="231F20"/>
          <w:spacing w:val="1"/>
        </w:rPr>
        <w:t> </w:t>
      </w:r>
      <w:r>
        <w:rPr>
          <w:color w:val="231F20"/>
          <w:spacing w:val="-2"/>
        </w:rPr>
        <w:t>et</w:t>
      </w:r>
      <w:r>
        <w:rPr>
          <w:color w:val="231F20"/>
          <w:spacing w:val="2"/>
        </w:rPr>
        <w:t> </w:t>
      </w:r>
      <w:r>
        <w:rPr>
          <w:color w:val="231F20"/>
          <w:spacing w:val="-2"/>
        </w:rPr>
        <w:t>al.</w:t>
      </w:r>
      <w:r>
        <w:rPr>
          <w:color w:val="231F20"/>
        </w:rPr>
        <w:t> </w:t>
      </w:r>
      <w:r>
        <w:rPr>
          <w:color w:val="231F20"/>
          <w:spacing w:val="-2"/>
        </w:rPr>
        <w:t>proposed</w:t>
      </w:r>
      <w:r>
        <w:rPr>
          <w:color w:val="231F20"/>
        </w:rPr>
        <w:t> </w:t>
      </w:r>
      <w:r>
        <w:rPr>
          <w:color w:val="231F20"/>
          <w:spacing w:val="-2"/>
        </w:rPr>
        <w:t>a</w:t>
      </w:r>
      <w:r>
        <w:rPr>
          <w:color w:val="231F20"/>
          <w:spacing w:val="1"/>
        </w:rPr>
        <w:t> </w:t>
      </w:r>
      <w:r>
        <w:rPr>
          <w:color w:val="231F20"/>
          <w:spacing w:val="-2"/>
        </w:rPr>
        <w:t>nondestructive</w:t>
      </w:r>
      <w:r>
        <w:rPr>
          <w:color w:val="231F20"/>
          <w:spacing w:val="-1"/>
        </w:rPr>
        <w:t> </w:t>
      </w:r>
      <w:r>
        <w:rPr>
          <w:color w:val="231F20"/>
          <w:spacing w:val="-2"/>
        </w:rPr>
        <w:t>detection</w:t>
      </w:r>
    </w:p>
    <w:p>
      <w:pPr>
        <w:spacing w:after="0" w:line="276" w:lineRule="auto"/>
        <w:jc w:val="both"/>
        <w:sectPr>
          <w:type w:val="continuous"/>
          <w:pgSz w:w="11910" w:h="15880"/>
          <w:pgMar w:top="640" w:bottom="280" w:left="640" w:right="640"/>
          <w:cols w:num="2" w:equalWidth="0">
            <w:col w:w="5186" w:space="172"/>
            <w:col w:w="5272"/>
          </w:cols>
        </w:sectPr>
      </w:pPr>
    </w:p>
    <w:p>
      <w:pPr>
        <w:pStyle w:val="BodyText"/>
        <w:spacing w:before="69"/>
        <w:rPr>
          <w:sz w:val="12"/>
        </w:rPr>
      </w:pPr>
    </w:p>
    <w:p>
      <w:pPr>
        <w:spacing w:before="1"/>
        <w:ind w:left="123" w:right="0" w:firstLine="0"/>
        <w:jc w:val="left"/>
        <w:rPr>
          <w:sz w:val="12"/>
        </w:rPr>
      </w:pPr>
      <w:hyperlink r:id="rId9">
        <w:r>
          <w:rPr>
            <w:color w:val="2E3092"/>
            <w:spacing w:val="-2"/>
            <w:w w:val="105"/>
            <w:sz w:val="12"/>
          </w:rPr>
          <w:t>https://doi.org/10.1016/j.aiia.2021.06.001</w:t>
        </w:r>
      </w:hyperlink>
    </w:p>
    <w:p>
      <w:pPr>
        <w:spacing w:line="302" w:lineRule="auto" w:before="36"/>
        <w:ind w:left="123" w:right="121" w:firstLine="0"/>
        <w:jc w:val="left"/>
        <w:rPr>
          <w:sz w:val="12"/>
        </w:rPr>
      </w:pPr>
      <w:r>
        <w:rPr>
          <w:color w:val="231F20"/>
          <w:w w:val="105"/>
          <w:sz w:val="12"/>
        </w:rPr>
        <w:t>2589-7217/© 2021 The Authors. Publishing services by Elsevier B.V. on behalf of KeAi Communications Co., Ltd. This is an open access article under the CC BY-NC-ND license (</w:t>
      </w:r>
      <w:hyperlink r:id="rId12">
        <w:r>
          <w:rPr>
            <w:color w:val="2E3092"/>
            <w:w w:val="105"/>
            <w:sz w:val="12"/>
          </w:rPr>
          <w:t>http://</w:t>
        </w:r>
      </w:hyperlink>
      <w:r>
        <w:rPr>
          <w:color w:val="2E3092"/>
          <w:spacing w:val="40"/>
          <w:w w:val="105"/>
          <w:sz w:val="12"/>
        </w:rPr>
        <w:t> </w:t>
      </w:r>
      <w:hyperlink r:id="rId12">
        <w:r>
          <w:rPr>
            <w:color w:val="2E3092"/>
            <w:spacing w:val="-2"/>
            <w:w w:val="105"/>
            <w:sz w:val="12"/>
          </w:rPr>
          <w:t>creativecommons.org/licenses/by-nc-nd/4.0/</w:t>
        </w:r>
      </w:hyperlink>
      <w:r>
        <w:rPr>
          <w:color w:val="231F20"/>
          <w:spacing w:val="-2"/>
          <w:w w:val="105"/>
          <w:sz w:val="12"/>
        </w:rPr>
        <w:t>).</w:t>
      </w:r>
    </w:p>
    <w:p>
      <w:pPr>
        <w:spacing w:after="0" w:line="302" w:lineRule="auto"/>
        <w:jc w:val="left"/>
        <w:rPr>
          <w:sz w:val="12"/>
        </w:rPr>
        <w:sectPr>
          <w:type w:val="continuous"/>
          <w:pgSz w:w="11910" w:h="15880"/>
          <w:pgMar w:top="640" w:bottom="280" w:left="640" w:right="640"/>
        </w:sectPr>
      </w:pPr>
    </w:p>
    <w:p>
      <w:pPr>
        <w:pStyle w:val="BodyText"/>
        <w:spacing w:before="10"/>
        <w:rPr>
          <w:sz w:val="10"/>
        </w:rPr>
      </w:pPr>
    </w:p>
    <w:p>
      <w:pPr>
        <w:spacing w:after="0"/>
        <w:rPr>
          <w:sz w:val="10"/>
        </w:rPr>
        <w:sectPr>
          <w:headerReference w:type="default" r:id="rId14"/>
          <w:footerReference w:type="default" r:id="rId15"/>
          <w:pgSz w:w="11910" w:h="15880"/>
          <w:pgMar w:header="693" w:footer="591" w:top="880" w:bottom="780" w:left="640" w:right="640"/>
          <w:pgNumType w:start="126"/>
        </w:sectPr>
      </w:pPr>
    </w:p>
    <w:p>
      <w:pPr>
        <w:pStyle w:val="BodyText"/>
        <w:spacing w:line="276" w:lineRule="auto" w:before="110"/>
        <w:ind w:left="144" w:right="38"/>
        <w:jc w:val="right"/>
      </w:pPr>
      <w:bookmarkStart w:name="2.2. Hyperspectral imaging system" w:id="8"/>
      <w:bookmarkEnd w:id="8"/>
      <w:r>
        <w:rPr/>
      </w:r>
      <w:r>
        <w:rPr>
          <w:color w:val="231F20"/>
        </w:rPr>
        <w:t>method</w:t>
      </w:r>
      <w:r>
        <w:rPr>
          <w:color w:val="231F20"/>
          <w:spacing w:val="40"/>
        </w:rPr>
        <w:t> </w:t>
      </w:r>
      <w:r>
        <w:rPr>
          <w:color w:val="231F20"/>
        </w:rPr>
        <w:t>for</w:t>
      </w:r>
      <w:r>
        <w:rPr>
          <w:color w:val="231F20"/>
          <w:spacing w:val="40"/>
        </w:rPr>
        <w:t> </w:t>
      </w:r>
      <w:r>
        <w:rPr>
          <w:color w:val="231F20"/>
        </w:rPr>
        <w:t>identifying</w:t>
      </w:r>
      <w:r>
        <w:rPr>
          <w:color w:val="231F20"/>
          <w:spacing w:val="40"/>
        </w:rPr>
        <w:t> </w:t>
      </w:r>
      <w:r>
        <w:rPr>
          <w:color w:val="231F20"/>
        </w:rPr>
        <w:t>blood</w:t>
      </w:r>
      <w:r>
        <w:rPr>
          <w:color w:val="231F20"/>
          <w:spacing w:val="40"/>
        </w:rPr>
        <w:t> </w:t>
      </w:r>
      <w:r>
        <w:rPr>
          <w:color w:val="231F20"/>
        </w:rPr>
        <w:t>stains</w:t>
      </w:r>
      <w:r>
        <w:rPr>
          <w:color w:val="231F20"/>
          <w:spacing w:val="40"/>
        </w:rPr>
        <w:t> </w:t>
      </w:r>
      <w:r>
        <w:rPr>
          <w:color w:val="231F20"/>
        </w:rPr>
        <w:t>based</w:t>
      </w:r>
      <w:r>
        <w:rPr>
          <w:color w:val="231F20"/>
          <w:spacing w:val="40"/>
        </w:rPr>
        <w:t> </w:t>
      </w:r>
      <w:r>
        <w:rPr>
          <w:color w:val="231F20"/>
        </w:rPr>
        <w:t>on</w:t>
      </w:r>
      <w:r>
        <w:rPr>
          <w:color w:val="231F20"/>
          <w:spacing w:val="40"/>
        </w:rPr>
        <w:t> </w:t>
      </w:r>
      <w:r>
        <w:rPr>
          <w:color w:val="231F20"/>
        </w:rPr>
        <w:t>near-infrared</w:t>
      </w:r>
      <w:r>
        <w:rPr>
          <w:color w:val="231F20"/>
          <w:spacing w:val="40"/>
        </w:rPr>
        <w:t> </w:t>
      </w:r>
      <w:r>
        <w:rPr>
          <w:color w:val="231F20"/>
        </w:rPr>
        <w:t>hyper-</w:t>
      </w:r>
      <w:r>
        <w:rPr>
          <w:color w:val="231F20"/>
          <w:spacing w:val="40"/>
        </w:rPr>
        <w:t> </w:t>
      </w:r>
      <w:r>
        <w:rPr>
          <w:color w:val="231F20"/>
        </w:rPr>
        <w:t>spectral spectrum and established a blood model with high accuracy</w:t>
      </w:r>
      <w:r>
        <w:rPr>
          <w:color w:val="231F20"/>
          <w:spacing w:val="40"/>
        </w:rPr>
        <w:t> </w:t>
      </w:r>
      <w:r>
        <w:rPr>
          <w:color w:val="231F20"/>
        </w:rPr>
        <w:t>(</w:t>
      </w:r>
      <w:hyperlink w:history="true" w:anchor="_bookmark21">
        <w:r>
          <w:rPr>
            <w:color w:val="2E3092"/>
          </w:rPr>
          <w:t>Zhao et al., 2019</w:t>
        </w:r>
      </w:hyperlink>
      <w:r>
        <w:rPr>
          <w:color w:val="231F20"/>
        </w:rPr>
        <w:t>). In terms of the application of Raman spectroscopy</w:t>
      </w:r>
      <w:r>
        <w:rPr>
          <w:color w:val="231F20"/>
          <w:spacing w:val="40"/>
        </w:rPr>
        <w:t> </w:t>
      </w:r>
      <w:r>
        <w:rPr>
          <w:color w:val="231F20"/>
        </w:rPr>
        <w:t>technology, Kyle et al. established a support vector machine discrimi-</w:t>
      </w:r>
      <w:r>
        <w:rPr>
          <w:color w:val="231F20"/>
          <w:spacing w:val="40"/>
        </w:rPr>
        <w:t> </w:t>
      </w:r>
      <w:r>
        <w:rPr>
          <w:color w:val="231F20"/>
        </w:rPr>
        <w:t>nant analysis model to correctly predict the age of blood donors with</w:t>
      </w:r>
      <w:r>
        <w:rPr>
          <w:color w:val="231F20"/>
          <w:spacing w:val="40"/>
        </w:rPr>
        <w:t> </w:t>
      </w:r>
      <w:r>
        <w:rPr>
          <w:color w:val="231F20"/>
        </w:rPr>
        <w:t>high accuracy (</w:t>
      </w:r>
      <w:hyperlink w:history="true" w:anchor="_bookmark21">
        <w:r>
          <w:rPr>
            <w:color w:val="2E3092"/>
          </w:rPr>
          <w:t>Doty and Lednev, 2018b</w:t>
        </w:r>
      </w:hyperlink>
      <w:r>
        <w:rPr>
          <w:color w:val="231F20"/>
        </w:rPr>
        <w:t>). Muro et al. developed a non-</w:t>
      </w:r>
      <w:r>
        <w:rPr>
          <w:color w:val="231F20"/>
          <w:spacing w:val="40"/>
        </w:rPr>
        <w:t> </w:t>
      </w:r>
      <w:r>
        <w:rPr>
          <w:color w:val="231F20"/>
        </w:rPr>
        <w:t>destructive detection technology using Raman spectroscopy to deter-</w:t>
      </w:r>
      <w:r>
        <w:rPr>
          <w:color w:val="231F20"/>
          <w:spacing w:val="40"/>
        </w:rPr>
        <w:t> </w:t>
      </w:r>
      <w:r>
        <w:rPr>
          <w:color w:val="231F20"/>
        </w:rPr>
        <w:t>mine</w:t>
      </w:r>
      <w:r>
        <w:rPr>
          <w:color w:val="231F20"/>
          <w:spacing w:val="-2"/>
        </w:rPr>
        <w:t> </w:t>
      </w:r>
      <w:r>
        <w:rPr>
          <w:color w:val="231F20"/>
        </w:rPr>
        <w:t>the</w:t>
      </w:r>
      <w:r>
        <w:rPr>
          <w:color w:val="231F20"/>
          <w:spacing w:val="-3"/>
        </w:rPr>
        <w:t> </w:t>
      </w:r>
      <w:r>
        <w:rPr>
          <w:color w:val="231F20"/>
        </w:rPr>
        <w:t>sex</w:t>
      </w:r>
      <w:r>
        <w:rPr>
          <w:color w:val="231F20"/>
          <w:spacing w:val="-2"/>
        </w:rPr>
        <w:t> </w:t>
      </w:r>
      <w:r>
        <w:rPr>
          <w:color w:val="231F20"/>
        </w:rPr>
        <w:t>of</w:t>
      </w:r>
      <w:r>
        <w:rPr>
          <w:color w:val="231F20"/>
          <w:spacing w:val="-2"/>
        </w:rPr>
        <w:t> </w:t>
      </w:r>
      <w:r>
        <w:rPr>
          <w:color w:val="231F20"/>
        </w:rPr>
        <w:t>saliva</w:t>
      </w:r>
      <w:r>
        <w:rPr>
          <w:color w:val="231F20"/>
          <w:spacing w:val="-1"/>
        </w:rPr>
        <w:t> </w:t>
      </w:r>
      <w:r>
        <w:rPr>
          <w:color w:val="231F20"/>
        </w:rPr>
        <w:t>donors at</w:t>
      </w:r>
      <w:r>
        <w:rPr>
          <w:color w:val="231F20"/>
          <w:spacing w:val="-3"/>
        </w:rPr>
        <w:t> </w:t>
      </w:r>
      <w:r>
        <w:rPr>
          <w:color w:val="231F20"/>
        </w:rPr>
        <w:t>the</w:t>
      </w:r>
      <w:r>
        <w:rPr>
          <w:color w:val="231F20"/>
          <w:spacing w:val="-2"/>
        </w:rPr>
        <w:t> </w:t>
      </w:r>
      <w:r>
        <w:rPr>
          <w:color w:val="231F20"/>
        </w:rPr>
        <w:t>scene</w:t>
      </w:r>
      <w:r>
        <w:rPr>
          <w:color w:val="231F20"/>
          <w:spacing w:val="-2"/>
        </w:rPr>
        <w:t> </w:t>
      </w:r>
      <w:r>
        <w:rPr>
          <w:color w:val="231F20"/>
        </w:rPr>
        <w:t>of</w:t>
      </w:r>
      <w:r>
        <w:rPr>
          <w:color w:val="231F20"/>
          <w:spacing w:val="-1"/>
        </w:rPr>
        <w:t> </w:t>
      </w:r>
      <w:r>
        <w:rPr>
          <w:color w:val="231F20"/>
        </w:rPr>
        <w:t>a</w:t>
      </w:r>
      <w:r>
        <w:rPr>
          <w:color w:val="231F20"/>
          <w:spacing w:val="-1"/>
        </w:rPr>
        <w:t> </w:t>
      </w:r>
      <w:r>
        <w:rPr>
          <w:color w:val="231F20"/>
        </w:rPr>
        <w:t>crime</w:t>
      </w:r>
      <w:r>
        <w:rPr>
          <w:color w:val="231F20"/>
          <w:spacing w:val="-3"/>
        </w:rPr>
        <w:t> </w:t>
      </w:r>
      <w:r>
        <w:rPr>
          <w:color w:val="231F20"/>
        </w:rPr>
        <w:t>with</w:t>
      </w:r>
      <w:r>
        <w:rPr>
          <w:color w:val="231F20"/>
          <w:spacing w:val="-3"/>
        </w:rPr>
        <w:t> </w:t>
      </w:r>
      <w:r>
        <w:rPr>
          <w:color w:val="231F20"/>
        </w:rPr>
        <w:t>high</w:t>
      </w:r>
      <w:r>
        <w:rPr>
          <w:color w:val="231F20"/>
          <w:spacing w:val="-1"/>
        </w:rPr>
        <w:t> </w:t>
      </w:r>
      <w:r>
        <w:rPr>
          <w:color w:val="231F20"/>
        </w:rPr>
        <w:t>accuracy</w:t>
      </w:r>
      <w:r>
        <w:rPr>
          <w:color w:val="231F20"/>
          <w:spacing w:val="40"/>
        </w:rPr>
        <w:t> </w:t>
      </w:r>
      <w:r>
        <w:rPr>
          <w:color w:val="231F20"/>
        </w:rPr>
        <w:t>(</w:t>
      </w:r>
      <w:hyperlink w:history="true" w:anchor="_bookmark21">
        <w:r>
          <w:rPr>
            <w:color w:val="2E3092"/>
          </w:rPr>
          <w:t>Muro et al., 2016</w:t>
        </w:r>
      </w:hyperlink>
      <w:r>
        <w:rPr>
          <w:color w:val="231F20"/>
        </w:rPr>
        <w:t>). However, the detection methods mentioned above</w:t>
      </w:r>
      <w:r>
        <w:rPr>
          <w:color w:val="231F20"/>
          <w:spacing w:val="40"/>
        </w:rPr>
        <w:t> </w:t>
      </w:r>
      <w:r>
        <w:rPr>
          <w:color w:val="231F20"/>
        </w:rPr>
        <w:t>lack spatial dimension information. Additionally, researchers </w:t>
      </w:r>
      <w:r>
        <w:rPr>
          <w:color w:val="231F20"/>
        </w:rPr>
        <w:t>applied</w:t>
      </w:r>
      <w:r>
        <w:rPr>
          <w:color w:val="231F20"/>
          <w:spacing w:val="40"/>
        </w:rPr>
        <w:t> </w:t>
      </w:r>
      <w:r>
        <w:rPr>
          <w:color w:val="231F20"/>
        </w:rPr>
        <w:t>computer vision technology to identify and detect material evidence.</w:t>
      </w:r>
      <w:r>
        <w:rPr>
          <w:color w:val="231F20"/>
          <w:spacing w:val="40"/>
        </w:rPr>
        <w:t> </w:t>
      </w:r>
      <w:r>
        <w:rPr>
          <w:color w:val="231F20"/>
        </w:rPr>
        <w:t>Tarawneh</w:t>
      </w:r>
      <w:r>
        <w:rPr>
          <w:color w:val="231F20"/>
          <w:spacing w:val="37"/>
        </w:rPr>
        <w:t> </w:t>
      </w:r>
      <w:r>
        <w:rPr>
          <w:color w:val="231F20"/>
        </w:rPr>
        <w:t>proposed</w:t>
      </w:r>
      <w:r>
        <w:rPr>
          <w:color w:val="231F20"/>
          <w:spacing w:val="38"/>
        </w:rPr>
        <w:t> </w:t>
      </w:r>
      <w:r>
        <w:rPr>
          <w:color w:val="231F20"/>
        </w:rPr>
        <w:t>a</w:t>
      </w:r>
      <w:r>
        <w:rPr>
          <w:color w:val="231F20"/>
          <w:spacing w:val="35"/>
        </w:rPr>
        <w:t> </w:t>
      </w:r>
      <w:r>
        <w:rPr>
          <w:color w:val="231F20"/>
        </w:rPr>
        <w:t>non-contact</w:t>
      </w:r>
      <w:r>
        <w:rPr>
          <w:color w:val="231F20"/>
          <w:spacing w:val="37"/>
        </w:rPr>
        <w:t> </w:t>
      </w:r>
      <w:r>
        <w:rPr>
          <w:color w:val="231F20"/>
        </w:rPr>
        <w:t>recognition</w:t>
      </w:r>
      <w:r>
        <w:rPr>
          <w:color w:val="231F20"/>
          <w:spacing w:val="35"/>
        </w:rPr>
        <w:t> </w:t>
      </w:r>
      <w:r>
        <w:rPr>
          <w:color w:val="231F20"/>
        </w:rPr>
        <w:t>system</w:t>
      </w:r>
      <w:r>
        <w:rPr>
          <w:color w:val="231F20"/>
          <w:spacing w:val="35"/>
        </w:rPr>
        <w:t> </w:t>
      </w:r>
      <w:r>
        <w:rPr>
          <w:color w:val="231F20"/>
        </w:rPr>
        <w:t>to</w:t>
      </w:r>
      <w:r>
        <w:rPr>
          <w:color w:val="231F20"/>
          <w:spacing w:val="38"/>
        </w:rPr>
        <w:t> </w:t>
      </w:r>
      <w:r>
        <w:rPr>
          <w:color w:val="231F20"/>
        </w:rPr>
        <w:t>effectively</w:t>
      </w:r>
      <w:r>
        <w:rPr>
          <w:color w:val="231F20"/>
          <w:spacing w:val="40"/>
        </w:rPr>
        <w:t> </w:t>
      </w:r>
      <w:r>
        <w:rPr>
          <w:color w:val="231F20"/>
        </w:rPr>
        <w:t>identify</w:t>
      </w:r>
      <w:r>
        <w:rPr>
          <w:color w:val="231F20"/>
          <w:spacing w:val="40"/>
        </w:rPr>
        <w:t> </w:t>
      </w:r>
      <w:r>
        <w:rPr>
          <w:color w:val="231F20"/>
        </w:rPr>
        <w:t>low</w:t>
      </w:r>
      <w:r>
        <w:rPr>
          <w:color w:val="231F20"/>
          <w:spacing w:val="40"/>
        </w:rPr>
        <w:t> </w:t>
      </w:r>
      <w:r>
        <w:rPr>
          <w:color w:val="231F20"/>
        </w:rPr>
        <w:t>quality</w:t>
      </w:r>
      <w:r>
        <w:rPr>
          <w:color w:val="231F20"/>
          <w:spacing w:val="40"/>
        </w:rPr>
        <w:t> </w:t>
      </w:r>
      <w:r>
        <w:rPr>
          <w:rFonts w:ascii="Times New Roman" w:hAnsi="Times New Roman"/>
          <w:color w:val="231F20"/>
        </w:rPr>
        <w:t>fi</w:t>
      </w:r>
      <w:r>
        <w:rPr>
          <w:color w:val="231F20"/>
        </w:rPr>
        <w:t>ngerprints</w:t>
      </w:r>
      <w:r>
        <w:rPr>
          <w:color w:val="231F20"/>
          <w:spacing w:val="40"/>
        </w:rPr>
        <w:t> </w:t>
      </w:r>
      <w:r>
        <w:rPr>
          <w:color w:val="231F20"/>
        </w:rPr>
        <w:t>so</w:t>
      </w:r>
      <w:r>
        <w:rPr>
          <w:color w:val="231F20"/>
          <w:spacing w:val="40"/>
        </w:rPr>
        <w:t> </w:t>
      </w:r>
      <w:r>
        <w:rPr>
          <w:color w:val="231F20"/>
        </w:rPr>
        <w:t>the</w:t>
      </w:r>
      <w:r>
        <w:rPr>
          <w:color w:val="231F20"/>
          <w:spacing w:val="40"/>
        </w:rPr>
        <w:t> </w:t>
      </w:r>
      <w:r>
        <w:rPr>
          <w:color w:val="231F20"/>
        </w:rPr>
        <w:t>problems</w:t>
      </w:r>
      <w:r>
        <w:rPr>
          <w:color w:val="231F20"/>
          <w:spacing w:val="40"/>
        </w:rPr>
        <w:t> </w:t>
      </w:r>
      <w:r>
        <w:rPr>
          <w:color w:val="231F20"/>
        </w:rPr>
        <w:t>were</w:t>
      </w:r>
      <w:r>
        <w:rPr>
          <w:color w:val="231F20"/>
          <w:spacing w:val="40"/>
        </w:rPr>
        <w:t> </w:t>
      </w:r>
      <w:r>
        <w:rPr>
          <w:color w:val="231F20"/>
        </w:rPr>
        <w:t>solved</w:t>
      </w:r>
      <w:r>
        <w:rPr>
          <w:color w:val="231F20"/>
          <w:spacing w:val="40"/>
        </w:rPr>
        <w:t> </w:t>
      </w:r>
      <w:r>
        <w:rPr>
          <w:color w:val="231F20"/>
        </w:rPr>
        <w:t>that</w:t>
      </w:r>
      <w:r>
        <w:rPr>
          <w:color w:val="231F20"/>
          <w:spacing w:val="40"/>
        </w:rPr>
        <w:t> </w:t>
      </w:r>
      <w:r>
        <w:rPr>
          <w:color w:val="231F20"/>
        </w:rPr>
        <w:t>palmprint</w:t>
      </w:r>
      <w:r>
        <w:rPr>
          <w:color w:val="231F20"/>
          <w:spacing w:val="24"/>
        </w:rPr>
        <w:t> </w:t>
      </w:r>
      <w:r>
        <w:rPr>
          <w:color w:val="231F20"/>
        </w:rPr>
        <w:t>recognition</w:t>
      </w:r>
      <w:r>
        <w:rPr>
          <w:color w:val="231F20"/>
          <w:spacing w:val="23"/>
        </w:rPr>
        <w:t> </w:t>
      </w:r>
      <w:r>
        <w:rPr>
          <w:color w:val="231F20"/>
        </w:rPr>
        <w:t>was</w:t>
      </w:r>
      <w:r>
        <w:rPr>
          <w:color w:val="231F20"/>
          <w:spacing w:val="23"/>
        </w:rPr>
        <w:t> </w:t>
      </w:r>
      <w:r>
        <w:rPr>
          <w:color w:val="231F20"/>
        </w:rPr>
        <w:t>dif</w:t>
      </w:r>
      <w:r>
        <w:rPr>
          <w:rFonts w:ascii="Times New Roman" w:hAnsi="Times New Roman"/>
          <w:color w:val="231F20"/>
        </w:rPr>
        <w:t>fi</w:t>
      </w:r>
      <w:r>
        <w:rPr>
          <w:color w:val="231F20"/>
        </w:rPr>
        <w:t>cult</w:t>
      </w:r>
      <w:r>
        <w:rPr>
          <w:color w:val="231F20"/>
          <w:spacing w:val="23"/>
        </w:rPr>
        <w:t> </w:t>
      </w:r>
      <w:r>
        <w:rPr>
          <w:color w:val="231F20"/>
        </w:rPr>
        <w:t>in</w:t>
      </w:r>
      <w:r>
        <w:rPr>
          <w:color w:val="231F20"/>
          <w:spacing w:val="24"/>
        </w:rPr>
        <w:t> </w:t>
      </w:r>
      <w:r>
        <w:rPr>
          <w:color w:val="231F20"/>
        </w:rPr>
        <w:t>low</w:t>
      </w:r>
      <w:r>
        <w:rPr>
          <w:color w:val="231F20"/>
          <w:spacing w:val="22"/>
        </w:rPr>
        <w:t> </w:t>
      </w:r>
      <w:r>
        <w:rPr>
          <w:color w:val="231F20"/>
        </w:rPr>
        <w:t>quality</w:t>
      </w:r>
      <w:r>
        <w:rPr>
          <w:color w:val="231F20"/>
          <w:spacing w:val="23"/>
        </w:rPr>
        <w:t> </w:t>
      </w:r>
      <w:r>
        <w:rPr>
          <w:color w:val="231F20"/>
        </w:rPr>
        <w:t>images</w:t>
      </w:r>
      <w:r>
        <w:rPr>
          <w:color w:val="231F20"/>
          <w:spacing w:val="23"/>
        </w:rPr>
        <w:t> </w:t>
      </w:r>
      <w:r>
        <w:rPr>
          <w:color w:val="231F20"/>
        </w:rPr>
        <w:t>(</w:t>
      </w:r>
      <w:hyperlink w:history="true" w:anchor="_bookmark21">
        <w:r>
          <w:rPr>
            <w:color w:val="2E3092"/>
          </w:rPr>
          <w:t>Tarawneh</w:t>
        </w:r>
      </w:hyperlink>
      <w:r>
        <w:rPr>
          <w:color w:val="2E3092"/>
          <w:spacing w:val="40"/>
        </w:rPr>
        <w:t> </w:t>
      </w:r>
      <w:hyperlink w:history="true" w:anchor="_bookmark21">
        <w:r>
          <w:rPr>
            <w:color w:val="2E3092"/>
          </w:rPr>
          <w:t>et al., 2018</w:t>
        </w:r>
      </w:hyperlink>
      <w:r>
        <w:rPr>
          <w:color w:val="231F20"/>
        </w:rPr>
        <w:t>). Zhu et al. established a trace detection device based on</w:t>
      </w:r>
      <w:r>
        <w:rPr>
          <w:color w:val="231F20"/>
          <w:spacing w:val="80"/>
        </w:rPr>
        <w:t> </w:t>
      </w:r>
      <w:r>
        <w:rPr>
          <w:color w:val="231F20"/>
        </w:rPr>
        <w:t>the principle of re</w:t>
      </w:r>
      <w:r>
        <w:rPr>
          <w:rFonts w:ascii="Times New Roman" w:hAnsi="Times New Roman"/>
          <w:color w:val="231F20"/>
        </w:rPr>
        <w:t>fl</w:t>
      </w:r>
      <w:r>
        <w:rPr>
          <w:color w:val="231F20"/>
        </w:rPr>
        <w:t>ection transformation imaging, which suggested an</w:t>
      </w:r>
      <w:r>
        <w:rPr>
          <w:color w:val="231F20"/>
          <w:spacing w:val="40"/>
        </w:rPr>
        <w:t> </w:t>
      </w:r>
      <w:r>
        <w:rPr>
          <w:color w:val="231F20"/>
        </w:rPr>
        <w:t>important application prospect in criminal investigation (</w:t>
      </w:r>
      <w:hyperlink w:history="true" w:anchor="_bookmark21">
        <w:r>
          <w:rPr>
            <w:color w:val="2E3092"/>
          </w:rPr>
          <w:t>Zhu et al.,</w:t>
        </w:r>
      </w:hyperlink>
      <w:r>
        <w:rPr>
          <w:color w:val="2E3092"/>
          <w:spacing w:val="80"/>
        </w:rPr>
        <w:t> </w:t>
      </w:r>
      <w:hyperlink w:history="true" w:anchor="_bookmark21">
        <w:r>
          <w:rPr>
            <w:color w:val="2E3092"/>
          </w:rPr>
          <w:t>2019</w:t>
        </w:r>
      </w:hyperlink>
      <w:r>
        <w:rPr>
          <w:color w:val="231F20"/>
        </w:rPr>
        <w:t>). Unfortunately, the computer vision technology lacks the infor-</w:t>
      </w:r>
      <w:r>
        <w:rPr>
          <w:color w:val="231F20"/>
          <w:spacing w:val="40"/>
        </w:rPr>
        <w:t> </w:t>
      </w:r>
      <w:r>
        <w:rPr>
          <w:color w:val="231F20"/>
        </w:rPr>
        <w:t>mation</w:t>
      </w:r>
      <w:r>
        <w:rPr>
          <w:color w:val="231F20"/>
          <w:spacing w:val="-5"/>
        </w:rPr>
        <w:t> </w:t>
      </w:r>
      <w:r>
        <w:rPr>
          <w:color w:val="231F20"/>
        </w:rPr>
        <w:t>of</w:t>
      </w:r>
      <w:r>
        <w:rPr>
          <w:color w:val="231F20"/>
          <w:spacing w:val="-6"/>
        </w:rPr>
        <w:t> </w:t>
      </w:r>
      <w:r>
        <w:rPr>
          <w:color w:val="231F20"/>
        </w:rPr>
        <w:t>spectral</w:t>
      </w:r>
      <w:r>
        <w:rPr>
          <w:color w:val="231F20"/>
          <w:spacing w:val="-7"/>
        </w:rPr>
        <w:t> </w:t>
      </w:r>
      <w:r>
        <w:rPr>
          <w:color w:val="231F20"/>
        </w:rPr>
        <w:t>dimension</w:t>
      </w:r>
      <w:r>
        <w:rPr>
          <w:color w:val="231F20"/>
          <w:spacing w:val="-6"/>
        </w:rPr>
        <w:t> </w:t>
      </w:r>
      <w:r>
        <w:rPr>
          <w:color w:val="231F20"/>
        </w:rPr>
        <w:t>and</w:t>
      </w:r>
      <w:r>
        <w:rPr>
          <w:color w:val="231F20"/>
          <w:spacing w:val="-7"/>
        </w:rPr>
        <w:t> </w:t>
      </w:r>
      <w:r>
        <w:rPr>
          <w:color w:val="231F20"/>
        </w:rPr>
        <w:t>the</w:t>
      </w:r>
      <w:r>
        <w:rPr>
          <w:color w:val="231F20"/>
          <w:spacing w:val="-6"/>
        </w:rPr>
        <w:t> </w:t>
      </w:r>
      <w:r>
        <w:rPr>
          <w:color w:val="231F20"/>
        </w:rPr>
        <w:t>component</w:t>
      </w:r>
      <w:r>
        <w:rPr>
          <w:color w:val="231F20"/>
          <w:spacing w:val="-7"/>
        </w:rPr>
        <w:t> </w:t>
      </w:r>
      <w:r>
        <w:rPr>
          <w:color w:val="231F20"/>
        </w:rPr>
        <w:t>analysis</w:t>
      </w:r>
      <w:r>
        <w:rPr>
          <w:color w:val="231F20"/>
          <w:spacing w:val="-5"/>
        </w:rPr>
        <w:t> </w:t>
      </w:r>
      <w:r>
        <w:rPr>
          <w:color w:val="231F20"/>
        </w:rPr>
        <w:t>which</w:t>
      </w:r>
      <w:r>
        <w:rPr>
          <w:color w:val="231F20"/>
          <w:spacing w:val="-7"/>
        </w:rPr>
        <w:t> </w:t>
      </w:r>
      <w:r>
        <w:rPr>
          <w:color w:val="231F20"/>
        </w:rPr>
        <w:t>are</w:t>
      </w:r>
      <w:r>
        <w:rPr>
          <w:color w:val="231F20"/>
          <w:spacing w:val="-5"/>
        </w:rPr>
        <w:t> </w:t>
      </w:r>
      <w:r>
        <w:rPr>
          <w:color w:val="231F20"/>
        </w:rPr>
        <w:t>re-</w:t>
      </w:r>
      <w:r>
        <w:rPr>
          <w:color w:val="231F20"/>
          <w:spacing w:val="40"/>
        </w:rPr>
        <w:t> </w:t>
      </w:r>
      <w:r>
        <w:rPr>
          <w:color w:val="231F20"/>
        </w:rPr>
        <w:t>sponsive to the spectrum, which is important for crime scene analysis.</w:t>
      </w:r>
      <w:r>
        <w:rPr>
          <w:color w:val="231F20"/>
          <w:spacing w:val="40"/>
        </w:rPr>
        <w:t> </w:t>
      </w:r>
      <w:r>
        <w:rPr>
          <w:color w:val="231F20"/>
        </w:rPr>
        <w:t>Hyperspectral imaging technology is composed of images and spec-</w:t>
      </w:r>
      <w:r>
        <w:rPr>
          <w:color w:val="231F20"/>
          <w:spacing w:val="40"/>
        </w:rPr>
        <w:t> </w:t>
      </w:r>
      <w:r>
        <w:rPr>
          <w:color w:val="231F20"/>
        </w:rPr>
        <w:t>tra. The data acquired by this technology includes three kinds of infor-</w:t>
      </w:r>
      <w:r>
        <w:rPr>
          <w:color w:val="231F20"/>
          <w:spacing w:val="40"/>
        </w:rPr>
        <w:t> </w:t>
      </w:r>
      <w:r>
        <w:rPr>
          <w:color w:val="231F20"/>
        </w:rPr>
        <w:t>mation</w:t>
      </w:r>
      <w:r>
        <w:rPr>
          <w:color w:val="231F20"/>
          <w:spacing w:val="31"/>
        </w:rPr>
        <w:t> </w:t>
      </w:r>
      <w:r>
        <w:rPr>
          <w:color w:val="231F20"/>
        </w:rPr>
        <w:t>viz.</w:t>
      </w:r>
      <w:r>
        <w:rPr>
          <w:color w:val="231F20"/>
          <w:spacing w:val="31"/>
        </w:rPr>
        <w:t> </w:t>
      </w:r>
      <w:r>
        <w:rPr>
          <w:color w:val="231F20"/>
        </w:rPr>
        <w:t>space,</w:t>
      </w:r>
      <w:r>
        <w:rPr>
          <w:color w:val="231F20"/>
          <w:spacing w:val="33"/>
        </w:rPr>
        <w:t> </w:t>
      </w:r>
      <w:r>
        <w:rPr>
          <w:color w:val="231F20"/>
        </w:rPr>
        <w:t>radiation</w:t>
      </w:r>
      <w:r>
        <w:rPr>
          <w:color w:val="231F20"/>
          <w:spacing w:val="33"/>
        </w:rPr>
        <w:t> </w:t>
      </w:r>
      <w:r>
        <w:rPr>
          <w:color w:val="231F20"/>
        </w:rPr>
        <w:t>and</w:t>
      </w:r>
      <w:r>
        <w:rPr>
          <w:color w:val="231F20"/>
          <w:spacing w:val="31"/>
        </w:rPr>
        <w:t> </w:t>
      </w:r>
      <w:r>
        <w:rPr>
          <w:color w:val="231F20"/>
        </w:rPr>
        <w:t>spectrum.</w:t>
      </w:r>
      <w:r>
        <w:rPr>
          <w:color w:val="231F20"/>
          <w:spacing w:val="33"/>
        </w:rPr>
        <w:t> </w:t>
      </w:r>
      <w:r>
        <w:rPr>
          <w:color w:val="231F20"/>
        </w:rPr>
        <w:t>The</w:t>
      </w:r>
      <w:r>
        <w:rPr>
          <w:color w:val="231F20"/>
          <w:spacing w:val="33"/>
        </w:rPr>
        <w:t> </w:t>
      </w:r>
      <w:r>
        <w:rPr>
          <w:color w:val="231F20"/>
        </w:rPr>
        <w:t>technique</w:t>
      </w:r>
      <w:r>
        <w:rPr>
          <w:color w:val="231F20"/>
          <w:spacing w:val="33"/>
        </w:rPr>
        <w:t> </w:t>
      </w:r>
      <w:r>
        <w:rPr>
          <w:color w:val="231F20"/>
        </w:rPr>
        <w:t>is</w:t>
      </w:r>
      <w:r>
        <w:rPr>
          <w:color w:val="231F20"/>
          <w:spacing w:val="31"/>
        </w:rPr>
        <w:t> </w:t>
      </w:r>
      <w:r>
        <w:rPr>
          <w:color w:val="231F20"/>
        </w:rPr>
        <w:t>widely</w:t>
      </w:r>
      <w:r>
        <w:rPr>
          <w:color w:val="231F20"/>
          <w:spacing w:val="40"/>
        </w:rPr>
        <w:t> </w:t>
      </w:r>
      <w:r>
        <w:rPr>
          <w:color w:val="231F20"/>
        </w:rPr>
        <w:t>used in agriculture (</w:t>
      </w:r>
      <w:hyperlink w:history="true" w:anchor="_bookmark21">
        <w:r>
          <w:rPr>
            <w:color w:val="2E3092"/>
          </w:rPr>
          <w:t>Mahesh</w:t>
        </w:r>
        <w:r>
          <w:rPr>
            <w:color w:val="2E3092"/>
            <w:spacing w:val="-2"/>
          </w:rPr>
          <w:t> </w:t>
        </w:r>
        <w:r>
          <w:rPr>
            <w:color w:val="2E3092"/>
          </w:rPr>
          <w:t>et al., 2015</w:t>
        </w:r>
      </w:hyperlink>
      <w:r>
        <w:rPr>
          <w:color w:val="231F20"/>
        </w:rPr>
        <w:t>; </w:t>
      </w:r>
      <w:hyperlink w:history="true" w:anchor="_bookmark15">
        <w:r>
          <w:rPr>
            <w:color w:val="2E3092"/>
          </w:rPr>
          <w:t>Ahmed et</w:t>
        </w:r>
        <w:r>
          <w:rPr>
            <w:color w:val="2E3092"/>
            <w:spacing w:val="-2"/>
          </w:rPr>
          <w:t> </w:t>
        </w:r>
        <w:r>
          <w:rPr>
            <w:color w:val="2E3092"/>
          </w:rPr>
          <w:t>al.,</w:t>
        </w:r>
        <w:r>
          <w:rPr>
            <w:color w:val="2E3092"/>
            <w:spacing w:val="-2"/>
          </w:rPr>
          <w:t> </w:t>
        </w:r>
        <w:r>
          <w:rPr>
            <w:color w:val="2E3092"/>
          </w:rPr>
          <w:t>2016</w:t>
        </w:r>
      </w:hyperlink>
      <w:r>
        <w:rPr>
          <w:color w:val="231F20"/>
        </w:rPr>
        <w:t>), medicine</w:t>
      </w:r>
      <w:r>
        <w:rPr>
          <w:color w:val="231F20"/>
          <w:spacing w:val="40"/>
        </w:rPr>
        <w:t> </w:t>
      </w:r>
      <w:r>
        <w:rPr>
          <w:color w:val="231F20"/>
        </w:rPr>
        <w:t>(</w:t>
      </w:r>
      <w:hyperlink w:history="true" w:anchor="_bookmark21">
        <w:r>
          <w:rPr>
            <w:color w:val="2E3092"/>
          </w:rPr>
          <w:t>Chiang et al., 2017</w:t>
        </w:r>
      </w:hyperlink>
      <w:r>
        <w:rPr>
          <w:color w:val="231F20"/>
        </w:rPr>
        <w:t>; </w:t>
      </w:r>
      <w:hyperlink w:history="true" w:anchor="_bookmark21">
        <w:r>
          <w:rPr>
            <w:color w:val="2E3092"/>
          </w:rPr>
          <w:t>Li et al., 2017</w:t>
        </w:r>
      </w:hyperlink>
      <w:r>
        <w:rPr>
          <w:color w:val="231F20"/>
        </w:rPr>
        <w:t>), remote sensing (</w:t>
      </w:r>
      <w:hyperlink w:history="true" w:anchor="_bookmark14">
        <w:r>
          <w:rPr>
            <w:color w:val="2E3092"/>
          </w:rPr>
          <w:t>Adão et al., 2017</w:t>
        </w:r>
      </w:hyperlink>
      <w:r>
        <w:rPr>
          <w:color w:val="231F20"/>
        </w:rPr>
        <w:t>;</w:t>
      </w:r>
      <w:r>
        <w:rPr>
          <w:color w:val="231F20"/>
          <w:spacing w:val="40"/>
        </w:rPr>
        <w:t> </w:t>
      </w:r>
      <w:hyperlink w:history="true" w:anchor="_bookmark21">
        <w:r>
          <w:rPr>
            <w:color w:val="2E3092"/>
          </w:rPr>
          <w:t>Xue</w:t>
        </w:r>
        <w:r>
          <w:rPr>
            <w:color w:val="2E3092"/>
            <w:spacing w:val="31"/>
          </w:rPr>
          <w:t> </w:t>
        </w:r>
        <w:r>
          <w:rPr>
            <w:color w:val="2E3092"/>
          </w:rPr>
          <w:t>and</w:t>
        </w:r>
        <w:r>
          <w:rPr>
            <w:color w:val="2E3092"/>
            <w:spacing w:val="29"/>
          </w:rPr>
          <w:t> </w:t>
        </w:r>
        <w:r>
          <w:rPr>
            <w:color w:val="2E3092"/>
          </w:rPr>
          <w:t>Baofeng,</w:t>
        </w:r>
        <w:r>
          <w:rPr>
            <w:color w:val="2E3092"/>
            <w:spacing w:val="29"/>
          </w:rPr>
          <w:t> </w:t>
        </w:r>
        <w:r>
          <w:rPr>
            <w:color w:val="2E3092"/>
          </w:rPr>
          <w:t>2017</w:t>
        </w:r>
      </w:hyperlink>
      <w:r>
        <w:rPr>
          <w:color w:val="231F20"/>
        </w:rPr>
        <w:t>;</w:t>
      </w:r>
      <w:r>
        <w:rPr>
          <w:color w:val="231F20"/>
          <w:spacing w:val="28"/>
        </w:rPr>
        <w:t> </w:t>
      </w:r>
      <w:hyperlink w:history="true" w:anchor="_bookmark21">
        <w:r>
          <w:rPr>
            <w:color w:val="2E3092"/>
          </w:rPr>
          <w:t>Duan</w:t>
        </w:r>
        <w:r>
          <w:rPr>
            <w:color w:val="2E3092"/>
            <w:spacing w:val="29"/>
          </w:rPr>
          <w:t> </w:t>
        </w:r>
        <w:r>
          <w:rPr>
            <w:color w:val="2E3092"/>
          </w:rPr>
          <w:t>et</w:t>
        </w:r>
        <w:r>
          <w:rPr>
            <w:color w:val="2E3092"/>
            <w:spacing w:val="29"/>
          </w:rPr>
          <w:t> </w:t>
        </w:r>
        <w:r>
          <w:rPr>
            <w:color w:val="2E3092"/>
          </w:rPr>
          <w:t>al.,</w:t>
        </w:r>
        <w:r>
          <w:rPr>
            <w:color w:val="2E3092"/>
            <w:spacing w:val="28"/>
          </w:rPr>
          <w:t> </w:t>
        </w:r>
        <w:r>
          <w:rPr>
            <w:color w:val="2E3092"/>
          </w:rPr>
          <w:t>2020</w:t>
        </w:r>
      </w:hyperlink>
      <w:r>
        <w:rPr>
          <w:color w:val="231F20"/>
        </w:rPr>
        <w:t>),</w:t>
      </w:r>
      <w:r>
        <w:rPr>
          <w:color w:val="231F20"/>
          <w:spacing w:val="30"/>
        </w:rPr>
        <w:t> </w:t>
      </w:r>
      <w:r>
        <w:rPr>
          <w:color w:val="231F20"/>
        </w:rPr>
        <w:t>textile</w:t>
      </w:r>
      <w:r>
        <w:rPr>
          <w:color w:val="231F20"/>
          <w:spacing w:val="30"/>
        </w:rPr>
        <w:t> </w:t>
      </w:r>
      <w:r>
        <w:rPr>
          <w:color w:val="231F20"/>
        </w:rPr>
        <w:t>(</w:t>
      </w:r>
      <w:hyperlink w:history="true" w:anchor="_bookmark21">
        <w:r>
          <w:rPr>
            <w:color w:val="2E3092"/>
          </w:rPr>
          <w:t>Mirschel</w:t>
        </w:r>
        <w:r>
          <w:rPr>
            <w:color w:val="2E3092"/>
            <w:spacing w:val="30"/>
          </w:rPr>
          <w:t> </w:t>
        </w:r>
        <w:r>
          <w:rPr>
            <w:color w:val="2E3092"/>
          </w:rPr>
          <w:t>et</w:t>
        </w:r>
        <w:r>
          <w:rPr>
            <w:color w:val="2E3092"/>
            <w:spacing w:val="30"/>
          </w:rPr>
          <w:t> </w:t>
        </w:r>
        <w:r>
          <w:rPr>
            <w:color w:val="2E3092"/>
          </w:rPr>
          <w:t>al.,</w:t>
        </w:r>
      </w:hyperlink>
      <w:r>
        <w:rPr>
          <w:color w:val="2E3092"/>
          <w:spacing w:val="40"/>
        </w:rPr>
        <w:t> </w:t>
      </w:r>
      <w:hyperlink w:history="true" w:anchor="_bookmark21">
        <w:r>
          <w:rPr>
            <w:color w:val="2E3092"/>
          </w:rPr>
          <w:t>2019</w:t>
        </w:r>
      </w:hyperlink>
      <w:r>
        <w:rPr>
          <w:color w:val="231F20"/>
        </w:rPr>
        <w:t>; </w:t>
      </w:r>
      <w:hyperlink w:history="true" w:anchor="_bookmark21">
        <w:r>
          <w:rPr>
            <w:color w:val="2E3092"/>
          </w:rPr>
          <w:t>Ryu et al., 2017</w:t>
        </w:r>
      </w:hyperlink>
      <w:r>
        <w:rPr>
          <w:color w:val="231F20"/>
        </w:rPr>
        <w:t>), environment (</w:t>
      </w:r>
      <w:hyperlink w:history="true" w:anchor="_bookmark21">
        <w:r>
          <w:rPr>
            <w:color w:val="2E3092"/>
          </w:rPr>
          <w:t>Foglini et al., 2019</w:t>
        </w:r>
      </w:hyperlink>
      <w:r>
        <w:rPr>
          <w:color w:val="231F20"/>
        </w:rPr>
        <w:t>; </w:t>
      </w:r>
      <w:hyperlink w:history="true" w:anchor="_bookmark21">
        <w:r>
          <w:rPr>
            <w:color w:val="2E3092"/>
          </w:rPr>
          <w:t>Olmos et al.,</w:t>
        </w:r>
      </w:hyperlink>
      <w:r>
        <w:rPr>
          <w:color w:val="2E3092"/>
          <w:spacing w:val="40"/>
        </w:rPr>
        <w:t> </w:t>
      </w:r>
      <w:hyperlink w:history="true" w:anchor="_bookmark21">
        <w:r>
          <w:rPr>
            <w:color w:val="2E3092"/>
          </w:rPr>
          <w:t>2019</w:t>
        </w:r>
      </w:hyperlink>
      <w:r>
        <w:rPr>
          <w:color w:val="231F20"/>
        </w:rPr>
        <w:t>), and chemistry (</w:t>
      </w:r>
      <w:hyperlink w:history="true" w:anchor="_bookmark21">
        <w:r>
          <w:rPr>
            <w:color w:val="2E3092"/>
          </w:rPr>
          <w:t>Roberts et al., 2018</w:t>
        </w:r>
      </w:hyperlink>
      <w:r>
        <w:rPr>
          <w:color w:val="231F20"/>
        </w:rPr>
        <w:t>; </w:t>
      </w:r>
      <w:hyperlink w:history="true" w:anchor="_bookmark21">
        <w:r>
          <w:rPr>
            <w:color w:val="2E3092"/>
          </w:rPr>
          <w:t>Jia-Huan et al., 2018</w:t>
        </w:r>
      </w:hyperlink>
      <w:r>
        <w:rPr>
          <w:color w:val="231F20"/>
        </w:rPr>
        <w:t>). In</w:t>
      </w:r>
      <w:r>
        <w:rPr>
          <w:color w:val="231F20"/>
          <w:spacing w:val="40"/>
        </w:rPr>
        <w:t> </w:t>
      </w:r>
      <w:r>
        <w:rPr>
          <w:color w:val="231F20"/>
        </w:rPr>
        <w:t>the </w:t>
      </w:r>
      <w:r>
        <w:rPr>
          <w:rFonts w:ascii="Times New Roman" w:hAnsi="Times New Roman"/>
          <w:color w:val="231F20"/>
        </w:rPr>
        <w:t>fi</w:t>
      </w:r>
      <w:r>
        <w:rPr>
          <w:color w:val="231F20"/>
        </w:rPr>
        <w:t>eld of medical criminal investigation, Przemys et al. introduced a</w:t>
      </w:r>
      <w:r>
        <w:rPr>
          <w:color w:val="231F20"/>
          <w:spacing w:val="40"/>
        </w:rPr>
        <w:t> </w:t>
      </w:r>
      <w:r>
        <w:rPr>
          <w:color w:val="231F20"/>
        </w:rPr>
        <w:t>method</w:t>
      </w:r>
      <w:r>
        <w:rPr>
          <w:color w:val="231F20"/>
          <w:spacing w:val="40"/>
        </w:rPr>
        <w:t> </w:t>
      </w:r>
      <w:r>
        <w:rPr>
          <w:color w:val="231F20"/>
        </w:rPr>
        <w:t>for</w:t>
      </w:r>
      <w:r>
        <w:rPr>
          <w:color w:val="231F20"/>
          <w:spacing w:val="40"/>
        </w:rPr>
        <w:t> </w:t>
      </w:r>
      <w:r>
        <w:rPr>
          <w:color w:val="231F20"/>
        </w:rPr>
        <w:t>detecting</w:t>
      </w:r>
      <w:r>
        <w:rPr>
          <w:color w:val="231F20"/>
          <w:spacing w:val="40"/>
        </w:rPr>
        <w:t> </w:t>
      </w:r>
      <w:r>
        <w:rPr>
          <w:color w:val="231F20"/>
        </w:rPr>
        <w:t>the</w:t>
      </w:r>
      <w:r>
        <w:rPr>
          <w:color w:val="231F20"/>
          <w:spacing w:val="40"/>
        </w:rPr>
        <w:t> </w:t>
      </w:r>
      <w:r>
        <w:rPr>
          <w:color w:val="231F20"/>
        </w:rPr>
        <w:t>gunshot</w:t>
      </w:r>
      <w:r>
        <w:rPr>
          <w:color w:val="231F20"/>
          <w:spacing w:val="40"/>
        </w:rPr>
        <w:t> </w:t>
      </w:r>
      <w:r>
        <w:rPr>
          <w:color w:val="231F20"/>
        </w:rPr>
        <w:t>residue</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fabric</w:t>
      </w:r>
      <w:r>
        <w:rPr>
          <w:color w:val="231F20"/>
          <w:spacing w:val="40"/>
        </w:rPr>
        <w:t> </w:t>
      </w:r>
      <w:r>
        <w:rPr>
          <w:color w:val="231F20"/>
        </w:rPr>
        <w:t>based</w:t>
      </w:r>
      <w:r>
        <w:rPr>
          <w:color w:val="231F20"/>
          <w:spacing w:val="40"/>
        </w:rPr>
        <w:t> </w:t>
      </w:r>
      <w:r>
        <w:rPr>
          <w:color w:val="231F20"/>
        </w:rPr>
        <w:t>on</w:t>
      </w:r>
      <w:r>
        <w:rPr>
          <w:color w:val="231F20"/>
          <w:spacing w:val="40"/>
        </w:rPr>
        <w:t> </w:t>
      </w:r>
      <w:r>
        <w:rPr>
          <w:color w:val="231F20"/>
        </w:rPr>
        <w:t>hyperspectral technology, which was conducive to collecting evidence</w:t>
      </w:r>
      <w:r>
        <w:rPr>
          <w:color w:val="231F20"/>
          <w:spacing w:val="40"/>
        </w:rPr>
        <w:t> </w:t>
      </w:r>
      <w:r>
        <w:rPr>
          <w:color w:val="231F20"/>
        </w:rPr>
        <w:t>at</w:t>
      </w:r>
      <w:r>
        <w:rPr>
          <w:color w:val="231F20"/>
          <w:spacing w:val="-8"/>
        </w:rPr>
        <w:t> </w:t>
      </w:r>
      <w:r>
        <w:rPr>
          <w:color w:val="231F20"/>
        </w:rPr>
        <w:t>the</w:t>
      </w:r>
      <w:r>
        <w:rPr>
          <w:color w:val="231F20"/>
          <w:spacing w:val="-8"/>
        </w:rPr>
        <w:t> </w:t>
      </w:r>
      <w:r>
        <w:rPr>
          <w:color w:val="231F20"/>
        </w:rPr>
        <w:t>crime</w:t>
      </w:r>
      <w:r>
        <w:rPr>
          <w:color w:val="231F20"/>
          <w:spacing w:val="-11"/>
        </w:rPr>
        <w:t> </w:t>
      </w:r>
      <w:r>
        <w:rPr>
          <w:color w:val="231F20"/>
        </w:rPr>
        <w:t>scenes</w:t>
      </w:r>
      <w:r>
        <w:rPr>
          <w:color w:val="231F20"/>
          <w:spacing w:val="-7"/>
        </w:rPr>
        <w:t> </w:t>
      </w:r>
      <w:r>
        <w:rPr>
          <w:color w:val="231F20"/>
        </w:rPr>
        <w:t>(</w:t>
      </w:r>
      <w:hyperlink w:history="true" w:anchor="_bookmark21">
        <w:r>
          <w:rPr>
            <w:color w:val="2E3092"/>
          </w:rPr>
          <w:t>G</w:t>
        </w:r>
        <w:r>
          <w:rPr>
            <w:rFonts w:ascii="Arial" w:hAnsi="Arial"/>
            <w:color w:val="2E3092"/>
          </w:rPr>
          <w:t>ł</w:t>
        </w:r>
        <w:r>
          <w:rPr>
            <w:color w:val="2E3092"/>
          </w:rPr>
          <w:t>omb</w:t>
        </w:r>
        <w:r>
          <w:rPr>
            <w:color w:val="2E3092"/>
            <w:spacing w:val="-10"/>
          </w:rPr>
          <w:t> </w:t>
        </w:r>
        <w:r>
          <w:rPr>
            <w:color w:val="2E3092"/>
          </w:rPr>
          <w:t>et</w:t>
        </w:r>
        <w:r>
          <w:rPr>
            <w:color w:val="2E3092"/>
            <w:spacing w:val="-8"/>
          </w:rPr>
          <w:t> </w:t>
        </w:r>
        <w:r>
          <w:rPr>
            <w:color w:val="2E3092"/>
          </w:rPr>
          <w:t>al.,</w:t>
        </w:r>
        <w:r>
          <w:rPr>
            <w:color w:val="2E3092"/>
            <w:spacing w:val="-9"/>
          </w:rPr>
          <w:t> </w:t>
        </w:r>
        <w:r>
          <w:rPr>
            <w:color w:val="2E3092"/>
          </w:rPr>
          <w:t>2018</w:t>
        </w:r>
      </w:hyperlink>
      <w:r>
        <w:rPr>
          <w:color w:val="231F20"/>
        </w:rPr>
        <w:t>).</w:t>
      </w:r>
      <w:r>
        <w:rPr>
          <w:color w:val="231F20"/>
          <w:spacing w:val="-8"/>
        </w:rPr>
        <w:t> </w:t>
      </w:r>
      <w:r>
        <w:rPr>
          <w:color w:val="231F20"/>
        </w:rPr>
        <w:t>Majda</w:t>
      </w:r>
      <w:r>
        <w:rPr>
          <w:color w:val="231F20"/>
          <w:spacing w:val="-8"/>
        </w:rPr>
        <w:t> </w:t>
      </w:r>
      <w:r>
        <w:rPr>
          <w:color w:val="231F20"/>
        </w:rPr>
        <w:t>et</w:t>
      </w:r>
      <w:r>
        <w:rPr>
          <w:color w:val="231F20"/>
          <w:spacing w:val="-8"/>
        </w:rPr>
        <w:t> </w:t>
      </w:r>
      <w:r>
        <w:rPr>
          <w:color w:val="231F20"/>
        </w:rPr>
        <w:t>al.</w:t>
      </w:r>
      <w:r>
        <w:rPr>
          <w:color w:val="231F20"/>
          <w:spacing w:val="-8"/>
        </w:rPr>
        <w:t> </w:t>
      </w:r>
      <w:r>
        <w:rPr>
          <w:color w:val="231F20"/>
        </w:rPr>
        <w:t>proposed</w:t>
      </w:r>
      <w:r>
        <w:rPr>
          <w:color w:val="231F20"/>
          <w:spacing w:val="-7"/>
        </w:rPr>
        <w:t> </w:t>
      </w:r>
      <w:r>
        <w:rPr>
          <w:color w:val="231F20"/>
        </w:rPr>
        <w:t>a</w:t>
      </w:r>
      <w:r>
        <w:rPr>
          <w:color w:val="231F20"/>
          <w:spacing w:val="-8"/>
        </w:rPr>
        <w:t> </w:t>
      </w:r>
      <w:r>
        <w:rPr>
          <w:color w:val="231F20"/>
        </w:rPr>
        <w:t>method</w:t>
      </w:r>
      <w:r>
        <w:rPr>
          <w:color w:val="231F20"/>
          <w:spacing w:val="40"/>
        </w:rPr>
        <w:t> </w:t>
      </w:r>
      <w:r>
        <w:rPr>
          <w:color w:val="231F20"/>
        </w:rPr>
        <w:t>to get the age</w:t>
      </w:r>
      <w:r>
        <w:rPr>
          <w:color w:val="231F20"/>
          <w:spacing w:val="-1"/>
        </w:rPr>
        <w:t> </w:t>
      </w:r>
      <w:r>
        <w:rPr>
          <w:color w:val="231F20"/>
        </w:rPr>
        <w:t>of blood stains</w:t>
      </w:r>
      <w:r>
        <w:rPr>
          <w:color w:val="231F20"/>
          <w:spacing w:val="-3"/>
        </w:rPr>
        <w:t> </w:t>
      </w:r>
      <w:r>
        <w:rPr>
          <w:color w:val="231F20"/>
        </w:rPr>
        <w:t>by</w:t>
      </w:r>
      <w:r>
        <w:rPr>
          <w:color w:val="231F20"/>
          <w:spacing w:val="-2"/>
        </w:rPr>
        <w:t> </w:t>
      </w:r>
      <w:r>
        <w:rPr>
          <w:color w:val="231F20"/>
        </w:rPr>
        <w:t>estimating</w:t>
      </w:r>
      <w:r>
        <w:rPr>
          <w:color w:val="231F20"/>
          <w:spacing w:val="-2"/>
        </w:rPr>
        <w:t> </w:t>
      </w:r>
      <w:r>
        <w:rPr>
          <w:color w:val="231F20"/>
        </w:rPr>
        <w:t>the</w:t>
      </w:r>
      <w:r>
        <w:rPr>
          <w:color w:val="231F20"/>
          <w:spacing w:val="-2"/>
        </w:rPr>
        <w:t> </w:t>
      </w:r>
      <w:r>
        <w:rPr>
          <w:color w:val="231F20"/>
        </w:rPr>
        <w:t>dry degree of them with</w:t>
      </w:r>
      <w:r>
        <w:rPr>
          <w:color w:val="231F20"/>
          <w:spacing w:val="40"/>
        </w:rPr>
        <w:t> </w:t>
      </w:r>
      <w:r>
        <w:rPr>
          <w:color w:val="231F20"/>
        </w:rPr>
        <w:t>the help of hyperspectral imaging technology, which could quickly and</w:t>
      </w:r>
      <w:r>
        <w:rPr>
          <w:color w:val="231F20"/>
          <w:spacing w:val="40"/>
        </w:rPr>
        <w:t> </w:t>
      </w:r>
      <w:r>
        <w:rPr>
          <w:color w:val="231F20"/>
        </w:rPr>
        <w:t>effectively distinguish blood stains by time (</w:t>
      </w:r>
      <w:hyperlink w:history="true" w:anchor="_bookmark21">
        <w:r>
          <w:rPr>
            <w:color w:val="2E3092"/>
          </w:rPr>
          <w:t>Majda et al., 2018</w:t>
        </w:r>
      </w:hyperlink>
      <w:r>
        <w:rPr>
          <w:color w:val="231F20"/>
        </w:rPr>
        <w:t>). Cadd</w:t>
      </w:r>
      <w:r>
        <w:rPr>
          <w:color w:val="231F20"/>
          <w:spacing w:val="40"/>
        </w:rPr>
        <w:t> </w:t>
      </w:r>
      <w:r>
        <w:rPr>
          <w:color w:val="231F20"/>
        </w:rPr>
        <w:t>et al. proposed a visible wavelength re</w:t>
      </w:r>
      <w:r>
        <w:rPr>
          <w:rFonts w:ascii="Times New Roman" w:hAnsi="Times New Roman"/>
          <w:color w:val="231F20"/>
        </w:rPr>
        <w:t>fl</w:t>
      </w:r>
      <w:r>
        <w:rPr>
          <w:color w:val="231F20"/>
        </w:rPr>
        <w:t>ectivity hyperspectral imaging</w:t>
      </w:r>
      <w:r>
        <w:rPr>
          <w:color w:val="231F20"/>
          <w:spacing w:val="40"/>
        </w:rPr>
        <w:t> </w:t>
      </w:r>
      <w:r>
        <w:rPr>
          <w:color w:val="231F20"/>
        </w:rPr>
        <w:t>technology,</w:t>
      </w:r>
      <w:r>
        <w:rPr>
          <w:color w:val="231F20"/>
          <w:spacing w:val="36"/>
        </w:rPr>
        <w:t> </w:t>
      </w:r>
      <w:r>
        <w:rPr>
          <w:color w:val="231F20"/>
        </w:rPr>
        <w:t>which</w:t>
      </w:r>
      <w:r>
        <w:rPr>
          <w:color w:val="231F20"/>
          <w:spacing w:val="34"/>
        </w:rPr>
        <w:t> </w:t>
      </w:r>
      <w:r>
        <w:rPr>
          <w:color w:val="231F20"/>
        </w:rPr>
        <w:t>could</w:t>
      </w:r>
      <w:r>
        <w:rPr>
          <w:color w:val="231F20"/>
          <w:spacing w:val="36"/>
        </w:rPr>
        <w:t> </w:t>
      </w:r>
      <w:r>
        <w:rPr>
          <w:color w:val="231F20"/>
        </w:rPr>
        <w:t>clearly</w:t>
      </w:r>
      <w:r>
        <w:rPr>
          <w:color w:val="231F20"/>
          <w:spacing w:val="34"/>
        </w:rPr>
        <w:t> </w:t>
      </w:r>
      <w:r>
        <w:rPr>
          <w:color w:val="231F20"/>
        </w:rPr>
        <w:t>identify</w:t>
      </w:r>
      <w:r>
        <w:rPr>
          <w:color w:val="231F20"/>
          <w:spacing w:val="36"/>
        </w:rPr>
        <w:t> </w:t>
      </w:r>
      <w:r>
        <w:rPr>
          <w:color w:val="231F20"/>
        </w:rPr>
        <w:t>blood</w:t>
      </w:r>
      <w:r>
        <w:rPr>
          <w:color w:val="231F20"/>
          <w:spacing w:val="36"/>
        </w:rPr>
        <w:t> </w:t>
      </w:r>
      <w:r>
        <w:rPr>
          <w:color w:val="231F20"/>
        </w:rPr>
        <w:t>stains</w:t>
      </w:r>
      <w:r>
        <w:rPr>
          <w:color w:val="231F20"/>
          <w:spacing w:val="34"/>
        </w:rPr>
        <w:t> </w:t>
      </w:r>
      <w:r>
        <w:rPr>
          <w:color w:val="231F20"/>
        </w:rPr>
        <w:t>on</w:t>
      </w:r>
      <w:r>
        <w:rPr>
          <w:color w:val="231F20"/>
          <w:spacing w:val="37"/>
        </w:rPr>
        <w:t> </w:t>
      </w:r>
      <w:r>
        <w:rPr>
          <w:color w:val="231F20"/>
        </w:rPr>
        <w:t>white</w:t>
      </w:r>
      <w:r>
        <w:rPr>
          <w:color w:val="231F20"/>
          <w:spacing w:val="34"/>
        </w:rPr>
        <w:t> </w:t>
      </w:r>
      <w:r>
        <w:rPr>
          <w:color w:val="231F20"/>
        </w:rPr>
        <w:t>tiles</w:t>
      </w:r>
      <w:r>
        <w:rPr>
          <w:color w:val="231F20"/>
          <w:spacing w:val="40"/>
        </w:rPr>
        <w:t> </w:t>
      </w:r>
      <w:r>
        <w:rPr>
          <w:color w:val="231F20"/>
        </w:rPr>
        <w:t>and</w:t>
      </w:r>
      <w:r>
        <w:rPr>
          <w:color w:val="231F20"/>
          <w:spacing w:val="-11"/>
        </w:rPr>
        <w:t> </w:t>
      </w:r>
      <w:r>
        <w:rPr>
          <w:color w:val="231F20"/>
        </w:rPr>
        <w:t>even</w:t>
      </w:r>
      <w:r>
        <w:rPr>
          <w:color w:val="231F20"/>
          <w:spacing w:val="-9"/>
        </w:rPr>
        <w:t> </w:t>
      </w:r>
      <w:r>
        <w:rPr>
          <w:color w:val="231F20"/>
        </w:rPr>
        <w:t>distinguish</w:t>
      </w:r>
      <w:r>
        <w:rPr>
          <w:color w:val="231F20"/>
          <w:spacing w:val="-9"/>
        </w:rPr>
        <w:t> </w:t>
      </w:r>
      <w:r>
        <w:rPr>
          <w:rFonts w:ascii="Times New Roman" w:hAnsi="Times New Roman"/>
          <w:color w:val="231F20"/>
        </w:rPr>
        <w:t>fi</w:t>
      </w:r>
      <w:r>
        <w:rPr>
          <w:color w:val="231F20"/>
        </w:rPr>
        <w:t>ngerprints</w:t>
      </w:r>
      <w:r>
        <w:rPr>
          <w:color w:val="231F20"/>
          <w:spacing w:val="-9"/>
        </w:rPr>
        <w:t> </w:t>
      </w:r>
      <w:r>
        <w:rPr>
          <w:color w:val="231F20"/>
        </w:rPr>
        <w:t>in</w:t>
      </w:r>
      <w:r>
        <w:rPr>
          <w:color w:val="231F20"/>
          <w:spacing w:val="-9"/>
        </w:rPr>
        <w:t> </w:t>
      </w:r>
      <w:r>
        <w:rPr>
          <w:color w:val="231F20"/>
        </w:rPr>
        <w:t>blood</w:t>
      </w:r>
      <w:r>
        <w:rPr>
          <w:color w:val="231F20"/>
          <w:spacing w:val="-10"/>
        </w:rPr>
        <w:t> </w:t>
      </w:r>
      <w:r>
        <w:rPr>
          <w:color w:val="231F20"/>
        </w:rPr>
        <w:t>from</w:t>
      </w:r>
      <w:r>
        <w:rPr>
          <w:color w:val="231F20"/>
          <w:spacing w:val="-9"/>
        </w:rPr>
        <w:t> </w:t>
      </w:r>
      <w:r>
        <w:rPr>
          <w:color w:val="231F20"/>
        </w:rPr>
        <w:t>a</w:t>
      </w:r>
      <w:r>
        <w:rPr>
          <w:color w:val="231F20"/>
          <w:spacing w:val="-10"/>
        </w:rPr>
        <w:t> </w:t>
      </w:r>
      <w:r>
        <w:rPr>
          <w:color w:val="231F20"/>
        </w:rPr>
        <w:t>variety</w:t>
      </w:r>
      <w:r>
        <w:rPr>
          <w:color w:val="231F20"/>
          <w:spacing w:val="-10"/>
        </w:rPr>
        <w:t> </w:t>
      </w:r>
      <w:r>
        <w:rPr>
          <w:color w:val="231F20"/>
        </w:rPr>
        <w:t>of</w:t>
      </w:r>
      <w:r>
        <w:rPr>
          <w:color w:val="231F20"/>
          <w:spacing w:val="-9"/>
        </w:rPr>
        <w:t> </w:t>
      </w:r>
      <w:r>
        <w:rPr>
          <w:color w:val="231F20"/>
        </w:rPr>
        <w:t>other</w:t>
      </w:r>
      <w:r>
        <w:rPr>
          <w:color w:val="231F20"/>
          <w:spacing w:val="-10"/>
        </w:rPr>
        <w:t> </w:t>
      </w:r>
      <w:r>
        <w:rPr>
          <w:rFonts w:ascii="Times New Roman" w:hAnsi="Times New Roman"/>
          <w:color w:val="231F20"/>
        </w:rPr>
        <w:t>fi</w:t>
      </w:r>
      <w:r>
        <w:rPr>
          <w:color w:val="231F20"/>
        </w:rPr>
        <w:t>nger-</w:t>
      </w:r>
      <w:r>
        <w:rPr>
          <w:color w:val="231F20"/>
          <w:spacing w:val="40"/>
        </w:rPr>
        <w:t> </w:t>
      </w:r>
      <w:r>
        <w:rPr>
          <w:color w:val="231F20"/>
        </w:rPr>
        <w:t>prints in red or brown media (</w:t>
      </w:r>
      <w:hyperlink w:history="true" w:anchor="_bookmark20">
        <w:r>
          <w:rPr>
            <w:color w:val="2E3092"/>
          </w:rPr>
          <w:t>Cadd et al., 2016</w:t>
        </w:r>
      </w:hyperlink>
      <w:r>
        <w:rPr>
          <w:color w:val="231F20"/>
        </w:rPr>
        <w:t>). Nakamura et al. used</w:t>
      </w:r>
      <w:r>
        <w:rPr>
          <w:color w:val="231F20"/>
          <w:spacing w:val="40"/>
        </w:rPr>
        <w:t> </w:t>
      </w:r>
      <w:r>
        <w:rPr>
          <w:color w:val="231F20"/>
        </w:rPr>
        <w:t>hyperspectral technology to measure the </w:t>
      </w:r>
      <w:r>
        <w:rPr>
          <w:rFonts w:ascii="Times New Roman" w:hAnsi="Times New Roman"/>
          <w:color w:val="231F20"/>
        </w:rPr>
        <w:t>fl</w:t>
      </w:r>
      <w:r>
        <w:rPr>
          <w:color w:val="231F20"/>
        </w:rPr>
        <w:t>uorescence of potential </w:t>
      </w:r>
      <w:r>
        <w:rPr>
          <w:rFonts w:ascii="Times New Roman" w:hAnsi="Times New Roman"/>
          <w:color w:val="231F20"/>
        </w:rPr>
        <w:t>fi</w:t>
      </w:r>
      <w:r>
        <w:rPr>
          <w:color w:val="231F20"/>
        </w:rPr>
        <w:t>n-</w:t>
      </w:r>
      <w:r>
        <w:rPr>
          <w:color w:val="231F20"/>
          <w:spacing w:val="40"/>
        </w:rPr>
        <w:t> </w:t>
      </w:r>
      <w:r>
        <w:rPr>
          <w:color w:val="231F20"/>
          <w:spacing w:val="-2"/>
        </w:rPr>
        <w:t>gerprints,</w:t>
      </w:r>
      <w:r>
        <w:rPr>
          <w:color w:val="231F20"/>
        </w:rPr>
        <w:t> </w:t>
      </w:r>
      <w:r>
        <w:rPr>
          <w:color w:val="231F20"/>
          <w:spacing w:val="-2"/>
        </w:rPr>
        <w:t>hence,</w:t>
      </w:r>
      <w:r>
        <w:rPr>
          <w:color w:val="231F20"/>
        </w:rPr>
        <w:t> </w:t>
      </w:r>
      <w:r>
        <w:rPr>
          <w:color w:val="231F20"/>
          <w:spacing w:val="-2"/>
        </w:rPr>
        <w:t>the</w:t>
      </w:r>
      <w:r>
        <w:rPr>
          <w:color w:val="231F20"/>
        </w:rPr>
        <w:t> </w:t>
      </w:r>
      <w:r>
        <w:rPr>
          <w:color w:val="231F20"/>
          <w:spacing w:val="-2"/>
        </w:rPr>
        <w:t>visual</w:t>
      </w:r>
      <w:r>
        <w:rPr>
          <w:color w:val="231F20"/>
        </w:rPr>
        <w:t> </w:t>
      </w:r>
      <w:r>
        <w:rPr>
          <w:color w:val="231F20"/>
          <w:spacing w:val="-2"/>
        </w:rPr>
        <w:t>identi</w:t>
      </w:r>
      <w:r>
        <w:rPr>
          <w:rFonts w:ascii="Times New Roman" w:hAnsi="Times New Roman"/>
          <w:color w:val="231F20"/>
          <w:spacing w:val="-2"/>
        </w:rPr>
        <w:t>fi</w:t>
      </w:r>
      <w:r>
        <w:rPr>
          <w:color w:val="231F20"/>
          <w:spacing w:val="-2"/>
        </w:rPr>
        <w:t>cation</w:t>
      </w:r>
      <w:r>
        <w:rPr>
          <w:color w:val="231F20"/>
          <w:spacing w:val="3"/>
        </w:rPr>
        <w:t> </w:t>
      </w:r>
      <w:r>
        <w:rPr>
          <w:color w:val="231F20"/>
          <w:spacing w:val="-2"/>
        </w:rPr>
        <w:t>and</w:t>
      </w:r>
      <w:r>
        <w:rPr>
          <w:color w:val="231F20"/>
          <w:spacing w:val="3"/>
        </w:rPr>
        <w:t> </w:t>
      </w:r>
      <w:r>
        <w:rPr>
          <w:color w:val="231F20"/>
          <w:spacing w:val="-2"/>
        </w:rPr>
        <w:t>detection</w:t>
      </w:r>
      <w:r>
        <w:rPr>
          <w:color w:val="231F20"/>
          <w:spacing w:val="3"/>
        </w:rPr>
        <w:t> </w:t>
      </w:r>
      <w:r>
        <w:rPr>
          <w:color w:val="231F20"/>
          <w:spacing w:val="-2"/>
        </w:rPr>
        <w:t>of</w:t>
      </w:r>
      <w:r>
        <w:rPr>
          <w:color w:val="231F20"/>
        </w:rPr>
        <w:t> </w:t>
      </w:r>
      <w:r>
        <w:rPr>
          <w:color w:val="231F20"/>
          <w:spacing w:val="-2"/>
        </w:rPr>
        <w:t>untreated</w:t>
      </w:r>
      <w:r>
        <w:rPr>
          <w:color w:val="231F20"/>
          <w:spacing w:val="1"/>
        </w:rPr>
        <w:t> </w:t>
      </w:r>
      <w:r>
        <w:rPr>
          <w:rFonts w:ascii="Times New Roman" w:hAnsi="Times New Roman"/>
          <w:color w:val="231F20"/>
          <w:spacing w:val="-4"/>
        </w:rPr>
        <w:t>fi</w:t>
      </w:r>
      <w:r>
        <w:rPr>
          <w:color w:val="231F20"/>
          <w:spacing w:val="-4"/>
        </w:rPr>
        <w:t>n-</w:t>
      </w:r>
    </w:p>
    <w:p>
      <w:pPr>
        <w:pStyle w:val="BodyText"/>
        <w:spacing w:line="160" w:lineRule="exact"/>
        <w:ind w:left="123"/>
        <w:jc w:val="both"/>
      </w:pPr>
      <w:r>
        <w:rPr>
          <w:color w:val="231F20"/>
        </w:rPr>
        <w:t>gerprints</w:t>
      </w:r>
      <w:r>
        <w:rPr>
          <w:color w:val="231F20"/>
          <w:spacing w:val="-4"/>
        </w:rPr>
        <w:t> </w:t>
      </w:r>
      <w:r>
        <w:rPr>
          <w:color w:val="231F20"/>
        </w:rPr>
        <w:t>are</w:t>
      </w:r>
      <w:r>
        <w:rPr>
          <w:color w:val="231F20"/>
          <w:spacing w:val="-4"/>
        </w:rPr>
        <w:t> </w:t>
      </w:r>
      <w:r>
        <w:rPr>
          <w:color w:val="231F20"/>
        </w:rPr>
        <w:t>realized</w:t>
      </w:r>
      <w:r>
        <w:rPr>
          <w:color w:val="231F20"/>
          <w:spacing w:val="-5"/>
        </w:rPr>
        <w:t> </w:t>
      </w:r>
      <w:r>
        <w:rPr>
          <w:color w:val="231F20"/>
        </w:rPr>
        <w:t>successfully</w:t>
      </w:r>
      <w:r>
        <w:rPr>
          <w:color w:val="231F20"/>
          <w:spacing w:val="-5"/>
        </w:rPr>
        <w:t> </w:t>
      </w:r>
      <w:r>
        <w:rPr>
          <w:color w:val="231F20"/>
        </w:rPr>
        <w:t>(</w:t>
      </w:r>
      <w:hyperlink w:history="true" w:anchor="_bookmark22">
        <w:r>
          <w:rPr>
            <w:color w:val="2E3092"/>
          </w:rPr>
          <w:t>Nakamura</w:t>
        </w:r>
        <w:r>
          <w:rPr>
            <w:color w:val="2E3092"/>
            <w:spacing w:val="-4"/>
          </w:rPr>
          <w:t> </w:t>
        </w:r>
        <w:r>
          <w:rPr>
            <w:color w:val="2E3092"/>
          </w:rPr>
          <w:t>et</w:t>
        </w:r>
        <w:r>
          <w:rPr>
            <w:color w:val="2E3092"/>
            <w:spacing w:val="-4"/>
          </w:rPr>
          <w:t> </w:t>
        </w:r>
        <w:r>
          <w:rPr>
            <w:color w:val="2E3092"/>
          </w:rPr>
          <w:t>al.,</w:t>
        </w:r>
        <w:r>
          <w:rPr>
            <w:color w:val="2E3092"/>
            <w:spacing w:val="-3"/>
          </w:rPr>
          <w:t> </w:t>
        </w:r>
        <w:r>
          <w:rPr>
            <w:color w:val="2E3092"/>
            <w:spacing w:val="-2"/>
          </w:rPr>
          <w:t>2015</w:t>
        </w:r>
      </w:hyperlink>
      <w:r>
        <w:rPr>
          <w:color w:val="231F20"/>
          <w:spacing w:val="-2"/>
        </w:rPr>
        <w:t>).</w:t>
      </w:r>
    </w:p>
    <w:p>
      <w:pPr>
        <w:pStyle w:val="BodyText"/>
        <w:spacing w:line="276" w:lineRule="auto" w:before="27"/>
        <w:ind w:left="123" w:right="39" w:firstLine="238"/>
        <w:jc w:val="both"/>
      </w:pPr>
      <w:r>
        <w:rPr>
          <w:color w:val="231F20"/>
        </w:rPr>
        <w:t>It is not reported that hyperspectral imaging technology has </w:t>
      </w:r>
      <w:r>
        <w:rPr>
          <w:color w:val="231F20"/>
        </w:rPr>
        <w:t>been</w:t>
      </w:r>
      <w:r>
        <w:rPr>
          <w:color w:val="231F20"/>
          <w:spacing w:val="40"/>
        </w:rPr>
        <w:t> </w:t>
      </w:r>
      <w:r>
        <w:rPr>
          <w:color w:val="231F20"/>
        </w:rPr>
        <w:t>used</w:t>
      </w:r>
      <w:r>
        <w:rPr>
          <w:color w:val="231F20"/>
          <w:spacing w:val="-10"/>
        </w:rPr>
        <w:t> </w:t>
      </w:r>
      <w:r>
        <w:rPr>
          <w:color w:val="231F20"/>
        </w:rPr>
        <w:t>to</w:t>
      </w:r>
      <w:r>
        <w:rPr>
          <w:color w:val="231F20"/>
          <w:spacing w:val="-10"/>
        </w:rPr>
        <w:t> </w:t>
      </w:r>
      <w:r>
        <w:rPr>
          <w:color w:val="231F20"/>
        </w:rPr>
        <w:t>detect</w:t>
      </w:r>
      <w:r>
        <w:rPr>
          <w:color w:val="231F20"/>
          <w:spacing w:val="-9"/>
        </w:rPr>
        <w:t> </w:t>
      </w:r>
      <w:r>
        <w:rPr>
          <w:color w:val="231F20"/>
        </w:rPr>
        <w:t>liquid</w:t>
      </w:r>
      <w:r>
        <w:rPr>
          <w:color w:val="231F20"/>
          <w:spacing w:val="-10"/>
        </w:rPr>
        <w:t> </w:t>
      </w:r>
      <w:r>
        <w:rPr>
          <w:color w:val="231F20"/>
        </w:rPr>
        <w:t>food</w:t>
      </w:r>
      <w:r>
        <w:rPr>
          <w:color w:val="231F20"/>
          <w:spacing w:val="-10"/>
        </w:rPr>
        <w:t> </w:t>
      </w:r>
      <w:r>
        <w:rPr>
          <w:color w:val="231F20"/>
        </w:rPr>
        <w:t>residues</w:t>
      </w:r>
      <w:r>
        <w:rPr>
          <w:color w:val="231F20"/>
          <w:spacing w:val="-9"/>
        </w:rPr>
        <w:t> </w:t>
      </w:r>
      <w:r>
        <w:rPr>
          <w:color w:val="231F20"/>
        </w:rPr>
        <w:t>at</w:t>
      </w:r>
      <w:r>
        <w:rPr>
          <w:color w:val="231F20"/>
          <w:spacing w:val="-10"/>
        </w:rPr>
        <w:t> </w:t>
      </w:r>
      <w:r>
        <w:rPr>
          <w:color w:val="231F20"/>
        </w:rPr>
        <w:t>crime</w:t>
      </w:r>
      <w:r>
        <w:rPr>
          <w:color w:val="231F20"/>
          <w:spacing w:val="-10"/>
        </w:rPr>
        <w:t> </w:t>
      </w:r>
      <w:r>
        <w:rPr>
          <w:color w:val="231F20"/>
        </w:rPr>
        <w:t>scenes.</w:t>
      </w:r>
      <w:r>
        <w:rPr>
          <w:color w:val="231F20"/>
          <w:spacing w:val="-9"/>
        </w:rPr>
        <w:t> </w:t>
      </w:r>
      <w:r>
        <w:rPr>
          <w:color w:val="231F20"/>
        </w:rPr>
        <w:t>Although</w:t>
      </w:r>
      <w:r>
        <w:rPr>
          <w:color w:val="231F20"/>
          <w:spacing w:val="-10"/>
        </w:rPr>
        <w:t> </w:t>
      </w:r>
      <w:r>
        <w:rPr>
          <w:color w:val="231F20"/>
        </w:rPr>
        <w:t>the</w:t>
      </w:r>
      <w:r>
        <w:rPr>
          <w:color w:val="231F20"/>
          <w:spacing w:val="-10"/>
        </w:rPr>
        <w:t> </w:t>
      </w:r>
      <w:r>
        <w:rPr>
          <w:color w:val="231F20"/>
        </w:rPr>
        <w:t>suspect</w:t>
      </w:r>
      <w:r>
        <w:rPr>
          <w:color w:val="231F20"/>
          <w:spacing w:val="40"/>
        </w:rPr>
        <w:t> </w:t>
      </w:r>
      <w:r>
        <w:rPr>
          <w:color w:val="231F20"/>
        </w:rPr>
        <w:t>cannot be identi</w:t>
      </w:r>
      <w:r>
        <w:rPr>
          <w:rFonts w:ascii="Times New Roman"/>
          <w:color w:val="231F20"/>
        </w:rPr>
        <w:t>fi</w:t>
      </w:r>
      <w:r>
        <w:rPr>
          <w:color w:val="231F20"/>
        </w:rPr>
        <w:t>ed directly from the liquid food residue, the unique-</w:t>
      </w:r>
      <w:r>
        <w:rPr>
          <w:color w:val="231F20"/>
          <w:spacing w:val="40"/>
        </w:rPr>
        <w:t> </w:t>
      </w:r>
      <w:r>
        <w:rPr>
          <w:color w:val="231F20"/>
        </w:rPr>
        <w:t>ness of the liquid food residue can also provide indirect evidence for</w:t>
      </w:r>
      <w:r>
        <w:rPr>
          <w:color w:val="231F20"/>
          <w:spacing w:val="40"/>
        </w:rPr>
        <w:t> </w:t>
      </w:r>
      <w:r>
        <w:rPr>
          <w:color w:val="231F20"/>
        </w:rPr>
        <w:t>the case. By detecting liquid food residues left at the scene, the police</w:t>
      </w:r>
      <w:r>
        <w:rPr>
          <w:color w:val="231F20"/>
          <w:spacing w:val="40"/>
        </w:rPr>
        <w:t> </w:t>
      </w:r>
      <w:bookmarkStart w:name="2.3. Spectral calibration" w:id="9"/>
      <w:bookmarkEnd w:id="9"/>
      <w:r>
        <w:rPr>
          <w:color w:val="231F20"/>
        </w:rPr>
        <w:t>c</w:t>
      </w:r>
      <w:r>
        <w:rPr>
          <w:color w:val="231F20"/>
        </w:rPr>
        <w:t>an get more details about the case and promote the investigation. Ac-</w:t>
      </w:r>
      <w:r>
        <w:rPr>
          <w:color w:val="231F20"/>
          <w:spacing w:val="40"/>
        </w:rPr>
        <w:t> </w:t>
      </w:r>
      <w:r>
        <w:rPr>
          <w:color w:val="231F20"/>
        </w:rPr>
        <w:t>cordingly, this will help to </w:t>
      </w:r>
      <w:r>
        <w:rPr>
          <w:rFonts w:ascii="Times New Roman"/>
          <w:color w:val="231F20"/>
        </w:rPr>
        <w:t>fi</w:t>
      </w:r>
      <w:r>
        <w:rPr>
          <w:color w:val="231F20"/>
        </w:rPr>
        <w:t>ght against the</w:t>
      </w:r>
      <w:r>
        <w:rPr>
          <w:color w:val="231F20"/>
          <w:spacing w:val="-1"/>
        </w:rPr>
        <w:t> </w:t>
      </w:r>
      <w:r>
        <w:rPr>
          <w:color w:val="231F20"/>
        </w:rPr>
        <w:t>evil</w:t>
      </w:r>
      <w:r>
        <w:rPr>
          <w:color w:val="231F20"/>
          <w:spacing w:val="-1"/>
        </w:rPr>
        <w:t> </w:t>
      </w:r>
      <w:r>
        <w:rPr>
          <w:color w:val="231F20"/>
        </w:rPr>
        <w:t>forces, promote the</w:t>
      </w:r>
      <w:r>
        <w:rPr>
          <w:color w:val="231F20"/>
          <w:spacing w:val="-1"/>
        </w:rPr>
        <w:t> </w:t>
      </w:r>
      <w:r>
        <w:rPr>
          <w:color w:val="231F20"/>
        </w:rPr>
        <w:t>de-</w:t>
      </w:r>
      <w:r>
        <w:rPr>
          <w:color w:val="231F20"/>
          <w:spacing w:val="40"/>
        </w:rPr>
        <w:t> </w:t>
      </w:r>
      <w:r>
        <w:rPr>
          <w:color w:val="231F20"/>
        </w:rPr>
        <w:t>velopment</w:t>
      </w:r>
      <w:r>
        <w:rPr>
          <w:color w:val="231F20"/>
          <w:spacing w:val="-10"/>
        </w:rPr>
        <w:t> </w:t>
      </w:r>
      <w:r>
        <w:rPr>
          <w:color w:val="231F20"/>
        </w:rPr>
        <w:t>of</w:t>
      </w:r>
      <w:r>
        <w:rPr>
          <w:color w:val="231F20"/>
          <w:spacing w:val="-10"/>
        </w:rPr>
        <w:t> </w:t>
      </w:r>
      <w:r>
        <w:rPr>
          <w:color w:val="231F20"/>
        </w:rPr>
        <w:t>intelligent</w:t>
      </w:r>
      <w:r>
        <w:rPr>
          <w:color w:val="231F20"/>
          <w:spacing w:val="-9"/>
        </w:rPr>
        <w:t> </w:t>
      </w:r>
      <w:r>
        <w:rPr>
          <w:color w:val="231F20"/>
        </w:rPr>
        <w:t>public</w:t>
      </w:r>
      <w:r>
        <w:rPr>
          <w:color w:val="231F20"/>
          <w:spacing w:val="-10"/>
        </w:rPr>
        <w:t> </w:t>
      </w:r>
      <w:r>
        <w:rPr>
          <w:color w:val="231F20"/>
        </w:rPr>
        <w:t>security</w:t>
      </w:r>
      <w:r>
        <w:rPr>
          <w:color w:val="231F20"/>
          <w:spacing w:val="-10"/>
        </w:rPr>
        <w:t> </w:t>
      </w:r>
      <w:r>
        <w:rPr>
          <w:color w:val="231F20"/>
        </w:rPr>
        <w:t>system,</w:t>
      </w:r>
      <w:r>
        <w:rPr>
          <w:color w:val="231F20"/>
          <w:spacing w:val="-9"/>
        </w:rPr>
        <w:t> </w:t>
      </w:r>
      <w:r>
        <w:rPr>
          <w:color w:val="231F20"/>
        </w:rPr>
        <w:t>and</w:t>
      </w:r>
      <w:r>
        <w:rPr>
          <w:color w:val="231F20"/>
          <w:spacing w:val="-10"/>
        </w:rPr>
        <w:t> </w:t>
      </w:r>
      <w:r>
        <w:rPr>
          <w:color w:val="231F20"/>
        </w:rPr>
        <w:t>create</w:t>
      </w:r>
      <w:r>
        <w:rPr>
          <w:color w:val="231F20"/>
          <w:spacing w:val="-10"/>
        </w:rPr>
        <w:t> </w:t>
      </w:r>
      <w:r>
        <w:rPr>
          <w:color w:val="231F20"/>
        </w:rPr>
        <w:t>a</w:t>
      </w:r>
      <w:r>
        <w:rPr>
          <w:color w:val="231F20"/>
          <w:spacing w:val="-9"/>
        </w:rPr>
        <w:t> </w:t>
      </w:r>
      <w:r>
        <w:rPr>
          <w:color w:val="231F20"/>
        </w:rPr>
        <w:t>good</w:t>
      </w:r>
      <w:r>
        <w:rPr>
          <w:color w:val="231F20"/>
          <w:spacing w:val="-10"/>
        </w:rPr>
        <w:t> </w:t>
      </w:r>
      <w:r>
        <w:rPr>
          <w:color w:val="231F20"/>
        </w:rPr>
        <w:t>public</w:t>
      </w:r>
      <w:r>
        <w:rPr>
          <w:color w:val="231F20"/>
          <w:spacing w:val="40"/>
        </w:rPr>
        <w:t> </w:t>
      </w:r>
      <w:r>
        <w:rPr>
          <w:color w:val="231F20"/>
        </w:rPr>
        <w:t>security environment for the construction of a harmonious society.</w:t>
      </w:r>
    </w:p>
    <w:p>
      <w:pPr>
        <w:pStyle w:val="BodyText"/>
        <w:spacing w:line="273" w:lineRule="auto"/>
        <w:ind w:left="123" w:right="40" w:firstLine="238"/>
        <w:jc w:val="both"/>
      </w:pPr>
      <w:r>
        <w:rPr>
          <w:color w:val="231F20"/>
          <w:w w:val="105"/>
        </w:rPr>
        <w:t>The objective</w:t>
      </w:r>
      <w:r>
        <w:rPr>
          <w:color w:val="231F20"/>
          <w:spacing w:val="-1"/>
          <w:w w:val="105"/>
        </w:rPr>
        <w:t> </w:t>
      </w:r>
      <w:r>
        <w:rPr>
          <w:color w:val="231F20"/>
          <w:w w:val="105"/>
        </w:rPr>
        <w:t>of</w:t>
      </w:r>
      <w:r>
        <w:rPr>
          <w:color w:val="231F20"/>
          <w:spacing w:val="-1"/>
          <w:w w:val="105"/>
        </w:rPr>
        <w:t> </w:t>
      </w:r>
      <w:r>
        <w:rPr>
          <w:color w:val="231F20"/>
          <w:w w:val="105"/>
        </w:rPr>
        <w:t>this study</w:t>
      </w:r>
      <w:r>
        <w:rPr>
          <w:color w:val="231F20"/>
          <w:spacing w:val="-1"/>
          <w:w w:val="105"/>
        </w:rPr>
        <w:t> </w:t>
      </w:r>
      <w:r>
        <w:rPr>
          <w:color w:val="231F20"/>
          <w:w w:val="105"/>
        </w:rPr>
        <w:t>is</w:t>
      </w:r>
      <w:r>
        <w:rPr>
          <w:color w:val="231F20"/>
          <w:spacing w:val="-1"/>
          <w:w w:val="105"/>
        </w:rPr>
        <w:t> </w:t>
      </w:r>
      <w:r>
        <w:rPr>
          <w:color w:val="231F20"/>
          <w:w w:val="105"/>
        </w:rPr>
        <w:t>to investigate the</w:t>
      </w:r>
      <w:r>
        <w:rPr>
          <w:color w:val="231F20"/>
          <w:spacing w:val="-2"/>
          <w:w w:val="105"/>
        </w:rPr>
        <w:t> </w:t>
      </w:r>
      <w:r>
        <w:rPr>
          <w:color w:val="231F20"/>
          <w:w w:val="105"/>
        </w:rPr>
        <w:t>potential</w:t>
      </w:r>
      <w:r>
        <w:rPr>
          <w:color w:val="231F20"/>
          <w:spacing w:val="-1"/>
          <w:w w:val="105"/>
        </w:rPr>
        <w:t> </w:t>
      </w:r>
      <w:r>
        <w:rPr>
          <w:color w:val="231F20"/>
          <w:w w:val="105"/>
        </w:rPr>
        <w:t>of using </w:t>
      </w:r>
      <w:bookmarkStart w:name="_bookmark5" w:id="10"/>
      <w:bookmarkEnd w:id="10"/>
      <w:r>
        <w:rPr>
          <w:color w:val="231F20"/>
          <w:w w:val="105"/>
        </w:rPr>
        <w:t>hyp</w:t>
      </w:r>
      <w:r>
        <w:rPr>
          <w:color w:val="231F20"/>
          <w:w w:val="105"/>
        </w:rPr>
        <w:t>erspectral</w:t>
      </w:r>
      <w:r>
        <w:rPr>
          <w:color w:val="231F20"/>
          <w:spacing w:val="-7"/>
          <w:w w:val="105"/>
        </w:rPr>
        <w:t> </w:t>
      </w:r>
      <w:r>
        <w:rPr>
          <w:color w:val="231F20"/>
          <w:w w:val="105"/>
        </w:rPr>
        <w:t>re</w:t>
      </w:r>
      <w:r>
        <w:rPr>
          <w:rFonts w:ascii="Times New Roman"/>
          <w:color w:val="231F20"/>
          <w:w w:val="105"/>
        </w:rPr>
        <w:t>fl</w:t>
      </w:r>
      <w:r>
        <w:rPr>
          <w:color w:val="231F20"/>
          <w:w w:val="105"/>
        </w:rPr>
        <w:t>ectance</w:t>
      </w:r>
      <w:r>
        <w:rPr>
          <w:color w:val="231F20"/>
          <w:spacing w:val="-9"/>
          <w:w w:val="105"/>
        </w:rPr>
        <w:t> </w:t>
      </w:r>
      <w:r>
        <w:rPr>
          <w:color w:val="231F20"/>
          <w:w w:val="105"/>
        </w:rPr>
        <w:t>imaging</w:t>
      </w:r>
      <w:r>
        <w:rPr>
          <w:color w:val="231F20"/>
          <w:spacing w:val="-7"/>
          <w:w w:val="105"/>
        </w:rPr>
        <w:t> </w:t>
      </w:r>
      <w:r>
        <w:rPr>
          <w:color w:val="231F20"/>
          <w:w w:val="105"/>
        </w:rPr>
        <w:t>to</w:t>
      </w:r>
      <w:r>
        <w:rPr>
          <w:color w:val="231F20"/>
          <w:spacing w:val="-8"/>
          <w:w w:val="105"/>
        </w:rPr>
        <w:t> </w:t>
      </w:r>
      <w:r>
        <w:rPr>
          <w:color w:val="231F20"/>
          <w:w w:val="105"/>
        </w:rPr>
        <w:t>estimate</w:t>
      </w:r>
      <w:r>
        <w:rPr>
          <w:color w:val="231F20"/>
          <w:spacing w:val="-9"/>
          <w:w w:val="105"/>
        </w:rPr>
        <w:t> </w:t>
      </w:r>
      <w:r>
        <w:rPr>
          <w:color w:val="231F20"/>
          <w:w w:val="105"/>
        </w:rPr>
        <w:t>various</w:t>
      </w:r>
      <w:r>
        <w:rPr>
          <w:color w:val="231F20"/>
          <w:spacing w:val="-8"/>
          <w:w w:val="105"/>
        </w:rPr>
        <w:t> </w:t>
      </w:r>
      <w:r>
        <w:rPr>
          <w:color w:val="231F20"/>
          <w:w w:val="105"/>
        </w:rPr>
        <w:t>food</w:t>
      </w:r>
      <w:r>
        <w:rPr>
          <w:color w:val="231F20"/>
          <w:spacing w:val="-8"/>
          <w:w w:val="105"/>
        </w:rPr>
        <w:t> </w:t>
      </w:r>
      <w:r>
        <w:rPr>
          <w:color w:val="231F20"/>
          <w:w w:val="105"/>
        </w:rPr>
        <w:t>residuals on</w:t>
      </w:r>
      <w:r>
        <w:rPr>
          <w:color w:val="231F20"/>
          <w:w w:val="105"/>
        </w:rPr>
        <w:t> denims. The main</w:t>
      </w:r>
      <w:r>
        <w:rPr>
          <w:color w:val="231F20"/>
          <w:w w:val="105"/>
        </w:rPr>
        <w:t> steps</w:t>
      </w:r>
      <w:r>
        <w:rPr>
          <w:color w:val="231F20"/>
          <w:w w:val="105"/>
        </w:rPr>
        <w:t> are</w:t>
      </w:r>
      <w:r>
        <w:rPr>
          <w:color w:val="231F20"/>
          <w:w w:val="105"/>
        </w:rPr>
        <w:t> as</w:t>
      </w:r>
      <w:r>
        <w:rPr>
          <w:color w:val="231F20"/>
          <w:w w:val="105"/>
        </w:rPr>
        <w:t> follows:</w:t>
      </w:r>
      <w:r>
        <w:rPr>
          <w:color w:val="231F20"/>
          <w:w w:val="105"/>
        </w:rPr>
        <w:t> (1)</w:t>
      </w:r>
      <w:r>
        <w:rPr>
          <w:color w:val="231F20"/>
          <w:w w:val="105"/>
        </w:rPr>
        <w:t> establish</w:t>
      </w:r>
      <w:r>
        <w:rPr>
          <w:color w:val="231F20"/>
          <w:w w:val="105"/>
        </w:rPr>
        <w:t> the</w:t>
      </w:r>
      <w:r>
        <w:rPr>
          <w:color w:val="231F20"/>
          <w:w w:val="105"/>
        </w:rPr>
        <w:t> hyper- </w:t>
      </w:r>
      <w:r>
        <w:rPr>
          <w:color w:val="231F20"/>
        </w:rPr>
        <w:t>spectral</w:t>
      </w:r>
      <w:r>
        <w:rPr>
          <w:color w:val="231F20"/>
          <w:spacing w:val="-5"/>
        </w:rPr>
        <w:t> </w:t>
      </w:r>
      <w:r>
        <w:rPr>
          <w:color w:val="231F20"/>
        </w:rPr>
        <w:t>re</w:t>
      </w:r>
      <w:r>
        <w:rPr>
          <w:rFonts w:ascii="Times New Roman"/>
          <w:color w:val="231F20"/>
        </w:rPr>
        <w:t>fl</w:t>
      </w:r>
      <w:r>
        <w:rPr>
          <w:color w:val="231F20"/>
        </w:rPr>
        <w:t>ectance</w:t>
      </w:r>
      <w:r>
        <w:rPr>
          <w:color w:val="231F20"/>
          <w:spacing w:val="-2"/>
        </w:rPr>
        <w:t> </w:t>
      </w:r>
      <w:r>
        <w:rPr>
          <w:color w:val="231F20"/>
        </w:rPr>
        <w:t>imaging</w:t>
      </w:r>
      <w:r>
        <w:rPr>
          <w:color w:val="231F20"/>
          <w:spacing w:val="-4"/>
        </w:rPr>
        <w:t> </w:t>
      </w:r>
      <w:r>
        <w:rPr>
          <w:color w:val="231F20"/>
        </w:rPr>
        <w:t>to</w:t>
      </w:r>
      <w:r>
        <w:rPr>
          <w:color w:val="231F20"/>
          <w:spacing w:val="-3"/>
        </w:rPr>
        <w:t> </w:t>
      </w:r>
      <w:r>
        <w:rPr>
          <w:color w:val="231F20"/>
        </w:rPr>
        <w:t>acquire</w:t>
      </w:r>
      <w:r>
        <w:rPr>
          <w:color w:val="231F20"/>
          <w:spacing w:val="-2"/>
        </w:rPr>
        <w:t> </w:t>
      </w:r>
      <w:r>
        <w:rPr>
          <w:color w:val="231F20"/>
        </w:rPr>
        <w:t>the</w:t>
      </w:r>
      <w:r>
        <w:rPr>
          <w:color w:val="231F20"/>
          <w:spacing w:val="-2"/>
        </w:rPr>
        <w:t> </w:t>
      </w:r>
      <w:r>
        <w:rPr>
          <w:color w:val="231F20"/>
        </w:rPr>
        <w:t>mean</w:t>
      </w:r>
      <w:r>
        <w:rPr>
          <w:color w:val="231F20"/>
          <w:spacing w:val="-5"/>
        </w:rPr>
        <w:t> </w:t>
      </w:r>
      <w:r>
        <w:rPr>
          <w:color w:val="231F20"/>
        </w:rPr>
        <w:t>pre-processed</w:t>
      </w:r>
      <w:r>
        <w:rPr>
          <w:color w:val="231F20"/>
          <w:spacing w:val="-2"/>
        </w:rPr>
        <w:t> spectra</w:t>
      </w:r>
    </w:p>
    <w:p>
      <w:pPr>
        <w:pStyle w:val="BodyText"/>
        <w:spacing w:line="276" w:lineRule="auto" w:before="109"/>
        <w:ind w:left="123" w:right="118"/>
        <w:jc w:val="both"/>
      </w:pPr>
      <w:r>
        <w:rPr/>
        <w:br w:type="column"/>
      </w:r>
      <w:r>
        <w:rPr>
          <w:color w:val="231F20"/>
        </w:rPr>
        <w:t>for</w:t>
      </w:r>
      <w:r>
        <w:rPr>
          <w:color w:val="231F20"/>
          <w:spacing w:val="-3"/>
        </w:rPr>
        <w:t> </w:t>
      </w:r>
      <w:r>
        <w:rPr>
          <w:color w:val="231F20"/>
        </w:rPr>
        <w:t>this</w:t>
      </w:r>
      <w:r>
        <w:rPr>
          <w:color w:val="231F20"/>
          <w:spacing w:val="-3"/>
        </w:rPr>
        <w:t> </w:t>
      </w:r>
      <w:r>
        <w:rPr>
          <w:color w:val="231F20"/>
        </w:rPr>
        <w:t>experiment,</w:t>
      </w:r>
      <w:r>
        <w:rPr>
          <w:color w:val="231F20"/>
          <w:spacing w:val="-3"/>
        </w:rPr>
        <w:t> </w:t>
      </w:r>
      <w:r>
        <w:rPr>
          <w:color w:val="231F20"/>
        </w:rPr>
        <w:t>including</w:t>
      </w:r>
      <w:r>
        <w:rPr>
          <w:color w:val="231F20"/>
          <w:spacing w:val="-3"/>
        </w:rPr>
        <w:t> </w:t>
      </w:r>
      <w:r>
        <w:rPr>
          <w:color w:val="231F20"/>
        </w:rPr>
        <w:t>apple</w:t>
      </w:r>
      <w:r>
        <w:rPr>
          <w:color w:val="231F20"/>
          <w:spacing w:val="-3"/>
        </w:rPr>
        <w:t> </w:t>
      </w:r>
      <w:r>
        <w:rPr>
          <w:color w:val="231F20"/>
        </w:rPr>
        <w:t>juice,</w:t>
      </w:r>
      <w:r>
        <w:rPr>
          <w:color w:val="231F20"/>
          <w:spacing w:val="-2"/>
        </w:rPr>
        <w:t> </w:t>
      </w:r>
      <w:r>
        <w:rPr>
          <w:color w:val="231F20"/>
        </w:rPr>
        <w:t>Coca-Cola,</w:t>
      </w:r>
      <w:r>
        <w:rPr>
          <w:color w:val="231F20"/>
          <w:spacing w:val="-3"/>
        </w:rPr>
        <w:t> </w:t>
      </w:r>
      <w:r>
        <w:rPr>
          <w:color w:val="231F20"/>
        </w:rPr>
        <w:t>coffee,</w:t>
      </w:r>
      <w:r>
        <w:rPr>
          <w:color w:val="231F20"/>
          <w:spacing w:val="-4"/>
        </w:rPr>
        <w:t> </w:t>
      </w:r>
      <w:r>
        <w:rPr>
          <w:color w:val="231F20"/>
        </w:rPr>
        <w:t>oolong</w:t>
      </w:r>
      <w:r>
        <w:rPr>
          <w:color w:val="231F20"/>
          <w:spacing w:val="-5"/>
        </w:rPr>
        <w:t> </w:t>
      </w:r>
      <w:r>
        <w:rPr>
          <w:color w:val="231F20"/>
        </w:rPr>
        <w:t>tea</w:t>
      </w:r>
      <w:r>
        <w:rPr>
          <w:color w:val="231F20"/>
          <w:spacing w:val="40"/>
        </w:rPr>
        <w:t> </w:t>
      </w:r>
      <w:r>
        <w:rPr>
          <w:color w:val="231F20"/>
        </w:rPr>
        <w:t>and</w:t>
      </w:r>
      <w:r>
        <w:rPr>
          <w:color w:val="231F20"/>
          <w:spacing w:val="-1"/>
        </w:rPr>
        <w:t> </w:t>
      </w:r>
      <w:r>
        <w:rPr>
          <w:color w:val="231F20"/>
        </w:rPr>
        <w:t>milk.</w:t>
      </w:r>
      <w:r>
        <w:rPr>
          <w:color w:val="231F20"/>
          <w:spacing w:val="-3"/>
        </w:rPr>
        <w:t> </w:t>
      </w:r>
      <w:r>
        <w:rPr>
          <w:color w:val="231F20"/>
        </w:rPr>
        <w:t>Cotton</w:t>
      </w:r>
      <w:r>
        <w:rPr>
          <w:color w:val="231F20"/>
          <w:spacing w:val="-1"/>
        </w:rPr>
        <w:t> </w:t>
      </w:r>
      <w:r>
        <w:rPr>
          <w:color w:val="231F20"/>
        </w:rPr>
        <w:t>denim</w:t>
      </w:r>
      <w:r>
        <w:rPr>
          <w:color w:val="231F20"/>
          <w:spacing w:val="-1"/>
        </w:rPr>
        <w:t> </w:t>
      </w:r>
      <w:r>
        <w:rPr>
          <w:color w:val="231F20"/>
        </w:rPr>
        <w:t>fabrics</w:t>
      </w:r>
      <w:r>
        <w:rPr>
          <w:color w:val="231F20"/>
          <w:spacing w:val="-3"/>
        </w:rPr>
        <w:t> </w:t>
      </w:r>
      <w:r>
        <w:rPr>
          <w:color w:val="231F20"/>
        </w:rPr>
        <w:t>covering</w:t>
      </w:r>
      <w:r>
        <w:rPr>
          <w:color w:val="231F20"/>
          <w:spacing w:val="-2"/>
        </w:rPr>
        <w:t> </w:t>
      </w:r>
      <w:r>
        <w:rPr>
          <w:color w:val="231F20"/>
        </w:rPr>
        <w:t>light,</w:t>
      </w:r>
      <w:r>
        <w:rPr>
          <w:color w:val="231F20"/>
          <w:spacing w:val="-1"/>
        </w:rPr>
        <w:t> </w:t>
      </w:r>
      <w:r>
        <w:rPr>
          <w:color w:val="231F20"/>
        </w:rPr>
        <w:t>medium</w:t>
      </w:r>
      <w:r>
        <w:rPr>
          <w:color w:val="231F20"/>
          <w:spacing w:val="-3"/>
        </w:rPr>
        <w:t> </w:t>
      </w:r>
      <w:r>
        <w:rPr>
          <w:color w:val="231F20"/>
        </w:rPr>
        <w:t>and</w:t>
      </w:r>
      <w:r>
        <w:rPr>
          <w:color w:val="231F20"/>
          <w:spacing w:val="-1"/>
        </w:rPr>
        <w:t> </w:t>
      </w:r>
      <w:r>
        <w:rPr>
          <w:color w:val="231F20"/>
        </w:rPr>
        <w:t>dark</w:t>
      </w:r>
      <w:r>
        <w:rPr>
          <w:color w:val="231F20"/>
          <w:spacing w:val="-2"/>
        </w:rPr>
        <w:t> </w:t>
      </w:r>
      <w:r>
        <w:rPr>
          <w:color w:val="231F20"/>
        </w:rPr>
        <w:t>colors</w:t>
      </w:r>
      <w:r>
        <w:rPr>
          <w:color w:val="231F20"/>
          <w:spacing w:val="40"/>
        </w:rPr>
        <w:t> </w:t>
      </w:r>
      <w:r>
        <w:rPr>
          <w:color w:val="231F20"/>
        </w:rPr>
        <w:t>are chosen to carry these liquids. To simulate different residual time,</w:t>
      </w:r>
      <w:r>
        <w:rPr>
          <w:color w:val="231F20"/>
          <w:spacing w:val="40"/>
        </w:rPr>
        <w:t> </w:t>
      </w:r>
      <w:r>
        <w:rPr>
          <w:color w:val="231F20"/>
        </w:rPr>
        <w:t>we dilute each</w:t>
      </w:r>
      <w:r>
        <w:rPr>
          <w:color w:val="231F20"/>
          <w:spacing w:val="-1"/>
        </w:rPr>
        <w:t> </w:t>
      </w:r>
      <w:r>
        <w:rPr>
          <w:color w:val="231F20"/>
        </w:rPr>
        <w:t>liquid with</w:t>
      </w:r>
      <w:r>
        <w:rPr>
          <w:color w:val="231F20"/>
          <w:spacing w:val="-1"/>
        </w:rPr>
        <w:t> </w:t>
      </w:r>
      <w:r>
        <w:rPr>
          <w:color w:val="231F20"/>
        </w:rPr>
        <w:t>different</w:t>
      </w:r>
      <w:r>
        <w:rPr>
          <w:color w:val="231F20"/>
          <w:spacing w:val="-1"/>
        </w:rPr>
        <w:t> </w:t>
      </w:r>
      <w:r>
        <w:rPr>
          <w:color w:val="231F20"/>
        </w:rPr>
        <w:t>concentrations</w:t>
      </w:r>
      <w:r>
        <w:rPr>
          <w:color w:val="231F20"/>
          <w:spacing w:val="-2"/>
        </w:rPr>
        <w:t> </w:t>
      </w:r>
      <w:r>
        <w:rPr>
          <w:color w:val="231F20"/>
        </w:rPr>
        <w:t>covering</w:t>
      </w:r>
      <w:r>
        <w:rPr>
          <w:color w:val="231F20"/>
          <w:spacing w:val="-3"/>
        </w:rPr>
        <w:t> </w:t>
      </w:r>
      <w:r>
        <w:rPr>
          <w:color w:val="231F20"/>
        </w:rPr>
        <w:t>concentra-</w:t>
      </w:r>
      <w:r>
        <w:rPr>
          <w:color w:val="231F20"/>
          <w:spacing w:val="40"/>
        </w:rPr>
        <w:t> </w:t>
      </w:r>
      <w:r>
        <w:rPr>
          <w:color w:val="231F20"/>
        </w:rPr>
        <w:t>tions of 100%, 50%, and 25%. Hence, 15 experimental liquids are ob-</w:t>
      </w:r>
      <w:r>
        <w:rPr>
          <w:color w:val="231F20"/>
          <w:spacing w:val="40"/>
        </w:rPr>
        <w:t> </w:t>
      </w:r>
      <w:r>
        <w:rPr>
          <w:color w:val="231F20"/>
        </w:rPr>
        <w:t>tained viz. apple juice, Coca Cola, coffee, oolong tea and milk with</w:t>
      </w:r>
      <w:r>
        <w:rPr>
          <w:color w:val="231F20"/>
          <w:spacing w:val="40"/>
        </w:rPr>
        <w:t> </w:t>
      </w:r>
      <w:r>
        <w:rPr>
          <w:color w:val="231F20"/>
        </w:rPr>
        <w:t>concentration of 100%, 50%, and 25%, respectively. The solutions </w:t>
      </w:r>
      <w:r>
        <w:rPr>
          <w:color w:val="231F20"/>
        </w:rPr>
        <w:t>pre-</w:t>
      </w:r>
      <w:r>
        <w:rPr>
          <w:color w:val="231F20"/>
          <w:spacing w:val="40"/>
        </w:rPr>
        <w:t> </w:t>
      </w:r>
      <w:r>
        <w:rPr>
          <w:color w:val="231F20"/>
        </w:rPr>
        <w:t>pared above are used to contaminate the three colors of fabrics to get</w:t>
      </w:r>
      <w:r>
        <w:rPr>
          <w:color w:val="231F20"/>
          <w:spacing w:val="40"/>
        </w:rPr>
        <w:t> </w:t>
      </w:r>
      <w:r>
        <w:rPr>
          <w:color w:val="231F20"/>
        </w:rPr>
        <w:t>45 experimental groups. Plus 3 groups that are not contaminated, we</w:t>
      </w:r>
      <w:r>
        <w:rPr>
          <w:color w:val="231F20"/>
          <w:spacing w:val="40"/>
        </w:rPr>
        <w:t> </w:t>
      </w:r>
      <w:r>
        <w:rPr>
          <w:color w:val="231F20"/>
        </w:rPr>
        <w:t>eventually have 48 experimental groups.</w:t>
      </w:r>
    </w:p>
    <w:p>
      <w:pPr>
        <w:pStyle w:val="BodyText"/>
        <w:spacing w:line="276" w:lineRule="auto" w:before="2"/>
        <w:ind w:left="123" w:right="118" w:firstLine="239"/>
        <w:jc w:val="both"/>
      </w:pPr>
      <w:r>
        <w:rPr>
          <w:color w:val="231F20"/>
          <w:w w:val="105"/>
        </w:rPr>
        <w:t>The samples in each of the experimental groups are obtained by </w:t>
      </w:r>
      <w:r>
        <w:rPr>
          <w:color w:val="231F20"/>
        </w:rPr>
        <w:t>soaking</w:t>
      </w:r>
      <w:r>
        <w:rPr>
          <w:color w:val="231F20"/>
          <w:spacing w:val="-10"/>
        </w:rPr>
        <w:t> </w:t>
      </w:r>
      <w:r>
        <w:rPr>
          <w:color w:val="231F20"/>
        </w:rPr>
        <w:t>the</w:t>
      </w:r>
      <w:r>
        <w:rPr>
          <w:color w:val="231F20"/>
          <w:spacing w:val="-10"/>
        </w:rPr>
        <w:t> </w:t>
      </w:r>
      <w:r>
        <w:rPr>
          <w:color w:val="231F20"/>
        </w:rPr>
        <w:t>cut</w:t>
      </w:r>
      <w:r>
        <w:rPr>
          <w:color w:val="231F20"/>
          <w:spacing w:val="-9"/>
        </w:rPr>
        <w:t> </w:t>
      </w:r>
      <w:r>
        <w:rPr>
          <w:color w:val="231F20"/>
        </w:rPr>
        <w:t>fabrics</w:t>
      </w:r>
      <w:r>
        <w:rPr>
          <w:color w:val="231F20"/>
          <w:spacing w:val="-10"/>
        </w:rPr>
        <w:t> </w:t>
      </w:r>
      <w:r>
        <w:rPr>
          <w:color w:val="231F20"/>
        </w:rPr>
        <w:t>in</w:t>
      </w:r>
      <w:r>
        <w:rPr>
          <w:color w:val="231F20"/>
          <w:spacing w:val="-10"/>
        </w:rPr>
        <w:t> </w:t>
      </w:r>
      <w:r>
        <w:rPr>
          <w:color w:val="231F20"/>
        </w:rPr>
        <w:t>the</w:t>
      </w:r>
      <w:r>
        <w:rPr>
          <w:color w:val="231F20"/>
          <w:spacing w:val="-9"/>
        </w:rPr>
        <w:t> </w:t>
      </w:r>
      <w:r>
        <w:rPr>
          <w:color w:val="231F20"/>
        </w:rPr>
        <w:t>prepared</w:t>
      </w:r>
      <w:r>
        <w:rPr>
          <w:color w:val="231F20"/>
          <w:spacing w:val="-10"/>
        </w:rPr>
        <w:t> </w:t>
      </w:r>
      <w:r>
        <w:rPr>
          <w:color w:val="231F20"/>
        </w:rPr>
        <w:t>solutions.</w:t>
      </w:r>
      <w:r>
        <w:rPr>
          <w:color w:val="231F20"/>
          <w:spacing w:val="-10"/>
        </w:rPr>
        <w:t> </w:t>
      </w:r>
      <w:r>
        <w:rPr>
          <w:color w:val="231F20"/>
        </w:rPr>
        <w:t>The</w:t>
      </w:r>
      <w:r>
        <w:rPr>
          <w:color w:val="231F20"/>
          <w:spacing w:val="-8"/>
        </w:rPr>
        <w:t> </w:t>
      </w:r>
      <w:r>
        <w:rPr>
          <w:color w:val="231F20"/>
        </w:rPr>
        <w:t>three</w:t>
      </w:r>
      <w:r>
        <w:rPr>
          <w:color w:val="231F20"/>
          <w:spacing w:val="-9"/>
        </w:rPr>
        <w:t> </w:t>
      </w:r>
      <w:r>
        <w:rPr>
          <w:color w:val="231F20"/>
        </w:rPr>
        <w:t>colors</w:t>
      </w:r>
      <w:r>
        <w:rPr>
          <w:color w:val="231F20"/>
          <w:spacing w:val="-9"/>
        </w:rPr>
        <w:t> </w:t>
      </w:r>
      <w:r>
        <w:rPr>
          <w:color w:val="231F20"/>
        </w:rPr>
        <w:t>of</w:t>
      </w:r>
      <w:r>
        <w:rPr>
          <w:color w:val="231F20"/>
          <w:spacing w:val="-10"/>
        </w:rPr>
        <w:t> </w:t>
      </w:r>
      <w:r>
        <w:rPr>
          <w:color w:val="231F20"/>
        </w:rPr>
        <w:t>cot-</w:t>
      </w:r>
      <w:r>
        <w:rPr>
          <w:color w:val="231F20"/>
          <w:w w:val="105"/>
        </w:rPr>
        <w:t> </w:t>
      </w:r>
      <w:r>
        <w:rPr>
          <w:color w:val="231F20"/>
          <w:spacing w:val="-2"/>
          <w:w w:val="105"/>
        </w:rPr>
        <w:t>ton</w:t>
      </w:r>
      <w:r>
        <w:rPr>
          <w:color w:val="231F20"/>
          <w:spacing w:val="-9"/>
          <w:w w:val="105"/>
        </w:rPr>
        <w:t> </w:t>
      </w:r>
      <w:r>
        <w:rPr>
          <w:color w:val="231F20"/>
          <w:spacing w:val="-2"/>
          <w:w w:val="105"/>
        </w:rPr>
        <w:t>denim</w:t>
      </w:r>
      <w:r>
        <w:rPr>
          <w:color w:val="231F20"/>
          <w:spacing w:val="-8"/>
          <w:w w:val="105"/>
        </w:rPr>
        <w:t> </w:t>
      </w:r>
      <w:r>
        <w:rPr>
          <w:color w:val="231F20"/>
          <w:spacing w:val="-2"/>
          <w:w w:val="105"/>
        </w:rPr>
        <w:t>fabrics</w:t>
      </w:r>
      <w:r>
        <w:rPr>
          <w:color w:val="231F20"/>
          <w:spacing w:val="-8"/>
          <w:w w:val="105"/>
        </w:rPr>
        <w:t> </w:t>
      </w:r>
      <w:r>
        <w:rPr>
          <w:color w:val="231F20"/>
          <w:spacing w:val="-2"/>
          <w:w w:val="105"/>
        </w:rPr>
        <w:t>are</w:t>
      </w:r>
      <w:r>
        <w:rPr>
          <w:color w:val="231F20"/>
          <w:spacing w:val="-8"/>
          <w:w w:val="105"/>
        </w:rPr>
        <w:t> </w:t>
      </w:r>
      <w:r>
        <w:rPr>
          <w:color w:val="231F20"/>
          <w:spacing w:val="-2"/>
          <w:w w:val="105"/>
        </w:rPr>
        <w:t>all</w:t>
      </w:r>
      <w:r>
        <w:rPr>
          <w:color w:val="231F20"/>
          <w:spacing w:val="-7"/>
          <w:w w:val="105"/>
        </w:rPr>
        <w:t> </w:t>
      </w:r>
      <w:r>
        <w:rPr>
          <w:color w:val="231F20"/>
          <w:spacing w:val="-2"/>
          <w:w w:val="105"/>
        </w:rPr>
        <w:t>cut</w:t>
      </w:r>
      <w:r>
        <w:rPr>
          <w:color w:val="231F20"/>
          <w:spacing w:val="-8"/>
          <w:w w:val="105"/>
        </w:rPr>
        <w:t> </w:t>
      </w:r>
      <w:r>
        <w:rPr>
          <w:color w:val="231F20"/>
          <w:spacing w:val="-2"/>
          <w:w w:val="105"/>
        </w:rPr>
        <w:t>into</w:t>
      </w:r>
      <w:r>
        <w:rPr>
          <w:color w:val="231F20"/>
          <w:spacing w:val="-9"/>
          <w:w w:val="105"/>
        </w:rPr>
        <w:t> </w:t>
      </w:r>
      <w:r>
        <w:rPr>
          <w:color w:val="231F20"/>
          <w:spacing w:val="-2"/>
          <w:w w:val="105"/>
        </w:rPr>
        <w:t>small</w:t>
      </w:r>
      <w:r>
        <w:rPr>
          <w:color w:val="231F20"/>
          <w:spacing w:val="-7"/>
          <w:w w:val="105"/>
        </w:rPr>
        <w:t> </w:t>
      </w:r>
      <w:r>
        <w:rPr>
          <w:color w:val="231F20"/>
          <w:spacing w:val="-2"/>
          <w:w w:val="105"/>
        </w:rPr>
        <w:t>squares</w:t>
      </w:r>
      <w:r>
        <w:rPr>
          <w:color w:val="231F20"/>
          <w:spacing w:val="-8"/>
          <w:w w:val="105"/>
        </w:rPr>
        <w:t> </w:t>
      </w:r>
      <w:r>
        <w:rPr>
          <w:color w:val="231F20"/>
          <w:spacing w:val="-2"/>
          <w:w w:val="105"/>
        </w:rPr>
        <w:t>with</w:t>
      </w:r>
      <w:r>
        <w:rPr>
          <w:color w:val="231F20"/>
          <w:spacing w:val="-8"/>
          <w:w w:val="105"/>
        </w:rPr>
        <w:t> </w:t>
      </w:r>
      <w:r>
        <w:rPr>
          <w:color w:val="231F20"/>
          <w:spacing w:val="-2"/>
          <w:w w:val="105"/>
        </w:rPr>
        <w:t>the</w:t>
      </w:r>
      <w:r>
        <w:rPr>
          <w:color w:val="231F20"/>
          <w:spacing w:val="-8"/>
          <w:w w:val="105"/>
        </w:rPr>
        <w:t> </w:t>
      </w:r>
      <w:r>
        <w:rPr>
          <w:color w:val="231F20"/>
          <w:spacing w:val="-2"/>
          <w:w w:val="105"/>
        </w:rPr>
        <w:t>size</w:t>
      </w:r>
      <w:r>
        <w:rPr>
          <w:color w:val="231F20"/>
          <w:spacing w:val="-8"/>
          <w:w w:val="105"/>
        </w:rPr>
        <w:t> </w:t>
      </w:r>
      <w:r>
        <w:rPr>
          <w:color w:val="231F20"/>
          <w:spacing w:val="-2"/>
          <w:w w:val="105"/>
        </w:rPr>
        <w:t>of</w:t>
      </w:r>
      <w:r>
        <w:rPr>
          <w:color w:val="231F20"/>
          <w:spacing w:val="-8"/>
          <w:w w:val="105"/>
        </w:rPr>
        <w:t> </w:t>
      </w:r>
      <w:r>
        <w:rPr>
          <w:color w:val="231F20"/>
          <w:spacing w:val="-2"/>
          <w:w w:val="105"/>
        </w:rPr>
        <w:t>4</w:t>
      </w:r>
      <w:r>
        <w:rPr>
          <w:color w:val="231F20"/>
          <w:spacing w:val="-8"/>
          <w:w w:val="105"/>
        </w:rPr>
        <w:t> </w:t>
      </w:r>
      <w:r>
        <w:rPr>
          <w:color w:val="231F20"/>
          <w:spacing w:val="-2"/>
          <w:w w:val="105"/>
        </w:rPr>
        <w:t>cm×4</w:t>
      </w:r>
      <w:r>
        <w:rPr>
          <w:color w:val="231F20"/>
          <w:spacing w:val="40"/>
          <w:w w:val="105"/>
        </w:rPr>
        <w:t> </w:t>
      </w:r>
      <w:r>
        <w:rPr>
          <w:color w:val="231F20"/>
          <w:spacing w:val="-2"/>
          <w:w w:val="105"/>
        </w:rPr>
        <w:t>cm.</w:t>
      </w:r>
      <w:r>
        <w:rPr>
          <w:color w:val="231F20"/>
          <w:spacing w:val="-5"/>
          <w:w w:val="105"/>
        </w:rPr>
        <w:t> </w:t>
      </w:r>
      <w:r>
        <w:rPr>
          <w:color w:val="231F20"/>
          <w:spacing w:val="-2"/>
          <w:w w:val="105"/>
        </w:rPr>
        <w:t>Five</w:t>
      </w:r>
      <w:r>
        <w:rPr>
          <w:color w:val="231F20"/>
          <w:spacing w:val="-6"/>
          <w:w w:val="105"/>
        </w:rPr>
        <w:t> </w:t>
      </w:r>
      <w:r>
        <w:rPr>
          <w:color w:val="231F20"/>
          <w:spacing w:val="-2"/>
          <w:w w:val="105"/>
        </w:rPr>
        <w:t>samples</w:t>
      </w:r>
      <w:r>
        <w:rPr>
          <w:color w:val="231F20"/>
          <w:spacing w:val="-4"/>
          <w:w w:val="105"/>
        </w:rPr>
        <w:t> </w:t>
      </w:r>
      <w:r>
        <w:rPr>
          <w:color w:val="231F20"/>
          <w:spacing w:val="-2"/>
          <w:w w:val="105"/>
        </w:rPr>
        <w:t>are</w:t>
      </w:r>
      <w:r>
        <w:rPr>
          <w:color w:val="231F20"/>
          <w:spacing w:val="-5"/>
          <w:w w:val="105"/>
        </w:rPr>
        <w:t> </w:t>
      </w:r>
      <w:r>
        <w:rPr>
          <w:color w:val="231F20"/>
          <w:spacing w:val="-2"/>
          <w:w w:val="105"/>
        </w:rPr>
        <w:t>prepared</w:t>
      </w:r>
      <w:r>
        <w:rPr>
          <w:color w:val="231F20"/>
          <w:spacing w:val="-5"/>
          <w:w w:val="105"/>
        </w:rPr>
        <w:t> </w:t>
      </w:r>
      <w:r>
        <w:rPr>
          <w:color w:val="231F20"/>
          <w:spacing w:val="-2"/>
          <w:w w:val="105"/>
        </w:rPr>
        <w:t>for</w:t>
      </w:r>
      <w:r>
        <w:rPr>
          <w:color w:val="231F20"/>
          <w:spacing w:val="-5"/>
          <w:w w:val="105"/>
        </w:rPr>
        <w:t> </w:t>
      </w:r>
      <w:r>
        <w:rPr>
          <w:color w:val="231F20"/>
          <w:spacing w:val="-2"/>
          <w:w w:val="105"/>
        </w:rPr>
        <w:t>each</w:t>
      </w:r>
      <w:r>
        <w:rPr>
          <w:color w:val="231F20"/>
          <w:spacing w:val="-6"/>
          <w:w w:val="105"/>
        </w:rPr>
        <w:t> </w:t>
      </w:r>
      <w:r>
        <w:rPr>
          <w:color w:val="231F20"/>
          <w:spacing w:val="-2"/>
          <w:w w:val="105"/>
        </w:rPr>
        <w:t>material</w:t>
      </w:r>
      <w:r>
        <w:rPr>
          <w:color w:val="231F20"/>
          <w:spacing w:val="-6"/>
          <w:w w:val="105"/>
        </w:rPr>
        <w:t> </w:t>
      </w:r>
      <w:r>
        <w:rPr>
          <w:color w:val="231F20"/>
          <w:spacing w:val="-2"/>
          <w:w w:val="105"/>
        </w:rPr>
        <w:t>condition</w:t>
      </w:r>
      <w:r>
        <w:rPr>
          <w:color w:val="231F20"/>
          <w:spacing w:val="-5"/>
          <w:w w:val="105"/>
        </w:rPr>
        <w:t> </w:t>
      </w:r>
      <w:r>
        <w:rPr>
          <w:color w:val="231F20"/>
          <w:spacing w:val="-2"/>
          <w:w w:val="105"/>
        </w:rPr>
        <w:t>mentioned</w:t>
      </w:r>
      <w:r>
        <w:rPr>
          <w:color w:val="231F20"/>
          <w:w w:val="105"/>
        </w:rPr>
        <w:t> above.</w:t>
      </w:r>
      <w:r>
        <w:rPr>
          <w:color w:val="231F20"/>
          <w:spacing w:val="-11"/>
          <w:w w:val="105"/>
        </w:rPr>
        <w:t> </w:t>
      </w:r>
      <w:r>
        <w:rPr>
          <w:color w:val="231F20"/>
          <w:w w:val="105"/>
        </w:rPr>
        <w:t>After</w:t>
      </w:r>
      <w:r>
        <w:rPr>
          <w:color w:val="231F20"/>
          <w:spacing w:val="-10"/>
          <w:w w:val="105"/>
        </w:rPr>
        <w:t> </w:t>
      </w:r>
      <w:r>
        <w:rPr>
          <w:color w:val="231F20"/>
          <w:w w:val="105"/>
        </w:rPr>
        <w:t>drying,</w:t>
      </w:r>
      <w:r>
        <w:rPr>
          <w:color w:val="231F20"/>
          <w:spacing w:val="-10"/>
          <w:w w:val="105"/>
        </w:rPr>
        <w:t> </w:t>
      </w:r>
      <w:r>
        <w:rPr>
          <w:color w:val="231F20"/>
          <w:w w:val="105"/>
        </w:rPr>
        <w:t>a</w:t>
      </w:r>
      <w:r>
        <w:rPr>
          <w:color w:val="231F20"/>
          <w:spacing w:val="-10"/>
          <w:w w:val="105"/>
        </w:rPr>
        <w:t> </w:t>
      </w:r>
      <w:r>
        <w:rPr>
          <w:color w:val="231F20"/>
          <w:w w:val="105"/>
        </w:rPr>
        <w:t>total</w:t>
      </w:r>
      <w:r>
        <w:rPr>
          <w:color w:val="231F20"/>
          <w:spacing w:val="-10"/>
          <w:w w:val="105"/>
        </w:rPr>
        <w:t> </w:t>
      </w:r>
      <w:r>
        <w:rPr>
          <w:color w:val="231F20"/>
          <w:w w:val="105"/>
        </w:rPr>
        <w:t>of</w:t>
      </w:r>
      <w:r>
        <w:rPr>
          <w:color w:val="231F20"/>
          <w:spacing w:val="-10"/>
          <w:w w:val="105"/>
        </w:rPr>
        <w:t> </w:t>
      </w:r>
      <w:r>
        <w:rPr>
          <w:color w:val="231F20"/>
          <w:w w:val="105"/>
        </w:rPr>
        <w:t>240</w:t>
      </w:r>
      <w:r>
        <w:rPr>
          <w:color w:val="231F20"/>
          <w:spacing w:val="-10"/>
          <w:w w:val="105"/>
        </w:rPr>
        <w:t> </w:t>
      </w:r>
      <w:r>
        <w:rPr>
          <w:color w:val="231F20"/>
          <w:w w:val="105"/>
        </w:rPr>
        <w:t>experimental</w:t>
      </w:r>
      <w:r>
        <w:rPr>
          <w:color w:val="231F20"/>
          <w:spacing w:val="-11"/>
          <w:w w:val="105"/>
        </w:rPr>
        <w:t> </w:t>
      </w:r>
      <w:r>
        <w:rPr>
          <w:color w:val="231F20"/>
          <w:w w:val="105"/>
        </w:rPr>
        <w:t>samples</w:t>
      </w:r>
      <w:r>
        <w:rPr>
          <w:color w:val="231F20"/>
          <w:spacing w:val="-10"/>
          <w:w w:val="105"/>
        </w:rPr>
        <w:t> </w:t>
      </w:r>
      <w:r>
        <w:rPr>
          <w:color w:val="231F20"/>
          <w:w w:val="105"/>
        </w:rPr>
        <w:t>including</w:t>
      </w:r>
      <w:r>
        <w:rPr>
          <w:color w:val="231F20"/>
          <w:spacing w:val="-10"/>
          <w:w w:val="105"/>
        </w:rPr>
        <w:t> </w:t>
      </w:r>
      <w:r>
        <w:rPr>
          <w:color w:val="231F20"/>
          <w:w w:val="105"/>
        </w:rPr>
        <w:t>15 </w:t>
      </w:r>
      <w:r>
        <w:rPr>
          <w:color w:val="231F20"/>
          <w:spacing w:val="-2"/>
          <w:w w:val="105"/>
        </w:rPr>
        <w:t>fabrics</w:t>
      </w:r>
      <w:r>
        <w:rPr>
          <w:color w:val="231F20"/>
          <w:spacing w:val="-7"/>
          <w:w w:val="105"/>
        </w:rPr>
        <w:t> </w:t>
      </w:r>
      <w:r>
        <w:rPr>
          <w:color w:val="231F20"/>
          <w:spacing w:val="-2"/>
          <w:w w:val="105"/>
        </w:rPr>
        <w:t>that</w:t>
      </w:r>
      <w:r>
        <w:rPr>
          <w:color w:val="231F20"/>
          <w:spacing w:val="-8"/>
          <w:w w:val="105"/>
        </w:rPr>
        <w:t> </w:t>
      </w:r>
      <w:r>
        <w:rPr>
          <w:color w:val="231F20"/>
          <w:spacing w:val="-2"/>
          <w:w w:val="105"/>
        </w:rPr>
        <w:t>are</w:t>
      </w:r>
      <w:r>
        <w:rPr>
          <w:color w:val="231F20"/>
          <w:spacing w:val="-7"/>
          <w:w w:val="105"/>
        </w:rPr>
        <w:t> </w:t>
      </w:r>
      <w:r>
        <w:rPr>
          <w:color w:val="231F20"/>
          <w:spacing w:val="-2"/>
          <w:w w:val="105"/>
        </w:rPr>
        <w:t>not</w:t>
      </w:r>
      <w:r>
        <w:rPr>
          <w:color w:val="231F20"/>
          <w:spacing w:val="-7"/>
          <w:w w:val="105"/>
        </w:rPr>
        <w:t> </w:t>
      </w:r>
      <w:r>
        <w:rPr>
          <w:color w:val="231F20"/>
          <w:spacing w:val="-2"/>
          <w:w w:val="105"/>
        </w:rPr>
        <w:t>dyed</w:t>
      </w:r>
      <w:r>
        <w:rPr>
          <w:color w:val="231F20"/>
          <w:spacing w:val="-9"/>
          <w:w w:val="105"/>
        </w:rPr>
        <w:t> </w:t>
      </w:r>
      <w:r>
        <w:rPr>
          <w:color w:val="231F20"/>
          <w:spacing w:val="-2"/>
          <w:w w:val="105"/>
        </w:rPr>
        <w:t>are</w:t>
      </w:r>
      <w:r>
        <w:rPr>
          <w:color w:val="231F20"/>
          <w:spacing w:val="-6"/>
          <w:w w:val="105"/>
        </w:rPr>
        <w:t> </w:t>
      </w:r>
      <w:r>
        <w:rPr>
          <w:color w:val="231F20"/>
          <w:spacing w:val="-2"/>
          <w:w w:val="105"/>
        </w:rPr>
        <w:t>obtained.</w:t>
      </w:r>
      <w:r>
        <w:rPr>
          <w:color w:val="231F20"/>
          <w:spacing w:val="-9"/>
          <w:w w:val="105"/>
        </w:rPr>
        <w:t> </w:t>
      </w:r>
      <w:r>
        <w:rPr>
          <w:color w:val="231F20"/>
          <w:spacing w:val="-2"/>
          <w:w w:val="105"/>
        </w:rPr>
        <w:t>All</w:t>
      </w:r>
      <w:r>
        <w:rPr>
          <w:color w:val="231F20"/>
          <w:spacing w:val="-6"/>
          <w:w w:val="105"/>
        </w:rPr>
        <w:t> </w:t>
      </w:r>
      <w:r>
        <w:rPr>
          <w:color w:val="231F20"/>
          <w:spacing w:val="-2"/>
          <w:w w:val="105"/>
        </w:rPr>
        <w:t>samples</w:t>
      </w:r>
      <w:r>
        <w:rPr>
          <w:color w:val="231F20"/>
          <w:spacing w:val="-8"/>
          <w:w w:val="105"/>
        </w:rPr>
        <w:t> </w:t>
      </w:r>
      <w:r>
        <w:rPr>
          <w:color w:val="231F20"/>
          <w:spacing w:val="-2"/>
          <w:w w:val="105"/>
        </w:rPr>
        <w:t>are</w:t>
      </w:r>
      <w:r>
        <w:rPr>
          <w:color w:val="231F20"/>
          <w:spacing w:val="-7"/>
          <w:w w:val="105"/>
        </w:rPr>
        <w:t> </w:t>
      </w:r>
      <w:r>
        <w:rPr>
          <w:color w:val="231F20"/>
          <w:spacing w:val="-2"/>
          <w:w w:val="105"/>
        </w:rPr>
        <w:t>individually</w:t>
      </w:r>
      <w:r>
        <w:rPr>
          <w:color w:val="231F20"/>
          <w:spacing w:val="-8"/>
          <w:w w:val="105"/>
        </w:rPr>
        <w:t> </w:t>
      </w:r>
      <w:r>
        <w:rPr>
          <w:color w:val="231F20"/>
          <w:spacing w:val="-2"/>
          <w:w w:val="105"/>
        </w:rPr>
        <w:t>en-</w:t>
      </w:r>
      <w:r>
        <w:rPr>
          <w:color w:val="231F20"/>
          <w:w w:val="105"/>
        </w:rPr>
        <w:t> capsulated in sealed</w:t>
      </w:r>
      <w:r>
        <w:rPr>
          <w:color w:val="231F20"/>
          <w:spacing w:val="-1"/>
          <w:w w:val="105"/>
        </w:rPr>
        <w:t> </w:t>
      </w:r>
      <w:r>
        <w:rPr>
          <w:color w:val="231F20"/>
          <w:w w:val="105"/>
        </w:rPr>
        <w:t>bags</w:t>
      </w:r>
      <w:r>
        <w:rPr>
          <w:color w:val="231F20"/>
          <w:spacing w:val="-1"/>
          <w:w w:val="105"/>
        </w:rPr>
        <w:t> </w:t>
      </w:r>
      <w:r>
        <w:rPr>
          <w:color w:val="231F20"/>
          <w:w w:val="105"/>
        </w:rPr>
        <w:t>with</w:t>
      </w:r>
      <w:r>
        <w:rPr>
          <w:color w:val="231F20"/>
          <w:spacing w:val="-2"/>
          <w:w w:val="105"/>
        </w:rPr>
        <w:t> </w:t>
      </w:r>
      <w:r>
        <w:rPr>
          <w:color w:val="231F20"/>
          <w:w w:val="105"/>
        </w:rPr>
        <w:t>labeled</w:t>
      </w:r>
      <w:r>
        <w:rPr>
          <w:color w:val="231F20"/>
          <w:spacing w:val="-1"/>
          <w:w w:val="105"/>
        </w:rPr>
        <w:t> </w:t>
      </w:r>
      <w:r>
        <w:rPr>
          <w:color w:val="231F20"/>
          <w:w w:val="105"/>
        </w:rPr>
        <w:t>numbers.</w:t>
      </w:r>
    </w:p>
    <w:p>
      <w:pPr>
        <w:pStyle w:val="BodyText"/>
        <w:spacing w:before="28"/>
      </w:pPr>
    </w:p>
    <w:p>
      <w:pPr>
        <w:pStyle w:val="ListParagraph"/>
        <w:numPr>
          <w:ilvl w:val="1"/>
          <w:numId w:val="2"/>
        </w:numPr>
        <w:tabs>
          <w:tab w:pos="402" w:val="left" w:leader="none"/>
        </w:tabs>
        <w:spacing w:line="240" w:lineRule="auto" w:before="0" w:after="0"/>
        <w:ind w:left="402" w:right="0" w:hanging="279"/>
        <w:jc w:val="left"/>
        <w:rPr>
          <w:i/>
          <w:sz w:val="16"/>
        </w:rPr>
      </w:pPr>
      <w:r>
        <w:rPr>
          <w:i/>
          <w:color w:val="231F20"/>
          <w:w w:val="90"/>
          <w:sz w:val="16"/>
        </w:rPr>
        <w:t>Hyperspectral</w:t>
      </w:r>
      <w:r>
        <w:rPr>
          <w:i/>
          <w:color w:val="231F20"/>
          <w:spacing w:val="2"/>
          <w:sz w:val="16"/>
        </w:rPr>
        <w:t> </w:t>
      </w:r>
      <w:r>
        <w:rPr>
          <w:i/>
          <w:color w:val="231F20"/>
          <w:w w:val="90"/>
          <w:sz w:val="16"/>
        </w:rPr>
        <w:t>imaging</w:t>
      </w:r>
      <w:r>
        <w:rPr>
          <w:i/>
          <w:color w:val="231F20"/>
          <w:spacing w:val="4"/>
          <w:sz w:val="16"/>
        </w:rPr>
        <w:t> </w:t>
      </w:r>
      <w:r>
        <w:rPr>
          <w:i/>
          <w:color w:val="231F20"/>
          <w:spacing w:val="-2"/>
          <w:w w:val="90"/>
          <w:sz w:val="16"/>
        </w:rPr>
        <w:t>system</w:t>
      </w:r>
    </w:p>
    <w:p>
      <w:pPr>
        <w:pStyle w:val="BodyText"/>
        <w:spacing w:before="45"/>
        <w:rPr>
          <w:i/>
        </w:rPr>
      </w:pPr>
    </w:p>
    <w:p>
      <w:pPr>
        <w:pStyle w:val="BodyText"/>
        <w:spacing w:line="276" w:lineRule="auto"/>
        <w:ind w:left="123" w:right="119" w:firstLine="239"/>
        <w:jc w:val="both"/>
      </w:pPr>
      <w:r>
        <w:rPr>
          <w:color w:val="231F20"/>
        </w:rPr>
        <w:t>A pushbroom Vis</w:t>
      </w:r>
      <w:r>
        <w:rPr>
          <w:rFonts w:ascii="Tuffy" w:hAnsi="Tuffy"/>
          <w:b w:val="0"/>
          <w:color w:val="231F20"/>
        </w:rPr>
        <w:t>–</w:t>
      </w:r>
      <w:r>
        <w:rPr>
          <w:color w:val="231F20"/>
        </w:rPr>
        <w:t>NIR hyperspectral re</w:t>
      </w:r>
      <w:r>
        <w:rPr>
          <w:rFonts w:ascii="Times New Roman" w:hAnsi="Times New Roman"/>
          <w:color w:val="231F20"/>
        </w:rPr>
        <w:t>fl</w:t>
      </w:r>
      <w:r>
        <w:rPr>
          <w:color w:val="231F20"/>
        </w:rPr>
        <w:t>ectance imaging system is</w:t>
      </w:r>
      <w:r>
        <w:rPr>
          <w:color w:val="231F20"/>
          <w:spacing w:val="40"/>
        </w:rPr>
        <w:t> </w:t>
      </w:r>
      <w:r>
        <w:rPr>
          <w:color w:val="231F20"/>
        </w:rPr>
        <w:t>applied to acquire spectral data of the fabric samples prepared </w:t>
      </w:r>
      <w:r>
        <w:rPr>
          <w:color w:val="231F20"/>
        </w:rPr>
        <w:t>previ-</w:t>
      </w:r>
      <w:r>
        <w:rPr>
          <w:color w:val="231F20"/>
          <w:spacing w:val="40"/>
        </w:rPr>
        <w:t> </w:t>
      </w:r>
      <w:r>
        <w:rPr>
          <w:color w:val="231F20"/>
        </w:rPr>
        <w:t>ously. The schematic diagram of imaging system is shown in </w:t>
      </w:r>
      <w:hyperlink w:history="true" w:anchor="_bookmark6">
        <w:r>
          <w:rPr>
            <w:color w:val="2E3092"/>
          </w:rPr>
          <w:t>Fig. 1</w:t>
        </w:r>
      </w:hyperlink>
      <w:r>
        <w:rPr>
          <w:color w:val="231F20"/>
        </w:rPr>
        <w:t>.</w:t>
      </w:r>
    </w:p>
    <w:p>
      <w:pPr>
        <w:pStyle w:val="BodyText"/>
        <w:spacing w:line="276" w:lineRule="auto"/>
        <w:ind w:left="123" w:right="118" w:firstLine="239"/>
        <w:jc w:val="both"/>
      </w:pPr>
      <w:r>
        <w:rPr>
          <w:color w:val="231F20"/>
        </w:rPr>
        <w:t>This</w:t>
      </w:r>
      <w:r>
        <w:rPr>
          <w:color w:val="231F20"/>
          <w:spacing w:val="-10"/>
        </w:rPr>
        <w:t> </w:t>
      </w:r>
      <w:r>
        <w:rPr>
          <w:color w:val="231F20"/>
        </w:rPr>
        <w:t>imaging</w:t>
      </w:r>
      <w:r>
        <w:rPr>
          <w:color w:val="231F20"/>
          <w:spacing w:val="-10"/>
        </w:rPr>
        <w:t> </w:t>
      </w:r>
      <w:r>
        <w:rPr>
          <w:color w:val="231F20"/>
        </w:rPr>
        <w:t>system</w:t>
      </w:r>
      <w:r>
        <w:rPr>
          <w:color w:val="231F20"/>
          <w:spacing w:val="-9"/>
        </w:rPr>
        <w:t> </w:t>
      </w:r>
      <w:r>
        <w:rPr>
          <w:color w:val="231F20"/>
        </w:rPr>
        <w:t>is</w:t>
      </w:r>
      <w:r>
        <w:rPr>
          <w:color w:val="231F20"/>
          <w:spacing w:val="-10"/>
        </w:rPr>
        <w:t> </w:t>
      </w:r>
      <w:r>
        <w:rPr>
          <w:color w:val="231F20"/>
        </w:rPr>
        <w:t>mainly</w:t>
      </w:r>
      <w:r>
        <w:rPr>
          <w:color w:val="231F20"/>
          <w:spacing w:val="-10"/>
        </w:rPr>
        <w:t> </w:t>
      </w:r>
      <w:r>
        <w:rPr>
          <w:color w:val="231F20"/>
        </w:rPr>
        <w:t>composed</w:t>
      </w:r>
      <w:r>
        <w:rPr>
          <w:color w:val="231F20"/>
          <w:spacing w:val="-9"/>
        </w:rPr>
        <w:t> </w:t>
      </w:r>
      <w:r>
        <w:rPr>
          <w:color w:val="231F20"/>
        </w:rPr>
        <w:t>of</w:t>
      </w:r>
      <w:r>
        <w:rPr>
          <w:color w:val="231F20"/>
          <w:spacing w:val="-10"/>
        </w:rPr>
        <w:t> </w:t>
      </w:r>
      <w:r>
        <w:rPr>
          <w:color w:val="231F20"/>
        </w:rPr>
        <w:t>an</w:t>
      </w:r>
      <w:r>
        <w:rPr>
          <w:color w:val="231F20"/>
          <w:spacing w:val="-10"/>
        </w:rPr>
        <w:t> </w:t>
      </w:r>
      <w:r>
        <w:rPr>
          <w:color w:val="231F20"/>
        </w:rPr>
        <w:t>imaging</w:t>
      </w:r>
      <w:r>
        <w:rPr>
          <w:color w:val="231F20"/>
          <w:spacing w:val="-9"/>
        </w:rPr>
        <w:t> </w:t>
      </w:r>
      <w:r>
        <w:rPr>
          <w:color w:val="231F20"/>
        </w:rPr>
        <w:t>spectrograph</w:t>
      </w:r>
      <w:r>
        <w:rPr>
          <w:color w:val="231F20"/>
          <w:spacing w:val="40"/>
        </w:rPr>
        <w:t> </w:t>
      </w:r>
      <w:r>
        <w:rPr>
          <w:color w:val="231F20"/>
        </w:rPr>
        <w:t>(Imspector V10E, Spectral Imaging Ltd., Finland) attached to a 16-bit</w:t>
      </w:r>
      <w:r>
        <w:rPr>
          <w:color w:val="231F20"/>
          <w:w w:val="105"/>
        </w:rPr>
        <w:t> </w:t>
      </w:r>
      <w:r>
        <w:rPr>
          <w:color w:val="231F20"/>
          <w:spacing w:val="-2"/>
          <w:w w:val="105"/>
        </w:rPr>
        <w:t>charge-coupled detector</w:t>
      </w:r>
      <w:r>
        <w:rPr>
          <w:color w:val="231F20"/>
          <w:spacing w:val="-3"/>
          <w:w w:val="105"/>
        </w:rPr>
        <w:t> </w:t>
      </w:r>
      <w:r>
        <w:rPr>
          <w:color w:val="231F20"/>
          <w:spacing w:val="-2"/>
          <w:w w:val="105"/>
        </w:rPr>
        <w:t>camera</w:t>
      </w:r>
      <w:r>
        <w:rPr>
          <w:color w:val="231F20"/>
          <w:spacing w:val="-4"/>
          <w:w w:val="105"/>
        </w:rPr>
        <w:t> </w:t>
      </w:r>
      <w:r>
        <w:rPr>
          <w:color w:val="231F20"/>
          <w:spacing w:val="-2"/>
          <w:w w:val="105"/>
        </w:rPr>
        <w:t>of 1004</w:t>
      </w:r>
      <w:r>
        <w:rPr>
          <w:color w:val="231F20"/>
          <w:spacing w:val="-4"/>
          <w:w w:val="105"/>
        </w:rPr>
        <w:t> </w:t>
      </w:r>
      <w:r>
        <w:rPr>
          <w:color w:val="231F20"/>
          <w:spacing w:val="-2"/>
          <w:w w:val="105"/>
        </w:rPr>
        <w:t>(spatial)×1002</w:t>
      </w:r>
      <w:r>
        <w:rPr>
          <w:color w:val="231F20"/>
          <w:spacing w:val="-4"/>
          <w:w w:val="105"/>
        </w:rPr>
        <w:t> </w:t>
      </w:r>
      <w:r>
        <w:rPr>
          <w:color w:val="231F20"/>
          <w:spacing w:val="-2"/>
          <w:w w:val="105"/>
        </w:rPr>
        <w:t>(spectral)</w:t>
      </w:r>
      <w:r>
        <w:rPr>
          <w:color w:val="231F20"/>
          <w:spacing w:val="-4"/>
          <w:w w:val="105"/>
        </w:rPr>
        <w:t> </w:t>
      </w:r>
      <w:r>
        <w:rPr>
          <w:color w:val="231F20"/>
          <w:spacing w:val="-2"/>
          <w:w w:val="105"/>
        </w:rPr>
        <w:t>ac-</w:t>
      </w:r>
      <w:r>
        <w:rPr>
          <w:color w:val="231F20"/>
          <w:w w:val="105"/>
        </w:rPr>
        <w:t> tive</w:t>
      </w:r>
      <w:r>
        <w:rPr>
          <w:color w:val="231F20"/>
          <w:spacing w:val="-4"/>
          <w:w w:val="105"/>
        </w:rPr>
        <w:t> </w:t>
      </w:r>
      <w:r>
        <w:rPr>
          <w:color w:val="231F20"/>
          <w:w w:val="105"/>
        </w:rPr>
        <w:t>pixels</w:t>
      </w:r>
      <w:r>
        <w:rPr>
          <w:color w:val="231F20"/>
          <w:spacing w:val="-5"/>
          <w:w w:val="105"/>
        </w:rPr>
        <w:t> </w:t>
      </w:r>
      <w:r>
        <w:rPr>
          <w:color w:val="231F20"/>
          <w:w w:val="105"/>
        </w:rPr>
        <w:t>(Falcon</w:t>
      </w:r>
      <w:r>
        <w:rPr>
          <w:color w:val="231F20"/>
          <w:spacing w:val="-4"/>
          <w:w w:val="105"/>
        </w:rPr>
        <w:t> </w:t>
      </w:r>
      <w:r>
        <w:rPr>
          <w:color w:val="231F20"/>
          <w:w w:val="105"/>
        </w:rPr>
        <w:t>EM285CL,</w:t>
      </w:r>
      <w:r>
        <w:rPr>
          <w:color w:val="231F20"/>
          <w:spacing w:val="-5"/>
          <w:w w:val="105"/>
        </w:rPr>
        <w:t> </w:t>
      </w:r>
      <w:r>
        <w:rPr>
          <w:color w:val="231F20"/>
          <w:w w:val="105"/>
        </w:rPr>
        <w:t>Raptor</w:t>
      </w:r>
      <w:r>
        <w:rPr>
          <w:color w:val="231F20"/>
          <w:spacing w:val="-4"/>
          <w:w w:val="105"/>
        </w:rPr>
        <w:t> </w:t>
      </w:r>
      <w:r>
        <w:rPr>
          <w:color w:val="231F20"/>
          <w:w w:val="105"/>
        </w:rPr>
        <w:t>Photonics</w:t>
      </w:r>
      <w:r>
        <w:rPr>
          <w:color w:val="231F20"/>
          <w:spacing w:val="-5"/>
          <w:w w:val="105"/>
        </w:rPr>
        <w:t> </w:t>
      </w:r>
      <w:r>
        <w:rPr>
          <w:color w:val="231F20"/>
          <w:w w:val="105"/>
        </w:rPr>
        <w:t>Led.,</w:t>
      </w:r>
      <w:r>
        <w:rPr>
          <w:color w:val="231F20"/>
          <w:spacing w:val="-5"/>
          <w:w w:val="105"/>
        </w:rPr>
        <w:t> </w:t>
      </w:r>
      <w:r>
        <w:rPr>
          <w:color w:val="231F20"/>
          <w:w w:val="105"/>
        </w:rPr>
        <w:t>U.K.)</w:t>
      </w:r>
      <w:r>
        <w:rPr>
          <w:color w:val="231F20"/>
          <w:spacing w:val="-4"/>
          <w:w w:val="105"/>
        </w:rPr>
        <w:t> </w:t>
      </w:r>
      <w:r>
        <w:rPr>
          <w:color w:val="231F20"/>
          <w:w w:val="105"/>
        </w:rPr>
        <w:t>and</w:t>
      </w:r>
      <w:r>
        <w:rPr>
          <w:color w:val="231F20"/>
          <w:spacing w:val="-5"/>
          <w:w w:val="105"/>
        </w:rPr>
        <w:t> </w:t>
      </w:r>
      <w:r>
        <w:rPr>
          <w:color w:val="231F20"/>
          <w:w w:val="105"/>
        </w:rPr>
        <w:t>a</w:t>
      </w:r>
      <w:r>
        <w:rPr>
          <w:color w:val="231F20"/>
          <w:spacing w:val="-5"/>
          <w:w w:val="105"/>
        </w:rPr>
        <w:t> </w:t>
      </w:r>
      <w:r>
        <w:rPr>
          <w:color w:val="231F20"/>
          <w:w w:val="105"/>
        </w:rPr>
        <w:t>C- mount</w:t>
      </w:r>
      <w:r>
        <w:rPr>
          <w:color w:val="231F20"/>
          <w:spacing w:val="-8"/>
          <w:w w:val="105"/>
        </w:rPr>
        <w:t> </w:t>
      </w:r>
      <w:r>
        <w:rPr>
          <w:color w:val="231F20"/>
          <w:w w:val="105"/>
        </w:rPr>
        <w:t>lens</w:t>
      </w:r>
      <w:r>
        <w:rPr>
          <w:color w:val="231F20"/>
          <w:spacing w:val="-8"/>
          <w:w w:val="105"/>
        </w:rPr>
        <w:t> </w:t>
      </w:r>
      <w:r>
        <w:rPr>
          <w:color w:val="231F20"/>
          <w:w w:val="105"/>
        </w:rPr>
        <w:t>(Model</w:t>
      </w:r>
      <w:r>
        <w:rPr>
          <w:color w:val="231F20"/>
          <w:spacing w:val="-7"/>
          <w:w w:val="105"/>
        </w:rPr>
        <w:t> </w:t>
      </w:r>
      <w:r>
        <w:rPr>
          <w:color w:val="231F20"/>
          <w:w w:val="105"/>
        </w:rPr>
        <w:t>Xenoplan</w:t>
      </w:r>
      <w:r>
        <w:rPr>
          <w:color w:val="231F20"/>
          <w:spacing w:val="-8"/>
          <w:w w:val="105"/>
        </w:rPr>
        <w:t> </w:t>
      </w:r>
      <w:r>
        <w:rPr>
          <w:color w:val="231F20"/>
          <w:w w:val="105"/>
        </w:rPr>
        <w:t>1.4/17,</w:t>
      </w:r>
      <w:r>
        <w:rPr>
          <w:color w:val="231F20"/>
          <w:spacing w:val="-7"/>
          <w:w w:val="105"/>
        </w:rPr>
        <w:t> </w:t>
      </w:r>
      <w:r>
        <w:rPr>
          <w:color w:val="231F20"/>
          <w:w w:val="105"/>
        </w:rPr>
        <w:t>Jos.</w:t>
      </w:r>
      <w:r>
        <w:rPr>
          <w:color w:val="231F20"/>
          <w:spacing w:val="-7"/>
          <w:w w:val="105"/>
        </w:rPr>
        <w:t> </w:t>
      </w:r>
      <w:r>
        <w:rPr>
          <w:color w:val="231F20"/>
          <w:w w:val="105"/>
        </w:rPr>
        <w:t>Schneider</w:t>
      </w:r>
      <w:r>
        <w:rPr>
          <w:color w:val="231F20"/>
          <w:spacing w:val="-8"/>
          <w:w w:val="105"/>
        </w:rPr>
        <w:t> </w:t>
      </w:r>
      <w:r>
        <w:rPr>
          <w:color w:val="231F20"/>
          <w:w w:val="105"/>
        </w:rPr>
        <w:t>Optische</w:t>
      </w:r>
      <w:r>
        <w:rPr>
          <w:color w:val="231F20"/>
          <w:spacing w:val="-7"/>
          <w:w w:val="105"/>
        </w:rPr>
        <w:t> </w:t>
      </w:r>
      <w:r>
        <w:rPr>
          <w:color w:val="231F20"/>
          <w:w w:val="105"/>
        </w:rPr>
        <w:t>Werke </w:t>
      </w:r>
      <w:r>
        <w:rPr>
          <w:color w:val="231F20"/>
        </w:rPr>
        <w:t>GmbH, Germany), Osram Tungsten halogen lamp, sample stage, and</w:t>
      </w:r>
      <w:r>
        <w:rPr>
          <w:color w:val="231F20"/>
          <w:w w:val="105"/>
        </w:rPr>
        <w:t> </w:t>
      </w:r>
      <w:r>
        <w:rPr>
          <w:color w:val="231F20"/>
          <w:spacing w:val="-2"/>
          <w:w w:val="105"/>
        </w:rPr>
        <w:t>computer.</w:t>
      </w:r>
    </w:p>
    <w:p>
      <w:pPr>
        <w:pStyle w:val="BodyText"/>
        <w:spacing w:line="276" w:lineRule="auto"/>
        <w:ind w:left="123" w:right="118" w:firstLine="239"/>
        <w:jc w:val="both"/>
      </w:pPr>
      <w:r>
        <w:rPr>
          <w:color w:val="231F20"/>
        </w:rPr>
        <w:t>The conventional line-scan hyperspectral imaging instruments use</w:t>
      </w:r>
      <w:r>
        <w:rPr>
          <w:color w:val="231F20"/>
          <w:w w:val="105"/>
        </w:rPr>
        <w:t> the</w:t>
      </w:r>
      <w:r>
        <w:rPr>
          <w:color w:val="231F20"/>
          <w:spacing w:val="-5"/>
          <w:w w:val="105"/>
        </w:rPr>
        <w:t> </w:t>
      </w:r>
      <w:r>
        <w:rPr>
          <w:rFonts w:ascii="Times New Roman"/>
          <w:color w:val="231F20"/>
          <w:w w:val="105"/>
        </w:rPr>
        <w:t>fi</w:t>
      </w:r>
      <w:r>
        <w:rPr>
          <w:color w:val="231F20"/>
          <w:w w:val="105"/>
        </w:rPr>
        <w:t>xed</w:t>
      </w:r>
      <w:r>
        <w:rPr>
          <w:color w:val="231F20"/>
          <w:spacing w:val="-5"/>
          <w:w w:val="105"/>
        </w:rPr>
        <w:t> </w:t>
      </w:r>
      <w:r>
        <w:rPr>
          <w:color w:val="231F20"/>
          <w:w w:val="105"/>
        </w:rPr>
        <w:t>image</w:t>
      </w:r>
      <w:r>
        <w:rPr>
          <w:color w:val="231F20"/>
          <w:spacing w:val="-5"/>
          <w:w w:val="105"/>
        </w:rPr>
        <w:t> </w:t>
      </w:r>
      <w:r>
        <w:rPr>
          <w:color w:val="231F20"/>
          <w:w w:val="105"/>
        </w:rPr>
        <w:t>acquisition</w:t>
      </w:r>
      <w:r>
        <w:rPr>
          <w:color w:val="231F20"/>
          <w:spacing w:val="-6"/>
          <w:w w:val="105"/>
        </w:rPr>
        <w:t> </w:t>
      </w:r>
      <w:r>
        <w:rPr>
          <w:color w:val="231F20"/>
          <w:w w:val="105"/>
        </w:rPr>
        <w:t>module</w:t>
      </w:r>
      <w:r>
        <w:rPr>
          <w:color w:val="231F20"/>
          <w:spacing w:val="-4"/>
          <w:w w:val="105"/>
        </w:rPr>
        <w:t> </w:t>
      </w:r>
      <w:r>
        <w:rPr>
          <w:color w:val="231F20"/>
          <w:w w:val="105"/>
        </w:rPr>
        <w:t>and</w:t>
      </w:r>
      <w:r>
        <w:rPr>
          <w:color w:val="231F20"/>
          <w:spacing w:val="-6"/>
          <w:w w:val="105"/>
        </w:rPr>
        <w:t> </w:t>
      </w:r>
      <w:r>
        <w:rPr>
          <w:color w:val="231F20"/>
          <w:w w:val="105"/>
        </w:rPr>
        <w:t>the</w:t>
      </w:r>
      <w:r>
        <w:rPr>
          <w:color w:val="231F20"/>
          <w:spacing w:val="-5"/>
          <w:w w:val="105"/>
        </w:rPr>
        <w:t> </w:t>
      </w:r>
      <w:r>
        <w:rPr>
          <w:color w:val="231F20"/>
          <w:w w:val="105"/>
        </w:rPr>
        <w:t>moving</w:t>
      </w:r>
      <w:r>
        <w:rPr>
          <w:color w:val="231F20"/>
          <w:spacing w:val="-5"/>
          <w:w w:val="105"/>
        </w:rPr>
        <w:t> </w:t>
      </w:r>
      <w:r>
        <w:rPr>
          <w:color w:val="231F20"/>
          <w:w w:val="105"/>
        </w:rPr>
        <w:t>sample</w:t>
      </w:r>
      <w:r>
        <w:rPr>
          <w:color w:val="231F20"/>
          <w:spacing w:val="-5"/>
          <w:w w:val="105"/>
        </w:rPr>
        <w:t> </w:t>
      </w:r>
      <w:r>
        <w:rPr>
          <w:color w:val="231F20"/>
          <w:w w:val="105"/>
        </w:rPr>
        <w:t>stage</w:t>
      </w:r>
      <w:r>
        <w:rPr>
          <w:color w:val="231F20"/>
          <w:spacing w:val="-4"/>
          <w:w w:val="105"/>
        </w:rPr>
        <w:t> </w:t>
      </w:r>
      <w:r>
        <w:rPr>
          <w:color w:val="231F20"/>
          <w:w w:val="105"/>
        </w:rPr>
        <w:t>for data</w:t>
      </w:r>
      <w:r>
        <w:rPr>
          <w:color w:val="231F20"/>
          <w:spacing w:val="-6"/>
          <w:w w:val="105"/>
        </w:rPr>
        <w:t> </w:t>
      </w:r>
      <w:r>
        <w:rPr>
          <w:color w:val="231F20"/>
          <w:w w:val="105"/>
        </w:rPr>
        <w:t>acquisition.</w:t>
      </w:r>
      <w:r>
        <w:rPr>
          <w:color w:val="231F20"/>
          <w:spacing w:val="-7"/>
          <w:w w:val="105"/>
        </w:rPr>
        <w:t> </w:t>
      </w:r>
      <w:r>
        <w:rPr>
          <w:color w:val="231F20"/>
          <w:w w:val="105"/>
        </w:rPr>
        <w:t>However,</w:t>
      </w:r>
      <w:r>
        <w:rPr>
          <w:color w:val="231F20"/>
          <w:spacing w:val="-7"/>
          <w:w w:val="105"/>
        </w:rPr>
        <w:t> </w:t>
      </w:r>
      <w:r>
        <w:rPr>
          <w:color w:val="231F20"/>
          <w:w w:val="105"/>
        </w:rPr>
        <w:t>in</w:t>
      </w:r>
      <w:r>
        <w:rPr>
          <w:color w:val="231F20"/>
          <w:spacing w:val="-5"/>
          <w:w w:val="105"/>
        </w:rPr>
        <w:t> </w:t>
      </w:r>
      <w:r>
        <w:rPr>
          <w:color w:val="231F20"/>
          <w:w w:val="105"/>
        </w:rPr>
        <w:t>practical</w:t>
      </w:r>
      <w:r>
        <w:rPr>
          <w:color w:val="231F20"/>
          <w:spacing w:val="-6"/>
          <w:w w:val="105"/>
        </w:rPr>
        <w:t> </w:t>
      </w:r>
      <w:r>
        <w:rPr>
          <w:color w:val="231F20"/>
          <w:w w:val="105"/>
        </w:rPr>
        <w:t>scenarios,</w:t>
      </w:r>
      <w:r>
        <w:rPr>
          <w:color w:val="231F20"/>
          <w:spacing w:val="-7"/>
          <w:w w:val="105"/>
        </w:rPr>
        <w:t> </w:t>
      </w:r>
      <w:r>
        <w:rPr>
          <w:color w:val="231F20"/>
          <w:w w:val="105"/>
        </w:rPr>
        <w:t>there</w:t>
      </w:r>
      <w:r>
        <w:rPr>
          <w:color w:val="231F20"/>
          <w:spacing w:val="-6"/>
          <w:w w:val="105"/>
        </w:rPr>
        <w:t> </w:t>
      </w:r>
      <w:r>
        <w:rPr>
          <w:color w:val="231F20"/>
          <w:w w:val="105"/>
        </w:rPr>
        <w:t>may</w:t>
      </w:r>
      <w:r>
        <w:rPr>
          <w:color w:val="231F20"/>
          <w:spacing w:val="-7"/>
          <w:w w:val="105"/>
        </w:rPr>
        <w:t> </w:t>
      </w:r>
      <w:r>
        <w:rPr>
          <w:color w:val="231F20"/>
          <w:w w:val="105"/>
        </w:rPr>
        <w:t>not</w:t>
      </w:r>
      <w:r>
        <w:rPr>
          <w:color w:val="231F20"/>
          <w:spacing w:val="-6"/>
          <w:w w:val="105"/>
        </w:rPr>
        <w:t> </w:t>
      </w:r>
      <w:r>
        <w:rPr>
          <w:color w:val="231F20"/>
          <w:w w:val="105"/>
        </w:rPr>
        <w:t>be</w:t>
      </w:r>
      <w:r>
        <w:rPr>
          <w:color w:val="231F20"/>
          <w:spacing w:val="-7"/>
          <w:w w:val="105"/>
        </w:rPr>
        <w:t> </w:t>
      </w:r>
      <w:r>
        <w:rPr>
          <w:color w:val="231F20"/>
          <w:w w:val="105"/>
        </w:rPr>
        <w:t>a </w:t>
      </w:r>
      <w:r>
        <w:rPr>
          <w:color w:val="231F20"/>
        </w:rPr>
        <w:t>sample</w:t>
      </w:r>
      <w:r>
        <w:rPr>
          <w:color w:val="231F20"/>
          <w:spacing w:val="-10"/>
        </w:rPr>
        <w:t> </w:t>
      </w:r>
      <w:r>
        <w:rPr>
          <w:color w:val="231F20"/>
        </w:rPr>
        <w:t>stage</w:t>
      </w:r>
      <w:r>
        <w:rPr>
          <w:color w:val="231F20"/>
          <w:spacing w:val="-10"/>
        </w:rPr>
        <w:t> </w:t>
      </w:r>
      <w:r>
        <w:rPr>
          <w:color w:val="231F20"/>
        </w:rPr>
        <w:t>that</w:t>
      </w:r>
      <w:r>
        <w:rPr>
          <w:color w:val="231F20"/>
          <w:spacing w:val="-9"/>
        </w:rPr>
        <w:t> </w:t>
      </w:r>
      <w:r>
        <w:rPr>
          <w:color w:val="231F20"/>
        </w:rPr>
        <w:t>can</w:t>
      </w:r>
      <w:r>
        <w:rPr>
          <w:color w:val="231F20"/>
          <w:spacing w:val="-10"/>
        </w:rPr>
        <w:t> </w:t>
      </w:r>
      <w:r>
        <w:rPr>
          <w:color w:val="231F20"/>
        </w:rPr>
        <w:t>move</w:t>
      </w:r>
      <w:r>
        <w:rPr>
          <w:color w:val="231F20"/>
          <w:spacing w:val="-10"/>
        </w:rPr>
        <w:t> </w:t>
      </w:r>
      <w:r>
        <w:rPr>
          <w:color w:val="231F20"/>
        </w:rPr>
        <w:t>linearly</w:t>
      </w:r>
      <w:r>
        <w:rPr>
          <w:color w:val="231F20"/>
          <w:spacing w:val="-9"/>
        </w:rPr>
        <w:t> </w:t>
      </w:r>
      <w:r>
        <w:rPr>
          <w:color w:val="231F20"/>
        </w:rPr>
        <w:t>and</w:t>
      </w:r>
      <w:r>
        <w:rPr>
          <w:color w:val="231F20"/>
          <w:spacing w:val="-10"/>
        </w:rPr>
        <w:t> </w:t>
      </w:r>
      <w:r>
        <w:rPr>
          <w:color w:val="231F20"/>
        </w:rPr>
        <w:t>reliably.</w:t>
      </w:r>
      <w:r>
        <w:rPr>
          <w:color w:val="231F20"/>
          <w:spacing w:val="-10"/>
        </w:rPr>
        <w:t> </w:t>
      </w:r>
      <w:r>
        <w:rPr>
          <w:color w:val="231F20"/>
        </w:rPr>
        <w:t>Hence,</w:t>
      </w:r>
      <w:r>
        <w:rPr>
          <w:color w:val="231F20"/>
          <w:spacing w:val="-9"/>
        </w:rPr>
        <w:t> </w:t>
      </w:r>
      <w:r>
        <w:rPr>
          <w:color w:val="231F20"/>
        </w:rPr>
        <w:t>in</w:t>
      </w:r>
      <w:r>
        <w:rPr>
          <w:color w:val="231F20"/>
          <w:spacing w:val="-10"/>
        </w:rPr>
        <w:t> </w:t>
      </w:r>
      <w:r>
        <w:rPr>
          <w:color w:val="231F20"/>
        </w:rPr>
        <w:t>our</w:t>
      </w:r>
      <w:r>
        <w:rPr>
          <w:color w:val="231F20"/>
          <w:spacing w:val="-10"/>
        </w:rPr>
        <w:t> </w:t>
      </w:r>
      <w:r>
        <w:rPr>
          <w:color w:val="231F20"/>
        </w:rPr>
        <w:t>research,</w:t>
      </w:r>
      <w:r>
        <w:rPr>
          <w:color w:val="231F20"/>
          <w:w w:val="105"/>
        </w:rPr>
        <w:t> the hyperspectral imaging system is specially designed which keeps both</w:t>
      </w:r>
      <w:r>
        <w:rPr>
          <w:color w:val="231F20"/>
          <w:spacing w:val="-3"/>
          <w:w w:val="105"/>
        </w:rPr>
        <w:t> </w:t>
      </w:r>
      <w:r>
        <w:rPr>
          <w:color w:val="231F20"/>
          <w:w w:val="105"/>
        </w:rPr>
        <w:t>the</w:t>
      </w:r>
      <w:r>
        <w:rPr>
          <w:color w:val="231F20"/>
          <w:spacing w:val="-1"/>
          <w:w w:val="105"/>
        </w:rPr>
        <w:t> </w:t>
      </w:r>
      <w:r>
        <w:rPr>
          <w:color w:val="231F20"/>
          <w:w w:val="105"/>
        </w:rPr>
        <w:t>image</w:t>
      </w:r>
      <w:r>
        <w:rPr>
          <w:color w:val="231F20"/>
          <w:spacing w:val="-3"/>
          <w:w w:val="105"/>
        </w:rPr>
        <w:t> </w:t>
      </w:r>
      <w:r>
        <w:rPr>
          <w:color w:val="231F20"/>
          <w:w w:val="105"/>
        </w:rPr>
        <w:t>acquisition</w:t>
      </w:r>
      <w:r>
        <w:rPr>
          <w:color w:val="231F20"/>
          <w:spacing w:val="-2"/>
          <w:w w:val="105"/>
        </w:rPr>
        <w:t> </w:t>
      </w:r>
      <w:r>
        <w:rPr>
          <w:color w:val="231F20"/>
          <w:w w:val="105"/>
        </w:rPr>
        <w:t>module</w:t>
      </w:r>
      <w:r>
        <w:rPr>
          <w:color w:val="231F20"/>
          <w:spacing w:val="-1"/>
          <w:w w:val="105"/>
        </w:rPr>
        <w:t> </w:t>
      </w:r>
      <w:r>
        <w:rPr>
          <w:color w:val="231F20"/>
          <w:w w:val="105"/>
        </w:rPr>
        <w:t>and</w:t>
      </w:r>
      <w:r>
        <w:rPr>
          <w:color w:val="231F20"/>
          <w:spacing w:val="-2"/>
          <w:w w:val="105"/>
        </w:rPr>
        <w:t> </w:t>
      </w:r>
      <w:r>
        <w:rPr>
          <w:color w:val="231F20"/>
          <w:w w:val="105"/>
        </w:rPr>
        <w:t>the</w:t>
      </w:r>
      <w:r>
        <w:rPr>
          <w:color w:val="231F20"/>
          <w:spacing w:val="-1"/>
          <w:w w:val="105"/>
        </w:rPr>
        <w:t> </w:t>
      </w:r>
      <w:r>
        <w:rPr>
          <w:color w:val="231F20"/>
          <w:w w:val="105"/>
        </w:rPr>
        <w:t>sample</w:t>
      </w:r>
      <w:r>
        <w:rPr>
          <w:color w:val="231F20"/>
          <w:spacing w:val="-1"/>
          <w:w w:val="105"/>
        </w:rPr>
        <w:t> </w:t>
      </w:r>
      <w:r>
        <w:rPr>
          <w:color w:val="231F20"/>
          <w:w w:val="105"/>
        </w:rPr>
        <w:t>stage</w:t>
      </w:r>
      <w:r>
        <w:rPr>
          <w:color w:val="231F20"/>
          <w:spacing w:val="-2"/>
          <w:w w:val="105"/>
        </w:rPr>
        <w:t> </w:t>
      </w:r>
      <w:r>
        <w:rPr>
          <w:rFonts w:ascii="Times New Roman"/>
          <w:color w:val="231F20"/>
          <w:w w:val="105"/>
        </w:rPr>
        <w:t>fi</w:t>
      </w:r>
      <w:r>
        <w:rPr>
          <w:color w:val="231F20"/>
          <w:w w:val="105"/>
        </w:rPr>
        <w:t>xed</w:t>
      </w:r>
      <w:r>
        <w:rPr>
          <w:color w:val="231F20"/>
          <w:spacing w:val="-3"/>
          <w:w w:val="105"/>
        </w:rPr>
        <w:t> </w:t>
      </w:r>
      <w:r>
        <w:rPr>
          <w:color w:val="231F20"/>
          <w:w w:val="105"/>
        </w:rPr>
        <w:t>while working.</w:t>
      </w:r>
      <w:r>
        <w:rPr>
          <w:color w:val="231F20"/>
          <w:spacing w:val="-11"/>
          <w:w w:val="105"/>
        </w:rPr>
        <w:t> </w:t>
      </w:r>
      <w:r>
        <w:rPr>
          <w:color w:val="231F20"/>
          <w:w w:val="105"/>
        </w:rPr>
        <w:t>This</w:t>
      </w:r>
      <w:r>
        <w:rPr>
          <w:color w:val="231F20"/>
          <w:spacing w:val="-10"/>
          <w:w w:val="105"/>
        </w:rPr>
        <w:t> </w:t>
      </w:r>
      <w:r>
        <w:rPr>
          <w:color w:val="231F20"/>
          <w:w w:val="105"/>
        </w:rPr>
        <w:t>bistatic</w:t>
      </w:r>
      <w:r>
        <w:rPr>
          <w:color w:val="231F20"/>
          <w:spacing w:val="-10"/>
          <w:w w:val="105"/>
        </w:rPr>
        <w:t> </w:t>
      </w:r>
      <w:r>
        <w:rPr>
          <w:color w:val="231F20"/>
          <w:w w:val="105"/>
        </w:rPr>
        <w:t>hyperspectral</w:t>
      </w:r>
      <w:r>
        <w:rPr>
          <w:color w:val="231F20"/>
          <w:spacing w:val="-10"/>
          <w:w w:val="105"/>
        </w:rPr>
        <w:t> </w:t>
      </w:r>
      <w:r>
        <w:rPr>
          <w:color w:val="231F20"/>
          <w:w w:val="105"/>
        </w:rPr>
        <w:t>imaging</w:t>
      </w:r>
      <w:r>
        <w:rPr>
          <w:color w:val="231F20"/>
          <w:spacing w:val="-10"/>
          <w:w w:val="105"/>
        </w:rPr>
        <w:t> </w:t>
      </w:r>
      <w:r>
        <w:rPr>
          <w:color w:val="231F20"/>
          <w:w w:val="105"/>
        </w:rPr>
        <w:t>architecture</w:t>
      </w:r>
      <w:r>
        <w:rPr>
          <w:color w:val="231F20"/>
          <w:spacing w:val="-10"/>
          <w:w w:val="105"/>
        </w:rPr>
        <w:t> </w:t>
      </w:r>
      <w:r>
        <w:rPr>
          <w:color w:val="231F20"/>
          <w:w w:val="105"/>
        </w:rPr>
        <w:t>is</w:t>
      </w:r>
      <w:r>
        <w:rPr>
          <w:color w:val="231F20"/>
          <w:spacing w:val="-10"/>
          <w:w w:val="105"/>
        </w:rPr>
        <w:t> </w:t>
      </w:r>
      <w:r>
        <w:rPr>
          <w:color w:val="231F20"/>
          <w:w w:val="105"/>
        </w:rPr>
        <w:t>achieved </w:t>
      </w:r>
      <w:r>
        <w:rPr>
          <w:color w:val="231F20"/>
          <w:spacing w:val="-2"/>
          <w:w w:val="105"/>
        </w:rPr>
        <w:t>by</w:t>
      </w:r>
      <w:r>
        <w:rPr>
          <w:color w:val="231F20"/>
          <w:spacing w:val="-6"/>
          <w:w w:val="105"/>
        </w:rPr>
        <w:t> </w:t>
      </w:r>
      <w:r>
        <w:rPr>
          <w:color w:val="231F20"/>
          <w:spacing w:val="-2"/>
          <w:w w:val="105"/>
        </w:rPr>
        <w:t>adding</w:t>
      </w:r>
      <w:r>
        <w:rPr>
          <w:color w:val="231F20"/>
          <w:spacing w:val="-6"/>
          <w:w w:val="105"/>
        </w:rPr>
        <w:t> </w:t>
      </w:r>
      <w:r>
        <w:rPr>
          <w:color w:val="231F20"/>
          <w:spacing w:val="-2"/>
          <w:w w:val="105"/>
        </w:rPr>
        <w:t>a</w:t>
      </w:r>
      <w:r>
        <w:rPr>
          <w:color w:val="231F20"/>
          <w:spacing w:val="-5"/>
          <w:w w:val="105"/>
        </w:rPr>
        <w:t> </w:t>
      </w:r>
      <w:r>
        <w:rPr>
          <w:color w:val="231F20"/>
          <w:spacing w:val="-2"/>
          <w:w w:val="105"/>
        </w:rPr>
        <w:t>slit</w:t>
      </w:r>
      <w:r>
        <w:rPr>
          <w:color w:val="231F20"/>
          <w:spacing w:val="-6"/>
          <w:w w:val="105"/>
        </w:rPr>
        <w:t> </w:t>
      </w:r>
      <w:r>
        <w:rPr>
          <w:color w:val="231F20"/>
          <w:spacing w:val="-2"/>
          <w:w w:val="105"/>
        </w:rPr>
        <w:t>to</w:t>
      </w:r>
      <w:r>
        <w:rPr>
          <w:color w:val="231F20"/>
          <w:spacing w:val="-7"/>
          <w:w w:val="105"/>
        </w:rPr>
        <w:t> </w:t>
      </w:r>
      <w:r>
        <w:rPr>
          <w:color w:val="231F20"/>
          <w:spacing w:val="-2"/>
          <w:w w:val="105"/>
        </w:rPr>
        <w:t>the</w:t>
      </w:r>
      <w:r>
        <w:rPr>
          <w:color w:val="231F20"/>
          <w:spacing w:val="-5"/>
          <w:w w:val="105"/>
        </w:rPr>
        <w:t> </w:t>
      </w:r>
      <w:r>
        <w:rPr>
          <w:color w:val="231F20"/>
          <w:spacing w:val="-2"/>
          <w:w w:val="105"/>
        </w:rPr>
        <w:t>lens,</w:t>
      </w:r>
      <w:r>
        <w:rPr>
          <w:color w:val="231F20"/>
          <w:spacing w:val="-5"/>
          <w:w w:val="105"/>
        </w:rPr>
        <w:t> </w:t>
      </w:r>
      <w:r>
        <w:rPr>
          <w:color w:val="231F20"/>
          <w:spacing w:val="-2"/>
          <w:w w:val="105"/>
        </w:rPr>
        <w:t>and</w:t>
      </w:r>
      <w:r>
        <w:rPr>
          <w:color w:val="231F20"/>
          <w:spacing w:val="-5"/>
          <w:w w:val="105"/>
        </w:rPr>
        <w:t> </w:t>
      </w:r>
      <w:r>
        <w:rPr>
          <w:color w:val="231F20"/>
          <w:spacing w:val="-2"/>
          <w:w w:val="105"/>
        </w:rPr>
        <w:t>the</w:t>
      </w:r>
      <w:r>
        <w:rPr>
          <w:color w:val="231F20"/>
          <w:spacing w:val="-5"/>
          <w:w w:val="105"/>
        </w:rPr>
        <w:t> </w:t>
      </w:r>
      <w:r>
        <w:rPr>
          <w:color w:val="231F20"/>
          <w:spacing w:val="-2"/>
          <w:w w:val="105"/>
        </w:rPr>
        <w:t>movement</w:t>
      </w:r>
      <w:r>
        <w:rPr>
          <w:color w:val="231F20"/>
          <w:spacing w:val="-5"/>
          <w:w w:val="105"/>
        </w:rPr>
        <w:t> </w:t>
      </w:r>
      <w:r>
        <w:rPr>
          <w:color w:val="231F20"/>
          <w:spacing w:val="-2"/>
          <w:w w:val="105"/>
        </w:rPr>
        <w:t>of</w:t>
      </w:r>
      <w:r>
        <w:rPr>
          <w:color w:val="231F20"/>
          <w:spacing w:val="-5"/>
          <w:w w:val="105"/>
        </w:rPr>
        <w:t> </w:t>
      </w:r>
      <w:r>
        <w:rPr>
          <w:color w:val="231F20"/>
          <w:spacing w:val="-2"/>
          <w:w w:val="105"/>
        </w:rPr>
        <w:t>slit</w:t>
      </w:r>
      <w:r>
        <w:rPr>
          <w:color w:val="231F20"/>
          <w:spacing w:val="-5"/>
          <w:w w:val="105"/>
        </w:rPr>
        <w:t> </w:t>
      </w:r>
      <w:r>
        <w:rPr>
          <w:color w:val="231F20"/>
          <w:spacing w:val="-2"/>
          <w:w w:val="105"/>
        </w:rPr>
        <w:t>can</w:t>
      </w:r>
      <w:r>
        <w:rPr>
          <w:color w:val="231F20"/>
          <w:spacing w:val="-5"/>
          <w:w w:val="105"/>
        </w:rPr>
        <w:t> </w:t>
      </w:r>
      <w:r>
        <w:rPr>
          <w:color w:val="231F20"/>
          <w:spacing w:val="-2"/>
          <w:w w:val="105"/>
        </w:rPr>
        <w:t>be</w:t>
      </w:r>
      <w:r>
        <w:rPr>
          <w:color w:val="231F20"/>
          <w:spacing w:val="-5"/>
          <w:w w:val="105"/>
        </w:rPr>
        <w:t> </w:t>
      </w:r>
      <w:r>
        <w:rPr>
          <w:color w:val="231F20"/>
          <w:spacing w:val="-2"/>
          <w:w w:val="105"/>
        </w:rPr>
        <w:t>controlled</w:t>
      </w:r>
      <w:r>
        <w:rPr>
          <w:color w:val="231F20"/>
          <w:w w:val="105"/>
        </w:rPr>
        <w:t> by</w:t>
      </w:r>
      <w:r>
        <w:rPr>
          <w:color w:val="231F20"/>
          <w:spacing w:val="-11"/>
          <w:w w:val="105"/>
        </w:rPr>
        <w:t> </w:t>
      </w:r>
      <w:r>
        <w:rPr>
          <w:color w:val="231F20"/>
          <w:w w:val="105"/>
        </w:rPr>
        <w:t>a</w:t>
      </w:r>
      <w:r>
        <w:rPr>
          <w:color w:val="231F20"/>
          <w:spacing w:val="-8"/>
          <w:w w:val="105"/>
        </w:rPr>
        <w:t> </w:t>
      </w:r>
      <w:r>
        <w:rPr>
          <w:color w:val="231F20"/>
          <w:w w:val="105"/>
        </w:rPr>
        <w:t>linear</w:t>
      </w:r>
      <w:r>
        <w:rPr>
          <w:color w:val="231F20"/>
          <w:spacing w:val="-11"/>
          <w:w w:val="105"/>
        </w:rPr>
        <w:t> </w:t>
      </w:r>
      <w:r>
        <w:rPr>
          <w:color w:val="231F20"/>
          <w:w w:val="105"/>
        </w:rPr>
        <w:t>motor</w:t>
      </w:r>
      <w:r>
        <w:rPr>
          <w:color w:val="231F20"/>
          <w:spacing w:val="-8"/>
          <w:w w:val="105"/>
        </w:rPr>
        <w:t> </w:t>
      </w:r>
      <w:r>
        <w:rPr>
          <w:color w:val="231F20"/>
          <w:w w:val="105"/>
        </w:rPr>
        <w:t>(shown</w:t>
      </w:r>
      <w:r>
        <w:rPr>
          <w:color w:val="231F20"/>
          <w:spacing w:val="-11"/>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top</w:t>
      </w:r>
      <w:r>
        <w:rPr>
          <w:color w:val="231F20"/>
          <w:spacing w:val="-9"/>
          <w:w w:val="105"/>
        </w:rPr>
        <w:t> </w:t>
      </w:r>
      <w:r>
        <w:rPr>
          <w:color w:val="231F20"/>
          <w:w w:val="105"/>
        </w:rPr>
        <w:t>right</w:t>
      </w:r>
      <w:r>
        <w:rPr>
          <w:color w:val="231F20"/>
          <w:spacing w:val="-9"/>
          <w:w w:val="105"/>
        </w:rPr>
        <w:t> </w:t>
      </w:r>
      <w:r>
        <w:rPr>
          <w:color w:val="231F20"/>
          <w:w w:val="105"/>
        </w:rPr>
        <w:t>corner</w:t>
      </w:r>
      <w:r>
        <w:rPr>
          <w:color w:val="231F20"/>
          <w:spacing w:val="-9"/>
          <w:w w:val="105"/>
        </w:rPr>
        <w:t> </w:t>
      </w:r>
      <w:r>
        <w:rPr>
          <w:color w:val="231F20"/>
          <w:w w:val="105"/>
        </w:rPr>
        <w:t>of</w:t>
      </w:r>
      <w:r>
        <w:rPr>
          <w:color w:val="231F20"/>
          <w:spacing w:val="-8"/>
          <w:w w:val="105"/>
        </w:rPr>
        <w:t> </w:t>
      </w:r>
      <w:hyperlink w:history="true" w:anchor="_bookmark6">
        <w:r>
          <w:rPr>
            <w:color w:val="2E3092"/>
            <w:w w:val="105"/>
          </w:rPr>
          <w:t>Fig.</w:t>
        </w:r>
        <w:r>
          <w:rPr>
            <w:color w:val="2E3092"/>
            <w:spacing w:val="-10"/>
            <w:w w:val="105"/>
          </w:rPr>
          <w:t> </w:t>
        </w:r>
        <w:r>
          <w:rPr>
            <w:color w:val="2E3092"/>
            <w:w w:val="105"/>
          </w:rPr>
          <w:t>1</w:t>
        </w:r>
      </w:hyperlink>
      <w:r>
        <w:rPr>
          <w:color w:val="231F20"/>
          <w:w w:val="105"/>
        </w:rPr>
        <w:t>).</w:t>
      </w:r>
      <w:r>
        <w:rPr>
          <w:color w:val="231F20"/>
          <w:spacing w:val="-11"/>
          <w:w w:val="105"/>
        </w:rPr>
        <w:t> </w:t>
      </w:r>
      <w:r>
        <w:rPr>
          <w:color w:val="231F20"/>
          <w:w w:val="105"/>
        </w:rPr>
        <w:t>The</w:t>
      </w:r>
      <w:r>
        <w:rPr>
          <w:color w:val="231F20"/>
          <w:spacing w:val="-8"/>
          <w:w w:val="105"/>
        </w:rPr>
        <w:t> </w:t>
      </w:r>
      <w:r>
        <w:rPr>
          <w:color w:val="231F20"/>
          <w:w w:val="105"/>
        </w:rPr>
        <w:t>hyper- </w:t>
      </w:r>
      <w:r>
        <w:rPr>
          <w:color w:val="231F20"/>
          <w:spacing w:val="-2"/>
          <w:w w:val="105"/>
        </w:rPr>
        <w:t>cube</w:t>
      </w:r>
      <w:r>
        <w:rPr>
          <w:color w:val="231F20"/>
          <w:spacing w:val="-7"/>
          <w:w w:val="105"/>
        </w:rPr>
        <w:t> </w:t>
      </w:r>
      <w:r>
        <w:rPr>
          <w:color w:val="231F20"/>
          <w:spacing w:val="-2"/>
          <w:w w:val="105"/>
        </w:rPr>
        <w:t>can</w:t>
      </w:r>
      <w:r>
        <w:rPr>
          <w:color w:val="231F20"/>
          <w:spacing w:val="-5"/>
          <w:w w:val="105"/>
        </w:rPr>
        <w:t> </w:t>
      </w:r>
      <w:r>
        <w:rPr>
          <w:color w:val="231F20"/>
          <w:spacing w:val="-2"/>
          <w:w w:val="105"/>
        </w:rPr>
        <w:t>be</w:t>
      </w:r>
      <w:r>
        <w:rPr>
          <w:color w:val="231F20"/>
          <w:spacing w:val="-7"/>
          <w:w w:val="105"/>
        </w:rPr>
        <w:t> </w:t>
      </w:r>
      <w:r>
        <w:rPr>
          <w:color w:val="231F20"/>
          <w:spacing w:val="-2"/>
          <w:w w:val="105"/>
        </w:rPr>
        <w:t>collected</w:t>
      </w:r>
      <w:r>
        <w:rPr>
          <w:color w:val="231F20"/>
          <w:spacing w:val="-6"/>
          <w:w w:val="105"/>
        </w:rPr>
        <w:t> </w:t>
      </w:r>
      <w:r>
        <w:rPr>
          <w:color w:val="231F20"/>
          <w:spacing w:val="-2"/>
          <w:w w:val="105"/>
        </w:rPr>
        <w:t>by</w:t>
      </w:r>
      <w:r>
        <w:rPr>
          <w:color w:val="231F20"/>
          <w:spacing w:val="-7"/>
          <w:w w:val="105"/>
        </w:rPr>
        <w:t> </w:t>
      </w:r>
      <w:r>
        <w:rPr>
          <w:color w:val="231F20"/>
          <w:spacing w:val="-2"/>
          <w:w w:val="105"/>
        </w:rPr>
        <w:t>controlling</w:t>
      </w:r>
      <w:r>
        <w:rPr>
          <w:color w:val="231F20"/>
          <w:spacing w:val="-6"/>
          <w:w w:val="105"/>
        </w:rPr>
        <w:t> </w:t>
      </w:r>
      <w:r>
        <w:rPr>
          <w:color w:val="231F20"/>
          <w:spacing w:val="-2"/>
          <w:w w:val="105"/>
        </w:rPr>
        <w:t>the</w:t>
      </w:r>
      <w:r>
        <w:rPr>
          <w:color w:val="231F20"/>
          <w:spacing w:val="-6"/>
          <w:w w:val="105"/>
        </w:rPr>
        <w:t> </w:t>
      </w:r>
      <w:r>
        <w:rPr>
          <w:color w:val="231F20"/>
          <w:spacing w:val="-2"/>
          <w:w w:val="105"/>
        </w:rPr>
        <w:t>uniform</w:t>
      </w:r>
      <w:r>
        <w:rPr>
          <w:color w:val="231F20"/>
          <w:spacing w:val="-5"/>
          <w:w w:val="105"/>
        </w:rPr>
        <w:t> </w:t>
      </w:r>
      <w:r>
        <w:rPr>
          <w:color w:val="231F20"/>
          <w:spacing w:val="-2"/>
          <w:w w:val="105"/>
        </w:rPr>
        <w:t>movement</w:t>
      </w:r>
      <w:r>
        <w:rPr>
          <w:color w:val="231F20"/>
          <w:spacing w:val="-6"/>
          <w:w w:val="105"/>
        </w:rPr>
        <w:t> </w:t>
      </w:r>
      <w:r>
        <w:rPr>
          <w:color w:val="231F20"/>
          <w:spacing w:val="-2"/>
          <w:w w:val="105"/>
        </w:rPr>
        <w:t>of</w:t>
      </w:r>
      <w:r>
        <w:rPr>
          <w:color w:val="231F20"/>
          <w:spacing w:val="-5"/>
          <w:w w:val="105"/>
        </w:rPr>
        <w:t> </w:t>
      </w:r>
      <w:r>
        <w:rPr>
          <w:color w:val="231F20"/>
          <w:spacing w:val="-2"/>
          <w:w w:val="105"/>
        </w:rPr>
        <w:t>the</w:t>
      </w:r>
      <w:r>
        <w:rPr>
          <w:color w:val="231F20"/>
          <w:spacing w:val="-5"/>
          <w:w w:val="105"/>
        </w:rPr>
        <w:t> </w:t>
      </w:r>
      <w:r>
        <w:rPr>
          <w:color w:val="231F20"/>
          <w:spacing w:val="-2"/>
          <w:w w:val="105"/>
        </w:rPr>
        <w:t>slit.</w:t>
      </w:r>
      <w:r>
        <w:rPr>
          <w:color w:val="231F20"/>
          <w:w w:val="105"/>
        </w:rPr>
        <w:t> The maximum</w:t>
      </w:r>
      <w:r>
        <w:rPr>
          <w:color w:val="231F20"/>
          <w:spacing w:val="-1"/>
          <w:w w:val="105"/>
        </w:rPr>
        <w:t> </w:t>
      </w:r>
      <w:r>
        <w:rPr>
          <w:color w:val="231F20"/>
          <w:w w:val="105"/>
        </w:rPr>
        <w:t>distance</w:t>
      </w:r>
      <w:r>
        <w:rPr>
          <w:color w:val="231F20"/>
          <w:spacing w:val="-2"/>
          <w:w w:val="105"/>
        </w:rPr>
        <w:t> </w:t>
      </w:r>
      <w:r>
        <w:rPr>
          <w:color w:val="231F20"/>
          <w:w w:val="105"/>
        </w:rPr>
        <w:t>that the slit</w:t>
      </w:r>
      <w:r>
        <w:rPr>
          <w:color w:val="231F20"/>
          <w:spacing w:val="-1"/>
          <w:w w:val="105"/>
        </w:rPr>
        <w:t> </w:t>
      </w:r>
      <w:r>
        <w:rPr>
          <w:color w:val="231F20"/>
          <w:w w:val="105"/>
        </w:rPr>
        <w:t>can</w:t>
      </w:r>
      <w:r>
        <w:rPr>
          <w:color w:val="231F20"/>
          <w:spacing w:val="-1"/>
          <w:w w:val="105"/>
        </w:rPr>
        <w:t> </w:t>
      </w:r>
      <w:r>
        <w:rPr>
          <w:color w:val="231F20"/>
          <w:w w:val="105"/>
        </w:rPr>
        <w:t>reach is</w:t>
      </w:r>
      <w:r>
        <w:rPr>
          <w:color w:val="231F20"/>
          <w:spacing w:val="-1"/>
          <w:w w:val="105"/>
        </w:rPr>
        <w:t> </w:t>
      </w:r>
      <w:r>
        <w:rPr>
          <w:color w:val="231F20"/>
          <w:w w:val="105"/>
        </w:rPr>
        <w:t>16</w:t>
      </w:r>
      <w:r>
        <w:rPr>
          <w:color w:val="231F20"/>
          <w:spacing w:val="-2"/>
          <w:w w:val="105"/>
        </w:rPr>
        <w:t> </w:t>
      </w:r>
      <w:r>
        <w:rPr>
          <w:color w:val="231F20"/>
          <w:w w:val="105"/>
        </w:rPr>
        <w:t>mm.</w:t>
      </w:r>
    </w:p>
    <w:p>
      <w:pPr>
        <w:pStyle w:val="BodyText"/>
        <w:spacing w:line="273" w:lineRule="auto"/>
        <w:ind w:left="123" w:right="118" w:firstLine="239"/>
        <w:jc w:val="both"/>
      </w:pPr>
      <w:r>
        <w:rPr>
          <w:color w:val="231F20"/>
        </w:rPr>
        <w:t>In the current work, the movement speed of slit is set at 0.8 mm/s.</w:t>
      </w:r>
      <w:r>
        <w:rPr>
          <w:color w:val="231F20"/>
          <w:spacing w:val="40"/>
        </w:rPr>
        <w:t> </w:t>
      </w:r>
      <w:r>
        <w:rPr>
          <w:color w:val="231F20"/>
        </w:rPr>
        <w:t>The</w:t>
      </w:r>
      <w:r>
        <w:rPr>
          <w:color w:val="231F20"/>
          <w:spacing w:val="-10"/>
        </w:rPr>
        <w:t> </w:t>
      </w:r>
      <w:r>
        <w:rPr>
          <w:color w:val="231F20"/>
        </w:rPr>
        <w:t>exposure</w:t>
      </w:r>
      <w:r>
        <w:rPr>
          <w:color w:val="231F20"/>
          <w:spacing w:val="-8"/>
        </w:rPr>
        <w:t> </w:t>
      </w:r>
      <w:r>
        <w:rPr>
          <w:color w:val="231F20"/>
        </w:rPr>
        <w:t>time</w:t>
      </w:r>
      <w:r>
        <w:rPr>
          <w:color w:val="231F20"/>
          <w:spacing w:val="-10"/>
        </w:rPr>
        <w:t> </w:t>
      </w:r>
      <w:r>
        <w:rPr>
          <w:color w:val="231F20"/>
        </w:rPr>
        <w:t>and</w:t>
      </w:r>
      <w:r>
        <w:rPr>
          <w:color w:val="231F20"/>
          <w:spacing w:val="-8"/>
        </w:rPr>
        <w:t> </w:t>
      </w:r>
      <w:r>
        <w:rPr>
          <w:color w:val="231F20"/>
        </w:rPr>
        <w:t>the</w:t>
      </w:r>
      <w:r>
        <w:rPr>
          <w:color w:val="231F20"/>
          <w:spacing w:val="-10"/>
        </w:rPr>
        <w:t> </w:t>
      </w:r>
      <w:r>
        <w:rPr>
          <w:color w:val="231F20"/>
        </w:rPr>
        <w:t>gain</w:t>
      </w:r>
      <w:r>
        <w:rPr>
          <w:color w:val="231F20"/>
          <w:spacing w:val="-9"/>
        </w:rPr>
        <w:t> </w:t>
      </w:r>
      <w:r>
        <w:rPr>
          <w:color w:val="231F20"/>
        </w:rPr>
        <w:t>of</w:t>
      </w:r>
      <w:r>
        <w:rPr>
          <w:color w:val="231F20"/>
          <w:spacing w:val="-8"/>
        </w:rPr>
        <w:t> </w:t>
      </w:r>
      <w:r>
        <w:rPr>
          <w:color w:val="231F20"/>
        </w:rPr>
        <w:t>camera</w:t>
      </w:r>
      <w:r>
        <w:rPr>
          <w:color w:val="231F20"/>
          <w:spacing w:val="-10"/>
        </w:rPr>
        <w:t> </w:t>
      </w:r>
      <w:r>
        <w:rPr>
          <w:color w:val="231F20"/>
        </w:rPr>
        <w:t>are</w:t>
      </w:r>
      <w:r>
        <w:rPr>
          <w:color w:val="231F20"/>
          <w:spacing w:val="-9"/>
        </w:rPr>
        <w:t> </w:t>
      </w:r>
      <w:r>
        <w:rPr>
          <w:color w:val="231F20"/>
        </w:rPr>
        <w:t>set</w:t>
      </w:r>
      <w:r>
        <w:rPr>
          <w:color w:val="231F20"/>
          <w:spacing w:val="-8"/>
        </w:rPr>
        <w:t> </w:t>
      </w:r>
      <w:r>
        <w:rPr>
          <w:color w:val="231F20"/>
        </w:rPr>
        <w:t>to</w:t>
      </w:r>
      <w:r>
        <w:rPr>
          <w:color w:val="231F20"/>
          <w:spacing w:val="-9"/>
        </w:rPr>
        <w:t> </w:t>
      </w:r>
      <w:r>
        <w:rPr>
          <w:color w:val="231F20"/>
        </w:rPr>
        <w:t>30</w:t>
      </w:r>
      <w:r>
        <w:rPr>
          <w:color w:val="231F20"/>
          <w:spacing w:val="-10"/>
        </w:rPr>
        <w:t> </w:t>
      </w:r>
      <w:r>
        <w:rPr>
          <w:color w:val="231F20"/>
        </w:rPr>
        <w:t>ms</w:t>
      </w:r>
      <w:r>
        <w:rPr>
          <w:color w:val="231F20"/>
          <w:spacing w:val="-8"/>
        </w:rPr>
        <w:t> </w:t>
      </w:r>
      <w:r>
        <w:rPr>
          <w:color w:val="231F20"/>
        </w:rPr>
        <w:t>and</w:t>
      </w:r>
      <w:r>
        <w:rPr>
          <w:color w:val="231F20"/>
          <w:spacing w:val="-8"/>
        </w:rPr>
        <w:t> </w:t>
      </w:r>
      <w:r>
        <w:rPr>
          <w:color w:val="231F20"/>
        </w:rPr>
        <w:t>1,</w:t>
      </w:r>
      <w:r>
        <w:rPr>
          <w:color w:val="231F20"/>
          <w:spacing w:val="-8"/>
        </w:rPr>
        <w:t> </w:t>
      </w:r>
      <w:r>
        <w:rPr>
          <w:color w:val="231F20"/>
        </w:rPr>
        <w:t>respec-</w:t>
      </w:r>
      <w:r>
        <w:rPr>
          <w:color w:val="231F20"/>
          <w:spacing w:val="40"/>
        </w:rPr>
        <w:t> </w:t>
      </w:r>
      <w:r>
        <w:rPr>
          <w:color w:val="231F20"/>
        </w:rPr>
        <w:t>tively.</w:t>
      </w:r>
      <w:r>
        <w:rPr>
          <w:color w:val="231F20"/>
          <w:spacing w:val="-1"/>
        </w:rPr>
        <w:t> </w:t>
      </w:r>
      <w:r>
        <w:rPr>
          <w:color w:val="231F20"/>
        </w:rPr>
        <w:t>The illumination intensity</w:t>
      </w:r>
      <w:r>
        <w:rPr>
          <w:color w:val="231F20"/>
          <w:spacing w:val="-1"/>
        </w:rPr>
        <w:t> </w:t>
      </w:r>
      <w:r>
        <w:rPr>
          <w:color w:val="231F20"/>
        </w:rPr>
        <w:t>of</w:t>
      </w:r>
      <w:r>
        <w:rPr>
          <w:color w:val="231F20"/>
          <w:spacing w:val="-1"/>
        </w:rPr>
        <w:t> </w:t>
      </w:r>
      <w:r>
        <w:rPr>
          <w:color w:val="231F20"/>
        </w:rPr>
        <w:t>halogen lamp is set</w:t>
      </w:r>
      <w:r>
        <w:rPr>
          <w:color w:val="231F20"/>
          <w:spacing w:val="-1"/>
        </w:rPr>
        <w:t> </w:t>
      </w:r>
      <w:r>
        <w:rPr>
          <w:color w:val="231F20"/>
        </w:rPr>
        <w:t>at 44 Klux. The</w:t>
      </w:r>
      <w:r>
        <w:rPr>
          <w:color w:val="231F20"/>
          <w:spacing w:val="40"/>
        </w:rPr>
        <w:t> </w:t>
      </w:r>
      <w:r>
        <w:rPr>
          <w:color w:val="231F20"/>
        </w:rPr>
        <w:t>hypercube with the spectral range covering 328.81</w:t>
      </w:r>
      <w:r>
        <w:rPr>
          <w:rFonts w:ascii="Tuffy" w:hAnsi="Tuffy"/>
          <w:b w:val="0"/>
          <w:color w:val="231F20"/>
        </w:rPr>
        <w:t>–</w:t>
      </w:r>
      <w:r>
        <w:rPr>
          <w:color w:val="231F20"/>
        </w:rPr>
        <w:t>1113.54 nm with</w:t>
      </w:r>
      <w:r>
        <w:rPr>
          <w:color w:val="231F20"/>
          <w:spacing w:val="40"/>
        </w:rPr>
        <w:t> </w:t>
      </w:r>
      <w:r>
        <w:rPr>
          <w:color w:val="231F20"/>
        </w:rPr>
        <w:t>full width at the half maximum of approximately 0.8 nm can be ob-</w:t>
      </w:r>
      <w:r>
        <w:rPr>
          <w:color w:val="231F20"/>
          <w:spacing w:val="40"/>
        </w:rPr>
        <w:t> </w:t>
      </w:r>
      <w:r>
        <w:rPr>
          <w:color w:val="231F20"/>
        </w:rPr>
        <w:t>tained with these imaging parameters.</w:t>
      </w:r>
    </w:p>
    <w:p>
      <w:pPr>
        <w:pStyle w:val="BodyText"/>
        <w:spacing w:before="24"/>
      </w:pPr>
    </w:p>
    <w:p>
      <w:pPr>
        <w:pStyle w:val="ListParagraph"/>
        <w:numPr>
          <w:ilvl w:val="1"/>
          <w:numId w:val="2"/>
        </w:numPr>
        <w:tabs>
          <w:tab w:pos="402" w:val="left" w:leader="none"/>
        </w:tabs>
        <w:spacing w:line="240" w:lineRule="auto" w:before="0" w:after="0"/>
        <w:ind w:left="402" w:right="0" w:hanging="279"/>
        <w:jc w:val="left"/>
        <w:rPr>
          <w:i/>
          <w:sz w:val="16"/>
        </w:rPr>
      </w:pPr>
      <w:r>
        <w:rPr>
          <w:i/>
          <w:color w:val="231F20"/>
          <w:spacing w:val="-7"/>
          <w:sz w:val="16"/>
        </w:rPr>
        <w:t>Spectral</w:t>
      </w:r>
      <w:r>
        <w:rPr>
          <w:i/>
          <w:color w:val="231F20"/>
          <w:spacing w:val="2"/>
          <w:sz w:val="16"/>
        </w:rPr>
        <w:t> </w:t>
      </w:r>
      <w:r>
        <w:rPr>
          <w:i/>
          <w:color w:val="231F20"/>
          <w:spacing w:val="-2"/>
          <w:sz w:val="16"/>
        </w:rPr>
        <w:t>calibration</w:t>
      </w:r>
    </w:p>
    <w:p>
      <w:pPr>
        <w:pStyle w:val="BodyText"/>
        <w:spacing w:before="54"/>
        <w:rPr>
          <w:i/>
        </w:rPr>
      </w:pPr>
    </w:p>
    <w:p>
      <w:pPr>
        <w:pStyle w:val="BodyText"/>
        <w:spacing w:line="273" w:lineRule="auto" w:before="1"/>
        <w:ind w:left="123" w:right="118" w:firstLine="239"/>
        <w:jc w:val="both"/>
      </w:pPr>
      <w:r>
        <w:rPr>
          <w:color w:val="231F20"/>
        </w:rPr>
        <w:t>To</w:t>
      </w:r>
      <w:r>
        <w:rPr>
          <w:color w:val="231F20"/>
          <w:spacing w:val="-7"/>
        </w:rPr>
        <w:t> </w:t>
      </w:r>
      <w:r>
        <w:rPr>
          <w:color w:val="231F20"/>
        </w:rPr>
        <w:t>reduce</w:t>
      </w:r>
      <w:r>
        <w:rPr>
          <w:color w:val="231F20"/>
          <w:spacing w:val="-5"/>
        </w:rPr>
        <w:t> </w:t>
      </w:r>
      <w:r>
        <w:rPr>
          <w:color w:val="231F20"/>
        </w:rPr>
        <w:t>the</w:t>
      </w:r>
      <w:r>
        <w:rPr>
          <w:color w:val="231F20"/>
          <w:spacing w:val="-6"/>
        </w:rPr>
        <w:t> </w:t>
      </w:r>
      <w:r>
        <w:rPr>
          <w:color w:val="231F20"/>
        </w:rPr>
        <w:t>instability</w:t>
      </w:r>
      <w:r>
        <w:rPr>
          <w:color w:val="231F20"/>
          <w:spacing w:val="-6"/>
        </w:rPr>
        <w:t> </w:t>
      </w:r>
      <w:r>
        <w:rPr>
          <w:color w:val="231F20"/>
        </w:rPr>
        <w:t>of</w:t>
      </w:r>
      <w:r>
        <w:rPr>
          <w:color w:val="231F20"/>
          <w:spacing w:val="-4"/>
        </w:rPr>
        <w:t> </w:t>
      </w:r>
      <w:r>
        <w:rPr>
          <w:color w:val="231F20"/>
        </w:rPr>
        <w:t>light</w:t>
      </w:r>
      <w:r>
        <w:rPr>
          <w:color w:val="231F20"/>
          <w:spacing w:val="-6"/>
        </w:rPr>
        <w:t> </w:t>
      </w:r>
      <w:r>
        <w:rPr>
          <w:color w:val="231F20"/>
        </w:rPr>
        <w:t>source</w:t>
      </w:r>
      <w:r>
        <w:rPr>
          <w:color w:val="231F20"/>
          <w:spacing w:val="-6"/>
        </w:rPr>
        <w:t> </w:t>
      </w:r>
      <w:r>
        <w:rPr>
          <w:color w:val="231F20"/>
        </w:rPr>
        <w:t>in</w:t>
      </w:r>
      <w:r>
        <w:rPr>
          <w:color w:val="231F20"/>
          <w:spacing w:val="-5"/>
        </w:rPr>
        <w:t> </w:t>
      </w:r>
      <w:r>
        <w:rPr>
          <w:color w:val="231F20"/>
        </w:rPr>
        <w:t>spatial</w:t>
      </w:r>
      <w:r>
        <w:rPr>
          <w:color w:val="231F20"/>
          <w:spacing w:val="-7"/>
        </w:rPr>
        <w:t> </w:t>
      </w:r>
      <w:r>
        <w:rPr>
          <w:color w:val="231F20"/>
        </w:rPr>
        <w:t>dimension,</w:t>
      </w:r>
      <w:r>
        <w:rPr>
          <w:color w:val="231F20"/>
          <w:spacing w:val="-7"/>
        </w:rPr>
        <w:t> </w:t>
      </w:r>
      <w:r>
        <w:rPr>
          <w:color w:val="231F20"/>
        </w:rPr>
        <w:t>the</w:t>
      </w:r>
      <w:r>
        <w:rPr>
          <w:color w:val="231F20"/>
          <w:spacing w:val="-4"/>
        </w:rPr>
        <w:t> </w:t>
      </w:r>
      <w:r>
        <w:rPr>
          <w:color w:val="231F20"/>
        </w:rPr>
        <w:t>ob-</w:t>
      </w:r>
      <w:r>
        <w:rPr>
          <w:color w:val="231F20"/>
          <w:spacing w:val="40"/>
        </w:rPr>
        <w:t> </w:t>
      </w:r>
      <w:r>
        <w:rPr>
          <w:color w:val="231F20"/>
        </w:rPr>
        <w:t>tained hyperspectral re</w:t>
      </w:r>
      <w:r>
        <w:rPr>
          <w:rFonts w:ascii="Times New Roman"/>
          <w:color w:val="231F20"/>
        </w:rPr>
        <w:t>fl</w:t>
      </w:r>
      <w:r>
        <w:rPr>
          <w:color w:val="231F20"/>
        </w:rPr>
        <w:t>ectance images are required to be subjected to</w:t>
      </w:r>
      <w:r>
        <w:rPr>
          <w:color w:val="231F20"/>
          <w:w w:val="105"/>
        </w:rPr>
        <w:t> </w:t>
      </w:r>
      <w:r>
        <w:rPr>
          <w:color w:val="231F20"/>
          <w:spacing w:val="-2"/>
          <w:w w:val="105"/>
        </w:rPr>
        <w:t>the</w:t>
      </w:r>
      <w:r>
        <w:rPr>
          <w:color w:val="231F20"/>
          <w:spacing w:val="-9"/>
          <w:w w:val="105"/>
        </w:rPr>
        <w:t> </w:t>
      </w:r>
      <w:r>
        <w:rPr>
          <w:color w:val="231F20"/>
          <w:spacing w:val="-2"/>
          <w:w w:val="105"/>
        </w:rPr>
        <w:t>spectral</w:t>
      </w:r>
      <w:r>
        <w:rPr>
          <w:color w:val="231F20"/>
          <w:spacing w:val="-8"/>
          <w:w w:val="105"/>
        </w:rPr>
        <w:t> </w:t>
      </w:r>
      <w:r>
        <w:rPr>
          <w:color w:val="231F20"/>
          <w:spacing w:val="-2"/>
          <w:w w:val="105"/>
        </w:rPr>
        <w:t>calibration.</w:t>
      </w:r>
      <w:r>
        <w:rPr>
          <w:color w:val="231F20"/>
          <w:spacing w:val="-8"/>
          <w:w w:val="105"/>
        </w:rPr>
        <w:t> </w:t>
      </w:r>
      <w:r>
        <w:rPr>
          <w:color w:val="231F20"/>
          <w:spacing w:val="-2"/>
          <w:w w:val="105"/>
        </w:rPr>
        <w:t>The</w:t>
      </w:r>
      <w:r>
        <w:rPr>
          <w:color w:val="231F20"/>
          <w:spacing w:val="-8"/>
          <w:w w:val="105"/>
        </w:rPr>
        <w:t> </w:t>
      </w:r>
      <w:r>
        <w:rPr>
          <w:color w:val="231F20"/>
          <w:spacing w:val="-2"/>
          <w:w w:val="105"/>
        </w:rPr>
        <w:t>equation</w:t>
      </w:r>
      <w:r>
        <w:rPr>
          <w:color w:val="231F20"/>
          <w:spacing w:val="-6"/>
          <w:w w:val="105"/>
        </w:rPr>
        <w:t> </w:t>
      </w:r>
      <w:r>
        <w:rPr>
          <w:color w:val="231F20"/>
          <w:spacing w:val="-2"/>
          <w:w w:val="105"/>
        </w:rPr>
        <w:t>below</w:t>
      </w:r>
      <w:r>
        <w:rPr>
          <w:color w:val="231F20"/>
          <w:spacing w:val="-8"/>
          <w:w w:val="105"/>
        </w:rPr>
        <w:t> </w:t>
      </w:r>
      <w:r>
        <w:rPr>
          <w:color w:val="231F20"/>
          <w:spacing w:val="-2"/>
          <w:w w:val="105"/>
        </w:rPr>
        <w:t>was</w:t>
      </w:r>
      <w:r>
        <w:rPr>
          <w:color w:val="231F20"/>
          <w:spacing w:val="-9"/>
          <w:w w:val="105"/>
        </w:rPr>
        <w:t> </w:t>
      </w:r>
      <w:r>
        <w:rPr>
          <w:color w:val="231F20"/>
          <w:spacing w:val="-2"/>
          <w:w w:val="105"/>
        </w:rPr>
        <w:t>utilized</w:t>
      </w:r>
      <w:r>
        <w:rPr>
          <w:color w:val="231F20"/>
          <w:spacing w:val="-7"/>
          <w:w w:val="105"/>
        </w:rPr>
        <w:t> </w:t>
      </w:r>
      <w:r>
        <w:rPr>
          <w:color w:val="231F20"/>
          <w:spacing w:val="-2"/>
          <w:w w:val="105"/>
        </w:rPr>
        <w:t>to</w:t>
      </w:r>
      <w:r>
        <w:rPr>
          <w:color w:val="231F20"/>
          <w:spacing w:val="-8"/>
          <w:w w:val="105"/>
        </w:rPr>
        <w:t> </w:t>
      </w:r>
      <w:r>
        <w:rPr>
          <w:color w:val="231F20"/>
          <w:spacing w:val="-2"/>
          <w:w w:val="105"/>
        </w:rPr>
        <w:t>correct</w:t>
      </w:r>
      <w:r>
        <w:rPr>
          <w:color w:val="231F20"/>
          <w:spacing w:val="-7"/>
          <w:w w:val="105"/>
        </w:rPr>
        <w:t> </w:t>
      </w:r>
      <w:r>
        <w:rPr>
          <w:color w:val="231F20"/>
          <w:spacing w:val="-2"/>
          <w:w w:val="105"/>
        </w:rPr>
        <w:t>the</w:t>
      </w:r>
      <w:r>
        <w:rPr>
          <w:color w:val="231F20"/>
          <w:w w:val="105"/>
        </w:rPr>
        <w:t> raw hyperspectral image:</w:t>
      </w:r>
    </w:p>
    <w:p>
      <w:pPr>
        <w:spacing w:after="0" w:line="273" w:lineRule="auto"/>
        <w:jc w:val="both"/>
        <w:sectPr>
          <w:type w:val="continuous"/>
          <w:pgSz w:w="11910" w:h="15880"/>
          <w:pgMar w:header="693" w:footer="591" w:top="640" w:bottom="280" w:left="640" w:right="640"/>
          <w:cols w:num="2" w:equalWidth="0">
            <w:col w:w="5187" w:space="172"/>
            <w:col w:w="5271"/>
          </w:cols>
        </w:sectPr>
      </w:pPr>
    </w:p>
    <w:p>
      <w:pPr>
        <w:pStyle w:val="BodyText"/>
        <w:spacing w:line="276" w:lineRule="auto"/>
        <w:ind w:left="123" w:right="38"/>
        <w:jc w:val="both"/>
      </w:pPr>
      <w:r>
        <w:rPr>
          <w:color w:val="231F20"/>
          <w:spacing w:val="-2"/>
          <w:w w:val="105"/>
        </w:rPr>
        <w:t>of</w:t>
      </w:r>
      <w:r>
        <w:rPr>
          <w:color w:val="231F20"/>
          <w:spacing w:val="-9"/>
          <w:w w:val="105"/>
        </w:rPr>
        <w:t> </w:t>
      </w:r>
      <w:r>
        <w:rPr>
          <w:color w:val="231F20"/>
          <w:spacing w:val="-2"/>
          <w:w w:val="105"/>
        </w:rPr>
        <w:t>denims</w:t>
      </w:r>
      <w:r>
        <w:rPr>
          <w:color w:val="231F20"/>
          <w:spacing w:val="-8"/>
          <w:w w:val="105"/>
        </w:rPr>
        <w:t> </w:t>
      </w:r>
      <w:r>
        <w:rPr>
          <w:color w:val="231F20"/>
          <w:spacing w:val="-2"/>
          <w:w w:val="105"/>
        </w:rPr>
        <w:t>contaminated</w:t>
      </w:r>
      <w:r>
        <w:rPr>
          <w:color w:val="231F20"/>
          <w:spacing w:val="-8"/>
          <w:w w:val="105"/>
        </w:rPr>
        <w:t> </w:t>
      </w:r>
      <w:r>
        <w:rPr>
          <w:color w:val="231F20"/>
          <w:spacing w:val="-2"/>
          <w:w w:val="105"/>
        </w:rPr>
        <w:t>by</w:t>
      </w:r>
      <w:r>
        <w:rPr>
          <w:color w:val="231F20"/>
          <w:spacing w:val="-8"/>
          <w:w w:val="105"/>
        </w:rPr>
        <w:t> </w:t>
      </w:r>
      <w:r>
        <w:rPr>
          <w:color w:val="231F20"/>
          <w:spacing w:val="-2"/>
          <w:w w:val="105"/>
        </w:rPr>
        <w:t>various</w:t>
      </w:r>
      <w:r>
        <w:rPr>
          <w:color w:val="231F20"/>
          <w:spacing w:val="-8"/>
          <w:w w:val="105"/>
        </w:rPr>
        <w:t> </w:t>
      </w:r>
      <w:r>
        <w:rPr>
          <w:color w:val="231F20"/>
          <w:spacing w:val="-2"/>
          <w:w w:val="105"/>
        </w:rPr>
        <w:t>food</w:t>
      </w:r>
      <w:r>
        <w:rPr>
          <w:color w:val="231F20"/>
          <w:spacing w:val="-8"/>
          <w:w w:val="105"/>
        </w:rPr>
        <w:t> </w:t>
      </w:r>
      <w:r>
        <w:rPr>
          <w:color w:val="231F20"/>
          <w:spacing w:val="-2"/>
          <w:w w:val="105"/>
        </w:rPr>
        <w:t>residuals;</w:t>
      </w:r>
      <w:r>
        <w:rPr>
          <w:color w:val="231F20"/>
          <w:spacing w:val="-8"/>
          <w:w w:val="105"/>
        </w:rPr>
        <w:t> </w:t>
      </w:r>
      <w:r>
        <w:rPr>
          <w:color w:val="231F20"/>
          <w:spacing w:val="-2"/>
          <w:w w:val="105"/>
        </w:rPr>
        <w:t>(2)</w:t>
      </w:r>
      <w:r>
        <w:rPr>
          <w:color w:val="231F20"/>
          <w:spacing w:val="-9"/>
          <w:w w:val="105"/>
        </w:rPr>
        <w:t> </w:t>
      </w:r>
      <w:r>
        <w:rPr>
          <w:color w:val="231F20"/>
          <w:spacing w:val="-2"/>
          <w:w w:val="105"/>
        </w:rPr>
        <w:t>select</w:t>
      </w:r>
      <w:r>
        <w:rPr>
          <w:color w:val="231F20"/>
          <w:spacing w:val="-8"/>
          <w:w w:val="105"/>
        </w:rPr>
        <w:t> </w:t>
      </w:r>
      <w:r>
        <w:rPr>
          <w:color w:val="231F20"/>
          <w:spacing w:val="-2"/>
          <w:w w:val="105"/>
        </w:rPr>
        <w:t>the</w:t>
      </w:r>
      <w:r>
        <w:rPr>
          <w:color w:val="231F20"/>
          <w:spacing w:val="-8"/>
          <w:w w:val="105"/>
        </w:rPr>
        <w:t> </w:t>
      </w:r>
      <w:r>
        <w:rPr>
          <w:color w:val="231F20"/>
          <w:spacing w:val="-2"/>
          <w:w w:val="105"/>
        </w:rPr>
        <w:t>wave-</w:t>
      </w:r>
      <w:r>
        <w:rPr>
          <w:color w:val="231F20"/>
          <w:spacing w:val="40"/>
          <w:w w:val="105"/>
        </w:rPr>
        <w:t> </w:t>
      </w:r>
      <w:r>
        <w:rPr>
          <w:color w:val="231F20"/>
          <w:spacing w:val="-2"/>
          <w:w w:val="105"/>
        </w:rPr>
        <w:t>lengths</w:t>
      </w:r>
      <w:r>
        <w:rPr>
          <w:color w:val="231F20"/>
          <w:spacing w:val="-5"/>
          <w:w w:val="105"/>
        </w:rPr>
        <w:t> </w:t>
      </w:r>
      <w:r>
        <w:rPr>
          <w:color w:val="231F20"/>
          <w:spacing w:val="-2"/>
          <w:w w:val="105"/>
        </w:rPr>
        <w:t>particularly</w:t>
      </w:r>
      <w:r>
        <w:rPr>
          <w:color w:val="231F20"/>
          <w:spacing w:val="-6"/>
          <w:w w:val="105"/>
        </w:rPr>
        <w:t> </w:t>
      </w:r>
      <w:r>
        <w:rPr>
          <w:color w:val="231F20"/>
          <w:spacing w:val="-2"/>
          <w:w w:val="105"/>
        </w:rPr>
        <w:t>related</w:t>
      </w:r>
      <w:r>
        <w:rPr>
          <w:color w:val="231F20"/>
          <w:spacing w:val="-5"/>
          <w:w w:val="105"/>
        </w:rPr>
        <w:t> </w:t>
      </w:r>
      <w:r>
        <w:rPr>
          <w:color w:val="231F20"/>
          <w:spacing w:val="-2"/>
          <w:w w:val="105"/>
        </w:rPr>
        <w:t>with</w:t>
      </w:r>
      <w:r>
        <w:rPr>
          <w:color w:val="231F20"/>
          <w:spacing w:val="-6"/>
          <w:w w:val="105"/>
        </w:rPr>
        <w:t> </w:t>
      </w:r>
      <w:r>
        <w:rPr>
          <w:color w:val="231F20"/>
          <w:spacing w:val="-2"/>
          <w:w w:val="105"/>
        </w:rPr>
        <w:t>the</w:t>
      </w:r>
      <w:r>
        <w:rPr>
          <w:color w:val="231F20"/>
          <w:spacing w:val="-6"/>
          <w:w w:val="105"/>
        </w:rPr>
        <w:t> </w:t>
      </w:r>
      <w:r>
        <w:rPr>
          <w:color w:val="231F20"/>
          <w:spacing w:val="-2"/>
          <w:w w:val="105"/>
        </w:rPr>
        <w:t>food</w:t>
      </w:r>
      <w:r>
        <w:rPr>
          <w:color w:val="231F20"/>
          <w:spacing w:val="-5"/>
          <w:w w:val="105"/>
        </w:rPr>
        <w:t> </w:t>
      </w:r>
      <w:r>
        <w:rPr>
          <w:color w:val="231F20"/>
          <w:spacing w:val="-2"/>
          <w:w w:val="105"/>
        </w:rPr>
        <w:t>residuals</w:t>
      </w:r>
      <w:r>
        <w:rPr>
          <w:color w:val="231F20"/>
          <w:spacing w:val="-5"/>
          <w:w w:val="105"/>
        </w:rPr>
        <w:t> </w:t>
      </w:r>
      <w:r>
        <w:rPr>
          <w:color w:val="231F20"/>
          <w:spacing w:val="-2"/>
          <w:w w:val="105"/>
        </w:rPr>
        <w:t>using</w:t>
      </w:r>
      <w:r>
        <w:rPr>
          <w:color w:val="231F20"/>
          <w:spacing w:val="-5"/>
          <w:w w:val="105"/>
        </w:rPr>
        <w:t> </w:t>
      </w:r>
      <w:r>
        <w:rPr>
          <w:color w:val="231F20"/>
          <w:spacing w:val="-2"/>
          <w:w w:val="105"/>
        </w:rPr>
        <w:t>Partial</w:t>
      </w:r>
      <w:r>
        <w:rPr>
          <w:color w:val="231F20"/>
          <w:spacing w:val="-5"/>
          <w:w w:val="105"/>
        </w:rPr>
        <w:t> </w:t>
      </w:r>
      <w:r>
        <w:rPr>
          <w:color w:val="231F20"/>
          <w:spacing w:val="-2"/>
          <w:w w:val="105"/>
        </w:rPr>
        <w:t>Least</w:t>
      </w:r>
      <w:r>
        <w:rPr>
          <w:color w:val="231F20"/>
          <w:w w:val="105"/>
        </w:rPr>
        <w:t> </w:t>
      </w:r>
      <w:r>
        <w:rPr>
          <w:color w:val="231F20"/>
        </w:rPr>
        <w:t>Squares</w:t>
      </w:r>
      <w:r>
        <w:rPr>
          <w:color w:val="231F20"/>
          <w:spacing w:val="14"/>
        </w:rPr>
        <w:t> </w:t>
      </w:r>
      <w:r>
        <w:rPr>
          <w:color w:val="231F20"/>
        </w:rPr>
        <w:t>(PLS)</w:t>
      </w:r>
      <w:r>
        <w:rPr>
          <w:color w:val="231F20"/>
          <w:spacing w:val="14"/>
        </w:rPr>
        <w:t> </w:t>
      </w:r>
      <w:r>
        <w:rPr>
          <w:color w:val="231F20"/>
        </w:rPr>
        <w:t>algorithm;</w:t>
      </w:r>
      <w:r>
        <w:rPr>
          <w:color w:val="231F20"/>
          <w:spacing w:val="13"/>
        </w:rPr>
        <w:t> </w:t>
      </w:r>
      <w:r>
        <w:rPr>
          <w:color w:val="231F20"/>
        </w:rPr>
        <w:t>(3)</w:t>
      </w:r>
      <w:r>
        <w:rPr>
          <w:color w:val="231F20"/>
          <w:spacing w:val="11"/>
        </w:rPr>
        <w:t> </w:t>
      </w:r>
      <w:r>
        <w:rPr>
          <w:color w:val="231F20"/>
        </w:rPr>
        <w:t>develop</w:t>
      </w:r>
      <w:r>
        <w:rPr>
          <w:color w:val="231F20"/>
          <w:spacing w:val="13"/>
        </w:rPr>
        <w:t> </w:t>
      </w:r>
      <w:r>
        <w:rPr>
          <w:color w:val="231F20"/>
        </w:rPr>
        <w:t>the</w:t>
      </w:r>
      <w:r>
        <w:rPr>
          <w:color w:val="231F20"/>
          <w:spacing w:val="12"/>
        </w:rPr>
        <w:t> </w:t>
      </w:r>
      <w:r>
        <w:rPr>
          <w:color w:val="231F20"/>
        </w:rPr>
        <w:t>combination</w:t>
      </w:r>
      <w:r>
        <w:rPr>
          <w:color w:val="231F20"/>
          <w:spacing w:val="12"/>
        </w:rPr>
        <w:t> </w:t>
      </w:r>
      <w:r>
        <w:rPr>
          <w:color w:val="231F20"/>
        </w:rPr>
        <w:t>optimal</w:t>
      </w:r>
      <w:r>
        <w:rPr>
          <w:color w:val="231F20"/>
          <w:spacing w:val="12"/>
        </w:rPr>
        <w:t> </w:t>
      </w:r>
      <w:r>
        <w:rPr>
          <w:color w:val="231F20"/>
          <w:spacing w:val="-2"/>
        </w:rPr>
        <w:t>classi-</w:t>
      </w:r>
    </w:p>
    <w:p>
      <w:pPr>
        <w:spacing w:line="175" w:lineRule="auto" w:before="0"/>
        <w:ind w:left="123" w:right="0" w:firstLine="0"/>
        <w:jc w:val="left"/>
        <w:rPr>
          <w:i/>
          <w:sz w:val="16"/>
        </w:rPr>
      </w:pPr>
      <w:r>
        <w:rPr/>
        <w:br w:type="column"/>
      </w:r>
      <w:r>
        <w:rPr>
          <w:i/>
          <w:color w:val="231F20"/>
          <w:spacing w:val="-6"/>
          <w:position w:val="-10"/>
          <w:sz w:val="16"/>
        </w:rPr>
        <w:t>R</w:t>
      </w:r>
      <w:r>
        <w:rPr>
          <w:i/>
          <w:color w:val="231F20"/>
          <w:spacing w:val="-4"/>
          <w:position w:val="-10"/>
          <w:sz w:val="16"/>
        </w:rPr>
        <w:t> </w:t>
      </w:r>
      <w:r>
        <w:rPr>
          <w:rFonts w:ascii="MathJax_SansSerif" w:hAnsi="MathJax_SansSerif"/>
          <w:color w:val="231F20"/>
          <w:spacing w:val="-6"/>
          <w:position w:val="-10"/>
          <w:sz w:val="16"/>
        </w:rPr>
        <w:t>=</w:t>
      </w:r>
      <w:r>
        <w:rPr>
          <w:rFonts w:ascii="MathJax_SansSerif" w:hAnsi="MathJax_SansSerif"/>
          <w:color w:val="231F20"/>
          <w:spacing w:val="-1"/>
          <w:position w:val="-10"/>
          <w:sz w:val="16"/>
        </w:rPr>
        <w:t> </w:t>
      </w:r>
      <w:r>
        <w:rPr>
          <w:rFonts w:ascii="Times New Roman" w:hAnsi="Times New Roman"/>
          <w:color w:val="231F20"/>
          <w:spacing w:val="-20"/>
          <w:sz w:val="16"/>
          <w:u w:val="single" w:color="231F20"/>
        </w:rPr>
        <w:t> </w:t>
      </w:r>
      <w:r>
        <w:rPr>
          <w:i/>
          <w:color w:val="231F20"/>
          <w:spacing w:val="-6"/>
          <w:sz w:val="16"/>
          <w:u w:val="single" w:color="231F20"/>
        </w:rPr>
        <w:t>I</w:t>
      </w:r>
      <w:r>
        <w:rPr>
          <w:i/>
          <w:color w:val="231F20"/>
          <w:spacing w:val="-6"/>
          <w:sz w:val="16"/>
          <w:u w:val="single" w:color="231F20"/>
          <w:vertAlign w:val="subscript"/>
        </w:rPr>
        <w:t>r</w:t>
      </w:r>
      <w:r>
        <w:rPr>
          <w:i/>
          <w:color w:val="231F20"/>
          <w:spacing w:val="-25"/>
          <w:sz w:val="16"/>
          <w:u w:val="single" w:color="231F20"/>
          <w:vertAlign w:val="baseline"/>
        </w:rPr>
        <w:t> </w:t>
      </w:r>
      <w:r>
        <w:rPr>
          <w:rFonts w:ascii="DejaVu Sans" w:hAnsi="DejaVu Sans"/>
          <w:color w:val="231F20"/>
          <w:spacing w:val="-6"/>
          <w:sz w:val="16"/>
          <w:u w:val="single" w:color="231F20"/>
          <w:vertAlign w:val="baseline"/>
        </w:rPr>
        <w:t>−</w:t>
      </w:r>
      <w:r>
        <w:rPr>
          <w:i/>
          <w:color w:val="231F20"/>
          <w:spacing w:val="-6"/>
          <w:sz w:val="16"/>
          <w:u w:val="single" w:color="231F20"/>
          <w:vertAlign w:val="baseline"/>
        </w:rPr>
        <w:t>I</w:t>
      </w:r>
      <w:r>
        <w:rPr>
          <w:i/>
          <w:color w:val="231F20"/>
          <w:spacing w:val="-6"/>
          <w:sz w:val="16"/>
          <w:u w:val="single" w:color="231F20"/>
          <w:vertAlign w:val="subscript"/>
        </w:rPr>
        <w:t>d</w:t>
      </w:r>
      <w:r>
        <w:rPr>
          <w:i/>
          <w:color w:val="231F20"/>
          <w:spacing w:val="40"/>
          <w:sz w:val="16"/>
          <w:u w:val="single" w:color="231F20"/>
          <w:vertAlign w:val="baseline"/>
        </w:rPr>
        <w:t> </w:t>
      </w:r>
    </w:p>
    <w:p>
      <w:pPr>
        <w:spacing w:line="146" w:lineRule="exact" w:before="0"/>
        <w:ind w:left="426" w:right="0" w:firstLine="0"/>
        <w:jc w:val="left"/>
        <w:rPr>
          <w:i/>
          <w:sz w:val="16"/>
        </w:rPr>
      </w:pPr>
      <w:r>
        <w:rPr>
          <w:i/>
          <w:color w:val="231F20"/>
          <w:spacing w:val="-2"/>
          <w:sz w:val="16"/>
        </w:rPr>
        <w:t>I</w:t>
      </w:r>
      <w:r>
        <w:rPr>
          <w:i/>
          <w:color w:val="231F20"/>
          <w:spacing w:val="-2"/>
          <w:sz w:val="16"/>
          <w:vertAlign w:val="subscript"/>
        </w:rPr>
        <w:t>w</w:t>
      </w:r>
      <w:r>
        <w:rPr>
          <w:rFonts w:ascii="DejaVu Sans" w:hAnsi="DejaVu Sans"/>
          <w:color w:val="231F20"/>
          <w:spacing w:val="-2"/>
          <w:sz w:val="16"/>
          <w:vertAlign w:val="baseline"/>
        </w:rPr>
        <w:t>−</w:t>
      </w:r>
      <w:r>
        <w:rPr>
          <w:i/>
          <w:color w:val="231F20"/>
          <w:spacing w:val="-2"/>
          <w:sz w:val="16"/>
          <w:vertAlign w:val="baseline"/>
        </w:rPr>
        <w:t>I</w:t>
      </w:r>
      <w:r>
        <w:rPr>
          <w:i/>
          <w:color w:val="231F20"/>
          <w:spacing w:val="-2"/>
          <w:sz w:val="16"/>
          <w:vertAlign w:val="subscript"/>
        </w:rPr>
        <w:t>d</w:t>
      </w:r>
    </w:p>
    <w:p>
      <w:pPr>
        <w:spacing w:before="79"/>
        <w:ind w:left="123" w:right="0" w:firstLine="0"/>
        <w:jc w:val="left"/>
        <w:rPr>
          <w:rFonts w:ascii="MathJax_SansSerif"/>
          <w:sz w:val="16"/>
        </w:rPr>
      </w:pPr>
      <w:r>
        <w:rPr/>
        <w:br w:type="column"/>
      </w:r>
      <w:r>
        <w:rPr>
          <w:rFonts w:ascii="MathJax_SansSerif"/>
          <w:color w:val="231F20"/>
          <w:spacing w:val="-5"/>
          <w:w w:val="110"/>
          <w:sz w:val="16"/>
        </w:rPr>
        <w:t>(</w:t>
      </w:r>
      <w:r>
        <w:rPr>
          <w:color w:val="231F20"/>
          <w:spacing w:val="-5"/>
          <w:w w:val="110"/>
          <w:sz w:val="16"/>
        </w:rPr>
        <w:t>1</w:t>
      </w:r>
      <w:r>
        <w:rPr>
          <w:rFonts w:ascii="MathJax_SansSerif"/>
          <w:color w:val="231F20"/>
          <w:spacing w:val="-5"/>
          <w:w w:val="110"/>
          <w:sz w:val="16"/>
        </w:rPr>
        <w:t>)</w:t>
      </w:r>
    </w:p>
    <w:p>
      <w:pPr>
        <w:spacing w:after="0"/>
        <w:jc w:val="left"/>
        <w:rPr>
          <w:rFonts w:ascii="MathJax_SansSerif"/>
          <w:sz w:val="16"/>
        </w:rPr>
        <w:sectPr>
          <w:type w:val="continuous"/>
          <w:pgSz w:w="11910" w:h="15880"/>
          <w:pgMar w:header="693" w:footer="591" w:top="640" w:bottom="280" w:left="640" w:right="640"/>
          <w:cols w:num="3" w:equalWidth="0">
            <w:col w:w="5186" w:space="173"/>
            <w:col w:w="894" w:space="3913"/>
            <w:col w:w="464"/>
          </w:cols>
        </w:sectPr>
      </w:pPr>
    </w:p>
    <w:p>
      <w:pPr>
        <w:pStyle w:val="BodyText"/>
        <w:spacing w:line="180" w:lineRule="exact"/>
        <w:ind w:left="123"/>
      </w:pPr>
      <w:r>
        <w:rPr>
          <w:rFonts w:ascii="Times New Roman"/>
          <w:color w:val="231F20"/>
        </w:rPr>
        <w:t>fi</w:t>
      </w:r>
      <w:r>
        <w:rPr>
          <w:color w:val="231F20"/>
        </w:rPr>
        <w:t>ers</w:t>
      </w:r>
      <w:r>
        <w:rPr>
          <w:color w:val="231F20"/>
          <w:spacing w:val="-3"/>
        </w:rPr>
        <w:t> </w:t>
      </w:r>
      <w:r>
        <w:rPr>
          <w:color w:val="231F20"/>
        </w:rPr>
        <w:t>for</w:t>
      </w:r>
      <w:r>
        <w:rPr>
          <w:color w:val="231F20"/>
          <w:spacing w:val="-2"/>
        </w:rPr>
        <w:t> </w:t>
      </w:r>
      <w:r>
        <w:rPr>
          <w:color w:val="231F20"/>
        </w:rPr>
        <w:t>classifying</w:t>
      </w:r>
      <w:r>
        <w:rPr>
          <w:color w:val="231F20"/>
          <w:spacing w:val="-3"/>
        </w:rPr>
        <w:t> </w:t>
      </w:r>
      <w:r>
        <w:rPr>
          <w:color w:val="231F20"/>
        </w:rPr>
        <w:t>and</w:t>
      </w:r>
      <w:r>
        <w:rPr>
          <w:color w:val="231F20"/>
          <w:spacing w:val="-5"/>
        </w:rPr>
        <w:t> </w:t>
      </w:r>
      <w:r>
        <w:rPr>
          <w:color w:val="231F20"/>
        </w:rPr>
        <w:t>recognizing</w:t>
      </w:r>
      <w:r>
        <w:rPr>
          <w:color w:val="231F20"/>
          <w:spacing w:val="-2"/>
        </w:rPr>
        <w:t> </w:t>
      </w:r>
      <w:r>
        <w:rPr>
          <w:color w:val="231F20"/>
        </w:rPr>
        <w:t>various</w:t>
      </w:r>
      <w:r>
        <w:rPr>
          <w:color w:val="231F20"/>
          <w:spacing w:val="-5"/>
        </w:rPr>
        <w:t> </w:t>
      </w:r>
      <w:r>
        <w:rPr>
          <w:color w:val="231F20"/>
        </w:rPr>
        <w:t>food</w:t>
      </w:r>
      <w:r>
        <w:rPr>
          <w:color w:val="231F20"/>
          <w:spacing w:val="-4"/>
        </w:rPr>
        <w:t> </w:t>
      </w:r>
      <w:r>
        <w:rPr>
          <w:color w:val="231F20"/>
        </w:rPr>
        <w:t>residuals</w:t>
      </w:r>
      <w:r>
        <w:rPr>
          <w:color w:val="231F20"/>
          <w:spacing w:val="-2"/>
        </w:rPr>
        <w:t> </w:t>
      </w:r>
      <w:r>
        <w:rPr>
          <w:color w:val="231F20"/>
        </w:rPr>
        <w:t>on</w:t>
      </w:r>
      <w:r>
        <w:rPr>
          <w:color w:val="231F20"/>
          <w:spacing w:val="-3"/>
        </w:rPr>
        <w:t> </w:t>
      </w:r>
      <w:r>
        <w:rPr>
          <w:color w:val="231F20"/>
          <w:spacing w:val="-2"/>
        </w:rPr>
        <w:t>denims.</w:t>
      </w:r>
    </w:p>
    <w:p>
      <w:pPr>
        <w:pStyle w:val="BodyText"/>
        <w:spacing w:before="54"/>
      </w:pPr>
    </w:p>
    <w:p>
      <w:pPr>
        <w:pStyle w:val="ListParagraph"/>
        <w:numPr>
          <w:ilvl w:val="0"/>
          <w:numId w:val="1"/>
        </w:numPr>
        <w:tabs>
          <w:tab w:pos="291" w:val="left" w:leader="none"/>
        </w:tabs>
        <w:spacing w:line="240" w:lineRule="auto" w:before="0" w:after="0"/>
        <w:ind w:left="291" w:right="0" w:hanging="168"/>
        <w:jc w:val="left"/>
        <w:rPr>
          <w:sz w:val="16"/>
        </w:rPr>
      </w:pPr>
      <w:bookmarkStart w:name="2. Materials and methods" w:id="11"/>
      <w:bookmarkEnd w:id="11"/>
      <w:r>
        <w:rPr/>
      </w:r>
      <w:r>
        <w:rPr>
          <w:color w:val="231F20"/>
          <w:w w:val="105"/>
          <w:sz w:val="16"/>
        </w:rPr>
        <w:t>Materials</w:t>
      </w:r>
      <w:r>
        <w:rPr>
          <w:color w:val="231F20"/>
          <w:spacing w:val="-6"/>
          <w:w w:val="105"/>
          <w:sz w:val="16"/>
        </w:rPr>
        <w:t> </w:t>
      </w:r>
      <w:r>
        <w:rPr>
          <w:color w:val="231F20"/>
          <w:w w:val="105"/>
          <w:sz w:val="16"/>
        </w:rPr>
        <w:t>and</w:t>
      </w:r>
      <w:r>
        <w:rPr>
          <w:color w:val="231F20"/>
          <w:spacing w:val="-5"/>
          <w:w w:val="105"/>
          <w:sz w:val="16"/>
        </w:rPr>
        <w:t> </w:t>
      </w:r>
      <w:r>
        <w:rPr>
          <w:color w:val="231F20"/>
          <w:spacing w:val="-2"/>
          <w:w w:val="105"/>
          <w:sz w:val="16"/>
        </w:rPr>
        <w:t>methods</w:t>
      </w:r>
    </w:p>
    <w:p>
      <w:pPr>
        <w:pStyle w:val="BodyText"/>
        <w:spacing w:before="55"/>
      </w:pPr>
    </w:p>
    <w:p>
      <w:pPr>
        <w:pStyle w:val="ListParagraph"/>
        <w:numPr>
          <w:ilvl w:val="1"/>
          <w:numId w:val="1"/>
        </w:numPr>
        <w:tabs>
          <w:tab w:pos="402" w:val="left" w:leader="none"/>
        </w:tabs>
        <w:spacing w:line="240" w:lineRule="auto" w:before="0" w:after="0"/>
        <w:ind w:left="402" w:right="0" w:hanging="279"/>
        <w:jc w:val="left"/>
        <w:rPr>
          <w:i/>
          <w:sz w:val="16"/>
        </w:rPr>
      </w:pPr>
      <w:bookmarkStart w:name="2.1. Samples of liquid residuals on deni" w:id="12"/>
      <w:bookmarkEnd w:id="12"/>
      <w:r>
        <w:rPr/>
      </w:r>
      <w:r>
        <w:rPr>
          <w:i/>
          <w:color w:val="231F20"/>
          <w:spacing w:val="-6"/>
          <w:sz w:val="16"/>
        </w:rPr>
        <w:t>Samples</w:t>
      </w:r>
      <w:r>
        <w:rPr>
          <w:i/>
          <w:color w:val="231F20"/>
          <w:spacing w:val="2"/>
          <w:sz w:val="16"/>
        </w:rPr>
        <w:t> </w:t>
      </w:r>
      <w:r>
        <w:rPr>
          <w:i/>
          <w:color w:val="231F20"/>
          <w:spacing w:val="-6"/>
          <w:sz w:val="16"/>
        </w:rPr>
        <w:t>of</w:t>
      </w:r>
      <w:r>
        <w:rPr>
          <w:i/>
          <w:color w:val="231F20"/>
          <w:spacing w:val="2"/>
          <w:sz w:val="16"/>
        </w:rPr>
        <w:t> </w:t>
      </w:r>
      <w:r>
        <w:rPr>
          <w:i/>
          <w:color w:val="231F20"/>
          <w:spacing w:val="-6"/>
          <w:sz w:val="16"/>
        </w:rPr>
        <w:t>liquid</w:t>
      </w:r>
      <w:r>
        <w:rPr>
          <w:i/>
          <w:color w:val="231F20"/>
          <w:sz w:val="16"/>
        </w:rPr>
        <w:t> </w:t>
      </w:r>
      <w:r>
        <w:rPr>
          <w:i/>
          <w:color w:val="231F20"/>
          <w:spacing w:val="-6"/>
          <w:sz w:val="16"/>
        </w:rPr>
        <w:t>residuals</w:t>
      </w:r>
      <w:r>
        <w:rPr>
          <w:i/>
          <w:color w:val="231F20"/>
          <w:spacing w:val="2"/>
          <w:sz w:val="16"/>
        </w:rPr>
        <w:t> </w:t>
      </w:r>
      <w:r>
        <w:rPr>
          <w:i/>
          <w:color w:val="231F20"/>
          <w:spacing w:val="-6"/>
          <w:sz w:val="16"/>
        </w:rPr>
        <w:t>on</w:t>
      </w:r>
      <w:r>
        <w:rPr>
          <w:i/>
          <w:color w:val="231F20"/>
          <w:spacing w:val="-1"/>
          <w:sz w:val="16"/>
        </w:rPr>
        <w:t> </w:t>
      </w:r>
      <w:r>
        <w:rPr>
          <w:i/>
          <w:color w:val="231F20"/>
          <w:spacing w:val="-6"/>
          <w:sz w:val="16"/>
        </w:rPr>
        <w:t>denim</w:t>
      </w:r>
    </w:p>
    <w:p>
      <w:pPr>
        <w:pStyle w:val="BodyText"/>
        <w:spacing w:before="55"/>
        <w:rPr>
          <w:i/>
        </w:rPr>
      </w:pPr>
    </w:p>
    <w:p>
      <w:pPr>
        <w:pStyle w:val="BodyText"/>
        <w:spacing w:line="276" w:lineRule="auto"/>
        <w:ind w:left="123" w:firstLine="238"/>
      </w:pPr>
      <w:r>
        <w:rPr>
          <w:color w:val="231F20"/>
        </w:rPr>
        <w:t>To simulate the traces of various liquids that might</w:t>
      </w:r>
      <w:r>
        <w:rPr>
          <w:color w:val="231F20"/>
          <w:spacing w:val="21"/>
        </w:rPr>
        <w:t> </w:t>
      </w:r>
      <w:r>
        <w:rPr>
          <w:color w:val="231F20"/>
        </w:rPr>
        <w:t>be left</w:t>
      </w:r>
      <w:r>
        <w:rPr>
          <w:color w:val="231F20"/>
          <w:spacing w:val="21"/>
        </w:rPr>
        <w:t> </w:t>
      </w:r>
      <w:r>
        <w:rPr>
          <w:color w:val="231F20"/>
        </w:rPr>
        <w:t>at</w:t>
      </w:r>
      <w:r>
        <w:rPr>
          <w:color w:val="231F20"/>
          <w:spacing w:val="21"/>
        </w:rPr>
        <w:t> </w:t>
      </w:r>
      <w:r>
        <w:rPr>
          <w:color w:val="231F20"/>
        </w:rPr>
        <w:t>the</w:t>
      </w:r>
      <w:r>
        <w:rPr>
          <w:color w:val="231F20"/>
          <w:spacing w:val="40"/>
        </w:rPr>
        <w:t> </w:t>
      </w:r>
      <w:r>
        <w:rPr>
          <w:color w:val="231F20"/>
        </w:rPr>
        <w:t>crime</w:t>
      </w:r>
      <w:r>
        <w:rPr>
          <w:color w:val="231F20"/>
          <w:spacing w:val="4"/>
        </w:rPr>
        <w:t> </w:t>
      </w:r>
      <w:r>
        <w:rPr>
          <w:color w:val="231F20"/>
        </w:rPr>
        <w:t>scenes,</w:t>
      </w:r>
      <w:r>
        <w:rPr>
          <w:color w:val="231F20"/>
          <w:spacing w:val="5"/>
        </w:rPr>
        <w:t> </w:t>
      </w:r>
      <w:r>
        <w:rPr>
          <w:color w:val="231F20"/>
        </w:rPr>
        <w:t>a</w:t>
      </w:r>
      <w:r>
        <w:rPr>
          <w:color w:val="231F20"/>
          <w:spacing w:val="4"/>
        </w:rPr>
        <w:t> </w:t>
      </w:r>
      <w:r>
        <w:rPr>
          <w:color w:val="231F20"/>
        </w:rPr>
        <w:t>variety</w:t>
      </w:r>
      <w:r>
        <w:rPr>
          <w:color w:val="231F20"/>
          <w:spacing w:val="4"/>
        </w:rPr>
        <w:t> </w:t>
      </w:r>
      <w:r>
        <w:rPr>
          <w:color w:val="231F20"/>
        </w:rPr>
        <w:t>of</w:t>
      </w:r>
      <w:r>
        <w:rPr>
          <w:color w:val="231F20"/>
          <w:spacing w:val="3"/>
        </w:rPr>
        <w:t> </w:t>
      </w:r>
      <w:r>
        <w:rPr>
          <w:color w:val="231F20"/>
        </w:rPr>
        <w:t>common</w:t>
      </w:r>
      <w:r>
        <w:rPr>
          <w:color w:val="231F20"/>
          <w:spacing w:val="4"/>
        </w:rPr>
        <w:t> </w:t>
      </w:r>
      <w:r>
        <w:rPr>
          <w:color w:val="231F20"/>
        </w:rPr>
        <w:t>drinks</w:t>
      </w:r>
      <w:r>
        <w:rPr>
          <w:color w:val="231F20"/>
          <w:spacing w:val="3"/>
        </w:rPr>
        <w:t> </w:t>
      </w:r>
      <w:r>
        <w:rPr>
          <w:color w:val="231F20"/>
        </w:rPr>
        <w:t>are</w:t>
      </w:r>
      <w:r>
        <w:rPr>
          <w:color w:val="231F20"/>
          <w:spacing w:val="5"/>
        </w:rPr>
        <w:t> </w:t>
      </w:r>
      <w:r>
        <w:rPr>
          <w:color w:val="231F20"/>
        </w:rPr>
        <w:t>selected</w:t>
      </w:r>
      <w:r>
        <w:rPr>
          <w:color w:val="231F20"/>
          <w:spacing w:val="3"/>
        </w:rPr>
        <w:t> </w:t>
      </w:r>
      <w:r>
        <w:rPr>
          <w:color w:val="231F20"/>
        </w:rPr>
        <w:t>as</w:t>
      </w:r>
      <w:r>
        <w:rPr>
          <w:color w:val="231F20"/>
          <w:spacing w:val="4"/>
        </w:rPr>
        <w:t> </w:t>
      </w:r>
      <w:r>
        <w:rPr>
          <w:color w:val="231F20"/>
        </w:rPr>
        <w:t>the</w:t>
      </w:r>
      <w:r>
        <w:rPr>
          <w:color w:val="231F20"/>
          <w:spacing w:val="5"/>
        </w:rPr>
        <w:t> </w:t>
      </w:r>
      <w:r>
        <w:rPr>
          <w:color w:val="231F20"/>
          <w:spacing w:val="-2"/>
        </w:rPr>
        <w:t>materials</w:t>
      </w:r>
    </w:p>
    <w:p>
      <w:pPr>
        <w:pStyle w:val="BodyText"/>
        <w:spacing w:line="276" w:lineRule="auto"/>
        <w:ind w:left="123" w:right="117"/>
        <w:jc w:val="both"/>
      </w:pPr>
      <w:r>
        <w:rPr/>
        <w:br w:type="column"/>
      </w:r>
      <w:r>
        <w:rPr>
          <w:color w:val="231F20"/>
          <w:spacing w:val="-2"/>
          <w:w w:val="105"/>
        </w:rPr>
        <w:t>where</w:t>
      </w:r>
      <w:r>
        <w:rPr>
          <w:color w:val="231F20"/>
          <w:spacing w:val="-6"/>
          <w:w w:val="105"/>
        </w:rPr>
        <w:t> </w:t>
      </w:r>
      <w:r>
        <w:rPr>
          <w:i/>
          <w:color w:val="231F20"/>
          <w:spacing w:val="-2"/>
          <w:w w:val="105"/>
        </w:rPr>
        <w:t>R</w:t>
      </w:r>
      <w:r>
        <w:rPr>
          <w:i/>
          <w:color w:val="231F20"/>
          <w:spacing w:val="-5"/>
          <w:w w:val="105"/>
        </w:rPr>
        <w:t> </w:t>
      </w:r>
      <w:r>
        <w:rPr>
          <w:color w:val="231F20"/>
          <w:spacing w:val="-2"/>
          <w:w w:val="105"/>
        </w:rPr>
        <w:t>is</w:t>
      </w:r>
      <w:r>
        <w:rPr>
          <w:color w:val="231F20"/>
          <w:spacing w:val="-5"/>
          <w:w w:val="105"/>
        </w:rPr>
        <w:t> </w:t>
      </w:r>
      <w:r>
        <w:rPr>
          <w:color w:val="231F20"/>
          <w:spacing w:val="-2"/>
          <w:w w:val="105"/>
        </w:rPr>
        <w:t>the</w:t>
      </w:r>
      <w:r>
        <w:rPr>
          <w:color w:val="231F20"/>
          <w:spacing w:val="-5"/>
          <w:w w:val="105"/>
        </w:rPr>
        <w:t> </w:t>
      </w:r>
      <w:r>
        <w:rPr>
          <w:color w:val="231F20"/>
          <w:spacing w:val="-2"/>
          <w:w w:val="105"/>
        </w:rPr>
        <w:t>corrected</w:t>
      </w:r>
      <w:r>
        <w:rPr>
          <w:color w:val="231F20"/>
          <w:spacing w:val="-6"/>
          <w:w w:val="105"/>
        </w:rPr>
        <w:t> </w:t>
      </w:r>
      <w:r>
        <w:rPr>
          <w:color w:val="231F20"/>
          <w:spacing w:val="-2"/>
          <w:w w:val="105"/>
        </w:rPr>
        <w:t>hyperspectral</w:t>
      </w:r>
      <w:r>
        <w:rPr>
          <w:color w:val="231F20"/>
          <w:spacing w:val="-6"/>
          <w:w w:val="105"/>
        </w:rPr>
        <w:t> </w:t>
      </w:r>
      <w:r>
        <w:rPr>
          <w:color w:val="231F20"/>
          <w:spacing w:val="-2"/>
          <w:w w:val="105"/>
        </w:rPr>
        <w:t>re</w:t>
      </w:r>
      <w:r>
        <w:rPr>
          <w:rFonts w:ascii="Times New Roman"/>
          <w:color w:val="231F20"/>
          <w:spacing w:val="-2"/>
          <w:w w:val="105"/>
        </w:rPr>
        <w:t>fl</w:t>
      </w:r>
      <w:r>
        <w:rPr>
          <w:color w:val="231F20"/>
          <w:spacing w:val="-2"/>
          <w:w w:val="105"/>
        </w:rPr>
        <w:t>ectance</w:t>
      </w:r>
      <w:r>
        <w:rPr>
          <w:color w:val="231F20"/>
          <w:spacing w:val="-6"/>
          <w:w w:val="105"/>
        </w:rPr>
        <w:t> </w:t>
      </w:r>
      <w:r>
        <w:rPr>
          <w:color w:val="231F20"/>
          <w:spacing w:val="-2"/>
          <w:w w:val="105"/>
        </w:rPr>
        <w:t>image,</w:t>
      </w:r>
      <w:r>
        <w:rPr>
          <w:color w:val="231F20"/>
          <w:spacing w:val="-5"/>
          <w:w w:val="105"/>
        </w:rPr>
        <w:t> </w:t>
      </w:r>
      <w:r>
        <w:rPr>
          <w:i/>
          <w:color w:val="231F20"/>
          <w:spacing w:val="-2"/>
          <w:w w:val="105"/>
        </w:rPr>
        <w:t>I</w:t>
      </w:r>
      <w:r>
        <w:rPr>
          <w:i/>
          <w:color w:val="231F20"/>
          <w:spacing w:val="-2"/>
          <w:w w:val="105"/>
          <w:vertAlign w:val="subscript"/>
        </w:rPr>
        <w:t>r</w:t>
      </w:r>
      <w:r>
        <w:rPr>
          <w:i/>
          <w:color w:val="231F20"/>
          <w:spacing w:val="-5"/>
          <w:w w:val="105"/>
          <w:vertAlign w:val="baseline"/>
        </w:rPr>
        <w:t> </w:t>
      </w:r>
      <w:r>
        <w:rPr>
          <w:color w:val="231F20"/>
          <w:spacing w:val="-2"/>
          <w:w w:val="105"/>
          <w:vertAlign w:val="baseline"/>
        </w:rPr>
        <w:t>stands</w:t>
      </w:r>
      <w:r>
        <w:rPr>
          <w:color w:val="231F20"/>
          <w:spacing w:val="-4"/>
          <w:w w:val="105"/>
          <w:vertAlign w:val="baseline"/>
        </w:rPr>
        <w:t> </w:t>
      </w:r>
      <w:r>
        <w:rPr>
          <w:color w:val="231F20"/>
          <w:spacing w:val="-2"/>
          <w:w w:val="105"/>
          <w:vertAlign w:val="baseline"/>
        </w:rPr>
        <w:t>for</w:t>
      </w:r>
      <w:r>
        <w:rPr>
          <w:color w:val="231F20"/>
          <w:w w:val="105"/>
          <w:vertAlign w:val="baseline"/>
        </w:rPr>
        <w:t> </w:t>
      </w:r>
      <w:r>
        <w:rPr>
          <w:color w:val="231F20"/>
          <w:vertAlign w:val="baseline"/>
        </w:rPr>
        <w:t>the</w:t>
      </w:r>
      <w:r>
        <w:rPr>
          <w:color w:val="231F20"/>
          <w:spacing w:val="-10"/>
          <w:vertAlign w:val="baseline"/>
        </w:rPr>
        <w:t> </w:t>
      </w:r>
      <w:r>
        <w:rPr>
          <w:color w:val="231F20"/>
          <w:vertAlign w:val="baseline"/>
        </w:rPr>
        <w:t>original</w:t>
      </w:r>
      <w:r>
        <w:rPr>
          <w:color w:val="231F20"/>
          <w:spacing w:val="-7"/>
          <w:vertAlign w:val="baseline"/>
        </w:rPr>
        <w:t> </w:t>
      </w:r>
      <w:r>
        <w:rPr>
          <w:color w:val="231F20"/>
          <w:vertAlign w:val="baseline"/>
        </w:rPr>
        <w:t>hyperspectral</w:t>
      </w:r>
      <w:r>
        <w:rPr>
          <w:color w:val="231F20"/>
          <w:spacing w:val="-9"/>
          <w:vertAlign w:val="baseline"/>
        </w:rPr>
        <w:t> </w:t>
      </w:r>
      <w:r>
        <w:rPr>
          <w:color w:val="231F20"/>
          <w:vertAlign w:val="baseline"/>
        </w:rPr>
        <w:t>re</w:t>
      </w:r>
      <w:r>
        <w:rPr>
          <w:rFonts w:ascii="Times New Roman"/>
          <w:color w:val="231F20"/>
          <w:vertAlign w:val="baseline"/>
        </w:rPr>
        <w:t>fl</w:t>
      </w:r>
      <w:r>
        <w:rPr>
          <w:color w:val="231F20"/>
          <w:vertAlign w:val="baseline"/>
        </w:rPr>
        <w:t>ectance</w:t>
      </w:r>
      <w:r>
        <w:rPr>
          <w:color w:val="231F20"/>
          <w:spacing w:val="-10"/>
          <w:vertAlign w:val="baseline"/>
        </w:rPr>
        <w:t> </w:t>
      </w:r>
      <w:r>
        <w:rPr>
          <w:color w:val="231F20"/>
          <w:vertAlign w:val="baseline"/>
        </w:rPr>
        <w:t>image,</w:t>
      </w:r>
      <w:r>
        <w:rPr>
          <w:color w:val="231F20"/>
          <w:spacing w:val="-8"/>
          <w:vertAlign w:val="baseline"/>
        </w:rPr>
        <w:t> </w:t>
      </w:r>
      <w:r>
        <w:rPr>
          <w:i/>
          <w:color w:val="231F20"/>
          <w:vertAlign w:val="baseline"/>
        </w:rPr>
        <w:t>I</w:t>
      </w:r>
      <w:r>
        <w:rPr>
          <w:i/>
          <w:color w:val="231F20"/>
          <w:vertAlign w:val="subscript"/>
        </w:rPr>
        <w:t>w</w:t>
      </w:r>
      <w:r>
        <w:rPr>
          <w:i/>
          <w:color w:val="231F20"/>
          <w:spacing w:val="-8"/>
          <w:vertAlign w:val="baseline"/>
        </w:rPr>
        <w:t> </w:t>
      </w:r>
      <w:r>
        <w:rPr>
          <w:color w:val="231F20"/>
          <w:vertAlign w:val="baseline"/>
        </w:rPr>
        <w:t>represents</w:t>
      </w:r>
      <w:r>
        <w:rPr>
          <w:color w:val="231F20"/>
          <w:spacing w:val="-8"/>
          <w:vertAlign w:val="baseline"/>
        </w:rPr>
        <w:t> </w:t>
      </w:r>
      <w:r>
        <w:rPr>
          <w:color w:val="231F20"/>
          <w:vertAlign w:val="baseline"/>
        </w:rPr>
        <w:t>the</w:t>
      </w:r>
      <w:r>
        <w:rPr>
          <w:color w:val="231F20"/>
          <w:spacing w:val="-10"/>
          <w:vertAlign w:val="baseline"/>
        </w:rPr>
        <w:t> </w:t>
      </w:r>
      <w:r>
        <w:rPr>
          <w:color w:val="231F20"/>
          <w:vertAlign w:val="baseline"/>
        </w:rPr>
        <w:t>reference</w:t>
      </w:r>
      <w:r>
        <w:rPr>
          <w:color w:val="231F20"/>
          <w:spacing w:val="40"/>
          <w:vertAlign w:val="baseline"/>
        </w:rPr>
        <w:t> </w:t>
      </w:r>
      <w:r>
        <w:rPr>
          <w:color w:val="231F20"/>
          <w:vertAlign w:val="baseline"/>
        </w:rPr>
        <w:t>white image of the</w:t>
      </w:r>
      <w:r>
        <w:rPr>
          <w:color w:val="231F20"/>
          <w:spacing w:val="-1"/>
          <w:vertAlign w:val="baseline"/>
        </w:rPr>
        <w:t> </w:t>
      </w:r>
      <w:r>
        <w:rPr>
          <w:color w:val="231F20"/>
          <w:vertAlign w:val="baseline"/>
        </w:rPr>
        <w:t>square white standard</w:t>
      </w:r>
      <w:r>
        <w:rPr>
          <w:color w:val="231F20"/>
          <w:spacing w:val="-1"/>
          <w:vertAlign w:val="baseline"/>
        </w:rPr>
        <w:t> </w:t>
      </w:r>
      <w:r>
        <w:rPr>
          <w:color w:val="231F20"/>
          <w:vertAlign w:val="baseline"/>
        </w:rPr>
        <w:t>using</w:t>
      </w:r>
      <w:r>
        <w:rPr>
          <w:color w:val="231F20"/>
          <w:spacing w:val="-1"/>
          <w:vertAlign w:val="baseline"/>
        </w:rPr>
        <w:t> </w:t>
      </w:r>
      <w:r>
        <w:rPr>
          <w:color w:val="231F20"/>
          <w:vertAlign w:val="baseline"/>
        </w:rPr>
        <w:t>the corrected exposure</w:t>
      </w:r>
      <w:r>
        <w:rPr>
          <w:color w:val="231F20"/>
          <w:w w:val="105"/>
          <w:vertAlign w:val="baseline"/>
        </w:rPr>
        <w:t> </w:t>
      </w:r>
      <w:r>
        <w:rPr>
          <w:color w:val="231F20"/>
          <w:spacing w:val="-2"/>
          <w:w w:val="105"/>
          <w:vertAlign w:val="baseline"/>
        </w:rPr>
        <w:t>time,</w:t>
      </w:r>
      <w:r>
        <w:rPr>
          <w:color w:val="231F20"/>
          <w:spacing w:val="-9"/>
          <w:w w:val="105"/>
          <w:vertAlign w:val="baseline"/>
        </w:rPr>
        <w:t> </w:t>
      </w:r>
      <w:r>
        <w:rPr>
          <w:i/>
          <w:color w:val="231F20"/>
          <w:spacing w:val="-2"/>
          <w:w w:val="105"/>
          <w:vertAlign w:val="baseline"/>
        </w:rPr>
        <w:t>I</w:t>
      </w:r>
      <w:r>
        <w:rPr>
          <w:i/>
          <w:color w:val="231F20"/>
          <w:spacing w:val="-2"/>
          <w:w w:val="105"/>
          <w:vertAlign w:val="subscript"/>
        </w:rPr>
        <w:t>d</w:t>
      </w:r>
      <w:r>
        <w:rPr>
          <w:i/>
          <w:color w:val="231F20"/>
          <w:spacing w:val="-8"/>
          <w:w w:val="105"/>
          <w:vertAlign w:val="baseline"/>
        </w:rPr>
        <w:t> </w:t>
      </w:r>
      <w:r>
        <w:rPr>
          <w:color w:val="231F20"/>
          <w:spacing w:val="-2"/>
          <w:w w:val="105"/>
          <w:vertAlign w:val="baseline"/>
        </w:rPr>
        <w:t>is</w:t>
      </w:r>
      <w:r>
        <w:rPr>
          <w:color w:val="231F20"/>
          <w:spacing w:val="-8"/>
          <w:w w:val="105"/>
          <w:vertAlign w:val="baseline"/>
        </w:rPr>
        <w:t> </w:t>
      </w:r>
      <w:r>
        <w:rPr>
          <w:color w:val="231F20"/>
          <w:spacing w:val="-2"/>
          <w:w w:val="105"/>
          <w:vertAlign w:val="baseline"/>
        </w:rPr>
        <w:t>the</w:t>
      </w:r>
      <w:r>
        <w:rPr>
          <w:color w:val="231F20"/>
          <w:spacing w:val="-8"/>
          <w:w w:val="105"/>
          <w:vertAlign w:val="baseline"/>
        </w:rPr>
        <w:t> </w:t>
      </w:r>
      <w:r>
        <w:rPr>
          <w:color w:val="231F20"/>
          <w:spacing w:val="-2"/>
          <w:w w:val="105"/>
          <w:vertAlign w:val="baseline"/>
        </w:rPr>
        <w:t>reference</w:t>
      </w:r>
      <w:r>
        <w:rPr>
          <w:color w:val="231F20"/>
          <w:spacing w:val="-8"/>
          <w:w w:val="105"/>
          <w:vertAlign w:val="baseline"/>
        </w:rPr>
        <w:t> </w:t>
      </w:r>
      <w:r>
        <w:rPr>
          <w:color w:val="231F20"/>
          <w:spacing w:val="-2"/>
          <w:w w:val="105"/>
          <w:vertAlign w:val="baseline"/>
        </w:rPr>
        <w:t>dark</w:t>
      </w:r>
      <w:r>
        <w:rPr>
          <w:color w:val="231F20"/>
          <w:spacing w:val="-8"/>
          <w:w w:val="105"/>
          <w:vertAlign w:val="baseline"/>
        </w:rPr>
        <w:t> </w:t>
      </w:r>
      <w:r>
        <w:rPr>
          <w:color w:val="231F20"/>
          <w:spacing w:val="-2"/>
          <w:w w:val="105"/>
          <w:vertAlign w:val="baseline"/>
        </w:rPr>
        <w:t>image</w:t>
      </w:r>
      <w:r>
        <w:rPr>
          <w:color w:val="231F20"/>
          <w:spacing w:val="-8"/>
          <w:w w:val="105"/>
          <w:vertAlign w:val="baseline"/>
        </w:rPr>
        <w:t> </w:t>
      </w:r>
      <w:r>
        <w:rPr>
          <w:color w:val="231F20"/>
          <w:spacing w:val="-2"/>
          <w:w w:val="105"/>
          <w:vertAlign w:val="baseline"/>
        </w:rPr>
        <w:t>obtained</w:t>
      </w:r>
      <w:r>
        <w:rPr>
          <w:color w:val="231F20"/>
          <w:spacing w:val="-8"/>
          <w:w w:val="105"/>
          <w:vertAlign w:val="baseline"/>
        </w:rPr>
        <w:t> </w:t>
      </w:r>
      <w:r>
        <w:rPr>
          <w:color w:val="231F20"/>
          <w:spacing w:val="-2"/>
          <w:w w:val="105"/>
          <w:vertAlign w:val="baseline"/>
        </w:rPr>
        <w:t>using</w:t>
      </w:r>
      <w:r>
        <w:rPr>
          <w:color w:val="231F20"/>
          <w:spacing w:val="-8"/>
          <w:w w:val="105"/>
          <w:vertAlign w:val="baseline"/>
        </w:rPr>
        <w:t> </w:t>
      </w:r>
      <w:r>
        <w:rPr>
          <w:color w:val="231F20"/>
          <w:spacing w:val="-2"/>
          <w:w w:val="105"/>
          <w:vertAlign w:val="baseline"/>
        </w:rPr>
        <w:t>the</w:t>
      </w:r>
      <w:r>
        <w:rPr>
          <w:color w:val="231F20"/>
          <w:spacing w:val="-8"/>
          <w:w w:val="105"/>
          <w:vertAlign w:val="baseline"/>
        </w:rPr>
        <w:t> </w:t>
      </w:r>
      <w:r>
        <w:rPr>
          <w:color w:val="231F20"/>
          <w:spacing w:val="-2"/>
          <w:w w:val="105"/>
          <w:vertAlign w:val="baseline"/>
        </w:rPr>
        <w:t>corrected</w:t>
      </w:r>
      <w:r>
        <w:rPr>
          <w:color w:val="231F20"/>
          <w:spacing w:val="-8"/>
          <w:w w:val="105"/>
          <w:vertAlign w:val="baseline"/>
        </w:rPr>
        <w:t> </w:t>
      </w:r>
      <w:r>
        <w:rPr>
          <w:color w:val="231F20"/>
          <w:spacing w:val="-2"/>
          <w:w w:val="105"/>
          <w:vertAlign w:val="baseline"/>
        </w:rPr>
        <w:t>expo-</w:t>
      </w:r>
      <w:r>
        <w:rPr>
          <w:color w:val="231F20"/>
          <w:w w:val="105"/>
          <w:vertAlign w:val="baseline"/>
        </w:rPr>
        <w:t> sure</w:t>
      </w:r>
      <w:r>
        <w:rPr>
          <w:color w:val="231F20"/>
          <w:spacing w:val="-4"/>
          <w:w w:val="105"/>
          <w:vertAlign w:val="baseline"/>
        </w:rPr>
        <w:t> </w:t>
      </w:r>
      <w:r>
        <w:rPr>
          <w:color w:val="231F20"/>
          <w:w w:val="105"/>
          <w:vertAlign w:val="baseline"/>
        </w:rPr>
        <w:t>time.</w:t>
      </w:r>
    </w:p>
    <w:p>
      <w:pPr>
        <w:pStyle w:val="BodyText"/>
        <w:spacing w:line="276" w:lineRule="auto"/>
        <w:ind w:left="123" w:right="120" w:firstLine="239"/>
        <w:jc w:val="both"/>
      </w:pPr>
      <w:r>
        <w:rPr>
          <w:color w:val="231F20"/>
        </w:rPr>
        <w:t>If the above equation works, the image subtraction operations</w:t>
      </w:r>
      <w:r>
        <w:rPr>
          <w:color w:val="231F20"/>
          <w:spacing w:val="40"/>
        </w:rPr>
        <w:t> </w:t>
      </w:r>
      <w:r>
        <w:rPr>
          <w:color w:val="231F20"/>
        </w:rPr>
        <w:t>should be carried out between the images with the same exposure</w:t>
      </w:r>
      <w:r>
        <w:rPr>
          <w:color w:val="231F20"/>
          <w:spacing w:val="80"/>
        </w:rPr>
        <w:t> </w:t>
      </w:r>
      <w:r>
        <w:rPr>
          <w:color w:val="231F20"/>
        </w:rPr>
        <w:t>time.</w:t>
      </w:r>
      <w:r>
        <w:rPr>
          <w:color w:val="231F20"/>
          <w:spacing w:val="16"/>
        </w:rPr>
        <w:t> </w:t>
      </w:r>
      <w:r>
        <w:rPr>
          <w:color w:val="231F20"/>
        </w:rPr>
        <w:t>Therefore,</w:t>
      </w:r>
      <w:r>
        <w:rPr>
          <w:color w:val="231F20"/>
          <w:spacing w:val="16"/>
        </w:rPr>
        <w:t> </w:t>
      </w:r>
      <w:r>
        <w:rPr>
          <w:color w:val="231F20"/>
        </w:rPr>
        <w:t>in</w:t>
      </w:r>
      <w:r>
        <w:rPr>
          <w:color w:val="231F20"/>
          <w:spacing w:val="18"/>
        </w:rPr>
        <w:t> </w:t>
      </w:r>
      <w:r>
        <w:rPr>
          <w:color w:val="231F20"/>
        </w:rPr>
        <w:t>Eq.</w:t>
      </w:r>
      <w:r>
        <w:rPr>
          <w:color w:val="231F20"/>
          <w:spacing w:val="19"/>
        </w:rPr>
        <w:t> </w:t>
      </w:r>
      <w:hyperlink w:history="true" w:anchor="_bookmark5">
        <w:r>
          <w:rPr>
            <w:color w:val="2E3092"/>
          </w:rPr>
          <w:t>1</w:t>
        </w:r>
      </w:hyperlink>
      <w:r>
        <w:rPr>
          <w:color w:val="231F20"/>
        </w:rPr>
        <w:t>,</w:t>
      </w:r>
      <w:r>
        <w:rPr>
          <w:color w:val="231F20"/>
          <w:spacing w:val="16"/>
        </w:rPr>
        <w:t> </w:t>
      </w:r>
      <w:r>
        <w:rPr>
          <w:color w:val="231F20"/>
        </w:rPr>
        <w:t>the</w:t>
      </w:r>
      <w:r>
        <w:rPr>
          <w:color w:val="231F20"/>
          <w:spacing w:val="17"/>
        </w:rPr>
        <w:t> </w:t>
      </w:r>
      <w:r>
        <w:rPr>
          <w:color w:val="231F20"/>
        </w:rPr>
        <w:t>images</w:t>
      </w:r>
      <w:r>
        <w:rPr>
          <w:color w:val="231F20"/>
          <w:spacing w:val="18"/>
        </w:rPr>
        <w:t> </w:t>
      </w:r>
      <w:r>
        <w:rPr>
          <w:color w:val="231F20"/>
        </w:rPr>
        <w:t>in</w:t>
      </w:r>
      <w:r>
        <w:rPr>
          <w:color w:val="231F20"/>
          <w:spacing w:val="17"/>
        </w:rPr>
        <w:t> </w:t>
      </w:r>
      <w:r>
        <w:rPr>
          <w:color w:val="231F20"/>
        </w:rPr>
        <w:t>numerator</w:t>
      </w:r>
      <w:r>
        <w:rPr>
          <w:color w:val="231F20"/>
          <w:spacing w:val="17"/>
        </w:rPr>
        <w:t> </w:t>
      </w:r>
      <w:r>
        <w:rPr>
          <w:color w:val="231F20"/>
        </w:rPr>
        <w:t>and</w:t>
      </w:r>
      <w:r>
        <w:rPr>
          <w:color w:val="231F20"/>
          <w:spacing w:val="16"/>
        </w:rPr>
        <w:t> </w:t>
      </w:r>
      <w:r>
        <w:rPr>
          <w:color w:val="231F20"/>
          <w:spacing w:val="-2"/>
        </w:rPr>
        <w:t>denominator</w:t>
      </w:r>
    </w:p>
    <w:p>
      <w:pPr>
        <w:spacing w:after="0" w:line="276" w:lineRule="auto"/>
        <w:jc w:val="both"/>
        <w:sectPr>
          <w:type w:val="continuous"/>
          <w:pgSz w:w="11910" w:h="15880"/>
          <w:pgMar w:header="693" w:footer="591" w:top="640" w:bottom="280" w:left="640" w:right="640"/>
          <w:cols w:num="2" w:equalWidth="0">
            <w:col w:w="5184" w:space="174"/>
            <w:col w:w="5272"/>
          </w:cols>
        </w:sectPr>
      </w:pPr>
    </w:p>
    <w:p>
      <w:pPr>
        <w:pStyle w:val="BodyText"/>
        <w:spacing w:before="11"/>
        <w:rPr>
          <w:sz w:val="14"/>
        </w:rPr>
      </w:pPr>
    </w:p>
    <w:p>
      <w:pPr>
        <w:pStyle w:val="BodyText"/>
        <w:ind w:left="2255"/>
        <w:rPr>
          <w:sz w:val="20"/>
        </w:rPr>
      </w:pPr>
      <w:r>
        <w:rPr>
          <w:sz w:val="20"/>
        </w:rPr>
        <w:drawing>
          <wp:inline distT="0" distB="0" distL="0" distR="0">
            <wp:extent cx="3877012" cy="2365248"/>
            <wp:effectExtent l="0" t="0" r="0" b="0"/>
            <wp:docPr id="19" name="Image 19" descr="Image of Fig. 1"/>
            <wp:cNvGraphicFramePr>
              <a:graphicFrameLocks/>
            </wp:cNvGraphicFramePr>
            <a:graphic>
              <a:graphicData uri="http://schemas.openxmlformats.org/drawingml/2006/picture">
                <pic:pic>
                  <pic:nvPicPr>
                    <pic:cNvPr id="19" name="Image 19" descr="Image of Fig. 1"/>
                    <pic:cNvPicPr/>
                  </pic:nvPicPr>
                  <pic:blipFill>
                    <a:blip r:embed="rId16" cstate="print"/>
                    <a:stretch>
                      <a:fillRect/>
                    </a:stretch>
                  </pic:blipFill>
                  <pic:spPr>
                    <a:xfrm>
                      <a:off x="0" y="0"/>
                      <a:ext cx="3877012" cy="2365248"/>
                    </a:xfrm>
                    <a:prstGeom prst="rect">
                      <a:avLst/>
                    </a:prstGeom>
                  </pic:spPr>
                </pic:pic>
              </a:graphicData>
            </a:graphic>
          </wp:inline>
        </w:drawing>
      </w:r>
      <w:r>
        <w:rPr>
          <w:sz w:val="20"/>
        </w:rPr>
      </w:r>
    </w:p>
    <w:p>
      <w:pPr>
        <w:pStyle w:val="BodyText"/>
        <w:spacing w:before="113"/>
        <w:rPr>
          <w:sz w:val="12"/>
        </w:rPr>
      </w:pPr>
    </w:p>
    <w:p>
      <w:pPr>
        <w:spacing w:line="297" w:lineRule="auto" w:before="0"/>
        <w:ind w:left="123" w:right="121" w:firstLine="0"/>
        <w:jc w:val="left"/>
        <w:rPr>
          <w:sz w:val="12"/>
        </w:rPr>
      </w:pPr>
      <w:bookmarkStart w:name="2.4. Hyperspectral data pretreatment" w:id="13"/>
      <w:bookmarkEnd w:id="13"/>
      <w:r>
        <w:rPr/>
      </w:r>
      <w:bookmarkStart w:name="2.5. Characteristic wavelength selection" w:id="14"/>
      <w:bookmarkEnd w:id="14"/>
      <w:r>
        <w:rPr/>
      </w:r>
      <w:bookmarkStart w:name="_bookmark6" w:id="15"/>
      <w:bookmarkEnd w:id="15"/>
      <w:r>
        <w:rPr/>
      </w:r>
      <w:r>
        <w:rPr>
          <w:color w:val="231F20"/>
          <w:spacing w:val="-2"/>
          <w:w w:val="110"/>
          <w:sz w:val="12"/>
        </w:rPr>
        <w:t>Fig.</w:t>
      </w:r>
      <w:r>
        <w:rPr>
          <w:color w:val="231F20"/>
          <w:spacing w:val="-6"/>
          <w:w w:val="110"/>
          <w:sz w:val="12"/>
        </w:rPr>
        <w:t> </w:t>
      </w:r>
      <w:r>
        <w:rPr>
          <w:color w:val="231F20"/>
          <w:spacing w:val="-2"/>
          <w:w w:val="110"/>
          <w:sz w:val="12"/>
        </w:rPr>
        <w:t>1.</w:t>
      </w:r>
      <w:r>
        <w:rPr>
          <w:color w:val="231F20"/>
          <w:spacing w:val="-5"/>
          <w:w w:val="110"/>
          <w:sz w:val="12"/>
        </w:rPr>
        <w:t> </w:t>
      </w:r>
      <w:r>
        <w:rPr>
          <w:color w:val="231F20"/>
          <w:spacing w:val="-2"/>
          <w:w w:val="110"/>
          <w:sz w:val="12"/>
        </w:rPr>
        <w:t>Schematic</w:t>
      </w:r>
      <w:r>
        <w:rPr>
          <w:color w:val="231F20"/>
          <w:spacing w:val="-6"/>
          <w:w w:val="110"/>
          <w:sz w:val="12"/>
        </w:rPr>
        <w:t> </w:t>
      </w:r>
      <w:r>
        <w:rPr>
          <w:color w:val="231F20"/>
          <w:spacing w:val="-2"/>
          <w:w w:val="110"/>
          <w:sz w:val="12"/>
        </w:rPr>
        <w:t>diagram</w:t>
      </w:r>
      <w:r>
        <w:rPr>
          <w:color w:val="231F20"/>
          <w:spacing w:val="-5"/>
          <w:w w:val="110"/>
          <w:sz w:val="12"/>
        </w:rPr>
        <w:t> </w:t>
      </w:r>
      <w:r>
        <w:rPr>
          <w:color w:val="231F20"/>
          <w:spacing w:val="-2"/>
          <w:w w:val="110"/>
          <w:sz w:val="12"/>
        </w:rPr>
        <w:t>of</w:t>
      </w:r>
      <w:r>
        <w:rPr>
          <w:color w:val="231F20"/>
          <w:spacing w:val="-3"/>
          <w:w w:val="110"/>
          <w:sz w:val="12"/>
        </w:rPr>
        <w:t> </w:t>
      </w:r>
      <w:r>
        <w:rPr>
          <w:color w:val="231F20"/>
          <w:spacing w:val="-2"/>
          <w:w w:val="110"/>
          <w:sz w:val="12"/>
        </w:rPr>
        <w:t>the</w:t>
      </w:r>
      <w:r>
        <w:rPr>
          <w:color w:val="231F20"/>
          <w:spacing w:val="-5"/>
          <w:w w:val="110"/>
          <w:sz w:val="12"/>
        </w:rPr>
        <w:t> </w:t>
      </w:r>
      <w:r>
        <w:rPr>
          <w:color w:val="231F20"/>
          <w:spacing w:val="-2"/>
          <w:w w:val="110"/>
          <w:sz w:val="12"/>
        </w:rPr>
        <w:t>proposed</w:t>
      </w:r>
      <w:r>
        <w:rPr>
          <w:color w:val="231F20"/>
          <w:spacing w:val="-5"/>
          <w:w w:val="110"/>
          <w:sz w:val="12"/>
        </w:rPr>
        <w:t> </w:t>
      </w:r>
      <w:r>
        <w:rPr>
          <w:color w:val="231F20"/>
          <w:spacing w:val="-2"/>
          <w:w w:val="110"/>
          <w:sz w:val="12"/>
        </w:rPr>
        <w:t>pushbroom</w:t>
      </w:r>
      <w:r>
        <w:rPr>
          <w:color w:val="231F20"/>
          <w:spacing w:val="-3"/>
          <w:w w:val="110"/>
          <w:sz w:val="12"/>
        </w:rPr>
        <w:t> </w:t>
      </w:r>
      <w:r>
        <w:rPr>
          <w:color w:val="231F20"/>
          <w:spacing w:val="-2"/>
          <w:w w:val="110"/>
          <w:sz w:val="12"/>
        </w:rPr>
        <w:t>Vis</w:t>
      </w:r>
      <w:r>
        <w:rPr>
          <w:rFonts w:ascii="Tuffy" w:hAnsi="Tuffy"/>
          <w:b w:val="0"/>
          <w:color w:val="231F20"/>
          <w:spacing w:val="-2"/>
          <w:w w:val="110"/>
          <w:sz w:val="12"/>
        </w:rPr>
        <w:t>–</w:t>
      </w:r>
      <w:r>
        <w:rPr>
          <w:color w:val="231F20"/>
          <w:spacing w:val="-2"/>
          <w:w w:val="110"/>
          <w:sz w:val="12"/>
        </w:rPr>
        <w:t>NIR</w:t>
      </w:r>
      <w:r>
        <w:rPr>
          <w:color w:val="231F20"/>
          <w:spacing w:val="-6"/>
          <w:w w:val="110"/>
          <w:sz w:val="12"/>
        </w:rPr>
        <w:t> </w:t>
      </w:r>
      <w:r>
        <w:rPr>
          <w:color w:val="231F20"/>
          <w:spacing w:val="-2"/>
          <w:w w:val="110"/>
          <w:sz w:val="12"/>
        </w:rPr>
        <w:t>hyperspectral</w:t>
      </w:r>
      <w:r>
        <w:rPr>
          <w:color w:val="231F20"/>
          <w:spacing w:val="-4"/>
          <w:w w:val="110"/>
          <w:sz w:val="12"/>
        </w:rPr>
        <w:t> </w:t>
      </w:r>
      <w:r>
        <w:rPr>
          <w:color w:val="231F20"/>
          <w:spacing w:val="-2"/>
          <w:w w:val="110"/>
          <w:sz w:val="12"/>
        </w:rPr>
        <w:t>re</w:t>
      </w:r>
      <w:r>
        <w:rPr>
          <w:rFonts w:ascii="Times New Roman" w:hAnsi="Times New Roman"/>
          <w:color w:val="231F20"/>
          <w:spacing w:val="-2"/>
          <w:w w:val="110"/>
          <w:sz w:val="12"/>
        </w:rPr>
        <w:t>fl</w:t>
      </w:r>
      <w:r>
        <w:rPr>
          <w:color w:val="231F20"/>
          <w:spacing w:val="-2"/>
          <w:w w:val="110"/>
          <w:sz w:val="12"/>
        </w:rPr>
        <w:t>ectance</w:t>
      </w:r>
      <w:r>
        <w:rPr>
          <w:color w:val="231F20"/>
          <w:spacing w:val="-4"/>
          <w:w w:val="110"/>
          <w:sz w:val="12"/>
        </w:rPr>
        <w:t> </w:t>
      </w:r>
      <w:r>
        <w:rPr>
          <w:color w:val="231F20"/>
          <w:spacing w:val="-2"/>
          <w:w w:val="110"/>
          <w:sz w:val="12"/>
        </w:rPr>
        <w:t>imaging</w:t>
      </w:r>
      <w:r>
        <w:rPr>
          <w:color w:val="231F20"/>
          <w:spacing w:val="-3"/>
          <w:w w:val="110"/>
          <w:sz w:val="12"/>
        </w:rPr>
        <w:t> </w:t>
      </w:r>
      <w:r>
        <w:rPr>
          <w:color w:val="231F20"/>
          <w:spacing w:val="-2"/>
          <w:w w:val="110"/>
          <w:sz w:val="12"/>
        </w:rPr>
        <w:t>system.</w:t>
      </w:r>
      <w:r>
        <w:rPr>
          <w:color w:val="231F20"/>
          <w:spacing w:val="-3"/>
          <w:w w:val="110"/>
          <w:sz w:val="12"/>
        </w:rPr>
        <w:t> </w:t>
      </w:r>
      <w:r>
        <w:rPr>
          <w:color w:val="231F20"/>
          <w:spacing w:val="-2"/>
          <w:w w:val="110"/>
          <w:sz w:val="12"/>
        </w:rPr>
        <w:t>One</w:t>
      </w:r>
      <w:r>
        <w:rPr>
          <w:color w:val="231F20"/>
          <w:spacing w:val="-4"/>
          <w:w w:val="110"/>
          <w:sz w:val="12"/>
        </w:rPr>
        <w:t> </w:t>
      </w:r>
      <w:r>
        <w:rPr>
          <w:color w:val="231F20"/>
          <w:spacing w:val="-2"/>
          <w:w w:val="110"/>
          <w:sz w:val="12"/>
        </w:rPr>
        <w:t>of</w:t>
      </w:r>
      <w:r>
        <w:rPr>
          <w:color w:val="231F20"/>
          <w:spacing w:val="-6"/>
          <w:w w:val="110"/>
          <w:sz w:val="12"/>
        </w:rPr>
        <w:t> </w:t>
      </w:r>
      <w:r>
        <w:rPr>
          <w:color w:val="231F20"/>
          <w:spacing w:val="-2"/>
          <w:w w:val="110"/>
          <w:sz w:val="12"/>
        </w:rPr>
        <w:t>the</w:t>
      </w:r>
      <w:r>
        <w:rPr>
          <w:color w:val="231F20"/>
          <w:spacing w:val="-4"/>
          <w:w w:val="110"/>
          <w:sz w:val="12"/>
        </w:rPr>
        <w:t> </w:t>
      </w:r>
      <w:r>
        <w:rPr>
          <w:color w:val="231F20"/>
          <w:spacing w:val="-2"/>
          <w:w w:val="110"/>
          <w:sz w:val="12"/>
        </w:rPr>
        <w:t>highlights</w:t>
      </w:r>
      <w:r>
        <w:rPr>
          <w:color w:val="231F20"/>
          <w:spacing w:val="-6"/>
          <w:w w:val="110"/>
          <w:sz w:val="12"/>
        </w:rPr>
        <w:t> </w:t>
      </w:r>
      <w:r>
        <w:rPr>
          <w:color w:val="231F20"/>
          <w:spacing w:val="-2"/>
          <w:w w:val="110"/>
          <w:sz w:val="12"/>
        </w:rPr>
        <w:t>of</w:t>
      </w:r>
      <w:r>
        <w:rPr>
          <w:color w:val="231F20"/>
          <w:spacing w:val="-5"/>
          <w:w w:val="110"/>
          <w:sz w:val="12"/>
        </w:rPr>
        <w:t> </w:t>
      </w:r>
      <w:r>
        <w:rPr>
          <w:color w:val="231F20"/>
          <w:spacing w:val="-2"/>
          <w:w w:val="110"/>
          <w:sz w:val="12"/>
        </w:rPr>
        <w:t>this</w:t>
      </w:r>
      <w:r>
        <w:rPr>
          <w:color w:val="231F20"/>
          <w:spacing w:val="-3"/>
          <w:w w:val="110"/>
          <w:sz w:val="12"/>
        </w:rPr>
        <w:t> </w:t>
      </w:r>
      <w:r>
        <w:rPr>
          <w:color w:val="231F20"/>
          <w:spacing w:val="-2"/>
          <w:w w:val="110"/>
          <w:sz w:val="12"/>
        </w:rPr>
        <w:t>system</w:t>
      </w:r>
      <w:r>
        <w:rPr>
          <w:color w:val="231F20"/>
          <w:spacing w:val="-5"/>
          <w:w w:val="110"/>
          <w:sz w:val="12"/>
        </w:rPr>
        <w:t> </w:t>
      </w:r>
      <w:r>
        <w:rPr>
          <w:color w:val="231F20"/>
          <w:spacing w:val="-2"/>
          <w:w w:val="110"/>
          <w:sz w:val="12"/>
        </w:rPr>
        <w:t>is</w:t>
      </w:r>
      <w:r>
        <w:rPr>
          <w:color w:val="231F20"/>
          <w:spacing w:val="-5"/>
          <w:w w:val="110"/>
          <w:sz w:val="12"/>
        </w:rPr>
        <w:t> </w:t>
      </w:r>
      <w:r>
        <w:rPr>
          <w:color w:val="231F20"/>
          <w:spacing w:val="-2"/>
          <w:w w:val="110"/>
          <w:sz w:val="12"/>
        </w:rPr>
        <w:t>that</w:t>
      </w:r>
      <w:r>
        <w:rPr>
          <w:color w:val="231F20"/>
          <w:spacing w:val="-4"/>
          <w:w w:val="110"/>
          <w:sz w:val="12"/>
        </w:rPr>
        <w:t> </w:t>
      </w:r>
      <w:r>
        <w:rPr>
          <w:color w:val="231F20"/>
          <w:spacing w:val="-2"/>
          <w:w w:val="110"/>
          <w:sz w:val="12"/>
        </w:rPr>
        <w:t>the</w:t>
      </w:r>
      <w:r>
        <w:rPr>
          <w:color w:val="231F20"/>
          <w:spacing w:val="-4"/>
          <w:w w:val="110"/>
          <w:sz w:val="12"/>
        </w:rPr>
        <w:t> </w:t>
      </w:r>
      <w:r>
        <w:rPr>
          <w:color w:val="231F20"/>
          <w:spacing w:val="-2"/>
          <w:w w:val="110"/>
          <w:sz w:val="12"/>
        </w:rPr>
        <w:t>sample</w:t>
      </w:r>
      <w:r>
        <w:rPr>
          <w:color w:val="231F20"/>
          <w:spacing w:val="-6"/>
          <w:w w:val="110"/>
          <w:sz w:val="12"/>
        </w:rPr>
        <w:t> </w:t>
      </w:r>
      <w:r>
        <w:rPr>
          <w:color w:val="231F20"/>
          <w:spacing w:val="-2"/>
          <w:w w:val="110"/>
          <w:sz w:val="12"/>
        </w:rPr>
        <w:t>stage</w:t>
      </w:r>
      <w:r>
        <w:rPr>
          <w:color w:val="231F20"/>
          <w:spacing w:val="-5"/>
          <w:w w:val="110"/>
          <w:sz w:val="12"/>
        </w:rPr>
        <w:t> </w:t>
      </w:r>
      <w:r>
        <w:rPr>
          <w:color w:val="231F20"/>
          <w:spacing w:val="-2"/>
          <w:w w:val="110"/>
          <w:sz w:val="12"/>
        </w:rPr>
        <w:t>keeps</w:t>
      </w:r>
      <w:r>
        <w:rPr>
          <w:color w:val="231F20"/>
          <w:spacing w:val="-6"/>
          <w:w w:val="110"/>
          <w:sz w:val="12"/>
        </w:rPr>
        <w:t> </w:t>
      </w:r>
      <w:r>
        <w:rPr>
          <w:color w:val="231F20"/>
          <w:spacing w:val="-2"/>
          <w:w w:val="110"/>
          <w:sz w:val="12"/>
        </w:rPr>
        <w:t>still</w:t>
      </w:r>
      <w:r>
        <w:rPr>
          <w:color w:val="231F20"/>
          <w:spacing w:val="-3"/>
          <w:w w:val="110"/>
          <w:sz w:val="12"/>
        </w:rPr>
        <w:t> </w:t>
      </w:r>
      <w:r>
        <w:rPr>
          <w:color w:val="231F20"/>
          <w:spacing w:val="-2"/>
          <w:w w:val="110"/>
          <w:sz w:val="12"/>
        </w:rPr>
        <w:t>while</w:t>
      </w:r>
      <w:r>
        <w:rPr>
          <w:color w:val="231F20"/>
          <w:spacing w:val="-5"/>
          <w:w w:val="110"/>
          <w:sz w:val="12"/>
        </w:rPr>
        <w:t> </w:t>
      </w:r>
      <w:r>
        <w:rPr>
          <w:color w:val="231F20"/>
          <w:spacing w:val="-2"/>
          <w:w w:val="110"/>
          <w:sz w:val="12"/>
        </w:rPr>
        <w:t>the</w:t>
      </w:r>
      <w:r>
        <w:rPr>
          <w:color w:val="231F20"/>
          <w:spacing w:val="40"/>
          <w:w w:val="110"/>
          <w:sz w:val="12"/>
        </w:rPr>
        <w:t> </w:t>
      </w:r>
      <w:r>
        <w:rPr>
          <w:color w:val="231F20"/>
          <w:w w:val="110"/>
          <w:sz w:val="12"/>
        </w:rPr>
        <w:t>slit on the</w:t>
      </w:r>
      <w:r>
        <w:rPr>
          <w:color w:val="231F20"/>
          <w:spacing w:val="-1"/>
          <w:w w:val="110"/>
          <w:sz w:val="12"/>
        </w:rPr>
        <w:t> </w:t>
      </w:r>
      <w:r>
        <w:rPr>
          <w:color w:val="231F20"/>
          <w:w w:val="110"/>
          <w:sz w:val="12"/>
        </w:rPr>
        <w:t>len</w:t>
      </w:r>
      <w:r>
        <w:rPr>
          <w:color w:val="231F20"/>
          <w:spacing w:val="-1"/>
          <w:w w:val="110"/>
          <w:sz w:val="12"/>
        </w:rPr>
        <w:t> </w:t>
      </w:r>
      <w:r>
        <w:rPr>
          <w:color w:val="231F20"/>
          <w:w w:val="110"/>
          <w:sz w:val="12"/>
        </w:rPr>
        <w:t>moves to get the</w:t>
      </w:r>
      <w:r>
        <w:rPr>
          <w:color w:val="231F20"/>
          <w:spacing w:val="-1"/>
          <w:w w:val="110"/>
          <w:sz w:val="12"/>
        </w:rPr>
        <w:t> </w:t>
      </w:r>
      <w:r>
        <w:rPr>
          <w:color w:val="231F20"/>
          <w:w w:val="110"/>
          <w:sz w:val="12"/>
        </w:rPr>
        <w:t>hyperspectral</w:t>
      </w:r>
      <w:r>
        <w:rPr>
          <w:color w:val="231F20"/>
          <w:spacing w:val="-1"/>
          <w:w w:val="110"/>
          <w:sz w:val="12"/>
        </w:rPr>
        <w:t> </w:t>
      </w:r>
      <w:r>
        <w:rPr>
          <w:color w:val="231F20"/>
          <w:w w:val="110"/>
          <w:sz w:val="12"/>
        </w:rPr>
        <w:t>data</w:t>
      </w:r>
      <w:r>
        <w:rPr>
          <w:color w:val="231F20"/>
          <w:spacing w:val="-1"/>
          <w:w w:val="110"/>
          <w:sz w:val="12"/>
        </w:rPr>
        <w:t> </w:t>
      </w:r>
      <w:r>
        <w:rPr>
          <w:color w:val="231F20"/>
          <w:w w:val="110"/>
          <w:sz w:val="12"/>
        </w:rPr>
        <w:t>of sample's</w:t>
      </w:r>
      <w:r>
        <w:rPr>
          <w:color w:val="231F20"/>
          <w:spacing w:val="-2"/>
          <w:w w:val="110"/>
          <w:sz w:val="12"/>
        </w:rPr>
        <w:t> </w:t>
      </w:r>
      <w:r>
        <w:rPr>
          <w:color w:val="231F20"/>
          <w:w w:val="110"/>
          <w:sz w:val="12"/>
        </w:rPr>
        <w:t>different</w:t>
      </w:r>
      <w:r>
        <w:rPr>
          <w:color w:val="231F20"/>
          <w:spacing w:val="-3"/>
          <w:w w:val="110"/>
          <w:sz w:val="12"/>
        </w:rPr>
        <w:t> </w:t>
      </w:r>
      <w:r>
        <w:rPr>
          <w:color w:val="231F20"/>
          <w:w w:val="110"/>
          <w:sz w:val="12"/>
        </w:rPr>
        <w:t>areas.</w:t>
      </w:r>
    </w:p>
    <w:p>
      <w:pPr>
        <w:pStyle w:val="BodyText"/>
        <w:spacing w:before="120"/>
        <w:rPr>
          <w:sz w:val="20"/>
        </w:rPr>
      </w:pPr>
    </w:p>
    <w:p>
      <w:pPr>
        <w:spacing w:after="0"/>
        <w:rPr>
          <w:sz w:val="20"/>
        </w:rPr>
        <w:sectPr>
          <w:pgSz w:w="11910" w:h="15880"/>
          <w:pgMar w:header="693" w:footer="591" w:top="880" w:bottom="780" w:left="640" w:right="640"/>
        </w:sectPr>
      </w:pPr>
    </w:p>
    <w:p>
      <w:pPr>
        <w:pStyle w:val="BodyText"/>
        <w:spacing w:line="276" w:lineRule="auto" w:before="109"/>
        <w:ind w:left="123" w:right="39"/>
        <w:jc w:val="both"/>
      </w:pPr>
      <w:r>
        <w:rPr>
          <w:color w:val="231F20"/>
          <w:spacing w:val="-2"/>
          <w:w w:val="105"/>
        </w:rPr>
        <w:t>are</w:t>
      </w:r>
      <w:r>
        <w:rPr>
          <w:color w:val="231F20"/>
          <w:spacing w:val="-9"/>
          <w:w w:val="105"/>
        </w:rPr>
        <w:t> </w:t>
      </w:r>
      <w:r>
        <w:rPr>
          <w:color w:val="231F20"/>
          <w:spacing w:val="-2"/>
          <w:w w:val="105"/>
        </w:rPr>
        <w:t>respectively</w:t>
      </w:r>
      <w:r>
        <w:rPr>
          <w:color w:val="231F20"/>
          <w:spacing w:val="-8"/>
          <w:w w:val="105"/>
        </w:rPr>
        <w:t> </w:t>
      </w:r>
      <w:r>
        <w:rPr>
          <w:color w:val="231F20"/>
          <w:spacing w:val="-2"/>
          <w:w w:val="105"/>
        </w:rPr>
        <w:t>captured</w:t>
      </w:r>
      <w:r>
        <w:rPr>
          <w:color w:val="231F20"/>
          <w:spacing w:val="-8"/>
          <w:w w:val="105"/>
        </w:rPr>
        <w:t> </w:t>
      </w:r>
      <w:r>
        <w:rPr>
          <w:color w:val="231F20"/>
          <w:spacing w:val="-2"/>
          <w:w w:val="105"/>
        </w:rPr>
        <w:t>under</w:t>
      </w:r>
      <w:r>
        <w:rPr>
          <w:color w:val="231F20"/>
          <w:spacing w:val="-8"/>
          <w:w w:val="105"/>
        </w:rPr>
        <w:t> </w:t>
      </w:r>
      <w:r>
        <w:rPr>
          <w:color w:val="231F20"/>
          <w:spacing w:val="-2"/>
          <w:w w:val="105"/>
        </w:rPr>
        <w:t>working</w:t>
      </w:r>
      <w:r>
        <w:rPr>
          <w:color w:val="231F20"/>
          <w:spacing w:val="-8"/>
          <w:w w:val="105"/>
        </w:rPr>
        <w:t> </w:t>
      </w:r>
      <w:r>
        <w:rPr>
          <w:color w:val="231F20"/>
          <w:spacing w:val="-2"/>
          <w:w w:val="105"/>
        </w:rPr>
        <w:t>and</w:t>
      </w:r>
      <w:r>
        <w:rPr>
          <w:color w:val="231F20"/>
          <w:spacing w:val="-8"/>
          <w:w w:val="105"/>
        </w:rPr>
        <w:t> </w:t>
      </w:r>
      <w:r>
        <w:rPr>
          <w:color w:val="231F20"/>
          <w:spacing w:val="-2"/>
          <w:w w:val="105"/>
        </w:rPr>
        <w:t>corrected</w:t>
      </w:r>
      <w:r>
        <w:rPr>
          <w:color w:val="231F20"/>
          <w:spacing w:val="-8"/>
          <w:w w:val="105"/>
        </w:rPr>
        <w:t> </w:t>
      </w:r>
      <w:r>
        <w:rPr>
          <w:color w:val="231F20"/>
          <w:spacing w:val="-2"/>
          <w:w w:val="105"/>
        </w:rPr>
        <w:t>exposure</w:t>
      </w:r>
      <w:r>
        <w:rPr>
          <w:color w:val="231F20"/>
          <w:spacing w:val="-9"/>
          <w:w w:val="105"/>
        </w:rPr>
        <w:t> </w:t>
      </w:r>
      <w:r>
        <w:rPr>
          <w:color w:val="231F20"/>
          <w:spacing w:val="-2"/>
          <w:w w:val="105"/>
        </w:rPr>
        <w:t>time.</w:t>
      </w:r>
      <w:r>
        <w:rPr>
          <w:color w:val="231F20"/>
          <w:w w:val="105"/>
        </w:rPr>
        <w:t> </w:t>
      </w:r>
      <w:r>
        <w:rPr>
          <w:i/>
          <w:color w:val="231F20"/>
        </w:rPr>
        <w:t>I</w:t>
      </w:r>
      <w:r>
        <w:rPr>
          <w:i/>
          <w:color w:val="231F20"/>
          <w:vertAlign w:val="subscript"/>
        </w:rPr>
        <w:t>d</w:t>
      </w:r>
      <w:r>
        <w:rPr>
          <w:i/>
          <w:color w:val="231F20"/>
          <w:spacing w:val="-10"/>
          <w:vertAlign w:val="baseline"/>
        </w:rPr>
        <w:t> </w:t>
      </w:r>
      <w:r>
        <w:rPr>
          <w:color w:val="231F20"/>
          <w:vertAlign w:val="baseline"/>
        </w:rPr>
        <w:t>is</w:t>
      </w:r>
      <w:r>
        <w:rPr>
          <w:color w:val="231F20"/>
          <w:spacing w:val="-10"/>
          <w:vertAlign w:val="baseline"/>
        </w:rPr>
        <w:t> </w:t>
      </w:r>
      <w:r>
        <w:rPr>
          <w:color w:val="231F20"/>
          <w:vertAlign w:val="baseline"/>
        </w:rPr>
        <w:t>obtained</w:t>
      </w:r>
      <w:r>
        <w:rPr>
          <w:color w:val="231F20"/>
          <w:spacing w:val="-9"/>
          <w:vertAlign w:val="baseline"/>
        </w:rPr>
        <w:t> </w:t>
      </w:r>
      <w:r>
        <w:rPr>
          <w:color w:val="231F20"/>
          <w:vertAlign w:val="baseline"/>
        </w:rPr>
        <w:t>when</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lens</w:t>
      </w:r>
      <w:r>
        <w:rPr>
          <w:color w:val="231F20"/>
          <w:spacing w:val="-9"/>
          <w:vertAlign w:val="baseline"/>
        </w:rPr>
        <w:t> </w:t>
      </w:r>
      <w:r>
        <w:rPr>
          <w:color w:val="231F20"/>
          <w:vertAlign w:val="baseline"/>
        </w:rPr>
        <w:t>cap</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closed,</w:t>
      </w:r>
      <w:r>
        <w:rPr>
          <w:color w:val="231F20"/>
          <w:spacing w:val="-9"/>
          <w:vertAlign w:val="baseline"/>
        </w:rPr>
        <w:t> </w:t>
      </w:r>
      <w:r>
        <w:rPr>
          <w:color w:val="231F20"/>
          <w:vertAlign w:val="baseline"/>
        </w:rPr>
        <w:t>and</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used</w:t>
      </w:r>
      <w:r>
        <w:rPr>
          <w:color w:val="231F20"/>
          <w:spacing w:val="-9"/>
          <w:vertAlign w:val="baseline"/>
        </w:rPr>
        <w:t> </w:t>
      </w:r>
      <w:r>
        <w:rPr>
          <w:color w:val="231F20"/>
          <w:vertAlign w:val="baseline"/>
        </w:rPr>
        <w:t>primarily</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reduce</w:t>
      </w:r>
      <w:r>
        <w:rPr>
          <w:color w:val="231F20"/>
          <w:spacing w:val="40"/>
          <w:vertAlign w:val="baseline"/>
        </w:rPr>
        <w:t> </w:t>
      </w:r>
      <w:r>
        <w:rPr>
          <w:color w:val="231F20"/>
          <w:vertAlign w:val="baseline"/>
        </w:rPr>
        <w:t>the</w:t>
      </w:r>
      <w:r>
        <w:rPr>
          <w:color w:val="231F20"/>
          <w:spacing w:val="-7"/>
          <w:vertAlign w:val="baseline"/>
        </w:rPr>
        <w:t> </w:t>
      </w:r>
      <w:r>
        <w:rPr>
          <w:color w:val="231F20"/>
          <w:vertAlign w:val="baseline"/>
        </w:rPr>
        <w:t>effects</w:t>
      </w:r>
      <w:r>
        <w:rPr>
          <w:color w:val="231F20"/>
          <w:spacing w:val="-4"/>
          <w:vertAlign w:val="baseline"/>
        </w:rPr>
        <w:t> </w:t>
      </w:r>
      <w:r>
        <w:rPr>
          <w:color w:val="231F20"/>
          <w:vertAlign w:val="baseline"/>
        </w:rPr>
        <w:t>of</w:t>
      </w:r>
      <w:r>
        <w:rPr>
          <w:color w:val="231F20"/>
          <w:spacing w:val="-5"/>
          <w:vertAlign w:val="baseline"/>
        </w:rPr>
        <w:t> </w:t>
      </w:r>
      <w:r>
        <w:rPr>
          <w:color w:val="231F20"/>
          <w:vertAlign w:val="baseline"/>
        </w:rPr>
        <w:t>dark</w:t>
      </w:r>
      <w:r>
        <w:rPr>
          <w:color w:val="231F20"/>
          <w:spacing w:val="-6"/>
          <w:vertAlign w:val="baseline"/>
        </w:rPr>
        <w:t> </w:t>
      </w:r>
      <w:r>
        <w:rPr>
          <w:color w:val="231F20"/>
          <w:vertAlign w:val="baseline"/>
        </w:rPr>
        <w:t>currents</w:t>
      </w:r>
      <w:r>
        <w:rPr>
          <w:color w:val="231F20"/>
          <w:spacing w:val="-4"/>
          <w:vertAlign w:val="baseline"/>
        </w:rPr>
        <w:t> </w:t>
      </w:r>
      <w:r>
        <w:rPr>
          <w:color w:val="231F20"/>
          <w:vertAlign w:val="baseline"/>
        </w:rPr>
        <w:t>in</w:t>
      </w:r>
      <w:r>
        <w:rPr>
          <w:color w:val="231F20"/>
          <w:spacing w:val="-5"/>
          <w:vertAlign w:val="baseline"/>
        </w:rPr>
        <w:t> </w:t>
      </w:r>
      <w:r>
        <w:rPr>
          <w:color w:val="231F20"/>
          <w:vertAlign w:val="baseline"/>
        </w:rPr>
        <w:t>the</w:t>
      </w:r>
      <w:r>
        <w:rPr>
          <w:color w:val="231F20"/>
          <w:spacing w:val="-7"/>
          <w:vertAlign w:val="baseline"/>
        </w:rPr>
        <w:t> </w:t>
      </w:r>
      <w:r>
        <w:rPr>
          <w:color w:val="231F20"/>
          <w:vertAlign w:val="baseline"/>
        </w:rPr>
        <w:t>imaging</w:t>
      </w:r>
      <w:r>
        <w:rPr>
          <w:color w:val="231F20"/>
          <w:spacing w:val="-7"/>
          <w:vertAlign w:val="baseline"/>
        </w:rPr>
        <w:t> </w:t>
      </w:r>
      <w:r>
        <w:rPr>
          <w:color w:val="231F20"/>
          <w:vertAlign w:val="baseline"/>
        </w:rPr>
        <w:t>chip.</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guarantee</w:t>
      </w:r>
      <w:r>
        <w:rPr>
          <w:color w:val="231F20"/>
          <w:spacing w:val="-4"/>
          <w:vertAlign w:val="baseline"/>
        </w:rPr>
        <w:t> </w:t>
      </w:r>
      <w:r>
        <w:rPr>
          <w:color w:val="231F20"/>
          <w:vertAlign w:val="baseline"/>
        </w:rPr>
        <w:t>the</w:t>
      </w:r>
      <w:r>
        <w:rPr>
          <w:color w:val="231F20"/>
          <w:spacing w:val="-7"/>
          <w:vertAlign w:val="baseline"/>
        </w:rPr>
        <w:t> </w:t>
      </w:r>
      <w:r>
        <w:rPr>
          <w:color w:val="231F20"/>
          <w:vertAlign w:val="baseline"/>
        </w:rPr>
        <w:t>stabil-</w:t>
      </w:r>
      <w:r>
        <w:rPr>
          <w:color w:val="231F20"/>
          <w:spacing w:val="40"/>
          <w:vertAlign w:val="baseline"/>
        </w:rPr>
        <w:t> </w:t>
      </w:r>
      <w:r>
        <w:rPr>
          <w:color w:val="231F20"/>
          <w:vertAlign w:val="baseline"/>
        </w:rPr>
        <w:t>ity</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calibration</w:t>
      </w:r>
      <w:r>
        <w:rPr>
          <w:color w:val="231F20"/>
          <w:spacing w:val="-3"/>
          <w:vertAlign w:val="baseline"/>
        </w:rPr>
        <w:t> </w:t>
      </w:r>
      <w:r>
        <w:rPr>
          <w:color w:val="231F20"/>
          <w:vertAlign w:val="baseline"/>
        </w:rPr>
        <w:t>process,</w:t>
      </w:r>
      <w:r>
        <w:rPr>
          <w:color w:val="231F20"/>
          <w:spacing w:val="-2"/>
          <w:vertAlign w:val="baseline"/>
        </w:rPr>
        <w:t> </w:t>
      </w:r>
      <w:r>
        <w:rPr>
          <w:color w:val="231F20"/>
          <w:vertAlign w:val="baseline"/>
        </w:rPr>
        <w:t>ten</w:t>
      </w:r>
      <w:r>
        <w:rPr>
          <w:color w:val="231F20"/>
          <w:spacing w:val="-4"/>
          <w:vertAlign w:val="baseline"/>
        </w:rPr>
        <w:t> </w:t>
      </w:r>
      <w:r>
        <w:rPr>
          <w:color w:val="231F20"/>
          <w:vertAlign w:val="baseline"/>
        </w:rPr>
        <w:t>reference</w:t>
      </w:r>
      <w:r>
        <w:rPr>
          <w:color w:val="231F20"/>
          <w:spacing w:val="-2"/>
          <w:vertAlign w:val="baseline"/>
        </w:rPr>
        <w:t> </w:t>
      </w:r>
      <w:r>
        <w:rPr>
          <w:color w:val="231F20"/>
          <w:vertAlign w:val="baseline"/>
        </w:rPr>
        <w:t>white</w:t>
      </w:r>
      <w:r>
        <w:rPr>
          <w:color w:val="231F20"/>
          <w:spacing w:val="-2"/>
          <w:vertAlign w:val="baseline"/>
        </w:rPr>
        <w:t> </w:t>
      </w:r>
      <w:r>
        <w:rPr>
          <w:color w:val="231F20"/>
          <w:vertAlign w:val="baseline"/>
        </w:rPr>
        <w:t>and</w:t>
      </w:r>
      <w:r>
        <w:rPr>
          <w:color w:val="231F20"/>
          <w:spacing w:val="-5"/>
          <w:vertAlign w:val="baseline"/>
        </w:rPr>
        <w:t> </w:t>
      </w:r>
      <w:r>
        <w:rPr>
          <w:color w:val="231F20"/>
          <w:vertAlign w:val="baseline"/>
        </w:rPr>
        <w:t>dark</w:t>
      </w:r>
      <w:r>
        <w:rPr>
          <w:color w:val="231F20"/>
          <w:spacing w:val="-3"/>
          <w:vertAlign w:val="baseline"/>
        </w:rPr>
        <w:t> </w:t>
      </w:r>
      <w:r>
        <w:rPr>
          <w:color w:val="231F20"/>
          <w:vertAlign w:val="baseline"/>
        </w:rPr>
        <w:t>images</w:t>
      </w:r>
      <w:r>
        <w:rPr>
          <w:color w:val="231F20"/>
          <w:spacing w:val="-2"/>
          <w:vertAlign w:val="baseline"/>
        </w:rPr>
        <w:t> </w:t>
      </w:r>
      <w:r>
        <w:rPr>
          <w:color w:val="231F20"/>
          <w:vertAlign w:val="baseline"/>
        </w:rPr>
        <w:t>were</w:t>
      </w:r>
      <w:r>
        <w:rPr>
          <w:color w:val="231F20"/>
          <w:w w:val="105"/>
          <w:vertAlign w:val="baseline"/>
        </w:rPr>
        <w:t> acquired</w:t>
      </w:r>
      <w:r>
        <w:rPr>
          <w:color w:val="231F20"/>
          <w:spacing w:val="-6"/>
          <w:w w:val="105"/>
          <w:vertAlign w:val="baseline"/>
        </w:rPr>
        <w:t> </w:t>
      </w:r>
      <w:r>
        <w:rPr>
          <w:color w:val="231F20"/>
          <w:w w:val="105"/>
          <w:vertAlign w:val="baseline"/>
        </w:rPr>
        <w:t>each</w:t>
      </w:r>
      <w:r>
        <w:rPr>
          <w:color w:val="231F20"/>
          <w:spacing w:val="-6"/>
          <w:w w:val="105"/>
          <w:vertAlign w:val="baseline"/>
        </w:rPr>
        <w:t> </w:t>
      </w:r>
      <w:r>
        <w:rPr>
          <w:color w:val="231F20"/>
          <w:w w:val="105"/>
          <w:vertAlign w:val="baseline"/>
        </w:rPr>
        <w:t>time,</w:t>
      </w:r>
      <w:r>
        <w:rPr>
          <w:color w:val="231F20"/>
          <w:spacing w:val="-6"/>
          <w:w w:val="105"/>
          <w:vertAlign w:val="baseline"/>
        </w:rPr>
        <w:t> </w:t>
      </w:r>
      <w:r>
        <w:rPr>
          <w:color w:val="231F20"/>
          <w:w w:val="105"/>
          <w:vertAlign w:val="baseline"/>
        </w:rPr>
        <w:t>and</w:t>
      </w:r>
      <w:r>
        <w:rPr>
          <w:color w:val="231F20"/>
          <w:spacing w:val="-6"/>
          <w:w w:val="105"/>
          <w:vertAlign w:val="baseline"/>
        </w:rPr>
        <w:t> </w:t>
      </w:r>
      <w:r>
        <w:rPr>
          <w:color w:val="231F20"/>
          <w:w w:val="105"/>
          <w:vertAlign w:val="baseline"/>
        </w:rPr>
        <w:t>then</w:t>
      </w:r>
      <w:r>
        <w:rPr>
          <w:color w:val="231F20"/>
          <w:spacing w:val="-6"/>
          <w:w w:val="105"/>
          <w:vertAlign w:val="baseline"/>
        </w:rPr>
        <w:t> </w:t>
      </w:r>
      <w:r>
        <w:rPr>
          <w:color w:val="231F20"/>
          <w:w w:val="105"/>
          <w:vertAlign w:val="baseline"/>
        </w:rPr>
        <w:t>averaged</w:t>
      </w:r>
      <w:r>
        <w:rPr>
          <w:color w:val="231F20"/>
          <w:spacing w:val="-7"/>
          <w:w w:val="105"/>
          <w:vertAlign w:val="baseline"/>
        </w:rPr>
        <w:t> </w:t>
      </w:r>
      <w:r>
        <w:rPr>
          <w:color w:val="231F20"/>
          <w:w w:val="105"/>
          <w:vertAlign w:val="baseline"/>
        </w:rPr>
        <w:t>for</w:t>
      </w:r>
      <w:r>
        <w:rPr>
          <w:color w:val="231F20"/>
          <w:spacing w:val="-6"/>
          <w:w w:val="105"/>
          <w:vertAlign w:val="baseline"/>
        </w:rPr>
        <w:t> </w:t>
      </w:r>
      <w:r>
        <w:rPr>
          <w:color w:val="231F20"/>
          <w:w w:val="105"/>
          <w:vertAlign w:val="baseline"/>
        </w:rPr>
        <w:t>correction.</w:t>
      </w:r>
    </w:p>
    <w:p>
      <w:pPr>
        <w:pStyle w:val="BodyText"/>
        <w:spacing w:before="28"/>
      </w:pPr>
    </w:p>
    <w:p>
      <w:pPr>
        <w:pStyle w:val="ListParagraph"/>
        <w:numPr>
          <w:ilvl w:val="1"/>
          <w:numId w:val="2"/>
        </w:numPr>
        <w:tabs>
          <w:tab w:pos="402" w:val="left" w:leader="none"/>
        </w:tabs>
        <w:spacing w:line="240" w:lineRule="auto" w:before="0" w:after="0"/>
        <w:ind w:left="402" w:right="0" w:hanging="279"/>
        <w:jc w:val="left"/>
        <w:rPr>
          <w:i/>
          <w:sz w:val="16"/>
        </w:rPr>
      </w:pPr>
      <w:r>
        <w:rPr>
          <w:i/>
          <w:color w:val="231F20"/>
          <w:w w:val="90"/>
          <w:sz w:val="16"/>
        </w:rPr>
        <w:t>Hyperspectral</w:t>
      </w:r>
      <w:r>
        <w:rPr>
          <w:i/>
          <w:color w:val="231F20"/>
          <w:spacing w:val="4"/>
          <w:sz w:val="16"/>
        </w:rPr>
        <w:t> </w:t>
      </w:r>
      <w:r>
        <w:rPr>
          <w:i/>
          <w:color w:val="231F20"/>
          <w:w w:val="90"/>
          <w:sz w:val="16"/>
        </w:rPr>
        <w:t>data</w:t>
      </w:r>
      <w:r>
        <w:rPr>
          <w:i/>
          <w:color w:val="231F20"/>
          <w:spacing w:val="4"/>
          <w:sz w:val="16"/>
        </w:rPr>
        <w:t> </w:t>
      </w:r>
      <w:r>
        <w:rPr>
          <w:i/>
          <w:color w:val="231F20"/>
          <w:spacing w:val="-2"/>
          <w:w w:val="90"/>
          <w:sz w:val="16"/>
        </w:rPr>
        <w:t>pretreatment</w:t>
      </w:r>
    </w:p>
    <w:p>
      <w:pPr>
        <w:pStyle w:val="BodyText"/>
        <w:spacing w:before="56"/>
        <w:rPr>
          <w:i/>
        </w:rPr>
      </w:pPr>
    </w:p>
    <w:p>
      <w:pPr>
        <w:pStyle w:val="BodyText"/>
        <w:spacing w:line="276" w:lineRule="auto"/>
        <w:ind w:left="123" w:right="38" w:firstLine="238"/>
        <w:jc w:val="both"/>
      </w:pPr>
      <w:r>
        <w:rPr>
          <w:color w:val="231F20"/>
          <w:spacing w:val="-2"/>
          <w:w w:val="105"/>
        </w:rPr>
        <w:t>As</w:t>
      </w:r>
      <w:r>
        <w:rPr>
          <w:color w:val="231F20"/>
          <w:spacing w:val="-3"/>
          <w:w w:val="105"/>
        </w:rPr>
        <w:t> </w:t>
      </w:r>
      <w:r>
        <w:rPr>
          <w:color w:val="231F20"/>
          <w:spacing w:val="-2"/>
          <w:w w:val="105"/>
        </w:rPr>
        <w:t>described</w:t>
      </w:r>
      <w:r>
        <w:rPr>
          <w:color w:val="231F20"/>
          <w:spacing w:val="-4"/>
          <w:w w:val="105"/>
        </w:rPr>
        <w:t> </w:t>
      </w:r>
      <w:r>
        <w:rPr>
          <w:color w:val="231F20"/>
          <w:spacing w:val="-2"/>
          <w:w w:val="105"/>
        </w:rPr>
        <w:t>above, the</w:t>
      </w:r>
      <w:r>
        <w:rPr>
          <w:color w:val="231F20"/>
          <w:spacing w:val="-4"/>
          <w:w w:val="105"/>
        </w:rPr>
        <w:t> </w:t>
      </w:r>
      <w:r>
        <w:rPr>
          <w:color w:val="231F20"/>
          <w:spacing w:val="-2"/>
          <w:w w:val="105"/>
        </w:rPr>
        <w:t>distribution</w:t>
      </w:r>
      <w:r>
        <w:rPr>
          <w:color w:val="231F20"/>
          <w:spacing w:val="-3"/>
          <w:w w:val="105"/>
        </w:rPr>
        <w:t> </w:t>
      </w:r>
      <w:r>
        <w:rPr>
          <w:color w:val="231F20"/>
          <w:spacing w:val="-2"/>
          <w:w w:val="105"/>
        </w:rPr>
        <w:t>of</w:t>
      </w:r>
      <w:r>
        <w:rPr>
          <w:color w:val="231F20"/>
          <w:spacing w:val="-3"/>
          <w:w w:val="105"/>
        </w:rPr>
        <w:t> </w:t>
      </w:r>
      <w:r>
        <w:rPr>
          <w:color w:val="231F20"/>
          <w:spacing w:val="-2"/>
          <w:w w:val="105"/>
        </w:rPr>
        <w:t>the</w:t>
      </w:r>
      <w:r>
        <w:rPr>
          <w:color w:val="231F20"/>
          <w:spacing w:val="-4"/>
          <w:w w:val="105"/>
        </w:rPr>
        <w:t> </w:t>
      </w:r>
      <w:r>
        <w:rPr>
          <w:color w:val="231F20"/>
          <w:spacing w:val="-2"/>
          <w:w w:val="105"/>
        </w:rPr>
        <w:t>liquid</w:t>
      </w:r>
      <w:r>
        <w:rPr>
          <w:color w:val="231F20"/>
          <w:spacing w:val="-4"/>
          <w:w w:val="105"/>
        </w:rPr>
        <w:t> </w:t>
      </w:r>
      <w:r>
        <w:rPr>
          <w:color w:val="231F20"/>
          <w:spacing w:val="-2"/>
          <w:w w:val="105"/>
        </w:rPr>
        <w:t>on</w:t>
      </w:r>
      <w:r>
        <w:rPr>
          <w:color w:val="231F20"/>
          <w:spacing w:val="-4"/>
          <w:w w:val="105"/>
        </w:rPr>
        <w:t> </w:t>
      </w:r>
      <w:r>
        <w:rPr>
          <w:color w:val="231F20"/>
          <w:spacing w:val="-2"/>
          <w:w w:val="105"/>
        </w:rPr>
        <w:t>the</w:t>
      </w:r>
      <w:r>
        <w:rPr>
          <w:color w:val="231F20"/>
          <w:spacing w:val="-4"/>
          <w:w w:val="105"/>
        </w:rPr>
        <w:t> </w:t>
      </w:r>
      <w:r>
        <w:rPr>
          <w:color w:val="231F20"/>
          <w:spacing w:val="-2"/>
          <w:w w:val="105"/>
        </w:rPr>
        <w:t>fabric</w:t>
      </w:r>
      <w:r>
        <w:rPr>
          <w:color w:val="231F20"/>
          <w:spacing w:val="-4"/>
          <w:w w:val="105"/>
        </w:rPr>
        <w:t> </w:t>
      </w:r>
      <w:r>
        <w:rPr>
          <w:color w:val="231F20"/>
          <w:spacing w:val="-2"/>
          <w:w w:val="105"/>
        </w:rPr>
        <w:t>and</w:t>
      </w:r>
      <w:r>
        <w:rPr>
          <w:color w:val="231F20"/>
          <w:w w:val="105"/>
        </w:rPr>
        <w:t> </w:t>
      </w:r>
      <w:r>
        <w:rPr>
          <w:color w:val="231F20"/>
        </w:rPr>
        <w:t>the</w:t>
      </w:r>
      <w:r>
        <w:rPr>
          <w:color w:val="231F20"/>
          <w:spacing w:val="-8"/>
        </w:rPr>
        <w:t> </w:t>
      </w:r>
      <w:r>
        <w:rPr>
          <w:color w:val="231F20"/>
        </w:rPr>
        <w:t>composition</w:t>
      </w:r>
      <w:r>
        <w:rPr>
          <w:color w:val="231F20"/>
          <w:spacing w:val="-8"/>
        </w:rPr>
        <w:t> </w:t>
      </w:r>
      <w:r>
        <w:rPr>
          <w:color w:val="231F20"/>
        </w:rPr>
        <w:t>of</w:t>
      </w:r>
      <w:r>
        <w:rPr>
          <w:color w:val="231F20"/>
          <w:spacing w:val="-5"/>
        </w:rPr>
        <w:t> </w:t>
      </w:r>
      <w:r>
        <w:rPr>
          <w:color w:val="231F20"/>
        </w:rPr>
        <w:t>the</w:t>
      </w:r>
      <w:r>
        <w:rPr>
          <w:color w:val="231F20"/>
          <w:spacing w:val="-8"/>
        </w:rPr>
        <w:t> </w:t>
      </w:r>
      <w:r>
        <w:rPr>
          <w:color w:val="231F20"/>
        </w:rPr>
        <w:t>fabric</w:t>
      </w:r>
      <w:r>
        <w:rPr>
          <w:color w:val="231F20"/>
          <w:spacing w:val="-6"/>
        </w:rPr>
        <w:t> </w:t>
      </w:r>
      <w:r>
        <w:rPr>
          <w:color w:val="231F20"/>
        </w:rPr>
        <w:t>are</w:t>
      </w:r>
      <w:r>
        <w:rPr>
          <w:color w:val="231F20"/>
          <w:spacing w:val="-6"/>
        </w:rPr>
        <w:t> </w:t>
      </w:r>
      <w:r>
        <w:rPr>
          <w:color w:val="231F20"/>
        </w:rPr>
        <w:t>uniform.</w:t>
      </w:r>
      <w:r>
        <w:rPr>
          <w:color w:val="231F20"/>
          <w:spacing w:val="-8"/>
        </w:rPr>
        <w:t> </w:t>
      </w:r>
      <w:r>
        <w:rPr>
          <w:color w:val="231F20"/>
        </w:rPr>
        <w:t>Therefore,</w:t>
      </w:r>
      <w:r>
        <w:rPr>
          <w:color w:val="231F20"/>
          <w:spacing w:val="-8"/>
        </w:rPr>
        <w:t> </w:t>
      </w:r>
      <w:r>
        <w:rPr>
          <w:color w:val="231F20"/>
        </w:rPr>
        <w:t>we</w:t>
      </w:r>
      <w:r>
        <w:rPr>
          <w:color w:val="231F20"/>
          <w:spacing w:val="-6"/>
        </w:rPr>
        <w:t> </w:t>
      </w:r>
      <w:r>
        <w:rPr>
          <w:color w:val="231F20"/>
        </w:rPr>
        <w:t>ignore</w:t>
      </w:r>
      <w:r>
        <w:rPr>
          <w:color w:val="231F20"/>
          <w:spacing w:val="-5"/>
        </w:rPr>
        <w:t> </w:t>
      </w:r>
      <w:r>
        <w:rPr>
          <w:color w:val="231F20"/>
        </w:rPr>
        <w:t>the</w:t>
      </w:r>
      <w:r>
        <w:rPr>
          <w:color w:val="231F20"/>
          <w:spacing w:val="-8"/>
        </w:rPr>
        <w:t> </w:t>
      </w:r>
      <w:r>
        <w:rPr>
          <w:color w:val="231F20"/>
        </w:rPr>
        <w:t>spa-</w:t>
      </w:r>
      <w:r>
        <w:rPr>
          <w:color w:val="231F20"/>
          <w:w w:val="105"/>
        </w:rPr>
        <w:t> tial</w:t>
      </w:r>
      <w:r>
        <w:rPr>
          <w:color w:val="231F20"/>
          <w:spacing w:val="-11"/>
          <w:w w:val="105"/>
        </w:rPr>
        <w:t> </w:t>
      </w:r>
      <w:r>
        <w:rPr>
          <w:color w:val="231F20"/>
          <w:w w:val="105"/>
        </w:rPr>
        <w:t>information</w:t>
      </w:r>
      <w:r>
        <w:rPr>
          <w:color w:val="231F20"/>
          <w:spacing w:val="-10"/>
          <w:w w:val="105"/>
        </w:rPr>
        <w:t> </w:t>
      </w:r>
      <w:r>
        <w:rPr>
          <w:color w:val="231F20"/>
          <w:w w:val="105"/>
        </w:rPr>
        <w:t>of</w:t>
      </w:r>
      <w:r>
        <w:rPr>
          <w:color w:val="231F20"/>
          <w:spacing w:val="-9"/>
          <w:w w:val="105"/>
        </w:rPr>
        <w:t> </w:t>
      </w:r>
      <w:r>
        <w:rPr>
          <w:color w:val="231F20"/>
          <w:w w:val="105"/>
        </w:rPr>
        <w:t>the</w:t>
      </w:r>
      <w:r>
        <w:rPr>
          <w:color w:val="231F20"/>
          <w:spacing w:val="-10"/>
          <w:w w:val="105"/>
        </w:rPr>
        <w:t> </w:t>
      </w:r>
      <w:r>
        <w:rPr>
          <w:color w:val="231F20"/>
          <w:w w:val="105"/>
        </w:rPr>
        <w:t>collected</w:t>
      </w:r>
      <w:r>
        <w:rPr>
          <w:color w:val="231F20"/>
          <w:spacing w:val="-10"/>
          <w:w w:val="105"/>
        </w:rPr>
        <w:t> </w:t>
      </w:r>
      <w:r>
        <w:rPr>
          <w:color w:val="231F20"/>
          <w:w w:val="105"/>
        </w:rPr>
        <w:t>hyperspectral</w:t>
      </w:r>
      <w:r>
        <w:rPr>
          <w:color w:val="231F20"/>
          <w:spacing w:val="-10"/>
          <w:w w:val="105"/>
        </w:rPr>
        <w:t> </w:t>
      </w:r>
      <w:r>
        <w:rPr>
          <w:color w:val="231F20"/>
          <w:w w:val="105"/>
        </w:rPr>
        <w:t>data,</w:t>
      </w:r>
      <w:r>
        <w:rPr>
          <w:color w:val="231F20"/>
          <w:spacing w:val="-10"/>
          <w:w w:val="105"/>
        </w:rPr>
        <w:t> </w:t>
      </w:r>
      <w:r>
        <w:rPr>
          <w:color w:val="231F20"/>
          <w:w w:val="105"/>
        </w:rPr>
        <w:t>and</w:t>
      </w:r>
      <w:r>
        <w:rPr>
          <w:color w:val="231F20"/>
          <w:spacing w:val="-10"/>
          <w:w w:val="105"/>
        </w:rPr>
        <w:t> </w:t>
      </w:r>
      <w:r>
        <w:rPr>
          <w:color w:val="231F20"/>
          <w:w w:val="105"/>
        </w:rPr>
        <w:t>only</w:t>
      </w:r>
      <w:r>
        <w:rPr>
          <w:color w:val="231F20"/>
          <w:spacing w:val="-10"/>
          <w:w w:val="105"/>
        </w:rPr>
        <w:t> </w:t>
      </w:r>
      <w:r>
        <w:rPr>
          <w:color w:val="231F20"/>
          <w:w w:val="105"/>
        </w:rPr>
        <w:t>analyze the</w:t>
      </w:r>
      <w:r>
        <w:rPr>
          <w:color w:val="231F20"/>
          <w:w w:val="105"/>
        </w:rPr>
        <w:t> spectral</w:t>
      </w:r>
      <w:r>
        <w:rPr>
          <w:color w:val="231F20"/>
          <w:w w:val="105"/>
        </w:rPr>
        <w:t> information.</w:t>
      </w:r>
      <w:r>
        <w:rPr>
          <w:color w:val="231F20"/>
          <w:w w:val="105"/>
        </w:rPr>
        <w:t> However,</w:t>
      </w:r>
      <w:r>
        <w:rPr>
          <w:color w:val="231F20"/>
          <w:w w:val="105"/>
        </w:rPr>
        <w:t> the</w:t>
      </w:r>
      <w:r>
        <w:rPr>
          <w:color w:val="231F20"/>
          <w:w w:val="105"/>
        </w:rPr>
        <w:t> spatial</w:t>
      </w:r>
      <w:r>
        <w:rPr>
          <w:color w:val="231F20"/>
          <w:w w:val="105"/>
        </w:rPr>
        <w:t> information</w:t>
      </w:r>
      <w:r>
        <w:rPr>
          <w:color w:val="231F20"/>
          <w:w w:val="105"/>
        </w:rPr>
        <w:t> of hyperspectral</w:t>
      </w:r>
      <w:r>
        <w:rPr>
          <w:color w:val="231F20"/>
          <w:spacing w:val="-7"/>
          <w:w w:val="105"/>
        </w:rPr>
        <w:t> </w:t>
      </w:r>
      <w:r>
        <w:rPr>
          <w:color w:val="231F20"/>
          <w:w w:val="105"/>
        </w:rPr>
        <w:t>image</w:t>
      </w:r>
      <w:r>
        <w:rPr>
          <w:color w:val="231F20"/>
          <w:spacing w:val="-7"/>
          <w:w w:val="105"/>
        </w:rPr>
        <w:t> </w:t>
      </w:r>
      <w:r>
        <w:rPr>
          <w:color w:val="231F20"/>
          <w:w w:val="105"/>
        </w:rPr>
        <w:t>is</w:t>
      </w:r>
      <w:r>
        <w:rPr>
          <w:color w:val="231F20"/>
          <w:spacing w:val="-7"/>
          <w:w w:val="105"/>
        </w:rPr>
        <w:t> </w:t>
      </w:r>
      <w:r>
        <w:rPr>
          <w:color w:val="231F20"/>
          <w:w w:val="105"/>
        </w:rPr>
        <w:t>very</w:t>
      </w:r>
      <w:r>
        <w:rPr>
          <w:color w:val="231F20"/>
          <w:spacing w:val="-7"/>
          <w:w w:val="105"/>
        </w:rPr>
        <w:t> </w:t>
      </w:r>
      <w:r>
        <w:rPr>
          <w:color w:val="231F20"/>
          <w:w w:val="105"/>
        </w:rPr>
        <w:t>useful</w:t>
      </w:r>
      <w:r>
        <w:rPr>
          <w:color w:val="231F20"/>
          <w:spacing w:val="-6"/>
          <w:w w:val="105"/>
        </w:rPr>
        <w:t> </w:t>
      </w:r>
      <w:r>
        <w:rPr>
          <w:color w:val="231F20"/>
          <w:w w:val="105"/>
        </w:rPr>
        <w:t>in</w:t>
      </w:r>
      <w:r>
        <w:rPr>
          <w:color w:val="231F20"/>
          <w:spacing w:val="-6"/>
          <w:w w:val="105"/>
        </w:rPr>
        <w:t> </w:t>
      </w:r>
      <w:r>
        <w:rPr>
          <w:color w:val="231F20"/>
          <w:w w:val="105"/>
        </w:rPr>
        <w:t>practical</w:t>
      </w:r>
      <w:r>
        <w:rPr>
          <w:color w:val="231F20"/>
          <w:spacing w:val="-6"/>
          <w:w w:val="105"/>
        </w:rPr>
        <w:t> </w:t>
      </w:r>
      <w:r>
        <w:rPr>
          <w:color w:val="231F20"/>
          <w:w w:val="105"/>
        </w:rPr>
        <w:t>application</w:t>
      </w:r>
      <w:r>
        <w:rPr>
          <w:color w:val="231F20"/>
          <w:spacing w:val="-7"/>
          <w:w w:val="105"/>
        </w:rPr>
        <w:t> </w:t>
      </w:r>
      <w:r>
        <w:rPr>
          <w:color w:val="231F20"/>
          <w:w w:val="105"/>
        </w:rPr>
        <w:t>scenarios. </w:t>
      </w:r>
      <w:r>
        <w:rPr>
          <w:color w:val="231F20"/>
        </w:rPr>
        <w:t>For</w:t>
      </w:r>
      <w:r>
        <w:rPr>
          <w:color w:val="231F20"/>
          <w:spacing w:val="-3"/>
        </w:rPr>
        <w:t> </w:t>
      </w:r>
      <w:r>
        <w:rPr>
          <w:color w:val="231F20"/>
        </w:rPr>
        <w:t>example,</w:t>
      </w:r>
      <w:r>
        <w:rPr>
          <w:color w:val="231F20"/>
          <w:spacing w:val="-4"/>
        </w:rPr>
        <w:t> </w:t>
      </w:r>
      <w:r>
        <w:rPr>
          <w:color w:val="231F20"/>
        </w:rPr>
        <w:t>at</w:t>
      </w:r>
      <w:r>
        <w:rPr>
          <w:color w:val="231F20"/>
          <w:spacing w:val="-5"/>
        </w:rPr>
        <w:t> </w:t>
      </w:r>
      <w:r>
        <w:rPr>
          <w:color w:val="231F20"/>
        </w:rPr>
        <w:t>an</w:t>
      </w:r>
      <w:r>
        <w:rPr>
          <w:color w:val="231F20"/>
          <w:spacing w:val="-4"/>
        </w:rPr>
        <w:t> </w:t>
      </w:r>
      <w:r>
        <w:rPr>
          <w:color w:val="231F20"/>
        </w:rPr>
        <w:t>actual</w:t>
      </w:r>
      <w:r>
        <w:rPr>
          <w:color w:val="231F20"/>
          <w:spacing w:val="-1"/>
        </w:rPr>
        <w:t> </w:t>
      </w:r>
      <w:r>
        <w:rPr>
          <w:color w:val="231F20"/>
        </w:rPr>
        <w:t>crime</w:t>
      </w:r>
      <w:r>
        <w:rPr>
          <w:color w:val="231F20"/>
          <w:spacing w:val="-5"/>
        </w:rPr>
        <w:t> </w:t>
      </w:r>
      <w:r>
        <w:rPr>
          <w:color w:val="231F20"/>
        </w:rPr>
        <w:t>scene,</w:t>
      </w:r>
      <w:r>
        <w:rPr>
          <w:color w:val="231F20"/>
          <w:spacing w:val="-2"/>
        </w:rPr>
        <w:t> </w:t>
      </w:r>
      <w:r>
        <w:rPr>
          <w:color w:val="231F20"/>
        </w:rPr>
        <w:t>the</w:t>
      </w:r>
      <w:r>
        <w:rPr>
          <w:color w:val="231F20"/>
          <w:spacing w:val="-5"/>
        </w:rPr>
        <w:t> </w:t>
      </w:r>
      <w:r>
        <w:rPr>
          <w:color w:val="231F20"/>
        </w:rPr>
        <w:t>location</w:t>
      </w:r>
      <w:r>
        <w:rPr>
          <w:color w:val="231F20"/>
          <w:spacing w:val="-2"/>
        </w:rPr>
        <w:t> </w:t>
      </w:r>
      <w:r>
        <w:rPr>
          <w:color w:val="231F20"/>
        </w:rPr>
        <w:t>of</w:t>
      </w:r>
      <w:r>
        <w:rPr>
          <w:color w:val="231F20"/>
          <w:spacing w:val="-3"/>
        </w:rPr>
        <w:t> </w:t>
      </w:r>
      <w:r>
        <w:rPr>
          <w:color w:val="231F20"/>
        </w:rPr>
        <w:t>the</w:t>
      </w:r>
      <w:r>
        <w:rPr>
          <w:color w:val="231F20"/>
          <w:spacing w:val="-3"/>
        </w:rPr>
        <w:t> </w:t>
      </w:r>
      <w:r>
        <w:rPr>
          <w:color w:val="231F20"/>
        </w:rPr>
        <w:t>liquid</w:t>
      </w:r>
      <w:r>
        <w:rPr>
          <w:color w:val="231F20"/>
          <w:spacing w:val="-2"/>
        </w:rPr>
        <w:t> </w:t>
      </w:r>
      <w:r>
        <w:rPr>
          <w:color w:val="231F20"/>
        </w:rPr>
        <w:t>residue</w:t>
      </w:r>
      <w:r>
        <w:rPr>
          <w:color w:val="231F20"/>
          <w:w w:val="105"/>
        </w:rPr>
        <w:t> </w:t>
      </w:r>
      <w:r>
        <w:rPr>
          <w:color w:val="231F20"/>
          <w:spacing w:val="-2"/>
          <w:w w:val="105"/>
        </w:rPr>
        <w:t>on</w:t>
      </w:r>
      <w:r>
        <w:rPr>
          <w:color w:val="231F20"/>
          <w:spacing w:val="-6"/>
          <w:w w:val="105"/>
        </w:rPr>
        <w:t> </w:t>
      </w:r>
      <w:r>
        <w:rPr>
          <w:color w:val="231F20"/>
          <w:spacing w:val="-2"/>
          <w:w w:val="105"/>
        </w:rPr>
        <w:t>the</w:t>
      </w:r>
      <w:r>
        <w:rPr>
          <w:color w:val="231F20"/>
          <w:spacing w:val="-7"/>
          <w:w w:val="105"/>
        </w:rPr>
        <w:t> </w:t>
      </w:r>
      <w:r>
        <w:rPr>
          <w:color w:val="231F20"/>
          <w:spacing w:val="-2"/>
          <w:w w:val="105"/>
        </w:rPr>
        <w:t>fabric</w:t>
      </w:r>
      <w:r>
        <w:rPr>
          <w:color w:val="231F20"/>
          <w:spacing w:val="-6"/>
          <w:w w:val="105"/>
        </w:rPr>
        <w:t> </w:t>
      </w:r>
      <w:r>
        <w:rPr>
          <w:color w:val="231F20"/>
          <w:spacing w:val="-2"/>
          <w:w w:val="105"/>
        </w:rPr>
        <w:t>is</w:t>
      </w:r>
      <w:r>
        <w:rPr>
          <w:color w:val="231F20"/>
          <w:spacing w:val="-8"/>
          <w:w w:val="105"/>
        </w:rPr>
        <w:t> </w:t>
      </w:r>
      <w:r>
        <w:rPr>
          <w:color w:val="231F20"/>
          <w:spacing w:val="-2"/>
          <w:w w:val="105"/>
        </w:rPr>
        <w:t>unknown</w:t>
      </w:r>
      <w:r>
        <w:rPr>
          <w:color w:val="231F20"/>
          <w:spacing w:val="-6"/>
          <w:w w:val="105"/>
        </w:rPr>
        <w:t> </w:t>
      </w:r>
      <w:r>
        <w:rPr>
          <w:color w:val="231F20"/>
          <w:spacing w:val="-2"/>
          <w:w w:val="105"/>
        </w:rPr>
        <w:t>to</w:t>
      </w:r>
      <w:r>
        <w:rPr>
          <w:color w:val="231F20"/>
          <w:spacing w:val="-8"/>
          <w:w w:val="105"/>
        </w:rPr>
        <w:t> </w:t>
      </w:r>
      <w:r>
        <w:rPr>
          <w:color w:val="231F20"/>
          <w:spacing w:val="-2"/>
          <w:w w:val="105"/>
        </w:rPr>
        <w:t>us,</w:t>
      </w:r>
      <w:r>
        <w:rPr>
          <w:color w:val="231F20"/>
          <w:spacing w:val="-7"/>
          <w:w w:val="105"/>
        </w:rPr>
        <w:t> </w:t>
      </w:r>
      <w:r>
        <w:rPr>
          <w:color w:val="231F20"/>
          <w:spacing w:val="-2"/>
          <w:w w:val="105"/>
        </w:rPr>
        <w:t>and</w:t>
      </w:r>
      <w:r>
        <w:rPr>
          <w:color w:val="231F20"/>
          <w:spacing w:val="-7"/>
          <w:w w:val="105"/>
        </w:rPr>
        <w:t> </w:t>
      </w:r>
      <w:r>
        <w:rPr>
          <w:color w:val="231F20"/>
          <w:spacing w:val="-2"/>
          <w:w w:val="105"/>
        </w:rPr>
        <w:t>we</w:t>
      </w:r>
      <w:r>
        <w:rPr>
          <w:color w:val="231F20"/>
          <w:spacing w:val="-6"/>
          <w:w w:val="105"/>
        </w:rPr>
        <w:t> </w:t>
      </w:r>
      <w:r>
        <w:rPr>
          <w:color w:val="231F20"/>
          <w:spacing w:val="-2"/>
          <w:w w:val="105"/>
        </w:rPr>
        <w:t>can</w:t>
      </w:r>
      <w:r>
        <w:rPr>
          <w:color w:val="231F20"/>
          <w:spacing w:val="-6"/>
          <w:w w:val="105"/>
        </w:rPr>
        <w:t> </w:t>
      </w:r>
      <w:r>
        <w:rPr>
          <w:color w:val="231F20"/>
          <w:spacing w:val="-2"/>
          <w:w w:val="105"/>
        </w:rPr>
        <w:t>scan</w:t>
      </w:r>
      <w:r>
        <w:rPr>
          <w:color w:val="231F20"/>
          <w:spacing w:val="-6"/>
          <w:w w:val="105"/>
        </w:rPr>
        <w:t> </w:t>
      </w:r>
      <w:r>
        <w:rPr>
          <w:color w:val="231F20"/>
          <w:spacing w:val="-2"/>
          <w:w w:val="105"/>
        </w:rPr>
        <w:t>the</w:t>
      </w:r>
      <w:r>
        <w:rPr>
          <w:color w:val="231F20"/>
          <w:spacing w:val="-6"/>
          <w:w w:val="105"/>
        </w:rPr>
        <w:t> </w:t>
      </w:r>
      <w:r>
        <w:rPr>
          <w:color w:val="231F20"/>
          <w:spacing w:val="-2"/>
          <w:w w:val="105"/>
        </w:rPr>
        <w:t>entire</w:t>
      </w:r>
      <w:r>
        <w:rPr>
          <w:color w:val="231F20"/>
          <w:spacing w:val="-8"/>
          <w:w w:val="105"/>
        </w:rPr>
        <w:t> </w:t>
      </w:r>
      <w:r>
        <w:rPr>
          <w:color w:val="231F20"/>
          <w:spacing w:val="-2"/>
          <w:w w:val="105"/>
        </w:rPr>
        <w:t>fabric</w:t>
      </w:r>
      <w:r>
        <w:rPr>
          <w:color w:val="231F20"/>
          <w:spacing w:val="-6"/>
          <w:w w:val="105"/>
        </w:rPr>
        <w:t> </w:t>
      </w:r>
      <w:r>
        <w:rPr>
          <w:color w:val="231F20"/>
          <w:spacing w:val="-2"/>
          <w:w w:val="105"/>
        </w:rPr>
        <w:t>using</w:t>
      </w:r>
      <w:r>
        <w:rPr>
          <w:color w:val="231F20"/>
          <w:w w:val="105"/>
        </w:rPr>
        <w:t> hyperspectral</w:t>
      </w:r>
      <w:r>
        <w:rPr>
          <w:color w:val="231F20"/>
          <w:spacing w:val="-9"/>
          <w:w w:val="105"/>
        </w:rPr>
        <w:t> </w:t>
      </w:r>
      <w:r>
        <w:rPr>
          <w:color w:val="231F20"/>
          <w:w w:val="105"/>
        </w:rPr>
        <w:t>imaging</w:t>
      </w:r>
      <w:r>
        <w:rPr>
          <w:color w:val="231F20"/>
          <w:spacing w:val="-9"/>
          <w:w w:val="105"/>
        </w:rPr>
        <w:t> </w:t>
      </w:r>
      <w:r>
        <w:rPr>
          <w:color w:val="231F20"/>
          <w:w w:val="105"/>
        </w:rPr>
        <w:t>system</w:t>
      </w:r>
      <w:r>
        <w:rPr>
          <w:color w:val="231F20"/>
          <w:spacing w:val="-11"/>
          <w:w w:val="105"/>
        </w:rPr>
        <w:t> </w:t>
      </w:r>
      <w:r>
        <w:rPr>
          <w:color w:val="231F20"/>
          <w:w w:val="105"/>
        </w:rPr>
        <w:t>to</w:t>
      </w:r>
      <w:r>
        <w:rPr>
          <w:color w:val="231F20"/>
          <w:spacing w:val="-8"/>
          <w:w w:val="105"/>
        </w:rPr>
        <w:t> </w:t>
      </w:r>
      <w:r>
        <w:rPr>
          <w:color w:val="231F20"/>
          <w:w w:val="105"/>
        </w:rPr>
        <w:t>eventually</w:t>
      </w:r>
      <w:r>
        <w:rPr>
          <w:color w:val="231F20"/>
          <w:spacing w:val="-9"/>
          <w:w w:val="105"/>
        </w:rPr>
        <w:t> </w:t>
      </w:r>
      <w:r>
        <w:rPr>
          <w:rFonts w:ascii="Times New Roman"/>
          <w:color w:val="231F20"/>
          <w:w w:val="105"/>
        </w:rPr>
        <w:t>fi</w:t>
      </w:r>
      <w:r>
        <w:rPr>
          <w:color w:val="231F20"/>
          <w:w w:val="105"/>
        </w:rPr>
        <w:t>nd</w:t>
      </w:r>
      <w:r>
        <w:rPr>
          <w:color w:val="231F20"/>
          <w:spacing w:val="-9"/>
          <w:w w:val="105"/>
        </w:rPr>
        <w:t> </w:t>
      </w:r>
      <w:r>
        <w:rPr>
          <w:color w:val="231F20"/>
          <w:w w:val="105"/>
        </w:rPr>
        <w:t>the</w:t>
      </w:r>
      <w:r>
        <w:rPr>
          <w:color w:val="231F20"/>
          <w:spacing w:val="-10"/>
          <w:w w:val="105"/>
        </w:rPr>
        <w:t> </w:t>
      </w:r>
      <w:r>
        <w:rPr>
          <w:color w:val="231F20"/>
          <w:w w:val="105"/>
        </w:rPr>
        <w:t>exact</w:t>
      </w:r>
      <w:r>
        <w:rPr>
          <w:color w:val="231F20"/>
          <w:spacing w:val="-10"/>
          <w:w w:val="105"/>
        </w:rPr>
        <w:t> </w:t>
      </w:r>
      <w:r>
        <w:rPr>
          <w:color w:val="231F20"/>
          <w:w w:val="105"/>
        </w:rPr>
        <w:t>location</w:t>
      </w:r>
      <w:r>
        <w:rPr>
          <w:color w:val="231F20"/>
          <w:spacing w:val="-9"/>
          <w:w w:val="105"/>
        </w:rPr>
        <w:t> </w:t>
      </w:r>
      <w:r>
        <w:rPr>
          <w:color w:val="231F20"/>
          <w:w w:val="105"/>
        </w:rPr>
        <w:t>of the liquid residue.</w:t>
      </w:r>
    </w:p>
    <w:p>
      <w:pPr>
        <w:pStyle w:val="BodyText"/>
        <w:spacing w:line="276" w:lineRule="auto"/>
        <w:ind w:left="123" w:right="38" w:firstLine="238"/>
        <w:jc w:val="both"/>
      </w:pPr>
      <w:r>
        <w:rPr>
          <w:color w:val="231F20"/>
        </w:rPr>
        <w:t>For each image, we collected 2000 spectra. Since there were 5</w:t>
      </w:r>
      <w:r>
        <w:rPr>
          <w:color w:val="231F20"/>
          <w:spacing w:val="40"/>
        </w:rPr>
        <w:t> </w:t>
      </w:r>
      <w:r>
        <w:rPr>
          <w:color w:val="231F20"/>
        </w:rPr>
        <w:t>samples for each material condition, a total of 10,000 spectra were</w:t>
      </w:r>
      <w:r>
        <w:rPr>
          <w:color w:val="231F20"/>
          <w:spacing w:val="40"/>
        </w:rPr>
        <w:t> </w:t>
      </w:r>
      <w:r>
        <w:rPr>
          <w:color w:val="231F20"/>
        </w:rPr>
        <w:t>ultimately selected for each material condition. For each category,</w:t>
      </w:r>
      <w:r>
        <w:rPr>
          <w:color w:val="231F20"/>
          <w:spacing w:val="80"/>
        </w:rPr>
        <w:t> </w:t>
      </w:r>
      <w:r>
        <w:rPr>
          <w:color w:val="231F20"/>
        </w:rPr>
        <w:t>80% and 20% of spectra were randomly selected as calibration and</w:t>
      </w:r>
      <w:r>
        <w:rPr>
          <w:color w:val="231F20"/>
          <w:spacing w:val="40"/>
        </w:rPr>
        <w:t> </w:t>
      </w:r>
      <w:r>
        <w:rPr>
          <w:color w:val="231F20"/>
        </w:rPr>
        <w:t>prediction sets.</w:t>
      </w:r>
    </w:p>
    <w:p>
      <w:pPr>
        <w:pStyle w:val="BodyText"/>
        <w:spacing w:line="276" w:lineRule="auto"/>
        <w:ind w:left="123" w:right="40" w:firstLine="238"/>
        <w:jc w:val="both"/>
      </w:pPr>
      <w:r>
        <w:rPr>
          <w:color w:val="231F20"/>
        </w:rPr>
        <w:t>To reduce</w:t>
      </w:r>
      <w:r>
        <w:rPr>
          <w:color w:val="231F20"/>
          <w:spacing w:val="-1"/>
        </w:rPr>
        <w:t> </w:t>
      </w:r>
      <w:r>
        <w:rPr>
          <w:color w:val="231F20"/>
        </w:rPr>
        <w:t>the noise caused by imaging equipment, in this research,</w:t>
      </w:r>
      <w:r>
        <w:rPr>
          <w:color w:val="231F20"/>
          <w:spacing w:val="40"/>
        </w:rPr>
        <w:t> </w:t>
      </w:r>
      <w:r>
        <w:rPr>
          <w:color w:val="231F20"/>
        </w:rPr>
        <w:t>the Gauss Low Pass Filter (GLPF) is chosen to convolute the spectral</w:t>
      </w:r>
      <w:r>
        <w:rPr>
          <w:color w:val="231F20"/>
          <w:spacing w:val="40"/>
        </w:rPr>
        <w:t> </w:t>
      </w:r>
      <w:r>
        <w:rPr>
          <w:color w:val="231F20"/>
        </w:rPr>
        <w:t>value on the spatial scale, and attenuate the high-frequency compo-</w:t>
      </w:r>
      <w:r>
        <w:rPr>
          <w:color w:val="231F20"/>
          <w:spacing w:val="40"/>
        </w:rPr>
        <w:t> </w:t>
      </w:r>
      <w:r>
        <w:rPr>
          <w:color w:val="231F20"/>
        </w:rPr>
        <w:t>nents. The GLPF is:</w:t>
      </w:r>
    </w:p>
    <w:p>
      <w:pPr>
        <w:pStyle w:val="BodyText"/>
        <w:spacing w:before="7"/>
      </w:pPr>
    </w:p>
    <w:p>
      <w:pPr>
        <w:spacing w:before="1"/>
        <w:ind w:left="885" w:right="0" w:firstLine="0"/>
        <w:jc w:val="left"/>
        <w:rPr>
          <w:rFonts w:ascii="MathJax_SansSerif" w:hAnsi="MathJax_SansSerif"/>
          <w:sz w:val="8"/>
        </w:rPr>
      </w:pPr>
      <w:bookmarkStart w:name="2.6. Combination optimal classifier" w:id="16"/>
      <w:bookmarkEnd w:id="16"/>
      <w:r>
        <w:rPr/>
      </w:r>
      <w:r>
        <w:rPr>
          <w:rFonts w:ascii="DejaVu Sans" w:hAnsi="DejaVu Sans"/>
          <w:color w:val="231F20"/>
          <w:sz w:val="8"/>
          <w:u w:val="single" w:color="231F20"/>
        </w:rPr>
        <w:t>−</w:t>
      </w:r>
      <w:r>
        <w:rPr>
          <w:i/>
          <w:color w:val="231F20"/>
          <w:sz w:val="8"/>
          <w:u w:val="single" w:color="231F20"/>
        </w:rPr>
        <w:t>D</w:t>
      </w:r>
      <w:r>
        <w:rPr>
          <w:color w:val="231F20"/>
          <w:position w:val="3"/>
          <w:sz w:val="8"/>
          <w:u w:val="single" w:color="231F20"/>
        </w:rPr>
        <w:t>2</w:t>
      </w:r>
      <w:r>
        <w:rPr>
          <w:color w:val="231F20"/>
          <w:spacing w:val="-8"/>
          <w:position w:val="3"/>
          <w:sz w:val="8"/>
          <w:u w:val="single" w:color="231F20"/>
        </w:rPr>
        <w:t> </w:t>
      </w:r>
      <w:r>
        <w:rPr>
          <w:rFonts w:ascii="MathJax_SansSerif" w:hAnsi="MathJax_SansSerif"/>
          <w:color w:val="231F20"/>
          <w:spacing w:val="-2"/>
          <w:sz w:val="8"/>
          <w:u w:val="single" w:color="231F20"/>
        </w:rPr>
        <w:t>(</w:t>
      </w:r>
      <w:r>
        <w:rPr>
          <w:i/>
          <w:color w:val="231F20"/>
          <w:spacing w:val="-2"/>
          <w:sz w:val="8"/>
          <w:u w:val="single" w:color="231F20"/>
        </w:rPr>
        <w:t>u</w:t>
      </w:r>
      <w:r>
        <w:rPr>
          <w:color w:val="231F20"/>
          <w:spacing w:val="-2"/>
          <w:sz w:val="8"/>
          <w:u w:val="single" w:color="231F20"/>
        </w:rPr>
        <w:t>,</w:t>
      </w:r>
      <w:r>
        <w:rPr>
          <w:i/>
          <w:color w:val="231F20"/>
          <w:spacing w:val="-2"/>
          <w:sz w:val="8"/>
          <w:u w:val="single" w:color="231F20"/>
        </w:rPr>
        <w:t>v</w:t>
      </w:r>
      <w:r>
        <w:rPr>
          <w:rFonts w:ascii="MathJax_SansSerif" w:hAnsi="MathJax_SansSerif"/>
          <w:color w:val="231F20"/>
          <w:spacing w:val="-2"/>
          <w:sz w:val="8"/>
          <w:u w:val="none"/>
        </w:rPr>
        <w:t>)</w:t>
      </w:r>
    </w:p>
    <w:p>
      <w:pPr>
        <w:tabs>
          <w:tab w:pos="4929" w:val="left" w:leader="none"/>
        </w:tabs>
        <w:spacing w:before="5"/>
        <w:ind w:left="123" w:right="0" w:firstLine="0"/>
        <w:jc w:val="both"/>
        <w:rPr>
          <w:rFonts w:ascii="MathJax_SansSerif"/>
          <w:sz w:val="16"/>
        </w:rPr>
      </w:pPr>
      <w:r>
        <w:rPr/>
        <mc:AlternateContent>
          <mc:Choice Requires="wps">
            <w:drawing>
              <wp:anchor distT="0" distB="0" distL="0" distR="0" allowOverlap="1" layoutInCell="1" locked="0" behindDoc="1" simplePos="0" relativeHeight="486939648">
                <wp:simplePos x="0" y="0"/>
                <wp:positionH relativeFrom="page">
                  <wp:posOffset>1094398</wp:posOffset>
                </wp:positionH>
                <wp:positionV relativeFrom="paragraph">
                  <wp:posOffset>52894</wp:posOffset>
                </wp:positionV>
                <wp:extent cx="29209" cy="622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209" cy="62230"/>
                        </a:xfrm>
                        <a:prstGeom prst="rect">
                          <a:avLst/>
                        </a:prstGeom>
                      </wps:spPr>
                      <wps:txbx>
                        <w:txbxContent>
                          <w:p>
                            <w:pPr>
                              <w:spacing w:before="4"/>
                              <w:ind w:left="0" w:right="0" w:firstLine="0"/>
                              <w:jc w:val="left"/>
                              <w:rPr>
                                <w:sz w:val="8"/>
                              </w:rPr>
                            </w:pPr>
                            <w:r>
                              <w:rPr>
                                <w:color w:val="231F20"/>
                                <w:spacing w:val="-10"/>
                                <w:w w:val="90"/>
                                <w:sz w:val="8"/>
                              </w:rPr>
                              <w:t>0</w:t>
                            </w:r>
                          </w:p>
                        </w:txbxContent>
                      </wps:txbx>
                      <wps:bodyPr wrap="square" lIns="0" tIns="0" rIns="0" bIns="0" rtlCol="0">
                        <a:noAutofit/>
                      </wps:bodyPr>
                    </wps:wsp>
                  </a:graphicData>
                </a:graphic>
              </wp:anchor>
            </w:drawing>
          </mc:Choice>
          <mc:Fallback>
            <w:pict>
              <v:shape style="position:absolute;margin-left:86.173103pt;margin-top:4.164884pt;width:2.3pt;height:4.9pt;mso-position-horizontal-relative:page;mso-position-vertical-relative:paragraph;z-index:-16376832" type="#_x0000_t202" id="docshape16" filled="false" stroked="false">
                <v:textbox inset="0,0,0,0">
                  <w:txbxContent>
                    <w:p>
                      <w:pPr>
                        <w:spacing w:before="4"/>
                        <w:ind w:left="0" w:right="0" w:firstLine="0"/>
                        <w:jc w:val="left"/>
                        <w:rPr>
                          <w:sz w:val="8"/>
                        </w:rPr>
                      </w:pPr>
                      <w:r>
                        <w:rPr>
                          <w:color w:val="231F20"/>
                          <w:spacing w:val="-10"/>
                          <w:w w:val="90"/>
                          <w:sz w:val="8"/>
                        </w:rPr>
                        <w:t>0</w:t>
                      </w:r>
                    </w:p>
                  </w:txbxContent>
                </v:textbox>
                <w10:wrap type="none"/>
              </v:shape>
            </w:pict>
          </mc:Fallback>
        </mc:AlternateContent>
      </w:r>
      <w:r>
        <w:rPr>
          <w:i/>
          <w:color w:val="231F20"/>
          <w:sz w:val="16"/>
        </w:rPr>
        <w:t>H</w:t>
      </w:r>
      <w:r>
        <w:rPr>
          <w:rFonts w:ascii="MathJax_SansSerif"/>
          <w:color w:val="231F20"/>
          <w:sz w:val="16"/>
        </w:rPr>
        <w:t>(</w:t>
      </w:r>
      <w:r>
        <w:rPr>
          <w:i/>
          <w:color w:val="231F20"/>
          <w:sz w:val="16"/>
        </w:rPr>
        <w:t>u</w:t>
      </w:r>
      <w:r>
        <w:rPr>
          <w:color w:val="231F20"/>
          <w:sz w:val="16"/>
        </w:rPr>
        <w:t>,</w:t>
      </w:r>
      <w:r>
        <w:rPr>
          <w:color w:val="231F20"/>
          <w:spacing w:val="-13"/>
          <w:sz w:val="16"/>
        </w:rPr>
        <w:t> </w:t>
      </w:r>
      <w:r>
        <w:rPr>
          <w:i/>
          <w:color w:val="231F20"/>
          <w:sz w:val="16"/>
        </w:rPr>
        <w:t>v</w:t>
      </w:r>
      <w:r>
        <w:rPr>
          <w:rFonts w:ascii="MathJax_SansSerif"/>
          <w:color w:val="231F20"/>
          <w:sz w:val="16"/>
        </w:rPr>
        <w:t>)</w:t>
      </w:r>
      <w:r>
        <w:rPr>
          <w:rFonts w:ascii="MathJax_SansSerif"/>
          <w:color w:val="231F20"/>
          <w:spacing w:val="-8"/>
          <w:sz w:val="16"/>
        </w:rPr>
        <w:t> </w:t>
      </w:r>
      <w:r>
        <w:rPr>
          <w:rFonts w:ascii="MathJax_SansSerif"/>
          <w:color w:val="231F20"/>
          <w:sz w:val="16"/>
        </w:rPr>
        <w:t>=</w:t>
      </w:r>
      <w:r>
        <w:rPr>
          <w:rFonts w:ascii="MathJax_SansSerif"/>
          <w:color w:val="231F20"/>
          <w:spacing w:val="-4"/>
          <w:sz w:val="16"/>
        </w:rPr>
        <w:t> </w:t>
      </w:r>
      <w:r>
        <w:rPr>
          <w:i/>
          <w:color w:val="231F20"/>
          <w:sz w:val="16"/>
        </w:rPr>
        <w:t>e</w:t>
      </w:r>
      <w:r>
        <w:rPr>
          <w:i/>
          <w:color w:val="231F20"/>
          <w:spacing w:val="43"/>
          <w:sz w:val="16"/>
        </w:rPr>
        <w:t> </w:t>
      </w:r>
      <w:r>
        <w:rPr>
          <w:color w:val="231F20"/>
          <w:spacing w:val="-5"/>
          <w:position w:val="7"/>
          <w:sz w:val="8"/>
        </w:rPr>
        <w:t>2</w:t>
      </w:r>
      <w:r>
        <w:rPr>
          <w:i/>
          <w:color w:val="231F20"/>
          <w:spacing w:val="-5"/>
          <w:position w:val="7"/>
          <w:sz w:val="8"/>
        </w:rPr>
        <w:t>D</w:t>
      </w:r>
      <w:r>
        <w:rPr>
          <w:color w:val="231F20"/>
          <w:spacing w:val="-5"/>
          <w:position w:val="10"/>
          <w:sz w:val="8"/>
        </w:rPr>
        <w:t>2</w:t>
      </w:r>
      <w:r>
        <w:rPr>
          <w:color w:val="231F20"/>
          <w:position w:val="10"/>
          <w:sz w:val="8"/>
        </w:rPr>
        <w:tab/>
      </w:r>
      <w:r>
        <w:rPr>
          <w:rFonts w:ascii="MathJax_SansSerif"/>
          <w:color w:val="231F20"/>
          <w:spacing w:val="-5"/>
          <w:sz w:val="16"/>
        </w:rPr>
        <w:t>(</w:t>
      </w:r>
      <w:r>
        <w:rPr>
          <w:color w:val="231F20"/>
          <w:spacing w:val="-5"/>
          <w:sz w:val="16"/>
        </w:rPr>
        <w:t>2</w:t>
      </w:r>
      <w:r>
        <w:rPr>
          <w:rFonts w:ascii="MathJax_SansSerif"/>
          <w:color w:val="231F20"/>
          <w:spacing w:val="-5"/>
          <w:sz w:val="16"/>
        </w:rPr>
        <w:t>)</w:t>
      </w:r>
    </w:p>
    <w:p>
      <w:pPr>
        <w:pStyle w:val="BodyText"/>
        <w:spacing w:line="276" w:lineRule="auto" w:before="107"/>
        <w:ind w:left="123" w:right="119"/>
        <w:jc w:val="both"/>
      </w:pPr>
      <w:r>
        <w:rPr/>
        <w:br w:type="column"/>
      </w:r>
      <w:r>
        <w:rPr>
          <w:color w:val="231F20"/>
          <w:w w:val="105"/>
        </w:rPr>
        <w:t>then selects the </w:t>
      </w:r>
      <w:r>
        <w:rPr>
          <w:rFonts w:ascii="Times New Roman"/>
          <w:color w:val="231F20"/>
          <w:w w:val="105"/>
        </w:rPr>
        <w:t>fi</w:t>
      </w:r>
      <w:r>
        <w:rPr>
          <w:color w:val="231F20"/>
          <w:w w:val="105"/>
        </w:rPr>
        <w:t>ve points that pass through the intersection of the </w:t>
      </w:r>
      <w:r>
        <w:rPr>
          <w:color w:val="231F20"/>
        </w:rPr>
        <w:t>two diagonals</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center and the four corners, together, as</w:t>
      </w:r>
      <w:r>
        <w:rPr>
          <w:color w:val="231F20"/>
          <w:spacing w:val="-3"/>
        </w:rPr>
        <w:t> </w:t>
      </w:r>
      <w:r>
        <w:rPr>
          <w:color w:val="231F20"/>
        </w:rPr>
        <w:t>represen-</w:t>
      </w:r>
      <w:r>
        <w:rPr>
          <w:color w:val="231F20"/>
          <w:w w:val="105"/>
        </w:rPr>
        <w:t> tative pixels of the image.</w:t>
      </w:r>
    </w:p>
    <w:p>
      <w:pPr>
        <w:pStyle w:val="BodyText"/>
        <w:spacing w:before="27"/>
      </w:pPr>
    </w:p>
    <w:p>
      <w:pPr>
        <w:pStyle w:val="ListParagraph"/>
        <w:numPr>
          <w:ilvl w:val="1"/>
          <w:numId w:val="2"/>
        </w:numPr>
        <w:tabs>
          <w:tab w:pos="402" w:val="left" w:leader="none"/>
        </w:tabs>
        <w:spacing w:line="240" w:lineRule="auto" w:before="0" w:after="0"/>
        <w:ind w:left="402" w:right="0" w:hanging="279"/>
        <w:jc w:val="left"/>
        <w:rPr>
          <w:i/>
          <w:sz w:val="16"/>
        </w:rPr>
      </w:pPr>
      <w:r>
        <w:rPr>
          <w:i/>
          <w:color w:val="231F20"/>
          <w:spacing w:val="-6"/>
          <w:sz w:val="16"/>
        </w:rPr>
        <w:t>Characteristic</w:t>
      </w:r>
      <w:r>
        <w:rPr>
          <w:i/>
          <w:color w:val="231F20"/>
          <w:spacing w:val="-3"/>
          <w:sz w:val="16"/>
        </w:rPr>
        <w:t> </w:t>
      </w:r>
      <w:r>
        <w:rPr>
          <w:i/>
          <w:color w:val="231F20"/>
          <w:spacing w:val="-6"/>
          <w:sz w:val="16"/>
        </w:rPr>
        <w:t>wavelength</w:t>
      </w:r>
      <w:r>
        <w:rPr>
          <w:i/>
          <w:color w:val="231F20"/>
          <w:spacing w:val="-3"/>
          <w:sz w:val="16"/>
        </w:rPr>
        <w:t> </w:t>
      </w:r>
      <w:r>
        <w:rPr>
          <w:i/>
          <w:color w:val="231F20"/>
          <w:spacing w:val="-6"/>
          <w:sz w:val="16"/>
        </w:rPr>
        <w:t>selection</w:t>
      </w:r>
    </w:p>
    <w:p>
      <w:pPr>
        <w:pStyle w:val="BodyText"/>
        <w:spacing w:before="55"/>
        <w:rPr>
          <w:i/>
        </w:rPr>
      </w:pPr>
    </w:p>
    <w:p>
      <w:pPr>
        <w:pStyle w:val="BodyText"/>
        <w:spacing w:line="276" w:lineRule="auto"/>
        <w:ind w:left="123" w:right="119" w:firstLine="239"/>
        <w:jc w:val="both"/>
      </w:pPr>
      <w:r>
        <w:rPr>
          <w:color w:val="231F20"/>
        </w:rPr>
        <w:t>The</w:t>
      </w:r>
      <w:r>
        <w:rPr>
          <w:color w:val="231F20"/>
          <w:spacing w:val="-3"/>
        </w:rPr>
        <w:t> </w:t>
      </w:r>
      <w:r>
        <w:rPr>
          <w:color w:val="231F20"/>
        </w:rPr>
        <w:t>extraction</w:t>
      </w:r>
      <w:r>
        <w:rPr>
          <w:color w:val="231F20"/>
          <w:spacing w:val="-5"/>
        </w:rPr>
        <w:t> </w:t>
      </w:r>
      <w:r>
        <w:rPr>
          <w:color w:val="231F20"/>
        </w:rPr>
        <w:t>of</w:t>
      </w:r>
      <w:r>
        <w:rPr>
          <w:color w:val="231F20"/>
          <w:spacing w:val="-3"/>
        </w:rPr>
        <w:t> </w:t>
      </w:r>
      <w:r>
        <w:rPr>
          <w:color w:val="231F20"/>
        </w:rPr>
        <w:t>characteristic</w:t>
      </w:r>
      <w:r>
        <w:rPr>
          <w:color w:val="231F20"/>
          <w:spacing w:val="-3"/>
        </w:rPr>
        <w:t> </w:t>
      </w:r>
      <w:r>
        <w:rPr>
          <w:color w:val="231F20"/>
        </w:rPr>
        <w:t>wavelengths</w:t>
      </w:r>
      <w:r>
        <w:rPr>
          <w:color w:val="231F20"/>
          <w:spacing w:val="-3"/>
        </w:rPr>
        <w:t> </w:t>
      </w:r>
      <w:r>
        <w:rPr>
          <w:color w:val="231F20"/>
        </w:rPr>
        <w:t>can</w:t>
      </w:r>
      <w:r>
        <w:rPr>
          <w:color w:val="231F20"/>
          <w:spacing w:val="-4"/>
        </w:rPr>
        <w:t> </w:t>
      </w:r>
      <w:r>
        <w:rPr>
          <w:color w:val="231F20"/>
        </w:rPr>
        <w:t>greatly</w:t>
      </w:r>
      <w:r>
        <w:rPr>
          <w:color w:val="231F20"/>
          <w:spacing w:val="-3"/>
        </w:rPr>
        <w:t> </w:t>
      </w:r>
      <w:r>
        <w:rPr>
          <w:color w:val="231F20"/>
        </w:rPr>
        <w:t>reduce</w:t>
      </w:r>
      <w:r>
        <w:rPr>
          <w:color w:val="231F20"/>
          <w:spacing w:val="-5"/>
        </w:rPr>
        <w:t> </w:t>
      </w:r>
      <w:r>
        <w:rPr>
          <w:color w:val="231F20"/>
        </w:rPr>
        <w:t>data</w:t>
      </w:r>
      <w:r>
        <w:rPr>
          <w:color w:val="231F20"/>
          <w:w w:val="105"/>
        </w:rPr>
        <w:t> </w:t>
      </w:r>
      <w:r>
        <w:rPr>
          <w:color w:val="231F20"/>
          <w:spacing w:val="-2"/>
          <w:w w:val="105"/>
        </w:rPr>
        <w:t>redundancy,</w:t>
      </w:r>
      <w:r>
        <w:rPr>
          <w:color w:val="231F20"/>
          <w:spacing w:val="-3"/>
          <w:w w:val="105"/>
        </w:rPr>
        <w:t> </w:t>
      </w:r>
      <w:r>
        <w:rPr>
          <w:color w:val="231F20"/>
          <w:spacing w:val="-2"/>
          <w:w w:val="105"/>
        </w:rPr>
        <w:t>retain</w:t>
      </w:r>
      <w:r>
        <w:rPr>
          <w:color w:val="231F20"/>
          <w:spacing w:val="-3"/>
          <w:w w:val="105"/>
        </w:rPr>
        <w:t> </w:t>
      </w:r>
      <w:r>
        <w:rPr>
          <w:color w:val="231F20"/>
          <w:spacing w:val="-2"/>
          <w:w w:val="105"/>
        </w:rPr>
        <w:t>the most representative wavelengths, simplify the</w:t>
      </w:r>
      <w:r>
        <w:rPr>
          <w:color w:val="231F20"/>
          <w:w w:val="105"/>
        </w:rPr>
        <w:t> model,</w:t>
      </w:r>
      <w:r>
        <w:rPr>
          <w:color w:val="231F20"/>
          <w:spacing w:val="-3"/>
          <w:w w:val="105"/>
        </w:rPr>
        <w:t> </w:t>
      </w:r>
      <w:r>
        <w:rPr>
          <w:color w:val="231F20"/>
          <w:w w:val="105"/>
        </w:rPr>
        <w:t>and</w:t>
      </w:r>
      <w:r>
        <w:rPr>
          <w:color w:val="231F20"/>
          <w:spacing w:val="-3"/>
          <w:w w:val="105"/>
        </w:rPr>
        <w:t> </w:t>
      </w:r>
      <w:r>
        <w:rPr>
          <w:color w:val="231F20"/>
          <w:w w:val="105"/>
        </w:rPr>
        <w:t>speed</w:t>
      </w:r>
      <w:r>
        <w:rPr>
          <w:color w:val="231F20"/>
          <w:spacing w:val="-2"/>
          <w:w w:val="105"/>
        </w:rPr>
        <w:t> </w:t>
      </w:r>
      <w:r>
        <w:rPr>
          <w:color w:val="231F20"/>
          <w:w w:val="105"/>
        </w:rPr>
        <w:t>up</w:t>
      </w:r>
      <w:r>
        <w:rPr>
          <w:color w:val="231F20"/>
          <w:spacing w:val="-2"/>
          <w:w w:val="105"/>
        </w:rPr>
        <w:t> </w:t>
      </w:r>
      <w:r>
        <w:rPr>
          <w:color w:val="231F20"/>
          <w:w w:val="105"/>
        </w:rPr>
        <w:t>model</w:t>
      </w:r>
      <w:r>
        <w:rPr>
          <w:color w:val="231F20"/>
          <w:spacing w:val="-2"/>
          <w:w w:val="105"/>
        </w:rPr>
        <w:t> </w:t>
      </w:r>
      <w:r>
        <w:rPr>
          <w:color w:val="231F20"/>
          <w:w w:val="105"/>
        </w:rPr>
        <w:t>calculation.</w:t>
      </w:r>
      <w:r>
        <w:rPr>
          <w:color w:val="231F20"/>
          <w:spacing w:val="-2"/>
          <w:w w:val="105"/>
        </w:rPr>
        <w:t> </w:t>
      </w:r>
      <w:r>
        <w:rPr>
          <w:color w:val="231F20"/>
          <w:w w:val="105"/>
        </w:rPr>
        <w:t>Partial</w:t>
      </w:r>
      <w:r>
        <w:rPr>
          <w:color w:val="231F20"/>
          <w:spacing w:val="-2"/>
          <w:w w:val="105"/>
        </w:rPr>
        <w:t> </w:t>
      </w:r>
      <w:r>
        <w:rPr>
          <w:color w:val="231F20"/>
          <w:w w:val="105"/>
        </w:rPr>
        <w:t>Least</w:t>
      </w:r>
      <w:r>
        <w:rPr>
          <w:color w:val="231F20"/>
          <w:spacing w:val="-3"/>
          <w:w w:val="105"/>
        </w:rPr>
        <w:t> </w:t>
      </w:r>
      <w:r>
        <w:rPr>
          <w:color w:val="231F20"/>
          <w:w w:val="105"/>
        </w:rPr>
        <w:t>Squares</w:t>
      </w:r>
      <w:r>
        <w:rPr>
          <w:color w:val="231F20"/>
          <w:spacing w:val="-2"/>
          <w:w w:val="105"/>
        </w:rPr>
        <w:t> </w:t>
      </w:r>
      <w:r>
        <w:rPr>
          <w:color w:val="231F20"/>
          <w:w w:val="105"/>
        </w:rPr>
        <w:t>(PLS) removes</w:t>
      </w:r>
      <w:r>
        <w:rPr>
          <w:color w:val="231F20"/>
          <w:w w:val="105"/>
        </w:rPr>
        <w:t> useless</w:t>
      </w:r>
      <w:r>
        <w:rPr>
          <w:color w:val="231F20"/>
          <w:w w:val="105"/>
        </w:rPr>
        <w:t> noise</w:t>
      </w:r>
      <w:r>
        <w:rPr>
          <w:color w:val="231F20"/>
          <w:w w:val="105"/>
        </w:rPr>
        <w:t> and</w:t>
      </w:r>
      <w:r>
        <w:rPr>
          <w:color w:val="231F20"/>
          <w:w w:val="105"/>
        </w:rPr>
        <w:t> overly</w:t>
      </w:r>
      <w:r>
        <w:rPr>
          <w:color w:val="231F20"/>
          <w:w w:val="105"/>
        </w:rPr>
        <w:t> tight</w:t>
      </w:r>
      <w:r>
        <w:rPr>
          <w:color w:val="231F20"/>
          <w:w w:val="105"/>
        </w:rPr>
        <w:t> correlations</w:t>
      </w:r>
      <w:r>
        <w:rPr>
          <w:color w:val="231F20"/>
          <w:w w:val="105"/>
        </w:rPr>
        <w:t> between</w:t>
      </w:r>
      <w:r>
        <w:rPr>
          <w:color w:val="231F20"/>
          <w:w w:val="105"/>
        </w:rPr>
        <w:t> data</w:t>
      </w:r>
      <w:r>
        <w:rPr>
          <w:color w:val="231F20"/>
          <w:spacing w:val="80"/>
          <w:w w:val="105"/>
        </w:rPr>
        <w:t> </w:t>
      </w:r>
      <w:r>
        <w:rPr>
          <w:color w:val="231F20"/>
          <w:w w:val="105"/>
        </w:rPr>
        <w:t>by</w:t>
      </w:r>
      <w:r>
        <w:rPr>
          <w:color w:val="231F20"/>
          <w:w w:val="105"/>
        </w:rPr>
        <w:t> mapping</w:t>
      </w:r>
      <w:r>
        <w:rPr>
          <w:color w:val="231F20"/>
          <w:w w:val="105"/>
        </w:rPr>
        <w:t> a</w:t>
      </w:r>
      <w:r>
        <w:rPr>
          <w:color w:val="231F20"/>
          <w:w w:val="105"/>
        </w:rPr>
        <w:t> high-dimensional original feature vector</w:t>
      </w:r>
      <w:r>
        <w:rPr>
          <w:color w:val="231F20"/>
          <w:w w:val="105"/>
        </w:rPr>
        <w:t> to</w:t>
      </w:r>
      <w:r>
        <w:rPr>
          <w:color w:val="231F20"/>
          <w:w w:val="105"/>
        </w:rPr>
        <w:t> a low- dimensional</w:t>
      </w:r>
      <w:r>
        <w:rPr>
          <w:color w:val="231F20"/>
          <w:w w:val="105"/>
        </w:rPr>
        <w:t> new</w:t>
      </w:r>
      <w:r>
        <w:rPr>
          <w:color w:val="231F20"/>
          <w:w w:val="105"/>
        </w:rPr>
        <w:t> feature</w:t>
      </w:r>
      <w:r>
        <w:rPr>
          <w:color w:val="231F20"/>
          <w:w w:val="105"/>
        </w:rPr>
        <w:t> vector.</w:t>
      </w:r>
      <w:r>
        <w:rPr>
          <w:color w:val="231F20"/>
          <w:w w:val="105"/>
        </w:rPr>
        <w:t> Therefore,</w:t>
      </w:r>
      <w:r>
        <w:rPr>
          <w:color w:val="231F20"/>
          <w:w w:val="105"/>
        </w:rPr>
        <w:t> PLS</w:t>
      </w:r>
      <w:r>
        <w:rPr>
          <w:color w:val="231F20"/>
          <w:w w:val="105"/>
        </w:rPr>
        <w:t> is</w:t>
      </w:r>
      <w:r>
        <w:rPr>
          <w:color w:val="231F20"/>
          <w:w w:val="105"/>
        </w:rPr>
        <w:t> widely</w:t>
      </w:r>
      <w:r>
        <w:rPr>
          <w:color w:val="231F20"/>
          <w:w w:val="105"/>
        </w:rPr>
        <w:t> used</w:t>
      </w:r>
      <w:r>
        <w:rPr>
          <w:color w:val="231F20"/>
          <w:w w:val="105"/>
        </w:rPr>
        <w:t> to model</w:t>
      </w:r>
      <w:r>
        <w:rPr>
          <w:color w:val="231F20"/>
          <w:spacing w:val="-9"/>
          <w:w w:val="105"/>
        </w:rPr>
        <w:t> </w:t>
      </w:r>
      <w:r>
        <w:rPr>
          <w:color w:val="231F20"/>
          <w:w w:val="105"/>
        </w:rPr>
        <w:t>linear</w:t>
      </w:r>
      <w:r>
        <w:rPr>
          <w:color w:val="231F20"/>
          <w:spacing w:val="-9"/>
          <w:w w:val="105"/>
        </w:rPr>
        <w:t> </w:t>
      </w:r>
      <w:r>
        <w:rPr>
          <w:color w:val="231F20"/>
          <w:w w:val="105"/>
        </w:rPr>
        <w:t>relationships</w:t>
      </w:r>
      <w:r>
        <w:rPr>
          <w:color w:val="231F20"/>
          <w:spacing w:val="-9"/>
          <w:w w:val="105"/>
        </w:rPr>
        <w:t> </w:t>
      </w:r>
      <w:r>
        <w:rPr>
          <w:color w:val="231F20"/>
          <w:w w:val="105"/>
        </w:rPr>
        <w:t>between</w:t>
      </w:r>
      <w:r>
        <w:rPr>
          <w:color w:val="231F20"/>
          <w:spacing w:val="-10"/>
          <w:w w:val="105"/>
        </w:rPr>
        <w:t> </w:t>
      </w:r>
      <w:r>
        <w:rPr>
          <w:color w:val="231F20"/>
          <w:w w:val="105"/>
        </w:rPr>
        <w:t>samples'</w:t>
      </w:r>
      <w:r>
        <w:rPr>
          <w:color w:val="231F20"/>
          <w:spacing w:val="-9"/>
          <w:w w:val="105"/>
        </w:rPr>
        <w:t> </w:t>
      </w:r>
      <w:r>
        <w:rPr>
          <w:color w:val="231F20"/>
          <w:w w:val="105"/>
        </w:rPr>
        <w:t>attributes</w:t>
      </w:r>
      <w:r>
        <w:rPr>
          <w:color w:val="231F20"/>
          <w:spacing w:val="-10"/>
          <w:w w:val="105"/>
        </w:rPr>
        <w:t> </w:t>
      </w:r>
      <w:r>
        <w:rPr>
          <w:color w:val="231F20"/>
          <w:w w:val="105"/>
        </w:rPr>
        <w:t>and</w:t>
      </w:r>
      <w:r>
        <w:rPr>
          <w:color w:val="231F20"/>
          <w:spacing w:val="-10"/>
          <w:w w:val="105"/>
        </w:rPr>
        <w:t> </w:t>
      </w:r>
      <w:r>
        <w:rPr>
          <w:color w:val="231F20"/>
          <w:w w:val="105"/>
        </w:rPr>
        <w:t>features. Let</w:t>
      </w:r>
      <w:r>
        <w:rPr>
          <w:color w:val="231F20"/>
          <w:spacing w:val="-11"/>
          <w:w w:val="105"/>
        </w:rPr>
        <w:t> </w:t>
      </w:r>
      <w:r>
        <w:rPr>
          <w:color w:val="231F20"/>
          <w:w w:val="105"/>
        </w:rPr>
        <w:t>the</w:t>
      </w:r>
      <w:r>
        <w:rPr>
          <w:color w:val="231F20"/>
          <w:spacing w:val="-10"/>
          <w:w w:val="105"/>
        </w:rPr>
        <w:t> </w:t>
      </w:r>
      <w:r>
        <w:rPr>
          <w:color w:val="231F20"/>
          <w:w w:val="105"/>
        </w:rPr>
        <w:t>output</w:t>
      </w:r>
      <w:r>
        <w:rPr>
          <w:color w:val="231F20"/>
          <w:spacing w:val="-10"/>
          <w:w w:val="105"/>
        </w:rPr>
        <w:t> </w:t>
      </w:r>
      <w:r>
        <w:rPr>
          <w:color w:val="231F20"/>
          <w:w w:val="105"/>
        </w:rPr>
        <w:t>results</w:t>
      </w:r>
      <w:r>
        <w:rPr>
          <w:color w:val="231F20"/>
          <w:spacing w:val="-10"/>
          <w:w w:val="105"/>
        </w:rPr>
        <w:t> </w:t>
      </w:r>
      <w:r>
        <w:rPr>
          <w:color w:val="231F20"/>
          <w:w w:val="105"/>
        </w:rPr>
        <w:t>be</w:t>
      </w:r>
      <w:r>
        <w:rPr>
          <w:color w:val="231F20"/>
          <w:spacing w:val="-10"/>
          <w:w w:val="105"/>
        </w:rPr>
        <w:t> </w:t>
      </w:r>
      <w:r>
        <w:rPr>
          <w:i/>
          <w:color w:val="231F20"/>
          <w:w w:val="105"/>
        </w:rPr>
        <w:t>Y</w:t>
      </w:r>
      <w:r>
        <w:rPr>
          <w:i/>
          <w:color w:val="231F20"/>
          <w:w w:val="105"/>
          <w:vertAlign w:val="subscript"/>
        </w:rPr>
        <w:t>m</w:t>
      </w:r>
      <w:r>
        <w:rPr>
          <w:color w:val="231F20"/>
          <w:w w:val="105"/>
          <w:vertAlign w:val="subscript"/>
        </w:rPr>
        <w:t>×1</w:t>
      </w:r>
      <w:r>
        <w:rPr>
          <w:color w:val="231F20"/>
          <w:w w:val="105"/>
          <w:vertAlign w:val="baseline"/>
        </w:rPr>
        <w:t>,</w:t>
      </w:r>
      <w:r>
        <w:rPr>
          <w:color w:val="231F20"/>
          <w:spacing w:val="-10"/>
          <w:w w:val="105"/>
          <w:vertAlign w:val="baseline"/>
        </w:rPr>
        <w:t> </w:t>
      </w:r>
      <w:r>
        <w:rPr>
          <w:color w:val="231F20"/>
          <w:w w:val="105"/>
          <w:vertAlign w:val="baseline"/>
        </w:rPr>
        <w:t>and</w:t>
      </w:r>
      <w:r>
        <w:rPr>
          <w:color w:val="231F20"/>
          <w:spacing w:val="-10"/>
          <w:w w:val="105"/>
          <w:vertAlign w:val="baseline"/>
        </w:rPr>
        <w:t> </w:t>
      </w:r>
      <w:r>
        <w:rPr>
          <w:color w:val="231F20"/>
          <w:w w:val="105"/>
          <w:vertAlign w:val="baseline"/>
        </w:rPr>
        <w:t>features</w:t>
      </w:r>
      <w:r>
        <w:rPr>
          <w:color w:val="231F20"/>
          <w:spacing w:val="-11"/>
          <w:w w:val="105"/>
          <w:vertAlign w:val="baseline"/>
        </w:rPr>
        <w:t> </w:t>
      </w:r>
      <w:r>
        <w:rPr>
          <w:i/>
          <w:color w:val="231F20"/>
          <w:w w:val="105"/>
          <w:vertAlign w:val="baseline"/>
        </w:rPr>
        <w:t>X</w:t>
      </w:r>
      <w:r>
        <w:rPr>
          <w:i/>
          <w:color w:val="231F20"/>
          <w:w w:val="105"/>
          <w:vertAlign w:val="subscript"/>
        </w:rPr>
        <w:t>m</w:t>
      </w:r>
      <w:r>
        <w:rPr>
          <w:color w:val="231F20"/>
          <w:w w:val="105"/>
          <w:vertAlign w:val="subscript"/>
        </w:rPr>
        <w:t>×</w:t>
      </w:r>
      <w:r>
        <w:rPr>
          <w:i/>
          <w:color w:val="231F20"/>
          <w:w w:val="105"/>
          <w:vertAlign w:val="subscript"/>
        </w:rPr>
        <w:t>p</w:t>
      </w:r>
      <w:r>
        <w:rPr>
          <w:color w:val="231F20"/>
          <w:w w:val="105"/>
          <w:vertAlign w:val="baseline"/>
        </w:rPr>
        <w:t>.</w:t>
      </w:r>
      <w:r>
        <w:rPr>
          <w:color w:val="231F20"/>
          <w:spacing w:val="-10"/>
          <w:w w:val="105"/>
          <w:vertAlign w:val="baseline"/>
        </w:rPr>
        <w:t> </w:t>
      </w:r>
      <w:r>
        <w:rPr>
          <w:color w:val="231F20"/>
          <w:w w:val="105"/>
          <w:vertAlign w:val="baseline"/>
        </w:rPr>
        <w:t>The</w:t>
      </w:r>
      <w:r>
        <w:rPr>
          <w:color w:val="231F20"/>
          <w:spacing w:val="-10"/>
          <w:w w:val="105"/>
          <w:vertAlign w:val="baseline"/>
        </w:rPr>
        <w:t> </w:t>
      </w:r>
      <w:r>
        <w:rPr>
          <w:color w:val="231F20"/>
          <w:w w:val="105"/>
          <w:vertAlign w:val="baseline"/>
        </w:rPr>
        <w:t>formulas</w:t>
      </w:r>
      <w:r>
        <w:rPr>
          <w:color w:val="231F20"/>
          <w:spacing w:val="-10"/>
          <w:w w:val="105"/>
          <w:vertAlign w:val="baseline"/>
        </w:rPr>
        <w:t> </w:t>
      </w:r>
      <w:r>
        <w:rPr>
          <w:color w:val="231F20"/>
          <w:w w:val="105"/>
          <w:vertAlign w:val="baseline"/>
        </w:rPr>
        <w:t>can</w:t>
      </w:r>
      <w:r>
        <w:rPr>
          <w:color w:val="231F20"/>
          <w:spacing w:val="-10"/>
          <w:w w:val="105"/>
          <w:vertAlign w:val="baseline"/>
        </w:rPr>
        <w:t> </w:t>
      </w:r>
      <w:r>
        <w:rPr>
          <w:color w:val="231F20"/>
          <w:w w:val="105"/>
          <w:vertAlign w:val="baseline"/>
        </w:rPr>
        <w:t>be expressed as follows:</w:t>
      </w:r>
    </w:p>
    <w:p>
      <w:pPr>
        <w:pStyle w:val="BodyText"/>
        <w:spacing w:before="55"/>
      </w:pPr>
    </w:p>
    <w:p>
      <w:pPr>
        <w:tabs>
          <w:tab w:pos="4930" w:val="left" w:leader="none"/>
        </w:tabs>
        <w:spacing w:before="0"/>
        <w:ind w:left="123" w:right="0" w:firstLine="0"/>
        <w:jc w:val="both"/>
        <w:rPr>
          <w:rFonts w:ascii="MathJax_SansSerif"/>
          <w:sz w:val="16"/>
        </w:rPr>
      </w:pPr>
      <w:r>
        <w:rPr>
          <w:i/>
          <w:color w:val="231F20"/>
          <w:sz w:val="16"/>
        </w:rPr>
        <w:t>y</w:t>
      </w:r>
      <w:r>
        <w:rPr>
          <w:i/>
          <w:color w:val="231F20"/>
          <w:spacing w:val="-10"/>
          <w:sz w:val="16"/>
        </w:rPr>
        <w:t> </w:t>
      </w:r>
      <w:r>
        <w:rPr>
          <w:rFonts w:ascii="MathJax_SansSerif"/>
          <w:color w:val="231F20"/>
          <w:sz w:val="16"/>
        </w:rPr>
        <w:t>=</w:t>
      </w:r>
      <w:r>
        <w:rPr>
          <w:rFonts w:ascii="MathJax_SansSerif"/>
          <w:color w:val="231F20"/>
          <w:spacing w:val="-9"/>
          <w:sz w:val="16"/>
        </w:rPr>
        <w:t> </w:t>
      </w:r>
      <w:r>
        <w:rPr>
          <w:i/>
          <w:color w:val="231F20"/>
          <w:sz w:val="16"/>
        </w:rPr>
        <w:t>XWc</w:t>
      </w:r>
      <w:r>
        <w:rPr>
          <w:i/>
          <w:color w:val="231F20"/>
          <w:spacing w:val="-10"/>
          <w:sz w:val="16"/>
        </w:rPr>
        <w:t> </w:t>
      </w:r>
      <w:r>
        <w:rPr>
          <w:rFonts w:ascii="MathJax_SansSerif"/>
          <w:color w:val="231F20"/>
          <w:sz w:val="16"/>
        </w:rPr>
        <w:t>+</w:t>
      </w:r>
      <w:r>
        <w:rPr>
          <w:rFonts w:ascii="MathJax_SansSerif"/>
          <w:color w:val="231F20"/>
          <w:spacing w:val="-10"/>
          <w:sz w:val="16"/>
        </w:rPr>
        <w:t> </w:t>
      </w:r>
      <w:r>
        <w:rPr>
          <w:i/>
          <w:color w:val="231F20"/>
          <w:sz w:val="16"/>
        </w:rPr>
        <w:t>e</w:t>
      </w:r>
      <w:r>
        <w:rPr>
          <w:i/>
          <w:color w:val="231F20"/>
          <w:spacing w:val="-2"/>
          <w:sz w:val="16"/>
        </w:rPr>
        <w:t> </w:t>
      </w:r>
      <w:r>
        <w:rPr>
          <w:rFonts w:ascii="MathJax_SansSerif"/>
          <w:color w:val="231F20"/>
          <w:sz w:val="16"/>
        </w:rPr>
        <w:t>=</w:t>
      </w:r>
      <w:r>
        <w:rPr>
          <w:rFonts w:ascii="MathJax_SansSerif"/>
          <w:color w:val="231F20"/>
          <w:spacing w:val="-6"/>
          <w:sz w:val="16"/>
        </w:rPr>
        <w:t> </w:t>
      </w:r>
      <w:r>
        <w:rPr>
          <w:i/>
          <w:color w:val="231F20"/>
          <w:sz w:val="16"/>
        </w:rPr>
        <w:t>Xb</w:t>
      </w:r>
      <w:r>
        <w:rPr>
          <w:i/>
          <w:color w:val="231F20"/>
          <w:spacing w:val="-9"/>
          <w:sz w:val="16"/>
        </w:rPr>
        <w:t> </w:t>
      </w:r>
      <w:r>
        <w:rPr>
          <w:rFonts w:ascii="MathJax_SansSerif"/>
          <w:color w:val="231F20"/>
          <w:sz w:val="16"/>
        </w:rPr>
        <w:t>+</w:t>
      </w:r>
      <w:r>
        <w:rPr>
          <w:rFonts w:ascii="MathJax_SansSerif"/>
          <w:color w:val="231F20"/>
          <w:spacing w:val="-10"/>
          <w:sz w:val="16"/>
        </w:rPr>
        <w:t> </w:t>
      </w:r>
      <w:r>
        <w:rPr>
          <w:i/>
          <w:color w:val="231F20"/>
          <w:spacing w:val="-10"/>
          <w:sz w:val="16"/>
        </w:rPr>
        <w:t>e</w:t>
      </w:r>
      <w:r>
        <w:rPr>
          <w:i/>
          <w:color w:val="231F20"/>
          <w:sz w:val="16"/>
        </w:rPr>
        <w:tab/>
      </w:r>
      <w:r>
        <w:rPr>
          <w:rFonts w:ascii="MathJax_SansSerif"/>
          <w:color w:val="231F20"/>
          <w:spacing w:val="-5"/>
          <w:sz w:val="16"/>
        </w:rPr>
        <w:t>(</w:t>
      </w:r>
      <w:r>
        <w:rPr>
          <w:color w:val="231F20"/>
          <w:spacing w:val="-5"/>
          <w:sz w:val="16"/>
        </w:rPr>
        <w:t>4</w:t>
      </w:r>
      <w:r>
        <w:rPr>
          <w:rFonts w:ascii="MathJax_SansSerif"/>
          <w:color w:val="231F20"/>
          <w:spacing w:val="-5"/>
          <w:sz w:val="16"/>
        </w:rPr>
        <w:t>)</w:t>
      </w:r>
    </w:p>
    <w:p>
      <w:pPr>
        <w:pStyle w:val="BodyText"/>
        <w:spacing w:before="141"/>
        <w:rPr>
          <w:rFonts w:ascii="MathJax_SansSerif"/>
        </w:rPr>
      </w:pPr>
    </w:p>
    <w:p>
      <w:pPr>
        <w:pStyle w:val="BodyText"/>
        <w:spacing w:line="271" w:lineRule="auto" w:before="1"/>
        <w:ind w:left="123" w:right="121"/>
        <w:jc w:val="both"/>
      </w:pPr>
      <w:r>
        <w:rPr>
          <w:color w:val="231F20"/>
        </w:rPr>
        <w:t>where</w:t>
      </w:r>
      <w:r>
        <w:rPr>
          <w:color w:val="231F20"/>
          <w:spacing w:val="-2"/>
        </w:rPr>
        <w:t> </w:t>
      </w:r>
      <w:r>
        <w:rPr>
          <w:i/>
          <w:color w:val="231F20"/>
        </w:rPr>
        <w:t>X</w:t>
      </w:r>
      <w:r>
        <w:rPr>
          <w:i/>
          <w:color w:val="231F20"/>
          <w:spacing w:val="-1"/>
        </w:rPr>
        <w:t> </w:t>
      </w:r>
      <w:r>
        <w:rPr>
          <w:color w:val="231F20"/>
        </w:rPr>
        <w:t>is</w:t>
      </w:r>
      <w:r>
        <w:rPr>
          <w:color w:val="231F20"/>
          <w:spacing w:val="-1"/>
        </w:rPr>
        <w:t> </w:t>
      </w:r>
      <w:r>
        <w:rPr>
          <w:color w:val="231F20"/>
        </w:rPr>
        <w:t>the</w:t>
      </w:r>
      <w:r>
        <w:rPr>
          <w:color w:val="231F20"/>
          <w:spacing w:val="-3"/>
        </w:rPr>
        <w:t> </w:t>
      </w:r>
      <w:r>
        <w:rPr>
          <w:color w:val="231F20"/>
        </w:rPr>
        <w:t>feature</w:t>
      </w:r>
      <w:r>
        <w:rPr>
          <w:color w:val="231F20"/>
          <w:spacing w:val="-1"/>
        </w:rPr>
        <w:t> </w:t>
      </w:r>
      <w:r>
        <w:rPr>
          <w:color w:val="231F20"/>
        </w:rPr>
        <w:t>matrix;</w:t>
      </w:r>
      <w:r>
        <w:rPr>
          <w:color w:val="231F20"/>
          <w:spacing w:val="-3"/>
        </w:rPr>
        <w:t> </w:t>
      </w:r>
      <w:r>
        <w:rPr>
          <w:i/>
          <w:color w:val="231F20"/>
        </w:rPr>
        <w:t>W</w:t>
      </w:r>
      <w:r>
        <w:rPr>
          <w:i/>
          <w:color w:val="231F20"/>
          <w:spacing w:val="-1"/>
        </w:rPr>
        <w:t> </w:t>
      </w:r>
      <w:r>
        <w:rPr>
          <w:color w:val="231F20"/>
        </w:rPr>
        <w:t>represents</w:t>
      </w:r>
      <w:r>
        <w:rPr>
          <w:color w:val="231F20"/>
          <w:spacing w:val="-1"/>
        </w:rPr>
        <w:t> </w:t>
      </w:r>
      <w:r>
        <w:rPr>
          <w:color w:val="231F20"/>
        </w:rPr>
        <w:t>the</w:t>
      </w:r>
      <w:r>
        <w:rPr>
          <w:color w:val="231F20"/>
          <w:spacing w:val="-2"/>
        </w:rPr>
        <w:t> </w:t>
      </w:r>
      <w:r>
        <w:rPr>
          <w:color w:val="231F20"/>
        </w:rPr>
        <w:t>weight</w:t>
      </w:r>
      <w:r>
        <w:rPr>
          <w:color w:val="231F20"/>
          <w:spacing w:val="-3"/>
        </w:rPr>
        <w:t> </w:t>
      </w:r>
      <w:r>
        <w:rPr>
          <w:color w:val="231F20"/>
        </w:rPr>
        <w:t>matrix</w:t>
      </w:r>
      <w:r>
        <w:rPr>
          <w:color w:val="231F20"/>
          <w:spacing w:val="-1"/>
        </w:rPr>
        <w:t> </w:t>
      </w:r>
      <w:r>
        <w:rPr>
          <w:color w:val="231F20"/>
        </w:rPr>
        <w:t>of</w:t>
      </w:r>
      <w:r>
        <w:rPr>
          <w:color w:val="231F20"/>
          <w:spacing w:val="-1"/>
        </w:rPr>
        <w:t> </w:t>
      </w:r>
      <w:r>
        <w:rPr>
          <w:i/>
          <w:color w:val="231F20"/>
        </w:rPr>
        <w:t>X</w:t>
      </w:r>
      <w:r>
        <w:rPr>
          <w:color w:val="231F20"/>
        </w:rPr>
        <w:t>;</w:t>
      </w:r>
      <w:r>
        <w:rPr>
          <w:color w:val="231F20"/>
          <w:spacing w:val="-1"/>
        </w:rPr>
        <w:t> </w:t>
      </w:r>
      <w:r>
        <w:rPr>
          <w:i/>
          <w:color w:val="231F20"/>
        </w:rPr>
        <w:t>c</w:t>
      </w:r>
      <w:r>
        <w:rPr>
          <w:i/>
          <w:color w:val="231F20"/>
          <w:spacing w:val="-2"/>
        </w:rPr>
        <w:t> </w:t>
      </w:r>
      <w:r>
        <w:rPr>
          <w:color w:val="231F20"/>
        </w:rPr>
        <w:t>is</w:t>
      </w:r>
      <w:r>
        <w:rPr>
          <w:color w:val="231F20"/>
          <w:spacing w:val="40"/>
        </w:rPr>
        <w:t> </w:t>
      </w:r>
      <w:r>
        <w:rPr>
          <w:color w:val="231F20"/>
        </w:rPr>
        <w:t>the</w:t>
      </w:r>
      <w:r>
        <w:rPr>
          <w:color w:val="231F20"/>
          <w:spacing w:val="40"/>
        </w:rPr>
        <w:t> </w:t>
      </w:r>
      <w:r>
        <w:rPr>
          <w:color w:val="231F20"/>
        </w:rPr>
        <w:t>regression</w:t>
      </w:r>
      <w:r>
        <w:rPr>
          <w:color w:val="231F20"/>
          <w:spacing w:val="40"/>
        </w:rPr>
        <w:t> </w:t>
      </w:r>
      <w:r>
        <w:rPr>
          <w:color w:val="231F20"/>
        </w:rPr>
        <w:t>coef</w:t>
      </w:r>
      <w:r>
        <w:rPr>
          <w:rFonts w:ascii="Times New Roman" w:hAnsi="Times New Roman"/>
          <w:color w:val="231F20"/>
        </w:rPr>
        <w:t>fi</w:t>
      </w:r>
      <w:r>
        <w:rPr>
          <w:color w:val="231F20"/>
        </w:rPr>
        <w:t>cient</w:t>
      </w:r>
      <w:r>
        <w:rPr>
          <w:color w:val="231F20"/>
          <w:spacing w:val="40"/>
        </w:rPr>
        <w:t> </w:t>
      </w:r>
      <w:r>
        <w:rPr>
          <w:color w:val="231F20"/>
        </w:rPr>
        <w:t>vector</w:t>
      </w:r>
      <w:r>
        <w:rPr>
          <w:color w:val="231F20"/>
          <w:spacing w:val="40"/>
        </w:rPr>
        <w:t> </w:t>
      </w:r>
      <w:r>
        <w:rPr>
          <w:color w:val="231F20"/>
        </w:rPr>
        <w:t>and</w:t>
      </w:r>
      <w:r>
        <w:rPr>
          <w:color w:val="231F20"/>
          <w:spacing w:val="40"/>
        </w:rPr>
        <w:t> </w:t>
      </w:r>
      <w:r>
        <w:rPr>
          <w:i/>
          <w:color w:val="231F20"/>
        </w:rPr>
        <w:t>e</w:t>
      </w:r>
      <w:r>
        <w:rPr>
          <w:i/>
          <w:color w:val="231F20"/>
          <w:spacing w:val="40"/>
        </w:rPr>
        <w:t> </w:t>
      </w:r>
      <w:r>
        <w:rPr>
          <w:color w:val="231F20"/>
        </w:rPr>
        <w:t>stands</w:t>
      </w:r>
      <w:r>
        <w:rPr>
          <w:color w:val="231F20"/>
          <w:spacing w:val="40"/>
        </w:rPr>
        <w:t> </w:t>
      </w:r>
      <w:r>
        <w:rPr>
          <w:color w:val="231F20"/>
        </w:rPr>
        <w:t>for</w:t>
      </w:r>
      <w:r>
        <w:rPr>
          <w:color w:val="231F20"/>
          <w:spacing w:val="40"/>
        </w:rPr>
        <w:t> </w:t>
      </w:r>
      <w:r>
        <w:rPr>
          <w:color w:val="231F20"/>
        </w:rPr>
        <w:t>prediction</w:t>
      </w:r>
      <w:r>
        <w:rPr>
          <w:color w:val="231F20"/>
          <w:spacing w:val="40"/>
        </w:rPr>
        <w:t> </w:t>
      </w:r>
      <w:r>
        <w:rPr>
          <w:color w:val="231F20"/>
        </w:rPr>
        <w:t>error.</w:t>
      </w:r>
      <w:r>
        <w:rPr>
          <w:color w:val="231F20"/>
          <w:spacing w:val="40"/>
        </w:rPr>
        <w:t> </w:t>
      </w:r>
      <w:r>
        <w:rPr>
          <w:i/>
          <w:color w:val="231F20"/>
        </w:rPr>
        <w:t>b</w:t>
      </w:r>
      <w:r>
        <w:rPr>
          <w:color w:val="231F20"/>
        </w:rPr>
        <w:t>,</w:t>
      </w:r>
      <w:r>
        <w:rPr>
          <w:color w:val="231F20"/>
          <w:spacing w:val="40"/>
        </w:rPr>
        <w:t> </w:t>
      </w:r>
      <w:r>
        <w:rPr>
          <w:color w:val="231F20"/>
        </w:rPr>
        <w:t>which</w:t>
      </w:r>
      <w:r>
        <w:rPr>
          <w:color w:val="231F20"/>
          <w:spacing w:val="40"/>
        </w:rPr>
        <w:t> </w:t>
      </w:r>
      <w:r>
        <w:rPr>
          <w:color w:val="231F20"/>
        </w:rPr>
        <w:t>equals</w:t>
      </w:r>
      <w:r>
        <w:rPr>
          <w:color w:val="231F20"/>
          <w:spacing w:val="40"/>
        </w:rPr>
        <w:t> </w:t>
      </w:r>
      <w:r>
        <w:rPr>
          <w:color w:val="231F20"/>
        </w:rPr>
        <w:t>(b</w:t>
      </w:r>
      <w:r>
        <w:rPr>
          <w:color w:val="231F20"/>
          <w:vertAlign w:val="subscript"/>
        </w:rPr>
        <w:t>1</w:t>
      </w:r>
      <w:r>
        <w:rPr>
          <w:color w:val="231F20"/>
          <w:vertAlign w:val="baseline"/>
        </w:rPr>
        <w:t>,</w:t>
      </w:r>
      <w:r>
        <w:rPr>
          <w:color w:val="231F20"/>
          <w:spacing w:val="-10"/>
          <w:vertAlign w:val="baseline"/>
        </w:rPr>
        <w:t> </w:t>
      </w:r>
      <w:r>
        <w:rPr>
          <w:color w:val="231F20"/>
          <w:vertAlign w:val="baseline"/>
        </w:rPr>
        <w:t>b</w:t>
      </w:r>
      <w:r>
        <w:rPr>
          <w:color w:val="231F20"/>
          <w:vertAlign w:val="subscript"/>
        </w:rPr>
        <w:t>2</w:t>
      </w:r>
      <w:r>
        <w:rPr>
          <w:rFonts w:ascii="Tuffy" w:hAnsi="Tuffy"/>
          <w:b w:val="0"/>
          <w:color w:val="231F20"/>
          <w:vertAlign w:val="baseline"/>
        </w:rPr>
        <w:t>…</w:t>
      </w:r>
      <w:r>
        <w:rPr>
          <w:color w:val="231F20"/>
          <w:vertAlign w:val="baseline"/>
        </w:rPr>
        <w:t>b</w:t>
      </w:r>
      <w:r>
        <w:rPr>
          <w:color w:val="231F20"/>
          <w:vertAlign w:val="subscript"/>
        </w:rPr>
        <w:t>p</w:t>
      </w:r>
      <w:r>
        <w:rPr>
          <w:color w:val="231F20"/>
          <w:vertAlign w:val="baseline"/>
        </w:rPr>
        <w:t>)</w:t>
      </w:r>
      <w:r>
        <w:rPr>
          <w:color w:val="231F20"/>
          <w:vertAlign w:val="superscript"/>
        </w:rPr>
        <w:t>T</w:t>
      </w:r>
      <w:r>
        <w:rPr>
          <w:color w:val="231F20"/>
          <w:spacing w:val="40"/>
          <w:vertAlign w:val="baseline"/>
        </w:rPr>
        <w:t> </w:t>
      </w:r>
      <w:r>
        <w:rPr>
          <w:color w:val="231F20"/>
          <w:vertAlign w:val="baseline"/>
        </w:rPr>
        <w:t>represents</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vector</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coef</w:t>
      </w:r>
      <w:r>
        <w:rPr>
          <w:rFonts w:ascii="Times New Roman" w:hAnsi="Times New Roman"/>
          <w:color w:val="231F20"/>
          <w:vertAlign w:val="baseline"/>
        </w:rPr>
        <w:t>fi</w:t>
      </w:r>
      <w:r>
        <w:rPr>
          <w:color w:val="231F20"/>
          <w:vertAlign w:val="baseline"/>
        </w:rPr>
        <w:t>cients</w:t>
      </w:r>
      <w:r>
        <w:rPr>
          <w:color w:val="231F20"/>
          <w:spacing w:val="40"/>
          <w:vertAlign w:val="baseline"/>
        </w:rPr>
        <w:t> </w:t>
      </w:r>
      <w:r>
        <w:rPr>
          <w:color w:val="231F20"/>
          <w:vertAlign w:val="baseline"/>
        </w:rPr>
        <w:t>in</w:t>
      </w:r>
      <w:r>
        <w:rPr>
          <w:color w:val="231F20"/>
          <w:spacing w:val="80"/>
          <w:vertAlign w:val="baseline"/>
        </w:rPr>
        <w:t> </w:t>
      </w:r>
      <w:r>
        <w:rPr>
          <w:i/>
          <w:color w:val="231F20"/>
          <w:vertAlign w:val="baseline"/>
        </w:rPr>
        <w:t>p </w:t>
      </w:r>
      <w:r>
        <w:rPr>
          <w:color w:val="231F20"/>
          <w:vertAlign w:val="baseline"/>
        </w:rPr>
        <w:t>dimensions.</w:t>
      </w:r>
    </w:p>
    <w:p>
      <w:pPr>
        <w:pStyle w:val="BodyText"/>
        <w:spacing w:line="271" w:lineRule="auto"/>
        <w:ind w:left="123" w:right="118" w:firstLine="239"/>
        <w:jc w:val="both"/>
      </w:pPr>
      <w:r>
        <w:rPr>
          <w:color w:val="231F20"/>
          <w:spacing w:val="-2"/>
        </w:rPr>
        <w:t>In</w:t>
      </w:r>
      <w:r>
        <w:rPr>
          <w:color w:val="231F20"/>
          <w:spacing w:val="-8"/>
        </w:rPr>
        <w:t> </w:t>
      </w:r>
      <w:r>
        <w:rPr>
          <w:color w:val="231F20"/>
          <w:spacing w:val="-2"/>
        </w:rPr>
        <w:t>matrix</w:t>
      </w:r>
      <w:r>
        <w:rPr>
          <w:color w:val="231F20"/>
          <w:spacing w:val="-8"/>
        </w:rPr>
        <w:t> </w:t>
      </w:r>
      <w:r>
        <w:rPr>
          <w:i/>
          <w:color w:val="231F20"/>
          <w:spacing w:val="-2"/>
        </w:rPr>
        <w:t>b</w:t>
      </w:r>
      <w:r>
        <w:rPr>
          <w:color w:val="231F20"/>
          <w:spacing w:val="-2"/>
        </w:rPr>
        <w:t>,</w:t>
      </w:r>
      <w:r>
        <w:rPr>
          <w:color w:val="231F20"/>
          <w:spacing w:val="-4"/>
        </w:rPr>
        <w:t> </w:t>
      </w:r>
      <w:r>
        <w:rPr>
          <w:color w:val="231F20"/>
          <w:spacing w:val="-2"/>
        </w:rPr>
        <w:t>the</w:t>
      </w:r>
      <w:r>
        <w:rPr>
          <w:color w:val="231F20"/>
          <w:spacing w:val="-5"/>
        </w:rPr>
        <w:t> </w:t>
      </w:r>
      <w:r>
        <w:rPr>
          <w:color w:val="231F20"/>
          <w:spacing w:val="-2"/>
        </w:rPr>
        <w:t>absolute</w:t>
      </w:r>
      <w:r>
        <w:rPr>
          <w:color w:val="231F20"/>
          <w:spacing w:val="-5"/>
        </w:rPr>
        <w:t> </w:t>
      </w:r>
      <w:r>
        <w:rPr>
          <w:color w:val="231F20"/>
          <w:spacing w:val="-2"/>
        </w:rPr>
        <w:t>value</w:t>
      </w:r>
      <w:r>
        <w:rPr>
          <w:color w:val="231F20"/>
          <w:spacing w:val="-3"/>
        </w:rPr>
        <w:t> </w:t>
      </w:r>
      <w:r>
        <w:rPr>
          <w:color w:val="231F20"/>
          <w:spacing w:val="-2"/>
        </w:rPr>
        <w:t>of</w:t>
      </w:r>
      <w:r>
        <w:rPr>
          <w:color w:val="231F20"/>
          <w:spacing w:val="-4"/>
        </w:rPr>
        <w:t> </w:t>
      </w:r>
      <w:r>
        <w:rPr>
          <w:color w:val="231F20"/>
          <w:spacing w:val="-2"/>
        </w:rPr>
        <w:t>the</w:t>
      </w:r>
      <w:r>
        <w:rPr>
          <w:color w:val="231F20"/>
          <w:spacing w:val="-5"/>
        </w:rPr>
        <w:t> </w:t>
      </w:r>
      <w:r>
        <w:rPr>
          <w:i/>
          <w:color w:val="231F20"/>
          <w:spacing w:val="-2"/>
        </w:rPr>
        <w:t>i</w:t>
      </w:r>
      <w:r>
        <w:rPr>
          <w:color w:val="231F20"/>
          <w:spacing w:val="-2"/>
        </w:rPr>
        <w:t>th(1</w:t>
      </w:r>
      <w:r>
        <w:rPr>
          <w:color w:val="231F20"/>
          <w:spacing w:val="-6"/>
        </w:rPr>
        <w:t> </w:t>
      </w:r>
      <w:r>
        <w:rPr>
          <w:rFonts w:ascii="DejaVu Sans" w:hAnsi="DejaVu Sans"/>
          <w:color w:val="231F20"/>
          <w:spacing w:val="-2"/>
        </w:rPr>
        <w:t>≤</w:t>
      </w:r>
      <w:r>
        <w:rPr>
          <w:rFonts w:ascii="DejaVu Sans" w:hAnsi="DejaVu Sans"/>
          <w:color w:val="231F20"/>
          <w:spacing w:val="-11"/>
        </w:rPr>
        <w:t> </w:t>
      </w:r>
      <w:r>
        <w:rPr>
          <w:i/>
          <w:color w:val="231F20"/>
          <w:spacing w:val="-2"/>
        </w:rPr>
        <w:t>i</w:t>
      </w:r>
      <w:r>
        <w:rPr>
          <w:i/>
          <w:color w:val="231F20"/>
          <w:spacing w:val="-3"/>
        </w:rPr>
        <w:t> </w:t>
      </w:r>
      <w:r>
        <w:rPr>
          <w:rFonts w:ascii="DejaVu Sans" w:hAnsi="DejaVu Sans"/>
          <w:color w:val="231F20"/>
          <w:spacing w:val="-2"/>
        </w:rPr>
        <w:t>≤</w:t>
      </w:r>
      <w:r>
        <w:rPr>
          <w:rFonts w:ascii="DejaVu Sans" w:hAnsi="DejaVu Sans"/>
          <w:color w:val="231F20"/>
          <w:spacing w:val="-11"/>
        </w:rPr>
        <w:t> </w:t>
      </w:r>
      <w:r>
        <w:rPr>
          <w:i/>
          <w:color w:val="231F20"/>
          <w:spacing w:val="-2"/>
        </w:rPr>
        <w:t>p</w:t>
      </w:r>
      <w:r>
        <w:rPr>
          <w:color w:val="231F20"/>
          <w:spacing w:val="-2"/>
        </w:rPr>
        <w:t>)</w:t>
      </w:r>
      <w:r>
        <w:rPr>
          <w:color w:val="231F20"/>
          <w:spacing w:val="-4"/>
        </w:rPr>
        <w:t> </w:t>
      </w:r>
      <w:r>
        <w:rPr>
          <w:color w:val="231F20"/>
          <w:spacing w:val="-2"/>
        </w:rPr>
        <w:t>element</w:t>
      </w:r>
      <w:r>
        <w:rPr>
          <w:color w:val="231F20"/>
          <w:spacing w:val="-6"/>
        </w:rPr>
        <w:t> </w:t>
      </w:r>
      <w:r>
        <w:rPr>
          <w:rFonts w:ascii="DejaVu Sans" w:hAnsi="DejaVu Sans"/>
          <w:color w:val="231F20"/>
          <w:spacing w:val="-2"/>
        </w:rPr>
        <w:t>∣</w:t>
      </w:r>
      <w:r>
        <w:rPr>
          <w:i/>
          <w:color w:val="231F20"/>
          <w:spacing w:val="-2"/>
        </w:rPr>
        <w:t>b</w:t>
      </w:r>
      <w:r>
        <w:rPr>
          <w:i/>
          <w:color w:val="231F20"/>
          <w:spacing w:val="-2"/>
          <w:vertAlign w:val="subscript"/>
        </w:rPr>
        <w:t>i</w:t>
      </w:r>
      <w:r>
        <w:rPr>
          <w:rFonts w:ascii="DejaVu Sans" w:hAnsi="DejaVu Sans"/>
          <w:color w:val="231F20"/>
          <w:spacing w:val="-2"/>
          <w:vertAlign w:val="baseline"/>
        </w:rPr>
        <w:t>∣</w:t>
      </w:r>
      <w:r>
        <w:rPr>
          <w:color w:val="231F20"/>
          <w:spacing w:val="-2"/>
          <w:vertAlign w:val="baseline"/>
        </w:rPr>
        <w:t>,</w:t>
      </w:r>
      <w:r>
        <w:rPr>
          <w:color w:val="231F20"/>
          <w:spacing w:val="-4"/>
          <w:vertAlign w:val="baseline"/>
        </w:rPr>
        <w:t> </w:t>
      </w:r>
      <w:r>
        <w:rPr>
          <w:color w:val="231F20"/>
          <w:spacing w:val="-2"/>
          <w:vertAlign w:val="baseline"/>
        </w:rPr>
        <w:t>indi-</w:t>
      </w:r>
      <w:r>
        <w:rPr>
          <w:color w:val="231F20"/>
          <w:spacing w:val="40"/>
          <w:vertAlign w:val="baseline"/>
        </w:rPr>
        <w:t> </w:t>
      </w:r>
      <w:r>
        <w:rPr>
          <w:color w:val="231F20"/>
          <w:vertAlign w:val="baseline"/>
        </w:rPr>
        <w:t>cates how important the </w:t>
      </w:r>
      <w:r>
        <w:rPr>
          <w:i/>
          <w:color w:val="231F20"/>
          <w:vertAlign w:val="baseline"/>
        </w:rPr>
        <w:t>i</w:t>
      </w:r>
      <w:r>
        <w:rPr>
          <w:color w:val="231F20"/>
          <w:vertAlign w:val="baseline"/>
        </w:rPr>
        <w:t>th wavelength is to </w:t>
      </w:r>
      <w:r>
        <w:rPr>
          <w:i/>
          <w:color w:val="231F20"/>
          <w:vertAlign w:val="baseline"/>
        </w:rPr>
        <w:t>y</w:t>
      </w:r>
      <w:r>
        <w:rPr>
          <w:color w:val="231F20"/>
          <w:vertAlign w:val="baseline"/>
        </w:rPr>
        <w:t>. The bigger </w:t>
      </w:r>
      <w:r>
        <w:rPr>
          <w:rFonts w:ascii="DejaVu Sans" w:hAnsi="DejaVu Sans"/>
          <w:color w:val="231F20"/>
          <w:vertAlign w:val="baseline"/>
        </w:rPr>
        <w:t>∣</w:t>
      </w:r>
      <w:r>
        <w:rPr>
          <w:i/>
          <w:color w:val="231F20"/>
          <w:vertAlign w:val="baseline"/>
        </w:rPr>
        <w:t>b</w:t>
      </w:r>
      <w:r>
        <w:rPr>
          <w:i/>
          <w:color w:val="231F20"/>
          <w:vertAlign w:val="subscript"/>
        </w:rPr>
        <w:t>i</w:t>
      </w:r>
      <w:r>
        <w:rPr>
          <w:rFonts w:ascii="DejaVu Sans" w:hAnsi="DejaVu Sans"/>
          <w:color w:val="231F20"/>
          <w:vertAlign w:val="baseline"/>
        </w:rPr>
        <w:t>∣</w:t>
      </w:r>
      <w:r>
        <w:rPr>
          <w:rFonts w:ascii="DejaVu Sans" w:hAnsi="DejaVu Sans"/>
          <w:color w:val="231F20"/>
          <w:spacing w:val="-3"/>
          <w:vertAlign w:val="baseline"/>
        </w:rPr>
        <w:t> </w:t>
      </w:r>
      <w:r>
        <w:rPr>
          <w:color w:val="231F20"/>
          <w:vertAlign w:val="baseline"/>
        </w:rPr>
        <w:t>is, the</w:t>
      </w:r>
      <w:r>
        <w:rPr>
          <w:color w:val="231F20"/>
          <w:spacing w:val="40"/>
          <w:vertAlign w:val="baseline"/>
        </w:rPr>
        <w:t> </w:t>
      </w:r>
      <w:r>
        <w:rPr>
          <w:color w:val="231F20"/>
          <w:vertAlign w:val="baseline"/>
        </w:rPr>
        <w:t>greater</w:t>
      </w:r>
      <w:r>
        <w:rPr>
          <w:color w:val="231F20"/>
          <w:spacing w:val="-3"/>
          <w:vertAlign w:val="baseline"/>
        </w:rPr>
        <w:t> </w:t>
      </w:r>
      <w:r>
        <w:rPr>
          <w:color w:val="231F20"/>
          <w:vertAlign w:val="baseline"/>
        </w:rPr>
        <w:t>its</w:t>
      </w:r>
      <w:r>
        <w:rPr>
          <w:color w:val="231F20"/>
          <w:spacing w:val="-4"/>
          <w:vertAlign w:val="baseline"/>
        </w:rPr>
        <w:t> </w:t>
      </w:r>
      <w:r>
        <w:rPr>
          <w:color w:val="231F20"/>
          <w:vertAlign w:val="baseline"/>
        </w:rPr>
        <w:t>in</w:t>
      </w:r>
      <w:r>
        <w:rPr>
          <w:rFonts w:ascii="Times New Roman" w:hAnsi="Times New Roman"/>
          <w:color w:val="231F20"/>
          <w:vertAlign w:val="baseline"/>
        </w:rPr>
        <w:t>fl</w:t>
      </w:r>
      <w:r>
        <w:rPr>
          <w:color w:val="231F20"/>
          <w:vertAlign w:val="baseline"/>
        </w:rPr>
        <w:t>uence</w:t>
      </w:r>
      <w:r>
        <w:rPr>
          <w:color w:val="231F20"/>
          <w:spacing w:val="-5"/>
          <w:vertAlign w:val="baseline"/>
        </w:rPr>
        <w:t> </w:t>
      </w:r>
      <w:r>
        <w:rPr>
          <w:color w:val="231F20"/>
          <w:vertAlign w:val="baseline"/>
        </w:rPr>
        <w:t>on</w:t>
      </w:r>
      <w:r>
        <w:rPr>
          <w:color w:val="231F20"/>
          <w:spacing w:val="-5"/>
          <w:vertAlign w:val="baseline"/>
        </w:rPr>
        <w:t> </w:t>
      </w:r>
      <w:r>
        <w:rPr>
          <w:i/>
          <w:color w:val="231F20"/>
          <w:vertAlign w:val="baseline"/>
        </w:rPr>
        <w:t>y</w:t>
      </w:r>
      <w:r>
        <w:rPr>
          <w:i/>
          <w:color w:val="231F20"/>
          <w:spacing w:val="-5"/>
          <w:vertAlign w:val="baseline"/>
        </w:rPr>
        <w:t> </w:t>
      </w:r>
      <w:r>
        <w:rPr>
          <w:color w:val="231F20"/>
          <w:vertAlign w:val="baseline"/>
        </w:rPr>
        <w:t>is.</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this</w:t>
      </w:r>
      <w:r>
        <w:rPr>
          <w:color w:val="231F20"/>
          <w:spacing w:val="-4"/>
          <w:vertAlign w:val="baseline"/>
        </w:rPr>
        <w:t> </w:t>
      </w:r>
      <w:r>
        <w:rPr>
          <w:color w:val="231F20"/>
          <w:vertAlign w:val="baseline"/>
        </w:rPr>
        <w:t>research,</w:t>
      </w:r>
      <w:r>
        <w:rPr>
          <w:color w:val="231F20"/>
          <w:spacing w:val="-3"/>
          <w:vertAlign w:val="baseline"/>
        </w:rPr>
        <w:t> </w:t>
      </w:r>
      <w:r>
        <w:rPr>
          <w:color w:val="231F20"/>
          <w:vertAlign w:val="baseline"/>
        </w:rPr>
        <w:t>PLS</w:t>
      </w:r>
      <w:r>
        <w:rPr>
          <w:color w:val="231F20"/>
          <w:spacing w:val="-6"/>
          <w:vertAlign w:val="baseline"/>
        </w:rPr>
        <w:t> </w:t>
      </w:r>
      <w:r>
        <w:rPr>
          <w:color w:val="231F20"/>
          <w:vertAlign w:val="baseline"/>
        </w:rPr>
        <w:t>is</w:t>
      </w:r>
      <w:r>
        <w:rPr>
          <w:color w:val="231F20"/>
          <w:spacing w:val="-4"/>
          <w:vertAlign w:val="baseline"/>
        </w:rPr>
        <w:t> </w:t>
      </w:r>
      <w:r>
        <w:rPr>
          <w:color w:val="231F20"/>
          <w:vertAlign w:val="baseline"/>
        </w:rPr>
        <w:t>employed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extract</w:t>
      </w:r>
      <w:r>
        <w:rPr>
          <w:color w:val="231F20"/>
          <w:spacing w:val="40"/>
          <w:vertAlign w:val="baseline"/>
        </w:rPr>
        <w:t> </w:t>
      </w:r>
      <w:r>
        <w:rPr>
          <w:color w:val="231F20"/>
          <w:vertAlign w:val="baseline"/>
        </w:rPr>
        <w:t>characteristic</w:t>
      </w:r>
      <w:r>
        <w:rPr>
          <w:color w:val="231F20"/>
          <w:spacing w:val="-9"/>
          <w:vertAlign w:val="baseline"/>
        </w:rPr>
        <w:t> </w:t>
      </w:r>
      <w:r>
        <w:rPr>
          <w:color w:val="231F20"/>
          <w:vertAlign w:val="baseline"/>
        </w:rPr>
        <w:t>wavelengths,</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we</w:t>
      </w:r>
      <w:r>
        <w:rPr>
          <w:color w:val="231F20"/>
          <w:spacing w:val="-8"/>
          <w:vertAlign w:val="baseline"/>
        </w:rPr>
        <w:t> </w:t>
      </w:r>
      <w:r>
        <w:rPr>
          <w:rFonts w:ascii="Times New Roman" w:hAnsi="Times New Roman"/>
          <w:color w:val="231F20"/>
          <w:vertAlign w:val="baseline"/>
        </w:rPr>
        <w:t>fi</w:t>
      </w:r>
      <w:r>
        <w:rPr>
          <w:color w:val="231F20"/>
          <w:vertAlign w:val="baseline"/>
        </w:rPr>
        <w:t>nally</w:t>
      </w:r>
      <w:r>
        <w:rPr>
          <w:color w:val="231F20"/>
          <w:spacing w:val="-10"/>
          <w:vertAlign w:val="baseline"/>
        </w:rPr>
        <w:t> </w:t>
      </w:r>
      <w:r>
        <w:rPr>
          <w:color w:val="231F20"/>
          <w:vertAlign w:val="baseline"/>
        </w:rPr>
        <w:t>extract</w:t>
      </w:r>
      <w:r>
        <w:rPr>
          <w:color w:val="231F20"/>
          <w:spacing w:val="-8"/>
          <w:vertAlign w:val="baseline"/>
        </w:rPr>
        <w:t> </w:t>
      </w:r>
      <w:r>
        <w:rPr>
          <w:color w:val="231F20"/>
          <w:vertAlign w:val="baseline"/>
        </w:rPr>
        <w:t>10,</w:t>
      </w:r>
      <w:r>
        <w:rPr>
          <w:color w:val="231F20"/>
          <w:spacing w:val="-10"/>
          <w:vertAlign w:val="baseline"/>
        </w:rPr>
        <w:t> </w:t>
      </w:r>
      <w:r>
        <w:rPr>
          <w:color w:val="231F20"/>
          <w:vertAlign w:val="baseline"/>
        </w:rPr>
        <w:t>50</w:t>
      </w:r>
      <w:r>
        <w:rPr>
          <w:color w:val="231F20"/>
          <w:spacing w:val="-7"/>
          <w:vertAlign w:val="baseline"/>
        </w:rPr>
        <w:t> </w:t>
      </w:r>
      <w:r>
        <w:rPr>
          <w:color w:val="231F20"/>
          <w:vertAlign w:val="baseline"/>
        </w:rPr>
        <w:t>and</w:t>
      </w:r>
      <w:r>
        <w:rPr>
          <w:color w:val="231F20"/>
          <w:spacing w:val="-9"/>
          <w:vertAlign w:val="baseline"/>
        </w:rPr>
        <w:t> </w:t>
      </w:r>
      <w:r>
        <w:rPr>
          <w:color w:val="231F20"/>
          <w:vertAlign w:val="baseline"/>
        </w:rPr>
        <w:t>100</w:t>
      </w:r>
      <w:r>
        <w:rPr>
          <w:color w:val="231F20"/>
          <w:spacing w:val="-10"/>
          <w:vertAlign w:val="baseline"/>
        </w:rPr>
        <w:t> </w:t>
      </w:r>
      <w:r>
        <w:rPr>
          <w:color w:val="231F20"/>
          <w:vertAlign w:val="baseline"/>
        </w:rPr>
        <w:t>feature</w:t>
      </w:r>
      <w:r>
        <w:rPr>
          <w:color w:val="231F20"/>
          <w:spacing w:val="40"/>
          <w:vertAlign w:val="baseline"/>
        </w:rPr>
        <w:t> </w:t>
      </w:r>
      <w:r>
        <w:rPr>
          <w:color w:val="231F20"/>
          <w:vertAlign w:val="baseline"/>
        </w:rPr>
        <w:t>wavelengths to model.</w:t>
      </w:r>
    </w:p>
    <w:p>
      <w:pPr>
        <w:pStyle w:val="BodyText"/>
        <w:spacing w:before="28"/>
      </w:pPr>
    </w:p>
    <w:p>
      <w:pPr>
        <w:pStyle w:val="ListParagraph"/>
        <w:numPr>
          <w:ilvl w:val="1"/>
          <w:numId w:val="2"/>
        </w:numPr>
        <w:tabs>
          <w:tab w:pos="402" w:val="left" w:leader="none"/>
        </w:tabs>
        <w:spacing w:line="240" w:lineRule="auto" w:before="0" w:after="0"/>
        <w:ind w:left="402" w:right="0" w:hanging="279"/>
        <w:jc w:val="left"/>
        <w:rPr>
          <w:i/>
          <w:sz w:val="16"/>
        </w:rPr>
      </w:pPr>
      <w:r>
        <w:rPr>
          <w:i/>
          <w:color w:val="231F20"/>
          <w:spacing w:val="-6"/>
          <w:sz w:val="16"/>
        </w:rPr>
        <w:t>Combination</w:t>
      </w:r>
      <w:r>
        <w:rPr>
          <w:i/>
          <w:color w:val="231F20"/>
          <w:spacing w:val="-2"/>
          <w:sz w:val="16"/>
        </w:rPr>
        <w:t> </w:t>
      </w:r>
      <w:r>
        <w:rPr>
          <w:i/>
          <w:color w:val="231F20"/>
          <w:spacing w:val="-6"/>
          <w:sz w:val="16"/>
        </w:rPr>
        <w:t>optimal</w:t>
      </w:r>
      <w:r>
        <w:rPr>
          <w:i/>
          <w:color w:val="231F20"/>
          <w:sz w:val="16"/>
        </w:rPr>
        <w:t> </w:t>
      </w:r>
      <w:r>
        <w:rPr>
          <w:i/>
          <w:color w:val="231F20"/>
          <w:spacing w:val="-6"/>
          <w:sz w:val="16"/>
        </w:rPr>
        <w:t>classi</w:t>
      </w:r>
      <w:r>
        <w:rPr>
          <w:rFonts w:ascii="Times New Roman"/>
          <w:i/>
          <w:color w:val="231F20"/>
          <w:spacing w:val="-6"/>
          <w:sz w:val="16"/>
        </w:rPr>
        <w:t>fi</w:t>
      </w:r>
      <w:r>
        <w:rPr>
          <w:i/>
          <w:color w:val="231F20"/>
          <w:spacing w:val="-6"/>
          <w:sz w:val="16"/>
        </w:rPr>
        <w:t>er</w:t>
      </w:r>
    </w:p>
    <w:p>
      <w:pPr>
        <w:spacing w:after="0" w:line="240" w:lineRule="auto"/>
        <w:jc w:val="left"/>
        <w:rPr>
          <w:sz w:val="16"/>
        </w:rPr>
        <w:sectPr>
          <w:type w:val="continuous"/>
          <w:pgSz w:w="11910" w:h="15880"/>
          <w:pgMar w:header="693" w:footer="591" w:top="640" w:bottom="280" w:left="640" w:right="640"/>
          <w:cols w:num="2" w:equalWidth="0">
            <w:col w:w="5187" w:space="172"/>
            <w:col w:w="5271"/>
          </w:cols>
        </w:sectPr>
      </w:pPr>
    </w:p>
    <w:p>
      <w:pPr>
        <w:pStyle w:val="BodyText"/>
        <w:spacing w:line="201" w:lineRule="auto"/>
        <w:ind w:left="123"/>
        <w:rPr>
          <w:rFonts w:ascii="Arimo" w:hAnsi="Arimo"/>
        </w:rPr>
      </w:pPr>
      <w:r>
        <w:rPr>
          <w:i/>
          <w:color w:val="231F20"/>
          <w:w w:val="90"/>
          <w:position w:val="-20"/>
        </w:rPr>
        <w:t>D</w:t>
      </w:r>
      <w:r>
        <w:rPr>
          <w:rFonts w:ascii="MathJax_SansSerif" w:hAnsi="MathJax_SansSerif"/>
          <w:color w:val="231F20"/>
          <w:w w:val="90"/>
          <w:position w:val="-20"/>
        </w:rPr>
        <w:t>(</w:t>
      </w:r>
      <w:r>
        <w:rPr>
          <w:i/>
          <w:color w:val="231F20"/>
          <w:w w:val="90"/>
          <w:position w:val="-20"/>
        </w:rPr>
        <w:t>u</w:t>
      </w:r>
      <w:r>
        <w:rPr>
          <w:color w:val="231F20"/>
          <w:w w:val="90"/>
          <w:position w:val="-20"/>
        </w:rPr>
        <w:t>,</w:t>
      </w:r>
      <w:r>
        <w:rPr>
          <w:color w:val="231F20"/>
          <w:spacing w:val="-3"/>
          <w:w w:val="90"/>
          <w:position w:val="-20"/>
        </w:rPr>
        <w:t> </w:t>
      </w:r>
      <w:r>
        <w:rPr>
          <w:i/>
          <w:color w:val="231F20"/>
          <w:w w:val="90"/>
          <w:position w:val="-20"/>
        </w:rPr>
        <w:t>v</w:t>
      </w:r>
      <w:r>
        <w:rPr>
          <w:rFonts w:ascii="MathJax_SansSerif" w:hAnsi="MathJax_SansSerif"/>
          <w:color w:val="231F20"/>
          <w:w w:val="90"/>
          <w:position w:val="-20"/>
        </w:rPr>
        <w:t>)</w:t>
      </w:r>
      <w:r>
        <w:rPr>
          <w:rFonts w:ascii="MathJax_SansSerif" w:hAnsi="MathJax_SansSerif"/>
          <w:color w:val="231F20"/>
          <w:spacing w:val="14"/>
          <w:position w:val="-20"/>
        </w:rPr>
        <w:t> </w:t>
      </w:r>
      <w:r>
        <w:rPr>
          <w:rFonts w:ascii="MathJax_SansSerif" w:hAnsi="MathJax_SansSerif"/>
          <w:color w:val="231F20"/>
          <w:w w:val="90"/>
          <w:position w:val="-20"/>
        </w:rPr>
        <w:t>=</w:t>
      </w:r>
      <w:r>
        <w:rPr>
          <w:rFonts w:ascii="MathJax_SansSerif" w:hAnsi="MathJax_SansSerif"/>
          <w:color w:val="231F20"/>
          <w:spacing w:val="16"/>
          <w:position w:val="-20"/>
        </w:rPr>
        <w:t> </w:t>
      </w:r>
      <w:r>
        <w:rPr>
          <w:rFonts w:ascii="Arimo" w:hAnsi="Arimo"/>
          <w:color w:val="231F20"/>
          <w:spacing w:val="-1"/>
          <w:w w:val="180"/>
        </w:rPr>
        <w:t>q</w:t>
      </w:r>
      <w:r>
        <w:rPr>
          <w:rFonts w:ascii="Arimo" w:hAnsi="Arimo"/>
          <w:color w:val="231F20"/>
          <w:spacing w:val="-34"/>
          <w:w w:val="27"/>
        </w:rPr>
        <w:t>ﬃ</w:t>
      </w:r>
      <w:r>
        <w:rPr>
          <w:rFonts w:ascii="MathJax_SansSerif" w:hAnsi="MathJax_SansSerif"/>
          <w:color w:val="231F20"/>
          <w:spacing w:val="-29"/>
          <w:w w:val="99"/>
          <w:position w:val="-20"/>
        </w:rPr>
        <w:t>(</w:t>
      </w:r>
      <w:r>
        <w:rPr>
          <w:rFonts w:ascii="Arimo" w:hAnsi="Arimo"/>
          <w:color w:val="231F20"/>
          <w:spacing w:val="-6"/>
          <w:w w:val="27"/>
        </w:rPr>
        <w:t>ﬃ</w:t>
      </w:r>
      <w:r>
        <w:rPr>
          <w:i/>
          <w:color w:val="231F20"/>
          <w:spacing w:val="-87"/>
          <w:position w:val="-20"/>
        </w:rPr>
        <w:t>u</w:t>
      </w:r>
      <w:r>
        <w:rPr>
          <w:rFonts w:ascii="Arimo" w:hAnsi="Arimo"/>
          <w:color w:val="231F20"/>
          <w:w w:val="27"/>
        </w:rPr>
        <w:t>ﬃﬃ</w:t>
      </w:r>
      <w:r>
        <w:rPr>
          <w:rFonts w:ascii="Arimo" w:hAnsi="Arimo"/>
          <w:color w:val="231F20"/>
          <w:spacing w:val="-14"/>
          <w:w w:val="27"/>
        </w:rPr>
        <w:t>ﬃ</w:t>
      </w:r>
      <w:r>
        <w:rPr>
          <w:rFonts w:ascii="DejaVu Sans" w:hAnsi="DejaVu Sans"/>
          <w:color w:val="231F20"/>
          <w:spacing w:val="-139"/>
          <w:w w:val="114"/>
          <w:position w:val="-20"/>
        </w:rPr>
        <w:t>−</w:t>
      </w:r>
      <w:r>
        <w:rPr>
          <w:rFonts w:ascii="Arimo" w:hAnsi="Arimo"/>
          <w:color w:val="231F20"/>
          <w:w w:val="27"/>
        </w:rPr>
        <w:t>ﬃﬃﬃﬃ</w:t>
      </w:r>
      <w:r>
        <w:rPr>
          <w:rFonts w:ascii="Arimo" w:hAnsi="Arimo"/>
          <w:color w:val="231F20"/>
          <w:spacing w:val="-28"/>
          <w:w w:val="27"/>
        </w:rPr>
        <w:t>ﬃ</w:t>
      </w:r>
      <w:r>
        <w:rPr>
          <w:i/>
          <w:color w:val="231F20"/>
          <w:spacing w:val="-64"/>
          <w:position w:val="-20"/>
        </w:rPr>
        <w:t>u</w:t>
      </w:r>
      <w:r>
        <w:rPr>
          <w:rFonts w:ascii="Arimo" w:hAnsi="Arimo"/>
          <w:color w:val="231F20"/>
          <w:w w:val="27"/>
        </w:rPr>
        <w:t>ﬃ</w:t>
      </w:r>
      <w:r>
        <w:rPr>
          <w:rFonts w:ascii="Arimo" w:hAnsi="Arimo"/>
          <w:color w:val="231F20"/>
          <w:spacing w:val="-3"/>
          <w:w w:val="27"/>
        </w:rPr>
        <w:t>ﬃ</w:t>
      </w:r>
      <w:r>
        <w:rPr>
          <w:color w:val="231F20"/>
          <w:spacing w:val="-62"/>
          <w:w w:val="95"/>
          <w:position w:val="-23"/>
          <w:sz w:val="11"/>
        </w:rPr>
        <w:t>0</w:t>
      </w:r>
      <w:r>
        <w:rPr>
          <w:rFonts w:ascii="Arimo" w:hAnsi="Arimo"/>
          <w:color w:val="231F20"/>
          <w:w w:val="27"/>
        </w:rPr>
        <w:t>ﬃﬃ</w:t>
      </w:r>
      <w:r>
        <w:rPr>
          <w:rFonts w:ascii="Arimo" w:hAnsi="Arimo"/>
          <w:color w:val="231F20"/>
          <w:spacing w:val="-28"/>
          <w:w w:val="27"/>
        </w:rPr>
        <w:t>ﬃ</w:t>
      </w:r>
      <w:r>
        <w:rPr>
          <w:rFonts w:ascii="MathJax_SansSerif" w:hAnsi="MathJax_SansSerif"/>
          <w:color w:val="231F20"/>
          <w:spacing w:val="-34"/>
          <w:w w:val="99"/>
          <w:position w:val="-20"/>
        </w:rPr>
        <w:t>)</w:t>
      </w:r>
      <w:r>
        <w:rPr>
          <w:rFonts w:ascii="Arimo" w:hAnsi="Arimo"/>
          <w:color w:val="231F20"/>
          <w:w w:val="27"/>
        </w:rPr>
        <w:t>ﬃ</w:t>
      </w:r>
      <w:r>
        <w:rPr>
          <w:rFonts w:ascii="Arimo" w:hAnsi="Arimo"/>
          <w:color w:val="231F20"/>
          <w:spacing w:val="-33"/>
          <w:w w:val="27"/>
        </w:rPr>
        <w:t>ﬃ</w:t>
      </w:r>
      <w:r>
        <w:rPr>
          <w:color w:val="231F20"/>
          <w:spacing w:val="-31"/>
          <w:w w:val="104"/>
          <w:position w:val="-12"/>
          <w:sz w:val="11"/>
        </w:rPr>
        <w:t>2</w:t>
      </w:r>
      <w:r>
        <w:rPr>
          <w:rFonts w:ascii="Arimo" w:hAnsi="Arimo"/>
          <w:color w:val="231F20"/>
          <w:spacing w:val="-2"/>
          <w:w w:val="27"/>
        </w:rPr>
        <w:t>ﬃ</w:t>
      </w:r>
      <w:r>
        <w:rPr>
          <w:rFonts w:ascii="Arimo" w:hAnsi="Arimo"/>
          <w:color w:val="231F20"/>
          <w:w w:val="27"/>
        </w:rPr>
        <w:t>ﬃ</w:t>
      </w:r>
      <w:r>
        <w:rPr>
          <w:rFonts w:ascii="Arimo" w:hAnsi="Arimo"/>
          <w:color w:val="231F20"/>
          <w:spacing w:val="-22"/>
          <w:w w:val="27"/>
        </w:rPr>
        <w:t>ﬃ</w:t>
      </w:r>
      <w:r>
        <w:rPr>
          <w:rFonts w:ascii="MathJax_SansSerif" w:hAnsi="MathJax_SansSerif"/>
          <w:color w:val="231F20"/>
          <w:spacing w:val="-101"/>
          <w:w w:val="99"/>
          <w:position w:val="-20"/>
        </w:rPr>
        <w:t>+</w:t>
      </w:r>
      <w:r>
        <w:rPr>
          <w:rFonts w:ascii="Arimo" w:hAnsi="Arimo"/>
          <w:color w:val="231F20"/>
          <w:w w:val="27"/>
        </w:rPr>
        <w:t>ﬃﬃﬃﬃ</w:t>
      </w:r>
      <w:r>
        <w:rPr>
          <w:rFonts w:ascii="Arimo" w:hAnsi="Arimo"/>
          <w:color w:val="231F20"/>
          <w:spacing w:val="-31"/>
          <w:w w:val="27"/>
        </w:rPr>
        <w:t>ﬃ</w:t>
      </w:r>
      <w:r>
        <w:rPr>
          <w:rFonts w:ascii="MathJax_SansSerif" w:hAnsi="MathJax_SansSerif"/>
          <w:color w:val="231F20"/>
          <w:spacing w:val="-32"/>
          <w:w w:val="99"/>
          <w:position w:val="-20"/>
        </w:rPr>
        <w:t>(</w:t>
      </w:r>
      <w:r>
        <w:rPr>
          <w:rFonts w:ascii="Arimo" w:hAnsi="Arimo"/>
          <w:color w:val="231F20"/>
          <w:spacing w:val="-3"/>
          <w:w w:val="27"/>
        </w:rPr>
        <w:t>ﬃ</w:t>
      </w:r>
      <w:r>
        <w:rPr>
          <w:i/>
          <w:color w:val="231F20"/>
          <w:spacing w:val="-80"/>
          <w:w w:val="95"/>
          <w:position w:val="-20"/>
        </w:rPr>
        <w:t>v</w:t>
      </w:r>
      <w:r>
        <w:rPr>
          <w:rFonts w:ascii="Arimo" w:hAnsi="Arimo"/>
          <w:color w:val="231F20"/>
          <w:w w:val="27"/>
        </w:rPr>
        <w:t>ﬃﬃ</w:t>
      </w:r>
      <w:r>
        <w:rPr>
          <w:rFonts w:ascii="Arimo" w:hAnsi="Arimo"/>
          <w:color w:val="231F20"/>
          <w:spacing w:val="-20"/>
          <w:w w:val="27"/>
        </w:rPr>
        <w:t>ﬃ</w:t>
      </w:r>
      <w:r>
        <w:rPr>
          <w:rFonts w:ascii="DejaVu Sans" w:hAnsi="DejaVu Sans"/>
          <w:color w:val="231F20"/>
          <w:spacing w:val="-133"/>
          <w:w w:val="114"/>
          <w:position w:val="-20"/>
        </w:rPr>
        <w:t>−</w:t>
      </w:r>
      <w:r>
        <w:rPr>
          <w:rFonts w:ascii="Arimo" w:hAnsi="Arimo"/>
          <w:color w:val="231F20"/>
          <w:w w:val="27"/>
        </w:rPr>
        <w:t>ﬃﬃﬃ</w:t>
      </w:r>
      <w:r>
        <w:rPr>
          <w:rFonts w:ascii="Arimo" w:hAnsi="Arimo"/>
          <w:color w:val="231F20"/>
          <w:spacing w:val="-1"/>
          <w:w w:val="27"/>
        </w:rPr>
        <w:t>ﬃ</w:t>
      </w:r>
      <w:r>
        <w:rPr>
          <w:i/>
          <w:color w:val="231F20"/>
          <w:spacing w:val="-81"/>
          <w:w w:val="95"/>
          <w:position w:val="-20"/>
        </w:rPr>
        <w:t>v</w:t>
      </w:r>
      <w:r>
        <w:rPr>
          <w:rFonts w:ascii="Arimo" w:hAnsi="Arimo"/>
          <w:color w:val="231F20"/>
          <w:w w:val="27"/>
        </w:rPr>
        <w:t>ﬃﬃ</w:t>
      </w:r>
      <w:r>
        <w:rPr>
          <w:rFonts w:ascii="Arimo" w:hAnsi="Arimo"/>
          <w:color w:val="231F20"/>
          <w:spacing w:val="-19"/>
          <w:w w:val="27"/>
        </w:rPr>
        <w:t>ﬃ</w:t>
      </w:r>
      <w:r>
        <w:rPr>
          <w:color w:val="231F20"/>
          <w:spacing w:val="-46"/>
          <w:w w:val="95"/>
          <w:position w:val="-23"/>
          <w:sz w:val="11"/>
        </w:rPr>
        <w:t>0</w:t>
      </w:r>
      <w:r>
        <w:rPr>
          <w:rFonts w:ascii="Arimo" w:hAnsi="Arimo"/>
          <w:color w:val="231F20"/>
          <w:w w:val="27"/>
        </w:rPr>
        <w:t>ﬃ</w:t>
      </w:r>
      <w:r>
        <w:rPr>
          <w:rFonts w:ascii="Arimo" w:hAnsi="Arimo"/>
          <w:color w:val="231F20"/>
          <w:spacing w:val="-12"/>
          <w:w w:val="27"/>
        </w:rPr>
        <w:t>ﬃ</w:t>
      </w:r>
      <w:r>
        <w:rPr>
          <w:rFonts w:ascii="MathJax_SansSerif" w:hAnsi="MathJax_SansSerif"/>
          <w:color w:val="231F20"/>
          <w:spacing w:val="-51"/>
          <w:w w:val="99"/>
          <w:position w:val="-20"/>
        </w:rPr>
        <w:t>)</w:t>
      </w:r>
      <w:r>
        <w:rPr>
          <w:rFonts w:ascii="Arimo" w:hAnsi="Arimo"/>
          <w:color w:val="231F20"/>
          <w:w w:val="27"/>
        </w:rPr>
        <w:t>ﬃ</w:t>
      </w:r>
      <w:r>
        <w:rPr>
          <w:rFonts w:ascii="Arimo" w:hAnsi="Arimo"/>
          <w:color w:val="231F20"/>
          <w:spacing w:val="-17"/>
          <w:w w:val="27"/>
        </w:rPr>
        <w:t>ﬃ</w:t>
      </w:r>
      <w:r>
        <w:rPr>
          <w:color w:val="231F20"/>
          <w:spacing w:val="-48"/>
          <w:w w:val="104"/>
          <w:position w:val="-12"/>
          <w:sz w:val="11"/>
        </w:rPr>
        <w:t>2</w:t>
      </w:r>
      <w:r>
        <w:rPr>
          <w:rFonts w:ascii="Arimo" w:hAnsi="Arimo"/>
          <w:color w:val="231F20"/>
          <w:spacing w:val="-9"/>
          <w:w w:val="27"/>
        </w:rPr>
        <w:t>ﬃ</w:t>
      </w:r>
      <w:r>
        <w:rPr>
          <w:rFonts w:ascii="Arimo" w:hAnsi="Arimo"/>
          <w:color w:val="231F20"/>
          <w:w w:val="27"/>
        </w:rPr>
        <w:t>ﬃ</w:t>
      </w:r>
    </w:p>
    <w:p>
      <w:pPr>
        <w:spacing w:line="240" w:lineRule="auto" w:before="6"/>
        <w:rPr>
          <w:rFonts w:ascii="Arimo"/>
          <w:sz w:val="16"/>
        </w:rPr>
      </w:pPr>
      <w:r>
        <w:rPr/>
        <w:br w:type="column"/>
      </w:r>
      <w:r>
        <w:rPr>
          <w:rFonts w:ascii="Arimo"/>
          <w:sz w:val="16"/>
        </w:rPr>
      </w:r>
    </w:p>
    <w:p>
      <w:pPr>
        <w:pStyle w:val="BodyText"/>
        <w:ind w:left="123"/>
        <w:rPr>
          <w:rFonts w:ascii="MathJax_SansSerif"/>
        </w:rPr>
      </w:pPr>
      <w:r>
        <w:rPr>
          <w:rFonts w:ascii="MathJax_SansSerif"/>
          <w:color w:val="231F20"/>
          <w:spacing w:val="-5"/>
        </w:rPr>
        <w:t>(</w:t>
      </w:r>
      <w:r>
        <w:rPr>
          <w:color w:val="231F20"/>
          <w:spacing w:val="-5"/>
        </w:rPr>
        <w:t>3</w:t>
      </w:r>
      <w:r>
        <w:rPr>
          <w:rFonts w:ascii="MathJax_SansSerif"/>
          <w:color w:val="231F20"/>
          <w:spacing w:val="-5"/>
        </w:rPr>
        <w:t>)</w:t>
      </w:r>
    </w:p>
    <w:p>
      <w:pPr>
        <w:spacing w:line="240" w:lineRule="auto" w:before="68"/>
        <w:rPr>
          <w:rFonts w:ascii="MathJax_SansSerif"/>
          <w:sz w:val="16"/>
        </w:rPr>
      </w:pPr>
      <w:r>
        <w:rPr/>
        <w:br w:type="column"/>
      </w:r>
      <w:r>
        <w:rPr>
          <w:rFonts w:ascii="MathJax_SansSerif"/>
          <w:sz w:val="16"/>
        </w:rPr>
      </w:r>
    </w:p>
    <w:p>
      <w:pPr>
        <w:pStyle w:val="BodyText"/>
        <w:spacing w:line="273" w:lineRule="auto"/>
        <w:ind w:left="123" w:firstLine="239"/>
      </w:pPr>
      <w:r>
        <w:rPr>
          <w:color w:val="231F20"/>
        </w:rPr>
        <w:t>Support vector machine (SVM) and random forest (RF) algorithms</w:t>
      </w:r>
      <w:r>
        <w:rPr>
          <w:color w:val="231F20"/>
          <w:spacing w:val="40"/>
        </w:rPr>
        <w:t> </w:t>
      </w:r>
      <w:r>
        <w:rPr>
          <w:color w:val="231F20"/>
        </w:rPr>
        <w:t>are</w:t>
      </w:r>
      <w:r>
        <w:rPr>
          <w:color w:val="231F20"/>
          <w:spacing w:val="7"/>
        </w:rPr>
        <w:t> </w:t>
      </w:r>
      <w:r>
        <w:rPr>
          <w:color w:val="231F20"/>
        </w:rPr>
        <w:t>adopted</w:t>
      </w:r>
      <w:r>
        <w:rPr>
          <w:color w:val="231F20"/>
          <w:spacing w:val="8"/>
        </w:rPr>
        <w:t> </w:t>
      </w:r>
      <w:r>
        <w:rPr>
          <w:color w:val="231F20"/>
        </w:rPr>
        <w:t>to</w:t>
      </w:r>
      <w:r>
        <w:rPr>
          <w:color w:val="231F20"/>
          <w:spacing w:val="8"/>
        </w:rPr>
        <w:t> </w:t>
      </w:r>
      <w:r>
        <w:rPr>
          <w:color w:val="231F20"/>
        </w:rPr>
        <w:t>construct</w:t>
      </w:r>
      <w:r>
        <w:rPr>
          <w:color w:val="231F20"/>
          <w:spacing w:val="8"/>
        </w:rPr>
        <w:t> </w:t>
      </w:r>
      <w:r>
        <w:rPr>
          <w:color w:val="231F20"/>
        </w:rPr>
        <w:t>classi</w:t>
      </w:r>
      <w:r>
        <w:rPr>
          <w:rFonts w:ascii="Times New Roman"/>
          <w:color w:val="231F20"/>
        </w:rPr>
        <w:t>fi</w:t>
      </w:r>
      <w:r>
        <w:rPr>
          <w:color w:val="231F20"/>
        </w:rPr>
        <w:t>cation</w:t>
      </w:r>
      <w:r>
        <w:rPr>
          <w:color w:val="231F20"/>
          <w:spacing w:val="8"/>
        </w:rPr>
        <w:t> </w:t>
      </w:r>
      <w:r>
        <w:rPr>
          <w:color w:val="231F20"/>
        </w:rPr>
        <w:t>models</w:t>
      </w:r>
      <w:r>
        <w:rPr>
          <w:color w:val="231F20"/>
          <w:spacing w:val="11"/>
        </w:rPr>
        <w:t> </w:t>
      </w:r>
      <w:r>
        <w:rPr>
          <w:color w:val="231F20"/>
        </w:rPr>
        <w:t>with</w:t>
      </w:r>
      <w:r>
        <w:rPr>
          <w:color w:val="231F20"/>
          <w:spacing w:val="9"/>
        </w:rPr>
        <w:t> </w:t>
      </w:r>
      <w:r>
        <w:rPr>
          <w:color w:val="231F20"/>
        </w:rPr>
        <w:t>training</w:t>
      </w:r>
      <w:r>
        <w:rPr>
          <w:color w:val="231F20"/>
          <w:spacing w:val="7"/>
        </w:rPr>
        <w:t> </w:t>
      </w:r>
      <w:r>
        <w:rPr>
          <w:color w:val="231F20"/>
        </w:rPr>
        <w:t>data.</w:t>
      </w:r>
      <w:r>
        <w:rPr>
          <w:color w:val="231F20"/>
          <w:spacing w:val="8"/>
        </w:rPr>
        <w:t> </w:t>
      </w:r>
      <w:r>
        <w:rPr>
          <w:color w:val="231F20"/>
          <w:spacing w:val="-4"/>
        </w:rPr>
        <w:t>Fur-</w:t>
      </w:r>
    </w:p>
    <w:p>
      <w:pPr>
        <w:spacing w:after="0" w:line="273" w:lineRule="auto"/>
        <w:sectPr>
          <w:type w:val="continuous"/>
          <w:pgSz w:w="11910" w:h="15880"/>
          <w:pgMar w:header="693" w:footer="591" w:top="640" w:bottom="280" w:left="640" w:right="640"/>
          <w:cols w:num="3" w:equalWidth="0">
            <w:col w:w="2383" w:space="2424"/>
            <w:col w:w="378" w:space="174"/>
            <w:col w:w="5271"/>
          </w:cols>
        </w:sectPr>
      </w:pPr>
    </w:p>
    <w:p>
      <w:pPr>
        <w:pStyle w:val="BodyText"/>
        <w:spacing w:line="273" w:lineRule="auto" w:before="10"/>
        <w:ind w:left="123" w:right="38"/>
        <w:jc w:val="both"/>
      </w:pPr>
      <w:r>
        <w:rPr>
          <w:color w:val="231F20"/>
        </w:rPr>
        <w:t>where</w:t>
      </w:r>
      <w:r>
        <w:rPr>
          <w:color w:val="231F20"/>
          <w:spacing w:val="-10"/>
        </w:rPr>
        <w:t> </w:t>
      </w:r>
      <w:r>
        <w:rPr>
          <w:color w:val="231F20"/>
        </w:rPr>
        <w:t>(</w:t>
      </w:r>
      <w:r>
        <w:rPr>
          <w:i/>
          <w:color w:val="231F20"/>
        </w:rPr>
        <w:t>u</w:t>
      </w:r>
      <w:r>
        <w:rPr>
          <w:color w:val="231F20"/>
        </w:rPr>
        <w:t>,</w:t>
      </w:r>
      <w:r>
        <w:rPr>
          <w:color w:val="231F20"/>
          <w:spacing w:val="-10"/>
        </w:rPr>
        <w:t> </w:t>
      </w:r>
      <w:r>
        <w:rPr>
          <w:i/>
          <w:color w:val="231F20"/>
        </w:rPr>
        <w:t>v</w:t>
      </w:r>
      <w:r>
        <w:rPr>
          <w:color w:val="231F20"/>
        </w:rPr>
        <w:t>)</w:t>
      </w:r>
      <w:r>
        <w:rPr>
          <w:color w:val="231F20"/>
          <w:spacing w:val="-7"/>
        </w:rPr>
        <w:t> </w:t>
      </w:r>
      <w:r>
        <w:rPr>
          <w:color w:val="231F20"/>
        </w:rPr>
        <w:t>is the coordinate of the current pixel. Meantime, </w:t>
      </w:r>
      <w:r>
        <w:rPr>
          <w:i/>
          <w:color w:val="231F20"/>
        </w:rPr>
        <w:t>D</w:t>
      </w:r>
      <w:r>
        <w:rPr>
          <w:color w:val="231F20"/>
        </w:rPr>
        <w:t>(</w:t>
      </w:r>
      <w:r>
        <w:rPr>
          <w:i/>
          <w:color w:val="231F20"/>
        </w:rPr>
        <w:t>u</w:t>
      </w:r>
      <w:r>
        <w:rPr>
          <w:color w:val="231F20"/>
        </w:rPr>
        <w:t>,</w:t>
      </w:r>
      <w:r>
        <w:rPr>
          <w:color w:val="231F20"/>
          <w:spacing w:val="-10"/>
        </w:rPr>
        <w:t> </w:t>
      </w:r>
      <w:r>
        <w:rPr>
          <w:i/>
          <w:color w:val="231F20"/>
        </w:rPr>
        <w:t>v</w:t>
      </w:r>
      <w:r>
        <w:rPr>
          <w:color w:val="231F20"/>
        </w:rPr>
        <w:t>) is</w:t>
      </w:r>
      <w:r>
        <w:rPr>
          <w:color w:val="231F20"/>
          <w:spacing w:val="40"/>
        </w:rPr>
        <w:t> </w:t>
      </w:r>
      <w:r>
        <w:rPr>
          <w:color w:val="231F20"/>
        </w:rPr>
        <w:t>the distance between the current pixel to the center pixel, whose coor-</w:t>
      </w:r>
      <w:r>
        <w:rPr>
          <w:color w:val="231F20"/>
          <w:spacing w:val="40"/>
        </w:rPr>
        <w:t> </w:t>
      </w:r>
      <w:r>
        <w:rPr>
          <w:color w:val="231F20"/>
        </w:rPr>
        <w:t>dinate</w:t>
      </w:r>
      <w:r>
        <w:rPr>
          <w:color w:val="231F20"/>
          <w:spacing w:val="-10"/>
        </w:rPr>
        <w:t> </w:t>
      </w:r>
      <w:r>
        <w:rPr>
          <w:color w:val="231F20"/>
        </w:rPr>
        <w:t>is</w:t>
      </w:r>
      <w:r>
        <w:rPr>
          <w:color w:val="231F20"/>
          <w:spacing w:val="-9"/>
        </w:rPr>
        <w:t> </w:t>
      </w:r>
      <w:r>
        <w:rPr>
          <w:color w:val="231F20"/>
        </w:rPr>
        <w:t>(</w:t>
      </w:r>
      <w:r>
        <w:rPr>
          <w:i/>
          <w:color w:val="231F20"/>
        </w:rPr>
        <w:t>u</w:t>
      </w:r>
      <w:r>
        <w:rPr>
          <w:color w:val="231F20"/>
          <w:vertAlign w:val="subscript"/>
        </w:rPr>
        <w:t>0</w:t>
      </w:r>
      <w:r>
        <w:rPr>
          <w:color w:val="231F20"/>
          <w:vertAlign w:val="baseline"/>
        </w:rPr>
        <w:t>,</w:t>
      </w:r>
      <w:r>
        <w:rPr>
          <w:color w:val="231F20"/>
          <w:spacing w:val="-10"/>
          <w:vertAlign w:val="baseline"/>
        </w:rPr>
        <w:t> </w:t>
      </w:r>
      <w:r>
        <w:rPr>
          <w:i/>
          <w:color w:val="231F20"/>
          <w:vertAlign w:val="baseline"/>
        </w:rPr>
        <w:t>v</w:t>
      </w:r>
      <w:r>
        <w:rPr>
          <w:color w:val="231F20"/>
          <w:vertAlign w:val="subscript"/>
        </w:rPr>
        <w:t>0</w:t>
      </w:r>
      <w:r>
        <w:rPr>
          <w:color w:val="231F20"/>
          <w:vertAlign w:val="baseline"/>
        </w:rPr>
        <w:t>).</w:t>
      </w:r>
      <w:r>
        <w:rPr>
          <w:color w:val="231F20"/>
          <w:spacing w:val="-5"/>
          <w:vertAlign w:val="baseline"/>
        </w:rPr>
        <w:t> </w:t>
      </w:r>
      <w:r>
        <w:rPr>
          <w:i/>
          <w:color w:val="231F20"/>
          <w:vertAlign w:val="baseline"/>
        </w:rPr>
        <w:t>D</w:t>
      </w:r>
      <w:r>
        <w:rPr>
          <w:color w:val="231F20"/>
          <w:vertAlign w:val="subscript"/>
        </w:rPr>
        <w:t>0</w:t>
      </w:r>
      <w:r>
        <w:rPr>
          <w:color w:val="231F20"/>
          <w:spacing w:val="-4"/>
          <w:vertAlign w:val="baseline"/>
        </w:rPr>
        <w:t> </w:t>
      </w:r>
      <w:r>
        <w:rPr>
          <w:color w:val="231F20"/>
          <w:vertAlign w:val="baseline"/>
        </w:rPr>
        <w:t>stands</w:t>
      </w:r>
      <w:r>
        <w:rPr>
          <w:color w:val="231F20"/>
          <w:spacing w:val="-6"/>
          <w:vertAlign w:val="baseline"/>
        </w:rPr>
        <w:t> </w:t>
      </w:r>
      <w:r>
        <w:rPr>
          <w:color w:val="231F20"/>
          <w:vertAlign w:val="baseline"/>
        </w:rPr>
        <w:t>for</w:t>
      </w:r>
      <w:r>
        <w:rPr>
          <w:color w:val="231F20"/>
          <w:spacing w:val="-4"/>
          <w:vertAlign w:val="baseline"/>
        </w:rPr>
        <w:t> </w:t>
      </w:r>
      <w:r>
        <w:rPr>
          <w:color w:val="231F20"/>
          <w:vertAlign w:val="baseline"/>
        </w:rPr>
        <w:t>the</w:t>
      </w:r>
      <w:r>
        <w:rPr>
          <w:color w:val="231F20"/>
          <w:spacing w:val="-6"/>
          <w:vertAlign w:val="baseline"/>
        </w:rPr>
        <w:t> </w:t>
      </w:r>
      <w:r>
        <w:rPr>
          <w:color w:val="231F20"/>
          <w:vertAlign w:val="baseline"/>
        </w:rPr>
        <w:t>radius</w:t>
      </w:r>
      <w:r>
        <w:rPr>
          <w:color w:val="231F20"/>
          <w:spacing w:val="-6"/>
          <w:vertAlign w:val="baseline"/>
        </w:rPr>
        <w:t> </w:t>
      </w:r>
      <w:r>
        <w:rPr>
          <w:color w:val="231F20"/>
          <w:vertAlign w:val="baseline"/>
        </w:rPr>
        <w:t>of</w:t>
      </w:r>
      <w:r>
        <w:rPr>
          <w:color w:val="231F20"/>
          <w:spacing w:val="-4"/>
          <w:vertAlign w:val="baseline"/>
        </w:rPr>
        <w:t> </w:t>
      </w:r>
      <w:r>
        <w:rPr>
          <w:rFonts w:ascii="Times New Roman" w:hAnsi="Times New Roman"/>
          <w:color w:val="231F20"/>
          <w:vertAlign w:val="baseline"/>
        </w:rPr>
        <w:t>fi</w:t>
      </w:r>
      <w:r>
        <w:rPr>
          <w:color w:val="231F20"/>
          <w:vertAlign w:val="baseline"/>
        </w:rPr>
        <w:t>lter,</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it</w:t>
      </w:r>
      <w:r>
        <w:rPr>
          <w:color w:val="231F20"/>
          <w:spacing w:val="-4"/>
          <w:vertAlign w:val="baseline"/>
        </w:rPr>
        <w:t> </w:t>
      </w:r>
      <w:r>
        <w:rPr>
          <w:color w:val="231F20"/>
          <w:vertAlign w:val="baseline"/>
        </w:rPr>
        <w:t>depends</w:t>
      </w:r>
      <w:r>
        <w:rPr>
          <w:color w:val="231F20"/>
          <w:spacing w:val="-4"/>
          <w:vertAlign w:val="baseline"/>
        </w:rPr>
        <w:t> </w:t>
      </w:r>
      <w:r>
        <w:rPr>
          <w:color w:val="231F20"/>
          <w:vertAlign w:val="baseline"/>
        </w:rPr>
        <w:t>on</w:t>
      </w:r>
      <w:r>
        <w:rPr>
          <w:color w:val="231F20"/>
          <w:spacing w:val="-5"/>
          <w:vertAlign w:val="baseline"/>
        </w:rPr>
        <w:t> </w:t>
      </w:r>
      <w:r>
        <w:rPr>
          <w:color w:val="231F20"/>
          <w:vertAlign w:val="baseline"/>
        </w:rPr>
        <w:t>the</w:t>
      </w:r>
      <w:r>
        <w:rPr>
          <w:color w:val="231F20"/>
          <w:spacing w:val="40"/>
          <w:vertAlign w:val="baseline"/>
        </w:rPr>
        <w:t> </w:t>
      </w:r>
      <w:r>
        <w:rPr>
          <w:color w:val="231F20"/>
          <w:vertAlign w:val="baseline"/>
        </w:rPr>
        <w:t>parameter </w:t>
      </w:r>
      <w:r>
        <w:rPr>
          <w:rFonts w:ascii="Arial" w:hAnsi="Arial"/>
          <w:color w:val="231F20"/>
          <w:vertAlign w:val="baseline"/>
        </w:rPr>
        <w:t>σ</w:t>
      </w:r>
      <w:r>
        <w:rPr>
          <w:color w:val="231F20"/>
          <w:vertAlign w:val="baseline"/>
        </w:rPr>
        <w:t>.</w:t>
      </w:r>
    </w:p>
    <w:p>
      <w:pPr>
        <w:pStyle w:val="BodyText"/>
        <w:spacing w:line="273" w:lineRule="auto"/>
        <w:ind w:left="123" w:right="38" w:firstLine="238"/>
        <w:jc w:val="both"/>
      </w:pPr>
      <w:r>
        <w:rPr>
          <w:color w:val="231F20"/>
        </w:rPr>
        <w:t>To remove the spatial information, we </w:t>
      </w:r>
      <w:r>
        <w:rPr>
          <w:rFonts w:ascii="Times New Roman"/>
          <w:color w:val="231F20"/>
        </w:rPr>
        <w:t>fi</w:t>
      </w:r>
      <w:r>
        <w:rPr>
          <w:color w:val="231F20"/>
        </w:rPr>
        <w:t>rst cropped the hyper-</w:t>
      </w:r>
      <w:r>
        <w:rPr>
          <w:color w:val="231F20"/>
          <w:spacing w:val="40"/>
        </w:rPr>
        <w:t> </w:t>
      </w:r>
      <w:r>
        <w:rPr>
          <w:color w:val="231F20"/>
        </w:rPr>
        <w:t>spectral</w:t>
      </w:r>
      <w:r>
        <w:rPr>
          <w:color w:val="231F20"/>
          <w:spacing w:val="-6"/>
        </w:rPr>
        <w:t> </w:t>
      </w:r>
      <w:r>
        <w:rPr>
          <w:color w:val="231F20"/>
        </w:rPr>
        <w:t>image</w:t>
      </w:r>
      <w:r>
        <w:rPr>
          <w:color w:val="231F20"/>
          <w:spacing w:val="-4"/>
        </w:rPr>
        <w:t> </w:t>
      </w:r>
      <w:r>
        <w:rPr>
          <w:color w:val="231F20"/>
        </w:rPr>
        <w:t>to</w:t>
      </w:r>
      <w:r>
        <w:rPr>
          <w:color w:val="231F20"/>
          <w:spacing w:val="-5"/>
        </w:rPr>
        <w:t> </w:t>
      </w:r>
      <w:r>
        <w:rPr>
          <w:color w:val="231F20"/>
        </w:rPr>
        <w:t>preserve</w:t>
      </w:r>
      <w:r>
        <w:rPr>
          <w:color w:val="231F20"/>
          <w:spacing w:val="-4"/>
        </w:rPr>
        <w:t> </w:t>
      </w:r>
      <w:r>
        <w:rPr>
          <w:color w:val="231F20"/>
        </w:rPr>
        <w:t>effectively</w:t>
      </w:r>
      <w:r>
        <w:rPr>
          <w:color w:val="231F20"/>
          <w:spacing w:val="-4"/>
        </w:rPr>
        <w:t> </w:t>
      </w:r>
      <w:r>
        <w:rPr>
          <w:color w:val="231F20"/>
        </w:rPr>
        <w:t>contaminated</w:t>
      </w:r>
      <w:r>
        <w:rPr>
          <w:color w:val="231F20"/>
          <w:spacing w:val="-6"/>
        </w:rPr>
        <w:t> </w:t>
      </w:r>
      <w:r>
        <w:rPr>
          <w:color w:val="231F20"/>
        </w:rPr>
        <w:t>areas.</w:t>
      </w:r>
      <w:r>
        <w:rPr>
          <w:color w:val="231F20"/>
          <w:spacing w:val="-4"/>
        </w:rPr>
        <w:t> </w:t>
      </w:r>
      <w:r>
        <w:rPr>
          <w:color w:val="231F20"/>
        </w:rPr>
        <w:t>A</w:t>
      </w:r>
      <w:r>
        <w:rPr>
          <w:color w:val="231F20"/>
          <w:spacing w:val="-3"/>
        </w:rPr>
        <w:t> </w:t>
      </w:r>
      <w:r>
        <w:rPr>
          <w:color w:val="231F20"/>
        </w:rPr>
        <w:t>point</w:t>
      </w:r>
      <w:r>
        <w:rPr>
          <w:color w:val="231F20"/>
          <w:spacing w:val="-5"/>
        </w:rPr>
        <w:t> </w:t>
      </w:r>
      <w:r>
        <w:rPr>
          <w:color w:val="231F20"/>
        </w:rPr>
        <w:t>sam-</w:t>
      </w:r>
      <w:r>
        <w:rPr>
          <w:color w:val="231F20"/>
          <w:spacing w:val="40"/>
        </w:rPr>
        <w:t> </w:t>
      </w:r>
      <w:r>
        <w:rPr>
          <w:color w:val="231F20"/>
        </w:rPr>
        <w:t>pling method commonly used in biological sampling counts called the</w:t>
      </w:r>
      <w:r>
        <w:rPr>
          <w:color w:val="231F20"/>
          <w:spacing w:val="40"/>
        </w:rPr>
        <w:t> </w:t>
      </w:r>
      <w:r>
        <w:rPr>
          <w:rFonts w:ascii="Times New Roman"/>
          <w:color w:val="231F20"/>
        </w:rPr>
        <w:t>fi</w:t>
      </w:r>
      <w:r>
        <w:rPr>
          <w:color w:val="231F20"/>
        </w:rPr>
        <w:t>ve-point sampling method was then used to select the valid pixels.</w:t>
      </w:r>
      <w:r>
        <w:rPr>
          <w:color w:val="231F20"/>
          <w:spacing w:val="40"/>
        </w:rPr>
        <w:t> </w:t>
      </w:r>
      <w:r>
        <w:rPr>
          <w:color w:val="231F20"/>
        </w:rPr>
        <w:t>The</w:t>
      </w:r>
      <w:r>
        <w:rPr>
          <w:color w:val="231F20"/>
          <w:spacing w:val="11"/>
        </w:rPr>
        <w:t> </w:t>
      </w:r>
      <w:r>
        <w:rPr>
          <w:rFonts w:ascii="Times New Roman"/>
          <w:color w:val="231F20"/>
        </w:rPr>
        <w:t>fi</w:t>
      </w:r>
      <w:r>
        <w:rPr>
          <w:color w:val="231F20"/>
        </w:rPr>
        <w:t>ve-point</w:t>
      </w:r>
      <w:r>
        <w:rPr>
          <w:color w:val="231F20"/>
          <w:spacing w:val="8"/>
        </w:rPr>
        <w:t> </w:t>
      </w:r>
      <w:r>
        <w:rPr>
          <w:color w:val="231F20"/>
        </w:rPr>
        <w:t>sampling</w:t>
      </w:r>
      <w:r>
        <w:rPr>
          <w:color w:val="231F20"/>
          <w:spacing w:val="9"/>
        </w:rPr>
        <w:t> </w:t>
      </w:r>
      <w:r>
        <w:rPr>
          <w:color w:val="231F20"/>
        </w:rPr>
        <w:t>method</w:t>
      </w:r>
      <w:r>
        <w:rPr>
          <w:color w:val="231F20"/>
          <w:spacing w:val="11"/>
        </w:rPr>
        <w:t> </w:t>
      </w:r>
      <w:r>
        <w:rPr>
          <w:color w:val="231F20"/>
        </w:rPr>
        <w:t>starts</w:t>
      </w:r>
      <w:r>
        <w:rPr>
          <w:color w:val="231F20"/>
          <w:spacing w:val="9"/>
        </w:rPr>
        <w:t> </w:t>
      </w:r>
      <w:r>
        <w:rPr>
          <w:color w:val="231F20"/>
        </w:rPr>
        <w:t>at</w:t>
      </w:r>
      <w:r>
        <w:rPr>
          <w:color w:val="231F20"/>
          <w:spacing w:val="8"/>
        </w:rPr>
        <w:t> </w:t>
      </w:r>
      <w:r>
        <w:rPr>
          <w:color w:val="231F20"/>
        </w:rPr>
        <w:t>the</w:t>
      </w:r>
      <w:r>
        <w:rPr>
          <w:color w:val="231F20"/>
          <w:spacing w:val="9"/>
        </w:rPr>
        <w:t> </w:t>
      </w:r>
      <w:r>
        <w:rPr>
          <w:color w:val="231F20"/>
        </w:rPr>
        <w:t>center</w:t>
      </w:r>
      <w:r>
        <w:rPr>
          <w:color w:val="231F20"/>
          <w:spacing w:val="11"/>
        </w:rPr>
        <w:t> </w:t>
      </w:r>
      <w:r>
        <w:rPr>
          <w:color w:val="231F20"/>
        </w:rPr>
        <w:t>of</w:t>
      </w:r>
      <w:r>
        <w:rPr>
          <w:color w:val="231F20"/>
          <w:spacing w:val="9"/>
        </w:rPr>
        <w:t> </w:t>
      </w:r>
      <w:r>
        <w:rPr>
          <w:color w:val="231F20"/>
        </w:rPr>
        <w:t>the</w:t>
      </w:r>
      <w:r>
        <w:rPr>
          <w:color w:val="231F20"/>
          <w:spacing w:val="9"/>
        </w:rPr>
        <w:t> </w:t>
      </w:r>
      <w:r>
        <w:rPr>
          <w:color w:val="231F20"/>
        </w:rPr>
        <w:t>image,</w:t>
      </w:r>
      <w:r>
        <w:rPr>
          <w:color w:val="231F20"/>
          <w:spacing w:val="7"/>
        </w:rPr>
        <w:t> </w:t>
      </w:r>
      <w:r>
        <w:rPr>
          <w:color w:val="231F20"/>
          <w:spacing w:val="-5"/>
        </w:rPr>
        <w:t>and</w:t>
      </w:r>
    </w:p>
    <w:p>
      <w:pPr>
        <w:pStyle w:val="BodyText"/>
        <w:spacing w:line="276" w:lineRule="auto" w:before="10"/>
        <w:ind w:left="123" w:right="119"/>
        <w:jc w:val="both"/>
      </w:pPr>
      <w:r>
        <w:rPr/>
        <w:br w:type="column"/>
      </w:r>
      <w:r>
        <w:rPr>
          <w:color w:val="231F20"/>
        </w:rPr>
        <w:t>thermore, we explore the combination of SVM and RF to improve the</w:t>
      </w:r>
      <w:r>
        <w:rPr>
          <w:color w:val="231F20"/>
          <w:spacing w:val="40"/>
        </w:rPr>
        <w:t> </w:t>
      </w:r>
      <w:r>
        <w:rPr>
          <w:color w:val="231F20"/>
        </w:rPr>
        <w:t>performance of the ultimate model.</w:t>
      </w:r>
    </w:p>
    <w:p>
      <w:pPr>
        <w:pStyle w:val="BodyText"/>
        <w:spacing w:line="276" w:lineRule="auto"/>
        <w:ind w:left="123" w:right="118" w:firstLine="239"/>
        <w:jc w:val="both"/>
      </w:pPr>
      <w:r>
        <w:rPr>
          <w:color w:val="231F20"/>
        </w:rPr>
        <w:t>Random</w:t>
      </w:r>
      <w:r>
        <w:rPr>
          <w:color w:val="231F20"/>
          <w:spacing w:val="-8"/>
        </w:rPr>
        <w:t> </w:t>
      </w:r>
      <w:r>
        <w:rPr>
          <w:color w:val="231F20"/>
        </w:rPr>
        <w:t>forest</w:t>
      </w:r>
      <w:r>
        <w:rPr>
          <w:color w:val="231F20"/>
          <w:spacing w:val="-8"/>
        </w:rPr>
        <w:t> </w:t>
      </w:r>
      <w:r>
        <w:rPr>
          <w:color w:val="231F20"/>
        </w:rPr>
        <w:t>(</w:t>
      </w:r>
      <w:hyperlink w:history="true" w:anchor="_bookmark19">
        <w:r>
          <w:rPr>
            <w:color w:val="2E3092"/>
          </w:rPr>
          <w:t>Breiman,</w:t>
        </w:r>
        <w:r>
          <w:rPr>
            <w:color w:val="2E3092"/>
            <w:spacing w:val="-8"/>
          </w:rPr>
          <w:t> </w:t>
        </w:r>
        <w:r>
          <w:rPr>
            <w:color w:val="2E3092"/>
          </w:rPr>
          <w:t>2001</w:t>
        </w:r>
      </w:hyperlink>
      <w:r>
        <w:rPr>
          <w:color w:val="231F20"/>
        </w:rPr>
        <w:t>)</w:t>
      </w:r>
      <w:r>
        <w:rPr>
          <w:color w:val="231F20"/>
          <w:spacing w:val="-7"/>
        </w:rPr>
        <w:t> </w:t>
      </w:r>
      <w:r>
        <w:rPr>
          <w:color w:val="231F20"/>
        </w:rPr>
        <w:t>is</w:t>
      </w:r>
      <w:r>
        <w:rPr>
          <w:color w:val="231F20"/>
          <w:spacing w:val="-9"/>
        </w:rPr>
        <w:t> </w:t>
      </w:r>
      <w:r>
        <w:rPr>
          <w:color w:val="231F20"/>
        </w:rPr>
        <w:t>a</w:t>
      </w:r>
      <w:r>
        <w:rPr>
          <w:color w:val="231F20"/>
          <w:spacing w:val="-8"/>
        </w:rPr>
        <w:t> </w:t>
      </w:r>
      <w:r>
        <w:rPr>
          <w:color w:val="231F20"/>
        </w:rPr>
        <w:t>supervised</w:t>
      </w:r>
      <w:r>
        <w:rPr>
          <w:color w:val="231F20"/>
          <w:spacing w:val="-7"/>
        </w:rPr>
        <w:t> </w:t>
      </w:r>
      <w:r>
        <w:rPr>
          <w:color w:val="231F20"/>
        </w:rPr>
        <w:t>machine</w:t>
      </w:r>
      <w:r>
        <w:rPr>
          <w:color w:val="231F20"/>
          <w:spacing w:val="-10"/>
        </w:rPr>
        <w:t> </w:t>
      </w:r>
      <w:r>
        <w:rPr>
          <w:color w:val="231F20"/>
        </w:rPr>
        <w:t>learning</w:t>
      </w:r>
      <w:r>
        <w:rPr>
          <w:color w:val="231F20"/>
          <w:spacing w:val="-10"/>
        </w:rPr>
        <w:t> </w:t>
      </w:r>
      <w:r>
        <w:rPr>
          <w:color w:val="231F20"/>
        </w:rPr>
        <w:t>al-</w:t>
      </w:r>
      <w:r>
        <w:rPr>
          <w:color w:val="231F20"/>
          <w:spacing w:val="40"/>
        </w:rPr>
        <w:t> </w:t>
      </w:r>
      <w:r>
        <w:rPr>
          <w:color w:val="231F20"/>
        </w:rPr>
        <w:t>gorithm</w:t>
      </w:r>
      <w:r>
        <w:rPr>
          <w:color w:val="231F20"/>
          <w:spacing w:val="-7"/>
        </w:rPr>
        <w:t> </w:t>
      </w:r>
      <w:r>
        <w:rPr>
          <w:color w:val="231F20"/>
        </w:rPr>
        <w:t>that</w:t>
      </w:r>
      <w:r>
        <w:rPr>
          <w:color w:val="231F20"/>
          <w:spacing w:val="-5"/>
        </w:rPr>
        <w:t> </w:t>
      </w:r>
      <w:r>
        <w:rPr>
          <w:color w:val="231F20"/>
        </w:rPr>
        <w:t>just</w:t>
      </w:r>
      <w:r>
        <w:rPr>
          <w:color w:val="231F20"/>
          <w:spacing w:val="-7"/>
        </w:rPr>
        <w:t> </w:t>
      </w:r>
      <w:r>
        <w:rPr>
          <w:color w:val="231F20"/>
        </w:rPr>
        <w:t>emerged</w:t>
      </w:r>
      <w:r>
        <w:rPr>
          <w:color w:val="231F20"/>
          <w:spacing w:val="-4"/>
        </w:rPr>
        <w:t> </w:t>
      </w:r>
      <w:r>
        <w:rPr>
          <w:color w:val="231F20"/>
        </w:rPr>
        <w:t>in</w:t>
      </w:r>
      <w:r>
        <w:rPr>
          <w:color w:val="231F20"/>
          <w:spacing w:val="-5"/>
        </w:rPr>
        <w:t> </w:t>
      </w:r>
      <w:r>
        <w:rPr>
          <w:color w:val="231F20"/>
        </w:rPr>
        <w:t>this</w:t>
      </w:r>
      <w:r>
        <w:rPr>
          <w:color w:val="231F20"/>
          <w:spacing w:val="-4"/>
        </w:rPr>
        <w:t> </w:t>
      </w:r>
      <w:r>
        <w:rPr>
          <w:color w:val="231F20"/>
        </w:rPr>
        <w:t>century.</w:t>
      </w:r>
      <w:r>
        <w:rPr>
          <w:color w:val="231F20"/>
          <w:spacing w:val="-5"/>
        </w:rPr>
        <w:t> </w:t>
      </w:r>
      <w:r>
        <w:rPr>
          <w:color w:val="231F20"/>
        </w:rPr>
        <w:t>It</w:t>
      </w:r>
      <w:r>
        <w:rPr>
          <w:color w:val="231F20"/>
          <w:spacing w:val="-7"/>
        </w:rPr>
        <w:t> </w:t>
      </w:r>
      <w:r>
        <w:rPr>
          <w:color w:val="231F20"/>
        </w:rPr>
        <w:t>focuses</w:t>
      </w:r>
      <w:r>
        <w:rPr>
          <w:color w:val="231F20"/>
          <w:spacing w:val="-6"/>
        </w:rPr>
        <w:t> </w:t>
      </w:r>
      <w:r>
        <w:rPr>
          <w:color w:val="231F20"/>
        </w:rPr>
        <w:t>more</w:t>
      </w:r>
      <w:r>
        <w:rPr>
          <w:color w:val="231F20"/>
          <w:spacing w:val="-6"/>
        </w:rPr>
        <w:t> </w:t>
      </w:r>
      <w:r>
        <w:rPr>
          <w:color w:val="231F20"/>
        </w:rPr>
        <w:t>on</w:t>
      </w:r>
      <w:r>
        <w:rPr>
          <w:color w:val="231F20"/>
          <w:spacing w:val="-5"/>
        </w:rPr>
        <w:t> </w:t>
      </w:r>
      <w:r>
        <w:rPr>
          <w:color w:val="231F20"/>
        </w:rPr>
        <w:t>accurately</w:t>
      </w:r>
      <w:r>
        <w:rPr>
          <w:color w:val="231F20"/>
          <w:spacing w:val="40"/>
        </w:rPr>
        <w:t> </w:t>
      </w:r>
      <w:r>
        <w:rPr>
          <w:color w:val="231F20"/>
        </w:rPr>
        <w:t>describing</w:t>
      </w:r>
      <w:r>
        <w:rPr>
          <w:color w:val="231F20"/>
          <w:spacing w:val="-4"/>
        </w:rPr>
        <w:t> </w:t>
      </w:r>
      <w:r>
        <w:rPr>
          <w:color w:val="231F20"/>
        </w:rPr>
        <w:t>the</w:t>
      </w:r>
      <w:r>
        <w:rPr>
          <w:color w:val="231F20"/>
          <w:spacing w:val="-4"/>
        </w:rPr>
        <w:t> </w:t>
      </w:r>
      <w:r>
        <w:rPr>
          <w:color w:val="231F20"/>
        </w:rPr>
        <w:t>data</w:t>
      </w:r>
      <w:r>
        <w:rPr>
          <w:color w:val="231F20"/>
          <w:spacing w:val="-1"/>
        </w:rPr>
        <w:t> </w:t>
      </w:r>
      <w:r>
        <w:rPr>
          <w:color w:val="231F20"/>
        </w:rPr>
        <w:t>and</w:t>
      </w:r>
      <w:r>
        <w:rPr>
          <w:color w:val="231F20"/>
          <w:spacing w:val="-2"/>
        </w:rPr>
        <w:t> </w:t>
      </w:r>
      <w:r>
        <w:rPr>
          <w:color w:val="231F20"/>
        </w:rPr>
        <w:t>classifying</w:t>
      </w:r>
      <w:r>
        <w:rPr>
          <w:color w:val="231F20"/>
          <w:spacing w:val="-4"/>
        </w:rPr>
        <w:t> </w:t>
      </w:r>
      <w:r>
        <w:rPr>
          <w:color w:val="231F20"/>
        </w:rPr>
        <w:t>them</w:t>
      </w:r>
      <w:r>
        <w:rPr>
          <w:color w:val="231F20"/>
          <w:spacing w:val="-1"/>
        </w:rPr>
        <w:t> </w:t>
      </w:r>
      <w:r>
        <w:rPr>
          <w:color w:val="231F20"/>
        </w:rPr>
        <w:t>into</w:t>
      </w:r>
      <w:r>
        <w:rPr>
          <w:color w:val="231F20"/>
          <w:spacing w:val="-2"/>
        </w:rPr>
        <w:t> </w:t>
      </w:r>
      <w:r>
        <w:rPr>
          <w:color w:val="231F20"/>
        </w:rPr>
        <w:t>corresponding</w:t>
      </w:r>
      <w:r>
        <w:rPr>
          <w:color w:val="231F20"/>
          <w:spacing w:val="-4"/>
        </w:rPr>
        <w:t> </w:t>
      </w:r>
      <w:r>
        <w:rPr>
          <w:color w:val="231F20"/>
        </w:rPr>
        <w:t>categories,</w:t>
      </w:r>
      <w:r>
        <w:rPr>
          <w:color w:val="231F20"/>
          <w:spacing w:val="40"/>
        </w:rPr>
        <w:t> </w:t>
      </w:r>
      <w:r>
        <w:rPr>
          <w:color w:val="231F20"/>
        </w:rPr>
        <w:t>as well as summarizing the data. The standard SVM focuses more on</w:t>
      </w:r>
      <w:r>
        <w:rPr>
          <w:color w:val="231F20"/>
          <w:spacing w:val="40"/>
        </w:rPr>
        <w:t> </w:t>
      </w:r>
      <w:r>
        <w:rPr>
          <w:color w:val="231F20"/>
        </w:rPr>
        <w:t>binary classi</w:t>
      </w:r>
      <w:r>
        <w:rPr>
          <w:rFonts w:ascii="Times New Roman"/>
          <w:color w:val="231F20"/>
        </w:rPr>
        <w:t>fi</w:t>
      </w:r>
      <w:r>
        <w:rPr>
          <w:color w:val="231F20"/>
        </w:rPr>
        <w:t>cation, but it has applied in multi-category classi</w:t>
      </w:r>
      <w:r>
        <w:rPr>
          <w:rFonts w:ascii="Times New Roman"/>
          <w:color w:val="231F20"/>
        </w:rPr>
        <w:t>fi</w:t>
      </w:r>
      <w:r>
        <w:rPr>
          <w:color w:val="231F20"/>
        </w:rPr>
        <w:t>cation</w:t>
      </w:r>
      <w:r>
        <w:rPr>
          <w:color w:val="231F20"/>
          <w:spacing w:val="40"/>
        </w:rPr>
        <w:t> </w:t>
      </w:r>
      <w:r>
        <w:rPr>
          <w:color w:val="231F20"/>
        </w:rPr>
        <w:t>as well (</w:t>
      </w:r>
      <w:hyperlink w:history="true" w:anchor="_bookmark17">
        <w:r>
          <w:rPr>
            <w:color w:val="2E3092"/>
          </w:rPr>
          <w:t>Belousov et al., 2002</w:t>
        </w:r>
      </w:hyperlink>
      <w:r>
        <w:rPr>
          <w:color w:val="231F20"/>
        </w:rPr>
        <w:t>). The optimization strategy is shown in</w:t>
      </w:r>
      <w:r>
        <w:rPr>
          <w:color w:val="231F20"/>
          <w:spacing w:val="40"/>
        </w:rPr>
        <w:t> </w:t>
      </w:r>
      <w:r>
        <w:rPr>
          <w:color w:val="231F20"/>
        </w:rPr>
        <w:t>Algorithm 1.</w:t>
      </w:r>
    </w:p>
    <w:p>
      <w:pPr>
        <w:spacing w:after="0" w:line="276" w:lineRule="auto"/>
        <w:jc w:val="both"/>
        <w:sectPr>
          <w:type w:val="continuous"/>
          <w:pgSz w:w="11910" w:h="15880"/>
          <w:pgMar w:header="693" w:footer="591" w:top="640" w:bottom="280" w:left="640" w:right="640"/>
          <w:cols w:num="2" w:equalWidth="0">
            <w:col w:w="5185" w:space="173"/>
            <w:col w:w="5272"/>
          </w:cols>
        </w:sectPr>
      </w:pPr>
    </w:p>
    <w:p>
      <w:pPr>
        <w:pStyle w:val="BodyText"/>
        <w:spacing w:before="51"/>
      </w:pPr>
    </w:p>
    <w:p>
      <w:pPr>
        <w:pStyle w:val="BodyText"/>
        <w:ind w:left="123"/>
      </w:pPr>
      <w:r>
        <w:rPr>
          <w:color w:val="231F20"/>
          <w:spacing w:val="-2"/>
          <w:w w:val="105"/>
        </w:rPr>
        <w:t>Algorithm</w:t>
      </w:r>
      <w:r>
        <w:rPr>
          <w:color w:val="231F20"/>
          <w:spacing w:val="-5"/>
          <w:w w:val="105"/>
        </w:rPr>
        <w:t> </w:t>
      </w:r>
      <w:r>
        <w:rPr>
          <w:color w:val="231F20"/>
          <w:spacing w:val="-2"/>
          <w:w w:val="105"/>
        </w:rPr>
        <w:t>1</w:t>
      </w:r>
      <w:r>
        <w:rPr>
          <w:color w:val="231F20"/>
          <w:spacing w:val="-6"/>
          <w:w w:val="105"/>
        </w:rPr>
        <w:t> </w:t>
      </w:r>
      <w:r>
        <w:rPr>
          <w:color w:val="231F20"/>
          <w:spacing w:val="-2"/>
          <w:w w:val="105"/>
        </w:rPr>
        <w:t>Procedure</w:t>
      </w:r>
      <w:r>
        <w:rPr>
          <w:color w:val="231F20"/>
          <w:spacing w:val="-5"/>
          <w:w w:val="105"/>
        </w:rPr>
        <w:t> </w:t>
      </w:r>
      <w:r>
        <w:rPr>
          <w:color w:val="231F20"/>
          <w:spacing w:val="-2"/>
          <w:w w:val="105"/>
        </w:rPr>
        <w:t>of</w:t>
      </w:r>
      <w:r>
        <w:rPr>
          <w:color w:val="231F20"/>
          <w:spacing w:val="-4"/>
          <w:w w:val="105"/>
        </w:rPr>
        <w:t> </w:t>
      </w:r>
      <w:r>
        <w:rPr>
          <w:color w:val="231F20"/>
          <w:spacing w:val="-2"/>
          <w:w w:val="105"/>
        </w:rPr>
        <w:t>combination</w:t>
      </w:r>
      <w:r>
        <w:rPr>
          <w:color w:val="231F20"/>
          <w:spacing w:val="-6"/>
          <w:w w:val="105"/>
        </w:rPr>
        <w:t> </w:t>
      </w:r>
      <w:r>
        <w:rPr>
          <w:color w:val="231F20"/>
          <w:spacing w:val="-2"/>
          <w:w w:val="105"/>
        </w:rPr>
        <w:t>strategy</w:t>
      </w:r>
    </w:p>
    <w:p>
      <w:pPr>
        <w:spacing w:line="240" w:lineRule="auto" w:before="46"/>
        <w:rPr>
          <w:sz w:val="16"/>
        </w:rPr>
      </w:pPr>
      <w:r>
        <w:rPr/>
        <w:br w:type="column"/>
      </w:r>
      <w:r>
        <w:rPr>
          <w:sz w:val="16"/>
        </w:rPr>
      </w:r>
    </w:p>
    <w:p>
      <w:pPr>
        <w:tabs>
          <w:tab w:pos="778" w:val="left" w:leader="none"/>
        </w:tabs>
        <w:spacing w:line="139" w:lineRule="auto" w:before="0"/>
        <w:ind w:left="583" w:right="38" w:hanging="461"/>
        <w:jc w:val="left"/>
        <w:rPr>
          <w:i/>
          <w:sz w:val="16"/>
        </w:rPr>
      </w:pPr>
      <w:r>
        <w:rPr>
          <w:i/>
          <w:color w:val="231F20"/>
          <w:w w:val="95"/>
          <w:sz w:val="16"/>
        </w:rPr>
        <w:t>FPR </w:t>
      </w:r>
      <w:r>
        <w:rPr>
          <w:rFonts w:ascii="MathJax_SansSerif"/>
          <w:color w:val="231F20"/>
          <w:w w:val="95"/>
          <w:sz w:val="16"/>
        </w:rPr>
        <w:t>=</w:t>
      </w:r>
      <w:r>
        <w:rPr>
          <w:rFonts w:ascii="MathJax_SansSerif"/>
          <w:color w:val="231F20"/>
          <w:sz w:val="16"/>
        </w:rPr>
        <w:tab/>
        <w:tab/>
      </w:r>
      <w:r>
        <w:rPr>
          <w:i/>
          <w:color w:val="231F20"/>
          <w:spacing w:val="-6"/>
          <w:w w:val="95"/>
          <w:position w:val="11"/>
          <w:sz w:val="16"/>
        </w:rPr>
        <w:t>FP</w:t>
      </w:r>
      <w:r>
        <w:rPr>
          <w:i/>
          <w:color w:val="231F20"/>
          <w:spacing w:val="40"/>
          <w:position w:val="11"/>
          <w:sz w:val="16"/>
        </w:rPr>
        <w:t> </w:t>
      </w:r>
      <w:r>
        <w:rPr>
          <w:i/>
          <w:color w:val="231F20"/>
          <w:spacing w:val="-10"/>
          <w:w w:val="95"/>
          <w:sz w:val="16"/>
        </w:rPr>
        <w:t>FP</w:t>
      </w:r>
      <w:r>
        <w:rPr>
          <w:i/>
          <w:color w:val="231F20"/>
          <w:sz w:val="16"/>
        </w:rPr>
        <w:t> </w:t>
      </w:r>
      <w:r>
        <w:rPr>
          <w:rFonts w:ascii="MathJax_SansSerif"/>
          <w:color w:val="231F20"/>
          <w:spacing w:val="-10"/>
          <w:w w:val="95"/>
          <w:sz w:val="16"/>
        </w:rPr>
        <w:t>+</w:t>
      </w:r>
      <w:r>
        <w:rPr>
          <w:rFonts w:ascii="MathJax_SansSerif"/>
          <w:color w:val="231F20"/>
          <w:spacing w:val="-4"/>
          <w:sz w:val="16"/>
        </w:rPr>
        <w:t> </w:t>
      </w:r>
      <w:r>
        <w:rPr>
          <w:i/>
          <w:color w:val="231F20"/>
          <w:spacing w:val="-10"/>
          <w:w w:val="95"/>
          <w:sz w:val="16"/>
        </w:rPr>
        <w:t>TN</w:t>
      </w:r>
    </w:p>
    <w:p>
      <w:pPr>
        <w:spacing w:line="240" w:lineRule="auto" w:before="96"/>
        <w:rPr>
          <w:i/>
          <w:sz w:val="16"/>
        </w:rPr>
      </w:pPr>
      <w:r>
        <w:rPr/>
        <w:br w:type="column"/>
      </w:r>
      <w:r>
        <w:rPr>
          <w:i/>
          <w:sz w:val="16"/>
        </w:rPr>
      </w:r>
    </w:p>
    <w:p>
      <w:pPr>
        <w:pStyle w:val="BodyText"/>
        <w:spacing w:before="1"/>
        <w:ind w:left="123"/>
        <w:rPr>
          <w:rFonts w:ascii="MathJax_SansSerif"/>
        </w:rPr>
      </w:pPr>
      <w:r>
        <w:rPr>
          <w:rFonts w:ascii="MathJax_SansSerif"/>
          <w:color w:val="231F20"/>
          <w:spacing w:val="-5"/>
        </w:rPr>
        <w:t>(</w:t>
      </w:r>
      <w:r>
        <w:rPr>
          <w:color w:val="231F20"/>
          <w:spacing w:val="-5"/>
        </w:rPr>
        <w:t>6</w:t>
      </w:r>
      <w:r>
        <w:rPr>
          <w:rFonts w:ascii="MathJax_SansSerif"/>
          <w:color w:val="231F20"/>
          <w:spacing w:val="-5"/>
        </w:rPr>
        <w:t>)</w:t>
      </w:r>
    </w:p>
    <w:p>
      <w:pPr>
        <w:spacing w:after="0"/>
        <w:rPr>
          <w:rFonts w:ascii="MathJax_SansSerif"/>
        </w:rPr>
        <w:sectPr>
          <w:pgSz w:w="11910" w:h="15880"/>
          <w:pgMar w:header="693" w:footer="591" w:top="880" w:bottom="780" w:left="640" w:right="640"/>
          <w:cols w:num="3" w:equalWidth="0">
            <w:col w:w="3554" w:space="2044"/>
            <w:col w:w="1170" w:space="3399"/>
            <w:col w:w="463"/>
          </w:cols>
        </w:sectPr>
      </w:pPr>
    </w:p>
    <w:p>
      <w:pPr>
        <w:pStyle w:val="BodyText"/>
        <w:spacing w:before="81"/>
        <w:rPr>
          <w:rFonts w:ascii="MathJax_SansSerif"/>
        </w:rPr>
      </w:pPr>
    </w:p>
    <w:p>
      <w:pPr>
        <w:pStyle w:val="ListParagraph"/>
        <w:numPr>
          <w:ilvl w:val="2"/>
          <w:numId w:val="2"/>
        </w:numPr>
        <w:tabs>
          <w:tab w:pos="5720" w:val="left" w:leader="none"/>
        </w:tabs>
        <w:spacing w:line="276" w:lineRule="auto" w:before="0" w:after="0"/>
        <w:ind w:left="5720" w:right="118" w:hanging="236"/>
        <w:jc w:val="both"/>
        <w:rPr>
          <w:sz w:val="16"/>
        </w:rPr>
      </w:pPr>
      <w:r>
        <w:rPr/>
        <w:drawing>
          <wp:anchor distT="0" distB="0" distL="0" distR="0" allowOverlap="1" layoutInCell="1" locked="0" behindDoc="0" simplePos="0" relativeHeight="15735296">
            <wp:simplePos x="0" y="0"/>
            <wp:positionH relativeFrom="page">
              <wp:posOffset>593280</wp:posOffset>
            </wp:positionH>
            <wp:positionV relativeFrom="paragraph">
              <wp:posOffset>-57514</wp:posOffset>
            </wp:positionV>
            <wp:extent cx="2969285" cy="3521519"/>
            <wp:effectExtent l="0" t="0" r="0" b="0"/>
            <wp:wrapNone/>
            <wp:docPr id="21" name="Image 21" descr="Unlabelled image"/>
            <wp:cNvGraphicFramePr>
              <a:graphicFrameLocks/>
            </wp:cNvGraphicFramePr>
            <a:graphic>
              <a:graphicData uri="http://schemas.openxmlformats.org/drawingml/2006/picture">
                <pic:pic>
                  <pic:nvPicPr>
                    <pic:cNvPr id="21" name="Image 21" descr="Unlabelled image"/>
                    <pic:cNvPicPr/>
                  </pic:nvPicPr>
                  <pic:blipFill>
                    <a:blip r:embed="rId17" cstate="print"/>
                    <a:stretch>
                      <a:fillRect/>
                    </a:stretch>
                  </pic:blipFill>
                  <pic:spPr>
                    <a:xfrm>
                      <a:off x="0" y="0"/>
                      <a:ext cx="2969285" cy="3521519"/>
                    </a:xfrm>
                    <a:prstGeom prst="rect">
                      <a:avLst/>
                    </a:prstGeom>
                  </pic:spPr>
                </pic:pic>
              </a:graphicData>
            </a:graphic>
          </wp:anchor>
        </w:drawing>
      </w:r>
      <w:r>
        <w:rPr/>
        <mc:AlternateContent>
          <mc:Choice Requires="wps">
            <w:drawing>
              <wp:anchor distT="0" distB="0" distL="0" distR="0" allowOverlap="1" layoutInCell="1" locked="0" behindDoc="1" simplePos="0" relativeHeight="486941184">
                <wp:simplePos x="0" y="0"/>
                <wp:positionH relativeFrom="page">
                  <wp:posOffset>4331512</wp:posOffset>
                </wp:positionH>
                <wp:positionV relativeFrom="paragraph">
                  <wp:posOffset>-264873</wp:posOffset>
                </wp:positionV>
                <wp:extent cx="352425" cy="38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52425" cy="3810"/>
                        </a:xfrm>
                        <a:custGeom>
                          <a:avLst/>
                          <a:gdLst/>
                          <a:ahLst/>
                          <a:cxnLst/>
                          <a:rect l="l" t="t" r="r" b="b"/>
                          <a:pathLst>
                            <a:path w="352425" h="3810">
                              <a:moveTo>
                                <a:pt x="352082" y="0"/>
                              </a:moveTo>
                              <a:lnTo>
                                <a:pt x="0" y="0"/>
                              </a:lnTo>
                              <a:lnTo>
                                <a:pt x="0" y="3600"/>
                              </a:lnTo>
                              <a:lnTo>
                                <a:pt x="352082" y="3600"/>
                              </a:lnTo>
                              <a:lnTo>
                                <a:pt x="3520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41.063995pt;margin-top:-20.856176pt;width:27.723pt;height:.28351pt;mso-position-horizontal-relative:page;mso-position-vertical-relative:paragraph;z-index:-16375296" id="docshape17" filled="true" fillcolor="#231f20" stroked="false">
                <v:fill type="solid"/>
                <w10:wrap type="none"/>
              </v:rect>
            </w:pict>
          </mc:Fallback>
        </mc:AlternateContent>
      </w:r>
      <w:r>
        <w:rPr>
          <w:color w:val="231F20"/>
          <w:sz w:val="16"/>
        </w:rPr>
        <w:t>Precision:</w:t>
      </w:r>
      <w:r>
        <w:rPr>
          <w:color w:val="231F20"/>
          <w:spacing w:val="-10"/>
          <w:sz w:val="16"/>
        </w:rPr>
        <w:t> </w:t>
      </w:r>
      <w:r>
        <w:rPr>
          <w:color w:val="231F20"/>
          <w:sz w:val="16"/>
        </w:rPr>
        <w:t>precision</w:t>
      </w:r>
      <w:r>
        <w:rPr>
          <w:color w:val="231F20"/>
          <w:spacing w:val="-10"/>
          <w:sz w:val="16"/>
        </w:rPr>
        <w:t> </w:t>
      </w:r>
      <w:r>
        <w:rPr>
          <w:color w:val="231F20"/>
          <w:sz w:val="16"/>
        </w:rPr>
        <w:t>is</w:t>
      </w:r>
      <w:r>
        <w:rPr>
          <w:color w:val="231F20"/>
          <w:spacing w:val="-9"/>
          <w:sz w:val="16"/>
        </w:rPr>
        <w:t> </w:t>
      </w:r>
      <w:r>
        <w:rPr>
          <w:color w:val="231F20"/>
          <w:sz w:val="16"/>
        </w:rPr>
        <w:t>only</w:t>
      </w:r>
      <w:r>
        <w:rPr>
          <w:color w:val="231F20"/>
          <w:spacing w:val="-10"/>
          <w:sz w:val="16"/>
        </w:rPr>
        <w:t> </w:t>
      </w:r>
      <w:r>
        <w:rPr>
          <w:color w:val="231F20"/>
          <w:sz w:val="16"/>
        </w:rPr>
        <w:t>used</w:t>
      </w:r>
      <w:r>
        <w:rPr>
          <w:color w:val="231F20"/>
          <w:spacing w:val="-10"/>
          <w:sz w:val="16"/>
        </w:rPr>
        <w:t> </w:t>
      </w:r>
      <w:r>
        <w:rPr>
          <w:color w:val="231F20"/>
          <w:sz w:val="16"/>
        </w:rPr>
        <w:t>to</w:t>
      </w:r>
      <w:r>
        <w:rPr>
          <w:color w:val="231F20"/>
          <w:spacing w:val="-9"/>
          <w:sz w:val="16"/>
        </w:rPr>
        <w:t> </w:t>
      </w:r>
      <w:r>
        <w:rPr>
          <w:color w:val="231F20"/>
          <w:sz w:val="16"/>
        </w:rPr>
        <w:t>evaluated</w:t>
      </w:r>
      <w:r>
        <w:rPr>
          <w:color w:val="231F20"/>
          <w:spacing w:val="-10"/>
          <w:sz w:val="16"/>
        </w:rPr>
        <w:t> </w:t>
      </w:r>
      <w:r>
        <w:rPr>
          <w:color w:val="231F20"/>
          <w:sz w:val="16"/>
        </w:rPr>
        <w:t>the</w:t>
      </w:r>
      <w:r>
        <w:rPr>
          <w:color w:val="231F20"/>
          <w:spacing w:val="-10"/>
          <w:sz w:val="16"/>
        </w:rPr>
        <w:t> </w:t>
      </w:r>
      <w:r>
        <w:rPr>
          <w:color w:val="231F20"/>
          <w:sz w:val="16"/>
        </w:rPr>
        <w:t>classi</w:t>
      </w:r>
      <w:r>
        <w:rPr>
          <w:rFonts w:ascii="Times New Roman"/>
          <w:color w:val="231F20"/>
          <w:sz w:val="16"/>
        </w:rPr>
        <w:t>fi</w:t>
      </w:r>
      <w:r>
        <w:rPr>
          <w:color w:val="231F20"/>
          <w:sz w:val="16"/>
        </w:rPr>
        <w:t>cation</w:t>
      </w:r>
      <w:r>
        <w:rPr>
          <w:color w:val="231F20"/>
          <w:spacing w:val="-9"/>
          <w:sz w:val="16"/>
        </w:rPr>
        <w:t> </w:t>
      </w:r>
      <w:r>
        <w:rPr>
          <w:color w:val="231F20"/>
          <w:sz w:val="16"/>
        </w:rPr>
        <w:t>ability</w:t>
      </w:r>
      <w:r>
        <w:rPr>
          <w:color w:val="231F20"/>
          <w:spacing w:val="4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positive</w:t>
      </w:r>
      <w:r>
        <w:rPr>
          <w:color w:val="231F20"/>
          <w:spacing w:val="-9"/>
          <w:sz w:val="16"/>
        </w:rPr>
        <w:t> </w:t>
      </w:r>
      <w:r>
        <w:rPr>
          <w:color w:val="231F20"/>
          <w:sz w:val="16"/>
        </w:rPr>
        <w:t>samples</w:t>
      </w:r>
      <w:r>
        <w:rPr>
          <w:color w:val="231F20"/>
          <w:spacing w:val="-10"/>
          <w:sz w:val="16"/>
        </w:rPr>
        <w:t> </w:t>
      </w:r>
      <w:r>
        <w:rPr>
          <w:color w:val="231F20"/>
          <w:sz w:val="16"/>
        </w:rPr>
        <w:t>within</w:t>
      </w:r>
      <w:r>
        <w:rPr>
          <w:color w:val="231F20"/>
          <w:spacing w:val="-6"/>
          <w:sz w:val="16"/>
        </w:rPr>
        <w:t> </w:t>
      </w:r>
      <w:r>
        <w:rPr>
          <w:color w:val="231F20"/>
          <w:sz w:val="16"/>
        </w:rPr>
        <w:t>the</w:t>
      </w:r>
      <w:r>
        <w:rPr>
          <w:color w:val="231F20"/>
          <w:spacing w:val="-10"/>
          <w:sz w:val="16"/>
        </w:rPr>
        <w:t> </w:t>
      </w:r>
      <w:r>
        <w:rPr>
          <w:color w:val="231F20"/>
          <w:sz w:val="16"/>
        </w:rPr>
        <w:t>range</w:t>
      </w:r>
      <w:r>
        <w:rPr>
          <w:color w:val="231F20"/>
          <w:spacing w:val="-8"/>
          <w:sz w:val="16"/>
        </w:rPr>
        <w:t> </w:t>
      </w:r>
      <w:r>
        <w:rPr>
          <w:color w:val="231F20"/>
          <w:sz w:val="16"/>
        </w:rPr>
        <w:t>from</w:t>
      </w:r>
      <w:r>
        <w:rPr>
          <w:color w:val="231F20"/>
          <w:spacing w:val="-8"/>
          <w:sz w:val="16"/>
        </w:rPr>
        <w:t> </w:t>
      </w:r>
      <w:r>
        <w:rPr>
          <w:color w:val="231F20"/>
          <w:sz w:val="16"/>
        </w:rPr>
        <w:t>0</w:t>
      </w:r>
      <w:r>
        <w:rPr>
          <w:color w:val="231F20"/>
          <w:spacing w:val="-9"/>
          <w:sz w:val="16"/>
        </w:rPr>
        <w:t> </w:t>
      </w:r>
      <w:r>
        <w:rPr>
          <w:color w:val="231F20"/>
          <w:sz w:val="16"/>
        </w:rPr>
        <w:t>to</w:t>
      </w:r>
      <w:r>
        <w:rPr>
          <w:color w:val="231F20"/>
          <w:spacing w:val="-10"/>
          <w:sz w:val="16"/>
        </w:rPr>
        <w:t> </w:t>
      </w:r>
      <w:r>
        <w:rPr>
          <w:color w:val="231F20"/>
          <w:sz w:val="16"/>
        </w:rPr>
        <w:t>1.</w:t>
      </w:r>
      <w:r>
        <w:rPr>
          <w:color w:val="231F20"/>
          <w:spacing w:val="-8"/>
          <w:sz w:val="16"/>
        </w:rPr>
        <w:t> </w:t>
      </w:r>
      <w:r>
        <w:rPr>
          <w:color w:val="231F20"/>
          <w:sz w:val="16"/>
        </w:rPr>
        <w:t>It</w:t>
      </w:r>
      <w:r>
        <w:rPr>
          <w:color w:val="231F20"/>
          <w:spacing w:val="-10"/>
          <w:sz w:val="16"/>
        </w:rPr>
        <w:t> </w:t>
      </w:r>
      <w:r>
        <w:rPr>
          <w:color w:val="231F20"/>
          <w:sz w:val="16"/>
        </w:rPr>
        <w:t>is</w:t>
      </w:r>
      <w:r>
        <w:rPr>
          <w:color w:val="231F20"/>
          <w:spacing w:val="-8"/>
          <w:sz w:val="16"/>
        </w:rPr>
        <w:t> </w:t>
      </w:r>
      <w:r>
        <w:rPr>
          <w:color w:val="231F20"/>
          <w:sz w:val="16"/>
        </w:rPr>
        <w:t>obvious</w:t>
      </w:r>
      <w:r>
        <w:rPr>
          <w:color w:val="231F20"/>
          <w:spacing w:val="-10"/>
          <w:sz w:val="16"/>
        </w:rPr>
        <w:t> </w:t>
      </w:r>
      <w:r>
        <w:rPr>
          <w:color w:val="231F20"/>
          <w:sz w:val="16"/>
        </w:rPr>
        <w:t>that</w:t>
      </w:r>
      <w:r>
        <w:rPr>
          <w:color w:val="231F20"/>
          <w:spacing w:val="40"/>
          <w:sz w:val="16"/>
        </w:rPr>
        <w:t> </w:t>
      </w:r>
      <w:r>
        <w:rPr>
          <w:color w:val="231F20"/>
          <w:sz w:val="16"/>
        </w:rPr>
        <w:t>the larger precision is, the more effective the system is. It is com-</w:t>
      </w:r>
      <w:r>
        <w:rPr>
          <w:color w:val="231F20"/>
          <w:spacing w:val="40"/>
          <w:sz w:val="16"/>
        </w:rPr>
        <w:t> </w:t>
      </w:r>
      <w:r>
        <w:rPr>
          <w:color w:val="231F20"/>
          <w:sz w:val="16"/>
        </w:rPr>
        <w:t>puted by:</w:t>
      </w:r>
    </w:p>
    <w:p>
      <w:pPr>
        <w:spacing w:after="0" w:line="276" w:lineRule="auto"/>
        <w:jc w:val="both"/>
        <w:rPr>
          <w:sz w:val="16"/>
        </w:rPr>
        <w:sectPr>
          <w:type w:val="continuous"/>
          <w:pgSz w:w="11910" w:h="15880"/>
          <w:pgMar w:header="693" w:footer="591" w:top="640" w:bottom="280" w:left="640" w:right="640"/>
        </w:sectPr>
      </w:pPr>
    </w:p>
    <w:p>
      <w:pPr>
        <w:pStyle w:val="BodyText"/>
        <w:spacing w:before="18"/>
      </w:pPr>
    </w:p>
    <w:p>
      <w:pPr>
        <w:tabs>
          <w:tab w:pos="998" w:val="left" w:leader="none"/>
        </w:tabs>
        <w:spacing w:line="258" w:lineRule="exact" w:before="0"/>
        <w:ind w:left="0" w:right="212" w:firstLine="0"/>
        <w:jc w:val="right"/>
        <w:rPr>
          <w:i/>
          <w:sz w:val="16"/>
        </w:rPr>
      </w:pPr>
      <w:r>
        <w:rPr/>
        <mc:AlternateContent>
          <mc:Choice Requires="wps">
            <w:drawing>
              <wp:anchor distT="0" distB="0" distL="0" distR="0" allowOverlap="1" layoutInCell="1" locked="0" behindDoc="1" simplePos="0" relativeHeight="486941696">
                <wp:simplePos x="0" y="0"/>
                <wp:positionH relativeFrom="page">
                  <wp:posOffset>4559757</wp:posOffset>
                </wp:positionH>
                <wp:positionV relativeFrom="paragraph">
                  <wp:posOffset>135896</wp:posOffset>
                </wp:positionV>
                <wp:extent cx="335915" cy="381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35915" cy="3810"/>
                        </a:xfrm>
                        <a:custGeom>
                          <a:avLst/>
                          <a:gdLst/>
                          <a:ahLst/>
                          <a:cxnLst/>
                          <a:rect l="l" t="t" r="r" b="b"/>
                          <a:pathLst>
                            <a:path w="335915" h="3810">
                              <a:moveTo>
                                <a:pt x="335521" y="0"/>
                              </a:moveTo>
                              <a:lnTo>
                                <a:pt x="0" y="0"/>
                              </a:lnTo>
                              <a:lnTo>
                                <a:pt x="0" y="3600"/>
                              </a:lnTo>
                              <a:lnTo>
                                <a:pt x="335521" y="3600"/>
                              </a:lnTo>
                              <a:lnTo>
                                <a:pt x="3355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59.036011pt;margin-top:10.70048pt;width:26.419pt;height:.28351pt;mso-position-horizontal-relative:page;mso-position-vertical-relative:paragraph;z-index:-16374784" id="docshape18" filled="true" fillcolor="#231f20" stroked="false">
                <v:fill type="solid"/>
                <w10:wrap type="none"/>
              </v:rect>
            </w:pict>
          </mc:Fallback>
        </mc:AlternateContent>
      </w:r>
      <w:r>
        <w:rPr>
          <w:i/>
          <w:color w:val="231F20"/>
          <w:spacing w:val="-6"/>
          <w:sz w:val="16"/>
        </w:rPr>
        <w:t>Precision</w:t>
      </w:r>
      <w:r>
        <w:rPr>
          <w:i/>
          <w:color w:val="231F20"/>
          <w:spacing w:val="-1"/>
          <w:sz w:val="16"/>
        </w:rPr>
        <w:t> </w:t>
      </w:r>
      <w:r>
        <w:rPr>
          <w:rFonts w:ascii="MathJax_SansSerif"/>
          <w:color w:val="231F20"/>
          <w:spacing w:val="-12"/>
          <w:sz w:val="16"/>
        </w:rPr>
        <w:t>=</w:t>
      </w:r>
      <w:r>
        <w:rPr>
          <w:rFonts w:ascii="MathJax_SansSerif"/>
          <w:color w:val="231F20"/>
          <w:sz w:val="16"/>
        </w:rPr>
        <w:tab/>
      </w:r>
      <w:r>
        <w:rPr>
          <w:i/>
          <w:color w:val="231F20"/>
          <w:spacing w:val="-5"/>
          <w:position w:val="11"/>
          <w:sz w:val="16"/>
        </w:rPr>
        <w:t>TP</w:t>
      </w:r>
    </w:p>
    <w:p>
      <w:pPr>
        <w:spacing w:line="148" w:lineRule="exact" w:before="0"/>
        <w:ind w:left="0" w:right="38" w:firstLine="0"/>
        <w:jc w:val="right"/>
        <w:rPr>
          <w:i/>
          <w:sz w:val="16"/>
        </w:rPr>
      </w:pPr>
      <w:r>
        <w:rPr>
          <w:i/>
          <w:color w:val="231F20"/>
          <w:w w:val="90"/>
          <w:sz w:val="16"/>
        </w:rPr>
        <w:t>TP</w:t>
      </w:r>
      <w:r>
        <w:rPr>
          <w:i/>
          <w:color w:val="231F20"/>
          <w:spacing w:val="-1"/>
          <w:sz w:val="16"/>
        </w:rPr>
        <w:t> </w:t>
      </w:r>
      <w:r>
        <w:rPr>
          <w:rFonts w:ascii="MathJax_SansSerif"/>
          <w:color w:val="231F20"/>
          <w:w w:val="90"/>
          <w:sz w:val="16"/>
        </w:rPr>
        <w:t>+</w:t>
      </w:r>
      <w:r>
        <w:rPr>
          <w:rFonts w:ascii="MathJax_SansSerif"/>
          <w:color w:val="231F20"/>
          <w:spacing w:val="-1"/>
          <w:w w:val="90"/>
          <w:sz w:val="16"/>
        </w:rPr>
        <w:t> </w:t>
      </w:r>
      <w:r>
        <w:rPr>
          <w:i/>
          <w:color w:val="231F20"/>
          <w:spacing w:val="-5"/>
          <w:w w:val="90"/>
          <w:sz w:val="16"/>
        </w:rPr>
        <w:t>FP</w:t>
      </w:r>
    </w:p>
    <w:p>
      <w:pPr>
        <w:spacing w:line="240" w:lineRule="auto" w:before="128"/>
        <w:rPr>
          <w:i/>
          <w:sz w:val="16"/>
        </w:rPr>
      </w:pPr>
      <w:r>
        <w:rPr/>
        <w:br w:type="column"/>
      </w:r>
      <w:r>
        <w:rPr>
          <w:i/>
          <w:sz w:val="16"/>
        </w:rPr>
      </w:r>
    </w:p>
    <w:p>
      <w:pPr>
        <w:pStyle w:val="BodyText"/>
        <w:ind w:left="294"/>
        <w:rPr>
          <w:rFonts w:ascii="MathJax_SansSerif"/>
        </w:rPr>
      </w:pPr>
      <w:r>
        <w:rPr>
          <w:rFonts w:ascii="MathJax_SansSerif"/>
          <w:color w:val="231F20"/>
          <w:spacing w:val="-5"/>
          <w:w w:val="105"/>
        </w:rPr>
        <w:t>(</w:t>
      </w:r>
      <w:r>
        <w:rPr>
          <w:color w:val="231F20"/>
          <w:spacing w:val="-5"/>
          <w:w w:val="105"/>
        </w:rPr>
        <w:t>7</w:t>
      </w:r>
      <w:r>
        <w:rPr>
          <w:rFonts w:ascii="MathJax_SansSerif"/>
          <w:color w:val="231F20"/>
          <w:spacing w:val="-5"/>
          <w:w w:val="105"/>
        </w:rPr>
        <w:t>)</w:t>
      </w:r>
    </w:p>
    <w:p>
      <w:pPr>
        <w:spacing w:after="0"/>
        <w:rPr>
          <w:rFonts w:ascii="MathJax_SansSerif"/>
        </w:rPr>
        <w:sectPr>
          <w:type w:val="continuous"/>
          <w:pgSz w:w="11910" w:h="15880"/>
          <w:pgMar w:header="693" w:footer="591" w:top="640" w:bottom="280" w:left="640" w:right="640"/>
          <w:cols w:num="2" w:equalWidth="0">
            <w:col w:w="7101" w:space="2894"/>
            <w:col w:w="635"/>
          </w:cols>
        </w:sectPr>
      </w:pPr>
    </w:p>
    <w:p>
      <w:pPr>
        <w:pStyle w:val="BodyText"/>
        <w:spacing w:before="68"/>
        <w:rPr>
          <w:rFonts w:ascii="MathJax_SansSerif"/>
        </w:rPr>
      </w:pPr>
    </w:p>
    <w:p>
      <w:pPr>
        <w:pStyle w:val="ListParagraph"/>
        <w:numPr>
          <w:ilvl w:val="2"/>
          <w:numId w:val="2"/>
        </w:numPr>
        <w:tabs>
          <w:tab w:pos="5720" w:val="left" w:leader="none"/>
        </w:tabs>
        <w:spacing w:line="276" w:lineRule="auto" w:before="0" w:after="0"/>
        <w:ind w:left="5720" w:right="119" w:hanging="236"/>
        <w:jc w:val="left"/>
        <w:rPr>
          <w:sz w:val="16"/>
        </w:rPr>
      </w:pPr>
      <w:r>
        <w:rPr>
          <w:color w:val="231F20"/>
          <w:sz w:val="16"/>
        </w:rPr>
        <w:t>Recall:</w:t>
      </w:r>
      <w:r>
        <w:rPr>
          <w:color w:val="231F20"/>
          <w:spacing w:val="-6"/>
          <w:sz w:val="16"/>
        </w:rPr>
        <w:t> </w:t>
      </w:r>
      <w:r>
        <w:rPr>
          <w:color w:val="231F20"/>
          <w:sz w:val="16"/>
        </w:rPr>
        <w:t>it</w:t>
      </w:r>
      <w:r>
        <w:rPr>
          <w:color w:val="231F20"/>
          <w:spacing w:val="-8"/>
          <w:sz w:val="16"/>
        </w:rPr>
        <w:t> </w:t>
      </w:r>
      <w:r>
        <w:rPr>
          <w:color w:val="231F20"/>
          <w:sz w:val="16"/>
        </w:rPr>
        <w:t>is</w:t>
      </w:r>
      <w:r>
        <w:rPr>
          <w:color w:val="231F20"/>
          <w:spacing w:val="-9"/>
          <w:sz w:val="16"/>
        </w:rPr>
        <w:t> </w:t>
      </w:r>
      <w:r>
        <w:rPr>
          <w:color w:val="231F20"/>
          <w:sz w:val="16"/>
        </w:rPr>
        <w:t>a</w:t>
      </w:r>
      <w:r>
        <w:rPr>
          <w:color w:val="231F20"/>
          <w:spacing w:val="-6"/>
          <w:sz w:val="16"/>
        </w:rPr>
        <w:t> </w:t>
      </w:r>
      <w:r>
        <w:rPr>
          <w:color w:val="231F20"/>
          <w:sz w:val="16"/>
        </w:rPr>
        <w:t>ratio</w:t>
      </w:r>
      <w:r>
        <w:rPr>
          <w:color w:val="231F20"/>
          <w:spacing w:val="-7"/>
          <w:sz w:val="16"/>
        </w:rPr>
        <w:t> </w:t>
      </w:r>
      <w:r>
        <w:rPr>
          <w:color w:val="231F20"/>
          <w:sz w:val="16"/>
        </w:rPr>
        <w:t>from</w:t>
      </w:r>
      <w:r>
        <w:rPr>
          <w:color w:val="231F20"/>
          <w:spacing w:val="-7"/>
          <w:sz w:val="16"/>
        </w:rPr>
        <w:t> </w:t>
      </w:r>
      <w:r>
        <w:rPr>
          <w:color w:val="231F20"/>
          <w:sz w:val="16"/>
        </w:rPr>
        <w:t>0</w:t>
      </w:r>
      <w:r>
        <w:rPr>
          <w:color w:val="231F20"/>
          <w:spacing w:val="-7"/>
          <w:sz w:val="16"/>
        </w:rPr>
        <w:t> </w:t>
      </w:r>
      <w:r>
        <w:rPr>
          <w:color w:val="231F20"/>
          <w:sz w:val="16"/>
        </w:rPr>
        <w:t>to</w:t>
      </w:r>
      <w:r>
        <w:rPr>
          <w:color w:val="231F20"/>
          <w:spacing w:val="-9"/>
          <w:sz w:val="16"/>
        </w:rPr>
        <w:t> </w:t>
      </w:r>
      <w:r>
        <w:rPr>
          <w:color w:val="231F20"/>
          <w:sz w:val="16"/>
        </w:rPr>
        <w:t>1.</w:t>
      </w:r>
      <w:r>
        <w:rPr>
          <w:color w:val="231F20"/>
          <w:spacing w:val="-6"/>
          <w:sz w:val="16"/>
        </w:rPr>
        <w:t> </w:t>
      </w:r>
      <w:r>
        <w:rPr>
          <w:color w:val="231F20"/>
          <w:sz w:val="16"/>
        </w:rPr>
        <w:t>Obviously,</w:t>
      </w:r>
      <w:r>
        <w:rPr>
          <w:color w:val="231F20"/>
          <w:spacing w:val="-6"/>
          <w:sz w:val="16"/>
        </w:rPr>
        <w:t> </w:t>
      </w:r>
      <w:r>
        <w:rPr>
          <w:color w:val="231F20"/>
          <w:sz w:val="16"/>
        </w:rPr>
        <w:t>the</w:t>
      </w:r>
      <w:r>
        <w:rPr>
          <w:color w:val="231F20"/>
          <w:spacing w:val="-8"/>
          <w:sz w:val="16"/>
        </w:rPr>
        <w:t> </w:t>
      </w:r>
      <w:r>
        <w:rPr>
          <w:color w:val="231F20"/>
          <w:sz w:val="16"/>
        </w:rPr>
        <w:t>more</w:t>
      </w:r>
      <w:r>
        <w:rPr>
          <w:color w:val="231F20"/>
          <w:spacing w:val="-9"/>
          <w:sz w:val="16"/>
        </w:rPr>
        <w:t> </w:t>
      </w:r>
      <w:r>
        <w:rPr>
          <w:color w:val="231F20"/>
          <w:sz w:val="16"/>
        </w:rPr>
        <w:t>it</w:t>
      </w:r>
      <w:r>
        <w:rPr>
          <w:color w:val="231F20"/>
          <w:spacing w:val="-6"/>
          <w:sz w:val="16"/>
        </w:rPr>
        <w:t> </w:t>
      </w:r>
      <w:r>
        <w:rPr>
          <w:color w:val="231F20"/>
          <w:sz w:val="16"/>
        </w:rPr>
        <w:t>is</w:t>
      </w:r>
      <w:r>
        <w:rPr>
          <w:color w:val="231F20"/>
          <w:spacing w:val="-7"/>
          <w:sz w:val="16"/>
        </w:rPr>
        <w:t> </w:t>
      </w:r>
      <w:r>
        <w:rPr>
          <w:color w:val="231F20"/>
          <w:sz w:val="16"/>
        </w:rPr>
        <w:t>close</w:t>
      </w:r>
      <w:r>
        <w:rPr>
          <w:color w:val="231F20"/>
          <w:spacing w:val="-9"/>
          <w:sz w:val="16"/>
        </w:rPr>
        <w:t> </w:t>
      </w:r>
      <w:r>
        <w:rPr>
          <w:color w:val="231F20"/>
          <w:sz w:val="16"/>
        </w:rPr>
        <w:t>to</w:t>
      </w:r>
      <w:r>
        <w:rPr>
          <w:color w:val="231F20"/>
          <w:spacing w:val="-9"/>
          <w:sz w:val="16"/>
        </w:rPr>
        <w:t> </w:t>
      </w:r>
      <w:r>
        <w:rPr>
          <w:color w:val="231F20"/>
          <w:sz w:val="16"/>
        </w:rPr>
        <w:t>1,</w:t>
      </w:r>
      <w:r>
        <w:rPr>
          <w:color w:val="231F20"/>
          <w:spacing w:val="-9"/>
          <w:sz w:val="16"/>
        </w:rPr>
        <w:t> </w:t>
      </w:r>
      <w:r>
        <w:rPr>
          <w:color w:val="231F20"/>
          <w:sz w:val="16"/>
        </w:rPr>
        <w:t>the</w:t>
      </w:r>
      <w:r>
        <w:rPr>
          <w:color w:val="231F20"/>
          <w:spacing w:val="40"/>
          <w:sz w:val="16"/>
        </w:rPr>
        <w:t> </w:t>
      </w:r>
      <w:r>
        <w:rPr>
          <w:color w:val="231F20"/>
          <w:sz w:val="16"/>
        </w:rPr>
        <w:t>better the system is. The calculation equation is:</w:t>
      </w:r>
    </w:p>
    <w:p>
      <w:pPr>
        <w:spacing w:after="0" w:line="276" w:lineRule="auto"/>
        <w:jc w:val="left"/>
        <w:rPr>
          <w:sz w:val="16"/>
        </w:rPr>
        <w:sectPr>
          <w:type w:val="continuous"/>
          <w:pgSz w:w="11910" w:h="15880"/>
          <w:pgMar w:header="693" w:footer="591" w:top="640" w:bottom="280" w:left="640" w:right="640"/>
        </w:sectPr>
      </w:pPr>
    </w:p>
    <w:p>
      <w:pPr>
        <w:pStyle w:val="BodyText"/>
        <w:spacing w:before="78"/>
      </w:pPr>
    </w:p>
    <w:p>
      <w:pPr>
        <w:tabs>
          <w:tab w:pos="6524" w:val="left" w:leader="none"/>
        </w:tabs>
        <w:spacing w:line="139" w:lineRule="auto" w:before="0"/>
        <w:ind w:left="6333" w:right="38" w:hanging="613"/>
        <w:jc w:val="left"/>
        <w:rPr>
          <w:i/>
          <w:sz w:val="16"/>
        </w:rPr>
      </w:pPr>
      <w:r>
        <w:rPr/>
        <mc:AlternateContent>
          <mc:Choice Requires="wps">
            <w:drawing>
              <wp:anchor distT="0" distB="0" distL="0" distR="0" allowOverlap="1" layoutInCell="1" locked="0" behindDoc="1" simplePos="0" relativeHeight="486942208">
                <wp:simplePos x="0" y="0"/>
                <wp:positionH relativeFrom="page">
                  <wp:posOffset>4427994</wp:posOffset>
                </wp:positionH>
                <wp:positionV relativeFrom="paragraph">
                  <wp:posOffset>97984</wp:posOffset>
                </wp:positionV>
                <wp:extent cx="351790" cy="44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51790" cy="4445"/>
                        </a:xfrm>
                        <a:custGeom>
                          <a:avLst/>
                          <a:gdLst/>
                          <a:ahLst/>
                          <a:cxnLst/>
                          <a:rect l="l" t="t" r="r" b="b"/>
                          <a:pathLst>
                            <a:path w="351790" h="4445">
                              <a:moveTo>
                                <a:pt x="351358" y="0"/>
                              </a:moveTo>
                              <a:lnTo>
                                <a:pt x="0" y="0"/>
                              </a:lnTo>
                              <a:lnTo>
                                <a:pt x="0" y="4318"/>
                              </a:lnTo>
                              <a:lnTo>
                                <a:pt x="351358" y="4318"/>
                              </a:lnTo>
                              <a:lnTo>
                                <a:pt x="35135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48.661011pt;margin-top:7.715308pt;width:27.666pt;height:.34pt;mso-position-horizontal-relative:page;mso-position-vertical-relative:paragraph;z-index:-16374272" id="docshape19" filled="true" fillcolor="#231f20" stroked="false">
                <v:fill type="solid"/>
                <w10:wrap type="none"/>
              </v:rect>
            </w:pict>
          </mc:Fallback>
        </mc:AlternateContent>
      </w:r>
      <w:r>
        <w:rPr>
          <w:i/>
          <w:color w:val="231F20"/>
          <w:sz w:val="16"/>
        </w:rPr>
        <w:t>Recall </w:t>
      </w:r>
      <w:r>
        <w:rPr>
          <w:rFonts w:ascii="MathJax_SansSerif"/>
          <w:color w:val="231F20"/>
          <w:sz w:val="16"/>
        </w:rPr>
        <w:t>=</w:t>
        <w:tab/>
        <w:tab/>
      </w:r>
      <w:r>
        <w:rPr>
          <w:i/>
          <w:color w:val="231F20"/>
          <w:spacing w:val="-6"/>
          <w:position w:val="11"/>
          <w:sz w:val="16"/>
        </w:rPr>
        <w:t>TP</w:t>
      </w:r>
      <w:r>
        <w:rPr>
          <w:i/>
          <w:color w:val="231F20"/>
          <w:spacing w:val="40"/>
          <w:position w:val="11"/>
          <w:sz w:val="16"/>
        </w:rPr>
        <w:t> </w:t>
      </w:r>
      <w:r>
        <w:rPr>
          <w:i/>
          <w:color w:val="231F20"/>
          <w:spacing w:val="-2"/>
          <w:w w:val="90"/>
          <w:sz w:val="16"/>
        </w:rPr>
        <w:t>TP</w:t>
      </w:r>
      <w:r>
        <w:rPr>
          <w:i/>
          <w:color w:val="231F20"/>
          <w:spacing w:val="-4"/>
          <w:w w:val="90"/>
          <w:sz w:val="16"/>
        </w:rPr>
        <w:t> </w:t>
      </w:r>
      <w:r>
        <w:rPr>
          <w:rFonts w:ascii="MathJax_SansSerif"/>
          <w:color w:val="231F20"/>
          <w:spacing w:val="-2"/>
          <w:w w:val="90"/>
          <w:sz w:val="16"/>
        </w:rPr>
        <w:t>+</w:t>
      </w:r>
      <w:r>
        <w:rPr>
          <w:rFonts w:ascii="MathJax_SansSerif"/>
          <w:color w:val="231F20"/>
          <w:spacing w:val="-4"/>
          <w:w w:val="90"/>
          <w:sz w:val="16"/>
        </w:rPr>
        <w:t> </w:t>
      </w:r>
      <w:r>
        <w:rPr>
          <w:i/>
          <w:color w:val="231F20"/>
          <w:spacing w:val="-2"/>
          <w:w w:val="90"/>
          <w:sz w:val="16"/>
        </w:rPr>
        <w:t>FN</w:t>
      </w:r>
    </w:p>
    <w:p>
      <w:pPr>
        <w:spacing w:line="240" w:lineRule="auto" w:before="128"/>
        <w:rPr>
          <w:i/>
          <w:sz w:val="16"/>
        </w:rPr>
      </w:pPr>
      <w:r>
        <w:rPr/>
        <w:br w:type="column"/>
      </w:r>
      <w:r>
        <w:rPr>
          <w:i/>
          <w:sz w:val="16"/>
        </w:rPr>
      </w:r>
    </w:p>
    <w:p>
      <w:pPr>
        <w:pStyle w:val="BodyText"/>
        <w:ind w:left="294"/>
        <w:rPr>
          <w:rFonts w:ascii="MathJax_SansSerif"/>
        </w:rPr>
      </w:pPr>
      <w:r>
        <w:rPr>
          <w:rFonts w:ascii="MathJax_SansSerif"/>
          <w:color w:val="231F20"/>
          <w:spacing w:val="-5"/>
        </w:rPr>
        <w:t>(</w:t>
      </w:r>
      <w:r>
        <w:rPr>
          <w:color w:val="231F20"/>
          <w:spacing w:val="-5"/>
        </w:rPr>
        <w:t>8</w:t>
      </w:r>
      <w:r>
        <w:rPr>
          <w:rFonts w:ascii="MathJax_SansSerif"/>
          <w:color w:val="231F20"/>
          <w:spacing w:val="-5"/>
        </w:rPr>
        <w:t>)</w:t>
      </w:r>
    </w:p>
    <w:p>
      <w:pPr>
        <w:spacing w:after="0"/>
        <w:rPr>
          <w:rFonts w:ascii="MathJax_SansSerif"/>
        </w:rPr>
        <w:sectPr>
          <w:type w:val="continuous"/>
          <w:pgSz w:w="11910" w:h="15880"/>
          <w:pgMar w:header="693" w:footer="591" w:top="640" w:bottom="280" w:left="640" w:right="640"/>
          <w:cols w:num="2" w:equalWidth="0">
            <w:col w:w="6924" w:space="3071"/>
            <w:col w:w="635"/>
          </w:cols>
        </w:sectPr>
      </w:pPr>
    </w:p>
    <w:p>
      <w:pPr>
        <w:pStyle w:val="BodyText"/>
        <w:spacing w:before="83"/>
        <w:rPr>
          <w:rFonts w:ascii="MathJax_SansSerif"/>
        </w:rPr>
      </w:pPr>
    </w:p>
    <w:p>
      <w:pPr>
        <w:pStyle w:val="ListParagraph"/>
        <w:numPr>
          <w:ilvl w:val="2"/>
          <w:numId w:val="2"/>
        </w:numPr>
        <w:tabs>
          <w:tab w:pos="5725" w:val="left" w:leader="none"/>
        </w:tabs>
        <w:spacing w:line="276" w:lineRule="auto" w:before="0" w:after="0"/>
        <w:ind w:left="5725" w:right="120" w:hanging="241"/>
        <w:jc w:val="both"/>
        <w:rPr>
          <w:sz w:val="16"/>
        </w:rPr>
      </w:pPr>
      <w:r>
        <w:rPr>
          <w:i/>
          <w:color w:val="231F20"/>
          <w:sz w:val="16"/>
        </w:rPr>
        <w:t>F</w:t>
      </w:r>
      <w:r>
        <w:rPr>
          <w:color w:val="231F20"/>
          <w:sz w:val="16"/>
          <w:vertAlign w:val="subscript"/>
        </w:rPr>
        <w:t>1</w:t>
      </w:r>
      <w:r>
        <w:rPr>
          <w:color w:val="231F20"/>
          <w:sz w:val="16"/>
          <w:vertAlign w:val="baseline"/>
        </w:rPr>
        <w:t>: it is a harmonic mean of recall and precision. In this study, </w:t>
      </w:r>
      <w:r>
        <w:rPr>
          <w:color w:val="231F20"/>
          <w:sz w:val="16"/>
          <w:vertAlign w:val="baseline"/>
        </w:rPr>
        <w:t>we</w:t>
      </w:r>
      <w:r>
        <w:rPr>
          <w:color w:val="231F20"/>
          <w:spacing w:val="40"/>
          <w:sz w:val="16"/>
          <w:vertAlign w:val="baseline"/>
        </w:rPr>
        <w:t> </w:t>
      </w:r>
      <w:r>
        <w:rPr>
          <w:color w:val="231F20"/>
          <w:sz w:val="16"/>
          <w:vertAlign w:val="baseline"/>
        </w:rPr>
        <w:t>consider the weight of recall and precision the same, which means</w:t>
      </w:r>
      <w:r>
        <w:rPr>
          <w:color w:val="231F20"/>
          <w:spacing w:val="40"/>
          <w:sz w:val="16"/>
          <w:vertAlign w:val="baseline"/>
        </w:rPr>
        <w:t> </w:t>
      </w:r>
      <w:r>
        <w:rPr>
          <w:color w:val="231F20"/>
          <w:sz w:val="16"/>
          <w:vertAlign w:val="baseline"/>
        </w:rPr>
        <w:t>attaching the weight of 0.5 to either of them. It is calculated by:</w:t>
      </w:r>
    </w:p>
    <w:p>
      <w:pPr>
        <w:spacing w:after="0" w:line="276" w:lineRule="auto"/>
        <w:jc w:val="both"/>
        <w:rPr>
          <w:sz w:val="16"/>
        </w:rPr>
        <w:sectPr>
          <w:type w:val="continuous"/>
          <w:pgSz w:w="11910" w:h="15880"/>
          <w:pgMar w:header="693" w:footer="591" w:top="640" w:bottom="280" w:left="640" w:right="640"/>
        </w:sectPr>
      </w:pPr>
    </w:p>
    <w:p>
      <w:pPr>
        <w:pStyle w:val="BodyText"/>
        <w:spacing w:before="37"/>
      </w:pPr>
    </w:p>
    <w:p>
      <w:pPr>
        <w:tabs>
          <w:tab w:pos="6093" w:val="left" w:leader="none"/>
        </w:tabs>
        <w:spacing w:line="180" w:lineRule="auto" w:before="0"/>
        <w:ind w:left="6165" w:right="38" w:hanging="445"/>
        <w:jc w:val="left"/>
        <w:rPr>
          <w:i/>
          <w:sz w:val="16"/>
        </w:rPr>
      </w:pPr>
      <w:r>
        <w:rPr/>
        <mc:AlternateContent>
          <mc:Choice Requires="wps">
            <w:drawing>
              <wp:anchor distT="0" distB="0" distL="0" distR="0" allowOverlap="1" layoutInCell="1" locked="0" behindDoc="1" simplePos="0" relativeHeight="486942720">
                <wp:simplePos x="0" y="0"/>
                <wp:positionH relativeFrom="page">
                  <wp:posOffset>4276077</wp:posOffset>
                </wp:positionH>
                <wp:positionV relativeFrom="paragraph">
                  <wp:posOffset>129577</wp:posOffset>
                </wp:positionV>
                <wp:extent cx="854075" cy="4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54075" cy="4445"/>
                        </a:xfrm>
                        <a:custGeom>
                          <a:avLst/>
                          <a:gdLst/>
                          <a:ahLst/>
                          <a:cxnLst/>
                          <a:rect l="l" t="t" r="r" b="b"/>
                          <a:pathLst>
                            <a:path w="854075" h="4445">
                              <a:moveTo>
                                <a:pt x="853922" y="0"/>
                              </a:moveTo>
                              <a:lnTo>
                                <a:pt x="0" y="0"/>
                              </a:lnTo>
                              <a:lnTo>
                                <a:pt x="0" y="4319"/>
                              </a:lnTo>
                              <a:lnTo>
                                <a:pt x="853922" y="4319"/>
                              </a:lnTo>
                              <a:lnTo>
                                <a:pt x="85392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6.699005pt;margin-top:10.202947pt;width:67.238pt;height:.34015pt;mso-position-horizontal-relative:page;mso-position-vertical-relative:paragraph;z-index:-16373760" id="docshape2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943232">
                <wp:simplePos x="0" y="0"/>
                <wp:positionH relativeFrom="page">
                  <wp:posOffset>4095356</wp:posOffset>
                </wp:positionH>
                <wp:positionV relativeFrom="paragraph">
                  <wp:posOffset>81018</wp:posOffset>
                </wp:positionV>
                <wp:extent cx="153035" cy="1111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3035" cy="111125"/>
                        </a:xfrm>
                        <a:prstGeom prst="rect">
                          <a:avLst/>
                        </a:prstGeom>
                      </wps:spPr>
                      <wps:txbx>
                        <w:txbxContent>
                          <w:p>
                            <w:pPr>
                              <w:pStyle w:val="BodyText"/>
                              <w:spacing w:line="160" w:lineRule="exact"/>
                              <w:rPr>
                                <w:rFonts w:ascii="MathJax_SansSerif"/>
                              </w:rPr>
                            </w:pPr>
                            <w:r>
                              <w:rPr>
                                <w:color w:val="231F20"/>
                                <w:w w:val="130"/>
                                <w:vertAlign w:val="subscript"/>
                              </w:rPr>
                              <w:t>1</w:t>
                            </w:r>
                            <w:r>
                              <w:rPr>
                                <w:color w:val="231F20"/>
                                <w:spacing w:val="12"/>
                                <w:w w:val="130"/>
                                <w:vertAlign w:val="baseline"/>
                              </w:rPr>
                              <w:t> </w:t>
                            </w:r>
                            <w:r>
                              <w:rPr>
                                <w:rFonts w:ascii="MathJax_SansSerif"/>
                                <w:color w:val="231F20"/>
                                <w:spacing w:val="-32"/>
                                <w:w w:val="115"/>
                                <w:vertAlign w:val="baseline"/>
                              </w:rPr>
                              <w:t>=</w:t>
                            </w:r>
                          </w:p>
                        </w:txbxContent>
                      </wps:txbx>
                      <wps:bodyPr wrap="square" lIns="0" tIns="0" rIns="0" bIns="0" rtlCol="0">
                        <a:noAutofit/>
                      </wps:bodyPr>
                    </wps:wsp>
                  </a:graphicData>
                </a:graphic>
              </wp:anchor>
            </w:drawing>
          </mc:Choice>
          <mc:Fallback>
            <w:pict>
              <v:shape style="position:absolute;margin-left:322.468994pt;margin-top:6.379447pt;width:12.05pt;height:8.75pt;mso-position-horizontal-relative:page;mso-position-vertical-relative:paragraph;z-index:-16373248" type="#_x0000_t202" id="docshape21" filled="false" stroked="false">
                <v:textbox inset="0,0,0,0">
                  <w:txbxContent>
                    <w:p>
                      <w:pPr>
                        <w:pStyle w:val="BodyText"/>
                        <w:spacing w:line="160" w:lineRule="exact"/>
                        <w:rPr>
                          <w:rFonts w:ascii="MathJax_SansSerif"/>
                        </w:rPr>
                      </w:pPr>
                      <w:r>
                        <w:rPr>
                          <w:color w:val="231F20"/>
                          <w:w w:val="130"/>
                          <w:vertAlign w:val="subscript"/>
                        </w:rPr>
                        <w:t>1</w:t>
                      </w:r>
                      <w:r>
                        <w:rPr>
                          <w:color w:val="231F20"/>
                          <w:spacing w:val="12"/>
                          <w:w w:val="130"/>
                          <w:vertAlign w:val="baseline"/>
                        </w:rPr>
                        <w:t> </w:t>
                      </w:r>
                      <w:r>
                        <w:rPr>
                          <w:rFonts w:ascii="MathJax_SansSerif"/>
                          <w:color w:val="231F20"/>
                          <w:spacing w:val="-32"/>
                          <w:w w:val="115"/>
                          <w:vertAlign w:val="baseline"/>
                        </w:rPr>
                        <w:t>=</w:t>
                      </w:r>
                    </w:p>
                  </w:txbxContent>
                </v:textbox>
                <w10:wrap type="none"/>
              </v:shape>
            </w:pict>
          </mc:Fallback>
        </mc:AlternateContent>
      </w:r>
      <w:r>
        <w:rPr>
          <w:i/>
          <w:color w:val="231F20"/>
          <w:spacing w:val="-10"/>
          <w:w w:val="95"/>
          <w:position w:val="-10"/>
          <w:sz w:val="16"/>
        </w:rPr>
        <w:t>F</w:t>
      </w:r>
      <w:r>
        <w:rPr>
          <w:i/>
          <w:color w:val="231F20"/>
          <w:position w:val="-10"/>
          <w:sz w:val="16"/>
        </w:rPr>
        <w:tab/>
      </w:r>
      <w:r>
        <w:rPr>
          <w:color w:val="231F20"/>
          <w:spacing w:val="-2"/>
          <w:w w:val="85"/>
          <w:sz w:val="16"/>
        </w:rPr>
        <w:t>2</w:t>
      </w:r>
      <w:r>
        <w:rPr>
          <w:color w:val="231F20"/>
          <w:spacing w:val="-7"/>
          <w:w w:val="85"/>
          <w:sz w:val="16"/>
        </w:rPr>
        <w:t> </w:t>
      </w:r>
      <w:r>
        <w:rPr>
          <w:rFonts w:ascii="DejaVu Sans" w:hAnsi="DejaVu Sans"/>
          <w:color w:val="231F20"/>
          <w:spacing w:val="-2"/>
          <w:w w:val="85"/>
          <w:sz w:val="16"/>
        </w:rPr>
        <w:t>∗</w:t>
      </w:r>
      <w:r>
        <w:rPr>
          <w:rFonts w:ascii="DejaVu Sans" w:hAnsi="DejaVu Sans"/>
          <w:color w:val="231F20"/>
          <w:spacing w:val="-18"/>
          <w:w w:val="85"/>
          <w:sz w:val="16"/>
        </w:rPr>
        <w:t> </w:t>
      </w:r>
      <w:r>
        <w:rPr>
          <w:i/>
          <w:color w:val="231F20"/>
          <w:spacing w:val="-2"/>
          <w:w w:val="85"/>
          <w:sz w:val="16"/>
        </w:rPr>
        <w:t>Precision</w:t>
      </w:r>
      <w:r>
        <w:rPr>
          <w:i/>
          <w:color w:val="231F20"/>
          <w:spacing w:val="-6"/>
          <w:w w:val="85"/>
          <w:sz w:val="16"/>
        </w:rPr>
        <w:t> </w:t>
      </w:r>
      <w:r>
        <w:rPr>
          <w:rFonts w:ascii="DejaVu Sans" w:hAnsi="DejaVu Sans"/>
          <w:color w:val="231F20"/>
          <w:spacing w:val="-2"/>
          <w:w w:val="85"/>
          <w:sz w:val="16"/>
        </w:rPr>
        <w:t>∗</w:t>
      </w:r>
      <w:r>
        <w:rPr>
          <w:rFonts w:ascii="DejaVu Sans" w:hAnsi="DejaVu Sans"/>
          <w:color w:val="231F20"/>
          <w:spacing w:val="-18"/>
          <w:w w:val="85"/>
          <w:sz w:val="16"/>
        </w:rPr>
        <w:t> </w:t>
      </w:r>
      <w:r>
        <w:rPr>
          <w:i/>
          <w:color w:val="231F20"/>
          <w:spacing w:val="-2"/>
          <w:w w:val="85"/>
          <w:sz w:val="16"/>
        </w:rPr>
        <w:t>Recal</w:t>
      </w:r>
      <w:r>
        <w:rPr>
          <w:i/>
          <w:color w:val="231F20"/>
          <w:spacing w:val="-2"/>
          <w:w w:val="85"/>
          <w:sz w:val="16"/>
        </w:rPr>
        <w:t>l</w:t>
      </w:r>
      <w:r>
        <w:rPr>
          <w:i/>
          <w:color w:val="231F20"/>
          <w:spacing w:val="40"/>
          <w:sz w:val="16"/>
        </w:rPr>
        <w:t> </w:t>
      </w:r>
      <w:r>
        <w:rPr>
          <w:i/>
          <w:color w:val="231F20"/>
          <w:w w:val="95"/>
          <w:sz w:val="16"/>
        </w:rPr>
        <w:t>Precision</w:t>
      </w:r>
      <w:r>
        <w:rPr>
          <w:i/>
          <w:color w:val="231F20"/>
          <w:spacing w:val="-5"/>
          <w:w w:val="95"/>
          <w:sz w:val="16"/>
        </w:rPr>
        <w:t> </w:t>
      </w:r>
      <w:r>
        <w:rPr>
          <w:rFonts w:ascii="MathJax_SansSerif" w:hAnsi="MathJax_SansSerif"/>
          <w:color w:val="231F20"/>
          <w:w w:val="95"/>
          <w:sz w:val="16"/>
        </w:rPr>
        <w:t>+</w:t>
      </w:r>
      <w:r>
        <w:rPr>
          <w:rFonts w:ascii="MathJax_SansSerif" w:hAnsi="MathJax_SansSerif"/>
          <w:color w:val="231F20"/>
          <w:spacing w:val="-6"/>
          <w:w w:val="95"/>
          <w:sz w:val="16"/>
        </w:rPr>
        <w:t> </w:t>
      </w:r>
      <w:r>
        <w:rPr>
          <w:i/>
          <w:color w:val="231F20"/>
          <w:w w:val="95"/>
          <w:sz w:val="16"/>
        </w:rPr>
        <w:t>Recall</w:t>
      </w:r>
    </w:p>
    <w:p>
      <w:pPr>
        <w:spacing w:line="240" w:lineRule="auto" w:before="137"/>
        <w:rPr>
          <w:i/>
          <w:sz w:val="16"/>
        </w:rPr>
      </w:pPr>
      <w:r>
        <w:rPr/>
        <w:br w:type="column"/>
      </w:r>
      <w:r>
        <w:rPr>
          <w:i/>
          <w:sz w:val="16"/>
        </w:rPr>
      </w:r>
    </w:p>
    <w:p>
      <w:pPr>
        <w:pStyle w:val="BodyText"/>
        <w:ind w:left="294"/>
        <w:rPr>
          <w:rFonts w:ascii="MathJax_SansSerif"/>
        </w:rPr>
      </w:pPr>
      <w:r>
        <w:rPr>
          <w:rFonts w:ascii="MathJax_SansSerif"/>
          <w:color w:val="231F20"/>
          <w:spacing w:val="-5"/>
        </w:rPr>
        <w:t>(</w:t>
      </w:r>
      <w:r>
        <w:rPr>
          <w:color w:val="231F20"/>
          <w:spacing w:val="-5"/>
        </w:rPr>
        <w:t>9</w:t>
      </w:r>
      <w:r>
        <w:rPr>
          <w:rFonts w:ascii="MathJax_SansSerif"/>
          <w:color w:val="231F20"/>
          <w:spacing w:val="-5"/>
        </w:rPr>
        <w:t>)</w:t>
      </w:r>
    </w:p>
    <w:p>
      <w:pPr>
        <w:spacing w:after="0"/>
        <w:rPr>
          <w:rFonts w:ascii="MathJax_SansSerif"/>
        </w:rPr>
        <w:sectPr>
          <w:type w:val="continuous"/>
          <w:pgSz w:w="11910" w:h="15880"/>
          <w:pgMar w:header="693" w:footer="591" w:top="640" w:bottom="280" w:left="640" w:right="640"/>
          <w:cols w:num="2" w:equalWidth="0">
            <w:col w:w="7477" w:space="2518"/>
            <w:col w:w="635"/>
          </w:cols>
        </w:sectPr>
      </w:pPr>
    </w:p>
    <w:p>
      <w:pPr>
        <w:pStyle w:val="BodyText"/>
        <w:spacing w:before="75"/>
        <w:rPr>
          <w:rFonts w:ascii="MathJax_SansSerif"/>
        </w:rPr>
      </w:pPr>
    </w:p>
    <w:p>
      <w:pPr>
        <w:pStyle w:val="ListParagraph"/>
        <w:numPr>
          <w:ilvl w:val="2"/>
          <w:numId w:val="2"/>
        </w:numPr>
        <w:tabs>
          <w:tab w:pos="5725" w:val="left" w:leader="none"/>
        </w:tabs>
        <w:spacing w:line="273" w:lineRule="auto" w:before="1" w:after="0"/>
        <w:ind w:left="5725" w:right="119" w:hanging="241"/>
        <w:jc w:val="both"/>
        <w:rPr>
          <w:sz w:val="16"/>
        </w:rPr>
      </w:pPr>
      <w:r>
        <w:rPr>
          <w:color w:val="231F20"/>
          <w:sz w:val="16"/>
        </w:rPr>
        <w:t>ROC Curve and AUC: receiver operating characteristic curve (ROC</w:t>
      </w:r>
      <w:r>
        <w:rPr>
          <w:color w:val="231F20"/>
          <w:spacing w:val="40"/>
          <w:sz w:val="16"/>
        </w:rPr>
        <w:t> </w:t>
      </w:r>
      <w:r>
        <w:rPr>
          <w:color w:val="231F20"/>
          <w:sz w:val="16"/>
        </w:rPr>
        <w:t>Curve),</w:t>
      </w:r>
      <w:r>
        <w:rPr>
          <w:color w:val="231F20"/>
          <w:spacing w:val="-6"/>
          <w:sz w:val="16"/>
        </w:rPr>
        <w:t> </w:t>
      </w:r>
      <w:r>
        <w:rPr>
          <w:color w:val="231F20"/>
          <w:sz w:val="16"/>
        </w:rPr>
        <w:t>is</w:t>
      </w:r>
      <w:r>
        <w:rPr>
          <w:color w:val="231F20"/>
          <w:spacing w:val="-8"/>
          <w:sz w:val="16"/>
        </w:rPr>
        <w:t> </w:t>
      </w:r>
      <w:r>
        <w:rPr>
          <w:color w:val="231F20"/>
          <w:sz w:val="16"/>
        </w:rPr>
        <w:t>a</w:t>
      </w:r>
      <w:r>
        <w:rPr>
          <w:color w:val="231F20"/>
          <w:spacing w:val="-7"/>
          <w:sz w:val="16"/>
        </w:rPr>
        <w:t> </w:t>
      </w:r>
      <w:r>
        <w:rPr>
          <w:color w:val="231F20"/>
          <w:sz w:val="16"/>
        </w:rPr>
        <w:t>common</w:t>
      </w:r>
      <w:r>
        <w:rPr>
          <w:color w:val="231F20"/>
          <w:spacing w:val="-7"/>
          <w:sz w:val="16"/>
        </w:rPr>
        <w:t> </w:t>
      </w:r>
      <w:r>
        <w:rPr>
          <w:color w:val="231F20"/>
          <w:sz w:val="16"/>
        </w:rPr>
        <w:t>indicator</w:t>
      </w:r>
      <w:r>
        <w:rPr>
          <w:color w:val="231F20"/>
          <w:spacing w:val="-7"/>
          <w:sz w:val="16"/>
        </w:rPr>
        <w:t> </w:t>
      </w:r>
      <w:r>
        <w:rPr>
          <w:color w:val="231F20"/>
          <w:sz w:val="16"/>
        </w:rPr>
        <w:t>to</w:t>
      </w:r>
      <w:r>
        <w:rPr>
          <w:color w:val="231F20"/>
          <w:spacing w:val="-7"/>
          <w:sz w:val="16"/>
        </w:rPr>
        <w:t> </w:t>
      </w:r>
      <w:r>
        <w:rPr>
          <w:color w:val="231F20"/>
          <w:sz w:val="16"/>
        </w:rPr>
        <w:t>evaluate</w:t>
      </w:r>
      <w:r>
        <w:rPr>
          <w:color w:val="231F20"/>
          <w:spacing w:val="-9"/>
          <w:sz w:val="16"/>
        </w:rPr>
        <w:t> </w:t>
      </w:r>
      <w:r>
        <w:rPr>
          <w:color w:val="231F20"/>
          <w:sz w:val="16"/>
        </w:rPr>
        <w:t>the</w:t>
      </w:r>
      <w:r>
        <w:rPr>
          <w:color w:val="231F20"/>
          <w:spacing w:val="-10"/>
          <w:sz w:val="16"/>
        </w:rPr>
        <w:t> </w:t>
      </w:r>
      <w:r>
        <w:rPr>
          <w:color w:val="231F20"/>
          <w:sz w:val="16"/>
        </w:rPr>
        <w:t>advantages</w:t>
      </w:r>
      <w:r>
        <w:rPr>
          <w:color w:val="231F20"/>
          <w:spacing w:val="-8"/>
          <w:sz w:val="16"/>
        </w:rPr>
        <w:t> </w:t>
      </w:r>
      <w:r>
        <w:rPr>
          <w:color w:val="231F20"/>
          <w:sz w:val="16"/>
        </w:rPr>
        <w:t>and</w:t>
      </w:r>
      <w:r>
        <w:rPr>
          <w:color w:val="231F20"/>
          <w:spacing w:val="-8"/>
          <w:sz w:val="16"/>
        </w:rPr>
        <w:t> </w:t>
      </w:r>
      <w:r>
        <w:rPr>
          <w:color w:val="231F20"/>
          <w:sz w:val="16"/>
        </w:rPr>
        <w:t>disad-</w:t>
      </w:r>
      <w:r>
        <w:rPr>
          <w:color w:val="231F20"/>
          <w:spacing w:val="40"/>
          <w:sz w:val="16"/>
        </w:rPr>
        <w:t> </w:t>
      </w:r>
      <w:r>
        <w:rPr>
          <w:color w:val="231F20"/>
          <w:sz w:val="16"/>
        </w:rPr>
        <w:t>vantages of binary classi</w:t>
      </w:r>
      <w:r>
        <w:rPr>
          <w:rFonts w:ascii="Times New Roman"/>
          <w:color w:val="231F20"/>
          <w:sz w:val="16"/>
        </w:rPr>
        <w:t>fi</w:t>
      </w:r>
      <w:r>
        <w:rPr>
          <w:color w:val="231F20"/>
          <w:sz w:val="16"/>
        </w:rPr>
        <w:t>er. The x-coordinate is FPR, and the y-</w:t>
      </w:r>
      <w:r>
        <w:rPr>
          <w:color w:val="231F20"/>
          <w:spacing w:val="40"/>
          <w:sz w:val="16"/>
        </w:rPr>
        <w:t> </w:t>
      </w:r>
      <w:r>
        <w:rPr>
          <w:color w:val="231F20"/>
          <w:sz w:val="16"/>
        </w:rPr>
        <w:t>coordinate is TPR. In general, the closer the ROC curve is to the</w:t>
      </w:r>
      <w:r>
        <w:rPr>
          <w:color w:val="231F20"/>
          <w:spacing w:val="40"/>
          <w:sz w:val="16"/>
        </w:rPr>
        <w:t> </w:t>
      </w:r>
      <w:r>
        <w:rPr>
          <w:color w:val="231F20"/>
          <w:sz w:val="16"/>
        </w:rPr>
        <w:t>upper left corner, the better the performance of the classi</w:t>
      </w:r>
      <w:r>
        <w:rPr>
          <w:rFonts w:ascii="Times New Roman"/>
          <w:color w:val="231F20"/>
          <w:sz w:val="16"/>
        </w:rPr>
        <w:t>fi</w:t>
      </w:r>
      <w:r>
        <w:rPr>
          <w:color w:val="231F20"/>
          <w:sz w:val="16"/>
        </w:rPr>
        <w:t>er is.</w:t>
      </w:r>
    </w:p>
    <w:p>
      <w:pPr>
        <w:pStyle w:val="BodyText"/>
        <w:spacing w:before="9"/>
        <w:rPr>
          <w:sz w:val="11"/>
        </w:rPr>
      </w:pPr>
    </w:p>
    <w:p>
      <w:pPr>
        <w:spacing w:after="0"/>
        <w:rPr>
          <w:sz w:val="11"/>
        </w:rPr>
        <w:sectPr>
          <w:type w:val="continuous"/>
          <w:pgSz w:w="11910" w:h="15880"/>
          <w:pgMar w:header="693" w:footer="591" w:top="640" w:bottom="280" w:left="640" w:right="640"/>
        </w:sectPr>
      </w:pPr>
    </w:p>
    <w:p>
      <w:pPr>
        <w:pStyle w:val="BodyText"/>
        <w:spacing w:before="91"/>
      </w:pPr>
    </w:p>
    <w:p>
      <w:pPr>
        <w:pStyle w:val="BodyText"/>
        <w:spacing w:line="273" w:lineRule="auto" w:before="1"/>
        <w:ind w:left="123" w:right="39" w:firstLine="238"/>
        <w:jc w:val="both"/>
      </w:pPr>
      <w:r>
        <w:rPr>
          <w:color w:val="231F20"/>
          <w:spacing w:val="-4"/>
        </w:rPr>
        <w:t>Based</w:t>
      </w:r>
      <w:r>
        <w:rPr>
          <w:color w:val="231F20"/>
          <w:spacing w:val="-6"/>
        </w:rPr>
        <w:t> </w:t>
      </w:r>
      <w:r>
        <w:rPr>
          <w:color w:val="231F20"/>
          <w:spacing w:val="-4"/>
        </w:rPr>
        <w:t>on</w:t>
      </w:r>
      <w:r>
        <w:rPr>
          <w:color w:val="231F20"/>
          <w:spacing w:val="-6"/>
        </w:rPr>
        <w:t> </w:t>
      </w:r>
      <w:r>
        <w:rPr>
          <w:color w:val="231F20"/>
          <w:spacing w:val="-4"/>
        </w:rPr>
        <w:t>the</w:t>
      </w:r>
      <w:r>
        <w:rPr>
          <w:color w:val="231F20"/>
          <w:spacing w:val="-5"/>
        </w:rPr>
        <w:t> </w:t>
      </w:r>
      <w:r>
        <w:rPr>
          <w:color w:val="231F20"/>
          <w:spacing w:val="-4"/>
        </w:rPr>
        <w:t>set</w:t>
      </w:r>
      <w:r>
        <w:rPr>
          <w:color w:val="231F20"/>
          <w:spacing w:val="-6"/>
        </w:rPr>
        <w:t> </w:t>
      </w:r>
      <w:r>
        <w:rPr>
          <w:color w:val="231F20"/>
          <w:spacing w:val="-4"/>
        </w:rPr>
        <w:t>proportion,</w:t>
      </w:r>
      <w:r>
        <w:rPr>
          <w:color w:val="231F20"/>
          <w:spacing w:val="-6"/>
        </w:rPr>
        <w:t> </w:t>
      </w:r>
      <w:r>
        <w:rPr>
          <w:color w:val="231F20"/>
          <w:spacing w:val="-4"/>
        </w:rPr>
        <w:t>we</w:t>
      </w:r>
      <w:r>
        <w:rPr>
          <w:color w:val="231F20"/>
          <w:spacing w:val="-5"/>
        </w:rPr>
        <w:t> </w:t>
      </w:r>
      <w:r>
        <w:rPr>
          <w:rFonts w:ascii="Times New Roman"/>
          <w:color w:val="231F20"/>
          <w:spacing w:val="-4"/>
        </w:rPr>
        <w:t>fi</w:t>
      </w:r>
      <w:r>
        <w:rPr>
          <w:color w:val="231F20"/>
          <w:spacing w:val="-4"/>
        </w:rPr>
        <w:t>rst</w:t>
      </w:r>
      <w:r>
        <w:rPr>
          <w:color w:val="231F20"/>
          <w:spacing w:val="-6"/>
        </w:rPr>
        <w:t> </w:t>
      </w:r>
      <w:r>
        <w:rPr>
          <w:color w:val="231F20"/>
          <w:spacing w:val="-4"/>
        </w:rPr>
        <w:t>divide</w:t>
      </w:r>
      <w:r>
        <w:rPr>
          <w:color w:val="231F20"/>
          <w:spacing w:val="-6"/>
        </w:rPr>
        <w:t> </w:t>
      </w:r>
      <w:r>
        <w:rPr>
          <w:color w:val="231F20"/>
          <w:spacing w:val="-4"/>
        </w:rPr>
        <w:t>the</w:t>
      </w:r>
      <w:r>
        <w:rPr>
          <w:color w:val="231F20"/>
          <w:spacing w:val="-5"/>
        </w:rPr>
        <w:t> </w:t>
      </w:r>
      <w:r>
        <w:rPr>
          <w:color w:val="231F20"/>
          <w:spacing w:val="-4"/>
        </w:rPr>
        <w:t>all</w:t>
      </w:r>
      <w:r>
        <w:rPr>
          <w:color w:val="231F20"/>
          <w:spacing w:val="-6"/>
        </w:rPr>
        <w:t> </w:t>
      </w:r>
      <w:r>
        <w:rPr>
          <w:color w:val="231F20"/>
          <w:spacing w:val="-4"/>
        </w:rPr>
        <w:t>data</w:t>
      </w:r>
      <w:r>
        <w:rPr>
          <w:color w:val="231F20"/>
          <w:spacing w:val="-6"/>
        </w:rPr>
        <w:t> </w:t>
      </w:r>
      <w:r>
        <w:rPr>
          <w:color w:val="231F20"/>
          <w:spacing w:val="-4"/>
        </w:rPr>
        <w:t>set</w:t>
      </w:r>
      <w:r>
        <w:rPr>
          <w:color w:val="231F20"/>
          <w:spacing w:val="-5"/>
        </w:rPr>
        <w:t> </w:t>
      </w:r>
      <w:r>
        <w:rPr>
          <w:i/>
          <w:color w:val="231F20"/>
          <w:spacing w:val="-4"/>
        </w:rPr>
        <w:t>S</w:t>
      </w:r>
      <w:r>
        <w:rPr>
          <w:i/>
          <w:color w:val="231F20"/>
          <w:spacing w:val="-4"/>
          <w:vertAlign w:val="subscript"/>
        </w:rPr>
        <w:t>all</w:t>
      </w:r>
      <w:r>
        <w:rPr>
          <w:i/>
          <w:color w:val="231F20"/>
          <w:spacing w:val="-6"/>
          <w:vertAlign w:val="baseline"/>
        </w:rPr>
        <w:t> </w:t>
      </w:r>
      <w:r>
        <w:rPr>
          <w:color w:val="231F20"/>
          <w:spacing w:val="-4"/>
          <w:vertAlign w:val="baseline"/>
        </w:rPr>
        <w:t>into</w:t>
      </w:r>
      <w:r>
        <w:rPr>
          <w:color w:val="231F20"/>
          <w:spacing w:val="-6"/>
          <w:vertAlign w:val="baseline"/>
        </w:rPr>
        <w:t> </w:t>
      </w:r>
      <w:r>
        <w:rPr>
          <w:color w:val="231F20"/>
          <w:spacing w:val="-4"/>
          <w:vertAlign w:val="baseline"/>
        </w:rPr>
        <w:t>train-</w:t>
      </w:r>
      <w:r>
        <w:rPr>
          <w:color w:val="231F20"/>
          <w:spacing w:val="40"/>
          <w:vertAlign w:val="baseline"/>
        </w:rPr>
        <w:t> </w:t>
      </w:r>
      <w:r>
        <w:rPr>
          <w:color w:val="231F20"/>
          <w:spacing w:val="-4"/>
          <w:vertAlign w:val="baseline"/>
        </w:rPr>
        <w:t>ing set </w:t>
      </w:r>
      <w:r>
        <w:rPr>
          <w:i/>
          <w:color w:val="231F20"/>
          <w:spacing w:val="-4"/>
          <w:vertAlign w:val="baseline"/>
        </w:rPr>
        <w:t>S</w:t>
      </w:r>
      <w:r>
        <w:rPr>
          <w:i/>
          <w:color w:val="231F20"/>
          <w:spacing w:val="-4"/>
          <w:vertAlign w:val="subscript"/>
        </w:rPr>
        <w:t>train</w:t>
      </w:r>
      <w:r>
        <w:rPr>
          <w:color w:val="231F20"/>
          <w:spacing w:val="-4"/>
          <w:vertAlign w:val="baseline"/>
        </w:rPr>
        <w:t>, and test set </w:t>
      </w:r>
      <w:r>
        <w:rPr>
          <w:i/>
          <w:color w:val="231F20"/>
          <w:spacing w:val="-4"/>
          <w:vertAlign w:val="baseline"/>
        </w:rPr>
        <w:t>S</w:t>
      </w:r>
      <w:r>
        <w:rPr>
          <w:i/>
          <w:color w:val="231F20"/>
          <w:spacing w:val="-4"/>
          <w:vertAlign w:val="subscript"/>
        </w:rPr>
        <w:t>test</w:t>
      </w:r>
      <w:r>
        <w:rPr>
          <w:color w:val="231F20"/>
          <w:spacing w:val="-4"/>
          <w:vertAlign w:val="baseline"/>
        </w:rPr>
        <w:t>. Then, we train SVM on the </w:t>
      </w:r>
      <w:r>
        <w:rPr>
          <w:i/>
          <w:color w:val="231F20"/>
          <w:spacing w:val="-4"/>
          <w:vertAlign w:val="baseline"/>
        </w:rPr>
        <w:t>S</w:t>
      </w:r>
      <w:r>
        <w:rPr>
          <w:i/>
          <w:color w:val="231F20"/>
          <w:spacing w:val="-4"/>
          <w:vertAlign w:val="subscript"/>
        </w:rPr>
        <w:t>train</w:t>
      </w:r>
      <w:r>
        <w:rPr>
          <w:i/>
          <w:color w:val="231F20"/>
          <w:spacing w:val="-4"/>
          <w:vertAlign w:val="baseline"/>
        </w:rPr>
        <w:t> </w:t>
      </w:r>
      <w:r>
        <w:rPr>
          <w:color w:val="231F20"/>
          <w:spacing w:val="-4"/>
          <w:vertAlign w:val="baseline"/>
        </w:rPr>
        <w:t>using the </w:t>
      </w:r>
      <w:r>
        <w:rPr>
          <w:color w:val="231F20"/>
          <w:spacing w:val="-4"/>
          <w:vertAlign w:val="baseline"/>
        </w:rPr>
        <w:t>de-</w:t>
      </w:r>
      <w:r>
        <w:rPr>
          <w:color w:val="231F20"/>
          <w:spacing w:val="40"/>
          <w:vertAlign w:val="baseline"/>
        </w:rPr>
        <w:t> </w:t>
      </w:r>
      <w:r>
        <w:rPr>
          <w:color w:val="231F20"/>
          <w:spacing w:val="-4"/>
          <w:vertAlign w:val="baseline"/>
        </w:rPr>
        <w:t>fault</w:t>
      </w:r>
      <w:r>
        <w:rPr>
          <w:color w:val="231F20"/>
          <w:spacing w:val="-6"/>
          <w:vertAlign w:val="baseline"/>
        </w:rPr>
        <w:t> </w:t>
      </w:r>
      <w:r>
        <w:rPr>
          <w:color w:val="231F20"/>
          <w:spacing w:val="-4"/>
          <w:vertAlign w:val="baseline"/>
        </w:rPr>
        <w:t>parameter</w:t>
      </w:r>
      <w:r>
        <w:rPr>
          <w:color w:val="231F20"/>
          <w:spacing w:val="-6"/>
          <w:vertAlign w:val="baseline"/>
        </w:rPr>
        <w:t> </w:t>
      </w:r>
      <w:r>
        <w:rPr>
          <w:color w:val="231F20"/>
          <w:spacing w:val="-4"/>
          <w:vertAlign w:val="baseline"/>
        </w:rPr>
        <w:t>values</w:t>
      </w:r>
      <w:r>
        <w:rPr>
          <w:color w:val="231F20"/>
          <w:spacing w:val="-5"/>
          <w:vertAlign w:val="baseline"/>
        </w:rPr>
        <w:t> </w:t>
      </w:r>
      <w:r>
        <w:rPr>
          <w:color w:val="231F20"/>
          <w:spacing w:val="-4"/>
          <w:vertAlign w:val="baseline"/>
        </w:rPr>
        <w:t>of</w:t>
      </w:r>
      <w:r>
        <w:rPr>
          <w:color w:val="231F20"/>
          <w:spacing w:val="-6"/>
          <w:vertAlign w:val="baseline"/>
        </w:rPr>
        <w:t> </w:t>
      </w:r>
      <w:r>
        <w:rPr>
          <w:color w:val="231F20"/>
          <w:spacing w:val="-4"/>
          <w:vertAlign w:val="baseline"/>
        </w:rPr>
        <w:t>SVM</w:t>
      </w:r>
      <w:r>
        <w:rPr>
          <w:color w:val="231F20"/>
          <w:spacing w:val="-6"/>
          <w:vertAlign w:val="baseline"/>
        </w:rPr>
        <w:t> </w:t>
      </w:r>
      <w:r>
        <w:rPr>
          <w:color w:val="231F20"/>
          <w:spacing w:val="-4"/>
          <w:vertAlign w:val="baseline"/>
        </w:rPr>
        <w:t>classi</w:t>
      </w:r>
      <w:r>
        <w:rPr>
          <w:rFonts w:ascii="Times New Roman"/>
          <w:color w:val="231F20"/>
          <w:spacing w:val="-4"/>
          <w:vertAlign w:val="baseline"/>
        </w:rPr>
        <w:t>fi</w:t>
      </w:r>
      <w:r>
        <w:rPr>
          <w:color w:val="231F20"/>
          <w:spacing w:val="-4"/>
          <w:vertAlign w:val="baseline"/>
        </w:rPr>
        <w:t>er,</w:t>
      </w:r>
      <w:r>
        <w:rPr>
          <w:color w:val="231F20"/>
          <w:spacing w:val="-5"/>
          <w:vertAlign w:val="baseline"/>
        </w:rPr>
        <w:t> </w:t>
      </w:r>
      <w:r>
        <w:rPr>
          <w:color w:val="231F20"/>
          <w:spacing w:val="-4"/>
          <w:vertAlign w:val="baseline"/>
        </w:rPr>
        <w:t>and</w:t>
      </w:r>
      <w:r>
        <w:rPr>
          <w:color w:val="231F20"/>
          <w:spacing w:val="-6"/>
          <w:vertAlign w:val="baseline"/>
        </w:rPr>
        <w:t> </w:t>
      </w:r>
      <w:r>
        <w:rPr>
          <w:color w:val="231F20"/>
          <w:spacing w:val="-4"/>
          <w:vertAlign w:val="baseline"/>
        </w:rPr>
        <w:t>test</w:t>
      </w:r>
      <w:r>
        <w:rPr>
          <w:color w:val="231F20"/>
          <w:spacing w:val="-6"/>
          <w:vertAlign w:val="baseline"/>
        </w:rPr>
        <w:t> </w:t>
      </w:r>
      <w:r>
        <w:rPr>
          <w:color w:val="231F20"/>
          <w:spacing w:val="-4"/>
          <w:vertAlign w:val="baseline"/>
        </w:rPr>
        <w:t>set</w:t>
      </w:r>
      <w:r>
        <w:rPr>
          <w:color w:val="231F20"/>
          <w:spacing w:val="-5"/>
          <w:vertAlign w:val="baseline"/>
        </w:rPr>
        <w:t> </w:t>
      </w:r>
      <w:r>
        <w:rPr>
          <w:i/>
          <w:color w:val="231F20"/>
          <w:spacing w:val="-4"/>
          <w:vertAlign w:val="baseline"/>
        </w:rPr>
        <w:t>S</w:t>
      </w:r>
      <w:r>
        <w:rPr>
          <w:i/>
          <w:color w:val="231F20"/>
          <w:spacing w:val="-4"/>
          <w:vertAlign w:val="subscript"/>
        </w:rPr>
        <w:t>test</w:t>
      </w:r>
      <w:r>
        <w:rPr>
          <w:i/>
          <w:color w:val="231F20"/>
          <w:spacing w:val="-6"/>
          <w:vertAlign w:val="baseline"/>
        </w:rPr>
        <w:t> </w:t>
      </w:r>
      <w:r>
        <w:rPr>
          <w:color w:val="231F20"/>
          <w:spacing w:val="-4"/>
          <w:vertAlign w:val="baseline"/>
        </w:rPr>
        <w:t>is</w:t>
      </w:r>
      <w:r>
        <w:rPr>
          <w:color w:val="231F20"/>
          <w:spacing w:val="-6"/>
          <w:vertAlign w:val="baseline"/>
        </w:rPr>
        <w:t> </w:t>
      </w:r>
      <w:r>
        <w:rPr>
          <w:color w:val="231F20"/>
          <w:spacing w:val="-4"/>
          <w:vertAlign w:val="baseline"/>
        </w:rPr>
        <w:t>used</w:t>
      </w:r>
      <w:r>
        <w:rPr>
          <w:color w:val="231F20"/>
          <w:spacing w:val="-5"/>
          <w:vertAlign w:val="baseline"/>
        </w:rPr>
        <w:t> </w:t>
      </w:r>
      <w:r>
        <w:rPr>
          <w:color w:val="231F20"/>
          <w:spacing w:val="-4"/>
          <w:vertAlign w:val="baseline"/>
        </w:rPr>
        <w:t>to</w:t>
      </w:r>
      <w:r>
        <w:rPr>
          <w:color w:val="231F20"/>
          <w:spacing w:val="-6"/>
          <w:vertAlign w:val="baseline"/>
        </w:rPr>
        <w:t> </w:t>
      </w:r>
      <w:r>
        <w:rPr>
          <w:color w:val="231F20"/>
          <w:spacing w:val="-4"/>
          <w:vertAlign w:val="baseline"/>
        </w:rPr>
        <w:t>calculate</w:t>
      </w:r>
      <w:r>
        <w:rPr>
          <w:color w:val="231F20"/>
          <w:spacing w:val="40"/>
          <w:vertAlign w:val="baseline"/>
        </w:rPr>
        <w:t> </w:t>
      </w:r>
      <w:r>
        <w:rPr>
          <w:color w:val="231F20"/>
          <w:spacing w:val="-4"/>
          <w:vertAlign w:val="baseline"/>
        </w:rPr>
        <w:t>the</w:t>
      </w:r>
      <w:r>
        <w:rPr>
          <w:color w:val="231F20"/>
          <w:spacing w:val="-6"/>
          <w:vertAlign w:val="baseline"/>
        </w:rPr>
        <w:t> </w:t>
      </w:r>
      <w:r>
        <w:rPr>
          <w:color w:val="231F20"/>
          <w:spacing w:val="-4"/>
          <w:vertAlign w:val="baseline"/>
        </w:rPr>
        <w:t>evaluation</w:t>
      </w:r>
      <w:r>
        <w:rPr>
          <w:color w:val="231F20"/>
          <w:spacing w:val="-6"/>
          <w:vertAlign w:val="baseline"/>
        </w:rPr>
        <w:t> </w:t>
      </w:r>
      <w:r>
        <w:rPr>
          <w:color w:val="231F20"/>
          <w:spacing w:val="-4"/>
          <w:vertAlign w:val="baseline"/>
        </w:rPr>
        <w:t>indicators</w:t>
      </w:r>
      <w:r>
        <w:rPr>
          <w:color w:val="231F20"/>
          <w:spacing w:val="-5"/>
          <w:vertAlign w:val="baseline"/>
        </w:rPr>
        <w:t> </w:t>
      </w:r>
      <w:r>
        <w:rPr>
          <w:color w:val="231F20"/>
          <w:spacing w:val="-4"/>
          <w:vertAlign w:val="baseline"/>
        </w:rPr>
        <w:t>to</w:t>
      </w:r>
      <w:r>
        <w:rPr>
          <w:color w:val="231F20"/>
          <w:spacing w:val="-6"/>
          <w:vertAlign w:val="baseline"/>
        </w:rPr>
        <w:t> </w:t>
      </w:r>
      <w:r>
        <w:rPr>
          <w:color w:val="231F20"/>
          <w:spacing w:val="-4"/>
          <w:vertAlign w:val="baseline"/>
        </w:rPr>
        <w:t>quantize</w:t>
      </w:r>
      <w:r>
        <w:rPr>
          <w:color w:val="231F20"/>
          <w:spacing w:val="-6"/>
          <w:vertAlign w:val="baseline"/>
        </w:rPr>
        <w:t> </w:t>
      </w:r>
      <w:r>
        <w:rPr>
          <w:color w:val="231F20"/>
          <w:spacing w:val="-4"/>
          <w:vertAlign w:val="baseline"/>
        </w:rPr>
        <w:t>the</w:t>
      </w:r>
      <w:r>
        <w:rPr>
          <w:color w:val="231F20"/>
          <w:spacing w:val="-5"/>
          <w:vertAlign w:val="baseline"/>
        </w:rPr>
        <w:t> </w:t>
      </w:r>
      <w:r>
        <w:rPr>
          <w:color w:val="231F20"/>
          <w:spacing w:val="-4"/>
          <w:vertAlign w:val="baseline"/>
        </w:rPr>
        <w:t>quality</w:t>
      </w:r>
      <w:r>
        <w:rPr>
          <w:color w:val="231F20"/>
          <w:spacing w:val="-6"/>
          <w:vertAlign w:val="baseline"/>
        </w:rPr>
        <w:t> </w:t>
      </w:r>
      <w:r>
        <w:rPr>
          <w:color w:val="231F20"/>
          <w:spacing w:val="-4"/>
          <w:vertAlign w:val="baseline"/>
        </w:rPr>
        <w:t>of</w:t>
      </w:r>
      <w:r>
        <w:rPr>
          <w:color w:val="231F20"/>
          <w:spacing w:val="-6"/>
          <w:vertAlign w:val="baseline"/>
        </w:rPr>
        <w:t> </w:t>
      </w:r>
      <w:r>
        <w:rPr>
          <w:color w:val="231F20"/>
          <w:spacing w:val="-4"/>
          <w:vertAlign w:val="baseline"/>
        </w:rPr>
        <w:t>the</w:t>
      </w:r>
      <w:r>
        <w:rPr>
          <w:color w:val="231F20"/>
          <w:spacing w:val="-5"/>
          <w:vertAlign w:val="baseline"/>
        </w:rPr>
        <w:t> </w:t>
      </w:r>
      <w:r>
        <w:rPr>
          <w:color w:val="231F20"/>
          <w:spacing w:val="-4"/>
          <w:vertAlign w:val="baseline"/>
        </w:rPr>
        <w:t>model.</w:t>
      </w:r>
      <w:r>
        <w:rPr>
          <w:color w:val="231F20"/>
          <w:spacing w:val="-6"/>
          <w:vertAlign w:val="baseline"/>
        </w:rPr>
        <w:t> </w:t>
      </w:r>
      <w:r>
        <w:rPr>
          <w:color w:val="231F20"/>
          <w:spacing w:val="-4"/>
          <w:vertAlign w:val="baseline"/>
        </w:rPr>
        <w:t>After</w:t>
      </w:r>
      <w:r>
        <w:rPr>
          <w:color w:val="231F20"/>
          <w:spacing w:val="-6"/>
          <w:vertAlign w:val="baseline"/>
        </w:rPr>
        <w:t> </w:t>
      </w:r>
      <w:r>
        <w:rPr>
          <w:color w:val="231F20"/>
          <w:spacing w:val="-4"/>
          <w:vertAlign w:val="baseline"/>
        </w:rPr>
        <w:t>training</w:t>
      </w:r>
      <w:r>
        <w:rPr>
          <w:color w:val="231F20"/>
          <w:spacing w:val="40"/>
          <w:vertAlign w:val="baseline"/>
        </w:rPr>
        <w:t> </w:t>
      </w:r>
      <w:bookmarkStart w:name="3. Experimental results and discussion" w:id="17"/>
      <w:bookmarkEnd w:id="17"/>
      <w:r>
        <w:rPr>
          <w:color w:val="231F20"/>
          <w:spacing w:val="-2"/>
          <w:vertAlign w:val="baseline"/>
        </w:rPr>
        <w:t>a</w:t>
      </w:r>
      <w:r>
        <w:rPr>
          <w:color w:val="231F20"/>
          <w:spacing w:val="-2"/>
          <w:vertAlign w:val="baseline"/>
        </w:rPr>
        <w:t>nd</w:t>
      </w:r>
      <w:r>
        <w:rPr>
          <w:color w:val="231F20"/>
          <w:spacing w:val="-8"/>
          <w:vertAlign w:val="baseline"/>
        </w:rPr>
        <w:t> </w:t>
      </w:r>
      <w:r>
        <w:rPr>
          <w:color w:val="231F20"/>
          <w:spacing w:val="-2"/>
          <w:vertAlign w:val="baseline"/>
        </w:rPr>
        <w:t>testing,</w:t>
      </w:r>
      <w:r>
        <w:rPr>
          <w:color w:val="231F20"/>
          <w:spacing w:val="-8"/>
          <w:vertAlign w:val="baseline"/>
        </w:rPr>
        <w:t> </w:t>
      </w:r>
      <w:r>
        <w:rPr>
          <w:color w:val="231F20"/>
          <w:spacing w:val="-2"/>
          <w:vertAlign w:val="baseline"/>
        </w:rPr>
        <w:t>the</w:t>
      </w:r>
      <w:r>
        <w:rPr>
          <w:color w:val="231F20"/>
          <w:spacing w:val="-7"/>
          <w:vertAlign w:val="baseline"/>
        </w:rPr>
        <w:t> </w:t>
      </w:r>
      <w:r>
        <w:rPr>
          <w:color w:val="231F20"/>
          <w:spacing w:val="-2"/>
          <w:vertAlign w:val="baseline"/>
        </w:rPr>
        <w:t>classi</w:t>
      </w:r>
      <w:r>
        <w:rPr>
          <w:rFonts w:ascii="Times New Roman"/>
          <w:color w:val="231F20"/>
          <w:spacing w:val="-2"/>
          <w:vertAlign w:val="baseline"/>
        </w:rPr>
        <w:t>fi</w:t>
      </w:r>
      <w:r>
        <w:rPr>
          <w:color w:val="231F20"/>
          <w:spacing w:val="-2"/>
          <w:vertAlign w:val="baseline"/>
        </w:rPr>
        <w:t>ed</w:t>
      </w:r>
      <w:r>
        <w:rPr>
          <w:color w:val="231F20"/>
          <w:spacing w:val="-8"/>
          <w:vertAlign w:val="baseline"/>
        </w:rPr>
        <w:t> </w:t>
      </w:r>
      <w:r>
        <w:rPr>
          <w:color w:val="231F20"/>
          <w:spacing w:val="-2"/>
          <w:vertAlign w:val="baseline"/>
        </w:rPr>
        <w:t>right</w:t>
      </w:r>
      <w:r>
        <w:rPr>
          <w:color w:val="231F20"/>
          <w:spacing w:val="-8"/>
          <w:vertAlign w:val="baseline"/>
        </w:rPr>
        <w:t> </w:t>
      </w:r>
      <w:r>
        <w:rPr>
          <w:color w:val="231F20"/>
          <w:spacing w:val="-2"/>
          <w:vertAlign w:val="baseline"/>
        </w:rPr>
        <w:t>samples</w:t>
      </w:r>
      <w:r>
        <w:rPr>
          <w:color w:val="231F20"/>
          <w:spacing w:val="-7"/>
          <w:vertAlign w:val="baseline"/>
        </w:rPr>
        <w:t> </w:t>
      </w:r>
      <w:r>
        <w:rPr>
          <w:i/>
          <w:color w:val="231F20"/>
          <w:spacing w:val="-2"/>
          <w:vertAlign w:val="baseline"/>
        </w:rPr>
        <w:t>S</w:t>
      </w:r>
      <w:r>
        <w:rPr>
          <w:i/>
          <w:color w:val="231F20"/>
          <w:spacing w:val="-2"/>
          <w:vertAlign w:val="subscript"/>
        </w:rPr>
        <w:t>right</w:t>
      </w:r>
      <w:r>
        <w:rPr>
          <w:i/>
          <w:color w:val="231F20"/>
          <w:spacing w:val="-8"/>
          <w:vertAlign w:val="baseline"/>
        </w:rPr>
        <w:t> </w:t>
      </w:r>
      <w:r>
        <w:rPr>
          <w:color w:val="231F20"/>
          <w:spacing w:val="-2"/>
          <w:vertAlign w:val="baseline"/>
        </w:rPr>
        <w:t>and</w:t>
      </w:r>
      <w:r>
        <w:rPr>
          <w:color w:val="231F20"/>
          <w:spacing w:val="-8"/>
          <w:vertAlign w:val="baseline"/>
        </w:rPr>
        <w:t> </w:t>
      </w:r>
      <w:r>
        <w:rPr>
          <w:color w:val="231F20"/>
          <w:spacing w:val="-2"/>
          <w:vertAlign w:val="baseline"/>
        </w:rPr>
        <w:t>wrong</w:t>
      </w:r>
      <w:r>
        <w:rPr>
          <w:color w:val="231F20"/>
          <w:spacing w:val="-7"/>
          <w:vertAlign w:val="baseline"/>
        </w:rPr>
        <w:t> </w:t>
      </w:r>
      <w:r>
        <w:rPr>
          <w:color w:val="231F20"/>
          <w:spacing w:val="-2"/>
          <w:vertAlign w:val="baseline"/>
        </w:rPr>
        <w:t>samples</w:t>
      </w:r>
      <w:r>
        <w:rPr>
          <w:color w:val="231F20"/>
          <w:spacing w:val="-8"/>
          <w:vertAlign w:val="baseline"/>
        </w:rPr>
        <w:t> </w:t>
      </w:r>
      <w:r>
        <w:rPr>
          <w:i/>
          <w:color w:val="231F20"/>
          <w:spacing w:val="-2"/>
          <w:vertAlign w:val="baseline"/>
        </w:rPr>
        <w:t>S</w:t>
      </w:r>
      <w:r>
        <w:rPr>
          <w:i/>
          <w:color w:val="231F20"/>
          <w:spacing w:val="-2"/>
          <w:vertAlign w:val="subscript"/>
        </w:rPr>
        <w:t>wrong</w:t>
      </w:r>
      <w:r>
        <w:rPr>
          <w:i/>
          <w:color w:val="231F20"/>
          <w:spacing w:val="-8"/>
          <w:vertAlign w:val="baseline"/>
        </w:rPr>
        <w:t> </w:t>
      </w:r>
      <w:r>
        <w:rPr>
          <w:color w:val="231F20"/>
          <w:spacing w:val="-2"/>
          <w:vertAlign w:val="baseline"/>
        </w:rPr>
        <w:t>are</w:t>
      </w:r>
      <w:r>
        <w:rPr>
          <w:color w:val="231F20"/>
          <w:spacing w:val="40"/>
          <w:vertAlign w:val="baseline"/>
        </w:rPr>
        <w:t> </w:t>
      </w:r>
      <w:r>
        <w:rPr>
          <w:color w:val="231F20"/>
          <w:spacing w:val="-2"/>
          <w:vertAlign w:val="baseline"/>
        </w:rPr>
        <w:t>respectively</w:t>
      </w:r>
      <w:r>
        <w:rPr>
          <w:color w:val="231F20"/>
          <w:spacing w:val="-7"/>
          <w:vertAlign w:val="baseline"/>
        </w:rPr>
        <w:t> </w:t>
      </w:r>
      <w:r>
        <w:rPr>
          <w:color w:val="231F20"/>
          <w:spacing w:val="-2"/>
          <w:vertAlign w:val="baseline"/>
        </w:rPr>
        <w:t>assigned</w:t>
      </w:r>
      <w:r>
        <w:rPr>
          <w:color w:val="231F20"/>
          <w:spacing w:val="-7"/>
          <w:vertAlign w:val="baseline"/>
        </w:rPr>
        <w:t> </w:t>
      </w:r>
      <w:r>
        <w:rPr>
          <w:color w:val="231F20"/>
          <w:spacing w:val="-2"/>
          <w:vertAlign w:val="baseline"/>
        </w:rPr>
        <w:t>with</w:t>
      </w:r>
      <w:r>
        <w:rPr>
          <w:color w:val="231F20"/>
          <w:spacing w:val="-8"/>
          <w:vertAlign w:val="baseline"/>
        </w:rPr>
        <w:t> </w:t>
      </w:r>
      <w:r>
        <w:rPr>
          <w:color w:val="231F20"/>
          <w:spacing w:val="-2"/>
          <w:vertAlign w:val="baseline"/>
        </w:rPr>
        <w:t>the</w:t>
      </w:r>
      <w:r>
        <w:rPr>
          <w:color w:val="231F20"/>
          <w:spacing w:val="-7"/>
          <w:vertAlign w:val="baseline"/>
        </w:rPr>
        <w:t> </w:t>
      </w:r>
      <w:r>
        <w:rPr>
          <w:color w:val="231F20"/>
          <w:spacing w:val="-2"/>
          <w:vertAlign w:val="baseline"/>
        </w:rPr>
        <w:t>labels</w:t>
      </w:r>
      <w:r>
        <w:rPr>
          <w:color w:val="231F20"/>
          <w:spacing w:val="-7"/>
          <w:vertAlign w:val="baseline"/>
        </w:rPr>
        <w:t> </w:t>
      </w:r>
      <w:r>
        <w:rPr>
          <w:color w:val="231F20"/>
          <w:spacing w:val="-2"/>
          <w:vertAlign w:val="baseline"/>
        </w:rPr>
        <w:t>of</w:t>
      </w:r>
      <w:r>
        <w:rPr>
          <w:color w:val="231F20"/>
          <w:spacing w:val="-6"/>
          <w:vertAlign w:val="baseline"/>
        </w:rPr>
        <w:t> </w:t>
      </w:r>
      <w:r>
        <w:rPr>
          <w:i/>
          <w:color w:val="231F20"/>
          <w:spacing w:val="-2"/>
          <w:vertAlign w:val="baseline"/>
        </w:rPr>
        <w:t>L</w:t>
      </w:r>
      <w:r>
        <w:rPr>
          <w:i/>
          <w:color w:val="231F20"/>
          <w:spacing w:val="-2"/>
          <w:vertAlign w:val="subscript"/>
        </w:rPr>
        <w:t>right</w:t>
      </w:r>
      <w:r>
        <w:rPr>
          <w:i/>
          <w:color w:val="231F20"/>
          <w:spacing w:val="-7"/>
          <w:vertAlign w:val="baseline"/>
        </w:rPr>
        <w:t> </w:t>
      </w:r>
      <w:r>
        <w:rPr>
          <w:color w:val="231F20"/>
          <w:spacing w:val="-2"/>
          <w:vertAlign w:val="baseline"/>
        </w:rPr>
        <w:t>and</w:t>
      </w:r>
      <w:r>
        <w:rPr>
          <w:color w:val="231F20"/>
          <w:spacing w:val="-6"/>
          <w:vertAlign w:val="baseline"/>
        </w:rPr>
        <w:t> </w:t>
      </w:r>
      <w:r>
        <w:rPr>
          <w:i/>
          <w:color w:val="231F20"/>
          <w:spacing w:val="-2"/>
          <w:vertAlign w:val="baseline"/>
        </w:rPr>
        <w:t>L</w:t>
      </w:r>
      <w:r>
        <w:rPr>
          <w:i/>
          <w:color w:val="231F20"/>
          <w:spacing w:val="-2"/>
          <w:vertAlign w:val="subscript"/>
        </w:rPr>
        <w:t>wrong</w:t>
      </w:r>
      <w:r>
        <w:rPr>
          <w:color w:val="231F20"/>
          <w:spacing w:val="-2"/>
          <w:vertAlign w:val="baseline"/>
        </w:rPr>
        <w:t>.</w:t>
      </w:r>
      <w:r>
        <w:rPr>
          <w:color w:val="231F20"/>
          <w:spacing w:val="-7"/>
          <w:vertAlign w:val="baseline"/>
        </w:rPr>
        <w:t> </w:t>
      </w:r>
      <w:r>
        <w:rPr>
          <w:color w:val="231F20"/>
          <w:spacing w:val="-2"/>
          <w:vertAlign w:val="baseline"/>
        </w:rPr>
        <w:t>Based</w:t>
      </w:r>
      <w:r>
        <w:rPr>
          <w:color w:val="231F20"/>
          <w:spacing w:val="-7"/>
          <w:vertAlign w:val="baseline"/>
        </w:rPr>
        <w:t> </w:t>
      </w:r>
      <w:r>
        <w:rPr>
          <w:color w:val="231F20"/>
          <w:spacing w:val="-2"/>
          <w:vertAlign w:val="baseline"/>
        </w:rPr>
        <w:t>on</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right</w:t>
      </w:r>
      <w:r>
        <w:rPr>
          <w:color w:val="231F20"/>
          <w:spacing w:val="40"/>
          <w:vertAlign w:val="baseline"/>
        </w:rPr>
        <w:t> </w:t>
      </w:r>
      <w:r>
        <w:rPr>
          <w:color w:val="231F20"/>
          <w:spacing w:val="-2"/>
          <w:vertAlign w:val="baseline"/>
        </w:rPr>
        <w:t>samples</w:t>
      </w:r>
      <w:r>
        <w:rPr>
          <w:color w:val="231F20"/>
          <w:spacing w:val="-8"/>
          <w:vertAlign w:val="baseline"/>
        </w:rPr>
        <w:t> </w:t>
      </w:r>
      <w:r>
        <w:rPr>
          <w:i/>
          <w:color w:val="231F20"/>
          <w:spacing w:val="-2"/>
          <w:vertAlign w:val="baseline"/>
        </w:rPr>
        <w:t>S</w:t>
      </w:r>
      <w:r>
        <w:rPr>
          <w:i/>
          <w:color w:val="231F20"/>
          <w:spacing w:val="-2"/>
          <w:vertAlign w:val="subscript"/>
        </w:rPr>
        <w:t>right</w:t>
      </w:r>
      <w:r>
        <w:rPr>
          <w:i/>
          <w:color w:val="231F20"/>
          <w:spacing w:val="-8"/>
          <w:vertAlign w:val="baseline"/>
        </w:rPr>
        <w:t> </w:t>
      </w:r>
      <w:r>
        <w:rPr>
          <w:color w:val="231F20"/>
          <w:spacing w:val="-2"/>
          <w:vertAlign w:val="baseline"/>
        </w:rPr>
        <w:t>and</w:t>
      </w:r>
      <w:r>
        <w:rPr>
          <w:color w:val="231F20"/>
          <w:spacing w:val="-7"/>
          <w:vertAlign w:val="baseline"/>
        </w:rPr>
        <w:t> </w:t>
      </w:r>
      <w:r>
        <w:rPr>
          <w:color w:val="231F20"/>
          <w:spacing w:val="-2"/>
          <w:vertAlign w:val="baseline"/>
        </w:rPr>
        <w:t>the</w:t>
      </w:r>
      <w:r>
        <w:rPr>
          <w:color w:val="231F20"/>
          <w:spacing w:val="-8"/>
          <w:vertAlign w:val="baseline"/>
        </w:rPr>
        <w:t> </w:t>
      </w:r>
      <w:r>
        <w:rPr>
          <w:color w:val="231F20"/>
          <w:spacing w:val="-2"/>
          <w:vertAlign w:val="baseline"/>
        </w:rPr>
        <w:t>obtained</w:t>
      </w:r>
      <w:r>
        <w:rPr>
          <w:color w:val="231F20"/>
          <w:spacing w:val="-8"/>
          <w:vertAlign w:val="baseline"/>
        </w:rPr>
        <w:t> </w:t>
      </w:r>
      <w:r>
        <w:rPr>
          <w:color w:val="231F20"/>
          <w:spacing w:val="-2"/>
          <w:vertAlign w:val="baseline"/>
        </w:rPr>
        <w:t>SVM</w:t>
      </w:r>
      <w:r>
        <w:rPr>
          <w:color w:val="231F20"/>
          <w:spacing w:val="-7"/>
          <w:vertAlign w:val="baseline"/>
        </w:rPr>
        <w:t> </w:t>
      </w:r>
      <w:r>
        <w:rPr>
          <w:color w:val="231F20"/>
          <w:spacing w:val="-2"/>
          <w:vertAlign w:val="baseline"/>
        </w:rPr>
        <w:t>classi</w:t>
      </w:r>
      <w:r>
        <w:rPr>
          <w:rFonts w:ascii="Times New Roman"/>
          <w:color w:val="231F20"/>
          <w:spacing w:val="-2"/>
          <w:vertAlign w:val="baseline"/>
        </w:rPr>
        <w:t>fi</w:t>
      </w:r>
      <w:r>
        <w:rPr>
          <w:color w:val="231F20"/>
          <w:spacing w:val="-2"/>
          <w:vertAlign w:val="baseline"/>
        </w:rPr>
        <w:t>er,</w:t>
      </w:r>
      <w:r>
        <w:rPr>
          <w:color w:val="231F20"/>
          <w:spacing w:val="-8"/>
          <w:vertAlign w:val="baseline"/>
        </w:rPr>
        <w:t> </w:t>
      </w:r>
      <w:r>
        <w:rPr>
          <w:color w:val="231F20"/>
          <w:spacing w:val="-2"/>
          <w:vertAlign w:val="baseline"/>
        </w:rPr>
        <w:t>we</w:t>
      </w:r>
      <w:r>
        <w:rPr>
          <w:color w:val="231F20"/>
          <w:spacing w:val="-8"/>
          <w:vertAlign w:val="baseline"/>
        </w:rPr>
        <w:t> </w:t>
      </w:r>
      <w:r>
        <w:rPr>
          <w:color w:val="231F20"/>
          <w:spacing w:val="-2"/>
          <w:vertAlign w:val="baseline"/>
        </w:rPr>
        <w:t>develop</w:t>
      </w:r>
      <w:r>
        <w:rPr>
          <w:color w:val="231F20"/>
          <w:spacing w:val="-7"/>
          <w:vertAlign w:val="baseline"/>
        </w:rPr>
        <w:t> </w:t>
      </w:r>
      <w:r>
        <w:rPr>
          <w:color w:val="231F20"/>
          <w:spacing w:val="-2"/>
          <w:vertAlign w:val="baseline"/>
        </w:rPr>
        <w:t>auxiliary</w:t>
      </w:r>
      <w:r>
        <w:rPr>
          <w:color w:val="231F20"/>
          <w:spacing w:val="-8"/>
          <w:vertAlign w:val="baseline"/>
        </w:rPr>
        <w:t> </w:t>
      </w:r>
      <w:r>
        <w:rPr>
          <w:color w:val="231F20"/>
          <w:spacing w:val="-2"/>
          <w:vertAlign w:val="baseline"/>
        </w:rPr>
        <w:t>classi-</w:t>
      </w:r>
      <w:r>
        <w:rPr>
          <w:color w:val="231F20"/>
          <w:spacing w:val="40"/>
          <w:vertAlign w:val="baseline"/>
        </w:rPr>
        <w:t> </w:t>
      </w:r>
      <w:r>
        <w:rPr>
          <w:rFonts w:ascii="Times New Roman"/>
          <w:color w:val="231F20"/>
          <w:spacing w:val="-2"/>
          <w:vertAlign w:val="baseline"/>
        </w:rPr>
        <w:t>fi</w:t>
      </w:r>
      <w:r>
        <w:rPr>
          <w:color w:val="231F20"/>
          <w:spacing w:val="-2"/>
          <w:vertAlign w:val="baseline"/>
        </w:rPr>
        <w:t>er</w:t>
      </w:r>
      <w:r>
        <w:rPr>
          <w:color w:val="231F20"/>
          <w:spacing w:val="-7"/>
          <w:vertAlign w:val="baseline"/>
        </w:rPr>
        <w:t> </w:t>
      </w:r>
      <w:r>
        <w:rPr>
          <w:color w:val="231F20"/>
          <w:spacing w:val="-2"/>
          <w:vertAlign w:val="baseline"/>
        </w:rPr>
        <w:t>RF</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get</w:t>
      </w:r>
      <w:r>
        <w:rPr>
          <w:color w:val="231F20"/>
          <w:spacing w:val="-6"/>
          <w:vertAlign w:val="baseline"/>
        </w:rPr>
        <w:t> </w:t>
      </w:r>
      <w:r>
        <w:rPr>
          <w:color w:val="231F20"/>
          <w:spacing w:val="-2"/>
          <w:vertAlign w:val="baseline"/>
        </w:rPr>
        <w:t>the</w:t>
      </w:r>
      <w:r>
        <w:rPr>
          <w:color w:val="231F20"/>
          <w:spacing w:val="-7"/>
          <w:vertAlign w:val="baseline"/>
        </w:rPr>
        <w:t> </w:t>
      </w:r>
      <w:r>
        <w:rPr>
          <w:color w:val="231F20"/>
          <w:spacing w:val="-2"/>
          <w:vertAlign w:val="baseline"/>
        </w:rPr>
        <w:t>optimal</w:t>
      </w:r>
      <w:r>
        <w:rPr>
          <w:color w:val="231F20"/>
          <w:spacing w:val="-6"/>
          <w:vertAlign w:val="baseline"/>
        </w:rPr>
        <w:t> </w:t>
      </w:r>
      <w:r>
        <w:rPr>
          <w:color w:val="231F20"/>
          <w:spacing w:val="-2"/>
          <w:vertAlign w:val="baseline"/>
        </w:rPr>
        <w:t>classi</w:t>
      </w:r>
      <w:r>
        <w:rPr>
          <w:rFonts w:ascii="Times New Roman"/>
          <w:color w:val="231F20"/>
          <w:spacing w:val="-2"/>
          <w:vertAlign w:val="baseline"/>
        </w:rPr>
        <w:t>fi</w:t>
      </w:r>
      <w:r>
        <w:rPr>
          <w:color w:val="231F20"/>
          <w:spacing w:val="-2"/>
          <w:vertAlign w:val="baseline"/>
        </w:rPr>
        <w:t>cation</w:t>
      </w:r>
      <w:r>
        <w:rPr>
          <w:color w:val="231F20"/>
          <w:spacing w:val="-6"/>
          <w:vertAlign w:val="baseline"/>
        </w:rPr>
        <w:t> </w:t>
      </w:r>
      <w:r>
        <w:rPr>
          <w:color w:val="231F20"/>
          <w:spacing w:val="-2"/>
          <w:vertAlign w:val="baseline"/>
        </w:rPr>
        <w:t>model.</w:t>
      </w:r>
      <w:r>
        <w:rPr>
          <w:color w:val="231F20"/>
          <w:spacing w:val="-7"/>
          <w:vertAlign w:val="baseline"/>
        </w:rPr>
        <w:t> </w:t>
      </w:r>
      <w:r>
        <w:rPr>
          <w:color w:val="231F20"/>
          <w:spacing w:val="-2"/>
          <w:vertAlign w:val="baseline"/>
        </w:rPr>
        <w:t>It</w:t>
      </w:r>
      <w:r>
        <w:rPr>
          <w:color w:val="231F20"/>
          <w:spacing w:val="-7"/>
          <w:vertAlign w:val="baseline"/>
        </w:rPr>
        <w:t> </w:t>
      </w:r>
      <w:r>
        <w:rPr>
          <w:color w:val="231F20"/>
          <w:spacing w:val="-2"/>
          <w:vertAlign w:val="baseline"/>
        </w:rPr>
        <w:t>follows</w:t>
      </w:r>
      <w:r>
        <w:rPr>
          <w:color w:val="231F20"/>
          <w:spacing w:val="-7"/>
          <w:vertAlign w:val="baseline"/>
        </w:rPr>
        <w:t> </w:t>
      </w:r>
      <w:r>
        <w:rPr>
          <w:color w:val="231F20"/>
          <w:spacing w:val="-2"/>
          <w:vertAlign w:val="baseline"/>
        </w:rPr>
        <w:t>the</w:t>
      </w:r>
      <w:r>
        <w:rPr>
          <w:color w:val="231F20"/>
          <w:spacing w:val="-7"/>
          <w:vertAlign w:val="baseline"/>
        </w:rPr>
        <w:t> </w:t>
      </w:r>
      <w:r>
        <w:rPr>
          <w:color w:val="231F20"/>
          <w:spacing w:val="-2"/>
          <w:vertAlign w:val="baseline"/>
        </w:rPr>
        <w:t>criterion</w:t>
      </w:r>
      <w:r>
        <w:rPr>
          <w:color w:val="231F20"/>
          <w:spacing w:val="-6"/>
          <w:vertAlign w:val="baseline"/>
        </w:rPr>
        <w:t> </w:t>
      </w:r>
      <w:r>
        <w:rPr>
          <w:color w:val="231F20"/>
          <w:spacing w:val="-2"/>
          <w:vertAlign w:val="baseline"/>
        </w:rPr>
        <w:t>that</w:t>
      </w:r>
      <w:r>
        <w:rPr>
          <w:color w:val="231F20"/>
          <w:spacing w:val="40"/>
          <w:vertAlign w:val="baseline"/>
        </w:rPr>
        <w:t> </w:t>
      </w:r>
      <w:r>
        <w:rPr>
          <w:color w:val="231F20"/>
          <w:spacing w:val="-2"/>
          <w:vertAlign w:val="baseline"/>
        </w:rPr>
        <w:t>the</w:t>
      </w:r>
      <w:r>
        <w:rPr>
          <w:color w:val="231F20"/>
          <w:spacing w:val="-6"/>
          <w:vertAlign w:val="baseline"/>
        </w:rPr>
        <w:t> </w:t>
      </w:r>
      <w:r>
        <w:rPr>
          <w:color w:val="231F20"/>
          <w:spacing w:val="-2"/>
          <w:vertAlign w:val="baseline"/>
        </w:rPr>
        <w:t>evaluation</w:t>
      </w:r>
      <w:r>
        <w:rPr>
          <w:color w:val="231F20"/>
          <w:spacing w:val="-7"/>
          <w:vertAlign w:val="baseline"/>
        </w:rPr>
        <w:t> </w:t>
      </w:r>
      <w:r>
        <w:rPr>
          <w:color w:val="231F20"/>
          <w:spacing w:val="-2"/>
          <w:vertAlign w:val="baseline"/>
        </w:rPr>
        <w:t>values</w:t>
      </w:r>
      <w:r>
        <w:rPr>
          <w:color w:val="231F20"/>
          <w:spacing w:val="-6"/>
          <w:vertAlign w:val="baseline"/>
        </w:rPr>
        <w:t> </w:t>
      </w:r>
      <w:r>
        <w:rPr>
          <w:color w:val="231F20"/>
          <w:spacing w:val="-2"/>
          <w:vertAlign w:val="baseline"/>
        </w:rPr>
        <w:t>of</w:t>
      </w:r>
      <w:r>
        <w:rPr>
          <w:color w:val="231F20"/>
          <w:spacing w:val="-6"/>
          <w:vertAlign w:val="baseline"/>
        </w:rPr>
        <w:t> </w:t>
      </w:r>
      <w:r>
        <w:rPr>
          <w:color w:val="231F20"/>
          <w:spacing w:val="-2"/>
          <w:vertAlign w:val="baseline"/>
        </w:rPr>
        <w:t>classi</w:t>
      </w:r>
      <w:r>
        <w:rPr>
          <w:rFonts w:ascii="Times New Roman"/>
          <w:color w:val="231F20"/>
          <w:spacing w:val="-2"/>
          <w:vertAlign w:val="baseline"/>
        </w:rPr>
        <w:t>fi</w:t>
      </w:r>
      <w:r>
        <w:rPr>
          <w:color w:val="231F20"/>
          <w:spacing w:val="-2"/>
          <w:vertAlign w:val="baseline"/>
        </w:rPr>
        <w:t>cation</w:t>
      </w:r>
      <w:r>
        <w:rPr>
          <w:color w:val="231F20"/>
          <w:spacing w:val="-7"/>
          <w:vertAlign w:val="baseline"/>
        </w:rPr>
        <w:t> </w:t>
      </w:r>
      <w:r>
        <w:rPr>
          <w:color w:val="231F20"/>
          <w:spacing w:val="-2"/>
          <w:vertAlign w:val="baseline"/>
        </w:rPr>
        <w:t>model</w:t>
      </w:r>
      <w:r>
        <w:rPr>
          <w:color w:val="231F20"/>
          <w:spacing w:val="-6"/>
          <w:vertAlign w:val="baseline"/>
        </w:rPr>
        <w:t> </w:t>
      </w:r>
      <w:r>
        <w:rPr>
          <w:color w:val="231F20"/>
          <w:spacing w:val="-2"/>
          <w:vertAlign w:val="baseline"/>
        </w:rPr>
        <w:t>can</w:t>
      </w:r>
      <w:r>
        <w:rPr>
          <w:color w:val="231F20"/>
          <w:spacing w:val="-6"/>
          <w:vertAlign w:val="baseline"/>
        </w:rPr>
        <w:t> </w:t>
      </w:r>
      <w:r>
        <w:rPr>
          <w:color w:val="231F20"/>
          <w:spacing w:val="-2"/>
          <w:vertAlign w:val="baseline"/>
        </w:rPr>
        <w:t>reach</w:t>
      </w:r>
      <w:r>
        <w:rPr>
          <w:color w:val="231F20"/>
          <w:spacing w:val="-6"/>
          <w:vertAlign w:val="baseline"/>
        </w:rPr>
        <w:t> </w:t>
      </w:r>
      <w:r>
        <w:rPr>
          <w:color w:val="231F20"/>
          <w:spacing w:val="-2"/>
          <w:vertAlign w:val="baseline"/>
        </w:rPr>
        <w:t>the</w:t>
      </w:r>
      <w:r>
        <w:rPr>
          <w:color w:val="231F20"/>
          <w:spacing w:val="-6"/>
          <w:vertAlign w:val="baseline"/>
        </w:rPr>
        <w:t> </w:t>
      </w:r>
      <w:r>
        <w:rPr>
          <w:color w:val="231F20"/>
          <w:spacing w:val="-2"/>
          <w:vertAlign w:val="baseline"/>
        </w:rPr>
        <w:t>best,</w:t>
      </w:r>
      <w:r>
        <w:rPr>
          <w:color w:val="231F20"/>
          <w:spacing w:val="-5"/>
          <w:vertAlign w:val="baseline"/>
        </w:rPr>
        <w:t> </w:t>
      </w:r>
      <w:r>
        <w:rPr>
          <w:color w:val="231F20"/>
          <w:spacing w:val="-2"/>
          <w:vertAlign w:val="baseline"/>
        </w:rPr>
        <w:t>which</w:t>
      </w:r>
      <w:r>
        <w:rPr>
          <w:color w:val="231F20"/>
          <w:spacing w:val="-6"/>
          <w:vertAlign w:val="baseline"/>
        </w:rPr>
        <w:t> </w:t>
      </w:r>
      <w:r>
        <w:rPr>
          <w:color w:val="231F20"/>
          <w:spacing w:val="-2"/>
          <w:vertAlign w:val="baseline"/>
        </w:rPr>
        <w:t>are</w:t>
      </w:r>
      <w:r>
        <w:rPr>
          <w:color w:val="231F20"/>
          <w:spacing w:val="40"/>
          <w:vertAlign w:val="baseline"/>
        </w:rPr>
        <w:t> </w:t>
      </w:r>
      <w:bookmarkStart w:name="3.1. Results of pretreatment" w:id="18"/>
      <w:bookmarkEnd w:id="18"/>
      <w:r>
        <w:rPr>
          <w:color w:val="231F20"/>
          <w:spacing w:val="-2"/>
          <w:vertAlign w:val="baseline"/>
        </w:rPr>
        <w:t>c</w:t>
      </w:r>
      <w:r>
        <w:rPr>
          <w:color w:val="231F20"/>
          <w:spacing w:val="-2"/>
          <w:vertAlign w:val="baseline"/>
        </w:rPr>
        <w:t>alculated</w:t>
      </w:r>
      <w:r>
        <w:rPr>
          <w:color w:val="231F20"/>
          <w:spacing w:val="-6"/>
          <w:vertAlign w:val="baseline"/>
        </w:rPr>
        <w:t> </w:t>
      </w:r>
      <w:r>
        <w:rPr>
          <w:color w:val="231F20"/>
          <w:spacing w:val="-2"/>
          <w:vertAlign w:val="baseline"/>
        </w:rPr>
        <w:t>by</w:t>
      </w:r>
      <w:r>
        <w:rPr>
          <w:color w:val="231F20"/>
          <w:spacing w:val="-6"/>
          <w:vertAlign w:val="baseline"/>
        </w:rPr>
        <w:t> </w:t>
      </w:r>
      <w:r>
        <w:rPr>
          <w:color w:val="231F20"/>
          <w:spacing w:val="-2"/>
          <w:vertAlign w:val="baseline"/>
        </w:rPr>
        <w:t>classi</w:t>
      </w:r>
      <w:r>
        <w:rPr>
          <w:rFonts w:ascii="Times New Roman"/>
          <w:color w:val="231F20"/>
          <w:spacing w:val="-2"/>
          <w:vertAlign w:val="baseline"/>
        </w:rPr>
        <w:t>fi</w:t>
      </w:r>
      <w:r>
        <w:rPr>
          <w:color w:val="231F20"/>
          <w:spacing w:val="-2"/>
          <w:vertAlign w:val="baseline"/>
        </w:rPr>
        <w:t>ed</w:t>
      </w:r>
      <w:r>
        <w:rPr>
          <w:color w:val="231F20"/>
          <w:spacing w:val="-7"/>
          <w:vertAlign w:val="baseline"/>
        </w:rPr>
        <w:t> </w:t>
      </w:r>
      <w:r>
        <w:rPr>
          <w:color w:val="231F20"/>
          <w:spacing w:val="-2"/>
          <w:vertAlign w:val="baseline"/>
        </w:rPr>
        <w:t>wrong</w:t>
      </w:r>
      <w:r>
        <w:rPr>
          <w:color w:val="231F20"/>
          <w:spacing w:val="-6"/>
          <w:vertAlign w:val="baseline"/>
        </w:rPr>
        <w:t> </w:t>
      </w:r>
      <w:r>
        <w:rPr>
          <w:color w:val="231F20"/>
          <w:spacing w:val="-2"/>
          <w:vertAlign w:val="baseline"/>
        </w:rPr>
        <w:t>samples</w:t>
      </w:r>
      <w:r>
        <w:rPr>
          <w:color w:val="231F20"/>
          <w:spacing w:val="-8"/>
          <w:vertAlign w:val="baseline"/>
        </w:rPr>
        <w:t> </w:t>
      </w:r>
      <w:r>
        <w:rPr>
          <w:i/>
          <w:color w:val="231F20"/>
          <w:spacing w:val="-2"/>
          <w:vertAlign w:val="baseline"/>
        </w:rPr>
        <w:t>S</w:t>
      </w:r>
      <w:r>
        <w:rPr>
          <w:i/>
          <w:color w:val="231F20"/>
          <w:spacing w:val="-2"/>
          <w:vertAlign w:val="subscript"/>
        </w:rPr>
        <w:t>wrong</w:t>
      </w:r>
      <w:r>
        <w:rPr>
          <w:color w:val="231F20"/>
          <w:spacing w:val="-2"/>
          <w:vertAlign w:val="baseline"/>
        </w:rPr>
        <w:t>.</w:t>
      </w:r>
      <w:r>
        <w:rPr>
          <w:color w:val="231F20"/>
          <w:spacing w:val="-6"/>
          <w:vertAlign w:val="baseline"/>
        </w:rPr>
        <w:t> </w:t>
      </w:r>
      <w:r>
        <w:rPr>
          <w:color w:val="231F20"/>
          <w:spacing w:val="-2"/>
          <w:vertAlign w:val="baseline"/>
        </w:rPr>
        <w:t>More</w:t>
      </w:r>
      <w:r>
        <w:rPr>
          <w:color w:val="231F20"/>
          <w:spacing w:val="-6"/>
          <w:vertAlign w:val="baseline"/>
        </w:rPr>
        <w:t> </w:t>
      </w:r>
      <w:r>
        <w:rPr>
          <w:color w:val="231F20"/>
          <w:spacing w:val="-2"/>
          <w:vertAlign w:val="baseline"/>
        </w:rPr>
        <w:t>speci</w:t>
      </w:r>
      <w:r>
        <w:rPr>
          <w:rFonts w:ascii="Times New Roman"/>
          <w:color w:val="231F20"/>
          <w:spacing w:val="-2"/>
          <w:vertAlign w:val="baseline"/>
        </w:rPr>
        <w:t>fi</w:t>
      </w:r>
      <w:r>
        <w:rPr>
          <w:color w:val="231F20"/>
          <w:spacing w:val="-2"/>
          <w:vertAlign w:val="baseline"/>
        </w:rPr>
        <w:t>cally,</w:t>
      </w:r>
      <w:r>
        <w:rPr>
          <w:color w:val="231F20"/>
          <w:spacing w:val="-7"/>
          <w:vertAlign w:val="baseline"/>
        </w:rPr>
        <w:t> </w:t>
      </w:r>
      <w:r>
        <w:rPr>
          <w:color w:val="231F20"/>
          <w:spacing w:val="-2"/>
          <w:vertAlign w:val="baseline"/>
        </w:rPr>
        <w:t>we</w:t>
      </w:r>
      <w:r>
        <w:rPr>
          <w:color w:val="231F20"/>
          <w:spacing w:val="-6"/>
          <w:vertAlign w:val="baseline"/>
        </w:rPr>
        <w:t> </w:t>
      </w:r>
      <w:r>
        <w:rPr>
          <w:color w:val="231F20"/>
          <w:spacing w:val="-2"/>
          <w:vertAlign w:val="baseline"/>
        </w:rPr>
        <w:t>assign</w:t>
      </w:r>
      <w:r>
        <w:rPr>
          <w:color w:val="231F20"/>
          <w:spacing w:val="40"/>
          <w:vertAlign w:val="baseline"/>
        </w:rPr>
        <w:t> </w:t>
      </w:r>
      <w:r>
        <w:rPr>
          <w:color w:val="231F20"/>
          <w:spacing w:val="-4"/>
          <w:vertAlign w:val="baseline"/>
        </w:rPr>
        <w:t>the parameters generated by randomizer to SVM, and then change the pa-</w:t>
      </w:r>
      <w:r>
        <w:rPr>
          <w:color w:val="231F20"/>
          <w:spacing w:val="40"/>
          <w:vertAlign w:val="baseline"/>
        </w:rPr>
        <w:t> </w:t>
      </w:r>
      <w:r>
        <w:rPr>
          <w:color w:val="231F20"/>
          <w:vertAlign w:val="baseline"/>
        </w:rPr>
        <w:t>rameters</w:t>
      </w:r>
      <w:r>
        <w:rPr>
          <w:color w:val="231F20"/>
          <w:spacing w:val="-8"/>
          <w:vertAlign w:val="baseline"/>
        </w:rPr>
        <w:t> </w:t>
      </w:r>
      <w:r>
        <w:rPr>
          <w:color w:val="231F20"/>
          <w:vertAlign w:val="baseline"/>
        </w:rPr>
        <w:t>of</w:t>
      </w:r>
      <w:r>
        <w:rPr>
          <w:color w:val="231F20"/>
          <w:spacing w:val="-9"/>
          <w:vertAlign w:val="baseline"/>
        </w:rPr>
        <w:t> </w:t>
      </w:r>
      <w:r>
        <w:rPr>
          <w:color w:val="231F20"/>
          <w:vertAlign w:val="baseline"/>
        </w:rPr>
        <w:t>RF</w:t>
      </w:r>
      <w:r>
        <w:rPr>
          <w:color w:val="231F20"/>
          <w:spacing w:val="-9"/>
          <w:vertAlign w:val="baseline"/>
        </w:rPr>
        <w:t> </w:t>
      </w:r>
      <w:r>
        <w:rPr>
          <w:color w:val="231F20"/>
          <w:vertAlign w:val="baseline"/>
        </w:rPr>
        <w:t>to</w:t>
      </w:r>
      <w:r>
        <w:rPr>
          <w:color w:val="231F20"/>
          <w:spacing w:val="-8"/>
          <w:vertAlign w:val="baseline"/>
        </w:rPr>
        <w:t> </w:t>
      </w:r>
      <w:r>
        <w:rPr>
          <w:color w:val="231F20"/>
          <w:vertAlign w:val="baseline"/>
        </w:rPr>
        <w:t>get</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best-performing</w:t>
      </w:r>
      <w:r>
        <w:rPr>
          <w:color w:val="231F20"/>
          <w:spacing w:val="-8"/>
          <w:vertAlign w:val="baseline"/>
        </w:rPr>
        <w:t> </w:t>
      </w:r>
      <w:r>
        <w:rPr>
          <w:color w:val="231F20"/>
          <w:vertAlign w:val="baseline"/>
        </w:rPr>
        <w:t>model.</w:t>
      </w:r>
      <w:r>
        <w:rPr>
          <w:color w:val="231F20"/>
          <w:spacing w:val="-8"/>
          <w:vertAlign w:val="baseline"/>
        </w:rPr>
        <w:t> </w:t>
      </w:r>
      <w:r>
        <w:rPr>
          <w:color w:val="231F20"/>
          <w:vertAlign w:val="baseline"/>
        </w:rPr>
        <w:t>Meanwhile,</w:t>
      </w:r>
      <w:r>
        <w:rPr>
          <w:color w:val="231F20"/>
          <w:spacing w:val="-8"/>
          <w:vertAlign w:val="baseline"/>
        </w:rPr>
        <w:t> </w:t>
      </w:r>
      <w:r>
        <w:rPr>
          <w:color w:val="231F20"/>
          <w:vertAlign w:val="baseline"/>
        </w:rPr>
        <w:t>we</w:t>
      </w:r>
      <w:r>
        <w:rPr>
          <w:color w:val="231F20"/>
          <w:spacing w:val="-8"/>
          <w:vertAlign w:val="baseline"/>
        </w:rPr>
        <w:t> </w:t>
      </w:r>
      <w:r>
        <w:rPr>
          <w:color w:val="231F20"/>
          <w:vertAlign w:val="baseline"/>
        </w:rPr>
        <w:t>record</w:t>
      </w:r>
      <w:r>
        <w:rPr>
          <w:color w:val="231F20"/>
          <w:spacing w:val="40"/>
          <w:vertAlign w:val="baseline"/>
        </w:rPr>
        <w:t> </w:t>
      </w:r>
      <w:r>
        <w:rPr>
          <w:color w:val="231F20"/>
          <w:vertAlign w:val="baseline"/>
        </w:rPr>
        <w:t>every</w:t>
      </w:r>
      <w:r>
        <w:rPr>
          <w:color w:val="231F20"/>
          <w:spacing w:val="-7"/>
          <w:vertAlign w:val="baseline"/>
        </w:rPr>
        <w:t> </w:t>
      </w:r>
      <w:r>
        <w:rPr>
          <w:color w:val="231F20"/>
          <w:vertAlign w:val="baseline"/>
        </w:rPr>
        <w:t>parameter</w:t>
      </w:r>
      <w:r>
        <w:rPr>
          <w:color w:val="231F20"/>
          <w:spacing w:val="-7"/>
          <w:vertAlign w:val="baseline"/>
        </w:rPr>
        <w:t> </w:t>
      </w:r>
      <w:r>
        <w:rPr>
          <w:color w:val="231F20"/>
          <w:vertAlign w:val="baseline"/>
        </w:rPr>
        <w:t>pair</w:t>
      </w:r>
      <w:r>
        <w:rPr>
          <w:color w:val="231F20"/>
          <w:spacing w:val="-6"/>
          <w:vertAlign w:val="baseline"/>
        </w:rPr>
        <w:t> </w:t>
      </w:r>
      <w:r>
        <w:rPr>
          <w:color w:val="231F20"/>
          <w:vertAlign w:val="baseline"/>
        </w:rPr>
        <w:t>(</w:t>
      </w:r>
      <w:r>
        <w:rPr>
          <w:i/>
          <w:color w:val="231F20"/>
          <w:vertAlign w:val="baseline"/>
        </w:rPr>
        <w:t>P</w:t>
      </w:r>
      <w:r>
        <w:rPr>
          <w:i/>
          <w:color w:val="231F20"/>
          <w:vertAlign w:val="subscript"/>
        </w:rPr>
        <w:t>SVM</w:t>
      </w:r>
      <w:r>
        <w:rPr>
          <w:color w:val="231F20"/>
          <w:vertAlign w:val="baseline"/>
        </w:rPr>
        <w:t>,</w:t>
      </w:r>
      <w:r>
        <w:rPr>
          <w:color w:val="231F20"/>
          <w:spacing w:val="-6"/>
          <w:vertAlign w:val="baseline"/>
        </w:rPr>
        <w:t> </w:t>
      </w:r>
      <w:r>
        <w:rPr>
          <w:i/>
          <w:color w:val="231F20"/>
          <w:vertAlign w:val="baseline"/>
        </w:rPr>
        <w:t>P</w:t>
      </w:r>
      <w:r>
        <w:rPr>
          <w:i/>
          <w:color w:val="231F20"/>
          <w:vertAlign w:val="subscript"/>
        </w:rPr>
        <w:t>RF</w:t>
      </w:r>
      <w:r>
        <w:rPr>
          <w:color w:val="231F20"/>
          <w:vertAlign w:val="baseline"/>
        </w:rPr>
        <w:t>),</w:t>
      </w:r>
      <w:r>
        <w:rPr>
          <w:color w:val="231F20"/>
          <w:spacing w:val="-6"/>
          <w:vertAlign w:val="baseline"/>
        </w:rPr>
        <w:t> </w:t>
      </w:r>
      <w:r>
        <w:rPr>
          <w:color w:val="231F20"/>
          <w:vertAlign w:val="baseline"/>
        </w:rPr>
        <w:t>and</w:t>
      </w:r>
      <w:r>
        <w:rPr>
          <w:color w:val="231F20"/>
          <w:spacing w:val="-7"/>
          <w:vertAlign w:val="baseline"/>
        </w:rPr>
        <w:t> </w:t>
      </w:r>
      <w:r>
        <w:rPr>
          <w:color w:val="231F20"/>
          <w:vertAlign w:val="baseline"/>
        </w:rPr>
        <w:t>eventually</w:t>
      </w:r>
      <w:r>
        <w:rPr>
          <w:color w:val="231F20"/>
          <w:spacing w:val="-6"/>
          <w:vertAlign w:val="baseline"/>
        </w:rPr>
        <w:t> </w:t>
      </w:r>
      <w:r>
        <w:rPr>
          <w:color w:val="231F20"/>
          <w:vertAlign w:val="baseline"/>
        </w:rPr>
        <w:t>we</w:t>
      </w:r>
      <w:r>
        <w:rPr>
          <w:color w:val="231F20"/>
          <w:spacing w:val="-6"/>
          <w:vertAlign w:val="baseline"/>
        </w:rPr>
        <w:t> </w:t>
      </w:r>
      <w:r>
        <w:rPr>
          <w:color w:val="231F20"/>
          <w:vertAlign w:val="baseline"/>
        </w:rPr>
        <w:t>choose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best</w:t>
      </w:r>
      <w:r>
        <w:rPr>
          <w:color w:val="231F20"/>
          <w:spacing w:val="-6"/>
          <w:vertAlign w:val="baseline"/>
        </w:rPr>
        <w:t> </w:t>
      </w:r>
      <w:r>
        <w:rPr>
          <w:color w:val="231F20"/>
          <w:vertAlign w:val="baseline"/>
        </w:rPr>
        <w:t>pair</w:t>
      </w:r>
      <w:r>
        <w:rPr>
          <w:color w:val="231F20"/>
          <w:spacing w:val="40"/>
          <w:vertAlign w:val="baseline"/>
        </w:rPr>
        <w:t> </w:t>
      </w:r>
      <w:r>
        <w:rPr>
          <w:color w:val="231F20"/>
          <w:vertAlign w:val="baseline"/>
        </w:rPr>
        <w:t>(</w:t>
      </w:r>
      <w:r>
        <w:rPr>
          <w:i/>
          <w:color w:val="231F20"/>
          <w:vertAlign w:val="baseline"/>
        </w:rPr>
        <w:t>P</w:t>
      </w:r>
      <w:r>
        <w:rPr>
          <w:i/>
          <w:color w:val="231F20"/>
          <w:vertAlign w:val="subscript"/>
        </w:rPr>
        <w:t>SVM</w:t>
      </w:r>
      <w:r>
        <w:rPr>
          <w:color w:val="231F20"/>
          <w:vertAlign w:val="baseline"/>
        </w:rPr>
        <w:t>(</w:t>
      </w:r>
      <w:r>
        <w:rPr>
          <w:i/>
          <w:color w:val="231F20"/>
          <w:vertAlign w:val="baseline"/>
        </w:rPr>
        <w:t>best</w:t>
      </w:r>
      <w:r>
        <w:rPr>
          <w:color w:val="231F20"/>
          <w:vertAlign w:val="baseline"/>
        </w:rPr>
        <w:t>), </w:t>
      </w:r>
      <w:r>
        <w:rPr>
          <w:i/>
          <w:color w:val="231F20"/>
          <w:vertAlign w:val="baseline"/>
        </w:rPr>
        <w:t>P</w:t>
      </w:r>
      <w:r>
        <w:rPr>
          <w:i/>
          <w:color w:val="231F20"/>
          <w:vertAlign w:val="subscript"/>
        </w:rPr>
        <w:t>RF</w:t>
      </w:r>
      <w:r>
        <w:rPr>
          <w:color w:val="231F20"/>
          <w:vertAlign w:val="baseline"/>
        </w:rPr>
        <w:t>(</w:t>
      </w:r>
      <w:r>
        <w:rPr>
          <w:i/>
          <w:color w:val="231F20"/>
          <w:vertAlign w:val="baseline"/>
        </w:rPr>
        <w:t>best</w:t>
      </w:r>
      <w:r>
        <w:rPr>
          <w:color w:val="231F20"/>
          <w:vertAlign w:val="baseline"/>
        </w:rPr>
        <w:t>)) to realize optimal model.</w:t>
      </w:r>
    </w:p>
    <w:p>
      <w:pPr>
        <w:pStyle w:val="BodyText"/>
        <w:spacing w:before="35"/>
      </w:pPr>
    </w:p>
    <w:p>
      <w:pPr>
        <w:pStyle w:val="ListParagraph"/>
        <w:numPr>
          <w:ilvl w:val="1"/>
          <w:numId w:val="2"/>
        </w:numPr>
        <w:tabs>
          <w:tab w:pos="402" w:val="left" w:leader="none"/>
        </w:tabs>
        <w:spacing w:line="240" w:lineRule="auto" w:before="1" w:after="0"/>
        <w:ind w:left="402" w:right="0" w:hanging="279"/>
        <w:jc w:val="left"/>
        <w:rPr>
          <w:i/>
          <w:sz w:val="16"/>
        </w:rPr>
      </w:pPr>
      <w:bookmarkStart w:name="2.7. Evaluation indicators" w:id="19"/>
      <w:bookmarkEnd w:id="19"/>
      <w:r>
        <w:rPr/>
      </w:r>
      <w:r>
        <w:rPr>
          <w:i/>
          <w:color w:val="231F20"/>
          <w:w w:val="90"/>
          <w:sz w:val="16"/>
        </w:rPr>
        <w:t>Evaluation</w:t>
      </w:r>
      <w:r>
        <w:rPr>
          <w:i/>
          <w:color w:val="231F20"/>
          <w:spacing w:val="4"/>
          <w:sz w:val="16"/>
        </w:rPr>
        <w:t> </w:t>
      </w:r>
      <w:r>
        <w:rPr>
          <w:i/>
          <w:color w:val="231F20"/>
          <w:spacing w:val="-2"/>
          <w:sz w:val="16"/>
        </w:rPr>
        <w:t>indicators</w:t>
      </w:r>
    </w:p>
    <w:p>
      <w:pPr>
        <w:pStyle w:val="BodyText"/>
        <w:spacing w:before="53"/>
        <w:rPr>
          <w:i/>
        </w:rPr>
      </w:pPr>
    </w:p>
    <w:p>
      <w:pPr>
        <w:pStyle w:val="BodyText"/>
        <w:spacing w:line="276" w:lineRule="auto"/>
        <w:ind w:left="123" w:right="38" w:firstLine="238"/>
        <w:jc w:val="both"/>
      </w:pPr>
      <w:r>
        <w:rPr>
          <w:color w:val="231F20"/>
        </w:rPr>
        <w:t>To</w:t>
      </w:r>
      <w:r>
        <w:rPr>
          <w:color w:val="231F20"/>
          <w:spacing w:val="-10"/>
        </w:rPr>
        <w:t> </w:t>
      </w:r>
      <w:r>
        <w:rPr>
          <w:color w:val="231F20"/>
        </w:rPr>
        <w:t>verify</w:t>
      </w:r>
      <w:r>
        <w:rPr>
          <w:color w:val="231F20"/>
          <w:spacing w:val="-10"/>
        </w:rPr>
        <w:t> </w:t>
      </w:r>
      <w:r>
        <w:rPr>
          <w:color w:val="231F20"/>
        </w:rPr>
        <w:t>the</w:t>
      </w:r>
      <w:r>
        <w:rPr>
          <w:color w:val="231F20"/>
          <w:spacing w:val="-9"/>
        </w:rPr>
        <w:t> </w:t>
      </w:r>
      <w:r>
        <w:rPr>
          <w:color w:val="231F20"/>
        </w:rPr>
        <w:t>ef</w:t>
      </w:r>
      <w:r>
        <w:rPr>
          <w:rFonts w:ascii="Times New Roman"/>
          <w:color w:val="231F20"/>
        </w:rPr>
        <w:t>fi</w:t>
      </w:r>
      <w:r>
        <w:rPr>
          <w:color w:val="231F20"/>
        </w:rPr>
        <w:t>ciency</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detection</w:t>
      </w:r>
      <w:r>
        <w:rPr>
          <w:color w:val="231F20"/>
          <w:spacing w:val="-9"/>
        </w:rPr>
        <w:t> </w:t>
      </w:r>
      <w:r>
        <w:rPr>
          <w:color w:val="231F20"/>
        </w:rPr>
        <w:t>system,</w:t>
      </w:r>
      <w:r>
        <w:rPr>
          <w:color w:val="231F20"/>
          <w:spacing w:val="-10"/>
        </w:rPr>
        <w:t> </w:t>
      </w:r>
      <w:r>
        <w:rPr>
          <w:color w:val="231F20"/>
        </w:rPr>
        <w:t>evaluation</w:t>
      </w:r>
      <w:r>
        <w:rPr>
          <w:color w:val="231F20"/>
          <w:spacing w:val="-8"/>
        </w:rPr>
        <w:t> </w:t>
      </w:r>
      <w:r>
        <w:rPr>
          <w:color w:val="231F20"/>
        </w:rPr>
        <w:t>indicators</w:t>
      </w:r>
      <w:r>
        <w:rPr>
          <w:color w:val="231F20"/>
          <w:spacing w:val="40"/>
        </w:rPr>
        <w:t> </w:t>
      </w:r>
      <w:r>
        <w:rPr>
          <w:color w:val="231F20"/>
          <w:spacing w:val="-4"/>
        </w:rPr>
        <w:t>viz. confusion matrix, TPR, FPR, precision, recall, </w:t>
      </w:r>
      <w:r>
        <w:rPr>
          <w:i/>
          <w:color w:val="231F20"/>
          <w:spacing w:val="-4"/>
        </w:rPr>
        <w:t>F</w:t>
      </w:r>
      <w:r>
        <w:rPr>
          <w:color w:val="231F20"/>
          <w:spacing w:val="-4"/>
          <w:vertAlign w:val="subscript"/>
        </w:rPr>
        <w:t>1</w:t>
      </w:r>
      <w:r>
        <w:rPr>
          <w:color w:val="231F20"/>
          <w:spacing w:val="-4"/>
          <w:vertAlign w:val="baseline"/>
        </w:rPr>
        <w:t>, ROC Curve, AUC are</w:t>
      </w:r>
      <w:r>
        <w:rPr>
          <w:color w:val="231F20"/>
          <w:spacing w:val="40"/>
          <w:vertAlign w:val="baseline"/>
        </w:rPr>
        <w:t> </w:t>
      </w:r>
      <w:r>
        <w:rPr>
          <w:color w:val="231F20"/>
          <w:spacing w:val="-2"/>
          <w:vertAlign w:val="baseline"/>
        </w:rPr>
        <w:t>considered.</w:t>
      </w:r>
    </w:p>
    <w:p>
      <w:pPr>
        <w:pStyle w:val="ListParagraph"/>
        <w:numPr>
          <w:ilvl w:val="0"/>
          <w:numId w:val="3"/>
        </w:numPr>
        <w:tabs>
          <w:tab w:pos="358" w:val="left" w:leader="none"/>
        </w:tabs>
        <w:spacing w:line="261" w:lineRule="auto" w:before="94" w:after="0"/>
        <w:ind w:left="358" w:right="38" w:hanging="236"/>
        <w:jc w:val="both"/>
        <w:rPr>
          <w:sz w:val="16"/>
        </w:rPr>
      </w:pPr>
      <w:r>
        <w:rPr>
          <w:color w:val="231F20"/>
          <w:spacing w:val="-2"/>
          <w:sz w:val="16"/>
        </w:rPr>
        <w:t>Confusion Matrix: we assume that </w:t>
      </w:r>
      <w:r>
        <w:rPr>
          <w:rFonts w:ascii="Tuffy" w:hAnsi="Tuffy"/>
          <w:b w:val="0"/>
          <w:color w:val="231F20"/>
          <w:spacing w:val="-2"/>
          <w:sz w:val="16"/>
        </w:rPr>
        <w:t>“</w:t>
      </w:r>
      <w:r>
        <w:rPr>
          <w:color w:val="231F20"/>
          <w:spacing w:val="-2"/>
          <w:sz w:val="16"/>
        </w:rPr>
        <w:t>Positive</w:t>
      </w:r>
      <w:r>
        <w:rPr>
          <w:rFonts w:ascii="Tuffy" w:hAnsi="Tuffy"/>
          <w:b w:val="0"/>
          <w:color w:val="231F20"/>
          <w:spacing w:val="-2"/>
          <w:sz w:val="16"/>
        </w:rPr>
        <w:t>”</w:t>
      </w:r>
      <w:r>
        <w:rPr>
          <w:rFonts w:ascii="Tuffy" w:hAnsi="Tuffy"/>
          <w:b w:val="0"/>
          <w:color w:val="231F20"/>
          <w:spacing w:val="-11"/>
          <w:sz w:val="16"/>
        </w:rPr>
        <w:t> </w:t>
      </w:r>
      <w:r>
        <w:rPr>
          <w:color w:val="231F20"/>
          <w:spacing w:val="-2"/>
          <w:sz w:val="16"/>
        </w:rPr>
        <w:t>means the positive sam-</w:t>
      </w:r>
      <w:r>
        <w:rPr>
          <w:color w:val="231F20"/>
          <w:spacing w:val="40"/>
          <w:w w:val="105"/>
          <w:sz w:val="16"/>
        </w:rPr>
        <w:t> </w:t>
      </w:r>
      <w:r>
        <w:rPr>
          <w:color w:val="231F20"/>
          <w:spacing w:val="-4"/>
          <w:w w:val="105"/>
          <w:sz w:val="16"/>
        </w:rPr>
        <w:t>ples</w:t>
      </w:r>
      <w:r>
        <w:rPr>
          <w:color w:val="231F20"/>
          <w:spacing w:val="-5"/>
          <w:w w:val="105"/>
          <w:sz w:val="16"/>
        </w:rPr>
        <w:t> </w:t>
      </w:r>
      <w:r>
        <w:rPr>
          <w:color w:val="231F20"/>
          <w:spacing w:val="-4"/>
          <w:w w:val="105"/>
          <w:sz w:val="16"/>
        </w:rPr>
        <w:t>and </w:t>
      </w:r>
      <w:r>
        <w:rPr>
          <w:rFonts w:ascii="Tuffy" w:hAnsi="Tuffy"/>
          <w:b w:val="0"/>
          <w:color w:val="231F20"/>
          <w:spacing w:val="-4"/>
          <w:w w:val="105"/>
          <w:sz w:val="16"/>
        </w:rPr>
        <w:t>“</w:t>
      </w:r>
      <w:r>
        <w:rPr>
          <w:color w:val="231F20"/>
          <w:spacing w:val="-4"/>
          <w:w w:val="105"/>
          <w:sz w:val="16"/>
        </w:rPr>
        <w:t>Negative</w:t>
      </w:r>
      <w:r>
        <w:rPr>
          <w:rFonts w:ascii="Tuffy" w:hAnsi="Tuffy"/>
          <w:b w:val="0"/>
          <w:color w:val="231F20"/>
          <w:spacing w:val="-4"/>
          <w:w w:val="105"/>
          <w:sz w:val="16"/>
        </w:rPr>
        <w:t>”</w:t>
      </w:r>
      <w:r>
        <w:rPr>
          <w:rFonts w:ascii="Tuffy" w:hAnsi="Tuffy"/>
          <w:b w:val="0"/>
          <w:color w:val="231F20"/>
          <w:spacing w:val="-9"/>
          <w:w w:val="105"/>
          <w:sz w:val="16"/>
        </w:rPr>
        <w:t> </w:t>
      </w:r>
      <w:r>
        <w:rPr>
          <w:color w:val="231F20"/>
          <w:spacing w:val="-4"/>
          <w:w w:val="105"/>
          <w:sz w:val="16"/>
        </w:rPr>
        <w:t>means the negative samples. Meanwhile, </w:t>
      </w:r>
      <w:r>
        <w:rPr>
          <w:rFonts w:ascii="Tuffy" w:hAnsi="Tuffy"/>
          <w:b w:val="0"/>
          <w:color w:val="231F20"/>
          <w:spacing w:val="-4"/>
          <w:w w:val="105"/>
          <w:sz w:val="16"/>
        </w:rPr>
        <w:t>“</w:t>
      </w:r>
      <w:r>
        <w:rPr>
          <w:color w:val="231F20"/>
          <w:spacing w:val="-4"/>
          <w:w w:val="105"/>
          <w:sz w:val="16"/>
        </w:rPr>
        <w:t>True</w:t>
      </w:r>
      <w:r>
        <w:rPr>
          <w:rFonts w:ascii="Tuffy" w:hAnsi="Tuffy"/>
          <w:b w:val="0"/>
          <w:color w:val="231F20"/>
          <w:spacing w:val="-4"/>
          <w:w w:val="105"/>
          <w:sz w:val="16"/>
        </w:rPr>
        <w:t>” </w:t>
      </w:r>
      <w:r>
        <w:rPr>
          <w:color w:val="231F20"/>
          <w:spacing w:val="-2"/>
          <w:w w:val="105"/>
          <w:sz w:val="16"/>
        </w:rPr>
        <w:t>represents</w:t>
      </w:r>
      <w:r>
        <w:rPr>
          <w:color w:val="231F20"/>
          <w:spacing w:val="-8"/>
          <w:w w:val="105"/>
          <w:sz w:val="16"/>
        </w:rPr>
        <w:t> </w:t>
      </w:r>
      <w:r>
        <w:rPr>
          <w:color w:val="231F20"/>
          <w:spacing w:val="-2"/>
          <w:w w:val="105"/>
          <w:sz w:val="16"/>
        </w:rPr>
        <w:t>that</w:t>
      </w:r>
      <w:r>
        <w:rPr>
          <w:color w:val="231F20"/>
          <w:spacing w:val="-3"/>
          <w:w w:val="105"/>
          <w:sz w:val="16"/>
        </w:rPr>
        <w:t> </w:t>
      </w:r>
      <w:r>
        <w:rPr>
          <w:color w:val="231F20"/>
          <w:spacing w:val="-2"/>
          <w:w w:val="105"/>
          <w:sz w:val="16"/>
        </w:rPr>
        <w:t>the</w:t>
      </w:r>
      <w:r>
        <w:rPr>
          <w:color w:val="231F20"/>
          <w:spacing w:val="-5"/>
          <w:w w:val="105"/>
          <w:sz w:val="16"/>
        </w:rPr>
        <w:t> </w:t>
      </w:r>
      <w:r>
        <w:rPr>
          <w:color w:val="231F20"/>
          <w:spacing w:val="-2"/>
          <w:w w:val="105"/>
          <w:sz w:val="16"/>
        </w:rPr>
        <w:t>prediction</w:t>
      </w:r>
      <w:r>
        <w:rPr>
          <w:color w:val="231F20"/>
          <w:spacing w:val="-5"/>
          <w:w w:val="105"/>
          <w:sz w:val="16"/>
        </w:rPr>
        <w:t> </w:t>
      </w:r>
      <w:r>
        <w:rPr>
          <w:color w:val="231F20"/>
          <w:spacing w:val="-2"/>
          <w:w w:val="105"/>
          <w:sz w:val="16"/>
        </w:rPr>
        <w:t>is</w:t>
      </w:r>
      <w:r>
        <w:rPr>
          <w:color w:val="231F20"/>
          <w:spacing w:val="-3"/>
          <w:w w:val="105"/>
          <w:sz w:val="16"/>
        </w:rPr>
        <w:t> </w:t>
      </w:r>
      <w:r>
        <w:rPr>
          <w:color w:val="231F20"/>
          <w:spacing w:val="-2"/>
          <w:w w:val="105"/>
          <w:sz w:val="16"/>
        </w:rPr>
        <w:t>right</w:t>
      </w:r>
      <w:r>
        <w:rPr>
          <w:color w:val="231F20"/>
          <w:spacing w:val="-5"/>
          <w:w w:val="105"/>
          <w:sz w:val="16"/>
        </w:rPr>
        <w:t> </w:t>
      </w:r>
      <w:r>
        <w:rPr>
          <w:color w:val="231F20"/>
          <w:spacing w:val="-2"/>
          <w:w w:val="105"/>
          <w:sz w:val="16"/>
        </w:rPr>
        <w:t>while</w:t>
      </w:r>
      <w:r>
        <w:rPr>
          <w:color w:val="231F20"/>
          <w:spacing w:val="-5"/>
          <w:w w:val="105"/>
          <w:sz w:val="16"/>
        </w:rPr>
        <w:t> </w:t>
      </w:r>
      <w:r>
        <w:rPr>
          <w:rFonts w:ascii="Tuffy" w:hAnsi="Tuffy"/>
          <w:b w:val="0"/>
          <w:color w:val="231F20"/>
          <w:spacing w:val="-2"/>
          <w:w w:val="105"/>
          <w:sz w:val="16"/>
        </w:rPr>
        <w:t>“</w:t>
      </w:r>
      <w:r>
        <w:rPr>
          <w:color w:val="231F20"/>
          <w:spacing w:val="-2"/>
          <w:w w:val="105"/>
          <w:sz w:val="16"/>
        </w:rPr>
        <w:t>False</w:t>
      </w:r>
      <w:r>
        <w:rPr>
          <w:rFonts w:ascii="Tuffy" w:hAnsi="Tuffy"/>
          <w:b w:val="0"/>
          <w:color w:val="231F20"/>
          <w:spacing w:val="-2"/>
          <w:w w:val="105"/>
          <w:sz w:val="16"/>
        </w:rPr>
        <w:t>”</w:t>
      </w:r>
      <w:r>
        <w:rPr>
          <w:rFonts w:ascii="Tuffy" w:hAnsi="Tuffy"/>
          <w:b w:val="0"/>
          <w:color w:val="231F20"/>
          <w:spacing w:val="-11"/>
          <w:w w:val="105"/>
          <w:sz w:val="16"/>
        </w:rPr>
        <w:t> </w:t>
      </w:r>
      <w:r>
        <w:rPr>
          <w:color w:val="231F20"/>
          <w:spacing w:val="-2"/>
          <w:w w:val="105"/>
          <w:sz w:val="16"/>
        </w:rPr>
        <w:t>represents</w:t>
      </w:r>
      <w:r>
        <w:rPr>
          <w:color w:val="231F20"/>
          <w:spacing w:val="-4"/>
          <w:w w:val="105"/>
          <w:sz w:val="16"/>
        </w:rPr>
        <w:t> </w:t>
      </w:r>
      <w:r>
        <w:rPr>
          <w:color w:val="231F20"/>
          <w:spacing w:val="-2"/>
          <w:w w:val="105"/>
          <w:sz w:val="16"/>
        </w:rPr>
        <w:t>that</w:t>
      </w:r>
      <w:r>
        <w:rPr>
          <w:color w:val="231F20"/>
          <w:w w:val="105"/>
          <w:sz w:val="16"/>
        </w:rPr>
        <w:t> </w:t>
      </w:r>
      <w:r>
        <w:rPr>
          <w:color w:val="231F20"/>
          <w:sz w:val="16"/>
        </w:rPr>
        <w:t>the</w:t>
      </w:r>
      <w:r>
        <w:rPr>
          <w:color w:val="231F20"/>
          <w:spacing w:val="-10"/>
          <w:sz w:val="16"/>
        </w:rPr>
        <w:t> </w:t>
      </w:r>
      <w:r>
        <w:rPr>
          <w:color w:val="231F20"/>
          <w:sz w:val="16"/>
        </w:rPr>
        <w:t>prediction</w:t>
      </w:r>
      <w:r>
        <w:rPr>
          <w:color w:val="231F20"/>
          <w:spacing w:val="-10"/>
          <w:sz w:val="16"/>
        </w:rPr>
        <w:t> </w:t>
      </w:r>
      <w:r>
        <w:rPr>
          <w:color w:val="231F20"/>
          <w:sz w:val="16"/>
        </w:rPr>
        <w:t>is</w:t>
      </w:r>
      <w:r>
        <w:rPr>
          <w:color w:val="231F20"/>
          <w:spacing w:val="-9"/>
          <w:sz w:val="16"/>
        </w:rPr>
        <w:t> </w:t>
      </w:r>
      <w:r>
        <w:rPr>
          <w:color w:val="231F20"/>
          <w:sz w:val="16"/>
        </w:rPr>
        <w:t>wrong.</w:t>
      </w:r>
      <w:r>
        <w:rPr>
          <w:color w:val="231F20"/>
          <w:spacing w:val="-10"/>
          <w:sz w:val="16"/>
        </w:rPr>
        <w:t> </w:t>
      </w:r>
      <w:r>
        <w:rPr>
          <w:color w:val="231F20"/>
          <w:sz w:val="16"/>
        </w:rPr>
        <w:t>As</w:t>
      </w:r>
      <w:r>
        <w:rPr>
          <w:color w:val="231F20"/>
          <w:spacing w:val="-10"/>
          <w:sz w:val="16"/>
        </w:rPr>
        <w:t> </w:t>
      </w:r>
      <w:r>
        <w:rPr>
          <w:color w:val="231F20"/>
          <w:sz w:val="16"/>
        </w:rPr>
        <w:t>a</w:t>
      </w:r>
      <w:r>
        <w:rPr>
          <w:color w:val="231F20"/>
          <w:spacing w:val="-9"/>
          <w:sz w:val="16"/>
        </w:rPr>
        <w:t> </w:t>
      </w:r>
      <w:r>
        <w:rPr>
          <w:color w:val="231F20"/>
          <w:sz w:val="16"/>
        </w:rPr>
        <w:t>result,</w:t>
      </w:r>
      <w:r>
        <w:rPr>
          <w:color w:val="231F20"/>
          <w:spacing w:val="-10"/>
          <w:sz w:val="16"/>
        </w:rPr>
        <w:t> </w:t>
      </w:r>
      <w:r>
        <w:rPr>
          <w:rFonts w:ascii="Tuffy" w:hAnsi="Tuffy"/>
          <w:b w:val="0"/>
          <w:color w:val="231F20"/>
          <w:sz w:val="16"/>
        </w:rPr>
        <w:t>“</w:t>
      </w:r>
      <w:r>
        <w:rPr>
          <w:color w:val="231F20"/>
          <w:sz w:val="16"/>
        </w:rPr>
        <w:t>TP</w:t>
      </w:r>
      <w:r>
        <w:rPr>
          <w:rFonts w:ascii="Tuffy" w:hAnsi="Tuffy"/>
          <w:b w:val="0"/>
          <w:color w:val="231F20"/>
          <w:sz w:val="16"/>
        </w:rPr>
        <w:t>”</w:t>
      </w:r>
      <w:r>
        <w:rPr>
          <w:rFonts w:ascii="Tuffy" w:hAnsi="Tuffy"/>
          <w:b w:val="0"/>
          <w:color w:val="231F20"/>
          <w:spacing w:val="-12"/>
          <w:sz w:val="16"/>
        </w:rPr>
        <w:t> </w:t>
      </w:r>
      <w:r>
        <w:rPr>
          <w:color w:val="231F20"/>
          <w:sz w:val="16"/>
        </w:rPr>
        <w:t>and</w:t>
      </w:r>
      <w:r>
        <w:rPr>
          <w:color w:val="231F20"/>
          <w:spacing w:val="-10"/>
          <w:sz w:val="16"/>
        </w:rPr>
        <w:t> </w:t>
      </w:r>
      <w:r>
        <w:rPr>
          <w:rFonts w:ascii="Tuffy" w:hAnsi="Tuffy"/>
          <w:b w:val="0"/>
          <w:color w:val="231F20"/>
          <w:sz w:val="16"/>
        </w:rPr>
        <w:t>“</w:t>
      </w:r>
      <w:r>
        <w:rPr>
          <w:color w:val="231F20"/>
          <w:sz w:val="16"/>
        </w:rPr>
        <w:t>TN</w:t>
      </w:r>
      <w:r>
        <w:rPr>
          <w:rFonts w:ascii="Tuffy" w:hAnsi="Tuffy"/>
          <w:b w:val="0"/>
          <w:color w:val="231F20"/>
          <w:sz w:val="16"/>
        </w:rPr>
        <w:t>”</w:t>
      </w:r>
      <w:r>
        <w:rPr>
          <w:rFonts w:ascii="Tuffy" w:hAnsi="Tuffy"/>
          <w:b w:val="0"/>
          <w:color w:val="231F20"/>
          <w:spacing w:val="-12"/>
          <w:sz w:val="16"/>
        </w:rPr>
        <w:t> </w:t>
      </w:r>
      <w:r>
        <w:rPr>
          <w:color w:val="231F20"/>
          <w:sz w:val="16"/>
        </w:rPr>
        <w:t>mean</w:t>
      </w:r>
      <w:r>
        <w:rPr>
          <w:color w:val="231F20"/>
          <w:spacing w:val="-9"/>
          <w:sz w:val="16"/>
        </w:rPr>
        <w:t> </w:t>
      </w:r>
      <w:r>
        <w:rPr>
          <w:color w:val="231F20"/>
          <w:sz w:val="16"/>
        </w:rPr>
        <w:t>that</w:t>
      </w:r>
      <w:r>
        <w:rPr>
          <w:color w:val="231F20"/>
          <w:spacing w:val="-10"/>
          <w:sz w:val="16"/>
        </w:rPr>
        <w:t> </w:t>
      </w:r>
      <w:r>
        <w:rPr>
          <w:color w:val="231F20"/>
          <w:sz w:val="16"/>
        </w:rPr>
        <w:t>the</w:t>
      </w:r>
      <w:r>
        <w:rPr>
          <w:color w:val="231F20"/>
          <w:spacing w:val="-10"/>
          <w:sz w:val="16"/>
        </w:rPr>
        <w:t> </w:t>
      </w:r>
      <w:r>
        <w:rPr>
          <w:color w:val="231F20"/>
          <w:sz w:val="16"/>
        </w:rPr>
        <w:t>pos-</w:t>
      </w:r>
      <w:r>
        <w:rPr>
          <w:color w:val="231F20"/>
          <w:w w:val="105"/>
          <w:sz w:val="16"/>
        </w:rPr>
        <w:t> </w:t>
      </w:r>
      <w:r>
        <w:rPr>
          <w:color w:val="231F20"/>
          <w:spacing w:val="-2"/>
          <w:w w:val="105"/>
          <w:sz w:val="16"/>
        </w:rPr>
        <w:t>itive</w:t>
      </w:r>
      <w:r>
        <w:rPr>
          <w:color w:val="231F20"/>
          <w:spacing w:val="-9"/>
          <w:w w:val="105"/>
          <w:sz w:val="16"/>
        </w:rPr>
        <w:t> </w:t>
      </w:r>
      <w:r>
        <w:rPr>
          <w:color w:val="231F20"/>
          <w:spacing w:val="-2"/>
          <w:w w:val="105"/>
          <w:sz w:val="16"/>
        </w:rPr>
        <w:t>sample</w:t>
      </w:r>
      <w:r>
        <w:rPr>
          <w:color w:val="231F20"/>
          <w:spacing w:val="-8"/>
          <w:w w:val="105"/>
          <w:sz w:val="16"/>
        </w:rPr>
        <w:t> </w:t>
      </w:r>
      <w:r>
        <w:rPr>
          <w:color w:val="231F20"/>
          <w:spacing w:val="-2"/>
          <w:w w:val="105"/>
          <w:sz w:val="16"/>
        </w:rPr>
        <w:t>is</w:t>
      </w:r>
      <w:r>
        <w:rPr>
          <w:color w:val="231F20"/>
          <w:spacing w:val="-8"/>
          <w:w w:val="105"/>
          <w:sz w:val="16"/>
        </w:rPr>
        <w:t> </w:t>
      </w:r>
      <w:r>
        <w:rPr>
          <w:color w:val="231F20"/>
          <w:spacing w:val="-2"/>
          <w:w w:val="105"/>
          <w:sz w:val="16"/>
        </w:rPr>
        <w:t>classi</w:t>
      </w:r>
      <w:r>
        <w:rPr>
          <w:rFonts w:ascii="Times New Roman" w:hAnsi="Times New Roman"/>
          <w:color w:val="231F20"/>
          <w:spacing w:val="-2"/>
          <w:w w:val="105"/>
          <w:sz w:val="16"/>
        </w:rPr>
        <w:t>fi</w:t>
      </w:r>
      <w:r>
        <w:rPr>
          <w:color w:val="231F20"/>
          <w:spacing w:val="-2"/>
          <w:w w:val="105"/>
          <w:sz w:val="16"/>
        </w:rPr>
        <w:t>ed</w:t>
      </w:r>
      <w:r>
        <w:rPr>
          <w:color w:val="231F20"/>
          <w:spacing w:val="-8"/>
          <w:w w:val="105"/>
          <w:sz w:val="16"/>
        </w:rPr>
        <w:t> </w:t>
      </w:r>
      <w:r>
        <w:rPr>
          <w:color w:val="231F20"/>
          <w:spacing w:val="-2"/>
          <w:w w:val="105"/>
          <w:sz w:val="16"/>
        </w:rPr>
        <w:t>as</w:t>
      </w:r>
      <w:r>
        <w:rPr>
          <w:color w:val="231F20"/>
          <w:spacing w:val="-8"/>
          <w:w w:val="105"/>
          <w:sz w:val="16"/>
        </w:rPr>
        <w:t> </w:t>
      </w:r>
      <w:r>
        <w:rPr>
          <w:rFonts w:ascii="Tuffy" w:hAnsi="Tuffy"/>
          <w:b w:val="0"/>
          <w:color w:val="231F20"/>
          <w:spacing w:val="-2"/>
          <w:w w:val="105"/>
          <w:sz w:val="16"/>
        </w:rPr>
        <w:t>“</w:t>
      </w:r>
      <w:r>
        <w:rPr>
          <w:color w:val="231F20"/>
          <w:spacing w:val="-2"/>
          <w:w w:val="105"/>
          <w:sz w:val="16"/>
        </w:rPr>
        <w:t>Positive</w:t>
      </w:r>
      <w:r>
        <w:rPr>
          <w:rFonts w:ascii="Tuffy" w:hAnsi="Tuffy"/>
          <w:b w:val="0"/>
          <w:color w:val="231F20"/>
          <w:spacing w:val="-2"/>
          <w:w w:val="105"/>
          <w:sz w:val="16"/>
        </w:rPr>
        <w:t>”</w:t>
      </w:r>
      <w:r>
        <w:rPr>
          <w:rFonts w:ascii="Tuffy" w:hAnsi="Tuffy"/>
          <w:b w:val="0"/>
          <w:color w:val="231F20"/>
          <w:spacing w:val="-11"/>
          <w:w w:val="105"/>
          <w:sz w:val="16"/>
        </w:rPr>
        <w:t> </w:t>
      </w:r>
      <w:r>
        <w:rPr>
          <w:color w:val="231F20"/>
          <w:spacing w:val="-2"/>
          <w:w w:val="105"/>
          <w:sz w:val="16"/>
        </w:rPr>
        <w:t>and</w:t>
      </w:r>
      <w:r>
        <w:rPr>
          <w:color w:val="231F20"/>
          <w:spacing w:val="-8"/>
          <w:w w:val="105"/>
          <w:sz w:val="16"/>
        </w:rPr>
        <w:t> </w:t>
      </w:r>
      <w:r>
        <w:rPr>
          <w:color w:val="231F20"/>
          <w:spacing w:val="-2"/>
          <w:w w:val="105"/>
          <w:sz w:val="16"/>
        </w:rPr>
        <w:t>the</w:t>
      </w:r>
      <w:r>
        <w:rPr>
          <w:color w:val="231F20"/>
          <w:spacing w:val="-6"/>
          <w:w w:val="105"/>
          <w:sz w:val="16"/>
        </w:rPr>
        <w:t> </w:t>
      </w:r>
      <w:r>
        <w:rPr>
          <w:color w:val="231F20"/>
          <w:spacing w:val="-2"/>
          <w:w w:val="105"/>
          <w:sz w:val="16"/>
        </w:rPr>
        <w:t>negative</w:t>
      </w:r>
      <w:r>
        <w:rPr>
          <w:color w:val="231F20"/>
          <w:spacing w:val="-7"/>
          <w:w w:val="105"/>
          <w:sz w:val="16"/>
        </w:rPr>
        <w:t> </w:t>
      </w:r>
      <w:r>
        <w:rPr>
          <w:color w:val="231F20"/>
          <w:spacing w:val="-2"/>
          <w:w w:val="105"/>
          <w:sz w:val="16"/>
        </w:rPr>
        <w:t>sample</w:t>
      </w:r>
      <w:r>
        <w:rPr>
          <w:color w:val="231F20"/>
          <w:spacing w:val="-7"/>
          <w:w w:val="105"/>
          <w:sz w:val="16"/>
        </w:rPr>
        <w:t> </w:t>
      </w:r>
      <w:r>
        <w:rPr>
          <w:color w:val="231F20"/>
          <w:spacing w:val="-2"/>
          <w:w w:val="105"/>
          <w:sz w:val="16"/>
        </w:rPr>
        <w:t>is</w:t>
      </w:r>
      <w:r>
        <w:rPr>
          <w:color w:val="231F20"/>
          <w:spacing w:val="-8"/>
          <w:w w:val="105"/>
          <w:sz w:val="16"/>
        </w:rPr>
        <w:t> </w:t>
      </w:r>
      <w:r>
        <w:rPr>
          <w:color w:val="231F20"/>
          <w:spacing w:val="-2"/>
          <w:w w:val="105"/>
          <w:sz w:val="16"/>
        </w:rPr>
        <w:t>la-</w:t>
      </w:r>
      <w:r>
        <w:rPr>
          <w:color w:val="231F20"/>
          <w:w w:val="105"/>
          <w:sz w:val="16"/>
        </w:rPr>
        <w:t> beled</w:t>
      </w:r>
      <w:r>
        <w:rPr>
          <w:color w:val="231F20"/>
          <w:spacing w:val="-11"/>
          <w:w w:val="105"/>
          <w:sz w:val="16"/>
        </w:rPr>
        <w:t> </w:t>
      </w:r>
      <w:r>
        <w:rPr>
          <w:color w:val="231F20"/>
          <w:w w:val="105"/>
          <w:sz w:val="16"/>
        </w:rPr>
        <w:t>as</w:t>
      </w:r>
      <w:r>
        <w:rPr>
          <w:color w:val="231F20"/>
          <w:spacing w:val="-10"/>
          <w:w w:val="105"/>
          <w:sz w:val="16"/>
        </w:rPr>
        <w:t> </w:t>
      </w:r>
      <w:r>
        <w:rPr>
          <w:rFonts w:ascii="Tuffy" w:hAnsi="Tuffy"/>
          <w:b w:val="0"/>
          <w:color w:val="231F20"/>
          <w:w w:val="105"/>
          <w:sz w:val="16"/>
        </w:rPr>
        <w:t>“</w:t>
      </w:r>
      <w:r>
        <w:rPr>
          <w:color w:val="231F20"/>
          <w:w w:val="105"/>
          <w:sz w:val="16"/>
        </w:rPr>
        <w:t>Negative</w:t>
      </w:r>
      <w:r>
        <w:rPr>
          <w:rFonts w:ascii="Tuffy" w:hAnsi="Tuffy"/>
          <w:b w:val="0"/>
          <w:color w:val="231F20"/>
          <w:w w:val="105"/>
          <w:sz w:val="16"/>
        </w:rPr>
        <w:t>”</w:t>
      </w:r>
      <w:r>
        <w:rPr>
          <w:color w:val="231F20"/>
          <w:w w:val="105"/>
          <w:sz w:val="16"/>
        </w:rPr>
        <w:t>,</w:t>
      </w:r>
      <w:r>
        <w:rPr>
          <w:color w:val="231F20"/>
          <w:spacing w:val="-10"/>
          <w:w w:val="105"/>
          <w:sz w:val="16"/>
        </w:rPr>
        <w:t> </w:t>
      </w:r>
      <w:r>
        <w:rPr>
          <w:color w:val="231F20"/>
          <w:w w:val="105"/>
          <w:sz w:val="16"/>
        </w:rPr>
        <w:t>respectively.</w:t>
      </w:r>
      <w:r>
        <w:rPr>
          <w:color w:val="231F20"/>
          <w:spacing w:val="-10"/>
          <w:w w:val="105"/>
          <w:sz w:val="16"/>
        </w:rPr>
        <w:t> </w:t>
      </w:r>
      <w:r>
        <w:rPr>
          <w:rFonts w:ascii="Tuffy" w:hAnsi="Tuffy"/>
          <w:b w:val="0"/>
          <w:color w:val="231F20"/>
          <w:w w:val="105"/>
          <w:sz w:val="16"/>
        </w:rPr>
        <w:t>“</w:t>
      </w:r>
      <w:r>
        <w:rPr>
          <w:color w:val="231F20"/>
          <w:w w:val="105"/>
          <w:sz w:val="16"/>
        </w:rPr>
        <w:t>FP</w:t>
      </w:r>
      <w:r>
        <w:rPr>
          <w:rFonts w:ascii="Tuffy" w:hAnsi="Tuffy"/>
          <w:b w:val="0"/>
          <w:color w:val="231F20"/>
          <w:w w:val="105"/>
          <w:sz w:val="16"/>
        </w:rPr>
        <w:t>”</w:t>
      </w:r>
      <w:r>
        <w:rPr>
          <w:rFonts w:ascii="Tuffy" w:hAnsi="Tuffy"/>
          <w:b w:val="0"/>
          <w:color w:val="231F20"/>
          <w:spacing w:val="-13"/>
          <w:w w:val="105"/>
          <w:sz w:val="16"/>
        </w:rPr>
        <w:t> </w:t>
      </w:r>
      <w:r>
        <w:rPr>
          <w:color w:val="231F20"/>
          <w:w w:val="105"/>
          <w:sz w:val="16"/>
        </w:rPr>
        <w:t>and</w:t>
      </w:r>
      <w:r>
        <w:rPr>
          <w:color w:val="231F20"/>
          <w:spacing w:val="-10"/>
          <w:w w:val="105"/>
          <w:sz w:val="16"/>
        </w:rPr>
        <w:t> </w:t>
      </w:r>
      <w:r>
        <w:rPr>
          <w:rFonts w:ascii="Tuffy" w:hAnsi="Tuffy"/>
          <w:b w:val="0"/>
          <w:color w:val="231F20"/>
          <w:w w:val="105"/>
          <w:sz w:val="16"/>
        </w:rPr>
        <w:t>“</w:t>
      </w:r>
      <w:r>
        <w:rPr>
          <w:color w:val="231F20"/>
          <w:w w:val="105"/>
          <w:sz w:val="16"/>
        </w:rPr>
        <w:t>FN</w:t>
      </w:r>
      <w:r>
        <w:rPr>
          <w:rFonts w:ascii="Tuffy" w:hAnsi="Tuffy"/>
          <w:b w:val="0"/>
          <w:color w:val="231F20"/>
          <w:w w:val="105"/>
          <w:sz w:val="16"/>
        </w:rPr>
        <w:t>”</w:t>
      </w:r>
      <w:r>
        <w:rPr>
          <w:rFonts w:ascii="Tuffy" w:hAnsi="Tuffy"/>
          <w:b w:val="0"/>
          <w:color w:val="231F20"/>
          <w:spacing w:val="-12"/>
          <w:w w:val="105"/>
          <w:sz w:val="16"/>
        </w:rPr>
        <w:t> </w:t>
      </w:r>
      <w:r>
        <w:rPr>
          <w:color w:val="231F20"/>
          <w:w w:val="105"/>
          <w:sz w:val="16"/>
        </w:rPr>
        <w:t>represent</w:t>
      </w:r>
      <w:r>
        <w:rPr>
          <w:color w:val="231F20"/>
          <w:spacing w:val="-11"/>
          <w:w w:val="105"/>
          <w:sz w:val="16"/>
        </w:rPr>
        <w:t> </w:t>
      </w:r>
      <w:r>
        <w:rPr>
          <w:color w:val="231F20"/>
          <w:w w:val="105"/>
          <w:sz w:val="16"/>
        </w:rPr>
        <w:t>that</w:t>
      </w:r>
      <w:r>
        <w:rPr>
          <w:color w:val="231F20"/>
          <w:spacing w:val="-10"/>
          <w:w w:val="105"/>
          <w:sz w:val="16"/>
        </w:rPr>
        <w:t> </w:t>
      </w:r>
      <w:r>
        <w:rPr>
          <w:color w:val="231F20"/>
          <w:w w:val="105"/>
          <w:sz w:val="16"/>
        </w:rPr>
        <w:t>the </w:t>
      </w:r>
      <w:r>
        <w:rPr>
          <w:color w:val="231F20"/>
          <w:spacing w:val="-2"/>
          <w:sz w:val="16"/>
        </w:rPr>
        <w:t>negative</w:t>
      </w:r>
      <w:r>
        <w:rPr>
          <w:color w:val="231F20"/>
          <w:spacing w:val="-8"/>
          <w:sz w:val="16"/>
        </w:rPr>
        <w:t> </w:t>
      </w:r>
      <w:r>
        <w:rPr>
          <w:color w:val="231F20"/>
          <w:spacing w:val="-2"/>
          <w:sz w:val="16"/>
        </w:rPr>
        <w:t>sample</w:t>
      </w:r>
      <w:r>
        <w:rPr>
          <w:color w:val="231F20"/>
          <w:spacing w:val="-8"/>
          <w:sz w:val="16"/>
        </w:rPr>
        <w:t> </w:t>
      </w:r>
      <w:r>
        <w:rPr>
          <w:color w:val="231F20"/>
          <w:spacing w:val="-2"/>
          <w:sz w:val="16"/>
        </w:rPr>
        <w:t>is</w:t>
      </w:r>
      <w:r>
        <w:rPr>
          <w:color w:val="231F20"/>
          <w:spacing w:val="-7"/>
          <w:sz w:val="16"/>
        </w:rPr>
        <w:t> </w:t>
      </w:r>
      <w:r>
        <w:rPr>
          <w:color w:val="231F20"/>
          <w:spacing w:val="-2"/>
          <w:sz w:val="16"/>
        </w:rPr>
        <w:t>labeled</w:t>
      </w:r>
      <w:r>
        <w:rPr>
          <w:color w:val="231F20"/>
          <w:spacing w:val="-8"/>
          <w:sz w:val="16"/>
        </w:rPr>
        <w:t> </w:t>
      </w:r>
      <w:r>
        <w:rPr>
          <w:color w:val="231F20"/>
          <w:spacing w:val="-2"/>
          <w:sz w:val="16"/>
        </w:rPr>
        <w:t>as</w:t>
      </w:r>
      <w:r>
        <w:rPr>
          <w:color w:val="231F20"/>
          <w:spacing w:val="-8"/>
          <w:sz w:val="16"/>
        </w:rPr>
        <w:t> </w:t>
      </w:r>
      <w:r>
        <w:rPr>
          <w:rFonts w:ascii="Tuffy" w:hAnsi="Tuffy"/>
          <w:b w:val="0"/>
          <w:color w:val="231F20"/>
          <w:spacing w:val="-2"/>
          <w:sz w:val="16"/>
        </w:rPr>
        <w:t>“</w:t>
      </w:r>
      <w:r>
        <w:rPr>
          <w:color w:val="231F20"/>
          <w:spacing w:val="-2"/>
          <w:sz w:val="16"/>
        </w:rPr>
        <w:t>Positive</w:t>
      </w:r>
      <w:r>
        <w:rPr>
          <w:rFonts w:ascii="Tuffy" w:hAnsi="Tuffy"/>
          <w:b w:val="0"/>
          <w:color w:val="231F20"/>
          <w:spacing w:val="-2"/>
          <w:sz w:val="16"/>
        </w:rPr>
        <w:t>”</w:t>
      </w:r>
      <w:r>
        <w:rPr>
          <w:rFonts w:ascii="Tuffy" w:hAnsi="Tuffy"/>
          <w:b w:val="0"/>
          <w:color w:val="231F20"/>
          <w:spacing w:val="-10"/>
          <w:sz w:val="16"/>
        </w:rPr>
        <w:t> </w:t>
      </w:r>
      <w:r>
        <w:rPr>
          <w:color w:val="231F20"/>
          <w:spacing w:val="-2"/>
          <w:sz w:val="16"/>
        </w:rPr>
        <w:t>and</w:t>
      </w:r>
      <w:r>
        <w:rPr>
          <w:color w:val="231F20"/>
          <w:spacing w:val="-7"/>
          <w:sz w:val="16"/>
        </w:rPr>
        <w:t> </w:t>
      </w:r>
      <w:r>
        <w:rPr>
          <w:color w:val="231F20"/>
          <w:spacing w:val="-2"/>
          <w:sz w:val="16"/>
        </w:rPr>
        <w:t>the</w:t>
      </w:r>
      <w:r>
        <w:rPr>
          <w:color w:val="231F20"/>
          <w:spacing w:val="-8"/>
          <w:sz w:val="16"/>
        </w:rPr>
        <w:t> </w:t>
      </w:r>
      <w:r>
        <w:rPr>
          <w:color w:val="231F20"/>
          <w:spacing w:val="-2"/>
          <w:sz w:val="16"/>
        </w:rPr>
        <w:t>positive</w:t>
      </w:r>
      <w:r>
        <w:rPr>
          <w:color w:val="231F20"/>
          <w:spacing w:val="-8"/>
          <w:sz w:val="16"/>
        </w:rPr>
        <w:t> </w:t>
      </w:r>
      <w:r>
        <w:rPr>
          <w:color w:val="231F20"/>
          <w:spacing w:val="-2"/>
          <w:sz w:val="16"/>
        </w:rPr>
        <w:t>sample</w:t>
      </w:r>
      <w:r>
        <w:rPr>
          <w:color w:val="231F20"/>
          <w:spacing w:val="-7"/>
          <w:sz w:val="16"/>
        </w:rPr>
        <w:t> </w:t>
      </w:r>
      <w:r>
        <w:rPr>
          <w:color w:val="231F20"/>
          <w:spacing w:val="-2"/>
          <w:sz w:val="16"/>
        </w:rPr>
        <w:t>is</w:t>
      </w:r>
      <w:r>
        <w:rPr>
          <w:color w:val="231F20"/>
          <w:spacing w:val="-8"/>
          <w:sz w:val="16"/>
        </w:rPr>
        <w:t> </w:t>
      </w:r>
      <w:r>
        <w:rPr>
          <w:color w:val="231F20"/>
          <w:spacing w:val="-2"/>
          <w:sz w:val="16"/>
        </w:rPr>
        <w:t>clas-</w:t>
      </w:r>
      <w:r>
        <w:rPr>
          <w:color w:val="231F20"/>
          <w:spacing w:val="40"/>
          <w:w w:val="105"/>
          <w:sz w:val="16"/>
        </w:rPr>
        <w:t> </w:t>
      </w:r>
      <w:r>
        <w:rPr>
          <w:color w:val="231F20"/>
          <w:spacing w:val="-2"/>
          <w:w w:val="105"/>
          <w:sz w:val="16"/>
        </w:rPr>
        <w:t>si</w:t>
      </w:r>
      <w:r>
        <w:rPr>
          <w:rFonts w:ascii="Times New Roman" w:hAnsi="Times New Roman"/>
          <w:color w:val="231F20"/>
          <w:spacing w:val="-2"/>
          <w:w w:val="105"/>
          <w:sz w:val="16"/>
        </w:rPr>
        <w:t>fi</w:t>
      </w:r>
      <w:r>
        <w:rPr>
          <w:color w:val="231F20"/>
          <w:spacing w:val="-2"/>
          <w:w w:val="105"/>
          <w:sz w:val="16"/>
        </w:rPr>
        <w:t>ed</w:t>
      </w:r>
      <w:r>
        <w:rPr>
          <w:color w:val="231F20"/>
          <w:spacing w:val="-9"/>
          <w:w w:val="105"/>
          <w:sz w:val="16"/>
        </w:rPr>
        <w:t> </w:t>
      </w:r>
      <w:r>
        <w:rPr>
          <w:color w:val="231F20"/>
          <w:spacing w:val="-2"/>
          <w:w w:val="105"/>
          <w:sz w:val="16"/>
        </w:rPr>
        <w:t>as</w:t>
      </w:r>
      <w:r>
        <w:rPr>
          <w:color w:val="231F20"/>
          <w:spacing w:val="-8"/>
          <w:w w:val="105"/>
          <w:sz w:val="16"/>
        </w:rPr>
        <w:t> </w:t>
      </w:r>
      <w:r>
        <w:rPr>
          <w:rFonts w:ascii="Tuffy" w:hAnsi="Tuffy"/>
          <w:b w:val="0"/>
          <w:color w:val="231F20"/>
          <w:spacing w:val="-2"/>
          <w:w w:val="105"/>
          <w:sz w:val="16"/>
        </w:rPr>
        <w:t>“</w:t>
      </w:r>
      <w:r>
        <w:rPr>
          <w:color w:val="231F20"/>
          <w:spacing w:val="-2"/>
          <w:w w:val="105"/>
          <w:sz w:val="16"/>
        </w:rPr>
        <w:t>False</w:t>
      </w:r>
      <w:r>
        <w:rPr>
          <w:rFonts w:ascii="Tuffy" w:hAnsi="Tuffy"/>
          <w:b w:val="0"/>
          <w:color w:val="231F20"/>
          <w:spacing w:val="-2"/>
          <w:w w:val="105"/>
          <w:sz w:val="16"/>
        </w:rPr>
        <w:t>”</w:t>
      </w:r>
      <w:r>
        <w:rPr>
          <w:color w:val="231F20"/>
          <w:spacing w:val="-2"/>
          <w:w w:val="105"/>
          <w:sz w:val="16"/>
        </w:rPr>
        <w:t>.</w:t>
      </w:r>
      <w:r>
        <w:rPr>
          <w:color w:val="231F20"/>
          <w:spacing w:val="-8"/>
          <w:w w:val="105"/>
          <w:sz w:val="16"/>
        </w:rPr>
        <w:t> </w:t>
      </w:r>
      <w:r>
        <w:rPr>
          <w:color w:val="231F20"/>
          <w:spacing w:val="-2"/>
          <w:w w:val="105"/>
          <w:sz w:val="16"/>
        </w:rPr>
        <w:t>The</w:t>
      </w:r>
      <w:r>
        <w:rPr>
          <w:color w:val="231F20"/>
          <w:spacing w:val="-8"/>
          <w:w w:val="105"/>
          <w:sz w:val="16"/>
        </w:rPr>
        <w:t> </w:t>
      </w:r>
      <w:r>
        <w:rPr>
          <w:color w:val="231F20"/>
          <w:spacing w:val="-2"/>
          <w:w w:val="105"/>
          <w:sz w:val="16"/>
        </w:rPr>
        <w:t>four</w:t>
      </w:r>
      <w:r>
        <w:rPr>
          <w:color w:val="231F20"/>
          <w:spacing w:val="-8"/>
          <w:w w:val="105"/>
          <w:sz w:val="16"/>
        </w:rPr>
        <w:t> </w:t>
      </w:r>
      <w:r>
        <w:rPr>
          <w:color w:val="231F20"/>
          <w:spacing w:val="-2"/>
          <w:w w:val="105"/>
          <w:sz w:val="16"/>
        </w:rPr>
        <w:t>indicators</w:t>
      </w:r>
      <w:r>
        <w:rPr>
          <w:color w:val="231F20"/>
          <w:spacing w:val="-8"/>
          <w:w w:val="105"/>
          <w:sz w:val="16"/>
        </w:rPr>
        <w:t> </w:t>
      </w:r>
      <w:r>
        <w:rPr>
          <w:color w:val="231F20"/>
          <w:spacing w:val="-2"/>
          <w:w w:val="105"/>
          <w:sz w:val="16"/>
        </w:rPr>
        <w:t>make</w:t>
      </w:r>
      <w:r>
        <w:rPr>
          <w:color w:val="231F20"/>
          <w:spacing w:val="-8"/>
          <w:w w:val="105"/>
          <w:sz w:val="16"/>
        </w:rPr>
        <w:t> </w:t>
      </w:r>
      <w:r>
        <w:rPr>
          <w:color w:val="231F20"/>
          <w:spacing w:val="-2"/>
          <w:w w:val="105"/>
          <w:sz w:val="16"/>
        </w:rPr>
        <w:t>up</w:t>
      </w:r>
      <w:r>
        <w:rPr>
          <w:color w:val="231F20"/>
          <w:spacing w:val="-9"/>
          <w:w w:val="105"/>
          <w:sz w:val="16"/>
        </w:rPr>
        <w:t> </w:t>
      </w:r>
      <w:r>
        <w:rPr>
          <w:color w:val="231F20"/>
          <w:spacing w:val="-2"/>
          <w:w w:val="105"/>
          <w:sz w:val="16"/>
        </w:rPr>
        <w:t>the</w:t>
      </w:r>
      <w:r>
        <w:rPr>
          <w:color w:val="231F20"/>
          <w:spacing w:val="-8"/>
          <w:w w:val="105"/>
          <w:sz w:val="16"/>
        </w:rPr>
        <w:t> </w:t>
      </w:r>
      <w:r>
        <w:rPr>
          <w:color w:val="231F20"/>
          <w:spacing w:val="-2"/>
          <w:w w:val="105"/>
          <w:sz w:val="16"/>
        </w:rPr>
        <w:t>confusion</w:t>
      </w:r>
      <w:r>
        <w:rPr>
          <w:color w:val="231F20"/>
          <w:spacing w:val="-8"/>
          <w:w w:val="105"/>
          <w:sz w:val="16"/>
        </w:rPr>
        <w:t> </w:t>
      </w:r>
      <w:r>
        <w:rPr>
          <w:color w:val="231F20"/>
          <w:spacing w:val="-2"/>
          <w:w w:val="105"/>
          <w:sz w:val="16"/>
        </w:rPr>
        <w:t>matrix.</w:t>
      </w:r>
    </w:p>
    <w:p>
      <w:pPr>
        <w:pStyle w:val="ListParagraph"/>
        <w:numPr>
          <w:ilvl w:val="0"/>
          <w:numId w:val="3"/>
        </w:numPr>
        <w:tabs>
          <w:tab w:pos="358" w:val="left" w:leader="none"/>
        </w:tabs>
        <w:spacing w:line="273" w:lineRule="auto" w:before="11" w:after="0"/>
        <w:ind w:left="358" w:right="38" w:hanging="236"/>
        <w:jc w:val="both"/>
        <w:rPr>
          <w:sz w:val="16"/>
        </w:rPr>
      </w:pPr>
      <w:r>
        <w:rPr>
          <w:color w:val="231F20"/>
          <w:sz w:val="16"/>
        </w:rPr>
        <w:t>TP</w:t>
      </w:r>
      <w:r>
        <w:rPr>
          <w:color w:val="231F20"/>
          <w:spacing w:val="-10"/>
          <w:sz w:val="16"/>
        </w:rPr>
        <w:t> </w:t>
      </w:r>
      <w:r>
        <w:rPr>
          <w:color w:val="231F20"/>
          <w:sz w:val="16"/>
        </w:rPr>
        <w:t>Rate</w:t>
      </w:r>
      <w:r>
        <w:rPr>
          <w:color w:val="231F20"/>
          <w:spacing w:val="-10"/>
          <w:sz w:val="16"/>
        </w:rPr>
        <w:t> </w:t>
      </w:r>
      <w:r>
        <w:rPr>
          <w:color w:val="231F20"/>
          <w:sz w:val="16"/>
        </w:rPr>
        <w:t>(TPR)</w:t>
      </w:r>
      <w:r>
        <w:rPr>
          <w:color w:val="231F20"/>
          <w:spacing w:val="-9"/>
          <w:sz w:val="16"/>
        </w:rPr>
        <w:t> </w:t>
      </w:r>
      <w:r>
        <w:rPr>
          <w:color w:val="231F20"/>
          <w:sz w:val="16"/>
        </w:rPr>
        <w:t>and</w:t>
      </w:r>
      <w:r>
        <w:rPr>
          <w:color w:val="231F20"/>
          <w:spacing w:val="-10"/>
          <w:sz w:val="16"/>
        </w:rPr>
        <w:t> </w:t>
      </w:r>
      <w:r>
        <w:rPr>
          <w:color w:val="231F20"/>
          <w:sz w:val="16"/>
        </w:rPr>
        <w:t>FP</w:t>
      </w:r>
      <w:r>
        <w:rPr>
          <w:color w:val="231F20"/>
          <w:spacing w:val="-10"/>
          <w:sz w:val="16"/>
        </w:rPr>
        <w:t> </w:t>
      </w:r>
      <w:r>
        <w:rPr>
          <w:color w:val="231F20"/>
          <w:sz w:val="16"/>
        </w:rPr>
        <w:t>Rate</w:t>
      </w:r>
      <w:r>
        <w:rPr>
          <w:color w:val="231F20"/>
          <w:spacing w:val="-9"/>
          <w:sz w:val="16"/>
        </w:rPr>
        <w:t> </w:t>
      </w:r>
      <w:r>
        <w:rPr>
          <w:color w:val="231F20"/>
          <w:sz w:val="16"/>
        </w:rPr>
        <w:t>(FPR):</w:t>
      </w:r>
      <w:r>
        <w:rPr>
          <w:color w:val="231F20"/>
          <w:spacing w:val="-10"/>
          <w:sz w:val="16"/>
        </w:rPr>
        <w:t> </w:t>
      </w:r>
      <w:r>
        <w:rPr>
          <w:color w:val="231F20"/>
          <w:sz w:val="16"/>
        </w:rPr>
        <w:t>it</w:t>
      </w:r>
      <w:r>
        <w:rPr>
          <w:color w:val="231F20"/>
          <w:spacing w:val="-10"/>
          <w:sz w:val="16"/>
        </w:rPr>
        <w:t> </w:t>
      </w:r>
      <w:r>
        <w:rPr>
          <w:color w:val="231F20"/>
          <w:sz w:val="16"/>
        </w:rPr>
        <w:t>is</w:t>
      </w:r>
      <w:r>
        <w:rPr>
          <w:color w:val="231F20"/>
          <w:spacing w:val="-9"/>
          <w:sz w:val="16"/>
        </w:rPr>
        <w:t> </w:t>
      </w:r>
      <w:r>
        <w:rPr>
          <w:color w:val="231F20"/>
          <w:sz w:val="16"/>
        </w:rPr>
        <w:t>a</w:t>
      </w:r>
      <w:r>
        <w:rPr>
          <w:color w:val="231F20"/>
          <w:spacing w:val="-10"/>
          <w:sz w:val="16"/>
        </w:rPr>
        <w:t> </w:t>
      </w:r>
      <w:r>
        <w:rPr>
          <w:color w:val="231F20"/>
          <w:sz w:val="16"/>
        </w:rPr>
        <w:t>ratio</w:t>
      </w:r>
      <w:r>
        <w:rPr>
          <w:color w:val="231F20"/>
          <w:spacing w:val="-10"/>
          <w:sz w:val="16"/>
        </w:rPr>
        <w:t> </w:t>
      </w:r>
      <w:r>
        <w:rPr>
          <w:color w:val="231F20"/>
          <w:sz w:val="16"/>
        </w:rPr>
        <w:t>that</w:t>
      </w:r>
      <w:r>
        <w:rPr>
          <w:color w:val="231F20"/>
          <w:spacing w:val="-9"/>
          <w:sz w:val="16"/>
        </w:rPr>
        <w:t> </w:t>
      </w:r>
      <w:r>
        <w:rPr>
          <w:color w:val="231F20"/>
          <w:sz w:val="16"/>
        </w:rPr>
        <w:t>is</w:t>
      </w:r>
      <w:r>
        <w:rPr>
          <w:color w:val="231F20"/>
          <w:spacing w:val="-10"/>
          <w:sz w:val="16"/>
        </w:rPr>
        <w:t> </w:t>
      </w:r>
      <w:r>
        <w:rPr>
          <w:color w:val="231F20"/>
          <w:sz w:val="16"/>
        </w:rPr>
        <w:t>used</w:t>
      </w:r>
      <w:r>
        <w:rPr>
          <w:color w:val="231F20"/>
          <w:spacing w:val="-10"/>
          <w:sz w:val="16"/>
        </w:rPr>
        <w:t> </w:t>
      </w:r>
      <w:r>
        <w:rPr>
          <w:color w:val="231F20"/>
          <w:sz w:val="16"/>
        </w:rPr>
        <w:t>to</w:t>
      </w:r>
      <w:r>
        <w:rPr>
          <w:color w:val="231F20"/>
          <w:spacing w:val="-9"/>
          <w:sz w:val="16"/>
        </w:rPr>
        <w:t> </w:t>
      </w:r>
      <w:r>
        <w:rPr>
          <w:color w:val="231F20"/>
          <w:sz w:val="16"/>
        </w:rPr>
        <w:t>estimate</w:t>
      </w:r>
      <w:r>
        <w:rPr>
          <w:color w:val="231F20"/>
          <w:spacing w:val="40"/>
          <w:sz w:val="16"/>
        </w:rPr>
        <w:t> </w:t>
      </w:r>
      <w:r>
        <w:rPr>
          <w:color w:val="231F20"/>
          <w:sz w:val="16"/>
        </w:rPr>
        <w:t>the</w:t>
      </w:r>
      <w:r>
        <w:rPr>
          <w:color w:val="231F20"/>
          <w:spacing w:val="-10"/>
          <w:sz w:val="16"/>
        </w:rPr>
        <w:t> </w:t>
      </w:r>
      <w:r>
        <w:rPr>
          <w:color w:val="231F20"/>
          <w:sz w:val="16"/>
        </w:rPr>
        <w:t>classi</w:t>
      </w:r>
      <w:r>
        <w:rPr>
          <w:rFonts w:ascii="Times New Roman"/>
          <w:color w:val="231F20"/>
          <w:sz w:val="16"/>
        </w:rPr>
        <w:t>fi</w:t>
      </w:r>
      <w:r>
        <w:rPr>
          <w:color w:val="231F20"/>
          <w:sz w:val="16"/>
        </w:rPr>
        <w:t>cation</w:t>
      </w:r>
      <w:r>
        <w:rPr>
          <w:color w:val="231F20"/>
          <w:spacing w:val="-10"/>
          <w:sz w:val="16"/>
        </w:rPr>
        <w:t> </w:t>
      </w:r>
      <w:r>
        <w:rPr>
          <w:color w:val="231F20"/>
          <w:sz w:val="16"/>
        </w:rPr>
        <w:t>ability</w:t>
      </w:r>
      <w:r>
        <w:rPr>
          <w:color w:val="231F20"/>
          <w:spacing w:val="-9"/>
          <w:sz w:val="16"/>
        </w:rPr>
        <w:t> </w:t>
      </w:r>
      <w:r>
        <w:rPr>
          <w:color w:val="231F20"/>
          <w:sz w:val="16"/>
        </w:rPr>
        <w:t>of</w:t>
      </w:r>
      <w:r>
        <w:rPr>
          <w:color w:val="231F20"/>
          <w:spacing w:val="-10"/>
          <w:sz w:val="16"/>
        </w:rPr>
        <w:t> </w:t>
      </w:r>
      <w:r>
        <w:rPr>
          <w:color w:val="231F20"/>
          <w:sz w:val="16"/>
        </w:rPr>
        <w:t>a</w:t>
      </w:r>
      <w:r>
        <w:rPr>
          <w:color w:val="231F20"/>
          <w:spacing w:val="-10"/>
          <w:sz w:val="16"/>
        </w:rPr>
        <w:t> </w:t>
      </w:r>
      <w:r>
        <w:rPr>
          <w:color w:val="231F20"/>
          <w:sz w:val="16"/>
        </w:rPr>
        <w:t>model</w:t>
      </w:r>
      <w:r>
        <w:rPr>
          <w:color w:val="231F20"/>
          <w:spacing w:val="-9"/>
          <w:sz w:val="16"/>
        </w:rPr>
        <w:t> </w:t>
      </w:r>
      <w:r>
        <w:rPr>
          <w:color w:val="231F20"/>
          <w:sz w:val="16"/>
        </w:rPr>
        <w:t>within</w:t>
      </w:r>
      <w:r>
        <w:rPr>
          <w:color w:val="231F20"/>
          <w:spacing w:val="-10"/>
          <w:sz w:val="16"/>
        </w:rPr>
        <w:t> </w:t>
      </w:r>
      <w:r>
        <w:rPr>
          <w:color w:val="231F20"/>
          <w:sz w:val="16"/>
        </w:rPr>
        <w:t>the</w:t>
      </w:r>
      <w:r>
        <w:rPr>
          <w:color w:val="231F20"/>
          <w:spacing w:val="-10"/>
          <w:sz w:val="16"/>
        </w:rPr>
        <w:t> </w:t>
      </w:r>
      <w:r>
        <w:rPr>
          <w:color w:val="231F20"/>
          <w:sz w:val="16"/>
        </w:rPr>
        <w:t>range</w:t>
      </w:r>
      <w:r>
        <w:rPr>
          <w:color w:val="231F20"/>
          <w:spacing w:val="-9"/>
          <w:sz w:val="16"/>
        </w:rPr>
        <w:t> </w:t>
      </w:r>
      <w:r>
        <w:rPr>
          <w:color w:val="231F20"/>
          <w:sz w:val="16"/>
        </w:rPr>
        <w:t>from</w:t>
      </w:r>
      <w:r>
        <w:rPr>
          <w:color w:val="231F20"/>
          <w:spacing w:val="-10"/>
          <w:sz w:val="16"/>
        </w:rPr>
        <w:t> </w:t>
      </w:r>
      <w:r>
        <w:rPr>
          <w:color w:val="231F20"/>
          <w:sz w:val="16"/>
        </w:rPr>
        <w:t>0</w:t>
      </w:r>
      <w:r>
        <w:rPr>
          <w:color w:val="231F20"/>
          <w:spacing w:val="-10"/>
          <w:sz w:val="16"/>
        </w:rPr>
        <w:t> </w:t>
      </w:r>
      <w:r>
        <w:rPr>
          <w:color w:val="231F20"/>
          <w:sz w:val="16"/>
        </w:rPr>
        <w:t>to</w:t>
      </w:r>
      <w:r>
        <w:rPr>
          <w:color w:val="231F20"/>
          <w:spacing w:val="-9"/>
          <w:sz w:val="16"/>
        </w:rPr>
        <w:t> </w:t>
      </w:r>
      <w:r>
        <w:rPr>
          <w:color w:val="231F20"/>
          <w:sz w:val="16"/>
        </w:rPr>
        <w:t>1.</w:t>
      </w:r>
      <w:r>
        <w:rPr>
          <w:color w:val="231F20"/>
          <w:spacing w:val="-9"/>
          <w:sz w:val="16"/>
        </w:rPr>
        <w:t> </w:t>
      </w:r>
      <w:r>
        <w:rPr>
          <w:color w:val="231F20"/>
          <w:sz w:val="16"/>
        </w:rPr>
        <w:t>They</w:t>
      </w:r>
      <w:r>
        <w:rPr>
          <w:color w:val="231F20"/>
          <w:spacing w:val="40"/>
          <w:sz w:val="16"/>
        </w:rPr>
        <w:t> </w:t>
      </w:r>
      <w:r>
        <w:rPr>
          <w:color w:val="231F20"/>
          <w:sz w:val="16"/>
        </w:rPr>
        <w:t>can be calculated by the following equation:</w:t>
      </w:r>
    </w:p>
    <w:p>
      <w:pPr>
        <w:pStyle w:val="BodyText"/>
        <w:spacing w:line="273" w:lineRule="auto" w:before="107"/>
        <w:ind w:left="123" w:right="120" w:firstLine="239"/>
        <w:jc w:val="both"/>
      </w:pPr>
      <w:r>
        <w:rPr/>
        <w:br w:type="column"/>
      </w:r>
      <w:r>
        <w:rPr>
          <w:color w:val="231F20"/>
        </w:rPr>
        <w:t>Area</w:t>
      </w:r>
      <w:r>
        <w:rPr>
          <w:color w:val="231F20"/>
          <w:spacing w:val="-6"/>
        </w:rPr>
        <w:t> </w:t>
      </w:r>
      <w:r>
        <w:rPr>
          <w:color w:val="231F20"/>
        </w:rPr>
        <w:t>under</w:t>
      </w:r>
      <w:r>
        <w:rPr>
          <w:color w:val="231F20"/>
          <w:spacing w:val="-7"/>
        </w:rPr>
        <w:t> </w:t>
      </w:r>
      <w:r>
        <w:rPr>
          <w:color w:val="231F20"/>
        </w:rPr>
        <w:t>curve</w:t>
      </w:r>
      <w:r>
        <w:rPr>
          <w:color w:val="231F20"/>
          <w:spacing w:val="-6"/>
        </w:rPr>
        <w:t> </w:t>
      </w:r>
      <w:r>
        <w:rPr>
          <w:color w:val="231F20"/>
        </w:rPr>
        <w:t>(AUC)</w:t>
      </w:r>
      <w:r>
        <w:rPr>
          <w:color w:val="231F20"/>
          <w:spacing w:val="-8"/>
        </w:rPr>
        <w:t> </w:t>
      </w:r>
      <w:r>
        <w:rPr>
          <w:color w:val="231F20"/>
        </w:rPr>
        <w:t>is</w:t>
      </w:r>
      <w:r>
        <w:rPr>
          <w:color w:val="231F20"/>
          <w:spacing w:val="-6"/>
        </w:rPr>
        <w:t> </w:t>
      </w:r>
      <w:r>
        <w:rPr>
          <w:color w:val="231F20"/>
        </w:rPr>
        <w:t>de</w:t>
      </w:r>
      <w:r>
        <w:rPr>
          <w:rFonts w:ascii="Times New Roman"/>
          <w:color w:val="231F20"/>
        </w:rPr>
        <w:t>fi</w:t>
      </w:r>
      <w:r>
        <w:rPr>
          <w:color w:val="231F20"/>
        </w:rPr>
        <w:t>ned</w:t>
      </w:r>
      <w:r>
        <w:rPr>
          <w:color w:val="231F20"/>
          <w:spacing w:val="-6"/>
        </w:rPr>
        <w:t> </w:t>
      </w:r>
      <w:r>
        <w:rPr>
          <w:color w:val="231F20"/>
        </w:rPr>
        <w:t>as</w:t>
      </w:r>
      <w:r>
        <w:rPr>
          <w:color w:val="231F20"/>
          <w:spacing w:val="-8"/>
        </w:rPr>
        <w:t> </w:t>
      </w:r>
      <w:r>
        <w:rPr>
          <w:color w:val="231F20"/>
        </w:rPr>
        <w:t>the</w:t>
      </w:r>
      <w:r>
        <w:rPr>
          <w:color w:val="231F20"/>
          <w:spacing w:val="-6"/>
        </w:rPr>
        <w:t> </w:t>
      </w:r>
      <w:r>
        <w:rPr>
          <w:color w:val="231F20"/>
        </w:rPr>
        <w:t>area</w:t>
      </w:r>
      <w:r>
        <w:rPr>
          <w:color w:val="231F20"/>
          <w:spacing w:val="-8"/>
        </w:rPr>
        <w:t> </w:t>
      </w:r>
      <w:r>
        <w:rPr>
          <w:color w:val="231F20"/>
        </w:rPr>
        <w:t>under</w:t>
      </w:r>
      <w:r>
        <w:rPr>
          <w:color w:val="231F20"/>
          <w:spacing w:val="-6"/>
        </w:rPr>
        <w:t> </w:t>
      </w:r>
      <w:r>
        <w:rPr>
          <w:color w:val="231F20"/>
        </w:rPr>
        <w:t>the</w:t>
      </w:r>
      <w:r>
        <w:rPr>
          <w:color w:val="231F20"/>
          <w:spacing w:val="-6"/>
        </w:rPr>
        <w:t> </w:t>
      </w:r>
      <w:r>
        <w:rPr>
          <w:color w:val="231F20"/>
        </w:rPr>
        <w:t>ROC</w:t>
      </w:r>
      <w:r>
        <w:rPr>
          <w:color w:val="231F20"/>
          <w:spacing w:val="-8"/>
        </w:rPr>
        <w:t> </w:t>
      </w:r>
      <w:r>
        <w:rPr>
          <w:color w:val="231F20"/>
        </w:rPr>
        <w:t>Curve.</w:t>
      </w:r>
      <w:r>
        <w:rPr>
          <w:color w:val="231F20"/>
          <w:w w:val="105"/>
        </w:rPr>
        <w:t> The</w:t>
      </w:r>
      <w:r>
        <w:rPr>
          <w:color w:val="231F20"/>
          <w:spacing w:val="-3"/>
          <w:w w:val="105"/>
        </w:rPr>
        <w:t> </w:t>
      </w:r>
      <w:r>
        <w:rPr>
          <w:color w:val="231F20"/>
          <w:w w:val="105"/>
        </w:rPr>
        <w:t>value</w:t>
      </w:r>
      <w:r>
        <w:rPr>
          <w:color w:val="231F20"/>
          <w:spacing w:val="-4"/>
          <w:w w:val="105"/>
        </w:rPr>
        <w:t> </w:t>
      </w:r>
      <w:r>
        <w:rPr>
          <w:color w:val="231F20"/>
          <w:w w:val="105"/>
        </w:rPr>
        <w:t>of</w:t>
      </w:r>
      <w:r>
        <w:rPr>
          <w:color w:val="231F20"/>
          <w:spacing w:val="-4"/>
          <w:w w:val="105"/>
        </w:rPr>
        <w:t> </w:t>
      </w:r>
      <w:r>
        <w:rPr>
          <w:color w:val="231F20"/>
          <w:w w:val="105"/>
        </w:rPr>
        <w:t>AUC</w:t>
      </w:r>
      <w:r>
        <w:rPr>
          <w:color w:val="231F20"/>
          <w:spacing w:val="-5"/>
          <w:w w:val="105"/>
        </w:rPr>
        <w:t> </w:t>
      </w:r>
      <w:r>
        <w:rPr>
          <w:color w:val="231F20"/>
          <w:w w:val="105"/>
        </w:rPr>
        <w:t>is</w:t>
      </w:r>
      <w:r>
        <w:rPr>
          <w:color w:val="231F20"/>
          <w:spacing w:val="-4"/>
          <w:w w:val="105"/>
        </w:rPr>
        <w:t> </w:t>
      </w:r>
      <w:r>
        <w:rPr>
          <w:color w:val="231F20"/>
          <w:w w:val="105"/>
        </w:rPr>
        <w:t>generally</w:t>
      </w:r>
      <w:r>
        <w:rPr>
          <w:color w:val="231F20"/>
          <w:spacing w:val="-4"/>
          <w:w w:val="105"/>
        </w:rPr>
        <w:t> </w:t>
      </w:r>
      <w:r>
        <w:rPr>
          <w:color w:val="231F20"/>
          <w:w w:val="105"/>
        </w:rPr>
        <w:t>between</w:t>
      </w:r>
      <w:r>
        <w:rPr>
          <w:color w:val="231F20"/>
          <w:spacing w:val="-5"/>
          <w:w w:val="105"/>
        </w:rPr>
        <w:t> </w:t>
      </w:r>
      <w:r>
        <w:rPr>
          <w:color w:val="231F20"/>
          <w:w w:val="105"/>
        </w:rPr>
        <w:t>0.5</w:t>
      </w:r>
      <w:r>
        <w:rPr>
          <w:color w:val="231F20"/>
          <w:spacing w:val="-4"/>
          <w:w w:val="105"/>
        </w:rPr>
        <w:t> </w:t>
      </w:r>
      <w:r>
        <w:rPr>
          <w:color w:val="231F20"/>
          <w:w w:val="105"/>
        </w:rPr>
        <w:t>and</w:t>
      </w:r>
      <w:r>
        <w:rPr>
          <w:color w:val="231F20"/>
          <w:spacing w:val="-5"/>
          <w:w w:val="105"/>
        </w:rPr>
        <w:t> </w:t>
      </w:r>
      <w:r>
        <w:rPr>
          <w:color w:val="231F20"/>
          <w:w w:val="105"/>
        </w:rPr>
        <w:t>1,</w:t>
      </w:r>
      <w:r>
        <w:rPr>
          <w:color w:val="231F20"/>
          <w:spacing w:val="-4"/>
          <w:w w:val="105"/>
        </w:rPr>
        <w:t> </w:t>
      </w:r>
      <w:r>
        <w:rPr>
          <w:color w:val="231F20"/>
          <w:w w:val="105"/>
        </w:rPr>
        <w:t>and</w:t>
      </w:r>
      <w:r>
        <w:rPr>
          <w:color w:val="231F20"/>
          <w:spacing w:val="-4"/>
          <w:w w:val="105"/>
        </w:rPr>
        <w:t> </w:t>
      </w:r>
      <w:r>
        <w:rPr>
          <w:color w:val="231F20"/>
          <w:w w:val="105"/>
        </w:rPr>
        <w:t>the</w:t>
      </w:r>
      <w:r>
        <w:rPr>
          <w:color w:val="231F20"/>
          <w:spacing w:val="-4"/>
          <w:w w:val="105"/>
        </w:rPr>
        <w:t> </w:t>
      </w:r>
      <w:r>
        <w:rPr>
          <w:color w:val="231F20"/>
          <w:w w:val="105"/>
        </w:rPr>
        <w:t>greater</w:t>
      </w:r>
      <w:r>
        <w:rPr>
          <w:color w:val="231F20"/>
          <w:spacing w:val="-3"/>
          <w:w w:val="105"/>
        </w:rPr>
        <w:t> </w:t>
      </w:r>
      <w:r>
        <w:rPr>
          <w:color w:val="231F20"/>
          <w:w w:val="105"/>
        </w:rPr>
        <w:t>the value</w:t>
      </w:r>
      <w:r>
        <w:rPr>
          <w:color w:val="231F20"/>
          <w:spacing w:val="-7"/>
          <w:w w:val="105"/>
        </w:rPr>
        <w:t> </w:t>
      </w:r>
      <w:r>
        <w:rPr>
          <w:color w:val="231F20"/>
          <w:w w:val="105"/>
        </w:rPr>
        <w:t>of</w:t>
      </w:r>
      <w:r>
        <w:rPr>
          <w:color w:val="231F20"/>
          <w:spacing w:val="-4"/>
          <w:w w:val="105"/>
        </w:rPr>
        <w:t> </w:t>
      </w:r>
      <w:r>
        <w:rPr>
          <w:color w:val="231F20"/>
          <w:w w:val="105"/>
        </w:rPr>
        <w:t>AUC</w:t>
      </w:r>
      <w:r>
        <w:rPr>
          <w:color w:val="231F20"/>
          <w:spacing w:val="-5"/>
          <w:w w:val="105"/>
        </w:rPr>
        <w:t> </w:t>
      </w:r>
      <w:r>
        <w:rPr>
          <w:color w:val="231F20"/>
          <w:w w:val="105"/>
        </w:rPr>
        <w:t>is,</w:t>
      </w:r>
      <w:r>
        <w:rPr>
          <w:color w:val="231F20"/>
          <w:spacing w:val="-7"/>
          <w:w w:val="105"/>
        </w:rPr>
        <w:t> </w:t>
      </w:r>
      <w:r>
        <w:rPr>
          <w:color w:val="231F20"/>
          <w:w w:val="105"/>
        </w:rPr>
        <w:t>the</w:t>
      </w:r>
      <w:r>
        <w:rPr>
          <w:color w:val="231F20"/>
          <w:spacing w:val="-8"/>
          <w:w w:val="105"/>
        </w:rPr>
        <w:t> </w:t>
      </w:r>
      <w:r>
        <w:rPr>
          <w:color w:val="231F20"/>
          <w:w w:val="105"/>
        </w:rPr>
        <w:t>better</w:t>
      </w:r>
      <w:r>
        <w:rPr>
          <w:color w:val="231F20"/>
          <w:spacing w:val="-5"/>
          <w:w w:val="105"/>
        </w:rPr>
        <w:t> </w:t>
      </w:r>
      <w:r>
        <w:rPr>
          <w:color w:val="231F20"/>
          <w:w w:val="105"/>
        </w:rPr>
        <w:t>the</w:t>
      </w:r>
      <w:r>
        <w:rPr>
          <w:color w:val="231F20"/>
          <w:spacing w:val="-5"/>
          <w:w w:val="105"/>
        </w:rPr>
        <w:t> </w:t>
      </w:r>
      <w:r>
        <w:rPr>
          <w:color w:val="231F20"/>
          <w:w w:val="105"/>
        </w:rPr>
        <w:t>ef</w:t>
      </w:r>
      <w:r>
        <w:rPr>
          <w:rFonts w:ascii="Times New Roman"/>
          <w:color w:val="231F20"/>
          <w:w w:val="105"/>
        </w:rPr>
        <w:t>fi</w:t>
      </w:r>
      <w:r>
        <w:rPr>
          <w:color w:val="231F20"/>
          <w:w w:val="105"/>
        </w:rPr>
        <w:t>ciency</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8"/>
          <w:w w:val="105"/>
        </w:rPr>
        <w:t> </w:t>
      </w:r>
      <w:r>
        <w:rPr>
          <w:color w:val="231F20"/>
          <w:w w:val="105"/>
        </w:rPr>
        <w:t>classi</w:t>
      </w:r>
      <w:r>
        <w:rPr>
          <w:rFonts w:ascii="Times New Roman"/>
          <w:color w:val="231F20"/>
          <w:w w:val="105"/>
        </w:rPr>
        <w:t>fi</w:t>
      </w:r>
      <w:r>
        <w:rPr>
          <w:color w:val="231F20"/>
          <w:w w:val="105"/>
        </w:rPr>
        <w:t>er</w:t>
      </w:r>
      <w:r>
        <w:rPr>
          <w:color w:val="231F20"/>
          <w:spacing w:val="-5"/>
          <w:w w:val="105"/>
        </w:rPr>
        <w:t> </w:t>
      </w:r>
      <w:r>
        <w:rPr>
          <w:color w:val="231F20"/>
          <w:w w:val="105"/>
        </w:rPr>
        <w:t>is.</w:t>
      </w:r>
    </w:p>
    <w:p>
      <w:pPr>
        <w:pStyle w:val="BodyText"/>
      </w:pPr>
    </w:p>
    <w:p>
      <w:pPr>
        <w:pStyle w:val="BodyText"/>
        <w:spacing w:before="87"/>
      </w:pPr>
    </w:p>
    <w:p>
      <w:pPr>
        <w:pStyle w:val="ListParagraph"/>
        <w:numPr>
          <w:ilvl w:val="0"/>
          <w:numId w:val="1"/>
        </w:numPr>
        <w:tabs>
          <w:tab w:pos="292" w:val="left" w:leader="none"/>
        </w:tabs>
        <w:spacing w:line="240" w:lineRule="auto" w:before="0" w:after="0"/>
        <w:ind w:left="292" w:right="0" w:hanging="169"/>
        <w:jc w:val="left"/>
        <w:rPr>
          <w:sz w:val="16"/>
        </w:rPr>
      </w:pPr>
      <w:r>
        <w:rPr>
          <w:color w:val="231F20"/>
          <w:w w:val="105"/>
          <w:sz w:val="16"/>
        </w:rPr>
        <w:t>Experimental</w:t>
      </w:r>
      <w:r>
        <w:rPr>
          <w:color w:val="231F20"/>
          <w:spacing w:val="-1"/>
          <w:w w:val="105"/>
          <w:sz w:val="16"/>
        </w:rPr>
        <w:t> </w:t>
      </w:r>
      <w:r>
        <w:rPr>
          <w:color w:val="231F20"/>
          <w:w w:val="105"/>
          <w:sz w:val="16"/>
        </w:rPr>
        <w:t>results</w:t>
      </w:r>
      <w:r>
        <w:rPr>
          <w:color w:val="231F20"/>
          <w:spacing w:val="-4"/>
          <w:w w:val="105"/>
          <w:sz w:val="16"/>
        </w:rPr>
        <w:t> </w:t>
      </w:r>
      <w:r>
        <w:rPr>
          <w:color w:val="231F20"/>
          <w:w w:val="105"/>
          <w:sz w:val="16"/>
        </w:rPr>
        <w:t>and</w:t>
      </w:r>
      <w:r>
        <w:rPr>
          <w:color w:val="231F20"/>
          <w:spacing w:val="-5"/>
          <w:w w:val="105"/>
          <w:sz w:val="16"/>
        </w:rPr>
        <w:t> </w:t>
      </w:r>
      <w:r>
        <w:rPr>
          <w:color w:val="231F20"/>
          <w:spacing w:val="-2"/>
          <w:w w:val="105"/>
          <w:sz w:val="16"/>
        </w:rPr>
        <w:t>discussion</w:t>
      </w:r>
    </w:p>
    <w:p>
      <w:pPr>
        <w:pStyle w:val="BodyText"/>
        <w:spacing w:before="52"/>
      </w:pPr>
    </w:p>
    <w:p>
      <w:pPr>
        <w:pStyle w:val="BodyText"/>
        <w:spacing w:line="276" w:lineRule="auto"/>
        <w:ind w:left="123" w:right="121" w:firstLine="239"/>
        <w:jc w:val="both"/>
      </w:pPr>
      <w:r>
        <w:rPr>
          <w:color w:val="231F20"/>
          <w:w w:val="105"/>
        </w:rPr>
        <w:t>All</w:t>
      </w:r>
      <w:r>
        <w:rPr>
          <w:color w:val="231F20"/>
          <w:spacing w:val="-5"/>
          <w:w w:val="105"/>
        </w:rPr>
        <w:t> </w:t>
      </w:r>
      <w:r>
        <w:rPr>
          <w:color w:val="231F20"/>
          <w:w w:val="105"/>
        </w:rPr>
        <w:t>work</w:t>
      </w:r>
      <w:r>
        <w:rPr>
          <w:color w:val="231F20"/>
          <w:spacing w:val="-5"/>
          <w:w w:val="105"/>
        </w:rPr>
        <w:t> </w:t>
      </w:r>
      <w:r>
        <w:rPr>
          <w:color w:val="231F20"/>
          <w:w w:val="105"/>
        </w:rPr>
        <w:t>has</w:t>
      </w:r>
      <w:r>
        <w:rPr>
          <w:color w:val="231F20"/>
          <w:spacing w:val="-6"/>
          <w:w w:val="105"/>
        </w:rPr>
        <w:t> </w:t>
      </w:r>
      <w:r>
        <w:rPr>
          <w:color w:val="231F20"/>
          <w:w w:val="105"/>
        </w:rPr>
        <w:t>been</w:t>
      </w:r>
      <w:r>
        <w:rPr>
          <w:color w:val="231F20"/>
          <w:spacing w:val="-7"/>
          <w:w w:val="105"/>
        </w:rPr>
        <w:t> </w:t>
      </w:r>
      <w:r>
        <w:rPr>
          <w:rFonts w:ascii="Times New Roman"/>
          <w:color w:val="231F20"/>
          <w:w w:val="105"/>
        </w:rPr>
        <w:t>fi</w:t>
      </w:r>
      <w:r>
        <w:rPr>
          <w:color w:val="231F20"/>
          <w:w w:val="105"/>
        </w:rPr>
        <w:t>nished</w:t>
      </w:r>
      <w:r>
        <w:rPr>
          <w:color w:val="231F20"/>
          <w:spacing w:val="-6"/>
          <w:w w:val="105"/>
        </w:rPr>
        <w:t> </w:t>
      </w:r>
      <w:r>
        <w:rPr>
          <w:color w:val="231F20"/>
          <w:w w:val="105"/>
        </w:rPr>
        <w:t>in</w:t>
      </w:r>
      <w:r>
        <w:rPr>
          <w:color w:val="231F20"/>
          <w:spacing w:val="-7"/>
          <w:w w:val="105"/>
        </w:rPr>
        <w:t> </w:t>
      </w:r>
      <w:r>
        <w:rPr>
          <w:color w:val="231F20"/>
          <w:w w:val="105"/>
        </w:rPr>
        <w:t>Matlab</w:t>
      </w:r>
      <w:r>
        <w:rPr>
          <w:color w:val="231F20"/>
          <w:spacing w:val="-6"/>
          <w:w w:val="105"/>
        </w:rPr>
        <w:t> </w:t>
      </w:r>
      <w:r>
        <w:rPr>
          <w:color w:val="231F20"/>
          <w:w w:val="105"/>
        </w:rPr>
        <w:t>2014b.</w:t>
      </w:r>
      <w:r>
        <w:rPr>
          <w:color w:val="231F20"/>
          <w:spacing w:val="-7"/>
          <w:w w:val="105"/>
        </w:rPr>
        <w:t> </w:t>
      </w:r>
      <w:r>
        <w:rPr>
          <w:color w:val="231F20"/>
          <w:w w:val="105"/>
        </w:rPr>
        <w:t>With</w:t>
      </w:r>
      <w:r>
        <w:rPr>
          <w:color w:val="231F20"/>
          <w:spacing w:val="-7"/>
          <w:w w:val="105"/>
        </w:rPr>
        <w:t> </w:t>
      </w:r>
      <w:r>
        <w:rPr>
          <w:color w:val="231F20"/>
          <w:w w:val="105"/>
        </w:rPr>
        <w:t>data</w:t>
      </w:r>
      <w:r>
        <w:rPr>
          <w:color w:val="231F20"/>
          <w:spacing w:val="-6"/>
          <w:w w:val="105"/>
        </w:rPr>
        <w:t> </w:t>
      </w:r>
      <w:r>
        <w:rPr>
          <w:color w:val="231F20"/>
          <w:w w:val="105"/>
        </w:rPr>
        <w:t>processed through</w:t>
      </w:r>
      <w:r>
        <w:rPr>
          <w:color w:val="231F20"/>
          <w:spacing w:val="-2"/>
          <w:w w:val="105"/>
        </w:rPr>
        <w:t> </w:t>
      </w:r>
      <w:r>
        <w:rPr>
          <w:color w:val="231F20"/>
          <w:w w:val="105"/>
        </w:rPr>
        <w:t>each step, we analyze</w:t>
      </w:r>
      <w:r>
        <w:rPr>
          <w:color w:val="231F20"/>
          <w:spacing w:val="-1"/>
          <w:w w:val="105"/>
        </w:rPr>
        <w:t> </w:t>
      </w:r>
      <w:r>
        <w:rPr>
          <w:color w:val="231F20"/>
          <w:w w:val="105"/>
        </w:rPr>
        <w:t>the results carefully.</w:t>
      </w:r>
    </w:p>
    <w:p>
      <w:pPr>
        <w:pStyle w:val="BodyText"/>
        <w:spacing w:before="27"/>
      </w:pPr>
    </w:p>
    <w:p>
      <w:pPr>
        <w:pStyle w:val="ListParagraph"/>
        <w:numPr>
          <w:ilvl w:val="1"/>
          <w:numId w:val="1"/>
        </w:numPr>
        <w:tabs>
          <w:tab w:pos="402" w:val="left" w:leader="none"/>
        </w:tabs>
        <w:spacing w:line="240" w:lineRule="auto" w:before="0" w:after="0"/>
        <w:ind w:left="402" w:right="0" w:hanging="279"/>
        <w:jc w:val="left"/>
        <w:rPr>
          <w:i/>
          <w:sz w:val="16"/>
        </w:rPr>
      </w:pPr>
      <w:r>
        <w:rPr>
          <w:i/>
          <w:color w:val="231F20"/>
          <w:spacing w:val="-6"/>
          <w:sz w:val="16"/>
        </w:rPr>
        <w:t>Results</w:t>
      </w:r>
      <w:r>
        <w:rPr>
          <w:i/>
          <w:color w:val="231F20"/>
          <w:spacing w:val="1"/>
          <w:sz w:val="16"/>
        </w:rPr>
        <w:t> </w:t>
      </w:r>
      <w:r>
        <w:rPr>
          <w:i/>
          <w:color w:val="231F20"/>
          <w:spacing w:val="-6"/>
          <w:sz w:val="16"/>
        </w:rPr>
        <w:t>of</w:t>
      </w:r>
      <w:r>
        <w:rPr>
          <w:i/>
          <w:color w:val="231F20"/>
          <w:spacing w:val="-1"/>
          <w:sz w:val="16"/>
        </w:rPr>
        <w:t> </w:t>
      </w:r>
      <w:r>
        <w:rPr>
          <w:i/>
          <w:color w:val="231F20"/>
          <w:spacing w:val="-6"/>
          <w:sz w:val="16"/>
        </w:rPr>
        <w:t>pretreatment</w:t>
      </w:r>
    </w:p>
    <w:p>
      <w:pPr>
        <w:pStyle w:val="BodyText"/>
        <w:spacing w:before="51"/>
        <w:rPr>
          <w:i/>
        </w:rPr>
      </w:pPr>
    </w:p>
    <w:p>
      <w:pPr>
        <w:pStyle w:val="BodyText"/>
        <w:spacing w:line="273" w:lineRule="auto"/>
        <w:ind w:left="123" w:right="117" w:firstLine="239"/>
        <w:jc w:val="both"/>
      </w:pPr>
      <w:r>
        <w:rPr>
          <w:color w:val="231F20"/>
          <w:w w:val="105"/>
        </w:rPr>
        <w:t>After pretreatment via Guassian low </w:t>
      </w:r>
      <w:r>
        <w:rPr>
          <w:rFonts w:ascii="Times New Roman" w:hAnsi="Times New Roman"/>
          <w:color w:val="231F20"/>
          <w:w w:val="105"/>
        </w:rPr>
        <w:t>fi</w:t>
      </w:r>
      <w:r>
        <w:rPr>
          <w:color w:val="231F20"/>
          <w:w w:val="105"/>
        </w:rPr>
        <w:t>ltering with different </w:t>
      </w:r>
      <w:r>
        <w:rPr>
          <w:rFonts w:ascii="Arial" w:hAnsi="Arial"/>
          <w:color w:val="231F20"/>
          <w:w w:val="105"/>
        </w:rPr>
        <w:t>σ</w:t>
      </w:r>
      <w:r>
        <w:rPr>
          <w:color w:val="231F20"/>
          <w:w w:val="105"/>
        </w:rPr>
        <w:t>, </w:t>
      </w:r>
      <w:r>
        <w:rPr>
          <w:color w:val="231F20"/>
        </w:rPr>
        <w:t>there are different changes in spectral pro</w:t>
      </w:r>
      <w:r>
        <w:rPr>
          <w:rFonts w:ascii="Times New Roman" w:hAnsi="Times New Roman"/>
          <w:color w:val="231F20"/>
        </w:rPr>
        <w:t>fi</w:t>
      </w:r>
      <w:r>
        <w:rPr>
          <w:color w:val="231F20"/>
        </w:rPr>
        <w:t>le. Take the hyperspectral</w:t>
      </w:r>
      <w:r>
        <w:rPr>
          <w:color w:val="231F20"/>
          <w:w w:val="105"/>
        </w:rPr>
        <w:t> data of pure liquid Coca-Cola as the example, as shown in </w:t>
      </w:r>
      <w:hyperlink w:history="true" w:anchor="_bookmark7">
        <w:r>
          <w:rPr>
            <w:color w:val="2E3092"/>
            <w:w w:val="105"/>
          </w:rPr>
          <w:t>Fig. 2</w:t>
        </w:r>
      </w:hyperlink>
      <w:r>
        <w:rPr>
          <w:color w:val="231F20"/>
          <w:w w:val="105"/>
        </w:rPr>
        <w:t>. It can be seen that there is an increasingly obvious change in the de- tails of the spectrum as </w:t>
      </w:r>
      <w:r>
        <w:rPr>
          <w:rFonts w:ascii="Arial" w:hAnsi="Arial"/>
          <w:color w:val="231F20"/>
          <w:w w:val="105"/>
        </w:rPr>
        <w:t>σ </w:t>
      </w:r>
      <w:r>
        <w:rPr>
          <w:color w:val="231F20"/>
          <w:w w:val="105"/>
        </w:rPr>
        <w:t>increases: as </w:t>
      </w:r>
      <w:r>
        <w:rPr>
          <w:rFonts w:ascii="Arial" w:hAnsi="Arial"/>
          <w:color w:val="231F20"/>
          <w:w w:val="105"/>
        </w:rPr>
        <w:t>σ </w:t>
      </w:r>
      <w:r>
        <w:rPr>
          <w:color w:val="231F20"/>
          <w:w w:val="105"/>
        </w:rPr>
        <w:t>increases, the details of spectral pro</w:t>
      </w:r>
      <w:r>
        <w:rPr>
          <w:rFonts w:ascii="Times New Roman" w:hAnsi="Times New Roman"/>
          <w:color w:val="231F20"/>
          <w:w w:val="105"/>
        </w:rPr>
        <w:t>fi</w:t>
      </w:r>
      <w:r>
        <w:rPr>
          <w:color w:val="231F20"/>
          <w:w w:val="105"/>
        </w:rPr>
        <w:t>les become less, and the curve becomes smoother viz. many</w:t>
      </w:r>
      <w:r>
        <w:rPr>
          <w:color w:val="231F20"/>
          <w:spacing w:val="-4"/>
          <w:w w:val="105"/>
        </w:rPr>
        <w:t> </w:t>
      </w:r>
      <w:r>
        <w:rPr>
          <w:color w:val="231F20"/>
          <w:w w:val="105"/>
        </w:rPr>
        <w:t>sharp</w:t>
      </w:r>
      <w:r>
        <w:rPr>
          <w:color w:val="231F20"/>
          <w:spacing w:val="-3"/>
          <w:w w:val="105"/>
        </w:rPr>
        <w:t> </w:t>
      </w:r>
      <w:r>
        <w:rPr>
          <w:color w:val="231F20"/>
          <w:w w:val="105"/>
        </w:rPr>
        <w:t>burrs</w:t>
      </w:r>
      <w:r>
        <w:rPr>
          <w:color w:val="231F20"/>
          <w:spacing w:val="-3"/>
          <w:w w:val="105"/>
        </w:rPr>
        <w:t> </w:t>
      </w:r>
      <w:r>
        <w:rPr>
          <w:color w:val="231F20"/>
          <w:w w:val="105"/>
        </w:rPr>
        <w:t>vanish.</w:t>
      </w:r>
      <w:r>
        <w:rPr>
          <w:color w:val="231F20"/>
          <w:spacing w:val="-3"/>
          <w:w w:val="105"/>
        </w:rPr>
        <w:t> </w:t>
      </w:r>
      <w:r>
        <w:rPr>
          <w:color w:val="231F20"/>
          <w:w w:val="105"/>
        </w:rPr>
        <w:t>On</w:t>
      </w:r>
      <w:r>
        <w:rPr>
          <w:color w:val="231F20"/>
          <w:spacing w:val="-3"/>
          <w:w w:val="105"/>
        </w:rPr>
        <w:t> </w:t>
      </w:r>
      <w:r>
        <w:rPr>
          <w:color w:val="231F20"/>
          <w:w w:val="105"/>
        </w:rPr>
        <w:t>the</w:t>
      </w:r>
      <w:r>
        <w:rPr>
          <w:color w:val="231F20"/>
          <w:spacing w:val="-3"/>
          <w:w w:val="105"/>
        </w:rPr>
        <w:t> </w:t>
      </w:r>
      <w:r>
        <w:rPr>
          <w:color w:val="231F20"/>
          <w:w w:val="105"/>
        </w:rPr>
        <w:t>other</w:t>
      </w:r>
      <w:r>
        <w:rPr>
          <w:color w:val="231F20"/>
          <w:spacing w:val="-3"/>
          <w:w w:val="105"/>
        </w:rPr>
        <w:t> </w:t>
      </w:r>
      <w:r>
        <w:rPr>
          <w:color w:val="231F20"/>
          <w:w w:val="105"/>
        </w:rPr>
        <w:t>hand,</w:t>
      </w:r>
      <w:r>
        <w:rPr>
          <w:color w:val="231F20"/>
          <w:spacing w:val="-3"/>
          <w:w w:val="105"/>
        </w:rPr>
        <w:t> </w:t>
      </w:r>
      <w:r>
        <w:rPr>
          <w:color w:val="231F20"/>
          <w:w w:val="105"/>
        </w:rPr>
        <w:t>smoothing</w:t>
      </w:r>
      <w:r>
        <w:rPr>
          <w:color w:val="231F20"/>
          <w:spacing w:val="-4"/>
          <w:w w:val="105"/>
        </w:rPr>
        <w:t> </w:t>
      </w:r>
      <w:r>
        <w:rPr>
          <w:color w:val="231F20"/>
          <w:w w:val="105"/>
        </w:rPr>
        <w:t>also</w:t>
      </w:r>
      <w:r>
        <w:rPr>
          <w:color w:val="231F20"/>
          <w:spacing w:val="-4"/>
          <w:w w:val="105"/>
        </w:rPr>
        <w:t> </w:t>
      </w:r>
      <w:r>
        <w:rPr>
          <w:color w:val="231F20"/>
          <w:w w:val="105"/>
        </w:rPr>
        <w:t>makes the spectrum pro</w:t>
      </w:r>
      <w:r>
        <w:rPr>
          <w:rFonts w:ascii="Times New Roman" w:hAnsi="Times New Roman"/>
          <w:color w:val="231F20"/>
          <w:w w:val="105"/>
        </w:rPr>
        <w:t>fi</w:t>
      </w:r>
      <w:r>
        <w:rPr>
          <w:color w:val="231F20"/>
          <w:w w:val="105"/>
        </w:rPr>
        <w:t>le reduces a lot of original features. Therefore, having considered both the processed images and the classi</w:t>
      </w:r>
      <w:r>
        <w:rPr>
          <w:rFonts w:ascii="Times New Roman" w:hAnsi="Times New Roman"/>
          <w:color w:val="231F20"/>
          <w:w w:val="105"/>
        </w:rPr>
        <w:t>fi</w:t>
      </w:r>
      <w:r>
        <w:rPr>
          <w:color w:val="231F20"/>
          <w:w w:val="105"/>
        </w:rPr>
        <w:t>cation results, the Guassian low pass </w:t>
      </w:r>
      <w:r>
        <w:rPr>
          <w:rFonts w:ascii="Times New Roman" w:hAnsi="Times New Roman"/>
          <w:color w:val="231F20"/>
          <w:w w:val="105"/>
        </w:rPr>
        <w:t>fi</w:t>
      </w:r>
      <w:r>
        <w:rPr>
          <w:color w:val="231F20"/>
          <w:w w:val="105"/>
        </w:rPr>
        <w:t>lter with </w:t>
      </w:r>
      <w:r>
        <w:rPr>
          <w:rFonts w:ascii="Arial" w:hAnsi="Arial"/>
          <w:color w:val="231F20"/>
          <w:w w:val="105"/>
        </w:rPr>
        <w:t>σ </w:t>
      </w:r>
      <w:r>
        <w:rPr>
          <w:color w:val="231F20"/>
          <w:w w:val="105"/>
        </w:rPr>
        <w:t>1 is adopted, which can reach</w:t>
      </w:r>
      <w:r>
        <w:rPr>
          <w:color w:val="231F20"/>
          <w:spacing w:val="-6"/>
          <w:w w:val="105"/>
        </w:rPr>
        <w:t> </w:t>
      </w:r>
      <w:r>
        <w:rPr>
          <w:color w:val="231F20"/>
          <w:w w:val="105"/>
        </w:rPr>
        <w:t>the</w:t>
      </w:r>
      <w:r>
        <w:rPr>
          <w:color w:val="231F20"/>
          <w:spacing w:val="-6"/>
          <w:w w:val="105"/>
        </w:rPr>
        <w:t> </w:t>
      </w:r>
      <w:r>
        <w:rPr>
          <w:color w:val="231F20"/>
          <w:w w:val="105"/>
        </w:rPr>
        <w:t>goal</w:t>
      </w:r>
      <w:r>
        <w:rPr>
          <w:color w:val="231F20"/>
          <w:spacing w:val="-6"/>
          <w:w w:val="105"/>
        </w:rPr>
        <w:t> </w:t>
      </w:r>
      <w:r>
        <w:rPr>
          <w:color w:val="231F20"/>
          <w:w w:val="105"/>
        </w:rPr>
        <w:t>of</w:t>
      </w:r>
      <w:r>
        <w:rPr>
          <w:color w:val="231F20"/>
          <w:spacing w:val="-6"/>
          <w:w w:val="105"/>
        </w:rPr>
        <w:t> </w:t>
      </w:r>
      <w:r>
        <w:rPr>
          <w:color w:val="231F20"/>
          <w:w w:val="105"/>
        </w:rPr>
        <w:t>reducing</w:t>
      </w:r>
      <w:r>
        <w:rPr>
          <w:color w:val="231F20"/>
          <w:spacing w:val="-5"/>
          <w:w w:val="105"/>
        </w:rPr>
        <w:t> </w:t>
      </w:r>
      <w:r>
        <w:rPr>
          <w:color w:val="231F20"/>
          <w:w w:val="105"/>
        </w:rPr>
        <w:t>the</w:t>
      </w:r>
      <w:r>
        <w:rPr>
          <w:color w:val="231F20"/>
          <w:spacing w:val="-6"/>
          <w:w w:val="105"/>
        </w:rPr>
        <w:t> </w:t>
      </w:r>
      <w:r>
        <w:rPr>
          <w:color w:val="231F20"/>
          <w:w w:val="105"/>
        </w:rPr>
        <w:t>burrs</w:t>
      </w:r>
      <w:r>
        <w:rPr>
          <w:color w:val="231F20"/>
          <w:spacing w:val="-6"/>
          <w:w w:val="105"/>
        </w:rPr>
        <w:t> </w:t>
      </w:r>
      <w:r>
        <w:rPr>
          <w:color w:val="231F20"/>
          <w:w w:val="105"/>
        </w:rPr>
        <w:t>and</w:t>
      </w:r>
      <w:r>
        <w:rPr>
          <w:color w:val="231F20"/>
          <w:spacing w:val="-6"/>
          <w:w w:val="105"/>
        </w:rPr>
        <w:t> </w:t>
      </w:r>
      <w:r>
        <w:rPr>
          <w:color w:val="231F20"/>
          <w:w w:val="105"/>
        </w:rPr>
        <w:t>retaining</w:t>
      </w:r>
      <w:r>
        <w:rPr>
          <w:color w:val="231F20"/>
          <w:spacing w:val="-7"/>
          <w:w w:val="105"/>
        </w:rPr>
        <w:t> </w:t>
      </w:r>
      <w:r>
        <w:rPr>
          <w:color w:val="231F20"/>
          <w:w w:val="105"/>
        </w:rPr>
        <w:t>necessary</w:t>
      </w:r>
      <w:r>
        <w:rPr>
          <w:color w:val="231F20"/>
          <w:spacing w:val="-5"/>
          <w:w w:val="105"/>
        </w:rPr>
        <w:t> </w:t>
      </w:r>
      <w:r>
        <w:rPr>
          <w:color w:val="231F20"/>
          <w:w w:val="105"/>
        </w:rPr>
        <w:t>original </w:t>
      </w:r>
      <w:r>
        <w:rPr>
          <w:color w:val="231F20"/>
          <w:spacing w:val="-2"/>
          <w:w w:val="105"/>
        </w:rPr>
        <w:t>features.</w:t>
      </w:r>
    </w:p>
    <w:p>
      <w:pPr>
        <w:pStyle w:val="BodyText"/>
        <w:spacing w:line="276" w:lineRule="auto" w:before="2"/>
        <w:ind w:left="123" w:right="117" w:firstLine="239"/>
        <w:jc w:val="both"/>
      </w:pPr>
      <w:r>
        <w:rPr>
          <w:color w:val="231F20"/>
        </w:rPr>
        <w:t>The</w:t>
      </w:r>
      <w:r>
        <w:rPr>
          <w:color w:val="231F20"/>
          <w:spacing w:val="-1"/>
        </w:rPr>
        <w:t> </w:t>
      </w:r>
      <w:r>
        <w:rPr>
          <w:color w:val="231F20"/>
        </w:rPr>
        <w:t>Guassian</w:t>
      </w:r>
      <w:r>
        <w:rPr>
          <w:color w:val="231F20"/>
          <w:spacing w:val="-3"/>
        </w:rPr>
        <w:t> </w:t>
      </w:r>
      <w:r>
        <w:rPr>
          <w:color w:val="231F20"/>
        </w:rPr>
        <w:t>low</w:t>
      </w:r>
      <w:r>
        <w:rPr>
          <w:color w:val="231F20"/>
          <w:spacing w:val="-1"/>
        </w:rPr>
        <w:t> </w:t>
      </w:r>
      <w:r>
        <w:rPr>
          <w:color w:val="231F20"/>
        </w:rPr>
        <w:t>pass</w:t>
      </w:r>
      <w:r>
        <w:rPr>
          <w:color w:val="231F20"/>
          <w:spacing w:val="-2"/>
        </w:rPr>
        <w:t> </w:t>
      </w:r>
      <w:r>
        <w:rPr>
          <w:rFonts w:ascii="Times New Roman" w:hAnsi="Times New Roman"/>
          <w:color w:val="231F20"/>
        </w:rPr>
        <w:t>fi</w:t>
      </w:r>
      <w:r>
        <w:rPr>
          <w:color w:val="231F20"/>
        </w:rPr>
        <w:t>lter</w:t>
      </w:r>
      <w:r>
        <w:rPr>
          <w:color w:val="231F20"/>
          <w:spacing w:val="-1"/>
        </w:rPr>
        <w:t> </w:t>
      </w:r>
      <w:r>
        <w:rPr>
          <w:color w:val="231F20"/>
        </w:rPr>
        <w:t>with</w:t>
      </w:r>
      <w:r>
        <w:rPr>
          <w:color w:val="231F20"/>
          <w:spacing w:val="-2"/>
        </w:rPr>
        <w:t> </w:t>
      </w:r>
      <w:r>
        <w:rPr>
          <w:rFonts w:ascii="Arial" w:hAnsi="Arial"/>
          <w:color w:val="231F20"/>
        </w:rPr>
        <w:t>σ</w:t>
      </w:r>
      <w:r>
        <w:rPr>
          <w:rFonts w:ascii="Arial" w:hAnsi="Arial"/>
          <w:color w:val="231F20"/>
          <w:spacing w:val="-7"/>
        </w:rPr>
        <w:t> </w:t>
      </w:r>
      <w:r>
        <w:rPr>
          <w:color w:val="231F20"/>
        </w:rPr>
        <w:t>1 is used to</w:t>
      </w:r>
      <w:r>
        <w:rPr>
          <w:color w:val="231F20"/>
          <w:spacing w:val="-1"/>
        </w:rPr>
        <w:t> </w:t>
      </w:r>
      <w:r>
        <w:rPr>
          <w:color w:val="231F20"/>
        </w:rPr>
        <w:t>process</w:t>
      </w:r>
      <w:r>
        <w:rPr>
          <w:color w:val="231F20"/>
          <w:spacing w:val="-2"/>
        </w:rPr>
        <w:t> </w:t>
      </w:r>
      <w:r>
        <w:rPr>
          <w:color w:val="231F20"/>
        </w:rPr>
        <w:t>all</w:t>
      </w:r>
      <w:r>
        <w:rPr>
          <w:color w:val="231F20"/>
          <w:spacing w:val="-1"/>
        </w:rPr>
        <w:t> </w:t>
      </w:r>
      <w:r>
        <w:rPr>
          <w:color w:val="231F20"/>
        </w:rPr>
        <w:t>the</w:t>
      </w:r>
      <w:r>
        <w:rPr>
          <w:color w:val="231F20"/>
          <w:spacing w:val="-2"/>
        </w:rPr>
        <w:t> </w:t>
      </w:r>
      <w:r>
        <w:rPr>
          <w:color w:val="231F20"/>
        </w:rPr>
        <w:t>simu-</w:t>
      </w:r>
      <w:r>
        <w:rPr>
          <w:color w:val="231F20"/>
          <w:spacing w:val="40"/>
        </w:rPr>
        <w:t> </w:t>
      </w:r>
      <w:r>
        <w:rPr>
          <w:color w:val="231F20"/>
          <w:spacing w:val="-2"/>
        </w:rPr>
        <w:t>lation materials and the</w:t>
      </w:r>
      <w:r>
        <w:rPr>
          <w:color w:val="231F20"/>
          <w:spacing w:val="-4"/>
        </w:rPr>
        <w:t> </w:t>
      </w:r>
      <w:r>
        <w:rPr>
          <w:color w:val="231F20"/>
          <w:spacing w:val="-2"/>
        </w:rPr>
        <w:t>carrier viz.</w:t>
      </w:r>
      <w:r>
        <w:rPr>
          <w:color w:val="231F20"/>
          <w:spacing w:val="-4"/>
        </w:rPr>
        <w:t> </w:t>
      </w:r>
      <w:r>
        <w:rPr>
          <w:color w:val="231F20"/>
          <w:spacing w:val="-2"/>
        </w:rPr>
        <w:t>apple juice, Coca-Cola, coffee, oolong</w:t>
      </w:r>
      <w:r>
        <w:rPr>
          <w:color w:val="231F20"/>
          <w:spacing w:val="40"/>
        </w:rPr>
        <w:t> </w:t>
      </w:r>
      <w:r>
        <w:rPr>
          <w:color w:val="231F20"/>
        </w:rPr>
        <w:t>tea,</w:t>
      </w:r>
      <w:r>
        <w:rPr>
          <w:color w:val="231F20"/>
          <w:spacing w:val="-6"/>
        </w:rPr>
        <w:t> </w:t>
      </w:r>
      <w:r>
        <w:rPr>
          <w:color w:val="231F20"/>
        </w:rPr>
        <w:t>milk</w:t>
      </w:r>
      <w:r>
        <w:rPr>
          <w:color w:val="231F20"/>
          <w:spacing w:val="-3"/>
        </w:rPr>
        <w:t> </w:t>
      </w:r>
      <w:r>
        <w:rPr>
          <w:color w:val="231F20"/>
        </w:rPr>
        <w:t>and</w:t>
      </w:r>
      <w:r>
        <w:rPr>
          <w:color w:val="231F20"/>
          <w:spacing w:val="-4"/>
        </w:rPr>
        <w:t> </w:t>
      </w:r>
      <w:r>
        <w:rPr>
          <w:color w:val="231F20"/>
        </w:rPr>
        <w:t>light,</w:t>
      </w:r>
      <w:r>
        <w:rPr>
          <w:color w:val="231F20"/>
          <w:spacing w:val="-4"/>
        </w:rPr>
        <w:t> </w:t>
      </w:r>
      <w:r>
        <w:rPr>
          <w:color w:val="231F20"/>
        </w:rPr>
        <w:t>medium</w:t>
      </w:r>
      <w:r>
        <w:rPr>
          <w:color w:val="231F20"/>
          <w:spacing w:val="-5"/>
        </w:rPr>
        <w:t> </w:t>
      </w:r>
      <w:r>
        <w:rPr>
          <w:color w:val="231F20"/>
        </w:rPr>
        <w:t>and</w:t>
      </w:r>
      <w:r>
        <w:rPr>
          <w:color w:val="231F20"/>
          <w:spacing w:val="-4"/>
        </w:rPr>
        <w:t> </w:t>
      </w:r>
      <w:r>
        <w:rPr>
          <w:color w:val="231F20"/>
        </w:rPr>
        <w:t>dark</w:t>
      </w:r>
      <w:r>
        <w:rPr>
          <w:color w:val="231F20"/>
          <w:spacing w:val="-2"/>
        </w:rPr>
        <w:t> </w:t>
      </w:r>
      <w:r>
        <w:rPr>
          <w:color w:val="231F20"/>
        </w:rPr>
        <w:t>fabrics,</w:t>
      </w:r>
      <w:r>
        <w:rPr>
          <w:color w:val="231F20"/>
          <w:spacing w:val="-4"/>
        </w:rPr>
        <w:t> </w:t>
      </w:r>
      <w:r>
        <w:rPr>
          <w:color w:val="231F20"/>
        </w:rPr>
        <w:t>which</w:t>
      </w:r>
      <w:r>
        <w:rPr>
          <w:color w:val="231F20"/>
          <w:spacing w:val="-4"/>
        </w:rPr>
        <w:t> </w:t>
      </w:r>
      <w:r>
        <w:rPr>
          <w:color w:val="231F20"/>
        </w:rPr>
        <w:t>are</w:t>
      </w:r>
      <w:r>
        <w:rPr>
          <w:color w:val="231F20"/>
          <w:spacing w:val="-4"/>
        </w:rPr>
        <w:t> </w:t>
      </w:r>
      <w:r>
        <w:rPr>
          <w:color w:val="231F20"/>
        </w:rPr>
        <w:t>shown</w:t>
      </w:r>
      <w:r>
        <w:rPr>
          <w:color w:val="231F20"/>
          <w:spacing w:val="-3"/>
        </w:rPr>
        <w:t> </w:t>
      </w:r>
      <w:r>
        <w:rPr>
          <w:color w:val="231F20"/>
        </w:rPr>
        <w:t>in</w:t>
      </w:r>
      <w:r>
        <w:rPr>
          <w:color w:val="231F20"/>
          <w:spacing w:val="-2"/>
        </w:rPr>
        <w:t> </w:t>
      </w:r>
      <w:hyperlink w:history="true" w:anchor="_bookmark8">
        <w:r>
          <w:rPr>
            <w:color w:val="2E3092"/>
          </w:rPr>
          <w:t>Fig.</w:t>
        </w:r>
        <w:r>
          <w:rPr>
            <w:color w:val="2E3092"/>
            <w:spacing w:val="-4"/>
          </w:rPr>
          <w:t> </w:t>
        </w:r>
        <w:r>
          <w:rPr>
            <w:color w:val="2E3092"/>
            <w:spacing w:val="-10"/>
          </w:rPr>
          <w:t>3</w:t>
        </w:r>
      </w:hyperlink>
    </w:p>
    <w:p>
      <w:pPr>
        <w:pStyle w:val="BodyText"/>
        <w:spacing w:line="181" w:lineRule="exact"/>
        <w:ind w:left="123"/>
        <w:jc w:val="both"/>
      </w:pPr>
      <w:r>
        <w:rPr>
          <w:color w:val="231F20"/>
          <w:spacing w:val="-2"/>
        </w:rPr>
        <w:t>and</w:t>
      </w:r>
      <w:r>
        <w:rPr>
          <w:color w:val="231F20"/>
          <w:spacing w:val="-6"/>
        </w:rPr>
        <w:t> </w:t>
      </w:r>
      <w:hyperlink w:history="true" w:anchor="_bookmark9">
        <w:r>
          <w:rPr>
            <w:color w:val="2E3092"/>
            <w:spacing w:val="-2"/>
          </w:rPr>
          <w:t>Fig.</w:t>
        </w:r>
        <w:r>
          <w:rPr>
            <w:color w:val="2E3092"/>
            <w:spacing w:val="-6"/>
          </w:rPr>
          <w:t> </w:t>
        </w:r>
        <w:r>
          <w:rPr>
            <w:color w:val="2E3092"/>
            <w:spacing w:val="-5"/>
          </w:rPr>
          <w:t>4</w:t>
        </w:r>
      </w:hyperlink>
      <w:r>
        <w:rPr>
          <w:color w:val="231F20"/>
          <w:spacing w:val="-5"/>
        </w:rPr>
        <w:t>.</w:t>
      </w:r>
    </w:p>
    <w:p>
      <w:pPr>
        <w:pStyle w:val="BodyText"/>
        <w:spacing w:line="276" w:lineRule="auto" w:before="19"/>
        <w:ind w:left="123" w:right="120" w:firstLine="239"/>
        <w:jc w:val="both"/>
      </w:pPr>
      <w:r>
        <w:rPr>
          <w:color w:val="231F20"/>
        </w:rPr>
        <w:t>Compared with the spectrogram of fabrics, the spectrogram of liq-</w:t>
      </w:r>
      <w:r>
        <w:rPr>
          <w:color w:val="231F20"/>
          <w:spacing w:val="40"/>
        </w:rPr>
        <w:t> </w:t>
      </w:r>
      <w:r>
        <w:rPr>
          <w:color w:val="231F20"/>
        </w:rPr>
        <w:t>uids is much messier. Even after treatment, there is still much burr</w:t>
      </w:r>
      <w:r>
        <w:rPr>
          <w:color w:val="231F20"/>
          <w:spacing w:val="80"/>
        </w:rPr>
        <w:t> </w:t>
      </w:r>
      <w:r>
        <w:rPr>
          <w:color w:val="231F20"/>
        </w:rPr>
        <w:t>and sharp bulge, and the curve is more irregular. The spectrogram </w:t>
      </w:r>
      <w:r>
        <w:rPr>
          <w:color w:val="231F20"/>
        </w:rPr>
        <w:t>of</w:t>
      </w:r>
      <w:r>
        <w:rPr>
          <w:color w:val="231F20"/>
          <w:spacing w:val="40"/>
        </w:rPr>
        <w:t> </w:t>
      </w:r>
      <w:r>
        <w:rPr>
          <w:color w:val="231F20"/>
        </w:rPr>
        <w:t>coffee, in particular, shares a similar trend with coke, apple juice and</w:t>
      </w:r>
      <w:r>
        <w:rPr>
          <w:color w:val="231F20"/>
          <w:spacing w:val="40"/>
        </w:rPr>
        <w:t> </w:t>
      </w:r>
      <w:r>
        <w:rPr>
          <w:color w:val="231F20"/>
        </w:rPr>
        <w:t>tea, perhaps because of their close color similarity.</w:t>
      </w:r>
    </w:p>
    <w:p>
      <w:pPr>
        <w:spacing w:after="0" w:line="276" w:lineRule="auto"/>
        <w:jc w:val="both"/>
        <w:sectPr>
          <w:type w:val="continuous"/>
          <w:pgSz w:w="11910" w:h="15880"/>
          <w:pgMar w:header="693" w:footer="591" w:top="640" w:bottom="280" w:left="640" w:right="640"/>
          <w:cols w:num="2" w:equalWidth="0">
            <w:col w:w="5186" w:space="172"/>
            <w:col w:w="5272"/>
          </w:cols>
        </w:sectPr>
      </w:pPr>
    </w:p>
    <w:p>
      <w:pPr>
        <w:tabs>
          <w:tab w:pos="1018" w:val="left" w:leader="none"/>
        </w:tabs>
        <w:spacing w:line="141" w:lineRule="auto" w:before="89"/>
        <w:ind w:left="827" w:right="38" w:hanging="467"/>
        <w:jc w:val="left"/>
        <w:rPr>
          <w:i/>
          <w:sz w:val="16"/>
        </w:rPr>
      </w:pPr>
      <w:r>
        <w:rPr/>
        <mc:AlternateContent>
          <mc:Choice Requires="wps">
            <w:drawing>
              <wp:anchor distT="0" distB="0" distL="0" distR="0" allowOverlap="1" layoutInCell="1" locked="0" behindDoc="1" simplePos="0" relativeHeight="486940672">
                <wp:simplePos x="0" y="0"/>
                <wp:positionH relativeFrom="page">
                  <wp:posOffset>931684</wp:posOffset>
                </wp:positionH>
                <wp:positionV relativeFrom="paragraph">
                  <wp:posOffset>156045</wp:posOffset>
                </wp:positionV>
                <wp:extent cx="351790" cy="381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51790" cy="3810"/>
                        </a:xfrm>
                        <a:custGeom>
                          <a:avLst/>
                          <a:gdLst/>
                          <a:ahLst/>
                          <a:cxnLst/>
                          <a:rect l="l" t="t" r="r" b="b"/>
                          <a:pathLst>
                            <a:path w="351790" h="3810">
                              <a:moveTo>
                                <a:pt x="351358" y="0"/>
                              </a:moveTo>
                              <a:lnTo>
                                <a:pt x="0" y="0"/>
                              </a:lnTo>
                              <a:lnTo>
                                <a:pt x="0" y="3600"/>
                              </a:lnTo>
                              <a:lnTo>
                                <a:pt x="351358" y="3600"/>
                              </a:lnTo>
                              <a:lnTo>
                                <a:pt x="35135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73.361pt;margin-top:12.28708pt;width:27.666pt;height:.28348pt;mso-position-horizontal-relative:page;mso-position-vertical-relative:paragraph;z-index:-16375808" id="docshape22" filled="true" fillcolor="#231f20" stroked="false">
                <v:fill type="solid"/>
                <w10:wrap type="none"/>
              </v:rect>
            </w:pict>
          </mc:Fallback>
        </mc:AlternateContent>
      </w:r>
      <w:r>
        <w:rPr>
          <w:i/>
          <w:color w:val="231F20"/>
          <w:w w:val="95"/>
          <w:sz w:val="16"/>
        </w:rPr>
        <w:t>TPR </w:t>
      </w:r>
      <w:r>
        <w:rPr>
          <w:rFonts w:ascii="MathJax_SansSerif"/>
          <w:color w:val="231F20"/>
          <w:w w:val="95"/>
          <w:sz w:val="16"/>
        </w:rPr>
        <w:t>=</w:t>
      </w:r>
      <w:r>
        <w:rPr>
          <w:rFonts w:ascii="MathJax_SansSerif"/>
          <w:color w:val="231F20"/>
          <w:sz w:val="16"/>
        </w:rPr>
        <w:tab/>
        <w:tab/>
      </w:r>
      <w:r>
        <w:rPr>
          <w:i/>
          <w:color w:val="231F20"/>
          <w:spacing w:val="-6"/>
          <w:w w:val="95"/>
          <w:position w:val="11"/>
          <w:sz w:val="16"/>
        </w:rPr>
        <w:t>TP</w:t>
      </w:r>
      <w:r>
        <w:rPr>
          <w:i/>
          <w:color w:val="231F20"/>
          <w:spacing w:val="40"/>
          <w:position w:val="11"/>
          <w:sz w:val="16"/>
        </w:rPr>
        <w:t> </w:t>
      </w:r>
      <w:r>
        <w:rPr>
          <w:i/>
          <w:color w:val="231F20"/>
          <w:spacing w:val="-2"/>
          <w:w w:val="90"/>
          <w:sz w:val="16"/>
        </w:rPr>
        <w:t>TP</w:t>
      </w:r>
      <w:r>
        <w:rPr>
          <w:i/>
          <w:color w:val="231F20"/>
          <w:spacing w:val="-4"/>
          <w:w w:val="90"/>
          <w:sz w:val="16"/>
        </w:rPr>
        <w:t> </w:t>
      </w:r>
      <w:r>
        <w:rPr>
          <w:rFonts w:ascii="MathJax_SansSerif"/>
          <w:color w:val="231F20"/>
          <w:spacing w:val="-2"/>
          <w:w w:val="90"/>
          <w:sz w:val="16"/>
        </w:rPr>
        <w:t>+</w:t>
      </w:r>
      <w:r>
        <w:rPr>
          <w:rFonts w:ascii="MathJax_SansSerif"/>
          <w:color w:val="231F20"/>
          <w:spacing w:val="-4"/>
          <w:w w:val="90"/>
          <w:sz w:val="16"/>
        </w:rPr>
        <w:t> </w:t>
      </w:r>
      <w:r>
        <w:rPr>
          <w:i/>
          <w:color w:val="231F20"/>
          <w:spacing w:val="-2"/>
          <w:w w:val="90"/>
          <w:sz w:val="16"/>
        </w:rPr>
        <w:t>FN</w:t>
      </w:r>
    </w:p>
    <w:p>
      <w:pPr>
        <w:spacing w:before="141"/>
        <w:ind w:left="361" w:right="0" w:firstLine="0"/>
        <w:jc w:val="left"/>
        <w:rPr>
          <w:rFonts w:ascii="MathJax_SansSerif"/>
          <w:sz w:val="16"/>
        </w:rPr>
      </w:pPr>
      <w:r>
        <w:rPr/>
        <w:br w:type="column"/>
      </w:r>
      <w:r>
        <w:rPr>
          <w:rFonts w:ascii="MathJax_SansSerif"/>
          <w:color w:val="231F20"/>
          <w:spacing w:val="-5"/>
          <w:sz w:val="16"/>
        </w:rPr>
        <w:t>(</w:t>
      </w:r>
      <w:r>
        <w:rPr>
          <w:color w:val="231F20"/>
          <w:spacing w:val="-5"/>
          <w:sz w:val="16"/>
        </w:rPr>
        <w:t>5</w:t>
      </w:r>
      <w:r>
        <w:rPr>
          <w:rFonts w:ascii="MathJax_SansSerif"/>
          <w:color w:val="231F20"/>
          <w:spacing w:val="-5"/>
          <w:sz w:val="16"/>
        </w:rPr>
        <w:t>)</w:t>
      </w:r>
    </w:p>
    <w:p>
      <w:pPr>
        <w:pStyle w:val="BodyText"/>
        <w:spacing w:line="276" w:lineRule="auto" w:before="9"/>
        <w:ind w:left="297" w:right="120" w:firstLine="239"/>
      </w:pPr>
      <w:r>
        <w:rPr/>
        <w:br w:type="column"/>
      </w:r>
      <w:r>
        <w:rPr>
          <w:color w:val="231F20"/>
        </w:rPr>
        <w:t>Among</w:t>
      </w:r>
      <w:r>
        <w:rPr>
          <w:color w:val="231F20"/>
          <w:spacing w:val="-4"/>
        </w:rPr>
        <w:t> </w:t>
      </w:r>
      <w:r>
        <w:rPr>
          <w:color w:val="231F20"/>
        </w:rPr>
        <w:t>these</w:t>
      </w:r>
      <w:r>
        <w:rPr>
          <w:color w:val="231F20"/>
          <w:spacing w:val="-1"/>
        </w:rPr>
        <w:t> </w:t>
      </w:r>
      <w:r>
        <w:rPr>
          <w:color w:val="231F20"/>
        </w:rPr>
        <w:t>three</w:t>
      </w:r>
      <w:r>
        <w:rPr>
          <w:color w:val="231F20"/>
          <w:spacing w:val="-1"/>
        </w:rPr>
        <w:t> </w:t>
      </w:r>
      <w:r>
        <w:rPr>
          <w:color w:val="231F20"/>
        </w:rPr>
        <w:t>kinds</w:t>
      </w:r>
      <w:r>
        <w:rPr>
          <w:color w:val="231F20"/>
          <w:spacing w:val="-1"/>
        </w:rPr>
        <w:t> </w:t>
      </w:r>
      <w:r>
        <w:rPr>
          <w:color w:val="231F20"/>
        </w:rPr>
        <w:t>of</w:t>
      </w:r>
      <w:r>
        <w:rPr>
          <w:color w:val="231F20"/>
          <w:spacing w:val="-2"/>
        </w:rPr>
        <w:t> </w:t>
      </w:r>
      <w:r>
        <w:rPr>
          <w:color w:val="231F20"/>
        </w:rPr>
        <w:t>fabrics, it</w:t>
      </w:r>
      <w:r>
        <w:rPr>
          <w:color w:val="231F20"/>
          <w:spacing w:val="-1"/>
        </w:rPr>
        <w:t> </w:t>
      </w:r>
      <w:r>
        <w:rPr>
          <w:color w:val="231F20"/>
        </w:rPr>
        <w:t>can</w:t>
      </w:r>
      <w:r>
        <w:rPr>
          <w:color w:val="231F20"/>
          <w:spacing w:val="-2"/>
        </w:rPr>
        <w:t> </w:t>
      </w:r>
      <w:r>
        <w:rPr>
          <w:color w:val="231F20"/>
        </w:rPr>
        <w:t>be</w:t>
      </w:r>
      <w:r>
        <w:rPr>
          <w:color w:val="231F20"/>
          <w:spacing w:val="-4"/>
        </w:rPr>
        <w:t> </w:t>
      </w:r>
      <w:r>
        <w:rPr>
          <w:color w:val="231F20"/>
        </w:rPr>
        <w:t>seen</w:t>
      </w:r>
      <w:r>
        <w:rPr>
          <w:color w:val="231F20"/>
          <w:spacing w:val="-2"/>
        </w:rPr>
        <w:t> </w:t>
      </w:r>
      <w:r>
        <w:rPr>
          <w:color w:val="231F20"/>
        </w:rPr>
        <w:t>that</w:t>
      </w:r>
      <w:r>
        <w:rPr>
          <w:color w:val="231F20"/>
          <w:spacing w:val="-4"/>
        </w:rPr>
        <w:t> </w:t>
      </w:r>
      <w:r>
        <w:rPr>
          <w:color w:val="231F20"/>
        </w:rPr>
        <w:t>there</w:t>
      </w:r>
      <w:r>
        <w:rPr>
          <w:color w:val="231F20"/>
          <w:spacing w:val="-1"/>
        </w:rPr>
        <w:t> </w:t>
      </w:r>
      <w:r>
        <w:rPr>
          <w:color w:val="231F20"/>
        </w:rPr>
        <w:t>are</w:t>
      </w:r>
      <w:r>
        <w:rPr>
          <w:color w:val="231F20"/>
          <w:spacing w:val="-1"/>
        </w:rPr>
        <w:t> </w:t>
      </w:r>
      <w:r>
        <w:rPr>
          <w:color w:val="231F20"/>
        </w:rPr>
        <w:t>two</w:t>
      </w:r>
      <w:r>
        <w:rPr>
          <w:color w:val="231F20"/>
          <w:spacing w:val="40"/>
        </w:rPr>
        <w:t> </w:t>
      </w:r>
      <w:r>
        <w:rPr>
          <w:color w:val="231F20"/>
        </w:rPr>
        <w:t>peak</w:t>
      </w:r>
      <w:r>
        <w:rPr>
          <w:color w:val="231F20"/>
          <w:spacing w:val="31"/>
        </w:rPr>
        <w:t> </w:t>
      </w:r>
      <w:r>
        <w:rPr>
          <w:color w:val="231F20"/>
        </w:rPr>
        <w:t>values</w:t>
      </w:r>
      <w:r>
        <w:rPr>
          <w:color w:val="231F20"/>
          <w:spacing w:val="30"/>
        </w:rPr>
        <w:t> </w:t>
      </w:r>
      <w:r>
        <w:rPr>
          <w:color w:val="231F20"/>
        </w:rPr>
        <w:t>in</w:t>
      </w:r>
      <w:r>
        <w:rPr>
          <w:color w:val="231F20"/>
          <w:spacing w:val="31"/>
        </w:rPr>
        <w:t> </w:t>
      </w:r>
      <w:r>
        <w:rPr>
          <w:color w:val="231F20"/>
        </w:rPr>
        <w:t>three</w:t>
      </w:r>
      <w:r>
        <w:rPr>
          <w:color w:val="231F20"/>
          <w:spacing w:val="31"/>
        </w:rPr>
        <w:t> </w:t>
      </w:r>
      <w:r>
        <w:rPr>
          <w:color w:val="231F20"/>
        </w:rPr>
        <w:t>images.</w:t>
      </w:r>
      <w:r>
        <w:rPr>
          <w:color w:val="231F20"/>
          <w:spacing w:val="30"/>
        </w:rPr>
        <w:t> </w:t>
      </w:r>
      <w:r>
        <w:rPr>
          <w:color w:val="231F20"/>
        </w:rPr>
        <w:t>It</w:t>
      </w:r>
      <w:r>
        <w:rPr>
          <w:color w:val="231F20"/>
          <w:spacing w:val="31"/>
        </w:rPr>
        <w:t> </w:t>
      </w:r>
      <w:r>
        <w:rPr>
          <w:color w:val="231F20"/>
        </w:rPr>
        <w:t>may</w:t>
      </w:r>
      <w:r>
        <w:rPr>
          <w:color w:val="231F20"/>
          <w:spacing w:val="29"/>
        </w:rPr>
        <w:t> </w:t>
      </w:r>
      <w:r>
        <w:rPr>
          <w:color w:val="231F20"/>
        </w:rPr>
        <w:t>be</w:t>
      </w:r>
      <w:r>
        <w:rPr>
          <w:color w:val="231F20"/>
          <w:spacing w:val="30"/>
        </w:rPr>
        <w:t> </w:t>
      </w:r>
      <w:r>
        <w:rPr>
          <w:color w:val="231F20"/>
        </w:rPr>
        <w:t>caused</w:t>
      </w:r>
      <w:r>
        <w:rPr>
          <w:color w:val="231F20"/>
          <w:spacing w:val="32"/>
        </w:rPr>
        <w:t> </w:t>
      </w:r>
      <w:r>
        <w:rPr>
          <w:color w:val="231F20"/>
        </w:rPr>
        <w:t>by</w:t>
      </w:r>
      <w:r>
        <w:rPr>
          <w:color w:val="231F20"/>
          <w:spacing w:val="31"/>
        </w:rPr>
        <w:t> </w:t>
      </w:r>
      <w:r>
        <w:rPr>
          <w:color w:val="231F20"/>
        </w:rPr>
        <w:t>the</w:t>
      </w:r>
      <w:r>
        <w:rPr>
          <w:color w:val="231F20"/>
          <w:spacing w:val="30"/>
        </w:rPr>
        <w:t> </w:t>
      </w:r>
      <w:r>
        <w:rPr>
          <w:color w:val="231F20"/>
        </w:rPr>
        <w:t>fact</w:t>
      </w:r>
      <w:r>
        <w:rPr>
          <w:color w:val="231F20"/>
          <w:spacing w:val="31"/>
        </w:rPr>
        <w:t> </w:t>
      </w:r>
      <w:r>
        <w:rPr>
          <w:color w:val="231F20"/>
        </w:rPr>
        <w:t>that</w:t>
      </w:r>
      <w:r>
        <w:rPr>
          <w:color w:val="231F20"/>
          <w:spacing w:val="31"/>
        </w:rPr>
        <w:t> </w:t>
      </w:r>
      <w:r>
        <w:rPr>
          <w:color w:val="231F20"/>
          <w:spacing w:val="-5"/>
        </w:rPr>
        <w:t>the</w:t>
      </w:r>
    </w:p>
    <w:p>
      <w:pPr>
        <w:spacing w:after="0" w:line="276" w:lineRule="auto"/>
        <w:sectPr>
          <w:type w:val="continuous"/>
          <w:pgSz w:w="11910" w:h="15880"/>
          <w:pgMar w:header="693" w:footer="591" w:top="640" w:bottom="280" w:left="640" w:right="640"/>
          <w:cols w:num="3" w:equalWidth="0">
            <w:col w:w="1418" w:space="3150"/>
            <w:col w:w="576" w:space="40"/>
            <w:col w:w="5446"/>
          </w:cols>
        </w:sectPr>
      </w:pPr>
    </w:p>
    <w:p>
      <w:pPr>
        <w:pStyle w:val="BodyText"/>
        <w:rPr>
          <w:sz w:val="15"/>
        </w:rPr>
      </w:pPr>
    </w:p>
    <w:p>
      <w:pPr>
        <w:pStyle w:val="BodyText"/>
        <w:ind w:left="1913"/>
        <w:rPr>
          <w:sz w:val="20"/>
        </w:rPr>
      </w:pPr>
      <w:r>
        <w:rPr>
          <w:sz w:val="20"/>
        </w:rPr>
        <w:drawing>
          <wp:inline distT="0" distB="0" distL="0" distR="0">
            <wp:extent cx="4315959" cy="3483864"/>
            <wp:effectExtent l="0" t="0" r="0" b="0"/>
            <wp:docPr id="28" name="Image 28" descr="Image of Fig. 2"/>
            <wp:cNvGraphicFramePr>
              <a:graphicFrameLocks/>
            </wp:cNvGraphicFramePr>
            <a:graphic>
              <a:graphicData uri="http://schemas.openxmlformats.org/drawingml/2006/picture">
                <pic:pic>
                  <pic:nvPicPr>
                    <pic:cNvPr id="28" name="Image 28" descr="Image of Fig. 2"/>
                    <pic:cNvPicPr/>
                  </pic:nvPicPr>
                  <pic:blipFill>
                    <a:blip r:embed="rId18" cstate="print"/>
                    <a:stretch>
                      <a:fillRect/>
                    </a:stretch>
                  </pic:blipFill>
                  <pic:spPr>
                    <a:xfrm>
                      <a:off x="0" y="0"/>
                      <a:ext cx="4315959" cy="3483864"/>
                    </a:xfrm>
                    <a:prstGeom prst="rect">
                      <a:avLst/>
                    </a:prstGeom>
                  </pic:spPr>
                </pic:pic>
              </a:graphicData>
            </a:graphic>
          </wp:inline>
        </w:drawing>
      </w:r>
      <w:r>
        <w:rPr>
          <w:sz w:val="20"/>
        </w:rPr>
      </w:r>
    </w:p>
    <w:p>
      <w:pPr>
        <w:pStyle w:val="BodyText"/>
        <w:spacing w:before="103"/>
        <w:rPr>
          <w:sz w:val="12"/>
        </w:rPr>
      </w:pPr>
    </w:p>
    <w:p>
      <w:pPr>
        <w:spacing w:line="295" w:lineRule="auto" w:before="0"/>
        <w:ind w:left="123" w:right="121" w:firstLine="0"/>
        <w:jc w:val="left"/>
        <w:rPr>
          <w:sz w:val="12"/>
        </w:rPr>
      </w:pPr>
      <w:bookmarkStart w:name="3.2. Analysis of characteristic waveleng" w:id="20"/>
      <w:bookmarkEnd w:id="20"/>
      <w:r>
        <w:rPr/>
      </w:r>
      <w:bookmarkStart w:name="_bookmark7" w:id="21"/>
      <w:bookmarkEnd w:id="21"/>
      <w:r>
        <w:rPr/>
      </w:r>
      <w:r>
        <w:rPr>
          <w:color w:val="231F20"/>
          <w:spacing w:val="-2"/>
          <w:w w:val="110"/>
          <w:sz w:val="12"/>
        </w:rPr>
        <w:t>Fig.</w:t>
      </w:r>
      <w:r>
        <w:rPr>
          <w:color w:val="231F20"/>
          <w:spacing w:val="-9"/>
          <w:w w:val="110"/>
          <w:sz w:val="12"/>
        </w:rPr>
        <w:t> </w:t>
      </w:r>
      <w:r>
        <w:rPr>
          <w:color w:val="231F20"/>
          <w:spacing w:val="-2"/>
          <w:w w:val="110"/>
          <w:sz w:val="12"/>
        </w:rPr>
        <w:t>2.</w:t>
      </w:r>
      <w:r>
        <w:rPr>
          <w:color w:val="231F20"/>
          <w:spacing w:val="-9"/>
          <w:w w:val="110"/>
          <w:sz w:val="12"/>
        </w:rPr>
        <w:t> </w:t>
      </w:r>
      <w:r>
        <w:rPr>
          <w:color w:val="231F20"/>
          <w:spacing w:val="-2"/>
          <w:w w:val="110"/>
          <w:sz w:val="12"/>
        </w:rPr>
        <w:t>The</w:t>
      </w:r>
      <w:r>
        <w:rPr>
          <w:color w:val="231F20"/>
          <w:spacing w:val="-9"/>
          <w:w w:val="110"/>
          <w:sz w:val="12"/>
        </w:rPr>
        <w:t> </w:t>
      </w:r>
      <w:r>
        <w:rPr>
          <w:color w:val="231F20"/>
          <w:spacing w:val="-2"/>
          <w:w w:val="110"/>
          <w:sz w:val="12"/>
        </w:rPr>
        <w:t>spectral</w:t>
      </w:r>
      <w:r>
        <w:rPr>
          <w:color w:val="231F20"/>
          <w:spacing w:val="-7"/>
          <w:w w:val="110"/>
          <w:sz w:val="12"/>
        </w:rPr>
        <w:t> </w:t>
      </w:r>
      <w:r>
        <w:rPr>
          <w:color w:val="231F20"/>
          <w:spacing w:val="-2"/>
          <w:w w:val="110"/>
          <w:sz w:val="12"/>
        </w:rPr>
        <w:t>pro</w:t>
      </w:r>
      <w:r>
        <w:rPr>
          <w:rFonts w:ascii="Times New Roman" w:hAnsi="Times New Roman"/>
          <w:color w:val="231F20"/>
          <w:spacing w:val="-2"/>
          <w:w w:val="110"/>
          <w:sz w:val="12"/>
        </w:rPr>
        <w:t>fi</w:t>
      </w:r>
      <w:r>
        <w:rPr>
          <w:color w:val="231F20"/>
          <w:spacing w:val="-2"/>
          <w:w w:val="110"/>
          <w:sz w:val="12"/>
        </w:rPr>
        <w:t>les</w:t>
      </w:r>
      <w:r>
        <w:rPr>
          <w:color w:val="231F20"/>
          <w:spacing w:val="-8"/>
          <w:w w:val="110"/>
          <w:sz w:val="12"/>
        </w:rPr>
        <w:t> </w:t>
      </w:r>
      <w:r>
        <w:rPr>
          <w:color w:val="231F20"/>
          <w:spacing w:val="-2"/>
          <w:w w:val="110"/>
          <w:sz w:val="12"/>
        </w:rPr>
        <w:t>of</w:t>
      </w:r>
      <w:r>
        <w:rPr>
          <w:color w:val="231F20"/>
          <w:spacing w:val="-7"/>
          <w:w w:val="110"/>
          <w:sz w:val="12"/>
        </w:rPr>
        <w:t> </w:t>
      </w:r>
      <w:r>
        <w:rPr>
          <w:color w:val="231F20"/>
          <w:spacing w:val="-2"/>
          <w:w w:val="110"/>
          <w:sz w:val="12"/>
        </w:rPr>
        <w:t>Coca-Cola</w:t>
      </w:r>
      <w:r>
        <w:rPr>
          <w:color w:val="231F20"/>
          <w:spacing w:val="-9"/>
          <w:w w:val="110"/>
          <w:sz w:val="12"/>
        </w:rPr>
        <w:t> </w:t>
      </w:r>
      <w:r>
        <w:rPr>
          <w:color w:val="231F20"/>
          <w:spacing w:val="-2"/>
          <w:w w:val="110"/>
          <w:sz w:val="12"/>
        </w:rPr>
        <w:t>after</w:t>
      </w:r>
      <w:r>
        <w:rPr>
          <w:color w:val="231F20"/>
          <w:spacing w:val="-9"/>
          <w:w w:val="110"/>
          <w:sz w:val="12"/>
        </w:rPr>
        <w:t> </w:t>
      </w:r>
      <w:r>
        <w:rPr>
          <w:color w:val="231F20"/>
          <w:spacing w:val="-2"/>
          <w:w w:val="110"/>
          <w:sz w:val="12"/>
        </w:rPr>
        <w:t>pretreatment</w:t>
      </w:r>
      <w:r>
        <w:rPr>
          <w:color w:val="231F20"/>
          <w:spacing w:val="-8"/>
          <w:w w:val="110"/>
          <w:sz w:val="12"/>
        </w:rPr>
        <w:t> </w:t>
      </w:r>
      <w:r>
        <w:rPr>
          <w:color w:val="231F20"/>
          <w:spacing w:val="-2"/>
          <w:w w:val="110"/>
          <w:sz w:val="12"/>
        </w:rPr>
        <w:t>via</w:t>
      </w:r>
      <w:r>
        <w:rPr>
          <w:color w:val="231F20"/>
          <w:spacing w:val="-8"/>
          <w:w w:val="110"/>
          <w:sz w:val="12"/>
        </w:rPr>
        <w:t> </w:t>
      </w:r>
      <w:r>
        <w:rPr>
          <w:color w:val="231F20"/>
          <w:spacing w:val="-2"/>
          <w:w w:val="110"/>
          <w:sz w:val="12"/>
        </w:rPr>
        <w:t>Guassian</w:t>
      </w:r>
      <w:r>
        <w:rPr>
          <w:color w:val="231F20"/>
          <w:spacing w:val="-8"/>
          <w:w w:val="110"/>
          <w:sz w:val="12"/>
        </w:rPr>
        <w:t> </w:t>
      </w:r>
      <w:r>
        <w:rPr>
          <w:color w:val="231F20"/>
          <w:spacing w:val="-2"/>
          <w:w w:val="110"/>
          <w:sz w:val="12"/>
        </w:rPr>
        <w:t>low</w:t>
      </w:r>
      <w:r>
        <w:rPr>
          <w:color w:val="231F20"/>
          <w:spacing w:val="-8"/>
          <w:w w:val="110"/>
          <w:sz w:val="12"/>
        </w:rPr>
        <w:t> </w:t>
      </w:r>
      <w:r>
        <w:rPr>
          <w:color w:val="231F20"/>
          <w:spacing w:val="-2"/>
          <w:w w:val="110"/>
          <w:sz w:val="12"/>
        </w:rPr>
        <w:t>pass</w:t>
      </w:r>
      <w:r>
        <w:rPr>
          <w:color w:val="231F20"/>
          <w:spacing w:val="-9"/>
          <w:w w:val="110"/>
          <w:sz w:val="12"/>
        </w:rPr>
        <w:t> </w:t>
      </w:r>
      <w:r>
        <w:rPr>
          <w:rFonts w:ascii="Times New Roman" w:hAnsi="Times New Roman"/>
          <w:color w:val="231F20"/>
          <w:spacing w:val="-2"/>
          <w:w w:val="110"/>
          <w:sz w:val="12"/>
        </w:rPr>
        <w:t>fi</w:t>
      </w:r>
      <w:r>
        <w:rPr>
          <w:color w:val="231F20"/>
          <w:spacing w:val="-2"/>
          <w:w w:val="110"/>
          <w:sz w:val="12"/>
        </w:rPr>
        <w:t>ltering</w:t>
      </w:r>
      <w:r>
        <w:rPr>
          <w:color w:val="231F20"/>
          <w:spacing w:val="-7"/>
          <w:w w:val="110"/>
          <w:sz w:val="12"/>
        </w:rPr>
        <w:t> </w:t>
      </w:r>
      <w:r>
        <w:rPr>
          <w:color w:val="231F20"/>
          <w:spacing w:val="-2"/>
          <w:w w:val="110"/>
          <w:sz w:val="12"/>
        </w:rPr>
        <w:t>with</w:t>
      </w:r>
      <w:r>
        <w:rPr>
          <w:color w:val="231F20"/>
          <w:spacing w:val="-8"/>
          <w:w w:val="110"/>
          <w:sz w:val="12"/>
        </w:rPr>
        <w:t> </w:t>
      </w:r>
      <w:r>
        <w:rPr>
          <w:color w:val="231F20"/>
          <w:spacing w:val="-2"/>
          <w:w w:val="110"/>
          <w:sz w:val="12"/>
        </w:rPr>
        <w:t>different</w:t>
      </w:r>
      <w:r>
        <w:rPr>
          <w:color w:val="231F20"/>
          <w:spacing w:val="-10"/>
          <w:w w:val="110"/>
          <w:sz w:val="12"/>
        </w:rPr>
        <w:t> </w:t>
      </w:r>
      <w:r>
        <w:rPr>
          <w:rFonts w:ascii="Arial" w:hAnsi="Arial"/>
          <w:color w:val="231F20"/>
          <w:spacing w:val="-2"/>
          <w:w w:val="110"/>
          <w:sz w:val="12"/>
        </w:rPr>
        <w:t>σ</w:t>
      </w:r>
      <w:r>
        <w:rPr>
          <w:color w:val="231F20"/>
          <w:spacing w:val="-2"/>
          <w:w w:val="110"/>
          <w:sz w:val="12"/>
        </w:rPr>
        <w:t>.</w:t>
      </w:r>
      <w:r>
        <w:rPr>
          <w:color w:val="231F20"/>
          <w:spacing w:val="-8"/>
          <w:w w:val="110"/>
          <w:sz w:val="12"/>
        </w:rPr>
        <w:t> </w:t>
      </w:r>
      <w:r>
        <w:rPr>
          <w:color w:val="231F20"/>
          <w:spacing w:val="-2"/>
          <w:w w:val="110"/>
          <w:sz w:val="12"/>
        </w:rPr>
        <w:t>Speci</w:t>
      </w:r>
      <w:r>
        <w:rPr>
          <w:rFonts w:ascii="Times New Roman" w:hAnsi="Times New Roman"/>
          <w:color w:val="231F20"/>
          <w:spacing w:val="-2"/>
          <w:w w:val="110"/>
          <w:sz w:val="12"/>
        </w:rPr>
        <w:t>fi</w:t>
      </w:r>
      <w:r>
        <w:rPr>
          <w:color w:val="231F20"/>
          <w:spacing w:val="-2"/>
          <w:w w:val="110"/>
          <w:sz w:val="12"/>
        </w:rPr>
        <w:t>cally,</w:t>
      </w:r>
      <w:r>
        <w:rPr>
          <w:color w:val="231F20"/>
          <w:spacing w:val="-9"/>
          <w:w w:val="110"/>
          <w:sz w:val="12"/>
        </w:rPr>
        <w:t> </w:t>
      </w:r>
      <w:r>
        <w:rPr>
          <w:color w:val="231F20"/>
          <w:spacing w:val="-2"/>
          <w:w w:val="110"/>
          <w:sz w:val="12"/>
        </w:rPr>
        <w:t>a)</w:t>
      </w:r>
      <w:r>
        <w:rPr>
          <w:color w:val="231F20"/>
          <w:spacing w:val="-9"/>
          <w:w w:val="110"/>
          <w:sz w:val="12"/>
        </w:rPr>
        <w:t> </w:t>
      </w:r>
      <w:r>
        <w:rPr>
          <w:color w:val="231F20"/>
          <w:spacing w:val="-2"/>
          <w:w w:val="110"/>
          <w:sz w:val="12"/>
        </w:rPr>
        <w:t>is</w:t>
      </w:r>
      <w:r>
        <w:rPr>
          <w:color w:val="231F20"/>
          <w:spacing w:val="-10"/>
          <w:w w:val="110"/>
          <w:sz w:val="12"/>
        </w:rPr>
        <w:t> </w:t>
      </w:r>
      <w:r>
        <w:rPr>
          <w:color w:val="231F20"/>
          <w:spacing w:val="-2"/>
          <w:w w:val="110"/>
          <w:sz w:val="12"/>
        </w:rPr>
        <w:t>the</w:t>
      </w:r>
      <w:r>
        <w:rPr>
          <w:color w:val="231F20"/>
          <w:spacing w:val="-9"/>
          <w:w w:val="110"/>
          <w:sz w:val="12"/>
        </w:rPr>
        <w:t> </w:t>
      </w:r>
      <w:r>
        <w:rPr>
          <w:color w:val="231F20"/>
          <w:spacing w:val="-2"/>
          <w:w w:val="110"/>
          <w:sz w:val="12"/>
        </w:rPr>
        <w:t>original</w:t>
      </w:r>
      <w:r>
        <w:rPr>
          <w:color w:val="231F20"/>
          <w:spacing w:val="-9"/>
          <w:w w:val="110"/>
          <w:sz w:val="12"/>
        </w:rPr>
        <w:t> </w:t>
      </w:r>
      <w:r>
        <w:rPr>
          <w:color w:val="231F20"/>
          <w:spacing w:val="-2"/>
          <w:w w:val="110"/>
          <w:sz w:val="12"/>
        </w:rPr>
        <w:t>spectral</w:t>
      </w:r>
      <w:r>
        <w:rPr>
          <w:color w:val="231F20"/>
          <w:spacing w:val="-7"/>
          <w:w w:val="110"/>
          <w:sz w:val="12"/>
        </w:rPr>
        <w:t> </w:t>
      </w:r>
      <w:r>
        <w:rPr>
          <w:color w:val="231F20"/>
          <w:spacing w:val="-2"/>
          <w:w w:val="110"/>
          <w:sz w:val="12"/>
        </w:rPr>
        <w:t>pro</w:t>
      </w:r>
      <w:r>
        <w:rPr>
          <w:rFonts w:ascii="Times New Roman" w:hAnsi="Times New Roman"/>
          <w:color w:val="231F20"/>
          <w:spacing w:val="-2"/>
          <w:w w:val="110"/>
          <w:sz w:val="12"/>
        </w:rPr>
        <w:t>fi</w:t>
      </w:r>
      <w:r>
        <w:rPr>
          <w:color w:val="231F20"/>
          <w:spacing w:val="-2"/>
          <w:w w:val="110"/>
          <w:sz w:val="12"/>
        </w:rPr>
        <w:t>le</w:t>
      </w:r>
      <w:r>
        <w:rPr>
          <w:color w:val="231F20"/>
          <w:spacing w:val="-10"/>
          <w:w w:val="110"/>
          <w:sz w:val="12"/>
        </w:rPr>
        <w:t> </w:t>
      </w:r>
      <w:r>
        <w:rPr>
          <w:color w:val="231F20"/>
          <w:spacing w:val="-2"/>
          <w:w w:val="110"/>
          <w:sz w:val="12"/>
        </w:rPr>
        <w:t>while</w:t>
      </w:r>
      <w:r>
        <w:rPr>
          <w:color w:val="231F20"/>
          <w:spacing w:val="-7"/>
          <w:w w:val="110"/>
          <w:sz w:val="12"/>
        </w:rPr>
        <w:t> </w:t>
      </w:r>
      <w:r>
        <w:rPr>
          <w:color w:val="231F20"/>
          <w:spacing w:val="-2"/>
          <w:w w:val="110"/>
          <w:sz w:val="12"/>
        </w:rPr>
        <w:t>b),</w:t>
      </w:r>
      <w:r>
        <w:rPr>
          <w:color w:val="231F20"/>
          <w:spacing w:val="-10"/>
          <w:w w:val="110"/>
          <w:sz w:val="12"/>
        </w:rPr>
        <w:t> </w:t>
      </w:r>
      <w:r>
        <w:rPr>
          <w:color w:val="231F20"/>
          <w:spacing w:val="-2"/>
          <w:w w:val="110"/>
          <w:sz w:val="12"/>
        </w:rPr>
        <w:t>c)</w:t>
      </w:r>
      <w:r>
        <w:rPr>
          <w:color w:val="231F20"/>
          <w:spacing w:val="-9"/>
          <w:w w:val="110"/>
          <w:sz w:val="12"/>
        </w:rPr>
        <w:t> </w:t>
      </w:r>
      <w:r>
        <w:rPr>
          <w:color w:val="231F20"/>
          <w:spacing w:val="-2"/>
          <w:w w:val="110"/>
          <w:sz w:val="12"/>
        </w:rPr>
        <w:t>and</w:t>
      </w:r>
      <w:r>
        <w:rPr>
          <w:color w:val="231F20"/>
          <w:spacing w:val="-9"/>
          <w:w w:val="110"/>
          <w:sz w:val="12"/>
        </w:rPr>
        <w:t> </w:t>
      </w:r>
      <w:r>
        <w:rPr>
          <w:color w:val="231F20"/>
          <w:spacing w:val="-2"/>
          <w:w w:val="110"/>
          <w:sz w:val="12"/>
        </w:rPr>
        <w:t>d)</w:t>
      </w:r>
      <w:r>
        <w:rPr>
          <w:color w:val="231F20"/>
          <w:spacing w:val="-10"/>
          <w:w w:val="110"/>
          <w:sz w:val="12"/>
        </w:rPr>
        <w:t> </w:t>
      </w:r>
      <w:r>
        <w:rPr>
          <w:color w:val="231F20"/>
          <w:spacing w:val="-2"/>
          <w:w w:val="110"/>
          <w:sz w:val="12"/>
        </w:rPr>
        <w:t>are</w:t>
      </w:r>
      <w:r>
        <w:rPr>
          <w:color w:val="231F20"/>
          <w:spacing w:val="-7"/>
          <w:w w:val="110"/>
          <w:sz w:val="12"/>
        </w:rPr>
        <w:t> </w:t>
      </w:r>
      <w:r>
        <w:rPr>
          <w:color w:val="231F20"/>
          <w:spacing w:val="-2"/>
          <w:w w:val="110"/>
          <w:sz w:val="12"/>
        </w:rPr>
        <w:t>the</w:t>
      </w:r>
      <w:r>
        <w:rPr>
          <w:color w:val="231F20"/>
          <w:spacing w:val="-9"/>
          <w:w w:val="110"/>
          <w:sz w:val="12"/>
        </w:rPr>
        <w:t> </w:t>
      </w:r>
      <w:r>
        <w:rPr>
          <w:color w:val="231F20"/>
          <w:spacing w:val="-2"/>
          <w:w w:val="110"/>
          <w:sz w:val="12"/>
        </w:rPr>
        <w:t>ones</w:t>
      </w:r>
      <w:r>
        <w:rPr>
          <w:color w:val="231F20"/>
          <w:spacing w:val="-8"/>
          <w:w w:val="110"/>
          <w:sz w:val="12"/>
        </w:rPr>
        <w:t> </w:t>
      </w:r>
      <w:r>
        <w:rPr>
          <w:color w:val="231F20"/>
          <w:spacing w:val="-2"/>
          <w:w w:val="110"/>
          <w:sz w:val="12"/>
        </w:rPr>
        <w:t>that</w:t>
      </w:r>
      <w:r>
        <w:rPr>
          <w:color w:val="231F20"/>
          <w:spacing w:val="40"/>
          <w:w w:val="110"/>
          <w:sz w:val="12"/>
        </w:rPr>
        <w:t> </w:t>
      </w:r>
      <w:r>
        <w:rPr>
          <w:color w:val="231F20"/>
          <w:w w:val="110"/>
          <w:sz w:val="12"/>
        </w:rPr>
        <w:t>are</w:t>
      </w:r>
      <w:r>
        <w:rPr>
          <w:color w:val="231F20"/>
          <w:spacing w:val="-2"/>
          <w:w w:val="110"/>
          <w:sz w:val="12"/>
        </w:rPr>
        <w:t> </w:t>
      </w:r>
      <w:r>
        <w:rPr>
          <w:color w:val="231F20"/>
          <w:w w:val="110"/>
          <w:sz w:val="12"/>
        </w:rPr>
        <w:t>processed by</w:t>
      </w:r>
      <w:r>
        <w:rPr>
          <w:color w:val="231F20"/>
          <w:spacing w:val="-2"/>
          <w:w w:val="110"/>
          <w:sz w:val="12"/>
        </w:rPr>
        <w:t> </w:t>
      </w:r>
      <w:r>
        <w:rPr>
          <w:color w:val="231F20"/>
          <w:w w:val="110"/>
          <w:sz w:val="12"/>
        </w:rPr>
        <w:t>the Guassian low pass </w:t>
      </w:r>
      <w:r>
        <w:rPr>
          <w:rFonts w:ascii="Times New Roman" w:hAnsi="Times New Roman"/>
          <w:color w:val="231F20"/>
          <w:w w:val="110"/>
          <w:sz w:val="12"/>
        </w:rPr>
        <w:t>fi</w:t>
      </w:r>
      <w:r>
        <w:rPr>
          <w:color w:val="231F20"/>
          <w:w w:val="110"/>
          <w:sz w:val="12"/>
        </w:rPr>
        <w:t>lter</w:t>
      </w:r>
      <w:r>
        <w:rPr>
          <w:color w:val="231F20"/>
          <w:spacing w:val="-2"/>
          <w:w w:val="110"/>
          <w:sz w:val="12"/>
        </w:rPr>
        <w:t> </w:t>
      </w:r>
      <w:r>
        <w:rPr>
          <w:color w:val="231F20"/>
          <w:w w:val="110"/>
          <w:sz w:val="12"/>
        </w:rPr>
        <w:t>with</w:t>
      </w:r>
      <w:r>
        <w:rPr>
          <w:color w:val="231F20"/>
          <w:spacing w:val="-1"/>
          <w:w w:val="110"/>
          <w:sz w:val="12"/>
        </w:rPr>
        <w:t> </w:t>
      </w:r>
      <w:r>
        <w:rPr>
          <w:rFonts w:ascii="Arial" w:hAnsi="Arial"/>
          <w:color w:val="231F20"/>
          <w:w w:val="110"/>
          <w:sz w:val="12"/>
        </w:rPr>
        <w:t>σ</w:t>
      </w:r>
      <w:r>
        <w:rPr>
          <w:rFonts w:ascii="Arial" w:hAnsi="Arial"/>
          <w:color w:val="231F20"/>
          <w:spacing w:val="-4"/>
          <w:w w:val="110"/>
          <w:sz w:val="12"/>
        </w:rPr>
        <w:t> </w:t>
      </w:r>
      <w:r>
        <w:rPr>
          <w:color w:val="231F20"/>
          <w:w w:val="110"/>
          <w:sz w:val="12"/>
        </w:rPr>
        <w:t>0.5, 1 and 5,</w:t>
      </w:r>
      <w:r>
        <w:rPr>
          <w:color w:val="231F20"/>
          <w:spacing w:val="-2"/>
          <w:w w:val="110"/>
          <w:sz w:val="12"/>
        </w:rPr>
        <w:t> </w:t>
      </w:r>
      <w:r>
        <w:rPr>
          <w:color w:val="231F20"/>
          <w:w w:val="110"/>
          <w:sz w:val="12"/>
        </w:rPr>
        <w:t>respectively.</w:t>
      </w:r>
    </w:p>
    <w:p>
      <w:pPr>
        <w:pStyle w:val="BodyText"/>
        <w:spacing w:before="123"/>
        <w:rPr>
          <w:sz w:val="20"/>
        </w:rPr>
      </w:pPr>
    </w:p>
    <w:p>
      <w:pPr>
        <w:spacing w:after="0"/>
        <w:rPr>
          <w:sz w:val="20"/>
        </w:rPr>
        <w:sectPr>
          <w:pgSz w:w="11910" w:h="15880"/>
          <w:pgMar w:header="693" w:footer="591" w:top="880" w:bottom="780" w:left="640" w:right="640"/>
        </w:sectPr>
      </w:pPr>
    </w:p>
    <w:p>
      <w:pPr>
        <w:pStyle w:val="BodyText"/>
        <w:spacing w:line="273" w:lineRule="auto" w:before="109"/>
        <w:ind w:left="123" w:right="38"/>
        <w:jc w:val="both"/>
      </w:pPr>
      <w:r>
        <w:rPr>
          <w:color w:val="231F20"/>
        </w:rPr>
        <w:t>components of the fabric are more sensitive to the light of two</w:t>
      </w:r>
      <w:r>
        <w:rPr>
          <w:color w:val="231F20"/>
          <w:spacing w:val="40"/>
        </w:rPr>
        <w:t> </w:t>
      </w:r>
      <w:r>
        <w:rPr>
          <w:color w:val="231F20"/>
        </w:rPr>
        <w:t>wavebands. With color deepens, the </w:t>
      </w:r>
      <w:r>
        <w:rPr>
          <w:rFonts w:ascii="Times New Roman"/>
          <w:color w:val="231F20"/>
        </w:rPr>
        <w:t>fi</w:t>
      </w:r>
      <w:r>
        <w:rPr>
          <w:color w:val="231F20"/>
        </w:rPr>
        <w:t>rst crest begins to gradually de-</w:t>
      </w:r>
      <w:r>
        <w:rPr>
          <w:color w:val="231F20"/>
          <w:spacing w:val="40"/>
        </w:rPr>
        <w:t> </w:t>
      </w:r>
      <w:r>
        <w:rPr>
          <w:color w:val="231F20"/>
        </w:rPr>
        <w:t>cline, and almost vanishes in terms of dark fabric. Thus, we draw the</w:t>
      </w:r>
      <w:r>
        <w:rPr>
          <w:color w:val="231F20"/>
          <w:spacing w:val="40"/>
        </w:rPr>
        <w:t> </w:t>
      </w:r>
      <w:r>
        <w:rPr>
          <w:color w:val="231F20"/>
        </w:rPr>
        <w:t>conclusion that the </w:t>
      </w:r>
      <w:r>
        <w:rPr>
          <w:rFonts w:ascii="Times New Roman"/>
          <w:color w:val="231F20"/>
        </w:rPr>
        <w:t>fi</w:t>
      </w:r>
      <w:r>
        <w:rPr>
          <w:color w:val="231F20"/>
        </w:rPr>
        <w:t>rst wave crest can mainly distinguish the three</w:t>
      </w:r>
      <w:r>
        <w:rPr>
          <w:color w:val="231F20"/>
          <w:spacing w:val="40"/>
        </w:rPr>
        <w:t> </w:t>
      </w:r>
      <w:r>
        <w:rPr>
          <w:color w:val="231F20"/>
        </w:rPr>
        <w:t>kinds of fabrics. Meanwhile it may be the characteristic wavelength of</w:t>
      </w:r>
      <w:r>
        <w:rPr>
          <w:color w:val="231F20"/>
          <w:spacing w:val="40"/>
        </w:rPr>
        <w:t> </w:t>
      </w:r>
      <w:r>
        <w:rPr>
          <w:color w:val="231F20"/>
        </w:rPr>
        <w:t>these kinds of fabric.</w:t>
      </w:r>
    </w:p>
    <w:p>
      <w:pPr>
        <w:pStyle w:val="ListParagraph"/>
        <w:numPr>
          <w:ilvl w:val="1"/>
          <w:numId w:val="1"/>
        </w:numPr>
        <w:tabs>
          <w:tab w:pos="402" w:val="left" w:leader="none"/>
        </w:tabs>
        <w:spacing w:line="240" w:lineRule="auto" w:before="110" w:after="0"/>
        <w:ind w:left="402" w:right="0" w:hanging="279"/>
        <w:jc w:val="left"/>
        <w:rPr>
          <w:i/>
          <w:sz w:val="16"/>
        </w:rPr>
      </w:pPr>
      <w:r>
        <w:rPr/>
        <w:br w:type="column"/>
      </w:r>
      <w:r>
        <w:rPr>
          <w:i/>
          <w:color w:val="231F20"/>
          <w:spacing w:val="-6"/>
          <w:sz w:val="16"/>
        </w:rPr>
        <w:t>Analysis</w:t>
      </w:r>
      <w:r>
        <w:rPr>
          <w:i/>
          <w:color w:val="231F20"/>
          <w:spacing w:val="-2"/>
          <w:sz w:val="16"/>
        </w:rPr>
        <w:t> </w:t>
      </w:r>
      <w:r>
        <w:rPr>
          <w:i/>
          <w:color w:val="231F20"/>
          <w:spacing w:val="-6"/>
          <w:sz w:val="16"/>
        </w:rPr>
        <w:t>of</w:t>
      </w:r>
      <w:r>
        <w:rPr>
          <w:i/>
          <w:color w:val="231F20"/>
          <w:spacing w:val="-1"/>
          <w:sz w:val="16"/>
        </w:rPr>
        <w:t> </w:t>
      </w:r>
      <w:r>
        <w:rPr>
          <w:i/>
          <w:color w:val="231F20"/>
          <w:spacing w:val="-6"/>
          <w:sz w:val="16"/>
        </w:rPr>
        <w:t>characteristic</w:t>
      </w:r>
      <w:r>
        <w:rPr>
          <w:i/>
          <w:color w:val="231F20"/>
          <w:spacing w:val="-1"/>
          <w:sz w:val="16"/>
        </w:rPr>
        <w:t> </w:t>
      </w:r>
      <w:r>
        <w:rPr>
          <w:i/>
          <w:color w:val="231F20"/>
          <w:spacing w:val="-6"/>
          <w:sz w:val="16"/>
        </w:rPr>
        <w:t>wavelengths'</w:t>
      </w:r>
      <w:r>
        <w:rPr>
          <w:i/>
          <w:color w:val="231F20"/>
          <w:spacing w:val="1"/>
          <w:sz w:val="16"/>
        </w:rPr>
        <w:t> </w:t>
      </w:r>
      <w:r>
        <w:rPr>
          <w:i/>
          <w:color w:val="231F20"/>
          <w:spacing w:val="-6"/>
          <w:sz w:val="16"/>
        </w:rPr>
        <w:t>results</w:t>
      </w:r>
    </w:p>
    <w:p>
      <w:pPr>
        <w:pStyle w:val="BodyText"/>
        <w:spacing w:before="55"/>
        <w:rPr>
          <w:i/>
        </w:rPr>
      </w:pPr>
    </w:p>
    <w:p>
      <w:pPr>
        <w:pStyle w:val="BodyText"/>
        <w:spacing w:line="276" w:lineRule="auto"/>
        <w:ind w:left="123" w:right="118" w:firstLine="239"/>
        <w:jc w:val="both"/>
      </w:pPr>
      <w:r>
        <w:rPr>
          <w:color w:val="231F20"/>
        </w:rPr>
        <w:t>As mentioned above, we use</w:t>
      </w:r>
      <w:r>
        <w:rPr>
          <w:color w:val="231F20"/>
          <w:spacing w:val="-1"/>
        </w:rPr>
        <w:t> </w:t>
      </w:r>
      <w:r>
        <w:rPr>
          <w:color w:val="231F20"/>
        </w:rPr>
        <w:t>PLS algorithm to</w:t>
      </w:r>
      <w:r>
        <w:rPr>
          <w:color w:val="231F20"/>
          <w:spacing w:val="-1"/>
        </w:rPr>
        <w:t> </w:t>
      </w:r>
      <w:r>
        <w:rPr>
          <w:color w:val="231F20"/>
        </w:rPr>
        <w:t>extract feature wave-</w:t>
      </w:r>
      <w:r>
        <w:rPr>
          <w:color w:val="231F20"/>
          <w:spacing w:val="40"/>
        </w:rPr>
        <w:t> </w:t>
      </w:r>
      <w:r>
        <w:rPr>
          <w:color w:val="231F20"/>
        </w:rPr>
        <w:t>lengths after pretreatment. We acquire 10, 50 and 100 characteristic</w:t>
      </w:r>
      <w:r>
        <w:rPr>
          <w:color w:val="231F20"/>
          <w:spacing w:val="40"/>
        </w:rPr>
        <w:t> </w:t>
      </w:r>
      <w:r>
        <w:rPr>
          <w:color w:val="231F20"/>
        </w:rPr>
        <w:t>wavelengths and use them respectively to model. The top 100 wave-</w:t>
      </w:r>
      <w:r>
        <w:rPr>
          <w:color w:val="231F20"/>
          <w:spacing w:val="40"/>
        </w:rPr>
        <w:t> </w:t>
      </w:r>
      <w:r>
        <w:rPr>
          <w:color w:val="231F20"/>
        </w:rPr>
        <w:t>lengths of coffee are elaborated in </w:t>
      </w:r>
      <w:hyperlink w:history="true" w:anchor="_bookmark11">
        <w:r>
          <w:rPr>
            <w:color w:val="2E3092"/>
          </w:rPr>
          <w:t>Fig. 5</w:t>
        </w:r>
      </w:hyperlink>
      <w:r>
        <w:rPr>
          <w:color w:val="231F20"/>
        </w:rPr>
        <w:t>.</w:t>
      </w:r>
    </w:p>
    <w:p>
      <w:pPr>
        <w:spacing w:after="0" w:line="276" w:lineRule="auto"/>
        <w:jc w:val="both"/>
        <w:sectPr>
          <w:type w:val="continuous"/>
          <w:pgSz w:w="11910" w:h="15880"/>
          <w:pgMar w:header="693" w:footer="591" w:top="640" w:bottom="280" w:left="640" w:right="640"/>
          <w:cols w:num="2" w:equalWidth="0">
            <w:col w:w="5186" w:space="173"/>
            <w:col w:w="5271"/>
          </w:cols>
        </w:sectPr>
      </w:pPr>
    </w:p>
    <w:p>
      <w:pPr>
        <w:pStyle w:val="BodyText"/>
        <w:rPr>
          <w:sz w:val="20"/>
        </w:rPr>
      </w:pPr>
    </w:p>
    <w:p>
      <w:pPr>
        <w:pStyle w:val="BodyText"/>
        <w:spacing w:before="147"/>
        <w:rPr>
          <w:sz w:val="20"/>
        </w:rPr>
      </w:pPr>
    </w:p>
    <w:p>
      <w:pPr>
        <w:pStyle w:val="BodyText"/>
        <w:ind w:left="760"/>
        <w:rPr>
          <w:sz w:val="20"/>
        </w:rPr>
      </w:pPr>
      <w:r>
        <w:rPr>
          <w:sz w:val="20"/>
        </w:rPr>
        <w:drawing>
          <wp:inline distT="0" distB="0" distL="0" distR="0">
            <wp:extent cx="5779860" cy="3105912"/>
            <wp:effectExtent l="0" t="0" r="0" b="0"/>
            <wp:docPr id="29" name="Image 29" descr="Image of Fig. 3"/>
            <wp:cNvGraphicFramePr>
              <a:graphicFrameLocks/>
            </wp:cNvGraphicFramePr>
            <a:graphic>
              <a:graphicData uri="http://schemas.openxmlformats.org/drawingml/2006/picture">
                <pic:pic>
                  <pic:nvPicPr>
                    <pic:cNvPr id="29" name="Image 29" descr="Image of Fig. 3"/>
                    <pic:cNvPicPr/>
                  </pic:nvPicPr>
                  <pic:blipFill>
                    <a:blip r:embed="rId19" cstate="print"/>
                    <a:stretch>
                      <a:fillRect/>
                    </a:stretch>
                  </pic:blipFill>
                  <pic:spPr>
                    <a:xfrm>
                      <a:off x="0" y="0"/>
                      <a:ext cx="5779860" cy="3105912"/>
                    </a:xfrm>
                    <a:prstGeom prst="rect">
                      <a:avLst/>
                    </a:prstGeom>
                  </pic:spPr>
                </pic:pic>
              </a:graphicData>
            </a:graphic>
          </wp:inline>
        </w:drawing>
      </w:r>
      <w:r>
        <w:rPr>
          <w:sz w:val="20"/>
        </w:rPr>
      </w:r>
    </w:p>
    <w:p>
      <w:pPr>
        <w:pStyle w:val="BodyText"/>
        <w:spacing w:before="112"/>
        <w:rPr>
          <w:sz w:val="12"/>
        </w:rPr>
      </w:pPr>
    </w:p>
    <w:p>
      <w:pPr>
        <w:spacing w:line="300" w:lineRule="auto" w:before="0"/>
        <w:ind w:left="123" w:right="0" w:firstLine="0"/>
        <w:jc w:val="left"/>
        <w:rPr>
          <w:sz w:val="12"/>
        </w:rPr>
      </w:pPr>
      <w:bookmarkStart w:name="_bookmark8" w:id="22"/>
      <w:bookmarkEnd w:id="22"/>
      <w:r>
        <w:rPr/>
      </w:r>
      <w:r>
        <w:rPr>
          <w:color w:val="231F20"/>
          <w:sz w:val="12"/>
        </w:rPr>
        <w:t>Fig.</w:t>
      </w:r>
      <w:r>
        <w:rPr>
          <w:color w:val="231F20"/>
          <w:spacing w:val="9"/>
          <w:sz w:val="12"/>
        </w:rPr>
        <w:t> </w:t>
      </w:r>
      <w:r>
        <w:rPr>
          <w:color w:val="231F20"/>
          <w:sz w:val="12"/>
        </w:rPr>
        <w:t>3.</w:t>
      </w:r>
      <w:r>
        <w:rPr>
          <w:color w:val="231F20"/>
          <w:spacing w:val="9"/>
          <w:sz w:val="12"/>
        </w:rPr>
        <w:t> </w:t>
      </w:r>
      <w:r>
        <w:rPr>
          <w:color w:val="231F20"/>
          <w:sz w:val="12"/>
        </w:rPr>
        <w:t>The</w:t>
      </w:r>
      <w:r>
        <w:rPr>
          <w:color w:val="231F20"/>
          <w:spacing w:val="12"/>
          <w:sz w:val="12"/>
        </w:rPr>
        <w:t> </w:t>
      </w:r>
      <w:r>
        <w:rPr>
          <w:color w:val="231F20"/>
          <w:sz w:val="12"/>
        </w:rPr>
        <w:t>spectral</w:t>
      </w:r>
      <w:r>
        <w:rPr>
          <w:color w:val="231F20"/>
          <w:spacing w:val="12"/>
          <w:sz w:val="12"/>
        </w:rPr>
        <w:t> </w:t>
      </w:r>
      <w:r>
        <w:rPr>
          <w:color w:val="231F20"/>
          <w:sz w:val="12"/>
        </w:rPr>
        <w:t>pro</w:t>
      </w:r>
      <w:r>
        <w:rPr>
          <w:rFonts w:ascii="Times New Roman" w:hAnsi="Times New Roman"/>
          <w:color w:val="231F20"/>
          <w:sz w:val="12"/>
        </w:rPr>
        <w:t>fi</w:t>
      </w:r>
      <w:r>
        <w:rPr>
          <w:color w:val="231F20"/>
          <w:sz w:val="12"/>
        </w:rPr>
        <w:t>les</w:t>
      </w:r>
      <w:r>
        <w:rPr>
          <w:color w:val="231F20"/>
          <w:spacing w:val="10"/>
          <w:sz w:val="12"/>
        </w:rPr>
        <w:t> </w:t>
      </w:r>
      <w:r>
        <w:rPr>
          <w:color w:val="231F20"/>
          <w:sz w:val="12"/>
        </w:rPr>
        <w:t>of</w:t>
      </w:r>
      <w:r>
        <w:rPr>
          <w:color w:val="231F20"/>
          <w:spacing w:val="9"/>
          <w:sz w:val="12"/>
        </w:rPr>
        <w:t> </w:t>
      </w:r>
      <w:r>
        <w:rPr>
          <w:color w:val="231F20"/>
          <w:sz w:val="12"/>
        </w:rPr>
        <w:t>different</w:t>
      </w:r>
      <w:r>
        <w:rPr>
          <w:color w:val="231F20"/>
          <w:spacing w:val="9"/>
          <w:sz w:val="12"/>
        </w:rPr>
        <w:t> </w:t>
      </w:r>
      <w:r>
        <w:rPr>
          <w:color w:val="231F20"/>
          <w:sz w:val="12"/>
        </w:rPr>
        <w:t>liquids</w:t>
      </w:r>
      <w:r>
        <w:rPr>
          <w:color w:val="231F20"/>
          <w:spacing w:val="12"/>
          <w:sz w:val="12"/>
        </w:rPr>
        <w:t> </w:t>
      </w:r>
      <w:r>
        <w:rPr>
          <w:color w:val="231F20"/>
          <w:sz w:val="12"/>
        </w:rPr>
        <w:t>processed</w:t>
      </w:r>
      <w:r>
        <w:rPr>
          <w:color w:val="231F20"/>
          <w:spacing w:val="12"/>
          <w:sz w:val="12"/>
        </w:rPr>
        <w:t> </w:t>
      </w:r>
      <w:r>
        <w:rPr>
          <w:color w:val="231F20"/>
          <w:sz w:val="12"/>
        </w:rPr>
        <w:t>by</w:t>
      </w:r>
      <w:r>
        <w:rPr>
          <w:color w:val="231F20"/>
          <w:spacing w:val="14"/>
          <w:sz w:val="12"/>
        </w:rPr>
        <w:t> </w:t>
      </w:r>
      <w:r>
        <w:rPr>
          <w:color w:val="231F20"/>
          <w:sz w:val="12"/>
        </w:rPr>
        <w:t>Guassian</w:t>
      </w:r>
      <w:r>
        <w:rPr>
          <w:color w:val="231F20"/>
          <w:spacing w:val="10"/>
          <w:sz w:val="12"/>
        </w:rPr>
        <w:t> </w:t>
      </w:r>
      <w:r>
        <w:rPr>
          <w:color w:val="231F20"/>
          <w:sz w:val="12"/>
        </w:rPr>
        <w:t>low</w:t>
      </w:r>
      <w:r>
        <w:rPr>
          <w:color w:val="231F20"/>
          <w:spacing w:val="10"/>
          <w:sz w:val="12"/>
        </w:rPr>
        <w:t> </w:t>
      </w:r>
      <w:r>
        <w:rPr>
          <w:color w:val="231F20"/>
          <w:sz w:val="12"/>
        </w:rPr>
        <w:t>pass</w:t>
      </w:r>
      <w:r>
        <w:rPr>
          <w:color w:val="231F20"/>
          <w:spacing w:val="12"/>
          <w:sz w:val="12"/>
        </w:rPr>
        <w:t> </w:t>
      </w:r>
      <w:r>
        <w:rPr>
          <w:rFonts w:ascii="Times New Roman" w:hAnsi="Times New Roman"/>
          <w:color w:val="231F20"/>
          <w:sz w:val="12"/>
        </w:rPr>
        <w:t>fi</w:t>
      </w:r>
      <w:r>
        <w:rPr>
          <w:color w:val="231F20"/>
          <w:sz w:val="12"/>
        </w:rPr>
        <w:t>lter</w:t>
      </w:r>
      <w:r>
        <w:rPr>
          <w:color w:val="231F20"/>
          <w:spacing w:val="9"/>
          <w:sz w:val="12"/>
        </w:rPr>
        <w:t> </w:t>
      </w:r>
      <w:r>
        <w:rPr>
          <w:color w:val="231F20"/>
          <w:sz w:val="12"/>
        </w:rPr>
        <w:t>with</w:t>
      </w:r>
      <w:r>
        <w:rPr>
          <w:color w:val="231F20"/>
          <w:spacing w:val="10"/>
          <w:sz w:val="12"/>
        </w:rPr>
        <w:t> </w:t>
      </w:r>
      <w:r>
        <w:rPr>
          <w:rFonts w:ascii="Arial" w:hAnsi="Arial"/>
          <w:color w:val="231F20"/>
          <w:sz w:val="12"/>
        </w:rPr>
        <w:t>σ</w:t>
      </w:r>
      <w:r>
        <w:rPr>
          <w:rFonts w:ascii="Arial" w:hAnsi="Arial"/>
          <w:color w:val="231F20"/>
          <w:spacing w:val="7"/>
          <w:sz w:val="12"/>
        </w:rPr>
        <w:t> </w:t>
      </w:r>
      <w:r>
        <w:rPr>
          <w:color w:val="231F20"/>
          <w:sz w:val="12"/>
        </w:rPr>
        <w:t>1.</w:t>
      </w:r>
      <w:r>
        <w:rPr>
          <w:color w:val="231F20"/>
          <w:spacing w:val="9"/>
          <w:sz w:val="12"/>
        </w:rPr>
        <w:t> </w:t>
      </w:r>
      <w:r>
        <w:rPr>
          <w:color w:val="231F20"/>
          <w:sz w:val="12"/>
        </w:rPr>
        <w:t>a),</w:t>
      </w:r>
      <w:r>
        <w:rPr>
          <w:color w:val="231F20"/>
          <w:spacing w:val="12"/>
          <w:sz w:val="12"/>
        </w:rPr>
        <w:t> </w:t>
      </w:r>
      <w:r>
        <w:rPr>
          <w:color w:val="231F20"/>
          <w:sz w:val="12"/>
        </w:rPr>
        <w:t>b),</w:t>
      </w:r>
      <w:r>
        <w:rPr>
          <w:color w:val="231F20"/>
          <w:spacing w:val="12"/>
          <w:sz w:val="12"/>
        </w:rPr>
        <w:t> </w:t>
      </w:r>
      <w:r>
        <w:rPr>
          <w:color w:val="231F20"/>
          <w:sz w:val="12"/>
        </w:rPr>
        <w:t>c),</w:t>
      </w:r>
      <w:r>
        <w:rPr>
          <w:color w:val="231F20"/>
          <w:spacing w:val="12"/>
          <w:sz w:val="12"/>
        </w:rPr>
        <w:t> </w:t>
      </w:r>
      <w:r>
        <w:rPr>
          <w:color w:val="231F20"/>
          <w:sz w:val="12"/>
        </w:rPr>
        <w:t>d)</w:t>
      </w:r>
      <w:r>
        <w:rPr>
          <w:color w:val="231F20"/>
          <w:spacing w:val="7"/>
          <w:sz w:val="12"/>
        </w:rPr>
        <w:t> </w:t>
      </w:r>
      <w:r>
        <w:rPr>
          <w:color w:val="231F20"/>
          <w:sz w:val="12"/>
        </w:rPr>
        <w:t>and</w:t>
      </w:r>
      <w:r>
        <w:rPr>
          <w:color w:val="231F20"/>
          <w:spacing w:val="12"/>
          <w:sz w:val="12"/>
        </w:rPr>
        <w:t> </w:t>
      </w:r>
      <w:r>
        <w:rPr>
          <w:color w:val="231F20"/>
          <w:sz w:val="12"/>
        </w:rPr>
        <w:t>e)</w:t>
      </w:r>
      <w:r>
        <w:rPr>
          <w:color w:val="231F20"/>
          <w:spacing w:val="9"/>
          <w:sz w:val="12"/>
        </w:rPr>
        <w:t> </w:t>
      </w:r>
      <w:r>
        <w:rPr>
          <w:color w:val="231F20"/>
          <w:sz w:val="12"/>
        </w:rPr>
        <w:t>stand</w:t>
      </w:r>
      <w:r>
        <w:rPr>
          <w:color w:val="231F20"/>
          <w:spacing w:val="12"/>
          <w:sz w:val="12"/>
        </w:rPr>
        <w:t> </w:t>
      </w:r>
      <w:r>
        <w:rPr>
          <w:color w:val="231F20"/>
          <w:sz w:val="12"/>
        </w:rPr>
        <w:t>for</w:t>
      </w:r>
      <w:r>
        <w:rPr>
          <w:color w:val="231F20"/>
          <w:spacing w:val="12"/>
          <w:sz w:val="12"/>
        </w:rPr>
        <w:t> </w:t>
      </w:r>
      <w:r>
        <w:rPr>
          <w:color w:val="231F20"/>
          <w:sz w:val="12"/>
        </w:rPr>
        <w:t>the</w:t>
      </w:r>
      <w:r>
        <w:rPr>
          <w:color w:val="231F20"/>
          <w:spacing w:val="10"/>
          <w:sz w:val="12"/>
        </w:rPr>
        <w:t> </w:t>
      </w:r>
      <w:r>
        <w:rPr>
          <w:color w:val="231F20"/>
          <w:sz w:val="12"/>
        </w:rPr>
        <w:t>spectral</w:t>
      </w:r>
      <w:r>
        <w:rPr>
          <w:color w:val="231F20"/>
          <w:spacing w:val="12"/>
          <w:sz w:val="12"/>
        </w:rPr>
        <w:t> </w:t>
      </w:r>
      <w:r>
        <w:rPr>
          <w:color w:val="231F20"/>
          <w:sz w:val="12"/>
        </w:rPr>
        <w:t>pro</w:t>
      </w:r>
      <w:r>
        <w:rPr>
          <w:rFonts w:ascii="Times New Roman" w:hAnsi="Times New Roman"/>
          <w:color w:val="231F20"/>
          <w:sz w:val="12"/>
        </w:rPr>
        <w:t>fi</w:t>
      </w:r>
      <w:r>
        <w:rPr>
          <w:color w:val="231F20"/>
          <w:sz w:val="12"/>
        </w:rPr>
        <w:t>les</w:t>
      </w:r>
      <w:r>
        <w:rPr>
          <w:color w:val="231F20"/>
          <w:spacing w:val="10"/>
          <w:sz w:val="12"/>
        </w:rPr>
        <w:t> </w:t>
      </w:r>
      <w:r>
        <w:rPr>
          <w:color w:val="231F20"/>
          <w:sz w:val="12"/>
        </w:rPr>
        <w:t>of</w:t>
      </w:r>
      <w:r>
        <w:rPr>
          <w:color w:val="231F20"/>
          <w:spacing w:val="9"/>
          <w:sz w:val="12"/>
        </w:rPr>
        <w:t> </w:t>
      </w:r>
      <w:r>
        <w:rPr>
          <w:color w:val="231F20"/>
          <w:sz w:val="12"/>
        </w:rPr>
        <w:t>Coca-Cola,</w:t>
      </w:r>
      <w:r>
        <w:rPr>
          <w:color w:val="231F20"/>
          <w:spacing w:val="12"/>
          <w:sz w:val="12"/>
        </w:rPr>
        <w:t> </w:t>
      </w:r>
      <w:r>
        <w:rPr>
          <w:color w:val="231F20"/>
          <w:sz w:val="12"/>
        </w:rPr>
        <w:t>coffee,</w:t>
      </w:r>
      <w:r>
        <w:rPr>
          <w:color w:val="231F20"/>
          <w:spacing w:val="9"/>
          <w:sz w:val="12"/>
        </w:rPr>
        <w:t> </w:t>
      </w:r>
      <w:r>
        <w:rPr>
          <w:color w:val="231F20"/>
          <w:sz w:val="12"/>
        </w:rPr>
        <w:t>apple</w:t>
      </w:r>
      <w:r>
        <w:rPr>
          <w:color w:val="231F20"/>
          <w:spacing w:val="12"/>
          <w:sz w:val="12"/>
        </w:rPr>
        <w:t> </w:t>
      </w:r>
      <w:r>
        <w:rPr>
          <w:color w:val="231F20"/>
          <w:sz w:val="12"/>
        </w:rPr>
        <w:t>juice,</w:t>
      </w:r>
      <w:r>
        <w:rPr>
          <w:color w:val="231F20"/>
          <w:spacing w:val="9"/>
          <w:sz w:val="12"/>
        </w:rPr>
        <w:t> </w:t>
      </w:r>
      <w:r>
        <w:rPr>
          <w:color w:val="231F20"/>
          <w:sz w:val="12"/>
        </w:rPr>
        <w:t>milk</w:t>
      </w:r>
      <w:r>
        <w:rPr>
          <w:color w:val="231F20"/>
          <w:spacing w:val="7"/>
          <w:sz w:val="12"/>
        </w:rPr>
        <w:t> </w:t>
      </w:r>
      <w:r>
        <w:rPr>
          <w:color w:val="231F20"/>
          <w:sz w:val="12"/>
        </w:rPr>
        <w:t>and</w:t>
      </w:r>
      <w:r>
        <w:rPr>
          <w:color w:val="231F20"/>
          <w:spacing w:val="12"/>
          <w:sz w:val="12"/>
        </w:rPr>
        <w:t> </w:t>
      </w:r>
      <w:r>
        <w:rPr>
          <w:color w:val="231F20"/>
          <w:sz w:val="12"/>
        </w:rPr>
        <w:t>tea,</w:t>
      </w:r>
      <w:r>
        <w:rPr>
          <w:color w:val="231F20"/>
          <w:spacing w:val="40"/>
          <w:w w:val="110"/>
          <w:sz w:val="12"/>
        </w:rPr>
        <w:t> </w:t>
      </w:r>
      <w:r>
        <w:rPr>
          <w:color w:val="231F20"/>
          <w:spacing w:val="-2"/>
          <w:w w:val="110"/>
          <w:sz w:val="12"/>
        </w:rPr>
        <w:t>respectively.</w:t>
      </w:r>
    </w:p>
    <w:p>
      <w:pPr>
        <w:spacing w:after="0" w:line="300" w:lineRule="auto"/>
        <w:jc w:val="left"/>
        <w:rPr>
          <w:sz w:val="12"/>
        </w:rPr>
        <w:sectPr>
          <w:type w:val="continuous"/>
          <w:pgSz w:w="11910" w:h="15880"/>
          <w:pgMar w:header="693" w:footer="591" w:top="640" w:bottom="280" w:left="640" w:right="640"/>
        </w:sectPr>
      </w:pPr>
    </w:p>
    <w:p>
      <w:pPr>
        <w:pStyle w:val="BodyText"/>
        <w:rPr>
          <w:sz w:val="15"/>
        </w:rPr>
      </w:pPr>
    </w:p>
    <w:p>
      <w:pPr>
        <w:pStyle w:val="BodyText"/>
        <w:ind w:left="762"/>
        <w:rPr>
          <w:sz w:val="20"/>
        </w:rPr>
      </w:pPr>
      <w:r>
        <w:rPr>
          <w:sz w:val="20"/>
        </w:rPr>
        <w:drawing>
          <wp:inline distT="0" distB="0" distL="0" distR="0">
            <wp:extent cx="5691241" cy="1557527"/>
            <wp:effectExtent l="0" t="0" r="0" b="0"/>
            <wp:docPr id="30" name="Image 30" descr="Image of Fig. 4"/>
            <wp:cNvGraphicFramePr>
              <a:graphicFrameLocks/>
            </wp:cNvGraphicFramePr>
            <a:graphic>
              <a:graphicData uri="http://schemas.openxmlformats.org/drawingml/2006/picture">
                <pic:pic>
                  <pic:nvPicPr>
                    <pic:cNvPr id="30" name="Image 30" descr="Image of Fig. 4"/>
                    <pic:cNvPicPr/>
                  </pic:nvPicPr>
                  <pic:blipFill>
                    <a:blip r:embed="rId20" cstate="print"/>
                    <a:stretch>
                      <a:fillRect/>
                    </a:stretch>
                  </pic:blipFill>
                  <pic:spPr>
                    <a:xfrm>
                      <a:off x="0" y="0"/>
                      <a:ext cx="5691241" cy="1557527"/>
                    </a:xfrm>
                    <a:prstGeom prst="rect">
                      <a:avLst/>
                    </a:prstGeom>
                  </pic:spPr>
                </pic:pic>
              </a:graphicData>
            </a:graphic>
          </wp:inline>
        </w:drawing>
      </w:r>
      <w:r>
        <w:rPr>
          <w:sz w:val="20"/>
        </w:rPr>
      </w:r>
    </w:p>
    <w:p>
      <w:pPr>
        <w:pStyle w:val="BodyText"/>
        <w:spacing w:before="108"/>
        <w:rPr>
          <w:sz w:val="12"/>
        </w:rPr>
      </w:pPr>
    </w:p>
    <w:p>
      <w:pPr>
        <w:spacing w:before="0"/>
        <w:ind w:left="1" w:right="0" w:firstLine="0"/>
        <w:jc w:val="center"/>
        <w:rPr>
          <w:sz w:val="12"/>
        </w:rPr>
      </w:pPr>
      <w:bookmarkStart w:name="3.3. Performance of classifiers for liqu" w:id="23"/>
      <w:bookmarkEnd w:id="23"/>
      <w:r>
        <w:rPr/>
      </w:r>
      <w:bookmarkStart w:name="3.4. Performance of classifiers for liqu" w:id="24"/>
      <w:bookmarkEnd w:id="24"/>
      <w:r>
        <w:rPr/>
      </w:r>
      <w:bookmarkStart w:name="_bookmark9" w:id="25"/>
      <w:bookmarkEnd w:id="25"/>
      <w:r>
        <w:rPr/>
      </w:r>
      <w:r>
        <w:rPr>
          <w:color w:val="231F20"/>
          <w:spacing w:val="-2"/>
          <w:w w:val="110"/>
          <w:sz w:val="12"/>
        </w:rPr>
        <w:t>Fig.</w:t>
      </w:r>
      <w:r>
        <w:rPr>
          <w:color w:val="231F20"/>
          <w:spacing w:val="-4"/>
          <w:w w:val="110"/>
          <w:sz w:val="12"/>
        </w:rPr>
        <w:t> </w:t>
      </w:r>
      <w:r>
        <w:rPr>
          <w:color w:val="231F20"/>
          <w:spacing w:val="-2"/>
          <w:w w:val="110"/>
          <w:sz w:val="12"/>
        </w:rPr>
        <w:t>4. The spectral</w:t>
      </w:r>
      <w:r>
        <w:rPr>
          <w:color w:val="231F20"/>
          <w:spacing w:val="-1"/>
          <w:w w:val="110"/>
          <w:sz w:val="12"/>
        </w:rPr>
        <w:t> </w:t>
      </w:r>
      <w:r>
        <w:rPr>
          <w:color w:val="231F20"/>
          <w:spacing w:val="-2"/>
          <w:w w:val="110"/>
          <w:sz w:val="12"/>
        </w:rPr>
        <w:t>pro</w:t>
      </w:r>
      <w:r>
        <w:rPr>
          <w:rFonts w:ascii="Times New Roman"/>
          <w:color w:val="231F20"/>
          <w:spacing w:val="-2"/>
          <w:w w:val="110"/>
          <w:sz w:val="12"/>
        </w:rPr>
        <w:t>fi</w:t>
      </w:r>
      <w:r>
        <w:rPr>
          <w:color w:val="231F20"/>
          <w:spacing w:val="-2"/>
          <w:w w:val="110"/>
          <w:sz w:val="12"/>
        </w:rPr>
        <w:t>les</w:t>
      </w:r>
      <w:r>
        <w:rPr>
          <w:color w:val="231F20"/>
          <w:spacing w:val="-3"/>
          <w:w w:val="110"/>
          <w:sz w:val="12"/>
        </w:rPr>
        <w:t> </w:t>
      </w:r>
      <w:r>
        <w:rPr>
          <w:color w:val="231F20"/>
          <w:spacing w:val="-2"/>
          <w:w w:val="110"/>
          <w:sz w:val="12"/>
        </w:rPr>
        <w:t>of</w:t>
      </w:r>
      <w:r>
        <w:rPr>
          <w:color w:val="231F20"/>
          <w:spacing w:val="-3"/>
          <w:w w:val="110"/>
          <w:sz w:val="12"/>
        </w:rPr>
        <w:t> </w:t>
      </w:r>
      <w:r>
        <w:rPr>
          <w:color w:val="231F20"/>
          <w:spacing w:val="-2"/>
          <w:w w:val="110"/>
          <w:sz w:val="12"/>
        </w:rPr>
        <w:t>fabrics. a),</w:t>
      </w:r>
      <w:r>
        <w:rPr>
          <w:color w:val="231F20"/>
          <w:spacing w:val="-4"/>
          <w:w w:val="110"/>
          <w:sz w:val="12"/>
        </w:rPr>
        <w:t> </w:t>
      </w:r>
      <w:r>
        <w:rPr>
          <w:color w:val="231F20"/>
          <w:spacing w:val="-2"/>
          <w:w w:val="110"/>
          <w:sz w:val="12"/>
        </w:rPr>
        <w:t>b)</w:t>
      </w:r>
      <w:r>
        <w:rPr>
          <w:color w:val="231F20"/>
          <w:spacing w:val="-3"/>
          <w:w w:val="110"/>
          <w:sz w:val="12"/>
        </w:rPr>
        <w:t> </w:t>
      </w:r>
      <w:r>
        <w:rPr>
          <w:color w:val="231F20"/>
          <w:spacing w:val="-2"/>
          <w:w w:val="110"/>
          <w:sz w:val="12"/>
        </w:rPr>
        <w:t>and c)</w:t>
      </w:r>
      <w:r>
        <w:rPr>
          <w:color w:val="231F20"/>
          <w:spacing w:val="-4"/>
          <w:w w:val="110"/>
          <w:sz w:val="12"/>
        </w:rPr>
        <w:t> </w:t>
      </w:r>
      <w:r>
        <w:rPr>
          <w:color w:val="231F20"/>
          <w:spacing w:val="-2"/>
          <w:w w:val="110"/>
          <w:sz w:val="12"/>
        </w:rPr>
        <w:t>represent</w:t>
      </w:r>
      <w:r>
        <w:rPr>
          <w:color w:val="231F20"/>
          <w:spacing w:val="-1"/>
          <w:w w:val="110"/>
          <w:sz w:val="12"/>
        </w:rPr>
        <w:t> </w:t>
      </w:r>
      <w:r>
        <w:rPr>
          <w:color w:val="231F20"/>
          <w:spacing w:val="-2"/>
          <w:w w:val="110"/>
          <w:sz w:val="12"/>
        </w:rPr>
        <w:t>the</w:t>
      </w:r>
      <w:r>
        <w:rPr>
          <w:color w:val="231F20"/>
          <w:spacing w:val="-3"/>
          <w:w w:val="110"/>
          <w:sz w:val="12"/>
        </w:rPr>
        <w:t> </w:t>
      </w:r>
      <w:r>
        <w:rPr>
          <w:color w:val="231F20"/>
          <w:spacing w:val="-2"/>
          <w:w w:val="110"/>
          <w:sz w:val="12"/>
        </w:rPr>
        <w:t>light,</w:t>
      </w:r>
      <w:r>
        <w:rPr>
          <w:color w:val="231F20"/>
          <w:spacing w:val="-4"/>
          <w:w w:val="110"/>
          <w:sz w:val="12"/>
        </w:rPr>
        <w:t> </w:t>
      </w:r>
      <w:r>
        <w:rPr>
          <w:color w:val="231F20"/>
          <w:spacing w:val="-2"/>
          <w:w w:val="110"/>
          <w:sz w:val="12"/>
        </w:rPr>
        <w:t>medium and dark</w:t>
      </w:r>
      <w:r>
        <w:rPr>
          <w:color w:val="231F20"/>
          <w:spacing w:val="-4"/>
          <w:w w:val="110"/>
          <w:sz w:val="12"/>
        </w:rPr>
        <w:t> </w:t>
      </w:r>
      <w:r>
        <w:rPr>
          <w:color w:val="231F20"/>
          <w:spacing w:val="-2"/>
          <w:w w:val="110"/>
          <w:sz w:val="12"/>
        </w:rPr>
        <w:t>fabrics,</w:t>
      </w:r>
      <w:r>
        <w:rPr>
          <w:color w:val="231F20"/>
          <w:spacing w:val="-1"/>
          <w:w w:val="110"/>
          <w:sz w:val="12"/>
        </w:rPr>
        <w:t> </w:t>
      </w:r>
      <w:r>
        <w:rPr>
          <w:color w:val="231F20"/>
          <w:spacing w:val="-2"/>
          <w:w w:val="110"/>
          <w:sz w:val="12"/>
        </w:rPr>
        <w:t>respectively.</w:t>
      </w:r>
    </w:p>
    <w:p>
      <w:pPr>
        <w:pStyle w:val="BodyText"/>
        <w:spacing w:before="154"/>
        <w:rPr>
          <w:sz w:val="20"/>
        </w:rPr>
      </w:pPr>
    </w:p>
    <w:p>
      <w:pPr>
        <w:spacing w:after="0"/>
        <w:rPr>
          <w:sz w:val="20"/>
        </w:rPr>
        <w:sectPr>
          <w:pgSz w:w="11910" w:h="15880"/>
          <w:pgMar w:header="693" w:footer="591" w:top="880" w:bottom="780" w:left="640" w:right="640"/>
        </w:sectPr>
      </w:pPr>
    </w:p>
    <w:p>
      <w:pPr>
        <w:pStyle w:val="BodyText"/>
        <w:spacing w:line="271" w:lineRule="auto" w:before="109"/>
        <w:ind w:left="123" w:right="38" w:firstLine="238"/>
        <w:jc w:val="both"/>
      </w:pPr>
      <w:r>
        <w:rPr>
          <w:color w:val="231F20"/>
          <w:w w:val="105"/>
        </w:rPr>
        <w:t>As we can see from </w:t>
      </w:r>
      <w:hyperlink w:history="true" w:anchor="_bookmark11">
        <w:r>
          <w:rPr>
            <w:color w:val="2E3092"/>
            <w:w w:val="105"/>
          </w:rPr>
          <w:t>Fig. 5</w:t>
        </w:r>
      </w:hyperlink>
      <w:r>
        <w:rPr>
          <w:color w:val="231F20"/>
          <w:w w:val="105"/>
        </w:rPr>
        <w:t>, the feature wavelengths of top 10 ap- proximately</w:t>
      </w:r>
      <w:r>
        <w:rPr>
          <w:color w:val="231F20"/>
          <w:spacing w:val="26"/>
          <w:w w:val="105"/>
        </w:rPr>
        <w:t> </w:t>
      </w:r>
      <w:r>
        <w:rPr>
          <w:color w:val="231F20"/>
          <w:w w:val="105"/>
        </w:rPr>
        <w:t>concentrate</w:t>
      </w:r>
      <w:r>
        <w:rPr>
          <w:color w:val="231F20"/>
          <w:spacing w:val="26"/>
          <w:w w:val="105"/>
        </w:rPr>
        <w:t> </w:t>
      </w:r>
      <w:r>
        <w:rPr>
          <w:color w:val="231F20"/>
          <w:w w:val="105"/>
        </w:rPr>
        <w:t>at</w:t>
      </w:r>
      <w:r>
        <w:rPr>
          <w:color w:val="231F20"/>
          <w:spacing w:val="26"/>
          <w:w w:val="105"/>
        </w:rPr>
        <w:t> </w:t>
      </w:r>
      <w:r>
        <w:rPr>
          <w:color w:val="231F20"/>
          <w:w w:val="105"/>
        </w:rPr>
        <w:t>800</w:t>
      </w:r>
      <w:r>
        <w:rPr>
          <w:color w:val="231F20"/>
          <w:spacing w:val="24"/>
          <w:w w:val="105"/>
        </w:rPr>
        <w:t> </w:t>
      </w:r>
      <w:r>
        <w:rPr>
          <w:color w:val="231F20"/>
          <w:w w:val="105"/>
        </w:rPr>
        <w:t>nm</w:t>
      </w:r>
      <w:r>
        <w:rPr>
          <w:color w:val="231F20"/>
          <w:spacing w:val="26"/>
          <w:w w:val="105"/>
        </w:rPr>
        <w:t> </w:t>
      </w:r>
      <w:r>
        <w:rPr>
          <w:color w:val="231F20"/>
          <w:w w:val="105"/>
        </w:rPr>
        <w:t>viz.</w:t>
      </w:r>
      <w:r>
        <w:rPr>
          <w:color w:val="231F20"/>
          <w:spacing w:val="27"/>
          <w:w w:val="105"/>
        </w:rPr>
        <w:t> </w:t>
      </w:r>
      <w:r>
        <w:rPr>
          <w:color w:val="231F20"/>
          <w:w w:val="105"/>
        </w:rPr>
        <w:t>1136</w:t>
      </w:r>
      <w:r>
        <w:rPr>
          <w:color w:val="231F20"/>
          <w:spacing w:val="24"/>
          <w:w w:val="105"/>
        </w:rPr>
        <w:t> </w:t>
      </w:r>
      <w:r>
        <w:rPr>
          <w:i/>
          <w:color w:val="231F20"/>
          <w:w w:val="105"/>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w:t>
      </w:r>
      <w:r>
        <w:rPr>
          <w:color w:val="231F20"/>
          <w:spacing w:val="26"/>
          <w:w w:val="105"/>
          <w:vertAlign w:val="baseline"/>
        </w:rPr>
        <w:t> </w:t>
      </w:r>
      <w:r>
        <w:rPr>
          <w:color w:val="231F20"/>
          <w:w w:val="105"/>
          <w:vertAlign w:val="baseline"/>
        </w:rPr>
        <w:t>probably</w:t>
      </w:r>
      <w:r>
        <w:rPr>
          <w:color w:val="231F20"/>
          <w:spacing w:val="26"/>
          <w:w w:val="105"/>
          <w:vertAlign w:val="baseline"/>
        </w:rPr>
        <w:t> </w:t>
      </w:r>
      <w:r>
        <w:rPr>
          <w:color w:val="231F20"/>
          <w:w w:val="105"/>
          <w:vertAlign w:val="baseline"/>
        </w:rPr>
        <w:t>due to</w:t>
      </w:r>
      <w:r>
        <w:rPr>
          <w:color w:val="231F20"/>
          <w:w w:val="105"/>
          <w:vertAlign w:val="baseline"/>
        </w:rPr>
        <w:t> the</w:t>
      </w:r>
      <w:r>
        <w:rPr>
          <w:color w:val="231F20"/>
          <w:w w:val="105"/>
          <w:vertAlign w:val="baseline"/>
        </w:rPr>
        <w:t> functional</w:t>
      </w:r>
      <w:r>
        <w:rPr>
          <w:color w:val="231F20"/>
          <w:w w:val="105"/>
          <w:vertAlign w:val="baseline"/>
        </w:rPr>
        <w:t> group</w:t>
      </w:r>
      <w:r>
        <w:rPr>
          <w:color w:val="231F20"/>
          <w:w w:val="105"/>
          <w:vertAlign w:val="baseline"/>
        </w:rPr>
        <w:t> C-Os</w:t>
      </w:r>
      <w:r>
        <w:rPr>
          <w:color w:val="231F20"/>
          <w:w w:val="105"/>
          <w:vertAlign w:val="baseline"/>
        </w:rPr>
        <w:t> and</w:t>
      </w:r>
      <w:r>
        <w:rPr>
          <w:color w:val="231F20"/>
          <w:w w:val="105"/>
          <w:vertAlign w:val="baseline"/>
        </w:rPr>
        <w:t> C</w:t>
      </w:r>
      <w:r>
        <w:rPr>
          <w:rFonts w:ascii="Tuffy" w:hAnsi="Tuffy"/>
          <w:b w:val="0"/>
          <w:color w:val="231F20"/>
          <w:w w:val="105"/>
          <w:vertAlign w:val="baseline"/>
        </w:rPr>
        <w:t>–</w:t>
      </w:r>
      <w:r>
        <w:rPr>
          <w:color w:val="231F20"/>
          <w:w w:val="105"/>
          <w:vertAlign w:val="baseline"/>
        </w:rPr>
        <w:t>N</w:t>
      </w:r>
      <w:r>
        <w:rPr>
          <w:color w:val="231F20"/>
          <w:w w:val="105"/>
          <w:vertAlign w:val="baseline"/>
        </w:rPr>
        <w:t> </w:t>
      </w:r>
      <w:r>
        <w:rPr>
          <w:rFonts w:ascii="Tuffy" w:hAnsi="Tuffy"/>
          <w:b w:val="0"/>
          <w:color w:val="231F20"/>
          <w:w w:val="105"/>
          <w:vertAlign w:val="baseline"/>
        </w:rPr>
        <w:t>‘</w:t>
      </w:r>
      <w:r>
        <w:rPr>
          <w:color w:val="231F20"/>
          <w:w w:val="105"/>
          <w:vertAlign w:val="baseline"/>
        </w:rPr>
        <w:t>s</w:t>
      </w:r>
      <w:r>
        <w:rPr>
          <w:color w:val="231F20"/>
          <w:w w:val="105"/>
          <w:vertAlign w:val="baseline"/>
        </w:rPr>
        <w:t> stretching</w:t>
      </w:r>
      <w:r>
        <w:rPr>
          <w:color w:val="231F20"/>
          <w:w w:val="105"/>
          <w:vertAlign w:val="baseline"/>
        </w:rPr>
        <w:t> mode</w:t>
      </w:r>
      <w:r>
        <w:rPr>
          <w:color w:val="231F20"/>
          <w:w w:val="105"/>
          <w:vertAlign w:val="baseline"/>
        </w:rPr>
        <w:t> in</w:t>
      </w:r>
      <w:r>
        <w:rPr>
          <w:color w:val="231F20"/>
          <w:spacing w:val="40"/>
          <w:w w:val="105"/>
          <w:vertAlign w:val="baseline"/>
        </w:rPr>
        <w:t> </w:t>
      </w:r>
      <w:r>
        <w:rPr>
          <w:color w:val="231F20"/>
          <w:w w:val="105"/>
          <w:vertAlign w:val="baseline"/>
        </w:rPr>
        <w:t>caffeine,</w:t>
      </w:r>
      <w:r>
        <w:rPr>
          <w:color w:val="231F20"/>
          <w:w w:val="105"/>
          <w:vertAlign w:val="baseline"/>
        </w:rPr>
        <w:t> which</w:t>
      </w:r>
      <w:r>
        <w:rPr>
          <w:color w:val="231F20"/>
          <w:w w:val="105"/>
          <w:vertAlign w:val="baseline"/>
        </w:rPr>
        <w:t> is</w:t>
      </w:r>
      <w:r>
        <w:rPr>
          <w:color w:val="231F20"/>
          <w:w w:val="105"/>
          <w:vertAlign w:val="baseline"/>
        </w:rPr>
        <w:t> the</w:t>
      </w:r>
      <w:r>
        <w:rPr>
          <w:color w:val="231F20"/>
          <w:w w:val="105"/>
          <w:vertAlign w:val="baseline"/>
        </w:rPr>
        <w:t> main</w:t>
      </w:r>
      <w:r>
        <w:rPr>
          <w:color w:val="231F20"/>
          <w:w w:val="105"/>
          <w:vertAlign w:val="baseline"/>
        </w:rPr>
        <w:t> component</w:t>
      </w:r>
      <w:r>
        <w:rPr>
          <w:color w:val="231F20"/>
          <w:w w:val="105"/>
          <w:vertAlign w:val="baseline"/>
        </w:rPr>
        <w:t> in</w:t>
      </w:r>
      <w:r>
        <w:rPr>
          <w:color w:val="231F20"/>
          <w:w w:val="105"/>
          <w:vertAlign w:val="baseline"/>
        </w:rPr>
        <w:t> coffee.</w:t>
      </w:r>
      <w:r>
        <w:rPr>
          <w:color w:val="231F20"/>
          <w:w w:val="105"/>
          <w:vertAlign w:val="baseline"/>
        </w:rPr>
        <w:t> The</w:t>
      </w:r>
      <w:r>
        <w:rPr>
          <w:color w:val="231F20"/>
          <w:w w:val="105"/>
          <w:vertAlign w:val="baseline"/>
        </w:rPr>
        <w:t> feature wavelength</w:t>
      </w:r>
      <w:r>
        <w:rPr>
          <w:color w:val="231F20"/>
          <w:w w:val="105"/>
          <w:vertAlign w:val="baseline"/>
        </w:rPr>
        <w:t> of</w:t>
      </w:r>
      <w:r>
        <w:rPr>
          <w:color w:val="231F20"/>
          <w:w w:val="105"/>
          <w:vertAlign w:val="baseline"/>
        </w:rPr>
        <w:t> 700</w:t>
      </w:r>
      <w:r>
        <w:rPr>
          <w:color w:val="231F20"/>
          <w:w w:val="105"/>
          <w:vertAlign w:val="baseline"/>
        </w:rPr>
        <w:t> nm</w:t>
      </w:r>
      <w:r>
        <w:rPr>
          <w:color w:val="231F20"/>
          <w:w w:val="105"/>
          <w:vertAlign w:val="baseline"/>
        </w:rPr>
        <w:t> viz.</w:t>
      </w:r>
      <w:r>
        <w:rPr>
          <w:color w:val="231F20"/>
          <w:w w:val="105"/>
          <w:vertAlign w:val="baseline"/>
        </w:rPr>
        <w:t> 1428</w:t>
      </w:r>
      <w:r>
        <w:rPr>
          <w:color w:val="231F20"/>
          <w:w w:val="105"/>
          <w:vertAlign w:val="baseline"/>
        </w:rPr>
        <w:t> </w:t>
      </w:r>
      <w:r>
        <w:rPr>
          <w:i/>
          <w:color w:val="231F20"/>
          <w:w w:val="105"/>
          <w:vertAlign w:val="baseline"/>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 may</w:t>
      </w:r>
      <w:r>
        <w:rPr>
          <w:color w:val="231F20"/>
          <w:w w:val="105"/>
          <w:vertAlign w:val="baseline"/>
        </w:rPr>
        <w:t> come</w:t>
      </w:r>
      <w:r>
        <w:rPr>
          <w:color w:val="231F20"/>
          <w:w w:val="105"/>
          <w:vertAlign w:val="baseline"/>
        </w:rPr>
        <w:t> from</w:t>
      </w:r>
      <w:r>
        <w:rPr>
          <w:color w:val="231F20"/>
          <w:w w:val="105"/>
          <w:vertAlign w:val="baseline"/>
        </w:rPr>
        <w:t> </w:t>
      </w:r>
      <w:r>
        <w:rPr>
          <w:color w:val="231F20"/>
          <w:w w:val="105"/>
          <w:vertAlign w:val="baseline"/>
        </w:rPr>
        <w:t>the</w:t>
      </w:r>
      <w:r>
        <w:rPr>
          <w:color w:val="231F20"/>
          <w:spacing w:val="80"/>
          <w:w w:val="105"/>
          <w:vertAlign w:val="baseline"/>
        </w:rPr>
        <w:t> </w:t>
      </w:r>
      <w:r>
        <w:rPr>
          <w:color w:val="231F20"/>
          <w:w w:val="105"/>
          <w:vertAlign w:val="baseline"/>
        </w:rPr>
        <w:t>functional group C-Hs stretching mode in caffeine and sugar. The other</w:t>
      </w:r>
      <w:r>
        <w:rPr>
          <w:color w:val="231F20"/>
          <w:w w:val="105"/>
          <w:vertAlign w:val="baseline"/>
        </w:rPr>
        <w:t> 5</w:t>
      </w:r>
      <w:r>
        <w:rPr>
          <w:color w:val="231F20"/>
          <w:w w:val="105"/>
          <w:vertAlign w:val="baseline"/>
        </w:rPr>
        <w:t> feature</w:t>
      </w:r>
      <w:r>
        <w:rPr>
          <w:color w:val="231F20"/>
          <w:w w:val="105"/>
          <w:vertAlign w:val="baseline"/>
        </w:rPr>
        <w:t> wavelengths</w:t>
      </w:r>
      <w:r>
        <w:rPr>
          <w:color w:val="231F20"/>
          <w:w w:val="105"/>
          <w:vertAlign w:val="baseline"/>
        </w:rPr>
        <w:t> are</w:t>
      </w:r>
      <w:r>
        <w:rPr>
          <w:color w:val="231F20"/>
          <w:w w:val="105"/>
          <w:vertAlign w:val="baseline"/>
        </w:rPr>
        <w:t> probably</w:t>
      </w:r>
      <w:r>
        <w:rPr>
          <w:color w:val="231F20"/>
          <w:w w:val="105"/>
          <w:vertAlign w:val="baseline"/>
        </w:rPr>
        <w:t> from</w:t>
      </w:r>
      <w:r>
        <w:rPr>
          <w:color w:val="231F20"/>
          <w:w w:val="105"/>
          <w:vertAlign w:val="baseline"/>
        </w:rPr>
        <w:t> other</w:t>
      </w:r>
      <w:r>
        <w:rPr>
          <w:color w:val="231F20"/>
          <w:w w:val="105"/>
          <w:vertAlign w:val="baseline"/>
        </w:rPr>
        <w:t> organic</w:t>
      </w:r>
      <w:r>
        <w:rPr>
          <w:color w:val="231F20"/>
          <w:spacing w:val="80"/>
          <w:w w:val="105"/>
          <w:vertAlign w:val="baseline"/>
        </w:rPr>
        <w:t> </w:t>
      </w:r>
      <w:r>
        <w:rPr>
          <w:color w:val="231F20"/>
          <w:w w:val="105"/>
          <w:vertAlign w:val="baseline"/>
        </w:rPr>
        <w:t>matter in coffee. For the top 11 to 50 feature wavelengths, it can be predicted that more characteristics are included. As expected, for the range of 625 nm to 750 nm viz. 1333 </w:t>
      </w:r>
      <w:r>
        <w:rPr>
          <w:i/>
          <w:color w:val="231F20"/>
          <w:w w:val="105"/>
          <w:vertAlign w:val="baseline"/>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 to 1600 </w:t>
      </w:r>
      <w:r>
        <w:rPr>
          <w:i/>
          <w:color w:val="231F20"/>
          <w:w w:val="105"/>
          <w:vertAlign w:val="baseline"/>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 the wavelengths additionally stand for C=C in stretching mode, while the wavelengths of 780 nm to 830 nm viz.1204 </w:t>
      </w:r>
      <w:r>
        <w:rPr>
          <w:i/>
          <w:color w:val="231F20"/>
          <w:w w:val="105"/>
          <w:vertAlign w:val="baseline"/>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 to 1282 </w:t>
      </w:r>
      <w:r>
        <w:rPr>
          <w:i/>
          <w:color w:val="231F20"/>
          <w:w w:val="105"/>
          <w:vertAlign w:val="baseline"/>
        </w:rPr>
        <w:t>cm</w:t>
      </w:r>
      <w:r>
        <w:rPr>
          <w:rFonts w:ascii="DejaVu Sans" w:hAnsi="DejaVu Sans"/>
          <w:color w:val="231F20"/>
          <w:w w:val="105"/>
          <w:vertAlign w:val="superscript"/>
        </w:rPr>
        <w:t>−</w:t>
      </w:r>
      <w:r>
        <w:rPr>
          <w:color w:val="231F20"/>
          <w:w w:val="105"/>
          <w:vertAlign w:val="superscript"/>
        </w:rPr>
        <w:t>1</w:t>
      </w:r>
      <w:r>
        <w:rPr>
          <w:color w:val="231F20"/>
          <w:w w:val="105"/>
          <w:vertAlign w:val="baseline"/>
        </w:rPr>
        <w:t> nm</w:t>
      </w:r>
      <w:r>
        <w:rPr>
          <w:color w:val="231F20"/>
          <w:w w:val="105"/>
          <w:vertAlign w:val="baseline"/>
        </w:rPr>
        <w:t> may</w:t>
      </w:r>
      <w:r>
        <w:rPr>
          <w:color w:val="231F20"/>
          <w:w w:val="105"/>
          <w:vertAlign w:val="baseline"/>
        </w:rPr>
        <w:t> be</w:t>
      </w:r>
      <w:r>
        <w:rPr>
          <w:color w:val="231F20"/>
          <w:w w:val="105"/>
          <w:vertAlign w:val="baseline"/>
        </w:rPr>
        <w:t> attributed</w:t>
      </w:r>
      <w:r>
        <w:rPr>
          <w:color w:val="231F20"/>
          <w:w w:val="105"/>
          <w:vertAlign w:val="baseline"/>
        </w:rPr>
        <w:t> to</w:t>
      </w:r>
      <w:r>
        <w:rPr>
          <w:color w:val="231F20"/>
          <w:w w:val="105"/>
          <w:vertAlign w:val="baseline"/>
        </w:rPr>
        <w:t> C-Os</w:t>
      </w:r>
      <w:r>
        <w:rPr>
          <w:color w:val="231F20"/>
          <w:w w:val="105"/>
          <w:vertAlign w:val="baseline"/>
        </w:rPr>
        <w:t> and</w:t>
      </w:r>
      <w:r>
        <w:rPr>
          <w:color w:val="231F20"/>
          <w:w w:val="105"/>
          <w:vertAlign w:val="baseline"/>
        </w:rPr>
        <w:t> C</w:t>
      </w:r>
      <w:r>
        <w:rPr>
          <w:rFonts w:ascii="Tuffy" w:hAnsi="Tuffy"/>
          <w:b w:val="0"/>
          <w:color w:val="231F20"/>
          <w:w w:val="105"/>
          <w:vertAlign w:val="baseline"/>
        </w:rPr>
        <w:t>–</w:t>
      </w:r>
      <w:r>
        <w:rPr>
          <w:color w:val="231F20"/>
          <w:w w:val="105"/>
          <w:vertAlign w:val="baseline"/>
        </w:rPr>
        <w:t>N</w:t>
      </w:r>
      <w:r>
        <w:rPr>
          <w:color w:val="231F20"/>
          <w:w w:val="105"/>
          <w:vertAlign w:val="baseline"/>
        </w:rPr>
        <w:t> </w:t>
      </w:r>
      <w:r>
        <w:rPr>
          <w:rFonts w:ascii="Tuffy" w:hAnsi="Tuffy"/>
          <w:b w:val="0"/>
          <w:color w:val="231F20"/>
          <w:w w:val="105"/>
          <w:vertAlign w:val="baseline"/>
        </w:rPr>
        <w:t>‘</w:t>
      </w:r>
      <w:r>
        <w:rPr>
          <w:color w:val="231F20"/>
          <w:w w:val="105"/>
          <w:vertAlign w:val="baseline"/>
        </w:rPr>
        <w:t>s</w:t>
      </w:r>
      <w:r>
        <w:rPr>
          <w:color w:val="231F20"/>
          <w:w w:val="105"/>
          <w:vertAlign w:val="baseline"/>
        </w:rPr>
        <w:t> stretching</w:t>
      </w:r>
      <w:r>
        <w:rPr>
          <w:color w:val="231F20"/>
          <w:w w:val="105"/>
          <w:vertAlign w:val="baseline"/>
        </w:rPr>
        <w:t> mode</w:t>
      </w:r>
      <w:r>
        <w:rPr>
          <w:color w:val="231F20"/>
          <w:w w:val="105"/>
          <w:vertAlign w:val="baseline"/>
        </w:rPr>
        <w:t> of caffeine.</w:t>
      </w:r>
      <w:r>
        <w:rPr>
          <w:color w:val="231F20"/>
          <w:w w:val="105"/>
          <w:vertAlign w:val="baseline"/>
        </w:rPr>
        <w:t> The</w:t>
      </w:r>
      <w:r>
        <w:rPr>
          <w:color w:val="231F20"/>
          <w:w w:val="105"/>
          <w:vertAlign w:val="baseline"/>
        </w:rPr>
        <w:t> similar</w:t>
      </w:r>
      <w:r>
        <w:rPr>
          <w:color w:val="231F20"/>
          <w:w w:val="105"/>
          <w:vertAlign w:val="baseline"/>
        </w:rPr>
        <w:t> explanation</w:t>
      </w:r>
      <w:r>
        <w:rPr>
          <w:color w:val="231F20"/>
          <w:w w:val="105"/>
          <w:vertAlign w:val="baseline"/>
        </w:rPr>
        <w:t> can</w:t>
      </w:r>
      <w:r>
        <w:rPr>
          <w:color w:val="231F20"/>
          <w:w w:val="105"/>
          <w:vertAlign w:val="baseline"/>
        </w:rPr>
        <w:t> be</w:t>
      </w:r>
      <w:r>
        <w:rPr>
          <w:color w:val="231F20"/>
          <w:w w:val="105"/>
          <w:vertAlign w:val="baseline"/>
        </w:rPr>
        <w:t> applied</w:t>
      </w:r>
      <w:r>
        <w:rPr>
          <w:color w:val="231F20"/>
          <w:w w:val="105"/>
          <w:vertAlign w:val="baseline"/>
        </w:rPr>
        <w:t> to</w:t>
      </w:r>
      <w:r>
        <w:rPr>
          <w:color w:val="231F20"/>
          <w:w w:val="105"/>
          <w:vertAlign w:val="baseline"/>
        </w:rPr>
        <w:t> the</w:t>
      </w:r>
      <w:r>
        <w:rPr>
          <w:color w:val="231F20"/>
          <w:w w:val="105"/>
          <w:vertAlign w:val="baseline"/>
        </w:rPr>
        <w:t> top</w:t>
      </w:r>
      <w:r>
        <w:rPr>
          <w:color w:val="231F20"/>
          <w:w w:val="105"/>
          <w:vertAlign w:val="baseline"/>
        </w:rPr>
        <w:t> 51</w:t>
      </w:r>
      <w:r>
        <w:rPr>
          <w:color w:val="231F20"/>
          <w:w w:val="105"/>
          <w:vertAlign w:val="baseline"/>
        </w:rPr>
        <w:t> to</w:t>
      </w:r>
      <w:r>
        <w:rPr>
          <w:color w:val="231F20"/>
          <w:spacing w:val="80"/>
          <w:w w:val="105"/>
          <w:vertAlign w:val="baseline"/>
        </w:rPr>
        <w:t> </w:t>
      </w:r>
      <w:r>
        <w:rPr>
          <w:color w:val="231F20"/>
          <w:w w:val="105"/>
          <w:vertAlign w:val="baseline"/>
        </w:rPr>
        <w:t>100 feature wavelengths.</w:t>
      </w:r>
    </w:p>
    <w:p>
      <w:pPr>
        <w:pStyle w:val="BodyText"/>
        <w:spacing w:line="271" w:lineRule="auto" w:before="11"/>
        <w:ind w:left="123" w:right="38" w:firstLine="238"/>
        <w:jc w:val="both"/>
      </w:pPr>
      <w:r>
        <w:rPr>
          <w:color w:val="231F20"/>
        </w:rPr>
        <w:t>The</w:t>
      </w:r>
      <w:r>
        <w:rPr>
          <w:color w:val="231F20"/>
          <w:spacing w:val="40"/>
        </w:rPr>
        <w:t> </w:t>
      </w:r>
      <w:r>
        <w:rPr>
          <w:color w:val="231F20"/>
        </w:rPr>
        <w:t>top</w:t>
      </w:r>
      <w:r>
        <w:rPr>
          <w:color w:val="231F20"/>
          <w:spacing w:val="40"/>
        </w:rPr>
        <w:t> </w:t>
      </w:r>
      <w:r>
        <w:rPr>
          <w:color w:val="231F20"/>
        </w:rPr>
        <w:t>10</w:t>
      </w:r>
      <w:r>
        <w:rPr>
          <w:color w:val="231F20"/>
          <w:spacing w:val="40"/>
        </w:rPr>
        <w:t> </w:t>
      </w:r>
      <w:r>
        <w:rPr>
          <w:color w:val="231F20"/>
        </w:rPr>
        <w:t>wavelengths</w:t>
      </w:r>
      <w:r>
        <w:rPr>
          <w:color w:val="231F20"/>
          <w:spacing w:val="40"/>
        </w:rPr>
        <w:t> </w:t>
      </w:r>
      <w:r>
        <w:rPr>
          <w:color w:val="231F20"/>
        </w:rPr>
        <w:t>are</w:t>
      </w:r>
      <w:r>
        <w:rPr>
          <w:color w:val="231F20"/>
          <w:spacing w:val="40"/>
        </w:rPr>
        <w:t> </w:t>
      </w:r>
      <w:r>
        <w:rPr>
          <w:color w:val="231F20"/>
        </w:rPr>
        <w:t>more</w:t>
      </w:r>
      <w:r>
        <w:rPr>
          <w:color w:val="231F20"/>
          <w:spacing w:val="40"/>
        </w:rPr>
        <w:t> </w:t>
      </w:r>
      <w:r>
        <w:rPr>
          <w:color w:val="231F20"/>
        </w:rPr>
        <w:t>re</w:t>
      </w:r>
      <w:r>
        <w:rPr>
          <w:rFonts w:ascii="Times New Roman" w:hAnsi="Times New Roman"/>
          <w:color w:val="231F20"/>
        </w:rPr>
        <w:t>fl</w:t>
      </w:r>
      <w:r>
        <w:rPr>
          <w:color w:val="231F20"/>
        </w:rPr>
        <w:t>ective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characteris-</w:t>
      </w:r>
      <w:r>
        <w:rPr>
          <w:color w:val="231F20"/>
          <w:spacing w:val="40"/>
        </w:rPr>
        <w:t> </w:t>
      </w:r>
      <w:r>
        <w:rPr>
          <w:color w:val="231F20"/>
        </w:rPr>
        <w:t>tics of coffee's spectrum; the top 50 can roughly cover the charac-</w:t>
      </w:r>
      <w:r>
        <w:rPr>
          <w:color w:val="231F20"/>
          <w:spacing w:val="40"/>
        </w:rPr>
        <w:t> </w:t>
      </w:r>
      <w:r>
        <w:rPr>
          <w:color w:val="231F20"/>
        </w:rPr>
        <w:t>teristics; and the top 100 can re</w:t>
      </w:r>
      <w:r>
        <w:rPr>
          <w:rFonts w:ascii="Times New Roman" w:hAnsi="Times New Roman"/>
          <w:color w:val="231F20"/>
        </w:rPr>
        <w:t>fl</w:t>
      </w:r>
      <w:r>
        <w:rPr>
          <w:color w:val="231F20"/>
        </w:rPr>
        <w:t>ect the characteristics more</w:t>
      </w:r>
      <w:r>
        <w:rPr>
          <w:color w:val="231F20"/>
          <w:spacing w:val="40"/>
        </w:rPr>
        <w:t> </w:t>
      </w:r>
      <w:r>
        <w:rPr>
          <w:color w:val="231F20"/>
        </w:rPr>
        <w:t>speci</w:t>
      </w:r>
      <w:r>
        <w:rPr>
          <w:rFonts w:ascii="Times New Roman" w:hAnsi="Times New Roman"/>
          <w:color w:val="231F20"/>
        </w:rPr>
        <w:t>fi</w:t>
      </w:r>
      <w:r>
        <w:rPr>
          <w:color w:val="231F20"/>
        </w:rPr>
        <w:t>cally.</w:t>
      </w:r>
      <w:r>
        <w:rPr>
          <w:color w:val="231F20"/>
          <w:spacing w:val="40"/>
        </w:rPr>
        <w:t> </w:t>
      </w:r>
      <w:r>
        <w:rPr>
          <w:color w:val="231F20"/>
        </w:rPr>
        <w:t>The</w:t>
      </w:r>
      <w:r>
        <w:rPr>
          <w:color w:val="231F20"/>
          <w:spacing w:val="40"/>
        </w:rPr>
        <w:t> </w:t>
      </w:r>
      <w:r>
        <w:rPr>
          <w:color w:val="231F20"/>
        </w:rPr>
        <w:t>characteristic</w:t>
      </w:r>
      <w:r>
        <w:rPr>
          <w:color w:val="231F20"/>
          <w:spacing w:val="40"/>
        </w:rPr>
        <w:t> </w:t>
      </w:r>
      <w:r>
        <w:rPr>
          <w:color w:val="231F20"/>
        </w:rPr>
        <w:t>wavelengths</w:t>
      </w:r>
      <w:r>
        <w:rPr>
          <w:color w:val="231F20"/>
          <w:spacing w:val="40"/>
        </w:rPr>
        <w:t> </w:t>
      </w:r>
      <w:r>
        <w:rPr>
          <w:color w:val="231F20"/>
        </w:rPr>
        <w:t>of</w:t>
      </w:r>
      <w:r>
        <w:rPr>
          <w:color w:val="231F20"/>
          <w:spacing w:val="40"/>
        </w:rPr>
        <w:t> </w:t>
      </w:r>
      <w:r>
        <w:rPr>
          <w:color w:val="231F20"/>
        </w:rPr>
        <w:t>number</w:t>
      </w:r>
      <w:r>
        <w:rPr>
          <w:color w:val="231F20"/>
          <w:spacing w:val="40"/>
        </w:rPr>
        <w:t> </w:t>
      </w:r>
      <w:r>
        <w:rPr>
          <w:color w:val="231F20"/>
        </w:rPr>
        <w:t>10,</w:t>
      </w:r>
      <w:r>
        <w:rPr>
          <w:color w:val="231F20"/>
          <w:spacing w:val="40"/>
        </w:rPr>
        <w:t> </w:t>
      </w:r>
      <w:r>
        <w:rPr>
          <w:color w:val="231F20"/>
        </w:rPr>
        <w:t>50</w:t>
      </w:r>
      <w:r>
        <w:rPr>
          <w:color w:val="231F20"/>
          <w:spacing w:val="40"/>
        </w:rPr>
        <w:t> </w:t>
      </w:r>
      <w:r>
        <w:rPr>
          <w:color w:val="231F20"/>
        </w:rPr>
        <w:t>and</w:t>
      </w:r>
      <w:r>
        <w:rPr>
          <w:color w:val="231F20"/>
          <w:spacing w:val="40"/>
        </w:rPr>
        <w:t> </w:t>
      </w:r>
      <w:bookmarkStart w:name="_bookmark10" w:id="26"/>
      <w:bookmarkEnd w:id="26"/>
      <w:r>
        <w:rPr>
          <w:color w:val="231F20"/>
        </w:rPr>
        <w:t>10</w:t>
      </w:r>
      <w:r>
        <w:rPr>
          <w:color w:val="231F20"/>
        </w:rPr>
        <w:t>0</w:t>
      </w:r>
      <w:r>
        <w:rPr>
          <w:color w:val="231F20"/>
          <w:spacing w:val="40"/>
        </w:rPr>
        <w:t> </w:t>
      </w:r>
      <w:r>
        <w:rPr>
          <w:color w:val="231F20"/>
        </w:rPr>
        <w:t>are</w:t>
      </w:r>
      <w:r>
        <w:rPr>
          <w:color w:val="231F20"/>
          <w:spacing w:val="40"/>
        </w:rPr>
        <w:t> </w:t>
      </w:r>
      <w:r>
        <w:rPr>
          <w:color w:val="231F20"/>
        </w:rPr>
        <w:t>identi</w:t>
      </w:r>
      <w:r>
        <w:rPr>
          <w:rFonts w:ascii="Times New Roman" w:hAnsi="Times New Roman"/>
          <w:color w:val="231F20"/>
        </w:rPr>
        <w:t>fi</w:t>
      </w:r>
      <w:r>
        <w:rPr>
          <w:color w:val="231F20"/>
        </w:rPr>
        <w:t>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combination</w:t>
      </w:r>
      <w:r>
        <w:rPr>
          <w:color w:val="231F20"/>
          <w:spacing w:val="40"/>
        </w:rPr>
        <w:t> </w:t>
      </w:r>
      <w:r>
        <w:rPr>
          <w:color w:val="231F20"/>
        </w:rPr>
        <w:t>classi</w:t>
      </w:r>
      <w:r>
        <w:rPr>
          <w:rFonts w:ascii="Times New Roman" w:hAnsi="Times New Roman"/>
          <w:color w:val="231F20"/>
        </w:rPr>
        <w:t>fi</w:t>
      </w:r>
      <w:r>
        <w:rPr>
          <w:color w:val="231F20"/>
        </w:rPr>
        <w:t>er,</w:t>
      </w:r>
      <w:r>
        <w:rPr>
          <w:color w:val="231F20"/>
          <w:spacing w:val="40"/>
        </w:rPr>
        <w:t> </w:t>
      </w:r>
      <w:r>
        <w:rPr>
          <w:color w:val="231F20"/>
        </w:rPr>
        <w:t>which</w:t>
      </w:r>
      <w:r>
        <w:rPr>
          <w:color w:val="231F20"/>
          <w:spacing w:val="40"/>
        </w:rPr>
        <w:t> </w:t>
      </w:r>
      <w:r>
        <w:rPr>
          <w:color w:val="231F20"/>
        </w:rPr>
        <w:t>are</w:t>
      </w:r>
      <w:r>
        <w:rPr>
          <w:color w:val="231F20"/>
          <w:spacing w:val="40"/>
        </w:rPr>
        <w:t> </w:t>
      </w:r>
      <w:r>
        <w:rPr>
          <w:color w:val="231F20"/>
        </w:rPr>
        <w:t>used</w:t>
      </w:r>
      <w:r>
        <w:rPr>
          <w:color w:val="231F20"/>
          <w:spacing w:val="80"/>
        </w:rPr>
        <w:t> </w:t>
      </w:r>
      <w:r>
        <w:rPr>
          <w:color w:val="231F20"/>
        </w:rPr>
        <w:t>by random forest and SVM algorithms. When the number of char-</w:t>
      </w:r>
      <w:r>
        <w:rPr>
          <w:color w:val="231F20"/>
          <w:spacing w:val="40"/>
        </w:rPr>
        <w:t> </w:t>
      </w:r>
      <w:r>
        <w:rPr>
          <w:color w:val="231F20"/>
        </w:rPr>
        <w:t>acteristic</w:t>
      </w:r>
      <w:r>
        <w:rPr>
          <w:color w:val="231F20"/>
          <w:spacing w:val="40"/>
        </w:rPr>
        <w:t> </w:t>
      </w:r>
      <w:r>
        <w:rPr>
          <w:color w:val="231F20"/>
        </w:rPr>
        <w:t>wavelengths</w:t>
      </w:r>
      <w:r>
        <w:rPr>
          <w:color w:val="231F20"/>
          <w:spacing w:val="40"/>
        </w:rPr>
        <w:t> </w:t>
      </w:r>
      <w:r>
        <w:rPr>
          <w:color w:val="231F20"/>
        </w:rPr>
        <w:t>is</w:t>
      </w:r>
      <w:r>
        <w:rPr>
          <w:color w:val="231F20"/>
          <w:spacing w:val="40"/>
        </w:rPr>
        <w:t> </w:t>
      </w:r>
      <w:r>
        <w:rPr>
          <w:color w:val="231F20"/>
        </w:rPr>
        <w:t>50,</w:t>
      </w:r>
      <w:r>
        <w:rPr>
          <w:color w:val="231F20"/>
          <w:spacing w:val="40"/>
        </w:rPr>
        <w:t> </w:t>
      </w:r>
      <w:r>
        <w:rPr>
          <w:color w:val="231F20"/>
        </w:rPr>
        <w:t>the</w:t>
      </w:r>
      <w:r>
        <w:rPr>
          <w:color w:val="231F20"/>
          <w:spacing w:val="40"/>
        </w:rPr>
        <w:t> </w:t>
      </w:r>
      <w:r>
        <w:rPr>
          <w:color w:val="231F20"/>
        </w:rPr>
        <w:t>classi</w:t>
      </w:r>
      <w:r>
        <w:rPr>
          <w:rFonts w:ascii="Times New Roman" w:hAnsi="Times New Roman"/>
          <w:color w:val="231F20"/>
        </w:rPr>
        <w:t>fi</w:t>
      </w:r>
      <w:r>
        <w:rPr>
          <w:color w:val="231F20"/>
        </w:rPr>
        <w:t>cation</w:t>
      </w:r>
      <w:r>
        <w:rPr>
          <w:color w:val="231F20"/>
          <w:spacing w:val="40"/>
        </w:rPr>
        <w:t> </w:t>
      </w:r>
      <w:r>
        <w:rPr>
          <w:color w:val="231F20"/>
        </w:rPr>
        <w:t>system</w:t>
      </w:r>
      <w:r>
        <w:rPr>
          <w:color w:val="231F20"/>
          <w:spacing w:val="40"/>
        </w:rPr>
        <w:t> </w:t>
      </w:r>
      <w:r>
        <w:rPr>
          <w:color w:val="231F20"/>
        </w:rPr>
        <w:t>performs</w:t>
      </w:r>
      <w:r>
        <w:rPr>
          <w:color w:val="231F20"/>
          <w:spacing w:val="40"/>
        </w:rPr>
        <w:t> </w:t>
      </w:r>
      <w:r>
        <w:rPr>
          <w:color w:val="231F20"/>
        </w:rPr>
        <w:t>best.</w:t>
      </w:r>
      <w:r>
        <w:rPr>
          <w:color w:val="231F20"/>
          <w:spacing w:val="40"/>
        </w:rPr>
        <w:t> </w:t>
      </w:r>
      <w:r>
        <w:rPr>
          <w:color w:val="231F20"/>
        </w:rPr>
        <w:t>Under</w:t>
      </w:r>
      <w:r>
        <w:rPr>
          <w:color w:val="231F20"/>
          <w:spacing w:val="40"/>
        </w:rPr>
        <w:t> </w:t>
      </w:r>
      <w:r>
        <w:rPr>
          <w:color w:val="231F20"/>
        </w:rPr>
        <w:t>the</w:t>
      </w:r>
      <w:r>
        <w:rPr>
          <w:color w:val="231F20"/>
          <w:spacing w:val="40"/>
        </w:rPr>
        <w:t> </w:t>
      </w:r>
      <w:r>
        <w:rPr>
          <w:color w:val="231F20"/>
        </w:rPr>
        <w:t>best</w:t>
      </w:r>
      <w:r>
        <w:rPr>
          <w:color w:val="231F20"/>
          <w:spacing w:val="40"/>
        </w:rPr>
        <w:t> </w:t>
      </w:r>
      <w:r>
        <w:rPr>
          <w:color w:val="231F20"/>
        </w:rPr>
        <w:t>circumstance,</w:t>
      </w:r>
      <w:r>
        <w:rPr>
          <w:color w:val="231F20"/>
          <w:spacing w:val="40"/>
        </w:rPr>
        <w:t> </w:t>
      </w:r>
      <w:r>
        <w:rPr>
          <w:color w:val="231F20"/>
        </w:rPr>
        <w:t>the</w:t>
      </w:r>
      <w:r>
        <w:rPr>
          <w:color w:val="231F20"/>
          <w:spacing w:val="40"/>
        </w:rPr>
        <w:t> </w:t>
      </w:r>
      <w:r>
        <w:rPr>
          <w:color w:val="231F20"/>
        </w:rPr>
        <w:t>TP</w:t>
      </w:r>
      <w:r>
        <w:rPr>
          <w:color w:val="231F20"/>
          <w:spacing w:val="40"/>
        </w:rPr>
        <w:t> </w:t>
      </w:r>
      <w:r>
        <w:rPr>
          <w:color w:val="231F20"/>
        </w:rPr>
        <w:t>rate</w:t>
      </w:r>
      <w:r>
        <w:rPr>
          <w:color w:val="231F20"/>
          <w:spacing w:val="40"/>
        </w:rPr>
        <w:t> </w:t>
      </w:r>
      <w:r>
        <w:rPr>
          <w:color w:val="231F20"/>
        </w:rPr>
        <w:t>is</w:t>
      </w:r>
      <w:r>
        <w:rPr>
          <w:color w:val="231F20"/>
          <w:spacing w:val="40"/>
        </w:rPr>
        <w:t> </w:t>
      </w:r>
      <w:r>
        <w:rPr>
          <w:color w:val="231F20"/>
        </w:rPr>
        <w:t>83.5%,</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FP</w:t>
      </w:r>
      <w:r>
        <w:rPr>
          <w:color w:val="231F20"/>
          <w:spacing w:val="40"/>
        </w:rPr>
        <w:t> </w:t>
      </w:r>
      <w:r>
        <w:rPr>
          <w:color w:val="231F20"/>
        </w:rPr>
        <w:t>rate</w:t>
      </w:r>
      <w:r>
        <w:rPr>
          <w:color w:val="231F20"/>
          <w:spacing w:val="39"/>
        </w:rPr>
        <w:t> </w:t>
      </w:r>
      <w:r>
        <w:rPr>
          <w:color w:val="231F20"/>
        </w:rPr>
        <w:t>is</w:t>
      </w:r>
      <w:r>
        <w:rPr>
          <w:color w:val="231F20"/>
          <w:spacing w:val="40"/>
        </w:rPr>
        <w:t> </w:t>
      </w:r>
      <w:r>
        <w:rPr>
          <w:color w:val="231F20"/>
        </w:rPr>
        <w:t>2.3%</w:t>
      </w:r>
      <w:r>
        <w:rPr>
          <w:color w:val="231F20"/>
          <w:spacing w:val="39"/>
        </w:rPr>
        <w:t> </w:t>
      </w:r>
      <w:r>
        <w:rPr>
          <w:color w:val="231F20"/>
        </w:rPr>
        <w:t>when</w:t>
      </w:r>
      <w:r>
        <w:rPr>
          <w:color w:val="231F20"/>
          <w:spacing w:val="40"/>
        </w:rPr>
        <w:t> </w:t>
      </w:r>
      <w:r>
        <w:rPr>
          <w:color w:val="231F20"/>
        </w:rPr>
        <w:t>classifying</w:t>
      </w:r>
      <w:r>
        <w:rPr>
          <w:color w:val="231F20"/>
          <w:spacing w:val="39"/>
        </w:rPr>
        <w:t> </w:t>
      </w:r>
      <w:r>
        <w:rPr>
          <w:color w:val="231F20"/>
        </w:rPr>
        <w:t>liquid</w:t>
      </w:r>
      <w:r>
        <w:rPr>
          <w:color w:val="231F20"/>
          <w:spacing w:val="39"/>
        </w:rPr>
        <w:t> </w:t>
      </w:r>
      <w:r>
        <w:rPr>
          <w:color w:val="231F20"/>
        </w:rPr>
        <w:t>on</w:t>
      </w:r>
      <w:r>
        <w:rPr>
          <w:color w:val="231F20"/>
          <w:spacing w:val="39"/>
        </w:rPr>
        <w:t> </w:t>
      </w:r>
      <w:r>
        <w:rPr>
          <w:color w:val="231F20"/>
        </w:rPr>
        <w:t>denim,</w:t>
      </w:r>
      <w:r>
        <w:rPr>
          <w:color w:val="231F20"/>
          <w:spacing w:val="38"/>
        </w:rPr>
        <w:t> </w:t>
      </w:r>
      <w:r>
        <w:rPr>
          <w:color w:val="231F20"/>
        </w:rPr>
        <w:t>which</w:t>
      </w:r>
      <w:r>
        <w:rPr>
          <w:color w:val="231F20"/>
          <w:spacing w:val="39"/>
        </w:rPr>
        <w:t> </w:t>
      </w:r>
      <w:r>
        <w:rPr>
          <w:color w:val="231F20"/>
        </w:rPr>
        <w:t>is</w:t>
      </w:r>
      <w:r>
        <w:rPr>
          <w:color w:val="231F20"/>
          <w:spacing w:val="39"/>
        </w:rPr>
        <w:t> </w:t>
      </w:r>
      <w:r>
        <w:rPr>
          <w:color w:val="231F20"/>
        </w:rPr>
        <w:t>elabo-</w:t>
      </w:r>
      <w:r>
        <w:rPr>
          <w:color w:val="231F20"/>
          <w:spacing w:val="40"/>
        </w:rPr>
        <w:t> </w:t>
      </w:r>
      <w:r>
        <w:rPr>
          <w:color w:val="231F20"/>
        </w:rPr>
        <w:t>rated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part</w:t>
      </w:r>
      <w:r>
        <w:rPr>
          <w:color w:val="231F20"/>
          <w:spacing w:val="40"/>
        </w:rPr>
        <w:t> </w:t>
      </w:r>
      <w:r>
        <w:rPr>
          <w:rFonts w:ascii="Tuffy" w:hAnsi="Tuffy"/>
          <w:b w:val="0"/>
          <w:color w:val="231F20"/>
        </w:rPr>
        <w:t>‘</w:t>
      </w:r>
      <w:r>
        <w:rPr>
          <w:color w:val="231F20"/>
        </w:rPr>
        <w:t>Performance</w:t>
      </w:r>
      <w:r>
        <w:rPr>
          <w:color w:val="231F20"/>
          <w:spacing w:val="40"/>
        </w:rPr>
        <w:t> </w:t>
      </w:r>
      <w:r>
        <w:rPr>
          <w:color w:val="231F20"/>
        </w:rPr>
        <w:t>of</w:t>
      </w:r>
      <w:r>
        <w:rPr>
          <w:color w:val="231F20"/>
          <w:spacing w:val="40"/>
        </w:rPr>
        <w:t> </w:t>
      </w:r>
      <w:r>
        <w:rPr>
          <w:color w:val="231F20"/>
        </w:rPr>
        <w:t>Classi</w:t>
      </w:r>
      <w:r>
        <w:rPr>
          <w:rFonts w:ascii="Times New Roman" w:hAnsi="Times New Roman"/>
          <w:color w:val="231F20"/>
        </w:rPr>
        <w:t>fi</w:t>
      </w:r>
      <w:r>
        <w:rPr>
          <w:color w:val="231F20"/>
        </w:rPr>
        <w:t>ers</w:t>
      </w:r>
      <w:r>
        <w:rPr>
          <w:color w:val="231F20"/>
          <w:spacing w:val="40"/>
        </w:rPr>
        <w:t> </w:t>
      </w:r>
      <w:r>
        <w:rPr>
          <w:color w:val="231F20"/>
        </w:rPr>
        <w:t>for</w:t>
      </w:r>
      <w:r>
        <w:rPr>
          <w:color w:val="231F20"/>
          <w:spacing w:val="40"/>
        </w:rPr>
        <w:t> </w:t>
      </w:r>
      <w:r>
        <w:rPr>
          <w:color w:val="231F20"/>
        </w:rPr>
        <w:t>Contaminative</w:t>
      </w:r>
      <w:r>
        <w:rPr>
          <w:color w:val="231F20"/>
          <w:spacing w:val="40"/>
        </w:rPr>
        <w:t> </w:t>
      </w:r>
      <w:r>
        <w:rPr>
          <w:color w:val="231F20"/>
        </w:rPr>
        <w:t>Denim Classi</w:t>
      </w:r>
      <w:r>
        <w:rPr>
          <w:rFonts w:ascii="Times New Roman" w:hAnsi="Times New Roman"/>
          <w:color w:val="231F20"/>
        </w:rPr>
        <w:t>fi</w:t>
      </w:r>
      <w:r>
        <w:rPr>
          <w:color w:val="231F20"/>
        </w:rPr>
        <w:t>cation</w:t>
      </w:r>
      <w:r>
        <w:rPr>
          <w:rFonts w:ascii="Tuffy" w:hAnsi="Tuffy"/>
          <w:b w:val="0"/>
          <w:color w:val="231F20"/>
        </w:rPr>
        <w:t>’</w:t>
      </w:r>
      <w:r>
        <w:rPr>
          <w:color w:val="231F20"/>
        </w:rPr>
        <w:t>.</w:t>
      </w:r>
    </w:p>
    <w:p>
      <w:pPr>
        <w:pStyle w:val="ListParagraph"/>
        <w:numPr>
          <w:ilvl w:val="1"/>
          <w:numId w:val="1"/>
        </w:numPr>
        <w:tabs>
          <w:tab w:pos="402" w:val="left" w:leader="none"/>
        </w:tabs>
        <w:spacing w:line="240" w:lineRule="auto" w:before="107" w:after="0"/>
        <w:ind w:left="402" w:right="0" w:hanging="279"/>
        <w:jc w:val="left"/>
        <w:rPr>
          <w:i/>
          <w:sz w:val="16"/>
        </w:rPr>
      </w:pPr>
      <w:r>
        <w:rPr/>
        <w:br w:type="column"/>
      </w:r>
      <w:r>
        <w:rPr>
          <w:i/>
          <w:color w:val="231F20"/>
          <w:spacing w:val="-6"/>
          <w:sz w:val="16"/>
        </w:rPr>
        <w:t>Performance</w:t>
      </w:r>
      <w:r>
        <w:rPr>
          <w:i/>
          <w:color w:val="231F20"/>
          <w:spacing w:val="-3"/>
          <w:sz w:val="16"/>
        </w:rPr>
        <w:t> </w:t>
      </w:r>
      <w:r>
        <w:rPr>
          <w:i/>
          <w:color w:val="231F20"/>
          <w:spacing w:val="-6"/>
          <w:sz w:val="16"/>
        </w:rPr>
        <w:t>of</w:t>
      </w:r>
      <w:r>
        <w:rPr>
          <w:i/>
          <w:color w:val="231F20"/>
          <w:sz w:val="16"/>
        </w:rPr>
        <w:t> </w:t>
      </w:r>
      <w:r>
        <w:rPr>
          <w:i/>
          <w:color w:val="231F20"/>
          <w:spacing w:val="-6"/>
          <w:sz w:val="16"/>
        </w:rPr>
        <w:t>classi</w:t>
      </w:r>
      <w:r>
        <w:rPr>
          <w:rFonts w:ascii="Times New Roman"/>
          <w:i/>
          <w:color w:val="231F20"/>
          <w:spacing w:val="-6"/>
          <w:sz w:val="16"/>
        </w:rPr>
        <w:t>fi</w:t>
      </w:r>
      <w:r>
        <w:rPr>
          <w:i/>
          <w:color w:val="231F20"/>
          <w:spacing w:val="-6"/>
          <w:sz w:val="16"/>
        </w:rPr>
        <w:t>ers</w:t>
      </w:r>
      <w:r>
        <w:rPr>
          <w:i/>
          <w:color w:val="231F20"/>
          <w:spacing w:val="-1"/>
          <w:sz w:val="16"/>
        </w:rPr>
        <w:t> </w:t>
      </w:r>
      <w:r>
        <w:rPr>
          <w:i/>
          <w:color w:val="231F20"/>
          <w:spacing w:val="-6"/>
          <w:sz w:val="16"/>
        </w:rPr>
        <w:t>for</w:t>
      </w:r>
      <w:r>
        <w:rPr>
          <w:i/>
          <w:color w:val="231F20"/>
          <w:spacing w:val="-3"/>
          <w:sz w:val="16"/>
        </w:rPr>
        <w:t> </w:t>
      </w:r>
      <w:r>
        <w:rPr>
          <w:i/>
          <w:color w:val="231F20"/>
          <w:spacing w:val="-6"/>
          <w:sz w:val="16"/>
        </w:rPr>
        <w:t>liquid</w:t>
      </w:r>
      <w:r>
        <w:rPr>
          <w:i/>
          <w:color w:val="231F20"/>
          <w:spacing w:val="-2"/>
          <w:sz w:val="16"/>
        </w:rPr>
        <w:t> </w:t>
      </w:r>
      <w:r>
        <w:rPr>
          <w:i/>
          <w:color w:val="231F20"/>
          <w:spacing w:val="-6"/>
          <w:sz w:val="16"/>
        </w:rPr>
        <w:t>category</w:t>
      </w:r>
      <w:r>
        <w:rPr>
          <w:i/>
          <w:color w:val="231F20"/>
          <w:spacing w:val="-3"/>
          <w:sz w:val="16"/>
        </w:rPr>
        <w:t> </w:t>
      </w:r>
      <w:r>
        <w:rPr>
          <w:i/>
          <w:color w:val="231F20"/>
          <w:spacing w:val="-6"/>
          <w:sz w:val="16"/>
        </w:rPr>
        <w:t>classi</w:t>
      </w:r>
      <w:r>
        <w:rPr>
          <w:rFonts w:ascii="Times New Roman"/>
          <w:i/>
          <w:color w:val="231F20"/>
          <w:spacing w:val="-6"/>
          <w:sz w:val="16"/>
        </w:rPr>
        <w:t>fi</w:t>
      </w:r>
      <w:r>
        <w:rPr>
          <w:i/>
          <w:color w:val="231F20"/>
          <w:spacing w:val="-6"/>
          <w:sz w:val="16"/>
        </w:rPr>
        <w:t>cation</w:t>
      </w:r>
    </w:p>
    <w:p>
      <w:pPr>
        <w:pStyle w:val="BodyText"/>
        <w:spacing w:before="52"/>
        <w:rPr>
          <w:i/>
        </w:rPr>
      </w:pPr>
    </w:p>
    <w:p>
      <w:pPr>
        <w:pStyle w:val="BodyText"/>
        <w:spacing w:line="276" w:lineRule="auto" w:before="1"/>
        <w:ind w:left="123" w:right="118" w:firstLine="239"/>
        <w:jc w:val="both"/>
      </w:pPr>
      <w:r>
        <w:rPr>
          <w:color w:val="231F20"/>
        </w:rPr>
        <w:t>The</w:t>
      </w:r>
      <w:r>
        <w:rPr>
          <w:color w:val="231F20"/>
          <w:spacing w:val="-3"/>
        </w:rPr>
        <w:t> </w:t>
      </w:r>
      <w:r>
        <w:rPr>
          <w:color w:val="231F20"/>
        </w:rPr>
        <w:t>results</w:t>
      </w:r>
      <w:r>
        <w:rPr>
          <w:color w:val="231F20"/>
          <w:spacing w:val="-2"/>
        </w:rPr>
        <w:t> </w:t>
      </w:r>
      <w:r>
        <w:rPr>
          <w:color w:val="231F20"/>
        </w:rPr>
        <w:t>of</w:t>
      </w:r>
      <w:r>
        <w:rPr>
          <w:color w:val="231F20"/>
          <w:spacing w:val="-2"/>
        </w:rPr>
        <w:t> </w:t>
      </w:r>
      <w:r>
        <w:rPr>
          <w:color w:val="231F20"/>
        </w:rPr>
        <w:t>liquid</w:t>
      </w:r>
      <w:r>
        <w:rPr>
          <w:color w:val="231F20"/>
          <w:spacing w:val="-2"/>
        </w:rPr>
        <w:t> </w:t>
      </w:r>
      <w:r>
        <w:rPr>
          <w:color w:val="231F20"/>
        </w:rPr>
        <w:t>category</w:t>
      </w:r>
      <w:r>
        <w:rPr>
          <w:color w:val="231F20"/>
          <w:spacing w:val="-2"/>
        </w:rPr>
        <w:t> </w:t>
      </w:r>
      <w:r>
        <w:rPr>
          <w:color w:val="231F20"/>
        </w:rPr>
        <w:t>classi</w:t>
      </w:r>
      <w:r>
        <w:rPr>
          <w:rFonts w:ascii="Times New Roman"/>
          <w:color w:val="231F20"/>
        </w:rPr>
        <w:t>fi</w:t>
      </w:r>
      <w:r>
        <w:rPr>
          <w:color w:val="231F20"/>
        </w:rPr>
        <w:t>cation</w:t>
      </w:r>
      <w:r>
        <w:rPr>
          <w:color w:val="231F20"/>
          <w:spacing w:val="-2"/>
        </w:rPr>
        <w:t> </w:t>
      </w:r>
      <w:r>
        <w:rPr>
          <w:color w:val="231F20"/>
        </w:rPr>
        <w:t>are</w:t>
      </w:r>
      <w:r>
        <w:rPr>
          <w:color w:val="231F20"/>
          <w:spacing w:val="-3"/>
        </w:rPr>
        <w:t> </w:t>
      </w:r>
      <w:r>
        <w:rPr>
          <w:color w:val="231F20"/>
        </w:rPr>
        <w:t>presented</w:t>
      </w:r>
      <w:r>
        <w:rPr>
          <w:color w:val="231F20"/>
          <w:spacing w:val="-3"/>
        </w:rPr>
        <w:t> </w:t>
      </w:r>
      <w:r>
        <w:rPr>
          <w:color w:val="231F20"/>
        </w:rPr>
        <w:t>in</w:t>
      </w:r>
      <w:r>
        <w:rPr>
          <w:color w:val="231F20"/>
          <w:spacing w:val="-2"/>
        </w:rPr>
        <w:t> </w:t>
      </w:r>
      <w:hyperlink w:history="true" w:anchor="_bookmark10">
        <w:r>
          <w:rPr>
            <w:color w:val="2E3092"/>
          </w:rPr>
          <w:t>Table</w:t>
        </w:r>
        <w:r>
          <w:rPr>
            <w:color w:val="2E3092"/>
            <w:spacing w:val="-1"/>
          </w:rPr>
          <w:t> </w:t>
        </w:r>
        <w:r>
          <w:rPr>
            <w:color w:val="2E3092"/>
          </w:rPr>
          <w:t>1</w:t>
        </w:r>
      </w:hyperlink>
      <w:r>
        <w:rPr>
          <w:color w:val="231F20"/>
        </w:rPr>
        <w:t>.</w:t>
      </w:r>
      <w:r>
        <w:rPr>
          <w:color w:val="231F20"/>
          <w:spacing w:val="40"/>
        </w:rPr>
        <w:t> </w:t>
      </w:r>
      <w:r>
        <w:rPr>
          <w:color w:val="231F20"/>
        </w:rPr>
        <w:t>According to </w:t>
      </w:r>
      <w:hyperlink w:history="true" w:anchor="_bookmark10">
        <w:r>
          <w:rPr>
            <w:color w:val="2E3092"/>
          </w:rPr>
          <w:t>Table 1</w:t>
        </w:r>
      </w:hyperlink>
      <w:r>
        <w:rPr>
          <w:color w:val="231F20"/>
        </w:rPr>
        <w:t>, optimal strategy, as expected, performs better</w:t>
      </w:r>
      <w:r>
        <w:rPr>
          <w:color w:val="231F20"/>
          <w:spacing w:val="40"/>
        </w:rPr>
        <w:t> </w:t>
      </w:r>
      <w:r>
        <w:rPr>
          <w:color w:val="231F20"/>
        </w:rPr>
        <w:t>than SVM and RF algorithms. Compared to other indicators, it is </w:t>
      </w:r>
      <w:r>
        <w:rPr>
          <w:color w:val="231F20"/>
        </w:rPr>
        <w:t>easy</w:t>
      </w:r>
      <w:r>
        <w:rPr>
          <w:color w:val="231F20"/>
          <w:spacing w:val="40"/>
        </w:rPr>
        <w:t> </w:t>
      </w:r>
      <w:r>
        <w:rPr>
          <w:color w:val="231F20"/>
        </w:rPr>
        <w:t>to observe that the precision of optimal strategy reaches 96.6%, which</w:t>
      </w:r>
      <w:r>
        <w:rPr>
          <w:color w:val="231F20"/>
          <w:spacing w:val="40"/>
        </w:rPr>
        <w:t> </w:t>
      </w:r>
      <w:r>
        <w:rPr>
          <w:color w:val="231F20"/>
        </w:rPr>
        <w:t>is</w:t>
      </w:r>
      <w:r>
        <w:rPr>
          <w:color w:val="231F20"/>
          <w:spacing w:val="-7"/>
        </w:rPr>
        <w:t> </w:t>
      </w:r>
      <w:r>
        <w:rPr>
          <w:color w:val="231F20"/>
        </w:rPr>
        <w:t>the</w:t>
      </w:r>
      <w:r>
        <w:rPr>
          <w:color w:val="231F20"/>
          <w:spacing w:val="-6"/>
        </w:rPr>
        <w:t> </w:t>
      </w:r>
      <w:r>
        <w:rPr>
          <w:color w:val="231F20"/>
        </w:rPr>
        <w:t>highest</w:t>
      </w:r>
      <w:r>
        <w:rPr>
          <w:color w:val="231F20"/>
          <w:spacing w:val="-7"/>
        </w:rPr>
        <w:t> </w:t>
      </w:r>
      <w:r>
        <w:rPr>
          <w:color w:val="231F20"/>
        </w:rPr>
        <w:t>and</w:t>
      </w:r>
      <w:r>
        <w:rPr>
          <w:color w:val="231F20"/>
          <w:spacing w:val="-6"/>
        </w:rPr>
        <w:t> </w:t>
      </w:r>
      <w:r>
        <w:rPr>
          <w:color w:val="231F20"/>
        </w:rPr>
        <w:t>improves</w:t>
      </w:r>
      <w:r>
        <w:rPr>
          <w:color w:val="231F20"/>
          <w:spacing w:val="-5"/>
        </w:rPr>
        <w:t> </w:t>
      </w:r>
      <w:r>
        <w:rPr>
          <w:color w:val="231F20"/>
        </w:rPr>
        <w:t>most</w:t>
      </w:r>
      <w:r>
        <w:rPr>
          <w:color w:val="231F20"/>
          <w:spacing w:val="-4"/>
        </w:rPr>
        <w:t> </w:t>
      </w:r>
      <w:r>
        <w:rPr>
          <w:color w:val="231F20"/>
        </w:rPr>
        <w:t>as</w:t>
      </w:r>
      <w:r>
        <w:rPr>
          <w:color w:val="231F20"/>
          <w:spacing w:val="-8"/>
        </w:rPr>
        <w:t> </w:t>
      </w:r>
      <w:r>
        <w:rPr>
          <w:color w:val="231F20"/>
        </w:rPr>
        <w:t>well.</w:t>
      </w:r>
      <w:r>
        <w:rPr>
          <w:color w:val="231F20"/>
          <w:spacing w:val="-7"/>
        </w:rPr>
        <w:t> </w:t>
      </w:r>
      <w:r>
        <w:rPr>
          <w:color w:val="231F20"/>
        </w:rPr>
        <w:t>Almost</w:t>
      </w:r>
      <w:r>
        <w:rPr>
          <w:color w:val="231F20"/>
          <w:spacing w:val="-7"/>
        </w:rPr>
        <w:t> </w:t>
      </w:r>
      <w:r>
        <w:rPr>
          <w:color w:val="231F20"/>
        </w:rPr>
        <w:t>all</w:t>
      </w:r>
      <w:r>
        <w:rPr>
          <w:color w:val="231F20"/>
          <w:spacing w:val="-5"/>
        </w:rPr>
        <w:t> </w:t>
      </w:r>
      <w:r>
        <w:rPr>
          <w:color w:val="231F20"/>
        </w:rPr>
        <w:t>the</w:t>
      </w:r>
      <w:r>
        <w:rPr>
          <w:color w:val="231F20"/>
          <w:spacing w:val="-4"/>
        </w:rPr>
        <w:t> </w:t>
      </w:r>
      <w:r>
        <w:rPr>
          <w:color w:val="231F20"/>
        </w:rPr>
        <w:t>evaluation</w:t>
      </w:r>
      <w:r>
        <w:rPr>
          <w:color w:val="231F20"/>
          <w:spacing w:val="-5"/>
        </w:rPr>
        <w:t> </w:t>
      </w:r>
      <w:r>
        <w:rPr>
          <w:color w:val="231F20"/>
        </w:rPr>
        <w:t>indi-</w:t>
      </w:r>
      <w:r>
        <w:rPr>
          <w:color w:val="231F20"/>
          <w:spacing w:val="40"/>
        </w:rPr>
        <w:t> </w:t>
      </w:r>
      <w:r>
        <w:rPr>
          <w:color w:val="231F20"/>
        </w:rPr>
        <w:t>cators</w:t>
      </w:r>
      <w:r>
        <w:rPr>
          <w:color w:val="231F20"/>
          <w:spacing w:val="-5"/>
        </w:rPr>
        <w:t> </w:t>
      </w:r>
      <w:r>
        <w:rPr>
          <w:color w:val="231F20"/>
        </w:rPr>
        <w:t>of</w:t>
      </w:r>
      <w:r>
        <w:rPr>
          <w:color w:val="231F20"/>
          <w:spacing w:val="-6"/>
        </w:rPr>
        <w:t> </w:t>
      </w:r>
      <w:r>
        <w:rPr>
          <w:color w:val="231F20"/>
        </w:rPr>
        <w:t>optimal</w:t>
      </w:r>
      <w:r>
        <w:rPr>
          <w:color w:val="231F20"/>
          <w:spacing w:val="-6"/>
        </w:rPr>
        <w:t> </w:t>
      </w:r>
      <w:r>
        <w:rPr>
          <w:color w:val="231F20"/>
        </w:rPr>
        <w:t>strategy</w:t>
      </w:r>
      <w:r>
        <w:rPr>
          <w:color w:val="231F20"/>
          <w:spacing w:val="-6"/>
        </w:rPr>
        <w:t> </w:t>
      </w:r>
      <w:r>
        <w:rPr>
          <w:color w:val="231F20"/>
        </w:rPr>
        <w:t>are</w:t>
      </w:r>
      <w:r>
        <w:rPr>
          <w:color w:val="231F20"/>
          <w:spacing w:val="-5"/>
        </w:rPr>
        <w:t> </w:t>
      </w:r>
      <w:r>
        <w:rPr>
          <w:color w:val="231F20"/>
        </w:rPr>
        <w:t>promoted</w:t>
      </w:r>
      <w:r>
        <w:rPr>
          <w:color w:val="231F20"/>
          <w:spacing w:val="-5"/>
        </w:rPr>
        <w:t> </w:t>
      </w:r>
      <w:r>
        <w:rPr>
          <w:color w:val="231F20"/>
        </w:rPr>
        <w:t>except</w:t>
      </w:r>
      <w:r>
        <w:rPr>
          <w:color w:val="231F20"/>
          <w:spacing w:val="-5"/>
        </w:rPr>
        <w:t> </w:t>
      </w:r>
      <w:r>
        <w:rPr>
          <w:color w:val="231F20"/>
        </w:rPr>
        <w:t>FPR,</w:t>
      </w:r>
      <w:r>
        <w:rPr>
          <w:color w:val="231F20"/>
          <w:spacing w:val="-8"/>
        </w:rPr>
        <w:t> </w:t>
      </w:r>
      <w:r>
        <w:rPr>
          <w:color w:val="231F20"/>
        </w:rPr>
        <w:t>but</w:t>
      </w:r>
      <w:r>
        <w:rPr>
          <w:color w:val="231F20"/>
          <w:spacing w:val="-5"/>
        </w:rPr>
        <w:t> </w:t>
      </w:r>
      <w:r>
        <w:rPr>
          <w:color w:val="231F20"/>
        </w:rPr>
        <w:t>it</w:t>
      </w:r>
      <w:r>
        <w:rPr>
          <w:color w:val="231F20"/>
          <w:spacing w:val="-5"/>
        </w:rPr>
        <w:t> </w:t>
      </w:r>
      <w:r>
        <w:rPr>
          <w:color w:val="231F20"/>
        </w:rPr>
        <w:t>only</w:t>
      </w:r>
      <w:r>
        <w:rPr>
          <w:color w:val="231F20"/>
          <w:spacing w:val="-6"/>
        </w:rPr>
        <w:t> </w:t>
      </w:r>
      <w:r>
        <w:rPr>
          <w:color w:val="231F20"/>
        </w:rPr>
        <w:t>declines</w:t>
      </w:r>
      <w:r>
        <w:rPr>
          <w:color w:val="231F20"/>
          <w:spacing w:val="40"/>
        </w:rPr>
        <w:t> </w:t>
      </w:r>
      <w:r>
        <w:rPr>
          <w:color w:val="231F20"/>
        </w:rPr>
        <w:t>a</w:t>
      </w:r>
      <w:r>
        <w:rPr>
          <w:color w:val="231F20"/>
          <w:spacing w:val="-6"/>
        </w:rPr>
        <w:t> </w:t>
      </w:r>
      <w:r>
        <w:rPr>
          <w:color w:val="231F20"/>
        </w:rPr>
        <w:t>little.</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very</w:t>
      </w:r>
      <w:r>
        <w:rPr>
          <w:color w:val="231F20"/>
          <w:spacing w:val="-6"/>
        </w:rPr>
        <w:t> </w:t>
      </w:r>
      <w:r>
        <w:rPr>
          <w:color w:val="231F20"/>
        </w:rPr>
        <w:t>likely</w:t>
      </w:r>
      <w:r>
        <w:rPr>
          <w:color w:val="231F20"/>
          <w:spacing w:val="-6"/>
        </w:rPr>
        <w:t> </w:t>
      </w:r>
      <w:r>
        <w:rPr>
          <w:color w:val="231F20"/>
        </w:rPr>
        <w:t>that</w:t>
      </w:r>
      <w:r>
        <w:rPr>
          <w:color w:val="231F20"/>
          <w:spacing w:val="-7"/>
        </w:rPr>
        <w:t> </w:t>
      </w:r>
      <w:r>
        <w:rPr>
          <w:color w:val="231F20"/>
        </w:rPr>
        <w:t>the</w:t>
      </w:r>
      <w:r>
        <w:rPr>
          <w:color w:val="231F20"/>
          <w:spacing w:val="-7"/>
        </w:rPr>
        <w:t> </w:t>
      </w:r>
      <w:r>
        <w:rPr>
          <w:color w:val="231F20"/>
        </w:rPr>
        <w:t>combination</w:t>
      </w:r>
      <w:r>
        <w:rPr>
          <w:color w:val="231F20"/>
          <w:spacing w:val="-7"/>
        </w:rPr>
        <w:t> </w:t>
      </w:r>
      <w:r>
        <w:rPr>
          <w:color w:val="231F20"/>
        </w:rPr>
        <w:t>of</w:t>
      </w:r>
      <w:r>
        <w:rPr>
          <w:color w:val="231F20"/>
          <w:spacing w:val="-6"/>
        </w:rPr>
        <w:t> </w:t>
      </w:r>
      <w:r>
        <w:rPr>
          <w:color w:val="231F20"/>
        </w:rPr>
        <w:t>SVM</w:t>
      </w:r>
      <w:r>
        <w:rPr>
          <w:color w:val="231F20"/>
          <w:spacing w:val="-9"/>
        </w:rPr>
        <w:t> </w:t>
      </w:r>
      <w:r>
        <w:rPr>
          <w:color w:val="231F20"/>
        </w:rPr>
        <w:t>and</w:t>
      </w:r>
      <w:r>
        <w:rPr>
          <w:color w:val="231F20"/>
          <w:spacing w:val="-6"/>
        </w:rPr>
        <w:t> </w:t>
      </w:r>
      <w:r>
        <w:rPr>
          <w:color w:val="231F20"/>
        </w:rPr>
        <w:t>RF</w:t>
      </w:r>
      <w:r>
        <w:rPr>
          <w:color w:val="231F20"/>
          <w:spacing w:val="-6"/>
        </w:rPr>
        <w:t> </w:t>
      </w:r>
      <w:r>
        <w:rPr>
          <w:color w:val="231F20"/>
        </w:rPr>
        <w:t>can</w:t>
      </w:r>
      <w:r>
        <w:rPr>
          <w:color w:val="231F20"/>
          <w:spacing w:val="-7"/>
        </w:rPr>
        <w:t> </w:t>
      </w:r>
      <w:r>
        <w:rPr>
          <w:color w:val="231F20"/>
        </w:rPr>
        <w:t>obtain</w:t>
      </w:r>
      <w:r>
        <w:rPr>
          <w:color w:val="231F20"/>
          <w:spacing w:val="-7"/>
        </w:rPr>
        <w:t> </w:t>
      </w:r>
      <w:r>
        <w:rPr>
          <w:color w:val="231F20"/>
        </w:rPr>
        <w:t>a</w:t>
      </w:r>
      <w:r>
        <w:rPr>
          <w:color w:val="231F20"/>
          <w:spacing w:val="40"/>
        </w:rPr>
        <w:t> </w:t>
      </w:r>
      <w:r>
        <w:rPr>
          <w:color w:val="231F20"/>
        </w:rPr>
        <w:t>relatively satisfying classi</w:t>
      </w:r>
      <w:r>
        <w:rPr>
          <w:rFonts w:ascii="Times New Roman"/>
          <w:color w:val="231F20"/>
        </w:rPr>
        <w:t>fi</w:t>
      </w:r>
      <w:r>
        <w:rPr>
          <w:color w:val="231F20"/>
        </w:rPr>
        <w:t>cation model.</w:t>
      </w:r>
    </w:p>
    <w:p>
      <w:pPr>
        <w:pStyle w:val="BodyText"/>
        <w:spacing w:before="70"/>
      </w:pPr>
    </w:p>
    <w:p>
      <w:pPr>
        <w:pStyle w:val="ListParagraph"/>
        <w:numPr>
          <w:ilvl w:val="1"/>
          <w:numId w:val="1"/>
        </w:numPr>
        <w:tabs>
          <w:tab w:pos="436" w:val="left" w:leader="none"/>
        </w:tabs>
        <w:spacing w:line="276" w:lineRule="auto" w:before="0" w:after="0"/>
        <w:ind w:left="123" w:right="123" w:firstLine="0"/>
        <w:jc w:val="left"/>
        <w:rPr>
          <w:i/>
          <w:sz w:val="16"/>
        </w:rPr>
      </w:pPr>
      <w:r>
        <w:rPr>
          <w:i/>
          <w:color w:val="231F20"/>
          <w:sz w:val="16"/>
        </w:rPr>
        <w:t>Performance</w:t>
      </w:r>
      <w:r>
        <w:rPr>
          <w:i/>
          <w:color w:val="231F20"/>
          <w:spacing w:val="4"/>
          <w:sz w:val="16"/>
        </w:rPr>
        <w:t> </w:t>
      </w:r>
      <w:r>
        <w:rPr>
          <w:i/>
          <w:color w:val="231F20"/>
          <w:sz w:val="16"/>
        </w:rPr>
        <w:t>of</w:t>
      </w:r>
      <w:r>
        <w:rPr>
          <w:i/>
          <w:color w:val="231F20"/>
          <w:spacing w:val="5"/>
          <w:sz w:val="16"/>
        </w:rPr>
        <w:t> </w:t>
      </w:r>
      <w:r>
        <w:rPr>
          <w:i/>
          <w:color w:val="231F20"/>
          <w:sz w:val="16"/>
        </w:rPr>
        <w:t>classi</w:t>
      </w:r>
      <w:r>
        <w:rPr>
          <w:rFonts w:ascii="Times New Roman"/>
          <w:i/>
          <w:color w:val="231F20"/>
          <w:sz w:val="16"/>
        </w:rPr>
        <w:t>fi</w:t>
      </w:r>
      <w:r>
        <w:rPr>
          <w:i/>
          <w:color w:val="231F20"/>
          <w:sz w:val="16"/>
        </w:rPr>
        <w:t>ers</w:t>
      </w:r>
      <w:r>
        <w:rPr>
          <w:i/>
          <w:color w:val="231F20"/>
          <w:spacing w:val="5"/>
          <w:sz w:val="16"/>
        </w:rPr>
        <w:t> </w:t>
      </w:r>
      <w:r>
        <w:rPr>
          <w:i/>
          <w:color w:val="231F20"/>
          <w:sz w:val="16"/>
        </w:rPr>
        <w:t>for</w:t>
      </w:r>
      <w:r>
        <w:rPr>
          <w:i/>
          <w:color w:val="231F20"/>
          <w:spacing w:val="4"/>
          <w:sz w:val="16"/>
        </w:rPr>
        <w:t> </w:t>
      </w:r>
      <w:r>
        <w:rPr>
          <w:i/>
          <w:color w:val="231F20"/>
          <w:sz w:val="16"/>
        </w:rPr>
        <w:t>liquid</w:t>
      </w:r>
      <w:r>
        <w:rPr>
          <w:i/>
          <w:color w:val="231F20"/>
          <w:spacing w:val="5"/>
          <w:sz w:val="16"/>
        </w:rPr>
        <w:t> </w:t>
      </w:r>
      <w:r>
        <w:rPr>
          <w:i/>
          <w:color w:val="231F20"/>
          <w:sz w:val="16"/>
        </w:rPr>
        <w:t>residue</w:t>
      </w:r>
      <w:r>
        <w:rPr>
          <w:i/>
          <w:color w:val="231F20"/>
          <w:spacing w:val="5"/>
          <w:sz w:val="16"/>
        </w:rPr>
        <w:t> </w:t>
      </w:r>
      <w:r>
        <w:rPr>
          <w:i/>
          <w:color w:val="231F20"/>
          <w:sz w:val="16"/>
        </w:rPr>
        <w:t>time</w:t>
      </w:r>
      <w:r>
        <w:rPr>
          <w:i/>
          <w:color w:val="231F20"/>
          <w:spacing w:val="4"/>
          <w:sz w:val="16"/>
        </w:rPr>
        <w:t> </w:t>
      </w:r>
      <w:r>
        <w:rPr>
          <w:i/>
          <w:color w:val="231F20"/>
          <w:sz w:val="16"/>
        </w:rPr>
        <w:t>(concentration)</w:t>
      </w:r>
      <w:r>
        <w:rPr>
          <w:i/>
          <w:color w:val="231F20"/>
          <w:spacing w:val="40"/>
          <w:sz w:val="16"/>
        </w:rPr>
        <w:t> </w:t>
      </w:r>
      <w:r>
        <w:rPr>
          <w:i/>
          <w:color w:val="231F20"/>
          <w:spacing w:val="-2"/>
          <w:sz w:val="16"/>
        </w:rPr>
        <w:t>judgment</w:t>
      </w:r>
    </w:p>
    <w:p>
      <w:pPr>
        <w:pStyle w:val="BodyText"/>
        <w:spacing w:before="24"/>
        <w:rPr>
          <w:i/>
        </w:rPr>
      </w:pPr>
    </w:p>
    <w:p>
      <w:pPr>
        <w:pStyle w:val="BodyText"/>
        <w:spacing w:line="273" w:lineRule="auto"/>
        <w:ind w:left="123" w:right="119" w:firstLine="239"/>
        <w:jc w:val="both"/>
      </w:pPr>
      <w:hyperlink w:history="true" w:anchor="_bookmark12">
        <w:r>
          <w:rPr>
            <w:color w:val="2E3092"/>
          </w:rPr>
          <w:t>Table</w:t>
        </w:r>
        <w:r>
          <w:rPr>
            <w:color w:val="2E3092"/>
            <w:spacing w:val="-10"/>
          </w:rPr>
          <w:t> </w:t>
        </w:r>
        <w:r>
          <w:rPr>
            <w:color w:val="2E3092"/>
          </w:rPr>
          <w:t>2</w:t>
        </w:r>
      </w:hyperlink>
      <w:r>
        <w:rPr>
          <w:color w:val="2E3092"/>
          <w:spacing w:val="-10"/>
        </w:rPr>
        <w:t> </w:t>
      </w:r>
      <w:r>
        <w:rPr>
          <w:color w:val="231F20"/>
        </w:rPr>
        <w:t>exhibits</w:t>
      </w:r>
      <w:r>
        <w:rPr>
          <w:color w:val="231F20"/>
          <w:spacing w:val="-9"/>
        </w:rPr>
        <w:t> </w:t>
      </w:r>
      <w:r>
        <w:rPr>
          <w:color w:val="231F20"/>
        </w:rPr>
        <w:t>the</w:t>
      </w:r>
      <w:r>
        <w:rPr>
          <w:color w:val="231F20"/>
          <w:spacing w:val="-10"/>
        </w:rPr>
        <w:t> </w:t>
      </w:r>
      <w:r>
        <w:rPr>
          <w:color w:val="231F20"/>
        </w:rPr>
        <w:t>classi</w:t>
      </w:r>
      <w:r>
        <w:rPr>
          <w:rFonts w:ascii="Times New Roman"/>
          <w:color w:val="231F20"/>
        </w:rPr>
        <w:t>fi</w:t>
      </w:r>
      <w:r>
        <w:rPr>
          <w:color w:val="231F20"/>
        </w:rPr>
        <w:t>cation</w:t>
      </w:r>
      <w:r>
        <w:rPr>
          <w:color w:val="231F20"/>
          <w:spacing w:val="-10"/>
        </w:rPr>
        <w:t> </w:t>
      </w:r>
      <w:r>
        <w:rPr>
          <w:color w:val="231F20"/>
        </w:rPr>
        <w:t>results</w:t>
      </w:r>
      <w:r>
        <w:rPr>
          <w:color w:val="231F20"/>
          <w:spacing w:val="-9"/>
        </w:rPr>
        <w:t> </w:t>
      </w:r>
      <w:r>
        <w:rPr>
          <w:color w:val="231F20"/>
        </w:rPr>
        <w:t>of</w:t>
      </w:r>
      <w:r>
        <w:rPr>
          <w:color w:val="231F20"/>
          <w:spacing w:val="-10"/>
        </w:rPr>
        <w:t> </w:t>
      </w:r>
      <w:r>
        <w:rPr>
          <w:color w:val="231F20"/>
        </w:rPr>
        <w:t>liquid</w:t>
      </w:r>
      <w:r>
        <w:rPr>
          <w:color w:val="231F20"/>
          <w:spacing w:val="-10"/>
        </w:rPr>
        <w:t> </w:t>
      </w:r>
      <w:r>
        <w:rPr>
          <w:color w:val="231F20"/>
        </w:rPr>
        <w:t>residue</w:t>
      </w:r>
      <w:r>
        <w:rPr>
          <w:color w:val="231F20"/>
          <w:spacing w:val="-9"/>
        </w:rPr>
        <w:t> </w:t>
      </w:r>
      <w:r>
        <w:rPr>
          <w:color w:val="231F20"/>
        </w:rPr>
        <w:t>time.</w:t>
      </w:r>
      <w:r>
        <w:rPr>
          <w:color w:val="231F20"/>
          <w:spacing w:val="-10"/>
        </w:rPr>
        <w:t> </w:t>
      </w:r>
      <w:r>
        <w:rPr>
          <w:color w:val="231F20"/>
        </w:rPr>
        <w:t>What</w:t>
      </w:r>
      <w:r>
        <w:rPr>
          <w:color w:val="231F20"/>
          <w:spacing w:val="40"/>
        </w:rPr>
        <w:t> </w:t>
      </w:r>
      <w:r>
        <w:rPr>
          <w:color w:val="231F20"/>
        </w:rPr>
        <w:t>stays the same is that the optimal strategy is the one which performs</w:t>
      </w:r>
      <w:r>
        <w:rPr>
          <w:color w:val="231F20"/>
          <w:spacing w:val="40"/>
        </w:rPr>
        <w:t> </w:t>
      </w:r>
      <w:r>
        <w:rPr>
          <w:color w:val="231F20"/>
        </w:rPr>
        <w:t>best.</w:t>
      </w:r>
      <w:r>
        <w:rPr>
          <w:color w:val="231F20"/>
          <w:spacing w:val="17"/>
        </w:rPr>
        <w:t> </w:t>
      </w:r>
      <w:r>
        <w:rPr>
          <w:color w:val="231F20"/>
        </w:rPr>
        <w:t>It</w:t>
      </w:r>
      <w:r>
        <w:rPr>
          <w:color w:val="231F20"/>
          <w:spacing w:val="17"/>
        </w:rPr>
        <w:t> </w:t>
      </w:r>
      <w:r>
        <w:rPr>
          <w:color w:val="231F20"/>
        </w:rPr>
        <w:t>can</w:t>
      </w:r>
      <w:r>
        <w:rPr>
          <w:color w:val="231F20"/>
          <w:spacing w:val="16"/>
        </w:rPr>
        <w:t> </w:t>
      </w:r>
      <w:r>
        <w:rPr>
          <w:color w:val="231F20"/>
        </w:rPr>
        <w:t>also</w:t>
      </w:r>
      <w:r>
        <w:rPr>
          <w:color w:val="231F20"/>
          <w:spacing w:val="17"/>
        </w:rPr>
        <w:t> </w:t>
      </w:r>
      <w:r>
        <w:rPr>
          <w:color w:val="231F20"/>
        </w:rPr>
        <w:t>be</w:t>
      </w:r>
      <w:r>
        <w:rPr>
          <w:color w:val="231F20"/>
          <w:spacing w:val="17"/>
        </w:rPr>
        <w:t> </w:t>
      </w:r>
      <w:r>
        <w:rPr>
          <w:color w:val="231F20"/>
        </w:rPr>
        <w:t>noticed</w:t>
      </w:r>
      <w:r>
        <w:rPr>
          <w:color w:val="231F20"/>
          <w:spacing w:val="17"/>
        </w:rPr>
        <w:t> </w:t>
      </w:r>
      <w:r>
        <w:rPr>
          <w:color w:val="231F20"/>
        </w:rPr>
        <w:t>that</w:t>
      </w:r>
      <w:r>
        <w:rPr>
          <w:color w:val="231F20"/>
          <w:spacing w:val="17"/>
        </w:rPr>
        <w:t> </w:t>
      </w:r>
      <w:r>
        <w:rPr>
          <w:color w:val="231F20"/>
        </w:rPr>
        <w:t>the</w:t>
      </w:r>
      <w:r>
        <w:rPr>
          <w:color w:val="231F20"/>
          <w:spacing w:val="16"/>
        </w:rPr>
        <w:t> </w:t>
      </w:r>
      <w:r>
        <w:rPr>
          <w:color w:val="231F20"/>
        </w:rPr>
        <w:t>performance</w:t>
      </w:r>
      <w:r>
        <w:rPr>
          <w:color w:val="231F20"/>
          <w:spacing w:val="16"/>
        </w:rPr>
        <w:t> </w:t>
      </w:r>
      <w:r>
        <w:rPr>
          <w:color w:val="231F20"/>
        </w:rPr>
        <w:t>of</w:t>
      </w:r>
      <w:r>
        <w:rPr>
          <w:color w:val="231F20"/>
          <w:spacing w:val="17"/>
        </w:rPr>
        <w:t> </w:t>
      </w:r>
      <w:r>
        <w:rPr>
          <w:color w:val="231F20"/>
        </w:rPr>
        <w:t>all</w:t>
      </w:r>
      <w:r>
        <w:rPr>
          <w:color w:val="231F20"/>
          <w:spacing w:val="17"/>
        </w:rPr>
        <w:t> </w:t>
      </w:r>
      <w:r>
        <w:rPr>
          <w:color w:val="231F20"/>
        </w:rPr>
        <w:t>classi</w:t>
      </w:r>
      <w:r>
        <w:rPr>
          <w:rFonts w:ascii="Times New Roman"/>
          <w:color w:val="231F20"/>
        </w:rPr>
        <w:t>fi</w:t>
      </w:r>
      <w:r>
        <w:rPr>
          <w:color w:val="231F20"/>
        </w:rPr>
        <w:t>ers</w:t>
      </w:r>
      <w:r>
        <w:rPr>
          <w:color w:val="231F20"/>
          <w:spacing w:val="16"/>
        </w:rPr>
        <w:t> </w:t>
      </w:r>
      <w:r>
        <w:rPr>
          <w:color w:val="231F20"/>
          <w:spacing w:val="-5"/>
        </w:rPr>
        <w:t>are</w:t>
      </w:r>
    </w:p>
    <w:p>
      <w:pPr>
        <w:pStyle w:val="BodyText"/>
      </w:pPr>
    </w:p>
    <w:p>
      <w:pPr>
        <w:pStyle w:val="BodyText"/>
        <w:spacing w:before="112"/>
      </w:pPr>
    </w:p>
    <w:p>
      <w:pPr>
        <w:spacing w:before="0"/>
        <w:ind w:left="123" w:right="0" w:firstLine="0"/>
        <w:jc w:val="left"/>
        <w:rPr>
          <w:sz w:val="12"/>
        </w:rPr>
      </w:pPr>
      <w:r>
        <w:rPr>
          <w:color w:val="231F20"/>
          <w:w w:val="110"/>
          <w:sz w:val="12"/>
        </w:rPr>
        <w:t>Table</w:t>
      </w:r>
      <w:r>
        <w:rPr>
          <w:color w:val="231F20"/>
          <w:spacing w:val="-7"/>
          <w:w w:val="110"/>
          <w:sz w:val="12"/>
        </w:rPr>
        <w:t> </w:t>
      </w:r>
      <w:r>
        <w:rPr>
          <w:color w:val="231F20"/>
          <w:spacing w:val="-10"/>
          <w:w w:val="125"/>
          <w:sz w:val="12"/>
        </w:rPr>
        <w:t>1</w:t>
      </w:r>
    </w:p>
    <w:p>
      <w:pPr>
        <w:spacing w:before="33"/>
        <w:ind w:left="123" w:right="0" w:firstLine="0"/>
        <w:jc w:val="left"/>
        <w:rPr>
          <w:sz w:val="12"/>
        </w:rPr>
      </w:pPr>
      <w:r>
        <w:rPr>
          <w:color w:val="231F20"/>
          <w:w w:val="105"/>
          <w:sz w:val="12"/>
        </w:rPr>
        <w:t>Identi</w:t>
      </w:r>
      <w:r>
        <w:rPr>
          <w:rFonts w:ascii="Times New Roman"/>
          <w:color w:val="231F20"/>
          <w:w w:val="105"/>
          <w:sz w:val="12"/>
        </w:rPr>
        <w:t>fi</w:t>
      </w:r>
      <w:r>
        <w:rPr>
          <w:color w:val="231F20"/>
          <w:w w:val="105"/>
          <w:sz w:val="12"/>
        </w:rPr>
        <w:t>cation</w:t>
      </w:r>
      <w:r>
        <w:rPr>
          <w:color w:val="231F20"/>
          <w:spacing w:val="-2"/>
          <w:w w:val="105"/>
          <w:sz w:val="12"/>
        </w:rPr>
        <w:t> </w:t>
      </w:r>
      <w:r>
        <w:rPr>
          <w:color w:val="231F20"/>
          <w:w w:val="105"/>
          <w:sz w:val="12"/>
        </w:rPr>
        <w:t>Results</w:t>
      </w:r>
      <w:r>
        <w:rPr>
          <w:color w:val="231F20"/>
          <w:spacing w:val="-3"/>
          <w:w w:val="105"/>
          <w:sz w:val="12"/>
        </w:rPr>
        <w:t> </w:t>
      </w:r>
      <w:r>
        <w:rPr>
          <w:color w:val="231F20"/>
          <w:w w:val="105"/>
          <w:sz w:val="12"/>
        </w:rPr>
        <w:t>of</w:t>
      </w:r>
      <w:r>
        <w:rPr>
          <w:color w:val="231F20"/>
          <w:spacing w:val="-3"/>
          <w:w w:val="105"/>
          <w:sz w:val="12"/>
        </w:rPr>
        <w:t> </w:t>
      </w:r>
      <w:r>
        <w:rPr>
          <w:color w:val="231F20"/>
          <w:w w:val="105"/>
          <w:sz w:val="12"/>
        </w:rPr>
        <w:t>Liquid</w:t>
      </w:r>
      <w:r>
        <w:rPr>
          <w:color w:val="231F20"/>
          <w:spacing w:val="-2"/>
          <w:w w:val="105"/>
          <w:sz w:val="12"/>
        </w:rPr>
        <w:t> </w:t>
      </w:r>
      <w:r>
        <w:rPr>
          <w:color w:val="231F20"/>
          <w:w w:val="105"/>
          <w:sz w:val="12"/>
        </w:rPr>
        <w:t>Category</w:t>
      </w:r>
      <w:r>
        <w:rPr>
          <w:color w:val="231F20"/>
          <w:spacing w:val="-4"/>
          <w:w w:val="105"/>
          <w:sz w:val="12"/>
        </w:rPr>
        <w:t> </w:t>
      </w:r>
      <w:r>
        <w:rPr>
          <w:color w:val="231F20"/>
          <w:w w:val="105"/>
          <w:sz w:val="12"/>
        </w:rPr>
        <w:t>by</w:t>
      </w:r>
      <w:r>
        <w:rPr>
          <w:color w:val="231F20"/>
          <w:spacing w:val="-4"/>
          <w:w w:val="105"/>
          <w:sz w:val="12"/>
        </w:rPr>
        <w:t> </w:t>
      </w:r>
      <w:r>
        <w:rPr>
          <w:color w:val="231F20"/>
          <w:w w:val="105"/>
          <w:sz w:val="12"/>
        </w:rPr>
        <w:t>Various</w:t>
      </w:r>
      <w:r>
        <w:rPr>
          <w:color w:val="231F20"/>
          <w:spacing w:val="-3"/>
          <w:w w:val="105"/>
          <w:sz w:val="12"/>
        </w:rPr>
        <w:t> </w:t>
      </w:r>
      <w:r>
        <w:rPr>
          <w:color w:val="231F20"/>
          <w:spacing w:val="-2"/>
          <w:w w:val="105"/>
          <w:sz w:val="12"/>
        </w:rPr>
        <w:t>Classi</w:t>
      </w:r>
      <w:r>
        <w:rPr>
          <w:rFonts w:ascii="Times New Roman"/>
          <w:color w:val="231F20"/>
          <w:spacing w:val="-2"/>
          <w:w w:val="105"/>
          <w:sz w:val="12"/>
        </w:rPr>
        <w:t>fi</w:t>
      </w:r>
      <w:r>
        <w:rPr>
          <w:color w:val="231F20"/>
          <w:spacing w:val="-2"/>
          <w:w w:val="105"/>
          <w:sz w:val="12"/>
        </w:rPr>
        <w:t>ers.</w:t>
      </w:r>
    </w:p>
    <w:p>
      <w:pPr>
        <w:pStyle w:val="BodyText"/>
        <w:spacing w:before="3"/>
        <w:rPr>
          <w:sz w:val="5"/>
        </w:rPr>
      </w:pPr>
      <w:r>
        <w:rPr/>
        <mc:AlternateContent>
          <mc:Choice Requires="wps">
            <w:drawing>
              <wp:anchor distT="0" distB="0" distL="0" distR="0" allowOverlap="1" layoutInCell="1" locked="0" behindDoc="1" simplePos="0" relativeHeight="487598080">
                <wp:simplePos x="0" y="0"/>
                <wp:positionH relativeFrom="page">
                  <wp:posOffset>3887279</wp:posOffset>
                </wp:positionH>
                <wp:positionV relativeFrom="paragraph">
                  <wp:posOffset>53281</wp:posOffset>
                </wp:positionV>
                <wp:extent cx="3188970"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970" cy="6985"/>
                        </a:xfrm>
                        <a:custGeom>
                          <a:avLst/>
                          <a:gdLst/>
                          <a:ahLst/>
                          <a:cxnLst/>
                          <a:rect l="l" t="t" r="r" b="b"/>
                          <a:pathLst>
                            <a:path w="3188970" h="6985">
                              <a:moveTo>
                                <a:pt x="3188881" y="0"/>
                              </a:moveTo>
                              <a:lnTo>
                                <a:pt x="0" y="0"/>
                              </a:lnTo>
                              <a:lnTo>
                                <a:pt x="0" y="6480"/>
                              </a:lnTo>
                              <a:lnTo>
                                <a:pt x="3188881" y="6480"/>
                              </a:lnTo>
                              <a:lnTo>
                                <a:pt x="318888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06.084991pt;margin-top:4.195415pt;width:251.093pt;height:.510280pt;mso-position-horizontal-relative:page;mso-position-vertical-relative:paragraph;z-index:-15718400;mso-wrap-distance-left:0;mso-wrap-distance-right:0" id="docshape23" filled="true" fillcolor="#231f20" stroked="false">
                <v:fill type="solid"/>
                <w10:wrap type="topAndBottom"/>
              </v:rect>
            </w:pict>
          </mc:Fallback>
        </mc:AlternateContent>
      </w:r>
    </w:p>
    <w:p>
      <w:pPr>
        <w:tabs>
          <w:tab w:pos="2116" w:val="left" w:leader="none"/>
          <w:tab w:pos="2652" w:val="left" w:leader="none"/>
          <w:tab w:pos="3463" w:val="left" w:leader="none"/>
          <w:tab w:pos="4089" w:val="left" w:leader="none"/>
          <w:tab w:pos="4698" w:val="left" w:leader="none"/>
        </w:tabs>
        <w:spacing w:before="61"/>
        <w:ind w:left="1508" w:right="0" w:firstLine="0"/>
        <w:jc w:val="left"/>
        <w:rPr>
          <w:sz w:val="12"/>
        </w:rPr>
      </w:pPr>
      <w:r>
        <w:rPr>
          <w:color w:val="231F20"/>
          <w:spacing w:val="-5"/>
          <w:w w:val="105"/>
          <w:sz w:val="12"/>
        </w:rPr>
        <w:t>TPR</w:t>
      </w:r>
      <w:r>
        <w:rPr>
          <w:color w:val="231F20"/>
          <w:sz w:val="12"/>
        </w:rPr>
        <w:tab/>
      </w:r>
      <w:r>
        <w:rPr>
          <w:color w:val="231F20"/>
          <w:spacing w:val="-5"/>
          <w:w w:val="105"/>
          <w:sz w:val="12"/>
        </w:rPr>
        <w:t>FPR</w:t>
      </w:r>
      <w:r>
        <w:rPr>
          <w:color w:val="231F20"/>
          <w:sz w:val="12"/>
        </w:rPr>
        <w:tab/>
      </w:r>
      <w:r>
        <w:rPr>
          <w:color w:val="231F20"/>
          <w:spacing w:val="-2"/>
          <w:w w:val="105"/>
          <w:sz w:val="12"/>
        </w:rPr>
        <w:t>Precision</w:t>
      </w:r>
      <w:r>
        <w:rPr>
          <w:color w:val="231F20"/>
          <w:sz w:val="12"/>
        </w:rPr>
        <w:tab/>
      </w:r>
      <w:r>
        <w:rPr>
          <w:color w:val="231F20"/>
          <w:spacing w:val="-2"/>
          <w:w w:val="105"/>
          <w:sz w:val="12"/>
        </w:rPr>
        <w:t>Recall</w:t>
      </w:r>
      <w:r>
        <w:rPr>
          <w:color w:val="231F20"/>
          <w:sz w:val="12"/>
        </w:rPr>
        <w:tab/>
      </w:r>
      <w:r>
        <w:rPr>
          <w:i/>
          <w:color w:val="231F20"/>
          <w:spacing w:val="-5"/>
          <w:w w:val="105"/>
          <w:sz w:val="12"/>
        </w:rPr>
        <w:t>F</w:t>
      </w:r>
      <w:r>
        <w:rPr>
          <w:color w:val="231F20"/>
          <w:spacing w:val="-5"/>
          <w:w w:val="105"/>
          <w:sz w:val="12"/>
          <w:vertAlign w:val="subscript"/>
        </w:rPr>
        <w:t>1</w:t>
      </w:r>
      <w:r>
        <w:rPr>
          <w:color w:val="231F20"/>
          <w:sz w:val="12"/>
          <w:vertAlign w:val="baseline"/>
        </w:rPr>
        <w:tab/>
      </w:r>
      <w:r>
        <w:rPr>
          <w:color w:val="231F20"/>
          <w:spacing w:val="-5"/>
          <w:w w:val="105"/>
          <w:sz w:val="12"/>
          <w:vertAlign w:val="baseline"/>
        </w:rPr>
        <w:t>AUC</w:t>
      </w:r>
    </w:p>
    <w:p>
      <w:pPr>
        <w:pStyle w:val="BodyText"/>
        <w:spacing w:before="1"/>
        <w:rPr>
          <w:sz w:val="5"/>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4"/>
        <w:gridCol w:w="608"/>
        <w:gridCol w:w="535"/>
        <w:gridCol w:w="709"/>
        <w:gridCol w:w="717"/>
        <w:gridCol w:w="616"/>
        <w:gridCol w:w="586"/>
      </w:tblGrid>
      <w:tr>
        <w:trPr>
          <w:trHeight w:val="207" w:hRule="atLeast"/>
        </w:trPr>
        <w:tc>
          <w:tcPr>
            <w:tcW w:w="1244" w:type="dxa"/>
            <w:tcBorders>
              <w:top w:val="single" w:sz="6" w:space="0" w:color="231F20"/>
            </w:tcBorders>
          </w:tcPr>
          <w:p>
            <w:pPr>
              <w:pStyle w:val="TableParagraph"/>
              <w:spacing w:before="58"/>
              <w:ind w:left="120"/>
              <w:jc w:val="left"/>
              <w:rPr>
                <w:sz w:val="12"/>
              </w:rPr>
            </w:pPr>
            <w:r>
              <w:rPr>
                <w:color w:val="231F20"/>
                <w:spacing w:val="-5"/>
                <w:w w:val="105"/>
                <w:sz w:val="12"/>
              </w:rPr>
              <w:t>SVM</w:t>
            </w:r>
          </w:p>
        </w:tc>
        <w:tc>
          <w:tcPr>
            <w:tcW w:w="608" w:type="dxa"/>
            <w:tcBorders>
              <w:top w:val="single" w:sz="6" w:space="0" w:color="231F20"/>
            </w:tcBorders>
          </w:tcPr>
          <w:p>
            <w:pPr>
              <w:pStyle w:val="TableParagraph"/>
              <w:spacing w:before="58"/>
              <w:ind w:left="1"/>
              <w:rPr>
                <w:sz w:val="12"/>
              </w:rPr>
            </w:pPr>
            <w:r>
              <w:rPr>
                <w:color w:val="231F20"/>
                <w:spacing w:val="-2"/>
                <w:sz w:val="12"/>
              </w:rPr>
              <w:t>85.1%</w:t>
            </w:r>
          </w:p>
        </w:tc>
        <w:tc>
          <w:tcPr>
            <w:tcW w:w="535" w:type="dxa"/>
            <w:tcBorders>
              <w:top w:val="single" w:sz="6" w:space="0" w:color="231F20"/>
            </w:tcBorders>
          </w:tcPr>
          <w:p>
            <w:pPr>
              <w:pStyle w:val="TableParagraph"/>
              <w:spacing w:before="58"/>
              <w:ind w:left="1"/>
              <w:rPr>
                <w:sz w:val="12"/>
              </w:rPr>
            </w:pPr>
            <w:r>
              <w:rPr>
                <w:color w:val="231F20"/>
                <w:spacing w:val="-4"/>
                <w:sz w:val="12"/>
              </w:rPr>
              <w:t>1.2%</w:t>
            </w:r>
          </w:p>
        </w:tc>
        <w:tc>
          <w:tcPr>
            <w:tcW w:w="709" w:type="dxa"/>
            <w:tcBorders>
              <w:top w:val="single" w:sz="6" w:space="0" w:color="231F20"/>
            </w:tcBorders>
          </w:tcPr>
          <w:p>
            <w:pPr>
              <w:pStyle w:val="TableParagraph"/>
              <w:spacing w:before="58"/>
              <w:ind w:right="95"/>
              <w:rPr>
                <w:sz w:val="12"/>
              </w:rPr>
            </w:pPr>
            <w:r>
              <w:rPr>
                <w:color w:val="231F20"/>
                <w:spacing w:val="-2"/>
                <w:sz w:val="12"/>
              </w:rPr>
              <w:t>91.0%</w:t>
            </w:r>
          </w:p>
        </w:tc>
        <w:tc>
          <w:tcPr>
            <w:tcW w:w="717" w:type="dxa"/>
            <w:tcBorders>
              <w:top w:val="single" w:sz="6" w:space="0" w:color="231F20"/>
            </w:tcBorders>
          </w:tcPr>
          <w:p>
            <w:pPr>
              <w:pStyle w:val="TableParagraph"/>
              <w:spacing w:before="58"/>
              <w:ind w:left="98"/>
              <w:rPr>
                <w:sz w:val="12"/>
              </w:rPr>
            </w:pPr>
            <w:r>
              <w:rPr>
                <w:color w:val="231F20"/>
                <w:spacing w:val="-2"/>
                <w:sz w:val="12"/>
              </w:rPr>
              <w:t>85.1%</w:t>
            </w:r>
          </w:p>
        </w:tc>
        <w:tc>
          <w:tcPr>
            <w:tcW w:w="616" w:type="dxa"/>
            <w:tcBorders>
              <w:top w:val="single" w:sz="6" w:space="0" w:color="231F20"/>
            </w:tcBorders>
          </w:tcPr>
          <w:p>
            <w:pPr>
              <w:pStyle w:val="TableParagraph"/>
              <w:spacing w:before="58"/>
              <w:ind w:left="16"/>
              <w:rPr>
                <w:sz w:val="12"/>
              </w:rPr>
            </w:pPr>
            <w:r>
              <w:rPr>
                <w:color w:val="231F20"/>
                <w:spacing w:val="-2"/>
                <w:sz w:val="12"/>
              </w:rPr>
              <w:t>90.7%</w:t>
            </w:r>
          </w:p>
        </w:tc>
        <w:tc>
          <w:tcPr>
            <w:tcW w:w="586" w:type="dxa"/>
            <w:tcBorders>
              <w:top w:val="single" w:sz="6" w:space="0" w:color="231F20"/>
            </w:tcBorders>
          </w:tcPr>
          <w:p>
            <w:pPr>
              <w:pStyle w:val="TableParagraph"/>
              <w:spacing w:before="58"/>
              <w:ind w:left="32"/>
              <w:rPr>
                <w:sz w:val="12"/>
              </w:rPr>
            </w:pPr>
            <w:r>
              <w:rPr>
                <w:color w:val="231F20"/>
                <w:spacing w:val="-2"/>
                <w:sz w:val="12"/>
              </w:rPr>
              <w:t>91.4%</w:t>
            </w:r>
          </w:p>
        </w:tc>
      </w:tr>
      <w:tr>
        <w:trPr>
          <w:trHeight w:val="171" w:hRule="atLeast"/>
        </w:trPr>
        <w:tc>
          <w:tcPr>
            <w:tcW w:w="1244" w:type="dxa"/>
          </w:tcPr>
          <w:p>
            <w:pPr>
              <w:pStyle w:val="TableParagraph"/>
              <w:ind w:left="120"/>
              <w:jc w:val="left"/>
              <w:rPr>
                <w:sz w:val="12"/>
              </w:rPr>
            </w:pPr>
            <w:r>
              <w:rPr>
                <w:color w:val="231F20"/>
                <w:spacing w:val="-5"/>
                <w:sz w:val="12"/>
              </w:rPr>
              <w:t>RF</w:t>
            </w:r>
          </w:p>
        </w:tc>
        <w:tc>
          <w:tcPr>
            <w:tcW w:w="608" w:type="dxa"/>
          </w:tcPr>
          <w:p>
            <w:pPr>
              <w:pStyle w:val="TableParagraph"/>
              <w:ind w:left="1"/>
              <w:rPr>
                <w:sz w:val="12"/>
              </w:rPr>
            </w:pPr>
            <w:r>
              <w:rPr>
                <w:color w:val="231F20"/>
                <w:spacing w:val="-2"/>
                <w:sz w:val="12"/>
              </w:rPr>
              <w:t>84.9%</w:t>
            </w:r>
          </w:p>
        </w:tc>
        <w:tc>
          <w:tcPr>
            <w:tcW w:w="535" w:type="dxa"/>
          </w:tcPr>
          <w:p>
            <w:pPr>
              <w:pStyle w:val="TableParagraph"/>
              <w:ind w:left="1"/>
              <w:rPr>
                <w:sz w:val="12"/>
              </w:rPr>
            </w:pPr>
            <w:r>
              <w:rPr>
                <w:color w:val="231F20"/>
                <w:spacing w:val="-4"/>
                <w:sz w:val="12"/>
              </w:rPr>
              <w:t>2.2%</w:t>
            </w:r>
          </w:p>
        </w:tc>
        <w:tc>
          <w:tcPr>
            <w:tcW w:w="709" w:type="dxa"/>
          </w:tcPr>
          <w:p>
            <w:pPr>
              <w:pStyle w:val="TableParagraph"/>
              <w:ind w:right="95"/>
              <w:rPr>
                <w:sz w:val="12"/>
              </w:rPr>
            </w:pPr>
            <w:r>
              <w:rPr>
                <w:color w:val="231F20"/>
                <w:spacing w:val="-2"/>
                <w:sz w:val="12"/>
              </w:rPr>
              <w:t>89.5%</w:t>
            </w:r>
          </w:p>
        </w:tc>
        <w:tc>
          <w:tcPr>
            <w:tcW w:w="717" w:type="dxa"/>
          </w:tcPr>
          <w:p>
            <w:pPr>
              <w:pStyle w:val="TableParagraph"/>
              <w:ind w:left="98"/>
              <w:rPr>
                <w:sz w:val="12"/>
              </w:rPr>
            </w:pPr>
            <w:r>
              <w:rPr>
                <w:color w:val="231F20"/>
                <w:spacing w:val="-2"/>
                <w:sz w:val="12"/>
              </w:rPr>
              <w:t>84.9%</w:t>
            </w:r>
          </w:p>
        </w:tc>
        <w:tc>
          <w:tcPr>
            <w:tcW w:w="616" w:type="dxa"/>
          </w:tcPr>
          <w:p>
            <w:pPr>
              <w:pStyle w:val="TableParagraph"/>
              <w:ind w:left="16"/>
              <w:rPr>
                <w:sz w:val="12"/>
              </w:rPr>
            </w:pPr>
            <w:r>
              <w:rPr>
                <w:color w:val="231F20"/>
                <w:spacing w:val="-2"/>
                <w:w w:val="105"/>
                <w:sz w:val="12"/>
              </w:rPr>
              <w:t>87.1%</w:t>
            </w:r>
          </w:p>
        </w:tc>
        <w:tc>
          <w:tcPr>
            <w:tcW w:w="586" w:type="dxa"/>
          </w:tcPr>
          <w:p>
            <w:pPr>
              <w:pStyle w:val="TableParagraph"/>
              <w:ind w:left="32"/>
              <w:rPr>
                <w:sz w:val="12"/>
              </w:rPr>
            </w:pPr>
            <w:r>
              <w:rPr>
                <w:color w:val="231F20"/>
                <w:spacing w:val="-2"/>
                <w:sz w:val="12"/>
              </w:rPr>
              <w:t>91.2%</w:t>
            </w:r>
          </w:p>
        </w:tc>
      </w:tr>
      <w:tr>
        <w:trPr>
          <w:trHeight w:val="212" w:hRule="atLeast"/>
        </w:trPr>
        <w:tc>
          <w:tcPr>
            <w:tcW w:w="1244" w:type="dxa"/>
            <w:tcBorders>
              <w:bottom w:val="single" w:sz="4" w:space="0" w:color="231F20"/>
            </w:tcBorders>
          </w:tcPr>
          <w:p>
            <w:pPr>
              <w:pStyle w:val="TableParagraph"/>
              <w:spacing w:line="240" w:lineRule="auto"/>
              <w:ind w:left="120"/>
              <w:jc w:val="left"/>
              <w:rPr>
                <w:sz w:val="12"/>
              </w:rPr>
            </w:pPr>
            <w:r>
              <w:rPr>
                <w:color w:val="231F20"/>
                <w:w w:val="105"/>
                <w:sz w:val="12"/>
              </w:rPr>
              <w:t>Optimal</w:t>
            </w:r>
            <w:r>
              <w:rPr>
                <w:color w:val="231F20"/>
                <w:spacing w:val="9"/>
                <w:w w:val="110"/>
                <w:sz w:val="12"/>
              </w:rPr>
              <w:t> </w:t>
            </w:r>
            <w:r>
              <w:rPr>
                <w:color w:val="231F20"/>
                <w:spacing w:val="-2"/>
                <w:w w:val="110"/>
                <w:sz w:val="12"/>
              </w:rPr>
              <w:t>Strategy</w:t>
            </w:r>
          </w:p>
        </w:tc>
        <w:tc>
          <w:tcPr>
            <w:tcW w:w="608" w:type="dxa"/>
            <w:tcBorders>
              <w:bottom w:val="single" w:sz="4" w:space="0" w:color="231F20"/>
            </w:tcBorders>
          </w:tcPr>
          <w:p>
            <w:pPr>
              <w:pStyle w:val="TableParagraph"/>
              <w:spacing w:line="240" w:lineRule="auto"/>
              <w:ind w:left="1"/>
              <w:rPr>
                <w:sz w:val="12"/>
              </w:rPr>
            </w:pPr>
            <w:r>
              <w:rPr>
                <w:color w:val="231F20"/>
                <w:spacing w:val="-2"/>
                <w:sz w:val="12"/>
              </w:rPr>
              <w:t>86.2%</w:t>
            </w:r>
          </w:p>
        </w:tc>
        <w:tc>
          <w:tcPr>
            <w:tcW w:w="535" w:type="dxa"/>
            <w:tcBorders>
              <w:bottom w:val="single" w:sz="4" w:space="0" w:color="231F20"/>
            </w:tcBorders>
          </w:tcPr>
          <w:p>
            <w:pPr>
              <w:pStyle w:val="TableParagraph"/>
              <w:spacing w:line="240" w:lineRule="auto"/>
              <w:ind w:left="1"/>
              <w:rPr>
                <w:sz w:val="12"/>
              </w:rPr>
            </w:pPr>
            <w:r>
              <w:rPr>
                <w:color w:val="231F20"/>
                <w:spacing w:val="-4"/>
                <w:sz w:val="12"/>
              </w:rPr>
              <w:t>2.3%</w:t>
            </w:r>
          </w:p>
        </w:tc>
        <w:tc>
          <w:tcPr>
            <w:tcW w:w="709" w:type="dxa"/>
            <w:tcBorders>
              <w:bottom w:val="single" w:sz="4" w:space="0" w:color="231F20"/>
            </w:tcBorders>
          </w:tcPr>
          <w:p>
            <w:pPr>
              <w:pStyle w:val="TableParagraph"/>
              <w:spacing w:line="240" w:lineRule="auto"/>
              <w:ind w:right="95"/>
              <w:rPr>
                <w:sz w:val="12"/>
              </w:rPr>
            </w:pPr>
            <w:r>
              <w:rPr>
                <w:color w:val="231F20"/>
                <w:spacing w:val="-2"/>
                <w:sz w:val="12"/>
              </w:rPr>
              <w:t>96.6%</w:t>
            </w:r>
          </w:p>
        </w:tc>
        <w:tc>
          <w:tcPr>
            <w:tcW w:w="717" w:type="dxa"/>
            <w:tcBorders>
              <w:bottom w:val="single" w:sz="4" w:space="0" w:color="231F20"/>
            </w:tcBorders>
          </w:tcPr>
          <w:p>
            <w:pPr>
              <w:pStyle w:val="TableParagraph"/>
              <w:spacing w:line="240" w:lineRule="auto"/>
              <w:ind w:left="98"/>
              <w:rPr>
                <w:sz w:val="12"/>
              </w:rPr>
            </w:pPr>
            <w:r>
              <w:rPr>
                <w:color w:val="231F20"/>
                <w:spacing w:val="-2"/>
                <w:sz w:val="12"/>
              </w:rPr>
              <w:t>86.2%</w:t>
            </w:r>
          </w:p>
        </w:tc>
        <w:tc>
          <w:tcPr>
            <w:tcW w:w="616" w:type="dxa"/>
            <w:tcBorders>
              <w:bottom w:val="single" w:sz="4" w:space="0" w:color="231F20"/>
            </w:tcBorders>
          </w:tcPr>
          <w:p>
            <w:pPr>
              <w:pStyle w:val="TableParagraph"/>
              <w:spacing w:line="240" w:lineRule="auto"/>
              <w:ind w:left="16"/>
              <w:rPr>
                <w:sz w:val="12"/>
              </w:rPr>
            </w:pPr>
            <w:r>
              <w:rPr>
                <w:color w:val="231F20"/>
                <w:spacing w:val="-2"/>
                <w:sz w:val="12"/>
              </w:rPr>
              <w:t>90.9%</w:t>
            </w:r>
          </w:p>
        </w:tc>
        <w:tc>
          <w:tcPr>
            <w:tcW w:w="586" w:type="dxa"/>
            <w:tcBorders>
              <w:bottom w:val="single" w:sz="4" w:space="0" w:color="231F20"/>
            </w:tcBorders>
          </w:tcPr>
          <w:p>
            <w:pPr>
              <w:pStyle w:val="TableParagraph"/>
              <w:spacing w:line="240" w:lineRule="auto"/>
              <w:ind w:left="32"/>
              <w:rPr>
                <w:sz w:val="12"/>
              </w:rPr>
            </w:pPr>
            <w:r>
              <w:rPr>
                <w:color w:val="231F20"/>
                <w:spacing w:val="-2"/>
                <w:sz w:val="12"/>
              </w:rPr>
              <w:t>92.2%</w:t>
            </w:r>
          </w:p>
        </w:tc>
      </w:tr>
    </w:tbl>
    <w:p>
      <w:pPr>
        <w:spacing w:after="0" w:line="240" w:lineRule="auto"/>
        <w:rPr>
          <w:sz w:val="12"/>
        </w:rPr>
        <w:sectPr>
          <w:type w:val="continuous"/>
          <w:pgSz w:w="11910" w:h="15880"/>
          <w:pgMar w:header="693" w:footer="591" w:top="640" w:bottom="280" w:left="640" w:right="640"/>
          <w:cols w:num="2" w:equalWidth="0">
            <w:col w:w="5190" w:space="168"/>
            <w:col w:w="5272"/>
          </w:cols>
        </w:sectPr>
      </w:pPr>
    </w:p>
    <w:p>
      <w:pPr>
        <w:pStyle w:val="BodyText"/>
        <w:rPr>
          <w:sz w:val="20"/>
        </w:rPr>
      </w:pPr>
    </w:p>
    <w:p>
      <w:pPr>
        <w:pStyle w:val="BodyText"/>
        <w:spacing w:before="16" w:after="1"/>
        <w:rPr>
          <w:sz w:val="20"/>
        </w:rPr>
      </w:pPr>
    </w:p>
    <w:p>
      <w:pPr>
        <w:pStyle w:val="BodyText"/>
        <w:ind w:left="762"/>
        <w:rPr>
          <w:sz w:val="20"/>
        </w:rPr>
      </w:pPr>
      <w:r>
        <w:rPr>
          <w:sz w:val="20"/>
        </w:rPr>
        <w:drawing>
          <wp:inline distT="0" distB="0" distL="0" distR="0">
            <wp:extent cx="5776665" cy="2575560"/>
            <wp:effectExtent l="0" t="0" r="0" b="0"/>
            <wp:docPr id="32" name="Image 32" descr="Image of Fig. 5"/>
            <wp:cNvGraphicFramePr>
              <a:graphicFrameLocks/>
            </wp:cNvGraphicFramePr>
            <a:graphic>
              <a:graphicData uri="http://schemas.openxmlformats.org/drawingml/2006/picture">
                <pic:pic>
                  <pic:nvPicPr>
                    <pic:cNvPr id="32" name="Image 32" descr="Image of Fig. 5"/>
                    <pic:cNvPicPr/>
                  </pic:nvPicPr>
                  <pic:blipFill>
                    <a:blip r:embed="rId21" cstate="print"/>
                    <a:stretch>
                      <a:fillRect/>
                    </a:stretch>
                  </pic:blipFill>
                  <pic:spPr>
                    <a:xfrm>
                      <a:off x="0" y="0"/>
                      <a:ext cx="5776665" cy="2575560"/>
                    </a:xfrm>
                    <a:prstGeom prst="rect">
                      <a:avLst/>
                    </a:prstGeom>
                  </pic:spPr>
                </pic:pic>
              </a:graphicData>
            </a:graphic>
          </wp:inline>
        </w:drawing>
      </w:r>
      <w:r>
        <w:rPr>
          <w:sz w:val="20"/>
        </w:rPr>
      </w:r>
    </w:p>
    <w:p>
      <w:pPr>
        <w:pStyle w:val="BodyText"/>
        <w:spacing w:before="106"/>
        <w:rPr>
          <w:sz w:val="12"/>
        </w:rPr>
      </w:pPr>
    </w:p>
    <w:p>
      <w:pPr>
        <w:spacing w:before="0"/>
        <w:ind w:left="341" w:right="0" w:firstLine="0"/>
        <w:jc w:val="left"/>
        <w:rPr>
          <w:sz w:val="12"/>
        </w:rPr>
      </w:pPr>
      <w:bookmarkStart w:name="_bookmark11" w:id="27"/>
      <w:bookmarkEnd w:id="27"/>
      <w:r>
        <w:rPr/>
      </w:r>
      <w:r>
        <w:rPr>
          <w:color w:val="231F20"/>
          <w:w w:val="110"/>
          <w:sz w:val="12"/>
        </w:rPr>
        <w:t>Fig.</w:t>
      </w:r>
      <w:r>
        <w:rPr>
          <w:color w:val="231F20"/>
          <w:spacing w:val="-5"/>
          <w:w w:val="110"/>
          <w:sz w:val="12"/>
        </w:rPr>
        <w:t> </w:t>
      </w:r>
      <w:r>
        <w:rPr>
          <w:color w:val="231F20"/>
          <w:w w:val="110"/>
          <w:sz w:val="12"/>
        </w:rPr>
        <w:t>5.</w:t>
      </w:r>
      <w:r>
        <w:rPr>
          <w:color w:val="231F20"/>
          <w:spacing w:val="-4"/>
          <w:w w:val="110"/>
          <w:sz w:val="12"/>
        </w:rPr>
        <w:t> </w:t>
      </w:r>
      <w:r>
        <w:rPr>
          <w:color w:val="231F20"/>
          <w:w w:val="110"/>
          <w:sz w:val="12"/>
        </w:rPr>
        <w:t>The</w:t>
      </w:r>
      <w:r>
        <w:rPr>
          <w:color w:val="231F20"/>
          <w:spacing w:val="-5"/>
          <w:w w:val="110"/>
          <w:sz w:val="12"/>
        </w:rPr>
        <w:t> </w:t>
      </w:r>
      <w:r>
        <w:rPr>
          <w:color w:val="231F20"/>
          <w:w w:val="110"/>
          <w:sz w:val="12"/>
        </w:rPr>
        <w:t>top</w:t>
      </w:r>
      <w:r>
        <w:rPr>
          <w:color w:val="231F20"/>
          <w:spacing w:val="-6"/>
          <w:w w:val="110"/>
          <w:sz w:val="12"/>
        </w:rPr>
        <w:t> </w:t>
      </w:r>
      <w:r>
        <w:rPr>
          <w:color w:val="231F20"/>
          <w:w w:val="110"/>
          <w:sz w:val="12"/>
        </w:rPr>
        <w:t>100</w:t>
      </w:r>
      <w:r>
        <w:rPr>
          <w:color w:val="231F20"/>
          <w:spacing w:val="-4"/>
          <w:w w:val="110"/>
          <w:sz w:val="12"/>
        </w:rPr>
        <w:t> </w:t>
      </w:r>
      <w:r>
        <w:rPr>
          <w:color w:val="231F20"/>
          <w:w w:val="110"/>
          <w:sz w:val="12"/>
        </w:rPr>
        <w:t>wavelengths</w:t>
      </w:r>
      <w:r>
        <w:rPr>
          <w:color w:val="231F20"/>
          <w:spacing w:val="-5"/>
          <w:w w:val="110"/>
          <w:sz w:val="12"/>
        </w:rPr>
        <w:t> </w:t>
      </w:r>
      <w:r>
        <w:rPr>
          <w:color w:val="231F20"/>
          <w:w w:val="110"/>
          <w:sz w:val="12"/>
        </w:rPr>
        <w:t>of</w:t>
      </w:r>
      <w:r>
        <w:rPr>
          <w:color w:val="231F20"/>
          <w:spacing w:val="-5"/>
          <w:w w:val="110"/>
          <w:sz w:val="12"/>
        </w:rPr>
        <w:t> </w:t>
      </w:r>
      <w:r>
        <w:rPr>
          <w:color w:val="231F20"/>
          <w:w w:val="110"/>
          <w:sz w:val="12"/>
        </w:rPr>
        <w:t>liquid</w:t>
      </w:r>
      <w:r>
        <w:rPr>
          <w:color w:val="231F20"/>
          <w:spacing w:val="-5"/>
          <w:w w:val="110"/>
          <w:sz w:val="12"/>
        </w:rPr>
        <w:t> </w:t>
      </w:r>
      <w:r>
        <w:rPr>
          <w:color w:val="231F20"/>
          <w:w w:val="110"/>
          <w:sz w:val="12"/>
        </w:rPr>
        <w:t>coffee's</w:t>
      </w:r>
      <w:r>
        <w:rPr>
          <w:color w:val="231F20"/>
          <w:spacing w:val="-5"/>
          <w:w w:val="110"/>
          <w:sz w:val="12"/>
        </w:rPr>
        <w:t> </w:t>
      </w:r>
      <w:r>
        <w:rPr>
          <w:color w:val="231F20"/>
          <w:w w:val="110"/>
          <w:sz w:val="12"/>
        </w:rPr>
        <w:t>spectrum.</w:t>
      </w:r>
      <w:r>
        <w:rPr>
          <w:color w:val="231F20"/>
          <w:spacing w:val="-4"/>
          <w:w w:val="110"/>
          <w:sz w:val="12"/>
        </w:rPr>
        <w:t> </w:t>
      </w:r>
      <w:r>
        <w:rPr>
          <w:color w:val="231F20"/>
          <w:w w:val="110"/>
          <w:sz w:val="12"/>
        </w:rPr>
        <w:t>The</w:t>
      </w:r>
      <w:r>
        <w:rPr>
          <w:color w:val="231F20"/>
          <w:spacing w:val="-4"/>
          <w:w w:val="110"/>
          <w:sz w:val="12"/>
        </w:rPr>
        <w:t> </w:t>
      </w:r>
      <w:r>
        <w:rPr>
          <w:color w:val="231F20"/>
          <w:w w:val="110"/>
          <w:sz w:val="12"/>
        </w:rPr>
        <w:t>blue</w:t>
      </w:r>
      <w:r>
        <w:rPr>
          <w:color w:val="231F20"/>
          <w:spacing w:val="-6"/>
          <w:w w:val="110"/>
          <w:sz w:val="12"/>
        </w:rPr>
        <w:t> </w:t>
      </w:r>
      <w:r>
        <w:rPr>
          <w:color w:val="231F20"/>
          <w:w w:val="110"/>
          <w:sz w:val="12"/>
        </w:rPr>
        <w:t>stands</w:t>
      </w:r>
      <w:r>
        <w:rPr>
          <w:color w:val="231F20"/>
          <w:spacing w:val="-6"/>
          <w:w w:val="110"/>
          <w:sz w:val="12"/>
        </w:rPr>
        <w:t> </w:t>
      </w:r>
      <w:r>
        <w:rPr>
          <w:color w:val="231F20"/>
          <w:w w:val="110"/>
          <w:sz w:val="12"/>
        </w:rPr>
        <w:t>for</w:t>
      </w:r>
      <w:r>
        <w:rPr>
          <w:color w:val="231F20"/>
          <w:spacing w:val="-5"/>
          <w:w w:val="110"/>
          <w:sz w:val="12"/>
        </w:rPr>
        <w:t> </w:t>
      </w:r>
      <w:r>
        <w:rPr>
          <w:color w:val="231F20"/>
          <w:w w:val="110"/>
          <w:sz w:val="12"/>
        </w:rPr>
        <w:t>the</w:t>
      </w:r>
      <w:r>
        <w:rPr>
          <w:color w:val="231F20"/>
          <w:spacing w:val="-5"/>
          <w:w w:val="110"/>
          <w:sz w:val="12"/>
        </w:rPr>
        <w:t> </w:t>
      </w:r>
      <w:r>
        <w:rPr>
          <w:color w:val="231F20"/>
          <w:w w:val="110"/>
          <w:sz w:val="12"/>
        </w:rPr>
        <w:t>top</w:t>
      </w:r>
      <w:r>
        <w:rPr>
          <w:color w:val="231F20"/>
          <w:spacing w:val="-6"/>
          <w:w w:val="110"/>
          <w:sz w:val="12"/>
        </w:rPr>
        <w:t> </w:t>
      </w:r>
      <w:r>
        <w:rPr>
          <w:color w:val="231F20"/>
          <w:w w:val="110"/>
          <w:sz w:val="12"/>
        </w:rPr>
        <w:t>10</w:t>
      </w:r>
      <w:r>
        <w:rPr>
          <w:color w:val="231F20"/>
          <w:spacing w:val="-4"/>
          <w:w w:val="110"/>
          <w:sz w:val="12"/>
        </w:rPr>
        <w:t> </w:t>
      </w:r>
      <w:r>
        <w:rPr>
          <w:color w:val="231F20"/>
          <w:w w:val="110"/>
          <w:sz w:val="12"/>
        </w:rPr>
        <w:t>wavelengths;</w:t>
      </w:r>
      <w:r>
        <w:rPr>
          <w:color w:val="231F20"/>
          <w:spacing w:val="-3"/>
          <w:w w:val="110"/>
          <w:sz w:val="12"/>
        </w:rPr>
        <w:t> </w:t>
      </w:r>
      <w:r>
        <w:rPr>
          <w:color w:val="231F20"/>
          <w:w w:val="110"/>
          <w:sz w:val="12"/>
        </w:rPr>
        <w:t>the</w:t>
      </w:r>
      <w:r>
        <w:rPr>
          <w:color w:val="231F20"/>
          <w:spacing w:val="-6"/>
          <w:w w:val="110"/>
          <w:sz w:val="12"/>
        </w:rPr>
        <w:t> </w:t>
      </w:r>
      <w:r>
        <w:rPr>
          <w:color w:val="231F20"/>
          <w:w w:val="110"/>
          <w:sz w:val="12"/>
        </w:rPr>
        <w:t>red</w:t>
      </w:r>
      <w:r>
        <w:rPr>
          <w:color w:val="231F20"/>
          <w:spacing w:val="-3"/>
          <w:w w:val="110"/>
          <w:sz w:val="12"/>
        </w:rPr>
        <w:t> </w:t>
      </w:r>
      <w:r>
        <w:rPr>
          <w:color w:val="231F20"/>
          <w:w w:val="110"/>
          <w:sz w:val="12"/>
        </w:rPr>
        <w:t>means</w:t>
      </w:r>
      <w:r>
        <w:rPr>
          <w:color w:val="231F20"/>
          <w:spacing w:val="-6"/>
          <w:w w:val="110"/>
          <w:sz w:val="12"/>
        </w:rPr>
        <w:t> </w:t>
      </w:r>
      <w:r>
        <w:rPr>
          <w:color w:val="231F20"/>
          <w:w w:val="110"/>
          <w:sz w:val="12"/>
        </w:rPr>
        <w:t>top</w:t>
      </w:r>
      <w:r>
        <w:rPr>
          <w:color w:val="231F20"/>
          <w:spacing w:val="-3"/>
          <w:w w:val="110"/>
          <w:sz w:val="12"/>
        </w:rPr>
        <w:t> </w:t>
      </w:r>
      <w:r>
        <w:rPr>
          <w:color w:val="231F20"/>
          <w:w w:val="110"/>
          <w:sz w:val="12"/>
        </w:rPr>
        <w:t>11</w:t>
      </w:r>
      <w:r>
        <w:rPr>
          <w:color w:val="231F20"/>
          <w:spacing w:val="-5"/>
          <w:w w:val="110"/>
          <w:sz w:val="12"/>
        </w:rPr>
        <w:t> </w:t>
      </w:r>
      <w:r>
        <w:rPr>
          <w:color w:val="231F20"/>
          <w:w w:val="110"/>
          <w:sz w:val="12"/>
        </w:rPr>
        <w:t>to</w:t>
      </w:r>
      <w:r>
        <w:rPr>
          <w:color w:val="231F20"/>
          <w:spacing w:val="-4"/>
          <w:w w:val="110"/>
          <w:sz w:val="12"/>
        </w:rPr>
        <w:t> </w:t>
      </w:r>
      <w:r>
        <w:rPr>
          <w:color w:val="231F20"/>
          <w:w w:val="110"/>
          <w:sz w:val="12"/>
        </w:rPr>
        <w:t>51</w:t>
      </w:r>
      <w:r>
        <w:rPr>
          <w:color w:val="231F20"/>
          <w:spacing w:val="-4"/>
          <w:w w:val="110"/>
          <w:sz w:val="12"/>
        </w:rPr>
        <w:t> </w:t>
      </w:r>
      <w:r>
        <w:rPr>
          <w:color w:val="231F20"/>
          <w:w w:val="110"/>
          <w:sz w:val="12"/>
        </w:rPr>
        <w:t>and</w:t>
      </w:r>
      <w:r>
        <w:rPr>
          <w:color w:val="231F20"/>
          <w:spacing w:val="-5"/>
          <w:w w:val="110"/>
          <w:sz w:val="12"/>
        </w:rPr>
        <w:t> </w:t>
      </w:r>
      <w:r>
        <w:rPr>
          <w:color w:val="231F20"/>
          <w:w w:val="110"/>
          <w:sz w:val="12"/>
        </w:rPr>
        <w:t>the</w:t>
      </w:r>
      <w:r>
        <w:rPr>
          <w:color w:val="231F20"/>
          <w:spacing w:val="-5"/>
          <w:w w:val="110"/>
          <w:sz w:val="12"/>
        </w:rPr>
        <w:t> </w:t>
      </w:r>
      <w:r>
        <w:rPr>
          <w:color w:val="231F20"/>
          <w:w w:val="110"/>
          <w:sz w:val="12"/>
        </w:rPr>
        <w:t>black</w:t>
      </w:r>
      <w:r>
        <w:rPr>
          <w:color w:val="231F20"/>
          <w:spacing w:val="-5"/>
          <w:w w:val="110"/>
          <w:sz w:val="12"/>
        </w:rPr>
        <w:t> </w:t>
      </w:r>
      <w:r>
        <w:rPr>
          <w:color w:val="231F20"/>
          <w:w w:val="110"/>
          <w:sz w:val="12"/>
        </w:rPr>
        <w:t>one</w:t>
      </w:r>
      <w:r>
        <w:rPr>
          <w:color w:val="231F20"/>
          <w:spacing w:val="-4"/>
          <w:w w:val="110"/>
          <w:sz w:val="12"/>
        </w:rPr>
        <w:t> </w:t>
      </w:r>
      <w:r>
        <w:rPr>
          <w:color w:val="231F20"/>
          <w:w w:val="110"/>
          <w:sz w:val="12"/>
        </w:rPr>
        <w:t>represents</w:t>
      </w:r>
      <w:r>
        <w:rPr>
          <w:color w:val="231F20"/>
          <w:spacing w:val="-4"/>
          <w:w w:val="110"/>
          <w:sz w:val="12"/>
        </w:rPr>
        <w:t> </w:t>
      </w:r>
      <w:r>
        <w:rPr>
          <w:color w:val="231F20"/>
          <w:w w:val="110"/>
          <w:sz w:val="12"/>
        </w:rPr>
        <w:t>top</w:t>
      </w:r>
      <w:r>
        <w:rPr>
          <w:color w:val="231F20"/>
          <w:spacing w:val="-4"/>
          <w:w w:val="110"/>
          <w:sz w:val="12"/>
        </w:rPr>
        <w:t> </w:t>
      </w:r>
      <w:r>
        <w:rPr>
          <w:color w:val="231F20"/>
          <w:w w:val="110"/>
          <w:sz w:val="12"/>
        </w:rPr>
        <w:t>51</w:t>
      </w:r>
      <w:r>
        <w:rPr>
          <w:color w:val="231F20"/>
          <w:spacing w:val="-5"/>
          <w:w w:val="110"/>
          <w:sz w:val="12"/>
        </w:rPr>
        <w:t> </w:t>
      </w:r>
      <w:r>
        <w:rPr>
          <w:color w:val="231F20"/>
          <w:w w:val="110"/>
          <w:sz w:val="12"/>
        </w:rPr>
        <w:t>to</w:t>
      </w:r>
      <w:r>
        <w:rPr>
          <w:color w:val="231F20"/>
          <w:spacing w:val="-6"/>
          <w:w w:val="110"/>
          <w:sz w:val="12"/>
        </w:rPr>
        <w:t> </w:t>
      </w:r>
      <w:r>
        <w:rPr>
          <w:color w:val="231F20"/>
          <w:spacing w:val="-4"/>
          <w:w w:val="110"/>
          <w:sz w:val="12"/>
        </w:rPr>
        <w:t>100.</w:t>
      </w:r>
    </w:p>
    <w:p>
      <w:pPr>
        <w:spacing w:after="0"/>
        <w:jc w:val="left"/>
        <w:rPr>
          <w:sz w:val="12"/>
        </w:rPr>
        <w:sectPr>
          <w:type w:val="continuous"/>
          <w:pgSz w:w="11910" w:h="15880"/>
          <w:pgMar w:header="693" w:footer="591" w:top="640" w:bottom="280" w:left="640" w:right="640"/>
        </w:sectPr>
      </w:pPr>
    </w:p>
    <w:p>
      <w:pPr>
        <w:pStyle w:val="BodyText"/>
        <w:spacing w:before="10"/>
        <w:rPr>
          <w:sz w:val="10"/>
        </w:rPr>
      </w:pPr>
    </w:p>
    <w:p>
      <w:pPr>
        <w:spacing w:after="0"/>
        <w:rPr>
          <w:sz w:val="10"/>
        </w:rPr>
        <w:sectPr>
          <w:pgSz w:w="11910" w:h="15880"/>
          <w:pgMar w:header="693" w:footer="591" w:top="880" w:bottom="780" w:left="640" w:right="640"/>
        </w:sectPr>
      </w:pPr>
    </w:p>
    <w:p>
      <w:pPr>
        <w:spacing w:before="128"/>
        <w:ind w:left="123" w:right="0" w:firstLine="0"/>
        <w:jc w:val="left"/>
        <w:rPr>
          <w:sz w:val="12"/>
        </w:rPr>
      </w:pPr>
      <w:bookmarkStart w:name="3.5. Performance of classifiers for cont" w:id="28"/>
      <w:bookmarkEnd w:id="28"/>
      <w:r>
        <w:rPr/>
      </w:r>
      <w:bookmarkStart w:name="4. Conclusion" w:id="29"/>
      <w:bookmarkEnd w:id="29"/>
      <w:r>
        <w:rPr/>
      </w:r>
      <w:bookmarkStart w:name="_bookmark12" w:id="30"/>
      <w:bookmarkEnd w:id="30"/>
      <w:r>
        <w:rPr/>
      </w:r>
      <w:r>
        <w:rPr>
          <w:color w:val="231F20"/>
          <w:spacing w:val="-2"/>
          <w:w w:val="110"/>
          <w:sz w:val="12"/>
        </w:rPr>
        <w:t>Table</w:t>
      </w:r>
      <w:r>
        <w:rPr>
          <w:color w:val="231F20"/>
          <w:spacing w:val="1"/>
          <w:w w:val="110"/>
          <w:sz w:val="12"/>
        </w:rPr>
        <w:t> </w:t>
      </w:r>
      <w:r>
        <w:rPr>
          <w:color w:val="231F20"/>
          <w:spacing w:val="-10"/>
          <w:w w:val="110"/>
          <w:sz w:val="12"/>
        </w:rPr>
        <w:t>2</w:t>
      </w:r>
    </w:p>
    <w:p>
      <w:pPr>
        <w:spacing w:before="33"/>
        <w:ind w:left="123" w:right="0" w:firstLine="0"/>
        <w:jc w:val="left"/>
        <w:rPr>
          <w:sz w:val="12"/>
        </w:rPr>
      </w:pPr>
      <w:r>
        <w:rPr>
          <w:color w:val="231F20"/>
          <w:sz w:val="12"/>
        </w:rPr>
        <w:t>Classi</w:t>
      </w:r>
      <w:r>
        <w:rPr>
          <w:rFonts w:ascii="Times New Roman"/>
          <w:color w:val="231F20"/>
          <w:sz w:val="12"/>
        </w:rPr>
        <w:t>fi</w:t>
      </w:r>
      <w:r>
        <w:rPr>
          <w:color w:val="231F20"/>
          <w:sz w:val="12"/>
        </w:rPr>
        <w:t>cation</w:t>
      </w:r>
      <w:r>
        <w:rPr>
          <w:color w:val="231F20"/>
          <w:spacing w:val="23"/>
          <w:sz w:val="12"/>
        </w:rPr>
        <w:t> </w:t>
      </w:r>
      <w:r>
        <w:rPr>
          <w:color w:val="231F20"/>
          <w:sz w:val="12"/>
        </w:rPr>
        <w:t>results</w:t>
      </w:r>
      <w:r>
        <w:rPr>
          <w:color w:val="231F20"/>
          <w:spacing w:val="18"/>
          <w:sz w:val="12"/>
        </w:rPr>
        <w:t> </w:t>
      </w:r>
      <w:r>
        <w:rPr>
          <w:color w:val="231F20"/>
          <w:sz w:val="12"/>
        </w:rPr>
        <w:t>of</w:t>
      </w:r>
      <w:r>
        <w:rPr>
          <w:color w:val="231F20"/>
          <w:spacing w:val="20"/>
          <w:sz w:val="12"/>
        </w:rPr>
        <w:t> </w:t>
      </w:r>
      <w:r>
        <w:rPr>
          <w:color w:val="231F20"/>
          <w:sz w:val="12"/>
        </w:rPr>
        <w:t>liquid</w:t>
      </w:r>
      <w:r>
        <w:rPr>
          <w:color w:val="231F20"/>
          <w:spacing w:val="19"/>
          <w:sz w:val="12"/>
        </w:rPr>
        <w:t> </w:t>
      </w:r>
      <w:r>
        <w:rPr>
          <w:color w:val="231F20"/>
          <w:sz w:val="12"/>
        </w:rPr>
        <w:t>residue</w:t>
      </w:r>
      <w:r>
        <w:rPr>
          <w:color w:val="231F20"/>
          <w:spacing w:val="21"/>
          <w:sz w:val="12"/>
        </w:rPr>
        <w:t> </w:t>
      </w:r>
      <w:r>
        <w:rPr>
          <w:color w:val="231F20"/>
          <w:sz w:val="12"/>
        </w:rPr>
        <w:t>time</w:t>
      </w:r>
      <w:r>
        <w:rPr>
          <w:color w:val="231F20"/>
          <w:spacing w:val="22"/>
          <w:sz w:val="12"/>
        </w:rPr>
        <w:t> </w:t>
      </w:r>
      <w:r>
        <w:rPr>
          <w:color w:val="231F20"/>
          <w:spacing w:val="-2"/>
          <w:sz w:val="12"/>
        </w:rPr>
        <w:t>(Concentration).</w:t>
      </w:r>
    </w:p>
    <w:p>
      <w:pPr>
        <w:pStyle w:val="BodyText"/>
        <w:spacing w:before="9"/>
        <w:rPr>
          <w:sz w:val="7"/>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609"/>
        <w:gridCol w:w="536"/>
        <w:gridCol w:w="811"/>
        <w:gridCol w:w="627"/>
        <w:gridCol w:w="610"/>
        <w:gridCol w:w="589"/>
      </w:tblGrid>
      <w:tr>
        <w:trPr>
          <w:trHeight w:val="245" w:hRule="atLeast"/>
        </w:trPr>
        <w:tc>
          <w:tcPr>
            <w:tcW w:w="1243" w:type="dxa"/>
            <w:tcBorders>
              <w:top w:val="single" w:sz="6" w:space="0" w:color="231F20"/>
              <w:bottom w:val="single" w:sz="6" w:space="0" w:color="231F20"/>
            </w:tcBorders>
          </w:tcPr>
          <w:p>
            <w:pPr>
              <w:pStyle w:val="TableParagraph"/>
              <w:spacing w:line="240" w:lineRule="auto" w:before="0"/>
              <w:jc w:val="left"/>
              <w:rPr>
                <w:rFonts w:ascii="Times New Roman"/>
                <w:sz w:val="14"/>
              </w:rPr>
            </w:pPr>
          </w:p>
        </w:tc>
        <w:tc>
          <w:tcPr>
            <w:tcW w:w="609" w:type="dxa"/>
            <w:tcBorders>
              <w:top w:val="single" w:sz="6" w:space="0" w:color="231F20"/>
              <w:bottom w:val="single" w:sz="6" w:space="0" w:color="231F20"/>
            </w:tcBorders>
          </w:tcPr>
          <w:p>
            <w:pPr>
              <w:pStyle w:val="TableParagraph"/>
              <w:spacing w:line="240" w:lineRule="auto" w:before="58"/>
              <w:ind w:right="103"/>
              <w:rPr>
                <w:sz w:val="12"/>
              </w:rPr>
            </w:pPr>
            <w:r>
              <w:rPr>
                <w:color w:val="231F20"/>
                <w:spacing w:val="-5"/>
                <w:sz w:val="12"/>
              </w:rPr>
              <w:t>TPR</w:t>
            </w:r>
          </w:p>
        </w:tc>
        <w:tc>
          <w:tcPr>
            <w:tcW w:w="536" w:type="dxa"/>
            <w:tcBorders>
              <w:top w:val="single" w:sz="6" w:space="0" w:color="231F20"/>
              <w:bottom w:val="single" w:sz="6" w:space="0" w:color="231F20"/>
            </w:tcBorders>
          </w:tcPr>
          <w:p>
            <w:pPr>
              <w:pStyle w:val="TableParagraph"/>
              <w:spacing w:line="240" w:lineRule="auto" w:before="58"/>
              <w:ind w:right="37"/>
              <w:rPr>
                <w:sz w:val="12"/>
              </w:rPr>
            </w:pPr>
            <w:r>
              <w:rPr>
                <w:color w:val="231F20"/>
                <w:spacing w:val="-5"/>
                <w:sz w:val="12"/>
              </w:rPr>
              <w:t>FPR</w:t>
            </w:r>
          </w:p>
        </w:tc>
        <w:tc>
          <w:tcPr>
            <w:tcW w:w="811" w:type="dxa"/>
            <w:tcBorders>
              <w:top w:val="single" w:sz="6" w:space="0" w:color="231F20"/>
              <w:bottom w:val="single" w:sz="6" w:space="0" w:color="231F20"/>
            </w:tcBorders>
          </w:tcPr>
          <w:p>
            <w:pPr>
              <w:pStyle w:val="TableParagraph"/>
              <w:spacing w:line="240" w:lineRule="auto" w:before="58"/>
              <w:ind w:left="140"/>
              <w:jc w:val="left"/>
              <w:rPr>
                <w:sz w:val="12"/>
              </w:rPr>
            </w:pPr>
            <w:r>
              <w:rPr>
                <w:color w:val="231F20"/>
                <w:spacing w:val="-2"/>
                <w:w w:val="105"/>
                <w:sz w:val="12"/>
              </w:rPr>
              <w:t>Precision</w:t>
            </w:r>
          </w:p>
        </w:tc>
        <w:tc>
          <w:tcPr>
            <w:tcW w:w="627" w:type="dxa"/>
            <w:tcBorders>
              <w:top w:val="single" w:sz="6" w:space="0" w:color="231F20"/>
              <w:bottom w:val="single" w:sz="6" w:space="0" w:color="231F20"/>
            </w:tcBorders>
          </w:tcPr>
          <w:p>
            <w:pPr>
              <w:pStyle w:val="TableParagraph"/>
              <w:spacing w:line="240" w:lineRule="auto" w:before="58"/>
              <w:ind w:left="18" w:right="18"/>
              <w:rPr>
                <w:sz w:val="12"/>
              </w:rPr>
            </w:pPr>
            <w:r>
              <w:rPr>
                <w:color w:val="231F20"/>
                <w:spacing w:val="-2"/>
                <w:w w:val="105"/>
                <w:sz w:val="12"/>
              </w:rPr>
              <w:t>Recall</w:t>
            </w:r>
          </w:p>
        </w:tc>
        <w:tc>
          <w:tcPr>
            <w:tcW w:w="610" w:type="dxa"/>
            <w:tcBorders>
              <w:top w:val="single" w:sz="6" w:space="0" w:color="231F20"/>
              <w:bottom w:val="single" w:sz="6" w:space="0" w:color="231F20"/>
            </w:tcBorders>
          </w:tcPr>
          <w:p>
            <w:pPr>
              <w:pStyle w:val="TableParagraph"/>
              <w:spacing w:line="240" w:lineRule="auto" w:before="58"/>
              <w:ind w:left="139"/>
              <w:jc w:val="left"/>
              <w:rPr>
                <w:sz w:val="12"/>
              </w:rPr>
            </w:pPr>
            <w:r>
              <w:rPr>
                <w:i/>
                <w:color w:val="231F20"/>
                <w:spacing w:val="-5"/>
                <w:w w:val="125"/>
                <w:sz w:val="12"/>
              </w:rPr>
              <w:t>F</w:t>
            </w:r>
            <w:r>
              <w:rPr>
                <w:color w:val="231F20"/>
                <w:spacing w:val="-5"/>
                <w:w w:val="125"/>
                <w:sz w:val="12"/>
                <w:vertAlign w:val="subscript"/>
              </w:rPr>
              <w:t>1</w:t>
            </w:r>
          </w:p>
        </w:tc>
        <w:tc>
          <w:tcPr>
            <w:tcW w:w="589" w:type="dxa"/>
            <w:tcBorders>
              <w:top w:val="single" w:sz="6" w:space="0" w:color="231F20"/>
              <w:bottom w:val="single" w:sz="6" w:space="0" w:color="231F20"/>
            </w:tcBorders>
          </w:tcPr>
          <w:p>
            <w:pPr>
              <w:pStyle w:val="TableParagraph"/>
              <w:spacing w:line="240" w:lineRule="auto" w:before="58"/>
              <w:ind w:left="13" w:right="74"/>
              <w:rPr>
                <w:sz w:val="12"/>
              </w:rPr>
            </w:pPr>
            <w:r>
              <w:rPr>
                <w:color w:val="231F20"/>
                <w:spacing w:val="-5"/>
                <w:sz w:val="12"/>
              </w:rPr>
              <w:t>AUC</w:t>
            </w:r>
          </w:p>
        </w:tc>
      </w:tr>
      <w:tr>
        <w:trPr>
          <w:trHeight w:val="207" w:hRule="atLeast"/>
        </w:trPr>
        <w:tc>
          <w:tcPr>
            <w:tcW w:w="1243" w:type="dxa"/>
            <w:tcBorders>
              <w:top w:val="single" w:sz="6" w:space="0" w:color="231F20"/>
            </w:tcBorders>
          </w:tcPr>
          <w:p>
            <w:pPr>
              <w:pStyle w:val="TableParagraph"/>
              <w:spacing w:before="58"/>
              <w:ind w:left="119"/>
              <w:jc w:val="left"/>
              <w:rPr>
                <w:sz w:val="12"/>
              </w:rPr>
            </w:pPr>
            <w:r>
              <w:rPr>
                <w:color w:val="231F20"/>
                <w:spacing w:val="-5"/>
                <w:w w:val="105"/>
                <w:sz w:val="12"/>
              </w:rPr>
              <w:t>SVM</w:t>
            </w:r>
          </w:p>
        </w:tc>
        <w:tc>
          <w:tcPr>
            <w:tcW w:w="609" w:type="dxa"/>
            <w:tcBorders>
              <w:top w:val="single" w:sz="6" w:space="0" w:color="231F20"/>
            </w:tcBorders>
          </w:tcPr>
          <w:p>
            <w:pPr>
              <w:pStyle w:val="TableParagraph"/>
              <w:spacing w:before="58"/>
              <w:rPr>
                <w:sz w:val="12"/>
              </w:rPr>
            </w:pPr>
            <w:r>
              <w:rPr>
                <w:color w:val="231F20"/>
                <w:spacing w:val="-2"/>
                <w:sz w:val="12"/>
              </w:rPr>
              <w:t>72.0%</w:t>
            </w:r>
          </w:p>
        </w:tc>
        <w:tc>
          <w:tcPr>
            <w:tcW w:w="536" w:type="dxa"/>
            <w:tcBorders>
              <w:top w:val="single" w:sz="6" w:space="0" w:color="231F20"/>
            </w:tcBorders>
          </w:tcPr>
          <w:p>
            <w:pPr>
              <w:pStyle w:val="TableParagraph"/>
              <w:spacing w:before="58"/>
              <w:ind w:left="37" w:right="37"/>
              <w:rPr>
                <w:sz w:val="12"/>
              </w:rPr>
            </w:pPr>
            <w:r>
              <w:rPr>
                <w:color w:val="231F20"/>
                <w:spacing w:val="-4"/>
                <w:sz w:val="12"/>
              </w:rPr>
              <w:t>6.0%</w:t>
            </w:r>
          </w:p>
        </w:tc>
        <w:tc>
          <w:tcPr>
            <w:tcW w:w="811" w:type="dxa"/>
            <w:tcBorders>
              <w:top w:val="single" w:sz="6" w:space="0" w:color="231F20"/>
            </w:tcBorders>
          </w:tcPr>
          <w:p>
            <w:pPr>
              <w:pStyle w:val="TableParagraph"/>
              <w:spacing w:before="58"/>
              <w:ind w:left="140"/>
              <w:jc w:val="left"/>
              <w:rPr>
                <w:sz w:val="12"/>
              </w:rPr>
            </w:pPr>
            <w:r>
              <w:rPr>
                <w:color w:val="231F20"/>
                <w:spacing w:val="-2"/>
                <w:sz w:val="12"/>
              </w:rPr>
              <w:t>68.9%</w:t>
            </w:r>
          </w:p>
        </w:tc>
        <w:tc>
          <w:tcPr>
            <w:tcW w:w="627" w:type="dxa"/>
            <w:tcBorders>
              <w:top w:val="single" w:sz="6" w:space="0" w:color="231F20"/>
            </w:tcBorders>
          </w:tcPr>
          <w:p>
            <w:pPr>
              <w:pStyle w:val="TableParagraph"/>
              <w:spacing w:before="58"/>
              <w:ind w:right="18"/>
              <w:rPr>
                <w:sz w:val="12"/>
              </w:rPr>
            </w:pPr>
            <w:r>
              <w:rPr>
                <w:color w:val="231F20"/>
                <w:spacing w:val="-2"/>
                <w:sz w:val="12"/>
              </w:rPr>
              <w:t>72.0%</w:t>
            </w:r>
          </w:p>
        </w:tc>
        <w:tc>
          <w:tcPr>
            <w:tcW w:w="610" w:type="dxa"/>
            <w:tcBorders>
              <w:top w:val="single" w:sz="6" w:space="0" w:color="231F20"/>
            </w:tcBorders>
          </w:tcPr>
          <w:p>
            <w:pPr>
              <w:pStyle w:val="TableParagraph"/>
              <w:spacing w:before="58"/>
              <w:ind w:left="139"/>
              <w:jc w:val="left"/>
              <w:rPr>
                <w:sz w:val="12"/>
              </w:rPr>
            </w:pPr>
            <w:r>
              <w:rPr>
                <w:color w:val="231F20"/>
                <w:spacing w:val="-2"/>
                <w:sz w:val="12"/>
              </w:rPr>
              <w:t>70.4%</w:t>
            </w:r>
          </w:p>
        </w:tc>
        <w:tc>
          <w:tcPr>
            <w:tcW w:w="589" w:type="dxa"/>
            <w:tcBorders>
              <w:top w:val="single" w:sz="6" w:space="0" w:color="231F20"/>
            </w:tcBorders>
          </w:tcPr>
          <w:p>
            <w:pPr>
              <w:pStyle w:val="TableParagraph"/>
              <w:spacing w:before="58"/>
              <w:ind w:left="74" w:right="61"/>
              <w:rPr>
                <w:sz w:val="12"/>
              </w:rPr>
            </w:pPr>
            <w:r>
              <w:rPr>
                <w:color w:val="231F20"/>
                <w:spacing w:val="-2"/>
                <w:sz w:val="12"/>
              </w:rPr>
              <w:t>94.3%</w:t>
            </w:r>
          </w:p>
        </w:tc>
      </w:tr>
      <w:tr>
        <w:trPr>
          <w:trHeight w:val="171" w:hRule="atLeast"/>
        </w:trPr>
        <w:tc>
          <w:tcPr>
            <w:tcW w:w="1243" w:type="dxa"/>
          </w:tcPr>
          <w:p>
            <w:pPr>
              <w:pStyle w:val="TableParagraph"/>
              <w:ind w:left="119"/>
              <w:jc w:val="left"/>
              <w:rPr>
                <w:sz w:val="12"/>
              </w:rPr>
            </w:pPr>
            <w:r>
              <w:rPr>
                <w:color w:val="231F20"/>
                <w:spacing w:val="-5"/>
                <w:sz w:val="12"/>
              </w:rPr>
              <w:t>RF</w:t>
            </w:r>
          </w:p>
        </w:tc>
        <w:tc>
          <w:tcPr>
            <w:tcW w:w="609" w:type="dxa"/>
          </w:tcPr>
          <w:p>
            <w:pPr>
              <w:pStyle w:val="TableParagraph"/>
              <w:rPr>
                <w:sz w:val="12"/>
              </w:rPr>
            </w:pPr>
            <w:r>
              <w:rPr>
                <w:color w:val="231F20"/>
                <w:spacing w:val="-2"/>
                <w:sz w:val="12"/>
              </w:rPr>
              <w:t>73.7%</w:t>
            </w:r>
          </w:p>
        </w:tc>
        <w:tc>
          <w:tcPr>
            <w:tcW w:w="536" w:type="dxa"/>
          </w:tcPr>
          <w:p>
            <w:pPr>
              <w:pStyle w:val="TableParagraph"/>
              <w:ind w:left="37" w:right="37"/>
              <w:rPr>
                <w:sz w:val="12"/>
              </w:rPr>
            </w:pPr>
            <w:r>
              <w:rPr>
                <w:color w:val="231F20"/>
                <w:spacing w:val="-4"/>
                <w:sz w:val="12"/>
              </w:rPr>
              <w:t>6.5%</w:t>
            </w:r>
          </w:p>
        </w:tc>
        <w:tc>
          <w:tcPr>
            <w:tcW w:w="811" w:type="dxa"/>
          </w:tcPr>
          <w:p>
            <w:pPr>
              <w:pStyle w:val="TableParagraph"/>
              <w:ind w:left="140"/>
              <w:jc w:val="left"/>
              <w:rPr>
                <w:sz w:val="12"/>
              </w:rPr>
            </w:pPr>
            <w:r>
              <w:rPr>
                <w:color w:val="231F20"/>
                <w:spacing w:val="-2"/>
                <w:sz w:val="12"/>
              </w:rPr>
              <w:t>66.4%</w:t>
            </w:r>
          </w:p>
        </w:tc>
        <w:tc>
          <w:tcPr>
            <w:tcW w:w="627" w:type="dxa"/>
          </w:tcPr>
          <w:p>
            <w:pPr>
              <w:pStyle w:val="TableParagraph"/>
              <w:ind w:right="18"/>
              <w:rPr>
                <w:sz w:val="12"/>
              </w:rPr>
            </w:pPr>
            <w:r>
              <w:rPr>
                <w:color w:val="231F20"/>
                <w:spacing w:val="-2"/>
                <w:sz w:val="12"/>
              </w:rPr>
              <w:t>73.7%</w:t>
            </w:r>
          </w:p>
        </w:tc>
        <w:tc>
          <w:tcPr>
            <w:tcW w:w="610" w:type="dxa"/>
          </w:tcPr>
          <w:p>
            <w:pPr>
              <w:pStyle w:val="TableParagraph"/>
              <w:ind w:left="139"/>
              <w:jc w:val="left"/>
              <w:rPr>
                <w:sz w:val="12"/>
              </w:rPr>
            </w:pPr>
            <w:r>
              <w:rPr>
                <w:color w:val="231F20"/>
                <w:spacing w:val="-2"/>
                <w:sz w:val="12"/>
              </w:rPr>
              <w:t>69.9%</w:t>
            </w:r>
          </w:p>
        </w:tc>
        <w:tc>
          <w:tcPr>
            <w:tcW w:w="589" w:type="dxa"/>
          </w:tcPr>
          <w:p>
            <w:pPr>
              <w:pStyle w:val="TableParagraph"/>
              <w:ind w:left="74" w:right="61"/>
              <w:rPr>
                <w:sz w:val="12"/>
              </w:rPr>
            </w:pPr>
            <w:r>
              <w:rPr>
                <w:color w:val="231F20"/>
                <w:spacing w:val="-2"/>
                <w:sz w:val="12"/>
              </w:rPr>
              <w:t>89.4%</w:t>
            </w:r>
          </w:p>
        </w:tc>
      </w:tr>
      <w:tr>
        <w:trPr>
          <w:trHeight w:val="212" w:hRule="atLeast"/>
        </w:trPr>
        <w:tc>
          <w:tcPr>
            <w:tcW w:w="1243" w:type="dxa"/>
            <w:tcBorders>
              <w:bottom w:val="single" w:sz="4" w:space="0" w:color="231F20"/>
            </w:tcBorders>
          </w:tcPr>
          <w:p>
            <w:pPr>
              <w:pStyle w:val="TableParagraph"/>
              <w:spacing w:line="240" w:lineRule="auto"/>
              <w:ind w:left="119"/>
              <w:jc w:val="left"/>
              <w:rPr>
                <w:sz w:val="12"/>
              </w:rPr>
            </w:pPr>
            <w:r>
              <w:rPr>
                <w:color w:val="231F20"/>
                <w:w w:val="105"/>
                <w:sz w:val="12"/>
              </w:rPr>
              <w:t>Optimal</w:t>
            </w:r>
            <w:r>
              <w:rPr>
                <w:color w:val="231F20"/>
                <w:spacing w:val="9"/>
                <w:w w:val="110"/>
                <w:sz w:val="12"/>
              </w:rPr>
              <w:t> </w:t>
            </w:r>
            <w:r>
              <w:rPr>
                <w:color w:val="231F20"/>
                <w:spacing w:val="-2"/>
                <w:w w:val="110"/>
                <w:sz w:val="12"/>
              </w:rPr>
              <w:t>Strategy</w:t>
            </w:r>
          </w:p>
        </w:tc>
        <w:tc>
          <w:tcPr>
            <w:tcW w:w="609" w:type="dxa"/>
            <w:tcBorders>
              <w:bottom w:val="single" w:sz="4" w:space="0" w:color="231F20"/>
            </w:tcBorders>
          </w:tcPr>
          <w:p>
            <w:pPr>
              <w:pStyle w:val="TableParagraph"/>
              <w:spacing w:line="240" w:lineRule="auto"/>
              <w:rPr>
                <w:sz w:val="12"/>
              </w:rPr>
            </w:pPr>
            <w:r>
              <w:rPr>
                <w:color w:val="231F20"/>
                <w:spacing w:val="-2"/>
                <w:sz w:val="12"/>
              </w:rPr>
              <w:t>76.0%</w:t>
            </w:r>
          </w:p>
        </w:tc>
        <w:tc>
          <w:tcPr>
            <w:tcW w:w="536" w:type="dxa"/>
            <w:tcBorders>
              <w:bottom w:val="single" w:sz="4" w:space="0" w:color="231F20"/>
            </w:tcBorders>
          </w:tcPr>
          <w:p>
            <w:pPr>
              <w:pStyle w:val="TableParagraph"/>
              <w:spacing w:line="240" w:lineRule="auto"/>
              <w:ind w:left="37" w:right="37"/>
              <w:rPr>
                <w:sz w:val="12"/>
              </w:rPr>
            </w:pPr>
            <w:r>
              <w:rPr>
                <w:color w:val="231F20"/>
                <w:spacing w:val="-4"/>
                <w:sz w:val="12"/>
              </w:rPr>
              <w:t>7.8%</w:t>
            </w:r>
          </w:p>
        </w:tc>
        <w:tc>
          <w:tcPr>
            <w:tcW w:w="811" w:type="dxa"/>
            <w:tcBorders>
              <w:bottom w:val="single" w:sz="4" w:space="0" w:color="231F20"/>
            </w:tcBorders>
          </w:tcPr>
          <w:p>
            <w:pPr>
              <w:pStyle w:val="TableParagraph"/>
              <w:spacing w:line="240" w:lineRule="auto"/>
              <w:ind w:left="140"/>
              <w:jc w:val="left"/>
              <w:rPr>
                <w:sz w:val="12"/>
              </w:rPr>
            </w:pPr>
            <w:r>
              <w:rPr>
                <w:color w:val="231F20"/>
                <w:spacing w:val="-2"/>
                <w:sz w:val="12"/>
              </w:rPr>
              <w:t>68.5%</w:t>
            </w:r>
          </w:p>
        </w:tc>
        <w:tc>
          <w:tcPr>
            <w:tcW w:w="627" w:type="dxa"/>
            <w:tcBorders>
              <w:bottom w:val="single" w:sz="4" w:space="0" w:color="231F20"/>
            </w:tcBorders>
          </w:tcPr>
          <w:p>
            <w:pPr>
              <w:pStyle w:val="TableParagraph"/>
              <w:spacing w:line="240" w:lineRule="auto"/>
              <w:ind w:right="18"/>
              <w:rPr>
                <w:sz w:val="12"/>
              </w:rPr>
            </w:pPr>
            <w:r>
              <w:rPr>
                <w:color w:val="231F20"/>
                <w:spacing w:val="-2"/>
                <w:sz w:val="12"/>
              </w:rPr>
              <w:t>76.0%</w:t>
            </w:r>
          </w:p>
        </w:tc>
        <w:tc>
          <w:tcPr>
            <w:tcW w:w="610" w:type="dxa"/>
            <w:tcBorders>
              <w:bottom w:val="single" w:sz="4" w:space="0" w:color="231F20"/>
            </w:tcBorders>
          </w:tcPr>
          <w:p>
            <w:pPr>
              <w:pStyle w:val="TableParagraph"/>
              <w:spacing w:line="240" w:lineRule="auto"/>
              <w:ind w:left="139"/>
              <w:jc w:val="left"/>
              <w:rPr>
                <w:sz w:val="12"/>
              </w:rPr>
            </w:pPr>
            <w:r>
              <w:rPr>
                <w:color w:val="231F20"/>
                <w:spacing w:val="-4"/>
                <w:w w:val="105"/>
                <w:sz w:val="12"/>
              </w:rPr>
              <w:t>72.1%</w:t>
            </w:r>
          </w:p>
        </w:tc>
        <w:tc>
          <w:tcPr>
            <w:tcW w:w="589" w:type="dxa"/>
            <w:tcBorders>
              <w:bottom w:val="single" w:sz="4" w:space="0" w:color="231F20"/>
            </w:tcBorders>
          </w:tcPr>
          <w:p>
            <w:pPr>
              <w:pStyle w:val="TableParagraph"/>
              <w:spacing w:line="240" w:lineRule="auto"/>
              <w:ind w:left="74" w:right="61"/>
              <w:rPr>
                <w:sz w:val="12"/>
              </w:rPr>
            </w:pPr>
            <w:r>
              <w:rPr>
                <w:color w:val="231F20"/>
                <w:spacing w:val="-2"/>
                <w:sz w:val="12"/>
              </w:rPr>
              <w:t>93.5%</w:t>
            </w:r>
          </w:p>
        </w:tc>
      </w:tr>
    </w:tbl>
    <w:p>
      <w:pPr>
        <w:pStyle w:val="BodyText"/>
        <w:rPr>
          <w:sz w:val="12"/>
        </w:rPr>
      </w:pPr>
    </w:p>
    <w:p>
      <w:pPr>
        <w:pStyle w:val="BodyText"/>
        <w:spacing w:before="117"/>
        <w:rPr>
          <w:sz w:val="12"/>
        </w:rPr>
      </w:pPr>
    </w:p>
    <w:p>
      <w:pPr>
        <w:spacing w:before="0"/>
        <w:ind w:left="123" w:right="0" w:firstLine="0"/>
        <w:jc w:val="left"/>
        <w:rPr>
          <w:sz w:val="12"/>
        </w:rPr>
      </w:pPr>
      <w:r>
        <w:rPr>
          <w:color w:val="231F20"/>
          <w:spacing w:val="-2"/>
          <w:w w:val="110"/>
          <w:sz w:val="12"/>
        </w:rPr>
        <w:t>Table</w:t>
      </w:r>
      <w:r>
        <w:rPr>
          <w:color w:val="231F20"/>
          <w:spacing w:val="1"/>
          <w:w w:val="110"/>
          <w:sz w:val="12"/>
        </w:rPr>
        <w:t> </w:t>
      </w:r>
      <w:r>
        <w:rPr>
          <w:color w:val="231F20"/>
          <w:spacing w:val="-10"/>
          <w:w w:val="110"/>
          <w:sz w:val="12"/>
        </w:rPr>
        <w:t>3</w:t>
      </w:r>
    </w:p>
    <w:p>
      <w:pPr>
        <w:spacing w:before="33"/>
        <w:ind w:left="123" w:right="0" w:firstLine="0"/>
        <w:jc w:val="left"/>
        <w:rPr>
          <w:sz w:val="12"/>
        </w:rPr>
      </w:pPr>
      <w:r>
        <w:rPr>
          <w:color w:val="231F20"/>
          <w:w w:val="105"/>
          <w:sz w:val="12"/>
        </w:rPr>
        <w:t>classi</w:t>
      </w:r>
      <w:r>
        <w:rPr>
          <w:rFonts w:ascii="Times New Roman"/>
          <w:color w:val="231F20"/>
          <w:w w:val="105"/>
          <w:sz w:val="12"/>
        </w:rPr>
        <w:t>fi</w:t>
      </w:r>
      <w:r>
        <w:rPr>
          <w:color w:val="231F20"/>
          <w:w w:val="105"/>
          <w:sz w:val="12"/>
        </w:rPr>
        <w:t>cation</w:t>
      </w:r>
      <w:r>
        <w:rPr>
          <w:color w:val="231F20"/>
          <w:spacing w:val="-2"/>
          <w:w w:val="105"/>
          <w:sz w:val="12"/>
        </w:rPr>
        <w:t> </w:t>
      </w:r>
      <w:r>
        <w:rPr>
          <w:color w:val="231F20"/>
          <w:w w:val="105"/>
          <w:sz w:val="12"/>
        </w:rPr>
        <w:t>Results</w:t>
      </w:r>
      <w:r>
        <w:rPr>
          <w:color w:val="231F20"/>
          <w:spacing w:val="-2"/>
          <w:w w:val="105"/>
          <w:sz w:val="12"/>
        </w:rPr>
        <w:t> </w:t>
      </w:r>
      <w:r>
        <w:rPr>
          <w:color w:val="231F20"/>
          <w:w w:val="105"/>
          <w:sz w:val="12"/>
        </w:rPr>
        <w:t>of</w:t>
      </w:r>
      <w:r>
        <w:rPr>
          <w:color w:val="231F20"/>
          <w:spacing w:val="-2"/>
          <w:w w:val="105"/>
          <w:sz w:val="12"/>
        </w:rPr>
        <w:t> </w:t>
      </w:r>
      <w:r>
        <w:rPr>
          <w:color w:val="231F20"/>
          <w:w w:val="105"/>
          <w:sz w:val="12"/>
        </w:rPr>
        <w:t>Fabrics</w:t>
      </w:r>
      <w:r>
        <w:rPr>
          <w:color w:val="231F20"/>
          <w:spacing w:val="-3"/>
          <w:w w:val="105"/>
          <w:sz w:val="12"/>
        </w:rPr>
        <w:t> </w:t>
      </w:r>
      <w:r>
        <w:rPr>
          <w:color w:val="231F20"/>
          <w:w w:val="105"/>
          <w:sz w:val="12"/>
        </w:rPr>
        <w:t>with</w:t>
      </w:r>
      <w:r>
        <w:rPr>
          <w:color w:val="231F20"/>
          <w:spacing w:val="-3"/>
          <w:w w:val="105"/>
          <w:sz w:val="12"/>
        </w:rPr>
        <w:t> </w:t>
      </w:r>
      <w:r>
        <w:rPr>
          <w:color w:val="231F20"/>
          <w:w w:val="105"/>
          <w:sz w:val="12"/>
        </w:rPr>
        <w:t>Liquid</w:t>
      </w:r>
      <w:r>
        <w:rPr>
          <w:color w:val="231F20"/>
          <w:spacing w:val="-4"/>
          <w:w w:val="105"/>
          <w:sz w:val="12"/>
        </w:rPr>
        <w:t> </w:t>
      </w:r>
      <w:r>
        <w:rPr>
          <w:color w:val="231F20"/>
          <w:w w:val="105"/>
          <w:sz w:val="12"/>
        </w:rPr>
        <w:t>by</w:t>
      </w:r>
      <w:r>
        <w:rPr>
          <w:color w:val="231F20"/>
          <w:spacing w:val="-4"/>
          <w:w w:val="105"/>
          <w:sz w:val="12"/>
        </w:rPr>
        <w:t> </w:t>
      </w:r>
      <w:r>
        <w:rPr>
          <w:color w:val="231F20"/>
          <w:w w:val="105"/>
          <w:sz w:val="12"/>
        </w:rPr>
        <w:t>Various</w:t>
      </w:r>
      <w:r>
        <w:rPr>
          <w:color w:val="231F20"/>
          <w:spacing w:val="-2"/>
          <w:w w:val="105"/>
          <w:sz w:val="12"/>
        </w:rPr>
        <w:t> Classi</w:t>
      </w:r>
      <w:r>
        <w:rPr>
          <w:rFonts w:ascii="Times New Roman"/>
          <w:color w:val="231F20"/>
          <w:spacing w:val="-2"/>
          <w:w w:val="105"/>
          <w:sz w:val="12"/>
        </w:rPr>
        <w:t>fi</w:t>
      </w:r>
      <w:r>
        <w:rPr>
          <w:color w:val="231F20"/>
          <w:spacing w:val="-2"/>
          <w:w w:val="105"/>
          <w:sz w:val="12"/>
        </w:rPr>
        <w:t>ers.</w:t>
      </w:r>
    </w:p>
    <w:p>
      <w:pPr>
        <w:pStyle w:val="BodyText"/>
        <w:spacing w:before="9"/>
        <w:rPr>
          <w:sz w:val="7"/>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609"/>
        <w:gridCol w:w="536"/>
        <w:gridCol w:w="811"/>
        <w:gridCol w:w="627"/>
        <w:gridCol w:w="610"/>
        <w:gridCol w:w="589"/>
      </w:tblGrid>
      <w:tr>
        <w:trPr>
          <w:trHeight w:val="245" w:hRule="atLeast"/>
        </w:trPr>
        <w:tc>
          <w:tcPr>
            <w:tcW w:w="1243" w:type="dxa"/>
            <w:tcBorders>
              <w:top w:val="single" w:sz="6" w:space="0" w:color="231F20"/>
              <w:bottom w:val="single" w:sz="6" w:space="0" w:color="231F20"/>
            </w:tcBorders>
          </w:tcPr>
          <w:p>
            <w:pPr>
              <w:pStyle w:val="TableParagraph"/>
              <w:spacing w:line="240" w:lineRule="auto" w:before="0"/>
              <w:jc w:val="left"/>
              <w:rPr>
                <w:rFonts w:ascii="Times New Roman"/>
                <w:sz w:val="14"/>
              </w:rPr>
            </w:pPr>
          </w:p>
        </w:tc>
        <w:tc>
          <w:tcPr>
            <w:tcW w:w="609" w:type="dxa"/>
            <w:tcBorders>
              <w:top w:val="single" w:sz="6" w:space="0" w:color="231F20"/>
              <w:bottom w:val="single" w:sz="6" w:space="0" w:color="231F20"/>
            </w:tcBorders>
          </w:tcPr>
          <w:p>
            <w:pPr>
              <w:pStyle w:val="TableParagraph"/>
              <w:spacing w:line="240" w:lineRule="auto" w:before="58"/>
              <w:ind w:right="103"/>
              <w:rPr>
                <w:sz w:val="12"/>
              </w:rPr>
            </w:pPr>
            <w:r>
              <w:rPr>
                <w:color w:val="231F20"/>
                <w:spacing w:val="-5"/>
                <w:sz w:val="12"/>
              </w:rPr>
              <w:t>TPR</w:t>
            </w:r>
          </w:p>
        </w:tc>
        <w:tc>
          <w:tcPr>
            <w:tcW w:w="536" w:type="dxa"/>
            <w:tcBorders>
              <w:top w:val="single" w:sz="6" w:space="0" w:color="231F20"/>
              <w:bottom w:val="single" w:sz="6" w:space="0" w:color="231F20"/>
            </w:tcBorders>
          </w:tcPr>
          <w:p>
            <w:pPr>
              <w:pStyle w:val="TableParagraph"/>
              <w:spacing w:line="240" w:lineRule="auto" w:before="58"/>
              <w:ind w:right="37"/>
              <w:rPr>
                <w:sz w:val="12"/>
              </w:rPr>
            </w:pPr>
            <w:r>
              <w:rPr>
                <w:color w:val="231F20"/>
                <w:spacing w:val="-5"/>
                <w:sz w:val="12"/>
              </w:rPr>
              <w:t>FPR</w:t>
            </w:r>
          </w:p>
        </w:tc>
        <w:tc>
          <w:tcPr>
            <w:tcW w:w="811" w:type="dxa"/>
            <w:tcBorders>
              <w:top w:val="single" w:sz="6" w:space="0" w:color="231F20"/>
              <w:bottom w:val="single" w:sz="6" w:space="0" w:color="231F20"/>
            </w:tcBorders>
          </w:tcPr>
          <w:p>
            <w:pPr>
              <w:pStyle w:val="TableParagraph"/>
              <w:spacing w:line="240" w:lineRule="auto" w:before="58"/>
              <w:ind w:left="140"/>
              <w:jc w:val="left"/>
              <w:rPr>
                <w:sz w:val="12"/>
              </w:rPr>
            </w:pPr>
            <w:r>
              <w:rPr>
                <w:color w:val="231F20"/>
                <w:spacing w:val="-2"/>
                <w:w w:val="105"/>
                <w:sz w:val="12"/>
              </w:rPr>
              <w:t>Precision</w:t>
            </w:r>
          </w:p>
        </w:tc>
        <w:tc>
          <w:tcPr>
            <w:tcW w:w="627" w:type="dxa"/>
            <w:tcBorders>
              <w:top w:val="single" w:sz="6" w:space="0" w:color="231F20"/>
              <w:bottom w:val="single" w:sz="6" w:space="0" w:color="231F20"/>
            </w:tcBorders>
          </w:tcPr>
          <w:p>
            <w:pPr>
              <w:pStyle w:val="TableParagraph"/>
              <w:spacing w:line="240" w:lineRule="auto" w:before="58"/>
              <w:ind w:left="18" w:right="18"/>
              <w:rPr>
                <w:sz w:val="12"/>
              </w:rPr>
            </w:pPr>
            <w:r>
              <w:rPr>
                <w:color w:val="231F20"/>
                <w:spacing w:val="-2"/>
                <w:w w:val="105"/>
                <w:sz w:val="12"/>
              </w:rPr>
              <w:t>Recall</w:t>
            </w:r>
          </w:p>
        </w:tc>
        <w:tc>
          <w:tcPr>
            <w:tcW w:w="610" w:type="dxa"/>
            <w:tcBorders>
              <w:top w:val="single" w:sz="6" w:space="0" w:color="231F20"/>
              <w:bottom w:val="single" w:sz="6" w:space="0" w:color="231F20"/>
            </w:tcBorders>
          </w:tcPr>
          <w:p>
            <w:pPr>
              <w:pStyle w:val="TableParagraph"/>
              <w:spacing w:line="240" w:lineRule="auto" w:before="58"/>
              <w:ind w:left="139"/>
              <w:jc w:val="left"/>
              <w:rPr>
                <w:sz w:val="12"/>
              </w:rPr>
            </w:pPr>
            <w:r>
              <w:rPr>
                <w:i/>
                <w:color w:val="231F20"/>
                <w:spacing w:val="-5"/>
                <w:w w:val="125"/>
                <w:sz w:val="12"/>
              </w:rPr>
              <w:t>F</w:t>
            </w:r>
            <w:r>
              <w:rPr>
                <w:color w:val="231F20"/>
                <w:spacing w:val="-5"/>
                <w:w w:val="125"/>
                <w:sz w:val="12"/>
                <w:vertAlign w:val="subscript"/>
              </w:rPr>
              <w:t>1</w:t>
            </w:r>
          </w:p>
        </w:tc>
        <w:tc>
          <w:tcPr>
            <w:tcW w:w="589" w:type="dxa"/>
            <w:tcBorders>
              <w:top w:val="single" w:sz="6" w:space="0" w:color="231F20"/>
              <w:bottom w:val="single" w:sz="6" w:space="0" w:color="231F20"/>
            </w:tcBorders>
          </w:tcPr>
          <w:p>
            <w:pPr>
              <w:pStyle w:val="TableParagraph"/>
              <w:spacing w:line="240" w:lineRule="auto" w:before="58"/>
              <w:ind w:left="13" w:right="74"/>
              <w:rPr>
                <w:sz w:val="12"/>
              </w:rPr>
            </w:pPr>
            <w:r>
              <w:rPr>
                <w:color w:val="231F20"/>
                <w:spacing w:val="-5"/>
                <w:sz w:val="12"/>
              </w:rPr>
              <w:t>AUC</w:t>
            </w:r>
          </w:p>
        </w:tc>
      </w:tr>
      <w:tr>
        <w:trPr>
          <w:trHeight w:val="207" w:hRule="atLeast"/>
        </w:trPr>
        <w:tc>
          <w:tcPr>
            <w:tcW w:w="1243" w:type="dxa"/>
            <w:tcBorders>
              <w:top w:val="single" w:sz="6" w:space="0" w:color="231F20"/>
            </w:tcBorders>
          </w:tcPr>
          <w:p>
            <w:pPr>
              <w:pStyle w:val="TableParagraph"/>
              <w:spacing w:before="58"/>
              <w:ind w:left="119"/>
              <w:jc w:val="left"/>
              <w:rPr>
                <w:sz w:val="12"/>
              </w:rPr>
            </w:pPr>
            <w:r>
              <w:rPr>
                <w:color w:val="231F20"/>
                <w:spacing w:val="-5"/>
                <w:w w:val="105"/>
                <w:sz w:val="12"/>
              </w:rPr>
              <w:t>SVM</w:t>
            </w:r>
          </w:p>
        </w:tc>
        <w:tc>
          <w:tcPr>
            <w:tcW w:w="609" w:type="dxa"/>
            <w:tcBorders>
              <w:top w:val="single" w:sz="6" w:space="0" w:color="231F20"/>
            </w:tcBorders>
          </w:tcPr>
          <w:p>
            <w:pPr>
              <w:pStyle w:val="TableParagraph"/>
              <w:spacing w:before="58"/>
              <w:rPr>
                <w:sz w:val="12"/>
              </w:rPr>
            </w:pPr>
            <w:r>
              <w:rPr>
                <w:color w:val="231F20"/>
                <w:spacing w:val="-2"/>
                <w:sz w:val="12"/>
              </w:rPr>
              <w:t>82.4%</w:t>
            </w:r>
          </w:p>
        </w:tc>
        <w:tc>
          <w:tcPr>
            <w:tcW w:w="536" w:type="dxa"/>
            <w:tcBorders>
              <w:top w:val="single" w:sz="6" w:space="0" w:color="231F20"/>
            </w:tcBorders>
          </w:tcPr>
          <w:p>
            <w:pPr>
              <w:pStyle w:val="TableParagraph"/>
              <w:spacing w:before="58"/>
              <w:ind w:left="37" w:right="37"/>
              <w:rPr>
                <w:sz w:val="12"/>
              </w:rPr>
            </w:pPr>
            <w:r>
              <w:rPr>
                <w:color w:val="231F20"/>
                <w:spacing w:val="-4"/>
                <w:sz w:val="12"/>
              </w:rPr>
              <w:t>2.7%</w:t>
            </w:r>
          </w:p>
        </w:tc>
        <w:tc>
          <w:tcPr>
            <w:tcW w:w="811" w:type="dxa"/>
            <w:tcBorders>
              <w:top w:val="single" w:sz="6" w:space="0" w:color="231F20"/>
            </w:tcBorders>
          </w:tcPr>
          <w:p>
            <w:pPr>
              <w:pStyle w:val="TableParagraph"/>
              <w:spacing w:before="58"/>
              <w:ind w:left="140"/>
              <w:jc w:val="left"/>
              <w:rPr>
                <w:sz w:val="12"/>
              </w:rPr>
            </w:pPr>
            <w:r>
              <w:rPr>
                <w:color w:val="231F20"/>
                <w:spacing w:val="-2"/>
                <w:sz w:val="12"/>
              </w:rPr>
              <w:t>78.3%</w:t>
            </w:r>
          </w:p>
        </w:tc>
        <w:tc>
          <w:tcPr>
            <w:tcW w:w="627" w:type="dxa"/>
            <w:tcBorders>
              <w:top w:val="single" w:sz="6" w:space="0" w:color="231F20"/>
            </w:tcBorders>
          </w:tcPr>
          <w:p>
            <w:pPr>
              <w:pStyle w:val="TableParagraph"/>
              <w:spacing w:before="58"/>
              <w:ind w:right="18"/>
              <w:rPr>
                <w:sz w:val="12"/>
              </w:rPr>
            </w:pPr>
            <w:r>
              <w:rPr>
                <w:color w:val="231F20"/>
                <w:spacing w:val="-2"/>
                <w:sz w:val="12"/>
              </w:rPr>
              <w:t>82.4%</w:t>
            </w:r>
          </w:p>
        </w:tc>
        <w:tc>
          <w:tcPr>
            <w:tcW w:w="610" w:type="dxa"/>
            <w:tcBorders>
              <w:top w:val="single" w:sz="6" w:space="0" w:color="231F20"/>
            </w:tcBorders>
          </w:tcPr>
          <w:p>
            <w:pPr>
              <w:pStyle w:val="TableParagraph"/>
              <w:spacing w:before="58"/>
              <w:ind w:left="139"/>
              <w:jc w:val="left"/>
              <w:rPr>
                <w:sz w:val="12"/>
              </w:rPr>
            </w:pPr>
            <w:r>
              <w:rPr>
                <w:color w:val="231F20"/>
                <w:spacing w:val="-2"/>
                <w:sz w:val="12"/>
              </w:rPr>
              <w:t>80.3%</w:t>
            </w:r>
          </w:p>
        </w:tc>
        <w:tc>
          <w:tcPr>
            <w:tcW w:w="589" w:type="dxa"/>
            <w:tcBorders>
              <w:top w:val="single" w:sz="6" w:space="0" w:color="231F20"/>
            </w:tcBorders>
          </w:tcPr>
          <w:p>
            <w:pPr>
              <w:pStyle w:val="TableParagraph"/>
              <w:spacing w:before="58"/>
              <w:ind w:left="74" w:right="61"/>
              <w:rPr>
                <w:sz w:val="12"/>
              </w:rPr>
            </w:pPr>
            <w:r>
              <w:rPr>
                <w:color w:val="231F20"/>
                <w:spacing w:val="-2"/>
                <w:sz w:val="12"/>
              </w:rPr>
              <w:t>93.7%</w:t>
            </w:r>
          </w:p>
        </w:tc>
      </w:tr>
      <w:tr>
        <w:trPr>
          <w:trHeight w:val="171" w:hRule="atLeast"/>
        </w:trPr>
        <w:tc>
          <w:tcPr>
            <w:tcW w:w="1243" w:type="dxa"/>
          </w:tcPr>
          <w:p>
            <w:pPr>
              <w:pStyle w:val="TableParagraph"/>
              <w:ind w:left="119"/>
              <w:jc w:val="left"/>
              <w:rPr>
                <w:sz w:val="12"/>
              </w:rPr>
            </w:pPr>
            <w:r>
              <w:rPr>
                <w:color w:val="231F20"/>
                <w:spacing w:val="-5"/>
                <w:sz w:val="12"/>
              </w:rPr>
              <w:t>RF</w:t>
            </w:r>
          </w:p>
        </w:tc>
        <w:tc>
          <w:tcPr>
            <w:tcW w:w="609" w:type="dxa"/>
          </w:tcPr>
          <w:p>
            <w:pPr>
              <w:pStyle w:val="TableParagraph"/>
              <w:rPr>
                <w:sz w:val="12"/>
              </w:rPr>
            </w:pPr>
            <w:r>
              <w:rPr>
                <w:color w:val="231F20"/>
                <w:spacing w:val="-2"/>
                <w:sz w:val="12"/>
              </w:rPr>
              <w:t>80.6%</w:t>
            </w:r>
          </w:p>
        </w:tc>
        <w:tc>
          <w:tcPr>
            <w:tcW w:w="536" w:type="dxa"/>
          </w:tcPr>
          <w:p>
            <w:pPr>
              <w:pStyle w:val="TableParagraph"/>
              <w:ind w:left="37" w:right="37"/>
              <w:rPr>
                <w:sz w:val="12"/>
              </w:rPr>
            </w:pPr>
            <w:r>
              <w:rPr>
                <w:color w:val="231F20"/>
                <w:spacing w:val="-4"/>
                <w:sz w:val="12"/>
              </w:rPr>
              <w:t>1.8%</w:t>
            </w:r>
          </w:p>
        </w:tc>
        <w:tc>
          <w:tcPr>
            <w:tcW w:w="811" w:type="dxa"/>
          </w:tcPr>
          <w:p>
            <w:pPr>
              <w:pStyle w:val="TableParagraph"/>
              <w:ind w:left="140"/>
              <w:jc w:val="left"/>
              <w:rPr>
                <w:sz w:val="12"/>
              </w:rPr>
            </w:pPr>
            <w:r>
              <w:rPr>
                <w:color w:val="231F20"/>
                <w:spacing w:val="-2"/>
                <w:sz w:val="12"/>
              </w:rPr>
              <w:t>82.2%</w:t>
            </w:r>
          </w:p>
        </w:tc>
        <w:tc>
          <w:tcPr>
            <w:tcW w:w="627" w:type="dxa"/>
          </w:tcPr>
          <w:p>
            <w:pPr>
              <w:pStyle w:val="TableParagraph"/>
              <w:ind w:right="18"/>
              <w:rPr>
                <w:sz w:val="12"/>
              </w:rPr>
            </w:pPr>
            <w:r>
              <w:rPr>
                <w:color w:val="231F20"/>
                <w:spacing w:val="-2"/>
                <w:sz w:val="12"/>
              </w:rPr>
              <w:t>80.6%</w:t>
            </w:r>
          </w:p>
        </w:tc>
        <w:tc>
          <w:tcPr>
            <w:tcW w:w="610" w:type="dxa"/>
          </w:tcPr>
          <w:p>
            <w:pPr>
              <w:pStyle w:val="TableParagraph"/>
              <w:ind w:left="139"/>
              <w:jc w:val="left"/>
              <w:rPr>
                <w:sz w:val="12"/>
              </w:rPr>
            </w:pPr>
            <w:r>
              <w:rPr>
                <w:color w:val="231F20"/>
                <w:spacing w:val="-2"/>
                <w:sz w:val="12"/>
              </w:rPr>
              <w:t>81.4%</w:t>
            </w:r>
          </w:p>
        </w:tc>
        <w:tc>
          <w:tcPr>
            <w:tcW w:w="589" w:type="dxa"/>
          </w:tcPr>
          <w:p>
            <w:pPr>
              <w:pStyle w:val="TableParagraph"/>
              <w:ind w:left="74" w:right="61"/>
              <w:rPr>
                <w:sz w:val="12"/>
              </w:rPr>
            </w:pPr>
            <w:r>
              <w:rPr>
                <w:color w:val="231F20"/>
                <w:spacing w:val="-2"/>
                <w:sz w:val="12"/>
              </w:rPr>
              <w:t>91.8%</w:t>
            </w:r>
          </w:p>
        </w:tc>
      </w:tr>
      <w:tr>
        <w:trPr>
          <w:trHeight w:val="212" w:hRule="atLeast"/>
        </w:trPr>
        <w:tc>
          <w:tcPr>
            <w:tcW w:w="1243" w:type="dxa"/>
            <w:tcBorders>
              <w:bottom w:val="single" w:sz="4" w:space="0" w:color="231F20"/>
            </w:tcBorders>
          </w:tcPr>
          <w:p>
            <w:pPr>
              <w:pStyle w:val="TableParagraph"/>
              <w:spacing w:line="240" w:lineRule="auto"/>
              <w:ind w:left="119"/>
              <w:jc w:val="left"/>
              <w:rPr>
                <w:sz w:val="12"/>
              </w:rPr>
            </w:pPr>
            <w:r>
              <w:rPr>
                <w:color w:val="231F20"/>
                <w:w w:val="105"/>
                <w:sz w:val="12"/>
              </w:rPr>
              <w:t>Optimal</w:t>
            </w:r>
            <w:r>
              <w:rPr>
                <w:color w:val="231F20"/>
                <w:spacing w:val="9"/>
                <w:w w:val="110"/>
                <w:sz w:val="12"/>
              </w:rPr>
              <w:t> </w:t>
            </w:r>
            <w:r>
              <w:rPr>
                <w:color w:val="231F20"/>
                <w:spacing w:val="-2"/>
                <w:w w:val="110"/>
                <w:sz w:val="12"/>
              </w:rPr>
              <w:t>Strategy</w:t>
            </w:r>
          </w:p>
        </w:tc>
        <w:tc>
          <w:tcPr>
            <w:tcW w:w="609" w:type="dxa"/>
            <w:tcBorders>
              <w:bottom w:val="single" w:sz="4" w:space="0" w:color="231F20"/>
            </w:tcBorders>
          </w:tcPr>
          <w:p>
            <w:pPr>
              <w:pStyle w:val="TableParagraph"/>
              <w:spacing w:line="240" w:lineRule="auto"/>
              <w:rPr>
                <w:sz w:val="12"/>
              </w:rPr>
            </w:pPr>
            <w:r>
              <w:rPr>
                <w:color w:val="231F20"/>
                <w:spacing w:val="-2"/>
                <w:sz w:val="12"/>
              </w:rPr>
              <w:t>83.5%</w:t>
            </w:r>
          </w:p>
        </w:tc>
        <w:tc>
          <w:tcPr>
            <w:tcW w:w="536" w:type="dxa"/>
            <w:tcBorders>
              <w:bottom w:val="single" w:sz="4" w:space="0" w:color="231F20"/>
            </w:tcBorders>
          </w:tcPr>
          <w:p>
            <w:pPr>
              <w:pStyle w:val="TableParagraph"/>
              <w:spacing w:line="240" w:lineRule="auto"/>
              <w:ind w:left="37" w:right="37"/>
              <w:rPr>
                <w:sz w:val="12"/>
              </w:rPr>
            </w:pPr>
            <w:r>
              <w:rPr>
                <w:color w:val="231F20"/>
                <w:spacing w:val="-4"/>
                <w:sz w:val="12"/>
              </w:rPr>
              <w:t>2.3%</w:t>
            </w:r>
          </w:p>
        </w:tc>
        <w:tc>
          <w:tcPr>
            <w:tcW w:w="811" w:type="dxa"/>
            <w:tcBorders>
              <w:bottom w:val="single" w:sz="4" w:space="0" w:color="231F20"/>
            </w:tcBorders>
          </w:tcPr>
          <w:p>
            <w:pPr>
              <w:pStyle w:val="TableParagraph"/>
              <w:spacing w:line="240" w:lineRule="auto"/>
              <w:ind w:left="140"/>
              <w:jc w:val="left"/>
              <w:rPr>
                <w:sz w:val="12"/>
              </w:rPr>
            </w:pPr>
            <w:r>
              <w:rPr>
                <w:color w:val="231F20"/>
                <w:spacing w:val="-2"/>
                <w:sz w:val="12"/>
              </w:rPr>
              <w:t>79.7%</w:t>
            </w:r>
          </w:p>
        </w:tc>
        <w:tc>
          <w:tcPr>
            <w:tcW w:w="627" w:type="dxa"/>
            <w:tcBorders>
              <w:bottom w:val="single" w:sz="4" w:space="0" w:color="231F20"/>
            </w:tcBorders>
          </w:tcPr>
          <w:p>
            <w:pPr>
              <w:pStyle w:val="TableParagraph"/>
              <w:spacing w:line="240" w:lineRule="auto"/>
              <w:ind w:right="18"/>
              <w:rPr>
                <w:sz w:val="12"/>
              </w:rPr>
            </w:pPr>
            <w:r>
              <w:rPr>
                <w:color w:val="231F20"/>
                <w:spacing w:val="-2"/>
                <w:sz w:val="12"/>
              </w:rPr>
              <w:t>83.5%</w:t>
            </w:r>
          </w:p>
        </w:tc>
        <w:tc>
          <w:tcPr>
            <w:tcW w:w="610" w:type="dxa"/>
            <w:tcBorders>
              <w:bottom w:val="single" w:sz="4" w:space="0" w:color="231F20"/>
            </w:tcBorders>
          </w:tcPr>
          <w:p>
            <w:pPr>
              <w:pStyle w:val="TableParagraph"/>
              <w:spacing w:line="240" w:lineRule="auto"/>
              <w:ind w:left="139"/>
              <w:jc w:val="left"/>
              <w:rPr>
                <w:sz w:val="12"/>
              </w:rPr>
            </w:pPr>
            <w:r>
              <w:rPr>
                <w:color w:val="231F20"/>
                <w:spacing w:val="-2"/>
                <w:sz w:val="12"/>
              </w:rPr>
              <w:t>81.6%</w:t>
            </w:r>
          </w:p>
        </w:tc>
        <w:tc>
          <w:tcPr>
            <w:tcW w:w="589" w:type="dxa"/>
            <w:tcBorders>
              <w:bottom w:val="single" w:sz="4" w:space="0" w:color="231F20"/>
            </w:tcBorders>
          </w:tcPr>
          <w:p>
            <w:pPr>
              <w:pStyle w:val="TableParagraph"/>
              <w:spacing w:line="240" w:lineRule="auto"/>
              <w:ind w:left="74" w:right="61"/>
              <w:rPr>
                <w:sz w:val="12"/>
              </w:rPr>
            </w:pPr>
            <w:r>
              <w:rPr>
                <w:color w:val="231F20"/>
                <w:spacing w:val="-2"/>
                <w:sz w:val="12"/>
              </w:rPr>
              <w:t>94.7%</w:t>
            </w:r>
          </w:p>
        </w:tc>
      </w:tr>
    </w:tbl>
    <w:p>
      <w:pPr>
        <w:pStyle w:val="BodyText"/>
        <w:rPr>
          <w:sz w:val="12"/>
        </w:rPr>
      </w:pPr>
    </w:p>
    <w:p>
      <w:pPr>
        <w:pStyle w:val="BodyText"/>
        <w:spacing w:before="42"/>
        <w:rPr>
          <w:sz w:val="12"/>
        </w:rPr>
      </w:pPr>
    </w:p>
    <w:p>
      <w:pPr>
        <w:pStyle w:val="BodyText"/>
        <w:spacing w:line="273" w:lineRule="auto" w:before="1"/>
        <w:ind w:left="123" w:right="38"/>
        <w:jc w:val="both"/>
      </w:pPr>
      <w:r>
        <w:rPr>
          <w:color w:val="231F20"/>
        </w:rPr>
        <w:t>not</w:t>
      </w:r>
      <w:r>
        <w:rPr>
          <w:color w:val="231F20"/>
          <w:spacing w:val="-4"/>
        </w:rPr>
        <w:t> </w:t>
      </w:r>
      <w:r>
        <w:rPr>
          <w:color w:val="231F20"/>
        </w:rPr>
        <w:t>as</w:t>
      </w:r>
      <w:r>
        <w:rPr>
          <w:color w:val="231F20"/>
          <w:spacing w:val="-5"/>
        </w:rPr>
        <w:t> </w:t>
      </w:r>
      <w:r>
        <w:rPr>
          <w:color w:val="231F20"/>
        </w:rPr>
        <w:t>good</w:t>
      </w:r>
      <w:r>
        <w:rPr>
          <w:color w:val="231F20"/>
          <w:spacing w:val="-4"/>
        </w:rPr>
        <w:t> </w:t>
      </w:r>
      <w:r>
        <w:rPr>
          <w:color w:val="231F20"/>
        </w:rPr>
        <w:t>as</w:t>
      </w:r>
      <w:r>
        <w:rPr>
          <w:color w:val="231F20"/>
          <w:spacing w:val="-5"/>
        </w:rPr>
        <w:t> </w:t>
      </w:r>
      <w:r>
        <w:rPr>
          <w:color w:val="231F20"/>
        </w:rPr>
        <w:t>the</w:t>
      </w:r>
      <w:r>
        <w:rPr>
          <w:color w:val="231F20"/>
          <w:spacing w:val="-3"/>
        </w:rPr>
        <w:t> </w:t>
      </w:r>
      <w:r>
        <w:rPr>
          <w:color w:val="231F20"/>
        </w:rPr>
        <w:t>ones</w:t>
      </w:r>
      <w:r>
        <w:rPr>
          <w:color w:val="231F20"/>
          <w:spacing w:val="-2"/>
        </w:rPr>
        <w:t> </w:t>
      </w:r>
      <w:r>
        <w:rPr>
          <w:color w:val="231F20"/>
        </w:rPr>
        <w:t>classifying</w:t>
      </w:r>
      <w:r>
        <w:rPr>
          <w:color w:val="231F20"/>
          <w:spacing w:val="-5"/>
        </w:rPr>
        <w:t> </w:t>
      </w:r>
      <w:r>
        <w:rPr>
          <w:color w:val="231F20"/>
        </w:rPr>
        <w:t>the</w:t>
      </w:r>
      <w:r>
        <w:rPr>
          <w:color w:val="231F20"/>
          <w:spacing w:val="-5"/>
        </w:rPr>
        <w:t> </w:t>
      </w:r>
      <w:r>
        <w:rPr>
          <w:color w:val="231F20"/>
        </w:rPr>
        <w:t>liquid</w:t>
      </w:r>
      <w:r>
        <w:rPr>
          <w:color w:val="231F20"/>
          <w:spacing w:val="-2"/>
        </w:rPr>
        <w:t> </w:t>
      </w:r>
      <w:r>
        <w:rPr>
          <w:color w:val="231F20"/>
        </w:rPr>
        <w:t>category.</w:t>
      </w:r>
      <w:r>
        <w:rPr>
          <w:color w:val="231F20"/>
          <w:spacing w:val="-4"/>
        </w:rPr>
        <w:t> </w:t>
      </w:r>
      <w:r>
        <w:rPr>
          <w:color w:val="231F20"/>
        </w:rPr>
        <w:t>It</w:t>
      </w:r>
      <w:r>
        <w:rPr>
          <w:color w:val="231F20"/>
          <w:spacing w:val="-5"/>
        </w:rPr>
        <w:t> </w:t>
      </w:r>
      <w:r>
        <w:rPr>
          <w:color w:val="231F20"/>
        </w:rPr>
        <w:t>may</w:t>
      </w:r>
      <w:r>
        <w:rPr>
          <w:color w:val="231F20"/>
          <w:spacing w:val="-2"/>
        </w:rPr>
        <w:t> </w:t>
      </w:r>
      <w:r>
        <w:rPr>
          <w:color w:val="231F20"/>
        </w:rPr>
        <w:t>be</w:t>
      </w:r>
      <w:r>
        <w:rPr>
          <w:color w:val="231F20"/>
          <w:spacing w:val="-3"/>
        </w:rPr>
        <w:t> </w:t>
      </w:r>
      <w:r>
        <w:rPr>
          <w:color w:val="231F20"/>
        </w:rPr>
        <w:t>caused</w:t>
      </w:r>
      <w:r>
        <w:rPr>
          <w:color w:val="231F20"/>
          <w:spacing w:val="40"/>
        </w:rPr>
        <w:t> </w:t>
      </w:r>
      <w:r>
        <w:rPr>
          <w:color w:val="231F20"/>
        </w:rPr>
        <w:t>by the following reasons: 1) excessive classi</w:t>
      </w:r>
      <w:r>
        <w:rPr>
          <w:rFonts w:ascii="Times New Roman"/>
          <w:color w:val="231F20"/>
        </w:rPr>
        <w:t>fi</w:t>
      </w:r>
      <w:r>
        <w:rPr>
          <w:color w:val="231F20"/>
        </w:rPr>
        <w:t>cation results in the per-</w:t>
      </w:r>
      <w:r>
        <w:rPr>
          <w:color w:val="231F20"/>
          <w:spacing w:val="40"/>
        </w:rPr>
        <w:t> </w:t>
      </w:r>
      <w:r>
        <w:rPr>
          <w:color w:val="231F20"/>
        </w:rPr>
        <w:t>formance degradation of the classi</w:t>
      </w:r>
      <w:r>
        <w:rPr>
          <w:rFonts w:ascii="Times New Roman"/>
          <w:color w:val="231F20"/>
        </w:rPr>
        <w:t>fi</w:t>
      </w:r>
      <w:r>
        <w:rPr>
          <w:color w:val="231F20"/>
        </w:rPr>
        <w:t>er; 2) the liquid of the same cate-</w:t>
      </w:r>
      <w:r>
        <w:rPr>
          <w:color w:val="231F20"/>
          <w:spacing w:val="40"/>
        </w:rPr>
        <w:t> </w:t>
      </w:r>
      <w:r>
        <w:rPr>
          <w:color w:val="231F20"/>
        </w:rPr>
        <w:t>gory but different concentrations consists of essentially the same</w:t>
      </w:r>
      <w:r>
        <w:rPr>
          <w:color w:val="231F20"/>
          <w:spacing w:val="40"/>
        </w:rPr>
        <w:t> </w:t>
      </w:r>
      <w:r>
        <w:rPr>
          <w:color w:val="231F20"/>
        </w:rPr>
        <w:t>component, so the hyperspectral difference between the liquids of dif-</w:t>
      </w:r>
      <w:r>
        <w:rPr>
          <w:color w:val="231F20"/>
          <w:spacing w:val="40"/>
        </w:rPr>
        <w:t> </w:t>
      </w:r>
      <w:r>
        <w:rPr>
          <w:color w:val="231F20"/>
        </w:rPr>
        <w:t>ferent</w:t>
      </w:r>
      <w:r>
        <w:rPr>
          <w:color w:val="231F20"/>
          <w:spacing w:val="-2"/>
        </w:rPr>
        <w:t> </w:t>
      </w:r>
      <w:r>
        <w:rPr>
          <w:color w:val="231F20"/>
        </w:rPr>
        <w:t>concentrations</w:t>
      </w:r>
      <w:r>
        <w:rPr>
          <w:color w:val="231F20"/>
          <w:spacing w:val="-5"/>
        </w:rPr>
        <w:t> </w:t>
      </w:r>
      <w:r>
        <w:rPr>
          <w:color w:val="231F20"/>
        </w:rPr>
        <w:t>is</w:t>
      </w:r>
      <w:r>
        <w:rPr>
          <w:color w:val="231F20"/>
          <w:spacing w:val="-4"/>
        </w:rPr>
        <w:t> </w:t>
      </w:r>
      <w:r>
        <w:rPr>
          <w:color w:val="231F20"/>
        </w:rPr>
        <w:t>not</w:t>
      </w:r>
      <w:r>
        <w:rPr>
          <w:color w:val="231F20"/>
          <w:spacing w:val="-2"/>
        </w:rPr>
        <w:t> </w:t>
      </w:r>
      <w:r>
        <w:rPr>
          <w:color w:val="231F20"/>
        </w:rPr>
        <w:t>enough</w:t>
      </w:r>
      <w:r>
        <w:rPr>
          <w:color w:val="231F20"/>
          <w:spacing w:val="-2"/>
        </w:rPr>
        <w:t> </w:t>
      </w:r>
      <w:r>
        <w:rPr>
          <w:color w:val="231F20"/>
        </w:rPr>
        <w:t>to</w:t>
      </w:r>
      <w:r>
        <w:rPr>
          <w:color w:val="231F20"/>
          <w:spacing w:val="-3"/>
        </w:rPr>
        <w:t> </w:t>
      </w:r>
      <w:r>
        <w:rPr>
          <w:color w:val="231F20"/>
        </w:rPr>
        <w:t>distinguish</w:t>
      </w:r>
      <w:r>
        <w:rPr>
          <w:color w:val="231F20"/>
          <w:spacing w:val="-5"/>
        </w:rPr>
        <w:t> </w:t>
      </w:r>
      <w:r>
        <w:rPr>
          <w:color w:val="231F20"/>
        </w:rPr>
        <w:t>them;</w:t>
      </w:r>
      <w:r>
        <w:rPr>
          <w:color w:val="231F20"/>
          <w:spacing w:val="-4"/>
        </w:rPr>
        <w:t> </w:t>
      </w:r>
      <w:r>
        <w:rPr>
          <w:color w:val="231F20"/>
        </w:rPr>
        <w:t>3)</w:t>
      </w:r>
      <w:r>
        <w:rPr>
          <w:color w:val="231F20"/>
          <w:spacing w:val="-4"/>
        </w:rPr>
        <w:t> </w:t>
      </w:r>
      <w:r>
        <w:rPr>
          <w:color w:val="231F20"/>
        </w:rPr>
        <w:t>the</w:t>
      </w:r>
      <w:r>
        <w:rPr>
          <w:color w:val="231F20"/>
          <w:spacing w:val="-3"/>
        </w:rPr>
        <w:t> </w:t>
      </w:r>
      <w:r>
        <w:rPr>
          <w:color w:val="231F20"/>
        </w:rPr>
        <w:t>concen-</w:t>
      </w:r>
      <w:r>
        <w:rPr>
          <w:color w:val="231F20"/>
          <w:spacing w:val="40"/>
        </w:rPr>
        <w:t> </w:t>
      </w:r>
      <w:r>
        <w:rPr>
          <w:color w:val="231F20"/>
        </w:rPr>
        <w:t>tration difference is not signi</w:t>
      </w:r>
      <w:r>
        <w:rPr>
          <w:rFonts w:ascii="Times New Roman"/>
          <w:color w:val="231F20"/>
        </w:rPr>
        <w:t>fi</w:t>
      </w:r>
      <w:r>
        <w:rPr>
          <w:color w:val="231F20"/>
        </w:rPr>
        <w:t>cant enough, resulting in a relatively</w:t>
      </w:r>
      <w:r>
        <w:rPr>
          <w:color w:val="231F20"/>
          <w:spacing w:val="40"/>
        </w:rPr>
        <w:t> </w:t>
      </w:r>
      <w:r>
        <w:rPr>
          <w:color w:val="231F20"/>
        </w:rPr>
        <w:t>small difference after being dried.</w:t>
      </w:r>
    </w:p>
    <w:p>
      <w:pPr>
        <w:pStyle w:val="BodyText"/>
        <w:spacing w:line="273" w:lineRule="auto" w:before="6"/>
        <w:ind w:left="123" w:right="40" w:firstLine="238"/>
        <w:jc w:val="both"/>
      </w:pPr>
      <w:r>
        <w:rPr>
          <w:color w:val="231F20"/>
        </w:rPr>
        <w:t>In</w:t>
      </w:r>
      <w:r>
        <w:rPr>
          <w:color w:val="231F20"/>
          <w:spacing w:val="-1"/>
        </w:rPr>
        <w:t> </w:t>
      </w:r>
      <w:r>
        <w:rPr>
          <w:color w:val="231F20"/>
        </w:rPr>
        <w:t>general, the overall performance of the combination method im-</w:t>
      </w:r>
      <w:r>
        <w:rPr>
          <w:color w:val="231F20"/>
          <w:spacing w:val="40"/>
        </w:rPr>
        <w:t> </w:t>
      </w:r>
      <w:r>
        <w:rPr>
          <w:color w:val="231F20"/>
        </w:rPr>
        <w:t>proves</w:t>
      </w:r>
      <w:r>
        <w:rPr>
          <w:color w:val="231F20"/>
          <w:spacing w:val="-4"/>
        </w:rPr>
        <w:t> </w:t>
      </w:r>
      <w:r>
        <w:rPr>
          <w:color w:val="231F20"/>
        </w:rPr>
        <w:t>the</w:t>
      </w:r>
      <w:r>
        <w:rPr>
          <w:color w:val="231F20"/>
          <w:spacing w:val="-5"/>
        </w:rPr>
        <w:t> </w:t>
      </w:r>
      <w:r>
        <w:rPr>
          <w:color w:val="231F20"/>
        </w:rPr>
        <w:t>classi</w:t>
      </w:r>
      <w:r>
        <w:rPr>
          <w:rFonts w:ascii="Times New Roman"/>
          <w:color w:val="231F20"/>
        </w:rPr>
        <w:t>fi</w:t>
      </w:r>
      <w:r>
        <w:rPr>
          <w:color w:val="231F20"/>
        </w:rPr>
        <w:t>cation</w:t>
      </w:r>
      <w:r>
        <w:rPr>
          <w:color w:val="231F20"/>
          <w:spacing w:val="-3"/>
        </w:rPr>
        <w:t> </w:t>
      </w:r>
      <w:r>
        <w:rPr>
          <w:color w:val="231F20"/>
        </w:rPr>
        <w:t>system,</w:t>
      </w:r>
      <w:r>
        <w:rPr>
          <w:color w:val="231F20"/>
          <w:spacing w:val="-4"/>
        </w:rPr>
        <w:t> </w:t>
      </w:r>
      <w:r>
        <w:rPr>
          <w:color w:val="231F20"/>
        </w:rPr>
        <w:t>which</w:t>
      </w:r>
      <w:r>
        <w:rPr>
          <w:color w:val="231F20"/>
          <w:spacing w:val="-5"/>
        </w:rPr>
        <w:t> </w:t>
      </w:r>
      <w:r>
        <w:rPr>
          <w:color w:val="231F20"/>
        </w:rPr>
        <w:t>shows</w:t>
      </w:r>
      <w:r>
        <w:rPr>
          <w:color w:val="231F20"/>
          <w:spacing w:val="-4"/>
        </w:rPr>
        <w:t> </w:t>
      </w:r>
      <w:r>
        <w:rPr>
          <w:color w:val="231F20"/>
        </w:rPr>
        <w:t>the</w:t>
      </w:r>
      <w:r>
        <w:rPr>
          <w:color w:val="231F20"/>
          <w:spacing w:val="-3"/>
        </w:rPr>
        <w:t> </w:t>
      </w:r>
      <w:r>
        <w:rPr>
          <w:color w:val="231F20"/>
        </w:rPr>
        <w:t>feasibility</w:t>
      </w:r>
      <w:r>
        <w:rPr>
          <w:color w:val="231F20"/>
          <w:spacing w:val="-3"/>
        </w:rPr>
        <w:t> </w:t>
      </w:r>
      <w:r>
        <w:rPr>
          <w:color w:val="231F20"/>
        </w:rPr>
        <w:t>of</w:t>
      </w:r>
      <w:r>
        <w:rPr>
          <w:color w:val="231F20"/>
          <w:spacing w:val="-2"/>
        </w:rPr>
        <w:t> </w:t>
      </w:r>
      <w:r>
        <w:rPr>
          <w:color w:val="231F20"/>
        </w:rPr>
        <w:t>our</w:t>
      </w:r>
      <w:r>
        <w:rPr>
          <w:color w:val="231F20"/>
          <w:spacing w:val="-5"/>
        </w:rPr>
        <w:t> </w:t>
      </w:r>
      <w:r>
        <w:rPr>
          <w:color w:val="231F20"/>
        </w:rPr>
        <w:t>clas-</w:t>
      </w:r>
      <w:r>
        <w:rPr>
          <w:color w:val="231F20"/>
          <w:spacing w:val="40"/>
        </w:rPr>
        <w:t> </w:t>
      </w:r>
      <w:r>
        <w:rPr>
          <w:color w:val="231F20"/>
        </w:rPr>
        <w:t>si</w:t>
      </w:r>
      <w:r>
        <w:rPr>
          <w:rFonts w:ascii="Times New Roman"/>
          <w:color w:val="231F20"/>
        </w:rPr>
        <w:t>fi</w:t>
      </w:r>
      <w:r>
        <w:rPr>
          <w:color w:val="231F20"/>
        </w:rPr>
        <w:t>cation model.</w:t>
      </w:r>
    </w:p>
    <w:p>
      <w:pPr>
        <w:pStyle w:val="BodyText"/>
        <w:spacing w:before="72"/>
      </w:pPr>
    </w:p>
    <w:p>
      <w:pPr>
        <w:pStyle w:val="ListParagraph"/>
        <w:numPr>
          <w:ilvl w:val="1"/>
          <w:numId w:val="1"/>
        </w:numPr>
        <w:tabs>
          <w:tab w:pos="402" w:val="left" w:leader="none"/>
        </w:tabs>
        <w:spacing w:line="240" w:lineRule="auto" w:before="1" w:after="0"/>
        <w:ind w:left="402" w:right="0" w:hanging="279"/>
        <w:jc w:val="left"/>
        <w:rPr>
          <w:i/>
          <w:sz w:val="16"/>
        </w:rPr>
      </w:pPr>
      <w:r>
        <w:rPr>
          <w:i/>
          <w:color w:val="231F20"/>
          <w:spacing w:val="-6"/>
          <w:sz w:val="16"/>
        </w:rPr>
        <w:t>Performance</w:t>
      </w:r>
      <w:r>
        <w:rPr>
          <w:i/>
          <w:color w:val="231F20"/>
          <w:spacing w:val="-1"/>
          <w:sz w:val="16"/>
        </w:rPr>
        <w:t> </w:t>
      </w:r>
      <w:r>
        <w:rPr>
          <w:i/>
          <w:color w:val="231F20"/>
          <w:spacing w:val="-6"/>
          <w:sz w:val="16"/>
        </w:rPr>
        <w:t>of</w:t>
      </w:r>
      <w:r>
        <w:rPr>
          <w:i/>
          <w:color w:val="231F20"/>
          <w:spacing w:val="1"/>
          <w:sz w:val="16"/>
        </w:rPr>
        <w:t> </w:t>
      </w:r>
      <w:r>
        <w:rPr>
          <w:i/>
          <w:color w:val="231F20"/>
          <w:spacing w:val="-6"/>
          <w:sz w:val="16"/>
        </w:rPr>
        <w:t>classi</w:t>
      </w:r>
      <w:r>
        <w:rPr>
          <w:rFonts w:ascii="Times New Roman"/>
          <w:i/>
          <w:color w:val="231F20"/>
          <w:spacing w:val="-6"/>
          <w:sz w:val="16"/>
        </w:rPr>
        <w:t>fi</w:t>
      </w:r>
      <w:r>
        <w:rPr>
          <w:i/>
          <w:color w:val="231F20"/>
          <w:spacing w:val="-6"/>
          <w:sz w:val="16"/>
        </w:rPr>
        <w:t>ers</w:t>
      </w:r>
      <w:r>
        <w:rPr>
          <w:i/>
          <w:color w:val="231F20"/>
          <w:sz w:val="16"/>
        </w:rPr>
        <w:t> </w:t>
      </w:r>
      <w:r>
        <w:rPr>
          <w:i/>
          <w:color w:val="231F20"/>
          <w:spacing w:val="-6"/>
          <w:sz w:val="16"/>
        </w:rPr>
        <w:t>for</w:t>
      </w:r>
      <w:r>
        <w:rPr>
          <w:i/>
          <w:color w:val="231F20"/>
          <w:spacing w:val="-2"/>
          <w:sz w:val="16"/>
        </w:rPr>
        <w:t> </w:t>
      </w:r>
      <w:r>
        <w:rPr>
          <w:i/>
          <w:color w:val="231F20"/>
          <w:spacing w:val="-6"/>
          <w:sz w:val="16"/>
        </w:rPr>
        <w:t>contaminative</w:t>
      </w:r>
      <w:r>
        <w:rPr>
          <w:i/>
          <w:color w:val="231F20"/>
          <w:spacing w:val="1"/>
          <w:sz w:val="16"/>
        </w:rPr>
        <w:t> </w:t>
      </w:r>
      <w:r>
        <w:rPr>
          <w:i/>
          <w:color w:val="231F20"/>
          <w:spacing w:val="-6"/>
          <w:sz w:val="16"/>
        </w:rPr>
        <w:t>denim</w:t>
      </w:r>
      <w:r>
        <w:rPr>
          <w:i/>
          <w:color w:val="231F20"/>
          <w:spacing w:val="1"/>
          <w:sz w:val="16"/>
        </w:rPr>
        <w:t> </w:t>
      </w:r>
      <w:r>
        <w:rPr>
          <w:i/>
          <w:color w:val="231F20"/>
          <w:spacing w:val="-6"/>
          <w:sz w:val="16"/>
        </w:rPr>
        <w:t>classi</w:t>
      </w:r>
      <w:r>
        <w:rPr>
          <w:rFonts w:ascii="Times New Roman"/>
          <w:i/>
          <w:color w:val="231F20"/>
          <w:spacing w:val="-6"/>
          <w:sz w:val="16"/>
        </w:rPr>
        <w:t>fi</w:t>
      </w:r>
      <w:r>
        <w:rPr>
          <w:i/>
          <w:color w:val="231F20"/>
          <w:spacing w:val="-6"/>
          <w:sz w:val="16"/>
        </w:rPr>
        <w:t>cation</w:t>
      </w:r>
    </w:p>
    <w:p>
      <w:pPr>
        <w:pStyle w:val="BodyText"/>
        <w:spacing w:before="52"/>
        <w:rPr>
          <w:i/>
        </w:rPr>
      </w:pPr>
    </w:p>
    <w:p>
      <w:pPr>
        <w:pStyle w:val="BodyText"/>
        <w:spacing w:line="276" w:lineRule="auto"/>
        <w:ind w:left="123" w:right="38" w:firstLine="238"/>
        <w:jc w:val="right"/>
      </w:pPr>
      <w:hyperlink w:history="true" w:anchor="_bookmark12">
        <w:r>
          <w:rPr>
            <w:color w:val="2E3092"/>
          </w:rPr>
          <w:t>Table</w:t>
        </w:r>
        <w:r>
          <w:rPr>
            <w:color w:val="2E3092"/>
            <w:spacing w:val="-2"/>
          </w:rPr>
          <w:t> </w:t>
        </w:r>
        <w:r>
          <w:rPr>
            <w:color w:val="2E3092"/>
          </w:rPr>
          <w:t>3</w:t>
        </w:r>
      </w:hyperlink>
      <w:r>
        <w:rPr>
          <w:color w:val="2E3092"/>
          <w:spacing w:val="-2"/>
        </w:rPr>
        <w:t> </w:t>
      </w:r>
      <w:r>
        <w:rPr>
          <w:color w:val="231F20"/>
        </w:rPr>
        <w:t>shows</w:t>
      </w:r>
      <w:r>
        <w:rPr>
          <w:color w:val="231F20"/>
          <w:spacing w:val="-5"/>
        </w:rPr>
        <w:t> </w:t>
      </w:r>
      <w:r>
        <w:rPr>
          <w:color w:val="231F20"/>
        </w:rPr>
        <w:t>the</w:t>
      </w:r>
      <w:r>
        <w:rPr>
          <w:color w:val="231F20"/>
          <w:spacing w:val="-6"/>
        </w:rPr>
        <w:t> </w:t>
      </w:r>
      <w:r>
        <w:rPr>
          <w:color w:val="231F20"/>
        </w:rPr>
        <w:t>classi</w:t>
      </w:r>
      <w:r>
        <w:rPr>
          <w:rFonts w:ascii="Times New Roman"/>
          <w:color w:val="231F20"/>
        </w:rPr>
        <w:t>fi</w:t>
      </w:r>
      <w:r>
        <w:rPr>
          <w:color w:val="231F20"/>
        </w:rPr>
        <w:t>cation</w:t>
      </w:r>
      <w:r>
        <w:rPr>
          <w:color w:val="231F20"/>
          <w:spacing w:val="-5"/>
        </w:rPr>
        <w:t> </w:t>
      </w:r>
      <w:r>
        <w:rPr>
          <w:color w:val="231F20"/>
        </w:rPr>
        <w:t>results</w:t>
      </w:r>
      <w:r>
        <w:rPr>
          <w:color w:val="231F20"/>
          <w:spacing w:val="-7"/>
        </w:rPr>
        <w:t> </w:t>
      </w:r>
      <w:r>
        <w:rPr>
          <w:color w:val="231F20"/>
        </w:rPr>
        <w:t>of</w:t>
      </w:r>
      <w:r>
        <w:rPr>
          <w:color w:val="231F20"/>
          <w:spacing w:val="-5"/>
        </w:rPr>
        <w:t> </w:t>
      </w:r>
      <w:r>
        <w:rPr>
          <w:color w:val="231F20"/>
        </w:rPr>
        <w:t>fabrics</w:t>
      </w:r>
      <w:r>
        <w:rPr>
          <w:color w:val="231F20"/>
          <w:spacing w:val="-7"/>
        </w:rPr>
        <w:t> </w:t>
      </w:r>
      <w:r>
        <w:rPr>
          <w:color w:val="231F20"/>
        </w:rPr>
        <w:t>with</w:t>
      </w:r>
      <w:r>
        <w:rPr>
          <w:color w:val="231F20"/>
          <w:spacing w:val="-6"/>
        </w:rPr>
        <w:t> </w:t>
      </w:r>
      <w:r>
        <w:rPr>
          <w:color w:val="231F20"/>
        </w:rPr>
        <w:t>liquid</w:t>
      </w:r>
      <w:r>
        <w:rPr>
          <w:color w:val="231F20"/>
          <w:spacing w:val="-5"/>
        </w:rPr>
        <w:t> </w:t>
      </w:r>
      <w:r>
        <w:rPr>
          <w:color w:val="231F20"/>
        </w:rPr>
        <w:t>by</w:t>
      </w:r>
      <w:r>
        <w:rPr>
          <w:color w:val="231F20"/>
          <w:spacing w:val="-8"/>
        </w:rPr>
        <w:t> </w:t>
      </w:r>
      <w:r>
        <w:rPr>
          <w:color w:val="231F20"/>
        </w:rPr>
        <w:t>vari-</w:t>
      </w:r>
      <w:r>
        <w:rPr>
          <w:color w:val="231F20"/>
          <w:spacing w:val="40"/>
        </w:rPr>
        <w:t> </w:t>
      </w:r>
      <w:bookmarkStart w:name="Declaration of Competing Interest" w:id="31"/>
      <w:bookmarkEnd w:id="31"/>
      <w:r>
        <w:rPr>
          <w:color w:val="231F20"/>
        </w:rPr>
        <w:t>o</w:t>
      </w:r>
      <w:r>
        <w:rPr>
          <w:color w:val="231F20"/>
        </w:rPr>
        <w:t>us methods. Unsurprisingly, the optimal strategy has the best results</w:t>
      </w:r>
      <w:r>
        <w:rPr>
          <w:color w:val="231F20"/>
          <w:spacing w:val="40"/>
        </w:rPr>
        <w:t> </w:t>
      </w:r>
      <w:r>
        <w:rPr>
          <w:color w:val="231F20"/>
        </w:rPr>
        <w:t>on</w:t>
      </w:r>
      <w:r>
        <w:rPr>
          <w:color w:val="231F20"/>
          <w:spacing w:val="33"/>
        </w:rPr>
        <w:t> </w:t>
      </w:r>
      <w:r>
        <w:rPr>
          <w:color w:val="231F20"/>
        </w:rPr>
        <w:t>the</w:t>
      </w:r>
      <w:r>
        <w:rPr>
          <w:color w:val="231F20"/>
          <w:spacing w:val="31"/>
        </w:rPr>
        <w:t> </w:t>
      </w:r>
      <w:r>
        <w:rPr>
          <w:color w:val="231F20"/>
        </w:rPr>
        <w:t>whole,</w:t>
      </w:r>
      <w:r>
        <w:rPr>
          <w:color w:val="231F20"/>
          <w:spacing w:val="34"/>
        </w:rPr>
        <w:t> </w:t>
      </w:r>
      <w:r>
        <w:rPr>
          <w:color w:val="231F20"/>
        </w:rPr>
        <w:t>which</w:t>
      </w:r>
      <w:r>
        <w:rPr>
          <w:color w:val="231F20"/>
          <w:spacing w:val="33"/>
        </w:rPr>
        <w:t> </w:t>
      </w:r>
      <w:r>
        <w:rPr>
          <w:color w:val="231F20"/>
        </w:rPr>
        <w:t>proves</w:t>
      </w:r>
      <w:r>
        <w:rPr>
          <w:color w:val="231F20"/>
          <w:spacing w:val="33"/>
        </w:rPr>
        <w:t> </w:t>
      </w:r>
      <w:r>
        <w:rPr>
          <w:color w:val="231F20"/>
        </w:rPr>
        <w:t>the</w:t>
      </w:r>
      <w:r>
        <w:rPr>
          <w:color w:val="231F20"/>
          <w:spacing w:val="34"/>
        </w:rPr>
        <w:t> </w:t>
      </w:r>
      <w:r>
        <w:rPr>
          <w:color w:val="231F20"/>
        </w:rPr>
        <w:t>combination</w:t>
      </w:r>
      <w:r>
        <w:rPr>
          <w:color w:val="231F20"/>
          <w:spacing w:val="33"/>
        </w:rPr>
        <w:t> </w:t>
      </w:r>
      <w:r>
        <w:rPr>
          <w:color w:val="231F20"/>
        </w:rPr>
        <w:t>strategy</w:t>
      </w:r>
      <w:r>
        <w:rPr>
          <w:color w:val="231F20"/>
          <w:spacing w:val="34"/>
        </w:rPr>
        <w:t> </w:t>
      </w:r>
      <w:r>
        <w:rPr>
          <w:color w:val="231F20"/>
        </w:rPr>
        <w:t>feasible.</w:t>
      </w:r>
      <w:r>
        <w:rPr>
          <w:color w:val="231F20"/>
          <w:spacing w:val="34"/>
        </w:rPr>
        <w:t> </w:t>
      </w:r>
      <w:r>
        <w:rPr>
          <w:color w:val="231F20"/>
        </w:rPr>
        <w:t>It</w:t>
      </w:r>
      <w:r>
        <w:rPr>
          <w:color w:val="231F20"/>
          <w:spacing w:val="34"/>
        </w:rPr>
        <w:t> </w:t>
      </w:r>
      <w:r>
        <w:rPr>
          <w:color w:val="231F20"/>
        </w:rPr>
        <w:t>is</w:t>
      </w:r>
      <w:r>
        <w:rPr>
          <w:color w:val="231F20"/>
          <w:spacing w:val="40"/>
        </w:rPr>
        <w:t> </w:t>
      </w:r>
      <w:r>
        <w:rPr>
          <w:color w:val="231F20"/>
          <w:spacing w:val="-2"/>
        </w:rPr>
        <w:t>worth</w:t>
      </w:r>
      <w:r>
        <w:rPr>
          <w:color w:val="231F20"/>
          <w:spacing w:val="-3"/>
        </w:rPr>
        <w:t> </w:t>
      </w:r>
      <w:r>
        <w:rPr>
          <w:color w:val="231F20"/>
          <w:spacing w:val="-2"/>
        </w:rPr>
        <w:t>noting</w:t>
      </w:r>
      <w:r>
        <w:rPr>
          <w:color w:val="231F20"/>
          <w:spacing w:val="-6"/>
        </w:rPr>
        <w:t> </w:t>
      </w:r>
      <w:r>
        <w:rPr>
          <w:color w:val="231F20"/>
          <w:spacing w:val="-2"/>
        </w:rPr>
        <w:t>that</w:t>
      </w:r>
      <w:r>
        <w:rPr>
          <w:color w:val="231F20"/>
          <w:spacing w:val="-3"/>
        </w:rPr>
        <w:t> </w:t>
      </w:r>
      <w:r>
        <w:rPr>
          <w:color w:val="231F20"/>
          <w:spacing w:val="-2"/>
        </w:rPr>
        <w:t>AUC</w:t>
      </w:r>
      <w:r>
        <w:rPr>
          <w:color w:val="231F20"/>
          <w:spacing w:val="-6"/>
        </w:rPr>
        <w:t> </w:t>
      </w:r>
      <w:r>
        <w:rPr>
          <w:color w:val="231F20"/>
          <w:spacing w:val="-2"/>
        </w:rPr>
        <w:t>of</w:t>
      </w:r>
      <w:r>
        <w:rPr>
          <w:color w:val="231F20"/>
          <w:spacing w:val="-3"/>
        </w:rPr>
        <w:t> </w:t>
      </w:r>
      <w:r>
        <w:rPr>
          <w:color w:val="231F20"/>
          <w:spacing w:val="-2"/>
        </w:rPr>
        <w:t>optimal</w:t>
      </w:r>
      <w:r>
        <w:rPr>
          <w:color w:val="231F20"/>
          <w:spacing w:val="-3"/>
        </w:rPr>
        <w:t> </w:t>
      </w:r>
      <w:r>
        <w:rPr>
          <w:color w:val="231F20"/>
          <w:spacing w:val="-2"/>
        </w:rPr>
        <w:t>strategy</w:t>
      </w:r>
      <w:r>
        <w:rPr>
          <w:color w:val="231F20"/>
          <w:spacing w:val="-3"/>
        </w:rPr>
        <w:t> </w:t>
      </w:r>
      <w:r>
        <w:rPr>
          <w:color w:val="231F20"/>
          <w:spacing w:val="-2"/>
        </w:rPr>
        <w:t>is</w:t>
      </w:r>
      <w:r>
        <w:rPr>
          <w:color w:val="231F20"/>
          <w:spacing w:val="-3"/>
        </w:rPr>
        <w:t> </w:t>
      </w:r>
      <w:r>
        <w:rPr>
          <w:color w:val="231F20"/>
          <w:spacing w:val="-2"/>
        </w:rPr>
        <w:t>approximately</w:t>
      </w:r>
      <w:r>
        <w:rPr>
          <w:color w:val="231F20"/>
          <w:spacing w:val="-3"/>
        </w:rPr>
        <w:t> </w:t>
      </w:r>
      <w:r>
        <w:rPr>
          <w:color w:val="231F20"/>
          <w:spacing w:val="-2"/>
        </w:rPr>
        <w:t>close</w:t>
      </w:r>
      <w:r>
        <w:rPr>
          <w:color w:val="231F20"/>
          <w:spacing w:val="-5"/>
        </w:rPr>
        <w:t> </w:t>
      </w:r>
      <w:r>
        <w:rPr>
          <w:color w:val="231F20"/>
          <w:spacing w:val="-2"/>
        </w:rPr>
        <w:t>to</w:t>
      </w:r>
      <w:r>
        <w:rPr>
          <w:color w:val="231F20"/>
          <w:spacing w:val="-3"/>
        </w:rPr>
        <w:t> </w:t>
      </w:r>
      <w:r>
        <w:rPr>
          <w:color w:val="231F20"/>
          <w:spacing w:val="-2"/>
        </w:rPr>
        <w:t>95%.</w:t>
      </w:r>
      <w:r>
        <w:rPr>
          <w:color w:val="231F20"/>
          <w:spacing w:val="40"/>
        </w:rPr>
        <w:t> </w:t>
      </w:r>
      <w:r>
        <w:rPr>
          <w:color w:val="231F20"/>
        </w:rPr>
        <w:t>To</w:t>
      </w:r>
      <w:r>
        <w:rPr>
          <w:color w:val="231F20"/>
          <w:spacing w:val="40"/>
        </w:rPr>
        <w:t> </w:t>
      </w:r>
      <w:r>
        <w:rPr>
          <w:color w:val="231F20"/>
        </w:rPr>
        <w:t>make</w:t>
      </w:r>
      <w:r>
        <w:rPr>
          <w:color w:val="231F20"/>
          <w:spacing w:val="40"/>
        </w:rPr>
        <w:t> </w:t>
      </w:r>
      <w:r>
        <w:rPr>
          <w:color w:val="231F20"/>
        </w:rPr>
        <w:t>it</w:t>
      </w:r>
      <w:r>
        <w:rPr>
          <w:color w:val="231F20"/>
          <w:spacing w:val="40"/>
        </w:rPr>
        <w:t> </w:t>
      </w:r>
      <w:r>
        <w:rPr>
          <w:color w:val="231F20"/>
        </w:rPr>
        <w:t>clearer,</w:t>
      </w:r>
      <w:r>
        <w:rPr>
          <w:color w:val="231F20"/>
          <w:spacing w:val="40"/>
        </w:rPr>
        <w:t> </w:t>
      </w:r>
      <w:r>
        <w:rPr>
          <w:color w:val="231F20"/>
        </w:rPr>
        <w:t>the</w:t>
      </w:r>
      <w:r>
        <w:rPr>
          <w:color w:val="231F20"/>
          <w:spacing w:val="40"/>
        </w:rPr>
        <w:t> </w:t>
      </w:r>
      <w:r>
        <w:rPr>
          <w:color w:val="231F20"/>
        </w:rPr>
        <w:t>speci</w:t>
      </w:r>
      <w:r>
        <w:rPr>
          <w:rFonts w:ascii="Times New Roman"/>
          <w:color w:val="231F20"/>
        </w:rPr>
        <w:t>fi</w:t>
      </w:r>
      <w:r>
        <w:rPr>
          <w:color w:val="231F20"/>
        </w:rPr>
        <w:t>c</w:t>
      </w:r>
      <w:r>
        <w:rPr>
          <w:color w:val="231F20"/>
          <w:spacing w:val="40"/>
        </w:rPr>
        <w:t> </w:t>
      </w:r>
      <w:r>
        <w:rPr>
          <w:color w:val="231F20"/>
        </w:rPr>
        <w:t>results</w:t>
      </w:r>
      <w:r>
        <w:rPr>
          <w:color w:val="231F20"/>
          <w:spacing w:val="40"/>
        </w:rPr>
        <w:t> </w:t>
      </w:r>
      <w:r>
        <w:rPr>
          <w:color w:val="231F20"/>
        </w:rPr>
        <w:t>of</w:t>
      </w:r>
      <w:r>
        <w:rPr>
          <w:color w:val="231F20"/>
          <w:spacing w:val="40"/>
        </w:rPr>
        <w:t> </w:t>
      </w:r>
      <w:r>
        <w:rPr>
          <w:color w:val="231F20"/>
        </w:rPr>
        <w:t>optimal</w:t>
      </w:r>
      <w:r>
        <w:rPr>
          <w:color w:val="231F20"/>
          <w:spacing w:val="40"/>
        </w:rPr>
        <w:t> </w:t>
      </w:r>
      <w:r>
        <w:rPr>
          <w:color w:val="231F20"/>
        </w:rPr>
        <w:t>strategy</w:t>
      </w:r>
      <w:r>
        <w:rPr>
          <w:color w:val="231F20"/>
          <w:spacing w:val="40"/>
        </w:rPr>
        <w:t> </w:t>
      </w:r>
      <w:r>
        <w:rPr>
          <w:color w:val="231F20"/>
        </w:rPr>
        <w:t>are</w:t>
      </w:r>
      <w:r>
        <w:rPr>
          <w:color w:val="231F20"/>
          <w:spacing w:val="40"/>
        </w:rPr>
        <w:t> </w:t>
      </w:r>
      <w:r>
        <w:rPr>
          <w:color w:val="231F20"/>
        </w:rPr>
        <w:t>displayed</w:t>
      </w:r>
      <w:r>
        <w:rPr>
          <w:color w:val="231F20"/>
          <w:spacing w:val="-10"/>
        </w:rPr>
        <w:t> </w:t>
      </w:r>
      <w:r>
        <w:rPr>
          <w:color w:val="231F20"/>
        </w:rPr>
        <w:t>in</w:t>
      </w:r>
      <w:r>
        <w:rPr>
          <w:color w:val="231F20"/>
          <w:spacing w:val="-9"/>
        </w:rPr>
        <w:t> </w:t>
      </w:r>
      <w:hyperlink w:history="true" w:anchor="_bookmark13">
        <w:r>
          <w:rPr>
            <w:color w:val="2E3092"/>
          </w:rPr>
          <w:t>Table</w:t>
        </w:r>
        <w:r>
          <w:rPr>
            <w:color w:val="2E3092"/>
            <w:spacing w:val="-10"/>
          </w:rPr>
          <w:t> </w:t>
        </w:r>
        <w:r>
          <w:rPr>
            <w:color w:val="2E3092"/>
          </w:rPr>
          <w:t>4</w:t>
        </w:r>
      </w:hyperlink>
      <w:r>
        <w:rPr>
          <w:color w:val="231F20"/>
        </w:rPr>
        <w:t>.</w:t>
      </w:r>
      <w:r>
        <w:rPr>
          <w:color w:val="231F20"/>
          <w:spacing w:val="-9"/>
        </w:rPr>
        <w:t> </w:t>
      </w:r>
      <w:r>
        <w:rPr>
          <w:color w:val="231F20"/>
        </w:rPr>
        <w:t>It</w:t>
      </w:r>
      <w:r>
        <w:rPr>
          <w:color w:val="231F20"/>
          <w:spacing w:val="-10"/>
        </w:rPr>
        <w:t> </w:t>
      </w:r>
      <w:r>
        <w:rPr>
          <w:color w:val="231F20"/>
        </w:rPr>
        <w:t>can</w:t>
      </w:r>
      <w:r>
        <w:rPr>
          <w:color w:val="231F20"/>
          <w:spacing w:val="-9"/>
        </w:rPr>
        <w:t> </w:t>
      </w:r>
      <w:r>
        <w:rPr>
          <w:color w:val="231F20"/>
        </w:rPr>
        <w:t>be</w:t>
      </w:r>
      <w:r>
        <w:rPr>
          <w:color w:val="231F20"/>
          <w:spacing w:val="-8"/>
        </w:rPr>
        <w:t> </w:t>
      </w:r>
      <w:r>
        <w:rPr>
          <w:color w:val="231F20"/>
        </w:rPr>
        <w:t>noted</w:t>
      </w:r>
      <w:r>
        <w:rPr>
          <w:color w:val="231F20"/>
          <w:spacing w:val="-9"/>
        </w:rPr>
        <w:t> </w:t>
      </w:r>
      <w:r>
        <w:rPr>
          <w:color w:val="231F20"/>
        </w:rPr>
        <w:t>that</w:t>
      </w:r>
      <w:r>
        <w:rPr>
          <w:color w:val="231F20"/>
          <w:spacing w:val="-10"/>
        </w:rPr>
        <w:t> </w:t>
      </w:r>
      <w:r>
        <w:rPr>
          <w:color w:val="231F20"/>
        </w:rPr>
        <w:t>the</w:t>
      </w:r>
      <w:r>
        <w:rPr>
          <w:color w:val="231F20"/>
          <w:spacing w:val="-7"/>
        </w:rPr>
        <w:t> </w:t>
      </w:r>
      <w:r>
        <w:rPr>
          <w:color w:val="231F20"/>
        </w:rPr>
        <w:t>system</w:t>
      </w:r>
      <w:r>
        <w:rPr>
          <w:color w:val="231F20"/>
          <w:spacing w:val="-11"/>
        </w:rPr>
        <w:t> </w:t>
      </w:r>
      <w:r>
        <w:rPr>
          <w:color w:val="231F20"/>
        </w:rPr>
        <w:t>shows</w:t>
      </w:r>
      <w:r>
        <w:rPr>
          <w:color w:val="231F20"/>
          <w:spacing w:val="-9"/>
        </w:rPr>
        <w:t> </w:t>
      </w:r>
      <w:r>
        <w:rPr>
          <w:color w:val="231F20"/>
        </w:rPr>
        <w:t>a</w:t>
      </w:r>
      <w:r>
        <w:rPr>
          <w:color w:val="231F20"/>
          <w:spacing w:val="-10"/>
        </w:rPr>
        <w:t> </w:t>
      </w:r>
      <w:r>
        <w:rPr>
          <w:color w:val="231F20"/>
        </w:rPr>
        <w:t>little</w:t>
      </w:r>
      <w:r>
        <w:rPr>
          <w:color w:val="231F20"/>
          <w:spacing w:val="-7"/>
        </w:rPr>
        <w:t> </w:t>
      </w:r>
      <w:r>
        <w:rPr>
          <w:color w:val="231F20"/>
        </w:rPr>
        <w:t>differ-</w:t>
      </w:r>
      <w:r>
        <w:rPr>
          <w:color w:val="231F20"/>
          <w:spacing w:val="40"/>
        </w:rPr>
        <w:t> </w:t>
      </w:r>
      <w:bookmarkStart w:name="Acknowledgements" w:id="32"/>
      <w:bookmarkEnd w:id="32"/>
      <w:r>
        <w:rPr>
          <w:color w:val="231F20"/>
        </w:rPr>
        <w:t>ence</w:t>
      </w:r>
      <w:r>
        <w:rPr>
          <w:color w:val="231F20"/>
        </w:rPr>
        <w:t> at different categories. TPR of L-Coffee is relatively good, 95.1%,</w:t>
      </w:r>
      <w:r>
        <w:rPr>
          <w:color w:val="231F20"/>
          <w:spacing w:val="40"/>
        </w:rPr>
        <w:t> </w:t>
      </w:r>
      <w:r>
        <w:rPr>
          <w:color w:val="231F20"/>
        </w:rPr>
        <w:t>while</w:t>
      </w:r>
      <w:r>
        <w:rPr>
          <w:color w:val="231F20"/>
          <w:spacing w:val="-1"/>
        </w:rPr>
        <w:t> </w:t>
      </w:r>
      <w:r>
        <w:rPr>
          <w:color w:val="231F20"/>
        </w:rPr>
        <w:t>M-Tea</w:t>
      </w:r>
      <w:r>
        <w:rPr>
          <w:color w:val="231F20"/>
          <w:spacing w:val="-1"/>
        </w:rPr>
        <w:t> </w:t>
      </w:r>
      <w:r>
        <w:rPr>
          <w:color w:val="231F20"/>
        </w:rPr>
        <w:t>only</w:t>
      </w:r>
      <w:r>
        <w:rPr>
          <w:color w:val="231F20"/>
          <w:spacing w:val="-1"/>
        </w:rPr>
        <w:t> </w:t>
      </w:r>
      <w:r>
        <w:rPr>
          <w:color w:val="231F20"/>
        </w:rPr>
        <w:t>70.6%.</w:t>
      </w:r>
      <w:r>
        <w:rPr>
          <w:color w:val="231F20"/>
          <w:spacing w:val="-3"/>
        </w:rPr>
        <w:t> </w:t>
      </w:r>
      <w:r>
        <w:rPr>
          <w:color w:val="231F20"/>
        </w:rPr>
        <w:t>Fortunately, we</w:t>
      </w:r>
      <w:r>
        <w:rPr>
          <w:color w:val="231F20"/>
          <w:spacing w:val="-1"/>
        </w:rPr>
        <w:t> </w:t>
      </w:r>
      <w:r>
        <w:rPr>
          <w:color w:val="231F20"/>
        </w:rPr>
        <w:t>can</w:t>
      </w:r>
      <w:r>
        <w:rPr>
          <w:color w:val="231F20"/>
          <w:spacing w:val="-2"/>
        </w:rPr>
        <w:t> </w:t>
      </w:r>
      <w:r>
        <w:rPr>
          <w:color w:val="231F20"/>
        </w:rPr>
        <w:t>see</w:t>
      </w:r>
      <w:r>
        <w:rPr>
          <w:color w:val="231F20"/>
          <w:spacing w:val="-1"/>
        </w:rPr>
        <w:t> </w:t>
      </w:r>
      <w:r>
        <w:rPr>
          <w:color w:val="231F20"/>
        </w:rPr>
        <w:t>that</w:t>
      </w:r>
      <w:r>
        <w:rPr>
          <w:color w:val="231F20"/>
          <w:spacing w:val="-3"/>
        </w:rPr>
        <w:t> </w:t>
      </w:r>
      <w:r>
        <w:rPr>
          <w:color w:val="231F20"/>
        </w:rPr>
        <w:t>the</w:t>
      </w:r>
      <w:r>
        <w:rPr>
          <w:color w:val="231F20"/>
          <w:spacing w:val="-4"/>
        </w:rPr>
        <w:t> </w:t>
      </w:r>
      <w:r>
        <w:rPr>
          <w:color w:val="231F20"/>
        </w:rPr>
        <w:t>average</w:t>
      </w:r>
      <w:r>
        <w:rPr>
          <w:color w:val="231F20"/>
          <w:spacing w:val="-1"/>
        </w:rPr>
        <w:t> </w:t>
      </w:r>
      <w:r>
        <w:rPr>
          <w:color w:val="231F20"/>
        </w:rPr>
        <w:t>of all</w:t>
      </w:r>
      <w:r>
        <w:rPr>
          <w:color w:val="231F20"/>
          <w:spacing w:val="40"/>
        </w:rPr>
        <w:t> </w:t>
      </w:r>
      <w:r>
        <w:rPr>
          <w:color w:val="231F20"/>
          <w:spacing w:val="-2"/>
        </w:rPr>
        <w:t>indicators</w:t>
      </w:r>
      <w:r>
        <w:rPr>
          <w:color w:val="231F20"/>
          <w:spacing w:val="-4"/>
        </w:rPr>
        <w:t> </w:t>
      </w:r>
      <w:r>
        <w:rPr>
          <w:color w:val="231F20"/>
          <w:spacing w:val="-2"/>
        </w:rPr>
        <w:t>is satisfactory. Positive</w:t>
      </w:r>
      <w:r>
        <w:rPr>
          <w:color w:val="231F20"/>
          <w:spacing w:val="-5"/>
        </w:rPr>
        <w:t> </w:t>
      </w:r>
      <w:r>
        <w:rPr>
          <w:color w:val="231F20"/>
          <w:spacing w:val="-2"/>
        </w:rPr>
        <w:t>indicators are all more</w:t>
      </w:r>
      <w:r>
        <w:rPr>
          <w:color w:val="231F20"/>
          <w:spacing w:val="-5"/>
        </w:rPr>
        <w:t> </w:t>
      </w:r>
      <w:r>
        <w:rPr>
          <w:color w:val="231F20"/>
          <w:spacing w:val="-2"/>
        </w:rPr>
        <w:t>than 81%, espe-</w:t>
      </w:r>
      <w:r>
        <w:rPr>
          <w:color w:val="231F20"/>
          <w:spacing w:val="40"/>
        </w:rPr>
        <w:t> </w:t>
      </w:r>
      <w:r>
        <w:rPr>
          <w:color w:val="231F20"/>
        </w:rPr>
        <w:t>cially</w:t>
      </w:r>
      <w:r>
        <w:rPr>
          <w:color w:val="231F20"/>
          <w:spacing w:val="28"/>
        </w:rPr>
        <w:t> </w:t>
      </w:r>
      <w:r>
        <w:rPr>
          <w:color w:val="231F20"/>
        </w:rPr>
        <w:t>AUC</w:t>
      </w:r>
      <w:r>
        <w:rPr>
          <w:color w:val="231F20"/>
          <w:spacing w:val="29"/>
        </w:rPr>
        <w:t> </w:t>
      </w:r>
      <w:r>
        <w:rPr>
          <w:color w:val="231F20"/>
        </w:rPr>
        <w:t>is</w:t>
      </w:r>
      <w:r>
        <w:rPr>
          <w:color w:val="231F20"/>
          <w:spacing w:val="30"/>
        </w:rPr>
        <w:t> </w:t>
      </w:r>
      <w:r>
        <w:rPr>
          <w:color w:val="231F20"/>
        </w:rPr>
        <w:t>over</w:t>
      </w:r>
      <w:r>
        <w:rPr>
          <w:color w:val="231F20"/>
          <w:spacing w:val="29"/>
        </w:rPr>
        <w:t> </w:t>
      </w:r>
      <w:r>
        <w:rPr>
          <w:color w:val="231F20"/>
        </w:rPr>
        <w:t>91%.</w:t>
      </w:r>
      <w:r>
        <w:rPr>
          <w:color w:val="231F20"/>
          <w:spacing w:val="29"/>
        </w:rPr>
        <w:t> </w:t>
      </w:r>
      <w:r>
        <w:rPr>
          <w:color w:val="231F20"/>
        </w:rPr>
        <w:t>The</w:t>
      </w:r>
      <w:r>
        <w:rPr>
          <w:color w:val="231F20"/>
          <w:spacing w:val="30"/>
        </w:rPr>
        <w:t> </w:t>
      </w:r>
      <w:r>
        <w:rPr>
          <w:color w:val="231F20"/>
        </w:rPr>
        <w:t>ability</w:t>
      </w:r>
      <w:r>
        <w:rPr>
          <w:color w:val="231F20"/>
          <w:spacing w:val="30"/>
        </w:rPr>
        <w:t> </w:t>
      </w:r>
      <w:r>
        <w:rPr>
          <w:color w:val="231F20"/>
        </w:rPr>
        <w:t>of</w:t>
      </w:r>
      <w:r>
        <w:rPr>
          <w:color w:val="231F20"/>
          <w:spacing w:val="30"/>
        </w:rPr>
        <w:t> </w:t>
      </w:r>
      <w:r>
        <w:rPr>
          <w:color w:val="231F20"/>
        </w:rPr>
        <w:t>our</w:t>
      </w:r>
      <w:r>
        <w:rPr>
          <w:color w:val="231F20"/>
          <w:spacing w:val="29"/>
        </w:rPr>
        <w:t> </w:t>
      </w:r>
      <w:r>
        <w:rPr>
          <w:color w:val="231F20"/>
        </w:rPr>
        <w:t>system</w:t>
      </w:r>
      <w:r>
        <w:rPr>
          <w:color w:val="231F20"/>
          <w:spacing w:val="29"/>
        </w:rPr>
        <w:t> </w:t>
      </w:r>
      <w:r>
        <w:rPr>
          <w:color w:val="231F20"/>
        </w:rPr>
        <w:t>to</w:t>
      </w:r>
      <w:r>
        <w:rPr>
          <w:color w:val="231F20"/>
          <w:spacing w:val="31"/>
        </w:rPr>
        <w:t> </w:t>
      </w:r>
      <w:r>
        <w:rPr>
          <w:color w:val="231F20"/>
        </w:rPr>
        <w:t>classify</w:t>
      </w:r>
      <w:r>
        <w:rPr>
          <w:color w:val="231F20"/>
          <w:spacing w:val="29"/>
        </w:rPr>
        <w:t> </w:t>
      </w:r>
      <w:r>
        <w:rPr>
          <w:color w:val="231F20"/>
          <w:spacing w:val="-2"/>
        </w:rPr>
        <w:t>multi-</w:t>
      </w:r>
    </w:p>
    <w:p>
      <w:pPr>
        <w:pStyle w:val="BodyText"/>
        <w:spacing w:line="180" w:lineRule="exact"/>
        <w:ind w:left="123"/>
        <w:jc w:val="both"/>
      </w:pPr>
      <w:r>
        <w:rPr>
          <w:color w:val="231F20"/>
        </w:rPr>
        <w:t>category</w:t>
      </w:r>
      <w:r>
        <w:rPr>
          <w:color w:val="231F20"/>
          <w:spacing w:val="1"/>
        </w:rPr>
        <w:t> </w:t>
      </w:r>
      <w:r>
        <w:rPr>
          <w:color w:val="231F20"/>
        </w:rPr>
        <w:t>samples</w:t>
      </w:r>
      <w:r>
        <w:rPr>
          <w:color w:val="231F20"/>
          <w:spacing w:val="2"/>
        </w:rPr>
        <w:t> </w:t>
      </w:r>
      <w:r>
        <w:rPr>
          <w:color w:val="231F20"/>
        </w:rPr>
        <w:t>is</w:t>
      </w:r>
      <w:r>
        <w:rPr>
          <w:color w:val="231F20"/>
          <w:spacing w:val="2"/>
        </w:rPr>
        <w:t> </w:t>
      </w:r>
      <w:r>
        <w:rPr>
          <w:color w:val="231F20"/>
        </w:rPr>
        <w:t>considered</w:t>
      </w:r>
      <w:r>
        <w:rPr>
          <w:color w:val="231F20"/>
          <w:spacing w:val="1"/>
        </w:rPr>
        <w:t> </w:t>
      </w:r>
      <w:r>
        <w:rPr>
          <w:color w:val="231F20"/>
        </w:rPr>
        <w:t>to</w:t>
      </w:r>
      <w:r>
        <w:rPr>
          <w:color w:val="231F20"/>
          <w:spacing w:val="2"/>
        </w:rPr>
        <w:t> </w:t>
      </w:r>
      <w:r>
        <w:rPr>
          <w:color w:val="231F20"/>
        </w:rPr>
        <w:t>be </w:t>
      </w:r>
      <w:r>
        <w:rPr>
          <w:color w:val="231F20"/>
          <w:spacing w:val="-2"/>
        </w:rPr>
        <w:t>satis</w:t>
      </w:r>
      <w:r>
        <w:rPr>
          <w:rFonts w:ascii="Times New Roman"/>
          <w:color w:val="231F20"/>
          <w:spacing w:val="-2"/>
        </w:rPr>
        <w:t>fi</w:t>
      </w:r>
      <w:r>
        <w:rPr>
          <w:color w:val="231F20"/>
          <w:spacing w:val="-2"/>
        </w:rPr>
        <w:t>ed.</w:t>
      </w:r>
    </w:p>
    <w:p>
      <w:pPr>
        <w:pStyle w:val="BodyText"/>
        <w:spacing w:before="101"/>
      </w:pPr>
    </w:p>
    <w:p>
      <w:pPr>
        <w:pStyle w:val="ListParagraph"/>
        <w:numPr>
          <w:ilvl w:val="1"/>
          <w:numId w:val="1"/>
        </w:numPr>
        <w:tabs>
          <w:tab w:pos="402" w:val="left" w:leader="none"/>
        </w:tabs>
        <w:spacing w:line="240" w:lineRule="auto" w:before="0" w:after="0"/>
        <w:ind w:left="402" w:right="0" w:hanging="279"/>
        <w:jc w:val="left"/>
        <w:rPr>
          <w:i/>
          <w:sz w:val="16"/>
        </w:rPr>
      </w:pPr>
      <w:bookmarkStart w:name="3.6. Future work in the research" w:id="33"/>
      <w:bookmarkEnd w:id="33"/>
      <w:r>
        <w:rPr/>
      </w:r>
      <w:r>
        <w:rPr>
          <w:i/>
          <w:color w:val="231F20"/>
          <w:spacing w:val="-6"/>
          <w:sz w:val="16"/>
        </w:rPr>
        <w:t>Future</w:t>
      </w:r>
      <w:r>
        <w:rPr>
          <w:i/>
          <w:color w:val="231F20"/>
          <w:spacing w:val="2"/>
          <w:sz w:val="16"/>
        </w:rPr>
        <w:t> </w:t>
      </w:r>
      <w:r>
        <w:rPr>
          <w:i/>
          <w:color w:val="231F20"/>
          <w:spacing w:val="-6"/>
          <w:sz w:val="16"/>
        </w:rPr>
        <w:t>work</w:t>
      </w:r>
      <w:r>
        <w:rPr>
          <w:i/>
          <w:color w:val="231F20"/>
          <w:spacing w:val="1"/>
          <w:sz w:val="16"/>
        </w:rPr>
        <w:t> </w:t>
      </w:r>
      <w:r>
        <w:rPr>
          <w:i/>
          <w:color w:val="231F20"/>
          <w:spacing w:val="-6"/>
          <w:sz w:val="16"/>
        </w:rPr>
        <w:t>in</w:t>
      </w:r>
      <w:r>
        <w:rPr>
          <w:i/>
          <w:color w:val="231F20"/>
          <w:spacing w:val="1"/>
          <w:sz w:val="16"/>
        </w:rPr>
        <w:t> </w:t>
      </w:r>
      <w:r>
        <w:rPr>
          <w:i/>
          <w:color w:val="231F20"/>
          <w:spacing w:val="-6"/>
          <w:sz w:val="16"/>
        </w:rPr>
        <w:t>the</w:t>
      </w:r>
      <w:r>
        <w:rPr>
          <w:i/>
          <w:color w:val="231F20"/>
          <w:spacing w:val="3"/>
          <w:sz w:val="16"/>
        </w:rPr>
        <w:t> </w:t>
      </w:r>
      <w:r>
        <w:rPr>
          <w:i/>
          <w:color w:val="231F20"/>
          <w:spacing w:val="-6"/>
          <w:sz w:val="16"/>
        </w:rPr>
        <w:t>research</w:t>
      </w:r>
    </w:p>
    <w:p>
      <w:pPr>
        <w:pStyle w:val="BodyText"/>
        <w:spacing w:before="55"/>
        <w:rPr>
          <w:i/>
        </w:rPr>
      </w:pPr>
    </w:p>
    <w:p>
      <w:pPr>
        <w:pStyle w:val="BodyText"/>
        <w:spacing w:line="276" w:lineRule="auto"/>
        <w:ind w:left="123" w:right="39" w:firstLine="238"/>
        <w:jc w:val="right"/>
      </w:pPr>
      <w:r>
        <w:rPr>
          <w:color w:val="231F20"/>
          <w:w w:val="105"/>
        </w:rPr>
        <w:t>The work can achieve the basic tasks viz. detecting stained cloth with</w:t>
      </w:r>
      <w:r>
        <w:rPr>
          <w:color w:val="231F20"/>
          <w:spacing w:val="-7"/>
          <w:w w:val="105"/>
        </w:rPr>
        <w:t> </w:t>
      </w:r>
      <w:r>
        <w:rPr>
          <w:color w:val="231F20"/>
          <w:w w:val="105"/>
        </w:rPr>
        <w:t>liquid,</w:t>
      </w:r>
      <w:r>
        <w:rPr>
          <w:color w:val="231F20"/>
          <w:spacing w:val="-7"/>
          <w:w w:val="105"/>
        </w:rPr>
        <w:t> </w:t>
      </w:r>
      <w:r>
        <w:rPr>
          <w:color w:val="231F20"/>
          <w:w w:val="105"/>
        </w:rPr>
        <w:t>category</w:t>
      </w:r>
      <w:r>
        <w:rPr>
          <w:color w:val="231F20"/>
          <w:spacing w:val="-7"/>
          <w:w w:val="105"/>
        </w:rPr>
        <w:t> </w:t>
      </w:r>
      <w:r>
        <w:rPr>
          <w:color w:val="231F20"/>
          <w:w w:val="105"/>
        </w:rPr>
        <w:t>of</w:t>
      </w:r>
      <w:r>
        <w:rPr>
          <w:color w:val="231F20"/>
          <w:spacing w:val="-7"/>
          <w:w w:val="105"/>
        </w:rPr>
        <w:t> </w:t>
      </w:r>
      <w:r>
        <w:rPr>
          <w:color w:val="231F20"/>
          <w:w w:val="105"/>
        </w:rPr>
        <w:t>liquid,</w:t>
      </w:r>
      <w:r>
        <w:rPr>
          <w:color w:val="231F20"/>
          <w:spacing w:val="-7"/>
          <w:w w:val="105"/>
        </w:rPr>
        <w:t> </w:t>
      </w:r>
      <w:r>
        <w:rPr>
          <w:color w:val="231F20"/>
          <w:w w:val="105"/>
        </w:rPr>
        <w:t>the</w:t>
      </w:r>
      <w:r>
        <w:rPr>
          <w:color w:val="231F20"/>
          <w:spacing w:val="-7"/>
          <w:w w:val="105"/>
        </w:rPr>
        <w:t> </w:t>
      </w:r>
      <w:r>
        <w:rPr>
          <w:color w:val="231F20"/>
          <w:w w:val="105"/>
        </w:rPr>
        <w:t>kind</w:t>
      </w:r>
      <w:r>
        <w:rPr>
          <w:color w:val="231F20"/>
          <w:spacing w:val="-9"/>
          <w:w w:val="105"/>
        </w:rPr>
        <w:t> </w:t>
      </w:r>
      <w:r>
        <w:rPr>
          <w:color w:val="231F20"/>
          <w:w w:val="105"/>
        </w:rPr>
        <w:t>of</w:t>
      </w:r>
      <w:r>
        <w:rPr>
          <w:color w:val="231F20"/>
          <w:spacing w:val="-6"/>
          <w:w w:val="105"/>
        </w:rPr>
        <w:t> </w:t>
      </w:r>
      <w:r>
        <w:rPr>
          <w:color w:val="231F20"/>
          <w:w w:val="105"/>
        </w:rPr>
        <w:t>cloth,</w:t>
      </w:r>
      <w:r>
        <w:rPr>
          <w:color w:val="231F20"/>
          <w:spacing w:val="-7"/>
          <w:w w:val="105"/>
        </w:rPr>
        <w:t> </w:t>
      </w:r>
      <w:r>
        <w:rPr>
          <w:color w:val="231F20"/>
          <w:w w:val="105"/>
        </w:rPr>
        <w:t>and</w:t>
      </w:r>
      <w:r>
        <w:rPr>
          <w:color w:val="231F20"/>
          <w:spacing w:val="-7"/>
          <w:w w:val="105"/>
        </w:rPr>
        <w:t> </w:t>
      </w:r>
      <w:r>
        <w:rPr>
          <w:color w:val="231F20"/>
          <w:w w:val="105"/>
        </w:rPr>
        <w:t>even</w:t>
      </w:r>
      <w:r>
        <w:rPr>
          <w:color w:val="231F20"/>
          <w:spacing w:val="-7"/>
          <w:w w:val="105"/>
        </w:rPr>
        <w:t> </w:t>
      </w:r>
      <w:r>
        <w:rPr>
          <w:color w:val="231F20"/>
          <w:w w:val="105"/>
        </w:rPr>
        <w:t>the</w:t>
      </w:r>
      <w:r>
        <w:rPr>
          <w:color w:val="231F20"/>
          <w:spacing w:val="-8"/>
          <w:w w:val="105"/>
        </w:rPr>
        <w:t> </w:t>
      </w:r>
      <w:r>
        <w:rPr>
          <w:color w:val="231F20"/>
          <w:spacing w:val="-2"/>
          <w:w w:val="105"/>
        </w:rPr>
        <w:t>residue</w:t>
      </w:r>
    </w:p>
    <w:p>
      <w:pPr>
        <w:pStyle w:val="BodyText"/>
        <w:spacing w:before="92"/>
      </w:pPr>
    </w:p>
    <w:p>
      <w:pPr>
        <w:spacing w:before="0"/>
        <w:ind w:left="123" w:right="0" w:firstLine="0"/>
        <w:jc w:val="left"/>
        <w:rPr>
          <w:sz w:val="12"/>
        </w:rPr>
      </w:pPr>
      <w:bookmarkStart w:name="_bookmark13" w:id="34"/>
      <w:bookmarkEnd w:id="34"/>
      <w:r>
        <w:rPr/>
      </w:r>
      <w:r>
        <w:rPr>
          <w:color w:val="231F20"/>
          <w:spacing w:val="-2"/>
          <w:w w:val="110"/>
          <w:sz w:val="12"/>
        </w:rPr>
        <w:t>Table</w:t>
      </w:r>
      <w:r>
        <w:rPr>
          <w:color w:val="231F20"/>
          <w:spacing w:val="1"/>
          <w:w w:val="110"/>
          <w:sz w:val="12"/>
        </w:rPr>
        <w:t> </w:t>
      </w:r>
      <w:r>
        <w:rPr>
          <w:color w:val="231F20"/>
          <w:spacing w:val="-10"/>
          <w:w w:val="110"/>
          <w:sz w:val="12"/>
        </w:rPr>
        <w:t>4</w:t>
      </w:r>
    </w:p>
    <w:p>
      <w:pPr>
        <w:spacing w:line="300" w:lineRule="auto" w:before="33"/>
        <w:ind w:left="123" w:right="0" w:firstLine="0"/>
        <w:jc w:val="left"/>
        <w:rPr>
          <w:sz w:val="12"/>
        </w:rPr>
      </w:pPr>
      <w:bookmarkStart w:name="References" w:id="35"/>
      <w:bookmarkEnd w:id="35"/>
      <w:r>
        <w:rPr/>
      </w:r>
      <w:r>
        <w:rPr>
          <w:color w:val="231F20"/>
          <w:w w:val="110"/>
          <w:sz w:val="12"/>
        </w:rPr>
        <w:t>Classi</w:t>
      </w:r>
      <w:r>
        <w:rPr>
          <w:rFonts w:ascii="Times New Roman"/>
          <w:color w:val="231F20"/>
          <w:w w:val="110"/>
          <w:sz w:val="12"/>
        </w:rPr>
        <w:t>fi</w:t>
      </w:r>
      <w:r>
        <w:rPr>
          <w:color w:val="231F20"/>
          <w:w w:val="110"/>
          <w:sz w:val="12"/>
        </w:rPr>
        <w:t>cation</w:t>
      </w:r>
      <w:r>
        <w:rPr>
          <w:color w:val="231F20"/>
          <w:w w:val="110"/>
          <w:sz w:val="12"/>
        </w:rPr>
        <w:t> results</w:t>
      </w:r>
      <w:r>
        <w:rPr>
          <w:color w:val="231F20"/>
          <w:w w:val="110"/>
          <w:sz w:val="12"/>
        </w:rPr>
        <w:t> of</w:t>
      </w:r>
      <w:r>
        <w:rPr>
          <w:color w:val="231F20"/>
          <w:w w:val="110"/>
          <w:sz w:val="12"/>
        </w:rPr>
        <w:t> liquid</w:t>
      </w:r>
      <w:r>
        <w:rPr>
          <w:color w:val="231F20"/>
          <w:w w:val="110"/>
          <w:sz w:val="12"/>
        </w:rPr>
        <w:t> types</w:t>
      </w:r>
      <w:r>
        <w:rPr>
          <w:color w:val="231F20"/>
          <w:w w:val="110"/>
          <w:sz w:val="12"/>
        </w:rPr>
        <w:t> and</w:t>
      </w:r>
      <w:r>
        <w:rPr>
          <w:color w:val="231F20"/>
          <w:w w:val="110"/>
          <w:sz w:val="12"/>
        </w:rPr>
        <w:t> contaminated</w:t>
      </w:r>
      <w:r>
        <w:rPr>
          <w:color w:val="231F20"/>
          <w:w w:val="110"/>
          <w:sz w:val="12"/>
        </w:rPr>
        <w:t> fabric</w:t>
      </w:r>
      <w:r>
        <w:rPr>
          <w:color w:val="231F20"/>
          <w:w w:val="110"/>
          <w:sz w:val="12"/>
        </w:rPr>
        <w:t> types</w:t>
      </w:r>
      <w:r>
        <w:rPr>
          <w:color w:val="231F20"/>
          <w:w w:val="110"/>
          <w:sz w:val="12"/>
        </w:rPr>
        <w:t> by</w:t>
      </w:r>
      <w:r>
        <w:rPr>
          <w:color w:val="231F20"/>
          <w:w w:val="110"/>
          <w:sz w:val="12"/>
        </w:rPr>
        <w:t> optimization</w:t>
      </w:r>
      <w:r>
        <w:rPr>
          <w:color w:val="231F20"/>
          <w:spacing w:val="80"/>
          <w:w w:val="110"/>
          <w:sz w:val="12"/>
        </w:rPr>
        <w:t> </w:t>
      </w:r>
      <w:r>
        <w:rPr>
          <w:color w:val="231F20"/>
          <w:spacing w:val="-2"/>
          <w:w w:val="110"/>
          <w:sz w:val="12"/>
        </w:rPr>
        <w:t>strategy.</w:t>
      </w:r>
    </w:p>
    <w:p>
      <w:pPr>
        <w:pStyle w:val="BodyText"/>
        <w:spacing w:before="9"/>
        <w:rPr>
          <w:sz w:val="4"/>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672"/>
        <w:gridCol w:w="672"/>
        <w:gridCol w:w="874"/>
        <w:gridCol w:w="689"/>
        <w:gridCol w:w="672"/>
        <w:gridCol w:w="619"/>
      </w:tblGrid>
      <w:tr>
        <w:trPr>
          <w:trHeight w:val="248" w:hRule="atLeast"/>
        </w:trPr>
        <w:tc>
          <w:tcPr>
            <w:tcW w:w="824" w:type="dxa"/>
            <w:tcBorders>
              <w:top w:val="single" w:sz="4" w:space="0" w:color="231F20"/>
              <w:bottom w:val="single" w:sz="6" w:space="0" w:color="231F20"/>
            </w:tcBorders>
          </w:tcPr>
          <w:p>
            <w:pPr>
              <w:pStyle w:val="TableParagraph"/>
              <w:spacing w:line="240" w:lineRule="auto" w:before="0"/>
              <w:jc w:val="left"/>
              <w:rPr>
                <w:rFonts w:ascii="Times New Roman"/>
                <w:sz w:val="14"/>
              </w:rPr>
            </w:pPr>
          </w:p>
        </w:tc>
        <w:tc>
          <w:tcPr>
            <w:tcW w:w="672" w:type="dxa"/>
            <w:tcBorders>
              <w:top w:val="single" w:sz="4" w:space="0" w:color="231F20"/>
              <w:bottom w:val="single" w:sz="6" w:space="0" w:color="231F20"/>
            </w:tcBorders>
          </w:tcPr>
          <w:p>
            <w:pPr>
              <w:pStyle w:val="TableParagraph"/>
              <w:spacing w:line="240" w:lineRule="auto" w:before="62"/>
              <w:ind w:left="172"/>
              <w:jc w:val="left"/>
              <w:rPr>
                <w:sz w:val="12"/>
              </w:rPr>
            </w:pPr>
            <w:bookmarkStart w:name="_bookmark14" w:id="36"/>
            <w:bookmarkEnd w:id="36"/>
            <w:r>
              <w:rPr/>
            </w:r>
            <w:r>
              <w:rPr>
                <w:color w:val="231F20"/>
                <w:spacing w:val="-5"/>
                <w:sz w:val="12"/>
              </w:rPr>
              <w:t>TPR</w:t>
            </w:r>
          </w:p>
        </w:tc>
        <w:tc>
          <w:tcPr>
            <w:tcW w:w="672" w:type="dxa"/>
            <w:tcBorders>
              <w:top w:val="single" w:sz="4" w:space="0" w:color="231F20"/>
              <w:bottom w:val="single" w:sz="6" w:space="0" w:color="231F20"/>
            </w:tcBorders>
          </w:tcPr>
          <w:p>
            <w:pPr>
              <w:pStyle w:val="TableParagraph"/>
              <w:spacing w:line="240" w:lineRule="auto" w:before="62"/>
              <w:ind w:right="112"/>
              <w:rPr>
                <w:sz w:val="12"/>
              </w:rPr>
            </w:pPr>
            <w:r>
              <w:rPr>
                <w:color w:val="231F20"/>
                <w:spacing w:val="-5"/>
                <w:sz w:val="12"/>
              </w:rPr>
              <w:t>FPR</w:t>
            </w:r>
          </w:p>
        </w:tc>
        <w:tc>
          <w:tcPr>
            <w:tcW w:w="874" w:type="dxa"/>
            <w:tcBorders>
              <w:top w:val="single" w:sz="4" w:space="0" w:color="231F20"/>
              <w:bottom w:val="single" w:sz="6" w:space="0" w:color="231F20"/>
            </w:tcBorders>
          </w:tcPr>
          <w:p>
            <w:pPr>
              <w:pStyle w:val="TableParagraph"/>
              <w:spacing w:line="240" w:lineRule="auto" w:before="62"/>
              <w:ind w:left="172"/>
              <w:jc w:val="left"/>
              <w:rPr>
                <w:sz w:val="12"/>
              </w:rPr>
            </w:pPr>
            <w:r>
              <w:rPr>
                <w:color w:val="231F20"/>
                <w:spacing w:val="-2"/>
                <w:w w:val="105"/>
                <w:sz w:val="12"/>
              </w:rPr>
              <w:t>Precision</w:t>
            </w:r>
          </w:p>
        </w:tc>
        <w:tc>
          <w:tcPr>
            <w:tcW w:w="689" w:type="dxa"/>
            <w:tcBorders>
              <w:top w:val="single" w:sz="4" w:space="0" w:color="231F20"/>
              <w:bottom w:val="single" w:sz="6" w:space="0" w:color="231F20"/>
            </w:tcBorders>
          </w:tcPr>
          <w:p>
            <w:pPr>
              <w:pStyle w:val="TableParagraph"/>
              <w:spacing w:line="240" w:lineRule="auto" w:before="62"/>
              <w:ind w:left="17" w:right="17"/>
              <w:rPr>
                <w:sz w:val="12"/>
              </w:rPr>
            </w:pPr>
            <w:r>
              <w:rPr>
                <w:color w:val="231F20"/>
                <w:spacing w:val="-2"/>
                <w:w w:val="105"/>
                <w:sz w:val="12"/>
              </w:rPr>
              <w:t>Recall</w:t>
            </w:r>
          </w:p>
        </w:tc>
        <w:tc>
          <w:tcPr>
            <w:tcW w:w="672" w:type="dxa"/>
            <w:tcBorders>
              <w:top w:val="single" w:sz="4" w:space="0" w:color="231F20"/>
              <w:bottom w:val="single" w:sz="6" w:space="0" w:color="231F20"/>
            </w:tcBorders>
          </w:tcPr>
          <w:p>
            <w:pPr>
              <w:pStyle w:val="TableParagraph"/>
              <w:spacing w:line="240" w:lineRule="auto" w:before="62"/>
              <w:ind w:left="171"/>
              <w:jc w:val="left"/>
              <w:rPr>
                <w:sz w:val="12"/>
              </w:rPr>
            </w:pPr>
            <w:r>
              <w:rPr>
                <w:color w:val="231F20"/>
                <w:spacing w:val="-5"/>
                <w:w w:val="110"/>
                <w:sz w:val="12"/>
              </w:rPr>
              <w:t>F1</w:t>
            </w:r>
          </w:p>
        </w:tc>
        <w:tc>
          <w:tcPr>
            <w:tcW w:w="619" w:type="dxa"/>
            <w:tcBorders>
              <w:top w:val="single" w:sz="4" w:space="0" w:color="231F20"/>
              <w:bottom w:val="single" w:sz="6" w:space="0" w:color="231F20"/>
            </w:tcBorders>
          </w:tcPr>
          <w:p>
            <w:pPr>
              <w:pStyle w:val="TableParagraph"/>
              <w:spacing w:line="240" w:lineRule="auto" w:before="62"/>
              <w:ind w:left="49" w:right="74"/>
              <w:rPr>
                <w:sz w:val="12"/>
              </w:rPr>
            </w:pPr>
            <w:r>
              <w:rPr>
                <w:color w:val="231F20"/>
                <w:spacing w:val="-5"/>
                <w:sz w:val="12"/>
              </w:rPr>
              <w:t>AUC</w:t>
            </w:r>
          </w:p>
        </w:tc>
      </w:tr>
      <w:tr>
        <w:trPr>
          <w:trHeight w:val="207" w:hRule="atLeast"/>
        </w:trPr>
        <w:tc>
          <w:tcPr>
            <w:tcW w:w="824" w:type="dxa"/>
            <w:tcBorders>
              <w:top w:val="single" w:sz="6" w:space="0" w:color="231F20"/>
            </w:tcBorders>
          </w:tcPr>
          <w:p>
            <w:pPr>
              <w:pStyle w:val="TableParagraph"/>
              <w:spacing w:before="58"/>
              <w:ind w:left="119"/>
              <w:jc w:val="left"/>
              <w:rPr>
                <w:sz w:val="12"/>
              </w:rPr>
            </w:pPr>
            <w:r>
              <w:rPr>
                <w:color w:val="231F20"/>
                <w:spacing w:val="-2"/>
                <w:sz w:val="12"/>
              </w:rPr>
              <w:t>L-Apple</w:t>
            </w:r>
          </w:p>
        </w:tc>
        <w:tc>
          <w:tcPr>
            <w:tcW w:w="672" w:type="dxa"/>
            <w:tcBorders>
              <w:top w:val="single" w:sz="6" w:space="0" w:color="231F20"/>
            </w:tcBorders>
          </w:tcPr>
          <w:p>
            <w:pPr>
              <w:pStyle w:val="TableParagraph"/>
              <w:spacing w:before="58"/>
              <w:ind w:left="172"/>
              <w:jc w:val="left"/>
              <w:rPr>
                <w:sz w:val="12"/>
              </w:rPr>
            </w:pPr>
            <w:r>
              <w:rPr>
                <w:color w:val="231F20"/>
                <w:spacing w:val="-2"/>
                <w:sz w:val="12"/>
              </w:rPr>
              <w:t>84.8%</w:t>
            </w:r>
          </w:p>
        </w:tc>
        <w:tc>
          <w:tcPr>
            <w:tcW w:w="672" w:type="dxa"/>
            <w:tcBorders>
              <w:top w:val="single" w:sz="6" w:space="0" w:color="231F20"/>
            </w:tcBorders>
          </w:tcPr>
          <w:p>
            <w:pPr>
              <w:pStyle w:val="TableParagraph"/>
              <w:spacing w:before="58"/>
              <w:ind w:left="40" w:right="112"/>
              <w:rPr>
                <w:sz w:val="12"/>
              </w:rPr>
            </w:pPr>
            <w:r>
              <w:rPr>
                <w:color w:val="231F20"/>
                <w:spacing w:val="-4"/>
                <w:sz w:val="12"/>
              </w:rPr>
              <w:t>3.9%</w:t>
            </w:r>
          </w:p>
        </w:tc>
        <w:tc>
          <w:tcPr>
            <w:tcW w:w="874" w:type="dxa"/>
            <w:tcBorders>
              <w:top w:val="single" w:sz="6" w:space="0" w:color="231F20"/>
            </w:tcBorders>
          </w:tcPr>
          <w:p>
            <w:pPr>
              <w:pStyle w:val="TableParagraph"/>
              <w:spacing w:before="58"/>
              <w:ind w:left="172"/>
              <w:jc w:val="left"/>
              <w:rPr>
                <w:sz w:val="12"/>
              </w:rPr>
            </w:pPr>
            <w:r>
              <w:rPr>
                <w:color w:val="231F20"/>
                <w:spacing w:val="-2"/>
                <w:sz w:val="12"/>
              </w:rPr>
              <w:t>81.6%</w:t>
            </w:r>
          </w:p>
        </w:tc>
        <w:tc>
          <w:tcPr>
            <w:tcW w:w="689" w:type="dxa"/>
            <w:tcBorders>
              <w:top w:val="single" w:sz="6" w:space="0" w:color="231F20"/>
            </w:tcBorders>
          </w:tcPr>
          <w:p>
            <w:pPr>
              <w:pStyle w:val="TableParagraph"/>
              <w:spacing w:before="58"/>
              <w:ind w:right="17"/>
              <w:rPr>
                <w:sz w:val="12"/>
              </w:rPr>
            </w:pPr>
            <w:r>
              <w:rPr>
                <w:color w:val="231F20"/>
                <w:spacing w:val="-2"/>
                <w:sz w:val="12"/>
              </w:rPr>
              <w:t>84.8%</w:t>
            </w:r>
          </w:p>
        </w:tc>
        <w:tc>
          <w:tcPr>
            <w:tcW w:w="672" w:type="dxa"/>
            <w:tcBorders>
              <w:top w:val="single" w:sz="6" w:space="0" w:color="231F20"/>
            </w:tcBorders>
          </w:tcPr>
          <w:p>
            <w:pPr>
              <w:pStyle w:val="TableParagraph"/>
              <w:spacing w:before="58"/>
              <w:ind w:left="171"/>
              <w:jc w:val="left"/>
              <w:rPr>
                <w:sz w:val="12"/>
              </w:rPr>
            </w:pPr>
            <w:r>
              <w:rPr>
                <w:color w:val="231F20"/>
                <w:spacing w:val="-2"/>
                <w:sz w:val="12"/>
              </w:rPr>
              <w:t>83.1%</w:t>
            </w:r>
          </w:p>
        </w:tc>
        <w:tc>
          <w:tcPr>
            <w:tcW w:w="619" w:type="dxa"/>
            <w:tcBorders>
              <w:top w:val="single" w:sz="6" w:space="0" w:color="231F20"/>
            </w:tcBorders>
          </w:tcPr>
          <w:p>
            <w:pPr>
              <w:pStyle w:val="TableParagraph"/>
              <w:spacing w:before="58"/>
              <w:ind w:left="74" w:right="25"/>
              <w:rPr>
                <w:sz w:val="12"/>
              </w:rPr>
            </w:pPr>
            <w:r>
              <w:rPr>
                <w:color w:val="231F20"/>
                <w:spacing w:val="-2"/>
                <w:sz w:val="12"/>
              </w:rPr>
              <w:t>93.4%</w:t>
            </w:r>
          </w:p>
        </w:tc>
      </w:tr>
      <w:tr>
        <w:trPr>
          <w:trHeight w:val="171" w:hRule="atLeast"/>
        </w:trPr>
        <w:tc>
          <w:tcPr>
            <w:tcW w:w="824" w:type="dxa"/>
          </w:tcPr>
          <w:p>
            <w:pPr>
              <w:pStyle w:val="TableParagraph"/>
              <w:ind w:left="119"/>
              <w:jc w:val="left"/>
              <w:rPr>
                <w:sz w:val="12"/>
              </w:rPr>
            </w:pPr>
            <w:bookmarkStart w:name="_bookmark15" w:id="37"/>
            <w:bookmarkEnd w:id="37"/>
            <w:r>
              <w:rPr/>
            </w:r>
            <w:r>
              <w:rPr>
                <w:color w:val="231F20"/>
                <w:spacing w:val="-2"/>
                <w:sz w:val="12"/>
              </w:rPr>
              <w:t>L-Coffee</w:t>
            </w:r>
          </w:p>
        </w:tc>
        <w:tc>
          <w:tcPr>
            <w:tcW w:w="672" w:type="dxa"/>
          </w:tcPr>
          <w:p>
            <w:pPr>
              <w:pStyle w:val="TableParagraph"/>
              <w:ind w:left="172"/>
              <w:jc w:val="left"/>
              <w:rPr>
                <w:sz w:val="12"/>
              </w:rPr>
            </w:pPr>
            <w:r>
              <w:rPr>
                <w:color w:val="231F20"/>
                <w:spacing w:val="-4"/>
                <w:w w:val="105"/>
                <w:sz w:val="12"/>
              </w:rPr>
              <w:t>95.1%</w:t>
            </w:r>
          </w:p>
        </w:tc>
        <w:tc>
          <w:tcPr>
            <w:tcW w:w="672" w:type="dxa"/>
          </w:tcPr>
          <w:p>
            <w:pPr>
              <w:pStyle w:val="TableParagraph"/>
              <w:ind w:left="40" w:right="112"/>
              <w:rPr>
                <w:sz w:val="12"/>
              </w:rPr>
            </w:pPr>
            <w:r>
              <w:rPr>
                <w:color w:val="231F20"/>
                <w:spacing w:val="-4"/>
                <w:sz w:val="12"/>
              </w:rPr>
              <w:t>4.1%</w:t>
            </w:r>
          </w:p>
        </w:tc>
        <w:tc>
          <w:tcPr>
            <w:tcW w:w="874" w:type="dxa"/>
          </w:tcPr>
          <w:p>
            <w:pPr>
              <w:pStyle w:val="TableParagraph"/>
              <w:ind w:left="172"/>
              <w:jc w:val="left"/>
              <w:rPr>
                <w:sz w:val="12"/>
              </w:rPr>
            </w:pPr>
            <w:r>
              <w:rPr>
                <w:color w:val="231F20"/>
                <w:spacing w:val="-2"/>
                <w:sz w:val="12"/>
              </w:rPr>
              <w:t>86.5%</w:t>
            </w:r>
          </w:p>
        </w:tc>
        <w:tc>
          <w:tcPr>
            <w:tcW w:w="689" w:type="dxa"/>
          </w:tcPr>
          <w:p>
            <w:pPr>
              <w:pStyle w:val="TableParagraph"/>
              <w:ind w:right="17"/>
              <w:rPr>
                <w:sz w:val="12"/>
              </w:rPr>
            </w:pPr>
            <w:r>
              <w:rPr>
                <w:color w:val="231F20"/>
                <w:spacing w:val="-4"/>
                <w:w w:val="105"/>
                <w:sz w:val="12"/>
              </w:rPr>
              <w:t>95.1%</w:t>
            </w:r>
          </w:p>
        </w:tc>
        <w:tc>
          <w:tcPr>
            <w:tcW w:w="672" w:type="dxa"/>
          </w:tcPr>
          <w:p>
            <w:pPr>
              <w:pStyle w:val="TableParagraph"/>
              <w:ind w:left="171"/>
              <w:jc w:val="left"/>
              <w:rPr>
                <w:sz w:val="12"/>
              </w:rPr>
            </w:pPr>
            <w:r>
              <w:rPr>
                <w:color w:val="231F20"/>
                <w:spacing w:val="-2"/>
                <w:sz w:val="12"/>
              </w:rPr>
              <w:t>90.0%</w:t>
            </w:r>
          </w:p>
        </w:tc>
        <w:tc>
          <w:tcPr>
            <w:tcW w:w="619" w:type="dxa"/>
          </w:tcPr>
          <w:p>
            <w:pPr>
              <w:pStyle w:val="TableParagraph"/>
              <w:ind w:left="74" w:right="25"/>
              <w:rPr>
                <w:sz w:val="12"/>
              </w:rPr>
            </w:pPr>
            <w:r>
              <w:rPr>
                <w:color w:val="231F20"/>
                <w:spacing w:val="-2"/>
                <w:sz w:val="12"/>
              </w:rPr>
              <w:t>96.0%</w:t>
            </w:r>
          </w:p>
        </w:tc>
      </w:tr>
      <w:tr>
        <w:trPr>
          <w:trHeight w:val="171" w:hRule="atLeast"/>
        </w:trPr>
        <w:tc>
          <w:tcPr>
            <w:tcW w:w="824" w:type="dxa"/>
          </w:tcPr>
          <w:p>
            <w:pPr>
              <w:pStyle w:val="TableParagraph"/>
              <w:ind w:left="119"/>
              <w:jc w:val="left"/>
              <w:rPr>
                <w:sz w:val="12"/>
              </w:rPr>
            </w:pPr>
            <w:r>
              <w:rPr>
                <w:color w:val="231F20"/>
                <w:spacing w:val="-2"/>
                <w:sz w:val="12"/>
              </w:rPr>
              <w:t>L-</w:t>
            </w:r>
            <w:r>
              <w:rPr>
                <w:color w:val="231F20"/>
                <w:spacing w:val="-4"/>
                <w:sz w:val="12"/>
              </w:rPr>
              <w:t>Cola</w:t>
            </w:r>
          </w:p>
        </w:tc>
        <w:tc>
          <w:tcPr>
            <w:tcW w:w="672" w:type="dxa"/>
          </w:tcPr>
          <w:p>
            <w:pPr>
              <w:pStyle w:val="TableParagraph"/>
              <w:ind w:left="172"/>
              <w:jc w:val="left"/>
              <w:rPr>
                <w:sz w:val="12"/>
              </w:rPr>
            </w:pPr>
            <w:r>
              <w:rPr>
                <w:color w:val="231F20"/>
                <w:spacing w:val="-2"/>
                <w:sz w:val="12"/>
              </w:rPr>
              <w:t>78.6%</w:t>
            </w:r>
          </w:p>
        </w:tc>
        <w:tc>
          <w:tcPr>
            <w:tcW w:w="672" w:type="dxa"/>
          </w:tcPr>
          <w:p>
            <w:pPr>
              <w:pStyle w:val="TableParagraph"/>
              <w:ind w:left="40" w:right="112"/>
              <w:rPr>
                <w:sz w:val="12"/>
              </w:rPr>
            </w:pPr>
            <w:r>
              <w:rPr>
                <w:color w:val="231F20"/>
                <w:spacing w:val="-4"/>
                <w:sz w:val="12"/>
              </w:rPr>
              <w:t>4.5%</w:t>
            </w:r>
          </w:p>
        </w:tc>
        <w:tc>
          <w:tcPr>
            <w:tcW w:w="874" w:type="dxa"/>
          </w:tcPr>
          <w:p>
            <w:pPr>
              <w:pStyle w:val="TableParagraph"/>
              <w:ind w:left="172"/>
              <w:jc w:val="left"/>
              <w:rPr>
                <w:sz w:val="12"/>
              </w:rPr>
            </w:pPr>
            <w:r>
              <w:rPr>
                <w:color w:val="231F20"/>
                <w:spacing w:val="-2"/>
                <w:sz w:val="12"/>
              </w:rPr>
              <w:t>75.9%</w:t>
            </w:r>
          </w:p>
        </w:tc>
        <w:tc>
          <w:tcPr>
            <w:tcW w:w="689" w:type="dxa"/>
          </w:tcPr>
          <w:p>
            <w:pPr>
              <w:pStyle w:val="TableParagraph"/>
              <w:ind w:right="17"/>
              <w:rPr>
                <w:sz w:val="12"/>
              </w:rPr>
            </w:pPr>
            <w:r>
              <w:rPr>
                <w:color w:val="231F20"/>
                <w:spacing w:val="-2"/>
                <w:sz w:val="12"/>
              </w:rPr>
              <w:t>78.6%</w:t>
            </w:r>
          </w:p>
        </w:tc>
        <w:tc>
          <w:tcPr>
            <w:tcW w:w="672" w:type="dxa"/>
          </w:tcPr>
          <w:p>
            <w:pPr>
              <w:pStyle w:val="TableParagraph"/>
              <w:ind w:left="171"/>
              <w:jc w:val="left"/>
              <w:rPr>
                <w:sz w:val="12"/>
              </w:rPr>
            </w:pPr>
            <w:r>
              <w:rPr>
                <w:color w:val="231F20"/>
                <w:spacing w:val="-2"/>
                <w:sz w:val="12"/>
              </w:rPr>
              <w:t>77.2%</w:t>
            </w:r>
          </w:p>
        </w:tc>
        <w:tc>
          <w:tcPr>
            <w:tcW w:w="619" w:type="dxa"/>
          </w:tcPr>
          <w:p>
            <w:pPr>
              <w:pStyle w:val="TableParagraph"/>
              <w:ind w:left="74" w:right="25"/>
              <w:rPr>
                <w:sz w:val="12"/>
              </w:rPr>
            </w:pPr>
            <w:r>
              <w:rPr>
                <w:color w:val="231F20"/>
                <w:spacing w:val="-2"/>
                <w:sz w:val="12"/>
              </w:rPr>
              <w:t>91.9%</w:t>
            </w:r>
          </w:p>
        </w:tc>
      </w:tr>
      <w:tr>
        <w:trPr>
          <w:trHeight w:val="171" w:hRule="atLeast"/>
        </w:trPr>
        <w:tc>
          <w:tcPr>
            <w:tcW w:w="824" w:type="dxa"/>
          </w:tcPr>
          <w:p>
            <w:pPr>
              <w:pStyle w:val="TableParagraph"/>
              <w:ind w:left="119"/>
              <w:jc w:val="left"/>
              <w:rPr>
                <w:sz w:val="12"/>
              </w:rPr>
            </w:pPr>
            <w:r>
              <w:rPr>
                <w:color w:val="231F20"/>
                <w:sz w:val="12"/>
              </w:rPr>
              <w:t>L-</w:t>
            </w:r>
            <w:r>
              <w:rPr>
                <w:color w:val="231F20"/>
                <w:spacing w:val="-4"/>
                <w:sz w:val="12"/>
              </w:rPr>
              <w:t>Milk</w:t>
            </w:r>
          </w:p>
        </w:tc>
        <w:tc>
          <w:tcPr>
            <w:tcW w:w="672" w:type="dxa"/>
          </w:tcPr>
          <w:p>
            <w:pPr>
              <w:pStyle w:val="TableParagraph"/>
              <w:ind w:left="172"/>
              <w:jc w:val="left"/>
              <w:rPr>
                <w:sz w:val="12"/>
              </w:rPr>
            </w:pPr>
            <w:r>
              <w:rPr>
                <w:color w:val="231F20"/>
                <w:spacing w:val="-2"/>
                <w:sz w:val="12"/>
              </w:rPr>
              <w:t>78.9%</w:t>
            </w:r>
          </w:p>
        </w:tc>
        <w:tc>
          <w:tcPr>
            <w:tcW w:w="672" w:type="dxa"/>
          </w:tcPr>
          <w:p>
            <w:pPr>
              <w:pStyle w:val="TableParagraph"/>
              <w:ind w:left="40" w:right="112"/>
              <w:rPr>
                <w:sz w:val="12"/>
              </w:rPr>
            </w:pPr>
            <w:r>
              <w:rPr>
                <w:color w:val="231F20"/>
                <w:spacing w:val="-4"/>
                <w:sz w:val="12"/>
              </w:rPr>
              <w:t>4.0%</w:t>
            </w:r>
          </w:p>
        </w:tc>
        <w:tc>
          <w:tcPr>
            <w:tcW w:w="874" w:type="dxa"/>
          </w:tcPr>
          <w:p>
            <w:pPr>
              <w:pStyle w:val="TableParagraph"/>
              <w:ind w:left="172"/>
              <w:jc w:val="left"/>
              <w:rPr>
                <w:sz w:val="12"/>
              </w:rPr>
            </w:pPr>
            <w:r>
              <w:rPr>
                <w:color w:val="231F20"/>
                <w:spacing w:val="-2"/>
                <w:w w:val="105"/>
                <w:sz w:val="12"/>
              </w:rPr>
              <w:t>77.7%</w:t>
            </w:r>
          </w:p>
        </w:tc>
        <w:tc>
          <w:tcPr>
            <w:tcW w:w="689" w:type="dxa"/>
          </w:tcPr>
          <w:p>
            <w:pPr>
              <w:pStyle w:val="TableParagraph"/>
              <w:ind w:right="17"/>
              <w:rPr>
                <w:sz w:val="12"/>
              </w:rPr>
            </w:pPr>
            <w:r>
              <w:rPr>
                <w:color w:val="231F20"/>
                <w:spacing w:val="-2"/>
                <w:sz w:val="12"/>
              </w:rPr>
              <w:t>78.9%</w:t>
            </w:r>
          </w:p>
        </w:tc>
        <w:tc>
          <w:tcPr>
            <w:tcW w:w="672" w:type="dxa"/>
          </w:tcPr>
          <w:p>
            <w:pPr>
              <w:pStyle w:val="TableParagraph"/>
              <w:ind w:left="171"/>
              <w:jc w:val="left"/>
              <w:rPr>
                <w:sz w:val="12"/>
              </w:rPr>
            </w:pPr>
            <w:r>
              <w:rPr>
                <w:color w:val="231F20"/>
                <w:spacing w:val="-2"/>
                <w:sz w:val="12"/>
              </w:rPr>
              <w:t>78.3%</w:t>
            </w:r>
          </w:p>
        </w:tc>
        <w:tc>
          <w:tcPr>
            <w:tcW w:w="619" w:type="dxa"/>
          </w:tcPr>
          <w:p>
            <w:pPr>
              <w:pStyle w:val="TableParagraph"/>
              <w:ind w:left="74" w:right="25"/>
              <w:rPr>
                <w:sz w:val="12"/>
              </w:rPr>
            </w:pPr>
            <w:r>
              <w:rPr>
                <w:color w:val="231F20"/>
                <w:spacing w:val="-2"/>
                <w:sz w:val="12"/>
              </w:rPr>
              <w:t>92.1%</w:t>
            </w:r>
          </w:p>
        </w:tc>
      </w:tr>
      <w:tr>
        <w:trPr>
          <w:trHeight w:val="171" w:hRule="atLeast"/>
        </w:trPr>
        <w:tc>
          <w:tcPr>
            <w:tcW w:w="824" w:type="dxa"/>
          </w:tcPr>
          <w:p>
            <w:pPr>
              <w:pStyle w:val="TableParagraph"/>
              <w:ind w:left="119"/>
              <w:jc w:val="left"/>
              <w:rPr>
                <w:sz w:val="12"/>
              </w:rPr>
            </w:pPr>
            <w:r>
              <w:rPr>
                <w:color w:val="231F20"/>
                <w:spacing w:val="-2"/>
                <w:sz w:val="12"/>
              </w:rPr>
              <w:t>L-</w:t>
            </w:r>
            <w:r>
              <w:rPr>
                <w:color w:val="231F20"/>
                <w:spacing w:val="-5"/>
                <w:sz w:val="12"/>
              </w:rPr>
              <w:t>Tea</w:t>
            </w:r>
          </w:p>
        </w:tc>
        <w:tc>
          <w:tcPr>
            <w:tcW w:w="672" w:type="dxa"/>
          </w:tcPr>
          <w:p>
            <w:pPr>
              <w:pStyle w:val="TableParagraph"/>
              <w:ind w:left="172"/>
              <w:jc w:val="left"/>
              <w:rPr>
                <w:sz w:val="12"/>
              </w:rPr>
            </w:pPr>
            <w:r>
              <w:rPr>
                <w:color w:val="231F20"/>
                <w:spacing w:val="-4"/>
                <w:w w:val="105"/>
                <w:sz w:val="12"/>
              </w:rPr>
              <w:t>72.1%</w:t>
            </w:r>
          </w:p>
        </w:tc>
        <w:tc>
          <w:tcPr>
            <w:tcW w:w="672" w:type="dxa"/>
          </w:tcPr>
          <w:p>
            <w:pPr>
              <w:pStyle w:val="TableParagraph"/>
              <w:ind w:left="40" w:right="112"/>
              <w:rPr>
                <w:sz w:val="12"/>
              </w:rPr>
            </w:pPr>
            <w:r>
              <w:rPr>
                <w:color w:val="231F20"/>
                <w:spacing w:val="-4"/>
                <w:sz w:val="12"/>
              </w:rPr>
              <w:t>3.2%</w:t>
            </w:r>
          </w:p>
        </w:tc>
        <w:tc>
          <w:tcPr>
            <w:tcW w:w="874" w:type="dxa"/>
          </w:tcPr>
          <w:p>
            <w:pPr>
              <w:pStyle w:val="TableParagraph"/>
              <w:ind w:left="172"/>
              <w:jc w:val="left"/>
              <w:rPr>
                <w:sz w:val="12"/>
              </w:rPr>
            </w:pPr>
            <w:r>
              <w:rPr>
                <w:color w:val="231F20"/>
                <w:spacing w:val="-2"/>
                <w:sz w:val="12"/>
              </w:rPr>
              <w:t>80.0%</w:t>
            </w:r>
          </w:p>
        </w:tc>
        <w:tc>
          <w:tcPr>
            <w:tcW w:w="689" w:type="dxa"/>
          </w:tcPr>
          <w:p>
            <w:pPr>
              <w:pStyle w:val="TableParagraph"/>
              <w:ind w:right="17"/>
              <w:rPr>
                <w:sz w:val="12"/>
              </w:rPr>
            </w:pPr>
            <w:r>
              <w:rPr>
                <w:color w:val="231F20"/>
                <w:spacing w:val="-4"/>
                <w:w w:val="105"/>
                <w:sz w:val="12"/>
              </w:rPr>
              <w:t>72.1%</w:t>
            </w:r>
          </w:p>
        </w:tc>
        <w:tc>
          <w:tcPr>
            <w:tcW w:w="672" w:type="dxa"/>
          </w:tcPr>
          <w:p>
            <w:pPr>
              <w:pStyle w:val="TableParagraph"/>
              <w:ind w:left="171"/>
              <w:jc w:val="left"/>
              <w:rPr>
                <w:sz w:val="12"/>
              </w:rPr>
            </w:pPr>
            <w:r>
              <w:rPr>
                <w:color w:val="231F20"/>
                <w:spacing w:val="-2"/>
                <w:w w:val="105"/>
                <w:sz w:val="12"/>
              </w:rPr>
              <w:t>75.7%</w:t>
            </w:r>
          </w:p>
        </w:tc>
        <w:tc>
          <w:tcPr>
            <w:tcW w:w="619" w:type="dxa"/>
          </w:tcPr>
          <w:p>
            <w:pPr>
              <w:pStyle w:val="TableParagraph"/>
              <w:ind w:left="74" w:right="25"/>
              <w:rPr>
                <w:sz w:val="12"/>
              </w:rPr>
            </w:pPr>
            <w:r>
              <w:rPr>
                <w:color w:val="231F20"/>
                <w:spacing w:val="-2"/>
                <w:sz w:val="12"/>
              </w:rPr>
              <w:t>91.4%</w:t>
            </w:r>
          </w:p>
        </w:tc>
      </w:tr>
      <w:tr>
        <w:trPr>
          <w:trHeight w:val="171" w:hRule="atLeast"/>
        </w:trPr>
        <w:tc>
          <w:tcPr>
            <w:tcW w:w="824" w:type="dxa"/>
          </w:tcPr>
          <w:p>
            <w:pPr>
              <w:pStyle w:val="TableParagraph"/>
              <w:spacing w:line="130" w:lineRule="exact"/>
              <w:ind w:left="119"/>
              <w:jc w:val="left"/>
              <w:rPr>
                <w:sz w:val="12"/>
              </w:rPr>
            </w:pPr>
            <w:bookmarkStart w:name="_bookmark16" w:id="38"/>
            <w:bookmarkEnd w:id="38"/>
            <w:r>
              <w:rPr/>
            </w:r>
            <w:r>
              <w:rPr>
                <w:color w:val="231F20"/>
                <w:w w:val="105"/>
                <w:sz w:val="12"/>
              </w:rPr>
              <w:t>M-</w:t>
            </w:r>
            <w:r>
              <w:rPr>
                <w:color w:val="231F20"/>
                <w:spacing w:val="-2"/>
                <w:w w:val="110"/>
                <w:sz w:val="12"/>
              </w:rPr>
              <w:t>Apple</w:t>
            </w:r>
          </w:p>
        </w:tc>
        <w:tc>
          <w:tcPr>
            <w:tcW w:w="672" w:type="dxa"/>
          </w:tcPr>
          <w:p>
            <w:pPr>
              <w:pStyle w:val="TableParagraph"/>
              <w:spacing w:line="130" w:lineRule="exact"/>
              <w:ind w:left="172"/>
              <w:jc w:val="left"/>
              <w:rPr>
                <w:sz w:val="12"/>
              </w:rPr>
            </w:pPr>
            <w:r>
              <w:rPr>
                <w:color w:val="231F20"/>
                <w:spacing w:val="-2"/>
                <w:sz w:val="12"/>
              </w:rPr>
              <w:t>72.3%</w:t>
            </w:r>
          </w:p>
        </w:tc>
        <w:tc>
          <w:tcPr>
            <w:tcW w:w="672" w:type="dxa"/>
          </w:tcPr>
          <w:p>
            <w:pPr>
              <w:pStyle w:val="TableParagraph"/>
              <w:spacing w:line="130" w:lineRule="exact"/>
              <w:ind w:left="40" w:right="112"/>
              <w:rPr>
                <w:sz w:val="12"/>
              </w:rPr>
            </w:pPr>
            <w:r>
              <w:rPr>
                <w:color w:val="231F20"/>
                <w:spacing w:val="-4"/>
                <w:sz w:val="12"/>
              </w:rPr>
              <w:t>2.6%</w:t>
            </w:r>
          </w:p>
        </w:tc>
        <w:tc>
          <w:tcPr>
            <w:tcW w:w="874" w:type="dxa"/>
          </w:tcPr>
          <w:p>
            <w:pPr>
              <w:pStyle w:val="TableParagraph"/>
              <w:spacing w:line="130" w:lineRule="exact"/>
              <w:ind w:left="172"/>
              <w:jc w:val="left"/>
              <w:rPr>
                <w:sz w:val="12"/>
              </w:rPr>
            </w:pPr>
            <w:r>
              <w:rPr>
                <w:color w:val="231F20"/>
                <w:spacing w:val="-2"/>
                <w:sz w:val="12"/>
              </w:rPr>
              <w:t>79.7%</w:t>
            </w:r>
          </w:p>
        </w:tc>
        <w:tc>
          <w:tcPr>
            <w:tcW w:w="689" w:type="dxa"/>
          </w:tcPr>
          <w:p>
            <w:pPr>
              <w:pStyle w:val="TableParagraph"/>
              <w:spacing w:line="130" w:lineRule="exact"/>
              <w:ind w:right="17"/>
              <w:rPr>
                <w:sz w:val="12"/>
              </w:rPr>
            </w:pPr>
            <w:r>
              <w:rPr>
                <w:color w:val="231F20"/>
                <w:spacing w:val="-2"/>
                <w:sz w:val="12"/>
              </w:rPr>
              <w:t>76.3%</w:t>
            </w:r>
          </w:p>
        </w:tc>
        <w:tc>
          <w:tcPr>
            <w:tcW w:w="672" w:type="dxa"/>
          </w:tcPr>
          <w:p>
            <w:pPr>
              <w:pStyle w:val="TableParagraph"/>
              <w:spacing w:line="130" w:lineRule="exact"/>
              <w:ind w:left="171"/>
              <w:jc w:val="left"/>
              <w:rPr>
                <w:sz w:val="12"/>
              </w:rPr>
            </w:pPr>
            <w:r>
              <w:rPr>
                <w:color w:val="231F20"/>
                <w:spacing w:val="-2"/>
                <w:sz w:val="12"/>
              </w:rPr>
              <w:t>75.8%</w:t>
            </w:r>
          </w:p>
        </w:tc>
        <w:tc>
          <w:tcPr>
            <w:tcW w:w="619" w:type="dxa"/>
          </w:tcPr>
          <w:p>
            <w:pPr>
              <w:pStyle w:val="TableParagraph"/>
              <w:spacing w:line="130" w:lineRule="exact"/>
              <w:ind w:left="74" w:right="25"/>
              <w:rPr>
                <w:sz w:val="12"/>
              </w:rPr>
            </w:pPr>
            <w:r>
              <w:rPr>
                <w:color w:val="231F20"/>
                <w:spacing w:val="-2"/>
                <w:sz w:val="12"/>
              </w:rPr>
              <w:t>92.7%</w:t>
            </w:r>
          </w:p>
        </w:tc>
      </w:tr>
      <w:tr>
        <w:trPr>
          <w:trHeight w:val="171" w:hRule="atLeast"/>
        </w:trPr>
        <w:tc>
          <w:tcPr>
            <w:tcW w:w="824" w:type="dxa"/>
          </w:tcPr>
          <w:p>
            <w:pPr>
              <w:pStyle w:val="TableParagraph"/>
              <w:ind w:left="119"/>
              <w:jc w:val="left"/>
              <w:rPr>
                <w:sz w:val="12"/>
              </w:rPr>
            </w:pPr>
            <w:r>
              <w:rPr>
                <w:color w:val="231F20"/>
                <w:w w:val="105"/>
                <w:sz w:val="12"/>
              </w:rPr>
              <w:t>M-</w:t>
            </w:r>
            <w:r>
              <w:rPr>
                <w:color w:val="231F20"/>
                <w:spacing w:val="-2"/>
                <w:w w:val="110"/>
                <w:sz w:val="12"/>
              </w:rPr>
              <w:t>Coffee</w:t>
            </w:r>
          </w:p>
        </w:tc>
        <w:tc>
          <w:tcPr>
            <w:tcW w:w="672" w:type="dxa"/>
          </w:tcPr>
          <w:p>
            <w:pPr>
              <w:pStyle w:val="TableParagraph"/>
              <w:ind w:left="172"/>
              <w:jc w:val="left"/>
              <w:rPr>
                <w:sz w:val="12"/>
              </w:rPr>
            </w:pPr>
            <w:r>
              <w:rPr>
                <w:color w:val="231F20"/>
                <w:spacing w:val="-2"/>
                <w:sz w:val="12"/>
              </w:rPr>
              <w:t>81.5%</w:t>
            </w:r>
          </w:p>
        </w:tc>
        <w:tc>
          <w:tcPr>
            <w:tcW w:w="672" w:type="dxa"/>
          </w:tcPr>
          <w:p>
            <w:pPr>
              <w:pStyle w:val="TableParagraph"/>
              <w:ind w:left="40" w:right="112"/>
              <w:rPr>
                <w:sz w:val="12"/>
              </w:rPr>
            </w:pPr>
            <w:r>
              <w:rPr>
                <w:color w:val="231F20"/>
                <w:spacing w:val="-4"/>
                <w:sz w:val="12"/>
              </w:rPr>
              <w:t>3.2%</w:t>
            </w:r>
          </w:p>
        </w:tc>
        <w:tc>
          <w:tcPr>
            <w:tcW w:w="874" w:type="dxa"/>
          </w:tcPr>
          <w:p>
            <w:pPr>
              <w:pStyle w:val="TableParagraph"/>
              <w:ind w:left="172"/>
              <w:jc w:val="left"/>
              <w:rPr>
                <w:sz w:val="12"/>
              </w:rPr>
            </w:pPr>
            <w:r>
              <w:rPr>
                <w:color w:val="231F20"/>
                <w:spacing w:val="-4"/>
                <w:w w:val="105"/>
                <w:sz w:val="12"/>
              </w:rPr>
              <w:t>81.1%</w:t>
            </w:r>
          </w:p>
        </w:tc>
        <w:tc>
          <w:tcPr>
            <w:tcW w:w="689" w:type="dxa"/>
          </w:tcPr>
          <w:p>
            <w:pPr>
              <w:pStyle w:val="TableParagraph"/>
              <w:ind w:right="17"/>
              <w:rPr>
                <w:sz w:val="12"/>
              </w:rPr>
            </w:pPr>
            <w:r>
              <w:rPr>
                <w:color w:val="231F20"/>
                <w:spacing w:val="-2"/>
                <w:sz w:val="12"/>
              </w:rPr>
              <w:t>81.5%</w:t>
            </w:r>
          </w:p>
        </w:tc>
        <w:tc>
          <w:tcPr>
            <w:tcW w:w="672" w:type="dxa"/>
          </w:tcPr>
          <w:p>
            <w:pPr>
              <w:pStyle w:val="TableParagraph"/>
              <w:ind w:left="171"/>
              <w:jc w:val="left"/>
              <w:rPr>
                <w:sz w:val="12"/>
              </w:rPr>
            </w:pPr>
            <w:r>
              <w:rPr>
                <w:color w:val="231F20"/>
                <w:spacing w:val="-2"/>
                <w:sz w:val="12"/>
              </w:rPr>
              <w:t>81.3%</w:t>
            </w:r>
          </w:p>
        </w:tc>
        <w:tc>
          <w:tcPr>
            <w:tcW w:w="619" w:type="dxa"/>
          </w:tcPr>
          <w:p>
            <w:pPr>
              <w:pStyle w:val="TableParagraph"/>
              <w:ind w:left="74" w:right="25"/>
              <w:rPr>
                <w:sz w:val="12"/>
              </w:rPr>
            </w:pPr>
            <w:r>
              <w:rPr>
                <w:color w:val="231F20"/>
                <w:spacing w:val="-2"/>
                <w:sz w:val="12"/>
              </w:rPr>
              <w:t>93.5%</w:t>
            </w:r>
          </w:p>
        </w:tc>
      </w:tr>
      <w:tr>
        <w:trPr>
          <w:trHeight w:val="171" w:hRule="atLeast"/>
        </w:trPr>
        <w:tc>
          <w:tcPr>
            <w:tcW w:w="824" w:type="dxa"/>
          </w:tcPr>
          <w:p>
            <w:pPr>
              <w:pStyle w:val="TableParagraph"/>
              <w:ind w:left="119"/>
              <w:jc w:val="left"/>
              <w:rPr>
                <w:sz w:val="12"/>
              </w:rPr>
            </w:pPr>
            <w:r>
              <w:rPr>
                <w:color w:val="231F20"/>
                <w:w w:val="105"/>
                <w:sz w:val="12"/>
              </w:rPr>
              <w:t>M-</w:t>
            </w:r>
            <w:r>
              <w:rPr>
                <w:color w:val="231F20"/>
                <w:spacing w:val="-4"/>
                <w:w w:val="105"/>
                <w:sz w:val="12"/>
              </w:rPr>
              <w:t>Cola</w:t>
            </w:r>
          </w:p>
        </w:tc>
        <w:tc>
          <w:tcPr>
            <w:tcW w:w="672" w:type="dxa"/>
          </w:tcPr>
          <w:p>
            <w:pPr>
              <w:pStyle w:val="TableParagraph"/>
              <w:ind w:left="172"/>
              <w:jc w:val="left"/>
              <w:rPr>
                <w:sz w:val="12"/>
              </w:rPr>
            </w:pPr>
            <w:r>
              <w:rPr>
                <w:color w:val="231F20"/>
                <w:spacing w:val="-2"/>
                <w:sz w:val="12"/>
              </w:rPr>
              <w:t>85.2%</w:t>
            </w:r>
          </w:p>
        </w:tc>
        <w:tc>
          <w:tcPr>
            <w:tcW w:w="672" w:type="dxa"/>
          </w:tcPr>
          <w:p>
            <w:pPr>
              <w:pStyle w:val="TableParagraph"/>
              <w:ind w:left="40" w:right="112"/>
              <w:rPr>
                <w:sz w:val="12"/>
              </w:rPr>
            </w:pPr>
            <w:r>
              <w:rPr>
                <w:color w:val="231F20"/>
                <w:spacing w:val="-4"/>
                <w:sz w:val="12"/>
              </w:rPr>
              <w:t>2.9%</w:t>
            </w:r>
          </w:p>
        </w:tc>
        <w:tc>
          <w:tcPr>
            <w:tcW w:w="874" w:type="dxa"/>
          </w:tcPr>
          <w:p>
            <w:pPr>
              <w:pStyle w:val="TableParagraph"/>
              <w:ind w:left="172"/>
              <w:jc w:val="left"/>
              <w:rPr>
                <w:sz w:val="12"/>
              </w:rPr>
            </w:pPr>
            <w:r>
              <w:rPr>
                <w:color w:val="231F20"/>
                <w:spacing w:val="-2"/>
                <w:sz w:val="12"/>
              </w:rPr>
              <w:t>87.2%</w:t>
            </w:r>
          </w:p>
        </w:tc>
        <w:tc>
          <w:tcPr>
            <w:tcW w:w="689" w:type="dxa"/>
          </w:tcPr>
          <w:p>
            <w:pPr>
              <w:pStyle w:val="TableParagraph"/>
              <w:ind w:right="17"/>
              <w:rPr>
                <w:sz w:val="12"/>
              </w:rPr>
            </w:pPr>
            <w:r>
              <w:rPr>
                <w:color w:val="231F20"/>
                <w:spacing w:val="-2"/>
                <w:sz w:val="12"/>
              </w:rPr>
              <w:t>85.2%</w:t>
            </w:r>
          </w:p>
        </w:tc>
        <w:tc>
          <w:tcPr>
            <w:tcW w:w="672" w:type="dxa"/>
          </w:tcPr>
          <w:p>
            <w:pPr>
              <w:pStyle w:val="TableParagraph"/>
              <w:ind w:left="171"/>
              <w:jc w:val="left"/>
              <w:rPr>
                <w:sz w:val="12"/>
              </w:rPr>
            </w:pPr>
            <w:r>
              <w:rPr>
                <w:color w:val="231F20"/>
                <w:spacing w:val="-2"/>
                <w:sz w:val="12"/>
              </w:rPr>
              <w:t>86.2%</w:t>
            </w:r>
          </w:p>
        </w:tc>
        <w:tc>
          <w:tcPr>
            <w:tcW w:w="619" w:type="dxa"/>
          </w:tcPr>
          <w:p>
            <w:pPr>
              <w:pStyle w:val="TableParagraph"/>
              <w:ind w:left="74" w:right="25"/>
              <w:rPr>
                <w:sz w:val="12"/>
              </w:rPr>
            </w:pPr>
            <w:r>
              <w:rPr>
                <w:color w:val="231F20"/>
                <w:spacing w:val="-2"/>
                <w:sz w:val="12"/>
              </w:rPr>
              <w:t>93.4%</w:t>
            </w:r>
          </w:p>
        </w:tc>
      </w:tr>
      <w:tr>
        <w:trPr>
          <w:trHeight w:val="171" w:hRule="atLeast"/>
        </w:trPr>
        <w:tc>
          <w:tcPr>
            <w:tcW w:w="824" w:type="dxa"/>
          </w:tcPr>
          <w:p>
            <w:pPr>
              <w:pStyle w:val="TableParagraph"/>
              <w:ind w:left="119"/>
              <w:jc w:val="left"/>
              <w:rPr>
                <w:sz w:val="12"/>
              </w:rPr>
            </w:pPr>
            <w:bookmarkStart w:name="_bookmark17" w:id="39"/>
            <w:bookmarkEnd w:id="39"/>
            <w:r>
              <w:rPr/>
            </w:r>
            <w:r>
              <w:rPr>
                <w:color w:val="231F20"/>
                <w:w w:val="105"/>
                <w:sz w:val="12"/>
              </w:rPr>
              <w:t>M-</w:t>
            </w:r>
            <w:r>
              <w:rPr>
                <w:color w:val="231F20"/>
                <w:spacing w:val="-4"/>
                <w:w w:val="105"/>
                <w:sz w:val="12"/>
              </w:rPr>
              <w:t>Milk</w:t>
            </w:r>
          </w:p>
        </w:tc>
        <w:tc>
          <w:tcPr>
            <w:tcW w:w="672" w:type="dxa"/>
          </w:tcPr>
          <w:p>
            <w:pPr>
              <w:pStyle w:val="TableParagraph"/>
              <w:ind w:left="172"/>
              <w:jc w:val="left"/>
              <w:rPr>
                <w:sz w:val="12"/>
              </w:rPr>
            </w:pPr>
            <w:r>
              <w:rPr>
                <w:color w:val="231F20"/>
                <w:spacing w:val="-2"/>
                <w:sz w:val="12"/>
              </w:rPr>
              <w:t>93.0%</w:t>
            </w:r>
          </w:p>
        </w:tc>
        <w:tc>
          <w:tcPr>
            <w:tcW w:w="672" w:type="dxa"/>
          </w:tcPr>
          <w:p>
            <w:pPr>
              <w:pStyle w:val="TableParagraph"/>
              <w:ind w:left="40" w:right="112"/>
              <w:rPr>
                <w:sz w:val="12"/>
              </w:rPr>
            </w:pPr>
            <w:r>
              <w:rPr>
                <w:color w:val="231F20"/>
                <w:spacing w:val="-4"/>
                <w:sz w:val="12"/>
              </w:rPr>
              <w:t>0.6%</w:t>
            </w:r>
          </w:p>
        </w:tc>
        <w:tc>
          <w:tcPr>
            <w:tcW w:w="874" w:type="dxa"/>
          </w:tcPr>
          <w:p>
            <w:pPr>
              <w:pStyle w:val="TableParagraph"/>
              <w:ind w:left="172"/>
              <w:jc w:val="left"/>
              <w:rPr>
                <w:sz w:val="12"/>
              </w:rPr>
            </w:pPr>
            <w:r>
              <w:rPr>
                <w:color w:val="231F20"/>
                <w:spacing w:val="-2"/>
                <w:sz w:val="12"/>
              </w:rPr>
              <w:t>79.9%</w:t>
            </w:r>
          </w:p>
        </w:tc>
        <w:tc>
          <w:tcPr>
            <w:tcW w:w="689" w:type="dxa"/>
          </w:tcPr>
          <w:p>
            <w:pPr>
              <w:pStyle w:val="TableParagraph"/>
              <w:ind w:right="17"/>
              <w:rPr>
                <w:sz w:val="12"/>
              </w:rPr>
            </w:pPr>
            <w:r>
              <w:rPr>
                <w:color w:val="231F20"/>
                <w:spacing w:val="-2"/>
                <w:sz w:val="12"/>
              </w:rPr>
              <w:t>93.0%</w:t>
            </w:r>
          </w:p>
        </w:tc>
        <w:tc>
          <w:tcPr>
            <w:tcW w:w="672" w:type="dxa"/>
          </w:tcPr>
          <w:p>
            <w:pPr>
              <w:pStyle w:val="TableParagraph"/>
              <w:ind w:left="171"/>
              <w:jc w:val="left"/>
              <w:rPr>
                <w:sz w:val="12"/>
              </w:rPr>
            </w:pPr>
            <w:r>
              <w:rPr>
                <w:color w:val="231F20"/>
                <w:spacing w:val="-2"/>
                <w:sz w:val="12"/>
              </w:rPr>
              <w:t>85.8%</w:t>
            </w:r>
          </w:p>
        </w:tc>
        <w:tc>
          <w:tcPr>
            <w:tcW w:w="619" w:type="dxa"/>
          </w:tcPr>
          <w:p>
            <w:pPr>
              <w:pStyle w:val="TableParagraph"/>
              <w:ind w:left="74" w:right="25"/>
              <w:rPr>
                <w:sz w:val="12"/>
              </w:rPr>
            </w:pPr>
            <w:r>
              <w:rPr>
                <w:color w:val="231F20"/>
                <w:spacing w:val="-2"/>
                <w:sz w:val="12"/>
              </w:rPr>
              <w:t>94.3%</w:t>
            </w:r>
          </w:p>
        </w:tc>
      </w:tr>
      <w:tr>
        <w:trPr>
          <w:trHeight w:val="171" w:hRule="atLeast"/>
        </w:trPr>
        <w:tc>
          <w:tcPr>
            <w:tcW w:w="824" w:type="dxa"/>
          </w:tcPr>
          <w:p>
            <w:pPr>
              <w:pStyle w:val="TableParagraph"/>
              <w:ind w:left="119"/>
              <w:jc w:val="left"/>
              <w:rPr>
                <w:sz w:val="12"/>
              </w:rPr>
            </w:pPr>
            <w:r>
              <w:rPr>
                <w:color w:val="231F20"/>
                <w:w w:val="105"/>
                <w:sz w:val="12"/>
              </w:rPr>
              <w:t>M-</w:t>
            </w:r>
            <w:r>
              <w:rPr>
                <w:color w:val="231F20"/>
                <w:spacing w:val="-5"/>
                <w:w w:val="105"/>
                <w:sz w:val="12"/>
              </w:rPr>
              <w:t>Tea</w:t>
            </w:r>
          </w:p>
        </w:tc>
        <w:tc>
          <w:tcPr>
            <w:tcW w:w="672" w:type="dxa"/>
          </w:tcPr>
          <w:p>
            <w:pPr>
              <w:pStyle w:val="TableParagraph"/>
              <w:ind w:left="172"/>
              <w:jc w:val="left"/>
              <w:rPr>
                <w:sz w:val="12"/>
              </w:rPr>
            </w:pPr>
            <w:r>
              <w:rPr>
                <w:color w:val="231F20"/>
                <w:spacing w:val="-2"/>
                <w:sz w:val="12"/>
              </w:rPr>
              <w:t>70.6%</w:t>
            </w:r>
          </w:p>
        </w:tc>
        <w:tc>
          <w:tcPr>
            <w:tcW w:w="672" w:type="dxa"/>
          </w:tcPr>
          <w:p>
            <w:pPr>
              <w:pStyle w:val="TableParagraph"/>
              <w:ind w:left="40" w:right="112"/>
              <w:rPr>
                <w:sz w:val="12"/>
              </w:rPr>
            </w:pPr>
            <w:r>
              <w:rPr>
                <w:color w:val="231F20"/>
                <w:spacing w:val="-4"/>
                <w:sz w:val="12"/>
              </w:rPr>
              <w:t>3.2%</w:t>
            </w:r>
          </w:p>
        </w:tc>
        <w:tc>
          <w:tcPr>
            <w:tcW w:w="874" w:type="dxa"/>
          </w:tcPr>
          <w:p>
            <w:pPr>
              <w:pStyle w:val="TableParagraph"/>
              <w:ind w:left="172"/>
              <w:jc w:val="left"/>
              <w:rPr>
                <w:sz w:val="12"/>
              </w:rPr>
            </w:pPr>
            <w:r>
              <w:rPr>
                <w:color w:val="231F20"/>
                <w:spacing w:val="-2"/>
                <w:sz w:val="12"/>
              </w:rPr>
              <w:t>77.4%</w:t>
            </w:r>
          </w:p>
        </w:tc>
        <w:tc>
          <w:tcPr>
            <w:tcW w:w="689" w:type="dxa"/>
          </w:tcPr>
          <w:p>
            <w:pPr>
              <w:pStyle w:val="TableParagraph"/>
              <w:ind w:right="17"/>
              <w:rPr>
                <w:sz w:val="12"/>
              </w:rPr>
            </w:pPr>
            <w:r>
              <w:rPr>
                <w:color w:val="231F20"/>
                <w:spacing w:val="-2"/>
                <w:sz w:val="12"/>
              </w:rPr>
              <w:t>70.6%</w:t>
            </w:r>
          </w:p>
        </w:tc>
        <w:tc>
          <w:tcPr>
            <w:tcW w:w="672" w:type="dxa"/>
          </w:tcPr>
          <w:p>
            <w:pPr>
              <w:pStyle w:val="TableParagraph"/>
              <w:ind w:left="171"/>
              <w:jc w:val="left"/>
              <w:rPr>
                <w:sz w:val="12"/>
              </w:rPr>
            </w:pPr>
            <w:r>
              <w:rPr>
                <w:color w:val="231F20"/>
                <w:spacing w:val="-2"/>
                <w:sz w:val="12"/>
              </w:rPr>
              <w:t>73.8%</w:t>
            </w:r>
          </w:p>
        </w:tc>
        <w:tc>
          <w:tcPr>
            <w:tcW w:w="619" w:type="dxa"/>
          </w:tcPr>
          <w:p>
            <w:pPr>
              <w:pStyle w:val="TableParagraph"/>
              <w:ind w:left="74" w:right="25"/>
              <w:rPr>
                <w:sz w:val="12"/>
              </w:rPr>
            </w:pPr>
            <w:r>
              <w:rPr>
                <w:color w:val="231F20"/>
                <w:spacing w:val="-2"/>
                <w:w w:val="110"/>
                <w:sz w:val="12"/>
              </w:rPr>
              <w:t>91.1%</w:t>
            </w:r>
          </w:p>
        </w:tc>
      </w:tr>
      <w:tr>
        <w:trPr>
          <w:trHeight w:val="171" w:hRule="atLeast"/>
        </w:trPr>
        <w:tc>
          <w:tcPr>
            <w:tcW w:w="824" w:type="dxa"/>
          </w:tcPr>
          <w:p>
            <w:pPr>
              <w:pStyle w:val="TableParagraph"/>
              <w:ind w:left="119"/>
              <w:jc w:val="left"/>
              <w:rPr>
                <w:sz w:val="12"/>
              </w:rPr>
            </w:pPr>
            <w:bookmarkStart w:name="_bookmark18" w:id="40"/>
            <w:bookmarkEnd w:id="40"/>
            <w:r>
              <w:rPr/>
            </w:r>
            <w:r>
              <w:rPr>
                <w:color w:val="231F20"/>
                <w:w w:val="105"/>
                <w:sz w:val="12"/>
              </w:rPr>
              <w:t>D-</w:t>
            </w:r>
            <w:r>
              <w:rPr>
                <w:color w:val="231F20"/>
                <w:spacing w:val="-2"/>
                <w:w w:val="105"/>
                <w:sz w:val="12"/>
              </w:rPr>
              <w:t>Apple</w:t>
            </w:r>
          </w:p>
        </w:tc>
        <w:tc>
          <w:tcPr>
            <w:tcW w:w="672" w:type="dxa"/>
          </w:tcPr>
          <w:p>
            <w:pPr>
              <w:pStyle w:val="TableParagraph"/>
              <w:ind w:left="172"/>
              <w:jc w:val="left"/>
              <w:rPr>
                <w:sz w:val="12"/>
              </w:rPr>
            </w:pPr>
            <w:r>
              <w:rPr>
                <w:color w:val="231F20"/>
                <w:spacing w:val="-2"/>
                <w:sz w:val="12"/>
              </w:rPr>
              <w:t>72.8%</w:t>
            </w:r>
          </w:p>
        </w:tc>
        <w:tc>
          <w:tcPr>
            <w:tcW w:w="672" w:type="dxa"/>
          </w:tcPr>
          <w:p>
            <w:pPr>
              <w:pStyle w:val="TableParagraph"/>
              <w:ind w:left="40" w:right="112"/>
              <w:rPr>
                <w:sz w:val="12"/>
              </w:rPr>
            </w:pPr>
            <w:r>
              <w:rPr>
                <w:color w:val="231F20"/>
                <w:spacing w:val="-4"/>
                <w:sz w:val="12"/>
              </w:rPr>
              <w:t>5.4%</w:t>
            </w:r>
          </w:p>
        </w:tc>
        <w:tc>
          <w:tcPr>
            <w:tcW w:w="874" w:type="dxa"/>
          </w:tcPr>
          <w:p>
            <w:pPr>
              <w:pStyle w:val="TableParagraph"/>
              <w:ind w:left="172"/>
              <w:jc w:val="left"/>
              <w:rPr>
                <w:sz w:val="12"/>
              </w:rPr>
            </w:pPr>
            <w:r>
              <w:rPr>
                <w:color w:val="231F20"/>
                <w:spacing w:val="-2"/>
                <w:sz w:val="12"/>
              </w:rPr>
              <w:t>82.4%</w:t>
            </w:r>
          </w:p>
        </w:tc>
        <w:tc>
          <w:tcPr>
            <w:tcW w:w="689" w:type="dxa"/>
          </w:tcPr>
          <w:p>
            <w:pPr>
              <w:pStyle w:val="TableParagraph"/>
              <w:ind w:right="17"/>
              <w:rPr>
                <w:sz w:val="12"/>
              </w:rPr>
            </w:pPr>
            <w:r>
              <w:rPr>
                <w:color w:val="231F20"/>
                <w:spacing w:val="-2"/>
                <w:sz w:val="12"/>
              </w:rPr>
              <w:t>72.8%</w:t>
            </w:r>
          </w:p>
        </w:tc>
        <w:tc>
          <w:tcPr>
            <w:tcW w:w="672" w:type="dxa"/>
          </w:tcPr>
          <w:p>
            <w:pPr>
              <w:pStyle w:val="TableParagraph"/>
              <w:ind w:left="171"/>
              <w:jc w:val="left"/>
              <w:rPr>
                <w:sz w:val="12"/>
              </w:rPr>
            </w:pPr>
            <w:r>
              <w:rPr>
                <w:color w:val="231F20"/>
                <w:spacing w:val="-2"/>
                <w:sz w:val="12"/>
              </w:rPr>
              <w:t>77.8%</w:t>
            </w:r>
          </w:p>
        </w:tc>
        <w:tc>
          <w:tcPr>
            <w:tcW w:w="619" w:type="dxa"/>
          </w:tcPr>
          <w:p>
            <w:pPr>
              <w:pStyle w:val="TableParagraph"/>
              <w:ind w:left="74" w:right="25"/>
              <w:rPr>
                <w:sz w:val="12"/>
              </w:rPr>
            </w:pPr>
            <w:r>
              <w:rPr>
                <w:color w:val="231F20"/>
                <w:spacing w:val="-2"/>
                <w:w w:val="105"/>
                <w:sz w:val="12"/>
              </w:rPr>
              <w:t>87.1%</w:t>
            </w:r>
          </w:p>
        </w:tc>
      </w:tr>
      <w:tr>
        <w:trPr>
          <w:trHeight w:val="171" w:hRule="atLeast"/>
        </w:trPr>
        <w:tc>
          <w:tcPr>
            <w:tcW w:w="824" w:type="dxa"/>
          </w:tcPr>
          <w:p>
            <w:pPr>
              <w:pStyle w:val="TableParagraph"/>
              <w:ind w:left="119"/>
              <w:jc w:val="left"/>
              <w:rPr>
                <w:sz w:val="12"/>
              </w:rPr>
            </w:pPr>
            <w:r>
              <w:rPr>
                <w:color w:val="231F20"/>
                <w:w w:val="105"/>
                <w:sz w:val="12"/>
              </w:rPr>
              <w:t>D-</w:t>
            </w:r>
            <w:r>
              <w:rPr>
                <w:color w:val="231F20"/>
                <w:spacing w:val="-2"/>
                <w:w w:val="105"/>
                <w:sz w:val="12"/>
              </w:rPr>
              <w:t>Coffee</w:t>
            </w:r>
          </w:p>
        </w:tc>
        <w:tc>
          <w:tcPr>
            <w:tcW w:w="672" w:type="dxa"/>
          </w:tcPr>
          <w:p>
            <w:pPr>
              <w:pStyle w:val="TableParagraph"/>
              <w:ind w:left="172"/>
              <w:jc w:val="left"/>
              <w:rPr>
                <w:sz w:val="12"/>
              </w:rPr>
            </w:pPr>
            <w:r>
              <w:rPr>
                <w:color w:val="231F20"/>
                <w:spacing w:val="-2"/>
                <w:sz w:val="12"/>
              </w:rPr>
              <w:t>88.9%</w:t>
            </w:r>
          </w:p>
        </w:tc>
        <w:tc>
          <w:tcPr>
            <w:tcW w:w="672" w:type="dxa"/>
          </w:tcPr>
          <w:p>
            <w:pPr>
              <w:pStyle w:val="TableParagraph"/>
              <w:ind w:left="40" w:right="112"/>
              <w:rPr>
                <w:sz w:val="12"/>
              </w:rPr>
            </w:pPr>
            <w:r>
              <w:rPr>
                <w:color w:val="231F20"/>
                <w:spacing w:val="-4"/>
                <w:sz w:val="12"/>
              </w:rPr>
              <w:t>6.8%</w:t>
            </w:r>
          </w:p>
        </w:tc>
        <w:tc>
          <w:tcPr>
            <w:tcW w:w="874" w:type="dxa"/>
          </w:tcPr>
          <w:p>
            <w:pPr>
              <w:pStyle w:val="TableParagraph"/>
              <w:ind w:left="172"/>
              <w:jc w:val="left"/>
              <w:rPr>
                <w:sz w:val="12"/>
              </w:rPr>
            </w:pPr>
            <w:r>
              <w:rPr>
                <w:color w:val="231F20"/>
                <w:spacing w:val="-2"/>
                <w:sz w:val="12"/>
              </w:rPr>
              <w:t>85.0%</w:t>
            </w:r>
          </w:p>
        </w:tc>
        <w:tc>
          <w:tcPr>
            <w:tcW w:w="689" w:type="dxa"/>
          </w:tcPr>
          <w:p>
            <w:pPr>
              <w:pStyle w:val="TableParagraph"/>
              <w:ind w:right="17"/>
              <w:rPr>
                <w:sz w:val="12"/>
              </w:rPr>
            </w:pPr>
            <w:r>
              <w:rPr>
                <w:color w:val="231F20"/>
                <w:spacing w:val="-2"/>
                <w:sz w:val="12"/>
              </w:rPr>
              <w:t>88.9%</w:t>
            </w:r>
          </w:p>
        </w:tc>
        <w:tc>
          <w:tcPr>
            <w:tcW w:w="672" w:type="dxa"/>
          </w:tcPr>
          <w:p>
            <w:pPr>
              <w:pStyle w:val="TableParagraph"/>
              <w:ind w:left="171"/>
              <w:jc w:val="left"/>
              <w:rPr>
                <w:sz w:val="12"/>
              </w:rPr>
            </w:pPr>
            <w:r>
              <w:rPr>
                <w:color w:val="231F20"/>
                <w:spacing w:val="-2"/>
                <w:sz w:val="12"/>
              </w:rPr>
              <w:t>86.9%</w:t>
            </w:r>
          </w:p>
        </w:tc>
        <w:tc>
          <w:tcPr>
            <w:tcW w:w="619" w:type="dxa"/>
          </w:tcPr>
          <w:p>
            <w:pPr>
              <w:pStyle w:val="TableParagraph"/>
              <w:ind w:left="74" w:right="25"/>
              <w:rPr>
                <w:sz w:val="12"/>
              </w:rPr>
            </w:pPr>
            <w:r>
              <w:rPr>
                <w:color w:val="231F20"/>
                <w:spacing w:val="-2"/>
                <w:sz w:val="12"/>
              </w:rPr>
              <w:t>91.6%</w:t>
            </w:r>
          </w:p>
        </w:tc>
      </w:tr>
      <w:tr>
        <w:trPr>
          <w:trHeight w:val="171" w:hRule="atLeast"/>
        </w:trPr>
        <w:tc>
          <w:tcPr>
            <w:tcW w:w="824" w:type="dxa"/>
          </w:tcPr>
          <w:p>
            <w:pPr>
              <w:pStyle w:val="TableParagraph"/>
              <w:ind w:left="119"/>
              <w:jc w:val="left"/>
              <w:rPr>
                <w:sz w:val="12"/>
              </w:rPr>
            </w:pPr>
            <w:r>
              <w:rPr>
                <w:color w:val="231F20"/>
                <w:w w:val="105"/>
                <w:sz w:val="12"/>
              </w:rPr>
              <w:t>D-</w:t>
            </w:r>
            <w:r>
              <w:rPr>
                <w:color w:val="231F20"/>
                <w:spacing w:val="-4"/>
                <w:w w:val="105"/>
                <w:sz w:val="12"/>
              </w:rPr>
              <w:t>Cola</w:t>
            </w:r>
          </w:p>
        </w:tc>
        <w:tc>
          <w:tcPr>
            <w:tcW w:w="672" w:type="dxa"/>
          </w:tcPr>
          <w:p>
            <w:pPr>
              <w:pStyle w:val="TableParagraph"/>
              <w:ind w:left="172"/>
              <w:jc w:val="left"/>
              <w:rPr>
                <w:sz w:val="12"/>
              </w:rPr>
            </w:pPr>
            <w:r>
              <w:rPr>
                <w:color w:val="231F20"/>
                <w:spacing w:val="-2"/>
                <w:sz w:val="12"/>
              </w:rPr>
              <w:t>87.4%</w:t>
            </w:r>
          </w:p>
        </w:tc>
        <w:tc>
          <w:tcPr>
            <w:tcW w:w="672" w:type="dxa"/>
          </w:tcPr>
          <w:p>
            <w:pPr>
              <w:pStyle w:val="TableParagraph"/>
              <w:ind w:left="40" w:right="112"/>
              <w:rPr>
                <w:sz w:val="12"/>
              </w:rPr>
            </w:pPr>
            <w:r>
              <w:rPr>
                <w:color w:val="231F20"/>
                <w:spacing w:val="-4"/>
                <w:sz w:val="12"/>
              </w:rPr>
              <w:t>6.9%</w:t>
            </w:r>
          </w:p>
        </w:tc>
        <w:tc>
          <w:tcPr>
            <w:tcW w:w="874" w:type="dxa"/>
          </w:tcPr>
          <w:p>
            <w:pPr>
              <w:pStyle w:val="TableParagraph"/>
              <w:ind w:left="172"/>
              <w:jc w:val="left"/>
              <w:rPr>
                <w:sz w:val="12"/>
              </w:rPr>
            </w:pPr>
            <w:r>
              <w:rPr>
                <w:color w:val="231F20"/>
                <w:spacing w:val="-2"/>
                <w:sz w:val="12"/>
              </w:rPr>
              <w:t>87.2%</w:t>
            </w:r>
          </w:p>
        </w:tc>
        <w:tc>
          <w:tcPr>
            <w:tcW w:w="689" w:type="dxa"/>
          </w:tcPr>
          <w:p>
            <w:pPr>
              <w:pStyle w:val="TableParagraph"/>
              <w:ind w:right="17"/>
              <w:rPr>
                <w:sz w:val="12"/>
              </w:rPr>
            </w:pPr>
            <w:r>
              <w:rPr>
                <w:color w:val="231F20"/>
                <w:spacing w:val="-2"/>
                <w:sz w:val="12"/>
              </w:rPr>
              <w:t>87.4%</w:t>
            </w:r>
          </w:p>
        </w:tc>
        <w:tc>
          <w:tcPr>
            <w:tcW w:w="672" w:type="dxa"/>
          </w:tcPr>
          <w:p>
            <w:pPr>
              <w:pStyle w:val="TableParagraph"/>
              <w:ind w:left="171"/>
              <w:jc w:val="left"/>
              <w:rPr>
                <w:sz w:val="12"/>
              </w:rPr>
            </w:pPr>
            <w:r>
              <w:rPr>
                <w:color w:val="231F20"/>
                <w:spacing w:val="-2"/>
                <w:sz w:val="12"/>
              </w:rPr>
              <w:t>87.3%</w:t>
            </w:r>
          </w:p>
        </w:tc>
        <w:tc>
          <w:tcPr>
            <w:tcW w:w="619" w:type="dxa"/>
          </w:tcPr>
          <w:p>
            <w:pPr>
              <w:pStyle w:val="TableParagraph"/>
              <w:ind w:left="74" w:right="25"/>
              <w:rPr>
                <w:sz w:val="12"/>
              </w:rPr>
            </w:pPr>
            <w:r>
              <w:rPr>
                <w:color w:val="231F20"/>
                <w:spacing w:val="-2"/>
                <w:sz w:val="12"/>
              </w:rPr>
              <w:t>89.5%</w:t>
            </w:r>
          </w:p>
        </w:tc>
      </w:tr>
      <w:tr>
        <w:trPr>
          <w:trHeight w:val="171" w:hRule="atLeast"/>
        </w:trPr>
        <w:tc>
          <w:tcPr>
            <w:tcW w:w="824" w:type="dxa"/>
          </w:tcPr>
          <w:p>
            <w:pPr>
              <w:pStyle w:val="TableParagraph"/>
              <w:spacing w:line="130" w:lineRule="exact"/>
              <w:ind w:left="119"/>
              <w:jc w:val="left"/>
              <w:rPr>
                <w:sz w:val="12"/>
              </w:rPr>
            </w:pPr>
            <w:bookmarkStart w:name="_bookmark19" w:id="41"/>
            <w:bookmarkEnd w:id="41"/>
            <w:r>
              <w:rPr/>
            </w:r>
            <w:r>
              <w:rPr>
                <w:color w:val="231F20"/>
                <w:w w:val="105"/>
                <w:sz w:val="12"/>
              </w:rPr>
              <w:t>D-</w:t>
            </w:r>
            <w:r>
              <w:rPr>
                <w:color w:val="231F20"/>
                <w:spacing w:val="-4"/>
                <w:w w:val="105"/>
                <w:sz w:val="12"/>
              </w:rPr>
              <w:t>Milk</w:t>
            </w:r>
          </w:p>
        </w:tc>
        <w:tc>
          <w:tcPr>
            <w:tcW w:w="672" w:type="dxa"/>
          </w:tcPr>
          <w:p>
            <w:pPr>
              <w:pStyle w:val="TableParagraph"/>
              <w:spacing w:line="130" w:lineRule="exact"/>
              <w:ind w:left="172"/>
              <w:jc w:val="left"/>
              <w:rPr>
                <w:sz w:val="12"/>
              </w:rPr>
            </w:pPr>
            <w:r>
              <w:rPr>
                <w:color w:val="231F20"/>
                <w:spacing w:val="-2"/>
                <w:sz w:val="12"/>
              </w:rPr>
              <w:t>94.7%</w:t>
            </w:r>
          </w:p>
        </w:tc>
        <w:tc>
          <w:tcPr>
            <w:tcW w:w="672" w:type="dxa"/>
          </w:tcPr>
          <w:p>
            <w:pPr>
              <w:pStyle w:val="TableParagraph"/>
              <w:spacing w:line="130" w:lineRule="exact"/>
              <w:ind w:left="111" w:right="112"/>
              <w:rPr>
                <w:sz w:val="12"/>
              </w:rPr>
            </w:pPr>
            <w:r>
              <w:rPr>
                <w:color w:val="231F20"/>
                <w:spacing w:val="-2"/>
                <w:w w:val="105"/>
                <w:sz w:val="12"/>
              </w:rPr>
              <w:t>13.6%</w:t>
            </w:r>
          </w:p>
        </w:tc>
        <w:tc>
          <w:tcPr>
            <w:tcW w:w="874" w:type="dxa"/>
          </w:tcPr>
          <w:p>
            <w:pPr>
              <w:pStyle w:val="TableParagraph"/>
              <w:spacing w:line="130" w:lineRule="exact"/>
              <w:ind w:left="172"/>
              <w:jc w:val="left"/>
              <w:rPr>
                <w:sz w:val="12"/>
              </w:rPr>
            </w:pPr>
            <w:r>
              <w:rPr>
                <w:color w:val="231F20"/>
                <w:spacing w:val="-2"/>
                <w:sz w:val="12"/>
              </w:rPr>
              <w:t>81.5%</w:t>
            </w:r>
          </w:p>
        </w:tc>
        <w:tc>
          <w:tcPr>
            <w:tcW w:w="689" w:type="dxa"/>
          </w:tcPr>
          <w:p>
            <w:pPr>
              <w:pStyle w:val="TableParagraph"/>
              <w:spacing w:line="130" w:lineRule="exact"/>
              <w:ind w:right="17"/>
              <w:rPr>
                <w:sz w:val="12"/>
              </w:rPr>
            </w:pPr>
            <w:r>
              <w:rPr>
                <w:color w:val="231F20"/>
                <w:spacing w:val="-2"/>
                <w:sz w:val="12"/>
              </w:rPr>
              <w:t>94.7%</w:t>
            </w:r>
          </w:p>
        </w:tc>
        <w:tc>
          <w:tcPr>
            <w:tcW w:w="672" w:type="dxa"/>
          </w:tcPr>
          <w:p>
            <w:pPr>
              <w:pStyle w:val="TableParagraph"/>
              <w:spacing w:line="130" w:lineRule="exact"/>
              <w:ind w:left="171"/>
              <w:jc w:val="left"/>
              <w:rPr>
                <w:sz w:val="12"/>
              </w:rPr>
            </w:pPr>
            <w:r>
              <w:rPr>
                <w:color w:val="231F20"/>
                <w:spacing w:val="-2"/>
                <w:sz w:val="12"/>
              </w:rPr>
              <w:t>87.4%</w:t>
            </w:r>
          </w:p>
        </w:tc>
        <w:tc>
          <w:tcPr>
            <w:tcW w:w="619" w:type="dxa"/>
          </w:tcPr>
          <w:p>
            <w:pPr>
              <w:pStyle w:val="TableParagraph"/>
              <w:spacing w:line="130" w:lineRule="exact"/>
              <w:ind w:left="74" w:right="25"/>
              <w:rPr>
                <w:sz w:val="12"/>
              </w:rPr>
            </w:pPr>
            <w:r>
              <w:rPr>
                <w:color w:val="231F20"/>
                <w:spacing w:val="-2"/>
                <w:sz w:val="12"/>
              </w:rPr>
              <w:t>92.4%</w:t>
            </w:r>
          </w:p>
        </w:tc>
      </w:tr>
      <w:tr>
        <w:trPr>
          <w:trHeight w:val="171" w:hRule="atLeast"/>
        </w:trPr>
        <w:tc>
          <w:tcPr>
            <w:tcW w:w="824" w:type="dxa"/>
          </w:tcPr>
          <w:p>
            <w:pPr>
              <w:pStyle w:val="TableParagraph"/>
              <w:ind w:left="119"/>
              <w:jc w:val="left"/>
              <w:rPr>
                <w:sz w:val="12"/>
              </w:rPr>
            </w:pPr>
            <w:bookmarkStart w:name="_bookmark20" w:id="42"/>
            <w:bookmarkEnd w:id="42"/>
            <w:r>
              <w:rPr/>
            </w:r>
            <w:r>
              <w:rPr>
                <w:color w:val="231F20"/>
                <w:w w:val="105"/>
                <w:sz w:val="12"/>
              </w:rPr>
              <w:t>D-</w:t>
            </w:r>
            <w:r>
              <w:rPr>
                <w:color w:val="231F20"/>
                <w:spacing w:val="-5"/>
                <w:w w:val="105"/>
                <w:sz w:val="12"/>
              </w:rPr>
              <w:t>Tea</w:t>
            </w:r>
          </w:p>
        </w:tc>
        <w:tc>
          <w:tcPr>
            <w:tcW w:w="672" w:type="dxa"/>
          </w:tcPr>
          <w:p>
            <w:pPr>
              <w:pStyle w:val="TableParagraph"/>
              <w:ind w:left="172"/>
              <w:jc w:val="left"/>
              <w:rPr>
                <w:sz w:val="12"/>
              </w:rPr>
            </w:pPr>
            <w:r>
              <w:rPr>
                <w:color w:val="231F20"/>
                <w:spacing w:val="-2"/>
                <w:sz w:val="12"/>
              </w:rPr>
              <w:t>80.8%</w:t>
            </w:r>
          </w:p>
        </w:tc>
        <w:tc>
          <w:tcPr>
            <w:tcW w:w="672" w:type="dxa"/>
          </w:tcPr>
          <w:p>
            <w:pPr>
              <w:pStyle w:val="TableParagraph"/>
              <w:ind w:left="111" w:right="112"/>
              <w:rPr>
                <w:sz w:val="12"/>
              </w:rPr>
            </w:pPr>
            <w:r>
              <w:rPr>
                <w:color w:val="231F20"/>
                <w:spacing w:val="-2"/>
                <w:sz w:val="12"/>
              </w:rPr>
              <w:t>7.60%</w:t>
            </w:r>
          </w:p>
        </w:tc>
        <w:tc>
          <w:tcPr>
            <w:tcW w:w="874" w:type="dxa"/>
          </w:tcPr>
          <w:p>
            <w:pPr>
              <w:pStyle w:val="TableParagraph"/>
              <w:ind w:left="172"/>
              <w:jc w:val="left"/>
              <w:rPr>
                <w:sz w:val="12"/>
              </w:rPr>
            </w:pPr>
            <w:r>
              <w:rPr>
                <w:color w:val="231F20"/>
                <w:spacing w:val="-2"/>
                <w:sz w:val="12"/>
              </w:rPr>
              <w:t>78.4%</w:t>
            </w:r>
          </w:p>
        </w:tc>
        <w:tc>
          <w:tcPr>
            <w:tcW w:w="689" w:type="dxa"/>
          </w:tcPr>
          <w:p>
            <w:pPr>
              <w:pStyle w:val="TableParagraph"/>
              <w:ind w:right="17"/>
              <w:rPr>
                <w:sz w:val="12"/>
              </w:rPr>
            </w:pPr>
            <w:r>
              <w:rPr>
                <w:color w:val="231F20"/>
                <w:spacing w:val="-2"/>
                <w:sz w:val="12"/>
              </w:rPr>
              <w:t>74.7%</w:t>
            </w:r>
          </w:p>
        </w:tc>
        <w:tc>
          <w:tcPr>
            <w:tcW w:w="672" w:type="dxa"/>
          </w:tcPr>
          <w:p>
            <w:pPr>
              <w:pStyle w:val="TableParagraph"/>
              <w:ind w:left="171"/>
              <w:jc w:val="left"/>
              <w:rPr>
                <w:sz w:val="12"/>
              </w:rPr>
            </w:pPr>
            <w:r>
              <w:rPr>
                <w:color w:val="231F20"/>
                <w:spacing w:val="-2"/>
                <w:sz w:val="12"/>
              </w:rPr>
              <w:t>76.5%</w:t>
            </w:r>
          </w:p>
        </w:tc>
        <w:tc>
          <w:tcPr>
            <w:tcW w:w="619" w:type="dxa"/>
          </w:tcPr>
          <w:p>
            <w:pPr>
              <w:pStyle w:val="TableParagraph"/>
              <w:ind w:left="74" w:right="25"/>
              <w:rPr>
                <w:sz w:val="12"/>
              </w:rPr>
            </w:pPr>
            <w:r>
              <w:rPr>
                <w:color w:val="231F20"/>
                <w:spacing w:val="-2"/>
                <w:sz w:val="12"/>
              </w:rPr>
              <w:t>87.5%</w:t>
            </w:r>
          </w:p>
        </w:tc>
      </w:tr>
      <w:tr>
        <w:trPr>
          <w:trHeight w:val="209" w:hRule="atLeast"/>
        </w:trPr>
        <w:tc>
          <w:tcPr>
            <w:tcW w:w="824" w:type="dxa"/>
            <w:tcBorders>
              <w:bottom w:val="single" w:sz="6" w:space="0" w:color="231F20"/>
            </w:tcBorders>
          </w:tcPr>
          <w:p>
            <w:pPr>
              <w:pStyle w:val="TableParagraph"/>
              <w:spacing w:line="240" w:lineRule="auto"/>
              <w:ind w:left="119"/>
              <w:jc w:val="left"/>
              <w:rPr>
                <w:sz w:val="12"/>
              </w:rPr>
            </w:pPr>
            <w:r>
              <w:rPr>
                <w:color w:val="231F20"/>
                <w:spacing w:val="-2"/>
                <w:w w:val="110"/>
                <w:sz w:val="12"/>
              </w:rPr>
              <w:t>Average</w:t>
            </w:r>
          </w:p>
        </w:tc>
        <w:tc>
          <w:tcPr>
            <w:tcW w:w="672" w:type="dxa"/>
            <w:tcBorders>
              <w:bottom w:val="single" w:sz="6" w:space="0" w:color="231F20"/>
            </w:tcBorders>
          </w:tcPr>
          <w:p>
            <w:pPr>
              <w:pStyle w:val="TableParagraph"/>
              <w:spacing w:line="240" w:lineRule="auto"/>
              <w:ind w:left="172"/>
              <w:jc w:val="left"/>
              <w:rPr>
                <w:sz w:val="12"/>
              </w:rPr>
            </w:pPr>
            <w:r>
              <w:rPr>
                <w:color w:val="231F20"/>
                <w:spacing w:val="-2"/>
                <w:sz w:val="12"/>
              </w:rPr>
              <w:t>82.4%</w:t>
            </w:r>
          </w:p>
        </w:tc>
        <w:tc>
          <w:tcPr>
            <w:tcW w:w="672" w:type="dxa"/>
            <w:tcBorders>
              <w:bottom w:val="single" w:sz="6" w:space="0" w:color="231F20"/>
            </w:tcBorders>
          </w:tcPr>
          <w:p>
            <w:pPr>
              <w:pStyle w:val="TableParagraph"/>
              <w:spacing w:line="240" w:lineRule="auto"/>
              <w:ind w:left="40" w:right="112"/>
              <w:rPr>
                <w:sz w:val="12"/>
              </w:rPr>
            </w:pPr>
            <w:r>
              <w:rPr>
                <w:color w:val="231F20"/>
                <w:spacing w:val="-4"/>
                <w:sz w:val="12"/>
              </w:rPr>
              <w:t>5.2%</w:t>
            </w:r>
          </w:p>
        </w:tc>
        <w:tc>
          <w:tcPr>
            <w:tcW w:w="874" w:type="dxa"/>
            <w:tcBorders>
              <w:bottom w:val="single" w:sz="6" w:space="0" w:color="231F20"/>
            </w:tcBorders>
          </w:tcPr>
          <w:p>
            <w:pPr>
              <w:pStyle w:val="TableParagraph"/>
              <w:spacing w:line="240" w:lineRule="auto"/>
              <w:ind w:left="172"/>
              <w:jc w:val="left"/>
              <w:rPr>
                <w:sz w:val="12"/>
              </w:rPr>
            </w:pPr>
            <w:r>
              <w:rPr>
                <w:color w:val="231F20"/>
                <w:spacing w:val="-2"/>
                <w:sz w:val="12"/>
              </w:rPr>
              <w:t>81.4%</w:t>
            </w:r>
          </w:p>
        </w:tc>
        <w:tc>
          <w:tcPr>
            <w:tcW w:w="689" w:type="dxa"/>
            <w:tcBorders>
              <w:bottom w:val="single" w:sz="6" w:space="0" w:color="231F20"/>
            </w:tcBorders>
          </w:tcPr>
          <w:p>
            <w:pPr>
              <w:pStyle w:val="TableParagraph"/>
              <w:spacing w:line="240" w:lineRule="auto"/>
              <w:ind w:right="17"/>
              <w:rPr>
                <w:sz w:val="12"/>
              </w:rPr>
            </w:pPr>
            <w:r>
              <w:rPr>
                <w:color w:val="231F20"/>
                <w:spacing w:val="-2"/>
                <w:sz w:val="12"/>
              </w:rPr>
              <w:t>82.3%</w:t>
            </w:r>
          </w:p>
        </w:tc>
        <w:tc>
          <w:tcPr>
            <w:tcW w:w="672" w:type="dxa"/>
            <w:tcBorders>
              <w:bottom w:val="single" w:sz="6" w:space="0" w:color="231F20"/>
            </w:tcBorders>
          </w:tcPr>
          <w:p>
            <w:pPr>
              <w:pStyle w:val="TableParagraph"/>
              <w:spacing w:line="240" w:lineRule="auto"/>
              <w:ind w:left="171"/>
              <w:jc w:val="left"/>
              <w:rPr>
                <w:sz w:val="12"/>
              </w:rPr>
            </w:pPr>
            <w:r>
              <w:rPr>
                <w:color w:val="231F20"/>
                <w:spacing w:val="-2"/>
                <w:sz w:val="12"/>
              </w:rPr>
              <w:t>81.5%</w:t>
            </w:r>
          </w:p>
        </w:tc>
        <w:tc>
          <w:tcPr>
            <w:tcW w:w="619" w:type="dxa"/>
            <w:tcBorders>
              <w:bottom w:val="single" w:sz="6" w:space="0" w:color="231F20"/>
            </w:tcBorders>
          </w:tcPr>
          <w:p>
            <w:pPr>
              <w:pStyle w:val="TableParagraph"/>
              <w:spacing w:line="240" w:lineRule="auto"/>
              <w:ind w:left="74" w:right="25"/>
              <w:rPr>
                <w:sz w:val="12"/>
              </w:rPr>
            </w:pPr>
            <w:r>
              <w:rPr>
                <w:color w:val="231F20"/>
                <w:spacing w:val="-2"/>
                <w:sz w:val="12"/>
              </w:rPr>
              <w:t>91.9%</w:t>
            </w:r>
          </w:p>
        </w:tc>
      </w:tr>
    </w:tbl>
    <w:p>
      <w:pPr>
        <w:spacing w:before="61"/>
        <w:ind w:left="123" w:right="0" w:firstLine="0"/>
        <w:jc w:val="left"/>
        <w:rPr>
          <w:sz w:val="12"/>
        </w:rPr>
      </w:pPr>
      <w:r>
        <w:rPr>
          <w:color w:val="231F20"/>
          <w:w w:val="105"/>
          <w:sz w:val="12"/>
        </w:rPr>
        <w:t>L, M</w:t>
      </w:r>
      <w:r>
        <w:rPr>
          <w:color w:val="231F20"/>
          <w:spacing w:val="1"/>
          <w:w w:val="105"/>
          <w:sz w:val="12"/>
        </w:rPr>
        <w:t> </w:t>
      </w:r>
      <w:r>
        <w:rPr>
          <w:color w:val="231F20"/>
          <w:w w:val="105"/>
          <w:sz w:val="12"/>
        </w:rPr>
        <w:t>and</w:t>
      </w:r>
      <w:r>
        <w:rPr>
          <w:color w:val="231F20"/>
          <w:spacing w:val="2"/>
          <w:w w:val="105"/>
          <w:sz w:val="12"/>
        </w:rPr>
        <w:t> </w:t>
      </w:r>
      <w:r>
        <w:rPr>
          <w:color w:val="231F20"/>
          <w:w w:val="105"/>
          <w:sz w:val="12"/>
        </w:rPr>
        <w:t>D</w:t>
      </w:r>
      <w:r>
        <w:rPr>
          <w:color w:val="231F20"/>
          <w:spacing w:val="1"/>
          <w:w w:val="105"/>
          <w:sz w:val="12"/>
        </w:rPr>
        <w:t> </w:t>
      </w:r>
      <w:r>
        <w:rPr>
          <w:color w:val="231F20"/>
          <w:w w:val="105"/>
          <w:sz w:val="12"/>
        </w:rPr>
        <w:t>means</w:t>
      </w:r>
      <w:r>
        <w:rPr>
          <w:color w:val="231F20"/>
          <w:spacing w:val="-1"/>
          <w:w w:val="105"/>
          <w:sz w:val="12"/>
        </w:rPr>
        <w:t> </w:t>
      </w:r>
      <w:r>
        <w:rPr>
          <w:color w:val="231F20"/>
          <w:w w:val="105"/>
          <w:sz w:val="12"/>
        </w:rPr>
        <w:t>light, middle</w:t>
      </w:r>
      <w:r>
        <w:rPr>
          <w:color w:val="231F20"/>
          <w:spacing w:val="1"/>
          <w:w w:val="105"/>
          <w:sz w:val="12"/>
        </w:rPr>
        <w:t> </w:t>
      </w:r>
      <w:r>
        <w:rPr>
          <w:color w:val="231F20"/>
          <w:w w:val="105"/>
          <w:sz w:val="12"/>
        </w:rPr>
        <w:t>and</w:t>
      </w:r>
      <w:r>
        <w:rPr>
          <w:color w:val="231F20"/>
          <w:spacing w:val="1"/>
          <w:w w:val="105"/>
          <w:sz w:val="12"/>
        </w:rPr>
        <w:t> </w:t>
      </w:r>
      <w:r>
        <w:rPr>
          <w:color w:val="231F20"/>
          <w:w w:val="105"/>
          <w:sz w:val="12"/>
        </w:rPr>
        <w:t>dark</w:t>
      </w:r>
      <w:r>
        <w:rPr>
          <w:color w:val="231F20"/>
          <w:spacing w:val="-1"/>
          <w:w w:val="105"/>
          <w:sz w:val="12"/>
        </w:rPr>
        <w:t> </w:t>
      </w:r>
      <w:r>
        <w:rPr>
          <w:color w:val="231F20"/>
          <w:spacing w:val="-2"/>
          <w:w w:val="105"/>
          <w:sz w:val="12"/>
        </w:rPr>
        <w:t>fabric.</w:t>
      </w:r>
    </w:p>
    <w:p>
      <w:pPr>
        <w:pStyle w:val="BodyText"/>
        <w:spacing w:line="276" w:lineRule="auto" w:before="110"/>
        <w:ind w:left="123" w:right="117"/>
        <w:jc w:val="both"/>
      </w:pPr>
      <w:r>
        <w:rPr/>
        <w:br w:type="column"/>
      </w:r>
      <w:r>
        <w:rPr>
          <w:color w:val="231F20"/>
        </w:rPr>
        <w:t>time. But owing to the fact that the whole project process is completed</w:t>
      </w:r>
      <w:r>
        <w:rPr>
          <w:color w:val="231F20"/>
          <w:spacing w:val="40"/>
        </w:rPr>
        <w:t> </w:t>
      </w:r>
      <w:r>
        <w:rPr>
          <w:color w:val="231F20"/>
        </w:rPr>
        <w:t>in</w:t>
      </w:r>
      <w:r>
        <w:rPr>
          <w:color w:val="231F20"/>
          <w:spacing w:val="-5"/>
        </w:rPr>
        <w:t> </w:t>
      </w:r>
      <w:r>
        <w:rPr>
          <w:color w:val="231F20"/>
        </w:rPr>
        <w:t>the</w:t>
      </w:r>
      <w:r>
        <w:rPr>
          <w:color w:val="231F20"/>
          <w:spacing w:val="-6"/>
        </w:rPr>
        <w:t> </w:t>
      </w:r>
      <w:r>
        <w:rPr>
          <w:color w:val="231F20"/>
        </w:rPr>
        <w:t>laboratory,</w:t>
      </w:r>
      <w:r>
        <w:rPr>
          <w:color w:val="231F20"/>
          <w:spacing w:val="-4"/>
        </w:rPr>
        <w:t> </w:t>
      </w:r>
      <w:r>
        <w:rPr>
          <w:color w:val="231F20"/>
        </w:rPr>
        <w:t>so</w:t>
      </w:r>
      <w:r>
        <w:rPr>
          <w:color w:val="231F20"/>
          <w:spacing w:val="-6"/>
        </w:rPr>
        <w:t> </w:t>
      </w:r>
      <w:r>
        <w:rPr>
          <w:color w:val="231F20"/>
        </w:rPr>
        <w:t>something</w:t>
      </w:r>
      <w:r>
        <w:rPr>
          <w:color w:val="231F20"/>
          <w:spacing w:val="-5"/>
        </w:rPr>
        <w:t> </w:t>
      </w:r>
      <w:r>
        <w:rPr>
          <w:color w:val="231F20"/>
        </w:rPr>
        <w:t>that</w:t>
      </w:r>
      <w:r>
        <w:rPr>
          <w:color w:val="231F20"/>
          <w:spacing w:val="-4"/>
        </w:rPr>
        <w:t> </w:t>
      </w:r>
      <w:r>
        <w:rPr>
          <w:color w:val="231F20"/>
        </w:rPr>
        <w:t>may</w:t>
      </w:r>
      <w:r>
        <w:rPr>
          <w:color w:val="231F20"/>
          <w:spacing w:val="-4"/>
        </w:rPr>
        <w:t> </w:t>
      </w:r>
      <w:r>
        <w:rPr>
          <w:color w:val="231F20"/>
        </w:rPr>
        <w:t>appear</w:t>
      </w:r>
      <w:r>
        <w:rPr>
          <w:color w:val="231F20"/>
          <w:spacing w:val="-6"/>
        </w:rPr>
        <w:t> </w:t>
      </w:r>
      <w:r>
        <w:rPr>
          <w:color w:val="231F20"/>
        </w:rPr>
        <w:t>in</w:t>
      </w:r>
      <w:r>
        <w:rPr>
          <w:color w:val="231F20"/>
          <w:spacing w:val="-5"/>
        </w:rPr>
        <w:t> </w:t>
      </w:r>
      <w:r>
        <w:rPr>
          <w:color w:val="231F20"/>
        </w:rPr>
        <w:t>reality</w:t>
      </w:r>
      <w:r>
        <w:rPr>
          <w:color w:val="231F20"/>
          <w:spacing w:val="-5"/>
        </w:rPr>
        <w:t> </w:t>
      </w:r>
      <w:r>
        <w:rPr>
          <w:color w:val="231F20"/>
        </w:rPr>
        <w:t>is</w:t>
      </w:r>
      <w:r>
        <w:rPr>
          <w:color w:val="231F20"/>
          <w:spacing w:val="-3"/>
        </w:rPr>
        <w:t> </w:t>
      </w:r>
      <w:r>
        <w:rPr>
          <w:color w:val="231F20"/>
        </w:rPr>
        <w:t>not</w:t>
      </w:r>
      <w:r>
        <w:rPr>
          <w:color w:val="231F20"/>
          <w:spacing w:val="-4"/>
        </w:rPr>
        <w:t> </w:t>
      </w:r>
      <w:r>
        <w:rPr>
          <w:color w:val="231F20"/>
        </w:rPr>
        <w:t>consid-</w:t>
      </w:r>
      <w:r>
        <w:rPr>
          <w:color w:val="231F20"/>
          <w:spacing w:val="40"/>
        </w:rPr>
        <w:t> </w:t>
      </w:r>
      <w:r>
        <w:rPr>
          <w:color w:val="231F20"/>
        </w:rPr>
        <w:t>ered. So in future work, we should pay more attention to these: 1) the</w:t>
      </w:r>
      <w:r>
        <w:rPr>
          <w:color w:val="231F20"/>
          <w:spacing w:val="40"/>
        </w:rPr>
        <w:t> </w:t>
      </w:r>
      <w:r>
        <w:rPr>
          <w:color w:val="231F20"/>
        </w:rPr>
        <w:t>increase in the variety of liquid and cloth will lead to a decrease in the</w:t>
      </w:r>
      <w:r>
        <w:rPr>
          <w:color w:val="231F20"/>
          <w:spacing w:val="40"/>
        </w:rPr>
        <w:t> </w:t>
      </w:r>
      <w:r>
        <w:rPr>
          <w:color w:val="231F20"/>
        </w:rPr>
        <w:t>accuracy. In view of the real situation at the crime scene, a high recall</w:t>
      </w:r>
      <w:r>
        <w:rPr>
          <w:color w:val="231F20"/>
          <w:spacing w:val="40"/>
        </w:rPr>
        <w:t> </w:t>
      </w:r>
      <w:r>
        <w:rPr>
          <w:color w:val="231F20"/>
        </w:rPr>
        <w:t>rate</w:t>
      </w:r>
      <w:r>
        <w:rPr>
          <w:color w:val="231F20"/>
          <w:spacing w:val="-8"/>
        </w:rPr>
        <w:t> </w:t>
      </w:r>
      <w:r>
        <w:rPr>
          <w:color w:val="231F20"/>
        </w:rPr>
        <w:t>is</w:t>
      </w:r>
      <w:r>
        <w:rPr>
          <w:color w:val="231F20"/>
          <w:spacing w:val="-7"/>
        </w:rPr>
        <w:t> </w:t>
      </w:r>
      <w:r>
        <w:rPr>
          <w:color w:val="231F20"/>
        </w:rPr>
        <w:t>required;</w:t>
      </w:r>
      <w:r>
        <w:rPr>
          <w:color w:val="231F20"/>
          <w:spacing w:val="-8"/>
        </w:rPr>
        <w:t> </w:t>
      </w:r>
      <w:r>
        <w:rPr>
          <w:color w:val="231F20"/>
        </w:rPr>
        <w:t>2)</w:t>
      </w:r>
      <w:r>
        <w:rPr>
          <w:color w:val="231F20"/>
          <w:spacing w:val="-8"/>
        </w:rPr>
        <w:t> </w:t>
      </w:r>
      <w:r>
        <w:rPr>
          <w:color w:val="231F20"/>
        </w:rPr>
        <w:t>sample</w:t>
      </w:r>
      <w:r>
        <w:rPr>
          <w:color w:val="231F20"/>
          <w:spacing w:val="-7"/>
        </w:rPr>
        <w:t> </w:t>
      </w:r>
      <w:r>
        <w:rPr>
          <w:color w:val="231F20"/>
        </w:rPr>
        <w:t>categories</w:t>
      </w:r>
      <w:r>
        <w:rPr>
          <w:color w:val="231F20"/>
          <w:spacing w:val="-7"/>
        </w:rPr>
        <w:t> </w:t>
      </w:r>
      <w:r>
        <w:rPr>
          <w:color w:val="231F20"/>
        </w:rPr>
        <w:t>need</w:t>
      </w:r>
      <w:r>
        <w:rPr>
          <w:color w:val="231F20"/>
          <w:spacing w:val="-6"/>
        </w:rPr>
        <w:t> </w:t>
      </w:r>
      <w:r>
        <w:rPr>
          <w:color w:val="231F20"/>
        </w:rPr>
        <w:t>to</w:t>
      </w:r>
      <w:r>
        <w:rPr>
          <w:color w:val="231F20"/>
          <w:spacing w:val="-5"/>
        </w:rPr>
        <w:t> </w:t>
      </w:r>
      <w:r>
        <w:rPr>
          <w:color w:val="231F20"/>
        </w:rPr>
        <w:t>be</w:t>
      </w:r>
      <w:r>
        <w:rPr>
          <w:color w:val="231F20"/>
          <w:spacing w:val="-6"/>
        </w:rPr>
        <w:t> </w:t>
      </w:r>
      <w:r>
        <w:rPr>
          <w:color w:val="231F20"/>
        </w:rPr>
        <w:t>expanded.</w:t>
      </w:r>
      <w:r>
        <w:rPr>
          <w:color w:val="231F20"/>
          <w:spacing w:val="-6"/>
        </w:rPr>
        <w:t> </w:t>
      </w:r>
      <w:r>
        <w:rPr>
          <w:color w:val="231F20"/>
        </w:rPr>
        <w:t>Since</w:t>
      </w:r>
      <w:r>
        <w:rPr>
          <w:color w:val="231F20"/>
          <w:spacing w:val="-8"/>
        </w:rPr>
        <w:t> </w:t>
      </w:r>
      <w:r>
        <w:rPr>
          <w:color w:val="231F20"/>
        </w:rPr>
        <w:t>the</w:t>
      </w:r>
      <w:r>
        <w:rPr>
          <w:color w:val="231F20"/>
          <w:spacing w:val="-8"/>
        </w:rPr>
        <w:t> </w:t>
      </w:r>
      <w:r>
        <w:rPr>
          <w:color w:val="231F20"/>
        </w:rPr>
        <w:t>re-</w:t>
      </w:r>
      <w:r>
        <w:rPr>
          <w:color w:val="231F20"/>
          <w:spacing w:val="40"/>
        </w:rPr>
        <w:t> </w:t>
      </w:r>
      <w:r>
        <w:rPr>
          <w:color w:val="231F20"/>
        </w:rPr>
        <w:t>sidual liquid on the cloth can be identi</w:t>
      </w:r>
      <w:r>
        <w:rPr>
          <w:rFonts w:ascii="Times New Roman"/>
          <w:color w:val="231F20"/>
        </w:rPr>
        <w:t>fi</w:t>
      </w:r>
      <w:r>
        <w:rPr>
          <w:color w:val="231F20"/>
        </w:rPr>
        <w:t>ed only if the</w:t>
      </w:r>
      <w:r>
        <w:rPr>
          <w:color w:val="231F20"/>
          <w:spacing w:val="-1"/>
        </w:rPr>
        <w:t> </w:t>
      </w:r>
      <w:r>
        <w:rPr>
          <w:color w:val="231F20"/>
        </w:rPr>
        <w:t>liquid is included</w:t>
      </w:r>
      <w:r>
        <w:rPr>
          <w:color w:val="231F20"/>
          <w:spacing w:val="40"/>
        </w:rPr>
        <w:t> </w:t>
      </w:r>
      <w:r>
        <w:rPr>
          <w:color w:val="231F20"/>
        </w:rPr>
        <w:t>in</w:t>
      </w:r>
      <w:r>
        <w:rPr>
          <w:color w:val="231F20"/>
          <w:spacing w:val="-3"/>
        </w:rPr>
        <w:t> </w:t>
      </w:r>
      <w:r>
        <w:rPr>
          <w:color w:val="231F20"/>
        </w:rPr>
        <w:t>the</w:t>
      </w:r>
      <w:r>
        <w:rPr>
          <w:color w:val="231F20"/>
          <w:spacing w:val="-3"/>
        </w:rPr>
        <w:t> </w:t>
      </w:r>
      <w:r>
        <w:rPr>
          <w:color w:val="231F20"/>
        </w:rPr>
        <w:t>database,</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necessary</w:t>
      </w:r>
      <w:r>
        <w:rPr>
          <w:color w:val="231F20"/>
          <w:spacing w:val="-3"/>
        </w:rPr>
        <w:t> </w:t>
      </w:r>
      <w:r>
        <w:rPr>
          <w:color w:val="231F20"/>
        </w:rPr>
        <w:t>to</w:t>
      </w:r>
      <w:r>
        <w:rPr>
          <w:color w:val="231F20"/>
          <w:spacing w:val="-3"/>
        </w:rPr>
        <w:t> </w:t>
      </w:r>
      <w:r>
        <w:rPr>
          <w:color w:val="231F20"/>
        </w:rPr>
        <w:t>add</w:t>
      </w:r>
      <w:r>
        <w:rPr>
          <w:color w:val="231F20"/>
          <w:spacing w:val="-1"/>
        </w:rPr>
        <w:t> </w:t>
      </w:r>
      <w:r>
        <w:rPr>
          <w:color w:val="231F20"/>
        </w:rPr>
        <w:t>more</w:t>
      </w:r>
      <w:r>
        <w:rPr>
          <w:color w:val="231F20"/>
          <w:spacing w:val="-1"/>
        </w:rPr>
        <w:t> </w:t>
      </w:r>
      <w:r>
        <w:rPr>
          <w:color w:val="231F20"/>
        </w:rPr>
        <w:t>kinds</w:t>
      </w:r>
      <w:r>
        <w:rPr>
          <w:color w:val="231F20"/>
          <w:spacing w:val="-3"/>
        </w:rPr>
        <w:t> </w:t>
      </w:r>
      <w:r>
        <w:rPr>
          <w:color w:val="231F20"/>
        </w:rPr>
        <w:t>of</w:t>
      </w:r>
      <w:r>
        <w:rPr>
          <w:color w:val="231F20"/>
          <w:spacing w:val="-1"/>
        </w:rPr>
        <w:t> </w:t>
      </w:r>
      <w:r>
        <w:rPr>
          <w:color w:val="231F20"/>
        </w:rPr>
        <w:t>liquids;</w:t>
      </w:r>
      <w:r>
        <w:rPr>
          <w:color w:val="231F20"/>
          <w:spacing w:val="-3"/>
        </w:rPr>
        <w:t> </w:t>
      </w:r>
      <w:r>
        <w:rPr>
          <w:color w:val="231F20"/>
        </w:rPr>
        <w:t>3)</w:t>
      </w:r>
      <w:r>
        <w:rPr>
          <w:color w:val="231F20"/>
          <w:spacing w:val="-1"/>
        </w:rPr>
        <w:t> </w:t>
      </w:r>
      <w:r>
        <w:rPr>
          <w:color w:val="231F20"/>
        </w:rPr>
        <w:t>the</w:t>
      </w:r>
      <w:r>
        <w:rPr>
          <w:color w:val="231F20"/>
          <w:spacing w:val="-1"/>
        </w:rPr>
        <w:t> </w:t>
      </w:r>
      <w:r>
        <w:rPr>
          <w:color w:val="231F20"/>
        </w:rPr>
        <w:t>clas-</w:t>
      </w:r>
      <w:r>
        <w:rPr>
          <w:color w:val="231F20"/>
          <w:spacing w:val="40"/>
        </w:rPr>
        <w:t> </w:t>
      </w:r>
      <w:r>
        <w:rPr>
          <w:color w:val="231F20"/>
        </w:rPr>
        <w:t>si</w:t>
      </w:r>
      <w:r>
        <w:rPr>
          <w:rFonts w:ascii="Times New Roman"/>
          <w:color w:val="231F20"/>
        </w:rPr>
        <w:t>fi</w:t>
      </w:r>
      <w:r>
        <w:rPr>
          <w:color w:val="231F20"/>
        </w:rPr>
        <w:t>cation accuracy of different concentrations is relatively low. Since</w:t>
      </w:r>
      <w:r>
        <w:rPr>
          <w:color w:val="231F20"/>
          <w:spacing w:val="40"/>
        </w:rPr>
        <w:t> </w:t>
      </w:r>
      <w:r>
        <w:rPr>
          <w:color w:val="231F20"/>
        </w:rPr>
        <w:t>what the hyperspectral re</w:t>
      </w:r>
      <w:r>
        <w:rPr>
          <w:rFonts w:ascii="Times New Roman"/>
          <w:color w:val="231F20"/>
        </w:rPr>
        <w:t>fl</w:t>
      </w:r>
      <w:r>
        <w:rPr>
          <w:color w:val="231F20"/>
        </w:rPr>
        <w:t>ects is more about the difference between</w:t>
      </w:r>
      <w:r>
        <w:rPr>
          <w:color w:val="231F20"/>
          <w:spacing w:val="40"/>
        </w:rPr>
        <w:t> </w:t>
      </w:r>
      <w:r>
        <w:rPr>
          <w:color w:val="231F20"/>
        </w:rPr>
        <w:t>different components, it is necessary to increase the accuracy through</w:t>
      </w:r>
      <w:r>
        <w:rPr>
          <w:color w:val="231F20"/>
          <w:spacing w:val="40"/>
        </w:rPr>
        <w:t> </w:t>
      </w:r>
      <w:r>
        <w:rPr>
          <w:color w:val="231F20"/>
        </w:rPr>
        <w:t>appropriate</w:t>
      </w:r>
      <w:r>
        <w:rPr>
          <w:color w:val="231F20"/>
          <w:spacing w:val="23"/>
        </w:rPr>
        <w:t> </w:t>
      </w:r>
      <w:r>
        <w:rPr>
          <w:color w:val="231F20"/>
        </w:rPr>
        <w:t>adjustment;</w:t>
      </w:r>
      <w:r>
        <w:rPr>
          <w:color w:val="231F20"/>
          <w:spacing w:val="24"/>
        </w:rPr>
        <w:t> </w:t>
      </w:r>
      <w:r>
        <w:rPr>
          <w:color w:val="231F20"/>
        </w:rPr>
        <w:t>4)</w:t>
      </w:r>
      <w:r>
        <w:rPr>
          <w:color w:val="231F20"/>
          <w:spacing w:val="22"/>
        </w:rPr>
        <w:t> </w:t>
      </w:r>
      <w:r>
        <w:rPr>
          <w:color w:val="231F20"/>
        </w:rPr>
        <w:t>we</w:t>
      </w:r>
      <w:r>
        <w:rPr>
          <w:color w:val="231F20"/>
          <w:spacing w:val="23"/>
        </w:rPr>
        <w:t> </w:t>
      </w:r>
      <w:r>
        <w:rPr>
          <w:color w:val="231F20"/>
        </w:rPr>
        <w:t>will</w:t>
      </w:r>
      <w:r>
        <w:rPr>
          <w:color w:val="231F20"/>
          <w:spacing w:val="22"/>
        </w:rPr>
        <w:t> </w:t>
      </w:r>
      <w:r>
        <w:rPr>
          <w:color w:val="231F20"/>
        </w:rPr>
        <w:t>attempt</w:t>
      </w:r>
      <w:r>
        <w:rPr>
          <w:color w:val="231F20"/>
          <w:spacing w:val="24"/>
        </w:rPr>
        <w:t> </w:t>
      </w:r>
      <w:r>
        <w:rPr>
          <w:color w:val="231F20"/>
        </w:rPr>
        <w:t>to</w:t>
      </w:r>
      <w:r>
        <w:rPr>
          <w:color w:val="231F20"/>
          <w:spacing w:val="22"/>
        </w:rPr>
        <w:t> </w:t>
      </w:r>
      <w:r>
        <w:rPr>
          <w:color w:val="231F20"/>
        </w:rPr>
        <w:t>use</w:t>
      </w:r>
      <w:r>
        <w:rPr>
          <w:color w:val="231F20"/>
          <w:spacing w:val="23"/>
        </w:rPr>
        <w:t> </w:t>
      </w:r>
      <w:r>
        <w:rPr>
          <w:color w:val="231F20"/>
        </w:rPr>
        <w:t>the</w:t>
      </w:r>
      <w:r>
        <w:rPr>
          <w:color w:val="231F20"/>
          <w:spacing w:val="22"/>
        </w:rPr>
        <w:t> </w:t>
      </w:r>
      <w:r>
        <w:rPr>
          <w:color w:val="231F20"/>
        </w:rPr>
        <w:t>deep</w:t>
      </w:r>
      <w:r>
        <w:rPr>
          <w:color w:val="231F20"/>
          <w:spacing w:val="23"/>
        </w:rPr>
        <w:t> </w:t>
      </w:r>
      <w:r>
        <w:rPr>
          <w:color w:val="231F20"/>
        </w:rPr>
        <w:t>learning</w:t>
      </w:r>
      <w:r>
        <w:rPr>
          <w:color w:val="231F20"/>
          <w:spacing w:val="40"/>
        </w:rPr>
        <w:t> </w:t>
      </w:r>
      <w:r>
        <w:rPr>
          <w:color w:val="231F20"/>
        </w:rPr>
        <w:t>to</w:t>
      </w:r>
      <w:r>
        <w:rPr>
          <w:color w:val="231F20"/>
          <w:spacing w:val="-7"/>
        </w:rPr>
        <w:t> </w:t>
      </w:r>
      <w:r>
        <w:rPr>
          <w:color w:val="231F20"/>
        </w:rPr>
        <w:t>construct</w:t>
      </w:r>
      <w:r>
        <w:rPr>
          <w:color w:val="231F20"/>
          <w:spacing w:val="-7"/>
        </w:rPr>
        <w:t> </w:t>
      </w:r>
      <w:r>
        <w:rPr>
          <w:color w:val="231F20"/>
        </w:rPr>
        <w:t>classi</w:t>
      </w:r>
      <w:r>
        <w:rPr>
          <w:rFonts w:ascii="Times New Roman"/>
          <w:color w:val="231F20"/>
        </w:rPr>
        <w:t>fi</w:t>
      </w:r>
      <w:r>
        <w:rPr>
          <w:color w:val="231F20"/>
        </w:rPr>
        <w:t>cation</w:t>
      </w:r>
      <w:r>
        <w:rPr>
          <w:color w:val="231F20"/>
          <w:spacing w:val="-5"/>
        </w:rPr>
        <w:t> </w:t>
      </w:r>
      <w:r>
        <w:rPr>
          <w:color w:val="231F20"/>
        </w:rPr>
        <w:t>model;</w:t>
      </w:r>
      <w:r>
        <w:rPr>
          <w:color w:val="231F20"/>
          <w:spacing w:val="-5"/>
        </w:rPr>
        <w:t> </w:t>
      </w:r>
      <w:r>
        <w:rPr>
          <w:color w:val="231F20"/>
        </w:rPr>
        <w:t>5)</w:t>
      </w:r>
      <w:r>
        <w:rPr>
          <w:color w:val="231F20"/>
          <w:spacing w:val="-6"/>
        </w:rPr>
        <w:t> </w:t>
      </w:r>
      <w:r>
        <w:rPr>
          <w:color w:val="231F20"/>
        </w:rPr>
        <w:t>the</w:t>
      </w:r>
      <w:r>
        <w:rPr>
          <w:color w:val="231F20"/>
          <w:spacing w:val="-7"/>
        </w:rPr>
        <w:t> </w:t>
      </w:r>
      <w:r>
        <w:rPr>
          <w:color w:val="231F20"/>
        </w:rPr>
        <w:t>portability</w:t>
      </w:r>
      <w:r>
        <w:rPr>
          <w:color w:val="231F20"/>
          <w:spacing w:val="-4"/>
        </w:rPr>
        <w:t> </w:t>
      </w:r>
      <w:r>
        <w:rPr>
          <w:color w:val="231F20"/>
        </w:rPr>
        <w:t>of</w:t>
      </w:r>
      <w:r>
        <w:rPr>
          <w:color w:val="231F20"/>
          <w:spacing w:val="-4"/>
        </w:rPr>
        <w:t> </w:t>
      </w:r>
      <w:r>
        <w:rPr>
          <w:color w:val="231F20"/>
        </w:rPr>
        <w:t>the</w:t>
      </w:r>
      <w:r>
        <w:rPr>
          <w:color w:val="231F20"/>
          <w:spacing w:val="-7"/>
        </w:rPr>
        <w:t> </w:t>
      </w:r>
      <w:r>
        <w:rPr>
          <w:color w:val="231F20"/>
        </w:rPr>
        <w:t>system</w:t>
      </w:r>
      <w:r>
        <w:rPr>
          <w:color w:val="231F20"/>
          <w:spacing w:val="-6"/>
        </w:rPr>
        <w:t> </w:t>
      </w:r>
      <w:r>
        <w:rPr>
          <w:color w:val="231F20"/>
        </w:rPr>
        <w:t>should</w:t>
      </w:r>
      <w:r>
        <w:rPr>
          <w:color w:val="231F20"/>
          <w:spacing w:val="40"/>
        </w:rPr>
        <w:t> </w:t>
      </w:r>
      <w:r>
        <w:rPr>
          <w:color w:val="231F20"/>
        </w:rPr>
        <w:t>be taken into consideration. Currently, the system seems a little too</w:t>
      </w:r>
      <w:r>
        <w:rPr>
          <w:color w:val="231F20"/>
          <w:spacing w:val="40"/>
        </w:rPr>
        <w:t> </w:t>
      </w:r>
      <w:r>
        <w:rPr>
          <w:color w:val="231F20"/>
        </w:rPr>
        <w:t>large</w:t>
      </w:r>
      <w:r>
        <w:rPr>
          <w:color w:val="231F20"/>
          <w:spacing w:val="-3"/>
        </w:rPr>
        <w:t> </w:t>
      </w:r>
      <w:r>
        <w:rPr>
          <w:color w:val="231F20"/>
        </w:rPr>
        <w:t>to</w:t>
      </w:r>
      <w:r>
        <w:rPr>
          <w:color w:val="231F20"/>
          <w:spacing w:val="-2"/>
        </w:rPr>
        <w:t> </w:t>
      </w:r>
      <w:r>
        <w:rPr>
          <w:color w:val="231F20"/>
        </w:rPr>
        <w:t>take</w:t>
      </w:r>
      <w:r>
        <w:rPr>
          <w:color w:val="231F20"/>
          <w:spacing w:val="-2"/>
        </w:rPr>
        <w:t> </w:t>
      </w:r>
      <w:r>
        <w:rPr>
          <w:color w:val="231F20"/>
        </w:rPr>
        <w:t>into</w:t>
      </w:r>
      <w:r>
        <w:rPr>
          <w:color w:val="231F20"/>
          <w:spacing w:val="-2"/>
        </w:rPr>
        <w:t> </w:t>
      </w:r>
      <w:r>
        <w:rPr>
          <w:color w:val="231F20"/>
        </w:rPr>
        <w:t>crime</w:t>
      </w:r>
      <w:r>
        <w:rPr>
          <w:color w:val="231F20"/>
          <w:spacing w:val="-5"/>
        </w:rPr>
        <w:t> </w:t>
      </w:r>
      <w:r>
        <w:rPr>
          <w:color w:val="231F20"/>
        </w:rPr>
        <w:t>scenes.</w:t>
      </w:r>
      <w:r>
        <w:rPr>
          <w:color w:val="231F20"/>
          <w:spacing w:val="-2"/>
        </w:rPr>
        <w:t> </w:t>
      </w:r>
      <w:r>
        <w:rPr>
          <w:color w:val="231F20"/>
        </w:rPr>
        <w:t>We</w:t>
      </w:r>
      <w:r>
        <w:rPr>
          <w:color w:val="231F20"/>
          <w:spacing w:val="-5"/>
        </w:rPr>
        <w:t> </w:t>
      </w:r>
      <w:r>
        <w:rPr>
          <w:color w:val="231F20"/>
        </w:rPr>
        <w:t>will</w:t>
      </w:r>
      <w:r>
        <w:rPr>
          <w:color w:val="231F20"/>
          <w:spacing w:val="-2"/>
        </w:rPr>
        <w:t> </w:t>
      </w:r>
      <w:r>
        <w:rPr>
          <w:color w:val="231F20"/>
        </w:rPr>
        <w:t>try</w:t>
      </w:r>
      <w:r>
        <w:rPr>
          <w:color w:val="231F20"/>
          <w:spacing w:val="-2"/>
        </w:rPr>
        <w:t> </w:t>
      </w:r>
      <w:r>
        <w:rPr>
          <w:color w:val="231F20"/>
        </w:rPr>
        <w:t>to</w:t>
      </w:r>
      <w:r>
        <w:rPr>
          <w:color w:val="231F20"/>
          <w:spacing w:val="-6"/>
        </w:rPr>
        <w:t> </w:t>
      </w:r>
      <w:r>
        <w:rPr>
          <w:color w:val="231F20"/>
        </w:rPr>
        <w:t>use</w:t>
      </w:r>
      <w:r>
        <w:rPr>
          <w:color w:val="231F20"/>
          <w:spacing w:val="-2"/>
        </w:rPr>
        <w:t> </w:t>
      </w:r>
      <w:r>
        <w:rPr>
          <w:color w:val="231F20"/>
        </w:rPr>
        <w:t>multispectral</w:t>
      </w:r>
      <w:r>
        <w:rPr>
          <w:color w:val="231F20"/>
          <w:spacing w:val="-5"/>
        </w:rPr>
        <w:t> </w:t>
      </w:r>
      <w:r>
        <w:rPr>
          <w:color w:val="231F20"/>
        </w:rPr>
        <w:t>imaging</w:t>
      </w:r>
      <w:r>
        <w:rPr>
          <w:color w:val="231F20"/>
          <w:spacing w:val="40"/>
        </w:rPr>
        <w:t> </w:t>
      </w:r>
      <w:r>
        <w:rPr>
          <w:color w:val="231F20"/>
        </w:rPr>
        <w:t>techniques for the construction of relevant models.</w:t>
      </w:r>
    </w:p>
    <w:p>
      <w:pPr>
        <w:pStyle w:val="BodyText"/>
        <w:spacing w:before="32"/>
      </w:pPr>
    </w:p>
    <w:p>
      <w:pPr>
        <w:pStyle w:val="ListParagraph"/>
        <w:numPr>
          <w:ilvl w:val="0"/>
          <w:numId w:val="1"/>
        </w:numPr>
        <w:tabs>
          <w:tab w:pos="292" w:val="left" w:leader="none"/>
        </w:tabs>
        <w:spacing w:line="240" w:lineRule="auto" w:before="0" w:after="0"/>
        <w:ind w:left="292" w:right="0" w:hanging="169"/>
        <w:jc w:val="left"/>
        <w:rPr>
          <w:sz w:val="16"/>
        </w:rPr>
      </w:pPr>
      <w:r>
        <w:rPr>
          <w:color w:val="231F20"/>
          <w:spacing w:val="-2"/>
          <w:w w:val="105"/>
          <w:sz w:val="16"/>
        </w:rPr>
        <w:t>Conclusion</w:t>
      </w:r>
    </w:p>
    <w:p>
      <w:pPr>
        <w:pStyle w:val="BodyText"/>
        <w:spacing w:before="55"/>
      </w:pPr>
    </w:p>
    <w:p>
      <w:pPr>
        <w:pStyle w:val="BodyText"/>
        <w:spacing w:line="276" w:lineRule="auto"/>
        <w:ind w:left="123" w:right="117" w:firstLine="239"/>
        <w:jc w:val="both"/>
      </w:pPr>
      <w:r>
        <w:rPr>
          <w:color w:val="231F20"/>
        </w:rPr>
        <w:t>In this work, we develop the hyperspectral imaging system for the</w:t>
      </w:r>
      <w:r>
        <w:rPr>
          <w:color w:val="231F20"/>
          <w:spacing w:val="40"/>
        </w:rPr>
        <w:t> </w:t>
      </w:r>
      <w:r>
        <w:rPr>
          <w:color w:val="231F20"/>
        </w:rPr>
        <w:t>detection of liquid residue traces at the crime scene. After gaining</w:t>
      </w:r>
      <w:r>
        <w:rPr>
          <w:color w:val="231F20"/>
          <w:spacing w:val="40"/>
        </w:rPr>
        <w:t> </w:t>
      </w:r>
      <w:r>
        <w:rPr>
          <w:color w:val="231F20"/>
        </w:rPr>
        <w:t>hyperspectral images and preprocessing, classi</w:t>
      </w:r>
      <w:r>
        <w:rPr>
          <w:rFonts w:ascii="Times New Roman"/>
          <w:color w:val="231F20"/>
        </w:rPr>
        <w:t>fi</w:t>
      </w:r>
      <w:r>
        <w:rPr>
          <w:color w:val="231F20"/>
        </w:rPr>
        <w:t>ers viz. SVM and RF,</w:t>
      </w:r>
      <w:r>
        <w:rPr>
          <w:color w:val="231F20"/>
          <w:spacing w:val="40"/>
        </w:rPr>
        <w:t> </w:t>
      </w:r>
      <w:r>
        <w:rPr>
          <w:color w:val="231F20"/>
        </w:rPr>
        <w:t>are selected to establish the classi</w:t>
      </w:r>
      <w:r>
        <w:rPr>
          <w:rFonts w:ascii="Times New Roman"/>
          <w:color w:val="231F20"/>
        </w:rPr>
        <w:t>fi</w:t>
      </w:r>
      <w:r>
        <w:rPr>
          <w:color w:val="231F20"/>
        </w:rPr>
        <w:t>cation models. Based on these, the</w:t>
      </w:r>
      <w:r>
        <w:rPr>
          <w:color w:val="231F20"/>
          <w:spacing w:val="40"/>
        </w:rPr>
        <w:t> </w:t>
      </w:r>
      <w:r>
        <w:rPr>
          <w:color w:val="231F20"/>
        </w:rPr>
        <w:t>optimal</w:t>
      </w:r>
      <w:r>
        <w:rPr>
          <w:color w:val="231F20"/>
          <w:spacing w:val="-7"/>
        </w:rPr>
        <w:t> </w:t>
      </w:r>
      <w:r>
        <w:rPr>
          <w:color w:val="231F20"/>
        </w:rPr>
        <w:t>combination</w:t>
      </w:r>
      <w:r>
        <w:rPr>
          <w:color w:val="231F20"/>
          <w:spacing w:val="-7"/>
        </w:rPr>
        <w:t> </w:t>
      </w:r>
      <w:r>
        <w:rPr>
          <w:color w:val="231F20"/>
        </w:rPr>
        <w:t>strategy,</w:t>
      </w:r>
      <w:r>
        <w:rPr>
          <w:color w:val="231F20"/>
          <w:spacing w:val="-7"/>
        </w:rPr>
        <w:t> </w:t>
      </w:r>
      <w:r>
        <w:rPr>
          <w:color w:val="231F20"/>
        </w:rPr>
        <w:t>SVM</w:t>
      </w:r>
      <w:r>
        <w:rPr>
          <w:color w:val="231F20"/>
          <w:spacing w:val="-7"/>
        </w:rPr>
        <w:t> </w:t>
      </w:r>
      <w:r>
        <w:rPr>
          <w:color w:val="231F20"/>
        </w:rPr>
        <w:t>combined</w:t>
      </w:r>
      <w:r>
        <w:rPr>
          <w:color w:val="231F20"/>
          <w:spacing w:val="-7"/>
        </w:rPr>
        <w:t> </w:t>
      </w:r>
      <w:r>
        <w:rPr>
          <w:color w:val="231F20"/>
        </w:rPr>
        <w:t>with</w:t>
      </w:r>
      <w:r>
        <w:rPr>
          <w:color w:val="231F20"/>
          <w:spacing w:val="-9"/>
        </w:rPr>
        <w:t> </w:t>
      </w:r>
      <w:r>
        <w:rPr>
          <w:color w:val="231F20"/>
        </w:rPr>
        <w:t>RF</w:t>
      </w:r>
      <w:r>
        <w:rPr>
          <w:color w:val="231F20"/>
          <w:spacing w:val="-9"/>
        </w:rPr>
        <w:t> </w:t>
      </w:r>
      <w:r>
        <w:rPr>
          <w:color w:val="231F20"/>
        </w:rPr>
        <w:t>is</w:t>
      </w:r>
      <w:r>
        <w:rPr>
          <w:color w:val="231F20"/>
          <w:spacing w:val="-7"/>
        </w:rPr>
        <w:t> </w:t>
      </w:r>
      <w:r>
        <w:rPr>
          <w:color w:val="231F20"/>
        </w:rPr>
        <w:t>chosen</w:t>
      </w:r>
      <w:r>
        <w:rPr>
          <w:color w:val="231F20"/>
          <w:spacing w:val="-7"/>
        </w:rPr>
        <w:t> </w:t>
      </w:r>
      <w:r>
        <w:rPr>
          <w:color w:val="231F20"/>
        </w:rPr>
        <w:t>to</w:t>
      </w:r>
      <w:r>
        <w:rPr>
          <w:color w:val="231F20"/>
          <w:spacing w:val="-8"/>
        </w:rPr>
        <w:t> </w:t>
      </w:r>
      <w:r>
        <w:rPr>
          <w:color w:val="231F20"/>
        </w:rPr>
        <w:t>con-</w:t>
      </w:r>
      <w:r>
        <w:rPr>
          <w:color w:val="231F20"/>
          <w:spacing w:val="40"/>
        </w:rPr>
        <w:t> </w:t>
      </w:r>
      <w:r>
        <w:rPr>
          <w:color w:val="231F20"/>
        </w:rPr>
        <w:t>struct</w:t>
      </w:r>
      <w:r>
        <w:rPr>
          <w:color w:val="231F20"/>
          <w:spacing w:val="-1"/>
        </w:rPr>
        <w:t> </w:t>
      </w:r>
      <w:r>
        <w:rPr>
          <w:color w:val="231F20"/>
        </w:rPr>
        <w:t>model.</w:t>
      </w:r>
      <w:r>
        <w:rPr>
          <w:color w:val="231F20"/>
          <w:spacing w:val="-1"/>
        </w:rPr>
        <w:t> </w:t>
      </w:r>
      <w:r>
        <w:rPr>
          <w:color w:val="231F20"/>
        </w:rPr>
        <w:t>The</w:t>
      </w:r>
      <w:r>
        <w:rPr>
          <w:color w:val="231F20"/>
          <w:spacing w:val="-2"/>
        </w:rPr>
        <w:t> </w:t>
      </w:r>
      <w:r>
        <w:rPr>
          <w:color w:val="231F20"/>
        </w:rPr>
        <w:t>system</w:t>
      </w:r>
      <w:r>
        <w:rPr>
          <w:color w:val="231F20"/>
          <w:spacing w:val="-1"/>
        </w:rPr>
        <w:t> </w:t>
      </w:r>
      <w:r>
        <w:rPr>
          <w:color w:val="231F20"/>
        </w:rPr>
        <w:t>can</w:t>
      </w:r>
      <w:r>
        <w:rPr>
          <w:color w:val="231F20"/>
          <w:spacing w:val="-1"/>
        </w:rPr>
        <w:t> </w:t>
      </w:r>
      <w:r>
        <w:rPr>
          <w:color w:val="231F20"/>
        </w:rPr>
        <w:t>achieve</w:t>
      </w:r>
      <w:r>
        <w:rPr>
          <w:color w:val="231F20"/>
          <w:spacing w:val="-3"/>
        </w:rPr>
        <w:t> </w:t>
      </w:r>
      <w:r>
        <w:rPr>
          <w:color w:val="231F20"/>
        </w:rPr>
        <w:t>the</w:t>
      </w:r>
      <w:r>
        <w:rPr>
          <w:color w:val="231F20"/>
          <w:spacing w:val="-1"/>
        </w:rPr>
        <w:t> </w:t>
      </w:r>
      <w:r>
        <w:rPr>
          <w:color w:val="231F20"/>
        </w:rPr>
        <w:t>tasks</w:t>
      </w:r>
      <w:r>
        <w:rPr>
          <w:color w:val="231F20"/>
          <w:spacing w:val="-1"/>
        </w:rPr>
        <w:t> </w:t>
      </w:r>
      <w:r>
        <w:rPr>
          <w:color w:val="231F20"/>
        </w:rPr>
        <w:t>of</w:t>
      </w:r>
      <w:r>
        <w:rPr>
          <w:color w:val="231F20"/>
          <w:spacing w:val="-1"/>
        </w:rPr>
        <w:t> </w:t>
      </w:r>
      <w:r>
        <w:rPr>
          <w:color w:val="231F20"/>
        </w:rPr>
        <w:t>classifying</w:t>
      </w:r>
      <w:r>
        <w:rPr>
          <w:color w:val="231F20"/>
          <w:spacing w:val="-3"/>
        </w:rPr>
        <w:t> </w:t>
      </w:r>
      <w:r>
        <w:rPr>
          <w:color w:val="231F20"/>
        </w:rPr>
        <w:t>liquid</w:t>
      </w:r>
      <w:r>
        <w:rPr>
          <w:color w:val="231F20"/>
          <w:spacing w:val="-1"/>
        </w:rPr>
        <w:t> </w:t>
      </w:r>
      <w:r>
        <w:rPr>
          <w:color w:val="231F20"/>
        </w:rPr>
        <w:t>cat-</w:t>
      </w:r>
      <w:r>
        <w:rPr>
          <w:color w:val="231F20"/>
          <w:spacing w:val="40"/>
        </w:rPr>
        <w:t> </w:t>
      </w:r>
      <w:r>
        <w:rPr>
          <w:color w:val="231F20"/>
        </w:rPr>
        <w:t>egory, liquid concentration, and even different liquid categories on</w:t>
      </w:r>
      <w:r>
        <w:rPr>
          <w:color w:val="231F20"/>
          <w:spacing w:val="40"/>
        </w:rPr>
        <w:t> </w:t>
      </w:r>
      <w:r>
        <w:rPr>
          <w:color w:val="231F20"/>
        </w:rPr>
        <w:t>denim. It can be seen from the fact that all positive indicators over</w:t>
      </w:r>
      <w:r>
        <w:rPr>
          <w:color w:val="231F20"/>
          <w:spacing w:val="40"/>
        </w:rPr>
        <w:t> </w:t>
      </w:r>
      <w:r>
        <w:rPr>
          <w:color w:val="231F20"/>
        </w:rPr>
        <w:t>81%, even some over 91% when tackling the most challenging</w:t>
      </w:r>
      <w:r>
        <w:rPr>
          <w:color w:val="231F20"/>
          <w:spacing w:val="-1"/>
        </w:rPr>
        <w:t> </w:t>
      </w:r>
      <w:r>
        <w:rPr>
          <w:color w:val="231F20"/>
        </w:rPr>
        <w:t>task, de-</w:t>
      </w:r>
      <w:r>
        <w:rPr>
          <w:color w:val="231F20"/>
          <w:spacing w:val="40"/>
        </w:rPr>
        <w:t> </w:t>
      </w:r>
      <w:r>
        <w:rPr>
          <w:color w:val="231F20"/>
        </w:rPr>
        <w:t>tecting different liquid categories on denim. Furthermore, the system</w:t>
      </w:r>
      <w:r>
        <w:rPr>
          <w:color w:val="231F20"/>
          <w:spacing w:val="40"/>
        </w:rPr>
        <w:t> </w:t>
      </w:r>
      <w:r>
        <w:rPr>
          <w:color w:val="231F20"/>
        </w:rPr>
        <w:t>performs even better when classifying liquid category and liquid</w:t>
      </w:r>
      <w:r>
        <w:rPr>
          <w:color w:val="231F20"/>
          <w:spacing w:val="40"/>
        </w:rPr>
        <w:t> </w:t>
      </w:r>
      <w:r>
        <w:rPr>
          <w:color w:val="231F20"/>
          <w:spacing w:val="-2"/>
        </w:rPr>
        <w:t>concentration.</w:t>
      </w:r>
    </w:p>
    <w:p>
      <w:pPr>
        <w:pStyle w:val="BodyText"/>
        <w:spacing w:before="28"/>
      </w:pPr>
    </w:p>
    <w:p>
      <w:pPr>
        <w:pStyle w:val="BodyText"/>
        <w:ind w:left="123"/>
      </w:pPr>
      <w:r>
        <w:rPr>
          <w:color w:val="231F20"/>
        </w:rPr>
        <w:t>Declaration</w:t>
      </w:r>
      <w:r>
        <w:rPr>
          <w:color w:val="231F20"/>
          <w:spacing w:val="29"/>
        </w:rPr>
        <w:t> </w:t>
      </w:r>
      <w:r>
        <w:rPr>
          <w:color w:val="231F20"/>
        </w:rPr>
        <w:t>of</w:t>
      </w:r>
      <w:r>
        <w:rPr>
          <w:color w:val="231F20"/>
          <w:spacing w:val="28"/>
        </w:rPr>
        <w:t> </w:t>
      </w:r>
      <w:r>
        <w:rPr>
          <w:color w:val="231F20"/>
        </w:rPr>
        <w:t>Competing</w:t>
      </w:r>
      <w:r>
        <w:rPr>
          <w:color w:val="231F20"/>
          <w:spacing w:val="29"/>
        </w:rPr>
        <w:t> </w:t>
      </w:r>
      <w:r>
        <w:rPr>
          <w:color w:val="231F20"/>
          <w:spacing w:val="-2"/>
        </w:rPr>
        <w:t>Interest</w:t>
      </w:r>
    </w:p>
    <w:p>
      <w:pPr>
        <w:pStyle w:val="BodyText"/>
        <w:spacing w:before="53"/>
      </w:pPr>
    </w:p>
    <w:p>
      <w:pPr>
        <w:pStyle w:val="BodyText"/>
        <w:spacing w:line="276" w:lineRule="auto" w:before="1"/>
        <w:ind w:left="123" w:right="119" w:firstLine="239"/>
        <w:jc w:val="both"/>
      </w:pPr>
      <w:r>
        <w:rPr>
          <w:color w:val="231F20"/>
        </w:rPr>
        <w:t>The authors declare that there is no con</w:t>
      </w:r>
      <w:r>
        <w:rPr>
          <w:rFonts w:ascii="Times New Roman"/>
          <w:color w:val="231F20"/>
        </w:rPr>
        <w:t>fl</w:t>
      </w:r>
      <w:r>
        <w:rPr>
          <w:color w:val="231F20"/>
        </w:rPr>
        <w:t>ict of interests </w:t>
      </w:r>
      <w:r>
        <w:rPr>
          <w:color w:val="231F20"/>
        </w:rPr>
        <w:t>regarding</w:t>
      </w:r>
      <w:r>
        <w:rPr>
          <w:color w:val="231F20"/>
          <w:spacing w:val="40"/>
        </w:rPr>
        <w:t> </w:t>
      </w:r>
      <w:r>
        <w:rPr>
          <w:color w:val="231F20"/>
        </w:rPr>
        <w:t>the publication of this paper.</w:t>
      </w:r>
    </w:p>
    <w:p>
      <w:pPr>
        <w:pStyle w:val="BodyText"/>
        <w:spacing w:before="26"/>
      </w:pPr>
    </w:p>
    <w:p>
      <w:pPr>
        <w:pStyle w:val="BodyText"/>
        <w:ind w:left="123"/>
      </w:pPr>
      <w:r>
        <w:rPr>
          <w:color w:val="231F20"/>
          <w:spacing w:val="-2"/>
          <w:w w:val="110"/>
        </w:rPr>
        <w:t>Acknowledgements</w:t>
      </w:r>
    </w:p>
    <w:p>
      <w:pPr>
        <w:pStyle w:val="BodyText"/>
        <w:spacing w:before="55"/>
      </w:pPr>
    </w:p>
    <w:p>
      <w:pPr>
        <w:pStyle w:val="BodyText"/>
        <w:spacing w:line="273" w:lineRule="auto"/>
        <w:ind w:left="123" w:right="119" w:firstLine="239"/>
        <w:jc w:val="both"/>
      </w:pPr>
      <w:r>
        <w:rPr>
          <w:color w:val="231F20"/>
        </w:rPr>
        <w:t>This</w:t>
      </w:r>
      <w:r>
        <w:rPr>
          <w:color w:val="231F20"/>
          <w:spacing w:val="-2"/>
        </w:rPr>
        <w:t> </w:t>
      </w:r>
      <w:r>
        <w:rPr>
          <w:color w:val="231F20"/>
        </w:rPr>
        <w:t>work</w:t>
      </w:r>
      <w:r>
        <w:rPr>
          <w:color w:val="231F20"/>
          <w:spacing w:val="-2"/>
        </w:rPr>
        <w:t> </w:t>
      </w:r>
      <w:r>
        <w:rPr>
          <w:color w:val="231F20"/>
        </w:rPr>
        <w:t>is</w:t>
      </w:r>
      <w:r>
        <w:rPr>
          <w:color w:val="231F20"/>
          <w:spacing w:val="-2"/>
        </w:rPr>
        <w:t> </w:t>
      </w:r>
      <w:r>
        <w:rPr>
          <w:color w:val="231F20"/>
        </w:rPr>
        <w:t>sponsored</w:t>
      </w:r>
      <w:r>
        <w:rPr>
          <w:color w:val="231F20"/>
          <w:spacing w:val="-2"/>
        </w:rPr>
        <w:t> </w:t>
      </w:r>
      <w:r>
        <w:rPr>
          <w:color w:val="231F20"/>
        </w:rPr>
        <w:t>by</w:t>
      </w:r>
      <w:r>
        <w:rPr>
          <w:color w:val="231F20"/>
          <w:spacing w:val="-2"/>
        </w:rPr>
        <w:t> </w:t>
      </w:r>
      <w:r>
        <w:rPr>
          <w:color w:val="231F20"/>
        </w:rPr>
        <w:t>the</w:t>
      </w:r>
      <w:r>
        <w:rPr>
          <w:color w:val="231F20"/>
          <w:spacing w:val="-1"/>
        </w:rPr>
        <w:t> </w:t>
      </w:r>
      <w:r>
        <w:rPr>
          <w:color w:val="231F20"/>
        </w:rPr>
        <w:t>National</w:t>
      </w:r>
      <w:r>
        <w:rPr>
          <w:color w:val="231F20"/>
          <w:spacing w:val="-2"/>
        </w:rPr>
        <w:t> </w:t>
      </w:r>
      <w:r>
        <w:rPr>
          <w:color w:val="231F20"/>
        </w:rPr>
        <w:t>Natural</w:t>
      </w:r>
      <w:r>
        <w:rPr>
          <w:color w:val="231F20"/>
          <w:spacing w:val="-1"/>
        </w:rPr>
        <w:t> </w:t>
      </w:r>
      <w:r>
        <w:rPr>
          <w:color w:val="231F20"/>
        </w:rPr>
        <w:t>Science</w:t>
      </w:r>
      <w:r>
        <w:rPr>
          <w:color w:val="231F20"/>
          <w:spacing w:val="-2"/>
        </w:rPr>
        <w:t> </w:t>
      </w:r>
      <w:r>
        <w:rPr>
          <w:color w:val="231F20"/>
        </w:rPr>
        <w:t>Foundation</w:t>
      </w:r>
      <w:r>
        <w:rPr>
          <w:color w:val="231F20"/>
          <w:spacing w:val="40"/>
        </w:rPr>
        <w:t> </w:t>
      </w:r>
      <w:r>
        <w:rPr>
          <w:color w:val="231F20"/>
        </w:rPr>
        <w:t>of China (No. 61901172, No. 61831015, No. U1908210), the Shanghai</w:t>
      </w:r>
      <w:r>
        <w:rPr>
          <w:color w:val="231F20"/>
          <w:spacing w:val="40"/>
        </w:rPr>
        <w:t> </w:t>
      </w:r>
      <w:r>
        <w:rPr>
          <w:color w:val="231F20"/>
        </w:rPr>
        <w:t>Sailing Program (No. 19YF1414100), the </w:t>
      </w:r>
      <w:r>
        <w:rPr>
          <w:rFonts w:ascii="Tuffy" w:hAnsi="Tuffy"/>
          <w:b w:val="0"/>
          <w:color w:val="231F20"/>
        </w:rPr>
        <w:t>“</w:t>
      </w:r>
      <w:r>
        <w:rPr>
          <w:color w:val="231F20"/>
        </w:rPr>
        <w:t>Chenguang Program</w:t>
      </w:r>
      <w:r>
        <w:rPr>
          <w:rFonts w:ascii="Tuffy" w:hAnsi="Tuffy"/>
          <w:b w:val="0"/>
          <w:color w:val="231F20"/>
        </w:rPr>
        <w:t>” </w:t>
      </w:r>
      <w:r>
        <w:rPr>
          <w:color w:val="231F20"/>
        </w:rPr>
        <w:t>sup-</w:t>
      </w:r>
      <w:r>
        <w:rPr>
          <w:color w:val="231F20"/>
          <w:spacing w:val="40"/>
        </w:rPr>
        <w:t> </w:t>
      </w:r>
      <w:r>
        <w:rPr>
          <w:color w:val="231F20"/>
        </w:rPr>
        <w:t>ported</w:t>
      </w:r>
      <w:r>
        <w:rPr>
          <w:color w:val="231F20"/>
          <w:spacing w:val="-2"/>
        </w:rPr>
        <w:t> </w:t>
      </w:r>
      <w:r>
        <w:rPr>
          <w:color w:val="231F20"/>
        </w:rPr>
        <w:t>by</w:t>
      </w:r>
      <w:r>
        <w:rPr>
          <w:color w:val="231F20"/>
          <w:spacing w:val="-1"/>
        </w:rPr>
        <w:t> </w:t>
      </w:r>
      <w:r>
        <w:rPr>
          <w:color w:val="231F20"/>
        </w:rPr>
        <w:t>Shanghai</w:t>
      </w:r>
      <w:r>
        <w:rPr>
          <w:color w:val="231F20"/>
          <w:spacing w:val="-1"/>
        </w:rPr>
        <w:t> </w:t>
      </w:r>
      <w:r>
        <w:rPr>
          <w:color w:val="231F20"/>
        </w:rPr>
        <w:t>Education Development Foundation and Shanghai</w:t>
      </w:r>
      <w:r>
        <w:rPr>
          <w:color w:val="231F20"/>
          <w:spacing w:val="40"/>
        </w:rPr>
        <w:t> </w:t>
      </w:r>
      <w:r>
        <w:rPr>
          <w:color w:val="231F20"/>
        </w:rPr>
        <w:t>Municipal</w:t>
      </w:r>
      <w:r>
        <w:rPr>
          <w:color w:val="231F20"/>
          <w:spacing w:val="-6"/>
        </w:rPr>
        <w:t> </w:t>
      </w:r>
      <w:r>
        <w:rPr>
          <w:color w:val="231F20"/>
        </w:rPr>
        <w:t>Education</w:t>
      </w:r>
      <w:r>
        <w:rPr>
          <w:color w:val="231F20"/>
          <w:spacing w:val="-4"/>
        </w:rPr>
        <w:t> </w:t>
      </w:r>
      <w:r>
        <w:rPr>
          <w:color w:val="231F20"/>
        </w:rPr>
        <w:t>Commission</w:t>
      </w:r>
      <w:r>
        <w:rPr>
          <w:color w:val="231F20"/>
          <w:spacing w:val="-4"/>
        </w:rPr>
        <w:t> </w:t>
      </w:r>
      <w:r>
        <w:rPr>
          <w:color w:val="231F20"/>
        </w:rPr>
        <w:t>(No.</w:t>
      </w:r>
      <w:r>
        <w:rPr>
          <w:color w:val="231F20"/>
          <w:spacing w:val="-4"/>
        </w:rPr>
        <w:t> </w:t>
      </w:r>
      <w:r>
        <w:rPr>
          <w:color w:val="231F20"/>
        </w:rPr>
        <w:t>19CG27),</w:t>
      </w:r>
      <w:r>
        <w:rPr>
          <w:color w:val="231F20"/>
          <w:spacing w:val="-4"/>
        </w:rPr>
        <w:t> </w:t>
      </w:r>
      <w:r>
        <w:rPr>
          <w:color w:val="231F20"/>
        </w:rPr>
        <w:t>the</w:t>
      </w:r>
      <w:r>
        <w:rPr>
          <w:color w:val="231F20"/>
          <w:spacing w:val="-5"/>
        </w:rPr>
        <w:t> </w:t>
      </w:r>
      <w:r>
        <w:rPr>
          <w:color w:val="231F20"/>
        </w:rPr>
        <w:t>Science</w:t>
      </w:r>
      <w:r>
        <w:rPr>
          <w:color w:val="231F20"/>
          <w:spacing w:val="-6"/>
        </w:rPr>
        <w:t> </w:t>
      </w:r>
      <w:r>
        <w:rPr>
          <w:color w:val="231F20"/>
        </w:rPr>
        <w:t>and</w:t>
      </w:r>
      <w:r>
        <w:rPr>
          <w:color w:val="231F20"/>
          <w:spacing w:val="-5"/>
        </w:rPr>
        <w:t> </w:t>
      </w:r>
      <w:r>
        <w:rPr>
          <w:color w:val="231F20"/>
        </w:rPr>
        <w:t>Tech-</w:t>
      </w:r>
      <w:r>
        <w:rPr>
          <w:color w:val="231F20"/>
          <w:spacing w:val="40"/>
        </w:rPr>
        <w:t> </w:t>
      </w:r>
      <w:r>
        <w:rPr>
          <w:color w:val="231F20"/>
        </w:rPr>
        <w:t>nology Commission of Shanghai Municipality (No. 19511120100, </w:t>
      </w:r>
      <w:r>
        <w:rPr>
          <w:color w:val="231F20"/>
        </w:rPr>
        <w:t>No.</w:t>
      </w:r>
      <w:r>
        <w:rPr>
          <w:color w:val="231F20"/>
          <w:spacing w:val="40"/>
        </w:rPr>
        <w:t> </w:t>
      </w:r>
      <w:r>
        <w:rPr>
          <w:color w:val="231F20"/>
        </w:rPr>
        <w:t>18DZ2270700, No. 18DZ2270800), the foundation of Key Laboratory</w:t>
      </w:r>
      <w:r>
        <w:rPr>
          <w:color w:val="231F20"/>
          <w:spacing w:val="40"/>
        </w:rPr>
        <w:t> </w:t>
      </w:r>
      <w:r>
        <w:rPr>
          <w:color w:val="231F20"/>
        </w:rPr>
        <w:t>of Arti</w:t>
      </w:r>
      <w:r>
        <w:rPr>
          <w:rFonts w:ascii="Times New Roman" w:hAnsi="Times New Roman"/>
          <w:color w:val="231F20"/>
        </w:rPr>
        <w:t>fi</w:t>
      </w:r>
      <w:r>
        <w:rPr>
          <w:color w:val="231F20"/>
        </w:rPr>
        <w:t>cial Intelligence, Ministry of Education (No. AI2019002), and</w:t>
      </w:r>
      <w:r>
        <w:rPr>
          <w:color w:val="231F20"/>
          <w:spacing w:val="40"/>
        </w:rPr>
        <w:t> </w:t>
      </w:r>
      <w:r>
        <w:rPr>
          <w:color w:val="231F20"/>
        </w:rPr>
        <w:t>the Fundamental Research Funds for the Central Universities.</w:t>
      </w:r>
    </w:p>
    <w:p>
      <w:pPr>
        <w:pStyle w:val="BodyText"/>
        <w:spacing w:before="31"/>
      </w:pPr>
    </w:p>
    <w:p>
      <w:pPr>
        <w:pStyle w:val="BodyText"/>
        <w:ind w:left="123"/>
      </w:pPr>
      <w:r>
        <w:rPr>
          <w:color w:val="231F20"/>
          <w:spacing w:val="-2"/>
          <w:w w:val="105"/>
        </w:rPr>
        <w:t>References</w:t>
      </w:r>
    </w:p>
    <w:p>
      <w:pPr>
        <w:pStyle w:val="BodyText"/>
        <w:spacing w:before="9"/>
      </w:pPr>
    </w:p>
    <w:p>
      <w:pPr>
        <w:spacing w:line="280" w:lineRule="auto" w:before="0"/>
        <w:ind w:left="362" w:right="118" w:hanging="240"/>
        <w:jc w:val="both"/>
        <w:rPr>
          <w:sz w:val="12"/>
        </w:rPr>
      </w:pPr>
      <w:r>
        <w:rPr>
          <w:color w:val="231F20"/>
          <w:sz w:val="12"/>
        </w:rPr>
        <w:t>Adão, Telmo, Hru</w:t>
      </w:r>
      <w:r>
        <w:rPr>
          <w:rFonts w:ascii="Arial" w:hAnsi="Arial"/>
          <w:color w:val="231F20"/>
          <w:sz w:val="12"/>
        </w:rPr>
        <w:t>š</w:t>
      </w:r>
      <w:r>
        <w:rPr>
          <w:color w:val="231F20"/>
          <w:sz w:val="12"/>
        </w:rPr>
        <w:t>ka, Joná</w:t>
      </w:r>
      <w:r>
        <w:rPr>
          <w:rFonts w:ascii="Arial" w:hAnsi="Arial"/>
          <w:color w:val="231F20"/>
          <w:sz w:val="12"/>
        </w:rPr>
        <w:t>š</w:t>
      </w:r>
      <w:r>
        <w:rPr>
          <w:color w:val="231F20"/>
          <w:sz w:val="12"/>
        </w:rPr>
        <w:t>, Pádua, Luís, Bessa, José, Peres, Emanuel, Morais, Raul, Sousa,</w:t>
      </w:r>
      <w:r>
        <w:rPr>
          <w:color w:val="231F20"/>
          <w:spacing w:val="40"/>
          <w:sz w:val="12"/>
        </w:rPr>
        <w:t> </w:t>
      </w:r>
      <w:r>
        <w:rPr>
          <w:color w:val="231F20"/>
          <w:sz w:val="12"/>
        </w:rPr>
        <w:t>Joaquim João, 2017. </w:t>
      </w:r>
      <w:hyperlink r:id="rId22">
        <w:r>
          <w:rPr>
            <w:color w:val="2E3092"/>
            <w:sz w:val="12"/>
          </w:rPr>
          <w:t>Hyperspectral imaging: a review on uav-based sensors, data pro-</w:t>
        </w:r>
      </w:hyperlink>
      <w:r>
        <w:rPr>
          <w:color w:val="2E3092"/>
          <w:spacing w:val="40"/>
          <w:w w:val="110"/>
          <w:sz w:val="12"/>
        </w:rPr>
        <w:t> </w:t>
      </w:r>
      <w:hyperlink r:id="rId22">
        <w:r>
          <w:rPr>
            <w:color w:val="2E3092"/>
            <w:w w:val="110"/>
            <w:sz w:val="12"/>
          </w:rPr>
          <w:t>cessing and applications for agriculture and forestry. Remote Sens. 9 (11), 1110</w:t>
        </w:r>
      </w:hyperlink>
      <w:r>
        <w:rPr>
          <w:color w:val="2E3092"/>
          <w:w w:val="110"/>
          <w:sz w:val="12"/>
        </w:rPr>
        <w:t>.</w:t>
      </w:r>
    </w:p>
    <w:p>
      <w:pPr>
        <w:spacing w:line="280" w:lineRule="auto" w:before="19"/>
        <w:ind w:left="362" w:right="121" w:hanging="240"/>
        <w:jc w:val="both"/>
        <w:rPr>
          <w:sz w:val="12"/>
        </w:rPr>
      </w:pPr>
      <w:r>
        <w:rPr>
          <w:color w:val="231F20"/>
          <w:sz w:val="12"/>
        </w:rPr>
        <w:t>Ahmed, Mohammad Raju, Yasmin, Jannat, Mo, Changyeun, Lee, Hoonsoo, Kim, Moon S.,</w:t>
      </w:r>
      <w:r>
        <w:rPr>
          <w:color w:val="231F20"/>
          <w:spacing w:val="40"/>
          <w:w w:val="110"/>
          <w:sz w:val="12"/>
        </w:rPr>
        <w:t> </w:t>
      </w:r>
      <w:r>
        <w:rPr>
          <w:color w:val="231F20"/>
          <w:w w:val="110"/>
          <w:sz w:val="12"/>
        </w:rPr>
        <w:t>Hong,</w:t>
      </w:r>
      <w:r>
        <w:rPr>
          <w:color w:val="231F20"/>
          <w:w w:val="110"/>
          <w:sz w:val="12"/>
        </w:rPr>
        <w:t> Soon-Jung,</w:t>
      </w:r>
      <w:r>
        <w:rPr>
          <w:color w:val="231F20"/>
          <w:w w:val="110"/>
          <w:sz w:val="12"/>
        </w:rPr>
        <w:t> Cho,</w:t>
      </w:r>
      <w:r>
        <w:rPr>
          <w:color w:val="231F20"/>
          <w:w w:val="110"/>
          <w:sz w:val="12"/>
        </w:rPr>
        <w:t> Byoung-Kwan,</w:t>
      </w:r>
      <w:r>
        <w:rPr>
          <w:color w:val="231F20"/>
          <w:w w:val="110"/>
          <w:sz w:val="12"/>
        </w:rPr>
        <w:t> et</w:t>
      </w:r>
      <w:r>
        <w:rPr>
          <w:color w:val="231F20"/>
          <w:w w:val="110"/>
          <w:sz w:val="12"/>
        </w:rPr>
        <w:t> al.,</w:t>
      </w:r>
      <w:r>
        <w:rPr>
          <w:color w:val="231F20"/>
          <w:w w:val="110"/>
          <w:sz w:val="12"/>
        </w:rPr>
        <w:t> 2016.</w:t>
      </w:r>
      <w:r>
        <w:rPr>
          <w:color w:val="231F20"/>
          <w:w w:val="110"/>
          <w:sz w:val="12"/>
        </w:rPr>
        <w:t> </w:t>
      </w:r>
      <w:hyperlink r:id="rId23">
        <w:r>
          <w:rPr>
            <w:color w:val="2E3092"/>
            <w:w w:val="110"/>
            <w:sz w:val="12"/>
          </w:rPr>
          <w:t>Outdoor</w:t>
        </w:r>
        <w:r>
          <w:rPr>
            <w:color w:val="2E3092"/>
            <w:w w:val="110"/>
            <w:sz w:val="12"/>
          </w:rPr>
          <w:t> applications</w:t>
        </w:r>
        <w:r>
          <w:rPr>
            <w:color w:val="2E3092"/>
            <w:w w:val="110"/>
            <w:sz w:val="12"/>
          </w:rPr>
          <w:t> of</w:t>
        </w:r>
      </w:hyperlink>
      <w:r>
        <w:rPr>
          <w:color w:val="2E3092"/>
          <w:spacing w:val="40"/>
          <w:w w:val="110"/>
          <w:sz w:val="12"/>
        </w:rPr>
        <w:t> </w:t>
      </w:r>
      <w:hyperlink r:id="rId23">
        <w:r>
          <w:rPr>
            <w:color w:val="2E3092"/>
            <w:w w:val="110"/>
            <w:sz w:val="12"/>
          </w:rPr>
          <w:t>hyperspectral</w:t>
        </w:r>
        <w:r>
          <w:rPr>
            <w:color w:val="2E3092"/>
            <w:spacing w:val="21"/>
            <w:w w:val="110"/>
            <w:sz w:val="12"/>
          </w:rPr>
          <w:t> </w:t>
        </w:r>
        <w:r>
          <w:rPr>
            <w:color w:val="2E3092"/>
            <w:w w:val="110"/>
            <w:sz w:val="12"/>
          </w:rPr>
          <w:t>imaging</w:t>
        </w:r>
        <w:r>
          <w:rPr>
            <w:color w:val="2E3092"/>
            <w:spacing w:val="23"/>
            <w:w w:val="110"/>
            <w:sz w:val="12"/>
          </w:rPr>
          <w:t> </w:t>
        </w:r>
        <w:r>
          <w:rPr>
            <w:color w:val="2E3092"/>
            <w:w w:val="110"/>
            <w:sz w:val="12"/>
          </w:rPr>
          <w:t>technology</w:t>
        </w:r>
        <w:r>
          <w:rPr>
            <w:color w:val="2E3092"/>
            <w:spacing w:val="23"/>
            <w:w w:val="110"/>
            <w:sz w:val="12"/>
          </w:rPr>
          <w:t> </w:t>
        </w:r>
        <w:r>
          <w:rPr>
            <w:color w:val="2E3092"/>
            <w:w w:val="110"/>
            <w:sz w:val="12"/>
          </w:rPr>
          <w:t>for</w:t>
        </w:r>
        <w:r>
          <w:rPr>
            <w:color w:val="2E3092"/>
            <w:spacing w:val="24"/>
            <w:w w:val="110"/>
            <w:sz w:val="12"/>
          </w:rPr>
          <w:t> </w:t>
        </w:r>
        <w:r>
          <w:rPr>
            <w:color w:val="2E3092"/>
            <w:w w:val="110"/>
            <w:sz w:val="12"/>
          </w:rPr>
          <w:t>monitoring</w:t>
        </w:r>
        <w:r>
          <w:rPr>
            <w:color w:val="2E3092"/>
            <w:spacing w:val="23"/>
            <w:w w:val="110"/>
            <w:sz w:val="12"/>
          </w:rPr>
          <w:t> </w:t>
        </w:r>
        <w:r>
          <w:rPr>
            <w:color w:val="2E3092"/>
            <w:w w:val="110"/>
            <w:sz w:val="12"/>
          </w:rPr>
          <w:t>agricultural</w:t>
        </w:r>
        <w:r>
          <w:rPr>
            <w:color w:val="2E3092"/>
            <w:spacing w:val="24"/>
            <w:w w:val="110"/>
            <w:sz w:val="12"/>
          </w:rPr>
          <w:t> </w:t>
        </w:r>
        <w:r>
          <w:rPr>
            <w:color w:val="2E3092"/>
            <w:w w:val="110"/>
            <w:sz w:val="12"/>
          </w:rPr>
          <w:t>crops:</w:t>
        </w:r>
        <w:r>
          <w:rPr>
            <w:color w:val="2E3092"/>
            <w:spacing w:val="24"/>
            <w:w w:val="110"/>
            <w:sz w:val="12"/>
          </w:rPr>
          <w:t> </w:t>
        </w:r>
        <w:r>
          <w:rPr>
            <w:color w:val="2E3092"/>
            <w:w w:val="110"/>
            <w:sz w:val="12"/>
          </w:rPr>
          <w:t>A</w:t>
        </w:r>
        <w:r>
          <w:rPr>
            <w:color w:val="2E3092"/>
            <w:spacing w:val="23"/>
            <w:w w:val="110"/>
            <w:sz w:val="12"/>
          </w:rPr>
          <w:t> </w:t>
        </w:r>
        <w:r>
          <w:rPr>
            <w:color w:val="2E3092"/>
            <w:spacing w:val="-2"/>
            <w:w w:val="110"/>
            <w:sz w:val="12"/>
          </w:rPr>
          <w:t>review.</w:t>
        </w:r>
      </w:hyperlink>
    </w:p>
    <w:p>
      <w:pPr>
        <w:spacing w:line="136" w:lineRule="exact" w:before="0"/>
        <w:ind w:left="362" w:right="0" w:firstLine="0"/>
        <w:jc w:val="both"/>
        <w:rPr>
          <w:sz w:val="12"/>
        </w:rPr>
      </w:pPr>
      <w:hyperlink r:id="rId23">
        <w:r>
          <w:rPr>
            <w:color w:val="2E3092"/>
            <w:sz w:val="12"/>
          </w:rPr>
          <w:t>J.</w:t>
        </w:r>
        <w:r>
          <w:rPr>
            <w:color w:val="2E3092"/>
            <w:spacing w:val="-1"/>
            <w:w w:val="105"/>
            <w:sz w:val="12"/>
          </w:rPr>
          <w:t> </w:t>
        </w:r>
        <w:r>
          <w:rPr>
            <w:color w:val="2E3092"/>
            <w:w w:val="105"/>
            <w:sz w:val="12"/>
          </w:rPr>
          <w:t>Biosyst.</w:t>
        </w:r>
        <w:r>
          <w:rPr>
            <w:color w:val="2E3092"/>
            <w:spacing w:val="1"/>
            <w:w w:val="105"/>
            <w:sz w:val="12"/>
          </w:rPr>
          <w:t> </w:t>
        </w:r>
        <w:r>
          <w:rPr>
            <w:color w:val="2E3092"/>
            <w:w w:val="105"/>
            <w:sz w:val="12"/>
          </w:rPr>
          <w:t>Eng.</w:t>
        </w:r>
        <w:r>
          <w:rPr>
            <w:color w:val="2E3092"/>
            <w:spacing w:val="-1"/>
            <w:w w:val="105"/>
            <w:sz w:val="12"/>
          </w:rPr>
          <w:t> </w:t>
        </w:r>
        <w:r>
          <w:rPr>
            <w:color w:val="2E3092"/>
            <w:w w:val="105"/>
            <w:sz w:val="12"/>
          </w:rPr>
          <w:t>41</w:t>
        </w:r>
        <w:r>
          <w:rPr>
            <w:color w:val="2E3092"/>
            <w:spacing w:val="-1"/>
            <w:w w:val="105"/>
            <w:sz w:val="12"/>
          </w:rPr>
          <w:t> </w:t>
        </w:r>
        <w:r>
          <w:rPr>
            <w:color w:val="2E3092"/>
            <w:w w:val="105"/>
            <w:sz w:val="12"/>
          </w:rPr>
          <w:t>(4), </w:t>
        </w:r>
        <w:r>
          <w:rPr>
            <w:color w:val="2E3092"/>
            <w:spacing w:val="-2"/>
            <w:w w:val="105"/>
            <w:sz w:val="12"/>
          </w:rPr>
          <w:t>396</w:t>
        </w:r>
        <w:r>
          <w:rPr>
            <w:rFonts w:ascii="Tuffy" w:hAnsi="Tuffy"/>
            <w:b w:val="0"/>
            <w:color w:val="2E3092"/>
            <w:spacing w:val="-2"/>
            <w:w w:val="105"/>
            <w:sz w:val="12"/>
          </w:rPr>
          <w:t>–</w:t>
        </w:r>
        <w:r>
          <w:rPr>
            <w:color w:val="2E3092"/>
            <w:spacing w:val="-2"/>
            <w:w w:val="105"/>
            <w:sz w:val="12"/>
          </w:rPr>
          <w:t>40</w:t>
        </w:r>
      </w:hyperlink>
      <w:r>
        <w:rPr>
          <w:color w:val="2E3092"/>
          <w:spacing w:val="-2"/>
          <w:w w:val="105"/>
          <w:sz w:val="12"/>
        </w:rPr>
        <w:t>7.</w:t>
      </w:r>
    </w:p>
    <w:p>
      <w:pPr>
        <w:spacing w:line="278" w:lineRule="auto" w:before="43"/>
        <w:ind w:left="362" w:right="120" w:hanging="240"/>
        <w:jc w:val="both"/>
        <w:rPr>
          <w:sz w:val="12"/>
        </w:rPr>
      </w:pPr>
      <w:r>
        <w:rPr>
          <w:color w:val="231F20"/>
          <w:sz w:val="12"/>
        </w:rPr>
        <w:t>Ai, Jin, Hu, Menghan, Zhai, Guangtao, Zhang, Xiao-Ping, Wang, Yunlu, Cai, Liming, Li,</w:t>
      </w:r>
      <w:r>
        <w:rPr>
          <w:color w:val="231F20"/>
          <w:spacing w:val="40"/>
          <w:w w:val="110"/>
          <w:sz w:val="12"/>
        </w:rPr>
        <w:t> </w:t>
      </w:r>
      <w:r>
        <w:rPr>
          <w:color w:val="231F20"/>
          <w:spacing w:val="-2"/>
          <w:w w:val="110"/>
          <w:sz w:val="12"/>
        </w:rPr>
        <w:t>Qingli, Sun,</w:t>
      </w:r>
      <w:r>
        <w:rPr>
          <w:color w:val="231F20"/>
          <w:spacing w:val="-3"/>
          <w:w w:val="110"/>
          <w:sz w:val="12"/>
        </w:rPr>
        <w:t> </w:t>
      </w:r>
      <w:r>
        <w:rPr>
          <w:color w:val="231F20"/>
          <w:spacing w:val="-2"/>
          <w:w w:val="110"/>
          <w:sz w:val="12"/>
        </w:rPr>
        <w:t>Wendell</w:t>
      </w:r>
      <w:r>
        <w:rPr>
          <w:color w:val="231F20"/>
          <w:spacing w:val="-3"/>
          <w:w w:val="110"/>
          <w:sz w:val="12"/>
        </w:rPr>
        <w:t> </w:t>
      </w:r>
      <w:r>
        <w:rPr>
          <w:color w:val="231F20"/>
          <w:spacing w:val="-2"/>
          <w:w w:val="110"/>
          <w:sz w:val="12"/>
        </w:rPr>
        <w:t>Q., 2020. </w:t>
      </w:r>
      <w:hyperlink r:id="rId24">
        <w:r>
          <w:rPr>
            <w:color w:val="2E3092"/>
            <w:spacing w:val="-2"/>
            <w:w w:val="110"/>
            <w:sz w:val="12"/>
          </w:rPr>
          <w:t>Rapidly</w:t>
        </w:r>
        <w:r>
          <w:rPr>
            <w:color w:val="2E3092"/>
            <w:spacing w:val="-3"/>
            <w:w w:val="110"/>
            <w:sz w:val="12"/>
          </w:rPr>
          <w:t> </w:t>
        </w:r>
        <w:r>
          <w:rPr>
            <w:color w:val="2E3092"/>
            <w:spacing w:val="-2"/>
            <w:w w:val="110"/>
            <w:sz w:val="12"/>
          </w:rPr>
          <w:t>developing</w:t>
        </w:r>
        <w:r>
          <w:rPr>
            <w:color w:val="2E3092"/>
            <w:spacing w:val="-3"/>
            <w:w w:val="110"/>
            <w:sz w:val="12"/>
          </w:rPr>
          <w:t> </w:t>
        </w:r>
        <w:r>
          <w:rPr>
            <w:color w:val="2E3092"/>
            <w:spacing w:val="-2"/>
            <w:w w:val="110"/>
            <w:sz w:val="12"/>
          </w:rPr>
          <w:t>human</w:t>
        </w:r>
        <w:r>
          <w:rPr>
            <w:color w:val="2E3092"/>
            <w:spacing w:val="-3"/>
            <w:w w:val="110"/>
            <w:sz w:val="12"/>
          </w:rPr>
          <w:t> </w:t>
        </w:r>
        <w:r>
          <w:rPr>
            <w:color w:val="2E3092"/>
            <w:spacing w:val="-2"/>
            <w:w w:val="110"/>
            <w:sz w:val="12"/>
          </w:rPr>
          <w:t>heat residue model</w:t>
        </w:r>
        <w:r>
          <w:rPr>
            <w:color w:val="2E3092"/>
            <w:spacing w:val="-3"/>
            <w:w w:val="110"/>
            <w:sz w:val="12"/>
          </w:rPr>
          <w:t> </w:t>
        </w:r>
        <w:r>
          <w:rPr>
            <w:color w:val="2E3092"/>
            <w:spacing w:val="-2"/>
            <w:w w:val="110"/>
            <w:sz w:val="12"/>
          </w:rPr>
          <w:t>under</w:t>
        </w:r>
      </w:hyperlink>
      <w:r>
        <w:rPr>
          <w:color w:val="2E3092"/>
          <w:spacing w:val="40"/>
          <w:w w:val="110"/>
          <w:sz w:val="12"/>
        </w:rPr>
        <w:t> </w:t>
      </w:r>
      <w:hyperlink r:id="rId24">
        <w:r>
          <w:rPr>
            <w:color w:val="2E3092"/>
            <w:w w:val="110"/>
            <w:sz w:val="12"/>
          </w:rPr>
          <w:t>various</w:t>
        </w:r>
        <w:r>
          <w:rPr>
            <w:color w:val="2E3092"/>
            <w:spacing w:val="-5"/>
            <w:w w:val="110"/>
            <w:sz w:val="12"/>
          </w:rPr>
          <w:t> </w:t>
        </w:r>
        <w:r>
          <w:rPr>
            <w:color w:val="2E3092"/>
            <w:w w:val="110"/>
            <w:sz w:val="12"/>
          </w:rPr>
          <w:t>conditions</w:t>
        </w:r>
        <w:r>
          <w:rPr>
            <w:color w:val="2E3092"/>
            <w:spacing w:val="-4"/>
            <w:w w:val="110"/>
            <w:sz w:val="12"/>
          </w:rPr>
          <w:t> </w:t>
        </w:r>
        <w:r>
          <w:rPr>
            <w:color w:val="2E3092"/>
            <w:w w:val="110"/>
            <w:sz w:val="12"/>
          </w:rPr>
          <w:t>based</w:t>
        </w:r>
        <w:r>
          <w:rPr>
            <w:color w:val="2E3092"/>
            <w:spacing w:val="-4"/>
            <w:w w:val="110"/>
            <w:sz w:val="12"/>
          </w:rPr>
          <w:t> </w:t>
        </w:r>
        <w:r>
          <w:rPr>
            <w:color w:val="2E3092"/>
            <w:w w:val="110"/>
            <w:sz w:val="12"/>
          </w:rPr>
          <w:t>on</w:t>
        </w:r>
        <w:r>
          <w:rPr>
            <w:color w:val="2E3092"/>
            <w:spacing w:val="-5"/>
            <w:w w:val="110"/>
            <w:sz w:val="12"/>
          </w:rPr>
          <w:t> </w:t>
        </w:r>
        <w:r>
          <w:rPr>
            <w:rFonts w:ascii="Times New Roman"/>
            <w:color w:val="2E3092"/>
            <w:w w:val="110"/>
            <w:sz w:val="12"/>
          </w:rPr>
          <w:t>fl</w:t>
        </w:r>
        <w:r>
          <w:rPr>
            <w:color w:val="2E3092"/>
            <w:w w:val="110"/>
            <w:sz w:val="12"/>
          </w:rPr>
          <w:t>uent</w:t>
        </w:r>
        <w:r>
          <w:rPr>
            <w:color w:val="2E3092"/>
            <w:spacing w:val="-4"/>
            <w:w w:val="110"/>
            <w:sz w:val="12"/>
          </w:rPr>
          <w:t> </w:t>
        </w:r>
        <w:r>
          <w:rPr>
            <w:color w:val="2E3092"/>
            <w:w w:val="110"/>
            <w:sz w:val="12"/>
          </w:rPr>
          <w:t>and</w:t>
        </w:r>
        <w:r>
          <w:rPr>
            <w:color w:val="2E3092"/>
            <w:spacing w:val="-5"/>
            <w:w w:val="110"/>
            <w:sz w:val="12"/>
          </w:rPr>
          <w:t> </w:t>
        </w:r>
        <w:r>
          <w:rPr>
            <w:color w:val="2E3092"/>
            <w:w w:val="110"/>
            <w:sz w:val="12"/>
          </w:rPr>
          <w:t>thermal</w:t>
        </w:r>
        <w:r>
          <w:rPr>
            <w:color w:val="2E3092"/>
            <w:spacing w:val="-5"/>
            <w:w w:val="110"/>
            <w:sz w:val="12"/>
          </w:rPr>
          <w:t> </w:t>
        </w:r>
        <w:r>
          <w:rPr>
            <w:color w:val="2E3092"/>
            <w:w w:val="110"/>
            <w:sz w:val="12"/>
          </w:rPr>
          <w:t>video.</w:t>
        </w:r>
        <w:r>
          <w:rPr>
            <w:color w:val="2E3092"/>
            <w:spacing w:val="-4"/>
            <w:w w:val="110"/>
            <w:sz w:val="12"/>
          </w:rPr>
          <w:t> </w:t>
        </w:r>
        <w:r>
          <w:rPr>
            <w:color w:val="2E3092"/>
            <w:w w:val="110"/>
            <w:sz w:val="12"/>
          </w:rPr>
          <w:t>Infrared</w:t>
        </w:r>
        <w:r>
          <w:rPr>
            <w:color w:val="2E3092"/>
            <w:spacing w:val="-5"/>
            <w:w w:val="110"/>
            <w:sz w:val="12"/>
          </w:rPr>
          <w:t> </w:t>
        </w:r>
        <w:r>
          <w:rPr>
            <w:color w:val="2E3092"/>
            <w:w w:val="110"/>
            <w:sz w:val="12"/>
          </w:rPr>
          <w:t>Phys.</w:t>
        </w:r>
        <w:r>
          <w:rPr>
            <w:color w:val="2E3092"/>
            <w:spacing w:val="-4"/>
            <w:w w:val="110"/>
            <w:sz w:val="12"/>
          </w:rPr>
          <w:t> </w:t>
        </w:r>
        <w:r>
          <w:rPr>
            <w:color w:val="2E3092"/>
            <w:w w:val="110"/>
            <w:sz w:val="12"/>
          </w:rPr>
          <w:t>Technol.</w:t>
        </w:r>
        <w:r>
          <w:rPr>
            <w:color w:val="2E3092"/>
            <w:spacing w:val="-4"/>
            <w:w w:val="110"/>
            <w:sz w:val="12"/>
          </w:rPr>
          <w:t> </w:t>
        </w:r>
        <w:r>
          <w:rPr>
            <w:color w:val="2E3092"/>
            <w:w w:val="110"/>
            <w:sz w:val="12"/>
          </w:rPr>
          <w:t>110,</w:t>
        </w:r>
      </w:hyperlink>
      <w:r>
        <w:rPr>
          <w:color w:val="2E3092"/>
          <w:spacing w:val="40"/>
          <w:w w:val="110"/>
          <w:sz w:val="12"/>
        </w:rPr>
        <w:t> </w:t>
      </w:r>
      <w:hyperlink r:id="rId24">
        <w:r>
          <w:rPr>
            <w:color w:val="2E3092"/>
            <w:spacing w:val="-2"/>
            <w:w w:val="110"/>
            <w:sz w:val="12"/>
          </w:rPr>
          <w:t>103468</w:t>
        </w:r>
      </w:hyperlink>
      <w:r>
        <w:rPr>
          <w:color w:val="2E3092"/>
          <w:spacing w:val="-2"/>
          <w:w w:val="110"/>
          <w:sz w:val="12"/>
        </w:rPr>
        <w:t>.</w:t>
      </w:r>
    </w:p>
    <w:p>
      <w:pPr>
        <w:spacing w:line="268" w:lineRule="auto" w:before="23"/>
        <w:ind w:left="362" w:right="118" w:hanging="240"/>
        <w:jc w:val="both"/>
        <w:rPr>
          <w:sz w:val="12"/>
        </w:rPr>
      </w:pPr>
      <w:r>
        <w:rPr>
          <w:color w:val="231F20"/>
          <w:w w:val="105"/>
          <w:sz w:val="12"/>
        </w:rPr>
        <w:t>Belousov,</w:t>
      </w:r>
      <w:r>
        <w:rPr>
          <w:color w:val="231F20"/>
          <w:spacing w:val="-2"/>
          <w:w w:val="105"/>
          <w:sz w:val="12"/>
        </w:rPr>
        <w:t> </w:t>
      </w:r>
      <w:r>
        <w:rPr>
          <w:color w:val="231F20"/>
          <w:w w:val="105"/>
          <w:sz w:val="12"/>
        </w:rPr>
        <w:t>A.I.,</w:t>
      </w:r>
      <w:r>
        <w:rPr>
          <w:color w:val="231F20"/>
          <w:spacing w:val="-1"/>
          <w:w w:val="105"/>
          <w:sz w:val="12"/>
        </w:rPr>
        <w:t> </w:t>
      </w:r>
      <w:r>
        <w:rPr>
          <w:color w:val="231F20"/>
          <w:w w:val="105"/>
          <w:sz w:val="12"/>
        </w:rPr>
        <w:t>Verzakov,</w:t>
      </w:r>
      <w:r>
        <w:rPr>
          <w:color w:val="231F20"/>
          <w:spacing w:val="-1"/>
          <w:w w:val="105"/>
          <w:sz w:val="12"/>
        </w:rPr>
        <w:t> </w:t>
      </w:r>
      <w:r>
        <w:rPr>
          <w:color w:val="231F20"/>
          <w:w w:val="105"/>
          <w:sz w:val="12"/>
        </w:rPr>
        <w:t>S.A.,</w:t>
      </w:r>
      <w:r>
        <w:rPr>
          <w:color w:val="231F20"/>
          <w:spacing w:val="-1"/>
          <w:w w:val="105"/>
          <w:sz w:val="12"/>
        </w:rPr>
        <w:t> </w:t>
      </w:r>
      <w:r>
        <w:rPr>
          <w:color w:val="231F20"/>
          <w:w w:val="105"/>
          <w:sz w:val="12"/>
        </w:rPr>
        <w:t>Von</w:t>
      </w:r>
      <w:r>
        <w:rPr>
          <w:color w:val="231F20"/>
          <w:spacing w:val="-1"/>
          <w:w w:val="105"/>
          <w:sz w:val="12"/>
        </w:rPr>
        <w:t> </w:t>
      </w:r>
      <w:r>
        <w:rPr>
          <w:color w:val="231F20"/>
          <w:w w:val="105"/>
          <w:sz w:val="12"/>
        </w:rPr>
        <w:t>Frese,</w:t>
      </w:r>
      <w:r>
        <w:rPr>
          <w:color w:val="231F20"/>
          <w:spacing w:val="-1"/>
          <w:w w:val="105"/>
          <w:sz w:val="12"/>
        </w:rPr>
        <w:t> </w:t>
      </w:r>
      <w:r>
        <w:rPr>
          <w:color w:val="231F20"/>
          <w:sz w:val="12"/>
        </w:rPr>
        <w:t>J., </w:t>
      </w:r>
      <w:r>
        <w:rPr>
          <w:color w:val="231F20"/>
          <w:w w:val="105"/>
          <w:sz w:val="12"/>
        </w:rPr>
        <w:t>2002.</w:t>
      </w:r>
      <w:r>
        <w:rPr>
          <w:color w:val="231F20"/>
          <w:spacing w:val="-2"/>
          <w:w w:val="105"/>
          <w:sz w:val="12"/>
        </w:rPr>
        <w:t> </w:t>
      </w:r>
      <w:hyperlink r:id="rId25">
        <w:r>
          <w:rPr>
            <w:color w:val="2E3092"/>
            <w:w w:val="105"/>
            <w:sz w:val="12"/>
          </w:rPr>
          <w:t>Applicational</w:t>
        </w:r>
        <w:r>
          <w:rPr>
            <w:color w:val="2E3092"/>
            <w:spacing w:val="-1"/>
            <w:w w:val="105"/>
            <w:sz w:val="12"/>
          </w:rPr>
          <w:t> </w:t>
        </w:r>
        <w:r>
          <w:rPr>
            <w:color w:val="2E3092"/>
            <w:w w:val="105"/>
            <w:sz w:val="12"/>
          </w:rPr>
          <w:t>aspects</w:t>
        </w:r>
        <w:r>
          <w:rPr>
            <w:color w:val="2E3092"/>
            <w:spacing w:val="-1"/>
            <w:w w:val="105"/>
            <w:sz w:val="12"/>
          </w:rPr>
          <w:t> </w:t>
        </w:r>
        <w:r>
          <w:rPr>
            <w:color w:val="2E3092"/>
            <w:w w:val="105"/>
            <w:sz w:val="12"/>
          </w:rPr>
          <w:t>of</w:t>
        </w:r>
        <w:r>
          <w:rPr>
            <w:color w:val="2E3092"/>
            <w:spacing w:val="-2"/>
            <w:w w:val="105"/>
            <w:sz w:val="12"/>
          </w:rPr>
          <w:t> </w:t>
        </w:r>
        <w:r>
          <w:rPr>
            <w:color w:val="2E3092"/>
            <w:w w:val="105"/>
            <w:sz w:val="12"/>
          </w:rPr>
          <w:t>support</w:t>
        </w:r>
        <w:r>
          <w:rPr>
            <w:color w:val="2E3092"/>
            <w:spacing w:val="-1"/>
            <w:w w:val="105"/>
            <w:sz w:val="12"/>
          </w:rPr>
          <w:t> </w:t>
        </w:r>
        <w:r>
          <w:rPr>
            <w:color w:val="2E3092"/>
            <w:w w:val="105"/>
            <w:sz w:val="12"/>
          </w:rPr>
          <w:t>vector</w:t>
        </w:r>
      </w:hyperlink>
      <w:r>
        <w:rPr>
          <w:color w:val="2E3092"/>
          <w:spacing w:val="40"/>
          <w:w w:val="105"/>
          <w:sz w:val="12"/>
        </w:rPr>
        <w:t> </w:t>
      </w:r>
      <w:hyperlink r:id="rId25">
        <w:r>
          <w:rPr>
            <w:color w:val="2E3092"/>
            <w:w w:val="105"/>
            <w:sz w:val="12"/>
          </w:rPr>
          <w:t>machines. </w:t>
        </w:r>
        <w:r>
          <w:rPr>
            <w:color w:val="2E3092"/>
            <w:sz w:val="12"/>
          </w:rPr>
          <w:t>J. </w:t>
        </w:r>
        <w:r>
          <w:rPr>
            <w:color w:val="2E3092"/>
            <w:w w:val="105"/>
            <w:sz w:val="12"/>
          </w:rPr>
          <w:t>Chemometrics: </w:t>
        </w:r>
        <w:r>
          <w:rPr>
            <w:color w:val="2E3092"/>
            <w:sz w:val="12"/>
          </w:rPr>
          <w:t>J. </w:t>
        </w:r>
        <w:r>
          <w:rPr>
            <w:color w:val="2E3092"/>
            <w:w w:val="105"/>
            <w:sz w:val="12"/>
          </w:rPr>
          <w:t>Chemometrics Soc. 16 (8</w:t>
        </w:r>
        <w:r>
          <w:rPr>
            <w:rFonts w:ascii="Tuffy" w:hAnsi="Tuffy"/>
            <w:b w:val="0"/>
            <w:color w:val="2E3092"/>
            <w:w w:val="105"/>
            <w:sz w:val="12"/>
          </w:rPr>
          <w:t>–</w:t>
        </w:r>
        <w:r>
          <w:rPr>
            <w:color w:val="2E3092"/>
            <w:w w:val="105"/>
            <w:sz w:val="12"/>
          </w:rPr>
          <w:t>10), 482</w:t>
        </w:r>
        <w:r>
          <w:rPr>
            <w:rFonts w:ascii="Tuffy" w:hAnsi="Tuffy"/>
            <w:b w:val="0"/>
            <w:color w:val="2E3092"/>
            <w:w w:val="105"/>
            <w:sz w:val="12"/>
          </w:rPr>
          <w:t>–</w:t>
        </w:r>
        <w:r>
          <w:rPr>
            <w:color w:val="2E3092"/>
            <w:w w:val="105"/>
            <w:sz w:val="12"/>
          </w:rPr>
          <w:t>48</w:t>
        </w:r>
      </w:hyperlink>
      <w:r>
        <w:rPr>
          <w:color w:val="2E3092"/>
          <w:w w:val="105"/>
          <w:sz w:val="12"/>
        </w:rPr>
        <w:t>9.</w:t>
      </w:r>
    </w:p>
    <w:p>
      <w:pPr>
        <w:spacing w:line="273" w:lineRule="auto" w:before="25"/>
        <w:ind w:left="362" w:right="120" w:hanging="240"/>
        <w:jc w:val="both"/>
        <w:rPr>
          <w:sz w:val="12"/>
        </w:rPr>
      </w:pPr>
      <w:r>
        <w:rPr>
          <w:color w:val="231F20"/>
          <w:spacing w:val="-2"/>
          <w:w w:val="105"/>
          <w:sz w:val="12"/>
        </w:rPr>
        <w:t>Blum, </w:t>
      </w:r>
      <w:r>
        <w:rPr>
          <w:color w:val="231F20"/>
          <w:spacing w:val="-2"/>
          <w:sz w:val="12"/>
        </w:rPr>
        <w:t>L.J., </w:t>
      </w:r>
      <w:r>
        <w:rPr>
          <w:color w:val="231F20"/>
          <w:spacing w:val="-2"/>
          <w:w w:val="105"/>
          <w:sz w:val="12"/>
        </w:rPr>
        <w:t>EsperanÇA, Philippe, Rocquefelte, Stephanie, 2006. </w:t>
      </w:r>
      <w:hyperlink r:id="rId26">
        <w:r>
          <w:rPr>
            <w:color w:val="2E3092"/>
            <w:spacing w:val="-2"/>
            <w:w w:val="105"/>
            <w:sz w:val="12"/>
          </w:rPr>
          <w:t>A new high-performance re-</w:t>
        </w:r>
      </w:hyperlink>
      <w:r>
        <w:rPr>
          <w:color w:val="2E3092"/>
          <w:spacing w:val="40"/>
          <w:w w:val="105"/>
          <w:sz w:val="12"/>
        </w:rPr>
        <w:t> </w:t>
      </w:r>
      <w:hyperlink r:id="rId26">
        <w:r>
          <w:rPr>
            <w:color w:val="2E3092"/>
            <w:w w:val="105"/>
            <w:sz w:val="12"/>
          </w:rPr>
          <w:t>agent and procedure for latent bloodstain detection based on luminol chemilumines-</w:t>
        </w:r>
      </w:hyperlink>
      <w:r>
        <w:rPr>
          <w:color w:val="2E3092"/>
          <w:spacing w:val="40"/>
          <w:w w:val="105"/>
          <w:sz w:val="12"/>
        </w:rPr>
        <w:t> </w:t>
      </w:r>
      <w:hyperlink r:id="rId26">
        <w:r>
          <w:rPr>
            <w:color w:val="2E3092"/>
            <w:w w:val="105"/>
            <w:sz w:val="12"/>
          </w:rPr>
          <w:t>cence. </w:t>
        </w:r>
        <w:r>
          <w:rPr>
            <w:color w:val="2E3092"/>
            <w:sz w:val="12"/>
          </w:rPr>
          <w:t>J. </w:t>
        </w:r>
        <w:r>
          <w:rPr>
            <w:color w:val="2E3092"/>
            <w:w w:val="105"/>
            <w:sz w:val="12"/>
          </w:rPr>
          <w:t>Can. Soc. Forensic Sci. 39 (3), 81</w:t>
        </w:r>
        <w:r>
          <w:rPr>
            <w:rFonts w:ascii="Tuffy" w:hAnsi="Tuffy"/>
            <w:b w:val="0"/>
            <w:color w:val="2E3092"/>
            <w:w w:val="105"/>
            <w:sz w:val="12"/>
          </w:rPr>
          <w:t>–</w:t>
        </w:r>
        <w:r>
          <w:rPr>
            <w:color w:val="2E3092"/>
            <w:w w:val="105"/>
            <w:sz w:val="12"/>
          </w:rPr>
          <w:t>99</w:t>
        </w:r>
      </w:hyperlink>
      <w:r>
        <w:rPr>
          <w:color w:val="2E3092"/>
          <w:w w:val="105"/>
          <w:sz w:val="12"/>
        </w:rPr>
        <w:t>.</w:t>
      </w:r>
    </w:p>
    <w:p>
      <w:pPr>
        <w:spacing w:line="300" w:lineRule="auto" w:before="15"/>
        <w:ind w:left="123" w:right="120" w:firstLine="0"/>
        <w:jc w:val="both"/>
        <w:rPr>
          <w:sz w:val="12"/>
        </w:rPr>
      </w:pPr>
      <w:r>
        <w:rPr>
          <w:color w:val="231F20"/>
          <w:w w:val="105"/>
          <w:sz w:val="12"/>
        </w:rPr>
        <w:t>Breiman,</w:t>
      </w:r>
      <w:r>
        <w:rPr>
          <w:color w:val="231F20"/>
          <w:spacing w:val="42"/>
          <w:w w:val="105"/>
          <w:sz w:val="12"/>
        </w:rPr>
        <w:t>  </w:t>
      </w:r>
      <w:r>
        <w:rPr>
          <w:color w:val="231F20"/>
          <w:w w:val="105"/>
          <w:sz w:val="12"/>
        </w:rPr>
        <w:t>Leo,</w:t>
      </w:r>
      <w:r>
        <w:rPr>
          <w:color w:val="231F20"/>
          <w:spacing w:val="47"/>
          <w:w w:val="105"/>
          <w:sz w:val="12"/>
        </w:rPr>
        <w:t>  </w:t>
      </w:r>
      <w:r>
        <w:rPr>
          <w:color w:val="231F20"/>
          <w:w w:val="105"/>
          <w:sz w:val="12"/>
        </w:rPr>
        <w:t>2001.</w:t>
      </w:r>
      <w:r>
        <w:rPr>
          <w:color w:val="231F20"/>
          <w:spacing w:val="47"/>
          <w:w w:val="105"/>
          <w:sz w:val="12"/>
        </w:rPr>
        <w:t>  </w:t>
      </w:r>
      <w:hyperlink r:id="rId27">
        <w:r>
          <w:rPr>
            <w:color w:val="2E3092"/>
            <w:w w:val="105"/>
            <w:sz w:val="12"/>
          </w:rPr>
          <w:t>Random</w:t>
        </w:r>
        <w:r>
          <w:rPr>
            <w:color w:val="2E3092"/>
            <w:spacing w:val="49"/>
            <w:w w:val="105"/>
            <w:sz w:val="12"/>
          </w:rPr>
          <w:t>  </w:t>
        </w:r>
        <w:r>
          <w:rPr>
            <w:color w:val="2E3092"/>
            <w:w w:val="105"/>
            <w:sz w:val="12"/>
          </w:rPr>
          <w:t>forests.</w:t>
        </w:r>
        <w:r>
          <w:rPr>
            <w:color w:val="2E3092"/>
            <w:spacing w:val="45"/>
            <w:w w:val="105"/>
            <w:sz w:val="12"/>
          </w:rPr>
          <w:t>  </w:t>
        </w:r>
        <w:r>
          <w:rPr>
            <w:color w:val="2E3092"/>
            <w:w w:val="105"/>
            <w:sz w:val="12"/>
          </w:rPr>
          <w:t>Mach.</w:t>
        </w:r>
        <w:r>
          <w:rPr>
            <w:color w:val="2E3092"/>
            <w:spacing w:val="43"/>
            <w:w w:val="105"/>
            <w:sz w:val="12"/>
          </w:rPr>
          <w:t>  </w:t>
        </w:r>
        <w:r>
          <w:rPr>
            <w:color w:val="2E3092"/>
            <w:w w:val="105"/>
            <w:sz w:val="12"/>
          </w:rPr>
          <w:t>Learn.</w:t>
        </w:r>
        <w:r>
          <w:rPr>
            <w:color w:val="2E3092"/>
            <w:spacing w:val="47"/>
            <w:w w:val="105"/>
            <w:sz w:val="12"/>
          </w:rPr>
          <w:t>  </w:t>
        </w:r>
        <w:r>
          <w:rPr>
            <w:color w:val="2E3092"/>
            <w:w w:val="105"/>
            <w:sz w:val="12"/>
          </w:rPr>
          <w:t>45</w:t>
        </w:r>
        <w:r>
          <w:rPr>
            <w:color w:val="2E3092"/>
            <w:spacing w:val="49"/>
            <w:w w:val="105"/>
            <w:sz w:val="12"/>
          </w:rPr>
          <w:t>  </w:t>
        </w:r>
        <w:r>
          <w:rPr>
            <w:color w:val="2E3092"/>
            <w:w w:val="105"/>
            <w:sz w:val="12"/>
          </w:rPr>
          <w:t>(1),</w:t>
        </w:r>
        <w:r>
          <w:rPr>
            <w:color w:val="2E3092"/>
            <w:spacing w:val="45"/>
            <w:w w:val="105"/>
            <w:sz w:val="12"/>
          </w:rPr>
          <w:t>  </w:t>
        </w:r>
        <w:r>
          <w:rPr>
            <w:color w:val="2E3092"/>
            <w:w w:val="105"/>
            <w:sz w:val="12"/>
          </w:rPr>
          <w:t>5</w:t>
        </w:r>
        <w:r>
          <w:rPr>
            <w:rFonts w:ascii="Tuffy" w:hAnsi="Tuffy"/>
            <w:b w:val="0"/>
            <w:color w:val="2E3092"/>
            <w:w w:val="105"/>
            <w:sz w:val="12"/>
          </w:rPr>
          <w:t>–</w:t>
        </w:r>
        <w:r>
          <w:rPr>
            <w:color w:val="2E3092"/>
            <w:w w:val="105"/>
            <w:sz w:val="12"/>
          </w:rPr>
          <w:t>32</w:t>
        </w:r>
      </w:hyperlink>
      <w:r>
        <w:rPr>
          <w:color w:val="2E3092"/>
          <w:w w:val="105"/>
          <w:sz w:val="12"/>
        </w:rPr>
        <w:t>.</w:t>
      </w:r>
      <w:r>
        <w:rPr>
          <w:color w:val="2E3092"/>
          <w:spacing w:val="80"/>
          <w:w w:val="105"/>
          <w:sz w:val="12"/>
        </w:rPr>
        <w:t> </w:t>
      </w:r>
      <w:r>
        <w:rPr>
          <w:color w:val="231F20"/>
          <w:spacing w:val="-2"/>
          <w:w w:val="105"/>
          <w:sz w:val="12"/>
        </w:rPr>
        <w:t>Cadd,</w:t>
      </w:r>
      <w:r>
        <w:rPr>
          <w:color w:val="231F20"/>
          <w:spacing w:val="1"/>
          <w:w w:val="105"/>
          <w:sz w:val="12"/>
        </w:rPr>
        <w:t> </w:t>
      </w:r>
      <w:r>
        <w:rPr>
          <w:color w:val="231F20"/>
          <w:spacing w:val="-2"/>
          <w:w w:val="105"/>
          <w:sz w:val="12"/>
        </w:rPr>
        <w:t>Samuel,</w:t>
      </w:r>
      <w:r>
        <w:rPr>
          <w:color w:val="231F20"/>
          <w:w w:val="105"/>
          <w:sz w:val="12"/>
        </w:rPr>
        <w:t> </w:t>
      </w:r>
      <w:r>
        <w:rPr>
          <w:color w:val="231F20"/>
          <w:spacing w:val="-2"/>
          <w:w w:val="105"/>
          <w:sz w:val="12"/>
        </w:rPr>
        <w:t>Li,</w:t>
      </w:r>
      <w:r>
        <w:rPr>
          <w:color w:val="231F20"/>
          <w:spacing w:val="1"/>
          <w:w w:val="105"/>
          <w:sz w:val="12"/>
        </w:rPr>
        <w:t> </w:t>
      </w:r>
      <w:r>
        <w:rPr>
          <w:color w:val="231F20"/>
          <w:spacing w:val="-2"/>
          <w:w w:val="105"/>
          <w:sz w:val="12"/>
        </w:rPr>
        <w:t>Bo,</w:t>
      </w:r>
      <w:r>
        <w:rPr>
          <w:color w:val="231F20"/>
          <w:spacing w:val="1"/>
          <w:w w:val="105"/>
          <w:sz w:val="12"/>
        </w:rPr>
        <w:t> </w:t>
      </w:r>
      <w:r>
        <w:rPr>
          <w:color w:val="231F20"/>
          <w:spacing w:val="-2"/>
          <w:w w:val="105"/>
          <w:sz w:val="12"/>
        </w:rPr>
        <w:t>Beveridge,</w:t>
      </w:r>
      <w:r>
        <w:rPr>
          <w:color w:val="231F20"/>
          <w:spacing w:val="1"/>
          <w:w w:val="105"/>
          <w:sz w:val="12"/>
        </w:rPr>
        <w:t> </w:t>
      </w:r>
      <w:r>
        <w:rPr>
          <w:color w:val="231F20"/>
          <w:spacing w:val="-2"/>
          <w:w w:val="105"/>
          <w:sz w:val="12"/>
        </w:rPr>
        <w:t>Peter,</w:t>
      </w:r>
      <w:r>
        <w:rPr>
          <w:color w:val="231F20"/>
          <w:w w:val="105"/>
          <w:sz w:val="12"/>
        </w:rPr>
        <w:t> </w:t>
      </w:r>
      <w:r>
        <w:rPr>
          <w:color w:val="231F20"/>
          <w:spacing w:val="-2"/>
          <w:w w:val="105"/>
          <w:sz w:val="12"/>
        </w:rPr>
        <w:t>O</w:t>
      </w:r>
      <w:r>
        <w:rPr>
          <w:rFonts w:ascii="Tuffy" w:hAnsi="Tuffy"/>
          <w:b w:val="0"/>
          <w:color w:val="231F20"/>
          <w:spacing w:val="-2"/>
          <w:w w:val="105"/>
          <w:sz w:val="12"/>
        </w:rPr>
        <w:t>’</w:t>
      </w:r>
      <w:r>
        <w:rPr>
          <w:color w:val="231F20"/>
          <w:spacing w:val="-2"/>
          <w:w w:val="105"/>
          <w:sz w:val="12"/>
        </w:rPr>
        <w:t>Hare,</w:t>
      </w:r>
      <w:r>
        <w:rPr>
          <w:color w:val="231F20"/>
          <w:spacing w:val="2"/>
          <w:w w:val="105"/>
          <w:sz w:val="12"/>
        </w:rPr>
        <w:t> </w:t>
      </w:r>
      <w:r>
        <w:rPr>
          <w:color w:val="231F20"/>
          <w:spacing w:val="-2"/>
          <w:w w:val="105"/>
          <w:sz w:val="12"/>
        </w:rPr>
        <w:t>William</w:t>
      </w:r>
      <w:r>
        <w:rPr>
          <w:color w:val="231F20"/>
          <w:spacing w:val="-1"/>
          <w:w w:val="105"/>
          <w:sz w:val="12"/>
        </w:rPr>
        <w:t> </w:t>
      </w:r>
      <w:r>
        <w:rPr>
          <w:color w:val="231F20"/>
          <w:spacing w:val="-2"/>
          <w:w w:val="105"/>
          <w:sz w:val="12"/>
        </w:rPr>
        <w:t>T.,</w:t>
      </w:r>
      <w:r>
        <w:rPr>
          <w:color w:val="231F20"/>
          <w:w w:val="105"/>
          <w:sz w:val="12"/>
        </w:rPr>
        <w:t> </w:t>
      </w:r>
      <w:r>
        <w:rPr>
          <w:color w:val="231F20"/>
          <w:spacing w:val="-2"/>
          <w:w w:val="105"/>
          <w:sz w:val="12"/>
        </w:rPr>
        <w:t>Campbell,</w:t>
      </w:r>
      <w:r>
        <w:rPr>
          <w:color w:val="231F20"/>
          <w:spacing w:val="-1"/>
          <w:w w:val="105"/>
          <w:sz w:val="12"/>
        </w:rPr>
        <w:t> </w:t>
      </w:r>
      <w:r>
        <w:rPr>
          <w:color w:val="231F20"/>
          <w:spacing w:val="-2"/>
          <w:w w:val="105"/>
          <w:sz w:val="12"/>
        </w:rPr>
        <w:t>Andrew,</w:t>
      </w:r>
      <w:r>
        <w:rPr>
          <w:color w:val="231F20"/>
          <w:spacing w:val="1"/>
          <w:w w:val="105"/>
          <w:sz w:val="12"/>
        </w:rPr>
        <w:t> </w:t>
      </w:r>
      <w:r>
        <w:rPr>
          <w:color w:val="231F20"/>
          <w:spacing w:val="-2"/>
          <w:w w:val="105"/>
          <w:sz w:val="12"/>
        </w:rPr>
        <w:t>Islam,</w:t>
      </w:r>
      <w:r>
        <w:rPr>
          <w:color w:val="231F20"/>
          <w:w w:val="105"/>
          <w:sz w:val="12"/>
        </w:rPr>
        <w:t> </w:t>
      </w:r>
      <w:r>
        <w:rPr>
          <w:color w:val="231F20"/>
          <w:spacing w:val="-4"/>
          <w:w w:val="105"/>
          <w:sz w:val="12"/>
        </w:rPr>
        <w:t>Meez,</w:t>
      </w:r>
    </w:p>
    <w:p>
      <w:pPr>
        <w:spacing w:line="123" w:lineRule="exact" w:before="0"/>
        <w:ind w:left="362" w:right="0" w:firstLine="0"/>
        <w:jc w:val="both"/>
        <w:rPr>
          <w:sz w:val="12"/>
        </w:rPr>
      </w:pPr>
      <w:r>
        <w:rPr>
          <w:color w:val="231F20"/>
          <w:w w:val="110"/>
          <w:sz w:val="12"/>
        </w:rPr>
        <w:t>2016.</w:t>
      </w:r>
      <w:r>
        <w:rPr>
          <w:color w:val="231F20"/>
          <w:spacing w:val="11"/>
          <w:w w:val="110"/>
          <w:sz w:val="12"/>
        </w:rPr>
        <w:t> </w:t>
      </w:r>
      <w:hyperlink r:id="rId28">
        <w:r>
          <w:rPr>
            <w:color w:val="2E3092"/>
            <w:w w:val="110"/>
            <w:sz w:val="12"/>
          </w:rPr>
          <w:t>The</w:t>
        </w:r>
        <w:r>
          <w:rPr>
            <w:color w:val="2E3092"/>
            <w:spacing w:val="10"/>
            <w:w w:val="110"/>
            <w:sz w:val="12"/>
          </w:rPr>
          <w:t> </w:t>
        </w:r>
        <w:r>
          <w:rPr>
            <w:color w:val="2E3092"/>
            <w:w w:val="110"/>
            <w:sz w:val="12"/>
          </w:rPr>
          <w:t>non-contact</w:t>
        </w:r>
        <w:r>
          <w:rPr>
            <w:color w:val="2E3092"/>
            <w:spacing w:val="11"/>
            <w:w w:val="110"/>
            <w:sz w:val="12"/>
          </w:rPr>
          <w:t> </w:t>
        </w:r>
        <w:r>
          <w:rPr>
            <w:color w:val="2E3092"/>
            <w:w w:val="110"/>
            <w:sz w:val="12"/>
          </w:rPr>
          <w:t>detection</w:t>
        </w:r>
        <w:r>
          <w:rPr>
            <w:color w:val="2E3092"/>
            <w:spacing w:val="11"/>
            <w:w w:val="110"/>
            <w:sz w:val="12"/>
          </w:rPr>
          <w:t> </w:t>
        </w:r>
        <w:r>
          <w:rPr>
            <w:color w:val="2E3092"/>
            <w:w w:val="110"/>
            <w:sz w:val="12"/>
          </w:rPr>
          <w:t>and</w:t>
        </w:r>
        <w:r>
          <w:rPr>
            <w:color w:val="2E3092"/>
            <w:spacing w:val="10"/>
            <w:w w:val="110"/>
            <w:sz w:val="12"/>
          </w:rPr>
          <w:t> </w:t>
        </w:r>
        <w:r>
          <w:rPr>
            <w:color w:val="2E3092"/>
            <w:w w:val="110"/>
            <w:sz w:val="12"/>
          </w:rPr>
          <w:t>identi</w:t>
        </w:r>
        <w:r>
          <w:rPr>
            <w:rFonts w:ascii="Times New Roman"/>
            <w:color w:val="2E3092"/>
            <w:w w:val="110"/>
            <w:sz w:val="12"/>
          </w:rPr>
          <w:t>fi</w:t>
        </w:r>
        <w:r>
          <w:rPr>
            <w:color w:val="2E3092"/>
            <w:w w:val="110"/>
            <w:sz w:val="12"/>
          </w:rPr>
          <w:t>cation</w:t>
        </w:r>
        <w:r>
          <w:rPr>
            <w:color w:val="2E3092"/>
            <w:spacing w:val="12"/>
            <w:w w:val="110"/>
            <w:sz w:val="12"/>
          </w:rPr>
          <w:t> </w:t>
        </w:r>
        <w:r>
          <w:rPr>
            <w:color w:val="2E3092"/>
            <w:w w:val="110"/>
            <w:sz w:val="12"/>
          </w:rPr>
          <w:t>of</w:t>
        </w:r>
        <w:r>
          <w:rPr>
            <w:color w:val="2E3092"/>
            <w:spacing w:val="10"/>
            <w:w w:val="110"/>
            <w:sz w:val="12"/>
          </w:rPr>
          <w:t> </w:t>
        </w:r>
        <w:r>
          <w:rPr>
            <w:color w:val="2E3092"/>
            <w:w w:val="110"/>
            <w:sz w:val="12"/>
          </w:rPr>
          <w:t>blood</w:t>
        </w:r>
        <w:r>
          <w:rPr>
            <w:color w:val="2E3092"/>
            <w:spacing w:val="10"/>
            <w:w w:val="110"/>
            <w:sz w:val="12"/>
          </w:rPr>
          <w:t> </w:t>
        </w:r>
        <w:r>
          <w:rPr>
            <w:color w:val="2E3092"/>
            <w:w w:val="110"/>
            <w:sz w:val="12"/>
          </w:rPr>
          <w:t>stained</w:t>
        </w:r>
        <w:r>
          <w:rPr>
            <w:color w:val="2E3092"/>
            <w:spacing w:val="12"/>
            <w:w w:val="110"/>
            <w:sz w:val="12"/>
          </w:rPr>
          <w:t> </w:t>
        </w:r>
        <w:r>
          <w:rPr>
            <w:rFonts w:ascii="Times New Roman"/>
            <w:color w:val="2E3092"/>
            <w:spacing w:val="-2"/>
            <w:w w:val="110"/>
            <w:sz w:val="12"/>
          </w:rPr>
          <w:t>fi</w:t>
        </w:r>
        <w:r>
          <w:rPr>
            <w:color w:val="2E3092"/>
            <w:spacing w:val="-2"/>
            <w:w w:val="110"/>
            <w:sz w:val="12"/>
          </w:rPr>
          <w:t>ngerprints</w:t>
        </w:r>
      </w:hyperlink>
    </w:p>
    <w:p>
      <w:pPr>
        <w:spacing w:after="0" w:line="123" w:lineRule="exact"/>
        <w:jc w:val="both"/>
        <w:rPr>
          <w:sz w:val="12"/>
        </w:rPr>
        <w:sectPr>
          <w:type w:val="continuous"/>
          <w:pgSz w:w="11910" w:h="15880"/>
          <w:pgMar w:header="693" w:footer="591" w:top="640" w:bottom="280" w:left="640" w:right="640"/>
          <w:cols w:num="2" w:equalWidth="0">
            <w:col w:w="5186" w:space="172"/>
            <w:col w:w="5272"/>
          </w:cols>
        </w:sectPr>
      </w:pPr>
    </w:p>
    <w:p>
      <w:pPr>
        <w:pStyle w:val="BodyText"/>
        <w:spacing w:before="3"/>
        <w:rPr>
          <w:sz w:val="9"/>
        </w:rPr>
      </w:pPr>
    </w:p>
    <w:p>
      <w:pPr>
        <w:spacing w:after="0"/>
        <w:rPr>
          <w:sz w:val="9"/>
        </w:rPr>
        <w:sectPr>
          <w:pgSz w:w="11910" w:h="15880"/>
          <w:pgMar w:header="693" w:footer="591" w:top="880" w:bottom="780" w:left="640" w:right="640"/>
        </w:sectPr>
      </w:pPr>
    </w:p>
    <w:p>
      <w:pPr>
        <w:spacing w:line="268" w:lineRule="auto" w:before="113"/>
        <w:ind w:left="361" w:right="0" w:firstLine="0"/>
        <w:jc w:val="left"/>
        <w:rPr>
          <w:sz w:val="12"/>
        </w:rPr>
      </w:pPr>
      <w:bookmarkStart w:name="_bookmark21" w:id="43"/>
      <w:bookmarkEnd w:id="43"/>
      <w:r>
        <w:rPr/>
      </w:r>
      <w:hyperlink r:id="rId28">
        <w:r>
          <w:rPr>
            <w:color w:val="2E3092"/>
            <w:spacing w:val="-2"/>
            <w:w w:val="110"/>
            <w:sz w:val="12"/>
          </w:rPr>
          <w:t>using</w:t>
        </w:r>
        <w:r>
          <w:rPr>
            <w:color w:val="2E3092"/>
            <w:spacing w:val="-5"/>
            <w:w w:val="110"/>
            <w:sz w:val="12"/>
          </w:rPr>
          <w:t> </w:t>
        </w:r>
        <w:r>
          <w:rPr>
            <w:color w:val="2E3092"/>
            <w:spacing w:val="-2"/>
            <w:w w:val="110"/>
            <w:sz w:val="12"/>
          </w:rPr>
          <w:t>visible</w:t>
        </w:r>
        <w:r>
          <w:rPr>
            <w:color w:val="2E3092"/>
            <w:spacing w:val="-5"/>
            <w:w w:val="110"/>
            <w:sz w:val="12"/>
          </w:rPr>
          <w:t> </w:t>
        </w:r>
        <w:r>
          <w:rPr>
            <w:color w:val="2E3092"/>
            <w:spacing w:val="-2"/>
            <w:w w:val="110"/>
            <w:sz w:val="12"/>
          </w:rPr>
          <w:t>wavelength</w:t>
        </w:r>
        <w:r>
          <w:rPr>
            <w:color w:val="2E3092"/>
            <w:spacing w:val="-5"/>
            <w:w w:val="110"/>
            <w:sz w:val="12"/>
          </w:rPr>
          <w:t> </w:t>
        </w:r>
        <w:r>
          <w:rPr>
            <w:color w:val="2E3092"/>
            <w:spacing w:val="-2"/>
            <w:w w:val="110"/>
            <w:sz w:val="12"/>
          </w:rPr>
          <w:t>re</w:t>
        </w:r>
        <w:r>
          <w:rPr>
            <w:rFonts w:ascii="Times New Roman" w:hAnsi="Times New Roman"/>
            <w:color w:val="2E3092"/>
            <w:spacing w:val="-2"/>
            <w:w w:val="110"/>
            <w:sz w:val="12"/>
          </w:rPr>
          <w:t>fl</w:t>
        </w:r>
        <w:r>
          <w:rPr>
            <w:color w:val="2E3092"/>
            <w:spacing w:val="-2"/>
            <w:w w:val="110"/>
            <w:sz w:val="12"/>
          </w:rPr>
          <w:t>ectance</w:t>
        </w:r>
        <w:r>
          <w:rPr>
            <w:color w:val="2E3092"/>
            <w:spacing w:val="-6"/>
            <w:w w:val="110"/>
            <w:sz w:val="12"/>
          </w:rPr>
          <w:t> </w:t>
        </w:r>
        <w:r>
          <w:rPr>
            <w:color w:val="2E3092"/>
            <w:spacing w:val="-2"/>
            <w:w w:val="110"/>
            <w:sz w:val="12"/>
          </w:rPr>
          <w:t>hyperspectral</w:t>
        </w:r>
        <w:r>
          <w:rPr>
            <w:color w:val="2E3092"/>
            <w:spacing w:val="-4"/>
            <w:w w:val="110"/>
            <w:sz w:val="12"/>
          </w:rPr>
          <w:t> </w:t>
        </w:r>
        <w:r>
          <w:rPr>
            <w:color w:val="2E3092"/>
            <w:spacing w:val="-2"/>
            <w:w w:val="110"/>
            <w:sz w:val="12"/>
          </w:rPr>
          <w:t>imaging:</w:t>
        </w:r>
        <w:r>
          <w:rPr>
            <w:color w:val="2E3092"/>
            <w:spacing w:val="-6"/>
            <w:w w:val="110"/>
            <w:sz w:val="12"/>
          </w:rPr>
          <w:t> </w:t>
        </w:r>
        <w:r>
          <w:rPr>
            <w:color w:val="2E3092"/>
            <w:spacing w:val="-2"/>
            <w:w w:val="110"/>
            <w:sz w:val="12"/>
          </w:rPr>
          <w:t>Part</w:t>
        </w:r>
        <w:r>
          <w:rPr>
            <w:color w:val="2E3092"/>
            <w:spacing w:val="-6"/>
            <w:w w:val="110"/>
            <w:sz w:val="12"/>
          </w:rPr>
          <w:t> </w:t>
        </w:r>
        <w:r>
          <w:rPr>
            <w:color w:val="2E3092"/>
            <w:spacing w:val="-2"/>
            <w:w w:val="110"/>
            <w:sz w:val="12"/>
          </w:rPr>
          <w:t>1.</w:t>
        </w:r>
        <w:r>
          <w:rPr>
            <w:color w:val="2E3092"/>
            <w:spacing w:val="-5"/>
            <w:w w:val="110"/>
            <w:sz w:val="12"/>
          </w:rPr>
          <w:t> </w:t>
        </w:r>
        <w:r>
          <w:rPr>
            <w:color w:val="2E3092"/>
            <w:spacing w:val="-2"/>
            <w:w w:val="110"/>
            <w:sz w:val="12"/>
          </w:rPr>
          <w:t>Sci.</w:t>
        </w:r>
        <w:r>
          <w:rPr>
            <w:color w:val="2E3092"/>
            <w:spacing w:val="-7"/>
            <w:w w:val="110"/>
            <w:sz w:val="12"/>
          </w:rPr>
          <w:t> </w:t>
        </w:r>
        <w:r>
          <w:rPr>
            <w:color w:val="2E3092"/>
            <w:spacing w:val="-2"/>
            <w:w w:val="110"/>
            <w:sz w:val="12"/>
          </w:rPr>
          <w:t>Justice</w:t>
        </w:r>
        <w:r>
          <w:rPr>
            <w:color w:val="2E3092"/>
            <w:spacing w:val="-4"/>
            <w:w w:val="110"/>
            <w:sz w:val="12"/>
          </w:rPr>
          <w:t> </w:t>
        </w:r>
        <w:r>
          <w:rPr>
            <w:color w:val="2E3092"/>
            <w:spacing w:val="-2"/>
            <w:w w:val="110"/>
            <w:sz w:val="12"/>
          </w:rPr>
          <w:t>56</w:t>
        </w:r>
        <w:r>
          <w:rPr>
            <w:color w:val="2E3092"/>
            <w:spacing w:val="-6"/>
            <w:w w:val="110"/>
            <w:sz w:val="12"/>
          </w:rPr>
          <w:t> </w:t>
        </w:r>
        <w:r>
          <w:rPr>
            <w:color w:val="2E3092"/>
            <w:spacing w:val="-2"/>
            <w:w w:val="110"/>
            <w:sz w:val="12"/>
          </w:rPr>
          <w:t>(3),</w:t>
        </w:r>
      </w:hyperlink>
      <w:r>
        <w:rPr>
          <w:color w:val="2E3092"/>
          <w:spacing w:val="40"/>
          <w:w w:val="110"/>
          <w:sz w:val="12"/>
        </w:rPr>
        <w:t> </w:t>
      </w:r>
      <w:hyperlink r:id="rId28">
        <w:r>
          <w:rPr>
            <w:color w:val="2E3092"/>
            <w:spacing w:val="-2"/>
            <w:w w:val="110"/>
            <w:sz w:val="12"/>
          </w:rPr>
          <w:t>181</w:t>
        </w:r>
        <w:r>
          <w:rPr>
            <w:rFonts w:ascii="Tuffy" w:hAnsi="Tuffy"/>
            <w:b w:val="0"/>
            <w:color w:val="2E3092"/>
            <w:spacing w:val="-2"/>
            <w:w w:val="110"/>
            <w:sz w:val="12"/>
          </w:rPr>
          <w:t>–</w:t>
        </w:r>
        <w:r>
          <w:rPr>
            <w:color w:val="2E3092"/>
            <w:spacing w:val="-2"/>
            <w:w w:val="110"/>
            <w:sz w:val="12"/>
          </w:rPr>
          <w:t>190</w:t>
        </w:r>
      </w:hyperlink>
      <w:r>
        <w:rPr>
          <w:color w:val="2E3092"/>
          <w:spacing w:val="-2"/>
          <w:w w:val="110"/>
          <w:sz w:val="12"/>
        </w:rPr>
        <w:t>.</w:t>
      </w:r>
    </w:p>
    <w:p>
      <w:pPr>
        <w:spacing w:line="280" w:lineRule="auto" w:before="4"/>
        <w:ind w:left="361" w:right="40" w:hanging="239"/>
        <w:jc w:val="both"/>
        <w:rPr>
          <w:sz w:val="12"/>
        </w:rPr>
      </w:pPr>
      <w:r>
        <w:rPr>
          <w:color w:val="231F20"/>
          <w:sz w:val="12"/>
        </w:rPr>
        <w:t>Chiang, Nathaniel, Jain, Jitendra K., Sleigh, Jamie, Vasudevan, Thodur, 2017. </w:t>
      </w:r>
      <w:hyperlink r:id="rId29">
        <w:r>
          <w:rPr>
            <w:color w:val="2E3092"/>
            <w:sz w:val="12"/>
          </w:rPr>
          <w:t>Evaluation of</w:t>
        </w:r>
      </w:hyperlink>
      <w:r>
        <w:rPr>
          <w:color w:val="2E3092"/>
          <w:spacing w:val="40"/>
          <w:w w:val="110"/>
          <w:sz w:val="12"/>
        </w:rPr>
        <w:t> </w:t>
      </w:r>
      <w:hyperlink r:id="rId29">
        <w:r>
          <w:rPr>
            <w:color w:val="2E3092"/>
            <w:w w:val="110"/>
            <w:sz w:val="12"/>
          </w:rPr>
          <w:t>hyperspectral</w:t>
        </w:r>
        <w:r>
          <w:rPr>
            <w:color w:val="2E3092"/>
            <w:spacing w:val="22"/>
            <w:w w:val="110"/>
            <w:sz w:val="12"/>
          </w:rPr>
          <w:t> </w:t>
        </w:r>
        <w:r>
          <w:rPr>
            <w:color w:val="2E3092"/>
            <w:w w:val="110"/>
            <w:sz w:val="12"/>
          </w:rPr>
          <w:t>imaging</w:t>
        </w:r>
        <w:r>
          <w:rPr>
            <w:color w:val="2E3092"/>
            <w:spacing w:val="22"/>
            <w:w w:val="110"/>
            <w:sz w:val="12"/>
          </w:rPr>
          <w:t> </w:t>
        </w:r>
        <w:r>
          <w:rPr>
            <w:color w:val="2E3092"/>
            <w:w w:val="110"/>
            <w:sz w:val="12"/>
          </w:rPr>
          <w:t>technology</w:t>
        </w:r>
        <w:r>
          <w:rPr>
            <w:color w:val="2E3092"/>
            <w:spacing w:val="22"/>
            <w:w w:val="110"/>
            <w:sz w:val="12"/>
          </w:rPr>
          <w:t> </w:t>
        </w:r>
        <w:r>
          <w:rPr>
            <w:color w:val="2E3092"/>
            <w:w w:val="110"/>
            <w:sz w:val="12"/>
          </w:rPr>
          <w:t>in</w:t>
        </w:r>
        <w:r>
          <w:rPr>
            <w:color w:val="2E3092"/>
            <w:spacing w:val="22"/>
            <w:w w:val="110"/>
            <w:sz w:val="12"/>
          </w:rPr>
          <w:t> </w:t>
        </w:r>
        <w:r>
          <w:rPr>
            <w:color w:val="2E3092"/>
            <w:w w:val="110"/>
            <w:sz w:val="12"/>
          </w:rPr>
          <w:t>patients</w:t>
        </w:r>
        <w:r>
          <w:rPr>
            <w:color w:val="2E3092"/>
            <w:spacing w:val="24"/>
            <w:w w:val="110"/>
            <w:sz w:val="12"/>
          </w:rPr>
          <w:t> </w:t>
        </w:r>
        <w:r>
          <w:rPr>
            <w:color w:val="2E3092"/>
            <w:w w:val="110"/>
            <w:sz w:val="12"/>
          </w:rPr>
          <w:t>with</w:t>
        </w:r>
        <w:r>
          <w:rPr>
            <w:color w:val="2E3092"/>
            <w:spacing w:val="24"/>
            <w:w w:val="110"/>
            <w:sz w:val="12"/>
          </w:rPr>
          <w:t> </w:t>
        </w:r>
        <w:r>
          <w:rPr>
            <w:color w:val="2E3092"/>
            <w:w w:val="110"/>
            <w:sz w:val="12"/>
          </w:rPr>
          <w:t>peripheral</w:t>
        </w:r>
        <w:r>
          <w:rPr>
            <w:color w:val="2E3092"/>
            <w:spacing w:val="22"/>
            <w:w w:val="110"/>
            <w:sz w:val="12"/>
          </w:rPr>
          <w:t> </w:t>
        </w:r>
        <w:r>
          <w:rPr>
            <w:color w:val="2E3092"/>
            <w:w w:val="110"/>
            <w:sz w:val="12"/>
          </w:rPr>
          <w:t>vascular</w:t>
        </w:r>
        <w:r>
          <w:rPr>
            <w:color w:val="2E3092"/>
            <w:spacing w:val="24"/>
            <w:w w:val="110"/>
            <w:sz w:val="12"/>
          </w:rPr>
          <w:t> </w:t>
        </w:r>
        <w:r>
          <w:rPr>
            <w:color w:val="2E3092"/>
            <w:spacing w:val="-2"/>
            <w:w w:val="110"/>
            <w:sz w:val="12"/>
          </w:rPr>
          <w:t>disease.</w:t>
        </w:r>
      </w:hyperlink>
    </w:p>
    <w:p>
      <w:pPr>
        <w:spacing w:line="136" w:lineRule="exact" w:before="0"/>
        <w:ind w:left="361" w:right="0" w:firstLine="0"/>
        <w:jc w:val="both"/>
        <w:rPr>
          <w:sz w:val="12"/>
        </w:rPr>
      </w:pPr>
      <w:hyperlink r:id="rId29">
        <w:r>
          <w:rPr>
            <w:color w:val="2E3092"/>
            <w:sz w:val="12"/>
          </w:rPr>
          <w:t>J.</w:t>
        </w:r>
        <w:r>
          <w:rPr>
            <w:color w:val="2E3092"/>
            <w:spacing w:val="6"/>
            <w:sz w:val="12"/>
          </w:rPr>
          <w:t> </w:t>
        </w:r>
        <w:r>
          <w:rPr>
            <w:color w:val="2E3092"/>
            <w:sz w:val="12"/>
          </w:rPr>
          <w:t>Vasc.</w:t>
        </w:r>
        <w:r>
          <w:rPr>
            <w:color w:val="2E3092"/>
            <w:spacing w:val="8"/>
            <w:sz w:val="12"/>
          </w:rPr>
          <w:t> </w:t>
        </w:r>
        <w:r>
          <w:rPr>
            <w:color w:val="2E3092"/>
            <w:sz w:val="12"/>
          </w:rPr>
          <w:t>Surg.</w:t>
        </w:r>
        <w:r>
          <w:rPr>
            <w:color w:val="2E3092"/>
            <w:spacing w:val="8"/>
            <w:sz w:val="12"/>
          </w:rPr>
          <w:t> </w:t>
        </w:r>
        <w:r>
          <w:rPr>
            <w:color w:val="2E3092"/>
            <w:sz w:val="12"/>
          </w:rPr>
          <w:t>66</w:t>
        </w:r>
        <w:r>
          <w:rPr>
            <w:color w:val="2E3092"/>
            <w:spacing w:val="7"/>
            <w:sz w:val="12"/>
          </w:rPr>
          <w:t> </w:t>
        </w:r>
        <w:r>
          <w:rPr>
            <w:color w:val="2E3092"/>
            <w:sz w:val="12"/>
          </w:rPr>
          <w:t>(4),</w:t>
        </w:r>
        <w:r>
          <w:rPr>
            <w:color w:val="2E3092"/>
            <w:spacing w:val="8"/>
            <w:sz w:val="12"/>
          </w:rPr>
          <w:t> </w:t>
        </w:r>
        <w:r>
          <w:rPr>
            <w:color w:val="2E3092"/>
            <w:spacing w:val="-2"/>
            <w:sz w:val="12"/>
          </w:rPr>
          <w:t>1192</w:t>
        </w:r>
        <w:r>
          <w:rPr>
            <w:rFonts w:ascii="Tuffy" w:hAnsi="Tuffy"/>
            <w:b w:val="0"/>
            <w:color w:val="2E3092"/>
            <w:spacing w:val="-2"/>
            <w:sz w:val="12"/>
          </w:rPr>
          <w:t>–</w:t>
        </w:r>
        <w:r>
          <w:rPr>
            <w:color w:val="2E3092"/>
            <w:spacing w:val="-2"/>
            <w:sz w:val="12"/>
          </w:rPr>
          <w:t>1201.</w:t>
        </w:r>
      </w:hyperlink>
    </w:p>
    <w:p>
      <w:pPr>
        <w:spacing w:line="273" w:lineRule="auto" w:before="24"/>
        <w:ind w:left="361" w:right="39" w:hanging="239"/>
        <w:jc w:val="both"/>
        <w:rPr>
          <w:sz w:val="12"/>
        </w:rPr>
      </w:pPr>
      <w:r>
        <w:rPr>
          <w:color w:val="231F20"/>
          <w:spacing w:val="-2"/>
          <w:w w:val="110"/>
          <w:sz w:val="12"/>
        </w:rPr>
        <w:t>Doty, Kyle C., Lednev, Igor K., 2018a. </w:t>
      </w:r>
      <w:hyperlink r:id="rId30">
        <w:r>
          <w:rPr>
            <w:color w:val="2E3092"/>
            <w:spacing w:val="-2"/>
            <w:w w:val="110"/>
            <w:sz w:val="12"/>
          </w:rPr>
          <w:t>Raman spectroscopy for forensic purposes: recent</w:t>
        </w:r>
      </w:hyperlink>
      <w:r>
        <w:rPr>
          <w:color w:val="2E3092"/>
          <w:spacing w:val="40"/>
          <w:w w:val="110"/>
          <w:sz w:val="12"/>
        </w:rPr>
        <w:t> </w:t>
      </w:r>
      <w:hyperlink r:id="rId30">
        <w:r>
          <w:rPr>
            <w:color w:val="2E3092"/>
            <w:w w:val="110"/>
            <w:sz w:val="12"/>
          </w:rPr>
          <w:t>applications for serology and gunshot residue analysis. TrAC Trends Anal. Chem.</w:t>
        </w:r>
      </w:hyperlink>
      <w:r>
        <w:rPr>
          <w:color w:val="2E3092"/>
          <w:spacing w:val="40"/>
          <w:w w:val="110"/>
          <w:sz w:val="12"/>
        </w:rPr>
        <w:t> </w:t>
      </w:r>
      <w:hyperlink r:id="rId30">
        <w:r>
          <w:rPr>
            <w:color w:val="2E3092"/>
            <w:w w:val="110"/>
            <w:sz w:val="12"/>
          </w:rPr>
          <w:t>103,</w:t>
        </w:r>
        <w:r>
          <w:rPr>
            <w:color w:val="2E3092"/>
            <w:spacing w:val="-7"/>
            <w:w w:val="110"/>
            <w:sz w:val="12"/>
          </w:rPr>
          <w:t> </w:t>
        </w:r>
        <w:r>
          <w:rPr>
            <w:color w:val="2E3092"/>
            <w:w w:val="110"/>
            <w:sz w:val="12"/>
          </w:rPr>
          <w:t>215</w:t>
        </w:r>
        <w:r>
          <w:rPr>
            <w:rFonts w:ascii="Tuffy" w:hAnsi="Tuffy"/>
            <w:b w:val="0"/>
            <w:color w:val="2E3092"/>
            <w:w w:val="110"/>
            <w:sz w:val="12"/>
          </w:rPr>
          <w:t>–</w:t>
        </w:r>
        <w:r>
          <w:rPr>
            <w:color w:val="2E3092"/>
            <w:w w:val="110"/>
            <w:sz w:val="12"/>
          </w:rPr>
          <w:t>222</w:t>
        </w:r>
      </w:hyperlink>
      <w:r>
        <w:rPr>
          <w:color w:val="2E3092"/>
          <w:w w:val="110"/>
          <w:sz w:val="12"/>
        </w:rPr>
        <w:t>.</w:t>
      </w:r>
    </w:p>
    <w:p>
      <w:pPr>
        <w:spacing w:line="266" w:lineRule="auto" w:before="3"/>
        <w:ind w:left="361" w:right="39" w:hanging="239"/>
        <w:jc w:val="both"/>
        <w:rPr>
          <w:sz w:val="12"/>
        </w:rPr>
      </w:pPr>
      <w:r>
        <w:rPr>
          <w:color w:val="231F20"/>
          <w:w w:val="110"/>
          <w:sz w:val="12"/>
        </w:rPr>
        <w:t>Doty,</w:t>
      </w:r>
      <w:r>
        <w:rPr>
          <w:color w:val="231F20"/>
          <w:spacing w:val="-8"/>
          <w:w w:val="110"/>
          <w:sz w:val="12"/>
        </w:rPr>
        <w:t> </w:t>
      </w:r>
      <w:r>
        <w:rPr>
          <w:color w:val="231F20"/>
          <w:w w:val="110"/>
          <w:sz w:val="12"/>
        </w:rPr>
        <w:t>Kyle</w:t>
      </w:r>
      <w:r>
        <w:rPr>
          <w:color w:val="231F20"/>
          <w:spacing w:val="-8"/>
          <w:w w:val="110"/>
          <w:sz w:val="12"/>
        </w:rPr>
        <w:t> </w:t>
      </w:r>
      <w:r>
        <w:rPr>
          <w:color w:val="231F20"/>
          <w:w w:val="110"/>
          <w:sz w:val="12"/>
        </w:rPr>
        <w:t>C.,</w:t>
      </w:r>
      <w:r>
        <w:rPr>
          <w:color w:val="231F20"/>
          <w:spacing w:val="-8"/>
          <w:w w:val="110"/>
          <w:sz w:val="12"/>
        </w:rPr>
        <w:t> </w:t>
      </w:r>
      <w:r>
        <w:rPr>
          <w:color w:val="231F20"/>
          <w:w w:val="110"/>
          <w:sz w:val="12"/>
        </w:rPr>
        <w:t>Lednev,</w:t>
      </w:r>
      <w:r>
        <w:rPr>
          <w:color w:val="231F20"/>
          <w:spacing w:val="-8"/>
          <w:w w:val="110"/>
          <w:sz w:val="12"/>
        </w:rPr>
        <w:t> </w:t>
      </w:r>
      <w:r>
        <w:rPr>
          <w:color w:val="231F20"/>
          <w:w w:val="110"/>
          <w:sz w:val="12"/>
        </w:rPr>
        <w:t>Igor</w:t>
      </w:r>
      <w:r>
        <w:rPr>
          <w:color w:val="231F20"/>
          <w:spacing w:val="-8"/>
          <w:w w:val="110"/>
          <w:sz w:val="12"/>
        </w:rPr>
        <w:t> </w:t>
      </w:r>
      <w:r>
        <w:rPr>
          <w:color w:val="231F20"/>
          <w:w w:val="110"/>
          <w:sz w:val="12"/>
        </w:rPr>
        <w:t>K.,</w:t>
      </w:r>
      <w:r>
        <w:rPr>
          <w:color w:val="231F20"/>
          <w:spacing w:val="-8"/>
          <w:w w:val="110"/>
          <w:sz w:val="12"/>
        </w:rPr>
        <w:t> </w:t>
      </w:r>
      <w:r>
        <w:rPr>
          <w:color w:val="231F20"/>
          <w:w w:val="110"/>
          <w:sz w:val="12"/>
        </w:rPr>
        <w:t>2018b.</w:t>
      </w:r>
      <w:r>
        <w:rPr>
          <w:color w:val="231F20"/>
          <w:spacing w:val="-8"/>
          <w:w w:val="110"/>
          <w:sz w:val="12"/>
        </w:rPr>
        <w:t> </w:t>
      </w:r>
      <w:hyperlink r:id="rId31">
        <w:r>
          <w:rPr>
            <w:color w:val="2E3092"/>
            <w:w w:val="110"/>
            <w:sz w:val="12"/>
          </w:rPr>
          <w:t>Differentiating</w:t>
        </w:r>
        <w:r>
          <w:rPr>
            <w:color w:val="2E3092"/>
            <w:spacing w:val="-8"/>
            <w:w w:val="110"/>
            <w:sz w:val="12"/>
          </w:rPr>
          <w:t> </w:t>
        </w:r>
        <w:r>
          <w:rPr>
            <w:color w:val="2E3092"/>
            <w:w w:val="110"/>
            <w:sz w:val="12"/>
          </w:rPr>
          <w:t>donor</w:t>
        </w:r>
        <w:r>
          <w:rPr>
            <w:color w:val="2E3092"/>
            <w:spacing w:val="-8"/>
            <w:w w:val="110"/>
            <w:sz w:val="12"/>
          </w:rPr>
          <w:t> </w:t>
        </w:r>
        <w:r>
          <w:rPr>
            <w:color w:val="2E3092"/>
            <w:w w:val="110"/>
            <w:sz w:val="12"/>
          </w:rPr>
          <w:t>age</w:t>
        </w:r>
        <w:r>
          <w:rPr>
            <w:color w:val="2E3092"/>
            <w:spacing w:val="-8"/>
            <w:w w:val="110"/>
            <w:sz w:val="12"/>
          </w:rPr>
          <w:t> </w:t>
        </w:r>
        <w:r>
          <w:rPr>
            <w:color w:val="2E3092"/>
            <w:w w:val="110"/>
            <w:sz w:val="12"/>
          </w:rPr>
          <w:t>groups</w:t>
        </w:r>
        <w:r>
          <w:rPr>
            <w:color w:val="2E3092"/>
            <w:spacing w:val="-8"/>
            <w:w w:val="110"/>
            <w:sz w:val="12"/>
          </w:rPr>
          <w:t> </w:t>
        </w:r>
        <w:r>
          <w:rPr>
            <w:color w:val="2E3092"/>
            <w:w w:val="110"/>
            <w:sz w:val="12"/>
          </w:rPr>
          <w:t>based</w:t>
        </w:r>
        <w:r>
          <w:rPr>
            <w:color w:val="2E3092"/>
            <w:spacing w:val="-8"/>
            <w:w w:val="110"/>
            <w:sz w:val="12"/>
          </w:rPr>
          <w:t> </w:t>
        </w:r>
        <w:r>
          <w:rPr>
            <w:color w:val="2E3092"/>
            <w:w w:val="110"/>
            <w:sz w:val="12"/>
          </w:rPr>
          <w:t>on</w:t>
        </w:r>
        <w:r>
          <w:rPr>
            <w:color w:val="2E3092"/>
            <w:spacing w:val="-8"/>
            <w:w w:val="110"/>
            <w:sz w:val="12"/>
          </w:rPr>
          <w:t> </w:t>
        </w:r>
        <w:r>
          <w:rPr>
            <w:color w:val="2E3092"/>
            <w:w w:val="110"/>
            <w:sz w:val="12"/>
          </w:rPr>
          <w:t>raman</w:t>
        </w:r>
      </w:hyperlink>
      <w:r>
        <w:rPr>
          <w:color w:val="2E3092"/>
          <w:spacing w:val="40"/>
          <w:w w:val="110"/>
          <w:sz w:val="12"/>
        </w:rPr>
        <w:t> </w:t>
      </w:r>
      <w:hyperlink r:id="rId31">
        <w:r>
          <w:rPr>
            <w:color w:val="2E3092"/>
            <w:w w:val="110"/>
            <w:sz w:val="12"/>
          </w:rPr>
          <w:t>spectroscopy</w:t>
        </w:r>
        <w:r>
          <w:rPr>
            <w:color w:val="2E3092"/>
            <w:spacing w:val="-6"/>
            <w:w w:val="110"/>
            <w:sz w:val="12"/>
          </w:rPr>
          <w:t> </w:t>
        </w:r>
        <w:r>
          <w:rPr>
            <w:color w:val="2E3092"/>
            <w:w w:val="110"/>
            <w:sz w:val="12"/>
          </w:rPr>
          <w:t>of</w:t>
        </w:r>
        <w:r>
          <w:rPr>
            <w:color w:val="2E3092"/>
            <w:spacing w:val="-5"/>
            <w:w w:val="110"/>
            <w:sz w:val="12"/>
          </w:rPr>
          <w:t> </w:t>
        </w:r>
        <w:r>
          <w:rPr>
            <w:color w:val="2E3092"/>
            <w:w w:val="110"/>
            <w:sz w:val="12"/>
          </w:rPr>
          <w:t>bloodstains</w:t>
        </w:r>
        <w:r>
          <w:rPr>
            <w:color w:val="2E3092"/>
            <w:spacing w:val="-7"/>
            <w:w w:val="110"/>
            <w:sz w:val="12"/>
          </w:rPr>
          <w:t> </w:t>
        </w:r>
        <w:r>
          <w:rPr>
            <w:color w:val="2E3092"/>
            <w:w w:val="110"/>
            <w:sz w:val="12"/>
          </w:rPr>
          <w:t>for</w:t>
        </w:r>
        <w:r>
          <w:rPr>
            <w:color w:val="2E3092"/>
            <w:spacing w:val="-5"/>
            <w:w w:val="110"/>
            <w:sz w:val="12"/>
          </w:rPr>
          <w:t> </w:t>
        </w:r>
        <w:r>
          <w:rPr>
            <w:color w:val="2E3092"/>
            <w:w w:val="110"/>
            <w:sz w:val="12"/>
          </w:rPr>
          <w:t>forensic</w:t>
        </w:r>
        <w:r>
          <w:rPr>
            <w:color w:val="2E3092"/>
            <w:spacing w:val="-6"/>
            <w:w w:val="110"/>
            <w:sz w:val="12"/>
          </w:rPr>
          <w:t> </w:t>
        </w:r>
        <w:r>
          <w:rPr>
            <w:color w:val="2E3092"/>
            <w:w w:val="110"/>
            <w:sz w:val="12"/>
          </w:rPr>
          <w:t>purposes.</w:t>
        </w:r>
        <w:r>
          <w:rPr>
            <w:color w:val="2E3092"/>
            <w:spacing w:val="-5"/>
            <w:w w:val="110"/>
            <w:sz w:val="12"/>
          </w:rPr>
          <w:t> </w:t>
        </w:r>
        <w:r>
          <w:rPr>
            <w:color w:val="2E3092"/>
            <w:w w:val="110"/>
            <w:sz w:val="12"/>
          </w:rPr>
          <w:t>ACS</w:t>
        </w:r>
        <w:r>
          <w:rPr>
            <w:color w:val="2E3092"/>
            <w:spacing w:val="-5"/>
            <w:w w:val="110"/>
            <w:sz w:val="12"/>
          </w:rPr>
          <w:t> </w:t>
        </w:r>
        <w:r>
          <w:rPr>
            <w:color w:val="2E3092"/>
            <w:w w:val="110"/>
            <w:sz w:val="12"/>
          </w:rPr>
          <w:t>Central</w:t>
        </w:r>
        <w:r>
          <w:rPr>
            <w:color w:val="2E3092"/>
            <w:spacing w:val="-6"/>
            <w:w w:val="110"/>
            <w:sz w:val="12"/>
          </w:rPr>
          <w:t> </w:t>
        </w:r>
        <w:r>
          <w:rPr>
            <w:color w:val="2E3092"/>
            <w:w w:val="110"/>
            <w:sz w:val="12"/>
          </w:rPr>
          <w:t>Sci.</w:t>
        </w:r>
        <w:r>
          <w:rPr>
            <w:color w:val="2E3092"/>
            <w:spacing w:val="-6"/>
            <w:w w:val="110"/>
            <w:sz w:val="12"/>
          </w:rPr>
          <w:t> </w:t>
        </w:r>
        <w:r>
          <w:rPr>
            <w:color w:val="2E3092"/>
            <w:w w:val="110"/>
            <w:sz w:val="12"/>
          </w:rPr>
          <w:t>4</w:t>
        </w:r>
        <w:r>
          <w:rPr>
            <w:color w:val="2E3092"/>
            <w:spacing w:val="-4"/>
            <w:w w:val="110"/>
            <w:sz w:val="12"/>
          </w:rPr>
          <w:t> </w:t>
        </w:r>
        <w:r>
          <w:rPr>
            <w:color w:val="2E3092"/>
            <w:w w:val="110"/>
            <w:sz w:val="12"/>
          </w:rPr>
          <w:t>(7),</w:t>
        </w:r>
        <w:r>
          <w:rPr>
            <w:color w:val="2E3092"/>
            <w:spacing w:val="-5"/>
            <w:w w:val="110"/>
            <w:sz w:val="12"/>
          </w:rPr>
          <w:t> </w:t>
        </w:r>
        <w:r>
          <w:rPr>
            <w:color w:val="2E3092"/>
            <w:w w:val="110"/>
            <w:sz w:val="12"/>
          </w:rPr>
          <w:t>862</w:t>
        </w:r>
        <w:r>
          <w:rPr>
            <w:rFonts w:ascii="Tuffy" w:hAnsi="Tuffy"/>
            <w:b w:val="0"/>
            <w:color w:val="2E3092"/>
            <w:w w:val="110"/>
            <w:sz w:val="12"/>
          </w:rPr>
          <w:t>–</w:t>
        </w:r>
        <w:r>
          <w:rPr>
            <w:color w:val="2E3092"/>
            <w:w w:val="110"/>
            <w:sz w:val="12"/>
          </w:rPr>
          <w:t>86</w:t>
        </w:r>
      </w:hyperlink>
      <w:r>
        <w:rPr>
          <w:color w:val="2E3092"/>
          <w:w w:val="110"/>
          <w:sz w:val="12"/>
        </w:rPr>
        <w:t>7.</w:t>
      </w:r>
    </w:p>
    <w:p>
      <w:pPr>
        <w:spacing w:line="273" w:lineRule="auto" w:before="8"/>
        <w:ind w:left="361" w:right="39" w:hanging="239"/>
        <w:jc w:val="both"/>
        <w:rPr>
          <w:sz w:val="12"/>
        </w:rPr>
      </w:pPr>
      <w:r>
        <w:rPr>
          <w:color w:val="231F20"/>
          <w:w w:val="105"/>
          <w:sz w:val="12"/>
        </w:rPr>
        <w:t>Duan,</w:t>
      </w:r>
      <w:r>
        <w:rPr>
          <w:color w:val="231F20"/>
          <w:spacing w:val="-1"/>
          <w:w w:val="105"/>
          <w:sz w:val="12"/>
        </w:rPr>
        <w:t> </w:t>
      </w:r>
      <w:r>
        <w:rPr>
          <w:color w:val="231F20"/>
          <w:w w:val="105"/>
          <w:sz w:val="12"/>
        </w:rPr>
        <w:t>Puhong, Lai,</w:t>
      </w:r>
      <w:r>
        <w:rPr>
          <w:color w:val="231F20"/>
          <w:spacing w:val="-1"/>
          <w:w w:val="105"/>
          <w:sz w:val="12"/>
        </w:rPr>
        <w:t> </w:t>
      </w:r>
      <w:r>
        <w:rPr>
          <w:color w:val="231F20"/>
          <w:w w:val="105"/>
          <w:sz w:val="12"/>
        </w:rPr>
        <w:t>Jibao, Kang,</w:t>
      </w:r>
      <w:r>
        <w:rPr>
          <w:color w:val="231F20"/>
          <w:spacing w:val="-1"/>
          <w:w w:val="105"/>
          <w:sz w:val="12"/>
        </w:rPr>
        <w:t> </w:t>
      </w:r>
      <w:r>
        <w:rPr>
          <w:color w:val="231F20"/>
          <w:w w:val="105"/>
          <w:sz w:val="12"/>
        </w:rPr>
        <w:t>Jian,</w:t>
      </w:r>
      <w:r>
        <w:rPr>
          <w:color w:val="231F20"/>
          <w:spacing w:val="-1"/>
          <w:w w:val="105"/>
          <w:sz w:val="12"/>
        </w:rPr>
        <w:t> </w:t>
      </w:r>
      <w:r>
        <w:rPr>
          <w:color w:val="231F20"/>
          <w:w w:val="105"/>
          <w:sz w:val="12"/>
        </w:rPr>
        <w:t>Kang, Xudong,</w:t>
      </w:r>
      <w:r>
        <w:rPr>
          <w:color w:val="231F20"/>
          <w:spacing w:val="-1"/>
          <w:w w:val="105"/>
          <w:sz w:val="12"/>
        </w:rPr>
        <w:t> </w:t>
      </w:r>
      <w:r>
        <w:rPr>
          <w:color w:val="231F20"/>
          <w:w w:val="105"/>
          <w:sz w:val="12"/>
        </w:rPr>
        <w:t>Ghamisi,</w:t>
      </w:r>
      <w:r>
        <w:rPr>
          <w:color w:val="231F20"/>
          <w:spacing w:val="-1"/>
          <w:w w:val="105"/>
          <w:sz w:val="12"/>
        </w:rPr>
        <w:t> </w:t>
      </w:r>
      <w:r>
        <w:rPr>
          <w:color w:val="231F20"/>
          <w:w w:val="105"/>
          <w:sz w:val="12"/>
        </w:rPr>
        <w:t>Pedram,</w:t>
      </w:r>
      <w:r>
        <w:rPr>
          <w:color w:val="231F20"/>
          <w:spacing w:val="-1"/>
          <w:w w:val="105"/>
          <w:sz w:val="12"/>
        </w:rPr>
        <w:t> </w:t>
      </w:r>
      <w:r>
        <w:rPr>
          <w:color w:val="231F20"/>
          <w:w w:val="105"/>
          <w:sz w:val="12"/>
        </w:rPr>
        <w:t>Li, Shutao, </w:t>
      </w:r>
      <w:r>
        <w:rPr>
          <w:color w:val="231F20"/>
          <w:w w:val="105"/>
          <w:sz w:val="12"/>
        </w:rPr>
        <w:t>2020.</w:t>
      </w:r>
      <w:r>
        <w:rPr>
          <w:color w:val="231F20"/>
          <w:spacing w:val="40"/>
          <w:w w:val="105"/>
          <w:sz w:val="12"/>
        </w:rPr>
        <w:t> </w:t>
      </w:r>
      <w:hyperlink r:id="rId32">
        <w:r>
          <w:rPr>
            <w:color w:val="2E3092"/>
            <w:w w:val="105"/>
            <w:sz w:val="12"/>
          </w:rPr>
          <w:t>Texture-aware total variation-based removal of sun glint in hyperspectral images.</w:t>
        </w:r>
      </w:hyperlink>
      <w:r>
        <w:rPr>
          <w:color w:val="2E3092"/>
          <w:spacing w:val="40"/>
          <w:w w:val="105"/>
          <w:sz w:val="12"/>
        </w:rPr>
        <w:t> </w:t>
      </w:r>
      <w:hyperlink r:id="rId32">
        <w:r>
          <w:rPr>
            <w:color w:val="2E3092"/>
            <w:w w:val="105"/>
            <w:sz w:val="12"/>
          </w:rPr>
          <w:t>ISPRS J. Photogramm. Remote Sens. 166, 359</w:t>
        </w:r>
        <w:r>
          <w:rPr>
            <w:rFonts w:ascii="Tuffy" w:hAnsi="Tuffy"/>
            <w:b w:val="0"/>
            <w:color w:val="2E3092"/>
            <w:w w:val="105"/>
            <w:sz w:val="12"/>
          </w:rPr>
          <w:t>–</w:t>
        </w:r>
        <w:r>
          <w:rPr>
            <w:color w:val="2E3092"/>
            <w:w w:val="105"/>
            <w:sz w:val="12"/>
          </w:rPr>
          <w:t>37</w:t>
        </w:r>
      </w:hyperlink>
      <w:r>
        <w:rPr>
          <w:color w:val="2E3092"/>
          <w:w w:val="105"/>
          <w:sz w:val="12"/>
        </w:rPr>
        <w:t>2.</w:t>
      </w:r>
    </w:p>
    <w:p>
      <w:pPr>
        <w:spacing w:line="276" w:lineRule="auto" w:before="4"/>
        <w:ind w:left="361" w:right="39" w:hanging="239"/>
        <w:jc w:val="both"/>
        <w:rPr>
          <w:sz w:val="12"/>
        </w:rPr>
      </w:pPr>
      <w:r>
        <w:rPr>
          <w:color w:val="231F20"/>
          <w:sz w:val="12"/>
        </w:rPr>
        <w:t>Fereja,</w:t>
      </w:r>
      <w:r>
        <w:rPr>
          <w:color w:val="231F20"/>
          <w:spacing w:val="20"/>
          <w:sz w:val="12"/>
        </w:rPr>
        <w:t> </w:t>
      </w:r>
      <w:r>
        <w:rPr>
          <w:color w:val="231F20"/>
          <w:sz w:val="12"/>
        </w:rPr>
        <w:t>Tadesse</w:t>
      </w:r>
      <w:r>
        <w:rPr>
          <w:color w:val="231F20"/>
          <w:spacing w:val="20"/>
          <w:sz w:val="12"/>
        </w:rPr>
        <w:t> </w:t>
      </w:r>
      <w:r>
        <w:rPr>
          <w:color w:val="231F20"/>
          <w:sz w:val="12"/>
        </w:rPr>
        <w:t>Haile,</w:t>
      </w:r>
      <w:r>
        <w:rPr>
          <w:color w:val="231F20"/>
          <w:spacing w:val="22"/>
          <w:sz w:val="12"/>
        </w:rPr>
        <w:t> </w:t>
      </w:r>
      <w:r>
        <w:rPr>
          <w:color w:val="231F20"/>
          <w:sz w:val="12"/>
        </w:rPr>
        <w:t>Kitte,</w:t>
      </w:r>
      <w:r>
        <w:rPr>
          <w:color w:val="231F20"/>
          <w:spacing w:val="22"/>
          <w:sz w:val="12"/>
        </w:rPr>
        <w:t> </w:t>
      </w:r>
      <w:r>
        <w:rPr>
          <w:color w:val="231F20"/>
          <w:sz w:val="12"/>
        </w:rPr>
        <w:t>Shimeles</w:t>
      </w:r>
      <w:r>
        <w:rPr>
          <w:color w:val="231F20"/>
          <w:spacing w:val="19"/>
          <w:sz w:val="12"/>
        </w:rPr>
        <w:t> </w:t>
      </w:r>
      <w:r>
        <w:rPr>
          <w:color w:val="231F20"/>
          <w:sz w:val="12"/>
        </w:rPr>
        <w:t>Addisu,</w:t>
      </w:r>
      <w:r>
        <w:rPr>
          <w:color w:val="231F20"/>
          <w:spacing w:val="22"/>
          <w:sz w:val="12"/>
        </w:rPr>
        <w:t> </w:t>
      </w:r>
      <w:r>
        <w:rPr>
          <w:color w:val="231F20"/>
          <w:sz w:val="12"/>
        </w:rPr>
        <w:t>Gao,</w:t>
      </w:r>
      <w:r>
        <w:rPr>
          <w:color w:val="231F20"/>
          <w:spacing w:val="20"/>
          <w:sz w:val="12"/>
        </w:rPr>
        <w:t> </w:t>
      </w:r>
      <w:r>
        <w:rPr>
          <w:color w:val="231F20"/>
          <w:sz w:val="12"/>
        </w:rPr>
        <w:t>Wenyue,</w:t>
      </w:r>
      <w:r>
        <w:rPr>
          <w:color w:val="231F20"/>
          <w:spacing w:val="19"/>
          <w:sz w:val="12"/>
        </w:rPr>
        <w:t> </w:t>
      </w:r>
      <w:r>
        <w:rPr>
          <w:color w:val="231F20"/>
          <w:sz w:val="12"/>
        </w:rPr>
        <w:t>Yuan,</w:t>
      </w:r>
      <w:r>
        <w:rPr>
          <w:color w:val="231F20"/>
          <w:spacing w:val="22"/>
          <w:sz w:val="12"/>
        </w:rPr>
        <w:t> </w:t>
      </w:r>
      <w:r>
        <w:rPr>
          <w:color w:val="231F20"/>
          <w:sz w:val="12"/>
        </w:rPr>
        <w:t>Fan,</w:t>
      </w:r>
      <w:r>
        <w:rPr>
          <w:color w:val="231F20"/>
          <w:spacing w:val="19"/>
          <w:sz w:val="12"/>
        </w:rPr>
        <w:t> </w:t>
      </w:r>
      <w:r>
        <w:rPr>
          <w:color w:val="231F20"/>
          <w:sz w:val="12"/>
        </w:rPr>
        <w:t>Snizhko,</w:t>
      </w:r>
      <w:r>
        <w:rPr>
          <w:color w:val="231F20"/>
          <w:spacing w:val="22"/>
          <w:sz w:val="12"/>
        </w:rPr>
        <w:t> </w:t>
      </w:r>
      <w:r>
        <w:rPr>
          <w:color w:val="231F20"/>
          <w:sz w:val="12"/>
        </w:rPr>
        <w:t>Dmytro,</w:t>
      </w:r>
      <w:r>
        <w:rPr>
          <w:color w:val="231F20"/>
          <w:spacing w:val="40"/>
          <w:w w:val="110"/>
          <w:sz w:val="12"/>
        </w:rPr>
        <w:t> </w:t>
      </w:r>
      <w:r>
        <w:rPr>
          <w:color w:val="231F20"/>
          <w:w w:val="110"/>
          <w:sz w:val="12"/>
        </w:rPr>
        <w:t>Qi,</w:t>
      </w:r>
      <w:r>
        <w:rPr>
          <w:color w:val="231F20"/>
          <w:w w:val="110"/>
          <w:sz w:val="12"/>
        </w:rPr>
        <w:t> Liming,</w:t>
      </w:r>
      <w:r>
        <w:rPr>
          <w:color w:val="231F20"/>
          <w:w w:val="110"/>
          <w:sz w:val="12"/>
        </w:rPr>
        <w:t> Nsabimana,</w:t>
      </w:r>
      <w:r>
        <w:rPr>
          <w:color w:val="231F20"/>
          <w:w w:val="110"/>
          <w:sz w:val="12"/>
        </w:rPr>
        <w:t> Anaclet,</w:t>
      </w:r>
      <w:r>
        <w:rPr>
          <w:color w:val="231F20"/>
          <w:w w:val="110"/>
          <w:sz w:val="12"/>
        </w:rPr>
        <w:t> Liu,</w:t>
      </w:r>
      <w:r>
        <w:rPr>
          <w:color w:val="231F20"/>
          <w:w w:val="110"/>
          <w:sz w:val="12"/>
        </w:rPr>
        <w:t> Zhongyuan,</w:t>
      </w:r>
      <w:r>
        <w:rPr>
          <w:color w:val="231F20"/>
          <w:w w:val="110"/>
          <w:sz w:val="12"/>
        </w:rPr>
        <w:t> Xu,</w:t>
      </w:r>
      <w:r>
        <w:rPr>
          <w:color w:val="231F20"/>
          <w:w w:val="110"/>
          <w:sz w:val="12"/>
        </w:rPr>
        <w:t> Guobao,</w:t>
      </w:r>
      <w:r>
        <w:rPr>
          <w:color w:val="231F20"/>
          <w:w w:val="110"/>
          <w:sz w:val="12"/>
        </w:rPr>
        <w:t> 2019.</w:t>
      </w:r>
      <w:r>
        <w:rPr>
          <w:color w:val="231F20"/>
          <w:w w:val="110"/>
          <w:sz w:val="12"/>
        </w:rPr>
        <w:t> </w:t>
      </w:r>
      <w:hyperlink r:id="rId33">
        <w:r>
          <w:rPr>
            <w:color w:val="2E3092"/>
            <w:w w:val="110"/>
            <w:sz w:val="12"/>
          </w:rPr>
          <w:t>Artesunate-</w:t>
        </w:r>
      </w:hyperlink>
      <w:r>
        <w:rPr>
          <w:color w:val="2E3092"/>
          <w:spacing w:val="40"/>
          <w:w w:val="110"/>
          <w:sz w:val="12"/>
        </w:rPr>
        <w:t> </w:t>
      </w:r>
      <w:hyperlink r:id="rId33">
        <w:r>
          <w:rPr>
            <w:color w:val="2E3092"/>
            <w:w w:val="110"/>
            <w:sz w:val="12"/>
          </w:rPr>
          <w:t>luminol</w:t>
        </w:r>
        <w:r>
          <w:rPr>
            <w:color w:val="2E3092"/>
            <w:w w:val="110"/>
            <w:sz w:val="12"/>
          </w:rPr>
          <w:t> chemiluminescence</w:t>
        </w:r>
        <w:r>
          <w:rPr>
            <w:color w:val="2E3092"/>
            <w:w w:val="110"/>
            <w:sz w:val="12"/>
          </w:rPr>
          <w:t> system</w:t>
        </w:r>
        <w:r>
          <w:rPr>
            <w:color w:val="2E3092"/>
            <w:w w:val="110"/>
            <w:sz w:val="12"/>
          </w:rPr>
          <w:t> for</w:t>
        </w:r>
        <w:r>
          <w:rPr>
            <w:color w:val="2E3092"/>
            <w:w w:val="110"/>
            <w:sz w:val="12"/>
          </w:rPr>
          <w:t> the</w:t>
        </w:r>
        <w:r>
          <w:rPr>
            <w:color w:val="2E3092"/>
            <w:w w:val="110"/>
            <w:sz w:val="12"/>
          </w:rPr>
          <w:t> detection</w:t>
        </w:r>
        <w:r>
          <w:rPr>
            <w:color w:val="2E3092"/>
            <w:w w:val="110"/>
            <w:sz w:val="12"/>
          </w:rPr>
          <w:t> of</w:t>
        </w:r>
        <w:r>
          <w:rPr>
            <w:color w:val="2E3092"/>
            <w:w w:val="110"/>
            <w:sz w:val="12"/>
          </w:rPr>
          <w:t> hemin.</w:t>
        </w:r>
        <w:r>
          <w:rPr>
            <w:color w:val="2E3092"/>
            <w:w w:val="110"/>
            <w:sz w:val="12"/>
          </w:rPr>
          <w:t> Talanta</w:t>
        </w:r>
        <w:r>
          <w:rPr>
            <w:color w:val="2E3092"/>
            <w:w w:val="110"/>
            <w:sz w:val="12"/>
          </w:rPr>
          <w:t> 204,</w:t>
        </w:r>
      </w:hyperlink>
      <w:r>
        <w:rPr>
          <w:color w:val="2E3092"/>
          <w:spacing w:val="40"/>
          <w:w w:val="110"/>
          <w:sz w:val="12"/>
        </w:rPr>
        <w:t> </w:t>
      </w:r>
      <w:hyperlink r:id="rId33">
        <w:r>
          <w:rPr>
            <w:color w:val="2E3092"/>
            <w:spacing w:val="-2"/>
            <w:w w:val="110"/>
            <w:sz w:val="12"/>
          </w:rPr>
          <w:t>379</w:t>
        </w:r>
        <w:r>
          <w:rPr>
            <w:rFonts w:ascii="Tuffy" w:hAnsi="Tuffy"/>
            <w:b w:val="0"/>
            <w:color w:val="2E3092"/>
            <w:spacing w:val="-2"/>
            <w:w w:val="110"/>
            <w:sz w:val="12"/>
          </w:rPr>
          <w:t>–</w:t>
        </w:r>
        <w:r>
          <w:rPr>
            <w:color w:val="2E3092"/>
            <w:spacing w:val="-2"/>
            <w:w w:val="110"/>
            <w:sz w:val="12"/>
          </w:rPr>
          <w:t>385</w:t>
        </w:r>
      </w:hyperlink>
      <w:r>
        <w:rPr>
          <w:color w:val="2E3092"/>
          <w:spacing w:val="-2"/>
          <w:w w:val="110"/>
          <w:sz w:val="12"/>
        </w:rPr>
        <w:t>.</w:t>
      </w:r>
    </w:p>
    <w:p>
      <w:pPr>
        <w:spacing w:line="280" w:lineRule="auto" w:before="1"/>
        <w:ind w:left="361" w:right="39" w:hanging="239"/>
        <w:jc w:val="both"/>
        <w:rPr>
          <w:sz w:val="12"/>
        </w:rPr>
      </w:pPr>
      <w:r>
        <w:rPr>
          <w:color w:val="231F20"/>
          <w:w w:val="105"/>
          <w:sz w:val="12"/>
        </w:rPr>
        <w:t>Foglini, Federica, Grande, Valentina, Marchese, Fabio, Bracchi, Valentina A., Prampolini,</w:t>
      </w:r>
      <w:r>
        <w:rPr>
          <w:color w:val="231F20"/>
          <w:spacing w:val="40"/>
          <w:w w:val="105"/>
          <w:sz w:val="12"/>
        </w:rPr>
        <w:t> </w:t>
      </w:r>
      <w:r>
        <w:rPr>
          <w:color w:val="231F20"/>
          <w:w w:val="105"/>
          <w:sz w:val="12"/>
        </w:rPr>
        <w:t>Mariacristina, Angeletti, Lorenzo, Castellan, Giorgio, Chimienti, Giovanni, Hansen,</w:t>
      </w:r>
      <w:r>
        <w:rPr>
          <w:color w:val="231F20"/>
          <w:spacing w:val="40"/>
          <w:w w:val="105"/>
          <w:sz w:val="12"/>
        </w:rPr>
        <w:t> </w:t>
      </w:r>
      <w:r>
        <w:rPr>
          <w:color w:val="231F20"/>
          <w:w w:val="105"/>
          <w:sz w:val="12"/>
        </w:rPr>
        <w:t>Ingrid</w:t>
      </w:r>
      <w:r>
        <w:rPr>
          <w:color w:val="231F20"/>
          <w:spacing w:val="15"/>
          <w:w w:val="105"/>
          <w:sz w:val="12"/>
        </w:rPr>
        <w:t> </w:t>
      </w:r>
      <w:r>
        <w:rPr>
          <w:color w:val="231F20"/>
          <w:w w:val="105"/>
          <w:sz w:val="12"/>
        </w:rPr>
        <w:t>M.,</w:t>
      </w:r>
      <w:r>
        <w:rPr>
          <w:color w:val="231F20"/>
          <w:spacing w:val="14"/>
          <w:w w:val="105"/>
          <w:sz w:val="12"/>
        </w:rPr>
        <w:t> </w:t>
      </w:r>
      <w:r>
        <w:rPr>
          <w:color w:val="231F20"/>
          <w:w w:val="105"/>
          <w:sz w:val="12"/>
        </w:rPr>
        <w:t>Gudmundsen,</w:t>
      </w:r>
      <w:r>
        <w:rPr>
          <w:color w:val="231F20"/>
          <w:spacing w:val="15"/>
          <w:w w:val="105"/>
          <w:sz w:val="12"/>
        </w:rPr>
        <w:t> </w:t>
      </w:r>
      <w:r>
        <w:rPr>
          <w:color w:val="231F20"/>
          <w:w w:val="105"/>
          <w:sz w:val="12"/>
        </w:rPr>
        <w:t>Magne,</w:t>
      </w:r>
      <w:r>
        <w:rPr>
          <w:color w:val="231F20"/>
          <w:spacing w:val="18"/>
          <w:w w:val="105"/>
          <w:sz w:val="12"/>
        </w:rPr>
        <w:t> </w:t>
      </w:r>
      <w:r>
        <w:rPr>
          <w:color w:val="231F20"/>
          <w:w w:val="105"/>
          <w:sz w:val="12"/>
        </w:rPr>
        <w:t>et</w:t>
      </w:r>
      <w:r>
        <w:rPr>
          <w:color w:val="231F20"/>
          <w:spacing w:val="17"/>
          <w:w w:val="105"/>
          <w:sz w:val="12"/>
        </w:rPr>
        <w:t> </w:t>
      </w:r>
      <w:r>
        <w:rPr>
          <w:color w:val="231F20"/>
          <w:w w:val="105"/>
          <w:sz w:val="12"/>
        </w:rPr>
        <w:t>al.,</w:t>
      </w:r>
      <w:r>
        <w:rPr>
          <w:color w:val="231F20"/>
          <w:spacing w:val="14"/>
          <w:w w:val="105"/>
          <w:sz w:val="12"/>
        </w:rPr>
        <w:t> </w:t>
      </w:r>
      <w:r>
        <w:rPr>
          <w:color w:val="231F20"/>
          <w:w w:val="105"/>
          <w:sz w:val="12"/>
        </w:rPr>
        <w:t>2019.</w:t>
      </w:r>
      <w:r>
        <w:rPr>
          <w:color w:val="231F20"/>
          <w:spacing w:val="15"/>
          <w:w w:val="105"/>
          <w:sz w:val="12"/>
        </w:rPr>
        <w:t> </w:t>
      </w:r>
      <w:hyperlink r:id="rId34">
        <w:r>
          <w:rPr>
            <w:color w:val="2E3092"/>
            <w:w w:val="105"/>
            <w:sz w:val="12"/>
          </w:rPr>
          <w:t>Application</w:t>
        </w:r>
        <w:r>
          <w:rPr>
            <w:color w:val="2E3092"/>
            <w:spacing w:val="15"/>
            <w:w w:val="105"/>
            <w:sz w:val="12"/>
          </w:rPr>
          <w:t> </w:t>
        </w:r>
        <w:r>
          <w:rPr>
            <w:color w:val="2E3092"/>
            <w:w w:val="105"/>
            <w:sz w:val="12"/>
          </w:rPr>
          <w:t>of</w:t>
        </w:r>
        <w:r>
          <w:rPr>
            <w:color w:val="2E3092"/>
            <w:spacing w:val="17"/>
            <w:w w:val="105"/>
            <w:sz w:val="12"/>
          </w:rPr>
          <w:t> </w:t>
        </w:r>
        <w:r>
          <w:rPr>
            <w:color w:val="2E3092"/>
            <w:w w:val="105"/>
            <w:sz w:val="12"/>
          </w:rPr>
          <w:t>hyperspectral</w:t>
        </w:r>
        <w:r>
          <w:rPr>
            <w:color w:val="2E3092"/>
            <w:spacing w:val="15"/>
            <w:w w:val="105"/>
            <w:sz w:val="12"/>
          </w:rPr>
          <w:t> </w:t>
        </w:r>
        <w:r>
          <w:rPr>
            <w:color w:val="2E3092"/>
            <w:w w:val="105"/>
            <w:sz w:val="12"/>
          </w:rPr>
          <w:t>imaging</w:t>
        </w:r>
      </w:hyperlink>
      <w:r>
        <w:rPr>
          <w:color w:val="2E3092"/>
          <w:spacing w:val="40"/>
          <w:w w:val="105"/>
          <w:sz w:val="12"/>
        </w:rPr>
        <w:t> </w:t>
      </w:r>
      <w:hyperlink r:id="rId34">
        <w:r>
          <w:rPr>
            <w:color w:val="2E3092"/>
            <w:w w:val="105"/>
            <w:sz w:val="12"/>
          </w:rPr>
          <w:t>to</w:t>
        </w:r>
        <w:r>
          <w:rPr>
            <w:color w:val="2E3092"/>
            <w:spacing w:val="23"/>
            <w:w w:val="105"/>
            <w:sz w:val="12"/>
          </w:rPr>
          <w:t> </w:t>
        </w:r>
        <w:r>
          <w:rPr>
            <w:color w:val="2E3092"/>
            <w:w w:val="105"/>
            <w:sz w:val="12"/>
          </w:rPr>
          <w:t>underwater</w:t>
        </w:r>
        <w:r>
          <w:rPr>
            <w:color w:val="2E3092"/>
            <w:spacing w:val="23"/>
            <w:w w:val="105"/>
            <w:sz w:val="12"/>
          </w:rPr>
          <w:t> </w:t>
        </w:r>
        <w:r>
          <w:rPr>
            <w:color w:val="2E3092"/>
            <w:w w:val="105"/>
            <w:sz w:val="12"/>
          </w:rPr>
          <w:t>habitat mapping,</w:t>
        </w:r>
        <w:r>
          <w:rPr>
            <w:color w:val="2E3092"/>
            <w:spacing w:val="24"/>
            <w:w w:val="105"/>
            <w:sz w:val="12"/>
          </w:rPr>
          <w:t> </w:t>
        </w:r>
        <w:r>
          <w:rPr>
            <w:color w:val="2E3092"/>
            <w:w w:val="105"/>
            <w:sz w:val="12"/>
          </w:rPr>
          <w:t>southern</w:t>
        </w:r>
        <w:r>
          <w:rPr>
            <w:color w:val="2E3092"/>
            <w:spacing w:val="24"/>
            <w:w w:val="105"/>
            <w:sz w:val="12"/>
          </w:rPr>
          <w:t> </w:t>
        </w:r>
        <w:r>
          <w:rPr>
            <w:color w:val="2E3092"/>
            <w:w w:val="105"/>
            <w:sz w:val="12"/>
          </w:rPr>
          <w:t>adriatic sea.</w:t>
        </w:r>
        <w:r>
          <w:rPr>
            <w:color w:val="2E3092"/>
            <w:spacing w:val="24"/>
            <w:w w:val="105"/>
            <w:sz w:val="12"/>
          </w:rPr>
          <w:t> </w:t>
        </w:r>
        <w:r>
          <w:rPr>
            <w:color w:val="2E3092"/>
            <w:w w:val="105"/>
            <w:sz w:val="12"/>
          </w:rPr>
          <w:t>Sensors</w:t>
        </w:r>
        <w:r>
          <w:rPr>
            <w:color w:val="2E3092"/>
            <w:spacing w:val="24"/>
            <w:w w:val="105"/>
            <w:sz w:val="12"/>
          </w:rPr>
          <w:t> </w:t>
        </w:r>
        <w:r>
          <w:rPr>
            <w:color w:val="2E3092"/>
            <w:w w:val="105"/>
            <w:sz w:val="12"/>
          </w:rPr>
          <w:t>19 (10),</w:t>
        </w:r>
        <w:r>
          <w:rPr>
            <w:color w:val="2E3092"/>
            <w:spacing w:val="23"/>
            <w:w w:val="105"/>
            <w:sz w:val="12"/>
          </w:rPr>
          <w:t> </w:t>
        </w:r>
        <w:r>
          <w:rPr>
            <w:color w:val="2E3092"/>
            <w:w w:val="105"/>
            <w:sz w:val="12"/>
          </w:rPr>
          <w:t>226</w:t>
        </w:r>
      </w:hyperlink>
      <w:r>
        <w:rPr>
          <w:color w:val="2E3092"/>
          <w:w w:val="105"/>
          <w:sz w:val="12"/>
        </w:rPr>
        <w:t>1.</w:t>
      </w:r>
    </w:p>
    <w:p>
      <w:pPr>
        <w:spacing w:line="273" w:lineRule="auto" w:before="0"/>
        <w:ind w:left="361" w:right="38" w:hanging="239"/>
        <w:jc w:val="both"/>
        <w:rPr>
          <w:sz w:val="12"/>
        </w:rPr>
      </w:pPr>
      <w:r>
        <w:rPr>
          <w:color w:val="231F20"/>
          <w:w w:val="110"/>
          <w:sz w:val="12"/>
        </w:rPr>
        <w:t>G</w:t>
      </w:r>
      <w:r>
        <w:rPr>
          <w:rFonts w:ascii="Arial" w:hAnsi="Arial"/>
          <w:color w:val="231F20"/>
          <w:w w:val="110"/>
          <w:sz w:val="12"/>
        </w:rPr>
        <w:t>ł</w:t>
      </w:r>
      <w:r>
        <w:rPr>
          <w:color w:val="231F20"/>
          <w:w w:val="110"/>
          <w:sz w:val="12"/>
        </w:rPr>
        <w:t>omb,</w:t>
      </w:r>
      <w:r>
        <w:rPr>
          <w:color w:val="231F20"/>
          <w:spacing w:val="-7"/>
          <w:w w:val="110"/>
          <w:sz w:val="12"/>
        </w:rPr>
        <w:t> </w:t>
      </w:r>
      <w:r>
        <w:rPr>
          <w:color w:val="231F20"/>
          <w:w w:val="110"/>
          <w:sz w:val="12"/>
        </w:rPr>
        <w:t>Przemys</w:t>
      </w:r>
      <w:r>
        <w:rPr>
          <w:rFonts w:ascii="Arial" w:hAnsi="Arial"/>
          <w:color w:val="231F20"/>
          <w:w w:val="110"/>
          <w:sz w:val="12"/>
        </w:rPr>
        <w:t>ł</w:t>
      </w:r>
      <w:r>
        <w:rPr>
          <w:color w:val="231F20"/>
          <w:w w:val="110"/>
          <w:sz w:val="12"/>
        </w:rPr>
        <w:t>aw,</w:t>
      </w:r>
      <w:r>
        <w:rPr>
          <w:color w:val="231F20"/>
          <w:spacing w:val="-7"/>
          <w:w w:val="110"/>
          <w:sz w:val="12"/>
        </w:rPr>
        <w:t> </w:t>
      </w:r>
      <w:r>
        <w:rPr>
          <w:color w:val="231F20"/>
          <w:w w:val="110"/>
          <w:sz w:val="12"/>
        </w:rPr>
        <w:t>Romaszewski,</w:t>
      </w:r>
      <w:r>
        <w:rPr>
          <w:color w:val="231F20"/>
          <w:spacing w:val="-7"/>
          <w:w w:val="110"/>
          <w:sz w:val="12"/>
        </w:rPr>
        <w:t> </w:t>
      </w:r>
      <w:r>
        <w:rPr>
          <w:color w:val="231F20"/>
          <w:w w:val="110"/>
          <w:sz w:val="12"/>
        </w:rPr>
        <w:t>Micha</w:t>
      </w:r>
      <w:r>
        <w:rPr>
          <w:rFonts w:ascii="Arial" w:hAnsi="Arial"/>
          <w:color w:val="231F20"/>
          <w:w w:val="110"/>
          <w:sz w:val="12"/>
        </w:rPr>
        <w:t>ł</w:t>
      </w:r>
      <w:r>
        <w:rPr>
          <w:color w:val="231F20"/>
          <w:w w:val="110"/>
          <w:sz w:val="12"/>
        </w:rPr>
        <w:t>,</w:t>
      </w:r>
      <w:r>
        <w:rPr>
          <w:color w:val="231F20"/>
          <w:spacing w:val="-5"/>
          <w:w w:val="110"/>
          <w:sz w:val="12"/>
        </w:rPr>
        <w:t> </w:t>
      </w:r>
      <w:r>
        <w:rPr>
          <w:color w:val="231F20"/>
          <w:w w:val="110"/>
          <w:sz w:val="12"/>
        </w:rPr>
        <w:t>Cholewa,</w:t>
      </w:r>
      <w:r>
        <w:rPr>
          <w:color w:val="231F20"/>
          <w:spacing w:val="-7"/>
          <w:w w:val="110"/>
          <w:sz w:val="12"/>
        </w:rPr>
        <w:t> </w:t>
      </w:r>
      <w:r>
        <w:rPr>
          <w:color w:val="231F20"/>
          <w:w w:val="110"/>
          <w:sz w:val="12"/>
        </w:rPr>
        <w:t>Micha</w:t>
      </w:r>
      <w:r>
        <w:rPr>
          <w:rFonts w:ascii="Arial" w:hAnsi="Arial"/>
          <w:color w:val="231F20"/>
          <w:w w:val="110"/>
          <w:sz w:val="12"/>
        </w:rPr>
        <w:t>ł</w:t>
      </w:r>
      <w:r>
        <w:rPr>
          <w:color w:val="231F20"/>
          <w:w w:val="110"/>
          <w:sz w:val="12"/>
        </w:rPr>
        <w:t>,</w:t>
      </w:r>
      <w:r>
        <w:rPr>
          <w:color w:val="231F20"/>
          <w:spacing w:val="-7"/>
          <w:w w:val="110"/>
          <w:sz w:val="12"/>
        </w:rPr>
        <w:t> </w:t>
      </w:r>
      <w:r>
        <w:rPr>
          <w:color w:val="231F20"/>
          <w:w w:val="110"/>
          <w:sz w:val="12"/>
        </w:rPr>
        <w:t>Domino,</w:t>
      </w:r>
      <w:r>
        <w:rPr>
          <w:color w:val="231F20"/>
          <w:spacing w:val="-5"/>
          <w:w w:val="110"/>
          <w:sz w:val="12"/>
        </w:rPr>
        <w:t> </w:t>
      </w:r>
      <w:r>
        <w:rPr>
          <w:color w:val="231F20"/>
          <w:w w:val="110"/>
          <w:sz w:val="12"/>
        </w:rPr>
        <w:t>Krzysztof,</w:t>
      </w:r>
      <w:r>
        <w:rPr>
          <w:color w:val="231F20"/>
          <w:spacing w:val="-7"/>
          <w:w w:val="110"/>
          <w:sz w:val="12"/>
        </w:rPr>
        <w:t> </w:t>
      </w:r>
      <w:r>
        <w:rPr>
          <w:color w:val="231F20"/>
          <w:w w:val="110"/>
          <w:sz w:val="12"/>
        </w:rPr>
        <w:t>2018.</w:t>
      </w:r>
      <w:r>
        <w:rPr>
          <w:color w:val="231F20"/>
          <w:spacing w:val="40"/>
          <w:w w:val="110"/>
          <w:sz w:val="12"/>
        </w:rPr>
        <w:t> </w:t>
      </w:r>
      <w:hyperlink r:id="rId35">
        <w:r>
          <w:rPr>
            <w:color w:val="2E3092"/>
            <w:w w:val="110"/>
            <w:sz w:val="12"/>
          </w:rPr>
          <w:t>Application</w:t>
        </w:r>
        <w:r>
          <w:rPr>
            <w:color w:val="2E3092"/>
            <w:spacing w:val="-5"/>
            <w:w w:val="110"/>
            <w:sz w:val="12"/>
          </w:rPr>
          <w:t> </w:t>
        </w:r>
        <w:r>
          <w:rPr>
            <w:color w:val="2E3092"/>
            <w:w w:val="110"/>
            <w:sz w:val="12"/>
          </w:rPr>
          <w:t>of</w:t>
        </w:r>
        <w:r>
          <w:rPr>
            <w:color w:val="2E3092"/>
            <w:spacing w:val="-7"/>
            <w:w w:val="110"/>
            <w:sz w:val="12"/>
          </w:rPr>
          <w:t> </w:t>
        </w:r>
        <w:r>
          <w:rPr>
            <w:color w:val="2E3092"/>
            <w:w w:val="110"/>
            <w:sz w:val="12"/>
          </w:rPr>
          <w:t>hyperspectral</w:t>
        </w:r>
        <w:r>
          <w:rPr>
            <w:color w:val="2E3092"/>
            <w:spacing w:val="-5"/>
            <w:w w:val="110"/>
            <w:sz w:val="12"/>
          </w:rPr>
          <w:t> </w:t>
        </w:r>
        <w:r>
          <w:rPr>
            <w:color w:val="2E3092"/>
            <w:w w:val="110"/>
            <w:sz w:val="12"/>
          </w:rPr>
          <w:t>imaging</w:t>
        </w:r>
        <w:r>
          <w:rPr>
            <w:color w:val="2E3092"/>
            <w:spacing w:val="-5"/>
            <w:w w:val="110"/>
            <w:sz w:val="12"/>
          </w:rPr>
          <w:t> </w:t>
        </w:r>
        <w:r>
          <w:rPr>
            <w:color w:val="2E3092"/>
            <w:w w:val="110"/>
            <w:sz w:val="12"/>
          </w:rPr>
          <w:t>and</w:t>
        </w:r>
        <w:r>
          <w:rPr>
            <w:color w:val="2E3092"/>
            <w:spacing w:val="-5"/>
            <w:w w:val="110"/>
            <w:sz w:val="12"/>
          </w:rPr>
          <w:t> </w:t>
        </w:r>
        <w:r>
          <w:rPr>
            <w:color w:val="2E3092"/>
            <w:w w:val="110"/>
            <w:sz w:val="12"/>
          </w:rPr>
          <w:t>machine</w:t>
        </w:r>
        <w:r>
          <w:rPr>
            <w:color w:val="2E3092"/>
            <w:spacing w:val="-5"/>
            <w:w w:val="110"/>
            <w:sz w:val="12"/>
          </w:rPr>
          <w:t> </w:t>
        </w:r>
        <w:r>
          <w:rPr>
            <w:color w:val="2E3092"/>
            <w:w w:val="110"/>
            <w:sz w:val="12"/>
          </w:rPr>
          <w:t>learning</w:t>
        </w:r>
        <w:r>
          <w:rPr>
            <w:color w:val="2E3092"/>
            <w:spacing w:val="-6"/>
            <w:w w:val="110"/>
            <w:sz w:val="12"/>
          </w:rPr>
          <w:t> </w:t>
        </w:r>
        <w:r>
          <w:rPr>
            <w:color w:val="2E3092"/>
            <w:w w:val="110"/>
            <w:sz w:val="12"/>
          </w:rPr>
          <w:t>methods</w:t>
        </w:r>
        <w:r>
          <w:rPr>
            <w:color w:val="2E3092"/>
            <w:spacing w:val="-6"/>
            <w:w w:val="110"/>
            <w:sz w:val="12"/>
          </w:rPr>
          <w:t> </w:t>
        </w:r>
        <w:r>
          <w:rPr>
            <w:color w:val="2E3092"/>
            <w:w w:val="110"/>
            <w:sz w:val="12"/>
          </w:rPr>
          <w:t>for</w:t>
        </w:r>
        <w:r>
          <w:rPr>
            <w:color w:val="2E3092"/>
            <w:spacing w:val="-5"/>
            <w:w w:val="110"/>
            <w:sz w:val="12"/>
          </w:rPr>
          <w:t> </w:t>
        </w:r>
        <w:r>
          <w:rPr>
            <w:color w:val="2E3092"/>
            <w:w w:val="110"/>
            <w:sz w:val="12"/>
          </w:rPr>
          <w:t>the</w:t>
        </w:r>
        <w:r>
          <w:rPr>
            <w:color w:val="2E3092"/>
            <w:spacing w:val="-7"/>
            <w:w w:val="110"/>
            <w:sz w:val="12"/>
          </w:rPr>
          <w:t> </w:t>
        </w:r>
        <w:r>
          <w:rPr>
            <w:color w:val="2E3092"/>
            <w:w w:val="110"/>
            <w:sz w:val="12"/>
          </w:rPr>
          <w:t>detec-</w:t>
        </w:r>
      </w:hyperlink>
      <w:r>
        <w:rPr>
          <w:color w:val="2E3092"/>
          <w:spacing w:val="40"/>
          <w:w w:val="110"/>
          <w:sz w:val="12"/>
        </w:rPr>
        <w:t> </w:t>
      </w:r>
      <w:hyperlink r:id="rId35">
        <w:r>
          <w:rPr>
            <w:color w:val="2E3092"/>
            <w:w w:val="110"/>
            <w:sz w:val="12"/>
          </w:rPr>
          <w:t>tion</w:t>
        </w:r>
        <w:r>
          <w:rPr>
            <w:color w:val="2E3092"/>
            <w:spacing w:val="-3"/>
            <w:w w:val="110"/>
            <w:sz w:val="12"/>
          </w:rPr>
          <w:t> </w:t>
        </w:r>
        <w:r>
          <w:rPr>
            <w:color w:val="2E3092"/>
            <w:w w:val="110"/>
            <w:sz w:val="12"/>
          </w:rPr>
          <w:t>of</w:t>
        </w:r>
        <w:r>
          <w:rPr>
            <w:color w:val="2E3092"/>
            <w:spacing w:val="-4"/>
            <w:w w:val="110"/>
            <w:sz w:val="12"/>
          </w:rPr>
          <w:t> </w:t>
        </w:r>
        <w:r>
          <w:rPr>
            <w:color w:val="2E3092"/>
            <w:w w:val="110"/>
            <w:sz w:val="12"/>
          </w:rPr>
          <w:t>gunshot</w:t>
        </w:r>
        <w:r>
          <w:rPr>
            <w:color w:val="2E3092"/>
            <w:spacing w:val="-3"/>
            <w:w w:val="110"/>
            <w:sz w:val="12"/>
          </w:rPr>
          <w:t> </w:t>
        </w:r>
        <w:r>
          <w:rPr>
            <w:color w:val="2E3092"/>
            <w:w w:val="110"/>
            <w:sz w:val="12"/>
          </w:rPr>
          <w:t>residue</w:t>
        </w:r>
        <w:r>
          <w:rPr>
            <w:color w:val="2E3092"/>
            <w:spacing w:val="-4"/>
            <w:w w:val="110"/>
            <w:sz w:val="12"/>
          </w:rPr>
          <w:t> </w:t>
        </w:r>
        <w:r>
          <w:rPr>
            <w:color w:val="2E3092"/>
            <w:w w:val="110"/>
            <w:sz w:val="12"/>
          </w:rPr>
          <w:t>patterns.</w:t>
        </w:r>
        <w:r>
          <w:rPr>
            <w:color w:val="2E3092"/>
            <w:spacing w:val="-4"/>
            <w:w w:val="110"/>
            <w:sz w:val="12"/>
          </w:rPr>
          <w:t> </w:t>
        </w:r>
        <w:r>
          <w:rPr>
            <w:color w:val="2E3092"/>
            <w:w w:val="110"/>
            <w:sz w:val="12"/>
          </w:rPr>
          <w:t>Forensic</w:t>
        </w:r>
        <w:r>
          <w:rPr>
            <w:color w:val="2E3092"/>
            <w:spacing w:val="-4"/>
            <w:w w:val="110"/>
            <w:sz w:val="12"/>
          </w:rPr>
          <w:t> </w:t>
        </w:r>
        <w:r>
          <w:rPr>
            <w:color w:val="2E3092"/>
            <w:w w:val="110"/>
            <w:sz w:val="12"/>
          </w:rPr>
          <w:t>Sci.</w:t>
        </w:r>
        <w:r>
          <w:rPr>
            <w:color w:val="2E3092"/>
            <w:spacing w:val="-4"/>
            <w:w w:val="110"/>
            <w:sz w:val="12"/>
          </w:rPr>
          <w:t> </w:t>
        </w:r>
        <w:r>
          <w:rPr>
            <w:color w:val="2E3092"/>
            <w:w w:val="110"/>
            <w:sz w:val="12"/>
          </w:rPr>
          <w:t>Int.</w:t>
        </w:r>
        <w:r>
          <w:rPr>
            <w:color w:val="2E3092"/>
            <w:spacing w:val="-3"/>
            <w:w w:val="110"/>
            <w:sz w:val="12"/>
          </w:rPr>
          <w:t> </w:t>
        </w:r>
        <w:r>
          <w:rPr>
            <w:color w:val="2E3092"/>
            <w:w w:val="110"/>
            <w:sz w:val="12"/>
          </w:rPr>
          <w:t>290,</w:t>
        </w:r>
        <w:r>
          <w:rPr>
            <w:color w:val="2E3092"/>
            <w:spacing w:val="-4"/>
            <w:w w:val="110"/>
            <w:sz w:val="12"/>
          </w:rPr>
          <w:t> </w:t>
        </w:r>
        <w:r>
          <w:rPr>
            <w:color w:val="2E3092"/>
            <w:w w:val="110"/>
            <w:sz w:val="12"/>
          </w:rPr>
          <w:t>227</w:t>
        </w:r>
        <w:r>
          <w:rPr>
            <w:rFonts w:ascii="Tuffy" w:hAnsi="Tuffy"/>
            <w:b w:val="0"/>
            <w:color w:val="2E3092"/>
            <w:w w:val="110"/>
            <w:sz w:val="12"/>
          </w:rPr>
          <w:t>–</w:t>
        </w:r>
        <w:r>
          <w:rPr>
            <w:color w:val="2E3092"/>
            <w:w w:val="110"/>
            <w:sz w:val="12"/>
          </w:rPr>
          <w:t>23</w:t>
        </w:r>
      </w:hyperlink>
      <w:r>
        <w:rPr>
          <w:color w:val="2E3092"/>
          <w:w w:val="110"/>
          <w:sz w:val="12"/>
        </w:rPr>
        <w:t>7.</w:t>
      </w:r>
    </w:p>
    <w:p>
      <w:pPr>
        <w:spacing w:line="273" w:lineRule="auto" w:before="0"/>
        <w:ind w:left="361" w:right="38" w:hanging="239"/>
        <w:jc w:val="both"/>
        <w:rPr>
          <w:sz w:val="12"/>
        </w:rPr>
      </w:pPr>
      <w:r>
        <w:rPr>
          <w:color w:val="231F20"/>
          <w:sz w:val="12"/>
        </w:rPr>
        <w:t>Jia-Huan, Qu, Wei, Qingyi, Sun, Da-Wen, 2018. </w:t>
      </w:r>
      <w:hyperlink r:id="rId36">
        <w:r>
          <w:rPr>
            <w:color w:val="2E3092"/>
            <w:sz w:val="12"/>
          </w:rPr>
          <w:t>Carbon dots: principles and their applica-</w:t>
        </w:r>
      </w:hyperlink>
      <w:r>
        <w:rPr>
          <w:color w:val="2E3092"/>
          <w:spacing w:val="40"/>
          <w:w w:val="110"/>
          <w:sz w:val="12"/>
        </w:rPr>
        <w:t> </w:t>
      </w:r>
      <w:hyperlink r:id="rId36">
        <w:r>
          <w:rPr>
            <w:color w:val="2E3092"/>
            <w:w w:val="110"/>
            <w:sz w:val="12"/>
          </w:rPr>
          <w:t>tions</w:t>
        </w:r>
        <w:r>
          <w:rPr>
            <w:color w:val="2E3092"/>
            <w:w w:val="110"/>
            <w:sz w:val="12"/>
          </w:rPr>
          <w:t> in</w:t>
        </w:r>
        <w:r>
          <w:rPr>
            <w:color w:val="2E3092"/>
            <w:w w:val="110"/>
            <w:sz w:val="12"/>
          </w:rPr>
          <w:t> food</w:t>
        </w:r>
        <w:r>
          <w:rPr>
            <w:color w:val="2E3092"/>
            <w:w w:val="110"/>
            <w:sz w:val="12"/>
          </w:rPr>
          <w:t> quality</w:t>
        </w:r>
        <w:r>
          <w:rPr>
            <w:color w:val="2E3092"/>
            <w:w w:val="110"/>
            <w:sz w:val="12"/>
          </w:rPr>
          <w:t> and</w:t>
        </w:r>
        <w:r>
          <w:rPr>
            <w:color w:val="2E3092"/>
            <w:w w:val="110"/>
            <w:sz w:val="12"/>
          </w:rPr>
          <w:t> safety</w:t>
        </w:r>
        <w:r>
          <w:rPr>
            <w:color w:val="2E3092"/>
            <w:w w:val="110"/>
            <w:sz w:val="12"/>
          </w:rPr>
          <w:t> detection.</w:t>
        </w:r>
        <w:r>
          <w:rPr>
            <w:color w:val="2E3092"/>
            <w:w w:val="110"/>
            <w:sz w:val="12"/>
          </w:rPr>
          <w:t> Crit.</w:t>
        </w:r>
        <w:r>
          <w:rPr>
            <w:color w:val="2E3092"/>
            <w:w w:val="110"/>
            <w:sz w:val="12"/>
          </w:rPr>
          <w:t> Rev.</w:t>
        </w:r>
        <w:r>
          <w:rPr>
            <w:color w:val="2E3092"/>
            <w:w w:val="110"/>
            <w:sz w:val="12"/>
          </w:rPr>
          <w:t> Food</w:t>
        </w:r>
        <w:r>
          <w:rPr>
            <w:color w:val="2E3092"/>
            <w:w w:val="110"/>
            <w:sz w:val="12"/>
          </w:rPr>
          <w:t> Sci.</w:t>
        </w:r>
        <w:r>
          <w:rPr>
            <w:color w:val="2E3092"/>
            <w:w w:val="110"/>
            <w:sz w:val="12"/>
          </w:rPr>
          <w:t> Nutr.</w:t>
        </w:r>
        <w:r>
          <w:rPr>
            <w:color w:val="2E3092"/>
            <w:w w:val="110"/>
            <w:sz w:val="12"/>
          </w:rPr>
          <w:t> 58</w:t>
        </w:r>
        <w:r>
          <w:rPr>
            <w:color w:val="2E3092"/>
            <w:w w:val="110"/>
            <w:sz w:val="12"/>
          </w:rPr>
          <w:t> (14),</w:t>
        </w:r>
      </w:hyperlink>
      <w:r>
        <w:rPr>
          <w:color w:val="2E3092"/>
          <w:spacing w:val="40"/>
          <w:w w:val="110"/>
          <w:sz w:val="12"/>
        </w:rPr>
        <w:t> </w:t>
      </w:r>
      <w:hyperlink r:id="rId36">
        <w:r>
          <w:rPr>
            <w:color w:val="2E3092"/>
            <w:spacing w:val="-2"/>
            <w:w w:val="110"/>
            <w:sz w:val="12"/>
          </w:rPr>
          <w:t>2466</w:t>
        </w:r>
        <w:r>
          <w:rPr>
            <w:rFonts w:ascii="Tuffy" w:hAnsi="Tuffy"/>
            <w:b w:val="0"/>
            <w:color w:val="2E3092"/>
            <w:spacing w:val="-2"/>
            <w:w w:val="110"/>
            <w:sz w:val="12"/>
          </w:rPr>
          <w:t>–</w:t>
        </w:r>
        <w:r>
          <w:rPr>
            <w:color w:val="2E3092"/>
            <w:spacing w:val="-2"/>
            <w:w w:val="110"/>
            <w:sz w:val="12"/>
          </w:rPr>
          <w:t>2475</w:t>
        </w:r>
      </w:hyperlink>
      <w:r>
        <w:rPr>
          <w:color w:val="2E3092"/>
          <w:spacing w:val="-2"/>
          <w:w w:val="110"/>
          <w:sz w:val="12"/>
        </w:rPr>
        <w:t>.</w:t>
      </w:r>
    </w:p>
    <w:p>
      <w:pPr>
        <w:spacing w:line="266" w:lineRule="auto" w:before="4"/>
        <w:ind w:left="361" w:right="38" w:hanging="239"/>
        <w:jc w:val="both"/>
        <w:rPr>
          <w:sz w:val="12"/>
        </w:rPr>
      </w:pPr>
      <w:r>
        <w:rPr>
          <w:color w:val="231F20"/>
          <w:w w:val="105"/>
          <w:sz w:val="12"/>
        </w:rPr>
        <w:t>Klaasse,</w:t>
      </w:r>
      <w:r>
        <w:rPr>
          <w:color w:val="231F20"/>
          <w:spacing w:val="-8"/>
          <w:w w:val="105"/>
          <w:sz w:val="12"/>
        </w:rPr>
        <w:t> </w:t>
      </w:r>
      <w:r>
        <w:rPr>
          <w:color w:val="231F20"/>
          <w:w w:val="105"/>
          <w:sz w:val="12"/>
        </w:rPr>
        <w:t>Jill</w:t>
      </w:r>
      <w:r>
        <w:rPr>
          <w:color w:val="231F20"/>
          <w:spacing w:val="-8"/>
          <w:w w:val="105"/>
          <w:sz w:val="12"/>
        </w:rPr>
        <w:t> </w:t>
      </w:r>
      <w:r>
        <w:rPr>
          <w:color w:val="231F20"/>
          <w:w w:val="105"/>
          <w:sz w:val="12"/>
        </w:rPr>
        <w:t>R.,</w:t>
      </w:r>
      <w:r>
        <w:rPr>
          <w:color w:val="231F20"/>
          <w:spacing w:val="-7"/>
          <w:w w:val="105"/>
          <w:sz w:val="12"/>
        </w:rPr>
        <w:t> </w:t>
      </w:r>
      <w:r>
        <w:rPr>
          <w:color w:val="231F20"/>
          <w:w w:val="105"/>
          <w:sz w:val="12"/>
        </w:rPr>
        <w:t>Alewijnse,</w:t>
      </w:r>
      <w:r>
        <w:rPr>
          <w:color w:val="231F20"/>
          <w:spacing w:val="-8"/>
          <w:w w:val="105"/>
          <w:sz w:val="12"/>
        </w:rPr>
        <w:t> </w:t>
      </w:r>
      <w:r>
        <w:rPr>
          <w:color w:val="231F20"/>
          <w:w w:val="105"/>
          <w:sz w:val="12"/>
        </w:rPr>
        <w:t>Linda</w:t>
      </w:r>
      <w:r>
        <w:rPr>
          <w:color w:val="231F20"/>
          <w:spacing w:val="-7"/>
          <w:w w:val="105"/>
          <w:sz w:val="12"/>
        </w:rPr>
        <w:t> </w:t>
      </w:r>
      <w:r>
        <w:rPr>
          <w:color w:val="231F20"/>
          <w:w w:val="105"/>
          <w:sz w:val="12"/>
        </w:rPr>
        <w:t>C.,</w:t>
      </w:r>
      <w:r>
        <w:rPr>
          <w:color w:val="231F20"/>
          <w:spacing w:val="-8"/>
          <w:w w:val="105"/>
          <w:sz w:val="12"/>
        </w:rPr>
        <w:t> </w:t>
      </w:r>
      <w:r>
        <w:rPr>
          <w:color w:val="231F20"/>
          <w:w w:val="105"/>
          <w:sz w:val="12"/>
        </w:rPr>
        <w:t>van</w:t>
      </w:r>
      <w:r>
        <w:rPr>
          <w:color w:val="231F20"/>
          <w:spacing w:val="-8"/>
          <w:w w:val="105"/>
          <w:sz w:val="12"/>
        </w:rPr>
        <w:t> </w:t>
      </w:r>
      <w:r>
        <w:rPr>
          <w:color w:val="231F20"/>
          <w:w w:val="105"/>
          <w:sz w:val="12"/>
        </w:rPr>
        <w:t>der</w:t>
      </w:r>
      <w:r>
        <w:rPr>
          <w:color w:val="231F20"/>
          <w:spacing w:val="-7"/>
          <w:w w:val="105"/>
          <w:sz w:val="12"/>
        </w:rPr>
        <w:t> </w:t>
      </w:r>
      <w:r>
        <w:rPr>
          <w:color w:val="231F20"/>
          <w:w w:val="105"/>
          <w:sz w:val="12"/>
        </w:rPr>
        <w:t>Weerd</w:t>
      </w:r>
      <w:r>
        <w:rPr>
          <w:color w:val="231F20"/>
          <w:spacing w:val="-8"/>
          <w:w w:val="105"/>
          <w:sz w:val="12"/>
        </w:rPr>
        <w:t> </w:t>
      </w:r>
      <w:r>
        <w:rPr>
          <w:color w:val="231F20"/>
          <w:w w:val="105"/>
          <w:sz w:val="12"/>
        </w:rPr>
        <w:t>Tracebase,</w:t>
      </w:r>
      <w:r>
        <w:rPr>
          <w:color w:val="231F20"/>
          <w:spacing w:val="-7"/>
          <w:w w:val="105"/>
          <w:sz w:val="12"/>
        </w:rPr>
        <w:t> </w:t>
      </w:r>
      <w:r>
        <w:rPr>
          <w:color w:val="231F20"/>
          <w:w w:val="105"/>
          <w:sz w:val="12"/>
        </w:rPr>
        <w:t>Jaap,</w:t>
      </w:r>
      <w:r>
        <w:rPr>
          <w:color w:val="231F20"/>
          <w:spacing w:val="-8"/>
          <w:w w:val="105"/>
          <w:sz w:val="12"/>
        </w:rPr>
        <w:t> </w:t>
      </w:r>
      <w:r>
        <w:rPr>
          <w:color w:val="231F20"/>
          <w:w w:val="105"/>
          <w:sz w:val="12"/>
        </w:rPr>
        <w:t>2021.</w:t>
      </w:r>
      <w:r>
        <w:rPr>
          <w:color w:val="231F20"/>
          <w:spacing w:val="-8"/>
          <w:w w:val="105"/>
          <w:sz w:val="12"/>
        </w:rPr>
        <w:t> </w:t>
      </w:r>
      <w:hyperlink r:id="rId37">
        <w:r>
          <w:rPr>
            <w:color w:val="2E3092"/>
            <w:w w:val="105"/>
            <w:sz w:val="12"/>
          </w:rPr>
          <w:t>A</w:t>
        </w:r>
        <w:r>
          <w:rPr>
            <w:color w:val="2E3092"/>
            <w:spacing w:val="-7"/>
            <w:w w:val="105"/>
            <w:sz w:val="12"/>
          </w:rPr>
          <w:t> </w:t>
        </w:r>
        <w:r>
          <w:rPr>
            <w:color w:val="2E3092"/>
            <w:w w:val="105"/>
            <w:sz w:val="12"/>
          </w:rPr>
          <w:t>database</w:t>
        </w:r>
        <w:r>
          <w:rPr>
            <w:color w:val="2E3092"/>
            <w:spacing w:val="-8"/>
            <w:w w:val="105"/>
            <w:sz w:val="12"/>
          </w:rPr>
          <w:t> </w:t>
        </w:r>
        <w:r>
          <w:rPr>
            <w:color w:val="2E3092"/>
            <w:w w:val="105"/>
            <w:sz w:val="12"/>
          </w:rPr>
          <w:t>struc-</w:t>
        </w:r>
      </w:hyperlink>
      <w:r>
        <w:rPr>
          <w:color w:val="2E3092"/>
          <w:spacing w:val="40"/>
          <w:w w:val="105"/>
          <w:sz w:val="12"/>
        </w:rPr>
        <w:t> </w:t>
      </w:r>
      <w:hyperlink r:id="rId37">
        <w:r>
          <w:rPr>
            <w:color w:val="2E3092"/>
            <w:w w:val="105"/>
            <w:sz w:val="12"/>
          </w:rPr>
          <w:t>ture for forensic trace analysis. Sci. Justice 61 (4), 410</w:t>
        </w:r>
        <w:r>
          <w:rPr>
            <w:rFonts w:ascii="Tuffy" w:hAnsi="Tuffy"/>
            <w:b w:val="0"/>
            <w:color w:val="2E3092"/>
            <w:w w:val="105"/>
            <w:sz w:val="12"/>
          </w:rPr>
          <w:t>–</w:t>
        </w:r>
        <w:r>
          <w:rPr>
            <w:color w:val="2E3092"/>
            <w:w w:val="105"/>
            <w:sz w:val="12"/>
          </w:rPr>
          <w:t>41</w:t>
        </w:r>
      </w:hyperlink>
      <w:r>
        <w:rPr>
          <w:color w:val="2E3092"/>
          <w:w w:val="105"/>
          <w:sz w:val="12"/>
        </w:rPr>
        <w:t>8.</w:t>
      </w:r>
    </w:p>
    <w:p>
      <w:pPr>
        <w:spacing w:line="273" w:lineRule="auto" w:before="7"/>
        <w:ind w:left="361" w:right="38" w:hanging="239"/>
        <w:jc w:val="both"/>
        <w:rPr>
          <w:sz w:val="12"/>
        </w:rPr>
      </w:pPr>
      <w:r>
        <w:rPr>
          <w:color w:val="231F20"/>
          <w:w w:val="105"/>
          <w:sz w:val="12"/>
        </w:rPr>
        <w:t>Li,</w:t>
      </w:r>
      <w:r>
        <w:rPr>
          <w:color w:val="231F20"/>
          <w:spacing w:val="-3"/>
          <w:w w:val="105"/>
          <w:sz w:val="12"/>
        </w:rPr>
        <w:t> </w:t>
      </w:r>
      <w:r>
        <w:rPr>
          <w:color w:val="231F20"/>
          <w:w w:val="105"/>
          <w:sz w:val="12"/>
        </w:rPr>
        <w:t>Duo,</w:t>
      </w:r>
      <w:r>
        <w:rPr>
          <w:color w:val="231F20"/>
          <w:spacing w:val="-3"/>
          <w:w w:val="105"/>
          <w:sz w:val="12"/>
        </w:rPr>
        <w:t> </w:t>
      </w:r>
      <w:r>
        <w:rPr>
          <w:color w:val="231F20"/>
          <w:w w:val="105"/>
          <w:sz w:val="12"/>
        </w:rPr>
        <w:t>Zhang,</w:t>
      </w:r>
      <w:r>
        <w:rPr>
          <w:color w:val="231F20"/>
          <w:spacing w:val="-3"/>
          <w:w w:val="105"/>
          <w:sz w:val="12"/>
        </w:rPr>
        <w:t> </w:t>
      </w:r>
      <w:r>
        <w:rPr>
          <w:color w:val="231F20"/>
          <w:w w:val="105"/>
          <w:sz w:val="12"/>
        </w:rPr>
        <w:t>Xiao-Ping,</w:t>
      </w:r>
      <w:r>
        <w:rPr>
          <w:color w:val="231F20"/>
          <w:spacing w:val="-1"/>
          <w:w w:val="105"/>
          <w:sz w:val="12"/>
        </w:rPr>
        <w:t> </w:t>
      </w:r>
      <w:r>
        <w:rPr>
          <w:color w:val="231F20"/>
          <w:w w:val="105"/>
          <w:sz w:val="12"/>
        </w:rPr>
        <w:t>Hu,</w:t>
      </w:r>
      <w:r>
        <w:rPr>
          <w:color w:val="231F20"/>
          <w:spacing w:val="-3"/>
          <w:w w:val="105"/>
          <w:sz w:val="12"/>
        </w:rPr>
        <w:t> </w:t>
      </w:r>
      <w:r>
        <w:rPr>
          <w:color w:val="231F20"/>
          <w:w w:val="105"/>
          <w:sz w:val="12"/>
        </w:rPr>
        <w:t>Menghan,</w:t>
      </w:r>
      <w:r>
        <w:rPr>
          <w:color w:val="231F20"/>
          <w:spacing w:val="-2"/>
          <w:w w:val="105"/>
          <w:sz w:val="12"/>
        </w:rPr>
        <w:t> </w:t>
      </w:r>
      <w:r>
        <w:rPr>
          <w:color w:val="231F20"/>
          <w:w w:val="105"/>
          <w:sz w:val="12"/>
        </w:rPr>
        <w:t>Zhai,</w:t>
      </w:r>
      <w:r>
        <w:rPr>
          <w:color w:val="231F20"/>
          <w:spacing w:val="-1"/>
          <w:w w:val="105"/>
          <w:sz w:val="12"/>
        </w:rPr>
        <w:t> </w:t>
      </w:r>
      <w:r>
        <w:rPr>
          <w:color w:val="231F20"/>
          <w:w w:val="105"/>
          <w:sz w:val="12"/>
        </w:rPr>
        <w:t>Guangtao,</w:t>
      </w:r>
      <w:r>
        <w:rPr>
          <w:color w:val="231F20"/>
          <w:spacing w:val="-2"/>
          <w:w w:val="105"/>
          <w:sz w:val="12"/>
        </w:rPr>
        <w:t> </w:t>
      </w:r>
      <w:r>
        <w:rPr>
          <w:color w:val="231F20"/>
          <w:w w:val="105"/>
          <w:sz w:val="12"/>
        </w:rPr>
        <w:t>Yang,</w:t>
      </w:r>
      <w:r>
        <w:rPr>
          <w:color w:val="231F20"/>
          <w:spacing w:val="-1"/>
          <w:w w:val="105"/>
          <w:sz w:val="12"/>
        </w:rPr>
        <w:t> </w:t>
      </w:r>
      <w:r>
        <w:rPr>
          <w:color w:val="231F20"/>
          <w:w w:val="105"/>
          <w:sz w:val="12"/>
        </w:rPr>
        <w:t>Xiaokang,</w:t>
      </w:r>
      <w:r>
        <w:rPr>
          <w:color w:val="231F20"/>
          <w:spacing w:val="-2"/>
          <w:w w:val="105"/>
          <w:sz w:val="12"/>
        </w:rPr>
        <w:t> </w:t>
      </w:r>
      <w:r>
        <w:rPr>
          <w:color w:val="231F20"/>
          <w:w w:val="105"/>
          <w:sz w:val="12"/>
        </w:rPr>
        <w:t>2018.</w:t>
      </w:r>
      <w:r>
        <w:rPr>
          <w:color w:val="231F20"/>
          <w:spacing w:val="-1"/>
          <w:w w:val="105"/>
          <w:sz w:val="12"/>
        </w:rPr>
        <w:t> </w:t>
      </w:r>
      <w:hyperlink r:id="rId38">
        <w:r>
          <w:rPr>
            <w:color w:val="2E3092"/>
            <w:w w:val="105"/>
            <w:sz w:val="12"/>
          </w:rPr>
          <w:t>Physical</w:t>
        </w:r>
      </w:hyperlink>
      <w:r>
        <w:rPr>
          <w:color w:val="2E3092"/>
          <w:spacing w:val="40"/>
          <w:w w:val="105"/>
          <w:sz w:val="12"/>
        </w:rPr>
        <w:t> </w:t>
      </w:r>
      <w:hyperlink r:id="rId38">
        <w:r>
          <w:rPr>
            <w:color w:val="2E3092"/>
            <w:w w:val="105"/>
            <w:sz w:val="12"/>
          </w:rPr>
          <w:t>password</w:t>
        </w:r>
        <w:r>
          <w:rPr>
            <w:color w:val="2E3092"/>
            <w:spacing w:val="-8"/>
            <w:w w:val="105"/>
            <w:sz w:val="12"/>
          </w:rPr>
          <w:t> </w:t>
        </w:r>
        <w:r>
          <w:rPr>
            <w:color w:val="2E3092"/>
            <w:w w:val="105"/>
            <w:sz w:val="12"/>
          </w:rPr>
          <w:t>breaking</w:t>
        </w:r>
        <w:r>
          <w:rPr>
            <w:color w:val="2E3092"/>
            <w:spacing w:val="-7"/>
            <w:w w:val="105"/>
            <w:sz w:val="12"/>
          </w:rPr>
          <w:t> </w:t>
        </w:r>
        <w:r>
          <w:rPr>
            <w:color w:val="2E3092"/>
            <w:w w:val="105"/>
            <w:sz w:val="12"/>
          </w:rPr>
          <w:t>via</w:t>
        </w:r>
        <w:r>
          <w:rPr>
            <w:color w:val="2E3092"/>
            <w:spacing w:val="-7"/>
            <w:w w:val="105"/>
            <w:sz w:val="12"/>
          </w:rPr>
          <w:t> </w:t>
        </w:r>
        <w:r>
          <w:rPr>
            <w:color w:val="2E3092"/>
            <w:w w:val="105"/>
            <w:sz w:val="12"/>
          </w:rPr>
          <w:t>thermal</w:t>
        </w:r>
        <w:r>
          <w:rPr>
            <w:color w:val="2E3092"/>
            <w:spacing w:val="-8"/>
            <w:w w:val="105"/>
            <w:sz w:val="12"/>
          </w:rPr>
          <w:t> </w:t>
        </w:r>
        <w:r>
          <w:rPr>
            <w:color w:val="2E3092"/>
            <w:w w:val="105"/>
            <w:sz w:val="12"/>
          </w:rPr>
          <w:t>sequence</w:t>
        </w:r>
        <w:r>
          <w:rPr>
            <w:color w:val="2E3092"/>
            <w:spacing w:val="-8"/>
            <w:w w:val="105"/>
            <w:sz w:val="12"/>
          </w:rPr>
          <w:t> </w:t>
        </w:r>
        <w:r>
          <w:rPr>
            <w:color w:val="2E3092"/>
            <w:w w:val="105"/>
            <w:sz w:val="12"/>
          </w:rPr>
          <w:t>analysis.</w:t>
        </w:r>
        <w:r>
          <w:rPr>
            <w:color w:val="2E3092"/>
            <w:spacing w:val="-7"/>
            <w:w w:val="105"/>
            <w:sz w:val="12"/>
          </w:rPr>
          <w:t> </w:t>
        </w:r>
        <w:r>
          <w:rPr>
            <w:color w:val="2E3092"/>
            <w:w w:val="105"/>
            <w:sz w:val="12"/>
          </w:rPr>
          <w:t>IEEE</w:t>
        </w:r>
        <w:r>
          <w:rPr>
            <w:color w:val="2E3092"/>
            <w:spacing w:val="-6"/>
            <w:w w:val="105"/>
            <w:sz w:val="12"/>
          </w:rPr>
          <w:t> </w:t>
        </w:r>
        <w:r>
          <w:rPr>
            <w:color w:val="2E3092"/>
            <w:w w:val="105"/>
            <w:sz w:val="12"/>
          </w:rPr>
          <w:t>Trans.</w:t>
        </w:r>
        <w:r>
          <w:rPr>
            <w:color w:val="2E3092"/>
            <w:spacing w:val="-7"/>
            <w:w w:val="105"/>
            <w:sz w:val="12"/>
          </w:rPr>
          <w:t> </w:t>
        </w:r>
        <w:r>
          <w:rPr>
            <w:color w:val="2E3092"/>
            <w:w w:val="105"/>
            <w:sz w:val="12"/>
          </w:rPr>
          <w:t>Inform.</w:t>
        </w:r>
        <w:r>
          <w:rPr>
            <w:color w:val="2E3092"/>
            <w:spacing w:val="-7"/>
            <w:w w:val="105"/>
            <w:sz w:val="12"/>
          </w:rPr>
          <w:t> </w:t>
        </w:r>
        <w:r>
          <w:rPr>
            <w:color w:val="2E3092"/>
            <w:w w:val="105"/>
            <w:sz w:val="12"/>
          </w:rPr>
          <w:t>Foren.</w:t>
        </w:r>
        <w:r>
          <w:rPr>
            <w:color w:val="2E3092"/>
            <w:spacing w:val="-7"/>
            <w:w w:val="105"/>
            <w:sz w:val="12"/>
          </w:rPr>
          <w:t> </w:t>
        </w:r>
        <w:r>
          <w:rPr>
            <w:color w:val="2E3092"/>
            <w:w w:val="105"/>
            <w:sz w:val="12"/>
          </w:rPr>
          <w:t>Security</w:t>
        </w:r>
      </w:hyperlink>
      <w:r>
        <w:rPr>
          <w:color w:val="2E3092"/>
          <w:spacing w:val="40"/>
          <w:w w:val="105"/>
          <w:sz w:val="12"/>
        </w:rPr>
        <w:t> </w:t>
      </w:r>
      <w:hyperlink r:id="rId38">
        <w:r>
          <w:rPr>
            <w:color w:val="2E3092"/>
            <w:w w:val="105"/>
            <w:sz w:val="12"/>
          </w:rPr>
          <w:t>14 (5), 1142</w:t>
        </w:r>
        <w:r>
          <w:rPr>
            <w:rFonts w:ascii="Tuffy" w:hAnsi="Tuffy"/>
            <w:b w:val="0"/>
            <w:color w:val="2E3092"/>
            <w:w w:val="105"/>
            <w:sz w:val="12"/>
          </w:rPr>
          <w:t>–</w:t>
        </w:r>
        <w:r>
          <w:rPr>
            <w:color w:val="2E3092"/>
            <w:w w:val="105"/>
            <w:sz w:val="12"/>
          </w:rPr>
          <w:t>1154</w:t>
        </w:r>
      </w:hyperlink>
      <w:r>
        <w:rPr>
          <w:color w:val="2E3092"/>
          <w:w w:val="105"/>
          <w:sz w:val="12"/>
        </w:rPr>
        <w:t>.</w:t>
      </w:r>
    </w:p>
    <w:p>
      <w:pPr>
        <w:spacing w:line="273" w:lineRule="auto" w:before="2"/>
        <w:ind w:left="361" w:right="39" w:hanging="239"/>
        <w:jc w:val="both"/>
        <w:rPr>
          <w:sz w:val="12"/>
        </w:rPr>
      </w:pPr>
      <w:r>
        <w:rPr>
          <w:color w:val="231F20"/>
          <w:w w:val="105"/>
          <w:sz w:val="12"/>
        </w:rPr>
        <w:t>Li, Xiang, Li, Wei, Xu, Xiaodong, Wei, Hu., 2017. </w:t>
      </w:r>
      <w:hyperlink r:id="rId39">
        <w:r>
          <w:rPr>
            <w:color w:val="2E3092"/>
            <w:w w:val="105"/>
            <w:sz w:val="12"/>
          </w:rPr>
          <w:t>Cell classi</w:t>
        </w:r>
        <w:r>
          <w:rPr>
            <w:rFonts w:ascii="Times New Roman" w:hAnsi="Times New Roman"/>
            <w:color w:val="2E3092"/>
            <w:w w:val="105"/>
            <w:sz w:val="12"/>
          </w:rPr>
          <w:t>fi</w:t>
        </w:r>
        <w:r>
          <w:rPr>
            <w:color w:val="2E3092"/>
            <w:w w:val="105"/>
            <w:sz w:val="12"/>
          </w:rPr>
          <w:t>cation using convolutional</w:t>
        </w:r>
      </w:hyperlink>
      <w:r>
        <w:rPr>
          <w:color w:val="2E3092"/>
          <w:spacing w:val="40"/>
          <w:w w:val="105"/>
          <w:sz w:val="12"/>
        </w:rPr>
        <w:t> </w:t>
      </w:r>
      <w:hyperlink r:id="rId39">
        <w:r>
          <w:rPr>
            <w:color w:val="2E3092"/>
            <w:w w:val="105"/>
            <w:sz w:val="12"/>
          </w:rPr>
          <w:t>neural networks in medical hyperspectral imagery. 2017 2nd International Confer-</w:t>
        </w:r>
      </w:hyperlink>
      <w:r>
        <w:rPr>
          <w:color w:val="2E3092"/>
          <w:spacing w:val="40"/>
          <w:w w:val="105"/>
          <w:sz w:val="12"/>
        </w:rPr>
        <w:t> </w:t>
      </w:r>
      <w:hyperlink r:id="rId39">
        <w:r>
          <w:rPr>
            <w:color w:val="2E3092"/>
            <w:w w:val="105"/>
            <w:sz w:val="12"/>
          </w:rPr>
          <w:t>ence on Image, Vision and Computing (ICIVC). IEEE, pp. 501</w:t>
        </w:r>
        <w:r>
          <w:rPr>
            <w:rFonts w:ascii="Tuffy" w:hAnsi="Tuffy"/>
            <w:b w:val="0"/>
            <w:color w:val="2E3092"/>
            <w:w w:val="105"/>
            <w:sz w:val="12"/>
          </w:rPr>
          <w:t>–</w:t>
        </w:r>
        <w:r>
          <w:rPr>
            <w:color w:val="2E3092"/>
            <w:w w:val="105"/>
            <w:sz w:val="12"/>
          </w:rPr>
          <w:t>504</w:t>
        </w:r>
      </w:hyperlink>
      <w:r>
        <w:rPr>
          <w:color w:val="2E3092"/>
          <w:w w:val="105"/>
          <w:sz w:val="12"/>
        </w:rPr>
        <w:t>.</w:t>
      </w:r>
    </w:p>
    <w:p>
      <w:pPr>
        <w:spacing w:line="268" w:lineRule="auto" w:before="2"/>
        <w:ind w:left="361" w:right="39" w:hanging="239"/>
        <w:jc w:val="both"/>
        <w:rPr>
          <w:sz w:val="12"/>
        </w:rPr>
      </w:pPr>
      <w:r>
        <w:rPr>
          <w:color w:val="231F20"/>
          <w:w w:val="105"/>
          <w:sz w:val="12"/>
        </w:rPr>
        <w:t>Mahesh,</w:t>
      </w:r>
      <w:r>
        <w:rPr>
          <w:color w:val="231F20"/>
          <w:spacing w:val="-3"/>
          <w:w w:val="105"/>
          <w:sz w:val="12"/>
        </w:rPr>
        <w:t> </w:t>
      </w:r>
      <w:r>
        <w:rPr>
          <w:color w:val="231F20"/>
          <w:w w:val="105"/>
          <w:sz w:val="12"/>
        </w:rPr>
        <w:t>S.,</w:t>
      </w:r>
      <w:r>
        <w:rPr>
          <w:color w:val="231F20"/>
          <w:spacing w:val="-3"/>
          <w:w w:val="105"/>
          <w:sz w:val="12"/>
        </w:rPr>
        <w:t> </w:t>
      </w:r>
      <w:r>
        <w:rPr>
          <w:color w:val="231F20"/>
          <w:w w:val="105"/>
          <w:sz w:val="12"/>
        </w:rPr>
        <w:t>Jayas,</w:t>
      </w:r>
      <w:r>
        <w:rPr>
          <w:color w:val="231F20"/>
          <w:spacing w:val="-3"/>
          <w:w w:val="105"/>
          <w:sz w:val="12"/>
        </w:rPr>
        <w:t> </w:t>
      </w:r>
      <w:r>
        <w:rPr>
          <w:color w:val="231F20"/>
          <w:w w:val="105"/>
          <w:sz w:val="12"/>
        </w:rPr>
        <w:t>D.S.,</w:t>
      </w:r>
      <w:r>
        <w:rPr>
          <w:color w:val="231F20"/>
          <w:spacing w:val="-3"/>
          <w:w w:val="105"/>
          <w:sz w:val="12"/>
        </w:rPr>
        <w:t> </w:t>
      </w:r>
      <w:r>
        <w:rPr>
          <w:color w:val="231F20"/>
          <w:w w:val="105"/>
          <w:sz w:val="12"/>
        </w:rPr>
        <w:t>Paliwal,</w:t>
      </w:r>
      <w:r>
        <w:rPr>
          <w:color w:val="231F20"/>
          <w:spacing w:val="-3"/>
          <w:w w:val="105"/>
          <w:sz w:val="12"/>
        </w:rPr>
        <w:t> </w:t>
      </w:r>
      <w:r>
        <w:rPr>
          <w:color w:val="231F20"/>
          <w:w w:val="105"/>
          <w:sz w:val="12"/>
        </w:rPr>
        <w:t>J.,</w:t>
      </w:r>
      <w:r>
        <w:rPr>
          <w:color w:val="231F20"/>
          <w:spacing w:val="-3"/>
          <w:w w:val="105"/>
          <w:sz w:val="12"/>
        </w:rPr>
        <w:t> </w:t>
      </w:r>
      <w:r>
        <w:rPr>
          <w:color w:val="231F20"/>
          <w:w w:val="105"/>
          <w:sz w:val="12"/>
        </w:rPr>
        <w:t>White,</w:t>
      </w:r>
      <w:r>
        <w:rPr>
          <w:color w:val="231F20"/>
          <w:spacing w:val="-3"/>
          <w:w w:val="105"/>
          <w:sz w:val="12"/>
        </w:rPr>
        <w:t> </w:t>
      </w:r>
      <w:r>
        <w:rPr>
          <w:color w:val="231F20"/>
          <w:w w:val="105"/>
          <w:sz w:val="12"/>
        </w:rPr>
        <w:t>N.D.G.,</w:t>
      </w:r>
      <w:r>
        <w:rPr>
          <w:color w:val="231F20"/>
          <w:spacing w:val="-3"/>
          <w:w w:val="105"/>
          <w:sz w:val="12"/>
        </w:rPr>
        <w:t> </w:t>
      </w:r>
      <w:r>
        <w:rPr>
          <w:color w:val="231F20"/>
          <w:w w:val="105"/>
          <w:sz w:val="12"/>
        </w:rPr>
        <w:t>2015.</w:t>
      </w:r>
      <w:r>
        <w:rPr>
          <w:color w:val="231F20"/>
          <w:spacing w:val="-3"/>
          <w:w w:val="105"/>
          <w:sz w:val="12"/>
        </w:rPr>
        <w:t> </w:t>
      </w:r>
      <w:hyperlink r:id="rId40">
        <w:r>
          <w:rPr>
            <w:color w:val="2E3092"/>
            <w:w w:val="105"/>
            <w:sz w:val="12"/>
          </w:rPr>
          <w:t>Hyperspectral</w:t>
        </w:r>
        <w:r>
          <w:rPr>
            <w:color w:val="2E3092"/>
            <w:spacing w:val="-3"/>
            <w:w w:val="105"/>
            <w:sz w:val="12"/>
          </w:rPr>
          <w:t> </w:t>
        </w:r>
        <w:r>
          <w:rPr>
            <w:color w:val="2E3092"/>
            <w:w w:val="105"/>
            <w:sz w:val="12"/>
          </w:rPr>
          <w:t>imaging</w:t>
        </w:r>
        <w:r>
          <w:rPr>
            <w:color w:val="2E3092"/>
            <w:spacing w:val="-2"/>
            <w:w w:val="105"/>
            <w:sz w:val="12"/>
          </w:rPr>
          <w:t> </w:t>
        </w:r>
        <w:r>
          <w:rPr>
            <w:color w:val="2E3092"/>
            <w:w w:val="105"/>
            <w:sz w:val="12"/>
          </w:rPr>
          <w:t>to</w:t>
        </w:r>
        <w:r>
          <w:rPr>
            <w:color w:val="2E3092"/>
            <w:spacing w:val="-2"/>
            <w:w w:val="105"/>
            <w:sz w:val="12"/>
          </w:rPr>
          <w:t> </w:t>
        </w:r>
        <w:r>
          <w:rPr>
            <w:color w:val="2E3092"/>
            <w:w w:val="105"/>
            <w:sz w:val="12"/>
          </w:rPr>
          <w:t>classify</w:t>
        </w:r>
      </w:hyperlink>
      <w:r>
        <w:rPr>
          <w:color w:val="2E3092"/>
          <w:spacing w:val="40"/>
          <w:w w:val="105"/>
          <w:sz w:val="12"/>
        </w:rPr>
        <w:t> </w:t>
      </w:r>
      <w:hyperlink r:id="rId40">
        <w:r>
          <w:rPr>
            <w:color w:val="2E3092"/>
            <w:w w:val="105"/>
            <w:sz w:val="12"/>
          </w:rPr>
          <w:t>and monitor quality of agricultural materials. J. Stored Prod. Res. 61, 17</w:t>
        </w:r>
        <w:r>
          <w:rPr>
            <w:rFonts w:ascii="Tuffy" w:hAnsi="Tuffy"/>
            <w:b w:val="0"/>
            <w:color w:val="2E3092"/>
            <w:w w:val="105"/>
            <w:sz w:val="12"/>
          </w:rPr>
          <w:t>–</w:t>
        </w:r>
        <w:r>
          <w:rPr>
            <w:color w:val="2E3092"/>
            <w:w w:val="105"/>
            <w:sz w:val="12"/>
          </w:rPr>
          <w:t>26</w:t>
        </w:r>
      </w:hyperlink>
      <w:r>
        <w:rPr>
          <w:color w:val="2E3092"/>
          <w:w w:val="105"/>
          <w:sz w:val="12"/>
        </w:rPr>
        <w:t>.</w:t>
      </w:r>
    </w:p>
    <w:p>
      <w:pPr>
        <w:spacing w:line="278" w:lineRule="auto" w:before="3"/>
        <w:ind w:left="361" w:right="38" w:hanging="239"/>
        <w:jc w:val="both"/>
        <w:rPr>
          <w:sz w:val="12"/>
        </w:rPr>
      </w:pPr>
      <w:r>
        <w:rPr>
          <w:color w:val="231F20"/>
          <w:w w:val="110"/>
          <w:sz w:val="12"/>
        </w:rPr>
        <w:t>Majda,</w:t>
      </w:r>
      <w:r>
        <w:rPr>
          <w:color w:val="231F20"/>
          <w:spacing w:val="-3"/>
          <w:w w:val="110"/>
          <w:sz w:val="12"/>
        </w:rPr>
        <w:t> </w:t>
      </w:r>
      <w:r>
        <w:rPr>
          <w:color w:val="231F20"/>
          <w:w w:val="110"/>
          <w:sz w:val="12"/>
        </w:rPr>
        <w:t>Alicja,</w:t>
      </w:r>
      <w:r>
        <w:rPr>
          <w:color w:val="231F20"/>
          <w:spacing w:val="-3"/>
          <w:w w:val="110"/>
          <w:sz w:val="12"/>
        </w:rPr>
        <w:t> </w:t>
      </w:r>
      <w:r>
        <w:rPr>
          <w:color w:val="231F20"/>
          <w:w w:val="110"/>
          <w:sz w:val="12"/>
        </w:rPr>
        <w:t>Wietecha-Pos</w:t>
      </w:r>
      <w:r>
        <w:rPr>
          <w:rFonts w:ascii="Arial" w:hAnsi="Arial"/>
          <w:color w:val="231F20"/>
          <w:w w:val="110"/>
          <w:sz w:val="12"/>
        </w:rPr>
        <w:t>ł</w:t>
      </w:r>
      <w:r>
        <w:rPr>
          <w:color w:val="231F20"/>
          <w:w w:val="110"/>
          <w:sz w:val="12"/>
        </w:rPr>
        <w:t>uszny,</w:t>
      </w:r>
      <w:r>
        <w:rPr>
          <w:color w:val="231F20"/>
          <w:spacing w:val="-3"/>
          <w:w w:val="110"/>
          <w:sz w:val="12"/>
        </w:rPr>
        <w:t> </w:t>
      </w:r>
      <w:r>
        <w:rPr>
          <w:color w:val="231F20"/>
          <w:w w:val="110"/>
          <w:sz w:val="12"/>
        </w:rPr>
        <w:t>Renata,</w:t>
      </w:r>
      <w:r>
        <w:rPr>
          <w:color w:val="231F20"/>
          <w:spacing w:val="-3"/>
          <w:w w:val="110"/>
          <w:sz w:val="12"/>
        </w:rPr>
        <w:t> </w:t>
      </w:r>
      <w:r>
        <w:rPr>
          <w:color w:val="231F20"/>
          <w:w w:val="110"/>
          <w:sz w:val="12"/>
        </w:rPr>
        <w:t>Mendys,</w:t>
      </w:r>
      <w:r>
        <w:rPr>
          <w:color w:val="231F20"/>
          <w:spacing w:val="-3"/>
          <w:w w:val="110"/>
          <w:sz w:val="12"/>
        </w:rPr>
        <w:t> </w:t>
      </w:r>
      <w:r>
        <w:rPr>
          <w:color w:val="231F20"/>
          <w:w w:val="110"/>
          <w:sz w:val="12"/>
        </w:rPr>
        <w:t>Agata,</w:t>
      </w:r>
      <w:r>
        <w:rPr>
          <w:color w:val="231F20"/>
          <w:spacing w:val="-3"/>
          <w:w w:val="110"/>
          <w:sz w:val="12"/>
        </w:rPr>
        <w:t> </w:t>
      </w:r>
      <w:r>
        <w:rPr>
          <w:color w:val="231F20"/>
          <w:w w:val="110"/>
          <w:sz w:val="12"/>
        </w:rPr>
        <w:t>Wójtowicz,</w:t>
      </w:r>
      <w:r>
        <w:rPr>
          <w:color w:val="231F20"/>
          <w:spacing w:val="-3"/>
          <w:w w:val="110"/>
          <w:sz w:val="12"/>
        </w:rPr>
        <w:t> </w:t>
      </w:r>
      <w:r>
        <w:rPr>
          <w:color w:val="231F20"/>
          <w:w w:val="110"/>
          <w:sz w:val="12"/>
        </w:rPr>
        <w:t>Anna,</w:t>
      </w:r>
      <w:r>
        <w:rPr>
          <w:color w:val="231F20"/>
          <w:spacing w:val="-3"/>
          <w:w w:val="110"/>
          <w:sz w:val="12"/>
        </w:rPr>
        <w:t> </w:t>
      </w:r>
      <w:r>
        <w:rPr>
          <w:rFonts w:ascii="Arial" w:hAnsi="Arial"/>
          <w:color w:val="231F20"/>
          <w:w w:val="110"/>
          <w:sz w:val="12"/>
        </w:rPr>
        <w:t>Ł</w:t>
      </w:r>
      <w:r>
        <w:rPr>
          <w:color w:val="231F20"/>
          <w:w w:val="110"/>
          <w:sz w:val="12"/>
        </w:rPr>
        <w:t>yd</w:t>
      </w:r>
      <w:r>
        <w:rPr>
          <w:rFonts w:ascii="Arial" w:hAnsi="Arial"/>
          <w:color w:val="231F20"/>
          <w:w w:val="110"/>
          <w:sz w:val="12"/>
        </w:rPr>
        <w:t>ż</w:t>
      </w:r>
      <w:r>
        <w:rPr>
          <w:color w:val="231F20"/>
          <w:w w:val="110"/>
          <w:sz w:val="12"/>
        </w:rPr>
        <w:t>ba-</w:t>
      </w:r>
      <w:r>
        <w:rPr>
          <w:color w:val="231F20"/>
          <w:spacing w:val="40"/>
          <w:w w:val="110"/>
          <w:sz w:val="12"/>
        </w:rPr>
        <w:t> </w:t>
      </w:r>
      <w:r>
        <w:rPr>
          <w:color w:val="231F20"/>
          <w:w w:val="110"/>
          <w:sz w:val="12"/>
        </w:rPr>
        <w:t>Kopczy</w:t>
      </w:r>
      <w:r>
        <w:rPr>
          <w:rFonts w:ascii="Arial" w:hAnsi="Arial"/>
          <w:color w:val="231F20"/>
          <w:w w:val="110"/>
          <w:sz w:val="12"/>
        </w:rPr>
        <w:t>ń</w:t>
      </w:r>
      <w:r>
        <w:rPr>
          <w:color w:val="231F20"/>
          <w:w w:val="110"/>
          <w:sz w:val="12"/>
        </w:rPr>
        <w:t>ska,</w:t>
      </w:r>
      <w:r>
        <w:rPr>
          <w:color w:val="231F20"/>
          <w:spacing w:val="-8"/>
          <w:w w:val="110"/>
          <w:sz w:val="12"/>
        </w:rPr>
        <w:t> </w:t>
      </w:r>
      <w:r>
        <w:rPr>
          <w:color w:val="231F20"/>
          <w:w w:val="110"/>
          <w:sz w:val="12"/>
        </w:rPr>
        <w:t>Barbara,</w:t>
      </w:r>
      <w:r>
        <w:rPr>
          <w:color w:val="231F20"/>
          <w:spacing w:val="-8"/>
          <w:w w:val="110"/>
          <w:sz w:val="12"/>
        </w:rPr>
        <w:t> </w:t>
      </w:r>
      <w:r>
        <w:rPr>
          <w:color w:val="231F20"/>
          <w:w w:val="110"/>
          <w:sz w:val="12"/>
        </w:rPr>
        <w:t>2018.</w:t>
      </w:r>
      <w:r>
        <w:rPr>
          <w:color w:val="231F20"/>
          <w:spacing w:val="-8"/>
          <w:w w:val="110"/>
          <w:sz w:val="12"/>
        </w:rPr>
        <w:t> </w:t>
      </w:r>
      <w:hyperlink r:id="rId41">
        <w:r>
          <w:rPr>
            <w:color w:val="2E3092"/>
            <w:w w:val="110"/>
            <w:sz w:val="12"/>
          </w:rPr>
          <w:t>Hyperspectral</w:t>
        </w:r>
        <w:r>
          <w:rPr>
            <w:color w:val="2E3092"/>
            <w:spacing w:val="-8"/>
            <w:w w:val="110"/>
            <w:sz w:val="12"/>
          </w:rPr>
          <w:t> </w:t>
        </w:r>
        <w:r>
          <w:rPr>
            <w:color w:val="2E3092"/>
            <w:w w:val="110"/>
            <w:sz w:val="12"/>
          </w:rPr>
          <w:t>imaging</w:t>
        </w:r>
        <w:r>
          <w:rPr>
            <w:color w:val="2E3092"/>
            <w:spacing w:val="-8"/>
            <w:w w:val="110"/>
            <w:sz w:val="12"/>
          </w:rPr>
          <w:t> </w:t>
        </w:r>
        <w:r>
          <w:rPr>
            <w:color w:val="2E3092"/>
            <w:w w:val="110"/>
            <w:sz w:val="12"/>
          </w:rPr>
          <w:t>and</w:t>
        </w:r>
        <w:r>
          <w:rPr>
            <w:color w:val="2E3092"/>
            <w:spacing w:val="-8"/>
            <w:w w:val="110"/>
            <w:sz w:val="12"/>
          </w:rPr>
          <w:t> </w:t>
        </w:r>
        <w:r>
          <w:rPr>
            <w:color w:val="2E3092"/>
            <w:w w:val="110"/>
            <w:sz w:val="12"/>
          </w:rPr>
          <w:t>multivariate</w:t>
        </w:r>
        <w:r>
          <w:rPr>
            <w:color w:val="2E3092"/>
            <w:spacing w:val="-8"/>
            <w:w w:val="110"/>
            <w:sz w:val="12"/>
          </w:rPr>
          <w:t> </w:t>
        </w:r>
        <w:r>
          <w:rPr>
            <w:color w:val="2E3092"/>
            <w:w w:val="110"/>
            <w:sz w:val="12"/>
          </w:rPr>
          <w:t>analysis</w:t>
        </w:r>
        <w:r>
          <w:rPr>
            <w:color w:val="2E3092"/>
            <w:spacing w:val="-8"/>
            <w:w w:val="110"/>
            <w:sz w:val="12"/>
          </w:rPr>
          <w:t> </w:t>
        </w:r>
        <w:r>
          <w:rPr>
            <w:color w:val="2E3092"/>
            <w:w w:val="110"/>
            <w:sz w:val="12"/>
          </w:rPr>
          <w:t>in</w:t>
        </w:r>
        <w:r>
          <w:rPr>
            <w:color w:val="2E3092"/>
            <w:spacing w:val="-8"/>
            <w:w w:val="110"/>
            <w:sz w:val="12"/>
          </w:rPr>
          <w:t> </w:t>
        </w:r>
        <w:r>
          <w:rPr>
            <w:color w:val="2E3092"/>
            <w:w w:val="110"/>
            <w:sz w:val="12"/>
          </w:rPr>
          <w:t>the</w:t>
        </w:r>
      </w:hyperlink>
      <w:r>
        <w:rPr>
          <w:color w:val="2E3092"/>
          <w:spacing w:val="40"/>
          <w:w w:val="110"/>
          <w:sz w:val="12"/>
        </w:rPr>
        <w:t> </w:t>
      </w:r>
      <w:hyperlink r:id="rId41">
        <w:r>
          <w:rPr>
            <w:color w:val="2E3092"/>
            <w:w w:val="110"/>
            <w:sz w:val="12"/>
          </w:rPr>
          <w:t>dried blood spots investigations. Appl. Phys. A 124 (4), 312</w:t>
        </w:r>
      </w:hyperlink>
      <w:r>
        <w:rPr>
          <w:color w:val="2E3092"/>
          <w:w w:val="110"/>
          <w:sz w:val="12"/>
        </w:rPr>
        <w:t>.</w:t>
      </w:r>
    </w:p>
    <w:p>
      <w:pPr>
        <w:spacing w:line="276" w:lineRule="auto" w:before="0"/>
        <w:ind w:left="361" w:right="38" w:hanging="239"/>
        <w:jc w:val="both"/>
        <w:rPr>
          <w:sz w:val="12"/>
        </w:rPr>
      </w:pPr>
      <w:r>
        <w:rPr>
          <w:color w:val="231F20"/>
          <w:spacing w:val="-2"/>
          <w:w w:val="110"/>
          <w:sz w:val="12"/>
        </w:rPr>
        <w:t>Mirschel, Gabriele, Daikos, Olesya, Scherzer, Tom,</w:t>
      </w:r>
      <w:r>
        <w:rPr>
          <w:color w:val="231F20"/>
          <w:spacing w:val="-3"/>
          <w:w w:val="110"/>
          <w:sz w:val="12"/>
        </w:rPr>
        <w:t> </w:t>
      </w:r>
      <w:r>
        <w:rPr>
          <w:color w:val="231F20"/>
          <w:spacing w:val="-2"/>
          <w:w w:val="110"/>
          <w:sz w:val="12"/>
        </w:rPr>
        <w:t>2019.</w:t>
      </w:r>
      <w:r>
        <w:rPr>
          <w:color w:val="231F20"/>
          <w:spacing w:val="-3"/>
          <w:w w:val="110"/>
          <w:sz w:val="12"/>
        </w:rPr>
        <w:t> </w:t>
      </w:r>
      <w:hyperlink r:id="rId42">
        <w:r>
          <w:rPr>
            <w:color w:val="2E3092"/>
            <w:spacing w:val="-2"/>
            <w:w w:val="110"/>
            <w:sz w:val="12"/>
          </w:rPr>
          <w:t>In-line</w:t>
        </w:r>
        <w:r>
          <w:rPr>
            <w:color w:val="2E3092"/>
            <w:spacing w:val="-3"/>
            <w:w w:val="110"/>
            <w:sz w:val="12"/>
          </w:rPr>
          <w:t> </w:t>
        </w:r>
        <w:r>
          <w:rPr>
            <w:color w:val="2E3092"/>
            <w:spacing w:val="-2"/>
            <w:w w:val="110"/>
            <w:sz w:val="12"/>
          </w:rPr>
          <w:t>monitoring of</w:t>
        </w:r>
        <w:r>
          <w:rPr>
            <w:color w:val="2E3092"/>
            <w:spacing w:val="-3"/>
            <w:w w:val="110"/>
            <w:sz w:val="12"/>
          </w:rPr>
          <w:t> </w:t>
        </w:r>
        <w:r>
          <w:rPr>
            <w:color w:val="2E3092"/>
            <w:spacing w:val="-2"/>
            <w:w w:val="110"/>
            <w:sz w:val="12"/>
          </w:rPr>
          <w:t>the thick-</w:t>
        </w:r>
      </w:hyperlink>
      <w:r>
        <w:rPr>
          <w:color w:val="2E3092"/>
          <w:spacing w:val="40"/>
          <w:w w:val="110"/>
          <w:sz w:val="12"/>
        </w:rPr>
        <w:t> </w:t>
      </w:r>
      <w:hyperlink r:id="rId42">
        <w:r>
          <w:rPr>
            <w:color w:val="2E3092"/>
            <w:spacing w:val="-2"/>
            <w:w w:val="110"/>
            <w:sz w:val="12"/>
          </w:rPr>
          <w:t>ness distribution of adhesive layers in black textile laminates by hyperspectral imag-</w:t>
        </w:r>
      </w:hyperlink>
      <w:r>
        <w:rPr>
          <w:color w:val="2E3092"/>
          <w:spacing w:val="40"/>
          <w:w w:val="110"/>
          <w:sz w:val="12"/>
        </w:rPr>
        <w:t> </w:t>
      </w:r>
      <w:hyperlink r:id="rId42">
        <w:r>
          <w:rPr>
            <w:color w:val="2E3092"/>
            <w:w w:val="110"/>
            <w:sz w:val="12"/>
          </w:rPr>
          <w:t>ing. Comput. Chem. Eng. 124, 317</w:t>
        </w:r>
        <w:r>
          <w:rPr>
            <w:rFonts w:ascii="Tuffy" w:hAnsi="Tuffy"/>
            <w:b w:val="0"/>
            <w:color w:val="2E3092"/>
            <w:w w:val="110"/>
            <w:sz w:val="12"/>
          </w:rPr>
          <w:t>–</w:t>
        </w:r>
        <w:r>
          <w:rPr>
            <w:color w:val="2E3092"/>
            <w:w w:val="110"/>
            <w:sz w:val="12"/>
          </w:rPr>
          <w:t>32</w:t>
        </w:r>
      </w:hyperlink>
      <w:r>
        <w:rPr>
          <w:color w:val="2E3092"/>
          <w:w w:val="110"/>
          <w:sz w:val="12"/>
        </w:rPr>
        <w:t>5.</w:t>
      </w:r>
    </w:p>
    <w:p>
      <w:pPr>
        <w:spacing w:line="273" w:lineRule="auto" w:before="0"/>
        <w:ind w:left="361" w:right="38" w:hanging="239"/>
        <w:jc w:val="both"/>
        <w:rPr>
          <w:sz w:val="12"/>
        </w:rPr>
      </w:pPr>
      <w:r>
        <w:rPr>
          <w:color w:val="231F20"/>
          <w:spacing w:val="-2"/>
          <w:w w:val="110"/>
          <w:sz w:val="12"/>
        </w:rPr>
        <w:t>Muro, Claire K., de Souza Fernandes, Luciana, Lednev, Igor K., 2016. </w:t>
      </w:r>
      <w:hyperlink r:id="rId43">
        <w:r>
          <w:rPr>
            <w:color w:val="2E3092"/>
            <w:spacing w:val="-2"/>
            <w:w w:val="110"/>
            <w:sz w:val="12"/>
          </w:rPr>
          <w:t>Sex determination</w:t>
        </w:r>
      </w:hyperlink>
      <w:r>
        <w:rPr>
          <w:color w:val="2E3092"/>
          <w:spacing w:val="40"/>
          <w:w w:val="110"/>
          <w:sz w:val="12"/>
        </w:rPr>
        <w:t> </w:t>
      </w:r>
      <w:hyperlink r:id="rId43">
        <w:r>
          <w:rPr>
            <w:color w:val="2E3092"/>
            <w:w w:val="110"/>
            <w:sz w:val="12"/>
          </w:rPr>
          <w:t>based</w:t>
        </w:r>
        <w:r>
          <w:rPr>
            <w:color w:val="2E3092"/>
            <w:spacing w:val="-8"/>
            <w:w w:val="110"/>
            <w:sz w:val="12"/>
          </w:rPr>
          <w:t> </w:t>
        </w:r>
        <w:r>
          <w:rPr>
            <w:color w:val="2E3092"/>
            <w:w w:val="110"/>
            <w:sz w:val="12"/>
          </w:rPr>
          <w:t>on</w:t>
        </w:r>
        <w:r>
          <w:rPr>
            <w:color w:val="2E3092"/>
            <w:spacing w:val="-8"/>
            <w:w w:val="110"/>
            <w:sz w:val="12"/>
          </w:rPr>
          <w:t> </w:t>
        </w:r>
        <w:r>
          <w:rPr>
            <w:color w:val="2E3092"/>
            <w:w w:val="110"/>
            <w:sz w:val="12"/>
          </w:rPr>
          <w:t>raman</w:t>
        </w:r>
        <w:r>
          <w:rPr>
            <w:color w:val="2E3092"/>
            <w:spacing w:val="-8"/>
            <w:w w:val="110"/>
            <w:sz w:val="12"/>
          </w:rPr>
          <w:t> </w:t>
        </w:r>
        <w:r>
          <w:rPr>
            <w:color w:val="2E3092"/>
            <w:w w:val="110"/>
            <w:sz w:val="12"/>
          </w:rPr>
          <w:t>spectroscopy</w:t>
        </w:r>
        <w:r>
          <w:rPr>
            <w:color w:val="2E3092"/>
            <w:spacing w:val="-7"/>
            <w:w w:val="110"/>
            <w:sz w:val="12"/>
          </w:rPr>
          <w:t> </w:t>
        </w:r>
        <w:r>
          <w:rPr>
            <w:color w:val="2E3092"/>
            <w:w w:val="110"/>
            <w:sz w:val="12"/>
          </w:rPr>
          <w:t>of</w:t>
        </w:r>
        <w:r>
          <w:rPr>
            <w:color w:val="2E3092"/>
            <w:spacing w:val="-8"/>
            <w:w w:val="110"/>
            <w:sz w:val="12"/>
          </w:rPr>
          <w:t> </w:t>
        </w:r>
        <w:r>
          <w:rPr>
            <w:color w:val="2E3092"/>
            <w:w w:val="110"/>
            <w:sz w:val="12"/>
          </w:rPr>
          <w:t>saliva</w:t>
        </w:r>
        <w:r>
          <w:rPr>
            <w:color w:val="2E3092"/>
            <w:spacing w:val="-8"/>
            <w:w w:val="110"/>
            <w:sz w:val="12"/>
          </w:rPr>
          <w:t> </w:t>
        </w:r>
        <w:r>
          <w:rPr>
            <w:color w:val="2E3092"/>
            <w:w w:val="110"/>
            <w:sz w:val="12"/>
          </w:rPr>
          <w:t>traces</w:t>
        </w:r>
        <w:r>
          <w:rPr>
            <w:color w:val="2E3092"/>
            <w:spacing w:val="-8"/>
            <w:w w:val="110"/>
            <w:sz w:val="12"/>
          </w:rPr>
          <w:t> </w:t>
        </w:r>
        <w:r>
          <w:rPr>
            <w:color w:val="2E3092"/>
            <w:w w:val="110"/>
            <w:sz w:val="12"/>
          </w:rPr>
          <w:t>for</w:t>
        </w:r>
        <w:r>
          <w:rPr>
            <w:color w:val="2E3092"/>
            <w:spacing w:val="-8"/>
            <w:w w:val="110"/>
            <w:sz w:val="12"/>
          </w:rPr>
          <w:t> </w:t>
        </w:r>
        <w:r>
          <w:rPr>
            <w:color w:val="2E3092"/>
            <w:w w:val="110"/>
            <w:sz w:val="12"/>
          </w:rPr>
          <w:t>forensic</w:t>
        </w:r>
        <w:r>
          <w:rPr>
            <w:color w:val="2E3092"/>
            <w:spacing w:val="-7"/>
            <w:w w:val="110"/>
            <w:sz w:val="12"/>
          </w:rPr>
          <w:t> </w:t>
        </w:r>
        <w:r>
          <w:rPr>
            <w:color w:val="2E3092"/>
            <w:w w:val="110"/>
            <w:sz w:val="12"/>
          </w:rPr>
          <w:t>purposes.</w:t>
        </w:r>
        <w:r>
          <w:rPr>
            <w:color w:val="2E3092"/>
            <w:spacing w:val="-8"/>
            <w:w w:val="110"/>
            <w:sz w:val="12"/>
          </w:rPr>
          <w:t> </w:t>
        </w:r>
        <w:r>
          <w:rPr>
            <w:color w:val="2E3092"/>
            <w:w w:val="110"/>
            <w:sz w:val="12"/>
          </w:rPr>
          <w:t>Anal.</w:t>
        </w:r>
        <w:r>
          <w:rPr>
            <w:color w:val="2E3092"/>
            <w:spacing w:val="-8"/>
            <w:w w:val="110"/>
            <w:sz w:val="12"/>
          </w:rPr>
          <w:t> </w:t>
        </w:r>
        <w:r>
          <w:rPr>
            <w:color w:val="2E3092"/>
            <w:w w:val="110"/>
            <w:sz w:val="12"/>
          </w:rPr>
          <w:t>Chem.</w:t>
        </w:r>
        <w:r>
          <w:rPr>
            <w:color w:val="2E3092"/>
            <w:spacing w:val="-7"/>
            <w:w w:val="110"/>
            <w:sz w:val="12"/>
          </w:rPr>
          <w:t> </w:t>
        </w:r>
        <w:r>
          <w:rPr>
            <w:color w:val="2E3092"/>
            <w:w w:val="110"/>
            <w:sz w:val="12"/>
          </w:rPr>
          <w:t>88</w:t>
        </w:r>
      </w:hyperlink>
      <w:r>
        <w:rPr>
          <w:color w:val="2E3092"/>
          <w:spacing w:val="40"/>
          <w:w w:val="110"/>
          <w:sz w:val="12"/>
        </w:rPr>
        <w:t> </w:t>
      </w:r>
      <w:bookmarkStart w:name="_bookmark22" w:id="44"/>
      <w:bookmarkEnd w:id="44"/>
      <w:r>
        <w:rPr>
          <w:color w:val="2E3092"/>
          <w:w w:val="101"/>
          <w:sz w:val="12"/>
        </w:rPr>
      </w:r>
      <w:hyperlink r:id="rId43">
        <w:r>
          <w:rPr>
            <w:color w:val="2E3092"/>
            <w:w w:val="110"/>
            <w:sz w:val="12"/>
          </w:rPr>
          <w:t>(24),</w:t>
        </w:r>
        <w:r>
          <w:rPr>
            <w:color w:val="2E3092"/>
            <w:spacing w:val="-3"/>
            <w:w w:val="110"/>
            <w:sz w:val="12"/>
          </w:rPr>
          <w:t> </w:t>
        </w:r>
        <w:r>
          <w:rPr>
            <w:color w:val="2E3092"/>
            <w:w w:val="110"/>
            <w:sz w:val="12"/>
          </w:rPr>
          <w:t>12489</w:t>
        </w:r>
        <w:r>
          <w:rPr>
            <w:rFonts w:ascii="Tuffy" w:hAnsi="Tuffy"/>
            <w:b w:val="0"/>
            <w:color w:val="2E3092"/>
            <w:w w:val="110"/>
            <w:sz w:val="12"/>
          </w:rPr>
          <w:t>–</w:t>
        </w:r>
        <w:r>
          <w:rPr>
            <w:color w:val="2E3092"/>
            <w:w w:val="110"/>
            <w:sz w:val="12"/>
          </w:rPr>
          <w:t>1249</w:t>
        </w:r>
      </w:hyperlink>
      <w:r>
        <w:rPr>
          <w:color w:val="2E3092"/>
          <w:w w:val="110"/>
          <w:sz w:val="12"/>
        </w:rPr>
        <w:t>3.</w:t>
      </w:r>
    </w:p>
    <w:p>
      <w:pPr>
        <w:spacing w:line="278" w:lineRule="auto" w:before="3"/>
        <w:ind w:left="361" w:right="40" w:hanging="239"/>
        <w:jc w:val="both"/>
        <w:rPr>
          <w:sz w:val="12"/>
        </w:rPr>
      </w:pPr>
      <w:r>
        <w:rPr>
          <w:color w:val="231F20"/>
          <w:w w:val="105"/>
          <w:sz w:val="12"/>
        </w:rPr>
        <w:t>Nakamura, Atsushi, Okuda, Hidekazu, Nagaoka, Takashi, Akiba, Norimitsu, Kurosawa,</w:t>
      </w:r>
      <w:r>
        <w:rPr>
          <w:color w:val="231F20"/>
          <w:spacing w:val="40"/>
          <w:w w:val="105"/>
          <w:sz w:val="12"/>
        </w:rPr>
        <w:t> </w:t>
      </w:r>
      <w:r>
        <w:rPr>
          <w:color w:val="231F20"/>
          <w:spacing w:val="-2"/>
          <w:w w:val="105"/>
          <w:sz w:val="12"/>
        </w:rPr>
        <w:t>Kenji,</w:t>
      </w:r>
      <w:r>
        <w:rPr>
          <w:color w:val="231F20"/>
          <w:spacing w:val="2"/>
          <w:w w:val="105"/>
          <w:sz w:val="12"/>
        </w:rPr>
        <w:t> </w:t>
      </w:r>
      <w:r>
        <w:rPr>
          <w:color w:val="231F20"/>
          <w:spacing w:val="-2"/>
          <w:w w:val="105"/>
          <w:sz w:val="12"/>
        </w:rPr>
        <w:t>Kuroki,</w:t>
      </w:r>
      <w:r>
        <w:rPr>
          <w:color w:val="231F20"/>
          <w:spacing w:val="4"/>
          <w:w w:val="105"/>
          <w:sz w:val="12"/>
        </w:rPr>
        <w:t> </w:t>
      </w:r>
      <w:r>
        <w:rPr>
          <w:color w:val="231F20"/>
          <w:spacing w:val="-2"/>
          <w:w w:val="105"/>
          <w:sz w:val="12"/>
        </w:rPr>
        <w:t>Kenro,</w:t>
      </w:r>
      <w:r>
        <w:rPr>
          <w:color w:val="231F20"/>
          <w:spacing w:val="3"/>
          <w:w w:val="105"/>
          <w:sz w:val="12"/>
        </w:rPr>
        <w:t> </w:t>
      </w:r>
      <w:r>
        <w:rPr>
          <w:color w:val="231F20"/>
          <w:spacing w:val="-2"/>
          <w:w w:val="105"/>
          <w:sz w:val="12"/>
        </w:rPr>
        <w:t>Ichikawa,</w:t>
      </w:r>
      <w:r>
        <w:rPr>
          <w:color w:val="231F20"/>
          <w:spacing w:val="5"/>
          <w:w w:val="105"/>
          <w:sz w:val="12"/>
        </w:rPr>
        <w:t> </w:t>
      </w:r>
      <w:r>
        <w:rPr>
          <w:color w:val="231F20"/>
          <w:spacing w:val="-2"/>
          <w:w w:val="105"/>
          <w:sz w:val="12"/>
        </w:rPr>
        <w:t>Fumihiko,</w:t>
      </w:r>
      <w:r>
        <w:rPr>
          <w:color w:val="231F20"/>
          <w:spacing w:val="3"/>
          <w:w w:val="105"/>
          <w:sz w:val="12"/>
        </w:rPr>
        <w:t> </w:t>
      </w:r>
      <w:r>
        <w:rPr>
          <w:color w:val="231F20"/>
          <w:spacing w:val="-2"/>
          <w:w w:val="105"/>
          <w:sz w:val="12"/>
        </w:rPr>
        <w:t>Torao,</w:t>
      </w:r>
      <w:r>
        <w:rPr>
          <w:color w:val="231F20"/>
          <w:spacing w:val="3"/>
          <w:w w:val="105"/>
          <w:sz w:val="12"/>
        </w:rPr>
        <w:t> </w:t>
      </w:r>
      <w:r>
        <w:rPr>
          <w:color w:val="231F20"/>
          <w:spacing w:val="-2"/>
          <w:w w:val="105"/>
          <w:sz w:val="12"/>
        </w:rPr>
        <w:t>Akira,</w:t>
      </w:r>
      <w:r>
        <w:rPr>
          <w:color w:val="231F20"/>
          <w:spacing w:val="7"/>
          <w:w w:val="105"/>
          <w:sz w:val="12"/>
        </w:rPr>
        <w:t> </w:t>
      </w:r>
      <w:r>
        <w:rPr>
          <w:color w:val="231F20"/>
          <w:spacing w:val="-2"/>
          <w:w w:val="105"/>
          <w:sz w:val="12"/>
        </w:rPr>
        <w:t>Sota,</w:t>
      </w:r>
      <w:r>
        <w:rPr>
          <w:color w:val="231F20"/>
          <w:spacing w:val="3"/>
          <w:w w:val="105"/>
          <w:sz w:val="12"/>
        </w:rPr>
        <w:t> </w:t>
      </w:r>
      <w:r>
        <w:rPr>
          <w:color w:val="231F20"/>
          <w:spacing w:val="-2"/>
          <w:w w:val="105"/>
          <w:sz w:val="12"/>
        </w:rPr>
        <w:t>Takayuki,</w:t>
      </w:r>
      <w:r>
        <w:rPr>
          <w:color w:val="231F20"/>
          <w:spacing w:val="5"/>
          <w:w w:val="105"/>
          <w:sz w:val="12"/>
        </w:rPr>
        <w:t> </w:t>
      </w:r>
      <w:r>
        <w:rPr>
          <w:color w:val="231F20"/>
          <w:spacing w:val="-2"/>
          <w:w w:val="105"/>
          <w:sz w:val="12"/>
        </w:rPr>
        <w:t>2015.</w:t>
      </w:r>
      <w:r>
        <w:rPr>
          <w:color w:val="231F20"/>
          <w:spacing w:val="3"/>
          <w:w w:val="105"/>
          <w:sz w:val="12"/>
        </w:rPr>
        <w:t> </w:t>
      </w:r>
      <w:hyperlink r:id="rId44">
        <w:r>
          <w:rPr>
            <w:color w:val="2E3092"/>
            <w:spacing w:val="-2"/>
            <w:w w:val="105"/>
            <w:sz w:val="12"/>
          </w:rPr>
          <w:t>Portable</w:t>
        </w:r>
      </w:hyperlink>
    </w:p>
    <w:p>
      <w:pPr>
        <w:spacing w:line="268" w:lineRule="auto" w:before="113"/>
        <w:ind w:left="362" w:right="120" w:firstLine="0"/>
        <w:jc w:val="both"/>
        <w:rPr>
          <w:sz w:val="12"/>
        </w:rPr>
      </w:pPr>
      <w:r>
        <w:rPr/>
        <w:br w:type="column"/>
      </w:r>
      <w:hyperlink r:id="rId44">
        <w:r>
          <w:rPr>
            <w:color w:val="2E3092"/>
            <w:w w:val="110"/>
            <w:sz w:val="12"/>
          </w:rPr>
          <w:t>hyperspectral</w:t>
        </w:r>
        <w:r>
          <w:rPr>
            <w:color w:val="2E3092"/>
            <w:spacing w:val="-8"/>
            <w:w w:val="110"/>
            <w:sz w:val="12"/>
          </w:rPr>
          <w:t> </w:t>
        </w:r>
        <w:r>
          <w:rPr>
            <w:color w:val="2E3092"/>
            <w:w w:val="110"/>
            <w:sz w:val="12"/>
          </w:rPr>
          <w:t>imager</w:t>
        </w:r>
        <w:r>
          <w:rPr>
            <w:color w:val="2E3092"/>
            <w:spacing w:val="-8"/>
            <w:w w:val="110"/>
            <w:sz w:val="12"/>
          </w:rPr>
          <w:t> </w:t>
        </w:r>
        <w:r>
          <w:rPr>
            <w:color w:val="2E3092"/>
            <w:w w:val="110"/>
            <w:sz w:val="12"/>
          </w:rPr>
          <w:t>with</w:t>
        </w:r>
        <w:r>
          <w:rPr>
            <w:color w:val="2E3092"/>
            <w:spacing w:val="-8"/>
            <w:w w:val="110"/>
            <w:sz w:val="12"/>
          </w:rPr>
          <w:t> </w:t>
        </w:r>
        <w:r>
          <w:rPr>
            <w:color w:val="2E3092"/>
            <w:w w:val="110"/>
            <w:sz w:val="12"/>
          </w:rPr>
          <w:t>continuous</w:t>
        </w:r>
        <w:r>
          <w:rPr>
            <w:color w:val="2E3092"/>
            <w:spacing w:val="-8"/>
            <w:w w:val="110"/>
            <w:sz w:val="12"/>
          </w:rPr>
          <w:t> </w:t>
        </w:r>
        <w:r>
          <w:rPr>
            <w:color w:val="2E3092"/>
            <w:w w:val="110"/>
            <w:sz w:val="12"/>
          </w:rPr>
          <w:t>wave</w:t>
        </w:r>
        <w:r>
          <w:rPr>
            <w:color w:val="2E3092"/>
            <w:spacing w:val="-8"/>
            <w:w w:val="110"/>
            <w:sz w:val="12"/>
          </w:rPr>
          <w:t> </w:t>
        </w:r>
        <w:r>
          <w:rPr>
            <w:color w:val="2E3092"/>
            <w:w w:val="110"/>
            <w:sz w:val="12"/>
          </w:rPr>
          <w:t>green</w:t>
        </w:r>
        <w:r>
          <w:rPr>
            <w:color w:val="2E3092"/>
            <w:spacing w:val="-8"/>
            <w:w w:val="110"/>
            <w:sz w:val="12"/>
          </w:rPr>
          <w:t> </w:t>
        </w:r>
        <w:r>
          <w:rPr>
            <w:color w:val="2E3092"/>
            <w:w w:val="110"/>
            <w:sz w:val="12"/>
          </w:rPr>
          <w:t>laser</w:t>
        </w:r>
        <w:r>
          <w:rPr>
            <w:color w:val="2E3092"/>
            <w:spacing w:val="-8"/>
            <w:w w:val="110"/>
            <w:sz w:val="12"/>
          </w:rPr>
          <w:t> </w:t>
        </w:r>
        <w:r>
          <w:rPr>
            <w:color w:val="2E3092"/>
            <w:w w:val="110"/>
            <w:sz w:val="12"/>
          </w:rPr>
          <w:t>for</w:t>
        </w:r>
        <w:r>
          <w:rPr>
            <w:color w:val="2E3092"/>
            <w:spacing w:val="-8"/>
            <w:w w:val="110"/>
            <w:sz w:val="12"/>
          </w:rPr>
          <w:t> </w:t>
        </w:r>
        <w:r>
          <w:rPr>
            <w:color w:val="2E3092"/>
            <w:w w:val="110"/>
            <w:sz w:val="12"/>
          </w:rPr>
          <w:t>identi</w:t>
        </w:r>
        <w:r>
          <w:rPr>
            <w:rFonts w:ascii="Times New Roman" w:hAnsi="Times New Roman"/>
            <w:color w:val="2E3092"/>
            <w:w w:val="110"/>
            <w:sz w:val="12"/>
          </w:rPr>
          <w:t>fi</w:t>
        </w:r>
        <w:r>
          <w:rPr>
            <w:color w:val="2E3092"/>
            <w:w w:val="110"/>
            <w:sz w:val="12"/>
          </w:rPr>
          <w:t>cation</w:t>
        </w:r>
        <w:r>
          <w:rPr>
            <w:color w:val="2E3092"/>
            <w:spacing w:val="-8"/>
            <w:w w:val="110"/>
            <w:sz w:val="12"/>
          </w:rPr>
          <w:t> </w:t>
        </w:r>
        <w:r>
          <w:rPr>
            <w:color w:val="2E3092"/>
            <w:w w:val="110"/>
            <w:sz w:val="12"/>
          </w:rPr>
          <w:t>and</w:t>
        </w:r>
        <w:r>
          <w:rPr>
            <w:color w:val="2E3092"/>
            <w:spacing w:val="-8"/>
            <w:w w:val="110"/>
            <w:sz w:val="12"/>
          </w:rPr>
          <w:t> </w:t>
        </w:r>
        <w:r>
          <w:rPr>
            <w:color w:val="2E3092"/>
            <w:w w:val="110"/>
            <w:sz w:val="12"/>
          </w:rPr>
          <w:t>detec-</w:t>
        </w:r>
      </w:hyperlink>
      <w:r>
        <w:rPr>
          <w:color w:val="2E3092"/>
          <w:spacing w:val="40"/>
          <w:w w:val="110"/>
          <w:sz w:val="12"/>
        </w:rPr>
        <w:t> </w:t>
      </w:r>
      <w:hyperlink r:id="rId44">
        <w:r>
          <w:rPr>
            <w:color w:val="2E3092"/>
            <w:w w:val="110"/>
            <w:sz w:val="12"/>
          </w:rPr>
          <w:t>tion</w:t>
        </w:r>
        <w:r>
          <w:rPr>
            <w:color w:val="2E3092"/>
            <w:spacing w:val="-2"/>
            <w:w w:val="110"/>
            <w:sz w:val="12"/>
          </w:rPr>
          <w:t> </w:t>
        </w:r>
        <w:r>
          <w:rPr>
            <w:color w:val="2E3092"/>
            <w:w w:val="110"/>
            <w:sz w:val="12"/>
          </w:rPr>
          <w:t>of</w:t>
        </w:r>
        <w:r>
          <w:rPr>
            <w:color w:val="2E3092"/>
            <w:spacing w:val="-4"/>
            <w:w w:val="110"/>
            <w:sz w:val="12"/>
          </w:rPr>
          <w:t> </w:t>
        </w:r>
        <w:r>
          <w:rPr>
            <w:color w:val="2E3092"/>
            <w:w w:val="110"/>
            <w:sz w:val="12"/>
          </w:rPr>
          <w:t>untreated</w:t>
        </w:r>
        <w:r>
          <w:rPr>
            <w:color w:val="2E3092"/>
            <w:spacing w:val="-3"/>
            <w:w w:val="110"/>
            <w:sz w:val="12"/>
          </w:rPr>
          <w:t> </w:t>
        </w:r>
        <w:r>
          <w:rPr>
            <w:color w:val="2E3092"/>
            <w:w w:val="110"/>
            <w:sz w:val="12"/>
          </w:rPr>
          <w:t>latent</w:t>
        </w:r>
        <w:r>
          <w:rPr>
            <w:color w:val="2E3092"/>
            <w:spacing w:val="-2"/>
            <w:w w:val="110"/>
            <w:sz w:val="12"/>
          </w:rPr>
          <w:t> </w:t>
        </w:r>
        <w:r>
          <w:rPr>
            <w:rFonts w:ascii="Times New Roman" w:hAnsi="Times New Roman"/>
            <w:color w:val="2E3092"/>
            <w:w w:val="110"/>
            <w:sz w:val="12"/>
          </w:rPr>
          <w:t>fi</w:t>
        </w:r>
        <w:r>
          <w:rPr>
            <w:color w:val="2E3092"/>
            <w:w w:val="110"/>
            <w:sz w:val="12"/>
          </w:rPr>
          <w:t>ngerprints</w:t>
        </w:r>
        <w:r>
          <w:rPr>
            <w:color w:val="2E3092"/>
            <w:spacing w:val="-2"/>
            <w:w w:val="110"/>
            <w:sz w:val="12"/>
          </w:rPr>
          <w:t> </w:t>
        </w:r>
        <w:r>
          <w:rPr>
            <w:color w:val="2E3092"/>
            <w:w w:val="110"/>
            <w:sz w:val="12"/>
          </w:rPr>
          <w:t>on</w:t>
        </w:r>
        <w:r>
          <w:rPr>
            <w:color w:val="2E3092"/>
            <w:spacing w:val="-3"/>
            <w:w w:val="110"/>
            <w:sz w:val="12"/>
          </w:rPr>
          <w:t> </w:t>
        </w:r>
        <w:r>
          <w:rPr>
            <w:color w:val="2E3092"/>
            <w:w w:val="110"/>
            <w:sz w:val="12"/>
          </w:rPr>
          <w:t>walls.</w:t>
        </w:r>
        <w:r>
          <w:rPr>
            <w:color w:val="2E3092"/>
            <w:spacing w:val="-3"/>
            <w:w w:val="110"/>
            <w:sz w:val="12"/>
          </w:rPr>
          <w:t> </w:t>
        </w:r>
        <w:r>
          <w:rPr>
            <w:color w:val="2E3092"/>
            <w:w w:val="110"/>
            <w:sz w:val="12"/>
          </w:rPr>
          <w:t>Forensic</w:t>
        </w:r>
        <w:r>
          <w:rPr>
            <w:color w:val="2E3092"/>
            <w:spacing w:val="-4"/>
            <w:w w:val="110"/>
            <w:sz w:val="12"/>
          </w:rPr>
          <w:t> </w:t>
        </w:r>
        <w:r>
          <w:rPr>
            <w:color w:val="2E3092"/>
            <w:w w:val="110"/>
            <w:sz w:val="12"/>
          </w:rPr>
          <w:t>Sci.</w:t>
        </w:r>
        <w:r>
          <w:rPr>
            <w:color w:val="2E3092"/>
            <w:spacing w:val="-5"/>
            <w:w w:val="110"/>
            <w:sz w:val="12"/>
          </w:rPr>
          <w:t> </w:t>
        </w:r>
        <w:r>
          <w:rPr>
            <w:color w:val="2E3092"/>
            <w:w w:val="110"/>
            <w:sz w:val="12"/>
          </w:rPr>
          <w:t>Int.</w:t>
        </w:r>
        <w:r>
          <w:rPr>
            <w:color w:val="2E3092"/>
            <w:spacing w:val="-2"/>
            <w:w w:val="110"/>
            <w:sz w:val="12"/>
          </w:rPr>
          <w:t> </w:t>
        </w:r>
        <w:r>
          <w:rPr>
            <w:color w:val="2E3092"/>
            <w:w w:val="110"/>
            <w:sz w:val="12"/>
          </w:rPr>
          <w:t>254,</w:t>
        </w:r>
        <w:r>
          <w:rPr>
            <w:color w:val="2E3092"/>
            <w:spacing w:val="-3"/>
            <w:w w:val="110"/>
            <w:sz w:val="12"/>
          </w:rPr>
          <w:t> </w:t>
        </w:r>
        <w:r>
          <w:rPr>
            <w:color w:val="2E3092"/>
            <w:w w:val="110"/>
            <w:sz w:val="12"/>
          </w:rPr>
          <w:t>100</w:t>
        </w:r>
        <w:r>
          <w:rPr>
            <w:rFonts w:ascii="Tuffy" w:hAnsi="Tuffy"/>
            <w:b w:val="0"/>
            <w:color w:val="2E3092"/>
            <w:w w:val="110"/>
            <w:sz w:val="12"/>
          </w:rPr>
          <w:t>–</w:t>
        </w:r>
        <w:r>
          <w:rPr>
            <w:color w:val="2E3092"/>
            <w:w w:val="110"/>
            <w:sz w:val="12"/>
          </w:rPr>
          <w:t>10</w:t>
        </w:r>
      </w:hyperlink>
      <w:r>
        <w:rPr>
          <w:color w:val="2E3092"/>
          <w:w w:val="110"/>
          <w:sz w:val="12"/>
        </w:rPr>
        <w:t>5.</w:t>
      </w:r>
    </w:p>
    <w:p>
      <w:pPr>
        <w:spacing w:line="271" w:lineRule="auto" w:before="4"/>
        <w:ind w:left="362" w:right="118" w:hanging="240"/>
        <w:jc w:val="both"/>
        <w:rPr>
          <w:sz w:val="12"/>
        </w:rPr>
      </w:pPr>
      <w:r>
        <w:rPr>
          <w:color w:val="231F20"/>
          <w:w w:val="110"/>
          <w:sz w:val="12"/>
        </w:rPr>
        <w:t>Olmos,</w:t>
      </w:r>
      <w:r>
        <w:rPr>
          <w:color w:val="231F20"/>
          <w:spacing w:val="-8"/>
          <w:w w:val="110"/>
          <w:sz w:val="12"/>
        </w:rPr>
        <w:t> </w:t>
      </w:r>
      <w:r>
        <w:rPr>
          <w:color w:val="231F20"/>
          <w:w w:val="110"/>
          <w:sz w:val="12"/>
        </w:rPr>
        <w:t>Víctor,</w:t>
      </w:r>
      <w:r>
        <w:rPr>
          <w:color w:val="231F20"/>
          <w:spacing w:val="-8"/>
          <w:w w:val="110"/>
          <w:sz w:val="12"/>
        </w:rPr>
        <w:t> </w:t>
      </w:r>
      <w:r>
        <w:rPr>
          <w:color w:val="231F20"/>
          <w:w w:val="110"/>
          <w:sz w:val="12"/>
        </w:rPr>
        <w:t>Marro,</w:t>
      </w:r>
      <w:r>
        <w:rPr>
          <w:color w:val="231F20"/>
          <w:spacing w:val="-8"/>
          <w:w w:val="110"/>
          <w:sz w:val="12"/>
        </w:rPr>
        <w:t> </w:t>
      </w:r>
      <w:r>
        <w:rPr>
          <w:color w:val="231F20"/>
          <w:w w:val="110"/>
          <w:sz w:val="12"/>
        </w:rPr>
        <w:t>Mónica,</w:t>
      </w:r>
      <w:r>
        <w:rPr>
          <w:color w:val="231F20"/>
          <w:spacing w:val="-8"/>
          <w:w w:val="110"/>
          <w:sz w:val="12"/>
        </w:rPr>
        <w:t> </w:t>
      </w:r>
      <w:r>
        <w:rPr>
          <w:color w:val="231F20"/>
          <w:w w:val="110"/>
          <w:sz w:val="12"/>
        </w:rPr>
        <w:t>Loza-Alvarez,</w:t>
      </w:r>
      <w:r>
        <w:rPr>
          <w:color w:val="231F20"/>
          <w:spacing w:val="-8"/>
          <w:w w:val="110"/>
          <w:sz w:val="12"/>
        </w:rPr>
        <w:t> </w:t>
      </w:r>
      <w:r>
        <w:rPr>
          <w:color w:val="231F20"/>
          <w:w w:val="110"/>
          <w:sz w:val="12"/>
        </w:rPr>
        <w:t>Pablo,</w:t>
      </w:r>
      <w:r>
        <w:rPr>
          <w:color w:val="231F20"/>
          <w:spacing w:val="-8"/>
          <w:w w:val="110"/>
          <w:sz w:val="12"/>
        </w:rPr>
        <w:t> </w:t>
      </w:r>
      <w:r>
        <w:rPr>
          <w:color w:val="231F20"/>
          <w:w w:val="110"/>
          <w:sz w:val="12"/>
        </w:rPr>
        <w:t>Raldúa,</w:t>
      </w:r>
      <w:r>
        <w:rPr>
          <w:color w:val="231F20"/>
          <w:spacing w:val="-8"/>
          <w:w w:val="110"/>
          <w:sz w:val="12"/>
        </w:rPr>
        <w:t> </w:t>
      </w:r>
      <w:r>
        <w:rPr>
          <w:color w:val="231F20"/>
          <w:w w:val="110"/>
          <w:sz w:val="12"/>
        </w:rPr>
        <w:t>Demetrio,</w:t>
      </w:r>
      <w:r>
        <w:rPr>
          <w:color w:val="231F20"/>
          <w:spacing w:val="-8"/>
          <w:w w:val="110"/>
          <w:sz w:val="12"/>
        </w:rPr>
        <w:t> </w:t>
      </w:r>
      <w:r>
        <w:rPr>
          <w:color w:val="231F20"/>
          <w:w w:val="110"/>
          <w:sz w:val="12"/>
        </w:rPr>
        <w:t>Prats,</w:t>
      </w:r>
      <w:r>
        <w:rPr>
          <w:color w:val="231F20"/>
          <w:spacing w:val="-8"/>
          <w:w w:val="110"/>
          <w:sz w:val="12"/>
        </w:rPr>
        <w:t> </w:t>
      </w:r>
      <w:r>
        <w:rPr>
          <w:color w:val="231F20"/>
          <w:w w:val="110"/>
          <w:sz w:val="12"/>
        </w:rPr>
        <w:t>Eva,</w:t>
      </w:r>
      <w:r>
        <w:rPr>
          <w:color w:val="231F20"/>
          <w:spacing w:val="-8"/>
          <w:w w:val="110"/>
          <w:sz w:val="12"/>
        </w:rPr>
        <w:t> </w:t>
      </w:r>
      <w:r>
        <w:rPr>
          <w:color w:val="231F20"/>
          <w:w w:val="110"/>
          <w:sz w:val="12"/>
        </w:rPr>
        <w:t>Piña,</w:t>
      </w:r>
      <w:r>
        <w:rPr>
          <w:color w:val="231F20"/>
          <w:spacing w:val="40"/>
          <w:w w:val="110"/>
          <w:sz w:val="12"/>
        </w:rPr>
        <w:t> </w:t>
      </w:r>
      <w:r>
        <w:rPr>
          <w:color w:val="231F20"/>
          <w:sz w:val="12"/>
        </w:rPr>
        <w:t>Benjamí, Tauler, Romà, De Juan, Anna, 2019. </w:t>
      </w:r>
      <w:hyperlink r:id="rId45">
        <w:r>
          <w:rPr>
            <w:color w:val="2E3092"/>
            <w:sz w:val="12"/>
          </w:rPr>
          <w:t>Assessment of tissue-speci</w:t>
        </w:r>
        <w:r>
          <w:rPr>
            <w:rFonts w:ascii="Times New Roman" w:hAnsi="Times New Roman"/>
            <w:color w:val="2E3092"/>
            <w:sz w:val="12"/>
          </w:rPr>
          <w:t>fi</w:t>
        </w:r>
        <w:r>
          <w:rPr>
            <w:color w:val="2E3092"/>
            <w:sz w:val="12"/>
          </w:rPr>
          <w:t>c multifactor</w:t>
        </w:r>
      </w:hyperlink>
      <w:r>
        <w:rPr>
          <w:color w:val="2E3092"/>
          <w:spacing w:val="40"/>
          <w:w w:val="110"/>
          <w:sz w:val="12"/>
        </w:rPr>
        <w:t> </w:t>
      </w:r>
      <w:hyperlink r:id="rId45">
        <w:r>
          <w:rPr>
            <w:color w:val="2E3092"/>
            <w:w w:val="110"/>
            <w:sz w:val="12"/>
          </w:rPr>
          <w:t>effects</w:t>
        </w:r>
        <w:r>
          <w:rPr>
            <w:color w:val="2E3092"/>
            <w:spacing w:val="-2"/>
            <w:w w:val="110"/>
            <w:sz w:val="12"/>
          </w:rPr>
          <w:t> </w:t>
        </w:r>
        <w:r>
          <w:rPr>
            <w:color w:val="2E3092"/>
            <w:w w:val="110"/>
            <w:sz w:val="12"/>
          </w:rPr>
          <w:t>in</w:t>
        </w:r>
        <w:r>
          <w:rPr>
            <w:color w:val="2E3092"/>
            <w:spacing w:val="-3"/>
            <w:w w:val="110"/>
            <w:sz w:val="12"/>
          </w:rPr>
          <w:t> </w:t>
        </w:r>
        <w:r>
          <w:rPr>
            <w:color w:val="2E3092"/>
            <w:w w:val="110"/>
            <w:sz w:val="12"/>
          </w:rPr>
          <w:t>environmental</w:t>
        </w:r>
        <w:r>
          <w:rPr>
            <w:rFonts w:ascii="Tuffy" w:hAnsi="Tuffy"/>
            <w:b w:val="0"/>
            <w:color w:val="2E3092"/>
            <w:w w:val="110"/>
            <w:sz w:val="12"/>
          </w:rPr>
          <w:t>–</w:t>
        </w:r>
        <w:r>
          <w:rPr>
            <w:color w:val="2E3092"/>
            <w:w w:val="110"/>
            <w:sz w:val="12"/>
          </w:rPr>
          <w:t>omics</w:t>
        </w:r>
        <w:r>
          <w:rPr>
            <w:color w:val="2E3092"/>
            <w:spacing w:val="-4"/>
            <w:w w:val="110"/>
            <w:sz w:val="12"/>
          </w:rPr>
          <w:t> </w:t>
        </w:r>
        <w:r>
          <w:rPr>
            <w:color w:val="2E3092"/>
            <w:w w:val="110"/>
            <w:sz w:val="12"/>
          </w:rPr>
          <w:t>studies</w:t>
        </w:r>
        <w:r>
          <w:rPr>
            <w:color w:val="2E3092"/>
            <w:spacing w:val="-3"/>
            <w:w w:val="110"/>
            <w:sz w:val="12"/>
          </w:rPr>
          <w:t> </w:t>
        </w:r>
        <w:r>
          <w:rPr>
            <w:color w:val="2E3092"/>
            <w:w w:val="110"/>
            <w:sz w:val="12"/>
          </w:rPr>
          <w:t>of</w:t>
        </w:r>
        <w:r>
          <w:rPr>
            <w:color w:val="2E3092"/>
            <w:spacing w:val="-2"/>
            <w:w w:val="110"/>
            <w:sz w:val="12"/>
          </w:rPr>
          <w:t> </w:t>
        </w:r>
        <w:r>
          <w:rPr>
            <w:color w:val="2E3092"/>
            <w:w w:val="110"/>
            <w:sz w:val="12"/>
          </w:rPr>
          <w:t>heterogeneous</w:t>
        </w:r>
        <w:r>
          <w:rPr>
            <w:color w:val="2E3092"/>
            <w:spacing w:val="-1"/>
            <w:w w:val="110"/>
            <w:sz w:val="12"/>
          </w:rPr>
          <w:t> </w:t>
        </w:r>
        <w:r>
          <w:rPr>
            <w:color w:val="2E3092"/>
            <w:w w:val="110"/>
            <w:sz w:val="12"/>
          </w:rPr>
          <w:t>biological</w:t>
        </w:r>
        <w:r>
          <w:rPr>
            <w:color w:val="2E3092"/>
            <w:spacing w:val="-2"/>
            <w:w w:val="110"/>
            <w:sz w:val="12"/>
          </w:rPr>
          <w:t> </w:t>
        </w:r>
        <w:r>
          <w:rPr>
            <w:color w:val="2E3092"/>
            <w:w w:val="110"/>
            <w:sz w:val="12"/>
          </w:rPr>
          <w:t>samples:</w:t>
        </w:r>
        <w:r>
          <w:rPr>
            <w:color w:val="2E3092"/>
            <w:spacing w:val="-3"/>
            <w:w w:val="110"/>
            <w:sz w:val="12"/>
          </w:rPr>
          <w:t> </w:t>
        </w:r>
        <w:r>
          <w:rPr>
            <w:color w:val="2E3092"/>
            <w:w w:val="110"/>
            <w:sz w:val="12"/>
          </w:rPr>
          <w:t>com-</w:t>
        </w:r>
      </w:hyperlink>
      <w:r>
        <w:rPr>
          <w:color w:val="2E3092"/>
          <w:spacing w:val="40"/>
          <w:w w:val="110"/>
          <w:sz w:val="12"/>
        </w:rPr>
        <w:t> </w:t>
      </w:r>
      <w:hyperlink r:id="rId45">
        <w:r>
          <w:rPr>
            <w:color w:val="2E3092"/>
            <w:w w:val="110"/>
            <w:sz w:val="12"/>
          </w:rPr>
          <w:t>bining</w:t>
        </w:r>
        <w:r>
          <w:rPr>
            <w:color w:val="2E3092"/>
            <w:spacing w:val="-7"/>
            <w:w w:val="110"/>
            <w:sz w:val="12"/>
          </w:rPr>
          <w:t> </w:t>
        </w:r>
        <w:r>
          <w:rPr>
            <w:color w:val="2E3092"/>
            <w:w w:val="110"/>
            <w:sz w:val="12"/>
          </w:rPr>
          <w:t>hyperspectral</w:t>
        </w:r>
        <w:r>
          <w:rPr>
            <w:color w:val="2E3092"/>
            <w:spacing w:val="-6"/>
            <w:w w:val="110"/>
            <w:sz w:val="12"/>
          </w:rPr>
          <w:t> </w:t>
        </w:r>
        <w:r>
          <w:rPr>
            <w:color w:val="2E3092"/>
            <w:w w:val="110"/>
            <w:sz w:val="12"/>
          </w:rPr>
          <w:t>image</w:t>
        </w:r>
        <w:r>
          <w:rPr>
            <w:color w:val="2E3092"/>
            <w:spacing w:val="-6"/>
            <w:w w:val="110"/>
            <w:sz w:val="12"/>
          </w:rPr>
          <w:t> </w:t>
        </w:r>
        <w:r>
          <w:rPr>
            <w:color w:val="2E3092"/>
            <w:w w:val="110"/>
            <w:sz w:val="12"/>
          </w:rPr>
          <w:t>information</w:t>
        </w:r>
        <w:r>
          <w:rPr>
            <w:color w:val="2E3092"/>
            <w:spacing w:val="-6"/>
            <w:w w:val="110"/>
            <w:sz w:val="12"/>
          </w:rPr>
          <w:t> </w:t>
        </w:r>
        <w:r>
          <w:rPr>
            <w:color w:val="2E3092"/>
            <w:w w:val="110"/>
            <w:sz w:val="12"/>
          </w:rPr>
          <w:t>and</w:t>
        </w:r>
        <w:r>
          <w:rPr>
            <w:color w:val="2E3092"/>
            <w:spacing w:val="-6"/>
            <w:w w:val="110"/>
            <w:sz w:val="12"/>
          </w:rPr>
          <w:t> </w:t>
        </w:r>
        <w:r>
          <w:rPr>
            <w:color w:val="2E3092"/>
            <w:w w:val="110"/>
            <w:sz w:val="12"/>
          </w:rPr>
          <w:t>chemometrics.</w:t>
        </w:r>
        <w:r>
          <w:rPr>
            <w:color w:val="2E3092"/>
            <w:spacing w:val="-6"/>
            <w:w w:val="110"/>
            <w:sz w:val="12"/>
          </w:rPr>
          <w:t> </w:t>
        </w:r>
        <w:r>
          <w:rPr>
            <w:color w:val="2E3092"/>
            <w:w w:val="110"/>
            <w:sz w:val="12"/>
          </w:rPr>
          <w:t>Talanta</w:t>
        </w:r>
        <w:r>
          <w:rPr>
            <w:color w:val="2E3092"/>
            <w:spacing w:val="-6"/>
            <w:w w:val="110"/>
            <w:sz w:val="12"/>
          </w:rPr>
          <w:t> </w:t>
        </w:r>
        <w:r>
          <w:rPr>
            <w:color w:val="2E3092"/>
            <w:w w:val="110"/>
            <w:sz w:val="12"/>
          </w:rPr>
          <w:t>194,</w:t>
        </w:r>
        <w:r>
          <w:rPr>
            <w:color w:val="2E3092"/>
            <w:spacing w:val="-8"/>
            <w:w w:val="110"/>
            <w:sz w:val="12"/>
          </w:rPr>
          <w:t> </w:t>
        </w:r>
        <w:r>
          <w:rPr>
            <w:color w:val="2E3092"/>
            <w:w w:val="110"/>
            <w:sz w:val="12"/>
          </w:rPr>
          <w:t>390</w:t>
        </w:r>
        <w:r>
          <w:rPr>
            <w:rFonts w:ascii="Tuffy" w:hAnsi="Tuffy"/>
            <w:b w:val="0"/>
            <w:color w:val="2E3092"/>
            <w:w w:val="110"/>
            <w:sz w:val="12"/>
          </w:rPr>
          <w:t>–</w:t>
        </w:r>
        <w:r>
          <w:rPr>
            <w:color w:val="2E3092"/>
            <w:w w:val="110"/>
            <w:sz w:val="12"/>
          </w:rPr>
          <w:t>398</w:t>
        </w:r>
      </w:hyperlink>
      <w:r>
        <w:rPr>
          <w:color w:val="2E3092"/>
          <w:w w:val="110"/>
          <w:sz w:val="12"/>
        </w:rPr>
        <w:t>.</w:t>
      </w:r>
    </w:p>
    <w:p>
      <w:pPr>
        <w:spacing w:line="273" w:lineRule="auto" w:before="0"/>
        <w:ind w:left="362" w:right="118" w:hanging="240"/>
        <w:jc w:val="both"/>
        <w:rPr>
          <w:sz w:val="12"/>
        </w:rPr>
      </w:pPr>
      <w:r>
        <w:rPr>
          <w:color w:val="231F20"/>
          <w:spacing w:val="-2"/>
          <w:w w:val="105"/>
          <w:sz w:val="12"/>
        </w:rPr>
        <w:t>Oravec, Michal, Beganovi</w:t>
      </w:r>
      <w:r>
        <w:rPr>
          <w:rFonts w:ascii="Arial" w:hAnsi="Arial"/>
          <w:color w:val="231F20"/>
          <w:spacing w:val="-2"/>
          <w:w w:val="105"/>
          <w:sz w:val="12"/>
        </w:rPr>
        <w:t>ć</w:t>
      </w:r>
      <w:r>
        <w:rPr>
          <w:color w:val="231F20"/>
          <w:spacing w:val="-2"/>
          <w:w w:val="105"/>
          <w:sz w:val="12"/>
        </w:rPr>
        <w:t>, Anel, Gál, Luká</w:t>
      </w:r>
      <w:r>
        <w:rPr>
          <w:rFonts w:ascii="Arial" w:hAnsi="Arial"/>
          <w:color w:val="231F20"/>
          <w:spacing w:val="-2"/>
          <w:w w:val="105"/>
          <w:sz w:val="12"/>
        </w:rPr>
        <w:t>š</w:t>
      </w:r>
      <w:r>
        <w:rPr>
          <w:color w:val="231F20"/>
          <w:spacing w:val="-2"/>
          <w:w w:val="105"/>
          <w:sz w:val="12"/>
        </w:rPr>
        <w:t>, </w:t>
      </w:r>
      <w:r>
        <w:rPr>
          <w:rFonts w:ascii="Arial" w:hAnsi="Arial"/>
          <w:color w:val="231F20"/>
          <w:spacing w:val="-2"/>
          <w:w w:val="105"/>
          <w:sz w:val="12"/>
        </w:rPr>
        <w:t>Č</w:t>
      </w:r>
      <w:r>
        <w:rPr>
          <w:color w:val="231F20"/>
          <w:spacing w:val="-2"/>
          <w:w w:val="105"/>
          <w:sz w:val="12"/>
        </w:rPr>
        <w:t>eppan, Michal, Huck, Christian W., 2019. </w:t>
      </w:r>
      <w:hyperlink r:id="rId46">
        <w:r>
          <w:rPr>
            <w:color w:val="2E3092"/>
            <w:spacing w:val="-2"/>
            <w:w w:val="105"/>
            <w:sz w:val="12"/>
          </w:rPr>
          <w:t>Fo-</w:t>
        </w:r>
      </w:hyperlink>
      <w:r>
        <w:rPr>
          <w:color w:val="2E3092"/>
          <w:spacing w:val="40"/>
          <w:w w:val="105"/>
          <w:sz w:val="12"/>
        </w:rPr>
        <w:t> </w:t>
      </w:r>
      <w:hyperlink r:id="rId46">
        <w:r>
          <w:rPr>
            <w:color w:val="2E3092"/>
            <w:w w:val="105"/>
            <w:sz w:val="12"/>
          </w:rPr>
          <w:t>rensic classi</w:t>
        </w:r>
        <w:r>
          <w:rPr>
            <w:rFonts w:ascii="Times New Roman" w:hAnsi="Times New Roman"/>
            <w:color w:val="2E3092"/>
            <w:w w:val="105"/>
            <w:sz w:val="12"/>
          </w:rPr>
          <w:t>fi</w:t>
        </w:r>
        <w:r>
          <w:rPr>
            <w:color w:val="2E3092"/>
            <w:w w:val="105"/>
            <w:sz w:val="12"/>
          </w:rPr>
          <w:t>cation of black inkjet prints using fourier transform near-infrared spec-</w:t>
        </w:r>
      </w:hyperlink>
      <w:r>
        <w:rPr>
          <w:color w:val="2E3092"/>
          <w:spacing w:val="40"/>
          <w:w w:val="105"/>
          <w:sz w:val="12"/>
        </w:rPr>
        <w:t> </w:t>
      </w:r>
      <w:hyperlink r:id="rId46">
        <w:r>
          <w:rPr>
            <w:color w:val="2E3092"/>
            <w:w w:val="105"/>
            <w:sz w:val="12"/>
          </w:rPr>
          <w:t>troscopy and linear discriminant analysis. Forensic Sci. Int. 299, 128</w:t>
        </w:r>
        <w:r>
          <w:rPr>
            <w:rFonts w:ascii="Tuffy" w:hAnsi="Tuffy"/>
            <w:b w:val="0"/>
            <w:color w:val="2E3092"/>
            <w:w w:val="105"/>
            <w:sz w:val="12"/>
          </w:rPr>
          <w:t>–</w:t>
        </w:r>
        <w:r>
          <w:rPr>
            <w:color w:val="2E3092"/>
            <w:w w:val="105"/>
            <w:sz w:val="12"/>
          </w:rPr>
          <w:t>13</w:t>
        </w:r>
      </w:hyperlink>
      <w:r>
        <w:rPr>
          <w:color w:val="2E3092"/>
          <w:w w:val="105"/>
          <w:sz w:val="12"/>
        </w:rPr>
        <w:t>4.</w:t>
      </w:r>
    </w:p>
    <w:p>
      <w:pPr>
        <w:spacing w:before="1"/>
        <w:ind w:left="89" w:right="87" w:firstLine="0"/>
        <w:jc w:val="center"/>
        <w:rPr>
          <w:sz w:val="12"/>
        </w:rPr>
      </w:pPr>
      <w:r>
        <w:rPr>
          <w:color w:val="231F20"/>
          <w:w w:val="105"/>
          <w:sz w:val="12"/>
        </w:rPr>
        <w:t>Palmer,</w:t>
      </w:r>
      <w:r>
        <w:rPr>
          <w:color w:val="231F20"/>
          <w:spacing w:val="-4"/>
          <w:w w:val="105"/>
          <w:sz w:val="12"/>
        </w:rPr>
        <w:t> </w:t>
      </w:r>
      <w:r>
        <w:rPr>
          <w:color w:val="231F20"/>
          <w:w w:val="105"/>
          <w:sz w:val="12"/>
        </w:rPr>
        <w:t>Ray,</w:t>
      </w:r>
      <w:r>
        <w:rPr>
          <w:color w:val="231F20"/>
          <w:spacing w:val="-4"/>
          <w:w w:val="105"/>
          <w:sz w:val="12"/>
        </w:rPr>
        <w:t> </w:t>
      </w:r>
      <w:r>
        <w:rPr>
          <w:color w:val="231F20"/>
          <w:w w:val="105"/>
          <w:sz w:val="12"/>
        </w:rPr>
        <w:t>2016.</w:t>
      </w:r>
      <w:r>
        <w:rPr>
          <w:color w:val="231F20"/>
          <w:spacing w:val="-4"/>
          <w:w w:val="105"/>
          <w:sz w:val="12"/>
        </w:rPr>
        <w:t> </w:t>
      </w:r>
      <w:hyperlink r:id="rId47">
        <w:r>
          <w:rPr>
            <w:color w:val="2E3092"/>
            <w:w w:val="105"/>
            <w:sz w:val="12"/>
          </w:rPr>
          <w:t>The</w:t>
        </w:r>
        <w:r>
          <w:rPr>
            <w:color w:val="2E3092"/>
            <w:spacing w:val="-4"/>
            <w:w w:val="105"/>
            <w:sz w:val="12"/>
          </w:rPr>
          <w:t> </w:t>
        </w:r>
        <w:r>
          <w:rPr>
            <w:color w:val="2E3092"/>
            <w:w w:val="105"/>
            <w:sz w:val="12"/>
          </w:rPr>
          <w:t>Evaluation</w:t>
        </w:r>
        <w:r>
          <w:rPr>
            <w:color w:val="2E3092"/>
            <w:spacing w:val="-3"/>
            <w:w w:val="105"/>
            <w:sz w:val="12"/>
          </w:rPr>
          <w:t> </w:t>
        </w:r>
        <w:r>
          <w:rPr>
            <w:color w:val="2E3092"/>
            <w:w w:val="105"/>
            <w:sz w:val="12"/>
          </w:rPr>
          <w:t>of</w:t>
        </w:r>
        <w:r>
          <w:rPr>
            <w:color w:val="2E3092"/>
            <w:spacing w:val="-3"/>
            <w:w w:val="105"/>
            <w:sz w:val="12"/>
          </w:rPr>
          <w:t> </w:t>
        </w:r>
        <w:r>
          <w:rPr>
            <w:color w:val="2E3092"/>
            <w:w w:val="105"/>
            <w:sz w:val="12"/>
          </w:rPr>
          <w:t>Fibre</w:t>
        </w:r>
        <w:r>
          <w:rPr>
            <w:color w:val="2E3092"/>
            <w:spacing w:val="-4"/>
            <w:w w:val="105"/>
            <w:sz w:val="12"/>
          </w:rPr>
          <w:t> </w:t>
        </w:r>
        <w:r>
          <w:rPr>
            <w:color w:val="2E3092"/>
            <w:w w:val="105"/>
            <w:sz w:val="12"/>
          </w:rPr>
          <w:t>Evidence</w:t>
        </w:r>
        <w:r>
          <w:rPr>
            <w:color w:val="2E3092"/>
            <w:spacing w:val="-3"/>
            <w:w w:val="105"/>
            <w:sz w:val="12"/>
          </w:rPr>
          <w:t> </w:t>
        </w:r>
        <w:r>
          <w:rPr>
            <w:color w:val="2E3092"/>
            <w:w w:val="105"/>
            <w:sz w:val="12"/>
          </w:rPr>
          <w:t>in</w:t>
        </w:r>
        <w:r>
          <w:rPr>
            <w:color w:val="2E3092"/>
            <w:spacing w:val="-6"/>
            <w:w w:val="105"/>
            <w:sz w:val="12"/>
          </w:rPr>
          <w:t> </w:t>
        </w:r>
        <w:r>
          <w:rPr>
            <w:color w:val="2E3092"/>
            <w:w w:val="105"/>
            <w:sz w:val="12"/>
          </w:rPr>
          <w:t>the</w:t>
        </w:r>
        <w:r>
          <w:rPr>
            <w:color w:val="2E3092"/>
            <w:spacing w:val="-3"/>
            <w:w w:val="105"/>
            <w:sz w:val="12"/>
          </w:rPr>
          <w:t> </w:t>
        </w:r>
        <w:r>
          <w:rPr>
            <w:color w:val="2E3092"/>
            <w:w w:val="105"/>
            <w:sz w:val="12"/>
          </w:rPr>
          <w:t>Investigation</w:t>
        </w:r>
        <w:r>
          <w:rPr>
            <w:color w:val="2E3092"/>
            <w:spacing w:val="-3"/>
            <w:w w:val="105"/>
            <w:sz w:val="12"/>
          </w:rPr>
          <w:t> </w:t>
        </w:r>
        <w:r>
          <w:rPr>
            <w:color w:val="2E3092"/>
            <w:w w:val="105"/>
            <w:sz w:val="12"/>
          </w:rPr>
          <w:t>of</w:t>
        </w:r>
        <w:r>
          <w:rPr>
            <w:color w:val="2E3092"/>
            <w:spacing w:val="-3"/>
            <w:w w:val="105"/>
            <w:sz w:val="12"/>
          </w:rPr>
          <w:t> </w:t>
        </w:r>
        <w:r>
          <w:rPr>
            <w:color w:val="2E3092"/>
            <w:w w:val="105"/>
            <w:sz w:val="12"/>
          </w:rPr>
          <w:t>Serious</w:t>
        </w:r>
        <w:r>
          <w:rPr>
            <w:color w:val="2E3092"/>
            <w:spacing w:val="-4"/>
            <w:w w:val="105"/>
            <w:sz w:val="12"/>
          </w:rPr>
          <w:t> </w:t>
        </w:r>
        <w:r>
          <w:rPr>
            <w:color w:val="2E3092"/>
            <w:spacing w:val="-2"/>
            <w:w w:val="105"/>
            <w:sz w:val="12"/>
          </w:rPr>
          <w:t>Crime.</w:t>
        </w:r>
      </w:hyperlink>
    </w:p>
    <w:p>
      <w:pPr>
        <w:spacing w:before="23"/>
        <w:ind w:left="2" w:right="89" w:firstLine="0"/>
        <w:jc w:val="center"/>
        <w:rPr>
          <w:sz w:val="12"/>
        </w:rPr>
      </w:pPr>
      <w:hyperlink r:id="rId47">
        <w:r>
          <w:rPr>
            <w:color w:val="2E3092"/>
            <w:w w:val="105"/>
            <w:sz w:val="12"/>
          </w:rPr>
          <w:t>PhD</w:t>
        </w:r>
        <w:r>
          <w:rPr>
            <w:color w:val="2E3092"/>
            <w:spacing w:val="-1"/>
            <w:w w:val="105"/>
            <w:sz w:val="12"/>
          </w:rPr>
          <w:t> </w:t>
        </w:r>
        <w:r>
          <w:rPr>
            <w:color w:val="2E3092"/>
            <w:w w:val="105"/>
            <w:sz w:val="12"/>
          </w:rPr>
          <w:t>Thesis. Université de</w:t>
        </w:r>
        <w:r>
          <w:rPr>
            <w:color w:val="2E3092"/>
            <w:spacing w:val="-2"/>
            <w:w w:val="105"/>
            <w:sz w:val="12"/>
          </w:rPr>
          <w:t> </w:t>
        </w:r>
        <w:r>
          <w:rPr>
            <w:color w:val="2E3092"/>
            <w:w w:val="105"/>
            <w:sz w:val="12"/>
          </w:rPr>
          <w:t>Lausanne, Faculté de</w:t>
        </w:r>
        <w:r>
          <w:rPr>
            <w:color w:val="2E3092"/>
            <w:spacing w:val="-3"/>
            <w:w w:val="105"/>
            <w:sz w:val="12"/>
          </w:rPr>
          <w:t> </w:t>
        </w:r>
        <w:r>
          <w:rPr>
            <w:color w:val="2E3092"/>
            <w:w w:val="105"/>
            <w:sz w:val="12"/>
          </w:rPr>
          <w:t>Droit, des Sciences</w:t>
        </w:r>
        <w:r>
          <w:rPr>
            <w:color w:val="2E3092"/>
            <w:spacing w:val="-2"/>
            <w:w w:val="105"/>
            <w:sz w:val="12"/>
          </w:rPr>
          <w:t> Criminelles</w:t>
        </w:r>
      </w:hyperlink>
      <w:r>
        <w:rPr>
          <w:color w:val="2E3092"/>
          <w:spacing w:val="-2"/>
          <w:w w:val="105"/>
          <w:sz w:val="12"/>
        </w:rPr>
        <w:t>.</w:t>
      </w:r>
    </w:p>
    <w:p>
      <w:pPr>
        <w:spacing w:line="280" w:lineRule="auto" w:before="23"/>
        <w:ind w:left="362" w:right="120" w:hanging="240"/>
        <w:jc w:val="both"/>
        <w:rPr>
          <w:sz w:val="12"/>
        </w:rPr>
      </w:pPr>
      <w:r>
        <w:rPr>
          <w:color w:val="231F20"/>
          <w:sz w:val="12"/>
        </w:rPr>
        <w:t>Roberts, Jessica, Power, Aoife, Chapman, James, Chandra, Shaneel, Cozzolino, Daniel, 2018.</w:t>
      </w:r>
      <w:r>
        <w:rPr>
          <w:color w:val="231F20"/>
          <w:spacing w:val="80"/>
          <w:w w:val="110"/>
          <w:sz w:val="12"/>
        </w:rPr>
        <w:t> </w:t>
      </w:r>
      <w:hyperlink r:id="rId48">
        <w:r>
          <w:rPr>
            <w:color w:val="2E3092"/>
            <w:w w:val="110"/>
            <w:sz w:val="12"/>
          </w:rPr>
          <w:t>A</w:t>
        </w:r>
        <w:r>
          <w:rPr>
            <w:color w:val="2E3092"/>
            <w:spacing w:val="-8"/>
            <w:w w:val="110"/>
            <w:sz w:val="12"/>
          </w:rPr>
          <w:t> </w:t>
        </w:r>
        <w:r>
          <w:rPr>
            <w:color w:val="2E3092"/>
            <w:w w:val="110"/>
            <w:sz w:val="12"/>
          </w:rPr>
          <w:t>short</w:t>
        </w:r>
        <w:r>
          <w:rPr>
            <w:color w:val="2E3092"/>
            <w:spacing w:val="-8"/>
            <w:w w:val="110"/>
            <w:sz w:val="12"/>
          </w:rPr>
          <w:t> </w:t>
        </w:r>
        <w:r>
          <w:rPr>
            <w:color w:val="2E3092"/>
            <w:w w:val="110"/>
            <w:sz w:val="12"/>
          </w:rPr>
          <w:t>update</w:t>
        </w:r>
        <w:r>
          <w:rPr>
            <w:color w:val="2E3092"/>
            <w:spacing w:val="-8"/>
            <w:w w:val="110"/>
            <w:sz w:val="12"/>
          </w:rPr>
          <w:t> </w:t>
        </w:r>
        <w:r>
          <w:rPr>
            <w:color w:val="2E3092"/>
            <w:w w:val="110"/>
            <w:sz w:val="12"/>
          </w:rPr>
          <w:t>on</w:t>
        </w:r>
        <w:r>
          <w:rPr>
            <w:color w:val="2E3092"/>
            <w:spacing w:val="-8"/>
            <w:w w:val="110"/>
            <w:sz w:val="12"/>
          </w:rPr>
          <w:t> </w:t>
        </w:r>
        <w:r>
          <w:rPr>
            <w:color w:val="2E3092"/>
            <w:w w:val="110"/>
            <w:sz w:val="12"/>
          </w:rPr>
          <w:t>the</w:t>
        </w:r>
        <w:r>
          <w:rPr>
            <w:color w:val="2E3092"/>
            <w:spacing w:val="-8"/>
            <w:w w:val="110"/>
            <w:sz w:val="12"/>
          </w:rPr>
          <w:t> </w:t>
        </w:r>
        <w:r>
          <w:rPr>
            <w:color w:val="2E3092"/>
            <w:w w:val="110"/>
            <w:sz w:val="12"/>
          </w:rPr>
          <w:t>advantages,</w:t>
        </w:r>
        <w:r>
          <w:rPr>
            <w:color w:val="2E3092"/>
            <w:spacing w:val="-8"/>
            <w:w w:val="110"/>
            <w:sz w:val="12"/>
          </w:rPr>
          <w:t> </w:t>
        </w:r>
        <w:r>
          <w:rPr>
            <w:color w:val="2E3092"/>
            <w:w w:val="110"/>
            <w:sz w:val="12"/>
          </w:rPr>
          <w:t>applications</w:t>
        </w:r>
        <w:r>
          <w:rPr>
            <w:color w:val="2E3092"/>
            <w:spacing w:val="-8"/>
            <w:w w:val="110"/>
            <w:sz w:val="12"/>
          </w:rPr>
          <w:t> </w:t>
        </w:r>
        <w:r>
          <w:rPr>
            <w:color w:val="2E3092"/>
            <w:w w:val="110"/>
            <w:sz w:val="12"/>
          </w:rPr>
          <w:t>and</w:t>
        </w:r>
        <w:r>
          <w:rPr>
            <w:color w:val="2E3092"/>
            <w:spacing w:val="-8"/>
            <w:w w:val="110"/>
            <w:sz w:val="12"/>
          </w:rPr>
          <w:t> </w:t>
        </w:r>
        <w:r>
          <w:rPr>
            <w:color w:val="2E3092"/>
            <w:w w:val="110"/>
            <w:sz w:val="12"/>
          </w:rPr>
          <w:t>limitations</w:t>
        </w:r>
        <w:r>
          <w:rPr>
            <w:color w:val="2E3092"/>
            <w:spacing w:val="-8"/>
            <w:w w:val="110"/>
            <w:sz w:val="12"/>
          </w:rPr>
          <w:t> </w:t>
        </w:r>
        <w:r>
          <w:rPr>
            <w:color w:val="2E3092"/>
            <w:w w:val="110"/>
            <w:sz w:val="12"/>
          </w:rPr>
          <w:t>of</w:t>
        </w:r>
        <w:r>
          <w:rPr>
            <w:color w:val="2E3092"/>
            <w:spacing w:val="-8"/>
            <w:w w:val="110"/>
            <w:sz w:val="12"/>
          </w:rPr>
          <w:t> </w:t>
        </w:r>
        <w:r>
          <w:rPr>
            <w:color w:val="2E3092"/>
            <w:w w:val="110"/>
            <w:sz w:val="12"/>
          </w:rPr>
          <w:t>hyperspectral</w:t>
        </w:r>
        <w:r>
          <w:rPr>
            <w:color w:val="2E3092"/>
            <w:spacing w:val="-8"/>
            <w:w w:val="110"/>
            <w:sz w:val="12"/>
          </w:rPr>
          <w:t> </w:t>
        </w:r>
        <w:r>
          <w:rPr>
            <w:color w:val="2E3092"/>
            <w:w w:val="110"/>
            <w:sz w:val="12"/>
          </w:rPr>
          <w:t>and</w:t>
        </w:r>
      </w:hyperlink>
      <w:r>
        <w:rPr>
          <w:color w:val="2E3092"/>
          <w:spacing w:val="40"/>
          <w:w w:val="110"/>
          <w:sz w:val="12"/>
        </w:rPr>
        <w:t> </w:t>
      </w:r>
      <w:hyperlink r:id="rId48">
        <w:r>
          <w:rPr>
            <w:color w:val="2E3092"/>
            <w:w w:val="110"/>
            <w:sz w:val="12"/>
          </w:rPr>
          <w:t>chemical</w:t>
        </w:r>
        <w:r>
          <w:rPr>
            <w:color w:val="2E3092"/>
            <w:spacing w:val="-1"/>
            <w:w w:val="110"/>
            <w:sz w:val="12"/>
          </w:rPr>
          <w:t> </w:t>
        </w:r>
        <w:r>
          <w:rPr>
            <w:color w:val="2E3092"/>
            <w:w w:val="110"/>
            <w:sz w:val="12"/>
          </w:rPr>
          <w:t>imaging</w:t>
        </w:r>
        <w:r>
          <w:rPr>
            <w:color w:val="2E3092"/>
            <w:spacing w:val="-3"/>
            <w:w w:val="110"/>
            <w:sz w:val="12"/>
          </w:rPr>
          <w:t> </w:t>
        </w:r>
        <w:r>
          <w:rPr>
            <w:color w:val="2E3092"/>
            <w:w w:val="110"/>
            <w:sz w:val="12"/>
          </w:rPr>
          <w:t>in</w:t>
        </w:r>
        <w:r>
          <w:rPr>
            <w:color w:val="2E3092"/>
            <w:spacing w:val="-3"/>
            <w:w w:val="110"/>
            <w:sz w:val="12"/>
          </w:rPr>
          <w:t> </w:t>
        </w:r>
        <w:r>
          <w:rPr>
            <w:color w:val="2E3092"/>
            <w:w w:val="110"/>
            <w:sz w:val="12"/>
          </w:rPr>
          <w:t>food</w:t>
        </w:r>
        <w:r>
          <w:rPr>
            <w:color w:val="2E3092"/>
            <w:spacing w:val="-2"/>
            <w:w w:val="110"/>
            <w:sz w:val="12"/>
          </w:rPr>
          <w:t> </w:t>
        </w:r>
        <w:r>
          <w:rPr>
            <w:color w:val="2E3092"/>
            <w:w w:val="110"/>
            <w:sz w:val="12"/>
          </w:rPr>
          <w:t>authentication.</w:t>
        </w:r>
        <w:r>
          <w:rPr>
            <w:color w:val="2E3092"/>
            <w:spacing w:val="-3"/>
            <w:w w:val="110"/>
            <w:sz w:val="12"/>
          </w:rPr>
          <w:t> </w:t>
        </w:r>
        <w:r>
          <w:rPr>
            <w:color w:val="2E3092"/>
            <w:w w:val="110"/>
            <w:sz w:val="12"/>
          </w:rPr>
          <w:t>Appl.</w:t>
        </w:r>
        <w:r>
          <w:rPr>
            <w:color w:val="2E3092"/>
            <w:spacing w:val="-1"/>
            <w:w w:val="110"/>
            <w:sz w:val="12"/>
          </w:rPr>
          <w:t> </w:t>
        </w:r>
        <w:r>
          <w:rPr>
            <w:color w:val="2E3092"/>
            <w:w w:val="110"/>
            <w:sz w:val="12"/>
          </w:rPr>
          <w:t>Sci.</w:t>
        </w:r>
        <w:r>
          <w:rPr>
            <w:color w:val="2E3092"/>
            <w:spacing w:val="-2"/>
            <w:w w:val="110"/>
            <w:sz w:val="12"/>
          </w:rPr>
          <w:t> </w:t>
        </w:r>
        <w:r>
          <w:rPr>
            <w:color w:val="2E3092"/>
            <w:w w:val="110"/>
            <w:sz w:val="12"/>
          </w:rPr>
          <w:t>8 (4),</w:t>
        </w:r>
        <w:r>
          <w:rPr>
            <w:color w:val="2E3092"/>
            <w:spacing w:val="-2"/>
            <w:w w:val="110"/>
            <w:sz w:val="12"/>
          </w:rPr>
          <w:t> </w:t>
        </w:r>
        <w:r>
          <w:rPr>
            <w:color w:val="2E3092"/>
            <w:w w:val="110"/>
            <w:sz w:val="12"/>
          </w:rPr>
          <w:t>505</w:t>
        </w:r>
      </w:hyperlink>
      <w:r>
        <w:rPr>
          <w:color w:val="2E3092"/>
          <w:w w:val="110"/>
          <w:sz w:val="12"/>
        </w:rPr>
        <w:t>.</w:t>
      </w:r>
    </w:p>
    <w:p>
      <w:pPr>
        <w:spacing w:line="278" w:lineRule="auto" w:before="0"/>
        <w:ind w:left="362" w:right="118" w:hanging="240"/>
        <w:jc w:val="both"/>
        <w:rPr>
          <w:sz w:val="12"/>
        </w:rPr>
      </w:pPr>
      <w:r>
        <w:rPr>
          <w:color w:val="231F20"/>
          <w:spacing w:val="-2"/>
          <w:w w:val="105"/>
          <w:sz w:val="12"/>
        </w:rPr>
        <w:t>Rosenblatt, Robert, Halámková, Lenka, Doty, Kyle C., de Oliveira Jr., Emanuel A.C., Lednev,</w:t>
      </w:r>
      <w:r>
        <w:rPr>
          <w:color w:val="231F20"/>
          <w:spacing w:val="40"/>
          <w:w w:val="105"/>
          <w:sz w:val="12"/>
        </w:rPr>
        <w:t> </w:t>
      </w:r>
      <w:r>
        <w:rPr>
          <w:color w:val="231F20"/>
          <w:w w:val="105"/>
          <w:sz w:val="12"/>
        </w:rPr>
        <w:t>Igor K., 2019. </w:t>
      </w:r>
      <w:hyperlink r:id="rId49">
        <w:r>
          <w:rPr>
            <w:color w:val="2E3092"/>
            <w:w w:val="105"/>
            <w:sz w:val="12"/>
          </w:rPr>
          <w:t>Raman spectroscopy for</w:t>
        </w:r>
        <w:r>
          <w:rPr>
            <w:color w:val="2E3092"/>
            <w:spacing w:val="-1"/>
            <w:w w:val="105"/>
            <w:sz w:val="12"/>
          </w:rPr>
          <w:t> </w:t>
        </w:r>
        <w:r>
          <w:rPr>
            <w:color w:val="2E3092"/>
            <w:w w:val="105"/>
            <w:sz w:val="12"/>
          </w:rPr>
          <w:t>forensic bloodstain identi</w:t>
        </w:r>
        <w:r>
          <w:rPr>
            <w:rFonts w:ascii="Times New Roman" w:hAnsi="Times New Roman"/>
            <w:color w:val="2E3092"/>
            <w:w w:val="105"/>
            <w:sz w:val="12"/>
          </w:rPr>
          <w:t>fi</w:t>
        </w:r>
        <w:r>
          <w:rPr>
            <w:color w:val="2E3092"/>
            <w:w w:val="105"/>
            <w:sz w:val="12"/>
          </w:rPr>
          <w:t>cation: method val-</w:t>
        </w:r>
      </w:hyperlink>
      <w:r>
        <w:rPr>
          <w:color w:val="2E3092"/>
          <w:spacing w:val="40"/>
          <w:w w:val="105"/>
          <w:sz w:val="12"/>
        </w:rPr>
        <w:t> </w:t>
      </w:r>
      <w:hyperlink r:id="rId49">
        <w:r>
          <w:rPr>
            <w:color w:val="2E3092"/>
            <w:w w:val="105"/>
            <w:sz w:val="12"/>
          </w:rPr>
          <w:t>idation vs. environmental interferences. Forensic Chem. 16, 100175</w:t>
        </w:r>
      </w:hyperlink>
      <w:r>
        <w:rPr>
          <w:color w:val="2E3092"/>
          <w:w w:val="105"/>
          <w:sz w:val="12"/>
        </w:rPr>
        <w:t>.</w:t>
      </w:r>
    </w:p>
    <w:p>
      <w:pPr>
        <w:spacing w:line="276" w:lineRule="auto" w:before="0"/>
        <w:ind w:left="362" w:right="120" w:hanging="240"/>
        <w:jc w:val="both"/>
        <w:rPr>
          <w:sz w:val="12"/>
        </w:rPr>
      </w:pPr>
      <w:r>
        <w:rPr>
          <w:color w:val="231F20"/>
          <w:w w:val="105"/>
          <w:sz w:val="12"/>
        </w:rPr>
        <w:t>Ryu,</w:t>
      </w:r>
      <w:r>
        <w:rPr>
          <w:color w:val="231F20"/>
          <w:spacing w:val="-8"/>
          <w:w w:val="105"/>
          <w:sz w:val="12"/>
        </w:rPr>
        <w:t> </w:t>
      </w:r>
      <w:r>
        <w:rPr>
          <w:color w:val="231F20"/>
          <w:w w:val="105"/>
          <w:sz w:val="12"/>
        </w:rPr>
        <w:t>Meguya,</w:t>
      </w:r>
      <w:r>
        <w:rPr>
          <w:color w:val="231F20"/>
          <w:spacing w:val="-8"/>
          <w:w w:val="105"/>
          <w:sz w:val="12"/>
        </w:rPr>
        <w:t> </w:t>
      </w:r>
      <w:r>
        <w:rPr>
          <w:color w:val="231F20"/>
          <w:w w:val="105"/>
          <w:sz w:val="12"/>
        </w:rPr>
        <w:t>Bal</w:t>
      </w:r>
      <w:r>
        <w:rPr>
          <w:rFonts w:ascii="Arial" w:hAnsi="Arial"/>
          <w:color w:val="231F20"/>
          <w:w w:val="105"/>
          <w:sz w:val="12"/>
        </w:rPr>
        <w:t>č</w:t>
      </w:r>
      <w:r>
        <w:rPr>
          <w:color w:val="231F20"/>
          <w:w w:val="105"/>
          <w:sz w:val="12"/>
        </w:rPr>
        <w:t>ytis,</w:t>
      </w:r>
      <w:r>
        <w:rPr>
          <w:color w:val="231F20"/>
          <w:spacing w:val="-7"/>
          <w:w w:val="105"/>
          <w:sz w:val="12"/>
        </w:rPr>
        <w:t> </w:t>
      </w:r>
      <w:r>
        <w:rPr>
          <w:color w:val="231F20"/>
          <w:w w:val="105"/>
          <w:sz w:val="12"/>
        </w:rPr>
        <w:t>Armandas,</w:t>
      </w:r>
      <w:r>
        <w:rPr>
          <w:color w:val="231F20"/>
          <w:spacing w:val="-8"/>
          <w:w w:val="105"/>
          <w:sz w:val="12"/>
        </w:rPr>
        <w:t> </w:t>
      </w:r>
      <w:r>
        <w:rPr>
          <w:color w:val="231F20"/>
          <w:w w:val="105"/>
          <w:sz w:val="12"/>
        </w:rPr>
        <w:t>Wang,</w:t>
      </w:r>
      <w:r>
        <w:rPr>
          <w:color w:val="231F20"/>
          <w:spacing w:val="-7"/>
          <w:w w:val="105"/>
          <w:sz w:val="12"/>
        </w:rPr>
        <w:t> </w:t>
      </w:r>
      <w:r>
        <w:rPr>
          <w:color w:val="231F20"/>
          <w:w w:val="105"/>
          <w:sz w:val="12"/>
        </w:rPr>
        <w:t>Xuewen,</w:t>
      </w:r>
      <w:r>
        <w:rPr>
          <w:color w:val="231F20"/>
          <w:spacing w:val="-8"/>
          <w:w w:val="105"/>
          <w:sz w:val="12"/>
        </w:rPr>
        <w:t> </w:t>
      </w:r>
      <w:r>
        <w:rPr>
          <w:color w:val="231F20"/>
          <w:w w:val="105"/>
          <w:sz w:val="12"/>
        </w:rPr>
        <w:t>Vongsvivut,</w:t>
      </w:r>
      <w:r>
        <w:rPr>
          <w:color w:val="231F20"/>
          <w:spacing w:val="-8"/>
          <w:w w:val="105"/>
          <w:sz w:val="12"/>
        </w:rPr>
        <w:t> </w:t>
      </w:r>
      <w:r>
        <w:rPr>
          <w:color w:val="231F20"/>
          <w:w w:val="105"/>
          <w:sz w:val="12"/>
        </w:rPr>
        <w:t>Jitraporn,</w:t>
      </w:r>
      <w:r>
        <w:rPr>
          <w:color w:val="231F20"/>
          <w:spacing w:val="-7"/>
          <w:w w:val="105"/>
          <w:sz w:val="12"/>
        </w:rPr>
        <w:t> </w:t>
      </w:r>
      <w:r>
        <w:rPr>
          <w:color w:val="231F20"/>
          <w:w w:val="105"/>
          <w:sz w:val="12"/>
        </w:rPr>
        <w:t>Hikima,</w:t>
      </w:r>
      <w:r>
        <w:rPr>
          <w:color w:val="231F20"/>
          <w:spacing w:val="-8"/>
          <w:w w:val="105"/>
          <w:sz w:val="12"/>
        </w:rPr>
        <w:t> </w:t>
      </w:r>
      <w:r>
        <w:rPr>
          <w:color w:val="231F20"/>
          <w:w w:val="105"/>
          <w:sz w:val="12"/>
        </w:rPr>
        <w:t>Yuta,</w:t>
      </w:r>
      <w:r>
        <w:rPr>
          <w:color w:val="231F20"/>
          <w:spacing w:val="-7"/>
          <w:w w:val="105"/>
          <w:sz w:val="12"/>
        </w:rPr>
        <w:t> </w:t>
      </w:r>
      <w:r>
        <w:rPr>
          <w:color w:val="231F20"/>
          <w:w w:val="105"/>
          <w:sz w:val="12"/>
        </w:rPr>
        <w:t>Li,</w:t>
      </w:r>
      <w:r>
        <w:rPr>
          <w:color w:val="231F20"/>
          <w:spacing w:val="40"/>
          <w:w w:val="105"/>
          <w:sz w:val="12"/>
        </w:rPr>
        <w:t> </w:t>
      </w:r>
      <w:r>
        <w:rPr>
          <w:color w:val="231F20"/>
          <w:w w:val="105"/>
          <w:sz w:val="12"/>
        </w:rPr>
        <w:t>Jingliang, Tobin, Mark J., Juodkazis, Saulius, Morikawa, Junko, 2017. </w:t>
      </w:r>
      <w:hyperlink r:id="rId50">
        <w:r>
          <w:rPr>
            <w:color w:val="2E3092"/>
            <w:w w:val="105"/>
            <w:sz w:val="12"/>
          </w:rPr>
          <w:t>Orientational</w:t>
        </w:r>
      </w:hyperlink>
      <w:r>
        <w:rPr>
          <w:color w:val="2E3092"/>
          <w:spacing w:val="40"/>
          <w:w w:val="105"/>
          <w:sz w:val="12"/>
        </w:rPr>
        <w:t> </w:t>
      </w:r>
      <w:hyperlink r:id="rId50">
        <w:r>
          <w:rPr>
            <w:color w:val="2E3092"/>
            <w:w w:val="105"/>
            <w:sz w:val="12"/>
          </w:rPr>
          <w:t>mapping augmented sub-wavelength hyper-spectral imaging of silk. Sci. Rep. 7 (1),</w:t>
        </w:r>
      </w:hyperlink>
      <w:r>
        <w:rPr>
          <w:color w:val="2E3092"/>
          <w:spacing w:val="40"/>
          <w:w w:val="105"/>
          <w:sz w:val="12"/>
        </w:rPr>
        <w:t> </w:t>
      </w:r>
      <w:hyperlink r:id="rId50">
        <w:r>
          <w:rPr>
            <w:color w:val="2E3092"/>
            <w:spacing w:val="-2"/>
            <w:w w:val="105"/>
            <w:sz w:val="12"/>
          </w:rPr>
          <w:t>1</w:t>
        </w:r>
        <w:r>
          <w:rPr>
            <w:rFonts w:ascii="Tuffy" w:hAnsi="Tuffy"/>
            <w:b w:val="0"/>
            <w:color w:val="2E3092"/>
            <w:spacing w:val="-2"/>
            <w:w w:val="105"/>
            <w:sz w:val="12"/>
          </w:rPr>
          <w:t>–</w:t>
        </w:r>
        <w:r>
          <w:rPr>
            <w:color w:val="2E3092"/>
            <w:spacing w:val="-2"/>
            <w:w w:val="105"/>
            <w:sz w:val="12"/>
          </w:rPr>
          <w:t>10</w:t>
        </w:r>
      </w:hyperlink>
      <w:r>
        <w:rPr>
          <w:color w:val="2E3092"/>
          <w:spacing w:val="-2"/>
          <w:w w:val="105"/>
          <w:sz w:val="12"/>
        </w:rPr>
        <w:t>.</w:t>
      </w:r>
    </w:p>
    <w:p>
      <w:pPr>
        <w:spacing w:line="280" w:lineRule="auto" w:before="0"/>
        <w:ind w:left="362" w:right="118" w:hanging="240"/>
        <w:jc w:val="both"/>
        <w:rPr>
          <w:sz w:val="12"/>
        </w:rPr>
      </w:pPr>
      <w:r>
        <w:rPr>
          <w:color w:val="231F20"/>
          <w:w w:val="105"/>
          <w:sz w:val="12"/>
        </w:rPr>
        <w:t>Sumad-on,</w:t>
      </w:r>
      <w:r>
        <w:rPr>
          <w:color w:val="231F20"/>
          <w:spacing w:val="-8"/>
          <w:w w:val="105"/>
          <w:sz w:val="12"/>
        </w:rPr>
        <w:t> </w:t>
      </w:r>
      <w:r>
        <w:rPr>
          <w:color w:val="231F20"/>
          <w:w w:val="105"/>
          <w:sz w:val="12"/>
        </w:rPr>
        <w:t>Donald,</w:t>
      </w:r>
      <w:r>
        <w:rPr>
          <w:color w:val="231F20"/>
          <w:spacing w:val="-6"/>
          <w:w w:val="105"/>
          <w:sz w:val="12"/>
        </w:rPr>
        <w:t> </w:t>
      </w:r>
      <w:r>
        <w:rPr>
          <w:color w:val="231F20"/>
          <w:w w:val="105"/>
          <w:sz w:val="12"/>
        </w:rPr>
        <w:t>2021.</w:t>
      </w:r>
      <w:r>
        <w:rPr>
          <w:color w:val="231F20"/>
          <w:spacing w:val="-7"/>
          <w:w w:val="105"/>
          <w:sz w:val="12"/>
        </w:rPr>
        <w:t> </w:t>
      </w:r>
      <w:hyperlink r:id="rId51">
        <w:r>
          <w:rPr>
            <w:color w:val="2E3092"/>
            <w:w w:val="105"/>
            <w:sz w:val="12"/>
          </w:rPr>
          <w:t>The</w:t>
        </w:r>
        <w:r>
          <w:rPr>
            <w:color w:val="2E3092"/>
            <w:spacing w:val="-7"/>
            <w:w w:val="105"/>
            <w:sz w:val="12"/>
          </w:rPr>
          <w:t> </w:t>
        </w:r>
        <w:r>
          <w:rPr>
            <w:color w:val="2E3092"/>
            <w:w w:val="105"/>
            <w:sz w:val="12"/>
          </w:rPr>
          <w:t>Methods</w:t>
        </w:r>
        <w:r>
          <w:rPr>
            <w:color w:val="2E3092"/>
            <w:spacing w:val="-7"/>
            <w:w w:val="105"/>
            <w:sz w:val="12"/>
          </w:rPr>
          <w:t> </w:t>
        </w:r>
        <w:r>
          <w:rPr>
            <w:color w:val="2E3092"/>
            <w:w w:val="105"/>
            <w:sz w:val="12"/>
          </w:rPr>
          <w:t>of</w:t>
        </w:r>
        <w:r>
          <w:rPr>
            <w:color w:val="2E3092"/>
            <w:spacing w:val="-6"/>
            <w:w w:val="105"/>
            <w:sz w:val="12"/>
          </w:rPr>
          <w:t> </w:t>
        </w:r>
        <w:r>
          <w:rPr>
            <w:color w:val="2E3092"/>
            <w:w w:val="105"/>
            <w:sz w:val="12"/>
          </w:rPr>
          <w:t>Extracting</w:t>
        </w:r>
        <w:r>
          <w:rPr>
            <w:color w:val="2E3092"/>
            <w:spacing w:val="-7"/>
            <w:w w:val="105"/>
            <w:sz w:val="12"/>
          </w:rPr>
          <w:t> </w:t>
        </w:r>
        <w:r>
          <w:rPr>
            <w:color w:val="2E3092"/>
            <w:w w:val="105"/>
            <w:sz w:val="12"/>
          </w:rPr>
          <w:t>Trace</w:t>
        </w:r>
        <w:r>
          <w:rPr>
            <w:color w:val="2E3092"/>
            <w:spacing w:val="-8"/>
            <w:w w:val="105"/>
            <w:sz w:val="12"/>
          </w:rPr>
          <w:t> </w:t>
        </w:r>
        <w:r>
          <w:rPr>
            <w:color w:val="2E3092"/>
            <w:w w:val="105"/>
            <w:sz w:val="12"/>
          </w:rPr>
          <w:t>Evidence</w:t>
        </w:r>
        <w:r>
          <w:rPr>
            <w:color w:val="2E3092"/>
            <w:spacing w:val="-8"/>
            <w:w w:val="105"/>
            <w:sz w:val="12"/>
          </w:rPr>
          <w:t> </w:t>
        </w:r>
        <w:r>
          <w:rPr>
            <w:color w:val="2E3092"/>
            <w:w w:val="105"/>
            <w:sz w:val="12"/>
          </w:rPr>
          <w:t>in</w:t>
        </w:r>
        <w:r>
          <w:rPr>
            <w:color w:val="2E3092"/>
            <w:spacing w:val="-7"/>
            <w:w w:val="105"/>
            <w:sz w:val="12"/>
          </w:rPr>
          <w:t> </w:t>
        </w:r>
        <w:r>
          <w:rPr>
            <w:color w:val="2E3092"/>
            <w:w w:val="105"/>
            <w:sz w:val="12"/>
          </w:rPr>
          <w:t>Criminal</w:t>
        </w:r>
        <w:r>
          <w:rPr>
            <w:color w:val="2E3092"/>
            <w:spacing w:val="-8"/>
            <w:w w:val="105"/>
            <w:sz w:val="12"/>
          </w:rPr>
          <w:t> </w:t>
        </w:r>
        <w:r>
          <w:rPr>
            <w:color w:val="2E3092"/>
            <w:w w:val="105"/>
            <w:sz w:val="12"/>
          </w:rPr>
          <w:t>Investiga-</w:t>
        </w:r>
      </w:hyperlink>
      <w:r>
        <w:rPr>
          <w:color w:val="2E3092"/>
          <w:spacing w:val="40"/>
          <w:w w:val="105"/>
          <w:sz w:val="12"/>
        </w:rPr>
        <w:t> </w:t>
      </w:r>
      <w:hyperlink r:id="rId51">
        <w:r>
          <w:rPr>
            <w:color w:val="2E3092"/>
            <w:w w:val="105"/>
            <w:sz w:val="12"/>
          </w:rPr>
          <w:t>tion. Available at SSRN 3832502.</w:t>
        </w:r>
      </w:hyperlink>
      <w:r>
        <w:rPr>
          <w:color w:val="2E3092"/>
          <w:w w:val="105"/>
          <w:sz w:val="12"/>
        </w:rPr>
        <w:t> .</w:t>
      </w:r>
    </w:p>
    <w:p>
      <w:pPr>
        <w:spacing w:line="273" w:lineRule="auto" w:before="0"/>
        <w:ind w:left="362" w:right="118" w:hanging="240"/>
        <w:jc w:val="both"/>
        <w:rPr>
          <w:sz w:val="12"/>
        </w:rPr>
      </w:pPr>
      <w:r>
        <w:rPr>
          <w:color w:val="231F20"/>
          <w:sz w:val="12"/>
        </w:rPr>
        <w:t>Takamura, Ayari, Watanabe, Ken, Akutsu, Tomoko, Ozawa, Takeaki, 2018. </w:t>
      </w:r>
      <w:hyperlink r:id="rId52">
        <w:r>
          <w:rPr>
            <w:color w:val="2E3092"/>
            <w:sz w:val="12"/>
          </w:rPr>
          <w:t>Soft and robust</w:t>
        </w:r>
      </w:hyperlink>
      <w:r>
        <w:rPr>
          <w:color w:val="2E3092"/>
          <w:spacing w:val="40"/>
          <w:w w:val="110"/>
          <w:sz w:val="12"/>
        </w:rPr>
        <w:t> </w:t>
      </w:r>
      <w:hyperlink r:id="rId52">
        <w:r>
          <w:rPr>
            <w:color w:val="2E3092"/>
            <w:spacing w:val="-2"/>
            <w:w w:val="110"/>
            <w:sz w:val="12"/>
          </w:rPr>
          <w:t>identi</w:t>
        </w:r>
        <w:r>
          <w:rPr>
            <w:rFonts w:ascii="Times New Roman" w:hAnsi="Times New Roman"/>
            <w:color w:val="2E3092"/>
            <w:spacing w:val="-2"/>
            <w:w w:val="110"/>
            <w:sz w:val="12"/>
          </w:rPr>
          <w:t>fi</w:t>
        </w:r>
        <w:r>
          <w:rPr>
            <w:color w:val="2E3092"/>
            <w:spacing w:val="-2"/>
            <w:w w:val="110"/>
            <w:sz w:val="12"/>
          </w:rPr>
          <w:t>cation</w:t>
        </w:r>
        <w:r>
          <w:rPr>
            <w:color w:val="2E3092"/>
            <w:spacing w:val="-6"/>
            <w:w w:val="110"/>
            <w:sz w:val="12"/>
          </w:rPr>
          <w:t> </w:t>
        </w:r>
        <w:r>
          <w:rPr>
            <w:color w:val="2E3092"/>
            <w:spacing w:val="-2"/>
            <w:w w:val="110"/>
            <w:sz w:val="12"/>
          </w:rPr>
          <w:t>of</w:t>
        </w:r>
        <w:r>
          <w:rPr>
            <w:color w:val="2E3092"/>
            <w:spacing w:val="-6"/>
            <w:w w:val="110"/>
            <w:sz w:val="12"/>
          </w:rPr>
          <w:t> </w:t>
        </w:r>
        <w:r>
          <w:rPr>
            <w:color w:val="2E3092"/>
            <w:spacing w:val="-2"/>
            <w:w w:val="110"/>
            <w:sz w:val="12"/>
          </w:rPr>
          <w:t>body</w:t>
        </w:r>
        <w:r>
          <w:rPr>
            <w:color w:val="2E3092"/>
            <w:spacing w:val="-6"/>
            <w:w w:val="110"/>
            <w:sz w:val="12"/>
          </w:rPr>
          <w:t> </w:t>
        </w:r>
        <w:r>
          <w:rPr>
            <w:rFonts w:ascii="Times New Roman" w:hAnsi="Times New Roman"/>
            <w:color w:val="2E3092"/>
            <w:spacing w:val="-2"/>
            <w:w w:val="110"/>
            <w:sz w:val="12"/>
          </w:rPr>
          <w:t>fl</w:t>
        </w:r>
        <w:r>
          <w:rPr>
            <w:color w:val="2E3092"/>
            <w:spacing w:val="-2"/>
            <w:w w:val="110"/>
            <w:sz w:val="12"/>
          </w:rPr>
          <w:t>uid</w:t>
        </w:r>
        <w:r>
          <w:rPr>
            <w:color w:val="2E3092"/>
            <w:spacing w:val="-6"/>
            <w:w w:val="110"/>
            <w:sz w:val="12"/>
          </w:rPr>
          <w:t> </w:t>
        </w:r>
        <w:r>
          <w:rPr>
            <w:color w:val="2E3092"/>
            <w:spacing w:val="-2"/>
            <w:w w:val="110"/>
            <w:sz w:val="12"/>
          </w:rPr>
          <w:t>using</w:t>
        </w:r>
        <w:r>
          <w:rPr>
            <w:color w:val="2E3092"/>
            <w:spacing w:val="-6"/>
            <w:w w:val="110"/>
            <w:sz w:val="12"/>
          </w:rPr>
          <w:t> </w:t>
        </w:r>
        <w:r>
          <w:rPr>
            <w:color w:val="2E3092"/>
            <w:spacing w:val="-2"/>
            <w:w w:val="110"/>
            <w:sz w:val="12"/>
          </w:rPr>
          <w:t>fourier</w:t>
        </w:r>
        <w:r>
          <w:rPr>
            <w:color w:val="2E3092"/>
            <w:spacing w:val="-6"/>
            <w:w w:val="110"/>
            <w:sz w:val="12"/>
          </w:rPr>
          <w:t> </w:t>
        </w:r>
        <w:r>
          <w:rPr>
            <w:color w:val="2E3092"/>
            <w:spacing w:val="-2"/>
            <w:w w:val="110"/>
            <w:sz w:val="12"/>
          </w:rPr>
          <w:t>transform</w:t>
        </w:r>
        <w:r>
          <w:rPr>
            <w:color w:val="2E3092"/>
            <w:spacing w:val="-6"/>
            <w:w w:val="110"/>
            <w:sz w:val="12"/>
          </w:rPr>
          <w:t> </w:t>
        </w:r>
        <w:r>
          <w:rPr>
            <w:color w:val="2E3092"/>
            <w:spacing w:val="-2"/>
            <w:w w:val="110"/>
            <w:sz w:val="12"/>
          </w:rPr>
          <w:t>infrared</w:t>
        </w:r>
        <w:r>
          <w:rPr>
            <w:color w:val="2E3092"/>
            <w:spacing w:val="-6"/>
            <w:w w:val="110"/>
            <w:sz w:val="12"/>
          </w:rPr>
          <w:t> </w:t>
        </w:r>
        <w:r>
          <w:rPr>
            <w:color w:val="2E3092"/>
            <w:spacing w:val="-2"/>
            <w:w w:val="110"/>
            <w:sz w:val="12"/>
          </w:rPr>
          <w:t>spectroscopy</w:t>
        </w:r>
        <w:r>
          <w:rPr>
            <w:color w:val="2E3092"/>
            <w:spacing w:val="-6"/>
            <w:w w:val="110"/>
            <w:sz w:val="12"/>
          </w:rPr>
          <w:t> </w:t>
        </w:r>
        <w:r>
          <w:rPr>
            <w:color w:val="2E3092"/>
            <w:spacing w:val="-2"/>
            <w:w w:val="110"/>
            <w:sz w:val="12"/>
          </w:rPr>
          <w:t>and</w:t>
        </w:r>
        <w:r>
          <w:rPr>
            <w:color w:val="2E3092"/>
            <w:spacing w:val="-6"/>
            <w:w w:val="110"/>
            <w:sz w:val="12"/>
          </w:rPr>
          <w:t> </w:t>
        </w:r>
        <w:r>
          <w:rPr>
            <w:color w:val="2E3092"/>
            <w:spacing w:val="-2"/>
            <w:w w:val="110"/>
            <w:sz w:val="12"/>
          </w:rPr>
          <w:t>chemo-</w:t>
        </w:r>
      </w:hyperlink>
      <w:r>
        <w:rPr>
          <w:color w:val="2E3092"/>
          <w:spacing w:val="40"/>
          <w:w w:val="110"/>
          <w:sz w:val="12"/>
        </w:rPr>
        <w:t> </w:t>
      </w:r>
      <w:hyperlink r:id="rId52">
        <w:r>
          <w:rPr>
            <w:color w:val="2E3092"/>
            <w:w w:val="110"/>
            <w:sz w:val="12"/>
          </w:rPr>
          <w:t>metric strategies for forensic analysis. Sci. Rep. 8 (1), 1</w:t>
        </w:r>
        <w:r>
          <w:rPr>
            <w:rFonts w:ascii="Tuffy" w:hAnsi="Tuffy"/>
            <w:b w:val="0"/>
            <w:color w:val="2E3092"/>
            <w:w w:val="110"/>
            <w:sz w:val="12"/>
          </w:rPr>
          <w:t>–</w:t>
        </w:r>
        <w:r>
          <w:rPr>
            <w:color w:val="2E3092"/>
            <w:w w:val="110"/>
            <w:sz w:val="12"/>
          </w:rPr>
          <w:t>10</w:t>
        </w:r>
      </w:hyperlink>
      <w:r>
        <w:rPr>
          <w:color w:val="2E3092"/>
          <w:w w:val="110"/>
          <w:sz w:val="12"/>
        </w:rPr>
        <w:t>.</w:t>
      </w:r>
    </w:p>
    <w:p>
      <w:pPr>
        <w:spacing w:line="271" w:lineRule="auto" w:before="1"/>
        <w:ind w:left="362" w:right="120" w:hanging="240"/>
        <w:jc w:val="both"/>
        <w:rPr>
          <w:sz w:val="12"/>
        </w:rPr>
      </w:pPr>
      <w:r>
        <w:rPr>
          <w:color w:val="231F20"/>
          <w:sz w:val="12"/>
        </w:rPr>
        <w:t>Takamura, Ayari, Halamkova, Lenka, Ozawa, Takeaki, Lednev, Igor K., 2019. </w:t>
      </w:r>
      <w:hyperlink r:id="rId53">
        <w:r>
          <w:rPr>
            <w:color w:val="2E3092"/>
            <w:sz w:val="12"/>
          </w:rPr>
          <w:t>Phenotype</w:t>
        </w:r>
      </w:hyperlink>
      <w:r>
        <w:rPr>
          <w:color w:val="2E3092"/>
          <w:spacing w:val="40"/>
          <w:w w:val="110"/>
          <w:sz w:val="12"/>
        </w:rPr>
        <w:t> </w:t>
      </w:r>
      <w:hyperlink r:id="rId53">
        <w:r>
          <w:rPr>
            <w:color w:val="2E3092"/>
            <w:spacing w:val="-2"/>
            <w:w w:val="110"/>
            <w:sz w:val="12"/>
          </w:rPr>
          <w:t>pro</w:t>
        </w:r>
        <w:r>
          <w:rPr>
            <w:rFonts w:ascii="Times New Roman" w:hAnsi="Times New Roman"/>
            <w:color w:val="2E3092"/>
            <w:spacing w:val="-2"/>
            <w:w w:val="110"/>
            <w:sz w:val="12"/>
          </w:rPr>
          <w:t>fi</w:t>
        </w:r>
        <w:r>
          <w:rPr>
            <w:color w:val="2E3092"/>
            <w:spacing w:val="-2"/>
            <w:w w:val="110"/>
            <w:sz w:val="12"/>
          </w:rPr>
          <w:t>ling</w:t>
        </w:r>
        <w:r>
          <w:rPr>
            <w:color w:val="2E3092"/>
            <w:spacing w:val="-6"/>
            <w:w w:val="110"/>
            <w:sz w:val="12"/>
          </w:rPr>
          <w:t> </w:t>
        </w:r>
        <w:r>
          <w:rPr>
            <w:color w:val="2E3092"/>
            <w:spacing w:val="-2"/>
            <w:w w:val="110"/>
            <w:sz w:val="12"/>
          </w:rPr>
          <w:t>for</w:t>
        </w:r>
        <w:r>
          <w:rPr>
            <w:color w:val="2E3092"/>
            <w:spacing w:val="-6"/>
            <w:w w:val="110"/>
            <w:sz w:val="12"/>
          </w:rPr>
          <w:t> </w:t>
        </w:r>
        <w:r>
          <w:rPr>
            <w:color w:val="2E3092"/>
            <w:spacing w:val="-2"/>
            <w:w w:val="110"/>
            <w:sz w:val="12"/>
          </w:rPr>
          <w:t>forensic</w:t>
        </w:r>
        <w:r>
          <w:rPr>
            <w:color w:val="2E3092"/>
            <w:spacing w:val="-6"/>
            <w:w w:val="110"/>
            <w:sz w:val="12"/>
          </w:rPr>
          <w:t> </w:t>
        </w:r>
        <w:r>
          <w:rPr>
            <w:color w:val="2E3092"/>
            <w:spacing w:val="-2"/>
            <w:w w:val="110"/>
            <w:sz w:val="12"/>
          </w:rPr>
          <w:t>purposes:</w:t>
        </w:r>
        <w:r>
          <w:rPr>
            <w:color w:val="2E3092"/>
            <w:spacing w:val="-5"/>
            <w:w w:val="110"/>
            <w:sz w:val="12"/>
          </w:rPr>
          <w:t> </w:t>
        </w:r>
        <w:r>
          <w:rPr>
            <w:color w:val="2E3092"/>
            <w:spacing w:val="-2"/>
            <w:w w:val="110"/>
            <w:sz w:val="12"/>
          </w:rPr>
          <w:t>determining</w:t>
        </w:r>
        <w:r>
          <w:rPr>
            <w:color w:val="2E3092"/>
            <w:spacing w:val="-5"/>
            <w:w w:val="110"/>
            <w:sz w:val="12"/>
          </w:rPr>
          <w:t> </w:t>
        </w:r>
        <w:r>
          <w:rPr>
            <w:color w:val="2E3092"/>
            <w:spacing w:val="-2"/>
            <w:w w:val="110"/>
            <w:sz w:val="12"/>
          </w:rPr>
          <w:t>donor</w:t>
        </w:r>
        <w:r>
          <w:rPr>
            <w:color w:val="2E3092"/>
            <w:spacing w:val="-5"/>
            <w:w w:val="110"/>
            <w:sz w:val="12"/>
          </w:rPr>
          <w:t> </w:t>
        </w:r>
        <w:r>
          <w:rPr>
            <w:color w:val="2E3092"/>
            <w:spacing w:val="-2"/>
            <w:w w:val="110"/>
            <w:sz w:val="12"/>
          </w:rPr>
          <w:t>sex</w:t>
        </w:r>
        <w:r>
          <w:rPr>
            <w:color w:val="2E3092"/>
            <w:spacing w:val="-6"/>
            <w:w w:val="110"/>
            <w:sz w:val="12"/>
          </w:rPr>
          <w:t> </w:t>
        </w:r>
        <w:r>
          <w:rPr>
            <w:color w:val="2E3092"/>
            <w:spacing w:val="-2"/>
            <w:w w:val="110"/>
            <w:sz w:val="12"/>
          </w:rPr>
          <w:t>based</w:t>
        </w:r>
        <w:r>
          <w:rPr>
            <w:color w:val="2E3092"/>
            <w:spacing w:val="-5"/>
            <w:w w:val="110"/>
            <w:sz w:val="12"/>
          </w:rPr>
          <w:t> </w:t>
        </w:r>
        <w:r>
          <w:rPr>
            <w:color w:val="2E3092"/>
            <w:spacing w:val="-2"/>
            <w:w w:val="110"/>
            <w:sz w:val="12"/>
          </w:rPr>
          <w:t>on</w:t>
        </w:r>
        <w:r>
          <w:rPr>
            <w:color w:val="2E3092"/>
            <w:spacing w:val="-4"/>
            <w:w w:val="110"/>
            <w:sz w:val="12"/>
          </w:rPr>
          <w:t> </w:t>
        </w:r>
        <w:r>
          <w:rPr>
            <w:color w:val="2E3092"/>
            <w:spacing w:val="-2"/>
            <w:w w:val="110"/>
            <w:sz w:val="12"/>
          </w:rPr>
          <w:t>fourier</w:t>
        </w:r>
        <w:r>
          <w:rPr>
            <w:color w:val="2E3092"/>
            <w:spacing w:val="-6"/>
            <w:w w:val="110"/>
            <w:sz w:val="12"/>
          </w:rPr>
          <w:t> </w:t>
        </w:r>
        <w:r>
          <w:rPr>
            <w:color w:val="2E3092"/>
            <w:spacing w:val="-2"/>
            <w:w w:val="110"/>
            <w:sz w:val="12"/>
          </w:rPr>
          <w:t>transform</w:t>
        </w:r>
        <w:r>
          <w:rPr>
            <w:color w:val="2E3092"/>
            <w:spacing w:val="-4"/>
            <w:w w:val="110"/>
            <w:sz w:val="12"/>
          </w:rPr>
          <w:t> </w:t>
        </w:r>
        <w:r>
          <w:rPr>
            <w:color w:val="2E3092"/>
            <w:spacing w:val="-2"/>
            <w:w w:val="110"/>
            <w:sz w:val="12"/>
          </w:rPr>
          <w:t>in-</w:t>
        </w:r>
      </w:hyperlink>
      <w:r>
        <w:rPr>
          <w:color w:val="2E3092"/>
          <w:spacing w:val="40"/>
          <w:w w:val="110"/>
          <w:sz w:val="12"/>
        </w:rPr>
        <w:t> </w:t>
      </w:r>
      <w:hyperlink r:id="rId53">
        <w:r>
          <w:rPr>
            <w:color w:val="2E3092"/>
            <w:w w:val="110"/>
            <w:sz w:val="12"/>
          </w:rPr>
          <w:t>frared spectroscopy</w:t>
        </w:r>
        <w:r>
          <w:rPr>
            <w:color w:val="2E3092"/>
            <w:spacing w:val="-2"/>
            <w:w w:val="110"/>
            <w:sz w:val="12"/>
          </w:rPr>
          <w:t> </w:t>
        </w:r>
        <w:r>
          <w:rPr>
            <w:color w:val="2E3092"/>
            <w:w w:val="110"/>
            <w:sz w:val="12"/>
          </w:rPr>
          <w:t>of</w:t>
        </w:r>
        <w:r>
          <w:rPr>
            <w:color w:val="2E3092"/>
            <w:spacing w:val="-2"/>
            <w:w w:val="110"/>
            <w:sz w:val="12"/>
          </w:rPr>
          <w:t> </w:t>
        </w:r>
        <w:r>
          <w:rPr>
            <w:color w:val="2E3092"/>
            <w:w w:val="110"/>
            <w:sz w:val="12"/>
          </w:rPr>
          <w:t>urine traces. Anal. Chem. 91</w:t>
        </w:r>
        <w:r>
          <w:rPr>
            <w:color w:val="2E3092"/>
            <w:spacing w:val="-2"/>
            <w:w w:val="110"/>
            <w:sz w:val="12"/>
          </w:rPr>
          <w:t> </w:t>
        </w:r>
        <w:r>
          <w:rPr>
            <w:color w:val="2E3092"/>
            <w:w w:val="110"/>
            <w:sz w:val="12"/>
          </w:rPr>
          <w:t>(9), 6288</w:t>
        </w:r>
        <w:r>
          <w:rPr>
            <w:rFonts w:ascii="Tuffy" w:hAnsi="Tuffy"/>
            <w:b w:val="0"/>
            <w:color w:val="2E3092"/>
            <w:w w:val="110"/>
            <w:sz w:val="12"/>
          </w:rPr>
          <w:t>–</w:t>
        </w:r>
        <w:r>
          <w:rPr>
            <w:color w:val="2E3092"/>
            <w:w w:val="110"/>
            <w:sz w:val="12"/>
          </w:rPr>
          <w:t>6295.</w:t>
        </w:r>
      </w:hyperlink>
    </w:p>
    <w:p>
      <w:pPr>
        <w:spacing w:line="278" w:lineRule="auto" w:before="5"/>
        <w:ind w:left="362" w:right="118" w:hanging="240"/>
        <w:jc w:val="both"/>
        <w:rPr>
          <w:sz w:val="12"/>
        </w:rPr>
      </w:pPr>
      <w:r>
        <w:rPr>
          <w:color w:val="231F20"/>
          <w:sz w:val="12"/>
        </w:rPr>
        <w:t>Tarawneh, Ahmad S., Chetverikov, Dmitry, Hassanat, Ahmad Basheer, 2018. </w:t>
      </w:r>
      <w:hyperlink r:id="rId54">
        <w:r>
          <w:rPr>
            <w:color w:val="2E3092"/>
            <w:sz w:val="12"/>
          </w:rPr>
          <w:t>Pilot compar-</w:t>
        </w:r>
      </w:hyperlink>
      <w:r>
        <w:rPr>
          <w:color w:val="2E3092"/>
          <w:spacing w:val="40"/>
          <w:w w:val="110"/>
          <w:sz w:val="12"/>
        </w:rPr>
        <w:t> </w:t>
      </w:r>
      <w:hyperlink r:id="rId54">
        <w:r>
          <w:rPr>
            <w:color w:val="2E3092"/>
            <w:w w:val="110"/>
            <w:sz w:val="12"/>
          </w:rPr>
          <w:t>ative</w:t>
        </w:r>
        <w:r>
          <w:rPr>
            <w:color w:val="2E3092"/>
            <w:spacing w:val="-8"/>
            <w:w w:val="110"/>
            <w:sz w:val="12"/>
          </w:rPr>
          <w:t> </w:t>
        </w:r>
        <w:r>
          <w:rPr>
            <w:color w:val="2E3092"/>
            <w:w w:val="110"/>
            <w:sz w:val="12"/>
          </w:rPr>
          <w:t>study</w:t>
        </w:r>
        <w:r>
          <w:rPr>
            <w:color w:val="2E3092"/>
            <w:spacing w:val="-8"/>
            <w:w w:val="110"/>
            <w:sz w:val="12"/>
          </w:rPr>
          <w:t> </w:t>
        </w:r>
        <w:r>
          <w:rPr>
            <w:color w:val="2E3092"/>
            <w:w w:val="110"/>
            <w:sz w:val="12"/>
          </w:rPr>
          <w:t>of</w:t>
        </w:r>
        <w:r>
          <w:rPr>
            <w:color w:val="2E3092"/>
            <w:spacing w:val="-8"/>
            <w:w w:val="110"/>
            <w:sz w:val="12"/>
          </w:rPr>
          <w:t> </w:t>
        </w:r>
        <w:r>
          <w:rPr>
            <w:color w:val="2E3092"/>
            <w:w w:val="110"/>
            <w:sz w:val="12"/>
          </w:rPr>
          <w:t>different</w:t>
        </w:r>
        <w:r>
          <w:rPr>
            <w:color w:val="2E3092"/>
            <w:spacing w:val="-8"/>
            <w:w w:val="110"/>
            <w:sz w:val="12"/>
          </w:rPr>
          <w:t> </w:t>
        </w:r>
        <w:r>
          <w:rPr>
            <w:color w:val="2E3092"/>
            <w:w w:val="110"/>
            <w:sz w:val="12"/>
          </w:rPr>
          <w:t>deep</w:t>
        </w:r>
        <w:r>
          <w:rPr>
            <w:color w:val="2E3092"/>
            <w:spacing w:val="-8"/>
            <w:w w:val="110"/>
            <w:sz w:val="12"/>
          </w:rPr>
          <w:t> </w:t>
        </w:r>
        <w:r>
          <w:rPr>
            <w:color w:val="2E3092"/>
            <w:w w:val="110"/>
            <w:sz w:val="12"/>
          </w:rPr>
          <w:t>features</w:t>
        </w:r>
        <w:r>
          <w:rPr>
            <w:color w:val="2E3092"/>
            <w:spacing w:val="-8"/>
            <w:w w:val="110"/>
            <w:sz w:val="12"/>
          </w:rPr>
          <w:t> </w:t>
        </w:r>
        <w:r>
          <w:rPr>
            <w:color w:val="2E3092"/>
            <w:w w:val="110"/>
            <w:sz w:val="12"/>
          </w:rPr>
          <w:t>for</w:t>
        </w:r>
        <w:r>
          <w:rPr>
            <w:color w:val="2E3092"/>
            <w:spacing w:val="-7"/>
            <w:w w:val="110"/>
            <w:sz w:val="12"/>
          </w:rPr>
          <w:t> </w:t>
        </w:r>
        <w:r>
          <w:rPr>
            <w:color w:val="2E3092"/>
            <w:w w:val="110"/>
            <w:sz w:val="12"/>
          </w:rPr>
          <w:t>palmprint</w:t>
        </w:r>
        <w:r>
          <w:rPr>
            <w:color w:val="2E3092"/>
            <w:spacing w:val="-8"/>
            <w:w w:val="110"/>
            <w:sz w:val="12"/>
          </w:rPr>
          <w:t> </w:t>
        </w:r>
        <w:r>
          <w:rPr>
            <w:color w:val="2E3092"/>
            <w:w w:val="110"/>
            <w:sz w:val="12"/>
          </w:rPr>
          <w:t>identi</w:t>
        </w:r>
        <w:r>
          <w:rPr>
            <w:rFonts w:ascii="Times New Roman"/>
            <w:color w:val="2E3092"/>
            <w:w w:val="110"/>
            <w:sz w:val="12"/>
          </w:rPr>
          <w:t>fi</w:t>
        </w:r>
        <w:r>
          <w:rPr>
            <w:color w:val="2E3092"/>
            <w:w w:val="110"/>
            <w:sz w:val="12"/>
          </w:rPr>
          <w:t>cation</w:t>
        </w:r>
        <w:r>
          <w:rPr>
            <w:color w:val="2E3092"/>
            <w:spacing w:val="-7"/>
            <w:w w:val="110"/>
            <w:sz w:val="12"/>
          </w:rPr>
          <w:t> </w:t>
        </w:r>
        <w:r>
          <w:rPr>
            <w:color w:val="2E3092"/>
            <w:w w:val="110"/>
            <w:sz w:val="12"/>
          </w:rPr>
          <w:t>in</w:t>
        </w:r>
        <w:r>
          <w:rPr>
            <w:color w:val="2E3092"/>
            <w:spacing w:val="-8"/>
            <w:w w:val="110"/>
            <w:sz w:val="12"/>
          </w:rPr>
          <w:t> </w:t>
        </w:r>
        <w:r>
          <w:rPr>
            <w:color w:val="2E3092"/>
            <w:w w:val="110"/>
            <w:sz w:val="12"/>
          </w:rPr>
          <w:t>low-quality</w:t>
        </w:r>
        <w:r>
          <w:rPr>
            <w:color w:val="2E3092"/>
            <w:spacing w:val="-7"/>
            <w:w w:val="110"/>
            <w:sz w:val="12"/>
          </w:rPr>
          <w:t> </w:t>
        </w:r>
        <w:r>
          <w:rPr>
            <w:color w:val="2E3092"/>
            <w:w w:val="110"/>
            <w:sz w:val="12"/>
          </w:rPr>
          <w:t>im-</w:t>
        </w:r>
      </w:hyperlink>
      <w:r>
        <w:rPr>
          <w:color w:val="2E3092"/>
          <w:spacing w:val="40"/>
          <w:w w:val="110"/>
          <w:sz w:val="12"/>
        </w:rPr>
        <w:t> </w:t>
      </w:r>
      <w:hyperlink r:id="rId54">
        <w:r>
          <w:rPr>
            <w:color w:val="2E3092"/>
            <w:spacing w:val="-2"/>
            <w:w w:val="110"/>
            <w:sz w:val="12"/>
          </w:rPr>
          <w:t>ages. Ninth Hungarian Conference on Computer Graphics and Geometry, Budapes</w:t>
        </w:r>
      </w:hyperlink>
      <w:r>
        <w:rPr>
          <w:color w:val="2E3092"/>
          <w:spacing w:val="-2"/>
          <w:w w:val="110"/>
          <w:sz w:val="12"/>
        </w:rPr>
        <w:t>t.</w:t>
      </w:r>
    </w:p>
    <w:p>
      <w:pPr>
        <w:spacing w:line="278" w:lineRule="auto" w:before="2"/>
        <w:ind w:left="362" w:right="120" w:hanging="240"/>
        <w:jc w:val="both"/>
        <w:rPr>
          <w:sz w:val="12"/>
        </w:rPr>
      </w:pPr>
      <w:r>
        <w:rPr>
          <w:color w:val="231F20"/>
          <w:w w:val="105"/>
          <w:sz w:val="12"/>
        </w:rPr>
        <w:t>Tobe, Shanan S., Daeid, Niamh Nic, 2009. </w:t>
      </w:r>
      <w:hyperlink r:id="rId55">
        <w:r>
          <w:rPr>
            <w:color w:val="2E3092"/>
            <w:w w:val="105"/>
            <w:sz w:val="12"/>
          </w:rPr>
          <w:t>Comparison of presumptive blood test kits in-</w:t>
        </w:r>
      </w:hyperlink>
      <w:r>
        <w:rPr>
          <w:color w:val="2E3092"/>
          <w:spacing w:val="40"/>
          <w:w w:val="105"/>
          <w:sz w:val="12"/>
        </w:rPr>
        <w:t> </w:t>
      </w:r>
      <w:hyperlink r:id="rId55">
        <w:r>
          <w:rPr>
            <w:color w:val="2E3092"/>
            <w:w w:val="105"/>
            <w:sz w:val="12"/>
          </w:rPr>
          <w:t>cluding hexagon obti. J. Forensic Sci. 54 (1), 239</w:t>
        </w:r>
      </w:hyperlink>
      <w:r>
        <w:rPr>
          <w:color w:val="2E3092"/>
          <w:w w:val="105"/>
          <w:sz w:val="12"/>
        </w:rPr>
        <w:t>.</w:t>
      </w:r>
    </w:p>
    <w:p>
      <w:pPr>
        <w:spacing w:line="280" w:lineRule="auto" w:before="2"/>
        <w:ind w:left="362" w:right="119" w:hanging="240"/>
        <w:jc w:val="both"/>
        <w:rPr>
          <w:sz w:val="12"/>
        </w:rPr>
      </w:pPr>
      <w:r>
        <w:rPr>
          <w:color w:val="231F20"/>
          <w:spacing w:val="-2"/>
          <w:w w:val="105"/>
          <w:sz w:val="12"/>
        </w:rPr>
        <w:t>Xu, Ziyi, Wang,</w:t>
      </w:r>
      <w:r>
        <w:rPr>
          <w:color w:val="231F20"/>
          <w:spacing w:val="-3"/>
          <w:w w:val="105"/>
          <w:sz w:val="12"/>
        </w:rPr>
        <w:t> </w:t>
      </w:r>
      <w:r>
        <w:rPr>
          <w:color w:val="231F20"/>
          <w:spacing w:val="-2"/>
          <w:w w:val="105"/>
          <w:sz w:val="12"/>
        </w:rPr>
        <w:t>Quchao, Li, Duo, Hu,</w:t>
      </w:r>
      <w:r>
        <w:rPr>
          <w:color w:val="231F20"/>
          <w:spacing w:val="-3"/>
          <w:w w:val="105"/>
          <w:sz w:val="12"/>
        </w:rPr>
        <w:t> </w:t>
      </w:r>
      <w:r>
        <w:rPr>
          <w:color w:val="231F20"/>
          <w:spacing w:val="-2"/>
          <w:w w:val="105"/>
          <w:sz w:val="12"/>
        </w:rPr>
        <w:t>Menghan, Yao, Nan, Zhai,</w:t>
      </w:r>
      <w:r>
        <w:rPr>
          <w:color w:val="231F20"/>
          <w:spacing w:val="-3"/>
          <w:w w:val="105"/>
          <w:sz w:val="12"/>
        </w:rPr>
        <w:t> </w:t>
      </w:r>
      <w:r>
        <w:rPr>
          <w:color w:val="231F20"/>
          <w:spacing w:val="-2"/>
          <w:w w:val="105"/>
          <w:sz w:val="12"/>
        </w:rPr>
        <w:t>Guangtao, 2020. </w:t>
      </w:r>
      <w:hyperlink r:id="rId56">
        <w:r>
          <w:rPr>
            <w:color w:val="2E3092"/>
            <w:spacing w:val="-2"/>
            <w:w w:val="105"/>
            <w:sz w:val="12"/>
          </w:rPr>
          <w:t>Estimating</w:t>
        </w:r>
      </w:hyperlink>
      <w:r>
        <w:rPr>
          <w:color w:val="2E3092"/>
          <w:spacing w:val="40"/>
          <w:w w:val="105"/>
          <w:sz w:val="12"/>
        </w:rPr>
        <w:t> </w:t>
      </w:r>
      <w:hyperlink r:id="rId56">
        <w:r>
          <w:rPr>
            <w:color w:val="2E3092"/>
            <w:w w:val="105"/>
            <w:sz w:val="12"/>
          </w:rPr>
          <w:t>departure time using thermal camera and heat traces tracking technique. Sensors 20</w:t>
        </w:r>
      </w:hyperlink>
      <w:r>
        <w:rPr>
          <w:color w:val="2E3092"/>
          <w:spacing w:val="40"/>
          <w:w w:val="105"/>
          <w:sz w:val="12"/>
        </w:rPr>
        <w:t> </w:t>
      </w:r>
      <w:hyperlink r:id="rId56">
        <w:r>
          <w:rPr>
            <w:color w:val="2E3092"/>
            <w:w w:val="105"/>
            <w:sz w:val="12"/>
          </w:rPr>
          <w:t>(3), 78</w:t>
        </w:r>
      </w:hyperlink>
      <w:r>
        <w:rPr>
          <w:color w:val="2E3092"/>
          <w:w w:val="105"/>
          <w:sz w:val="12"/>
        </w:rPr>
        <w:t>2.</w:t>
      </w:r>
    </w:p>
    <w:p>
      <w:pPr>
        <w:spacing w:line="278" w:lineRule="auto" w:before="0"/>
        <w:ind w:left="362" w:right="119" w:hanging="240"/>
        <w:jc w:val="both"/>
        <w:rPr>
          <w:sz w:val="12"/>
        </w:rPr>
      </w:pPr>
      <w:r>
        <w:rPr>
          <w:color w:val="231F20"/>
          <w:sz w:val="12"/>
        </w:rPr>
        <w:t>Xue, Jinru, Baofeng, Su., 2017. </w:t>
      </w:r>
      <w:hyperlink r:id="rId57">
        <w:r>
          <w:rPr>
            <w:color w:val="2E3092"/>
            <w:sz w:val="12"/>
          </w:rPr>
          <w:t>Signi</w:t>
        </w:r>
        <w:r>
          <w:rPr>
            <w:rFonts w:ascii="Times New Roman"/>
            <w:color w:val="2E3092"/>
            <w:sz w:val="12"/>
          </w:rPr>
          <w:t>fi</w:t>
        </w:r>
        <w:r>
          <w:rPr>
            <w:color w:val="2E3092"/>
            <w:sz w:val="12"/>
          </w:rPr>
          <w:t>cant remote sensing vegetation indices: a review of</w:t>
        </w:r>
      </w:hyperlink>
      <w:r>
        <w:rPr>
          <w:color w:val="2E3092"/>
          <w:spacing w:val="40"/>
          <w:sz w:val="12"/>
        </w:rPr>
        <w:t> </w:t>
      </w:r>
      <w:hyperlink r:id="rId57">
        <w:r>
          <w:rPr>
            <w:color w:val="2E3092"/>
            <w:sz w:val="12"/>
          </w:rPr>
          <w:t>developments</w:t>
        </w:r>
        <w:r>
          <w:rPr>
            <w:color w:val="2E3092"/>
            <w:spacing w:val="32"/>
            <w:sz w:val="12"/>
          </w:rPr>
          <w:t> </w:t>
        </w:r>
        <w:r>
          <w:rPr>
            <w:color w:val="2E3092"/>
            <w:sz w:val="12"/>
          </w:rPr>
          <w:t>and</w:t>
        </w:r>
        <w:r>
          <w:rPr>
            <w:color w:val="2E3092"/>
            <w:spacing w:val="34"/>
            <w:sz w:val="12"/>
          </w:rPr>
          <w:t> </w:t>
        </w:r>
        <w:r>
          <w:rPr>
            <w:color w:val="2E3092"/>
            <w:sz w:val="12"/>
          </w:rPr>
          <w:t>applications.</w:t>
        </w:r>
        <w:r>
          <w:rPr>
            <w:color w:val="2E3092"/>
            <w:spacing w:val="34"/>
            <w:sz w:val="12"/>
          </w:rPr>
          <w:t> </w:t>
        </w:r>
        <w:r>
          <w:rPr>
            <w:color w:val="2E3092"/>
            <w:sz w:val="12"/>
          </w:rPr>
          <w:t>J. Sens.</w:t>
        </w:r>
        <w:r>
          <w:rPr>
            <w:color w:val="2E3092"/>
            <w:spacing w:val="32"/>
            <w:sz w:val="12"/>
          </w:rPr>
          <w:t> </w:t>
        </w:r>
        <w:r>
          <w:rPr>
            <w:color w:val="2E3092"/>
            <w:sz w:val="12"/>
          </w:rPr>
          <w:t>201</w:t>
        </w:r>
      </w:hyperlink>
      <w:r>
        <w:rPr>
          <w:color w:val="2E3092"/>
          <w:sz w:val="12"/>
        </w:rPr>
        <w:t>7.</w:t>
      </w:r>
    </w:p>
    <w:p>
      <w:pPr>
        <w:spacing w:line="271" w:lineRule="auto" w:before="0"/>
        <w:ind w:left="362" w:right="120" w:hanging="240"/>
        <w:jc w:val="both"/>
        <w:rPr>
          <w:sz w:val="12"/>
        </w:rPr>
      </w:pPr>
      <w:r>
        <w:rPr>
          <w:color w:val="231F20"/>
          <w:w w:val="105"/>
          <w:sz w:val="12"/>
        </w:rPr>
        <w:t>Zhao,</w:t>
      </w:r>
      <w:r>
        <w:rPr>
          <w:color w:val="231F20"/>
          <w:spacing w:val="-8"/>
          <w:w w:val="105"/>
          <w:sz w:val="12"/>
        </w:rPr>
        <w:t> </w:t>
      </w:r>
      <w:r>
        <w:rPr>
          <w:color w:val="231F20"/>
          <w:w w:val="105"/>
          <w:sz w:val="12"/>
        </w:rPr>
        <w:t>Yuefeng,</w:t>
      </w:r>
      <w:r>
        <w:rPr>
          <w:color w:val="231F20"/>
          <w:spacing w:val="-8"/>
          <w:w w:val="105"/>
          <w:sz w:val="12"/>
        </w:rPr>
        <w:t> </w:t>
      </w:r>
      <w:r>
        <w:rPr>
          <w:color w:val="231F20"/>
          <w:w w:val="105"/>
          <w:sz w:val="12"/>
        </w:rPr>
        <w:t>Hu,</w:t>
      </w:r>
      <w:r>
        <w:rPr>
          <w:color w:val="231F20"/>
          <w:spacing w:val="-7"/>
          <w:w w:val="105"/>
          <w:sz w:val="12"/>
        </w:rPr>
        <w:t> </w:t>
      </w:r>
      <w:r>
        <w:rPr>
          <w:color w:val="231F20"/>
          <w:w w:val="105"/>
          <w:sz w:val="12"/>
        </w:rPr>
        <w:t>Nannan,</w:t>
      </w:r>
      <w:r>
        <w:rPr>
          <w:color w:val="231F20"/>
          <w:spacing w:val="-8"/>
          <w:w w:val="105"/>
          <w:sz w:val="12"/>
        </w:rPr>
        <w:t> </w:t>
      </w:r>
      <w:r>
        <w:rPr>
          <w:color w:val="231F20"/>
          <w:w w:val="105"/>
          <w:sz w:val="12"/>
        </w:rPr>
        <w:t>Wang,</w:t>
      </w:r>
      <w:r>
        <w:rPr>
          <w:color w:val="231F20"/>
          <w:spacing w:val="-7"/>
          <w:w w:val="105"/>
          <w:sz w:val="12"/>
        </w:rPr>
        <w:t> </w:t>
      </w:r>
      <w:r>
        <w:rPr>
          <w:color w:val="231F20"/>
          <w:w w:val="105"/>
          <w:sz w:val="12"/>
        </w:rPr>
        <w:t>Yunuan,</w:t>
      </w:r>
      <w:r>
        <w:rPr>
          <w:color w:val="231F20"/>
          <w:spacing w:val="-8"/>
          <w:w w:val="105"/>
          <w:sz w:val="12"/>
        </w:rPr>
        <w:t> </w:t>
      </w:r>
      <w:r>
        <w:rPr>
          <w:color w:val="231F20"/>
          <w:w w:val="105"/>
          <w:sz w:val="12"/>
        </w:rPr>
        <w:t>Liu,</w:t>
      </w:r>
      <w:r>
        <w:rPr>
          <w:color w:val="231F20"/>
          <w:spacing w:val="-8"/>
          <w:w w:val="105"/>
          <w:sz w:val="12"/>
        </w:rPr>
        <w:t> </w:t>
      </w:r>
      <w:r>
        <w:rPr>
          <w:color w:val="231F20"/>
          <w:w w:val="105"/>
          <w:sz w:val="12"/>
        </w:rPr>
        <w:t>Yonglei,</w:t>
      </w:r>
      <w:r>
        <w:rPr>
          <w:color w:val="231F20"/>
          <w:spacing w:val="-7"/>
          <w:w w:val="105"/>
          <w:sz w:val="12"/>
        </w:rPr>
        <w:t> </w:t>
      </w:r>
      <w:r>
        <w:rPr>
          <w:color w:val="231F20"/>
          <w:w w:val="105"/>
          <w:sz w:val="12"/>
        </w:rPr>
        <w:t>Li,</w:t>
      </w:r>
      <w:r>
        <w:rPr>
          <w:color w:val="231F20"/>
          <w:spacing w:val="-8"/>
          <w:w w:val="105"/>
          <w:sz w:val="12"/>
        </w:rPr>
        <w:t> </w:t>
      </w:r>
      <w:r>
        <w:rPr>
          <w:color w:val="231F20"/>
          <w:w w:val="105"/>
          <w:sz w:val="12"/>
        </w:rPr>
        <w:t>Xiaofei,</w:t>
      </w:r>
      <w:r>
        <w:rPr>
          <w:color w:val="231F20"/>
          <w:spacing w:val="-7"/>
          <w:w w:val="105"/>
          <w:sz w:val="12"/>
        </w:rPr>
        <w:t> </w:t>
      </w:r>
      <w:r>
        <w:rPr>
          <w:color w:val="231F20"/>
          <w:w w:val="105"/>
          <w:sz w:val="12"/>
        </w:rPr>
        <w:t>Wang,</w:t>
      </w:r>
      <w:r>
        <w:rPr>
          <w:color w:val="231F20"/>
          <w:spacing w:val="-8"/>
          <w:w w:val="105"/>
          <w:sz w:val="12"/>
        </w:rPr>
        <w:t> </w:t>
      </w:r>
      <w:r>
        <w:rPr>
          <w:color w:val="231F20"/>
          <w:w w:val="105"/>
          <w:sz w:val="12"/>
        </w:rPr>
        <w:t>Jingjing,</w:t>
      </w:r>
      <w:r>
        <w:rPr>
          <w:color w:val="231F20"/>
          <w:spacing w:val="-8"/>
          <w:w w:val="105"/>
          <w:sz w:val="12"/>
        </w:rPr>
        <w:t> </w:t>
      </w:r>
      <w:r>
        <w:rPr>
          <w:color w:val="231F20"/>
          <w:w w:val="105"/>
          <w:sz w:val="12"/>
        </w:rPr>
        <w:t>2019.</w:t>
      </w:r>
      <w:r>
        <w:rPr>
          <w:color w:val="231F20"/>
          <w:spacing w:val="40"/>
          <w:w w:val="105"/>
          <w:sz w:val="12"/>
        </w:rPr>
        <w:t> </w:t>
      </w:r>
      <w:hyperlink r:id="rId58">
        <w:r>
          <w:rPr>
            <w:color w:val="2E3092"/>
            <w:w w:val="105"/>
            <w:sz w:val="12"/>
          </w:rPr>
          <w:t>The application of near-infrared re</w:t>
        </w:r>
        <w:r>
          <w:rPr>
            <w:rFonts w:ascii="Times New Roman" w:hAnsi="Times New Roman"/>
            <w:color w:val="2E3092"/>
            <w:w w:val="105"/>
            <w:sz w:val="12"/>
          </w:rPr>
          <w:t>fl</w:t>
        </w:r>
        <w:r>
          <w:rPr>
            <w:color w:val="2E3092"/>
            <w:w w:val="105"/>
            <w:sz w:val="12"/>
          </w:rPr>
          <w:t>ectance hyperspectral imaging for the detection</w:t>
        </w:r>
      </w:hyperlink>
      <w:r>
        <w:rPr>
          <w:color w:val="2E3092"/>
          <w:spacing w:val="40"/>
          <w:w w:val="105"/>
          <w:sz w:val="12"/>
        </w:rPr>
        <w:t> </w:t>
      </w:r>
      <w:hyperlink r:id="rId58">
        <w:r>
          <w:rPr>
            <w:color w:val="2E3092"/>
            <w:w w:val="105"/>
            <w:sz w:val="12"/>
          </w:rPr>
          <w:t>and extraction of bloodstains. Clust. Comput. 22 (4), 8453</w:t>
        </w:r>
        <w:r>
          <w:rPr>
            <w:rFonts w:ascii="Tuffy" w:hAnsi="Tuffy"/>
            <w:b w:val="0"/>
            <w:color w:val="2E3092"/>
            <w:w w:val="105"/>
            <w:sz w:val="12"/>
          </w:rPr>
          <w:t>–</w:t>
        </w:r>
        <w:r>
          <w:rPr>
            <w:color w:val="2E3092"/>
            <w:w w:val="105"/>
            <w:sz w:val="12"/>
          </w:rPr>
          <w:t>8461</w:t>
        </w:r>
      </w:hyperlink>
      <w:r>
        <w:rPr>
          <w:color w:val="2E3092"/>
          <w:w w:val="105"/>
          <w:sz w:val="12"/>
        </w:rPr>
        <w:t>.</w:t>
      </w:r>
    </w:p>
    <w:p>
      <w:pPr>
        <w:spacing w:line="278" w:lineRule="auto" w:before="6"/>
        <w:ind w:left="362" w:right="118" w:hanging="240"/>
        <w:jc w:val="both"/>
        <w:rPr>
          <w:sz w:val="12"/>
        </w:rPr>
      </w:pPr>
      <w:r>
        <w:rPr>
          <w:color w:val="231F20"/>
          <w:sz w:val="12"/>
        </w:rPr>
        <w:t>Zhu, Xinran, Huang, Lihua, Wei, Wei, Guo, Kai, Ling, Liqing, Huang, Huijie, 2019. </w:t>
      </w:r>
      <w:hyperlink r:id="rId59">
        <w:r>
          <w:rPr>
            <w:color w:val="2E3092"/>
            <w:sz w:val="12"/>
          </w:rPr>
          <w:t>Applica-</w:t>
        </w:r>
      </w:hyperlink>
      <w:r>
        <w:rPr>
          <w:color w:val="2E3092"/>
          <w:spacing w:val="40"/>
          <w:w w:val="110"/>
          <w:sz w:val="12"/>
        </w:rPr>
        <w:t> </w:t>
      </w:r>
      <w:hyperlink r:id="rId59">
        <w:r>
          <w:rPr>
            <w:color w:val="2E3092"/>
            <w:w w:val="110"/>
            <w:sz w:val="12"/>
          </w:rPr>
          <w:t>tion</w:t>
        </w:r>
        <w:r>
          <w:rPr>
            <w:color w:val="2E3092"/>
            <w:spacing w:val="-8"/>
            <w:w w:val="110"/>
            <w:sz w:val="12"/>
          </w:rPr>
          <w:t> </w:t>
        </w:r>
        <w:r>
          <w:rPr>
            <w:color w:val="2E3092"/>
            <w:w w:val="110"/>
            <w:sz w:val="12"/>
          </w:rPr>
          <w:t>of</w:t>
        </w:r>
        <w:r>
          <w:rPr>
            <w:color w:val="2E3092"/>
            <w:spacing w:val="-8"/>
            <w:w w:val="110"/>
            <w:sz w:val="12"/>
          </w:rPr>
          <w:t> </w:t>
        </w:r>
        <w:r>
          <w:rPr>
            <w:color w:val="2E3092"/>
            <w:w w:val="110"/>
            <w:sz w:val="12"/>
          </w:rPr>
          <w:t>re</w:t>
        </w:r>
        <w:r>
          <w:rPr>
            <w:rFonts w:ascii="Times New Roman"/>
            <w:color w:val="2E3092"/>
            <w:w w:val="110"/>
            <w:sz w:val="12"/>
          </w:rPr>
          <w:t>fl</w:t>
        </w:r>
        <w:r>
          <w:rPr>
            <w:color w:val="2E3092"/>
            <w:w w:val="110"/>
            <w:sz w:val="12"/>
          </w:rPr>
          <w:t>ection</w:t>
        </w:r>
        <w:r>
          <w:rPr>
            <w:color w:val="2E3092"/>
            <w:spacing w:val="-8"/>
            <w:w w:val="110"/>
            <w:sz w:val="12"/>
          </w:rPr>
          <w:t> </w:t>
        </w:r>
        <w:r>
          <w:rPr>
            <w:color w:val="2E3092"/>
            <w:w w:val="110"/>
            <w:sz w:val="12"/>
          </w:rPr>
          <w:t>transform</w:t>
        </w:r>
        <w:r>
          <w:rPr>
            <w:color w:val="2E3092"/>
            <w:spacing w:val="-8"/>
            <w:w w:val="110"/>
            <w:sz w:val="12"/>
          </w:rPr>
          <w:t> </w:t>
        </w:r>
        <w:r>
          <w:rPr>
            <w:color w:val="2E3092"/>
            <w:w w:val="110"/>
            <w:sz w:val="12"/>
          </w:rPr>
          <w:t>imaging</w:t>
        </w:r>
        <w:r>
          <w:rPr>
            <w:color w:val="2E3092"/>
            <w:spacing w:val="-8"/>
            <w:w w:val="110"/>
            <w:sz w:val="12"/>
          </w:rPr>
          <w:t> </w:t>
        </w:r>
        <w:r>
          <w:rPr>
            <w:color w:val="2E3092"/>
            <w:w w:val="110"/>
            <w:sz w:val="12"/>
          </w:rPr>
          <w:t>in</w:t>
        </w:r>
        <w:r>
          <w:rPr>
            <w:color w:val="2E3092"/>
            <w:spacing w:val="-8"/>
            <w:w w:val="110"/>
            <w:sz w:val="12"/>
          </w:rPr>
          <w:t> </w:t>
        </w:r>
        <w:r>
          <w:rPr>
            <w:color w:val="2E3092"/>
            <w:w w:val="110"/>
            <w:sz w:val="12"/>
          </w:rPr>
          <w:t>trace</w:t>
        </w:r>
        <w:r>
          <w:rPr>
            <w:color w:val="2E3092"/>
            <w:spacing w:val="-8"/>
            <w:w w:val="110"/>
            <w:sz w:val="12"/>
          </w:rPr>
          <w:t> </w:t>
        </w:r>
        <w:r>
          <w:rPr>
            <w:color w:val="2E3092"/>
            <w:w w:val="110"/>
            <w:sz w:val="12"/>
          </w:rPr>
          <w:t>detection.</w:t>
        </w:r>
        <w:r>
          <w:rPr>
            <w:color w:val="2E3092"/>
            <w:spacing w:val="-8"/>
            <w:w w:val="110"/>
            <w:sz w:val="12"/>
          </w:rPr>
          <w:t> </w:t>
        </w:r>
        <w:r>
          <w:rPr>
            <w:color w:val="2E3092"/>
            <w:w w:val="110"/>
            <w:sz w:val="12"/>
          </w:rPr>
          <w:t>14th</w:t>
        </w:r>
        <w:r>
          <w:rPr>
            <w:color w:val="2E3092"/>
            <w:spacing w:val="-8"/>
            <w:w w:val="110"/>
            <w:sz w:val="12"/>
          </w:rPr>
          <w:t> </w:t>
        </w:r>
        <w:r>
          <w:rPr>
            <w:color w:val="2E3092"/>
            <w:w w:val="110"/>
            <w:sz w:val="12"/>
          </w:rPr>
          <w:t>National</w:t>
        </w:r>
        <w:r>
          <w:rPr>
            <w:color w:val="2E3092"/>
            <w:spacing w:val="-8"/>
            <w:w w:val="110"/>
            <w:sz w:val="12"/>
          </w:rPr>
          <w:t> </w:t>
        </w:r>
        <w:r>
          <w:rPr>
            <w:color w:val="2E3092"/>
            <w:w w:val="110"/>
            <w:sz w:val="12"/>
          </w:rPr>
          <w:t>Conference</w:t>
        </w:r>
        <w:r>
          <w:rPr>
            <w:color w:val="2E3092"/>
            <w:spacing w:val="-8"/>
            <w:w w:val="110"/>
            <w:sz w:val="12"/>
          </w:rPr>
          <w:t> </w:t>
        </w:r>
        <w:r>
          <w:rPr>
            <w:color w:val="2E3092"/>
            <w:w w:val="110"/>
            <w:sz w:val="12"/>
          </w:rPr>
          <w:t>on</w:t>
        </w:r>
      </w:hyperlink>
      <w:r>
        <w:rPr>
          <w:color w:val="2E3092"/>
          <w:spacing w:val="40"/>
          <w:w w:val="110"/>
          <w:sz w:val="12"/>
        </w:rPr>
        <w:t> </w:t>
      </w:r>
      <w:hyperlink r:id="rId59">
        <w:r>
          <w:rPr>
            <w:color w:val="2E3092"/>
            <w:spacing w:val="-2"/>
            <w:w w:val="110"/>
            <w:sz w:val="12"/>
          </w:rPr>
          <w:t>Laser Technology and Optoelectronics (LTO 2019).</w:t>
        </w:r>
        <w:r>
          <w:rPr>
            <w:color w:val="2E3092"/>
            <w:spacing w:val="33"/>
            <w:w w:val="110"/>
            <w:sz w:val="12"/>
          </w:rPr>
          <w:t> </w:t>
        </w:r>
        <w:r>
          <w:rPr>
            <w:color w:val="2E3092"/>
            <w:spacing w:val="-2"/>
            <w:w w:val="110"/>
            <w:sz w:val="12"/>
          </w:rPr>
          <w:t>vol. 11170. International Society</w:t>
        </w:r>
      </w:hyperlink>
      <w:r>
        <w:rPr>
          <w:color w:val="2E3092"/>
          <w:spacing w:val="40"/>
          <w:w w:val="110"/>
          <w:sz w:val="12"/>
        </w:rPr>
        <w:t> </w:t>
      </w:r>
      <w:hyperlink r:id="rId59">
        <w:r>
          <w:rPr>
            <w:color w:val="2E3092"/>
            <w:w w:val="110"/>
            <w:sz w:val="12"/>
          </w:rPr>
          <w:t>for Optics and Photonics, p. 111702Q</w:t>
        </w:r>
      </w:hyperlink>
      <w:r>
        <w:rPr>
          <w:color w:val="2E3092"/>
          <w:w w:val="110"/>
          <w:sz w:val="12"/>
        </w:rPr>
        <w:t>.</w:t>
      </w:r>
    </w:p>
    <w:sectPr>
      <w:type w:val="continuous"/>
      <w:pgSz w:w="11910" w:h="15880"/>
      <w:pgMar w:header="693" w:footer="591" w:top="640" w:bottom="280" w:left="640" w:right="640"/>
      <w:cols w:num="2" w:equalWidth="0">
        <w:col w:w="5186" w:space="173"/>
        <w:col w:w="52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uffy">
    <w:altName w:val="Tuffy"/>
    <w:charset w:val="0"/>
    <w:family w:val="swiss"/>
    <w:pitch w:val="variable"/>
  </w:font>
  <w:font w:name="Arial">
    <w:altName w:val="Arial"/>
    <w:charset w:val="0"/>
    <w:family w:val="swiss"/>
    <w:pitch w:val="variable"/>
  </w:font>
  <w:font w:name="MathJax_SansSerif">
    <w:altName w:val="MathJax_SansSerif"/>
    <w:charset w:val="0"/>
    <w:family w:val="auto"/>
    <w:pitch w:val="variable"/>
  </w:font>
  <w:font w:name="DejaVu Sans">
    <w:altName w:val="DejaVu Sans"/>
    <w:charset w:val="0"/>
    <w:family w:val="swiss"/>
    <w:pitch w:val="variable"/>
  </w:font>
  <w:font w:name="Verdana">
    <w:altName w:val="Verdana"/>
    <w:charset w:val="0"/>
    <w:family w:val="swiss"/>
    <w:pitch w:val="variable"/>
  </w:font>
  <w:font w:name="Arimo">
    <w:altName w:val="Arim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4528">
              <wp:simplePos x="0" y="0"/>
              <wp:positionH relativeFrom="page">
                <wp:posOffset>3673515</wp:posOffset>
              </wp:positionH>
              <wp:positionV relativeFrom="page">
                <wp:posOffset>9564747</wp:posOffset>
              </wp:positionV>
              <wp:extent cx="225425" cy="125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5425" cy="125095"/>
                      </a:xfrm>
                      <a:prstGeom prst="rect">
                        <a:avLst/>
                      </a:prstGeom>
                    </wps:spPr>
                    <wps:txbx>
                      <w:txbxContent>
                        <w:p>
                          <w:pPr>
                            <w:spacing w:before="35"/>
                            <w:ind w:left="60" w:right="0" w:firstLine="0"/>
                            <w:jc w:val="left"/>
                            <w:rPr>
                              <w:sz w:val="12"/>
                            </w:rPr>
                          </w:pPr>
                          <w:r>
                            <w:rPr>
                              <w:color w:val="231F20"/>
                              <w:spacing w:val="-5"/>
                              <w:w w:val="125"/>
                              <w:sz w:val="12"/>
                            </w:rPr>
                            <w:fldChar w:fldCharType="begin"/>
                          </w:r>
                          <w:r>
                            <w:rPr>
                              <w:color w:val="231F20"/>
                              <w:spacing w:val="-5"/>
                              <w:w w:val="125"/>
                              <w:sz w:val="12"/>
                            </w:rPr>
                            <w:instrText> PAGE </w:instrText>
                          </w:r>
                          <w:r>
                            <w:rPr>
                              <w:color w:val="231F20"/>
                              <w:spacing w:val="-5"/>
                              <w:w w:val="125"/>
                              <w:sz w:val="12"/>
                            </w:rPr>
                            <w:fldChar w:fldCharType="separate"/>
                          </w:r>
                          <w:r>
                            <w:rPr>
                              <w:color w:val="231F20"/>
                              <w:spacing w:val="-5"/>
                              <w:w w:val="125"/>
                              <w:sz w:val="12"/>
                            </w:rPr>
                            <w:t>126</w:t>
                          </w:r>
                          <w:r>
                            <w:rPr>
                              <w:color w:val="231F20"/>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89.253204pt;margin-top:753.1297pt;width:17.75pt;height:9.85pt;mso-position-horizontal-relative:page;mso-position-vertical-relative:page;z-index:-16381952" type="#_x0000_t202" id="docshape15" filled="false" stroked="false">
              <v:textbox inset="0,0,0,0">
                <w:txbxContent>
                  <w:p>
                    <w:pPr>
                      <w:spacing w:before="35"/>
                      <w:ind w:left="60" w:right="0" w:firstLine="0"/>
                      <w:jc w:val="left"/>
                      <w:rPr>
                        <w:sz w:val="12"/>
                      </w:rPr>
                    </w:pPr>
                    <w:r>
                      <w:rPr>
                        <w:color w:val="231F20"/>
                        <w:spacing w:val="-5"/>
                        <w:w w:val="125"/>
                        <w:sz w:val="12"/>
                      </w:rPr>
                      <w:fldChar w:fldCharType="begin"/>
                    </w:r>
                    <w:r>
                      <w:rPr>
                        <w:color w:val="231F20"/>
                        <w:spacing w:val="-5"/>
                        <w:w w:val="125"/>
                        <w:sz w:val="12"/>
                      </w:rPr>
                      <w:instrText> PAGE </w:instrText>
                    </w:r>
                    <w:r>
                      <w:rPr>
                        <w:color w:val="231F20"/>
                        <w:spacing w:val="-5"/>
                        <w:w w:val="125"/>
                        <w:sz w:val="12"/>
                      </w:rPr>
                      <w:fldChar w:fldCharType="separate"/>
                    </w:r>
                    <w:r>
                      <w:rPr>
                        <w:color w:val="231F20"/>
                        <w:spacing w:val="-5"/>
                        <w:w w:val="125"/>
                        <w:sz w:val="12"/>
                      </w:rPr>
                      <w:t>126</w:t>
                    </w:r>
                    <w:r>
                      <w:rPr>
                        <w:color w:val="231F20"/>
                        <w:spacing w:val="-5"/>
                        <w:w w:val="12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3504">
              <wp:simplePos x="0" y="0"/>
              <wp:positionH relativeFrom="page">
                <wp:posOffset>471859</wp:posOffset>
              </wp:positionH>
              <wp:positionV relativeFrom="page">
                <wp:posOffset>452526</wp:posOffset>
              </wp:positionV>
              <wp:extent cx="1000125"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0125" cy="122555"/>
                      </a:xfrm>
                      <a:prstGeom prst="rect">
                        <a:avLst/>
                      </a:prstGeom>
                    </wps:spPr>
                    <wps:txbx>
                      <w:txbxContent>
                        <w:p>
                          <w:pPr>
                            <w:spacing w:before="33"/>
                            <w:ind w:left="20" w:right="0" w:firstLine="0"/>
                            <w:jc w:val="left"/>
                            <w:rPr>
                              <w:i/>
                              <w:sz w:val="12"/>
                            </w:rPr>
                          </w:pPr>
                          <w:r>
                            <w:rPr>
                              <w:i/>
                              <w:color w:val="231F20"/>
                              <w:sz w:val="12"/>
                            </w:rPr>
                            <w:t>Y.</w:t>
                          </w:r>
                          <w:r>
                            <w:rPr>
                              <w:i/>
                              <w:color w:val="231F20"/>
                              <w:spacing w:val="-6"/>
                              <w:sz w:val="12"/>
                            </w:rPr>
                            <w:t> </w:t>
                          </w:r>
                          <w:r>
                            <w:rPr>
                              <w:i/>
                              <w:color w:val="231F20"/>
                              <w:sz w:val="12"/>
                            </w:rPr>
                            <w:t>Chen,</w:t>
                          </w:r>
                          <w:r>
                            <w:rPr>
                              <w:i/>
                              <w:color w:val="231F20"/>
                              <w:spacing w:val="-5"/>
                              <w:sz w:val="12"/>
                            </w:rPr>
                            <w:t> </w:t>
                          </w:r>
                          <w:r>
                            <w:rPr>
                              <w:i/>
                              <w:color w:val="231F20"/>
                              <w:sz w:val="12"/>
                            </w:rPr>
                            <w:t>Z.</w:t>
                          </w:r>
                          <w:r>
                            <w:rPr>
                              <w:i/>
                              <w:color w:val="231F20"/>
                              <w:spacing w:val="-5"/>
                              <w:sz w:val="12"/>
                            </w:rPr>
                            <w:t> </w:t>
                          </w:r>
                          <w:r>
                            <w:rPr>
                              <w:i/>
                              <w:color w:val="231F20"/>
                              <w:sz w:val="12"/>
                            </w:rPr>
                            <w:t>Xu,</w:t>
                          </w:r>
                          <w:r>
                            <w:rPr>
                              <w:i/>
                              <w:color w:val="231F20"/>
                              <w:spacing w:val="-5"/>
                              <w:sz w:val="12"/>
                            </w:rPr>
                            <w:t> </w:t>
                          </w:r>
                          <w:r>
                            <w:rPr>
                              <w:i/>
                              <w:color w:val="231F20"/>
                              <w:sz w:val="12"/>
                            </w:rPr>
                            <w:t>W.</w:t>
                          </w:r>
                          <w:r>
                            <w:rPr>
                              <w:i/>
                              <w:color w:val="231F20"/>
                              <w:spacing w:val="-5"/>
                              <w:sz w:val="12"/>
                            </w:rPr>
                            <w:t> </w:t>
                          </w:r>
                          <w:r>
                            <w:rPr>
                              <w:i/>
                              <w:color w:val="231F20"/>
                              <w:sz w:val="12"/>
                            </w:rPr>
                            <w:t>Tang</w:t>
                          </w:r>
                          <w:r>
                            <w:rPr>
                              <w:i/>
                              <w:color w:val="231F20"/>
                              <w:spacing w:val="-5"/>
                              <w:sz w:val="12"/>
                            </w:rPr>
                            <w:t> </w:t>
                          </w:r>
                          <w:r>
                            <w:rPr>
                              <w:i/>
                              <w:color w:val="231F20"/>
                              <w:sz w:val="12"/>
                            </w:rPr>
                            <w:t>et</w:t>
                          </w:r>
                          <w:r>
                            <w:rPr>
                              <w:i/>
                              <w:color w:val="231F20"/>
                              <w:spacing w:val="-7"/>
                              <w:sz w:val="12"/>
                            </w:rPr>
                            <w:t> </w:t>
                          </w:r>
                          <w:r>
                            <w:rPr>
                              <w:i/>
                              <w:color w:val="231F20"/>
                              <w:spacing w:val="-5"/>
                              <w:sz w:val="12"/>
                            </w:rPr>
                            <w:t>al.</w:t>
                          </w:r>
                        </w:p>
                      </w:txbxContent>
                    </wps:txbx>
                    <wps:bodyPr wrap="square" lIns="0" tIns="0" rIns="0" bIns="0" rtlCol="0">
                      <a:noAutofit/>
                    </wps:bodyPr>
                  </wps:wsp>
                </a:graphicData>
              </a:graphic>
            </wp:anchor>
          </w:drawing>
        </mc:Choice>
        <mc:Fallback>
          <w:pict>
            <v:shape style="position:absolute;margin-left:37.154301pt;margin-top:35.632019pt;width:78.75pt;height:9.65pt;mso-position-horizontal-relative:page;mso-position-vertical-relative:page;z-index:-16382976" type="#_x0000_t202" id="docshape13" filled="false" stroked="false">
              <v:textbox inset="0,0,0,0">
                <w:txbxContent>
                  <w:p>
                    <w:pPr>
                      <w:spacing w:before="33"/>
                      <w:ind w:left="20" w:right="0" w:firstLine="0"/>
                      <w:jc w:val="left"/>
                      <w:rPr>
                        <w:i/>
                        <w:sz w:val="12"/>
                      </w:rPr>
                    </w:pPr>
                    <w:r>
                      <w:rPr>
                        <w:i/>
                        <w:color w:val="231F20"/>
                        <w:sz w:val="12"/>
                      </w:rPr>
                      <w:t>Y.</w:t>
                    </w:r>
                    <w:r>
                      <w:rPr>
                        <w:i/>
                        <w:color w:val="231F20"/>
                        <w:spacing w:val="-6"/>
                        <w:sz w:val="12"/>
                      </w:rPr>
                      <w:t> </w:t>
                    </w:r>
                    <w:r>
                      <w:rPr>
                        <w:i/>
                        <w:color w:val="231F20"/>
                        <w:sz w:val="12"/>
                      </w:rPr>
                      <w:t>Chen,</w:t>
                    </w:r>
                    <w:r>
                      <w:rPr>
                        <w:i/>
                        <w:color w:val="231F20"/>
                        <w:spacing w:val="-5"/>
                        <w:sz w:val="12"/>
                      </w:rPr>
                      <w:t> </w:t>
                    </w:r>
                    <w:r>
                      <w:rPr>
                        <w:i/>
                        <w:color w:val="231F20"/>
                        <w:sz w:val="12"/>
                      </w:rPr>
                      <w:t>Z.</w:t>
                    </w:r>
                    <w:r>
                      <w:rPr>
                        <w:i/>
                        <w:color w:val="231F20"/>
                        <w:spacing w:val="-5"/>
                        <w:sz w:val="12"/>
                      </w:rPr>
                      <w:t> </w:t>
                    </w:r>
                    <w:r>
                      <w:rPr>
                        <w:i/>
                        <w:color w:val="231F20"/>
                        <w:sz w:val="12"/>
                      </w:rPr>
                      <w:t>Xu,</w:t>
                    </w:r>
                    <w:r>
                      <w:rPr>
                        <w:i/>
                        <w:color w:val="231F20"/>
                        <w:spacing w:val="-5"/>
                        <w:sz w:val="12"/>
                      </w:rPr>
                      <w:t> </w:t>
                    </w:r>
                    <w:r>
                      <w:rPr>
                        <w:i/>
                        <w:color w:val="231F20"/>
                        <w:sz w:val="12"/>
                      </w:rPr>
                      <w:t>W.</w:t>
                    </w:r>
                    <w:r>
                      <w:rPr>
                        <w:i/>
                        <w:color w:val="231F20"/>
                        <w:spacing w:val="-5"/>
                        <w:sz w:val="12"/>
                      </w:rPr>
                      <w:t> </w:t>
                    </w:r>
                    <w:r>
                      <w:rPr>
                        <w:i/>
                        <w:color w:val="231F20"/>
                        <w:sz w:val="12"/>
                      </w:rPr>
                      <w:t>Tang</w:t>
                    </w:r>
                    <w:r>
                      <w:rPr>
                        <w:i/>
                        <w:color w:val="231F20"/>
                        <w:spacing w:val="-5"/>
                        <w:sz w:val="12"/>
                      </w:rPr>
                      <w:t> </w:t>
                    </w:r>
                    <w:r>
                      <w:rPr>
                        <w:i/>
                        <w:color w:val="231F20"/>
                        <w:sz w:val="12"/>
                      </w:rPr>
                      <w:t>et</w:t>
                    </w:r>
                    <w:r>
                      <w:rPr>
                        <w:i/>
                        <w:color w:val="231F20"/>
                        <w:spacing w:val="-7"/>
                        <w:sz w:val="12"/>
                      </w:rPr>
                      <w:t> </w:t>
                    </w:r>
                    <w:r>
                      <w:rPr>
                        <w:i/>
                        <w:color w:val="231F20"/>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5209483</wp:posOffset>
              </wp:positionH>
              <wp:positionV relativeFrom="page">
                <wp:posOffset>451635</wp:posOffset>
              </wp:positionV>
              <wp:extent cx="1877695" cy="1282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77695" cy="128270"/>
                      </a:xfrm>
                      <a:prstGeom prst="rect">
                        <a:avLst/>
                      </a:prstGeom>
                    </wps:spPr>
                    <wps:txbx>
                      <w:txbxContent>
                        <w:p>
                          <w:pPr>
                            <w:spacing w:before="24"/>
                            <w:ind w:left="20" w:right="0" w:firstLine="0"/>
                            <w:jc w:val="left"/>
                            <w:rPr>
                              <w:i/>
                              <w:sz w:val="12"/>
                            </w:rPr>
                          </w:pPr>
                          <w:r>
                            <w:rPr>
                              <w:i/>
                              <w:color w:val="231F20"/>
                              <w:sz w:val="12"/>
                            </w:rPr>
                            <w:t>Arti</w:t>
                          </w:r>
                          <w:r>
                            <w:rPr>
                              <w:rFonts w:ascii="Times New Roman" w:hAnsi="Times New Roman"/>
                              <w:i/>
                              <w:color w:val="231F20"/>
                              <w:sz w:val="12"/>
                            </w:rPr>
                            <w:t>fi</w:t>
                          </w:r>
                          <w:r>
                            <w:rPr>
                              <w:i/>
                              <w:color w:val="231F20"/>
                              <w:sz w:val="12"/>
                            </w:rPr>
                            <w:t>cial Intelligence</w:t>
                          </w:r>
                          <w:r>
                            <w:rPr>
                              <w:i/>
                              <w:color w:val="231F20"/>
                              <w:spacing w:val="-1"/>
                              <w:sz w:val="12"/>
                            </w:rPr>
                            <w:t> </w:t>
                          </w:r>
                          <w:r>
                            <w:rPr>
                              <w:i/>
                              <w:color w:val="231F20"/>
                              <w:sz w:val="12"/>
                            </w:rPr>
                            <w:t>in</w:t>
                          </w:r>
                          <w:r>
                            <w:rPr>
                              <w:i/>
                              <w:color w:val="231F20"/>
                              <w:spacing w:val="-1"/>
                              <w:sz w:val="12"/>
                            </w:rPr>
                            <w:t> </w:t>
                          </w:r>
                          <w:r>
                            <w:rPr>
                              <w:i/>
                              <w:color w:val="231F20"/>
                              <w:sz w:val="12"/>
                            </w:rPr>
                            <w:t>Agriculture</w:t>
                          </w:r>
                          <w:r>
                            <w:rPr>
                              <w:i/>
                              <w:color w:val="231F20"/>
                              <w:spacing w:val="1"/>
                              <w:sz w:val="12"/>
                            </w:rPr>
                            <w:t> </w:t>
                          </w:r>
                          <w:r>
                            <w:rPr>
                              <w:i/>
                              <w:color w:val="231F20"/>
                              <w:sz w:val="12"/>
                            </w:rPr>
                            <w:t>5</w:t>
                          </w:r>
                          <w:r>
                            <w:rPr>
                              <w:i/>
                              <w:color w:val="231F20"/>
                              <w:spacing w:val="1"/>
                              <w:sz w:val="12"/>
                            </w:rPr>
                            <w:t> </w:t>
                          </w:r>
                          <w:r>
                            <w:rPr>
                              <w:i/>
                              <w:color w:val="231F20"/>
                              <w:sz w:val="12"/>
                            </w:rPr>
                            <w:t>(2021) </w:t>
                          </w:r>
                          <w:r>
                            <w:rPr>
                              <w:i/>
                              <w:color w:val="231F20"/>
                              <w:spacing w:val="-2"/>
                              <w:sz w:val="12"/>
                            </w:rPr>
                            <w:t>125</w:t>
                          </w:r>
                          <w:r>
                            <w:rPr>
                              <w:rFonts w:ascii="Verdana" w:hAnsi="Verdana"/>
                              <w:color w:val="231F20"/>
                              <w:spacing w:val="-2"/>
                              <w:sz w:val="12"/>
                            </w:rPr>
                            <w:t>–</w:t>
                          </w:r>
                          <w:r>
                            <w:rPr>
                              <w:i/>
                              <w:color w:val="231F20"/>
                              <w:spacing w:val="-2"/>
                              <w:sz w:val="12"/>
                            </w:rPr>
                            <w:t>132</w:t>
                          </w:r>
                        </w:p>
                      </w:txbxContent>
                    </wps:txbx>
                    <wps:bodyPr wrap="square" lIns="0" tIns="0" rIns="0" bIns="0" rtlCol="0">
                      <a:noAutofit/>
                    </wps:bodyPr>
                  </wps:wsp>
                </a:graphicData>
              </a:graphic>
            </wp:anchor>
          </w:drawing>
        </mc:Choice>
        <mc:Fallback>
          <w:pict>
            <v:shape style="position:absolute;margin-left:410.195557pt;margin-top:35.561886pt;width:147.85pt;height:10.1pt;mso-position-horizontal-relative:page;mso-position-vertical-relative:page;z-index:-16382464" type="#_x0000_t202" id="docshape14" filled="false" stroked="false">
              <v:textbox inset="0,0,0,0">
                <w:txbxContent>
                  <w:p>
                    <w:pPr>
                      <w:spacing w:before="24"/>
                      <w:ind w:left="20" w:right="0" w:firstLine="0"/>
                      <w:jc w:val="left"/>
                      <w:rPr>
                        <w:i/>
                        <w:sz w:val="12"/>
                      </w:rPr>
                    </w:pPr>
                    <w:r>
                      <w:rPr>
                        <w:i/>
                        <w:color w:val="231F20"/>
                        <w:sz w:val="12"/>
                      </w:rPr>
                      <w:t>Arti</w:t>
                    </w:r>
                    <w:r>
                      <w:rPr>
                        <w:rFonts w:ascii="Times New Roman" w:hAnsi="Times New Roman"/>
                        <w:i/>
                        <w:color w:val="231F20"/>
                        <w:sz w:val="12"/>
                      </w:rPr>
                      <w:t>fi</w:t>
                    </w:r>
                    <w:r>
                      <w:rPr>
                        <w:i/>
                        <w:color w:val="231F20"/>
                        <w:sz w:val="12"/>
                      </w:rPr>
                      <w:t>cial Intelligence</w:t>
                    </w:r>
                    <w:r>
                      <w:rPr>
                        <w:i/>
                        <w:color w:val="231F20"/>
                        <w:spacing w:val="-1"/>
                        <w:sz w:val="12"/>
                      </w:rPr>
                      <w:t> </w:t>
                    </w:r>
                    <w:r>
                      <w:rPr>
                        <w:i/>
                        <w:color w:val="231F20"/>
                        <w:sz w:val="12"/>
                      </w:rPr>
                      <w:t>in</w:t>
                    </w:r>
                    <w:r>
                      <w:rPr>
                        <w:i/>
                        <w:color w:val="231F20"/>
                        <w:spacing w:val="-1"/>
                        <w:sz w:val="12"/>
                      </w:rPr>
                      <w:t> </w:t>
                    </w:r>
                    <w:r>
                      <w:rPr>
                        <w:i/>
                        <w:color w:val="231F20"/>
                        <w:sz w:val="12"/>
                      </w:rPr>
                      <w:t>Agriculture</w:t>
                    </w:r>
                    <w:r>
                      <w:rPr>
                        <w:i/>
                        <w:color w:val="231F20"/>
                        <w:spacing w:val="1"/>
                        <w:sz w:val="12"/>
                      </w:rPr>
                      <w:t> </w:t>
                    </w:r>
                    <w:r>
                      <w:rPr>
                        <w:i/>
                        <w:color w:val="231F20"/>
                        <w:sz w:val="12"/>
                      </w:rPr>
                      <w:t>5</w:t>
                    </w:r>
                    <w:r>
                      <w:rPr>
                        <w:i/>
                        <w:color w:val="231F20"/>
                        <w:spacing w:val="1"/>
                        <w:sz w:val="12"/>
                      </w:rPr>
                      <w:t> </w:t>
                    </w:r>
                    <w:r>
                      <w:rPr>
                        <w:i/>
                        <w:color w:val="231F20"/>
                        <w:sz w:val="12"/>
                      </w:rPr>
                      <w:t>(2021) </w:t>
                    </w:r>
                    <w:r>
                      <w:rPr>
                        <w:i/>
                        <w:color w:val="231F20"/>
                        <w:spacing w:val="-2"/>
                        <w:sz w:val="12"/>
                      </w:rPr>
                      <w:t>125</w:t>
                    </w:r>
                    <w:r>
                      <w:rPr>
                        <w:rFonts w:ascii="Verdana" w:hAnsi="Verdana"/>
                        <w:color w:val="231F20"/>
                        <w:spacing w:val="-2"/>
                        <w:sz w:val="12"/>
                      </w:rPr>
                      <w:t>–</w:t>
                    </w:r>
                    <w:r>
                      <w:rPr>
                        <w:i/>
                        <w:color w:val="231F20"/>
                        <w:spacing w:val="-2"/>
                        <w:sz w:val="12"/>
                      </w:rPr>
                      <w:t>132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8" w:hanging="236"/>
        <w:jc w:val="left"/>
      </w:pPr>
      <w:rPr>
        <w:rFonts w:hint="default" w:ascii="Georgia" w:hAnsi="Georgia" w:eastAsia="Georgia" w:cs="Georgia"/>
        <w:b w:val="0"/>
        <w:bCs w:val="0"/>
        <w:i w:val="0"/>
        <w:iCs w:val="0"/>
        <w:color w:val="231F20"/>
        <w:spacing w:val="-3"/>
        <w:w w:val="116"/>
        <w:sz w:val="16"/>
        <w:szCs w:val="16"/>
        <w:lang w:val="en-US" w:eastAsia="en-US" w:bidi="ar-SA"/>
      </w:rPr>
    </w:lvl>
    <w:lvl w:ilvl="1">
      <w:start w:val="0"/>
      <w:numFmt w:val="bullet"/>
      <w:lvlText w:val="•"/>
      <w:lvlJc w:val="left"/>
      <w:pPr>
        <w:ind w:left="842" w:hanging="236"/>
      </w:pPr>
      <w:rPr>
        <w:rFonts w:hint="default"/>
        <w:lang w:val="en-US" w:eastAsia="en-US" w:bidi="ar-SA"/>
      </w:rPr>
    </w:lvl>
    <w:lvl w:ilvl="2">
      <w:start w:val="0"/>
      <w:numFmt w:val="bullet"/>
      <w:lvlText w:val="•"/>
      <w:lvlJc w:val="left"/>
      <w:pPr>
        <w:ind w:left="1325" w:hanging="236"/>
      </w:pPr>
      <w:rPr>
        <w:rFonts w:hint="default"/>
        <w:lang w:val="en-US" w:eastAsia="en-US" w:bidi="ar-SA"/>
      </w:rPr>
    </w:lvl>
    <w:lvl w:ilvl="3">
      <w:start w:val="0"/>
      <w:numFmt w:val="bullet"/>
      <w:lvlText w:val="•"/>
      <w:lvlJc w:val="left"/>
      <w:pPr>
        <w:ind w:left="1807" w:hanging="236"/>
      </w:pPr>
      <w:rPr>
        <w:rFonts w:hint="default"/>
        <w:lang w:val="en-US" w:eastAsia="en-US" w:bidi="ar-SA"/>
      </w:rPr>
    </w:lvl>
    <w:lvl w:ilvl="4">
      <w:start w:val="0"/>
      <w:numFmt w:val="bullet"/>
      <w:lvlText w:val="•"/>
      <w:lvlJc w:val="left"/>
      <w:pPr>
        <w:ind w:left="2290" w:hanging="236"/>
      </w:pPr>
      <w:rPr>
        <w:rFonts w:hint="default"/>
        <w:lang w:val="en-US" w:eastAsia="en-US" w:bidi="ar-SA"/>
      </w:rPr>
    </w:lvl>
    <w:lvl w:ilvl="5">
      <w:start w:val="0"/>
      <w:numFmt w:val="bullet"/>
      <w:lvlText w:val="•"/>
      <w:lvlJc w:val="left"/>
      <w:pPr>
        <w:ind w:left="2772" w:hanging="236"/>
      </w:pPr>
      <w:rPr>
        <w:rFonts w:hint="default"/>
        <w:lang w:val="en-US" w:eastAsia="en-US" w:bidi="ar-SA"/>
      </w:rPr>
    </w:lvl>
    <w:lvl w:ilvl="6">
      <w:start w:val="0"/>
      <w:numFmt w:val="bullet"/>
      <w:lvlText w:val="•"/>
      <w:lvlJc w:val="left"/>
      <w:pPr>
        <w:ind w:left="3255" w:hanging="236"/>
      </w:pPr>
      <w:rPr>
        <w:rFonts w:hint="default"/>
        <w:lang w:val="en-US" w:eastAsia="en-US" w:bidi="ar-SA"/>
      </w:rPr>
    </w:lvl>
    <w:lvl w:ilvl="7">
      <w:start w:val="0"/>
      <w:numFmt w:val="bullet"/>
      <w:lvlText w:val="•"/>
      <w:lvlJc w:val="left"/>
      <w:pPr>
        <w:ind w:left="3738" w:hanging="236"/>
      </w:pPr>
      <w:rPr>
        <w:rFonts w:hint="default"/>
        <w:lang w:val="en-US" w:eastAsia="en-US" w:bidi="ar-SA"/>
      </w:rPr>
    </w:lvl>
    <w:lvl w:ilvl="8">
      <w:start w:val="0"/>
      <w:numFmt w:val="bullet"/>
      <w:lvlText w:val="•"/>
      <w:lvlJc w:val="left"/>
      <w:pPr>
        <w:ind w:left="4220" w:hanging="236"/>
      </w:pPr>
      <w:rPr>
        <w:rFonts w:hint="default"/>
        <w:lang w:val="en-US" w:eastAsia="en-US" w:bidi="ar-SA"/>
      </w:rPr>
    </w:lvl>
  </w:abstractNum>
  <w:abstractNum w:abstractNumId="1">
    <w:multiLevelType w:val="hybridMultilevel"/>
    <w:lvl w:ilvl="0">
      <w:start w:val="2"/>
      <w:numFmt w:val="decimal"/>
      <w:lvlText w:val="%1"/>
      <w:lvlJc w:val="left"/>
      <w:pPr>
        <w:ind w:left="403" w:hanging="281"/>
        <w:jc w:val="left"/>
      </w:pPr>
      <w:rPr>
        <w:rFonts w:hint="default"/>
        <w:lang w:val="en-US" w:eastAsia="en-US" w:bidi="ar-SA"/>
      </w:rPr>
    </w:lvl>
    <w:lvl w:ilvl="1">
      <w:start w:val="2"/>
      <w:numFmt w:val="decimal"/>
      <w:lvlText w:val="%1.%2."/>
      <w:lvlJc w:val="left"/>
      <w:pPr>
        <w:ind w:left="403" w:hanging="281"/>
        <w:jc w:val="left"/>
      </w:pPr>
      <w:rPr>
        <w:rFonts w:hint="default" w:ascii="Georgia" w:hAnsi="Georgia" w:eastAsia="Georgia" w:cs="Georgia"/>
        <w:b w:val="0"/>
        <w:bCs w:val="0"/>
        <w:i/>
        <w:iCs/>
        <w:color w:val="231F20"/>
        <w:spacing w:val="-4"/>
        <w:w w:val="92"/>
        <w:sz w:val="16"/>
        <w:szCs w:val="16"/>
        <w:lang w:val="en-US" w:eastAsia="en-US" w:bidi="ar-SA"/>
      </w:rPr>
    </w:lvl>
    <w:lvl w:ilvl="2">
      <w:start w:val="3"/>
      <w:numFmt w:val="decimal"/>
      <w:lvlText w:val="%3)"/>
      <w:lvlJc w:val="left"/>
      <w:pPr>
        <w:ind w:left="5720" w:hanging="236"/>
        <w:jc w:val="left"/>
      </w:pPr>
      <w:rPr>
        <w:rFonts w:hint="default" w:ascii="Georgia" w:hAnsi="Georgia" w:eastAsia="Georgia" w:cs="Georgia"/>
        <w:b w:val="0"/>
        <w:bCs w:val="0"/>
        <w:i w:val="0"/>
        <w:iCs w:val="0"/>
        <w:color w:val="231F20"/>
        <w:spacing w:val="-3"/>
        <w:w w:val="103"/>
        <w:sz w:val="16"/>
        <w:szCs w:val="16"/>
        <w:lang w:val="en-US" w:eastAsia="en-US" w:bidi="ar-SA"/>
      </w:rPr>
    </w:lvl>
    <w:lvl w:ilvl="3">
      <w:start w:val="0"/>
      <w:numFmt w:val="bullet"/>
      <w:lvlText w:val="•"/>
      <w:lvlJc w:val="left"/>
      <w:pPr>
        <w:ind w:left="5619" w:hanging="236"/>
      </w:pPr>
      <w:rPr>
        <w:rFonts w:hint="default"/>
        <w:lang w:val="en-US" w:eastAsia="en-US" w:bidi="ar-SA"/>
      </w:rPr>
    </w:lvl>
    <w:lvl w:ilvl="4">
      <w:start w:val="0"/>
      <w:numFmt w:val="bullet"/>
      <w:lvlText w:val="•"/>
      <w:lvlJc w:val="left"/>
      <w:pPr>
        <w:ind w:left="5568" w:hanging="236"/>
      </w:pPr>
      <w:rPr>
        <w:rFonts w:hint="default"/>
        <w:lang w:val="en-US" w:eastAsia="en-US" w:bidi="ar-SA"/>
      </w:rPr>
    </w:lvl>
    <w:lvl w:ilvl="5">
      <w:start w:val="0"/>
      <w:numFmt w:val="bullet"/>
      <w:lvlText w:val="•"/>
      <w:lvlJc w:val="left"/>
      <w:pPr>
        <w:ind w:left="5518" w:hanging="236"/>
      </w:pPr>
      <w:rPr>
        <w:rFonts w:hint="default"/>
        <w:lang w:val="en-US" w:eastAsia="en-US" w:bidi="ar-SA"/>
      </w:rPr>
    </w:lvl>
    <w:lvl w:ilvl="6">
      <w:start w:val="0"/>
      <w:numFmt w:val="bullet"/>
      <w:lvlText w:val="•"/>
      <w:lvlJc w:val="left"/>
      <w:pPr>
        <w:ind w:left="5468" w:hanging="236"/>
      </w:pPr>
      <w:rPr>
        <w:rFonts w:hint="default"/>
        <w:lang w:val="en-US" w:eastAsia="en-US" w:bidi="ar-SA"/>
      </w:rPr>
    </w:lvl>
    <w:lvl w:ilvl="7">
      <w:start w:val="0"/>
      <w:numFmt w:val="bullet"/>
      <w:lvlText w:val="•"/>
      <w:lvlJc w:val="left"/>
      <w:pPr>
        <w:ind w:left="5417" w:hanging="236"/>
      </w:pPr>
      <w:rPr>
        <w:rFonts w:hint="default"/>
        <w:lang w:val="en-US" w:eastAsia="en-US" w:bidi="ar-SA"/>
      </w:rPr>
    </w:lvl>
    <w:lvl w:ilvl="8">
      <w:start w:val="0"/>
      <w:numFmt w:val="bullet"/>
      <w:lvlText w:val="•"/>
      <w:lvlJc w:val="left"/>
      <w:pPr>
        <w:ind w:left="5367" w:hanging="236"/>
      </w:pPr>
      <w:rPr>
        <w:rFonts w:hint="default"/>
        <w:lang w:val="en-US" w:eastAsia="en-US" w:bidi="ar-SA"/>
      </w:rPr>
    </w:lvl>
  </w:abstractNum>
  <w:abstractNum w:abstractNumId="0">
    <w:multiLevelType w:val="hybridMultilevel"/>
    <w:lvl w:ilvl="0">
      <w:start w:val="1"/>
      <w:numFmt w:val="decimal"/>
      <w:lvlText w:val="%1."/>
      <w:lvlJc w:val="left"/>
      <w:pPr>
        <w:ind w:left="292" w:hanging="169"/>
        <w:jc w:val="left"/>
      </w:pPr>
      <w:rPr>
        <w:rFonts w:hint="default" w:ascii="Georgia" w:hAnsi="Georgia" w:eastAsia="Georgia" w:cs="Georgia"/>
        <w:b w:val="0"/>
        <w:bCs w:val="0"/>
        <w:i w:val="0"/>
        <w:iCs w:val="0"/>
        <w:color w:val="231F20"/>
        <w:spacing w:val="-3"/>
        <w:w w:val="92"/>
        <w:sz w:val="16"/>
        <w:szCs w:val="16"/>
        <w:lang w:val="en-US" w:eastAsia="en-US" w:bidi="ar-SA"/>
      </w:rPr>
    </w:lvl>
    <w:lvl w:ilvl="1">
      <w:start w:val="1"/>
      <w:numFmt w:val="decimal"/>
      <w:lvlText w:val="%1.%2."/>
      <w:lvlJc w:val="left"/>
      <w:pPr>
        <w:ind w:left="403" w:hanging="281"/>
        <w:jc w:val="left"/>
      </w:pPr>
      <w:rPr>
        <w:rFonts w:hint="default" w:ascii="Georgia" w:hAnsi="Georgia" w:eastAsia="Georgia" w:cs="Georgia"/>
        <w:b w:val="0"/>
        <w:bCs w:val="0"/>
        <w:i/>
        <w:iCs/>
        <w:color w:val="231F20"/>
        <w:spacing w:val="-4"/>
        <w:w w:val="80"/>
        <w:sz w:val="16"/>
        <w:szCs w:val="16"/>
        <w:lang w:val="en-US" w:eastAsia="en-US" w:bidi="ar-SA"/>
      </w:rPr>
    </w:lvl>
    <w:lvl w:ilvl="2">
      <w:start w:val="0"/>
      <w:numFmt w:val="bullet"/>
      <w:lvlText w:val="•"/>
      <w:lvlJc w:val="left"/>
      <w:pPr>
        <w:ind w:left="336" w:hanging="281"/>
      </w:pPr>
      <w:rPr>
        <w:rFonts w:hint="default"/>
        <w:lang w:val="en-US" w:eastAsia="en-US" w:bidi="ar-SA"/>
      </w:rPr>
    </w:lvl>
    <w:lvl w:ilvl="3">
      <w:start w:val="0"/>
      <w:numFmt w:val="bullet"/>
      <w:lvlText w:val="•"/>
      <w:lvlJc w:val="left"/>
      <w:pPr>
        <w:ind w:left="272" w:hanging="281"/>
      </w:pPr>
      <w:rPr>
        <w:rFonts w:hint="default"/>
        <w:lang w:val="en-US" w:eastAsia="en-US" w:bidi="ar-SA"/>
      </w:rPr>
    </w:lvl>
    <w:lvl w:ilvl="4">
      <w:start w:val="0"/>
      <w:numFmt w:val="bullet"/>
      <w:lvlText w:val="•"/>
      <w:lvlJc w:val="left"/>
      <w:pPr>
        <w:ind w:left="208" w:hanging="281"/>
      </w:pPr>
      <w:rPr>
        <w:rFonts w:hint="default"/>
        <w:lang w:val="en-US" w:eastAsia="en-US" w:bidi="ar-SA"/>
      </w:rPr>
    </w:lvl>
    <w:lvl w:ilvl="5">
      <w:start w:val="0"/>
      <w:numFmt w:val="bullet"/>
      <w:lvlText w:val="•"/>
      <w:lvlJc w:val="left"/>
      <w:pPr>
        <w:ind w:left="144" w:hanging="281"/>
      </w:pPr>
      <w:rPr>
        <w:rFonts w:hint="default"/>
        <w:lang w:val="en-US" w:eastAsia="en-US" w:bidi="ar-SA"/>
      </w:rPr>
    </w:lvl>
    <w:lvl w:ilvl="6">
      <w:start w:val="0"/>
      <w:numFmt w:val="bullet"/>
      <w:lvlText w:val="•"/>
      <w:lvlJc w:val="left"/>
      <w:pPr>
        <w:ind w:left="80" w:hanging="281"/>
      </w:pPr>
      <w:rPr>
        <w:rFonts w:hint="default"/>
        <w:lang w:val="en-US" w:eastAsia="en-US" w:bidi="ar-SA"/>
      </w:rPr>
    </w:lvl>
    <w:lvl w:ilvl="7">
      <w:start w:val="0"/>
      <w:numFmt w:val="bullet"/>
      <w:lvlText w:val="•"/>
      <w:lvlJc w:val="left"/>
      <w:pPr>
        <w:ind w:left="16" w:hanging="281"/>
      </w:pPr>
      <w:rPr>
        <w:rFonts w:hint="default"/>
        <w:lang w:val="en-US" w:eastAsia="en-US" w:bidi="ar-SA"/>
      </w:rPr>
    </w:lvl>
    <w:lvl w:ilvl="8">
      <w:start w:val="0"/>
      <w:numFmt w:val="bullet"/>
      <w:lvlText w:val="•"/>
      <w:lvlJc w:val="left"/>
      <w:pPr>
        <w:ind w:left="-48" w:hanging="28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123"/>
      <w:outlineLvl w:val="1"/>
    </w:pPr>
    <w:rPr>
      <w:rFonts w:ascii="Georgia" w:hAnsi="Georgia" w:eastAsia="Georgia" w:cs="Georgia"/>
      <w:sz w:val="18"/>
      <w:szCs w:val="18"/>
      <w:lang w:val="en-US" w:eastAsia="en-US" w:bidi="ar-SA"/>
    </w:rPr>
  </w:style>
  <w:style w:styleId="Title" w:type="paragraph">
    <w:name w:val="Title"/>
    <w:basedOn w:val="Normal"/>
    <w:uiPriority w:val="1"/>
    <w:qFormat/>
    <w:pPr>
      <w:ind w:right="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02" w:hanging="279"/>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 TargetMode="External"/><Relationship Id="rId8" Type="http://schemas.openxmlformats.org/officeDocument/2006/relationships/hyperlink" Target="http://www.keaipublishing.com/en/journals/artificial-intelligence-in-agriculture/" TargetMode="External"/><Relationship Id="rId9" Type="http://schemas.openxmlformats.org/officeDocument/2006/relationships/hyperlink" Target="https://doi.org/10.1016/j.aiia.2021.06.001" TargetMode="External"/><Relationship Id="rId10" Type="http://schemas.openxmlformats.org/officeDocument/2006/relationships/hyperlink" Target="http://crossmark.crossref.org/dialog/?doi=10.1016/j.aiia.2021.06.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mhhu@ce.ecnu.edu.c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hyperlink" Target="http://refhub.elsevier.com/S2589-7217(21)00020-9/rf0005" TargetMode="External"/><Relationship Id="rId23" Type="http://schemas.openxmlformats.org/officeDocument/2006/relationships/hyperlink" Target="http://refhub.elsevier.com/S2589-7217(21)00020-9/rf0010" TargetMode="External"/><Relationship Id="rId24" Type="http://schemas.openxmlformats.org/officeDocument/2006/relationships/hyperlink" Target="http://refhub.elsevier.com/S2589-7217(21)00020-9/rf0015" TargetMode="External"/><Relationship Id="rId25" Type="http://schemas.openxmlformats.org/officeDocument/2006/relationships/hyperlink" Target="http://refhub.elsevier.com/S2589-7217(21)00020-9/rf0020" TargetMode="External"/><Relationship Id="rId26" Type="http://schemas.openxmlformats.org/officeDocument/2006/relationships/hyperlink" Target="http://refhub.elsevier.com/S2589-7217(21)00020-9/rf0025" TargetMode="External"/><Relationship Id="rId27" Type="http://schemas.openxmlformats.org/officeDocument/2006/relationships/hyperlink" Target="http://refhub.elsevier.com/S2589-7217(21)00020-9/rf0030" TargetMode="External"/><Relationship Id="rId28" Type="http://schemas.openxmlformats.org/officeDocument/2006/relationships/hyperlink" Target="http://refhub.elsevier.com/S2589-7217(21)00020-9/rf0035" TargetMode="External"/><Relationship Id="rId29" Type="http://schemas.openxmlformats.org/officeDocument/2006/relationships/hyperlink" Target="http://refhub.elsevier.com/S2589-7217(21)00020-9/rf0040" TargetMode="External"/><Relationship Id="rId30" Type="http://schemas.openxmlformats.org/officeDocument/2006/relationships/hyperlink" Target="http://refhub.elsevier.com/S2589-7217(21)00020-9/rf0045" TargetMode="External"/><Relationship Id="rId31" Type="http://schemas.openxmlformats.org/officeDocument/2006/relationships/hyperlink" Target="http://refhub.elsevier.com/S2589-7217(21)00020-9/rf0050" TargetMode="External"/><Relationship Id="rId32" Type="http://schemas.openxmlformats.org/officeDocument/2006/relationships/hyperlink" Target="http://refhub.elsevier.com/S2589-7217(21)00020-9/rf0055" TargetMode="External"/><Relationship Id="rId33" Type="http://schemas.openxmlformats.org/officeDocument/2006/relationships/hyperlink" Target="http://refhub.elsevier.com/S2589-7217(21)00020-9/rf0060" TargetMode="External"/><Relationship Id="rId34" Type="http://schemas.openxmlformats.org/officeDocument/2006/relationships/hyperlink" Target="http://refhub.elsevier.com/S2589-7217(21)00020-9/rf0065" TargetMode="External"/><Relationship Id="rId35" Type="http://schemas.openxmlformats.org/officeDocument/2006/relationships/hyperlink" Target="http://refhub.elsevier.com/S2589-7217(21)00020-9/rf0070" TargetMode="External"/><Relationship Id="rId36" Type="http://schemas.openxmlformats.org/officeDocument/2006/relationships/hyperlink" Target="http://refhub.elsevier.com/S2589-7217(21)00020-9/rf0075" TargetMode="External"/><Relationship Id="rId37" Type="http://schemas.openxmlformats.org/officeDocument/2006/relationships/hyperlink" Target="http://refhub.elsevier.com/S2589-7217(21)00020-9/rf0080" TargetMode="External"/><Relationship Id="rId38" Type="http://schemas.openxmlformats.org/officeDocument/2006/relationships/hyperlink" Target="http://refhub.elsevier.com/S2589-7217(21)00020-9/rf0085" TargetMode="External"/><Relationship Id="rId39" Type="http://schemas.openxmlformats.org/officeDocument/2006/relationships/hyperlink" Target="http://refhub.elsevier.com/S2589-7217(21)00020-9/rf0090" TargetMode="External"/><Relationship Id="rId40" Type="http://schemas.openxmlformats.org/officeDocument/2006/relationships/hyperlink" Target="http://refhub.elsevier.com/S2589-7217(21)00020-9/rf0095" TargetMode="External"/><Relationship Id="rId41" Type="http://schemas.openxmlformats.org/officeDocument/2006/relationships/hyperlink" Target="http://refhub.elsevier.com/S2589-7217(21)00020-9/rf0100" TargetMode="External"/><Relationship Id="rId42" Type="http://schemas.openxmlformats.org/officeDocument/2006/relationships/hyperlink" Target="http://refhub.elsevier.com/S2589-7217(21)00020-9/rf0105" TargetMode="External"/><Relationship Id="rId43" Type="http://schemas.openxmlformats.org/officeDocument/2006/relationships/hyperlink" Target="http://refhub.elsevier.com/S2589-7217(21)00020-9/rf0110" TargetMode="External"/><Relationship Id="rId44" Type="http://schemas.openxmlformats.org/officeDocument/2006/relationships/hyperlink" Target="http://refhub.elsevier.com/S2589-7217(21)00020-9/rf0115" TargetMode="External"/><Relationship Id="rId45" Type="http://schemas.openxmlformats.org/officeDocument/2006/relationships/hyperlink" Target="http://refhub.elsevier.com/S2589-7217(21)00020-9/rf0120" TargetMode="External"/><Relationship Id="rId46" Type="http://schemas.openxmlformats.org/officeDocument/2006/relationships/hyperlink" Target="http://refhub.elsevier.com/S2589-7217(21)00020-9/rf0125" TargetMode="External"/><Relationship Id="rId47" Type="http://schemas.openxmlformats.org/officeDocument/2006/relationships/hyperlink" Target="http://refhub.elsevier.com/S2589-7217(21)00020-9/rf0130" TargetMode="External"/><Relationship Id="rId48" Type="http://schemas.openxmlformats.org/officeDocument/2006/relationships/hyperlink" Target="http://refhub.elsevier.com/S2589-7217(21)00020-9/rf0135" TargetMode="External"/><Relationship Id="rId49" Type="http://schemas.openxmlformats.org/officeDocument/2006/relationships/hyperlink" Target="http://refhub.elsevier.com/S2589-7217(21)00020-9/rf0140" TargetMode="External"/><Relationship Id="rId50" Type="http://schemas.openxmlformats.org/officeDocument/2006/relationships/hyperlink" Target="http://refhub.elsevier.com/S2589-7217(21)00020-9/rf0145" TargetMode="External"/><Relationship Id="rId51" Type="http://schemas.openxmlformats.org/officeDocument/2006/relationships/hyperlink" Target="http://refhub.elsevier.com/S2589-7217(21)00020-9/rf0150" TargetMode="External"/><Relationship Id="rId52" Type="http://schemas.openxmlformats.org/officeDocument/2006/relationships/hyperlink" Target="http://refhub.elsevier.com/S2589-7217(21)00020-9/rf0155" TargetMode="External"/><Relationship Id="rId53" Type="http://schemas.openxmlformats.org/officeDocument/2006/relationships/hyperlink" Target="http://refhub.elsevier.com/S2589-7217(21)00020-9/rf0160" TargetMode="External"/><Relationship Id="rId54" Type="http://schemas.openxmlformats.org/officeDocument/2006/relationships/hyperlink" Target="http://refhub.elsevier.com/S2589-7217(21)00020-9/rf0165" TargetMode="External"/><Relationship Id="rId55" Type="http://schemas.openxmlformats.org/officeDocument/2006/relationships/hyperlink" Target="http://refhub.elsevier.com/S2589-7217(21)00020-9/rf0170" TargetMode="External"/><Relationship Id="rId56" Type="http://schemas.openxmlformats.org/officeDocument/2006/relationships/hyperlink" Target="http://refhub.elsevier.com/S2589-7217(21)00020-9/rf0175" TargetMode="External"/><Relationship Id="rId57" Type="http://schemas.openxmlformats.org/officeDocument/2006/relationships/hyperlink" Target="http://refhub.elsevier.com/S2589-7217(21)00020-9/rf0180" TargetMode="External"/><Relationship Id="rId58" Type="http://schemas.openxmlformats.org/officeDocument/2006/relationships/hyperlink" Target="http://refhub.elsevier.com/S2589-7217(21)00020-9/rf0185" TargetMode="External"/><Relationship Id="rId59" Type="http://schemas.openxmlformats.org/officeDocument/2006/relationships/hyperlink" Target="http://refhub.elsevier.com/S2589-7217(21)00020-9/rf0190"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Yuzhen Chen</dc:creator>
  <cp:keywords>Hyperspectral imaging; Food residual on denim; Combination optimal strategy; Variable selection; Forensic application</cp:keywords>
  <dc:subject>Artificial Intelligence in Agriculture, 5 (2021) 125-132. doi:10.1016/j.aiia.2021.06.001</dc:subject>
  <dc:title>Identification of various food residuals on denim based on hyperspectral imaging system and combination optimal strategy</dc:title>
  <dcterms:created xsi:type="dcterms:W3CDTF">2023-11-25T06:05:42Z</dcterms:created>
  <dcterms:modified xsi:type="dcterms:W3CDTF">2023-11-25T06:05:42Z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Elsevier</vt:lpwstr>
  </property>
  <property fmtid="{D5CDD505-2E9C-101B-9397-08002B2CF9AE}" pid="4" name="CrossMarkDomains[1]">
    <vt:lpwstr>elsevier.com</vt:lpwstr>
  </property>
  <property fmtid="{D5CDD505-2E9C-101B-9397-08002B2CF9AE}" pid="5" name="CrossMarkDomains[2]">
    <vt:lpwstr>sciencedirect.com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10.1016/j.aiia.2021.06.001</vt:lpwstr>
  </property>
  <property fmtid="{D5CDD505-2E9C-101B-9397-08002B2CF9AE}" pid="12" name="robots">
    <vt:lpwstr>noindex</vt:lpwstr>
  </property>
</Properties>
</file>