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0" w:right="52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ind w:left="0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ind w:left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ind w:left="0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color w:val="00769F"/>
            <w:w w:val="115"/>
            <w:sz w:val="14"/>
          </w:rPr>
          <w:t>Array</w:t>
        </w:r>
        <w:r>
          <w:rPr>
            <w:color w:val="00769F"/>
            <w:spacing w:val="-6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15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(2022)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spacing w:val="-2"/>
            <w:w w:val="115"/>
            <w:sz w:val="14"/>
          </w:rPr>
          <w:t>100205</w:t>
        </w:r>
      </w:hyperlink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5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261385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0.581543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85"/>
        <w:ind w:left="0"/>
        <w:jc w:val="left"/>
        <w:rPr>
          <w:sz w:val="14"/>
        </w:rPr>
      </w:pPr>
    </w:p>
    <w:p>
      <w:pPr>
        <w:spacing w:line="266" w:lineRule="auto" w:before="0"/>
        <w:ind w:left="111" w:right="1502" w:firstLine="0"/>
        <w:jc w:val="left"/>
        <w:rPr>
          <w:sz w:val="27"/>
        </w:rPr>
      </w:pPr>
      <w:bookmarkStart w:name="Learning to rank method combining multi-" w:id="1"/>
      <w:bookmarkEnd w:id="1"/>
      <w:r>
        <w:rPr/>
      </w:r>
      <w:r>
        <w:rPr>
          <w:w w:val="110"/>
          <w:sz w:val="27"/>
        </w:rPr>
        <w:t>Learning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to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rank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method</w:t>
      </w:r>
      <w:r>
        <w:rPr>
          <w:spacing w:val="-21"/>
          <w:w w:val="110"/>
          <w:sz w:val="27"/>
        </w:rPr>
        <w:t> </w:t>
      </w:r>
      <w:r>
        <w:rPr>
          <w:w w:val="110"/>
          <w:sz w:val="27"/>
        </w:rPr>
        <w:t>combining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multi-head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self-attention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with conditional generative adversarial nets</w:t>
      </w:r>
    </w:p>
    <w:p>
      <w:pPr>
        <w:spacing w:line="380" w:lineRule="exact" w:before="0"/>
        <w:ind w:left="111" w:right="0" w:firstLine="0"/>
        <w:jc w:val="left"/>
        <w:rPr>
          <w:sz w:val="21"/>
        </w:rPr>
      </w:pPr>
      <w:r>
        <w:rPr>
          <w:w w:val="110"/>
          <w:sz w:val="21"/>
        </w:rPr>
        <w:t>Jinzhong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Li</w:t>
      </w:r>
      <w:r>
        <w:rPr>
          <w:spacing w:val="-23"/>
          <w:w w:val="110"/>
          <w:sz w:val="21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Huan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Zeng</w:t>
      </w:r>
      <w:r>
        <w:rPr>
          <w:spacing w:val="-23"/>
          <w:w w:val="110"/>
          <w:sz w:val="21"/>
          <w:vertAlign w:val="baseline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3">
        <w:r>
          <w:rPr>
            <w:rFonts w:ascii="STIX Math" w:hAnsi="STIX Math"/>
            <w:color w:val="007F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Lei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Peng</w:t>
      </w:r>
      <w:r>
        <w:rPr>
          <w:spacing w:val="-24"/>
          <w:w w:val="110"/>
          <w:sz w:val="21"/>
          <w:vertAlign w:val="baseline"/>
        </w:rPr>
        <w:t> </w:t>
      </w:r>
      <w:hyperlink w:history="true" w:anchor="_bookmark0">
        <w:r>
          <w:rPr>
            <w:color w:val="007F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Jingwen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Zhu</w:t>
      </w:r>
      <w:r>
        <w:rPr>
          <w:spacing w:val="-23"/>
          <w:w w:val="110"/>
          <w:sz w:val="21"/>
          <w:vertAlign w:val="baseline"/>
        </w:rPr>
        <w:t> </w:t>
      </w:r>
      <w:hyperlink w:history="true" w:anchor="_bookmark1">
        <w:r>
          <w:rPr>
            <w:color w:val="007F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Zhihong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Liu</w:t>
      </w:r>
      <w:r>
        <w:rPr>
          <w:spacing w:val="-23"/>
          <w:w w:val="110"/>
          <w:sz w:val="21"/>
          <w:vertAlign w:val="baseline"/>
        </w:rPr>
        <w:t> </w:t>
      </w:r>
      <w:hyperlink w:history="true" w:anchor="_bookmark2">
        <w:r>
          <w:rPr>
            <w:color w:val="007FAC"/>
            <w:spacing w:val="-10"/>
            <w:w w:val="110"/>
            <w:sz w:val="21"/>
            <w:vertAlign w:val="superscript"/>
          </w:rPr>
          <w:t>c</w:t>
        </w:r>
      </w:hyperlink>
    </w:p>
    <w:p>
      <w:pPr>
        <w:spacing w:before="17"/>
        <w:ind w:left="11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position w:val="4"/>
          <w:sz w:val="9"/>
        </w:rPr>
        <w:t>a</w:t>
      </w:r>
      <w:r>
        <w:rPr>
          <w:spacing w:val="-3"/>
          <w:w w:val="110"/>
          <w:position w:val="4"/>
          <w:sz w:val="9"/>
        </w:rPr>
        <w:t> </w:t>
      </w:r>
      <w:r>
        <w:rPr>
          <w:i/>
          <w:w w:val="110"/>
          <w:sz w:val="12"/>
        </w:rPr>
        <w:t>Department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Computer</w:t>
      </w:r>
      <w:r>
        <w:rPr>
          <w:i/>
          <w:spacing w:val="5"/>
          <w:w w:val="110"/>
          <w:sz w:val="12"/>
        </w:rPr>
        <w:t> </w:t>
      </w:r>
      <w:r>
        <w:rPr>
          <w:i/>
          <w:w w:val="110"/>
          <w:sz w:val="12"/>
        </w:rPr>
        <w:t>Science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Technology,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College</w:t>
      </w:r>
      <w:r>
        <w:rPr>
          <w:i/>
          <w:spacing w:val="5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Electronic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5"/>
          <w:w w:val="110"/>
          <w:sz w:val="12"/>
        </w:rPr>
        <w:t> </w:t>
      </w:r>
      <w:r>
        <w:rPr>
          <w:i/>
          <w:w w:val="110"/>
          <w:sz w:val="12"/>
        </w:rPr>
        <w:t>Information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Engineering,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Jinggangshan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University,</w:t>
      </w:r>
      <w:r>
        <w:rPr>
          <w:i/>
          <w:spacing w:val="5"/>
          <w:w w:val="110"/>
          <w:sz w:val="12"/>
        </w:rPr>
        <w:t> </w:t>
      </w:r>
      <w:r>
        <w:rPr>
          <w:i/>
          <w:w w:val="110"/>
          <w:sz w:val="12"/>
        </w:rPr>
        <w:t>Ji’an,</w:t>
      </w:r>
      <w:r>
        <w:rPr>
          <w:i/>
          <w:spacing w:val="6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China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b</w:t>
      </w:r>
      <w:r>
        <w:rPr>
          <w:spacing w:val="-1"/>
          <w:w w:val="110"/>
          <w:position w:val="4"/>
          <w:sz w:val="9"/>
        </w:rPr>
        <w:t> </w:t>
      </w:r>
      <w:r>
        <w:rPr>
          <w:i/>
          <w:w w:val="110"/>
          <w:sz w:val="12"/>
        </w:rPr>
        <w:t>Department</w:t>
      </w:r>
      <w:r>
        <w:rPr>
          <w:i/>
          <w:spacing w:val="8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Mathematics,</w:t>
      </w:r>
      <w:r>
        <w:rPr>
          <w:i/>
          <w:spacing w:val="8"/>
          <w:w w:val="110"/>
          <w:sz w:val="12"/>
        </w:rPr>
        <w:t> </w:t>
      </w:r>
      <w:r>
        <w:rPr>
          <w:i/>
          <w:w w:val="110"/>
          <w:sz w:val="12"/>
        </w:rPr>
        <w:t>College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8"/>
          <w:w w:val="110"/>
          <w:sz w:val="12"/>
        </w:rPr>
        <w:t> </w:t>
      </w:r>
      <w:r>
        <w:rPr>
          <w:i/>
          <w:w w:val="110"/>
          <w:sz w:val="12"/>
        </w:rPr>
        <w:t>Mathematics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8"/>
          <w:w w:val="110"/>
          <w:sz w:val="12"/>
        </w:rPr>
        <w:t> </w:t>
      </w:r>
      <w:r>
        <w:rPr>
          <w:i/>
          <w:w w:val="110"/>
          <w:sz w:val="12"/>
        </w:rPr>
        <w:t>Physics,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Jinggangshan</w:t>
      </w:r>
      <w:r>
        <w:rPr>
          <w:i/>
          <w:spacing w:val="9"/>
          <w:w w:val="110"/>
          <w:sz w:val="12"/>
        </w:rPr>
        <w:t> </w:t>
      </w:r>
      <w:r>
        <w:rPr>
          <w:i/>
          <w:w w:val="110"/>
          <w:sz w:val="12"/>
        </w:rPr>
        <w:t>University,</w:t>
      </w:r>
      <w:r>
        <w:rPr>
          <w:i/>
          <w:spacing w:val="8"/>
          <w:w w:val="110"/>
          <w:sz w:val="12"/>
        </w:rPr>
        <w:t> </w:t>
      </w:r>
      <w:r>
        <w:rPr>
          <w:i/>
          <w:w w:val="110"/>
          <w:sz w:val="12"/>
        </w:rPr>
        <w:t>Ji’an,</w:t>
      </w:r>
      <w:r>
        <w:rPr>
          <w:i/>
          <w:spacing w:val="9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China</w:t>
      </w:r>
    </w:p>
    <w:p>
      <w:pPr>
        <w:spacing w:before="22"/>
        <w:ind w:left="11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05"/>
          <w:position w:val="4"/>
          <w:sz w:val="9"/>
        </w:rPr>
        <w:t>c</w:t>
      </w:r>
      <w:r>
        <w:rPr>
          <w:spacing w:val="12"/>
          <w:w w:val="105"/>
          <w:position w:val="4"/>
          <w:sz w:val="9"/>
        </w:rPr>
        <w:t> </w:t>
      </w:r>
      <w:r>
        <w:rPr>
          <w:i/>
          <w:w w:val="105"/>
          <w:sz w:val="12"/>
        </w:rPr>
        <w:t>Network</w:t>
      </w:r>
      <w:r>
        <w:rPr>
          <w:i/>
          <w:spacing w:val="30"/>
          <w:w w:val="105"/>
          <w:sz w:val="12"/>
        </w:rPr>
        <w:t> </w:t>
      </w:r>
      <w:r>
        <w:rPr>
          <w:i/>
          <w:w w:val="105"/>
          <w:sz w:val="12"/>
        </w:rPr>
        <w:t>Information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Center,</w:t>
      </w:r>
      <w:r>
        <w:rPr>
          <w:i/>
          <w:spacing w:val="30"/>
          <w:w w:val="105"/>
          <w:sz w:val="12"/>
        </w:rPr>
        <w:t> </w:t>
      </w:r>
      <w:r>
        <w:rPr>
          <w:i/>
          <w:w w:val="105"/>
          <w:sz w:val="12"/>
        </w:rPr>
        <w:t>Jinggangshan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University,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Ji’an,</w:t>
      </w:r>
      <w:r>
        <w:rPr>
          <w:i/>
          <w:spacing w:val="30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China</w:t>
      </w:r>
    </w:p>
    <w:p>
      <w:pPr>
        <w:pStyle w:val="BodyText"/>
        <w:spacing w:before="4"/>
        <w:ind w:left="0"/>
        <w:jc w:val="left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61905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74418pt;width:520.15pt;height:.1pt;mso-position-horizontal-relative:page;mso-position-vertical-relative:paragraph;z-index:-15728128;mso-wrap-distance-left:0;mso-wrap-distance-right:0" id="docshape5" coordorigin="752,97" coordsize="10403,0" path="m752,97l11154,9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0"/>
        <w:jc w:val="left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ind w:left="0"/>
        <w:jc w:val="left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0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4"/>
          <w:w w:val="105"/>
          <w:sz w:val="12"/>
        </w:rPr>
        <w:t>MSC: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41A05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41A10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65D05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65D17</w:t>
      </w:r>
    </w:p>
    <w:p>
      <w:pPr>
        <w:spacing w:before="89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Learning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3"/>
          <w:w w:val="115"/>
          <w:sz w:val="12"/>
        </w:rPr>
        <w:t> </w:t>
      </w:r>
      <w:r>
        <w:rPr>
          <w:spacing w:val="-4"/>
          <w:w w:val="115"/>
          <w:sz w:val="12"/>
        </w:rPr>
        <w:t>rank</w:t>
      </w:r>
    </w:p>
    <w:p>
      <w:pPr>
        <w:spacing w:line="297" w:lineRule="auto" w:before="34"/>
        <w:ind w:left="111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Information retrieval generative </w:t>
      </w:r>
      <w:r>
        <w:rPr>
          <w:spacing w:val="-2"/>
          <w:w w:val="120"/>
          <w:sz w:val="12"/>
        </w:rPr>
        <w:t>adversarial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networks</w:t>
      </w:r>
    </w:p>
    <w:p>
      <w:pPr>
        <w:spacing w:line="297" w:lineRule="auto" w:before="0"/>
        <w:ind w:left="111" w:right="299" w:firstLine="0"/>
        <w:jc w:val="left"/>
        <w:rPr>
          <w:sz w:val="12"/>
        </w:rPr>
      </w:pPr>
      <w:r>
        <w:rPr>
          <w:w w:val="115"/>
          <w:sz w:val="12"/>
        </w:rPr>
        <w:t>Conditional generative adversarial </w:t>
      </w:r>
      <w:r>
        <w:rPr>
          <w:w w:val="115"/>
          <w:sz w:val="12"/>
        </w:rPr>
        <w:t>nets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Multi-head self-attention mechanism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Ranking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model</w:t>
      </w:r>
    </w:p>
    <w:p>
      <w:pPr>
        <w:spacing w:line="285" w:lineRule="auto" w:before="26"/>
        <w:ind w:left="111" w:right="176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The</w:t>
      </w:r>
      <w:r>
        <w:rPr>
          <w:w w:val="115"/>
          <w:sz w:val="14"/>
        </w:rPr>
        <w:t> existing</w:t>
      </w:r>
      <w:r>
        <w:rPr>
          <w:w w:val="115"/>
          <w:sz w:val="14"/>
        </w:rPr>
        <w:t> methods</w:t>
      </w:r>
      <w:r>
        <w:rPr>
          <w:w w:val="115"/>
          <w:sz w:val="14"/>
        </w:rPr>
        <w:t> of</w:t>
      </w:r>
      <w:r>
        <w:rPr>
          <w:w w:val="115"/>
          <w:sz w:val="14"/>
        </w:rPr>
        <w:t> learning</w:t>
      </w:r>
      <w:r>
        <w:rPr>
          <w:w w:val="115"/>
          <w:sz w:val="14"/>
        </w:rPr>
        <w:t> to</w:t>
      </w:r>
      <w:r>
        <w:rPr>
          <w:w w:val="115"/>
          <w:sz w:val="14"/>
        </w:rPr>
        <w:t> rank</w:t>
      </w:r>
      <w:r>
        <w:rPr>
          <w:w w:val="115"/>
          <w:sz w:val="14"/>
        </w:rPr>
        <w:t> often</w:t>
      </w:r>
      <w:r>
        <w:rPr>
          <w:w w:val="115"/>
          <w:sz w:val="14"/>
        </w:rPr>
        <w:t> ignore</w:t>
      </w:r>
      <w:r>
        <w:rPr>
          <w:w w:val="115"/>
          <w:sz w:val="14"/>
        </w:rPr>
        <w:t> the</w:t>
      </w:r>
      <w:r>
        <w:rPr>
          <w:w w:val="115"/>
          <w:sz w:val="14"/>
        </w:rPr>
        <w:t> relationship</w:t>
      </w:r>
      <w:r>
        <w:rPr>
          <w:w w:val="115"/>
          <w:sz w:val="14"/>
        </w:rPr>
        <w:t> between</w:t>
      </w:r>
      <w:r>
        <w:rPr>
          <w:w w:val="115"/>
          <w:sz w:val="14"/>
        </w:rPr>
        <w:t> ranking</w:t>
      </w:r>
      <w:r>
        <w:rPr>
          <w:w w:val="115"/>
          <w:sz w:val="14"/>
        </w:rPr>
        <w:t> features.</w:t>
      </w:r>
      <w:r>
        <w:rPr>
          <w:w w:val="115"/>
          <w:sz w:val="14"/>
        </w:rPr>
        <w:t> If</w:t>
      </w:r>
      <w:r>
        <w:rPr>
          <w:w w:val="115"/>
          <w:sz w:val="14"/>
        </w:rPr>
        <w:t> </w:t>
      </w:r>
      <w:r>
        <w:rPr>
          <w:w w:val="115"/>
          <w:sz w:val="14"/>
        </w:rPr>
        <w:t>the relationship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between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them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fully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utilized,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performance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rank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methods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improved. Aiming at this problem, an approach of learning to rank that combines a multi-head self-attention mechanism with</w:t>
      </w:r>
      <w:r>
        <w:rPr>
          <w:w w:val="115"/>
          <w:sz w:val="14"/>
        </w:rPr>
        <w:t> Conditional</w:t>
      </w:r>
      <w:r>
        <w:rPr>
          <w:w w:val="115"/>
          <w:sz w:val="14"/>
        </w:rPr>
        <w:t> Generative</w:t>
      </w:r>
      <w:r>
        <w:rPr>
          <w:w w:val="115"/>
          <w:sz w:val="14"/>
        </w:rPr>
        <w:t> Adversarial</w:t>
      </w:r>
      <w:r>
        <w:rPr>
          <w:w w:val="115"/>
          <w:sz w:val="14"/>
        </w:rPr>
        <w:t> Nets</w:t>
      </w:r>
      <w:r>
        <w:rPr>
          <w:w w:val="115"/>
          <w:sz w:val="14"/>
        </w:rPr>
        <w:t> (CGAN)</w:t>
      </w:r>
      <w:r>
        <w:rPr>
          <w:w w:val="115"/>
          <w:sz w:val="14"/>
        </w:rPr>
        <w:t> is</w:t>
      </w:r>
      <w:r>
        <w:rPr>
          <w:w w:val="115"/>
          <w:sz w:val="14"/>
        </w:rPr>
        <w:t> proposed</w:t>
      </w:r>
      <w:r>
        <w:rPr>
          <w:w w:val="115"/>
          <w:sz w:val="14"/>
        </w:rPr>
        <w:t> in</w:t>
      </w:r>
      <w:r>
        <w:rPr>
          <w:w w:val="115"/>
          <w:sz w:val="14"/>
        </w:rPr>
        <w:t> this</w:t>
      </w:r>
      <w:r>
        <w:rPr>
          <w:w w:val="115"/>
          <w:sz w:val="14"/>
        </w:rPr>
        <w:t> paper,</w:t>
      </w:r>
      <w:r>
        <w:rPr>
          <w:w w:val="115"/>
          <w:sz w:val="14"/>
        </w:rPr>
        <w:t> named</w:t>
      </w:r>
      <w:r>
        <w:rPr>
          <w:w w:val="115"/>
          <w:sz w:val="14"/>
        </w:rPr>
        <w:t> *GAN-LTR.</w:t>
      </w:r>
      <w:r>
        <w:rPr>
          <w:w w:val="115"/>
          <w:sz w:val="14"/>
        </w:rPr>
        <w:t> The proposed</w:t>
      </w:r>
      <w:r>
        <w:rPr>
          <w:w w:val="115"/>
          <w:sz w:val="14"/>
        </w:rPr>
        <w:t> approach</w:t>
      </w:r>
      <w:r>
        <w:rPr>
          <w:w w:val="115"/>
          <w:sz w:val="14"/>
        </w:rPr>
        <w:t> improves</w:t>
      </w:r>
      <w:r>
        <w:rPr>
          <w:w w:val="115"/>
          <w:sz w:val="14"/>
        </w:rPr>
        <w:t> some</w:t>
      </w:r>
      <w:r>
        <w:rPr>
          <w:w w:val="115"/>
          <w:sz w:val="14"/>
        </w:rPr>
        <w:t> design</w:t>
      </w:r>
      <w:r>
        <w:rPr>
          <w:w w:val="115"/>
          <w:sz w:val="14"/>
        </w:rPr>
        <w:t> ideas</w:t>
      </w:r>
      <w:r>
        <w:rPr>
          <w:w w:val="115"/>
          <w:sz w:val="14"/>
        </w:rPr>
        <w:t> of</w:t>
      </w:r>
      <w:r>
        <w:rPr>
          <w:w w:val="115"/>
          <w:sz w:val="14"/>
        </w:rPr>
        <w:t> Information</w:t>
      </w:r>
      <w:r>
        <w:rPr>
          <w:w w:val="115"/>
          <w:sz w:val="14"/>
        </w:rPr>
        <w:t> Retrieval</w:t>
      </w:r>
      <w:r>
        <w:rPr>
          <w:w w:val="115"/>
          <w:sz w:val="14"/>
        </w:rPr>
        <w:t> Generative</w:t>
      </w:r>
      <w:r>
        <w:rPr>
          <w:w w:val="115"/>
          <w:sz w:val="14"/>
        </w:rPr>
        <w:t> Adversarial</w:t>
      </w:r>
      <w:r>
        <w:rPr>
          <w:w w:val="115"/>
          <w:sz w:val="14"/>
        </w:rPr>
        <w:t> Networks (IRGAN)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framework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applied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web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search,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new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network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model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constructed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integrating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convolution layer,</w:t>
      </w:r>
      <w:r>
        <w:rPr>
          <w:w w:val="115"/>
          <w:sz w:val="14"/>
        </w:rPr>
        <w:t> multi-head</w:t>
      </w:r>
      <w:r>
        <w:rPr>
          <w:w w:val="115"/>
          <w:sz w:val="14"/>
        </w:rPr>
        <w:t> self-attention</w:t>
      </w:r>
      <w:r>
        <w:rPr>
          <w:w w:val="115"/>
          <w:sz w:val="14"/>
        </w:rPr>
        <w:t> layer,</w:t>
      </w:r>
      <w:r>
        <w:rPr>
          <w:w w:val="115"/>
          <w:sz w:val="14"/>
        </w:rPr>
        <w:t> residual</w:t>
      </w:r>
      <w:r>
        <w:rPr>
          <w:w w:val="115"/>
          <w:sz w:val="14"/>
        </w:rPr>
        <w:t> layer,</w:t>
      </w:r>
      <w:r>
        <w:rPr>
          <w:w w:val="115"/>
          <w:sz w:val="14"/>
        </w:rPr>
        <w:t> fully</w:t>
      </w:r>
      <w:r>
        <w:rPr>
          <w:w w:val="115"/>
          <w:sz w:val="14"/>
        </w:rPr>
        <w:t> connected</w:t>
      </w:r>
      <w:r>
        <w:rPr>
          <w:w w:val="115"/>
          <w:sz w:val="14"/>
        </w:rPr>
        <w:t> layer,</w:t>
      </w:r>
      <w:r>
        <w:rPr>
          <w:w w:val="115"/>
          <w:sz w:val="14"/>
        </w:rPr>
        <w:t> batch</w:t>
      </w:r>
      <w:r>
        <w:rPr>
          <w:w w:val="115"/>
          <w:sz w:val="14"/>
        </w:rPr>
        <w:t> normalization,</w:t>
      </w:r>
      <w:r>
        <w:rPr>
          <w:w w:val="115"/>
          <w:sz w:val="14"/>
        </w:rPr>
        <w:t> and</w:t>
      </w:r>
      <w:r>
        <w:rPr>
          <w:w w:val="115"/>
          <w:sz w:val="14"/>
        </w:rPr>
        <w:t> dropout technologies</w:t>
      </w:r>
      <w:r>
        <w:rPr>
          <w:w w:val="115"/>
          <w:sz w:val="14"/>
        </w:rPr>
        <w:t> into</w:t>
      </w:r>
      <w:r>
        <w:rPr>
          <w:w w:val="115"/>
          <w:sz w:val="14"/>
        </w:rPr>
        <w:t> the</w:t>
      </w:r>
      <w:r>
        <w:rPr>
          <w:w w:val="115"/>
          <w:sz w:val="14"/>
        </w:rPr>
        <w:t> generator</w:t>
      </w:r>
      <w:r>
        <w:rPr>
          <w:w w:val="115"/>
          <w:sz w:val="14"/>
        </w:rPr>
        <w:t> and</w:t>
      </w:r>
      <w:r>
        <w:rPr>
          <w:w w:val="115"/>
          <w:sz w:val="14"/>
        </w:rPr>
        <w:t> discriminator</w:t>
      </w:r>
      <w:r>
        <w:rPr>
          <w:w w:val="115"/>
          <w:sz w:val="14"/>
        </w:rPr>
        <w:t> of</w:t>
      </w:r>
      <w:r>
        <w:rPr>
          <w:w w:val="115"/>
          <w:sz w:val="14"/>
        </w:rPr>
        <w:t> Conditional</w:t>
      </w:r>
      <w:r>
        <w:rPr>
          <w:w w:val="115"/>
          <w:sz w:val="14"/>
        </w:rPr>
        <w:t> Generative</w:t>
      </w:r>
      <w:r>
        <w:rPr>
          <w:w w:val="115"/>
          <w:sz w:val="14"/>
        </w:rPr>
        <w:t> Adversarial</w:t>
      </w:r>
      <w:r>
        <w:rPr>
          <w:w w:val="115"/>
          <w:sz w:val="14"/>
        </w:rPr>
        <w:t> Nets</w:t>
      </w:r>
      <w:r>
        <w:rPr>
          <w:w w:val="115"/>
          <w:sz w:val="14"/>
        </w:rPr>
        <w:t> (CGAN).</w:t>
      </w:r>
      <w:r>
        <w:rPr>
          <w:w w:val="115"/>
          <w:sz w:val="14"/>
        </w:rPr>
        <w:t> The convolutional</w:t>
      </w:r>
      <w:r>
        <w:rPr>
          <w:w w:val="115"/>
          <w:sz w:val="14"/>
        </w:rPr>
        <w:t> neural</w:t>
      </w:r>
      <w:r>
        <w:rPr>
          <w:w w:val="115"/>
          <w:sz w:val="14"/>
        </w:rPr>
        <w:t> network</w:t>
      </w:r>
      <w:r>
        <w:rPr>
          <w:w w:val="115"/>
          <w:sz w:val="14"/>
        </w:rPr>
        <w:t> is</w:t>
      </w:r>
      <w:r>
        <w:rPr>
          <w:w w:val="115"/>
          <w:sz w:val="14"/>
        </w:rPr>
        <w:t> used</w:t>
      </w:r>
      <w:r>
        <w:rPr>
          <w:w w:val="115"/>
          <w:sz w:val="14"/>
        </w:rPr>
        <w:t> to</w:t>
      </w:r>
      <w:r>
        <w:rPr>
          <w:w w:val="115"/>
          <w:sz w:val="14"/>
        </w:rPr>
        <w:t> extract</w:t>
      </w:r>
      <w:r>
        <w:rPr>
          <w:w w:val="115"/>
          <w:sz w:val="14"/>
        </w:rPr>
        <w:t> the</w:t>
      </w:r>
      <w:r>
        <w:rPr>
          <w:w w:val="115"/>
          <w:sz w:val="14"/>
        </w:rPr>
        <w:t> ranking</w:t>
      </w:r>
      <w:r>
        <w:rPr>
          <w:w w:val="115"/>
          <w:sz w:val="14"/>
        </w:rPr>
        <w:t> feature</w:t>
      </w:r>
      <w:r>
        <w:rPr>
          <w:w w:val="115"/>
          <w:sz w:val="14"/>
        </w:rPr>
        <w:t> representation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hidden</w:t>
      </w:r>
      <w:r>
        <w:rPr>
          <w:w w:val="115"/>
          <w:sz w:val="14"/>
        </w:rPr>
        <w:t> layer</w:t>
      </w:r>
      <w:r>
        <w:rPr>
          <w:w w:val="115"/>
          <w:sz w:val="14"/>
        </w:rPr>
        <w:t> and capture</w:t>
      </w:r>
      <w:r>
        <w:rPr>
          <w:w w:val="115"/>
          <w:sz w:val="14"/>
        </w:rPr>
        <w:t> the</w:t>
      </w:r>
      <w:r>
        <w:rPr>
          <w:w w:val="115"/>
          <w:sz w:val="14"/>
        </w:rPr>
        <w:t> internal</w:t>
      </w:r>
      <w:r>
        <w:rPr>
          <w:w w:val="115"/>
          <w:sz w:val="14"/>
        </w:rPr>
        <w:t> correlation</w:t>
      </w:r>
      <w:r>
        <w:rPr>
          <w:w w:val="115"/>
          <w:sz w:val="14"/>
        </w:rPr>
        <w:t> and</w:t>
      </w:r>
      <w:r>
        <w:rPr>
          <w:w w:val="115"/>
          <w:sz w:val="14"/>
        </w:rPr>
        <w:t> interactive</w:t>
      </w:r>
      <w:r>
        <w:rPr>
          <w:w w:val="115"/>
          <w:sz w:val="14"/>
        </w:rPr>
        <w:t> information</w:t>
      </w:r>
      <w:r>
        <w:rPr>
          <w:w w:val="115"/>
          <w:sz w:val="14"/>
        </w:rPr>
        <w:t> between</w:t>
      </w:r>
      <w:r>
        <w:rPr>
          <w:w w:val="115"/>
          <w:sz w:val="14"/>
        </w:rPr>
        <w:t> features.</w:t>
      </w:r>
      <w:r>
        <w:rPr>
          <w:w w:val="115"/>
          <w:sz w:val="14"/>
        </w:rPr>
        <w:t> The</w:t>
      </w:r>
      <w:r>
        <w:rPr>
          <w:w w:val="115"/>
          <w:sz w:val="14"/>
        </w:rPr>
        <w:t> multi-head</w:t>
      </w:r>
      <w:r>
        <w:rPr>
          <w:w w:val="115"/>
          <w:sz w:val="14"/>
        </w:rPr>
        <w:t> self-attention mechanism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used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fuse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feature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information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multiple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vector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subspaces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capture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attention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weight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of features,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so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assign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appropriate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weights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different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features.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experimental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results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MQ2008-semi learning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rank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dataset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show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compared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IRGAN,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our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rank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method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*GAN-LTR has</w:t>
      </w:r>
      <w:r>
        <w:rPr>
          <w:w w:val="115"/>
          <w:sz w:val="14"/>
        </w:rPr>
        <w:t> certain</w:t>
      </w:r>
      <w:r>
        <w:rPr>
          <w:w w:val="115"/>
          <w:sz w:val="14"/>
        </w:rPr>
        <w:t> performance</w:t>
      </w:r>
      <w:r>
        <w:rPr>
          <w:w w:val="115"/>
          <w:sz w:val="14"/>
        </w:rPr>
        <w:t> advantages</w:t>
      </w:r>
      <w:r>
        <w:rPr>
          <w:w w:val="115"/>
          <w:sz w:val="14"/>
        </w:rPr>
        <w:t> in</w:t>
      </w:r>
      <w:r>
        <w:rPr>
          <w:w w:val="115"/>
          <w:sz w:val="14"/>
        </w:rPr>
        <w:t> various</w:t>
      </w:r>
      <w:r>
        <w:rPr>
          <w:w w:val="115"/>
          <w:sz w:val="14"/>
        </w:rPr>
        <w:t> performance</w:t>
      </w:r>
      <w:r>
        <w:rPr>
          <w:w w:val="115"/>
          <w:sz w:val="14"/>
        </w:rPr>
        <w:t> indicators</w:t>
      </w:r>
      <w:r>
        <w:rPr>
          <w:w w:val="115"/>
          <w:sz w:val="14"/>
        </w:rPr>
        <w:t> on</w:t>
      </w:r>
      <w:r>
        <w:rPr>
          <w:w w:val="115"/>
          <w:sz w:val="14"/>
        </w:rPr>
        <w:t> the</w:t>
      </w:r>
      <w:r>
        <w:rPr>
          <w:w w:val="115"/>
          <w:sz w:val="14"/>
        </w:rPr>
        <w:t> whole.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00"/>
          <w:cols w:num="2" w:equalWidth="0">
            <w:col w:w="2612" w:space="677"/>
            <w:col w:w="7381"/>
          </w:cols>
        </w:sectPr>
      </w:pPr>
    </w:p>
    <w:p>
      <w:pPr>
        <w:pStyle w:val="BodyText"/>
        <w:spacing w:before="3"/>
        <w:ind w:left="0"/>
        <w:jc w:val="left"/>
        <w:rPr>
          <w:sz w:val="9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620" w:bottom="280" w:left="640" w:right="60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68"/>
        <w:ind w:left="0"/>
        <w:jc w:val="left"/>
        <w:rPr>
          <w:b/>
        </w:rPr>
      </w:pPr>
    </w:p>
    <w:p>
      <w:pPr>
        <w:pStyle w:val="BodyText"/>
        <w:spacing w:line="276" w:lineRule="auto"/>
        <w:ind w:right="38" w:firstLine="239"/>
      </w:pPr>
      <w:r>
        <w:rPr>
          <w:w w:val="110"/>
        </w:rPr>
        <w:t>Search and recommendation are the most dominant ways to </w:t>
      </w:r>
      <w:r>
        <w:rPr>
          <w:w w:val="110"/>
        </w:rPr>
        <w:t>access information in the Internet era, and learning to rank is one of the key techniques.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rank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13">
        <w:r>
          <w:rPr>
            <w:color w:val="007FAC"/>
            <w:w w:val="110"/>
          </w:rPr>
          <w:t>1</w:t>
        </w:r>
      </w:hyperlink>
      <w:r>
        <w:rPr>
          <w:w w:val="110"/>
        </w:rPr>
        <w:t>],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uses</w:t>
      </w:r>
      <w:r>
        <w:rPr>
          <w:spacing w:val="-5"/>
          <w:w w:val="110"/>
        </w:rPr>
        <w:t> </w:t>
      </w:r>
      <w:r>
        <w:rPr>
          <w:w w:val="110"/>
        </w:rPr>
        <w:t>machine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methods to</w:t>
      </w:r>
      <w:r>
        <w:rPr>
          <w:w w:val="110"/>
        </w:rPr>
        <w:t> train</w:t>
      </w:r>
      <w:r>
        <w:rPr>
          <w:w w:val="110"/>
        </w:rPr>
        <w:t> ranking</w:t>
      </w:r>
      <w:r>
        <w:rPr>
          <w:w w:val="110"/>
        </w:rPr>
        <w:t> models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ranking</w:t>
      </w:r>
      <w:r>
        <w:rPr>
          <w:w w:val="110"/>
        </w:rPr>
        <w:t> problems,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research</w:t>
      </w:r>
      <w:r>
        <w:rPr>
          <w:w w:val="110"/>
        </w:rPr>
        <w:t> hot spot</w:t>
      </w:r>
      <w:r>
        <w:rPr>
          <w:w w:val="110"/>
        </w:rPr>
        <w:t> of</w:t>
      </w:r>
      <w:r>
        <w:rPr>
          <w:w w:val="110"/>
        </w:rPr>
        <w:t> information</w:t>
      </w:r>
      <w:r>
        <w:rPr>
          <w:w w:val="110"/>
        </w:rPr>
        <w:t> retrieval</w:t>
      </w:r>
      <w:r>
        <w:rPr>
          <w:w w:val="110"/>
        </w:rPr>
        <w:t> and</w:t>
      </w:r>
      <w:r>
        <w:rPr>
          <w:w w:val="110"/>
        </w:rPr>
        <w:t> machine</w:t>
      </w:r>
      <w:r>
        <w:rPr>
          <w:w w:val="110"/>
        </w:rPr>
        <w:t> learning,</w:t>
      </w:r>
      <w:r>
        <w:rPr>
          <w:w w:val="110"/>
        </w:rPr>
        <w:t> which</w:t>
      </w:r>
      <w:r>
        <w:rPr>
          <w:w w:val="110"/>
        </w:rPr>
        <w:t> plays</w:t>
      </w:r>
      <w:r>
        <w:rPr>
          <w:w w:val="110"/>
        </w:rPr>
        <w:t> an important position in practical applications such as search engines and recommendation</w:t>
      </w:r>
      <w:r>
        <w:rPr>
          <w:spacing w:val="-4"/>
          <w:w w:val="110"/>
        </w:rPr>
        <w:t> </w:t>
      </w:r>
      <w:r>
        <w:rPr>
          <w:w w:val="110"/>
        </w:rPr>
        <w:t>systems.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rank</w:t>
      </w:r>
      <w:r>
        <w:rPr>
          <w:spacing w:val="-4"/>
          <w:w w:val="110"/>
        </w:rPr>
        <w:t> </w:t>
      </w:r>
      <w:r>
        <w:rPr>
          <w:w w:val="110"/>
        </w:rPr>
        <w:t>methods</w:t>
      </w:r>
      <w:r>
        <w:rPr>
          <w:spacing w:val="-4"/>
          <w:w w:val="110"/>
        </w:rPr>
        <w:t> </w:t>
      </w:r>
      <w:r>
        <w:rPr>
          <w:w w:val="110"/>
        </w:rPr>
        <w:t>are widely used in these scenarios.</w:t>
      </w:r>
    </w:p>
    <w:p>
      <w:pPr>
        <w:pStyle w:val="BodyText"/>
        <w:spacing w:line="276" w:lineRule="auto" w:before="2"/>
        <w:ind w:right="38" w:firstLine="239"/>
      </w:pPr>
      <w:r>
        <w:rPr>
          <w:w w:val="110"/>
        </w:rPr>
        <w:t>In</w:t>
      </w:r>
      <w:r>
        <w:rPr>
          <w:w w:val="110"/>
        </w:rPr>
        <w:t> recent</w:t>
      </w:r>
      <w:r>
        <w:rPr>
          <w:w w:val="110"/>
        </w:rPr>
        <w:t> years,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explosive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deep</w:t>
      </w:r>
      <w:r>
        <w:rPr>
          <w:w w:val="110"/>
        </w:rPr>
        <w:t> </w:t>
      </w:r>
      <w:r>
        <w:rPr>
          <w:w w:val="110"/>
        </w:rPr>
        <w:t>learning techniques, it has become a mainstream approach in academia and in- dustry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design</w:t>
      </w:r>
      <w:r>
        <w:rPr>
          <w:spacing w:val="-1"/>
          <w:w w:val="110"/>
        </w:rPr>
        <w:t> </w:t>
      </w:r>
      <w:r>
        <w:rPr>
          <w:w w:val="110"/>
        </w:rPr>
        <w:t>learning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rank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solve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ranking</w:t>
      </w:r>
      <w:r>
        <w:rPr>
          <w:spacing w:val="-1"/>
          <w:w w:val="110"/>
        </w:rPr>
        <w:t> </w:t>
      </w:r>
      <w:r>
        <w:rPr>
          <w:w w:val="110"/>
        </w:rPr>
        <w:t>problem in information retrieval using deep learning algorithms or models such as generative adversarial networks [</w:t>
      </w:r>
      <w:hyperlink w:history="true" w:anchor="_bookmark14">
        <w:r>
          <w:rPr>
            <w:color w:val="007FAC"/>
            <w:w w:val="110"/>
          </w:rPr>
          <w:t>2</w:t>
        </w:r>
      </w:hyperlink>
      <w:r>
        <w:rPr>
          <w:w w:val="110"/>
        </w:rPr>
        <w:t>], recurrent neural networks [</w:t>
      </w:r>
      <w:hyperlink w:history="true" w:anchor="_bookmark15">
        <w:r>
          <w:rPr>
            <w:color w:val="007FAC"/>
            <w:w w:val="110"/>
          </w:rPr>
          <w:t>3</w:t>
        </w:r>
      </w:hyperlink>
      <w:r>
        <w:rPr>
          <w:w w:val="110"/>
        </w:rPr>
        <w:t>], convolution neural networks [</w:t>
      </w:r>
      <w:hyperlink w:history="true" w:anchor="_bookmark16">
        <w:r>
          <w:rPr>
            <w:color w:val="007FAC"/>
            <w:w w:val="110"/>
          </w:rPr>
          <w:t>4</w:t>
        </w:r>
      </w:hyperlink>
      <w:r>
        <w:rPr>
          <w:w w:val="110"/>
        </w:rPr>
        <w:t>], deep neural networks [</w:t>
      </w:r>
      <w:hyperlink w:history="true" w:anchor="_bookmark17">
        <w:r>
          <w:rPr>
            <w:color w:val="007FAC"/>
            <w:w w:val="110"/>
          </w:rPr>
          <w:t>5</w:t>
        </w:r>
      </w:hyperlink>
      <w:r>
        <w:rPr>
          <w:w w:val="110"/>
        </w:rPr>
        <w:t>], and deep</w:t>
      </w:r>
      <w:r>
        <w:rPr>
          <w:spacing w:val="40"/>
          <w:w w:val="110"/>
        </w:rPr>
        <w:t> </w:t>
      </w:r>
      <w:r>
        <w:rPr>
          <w:w w:val="110"/>
        </w:rPr>
        <w:t>Q-networks [</w:t>
      </w:r>
      <w:hyperlink w:history="true" w:anchor="_bookmark18">
        <w:r>
          <w:rPr>
            <w:color w:val="007FAC"/>
            <w:w w:val="110"/>
          </w:rPr>
          <w:t>6</w:t>
        </w:r>
      </w:hyperlink>
      <w:r>
        <w:rPr>
          <w:w w:val="110"/>
        </w:rPr>
        <w:t>]. Literature [</w:t>
      </w:r>
      <w:hyperlink w:history="true" w:anchor="_bookmark19">
        <w:r>
          <w:rPr>
            <w:color w:val="007FAC"/>
            <w:w w:val="110"/>
          </w:rPr>
          <w:t>7</w:t>
        </w:r>
      </w:hyperlink>
      <w:r>
        <w:rPr>
          <w:w w:val="110"/>
        </w:rPr>
        <w:t>] deeply investigated the problems asso- ciated with applying shallow or deep neural networks to train ranking models</w:t>
      </w:r>
      <w:r>
        <w:rPr>
          <w:w w:val="110"/>
        </w:rPr>
        <w:t> in</w:t>
      </w:r>
      <w:r>
        <w:rPr>
          <w:w w:val="110"/>
        </w:rPr>
        <w:t> information</w:t>
      </w:r>
      <w:r>
        <w:rPr>
          <w:w w:val="110"/>
        </w:rPr>
        <w:t> retrieval.</w:t>
      </w:r>
      <w:r>
        <w:rPr>
          <w:w w:val="110"/>
        </w:rPr>
        <w:t> Google’s</w:t>
      </w:r>
      <w:r>
        <w:rPr>
          <w:w w:val="110"/>
        </w:rPr>
        <w:t> TF-Ranking</w:t>
      </w:r>
      <w:r>
        <w:rPr>
          <w:w w:val="110"/>
        </w:rPr>
        <w:t> [</w:t>
      </w:r>
      <w:hyperlink w:history="true" w:anchor="_bookmark20">
        <w:r>
          <w:rPr>
            <w:color w:val="007FAC"/>
            <w:w w:val="110"/>
          </w:rPr>
          <w:t>8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open- source</w:t>
      </w:r>
      <w:r>
        <w:rPr>
          <w:spacing w:val="27"/>
          <w:w w:val="110"/>
        </w:rPr>
        <w:t> </w:t>
      </w:r>
      <w:r>
        <w:rPr>
          <w:w w:val="110"/>
        </w:rPr>
        <w:t>library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training</w:t>
      </w:r>
      <w:r>
        <w:rPr>
          <w:spacing w:val="27"/>
          <w:w w:val="110"/>
        </w:rPr>
        <w:t> </w:t>
      </w:r>
      <w:r>
        <w:rPr>
          <w:w w:val="110"/>
        </w:rPr>
        <w:t>large-scale</w:t>
      </w:r>
      <w:r>
        <w:rPr>
          <w:spacing w:val="28"/>
          <w:w w:val="110"/>
        </w:rPr>
        <w:t> </w:t>
      </w:r>
      <w:r>
        <w:rPr>
          <w:w w:val="110"/>
        </w:rPr>
        <w:t>learning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rank</w:t>
      </w:r>
      <w:r>
        <w:rPr>
          <w:spacing w:val="27"/>
          <w:w w:val="110"/>
        </w:rPr>
        <w:t> </w:t>
      </w:r>
      <w:r>
        <w:rPr>
          <w:w w:val="110"/>
        </w:rPr>
        <w:t>models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using</w:t>
      </w:r>
    </w:p>
    <w:p>
      <w:pPr>
        <w:pStyle w:val="BodyText"/>
        <w:spacing w:line="290" w:lineRule="auto" w:before="91"/>
        <w:ind w:right="149"/>
      </w:pPr>
      <w:r>
        <w:rPr/>
        <w:br w:type="column"/>
      </w:r>
      <w:r>
        <w:rPr>
          <w:w w:val="110"/>
        </w:rPr>
        <w:t>deep</w:t>
      </w:r>
      <w:r>
        <w:rPr>
          <w:spacing w:val="-8"/>
          <w:w w:val="110"/>
        </w:rPr>
        <w:t> </w:t>
      </w:r>
      <w:r>
        <w:rPr>
          <w:w w:val="110"/>
        </w:rPr>
        <w:t>learning</w:t>
      </w:r>
      <w:r>
        <w:rPr>
          <w:spacing w:val="-8"/>
          <w:w w:val="110"/>
        </w:rPr>
        <w:t> </w:t>
      </w:r>
      <w:r>
        <w:rPr>
          <w:w w:val="110"/>
        </w:rPr>
        <w:t>algorithms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TensorFlow</w:t>
      </w:r>
      <w:r>
        <w:rPr>
          <w:spacing w:val="-8"/>
          <w:w w:val="110"/>
        </w:rPr>
        <w:t> </w:t>
      </w:r>
      <w:r>
        <w:rPr>
          <w:w w:val="110"/>
        </w:rPr>
        <w:t>framework,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contains a variety of deep neural network-based learning to rank methods.</w:t>
      </w:r>
    </w:p>
    <w:p>
      <w:pPr>
        <w:pStyle w:val="BodyText"/>
        <w:spacing w:line="290" w:lineRule="auto"/>
        <w:ind w:right="149" w:firstLine="239"/>
      </w:pPr>
      <w:r>
        <w:rPr>
          <w:w w:val="110"/>
        </w:rPr>
        <w:t>Current</w:t>
      </w:r>
      <w:r>
        <w:rPr>
          <w:w w:val="110"/>
        </w:rPr>
        <w:t> learning</w:t>
      </w:r>
      <w:r>
        <w:rPr>
          <w:w w:val="110"/>
        </w:rPr>
        <w:t> to</w:t>
      </w:r>
      <w:r>
        <w:rPr>
          <w:w w:val="110"/>
        </w:rPr>
        <w:t> rank</w:t>
      </w:r>
      <w:r>
        <w:rPr>
          <w:w w:val="110"/>
        </w:rPr>
        <w:t> approaches</w:t>
      </w:r>
      <w:r>
        <w:rPr>
          <w:w w:val="110"/>
        </w:rPr>
        <w:t> only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correlation between</w:t>
      </w:r>
      <w:r>
        <w:rPr>
          <w:w w:val="110"/>
        </w:rPr>
        <w:t> individual</w:t>
      </w:r>
      <w:r>
        <w:rPr>
          <w:w w:val="110"/>
        </w:rPr>
        <w:t> features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ranking</w:t>
      </w:r>
      <w:r>
        <w:rPr>
          <w:w w:val="110"/>
        </w:rPr>
        <w:t> results,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do</w:t>
      </w:r>
      <w:r>
        <w:rPr>
          <w:w w:val="110"/>
        </w:rPr>
        <w:t> not consider</w:t>
      </w:r>
      <w:r>
        <w:rPr>
          <w:w w:val="110"/>
        </w:rPr>
        <w:t> the</w:t>
      </w:r>
      <w:r>
        <w:rPr>
          <w:w w:val="110"/>
        </w:rPr>
        <w:t> correlation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local</w:t>
      </w:r>
      <w:r>
        <w:rPr>
          <w:w w:val="110"/>
        </w:rPr>
        <w:t> combinations</w:t>
      </w:r>
      <w:r>
        <w:rPr>
          <w:w w:val="110"/>
        </w:rPr>
        <w:t> among</w:t>
      </w:r>
      <w:r>
        <w:rPr>
          <w:w w:val="110"/>
        </w:rPr>
        <w:t> the features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ranking</w:t>
      </w:r>
      <w:r>
        <w:rPr>
          <w:w w:val="110"/>
        </w:rPr>
        <w:t> results.</w:t>
      </w:r>
      <w:r>
        <w:rPr>
          <w:w w:val="110"/>
        </w:rPr>
        <w:t> To</w:t>
      </w:r>
      <w:r>
        <w:rPr>
          <w:w w:val="110"/>
        </w:rPr>
        <w:t> address</w:t>
      </w:r>
      <w:r>
        <w:rPr>
          <w:w w:val="110"/>
        </w:rPr>
        <w:t> this</w:t>
      </w:r>
      <w:r>
        <w:rPr>
          <w:w w:val="110"/>
        </w:rPr>
        <w:t> problem,</w:t>
      </w:r>
      <w:r>
        <w:rPr>
          <w:w w:val="110"/>
        </w:rPr>
        <w:t> this</w:t>
      </w:r>
      <w:r>
        <w:rPr>
          <w:w w:val="110"/>
        </w:rPr>
        <w:t> paper proposes</w:t>
      </w:r>
      <w:r>
        <w:rPr>
          <w:w w:val="110"/>
        </w:rPr>
        <w:t> a</w:t>
      </w:r>
      <w:r>
        <w:rPr>
          <w:w w:val="110"/>
        </w:rPr>
        <w:t> method</w:t>
      </w:r>
      <w:r>
        <w:rPr>
          <w:w w:val="110"/>
        </w:rPr>
        <w:t> of</w:t>
      </w:r>
      <w:r>
        <w:rPr>
          <w:w w:val="110"/>
        </w:rPr>
        <w:t> learning</w:t>
      </w:r>
      <w:r>
        <w:rPr>
          <w:w w:val="110"/>
        </w:rPr>
        <w:t> to</w:t>
      </w:r>
      <w:r>
        <w:rPr>
          <w:w w:val="110"/>
        </w:rPr>
        <w:t> rank</w:t>
      </w:r>
      <w:r>
        <w:rPr>
          <w:w w:val="110"/>
        </w:rPr>
        <w:t> combining</w:t>
      </w:r>
      <w:r>
        <w:rPr>
          <w:w w:val="110"/>
        </w:rPr>
        <w:t> a</w:t>
      </w:r>
      <w:r>
        <w:rPr>
          <w:w w:val="110"/>
        </w:rPr>
        <w:t> multi-head</w:t>
      </w:r>
      <w:r>
        <w:rPr>
          <w:w w:val="110"/>
        </w:rPr>
        <w:t> self- attention</w:t>
      </w:r>
      <w:r>
        <w:rPr>
          <w:w w:val="110"/>
        </w:rPr>
        <w:t> mechanism</w:t>
      </w:r>
      <w:r>
        <w:rPr>
          <w:w w:val="110"/>
        </w:rPr>
        <w:t> and</w:t>
      </w:r>
      <w:r>
        <w:rPr>
          <w:w w:val="110"/>
        </w:rPr>
        <w:t> conditional</w:t>
      </w:r>
      <w:r>
        <w:rPr>
          <w:w w:val="110"/>
        </w:rPr>
        <w:t> generative</w:t>
      </w:r>
      <w:r>
        <w:rPr>
          <w:w w:val="110"/>
        </w:rPr>
        <w:t> adversarial</w:t>
      </w:r>
      <w:r>
        <w:rPr>
          <w:w w:val="110"/>
        </w:rPr>
        <w:t> nets</w:t>
      </w:r>
      <w:r>
        <w:rPr>
          <w:w w:val="110"/>
        </w:rPr>
        <w:t> to further</w:t>
      </w:r>
      <w:r>
        <w:rPr>
          <w:spacing w:val="-3"/>
          <w:w w:val="110"/>
        </w:rPr>
        <w:t> </w:t>
      </w:r>
      <w:r>
        <w:rPr>
          <w:w w:val="110"/>
        </w:rPr>
        <w:t>improve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ranking</w:t>
      </w:r>
      <w:r>
        <w:rPr>
          <w:spacing w:val="-3"/>
          <w:w w:val="110"/>
        </w:rPr>
        <w:t> </w:t>
      </w:r>
      <w:r>
        <w:rPr>
          <w:w w:val="110"/>
        </w:rPr>
        <w:t>performance,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considers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relation- ship between ranking features, mines the potential features and assigns corresponding weights for training the models of learning to rank.</w:t>
      </w:r>
    </w:p>
    <w:p>
      <w:pPr>
        <w:pStyle w:val="BodyText"/>
        <w:spacing w:line="177" w:lineRule="exact"/>
        <w:ind w:left="350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main</w:t>
      </w:r>
      <w:r>
        <w:rPr>
          <w:spacing w:val="10"/>
          <w:w w:val="110"/>
        </w:rPr>
        <w:t> </w:t>
      </w:r>
      <w:r>
        <w:rPr>
          <w:w w:val="110"/>
        </w:rPr>
        <w:t>contributions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paper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follows.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290" w:lineRule="auto" w:before="36" w:after="0"/>
        <w:ind w:left="111" w:right="149" w:firstLine="239"/>
        <w:jc w:val="both"/>
        <w:rPr>
          <w:sz w:val="16"/>
        </w:rPr>
      </w:pPr>
      <w:r>
        <w:rPr>
          <w:w w:val="110"/>
          <w:sz w:val="16"/>
        </w:rPr>
        <w:t>Combining</w:t>
      </w:r>
      <w:r>
        <w:rPr>
          <w:w w:val="110"/>
          <w:sz w:val="16"/>
        </w:rPr>
        <w:t> multi-head</w:t>
      </w:r>
      <w:r>
        <w:rPr>
          <w:w w:val="110"/>
          <w:sz w:val="16"/>
        </w:rPr>
        <w:t> self-attention</w:t>
      </w:r>
      <w:r>
        <w:rPr>
          <w:w w:val="110"/>
          <w:sz w:val="16"/>
        </w:rPr>
        <w:t> with</w:t>
      </w:r>
      <w:r>
        <w:rPr>
          <w:w w:val="110"/>
          <w:sz w:val="16"/>
        </w:rPr>
        <w:t> Conditional</w:t>
      </w:r>
      <w:r>
        <w:rPr>
          <w:w w:val="110"/>
          <w:sz w:val="16"/>
        </w:rPr>
        <w:t> </w:t>
      </w:r>
      <w:r>
        <w:rPr>
          <w:w w:val="110"/>
          <w:sz w:val="16"/>
        </w:rPr>
        <w:t>Genera- tive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Adversarial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Nets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(CGAN),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propose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method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rank, named</w:t>
      </w:r>
      <w:r>
        <w:rPr>
          <w:w w:val="110"/>
          <w:sz w:val="16"/>
        </w:rPr>
        <w:t> *GAN-LTR,</w:t>
      </w:r>
      <w:r>
        <w:rPr>
          <w:w w:val="110"/>
          <w:sz w:val="16"/>
        </w:rPr>
        <w:t> which</w:t>
      </w:r>
      <w:r>
        <w:rPr>
          <w:w w:val="110"/>
          <w:sz w:val="16"/>
        </w:rPr>
        <w:t> is</w:t>
      </w:r>
      <w:r>
        <w:rPr>
          <w:w w:val="110"/>
          <w:sz w:val="16"/>
        </w:rPr>
        <w:t> a</w:t>
      </w:r>
      <w:r>
        <w:rPr>
          <w:w w:val="110"/>
          <w:sz w:val="16"/>
        </w:rPr>
        <w:t> novel</w:t>
      </w:r>
      <w:r>
        <w:rPr>
          <w:w w:val="110"/>
          <w:sz w:val="16"/>
        </w:rPr>
        <w:t> and</w:t>
      </w:r>
      <w:r>
        <w:rPr>
          <w:w w:val="110"/>
          <w:sz w:val="16"/>
        </w:rPr>
        <w:t> improved</w:t>
      </w:r>
      <w:r>
        <w:rPr>
          <w:w w:val="110"/>
          <w:sz w:val="16"/>
        </w:rPr>
        <w:t> method</w:t>
      </w:r>
      <w:r>
        <w:rPr>
          <w:w w:val="110"/>
          <w:sz w:val="16"/>
        </w:rPr>
        <w:t> based</w:t>
      </w:r>
      <w:r>
        <w:rPr>
          <w:w w:val="110"/>
          <w:sz w:val="16"/>
        </w:rPr>
        <w:t> on Information</w:t>
      </w:r>
      <w:r>
        <w:rPr>
          <w:w w:val="110"/>
          <w:sz w:val="16"/>
        </w:rPr>
        <w:t> Retrieval</w:t>
      </w:r>
      <w:r>
        <w:rPr>
          <w:w w:val="110"/>
          <w:sz w:val="16"/>
        </w:rPr>
        <w:t> Generative</w:t>
      </w:r>
      <w:r>
        <w:rPr>
          <w:w w:val="110"/>
          <w:sz w:val="16"/>
        </w:rPr>
        <w:t> Adversarial</w:t>
      </w:r>
      <w:r>
        <w:rPr>
          <w:w w:val="110"/>
          <w:sz w:val="16"/>
        </w:rPr>
        <w:t> Networks</w:t>
      </w:r>
      <w:r>
        <w:rPr>
          <w:w w:val="110"/>
          <w:sz w:val="16"/>
        </w:rPr>
        <w:t> (IRGAN).</w:t>
      </w:r>
      <w:r>
        <w:rPr>
          <w:w w:val="110"/>
          <w:sz w:val="16"/>
        </w:rPr>
        <w:t> To the best of our knowledge, *GAN-LTR is the state-of-the-art one.</w:t>
      </w:r>
    </w:p>
    <w:p>
      <w:pPr>
        <w:pStyle w:val="ListParagraph"/>
        <w:numPr>
          <w:ilvl w:val="0"/>
          <w:numId w:val="2"/>
        </w:numPr>
        <w:tabs>
          <w:tab w:pos="602" w:val="left" w:leader="none"/>
        </w:tabs>
        <w:spacing w:line="290" w:lineRule="auto" w:before="0" w:after="0"/>
        <w:ind w:left="111" w:right="149" w:firstLine="239"/>
        <w:jc w:val="both"/>
        <w:rPr>
          <w:sz w:val="16"/>
        </w:rPr>
      </w:pPr>
      <w:r>
        <w:rPr>
          <w:spacing w:val="-2"/>
          <w:w w:val="110"/>
          <w:sz w:val="16"/>
        </w:rPr>
        <w:t>Our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*GAN-LTR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approach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constructs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a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new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network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model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of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the </w:t>
      </w:r>
      <w:r>
        <w:rPr>
          <w:w w:val="110"/>
          <w:sz w:val="16"/>
        </w:rPr>
        <w:t>generator and discriminator, which integrates the convolutional layer,</w:t>
      </w:r>
    </w:p>
    <w:p>
      <w:pPr>
        <w:spacing w:after="0" w:line="290" w:lineRule="auto"/>
        <w:jc w:val="both"/>
        <w:rPr>
          <w:sz w:val="16"/>
        </w:rPr>
        <w:sectPr>
          <w:type w:val="continuous"/>
          <w:pgSz w:w="11910" w:h="15880"/>
          <w:pgMar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2"/>
        <w:ind w:left="0"/>
        <w:jc w:val="left"/>
        <w:rPr>
          <w:sz w:val="14"/>
        </w:rPr>
      </w:pPr>
    </w:p>
    <w:p>
      <w:pPr>
        <w:spacing w:before="0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477354</wp:posOffset>
                </wp:positionH>
                <wp:positionV relativeFrom="paragraph">
                  <wp:posOffset>134621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37.587002pt,10.60015pt" to="73.453002pt,10.60015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3" w:id="6"/>
      <w:bookmarkEnd w:id="6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7"/>
          <w:w w:val="110"/>
          <w:sz w:val="14"/>
        </w:rPr>
        <w:t> </w:t>
      </w:r>
      <w:r>
        <w:rPr>
          <w:i/>
          <w:w w:val="110"/>
          <w:sz w:val="14"/>
        </w:rPr>
        <w:t>address:</w:t>
      </w:r>
      <w:r>
        <w:rPr>
          <w:i/>
          <w:spacing w:val="54"/>
          <w:w w:val="110"/>
          <w:sz w:val="14"/>
        </w:rPr>
        <w:t> </w:t>
      </w:r>
      <w:hyperlink r:id="rId9">
        <w:r>
          <w:rPr>
            <w:color w:val="007FAC"/>
            <w:w w:val="110"/>
            <w:sz w:val="14"/>
          </w:rPr>
          <w:t>zenghuan0123@163.com</w:t>
        </w:r>
      </w:hyperlink>
      <w:r>
        <w:rPr>
          <w:color w:val="007FAC"/>
          <w:spacing w:val="7"/>
          <w:w w:val="110"/>
          <w:sz w:val="14"/>
        </w:rPr>
        <w:t> </w:t>
      </w:r>
      <w:r>
        <w:rPr>
          <w:w w:val="110"/>
          <w:sz w:val="14"/>
        </w:rPr>
        <w:t>(H.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Zeng).</w:t>
      </w:r>
    </w:p>
    <w:p>
      <w:pPr>
        <w:pStyle w:val="BodyText"/>
        <w:spacing w:before="14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20"/>
            <w:sz w:val="14"/>
          </w:rPr>
          <w:t>https://doi.org/10.1016/j.array.2022.100205</w:t>
        </w:r>
      </w:hyperlink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March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31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3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17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27"/>
        <w:ind w:left="110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16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line="285" w:lineRule="auto" w:before="1"/>
        <w:ind w:left="110" w:right="151" w:firstLine="0"/>
        <w:jc w:val="left"/>
        <w:rPr>
          <w:sz w:val="14"/>
        </w:rPr>
      </w:pPr>
      <w:r>
        <w:rPr>
          <w:w w:val="110"/>
          <w:sz w:val="14"/>
        </w:rPr>
        <w:t>2590-0056/© 2022 The Author(s).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Published by Elsevier Inc.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This is an open access article under the CC BY-NC-ND license (</w:t>
      </w:r>
      <w:hyperlink r:id="rId10">
        <w:r>
          <w:rPr>
            <w:color w:val="00769F"/>
            <w:w w:val="110"/>
            <w:sz w:val="14"/>
          </w:rPr>
          <w:t>http://creativecommons.org/licenses/by-</w:t>
        </w:r>
      </w:hyperlink>
      <w:r>
        <w:rPr>
          <w:color w:val="00769F"/>
          <w:spacing w:val="40"/>
          <w:w w:val="110"/>
          <w:sz w:val="14"/>
        </w:rPr>
        <w:t> </w:t>
      </w:r>
      <w:hyperlink r:id="rId10">
        <w:r>
          <w:rPr>
            <w:color w:val="00769F"/>
            <w:spacing w:val="-2"/>
            <w:w w:val="110"/>
            <w:sz w:val="14"/>
          </w:rPr>
          <w:t>nc-nd/4.0/</w:t>
        </w:r>
      </w:hyperlink>
      <w:r>
        <w:rPr>
          <w:spacing w:val="-2"/>
          <w:w w:val="110"/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00"/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headerReference w:type="default" r:id="rId11"/>
          <w:footerReference w:type="default" r:id="rId12"/>
          <w:pgSz w:w="11910" w:h="15880"/>
          <w:pgMar w:header="655" w:footer="544" w:top="840" w:bottom="740" w:left="640" w:right="600"/>
          <w:pgNumType w:start="2"/>
        </w:sectPr>
      </w:pPr>
    </w:p>
    <w:p>
      <w:pPr>
        <w:pStyle w:val="BodyText"/>
        <w:spacing w:line="273" w:lineRule="auto" w:before="91"/>
        <w:ind w:right="38"/>
      </w:pPr>
      <w:r>
        <w:rPr>
          <w:w w:val="110"/>
        </w:rPr>
        <w:t>multi-head</w:t>
      </w:r>
      <w:r>
        <w:rPr>
          <w:w w:val="110"/>
        </w:rPr>
        <w:t> self-attention</w:t>
      </w:r>
      <w:r>
        <w:rPr>
          <w:w w:val="110"/>
        </w:rPr>
        <w:t> layer,</w:t>
      </w:r>
      <w:r>
        <w:rPr>
          <w:w w:val="110"/>
        </w:rPr>
        <w:t> residual</w:t>
      </w:r>
      <w:r>
        <w:rPr>
          <w:w w:val="110"/>
        </w:rPr>
        <w:t> layer,</w:t>
      </w:r>
      <w:r>
        <w:rPr>
          <w:w w:val="110"/>
        </w:rPr>
        <w:t> fully</w:t>
      </w:r>
      <w:r>
        <w:rPr>
          <w:w w:val="110"/>
        </w:rPr>
        <w:t> connected</w:t>
      </w:r>
      <w:r>
        <w:rPr>
          <w:w w:val="110"/>
        </w:rPr>
        <w:t> </w:t>
      </w:r>
      <w:r>
        <w:rPr>
          <w:w w:val="110"/>
        </w:rPr>
        <w:t>layer, batch normalization, dropout technology and other improvements into the generator and discriminator of the CGAN framework.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</w:tabs>
        <w:spacing w:line="273" w:lineRule="auto" w:before="5" w:after="0"/>
        <w:ind w:left="111" w:right="38" w:firstLine="239"/>
        <w:jc w:val="both"/>
        <w:rPr>
          <w:sz w:val="16"/>
        </w:rPr>
      </w:pPr>
      <w:r>
        <w:rPr>
          <w:w w:val="110"/>
          <w:sz w:val="16"/>
        </w:rPr>
        <w:t>A</w:t>
      </w:r>
      <w:r>
        <w:rPr>
          <w:w w:val="110"/>
          <w:sz w:val="16"/>
        </w:rPr>
        <w:t> set</w:t>
      </w:r>
      <w:r>
        <w:rPr>
          <w:w w:val="110"/>
          <w:sz w:val="16"/>
        </w:rPr>
        <w:t> of</w:t>
      </w:r>
      <w:r>
        <w:rPr>
          <w:w w:val="110"/>
          <w:sz w:val="16"/>
        </w:rPr>
        <w:t> experiments</w:t>
      </w:r>
      <w:r>
        <w:rPr>
          <w:w w:val="110"/>
          <w:sz w:val="16"/>
        </w:rPr>
        <w:t> are</w:t>
      </w:r>
      <w:r>
        <w:rPr>
          <w:w w:val="110"/>
          <w:sz w:val="16"/>
        </w:rPr>
        <w:t> performed</w:t>
      </w:r>
      <w:r>
        <w:rPr>
          <w:w w:val="110"/>
          <w:sz w:val="16"/>
        </w:rPr>
        <w:t> and</w:t>
      </w:r>
      <w:r>
        <w:rPr>
          <w:w w:val="110"/>
          <w:sz w:val="16"/>
        </w:rPr>
        <w:t> analyzed.</w:t>
      </w:r>
      <w:r>
        <w:rPr>
          <w:w w:val="110"/>
          <w:sz w:val="16"/>
        </w:rPr>
        <w:t> </w:t>
      </w:r>
      <w:r>
        <w:rPr>
          <w:w w:val="110"/>
          <w:sz w:val="16"/>
        </w:rPr>
        <w:t>Compared with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frontier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method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current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rank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method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IRGAN,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 experimental</w:t>
      </w:r>
      <w:r>
        <w:rPr>
          <w:w w:val="110"/>
          <w:sz w:val="16"/>
        </w:rPr>
        <w:t> results</w:t>
      </w:r>
      <w:r>
        <w:rPr>
          <w:w w:val="110"/>
          <w:sz w:val="16"/>
        </w:rPr>
        <w:t> indicate</w:t>
      </w:r>
      <w:r>
        <w:rPr>
          <w:w w:val="110"/>
          <w:sz w:val="16"/>
        </w:rPr>
        <w:t> that</w:t>
      </w:r>
      <w:r>
        <w:rPr>
          <w:w w:val="110"/>
          <w:sz w:val="16"/>
        </w:rPr>
        <w:t> our</w:t>
      </w:r>
      <w:r>
        <w:rPr>
          <w:w w:val="110"/>
          <w:sz w:val="16"/>
        </w:rPr>
        <w:t> *GAN-LTR</w:t>
      </w:r>
      <w:r>
        <w:rPr>
          <w:w w:val="110"/>
          <w:sz w:val="16"/>
        </w:rPr>
        <w:t> obtains</w:t>
      </w:r>
      <w:r>
        <w:rPr>
          <w:w w:val="110"/>
          <w:sz w:val="16"/>
        </w:rPr>
        <w:t> some</w:t>
      </w:r>
      <w:r>
        <w:rPr>
          <w:w w:val="110"/>
          <w:sz w:val="16"/>
        </w:rPr>
        <w:t> better results in multiple performance indicators, especially, our method has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 faster convergence speed.</w:t>
      </w:r>
    </w:p>
    <w:p>
      <w:pPr>
        <w:pStyle w:val="BodyText"/>
        <w:spacing w:before="4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Related work" w:id="7"/>
      <w:bookmarkEnd w:id="7"/>
      <w:r>
        <w:rPr>
          <w:b w:val="0"/>
        </w:rPr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63"/>
        <w:ind w:left="0"/>
        <w:jc w:val="left"/>
        <w:rPr>
          <w:b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This</w:t>
      </w:r>
      <w:r>
        <w:rPr>
          <w:w w:val="110"/>
        </w:rPr>
        <w:t> paper</w:t>
      </w:r>
      <w:r>
        <w:rPr>
          <w:w w:val="110"/>
        </w:rPr>
        <w:t> investigates</w:t>
      </w:r>
      <w:r>
        <w:rPr>
          <w:w w:val="110"/>
        </w:rPr>
        <w:t> learning</w:t>
      </w:r>
      <w:r>
        <w:rPr>
          <w:w w:val="110"/>
        </w:rPr>
        <w:t> to</w:t>
      </w:r>
      <w:r>
        <w:rPr>
          <w:w w:val="110"/>
        </w:rPr>
        <w:t> rank</w:t>
      </w:r>
      <w:r>
        <w:rPr>
          <w:w w:val="110"/>
        </w:rPr>
        <w:t> methods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combine multi-head</w:t>
      </w:r>
      <w:r>
        <w:rPr>
          <w:w w:val="110"/>
        </w:rPr>
        <w:t> self-attention</w:t>
      </w:r>
      <w:r>
        <w:rPr>
          <w:w w:val="110"/>
        </w:rPr>
        <w:t> mechanisms</w:t>
      </w:r>
      <w:r>
        <w:rPr>
          <w:w w:val="110"/>
        </w:rPr>
        <w:t> and</w:t>
      </w:r>
      <w:r>
        <w:rPr>
          <w:w w:val="110"/>
        </w:rPr>
        <w:t> conditional</w:t>
      </w:r>
      <w:r>
        <w:rPr>
          <w:w w:val="110"/>
        </w:rPr>
        <w:t> generative</w:t>
      </w:r>
      <w:r>
        <w:rPr>
          <w:w w:val="110"/>
        </w:rPr>
        <w:t> ad- versarial</w:t>
      </w:r>
      <w:r>
        <w:rPr>
          <w:w w:val="110"/>
        </w:rPr>
        <w:t> nets.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works</w:t>
      </w:r>
      <w:r>
        <w:rPr>
          <w:w w:val="110"/>
        </w:rPr>
        <w:t> closely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contains: learning</w:t>
      </w:r>
      <w:r>
        <w:rPr>
          <w:w w:val="110"/>
        </w:rPr>
        <w:t> to</w:t>
      </w:r>
      <w:r>
        <w:rPr>
          <w:w w:val="110"/>
        </w:rPr>
        <w:t> rank</w:t>
      </w:r>
      <w:r>
        <w:rPr>
          <w:w w:val="110"/>
        </w:rPr>
        <w:t> methods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generative</w:t>
      </w:r>
      <w:r>
        <w:rPr>
          <w:w w:val="110"/>
        </w:rPr>
        <w:t> adversarial</w:t>
      </w:r>
      <w:r>
        <w:rPr>
          <w:w w:val="110"/>
        </w:rPr>
        <w:t> networks, learning to rank methods based on attention mechanisms, and genera- tive adversarial networks based on attention mechanisms.</w:t>
      </w:r>
    </w:p>
    <w:p>
      <w:pPr>
        <w:pStyle w:val="BodyText"/>
        <w:spacing w:before="4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Learning to rank methods based on genera" w:id="8"/>
      <w:bookmarkEnd w:id="8"/>
      <w:r>
        <w:rPr/>
      </w:r>
      <w:r>
        <w:rPr>
          <w:i/>
          <w:sz w:val="16"/>
        </w:rPr>
        <w:t>Learning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rank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methods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generative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adversarial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networks</w:t>
      </w:r>
    </w:p>
    <w:p>
      <w:pPr>
        <w:pStyle w:val="BodyText"/>
        <w:spacing w:before="63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pioneering</w:t>
      </w:r>
      <w:r>
        <w:rPr>
          <w:w w:val="110"/>
        </w:rPr>
        <w:t> work</w:t>
      </w:r>
      <w:r>
        <w:rPr>
          <w:w w:val="110"/>
        </w:rPr>
        <w:t> on</w:t>
      </w:r>
      <w:r>
        <w:rPr>
          <w:w w:val="110"/>
        </w:rPr>
        <w:t> solving</w:t>
      </w:r>
      <w:r>
        <w:rPr>
          <w:w w:val="110"/>
        </w:rPr>
        <w:t> information</w:t>
      </w:r>
      <w:r>
        <w:rPr>
          <w:w w:val="110"/>
        </w:rPr>
        <w:t> retrieval</w:t>
      </w:r>
      <w:r>
        <w:rPr>
          <w:w w:val="110"/>
        </w:rPr>
        <w:t> </w:t>
      </w:r>
      <w:r>
        <w:rPr>
          <w:w w:val="110"/>
        </w:rPr>
        <w:t>prob- lems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Generative</w:t>
      </w:r>
      <w:r>
        <w:rPr>
          <w:spacing w:val="-4"/>
          <w:w w:val="110"/>
        </w:rPr>
        <w:t> </w:t>
      </w:r>
      <w:r>
        <w:rPr>
          <w:w w:val="110"/>
        </w:rPr>
        <w:t>Adversarial</w:t>
      </w:r>
      <w:r>
        <w:rPr>
          <w:spacing w:val="-4"/>
          <w:w w:val="110"/>
        </w:rPr>
        <w:t> </w:t>
      </w:r>
      <w:r>
        <w:rPr>
          <w:w w:val="110"/>
        </w:rPr>
        <w:t>Networks</w:t>
      </w:r>
      <w:r>
        <w:rPr>
          <w:spacing w:val="-4"/>
          <w:w w:val="110"/>
        </w:rPr>
        <w:t> </w:t>
      </w:r>
      <w:r>
        <w:rPr>
          <w:w w:val="110"/>
        </w:rPr>
        <w:t>(GAN)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Information Retrieval</w:t>
      </w:r>
      <w:r>
        <w:rPr>
          <w:spacing w:val="-11"/>
          <w:w w:val="110"/>
        </w:rPr>
        <w:t> </w:t>
      </w:r>
      <w:r>
        <w:rPr>
          <w:w w:val="110"/>
        </w:rPr>
        <w:t>Generative</w:t>
      </w:r>
      <w:r>
        <w:rPr>
          <w:spacing w:val="-11"/>
          <w:w w:val="110"/>
        </w:rPr>
        <w:t> </w:t>
      </w:r>
      <w:r>
        <w:rPr>
          <w:w w:val="110"/>
        </w:rPr>
        <w:t>Adversarial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1"/>
          <w:w w:val="110"/>
        </w:rPr>
        <w:t> </w:t>
      </w:r>
      <w:r>
        <w:rPr>
          <w:w w:val="110"/>
        </w:rPr>
        <w:t>(IRGAN)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Wang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14">
        <w:r>
          <w:rPr>
            <w:color w:val="007FAC"/>
            <w:w w:val="110"/>
          </w:rPr>
          <w:t>2</w:t>
        </w:r>
      </w:hyperlink>
      <w:r>
        <w:rPr>
          <w:w w:val="110"/>
        </w:rPr>
        <w:t>],</w:t>
      </w:r>
      <w:r>
        <w:rPr>
          <w:w w:val="110"/>
        </w:rPr>
        <w:t> which</w:t>
      </w:r>
      <w:r>
        <w:rPr>
          <w:w w:val="110"/>
        </w:rPr>
        <w:t> implements</w:t>
      </w:r>
      <w:r>
        <w:rPr>
          <w:w w:val="110"/>
        </w:rPr>
        <w:t> a</w:t>
      </w:r>
      <w:r>
        <w:rPr>
          <w:w w:val="110"/>
        </w:rPr>
        <w:t> unified</w:t>
      </w:r>
      <w:r>
        <w:rPr>
          <w:w w:val="110"/>
        </w:rPr>
        <w:t> description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schools</w:t>
      </w:r>
      <w:r>
        <w:rPr>
          <w:w w:val="110"/>
        </w:rPr>
        <w:t> of thinking</w:t>
      </w:r>
      <w:r>
        <w:rPr>
          <w:w w:val="110"/>
        </w:rPr>
        <w:t> of</w:t>
      </w:r>
      <w:r>
        <w:rPr>
          <w:w w:val="110"/>
        </w:rPr>
        <w:t> generative</w:t>
      </w:r>
      <w:r>
        <w:rPr>
          <w:w w:val="110"/>
        </w:rPr>
        <w:t> retrieval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discriminative</w:t>
      </w:r>
      <w:r>
        <w:rPr>
          <w:w w:val="110"/>
        </w:rPr>
        <w:t> retrieval models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information</w:t>
      </w:r>
      <w:r>
        <w:rPr>
          <w:spacing w:val="-6"/>
          <w:w w:val="110"/>
        </w:rPr>
        <w:t> </w:t>
      </w:r>
      <w:r>
        <w:rPr>
          <w:w w:val="110"/>
        </w:rPr>
        <w:t>retrieval</w:t>
      </w:r>
      <w:r>
        <w:rPr>
          <w:spacing w:val="-6"/>
          <w:w w:val="110"/>
        </w:rPr>
        <w:t> </w:t>
      </w:r>
      <w:r>
        <w:rPr>
          <w:w w:val="110"/>
        </w:rPr>
        <w:t>modeling.</w:t>
      </w:r>
      <w:r>
        <w:rPr>
          <w:spacing w:val="-6"/>
          <w:w w:val="110"/>
        </w:rPr>
        <w:t> </w:t>
      </w:r>
      <w:r>
        <w:rPr>
          <w:w w:val="110"/>
        </w:rPr>
        <w:t>IRGAN</w:t>
      </w:r>
      <w:r>
        <w:rPr>
          <w:spacing w:val="-6"/>
          <w:w w:val="110"/>
        </w:rPr>
        <w:t> </w:t>
      </w:r>
      <w:r>
        <w:rPr>
          <w:w w:val="110"/>
        </w:rPr>
        <w:t>uses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idea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con- frontation between generator and discriminator in GAN, and adopts a minimax algorithm in game theory to integrate the generative retrieval model and discriminative retrieval model into a unified framework in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way</w:t>
      </w:r>
      <w:r>
        <w:rPr>
          <w:w w:val="110"/>
        </w:rPr>
        <w:t> of</w:t>
      </w:r>
      <w:r>
        <w:rPr>
          <w:w w:val="110"/>
        </w:rPr>
        <w:t> confrontation</w:t>
      </w:r>
      <w:r>
        <w:rPr>
          <w:w w:val="110"/>
        </w:rPr>
        <w:t> training,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models</w:t>
      </w:r>
      <w:r>
        <w:rPr>
          <w:w w:val="110"/>
        </w:rPr>
        <w:t> can</w:t>
      </w:r>
      <w:r>
        <w:rPr>
          <w:w w:val="110"/>
        </w:rPr>
        <w:t> improve each</w:t>
      </w:r>
      <w:r>
        <w:rPr>
          <w:w w:val="110"/>
        </w:rPr>
        <w:t> other,</w:t>
      </w:r>
      <w:r>
        <w:rPr>
          <w:w w:val="110"/>
        </w:rPr>
        <w:t> and</w:t>
      </w:r>
      <w:r>
        <w:rPr>
          <w:w w:val="110"/>
        </w:rPr>
        <w:t> finally</w:t>
      </w:r>
      <w:r>
        <w:rPr>
          <w:w w:val="110"/>
        </w:rPr>
        <w:t> make</w:t>
      </w:r>
      <w:r>
        <w:rPr>
          <w:w w:val="110"/>
        </w:rPr>
        <w:t> the</w:t>
      </w:r>
      <w:r>
        <w:rPr>
          <w:w w:val="110"/>
        </w:rPr>
        <w:t> retrieved</w:t>
      </w:r>
      <w:r>
        <w:rPr>
          <w:w w:val="110"/>
        </w:rPr>
        <w:t> documents</w:t>
      </w:r>
      <w:r>
        <w:rPr>
          <w:w w:val="110"/>
        </w:rPr>
        <w:t> more</w:t>
      </w:r>
      <w:r>
        <w:rPr>
          <w:w w:val="110"/>
        </w:rPr>
        <w:t> accurate. The</w:t>
      </w:r>
      <w:r>
        <w:rPr>
          <w:w w:val="110"/>
        </w:rPr>
        <w:t> full</w:t>
      </w:r>
      <w:r>
        <w:rPr>
          <w:w w:val="110"/>
        </w:rPr>
        <w:t> score</w:t>
      </w:r>
      <w:r>
        <w:rPr>
          <w:w w:val="110"/>
        </w:rPr>
        <w:t> paper</w:t>
      </w:r>
      <w:r>
        <w:rPr>
          <w:w w:val="110"/>
        </w:rPr>
        <w:t> won</w:t>
      </w:r>
      <w:r>
        <w:rPr>
          <w:w w:val="110"/>
        </w:rPr>
        <w:t> the</w:t>
      </w:r>
      <w:r>
        <w:rPr>
          <w:w w:val="110"/>
        </w:rPr>
        <w:t> nomination</w:t>
      </w:r>
      <w:r>
        <w:rPr>
          <w:w w:val="110"/>
        </w:rPr>
        <w:t> award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paper</w:t>
      </w:r>
      <w:r>
        <w:rPr>
          <w:w w:val="110"/>
        </w:rPr>
        <w:t> of SIGIR2017, which is both very innovative and very practical. Just like GAN in other fields, it has brought a change in the research paradigm of information retrieval [</w:t>
      </w:r>
      <w:hyperlink w:history="true" w:anchor="_bookmark21">
        <w:r>
          <w:rPr>
            <w:color w:val="007FAC"/>
            <w:w w:val="110"/>
          </w:rPr>
          <w:t>9</w:t>
        </w:r>
      </w:hyperlink>
      <w:r>
        <w:rPr>
          <w:w w:val="110"/>
        </w:rPr>
        <w:t>].</w:t>
      </w:r>
    </w:p>
    <w:p>
      <w:pPr>
        <w:pStyle w:val="BodyText"/>
        <w:spacing w:line="273" w:lineRule="auto" w:before="17"/>
        <w:ind w:right="38" w:firstLine="239"/>
      </w:pPr>
      <w:r>
        <w:rPr>
          <w:w w:val="110"/>
        </w:rPr>
        <w:t>At</w:t>
      </w:r>
      <w:r>
        <w:rPr>
          <w:w w:val="110"/>
        </w:rPr>
        <w:t> present,</w:t>
      </w:r>
      <w:r>
        <w:rPr>
          <w:w w:val="110"/>
        </w:rPr>
        <w:t> a</w:t>
      </w:r>
      <w:r>
        <w:rPr>
          <w:w w:val="110"/>
        </w:rPr>
        <w:t> small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work</w:t>
      </w:r>
      <w:r>
        <w:rPr>
          <w:w w:val="110"/>
        </w:rPr>
        <w:t> has</w:t>
      </w:r>
      <w:r>
        <w:rPr>
          <w:w w:val="110"/>
        </w:rPr>
        <w:t> improved</w:t>
      </w:r>
      <w:r>
        <w:rPr>
          <w:w w:val="110"/>
        </w:rPr>
        <w:t> or</w:t>
      </w:r>
      <w:r>
        <w:rPr>
          <w:w w:val="110"/>
        </w:rPr>
        <w:t> </w:t>
      </w:r>
      <w:r>
        <w:rPr>
          <w:w w:val="110"/>
        </w:rPr>
        <w:t>extended IRGAN.</w:t>
      </w:r>
      <w:r>
        <w:rPr>
          <w:spacing w:val="-8"/>
          <w:w w:val="110"/>
        </w:rPr>
        <w:t> </w:t>
      </w:r>
      <w:r>
        <w:rPr>
          <w:w w:val="110"/>
        </w:rPr>
        <w:t>Deshpande</w:t>
      </w:r>
      <w:r>
        <w:rPr>
          <w:spacing w:val="-8"/>
          <w:w w:val="110"/>
        </w:rPr>
        <w:t> </w:t>
      </w:r>
      <w:r>
        <w:rPr>
          <w:w w:val="110"/>
        </w:rPr>
        <w:t>et</w:t>
      </w:r>
      <w:r>
        <w:rPr>
          <w:spacing w:val="-8"/>
          <w:w w:val="110"/>
        </w:rPr>
        <w:t> </w:t>
      </w:r>
      <w:r>
        <w:rPr>
          <w:w w:val="110"/>
        </w:rPr>
        <w:t>al.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22">
        <w:r>
          <w:rPr>
            <w:color w:val="007FAC"/>
            <w:w w:val="110"/>
          </w:rPr>
          <w:t>10</w:t>
        </w:r>
      </w:hyperlink>
      <w:r>
        <w:rPr>
          <w:w w:val="110"/>
        </w:rPr>
        <w:t>]</w:t>
      </w:r>
      <w:r>
        <w:rPr>
          <w:spacing w:val="-8"/>
          <w:w w:val="110"/>
        </w:rPr>
        <w:t> </w:t>
      </w:r>
      <w:r>
        <w:rPr>
          <w:w w:val="110"/>
        </w:rPr>
        <w:t>proposed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8"/>
          <w:w w:val="110"/>
        </w:rPr>
        <w:t> </w:t>
      </w:r>
      <w:r>
        <w:rPr>
          <w:w w:val="110"/>
        </w:rPr>
        <w:t>influenced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self- contrastive</w:t>
      </w:r>
      <w:r>
        <w:rPr>
          <w:w w:val="110"/>
        </w:rPr>
        <w:t> estimation</w:t>
      </w:r>
      <w:r>
        <w:rPr>
          <w:w w:val="110"/>
        </w:rPr>
        <w:t> and</w:t>
      </w:r>
      <w:r>
        <w:rPr>
          <w:w w:val="110"/>
        </w:rPr>
        <w:t> co-training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 IRGAN.</w:t>
      </w:r>
      <w:r>
        <w:rPr>
          <w:w w:val="110"/>
        </w:rPr>
        <w:t> Jain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23">
        <w:r>
          <w:rPr>
            <w:color w:val="007FAC"/>
            <w:w w:val="110"/>
          </w:rPr>
          <w:t>11</w:t>
        </w:r>
      </w:hyperlink>
      <w:r>
        <w:rPr>
          <w:w w:val="110"/>
        </w:rPr>
        <w:t>]</w:t>
      </w:r>
      <w:r>
        <w:rPr>
          <w:w w:val="110"/>
        </w:rPr>
        <w:t> improved</w:t>
      </w:r>
      <w:r>
        <w:rPr>
          <w:w w:val="110"/>
        </w:rPr>
        <w:t> the</w:t>
      </w:r>
      <w:r>
        <w:rPr>
          <w:w w:val="110"/>
        </w:rPr>
        <w:t> convergence</w:t>
      </w:r>
      <w:r>
        <w:rPr>
          <w:w w:val="110"/>
        </w:rPr>
        <w:t> of</w:t>
      </w:r>
      <w:r>
        <w:rPr>
          <w:w w:val="110"/>
        </w:rPr>
        <w:t> IRGAN</w:t>
      </w:r>
      <w:r>
        <w:rPr>
          <w:w w:val="110"/>
        </w:rPr>
        <w:t> through a</w:t>
      </w:r>
      <w:r>
        <w:rPr>
          <w:w w:val="110"/>
        </w:rPr>
        <w:t> novel</w:t>
      </w:r>
      <w:r>
        <w:rPr>
          <w:w w:val="110"/>
        </w:rPr>
        <w:t> optimization</w:t>
      </w:r>
      <w:r>
        <w:rPr>
          <w:w w:val="110"/>
        </w:rPr>
        <w:t> objective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Proximal</w:t>
      </w:r>
      <w:r>
        <w:rPr>
          <w:w w:val="110"/>
        </w:rPr>
        <w:t> Policy</w:t>
      </w:r>
      <w:r>
        <w:rPr>
          <w:w w:val="110"/>
        </w:rPr>
        <w:t> Optimiza-</w:t>
      </w:r>
      <w:r>
        <w:rPr>
          <w:spacing w:val="40"/>
          <w:w w:val="110"/>
        </w:rPr>
        <w:t> </w:t>
      </w:r>
      <w:r>
        <w:rPr>
          <w:w w:val="110"/>
        </w:rPr>
        <w:t>tion</w:t>
      </w:r>
      <w:r>
        <w:rPr>
          <w:spacing w:val="19"/>
          <w:w w:val="110"/>
        </w:rPr>
        <w:t> </w:t>
      </w:r>
      <w:r>
        <w:rPr>
          <w:w w:val="110"/>
        </w:rPr>
        <w:t>(PPO)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sampling</w:t>
      </w:r>
      <w:r>
        <w:rPr>
          <w:spacing w:val="19"/>
          <w:w w:val="110"/>
        </w:rPr>
        <w:t> </w:t>
      </w:r>
      <w:r>
        <w:rPr>
          <w:w w:val="110"/>
        </w:rPr>
        <w:t>technique</w:t>
      </w:r>
      <w:r>
        <w:rPr>
          <w:spacing w:val="19"/>
          <w:w w:val="110"/>
        </w:rPr>
        <w:t> </w:t>
      </w:r>
      <w:r>
        <w:rPr>
          <w:w w:val="110"/>
        </w:rPr>
        <w:t>based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</w:t>
      </w:r>
      <w:r>
        <w:rPr>
          <w:w w:val="110"/>
        </w:rPr>
        <w:t>Gumbel-Softmax.</w:t>
      </w:r>
      <w:r>
        <w:rPr>
          <w:spacing w:val="19"/>
          <w:w w:val="110"/>
        </w:rPr>
        <w:t> </w:t>
      </w:r>
      <w:r>
        <w:rPr>
          <w:w w:val="110"/>
        </w:rPr>
        <w:t>Lu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24">
        <w:r>
          <w:rPr>
            <w:color w:val="007FAC"/>
            <w:w w:val="110"/>
          </w:rPr>
          <w:t>12</w:t>
        </w:r>
      </w:hyperlink>
      <w:r>
        <w:rPr>
          <w:w w:val="110"/>
        </w:rPr>
        <w:t>]</w:t>
      </w:r>
      <w:r>
        <w:rPr>
          <w:w w:val="110"/>
        </w:rPr>
        <w:t> proposed</w:t>
      </w:r>
      <w:r>
        <w:rPr>
          <w:w w:val="110"/>
        </w:rPr>
        <w:t> a</w:t>
      </w:r>
      <w:r>
        <w:rPr>
          <w:w w:val="110"/>
        </w:rPr>
        <w:t> personalized</w:t>
      </w:r>
      <w:r>
        <w:rPr>
          <w:w w:val="110"/>
        </w:rPr>
        <w:t> adversarial</w:t>
      </w:r>
      <w:r>
        <w:rPr>
          <w:w w:val="110"/>
        </w:rPr>
        <w:t> training</w:t>
      </w:r>
      <w:r>
        <w:rPr>
          <w:w w:val="110"/>
        </w:rPr>
        <w:t> framework PSGAN</w:t>
      </w:r>
      <w:r>
        <w:rPr>
          <w:w w:val="110"/>
        </w:rPr>
        <w:t> for</w:t>
      </w:r>
      <w:r>
        <w:rPr>
          <w:w w:val="110"/>
        </w:rPr>
        <w:t> personalized</w:t>
      </w:r>
      <w:r>
        <w:rPr>
          <w:w w:val="110"/>
        </w:rPr>
        <w:t> search</w:t>
      </w:r>
      <w:r>
        <w:rPr>
          <w:w w:val="110"/>
        </w:rPr>
        <w:t> with</w:t>
      </w:r>
      <w:r>
        <w:rPr>
          <w:w w:val="110"/>
        </w:rPr>
        <w:t> limited</w:t>
      </w:r>
      <w:r>
        <w:rPr>
          <w:w w:val="110"/>
        </w:rPr>
        <w:t> and</w:t>
      </w:r>
      <w:r>
        <w:rPr>
          <w:w w:val="110"/>
        </w:rPr>
        <w:t> noisy</w:t>
      </w:r>
      <w:r>
        <w:rPr>
          <w:w w:val="110"/>
        </w:rPr>
        <w:t> click</w:t>
      </w:r>
      <w:r>
        <w:rPr>
          <w:w w:val="110"/>
        </w:rPr>
        <w:t> data</w:t>
      </w:r>
      <w:r>
        <w:rPr>
          <w:w w:val="110"/>
        </w:rPr>
        <w:t> to alleviate</w:t>
      </w:r>
      <w:r>
        <w:rPr>
          <w:w w:val="110"/>
        </w:rPr>
        <w:t> the</w:t>
      </w:r>
      <w:r>
        <w:rPr>
          <w:w w:val="110"/>
        </w:rPr>
        <w:t> problems</w:t>
      </w:r>
      <w:r>
        <w:rPr>
          <w:w w:val="110"/>
        </w:rPr>
        <w:t> of</w:t>
      </w:r>
      <w:r>
        <w:rPr>
          <w:w w:val="110"/>
        </w:rPr>
        <w:t> scarcity</w:t>
      </w:r>
      <w:r>
        <w:rPr>
          <w:w w:val="110"/>
        </w:rPr>
        <w:t> of</w:t>
      </w:r>
      <w:r>
        <w:rPr>
          <w:w w:val="110"/>
        </w:rPr>
        <w:t> high-quality</w:t>
      </w:r>
      <w:r>
        <w:rPr>
          <w:w w:val="110"/>
        </w:rPr>
        <w:t> user</w:t>
      </w:r>
      <w:r>
        <w:rPr>
          <w:w w:val="110"/>
        </w:rPr>
        <w:t> data</w:t>
      </w:r>
      <w:r>
        <w:rPr>
          <w:w w:val="110"/>
        </w:rPr>
        <w:t> and</w:t>
      </w:r>
      <w:r>
        <w:rPr>
          <w:w w:val="110"/>
        </w:rPr>
        <w:t> noisy data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personalized</w:t>
      </w:r>
      <w:r>
        <w:rPr>
          <w:spacing w:val="-4"/>
          <w:w w:val="110"/>
        </w:rPr>
        <w:t> </w:t>
      </w:r>
      <w:r>
        <w:rPr>
          <w:w w:val="110"/>
        </w:rPr>
        <w:t>search.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PSGAN</w:t>
      </w:r>
      <w:r>
        <w:rPr>
          <w:spacing w:val="-4"/>
          <w:w w:val="110"/>
        </w:rPr>
        <w:t> </w:t>
      </w:r>
      <w:r>
        <w:rPr>
          <w:w w:val="110"/>
        </w:rPr>
        <w:t>framework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extended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 basis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IRGAN,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generated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enhanced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train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attention of those hard-to-distinguish training data through adversarial training, the</w:t>
      </w:r>
      <w:r>
        <w:rPr>
          <w:w w:val="110"/>
        </w:rPr>
        <w:t> discriminator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the</w:t>
      </w:r>
      <w:r>
        <w:rPr>
          <w:w w:val="110"/>
        </w:rPr>
        <w:t> personalized</w:t>
      </w:r>
      <w:r>
        <w:rPr>
          <w:w w:val="110"/>
        </w:rPr>
        <w:t> relevance</w:t>
      </w:r>
      <w:r>
        <w:rPr>
          <w:w w:val="110"/>
        </w:rPr>
        <w:t> of documents,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generator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learn</w:t>
      </w:r>
      <w:r>
        <w:rPr>
          <w:w w:val="110"/>
        </w:rPr>
        <w:t> the</w:t>
      </w:r>
      <w:r>
        <w:rPr>
          <w:w w:val="110"/>
        </w:rPr>
        <w:t> distribution</w:t>
      </w:r>
      <w:r>
        <w:rPr>
          <w:w w:val="110"/>
        </w:rPr>
        <w:t> of relevant</w:t>
      </w:r>
      <w:r>
        <w:rPr>
          <w:w w:val="110"/>
        </w:rPr>
        <w:t> documents.</w:t>
      </w:r>
      <w:r>
        <w:rPr>
          <w:w w:val="110"/>
        </w:rPr>
        <w:t> Two</w:t>
      </w:r>
      <w:r>
        <w:rPr>
          <w:w w:val="110"/>
        </w:rPr>
        <w:t> models</w:t>
      </w:r>
      <w:r>
        <w:rPr>
          <w:w w:val="110"/>
        </w:rPr>
        <w:t> are</w:t>
      </w:r>
      <w:r>
        <w:rPr>
          <w:w w:val="110"/>
        </w:rPr>
        <w:t> proposed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framework:</w:t>
      </w:r>
      <w:r>
        <w:rPr>
          <w:w w:val="110"/>
        </w:rPr>
        <w:t> a model based</w:t>
      </w:r>
      <w:r>
        <w:rPr>
          <w:w w:val="110"/>
        </w:rPr>
        <w:t> on the document</w:t>
      </w:r>
      <w:r>
        <w:rPr>
          <w:w w:val="110"/>
        </w:rPr>
        <w:t> selection and a</w:t>
      </w:r>
      <w:r>
        <w:rPr>
          <w:w w:val="110"/>
        </w:rPr>
        <w:t> model based</w:t>
      </w:r>
      <w:r>
        <w:rPr>
          <w:w w:val="110"/>
        </w:rPr>
        <w:t> on the</w:t>
      </w:r>
      <w:r>
        <w:rPr>
          <w:spacing w:val="40"/>
          <w:w w:val="110"/>
        </w:rPr>
        <w:t> </w:t>
      </w:r>
      <w:r>
        <w:rPr>
          <w:w w:val="110"/>
        </w:rPr>
        <w:t>query</w:t>
      </w:r>
      <w:r>
        <w:rPr>
          <w:w w:val="110"/>
        </w:rPr>
        <w:t> generation</w:t>
      </w:r>
      <w:r>
        <w:rPr>
          <w:w w:val="110"/>
        </w:rPr>
        <w:t> to</w:t>
      </w:r>
      <w:r>
        <w:rPr>
          <w:w w:val="110"/>
        </w:rPr>
        <w:t> effectively</w:t>
      </w:r>
      <w:r>
        <w:rPr>
          <w:w w:val="110"/>
        </w:rPr>
        <w:t> improve</w:t>
      </w:r>
      <w:r>
        <w:rPr>
          <w:w w:val="110"/>
        </w:rPr>
        <w:t> the</w:t>
      </w:r>
      <w:r>
        <w:rPr>
          <w:w w:val="110"/>
        </w:rPr>
        <w:t> quality</w:t>
      </w:r>
      <w:r>
        <w:rPr>
          <w:w w:val="110"/>
        </w:rPr>
        <w:t> of</w:t>
      </w:r>
      <w:r>
        <w:rPr>
          <w:w w:val="110"/>
        </w:rPr>
        <w:t> personalized search. Park et al. [</w:t>
      </w:r>
      <w:hyperlink w:history="true" w:anchor="_bookmark25">
        <w:r>
          <w:rPr>
            <w:color w:val="007FAC"/>
            <w:w w:val="110"/>
          </w:rPr>
          <w:t>13</w:t>
        </w:r>
      </w:hyperlink>
      <w:r>
        <w:rPr>
          <w:w w:val="110"/>
        </w:rPr>
        <w:t>] proposed an adversarial sampling and training framework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IRGAN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learn</w:t>
      </w:r>
      <w:r>
        <w:rPr>
          <w:spacing w:val="-11"/>
          <w:w w:val="110"/>
        </w:rPr>
        <w:t> </w:t>
      </w:r>
      <w:r>
        <w:rPr>
          <w:w w:val="110"/>
        </w:rPr>
        <w:t>Ad-hoc</w:t>
      </w:r>
      <w:r>
        <w:rPr>
          <w:spacing w:val="-11"/>
          <w:w w:val="110"/>
        </w:rPr>
        <w:t> </w:t>
      </w:r>
      <w:r>
        <w:rPr>
          <w:w w:val="110"/>
        </w:rPr>
        <w:t>retrieval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with implicit</w:t>
      </w:r>
      <w:r>
        <w:rPr>
          <w:w w:val="110"/>
        </w:rPr>
        <w:t> feedback,</w:t>
      </w:r>
      <w:r>
        <w:rPr>
          <w:w w:val="110"/>
        </w:rPr>
        <w:t> and</w:t>
      </w:r>
      <w:r>
        <w:rPr>
          <w:w w:val="110"/>
        </w:rPr>
        <w:t> applied</w:t>
      </w:r>
      <w:r>
        <w:rPr>
          <w:w w:val="110"/>
        </w:rPr>
        <w:t> adversarial</w:t>
      </w:r>
      <w:r>
        <w:rPr>
          <w:w w:val="110"/>
        </w:rPr>
        <w:t> training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pairwise learning to rank framework.</w:t>
      </w:r>
    </w:p>
    <w:p>
      <w:pPr>
        <w:pStyle w:val="BodyText"/>
        <w:spacing w:line="273" w:lineRule="auto" w:before="21"/>
        <w:ind w:right="38" w:firstLine="239"/>
      </w:pPr>
      <w:r>
        <w:rPr>
          <w:w w:val="110"/>
        </w:rPr>
        <w:t>Although</w:t>
      </w:r>
      <w:r>
        <w:rPr>
          <w:w w:val="110"/>
        </w:rPr>
        <w:t> there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some</w:t>
      </w:r>
      <w:r>
        <w:rPr>
          <w:w w:val="110"/>
        </w:rPr>
        <w:t> improved</w:t>
      </w:r>
      <w:r>
        <w:rPr>
          <w:w w:val="110"/>
        </w:rPr>
        <w:t> methods</w:t>
      </w:r>
      <w:r>
        <w:rPr>
          <w:w w:val="110"/>
        </w:rPr>
        <w:t> for</w:t>
      </w:r>
      <w:r>
        <w:rPr>
          <w:w w:val="110"/>
        </w:rPr>
        <w:t> IRGAN,</w:t>
      </w:r>
      <w:r>
        <w:rPr>
          <w:w w:val="110"/>
        </w:rPr>
        <w:t> </w:t>
      </w:r>
      <w:r>
        <w:rPr>
          <w:w w:val="110"/>
        </w:rPr>
        <w:t>its performance</w:t>
      </w:r>
      <w:r>
        <w:rPr>
          <w:spacing w:val="-4"/>
          <w:w w:val="110"/>
        </w:rPr>
        <w:t> </w:t>
      </w:r>
      <w:r>
        <w:rPr>
          <w:w w:val="110"/>
        </w:rPr>
        <w:t>still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room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improvement</w:t>
      </w:r>
      <w:r>
        <w:rPr>
          <w:spacing w:val="-4"/>
          <w:w w:val="110"/>
        </w:rPr>
        <w:t> </w:t>
      </w:r>
      <w:r>
        <w:rPr>
          <w:w w:val="110"/>
        </w:rPr>
        <w:t>due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instability of IRGAN training and its simple network model.</w:t>
      </w:r>
    </w:p>
    <w:p>
      <w:pPr>
        <w:pStyle w:val="BodyText"/>
        <w:spacing w:before="4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Learning to rank methods based on attent" w:id="9"/>
      <w:bookmarkEnd w:id="9"/>
      <w:r>
        <w:rPr/>
      </w:r>
      <w:r>
        <w:rPr>
          <w:i/>
          <w:sz w:val="16"/>
        </w:rPr>
        <w:t>Learning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rank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methods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attention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mechanisms</w:t>
      </w:r>
    </w:p>
    <w:p>
      <w:pPr>
        <w:pStyle w:val="BodyText"/>
        <w:spacing w:before="63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Applying attention mechanisms to the learning to rank task, </w:t>
      </w:r>
      <w:r>
        <w:rPr>
          <w:w w:val="110"/>
        </w:rPr>
        <w:t>which has</w:t>
      </w:r>
      <w:r>
        <w:rPr>
          <w:w w:val="110"/>
        </w:rPr>
        <w:t> been</w:t>
      </w:r>
      <w:r>
        <w:rPr>
          <w:w w:val="110"/>
        </w:rPr>
        <w:t> proven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successfully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different</w:t>
      </w:r>
      <w:r>
        <w:rPr>
          <w:w w:val="110"/>
        </w:rPr>
        <w:t> aspects</w:t>
      </w:r>
      <w:r>
        <w:rPr>
          <w:w w:val="110"/>
        </w:rPr>
        <w:t> of the</w:t>
      </w:r>
      <w:r>
        <w:rPr>
          <w:spacing w:val="27"/>
          <w:w w:val="110"/>
        </w:rPr>
        <w:t> </w:t>
      </w:r>
      <w:r>
        <w:rPr>
          <w:w w:val="110"/>
        </w:rPr>
        <w:t>input</w:t>
      </w:r>
      <w:r>
        <w:rPr>
          <w:spacing w:val="27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7FAC"/>
            <w:w w:val="110"/>
          </w:rPr>
          <w:t>14</w:t>
        </w:r>
      </w:hyperlink>
      <w:r>
        <w:rPr>
          <w:w w:val="110"/>
        </w:rPr>
        <w:t>].</w:t>
      </w:r>
      <w:r>
        <w:rPr>
          <w:spacing w:val="27"/>
          <w:w w:val="110"/>
        </w:rPr>
        <w:t> </w:t>
      </w:r>
      <w:r>
        <w:rPr>
          <w:w w:val="110"/>
        </w:rPr>
        <w:t>Wang</w:t>
      </w:r>
      <w:r>
        <w:rPr>
          <w:spacing w:val="27"/>
          <w:w w:val="110"/>
        </w:rPr>
        <w:t> </w:t>
      </w:r>
      <w:r>
        <w:rPr>
          <w:w w:val="110"/>
        </w:rPr>
        <w:t>et</w:t>
      </w:r>
      <w:r>
        <w:rPr>
          <w:spacing w:val="27"/>
          <w:w w:val="110"/>
        </w:rPr>
        <w:t> </w:t>
      </w:r>
      <w:r>
        <w:rPr>
          <w:w w:val="110"/>
        </w:rPr>
        <w:t>al.</w:t>
      </w:r>
      <w:r>
        <w:rPr>
          <w:spacing w:val="27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7FAC"/>
            <w:w w:val="110"/>
          </w:rPr>
          <w:t>14</w:t>
        </w:r>
      </w:hyperlink>
      <w:r>
        <w:rPr>
          <w:w w:val="110"/>
        </w:rPr>
        <w:t>]</w:t>
      </w:r>
      <w:r>
        <w:rPr>
          <w:spacing w:val="27"/>
          <w:w w:val="110"/>
        </w:rPr>
        <w:t> </w:t>
      </w:r>
      <w:r>
        <w:rPr>
          <w:w w:val="110"/>
        </w:rPr>
        <w:t>applied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attention</w:t>
      </w:r>
      <w:r>
        <w:rPr>
          <w:spacing w:val="27"/>
          <w:w w:val="110"/>
        </w:rPr>
        <w:t> </w:t>
      </w:r>
      <w:r>
        <w:rPr>
          <w:w w:val="110"/>
        </w:rPr>
        <w:t>mechanism</w:t>
      </w:r>
      <w:r>
        <w:rPr>
          <w:spacing w:val="27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line="264" w:lineRule="auto" w:before="91"/>
        <w:ind w:right="149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list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learning</w:t>
      </w:r>
      <w:r>
        <w:rPr>
          <w:w w:val="110"/>
        </w:rPr>
        <w:t> to</w:t>
      </w:r>
      <w:r>
        <w:rPr>
          <w:w w:val="110"/>
        </w:rPr>
        <w:t> rank</w:t>
      </w:r>
      <w:r>
        <w:rPr>
          <w:w w:val="110"/>
        </w:rPr>
        <w:t> and</w:t>
      </w:r>
      <w:r>
        <w:rPr>
          <w:w w:val="110"/>
        </w:rPr>
        <w:t> proposed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</w:t>
      </w:r>
      <w:r>
        <w:rPr>
          <w:w w:val="110"/>
        </w:rPr>
        <w:t>attention-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w w:val="110"/>
        </w:rPr>
        <w:t> deep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learning</w:t>
      </w:r>
      <w:r>
        <w:rPr>
          <w:w w:val="110"/>
        </w:rPr>
        <w:t> to</w:t>
      </w:r>
      <w:r>
        <w:rPr>
          <w:w w:val="110"/>
        </w:rPr>
        <w:t> rank</w:t>
      </w:r>
      <w:r>
        <w:rPr>
          <w:w w:val="110"/>
        </w:rPr>
        <w:t> problem,</w:t>
      </w:r>
      <w:r>
        <w:rPr>
          <w:w w:val="110"/>
        </w:rPr>
        <w:t> which applied</w:t>
      </w:r>
      <w:r>
        <w:rPr>
          <w:w w:val="110"/>
        </w:rPr>
        <w:t> the</w:t>
      </w:r>
      <w:r>
        <w:rPr>
          <w:w w:val="110"/>
        </w:rPr>
        <w:t> attention</w:t>
      </w:r>
      <w:r>
        <w:rPr>
          <w:w w:val="110"/>
        </w:rPr>
        <w:t> mechanism</w:t>
      </w:r>
      <w:r>
        <w:rPr>
          <w:w w:val="110"/>
        </w:rPr>
        <w:t> to</w:t>
      </w:r>
      <w:r>
        <w:rPr>
          <w:w w:val="110"/>
        </w:rPr>
        <w:t> merge</w:t>
      </w:r>
      <w:r>
        <w:rPr>
          <w:w w:val="110"/>
        </w:rPr>
        <w:t> different</w:t>
      </w:r>
      <w:r>
        <w:rPr>
          <w:w w:val="110"/>
        </w:rPr>
        <w:t> embeddings</w:t>
      </w:r>
      <w:r>
        <w:rPr>
          <w:w w:val="110"/>
        </w:rPr>
        <w:t> of query and search results, and used the list approach to sort the search results.</w:t>
      </w:r>
      <w:r>
        <w:rPr>
          <w:w w:val="110"/>
        </w:rPr>
        <w:t> Jiang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27">
        <w:r>
          <w:rPr>
            <w:color w:val="007FAC"/>
            <w:w w:val="110"/>
          </w:rPr>
          <w:t>15</w:t>
        </w:r>
      </w:hyperlink>
      <w:r>
        <w:rPr>
          <w:w w:val="110"/>
        </w:rPr>
        <w:t>]</w:t>
      </w:r>
      <w:r>
        <w:rPr>
          <w:w w:val="110"/>
        </w:rPr>
        <w:t> proposed</w:t>
      </w:r>
      <w:r>
        <w:rPr>
          <w:w w:val="110"/>
        </w:rPr>
        <w:t> a</w:t>
      </w:r>
      <w:r>
        <w:rPr>
          <w:w w:val="110"/>
        </w:rPr>
        <w:t> learning</w:t>
      </w:r>
      <w:r>
        <w:rPr>
          <w:w w:val="110"/>
        </w:rPr>
        <w:t> framework</w:t>
      </w:r>
      <w:r>
        <w:rPr>
          <w:w w:val="110"/>
        </w:rPr>
        <w:t> for</w:t>
      </w:r>
      <w:r>
        <w:rPr>
          <w:w w:val="110"/>
        </w:rPr>
        <w:t> explicit result</w:t>
      </w:r>
      <w:r>
        <w:rPr>
          <w:w w:val="110"/>
        </w:rPr>
        <w:t> diversification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attention</w:t>
      </w:r>
      <w:r>
        <w:rPr>
          <w:w w:val="110"/>
        </w:rPr>
        <w:t> mechanism,</w:t>
      </w:r>
      <w:r>
        <w:rPr>
          <w:w w:val="110"/>
        </w:rPr>
        <w:t> recurrent</w:t>
      </w:r>
      <w:r>
        <w:rPr>
          <w:w w:val="110"/>
        </w:rPr>
        <w:t> neural networks and max pooling technology, which used the attention mech- anism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capture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subtopics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concerned</w:t>
      </w:r>
      <w:r>
        <w:rPr>
          <w:spacing w:val="-1"/>
          <w:w w:val="110"/>
        </w:rPr>
        <w:t> </w:t>
      </w:r>
      <w:r>
        <w:rPr>
          <w:w w:val="110"/>
        </w:rPr>
        <w:t>while</w:t>
      </w:r>
      <w:r>
        <w:rPr>
          <w:spacing w:val="-1"/>
          <w:w w:val="110"/>
        </w:rPr>
        <w:t> </w:t>
      </w:r>
      <w:r>
        <w:rPr>
          <w:w w:val="110"/>
        </w:rPr>
        <w:t>selecting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next document.</w:t>
      </w:r>
      <w:r>
        <w:rPr>
          <w:w w:val="110"/>
        </w:rPr>
        <w:t> Zhang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28">
        <w:r>
          <w:rPr>
            <w:color w:val="007FAC"/>
            <w:w w:val="110"/>
          </w:rPr>
          <w:t>16</w:t>
        </w:r>
      </w:hyperlink>
      <w:r>
        <w:rPr>
          <w:w w:val="110"/>
        </w:rPr>
        <w:t>]</w:t>
      </w:r>
      <w:r>
        <w:rPr>
          <w:w w:val="110"/>
        </w:rPr>
        <w:t> proposed</w:t>
      </w:r>
      <w:r>
        <w:rPr>
          <w:w w:val="110"/>
        </w:rPr>
        <w:t> an</w:t>
      </w:r>
      <w:r>
        <w:rPr>
          <w:w w:val="110"/>
        </w:rPr>
        <w:t> attention-based</w:t>
      </w:r>
      <w:r>
        <w:rPr>
          <w:w w:val="110"/>
        </w:rPr>
        <w:t> learning-to- rank model for structured map search, which was a novel deep neural network</w:t>
      </w:r>
      <w:r>
        <w:rPr>
          <w:w w:val="110"/>
        </w:rPr>
        <w:t> architecture</w:t>
      </w:r>
      <w:r>
        <w:rPr>
          <w:w w:val="110"/>
        </w:rPr>
        <w:t> of</w:t>
      </w:r>
      <w:r>
        <w:rPr>
          <w:w w:val="110"/>
        </w:rPr>
        <w:t> learning-to-rank.</w:t>
      </w:r>
      <w:r>
        <w:rPr>
          <w:w w:val="110"/>
        </w:rPr>
        <w:t> Qin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29">
        <w:r>
          <w:rPr>
            <w:color w:val="007FAC"/>
            <w:w w:val="110"/>
          </w:rPr>
          <w:t>17</w:t>
        </w:r>
      </w:hyperlink>
      <w:r>
        <w:rPr>
          <w:w w:val="110"/>
        </w:rPr>
        <w:t>]</w:t>
      </w:r>
      <w:r>
        <w:rPr>
          <w:w w:val="110"/>
        </w:rPr>
        <w:t> proposed</w:t>
      </w:r>
      <w:r>
        <w:rPr>
          <w:w w:val="110"/>
        </w:rPr>
        <w:t> a method of learning to rank based on self-attention network for search result</w:t>
      </w:r>
      <w:r>
        <w:rPr>
          <w:spacing w:val="-3"/>
          <w:w w:val="110"/>
        </w:rPr>
        <w:t> </w:t>
      </w:r>
      <w:r>
        <w:rPr>
          <w:w w:val="110"/>
        </w:rPr>
        <w:t>diversification</w:t>
      </w:r>
      <w:r>
        <w:rPr>
          <w:spacing w:val="-3"/>
          <w:w w:val="110"/>
        </w:rPr>
        <w:t> </w:t>
      </w:r>
      <w:r>
        <w:rPr>
          <w:w w:val="110"/>
        </w:rPr>
        <w:t>task.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self-attention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the interactions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candidate</w:t>
      </w:r>
      <w:r>
        <w:rPr>
          <w:spacing w:val="-3"/>
          <w:w w:val="110"/>
        </w:rPr>
        <w:t> </w:t>
      </w:r>
      <w:r>
        <w:rPr>
          <w:w w:val="110"/>
        </w:rPr>
        <w:t>documents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subtopics,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can comprehensively</w:t>
      </w:r>
      <w:r>
        <w:rPr>
          <w:w w:val="110"/>
        </w:rPr>
        <w:t> measure</w:t>
      </w:r>
      <w:r>
        <w:rPr>
          <w:w w:val="110"/>
        </w:rPr>
        <w:t> the</w:t>
      </w:r>
      <w:r>
        <w:rPr>
          <w:w w:val="110"/>
        </w:rPr>
        <w:t> relationships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whole</w:t>
      </w:r>
      <w:r>
        <w:rPr>
          <w:w w:val="110"/>
        </w:rPr>
        <w:t> candi- date</w:t>
      </w:r>
      <w:r>
        <w:rPr>
          <w:w w:val="110"/>
        </w:rPr>
        <w:t> documents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coverage</w:t>
      </w:r>
      <w:r>
        <w:rPr>
          <w:w w:val="110"/>
        </w:rPr>
        <w:t> degrees</w:t>
      </w:r>
      <w:r>
        <w:rPr>
          <w:w w:val="110"/>
        </w:rPr>
        <w:t> of</w:t>
      </w:r>
      <w:r>
        <w:rPr>
          <w:w w:val="110"/>
        </w:rPr>
        <w:t> candidate</w:t>
      </w:r>
      <w:r>
        <w:rPr>
          <w:w w:val="110"/>
        </w:rPr>
        <w:t> documents</w:t>
      </w:r>
      <w:r>
        <w:rPr>
          <w:w w:val="110"/>
        </w:rPr>
        <w:t> to different subtopics. Sun et al. [</w:t>
      </w:r>
      <w:hyperlink w:history="true" w:anchor="_bookmark30">
        <w:r>
          <w:rPr>
            <w:color w:val="007FAC"/>
            <w:w w:val="110"/>
          </w:rPr>
          <w:t>18</w:t>
        </w:r>
      </w:hyperlink>
      <w:r>
        <w:rPr>
          <w:w w:val="110"/>
        </w:rPr>
        <w:t>] explored modeling the interactions between</w:t>
      </w:r>
      <w:r>
        <w:rPr>
          <w:w w:val="110"/>
        </w:rPr>
        <w:t> documents</w:t>
      </w:r>
      <w:r>
        <w:rPr>
          <w:w w:val="110"/>
        </w:rPr>
        <w:t> for</w:t>
      </w:r>
      <w:r>
        <w:rPr>
          <w:w w:val="110"/>
        </w:rPr>
        <w:t> learning</w:t>
      </w:r>
      <w:r>
        <w:rPr>
          <w:w w:val="110"/>
        </w:rPr>
        <w:t> to</w:t>
      </w:r>
      <w:r>
        <w:rPr>
          <w:w w:val="110"/>
        </w:rPr>
        <w:t> rank</w:t>
      </w:r>
      <w:r>
        <w:rPr>
          <w:w w:val="110"/>
        </w:rPr>
        <w:t> by</w:t>
      </w:r>
      <w:r>
        <w:rPr>
          <w:w w:val="110"/>
        </w:rPr>
        <w:t> employing</w:t>
      </w:r>
      <w:r>
        <w:rPr>
          <w:w w:val="110"/>
        </w:rPr>
        <w:t> regularized</w:t>
      </w:r>
      <w:r>
        <w:rPr>
          <w:spacing w:val="80"/>
          <w:w w:val="110"/>
        </w:rPr>
        <w:t> </w:t>
      </w:r>
      <w:r>
        <w:rPr>
          <w:w w:val="110"/>
        </w:rPr>
        <w:t>self-attention.</w:t>
      </w:r>
      <w:r>
        <w:rPr>
          <w:w w:val="110"/>
        </w:rPr>
        <w:t> Pobrotyn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31">
        <w:r>
          <w:rPr>
            <w:color w:val="007FAC"/>
            <w:w w:val="110"/>
          </w:rPr>
          <w:t>19</w:t>
        </w:r>
      </w:hyperlink>
      <w:r>
        <w:rPr>
          <w:w w:val="110"/>
        </w:rPr>
        <w:t>]</w:t>
      </w:r>
      <w:r>
        <w:rPr>
          <w:w w:val="110"/>
        </w:rPr>
        <w:t> studied</w:t>
      </w:r>
      <w:r>
        <w:rPr>
          <w:w w:val="110"/>
        </w:rPr>
        <w:t> context-aware</w:t>
      </w:r>
      <w:r>
        <w:rPr>
          <w:w w:val="110"/>
        </w:rPr>
        <w:t> learning</w:t>
      </w:r>
      <w:r>
        <w:rPr>
          <w:w w:val="110"/>
        </w:rPr>
        <w:t> to rank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self-attention</w:t>
      </w:r>
      <w:r>
        <w:rPr>
          <w:spacing w:val="-1"/>
          <w:w w:val="110"/>
        </w:rPr>
        <w:t> </w:t>
      </w:r>
      <w:r>
        <w:rPr>
          <w:w w:val="110"/>
        </w:rPr>
        <w:t>mechanism,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learnable,</w:t>
      </w:r>
      <w:r>
        <w:rPr>
          <w:spacing w:val="-1"/>
          <w:w w:val="110"/>
        </w:rPr>
        <w:t> </w:t>
      </w:r>
      <w:r>
        <w:rPr>
          <w:w w:val="110"/>
        </w:rPr>
        <w:t>context- aware,</w:t>
      </w:r>
      <w:r>
        <w:rPr>
          <w:w w:val="110"/>
        </w:rPr>
        <w:t> and</w:t>
      </w:r>
      <w:r>
        <w:rPr>
          <w:w w:val="110"/>
        </w:rPr>
        <w:t> scoring</w:t>
      </w:r>
      <w:r>
        <w:rPr>
          <w:w w:val="110"/>
        </w:rPr>
        <w:t> function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self-attention,</w:t>
      </w:r>
      <w:r>
        <w:rPr>
          <w:w w:val="110"/>
        </w:rPr>
        <w:t> which</w:t>
      </w:r>
      <w:r>
        <w:rPr>
          <w:w w:val="110"/>
        </w:rPr>
        <w:t> allows</w:t>
      </w:r>
      <w:r>
        <w:rPr>
          <w:w w:val="110"/>
        </w:rPr>
        <w:t> for modeling of inter-item dependencies not only at the loss level but also in the computation of items’ scores.</w:t>
      </w:r>
    </w:p>
    <w:p>
      <w:pPr>
        <w:pStyle w:val="BodyText"/>
        <w:spacing w:line="264" w:lineRule="auto" w:before="10"/>
        <w:ind w:right="149" w:firstLine="239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above</w:t>
      </w:r>
      <w:r>
        <w:rPr>
          <w:spacing w:val="-5"/>
          <w:w w:val="110"/>
        </w:rPr>
        <w:t> </w:t>
      </w:r>
      <w:r>
        <w:rPr>
          <w:w w:val="110"/>
        </w:rPr>
        <w:t>research</w:t>
      </w:r>
      <w:r>
        <w:rPr>
          <w:spacing w:val="-5"/>
          <w:w w:val="110"/>
        </w:rPr>
        <w:t> </w:t>
      </w:r>
      <w:r>
        <w:rPr>
          <w:w w:val="110"/>
        </w:rPr>
        <w:t>shows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integrating</w:t>
      </w:r>
      <w:r>
        <w:rPr>
          <w:spacing w:val="-5"/>
          <w:w w:val="110"/>
        </w:rPr>
        <w:t> </w:t>
      </w:r>
      <w:r>
        <w:rPr>
          <w:w w:val="110"/>
        </w:rPr>
        <w:t>attention</w:t>
      </w:r>
      <w:r>
        <w:rPr>
          <w:spacing w:val="-5"/>
          <w:w w:val="110"/>
        </w:rPr>
        <w:t> </w:t>
      </w:r>
      <w:r>
        <w:rPr>
          <w:w w:val="110"/>
        </w:rPr>
        <w:t>mechanism</w:t>
      </w:r>
      <w:r>
        <w:rPr>
          <w:spacing w:val="-5"/>
          <w:w w:val="110"/>
        </w:rPr>
        <w:t> </w:t>
      </w:r>
      <w:r>
        <w:rPr>
          <w:w w:val="110"/>
        </w:rPr>
        <w:t>into learning to rank method helps to improve the performance of learning to rank method.</w:t>
      </w:r>
    </w:p>
    <w:p>
      <w:pPr>
        <w:pStyle w:val="BodyText"/>
        <w:spacing w:before="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Generative adversarial networks based on" w:id="10"/>
      <w:bookmarkEnd w:id="10"/>
      <w:r>
        <w:rPr/>
      </w:r>
      <w:r>
        <w:rPr>
          <w:i/>
          <w:sz w:val="16"/>
        </w:rPr>
        <w:t>Generative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adversarial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networks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attention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mechanisms</w:t>
      </w:r>
    </w:p>
    <w:p>
      <w:pPr>
        <w:pStyle w:val="BodyText"/>
        <w:spacing w:before="31"/>
        <w:ind w:left="0"/>
        <w:jc w:val="left"/>
        <w:rPr>
          <w:i/>
        </w:rPr>
      </w:pPr>
    </w:p>
    <w:p>
      <w:pPr>
        <w:pStyle w:val="BodyText"/>
        <w:spacing w:line="264" w:lineRule="auto"/>
        <w:ind w:right="149" w:firstLine="239"/>
      </w:pPr>
      <w:r>
        <w:rPr>
          <w:w w:val="110"/>
        </w:rPr>
        <w:t>At present, due to some excellent characteristics of attention </w:t>
      </w:r>
      <w:r>
        <w:rPr>
          <w:w w:val="110"/>
        </w:rPr>
        <w:t>mech- anism, the study of applying attention mechanism to generative adver- sarial</w:t>
      </w:r>
      <w:r>
        <w:rPr>
          <w:w w:val="110"/>
        </w:rPr>
        <w:t> networks</w:t>
      </w:r>
      <w:r>
        <w:rPr>
          <w:w w:val="110"/>
        </w:rPr>
        <w:t> has</w:t>
      </w:r>
      <w:r>
        <w:rPr>
          <w:w w:val="110"/>
        </w:rPr>
        <w:t> become</w:t>
      </w:r>
      <w:r>
        <w:rPr>
          <w:w w:val="110"/>
        </w:rPr>
        <w:t> a</w:t>
      </w:r>
      <w:r>
        <w:rPr>
          <w:w w:val="110"/>
        </w:rPr>
        <w:t> hot</w:t>
      </w:r>
      <w:r>
        <w:rPr>
          <w:w w:val="110"/>
        </w:rPr>
        <w:t> spot</w:t>
      </w:r>
      <w:r>
        <w:rPr>
          <w:w w:val="110"/>
        </w:rPr>
        <w:t> pursued</w:t>
      </w:r>
      <w:r>
        <w:rPr>
          <w:w w:val="110"/>
        </w:rPr>
        <w:t> by</w:t>
      </w:r>
      <w:r>
        <w:rPr>
          <w:w w:val="110"/>
        </w:rPr>
        <w:t> some</w:t>
      </w:r>
      <w:r>
        <w:rPr>
          <w:w w:val="110"/>
        </w:rPr>
        <w:t> researchers, and</w:t>
      </w:r>
      <w:r>
        <w:rPr>
          <w:spacing w:val="26"/>
          <w:w w:val="110"/>
        </w:rPr>
        <w:t> </w:t>
      </w:r>
      <w:r>
        <w:rPr>
          <w:w w:val="110"/>
        </w:rPr>
        <w:t>some</w:t>
      </w:r>
      <w:r>
        <w:rPr>
          <w:spacing w:val="26"/>
          <w:w w:val="110"/>
        </w:rPr>
        <w:t> </w:t>
      </w:r>
      <w:r>
        <w:rPr>
          <w:w w:val="110"/>
        </w:rPr>
        <w:t>good</w:t>
      </w:r>
      <w:r>
        <w:rPr>
          <w:spacing w:val="26"/>
          <w:w w:val="110"/>
        </w:rPr>
        <w:t> </w:t>
      </w:r>
      <w:r>
        <w:rPr>
          <w:w w:val="110"/>
        </w:rPr>
        <w:t>research</w:t>
      </w:r>
      <w:r>
        <w:rPr>
          <w:spacing w:val="26"/>
          <w:w w:val="110"/>
        </w:rPr>
        <w:t> </w:t>
      </w:r>
      <w:r>
        <w:rPr>
          <w:w w:val="110"/>
        </w:rPr>
        <w:t>results</w:t>
      </w:r>
      <w:r>
        <w:rPr>
          <w:spacing w:val="26"/>
          <w:w w:val="110"/>
        </w:rPr>
        <w:t> </w:t>
      </w:r>
      <w:r>
        <w:rPr>
          <w:w w:val="110"/>
        </w:rPr>
        <w:t>have</w:t>
      </w:r>
      <w:r>
        <w:rPr>
          <w:spacing w:val="26"/>
          <w:w w:val="110"/>
        </w:rPr>
        <w:t> </w:t>
      </w:r>
      <w:r>
        <w:rPr>
          <w:w w:val="110"/>
        </w:rPr>
        <w:t>been</w:t>
      </w:r>
      <w:r>
        <w:rPr>
          <w:spacing w:val="26"/>
          <w:w w:val="110"/>
        </w:rPr>
        <w:t> </w:t>
      </w:r>
      <w:r>
        <w:rPr>
          <w:w w:val="110"/>
        </w:rPr>
        <w:t>gradually</w:t>
      </w:r>
      <w:r>
        <w:rPr>
          <w:spacing w:val="26"/>
          <w:w w:val="110"/>
        </w:rPr>
        <w:t> </w:t>
      </w:r>
      <w:r>
        <w:rPr>
          <w:w w:val="110"/>
        </w:rPr>
        <w:t>formed.</w:t>
      </w:r>
      <w:r>
        <w:rPr>
          <w:spacing w:val="26"/>
          <w:w w:val="110"/>
        </w:rPr>
        <w:t> </w:t>
      </w:r>
      <w:r>
        <w:rPr>
          <w:w w:val="110"/>
        </w:rPr>
        <w:t>Zhang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32">
        <w:r>
          <w:rPr>
            <w:color w:val="007FAC"/>
            <w:w w:val="110"/>
          </w:rPr>
          <w:t>20</w:t>
        </w:r>
      </w:hyperlink>
      <w:r>
        <w:rPr>
          <w:w w:val="110"/>
        </w:rPr>
        <w:t>]</w:t>
      </w:r>
      <w:r>
        <w:rPr>
          <w:w w:val="110"/>
        </w:rPr>
        <w:t> proposed</w:t>
      </w:r>
      <w:r>
        <w:rPr>
          <w:w w:val="110"/>
        </w:rPr>
        <w:t> Self-Attention</w:t>
      </w:r>
      <w:r>
        <w:rPr>
          <w:w w:val="110"/>
        </w:rPr>
        <w:t> Generative</w:t>
      </w:r>
      <w:r>
        <w:rPr>
          <w:w w:val="110"/>
        </w:rPr>
        <w:t> Adversarial</w:t>
      </w:r>
      <w:r>
        <w:rPr>
          <w:w w:val="110"/>
        </w:rPr>
        <w:t> Networks (SAGANs),</w:t>
      </w:r>
      <w:r>
        <w:rPr>
          <w:w w:val="110"/>
        </w:rPr>
        <w:t> which</w:t>
      </w:r>
      <w:r>
        <w:rPr>
          <w:w w:val="110"/>
        </w:rPr>
        <w:t> integrated</w:t>
      </w:r>
      <w:r>
        <w:rPr>
          <w:w w:val="110"/>
        </w:rPr>
        <w:t> the</w:t>
      </w:r>
      <w:r>
        <w:rPr>
          <w:w w:val="110"/>
        </w:rPr>
        <w:t> self-attention</w:t>
      </w:r>
      <w:r>
        <w:rPr>
          <w:w w:val="110"/>
        </w:rPr>
        <w:t> mechanism</w:t>
      </w:r>
      <w:r>
        <w:rPr>
          <w:w w:val="110"/>
        </w:rPr>
        <w:t> into</w:t>
      </w:r>
      <w:r>
        <w:rPr>
          <w:w w:val="110"/>
        </w:rPr>
        <w:t> the convolutional</w:t>
      </w:r>
      <w:r>
        <w:rPr>
          <w:w w:val="110"/>
        </w:rPr>
        <w:t> GANs</w:t>
      </w:r>
      <w:r>
        <w:rPr>
          <w:w w:val="110"/>
        </w:rPr>
        <w:t> framework.</w:t>
      </w:r>
      <w:r>
        <w:rPr>
          <w:w w:val="110"/>
        </w:rPr>
        <w:t> The</w:t>
      </w:r>
      <w:r>
        <w:rPr>
          <w:w w:val="110"/>
        </w:rPr>
        <w:t> self-attention</w:t>
      </w:r>
      <w:r>
        <w:rPr>
          <w:w w:val="110"/>
        </w:rPr>
        <w:t> module</w:t>
      </w:r>
      <w:r>
        <w:rPr>
          <w:w w:val="110"/>
        </w:rPr>
        <w:t> is</w:t>
      </w:r>
      <w:r>
        <w:rPr>
          <w:w w:val="110"/>
        </w:rPr>
        <w:t> comple- mentary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convolutional</w:t>
      </w:r>
      <w:r>
        <w:rPr>
          <w:spacing w:val="-6"/>
          <w:w w:val="110"/>
        </w:rPr>
        <w:t> </w:t>
      </w:r>
      <w:r>
        <w:rPr>
          <w:w w:val="110"/>
        </w:rPr>
        <w:t>structure</w:t>
      </w:r>
      <w:r>
        <w:rPr>
          <w:spacing w:val="-6"/>
          <w:w w:val="110"/>
        </w:rPr>
        <w:t> </w:t>
      </w:r>
      <w:r>
        <w:rPr>
          <w:w w:val="110"/>
        </w:rPr>
        <w:t>so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pixel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associated with</w:t>
      </w:r>
      <w:r>
        <w:rPr>
          <w:w w:val="110"/>
        </w:rPr>
        <w:t> other</w:t>
      </w:r>
      <w:r>
        <w:rPr>
          <w:w w:val="110"/>
        </w:rPr>
        <w:t> pixels,</w:t>
      </w:r>
      <w:r>
        <w:rPr>
          <w:w w:val="110"/>
        </w:rPr>
        <w:t> and</w:t>
      </w:r>
      <w:r>
        <w:rPr>
          <w:w w:val="110"/>
        </w:rPr>
        <w:t> helps</w:t>
      </w:r>
      <w:r>
        <w:rPr>
          <w:w w:val="110"/>
        </w:rPr>
        <w:t> to</w:t>
      </w:r>
      <w:r>
        <w:rPr>
          <w:w w:val="110"/>
        </w:rPr>
        <w:t> model</w:t>
      </w:r>
      <w:r>
        <w:rPr>
          <w:w w:val="110"/>
        </w:rPr>
        <w:t> the</w:t>
      </w:r>
      <w:r>
        <w:rPr>
          <w:w w:val="110"/>
        </w:rPr>
        <w:t> long-range,</w:t>
      </w:r>
      <w:r>
        <w:rPr>
          <w:w w:val="110"/>
        </w:rPr>
        <w:t> multi-level</w:t>
      </w:r>
      <w:r>
        <w:rPr>
          <w:w w:val="110"/>
        </w:rPr>
        <w:t> de- pendencies</w:t>
      </w:r>
      <w:r>
        <w:rPr>
          <w:w w:val="110"/>
        </w:rPr>
        <w:t> across</w:t>
      </w:r>
      <w:r>
        <w:rPr>
          <w:w w:val="110"/>
        </w:rPr>
        <w:t> different</w:t>
      </w:r>
      <w:r>
        <w:rPr>
          <w:w w:val="110"/>
        </w:rPr>
        <w:t> image</w:t>
      </w:r>
      <w:r>
        <w:rPr>
          <w:w w:val="110"/>
        </w:rPr>
        <w:t> regions.</w:t>
      </w:r>
      <w:r>
        <w:rPr>
          <w:w w:val="110"/>
        </w:rPr>
        <w:t> Xu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33">
        <w:r>
          <w:rPr>
            <w:color w:val="007FAC"/>
            <w:w w:val="110"/>
          </w:rPr>
          <w:t>21</w:t>
        </w:r>
      </w:hyperlink>
      <w:r>
        <w:rPr>
          <w:w w:val="110"/>
        </w:rPr>
        <w:t>]</w:t>
      </w:r>
      <w:r>
        <w:rPr>
          <w:w w:val="110"/>
        </w:rPr>
        <w:t> added</w:t>
      </w:r>
      <w:r>
        <w:rPr>
          <w:w w:val="110"/>
        </w:rPr>
        <w:t> the attention mechanism to GANs and proposed the attentional generative adversarial</w:t>
      </w:r>
      <w:r>
        <w:rPr>
          <w:spacing w:val="-2"/>
          <w:w w:val="110"/>
        </w:rPr>
        <w:t> </w:t>
      </w:r>
      <w:r>
        <w:rPr>
          <w:w w:val="110"/>
        </w:rPr>
        <w:t>networks</w:t>
      </w:r>
      <w:r>
        <w:rPr>
          <w:spacing w:val="-2"/>
          <w:w w:val="110"/>
        </w:rPr>
        <w:t> </w:t>
      </w:r>
      <w:r>
        <w:rPr>
          <w:w w:val="110"/>
        </w:rPr>
        <w:t>model,</w:t>
      </w:r>
      <w:r>
        <w:rPr>
          <w:spacing w:val="-2"/>
          <w:w w:val="110"/>
        </w:rPr>
        <w:t> </w:t>
      </w:r>
      <w:r>
        <w:rPr>
          <w:w w:val="110"/>
        </w:rPr>
        <w:t>named</w:t>
      </w:r>
      <w:r>
        <w:rPr>
          <w:spacing w:val="-2"/>
          <w:w w:val="110"/>
        </w:rPr>
        <w:t> </w:t>
      </w:r>
      <w:r>
        <w:rPr>
          <w:w w:val="110"/>
        </w:rPr>
        <w:t>AttnGAN,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synthesizing</w:t>
      </w:r>
      <w:r>
        <w:rPr>
          <w:spacing w:val="-2"/>
          <w:w w:val="110"/>
        </w:rPr>
        <w:t> </w:t>
      </w:r>
      <w:r>
        <w:rPr>
          <w:w w:val="110"/>
        </w:rPr>
        <w:t>images from</w:t>
      </w:r>
      <w:r>
        <w:rPr>
          <w:w w:val="110"/>
        </w:rPr>
        <w:t> text</w:t>
      </w:r>
      <w:r>
        <w:rPr>
          <w:w w:val="110"/>
        </w:rPr>
        <w:t> descriptions.</w:t>
      </w:r>
      <w:r>
        <w:rPr>
          <w:w w:val="110"/>
        </w:rPr>
        <w:t> Emami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34">
        <w:r>
          <w:rPr>
            <w:color w:val="007FAC"/>
            <w:w w:val="110"/>
          </w:rPr>
          <w:t>22</w:t>
        </w:r>
      </w:hyperlink>
      <w:r>
        <w:rPr>
          <w:w w:val="110"/>
        </w:rPr>
        <w:t>]</w:t>
      </w:r>
      <w:r>
        <w:rPr>
          <w:w w:val="110"/>
        </w:rPr>
        <w:t> proposed</w:t>
      </w:r>
      <w:r>
        <w:rPr>
          <w:w w:val="110"/>
        </w:rPr>
        <w:t> a</w:t>
      </w:r>
      <w:r>
        <w:rPr>
          <w:w w:val="110"/>
        </w:rPr>
        <w:t> novel</w:t>
      </w:r>
      <w:r>
        <w:rPr>
          <w:w w:val="110"/>
        </w:rPr>
        <w:t> spatial attention</w:t>
      </w:r>
      <w:r>
        <w:rPr>
          <w:w w:val="110"/>
        </w:rPr>
        <w:t> GAN</w:t>
      </w:r>
      <w:r>
        <w:rPr>
          <w:w w:val="110"/>
        </w:rPr>
        <w:t> model,</w:t>
      </w:r>
      <w:r>
        <w:rPr>
          <w:w w:val="110"/>
        </w:rPr>
        <w:t> i.e.</w:t>
      </w:r>
      <w:r>
        <w:rPr>
          <w:w w:val="110"/>
        </w:rPr>
        <w:t> SPA-GAN,</w:t>
      </w:r>
      <w:r>
        <w:rPr>
          <w:w w:val="110"/>
        </w:rPr>
        <w:t> which</w:t>
      </w:r>
      <w:r>
        <w:rPr>
          <w:w w:val="110"/>
        </w:rPr>
        <w:t> introduced</w:t>
      </w:r>
      <w:r>
        <w:rPr>
          <w:w w:val="110"/>
        </w:rPr>
        <w:t> the</w:t>
      </w:r>
      <w:r>
        <w:rPr>
          <w:w w:val="110"/>
        </w:rPr>
        <w:t> attention mechanism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generative</w:t>
      </w:r>
      <w:r>
        <w:rPr>
          <w:w w:val="110"/>
        </w:rPr>
        <w:t> adversarial</w:t>
      </w:r>
      <w:r>
        <w:rPr>
          <w:w w:val="110"/>
        </w:rPr>
        <w:t> network</w:t>
      </w:r>
      <w:r>
        <w:rPr>
          <w:spacing w:val="40"/>
          <w:w w:val="110"/>
        </w:rPr>
        <w:t> </w:t>
      </w:r>
      <w:r>
        <w:rPr>
          <w:w w:val="110"/>
        </w:rPr>
        <w:t>architecture</w:t>
      </w:r>
      <w:r>
        <w:rPr>
          <w:w w:val="110"/>
        </w:rPr>
        <w:t> to help</w:t>
      </w:r>
      <w:r>
        <w:rPr>
          <w:w w:val="110"/>
        </w:rPr>
        <w:t> the</w:t>
      </w:r>
      <w:r>
        <w:rPr>
          <w:w w:val="110"/>
        </w:rPr>
        <w:t> generator</w:t>
      </w:r>
      <w:r>
        <w:rPr>
          <w:w w:val="110"/>
        </w:rPr>
        <w:t> focus</w:t>
      </w:r>
      <w:r>
        <w:rPr>
          <w:w w:val="110"/>
        </w:rPr>
        <w:t> more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discriminative</w:t>
      </w:r>
      <w:r>
        <w:rPr>
          <w:w w:val="110"/>
        </w:rPr>
        <w:t> regions between</w:t>
      </w:r>
      <w:r>
        <w:rPr>
          <w:w w:val="110"/>
        </w:rPr>
        <w:t> the</w:t>
      </w:r>
      <w:r>
        <w:rPr>
          <w:w w:val="110"/>
        </w:rPr>
        <w:t> source</w:t>
      </w:r>
      <w:r>
        <w:rPr>
          <w:w w:val="110"/>
        </w:rPr>
        <w:t> and</w:t>
      </w:r>
      <w:r>
        <w:rPr>
          <w:w w:val="110"/>
        </w:rPr>
        <w:t> target</w:t>
      </w:r>
      <w:r>
        <w:rPr>
          <w:w w:val="110"/>
        </w:rPr>
        <w:t> domains,</w:t>
      </w:r>
      <w:r>
        <w:rPr>
          <w:w w:val="110"/>
        </w:rPr>
        <w:t> resulting</w:t>
      </w:r>
      <w:r>
        <w:rPr>
          <w:w w:val="110"/>
        </w:rPr>
        <w:t> in</w:t>
      </w:r>
      <w:r>
        <w:rPr>
          <w:w w:val="110"/>
        </w:rPr>
        <w:t> more</w:t>
      </w:r>
      <w:r>
        <w:rPr>
          <w:w w:val="110"/>
        </w:rPr>
        <w:t> realistic output images. Jiang et al. [</w:t>
      </w:r>
      <w:hyperlink w:history="true" w:anchor="_bookmark35">
        <w:r>
          <w:rPr>
            <w:color w:val="007FAC"/>
            <w:w w:val="110"/>
          </w:rPr>
          <w:t>23</w:t>
        </w:r>
      </w:hyperlink>
      <w:r>
        <w:rPr>
          <w:w w:val="110"/>
        </w:rPr>
        <w:t>] proposed a super-resolution magnetic resonance</w:t>
      </w:r>
      <w:r>
        <w:rPr>
          <w:w w:val="110"/>
        </w:rPr>
        <w:t> image</w:t>
      </w:r>
      <w:r>
        <w:rPr>
          <w:w w:val="110"/>
        </w:rPr>
        <w:t> reconstruction</w:t>
      </w:r>
      <w:r>
        <w:rPr>
          <w:w w:val="110"/>
        </w:rPr>
        <w:t> method</w:t>
      </w:r>
      <w:r>
        <w:rPr>
          <w:w w:val="110"/>
        </w:rPr>
        <w:t> by</w:t>
      </w:r>
      <w:r>
        <w:rPr>
          <w:w w:val="110"/>
        </w:rPr>
        <w:t> using</w:t>
      </w:r>
      <w:r>
        <w:rPr>
          <w:w w:val="110"/>
        </w:rPr>
        <w:t> self-attention</w:t>
      </w:r>
      <w:r>
        <w:rPr>
          <w:w w:val="110"/>
        </w:rPr>
        <w:t> based generative</w:t>
      </w:r>
      <w:r>
        <w:rPr>
          <w:w w:val="110"/>
        </w:rPr>
        <w:t> adversarial</w:t>
      </w:r>
      <w:r>
        <w:rPr>
          <w:w w:val="110"/>
        </w:rPr>
        <w:t> networks,</w:t>
      </w:r>
      <w:r>
        <w:rPr>
          <w:w w:val="110"/>
        </w:rPr>
        <w:t> which</w:t>
      </w:r>
      <w:r>
        <w:rPr>
          <w:w w:val="110"/>
        </w:rPr>
        <w:t> integrated</w:t>
      </w:r>
      <w:r>
        <w:rPr>
          <w:w w:val="110"/>
        </w:rPr>
        <w:t> the</w:t>
      </w:r>
      <w:r>
        <w:rPr>
          <w:w w:val="110"/>
        </w:rPr>
        <w:t> self-attention mechanism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super-resolution</w:t>
      </w:r>
      <w:r>
        <w:rPr>
          <w:w w:val="110"/>
        </w:rPr>
        <w:t> GAN</w:t>
      </w:r>
      <w:r>
        <w:rPr>
          <w:w w:val="110"/>
        </w:rPr>
        <w:t> framework</w:t>
      </w:r>
      <w:r>
        <w:rPr>
          <w:w w:val="110"/>
        </w:rPr>
        <w:t> to</w:t>
      </w:r>
      <w:r>
        <w:rPr>
          <w:w w:val="110"/>
        </w:rPr>
        <w:t> calculate</w:t>
      </w:r>
      <w:r>
        <w:rPr>
          <w:w w:val="110"/>
        </w:rPr>
        <w:t> the weight parameters of the input features.</w:t>
      </w:r>
    </w:p>
    <w:p>
      <w:pPr>
        <w:pStyle w:val="BodyText"/>
        <w:spacing w:line="264" w:lineRule="auto" w:before="10"/>
        <w:ind w:right="149" w:firstLine="239"/>
      </w:pPr>
      <w:r>
        <w:rPr>
          <w:w w:val="110"/>
        </w:rPr>
        <w:t>The</w:t>
      </w:r>
      <w:r>
        <w:rPr>
          <w:w w:val="110"/>
        </w:rPr>
        <w:t> above</w:t>
      </w:r>
      <w:r>
        <w:rPr>
          <w:w w:val="110"/>
        </w:rPr>
        <w:t> research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incorporating</w:t>
      </w:r>
      <w:r>
        <w:rPr>
          <w:w w:val="110"/>
        </w:rPr>
        <w:t> the</w:t>
      </w:r>
      <w:r>
        <w:rPr>
          <w:w w:val="110"/>
        </w:rPr>
        <w:t> attention</w:t>
      </w:r>
      <w:r>
        <w:rPr>
          <w:w w:val="110"/>
        </w:rPr>
        <w:t> </w:t>
      </w:r>
      <w:r>
        <w:rPr>
          <w:w w:val="110"/>
        </w:rPr>
        <w:t>mech- anism</w:t>
      </w:r>
      <w:r>
        <w:rPr>
          <w:w w:val="110"/>
        </w:rPr>
        <w:t> into</w:t>
      </w:r>
      <w:r>
        <w:rPr>
          <w:w w:val="110"/>
        </w:rPr>
        <w:t> GAN</w:t>
      </w:r>
      <w:r>
        <w:rPr>
          <w:w w:val="110"/>
        </w:rPr>
        <w:t> helps</w:t>
      </w:r>
      <w:r>
        <w:rPr>
          <w:w w:val="110"/>
        </w:rPr>
        <w:t> GAN</w:t>
      </w:r>
      <w:r>
        <w:rPr>
          <w:w w:val="110"/>
        </w:rPr>
        <w:t> to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some</w:t>
      </w:r>
      <w:r>
        <w:rPr>
          <w:w w:val="110"/>
        </w:rPr>
        <w:t> important</w:t>
      </w:r>
      <w:r>
        <w:rPr>
          <w:w w:val="110"/>
        </w:rPr>
        <w:t> and</w:t>
      </w:r>
      <w:r>
        <w:rPr>
          <w:w w:val="110"/>
        </w:rPr>
        <w:t> critical information, thereby improving the performance of GAN.</w:t>
      </w:r>
    </w:p>
    <w:p>
      <w:pPr>
        <w:pStyle w:val="BodyText"/>
        <w:spacing w:line="264" w:lineRule="auto" w:before="1"/>
        <w:ind w:right="149" w:firstLine="239"/>
      </w:pPr>
      <w:r>
        <w:rPr>
          <w:w w:val="110"/>
        </w:rPr>
        <w:t>Therefore,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these</w:t>
      </w:r>
      <w:r>
        <w:rPr>
          <w:w w:val="110"/>
        </w:rPr>
        <w:t> research</w:t>
      </w:r>
      <w:r>
        <w:rPr>
          <w:w w:val="110"/>
        </w:rPr>
        <w:t> foundations</w:t>
      </w:r>
      <w:r>
        <w:rPr>
          <w:w w:val="110"/>
        </w:rPr>
        <w:t> described</w:t>
      </w:r>
      <w:r>
        <w:rPr>
          <w:w w:val="110"/>
        </w:rPr>
        <w:t> </w:t>
      </w:r>
      <w:r>
        <w:rPr>
          <w:w w:val="110"/>
        </w:rPr>
        <w:t>above, and inspired by their ideas, this paper intends to integrate the attention mechanism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generative</w:t>
      </w:r>
      <w:r>
        <w:rPr>
          <w:w w:val="110"/>
        </w:rPr>
        <w:t> adversarial</w:t>
      </w:r>
      <w:r>
        <w:rPr>
          <w:w w:val="110"/>
        </w:rPr>
        <w:t> networks</w:t>
      </w:r>
      <w:r>
        <w:rPr>
          <w:w w:val="110"/>
        </w:rPr>
        <w:t> to</w:t>
      </w:r>
      <w:r>
        <w:rPr>
          <w:w w:val="110"/>
        </w:rPr>
        <w:t> design</w:t>
      </w:r>
      <w:r>
        <w:rPr>
          <w:w w:val="110"/>
        </w:rPr>
        <w:t> the learning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rank</w:t>
      </w:r>
      <w:r>
        <w:rPr>
          <w:spacing w:val="40"/>
          <w:w w:val="110"/>
        </w:rPr>
        <w:t> </w:t>
      </w:r>
      <w:r>
        <w:rPr>
          <w:w w:val="110"/>
        </w:rPr>
        <w:t>method,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is,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propose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method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learning to</w:t>
      </w:r>
      <w:r>
        <w:rPr>
          <w:w w:val="110"/>
        </w:rPr>
        <w:t> rank,</w:t>
      </w:r>
      <w:r>
        <w:rPr>
          <w:w w:val="110"/>
        </w:rPr>
        <w:t> named</w:t>
      </w:r>
      <w:r>
        <w:rPr>
          <w:w w:val="110"/>
        </w:rPr>
        <w:t> *GAN-LTR,</w:t>
      </w:r>
      <w:r>
        <w:rPr>
          <w:w w:val="110"/>
        </w:rPr>
        <w:t> which</w:t>
      </w:r>
      <w:r>
        <w:rPr>
          <w:w w:val="110"/>
        </w:rPr>
        <w:t> combines</w:t>
      </w:r>
      <w:r>
        <w:rPr>
          <w:w w:val="110"/>
        </w:rPr>
        <w:t> multi-head</w:t>
      </w:r>
      <w:r>
        <w:rPr>
          <w:w w:val="110"/>
        </w:rPr>
        <w:t> self-attention </w:t>
      </w:r>
      <w:r>
        <w:rPr/>
        <w:t>with Conditional Generative Adversarial Nets (CGAN) [</w:t>
      </w:r>
      <w:hyperlink w:history="true" w:anchor="_bookmark36">
        <w:r>
          <w:rPr>
            <w:color w:val="007FAC"/>
          </w:rPr>
          <w:t>24</w:t>
        </w:r>
      </w:hyperlink>
      <w:r>
        <w:rPr/>
        <w:t>]. *GAN-LTR</w:t>
      </w:r>
      <w:r>
        <w:rPr>
          <w:w w:val="110"/>
        </w:rPr>
        <w:t> method will improve some design ideas of IRGAN framework applied to web search, that is to say, this method integrates the convolutional layer,</w:t>
      </w:r>
      <w:r>
        <w:rPr>
          <w:w w:val="110"/>
        </w:rPr>
        <w:t> multi-head</w:t>
      </w:r>
      <w:r>
        <w:rPr>
          <w:w w:val="110"/>
        </w:rPr>
        <w:t> self-attention</w:t>
      </w:r>
      <w:r>
        <w:rPr>
          <w:w w:val="110"/>
        </w:rPr>
        <w:t> layer,</w:t>
      </w:r>
      <w:r>
        <w:rPr>
          <w:w w:val="110"/>
        </w:rPr>
        <w:t> residual</w:t>
      </w:r>
      <w:r>
        <w:rPr>
          <w:w w:val="110"/>
        </w:rPr>
        <w:t> layer,</w:t>
      </w:r>
      <w:r>
        <w:rPr>
          <w:w w:val="110"/>
        </w:rPr>
        <w:t> fully</w:t>
      </w:r>
      <w:r>
        <w:rPr>
          <w:w w:val="110"/>
        </w:rPr>
        <w:t> connected layer,</w:t>
      </w:r>
      <w:r>
        <w:rPr>
          <w:spacing w:val="35"/>
          <w:w w:val="110"/>
        </w:rPr>
        <w:t> </w:t>
      </w:r>
      <w:r>
        <w:rPr>
          <w:w w:val="110"/>
        </w:rPr>
        <w:t>batch</w:t>
      </w:r>
      <w:r>
        <w:rPr>
          <w:spacing w:val="35"/>
          <w:w w:val="110"/>
        </w:rPr>
        <w:t> </w:t>
      </w:r>
      <w:r>
        <w:rPr>
          <w:w w:val="110"/>
        </w:rPr>
        <w:t>normalization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dropout</w:t>
      </w:r>
      <w:r>
        <w:rPr>
          <w:spacing w:val="35"/>
          <w:w w:val="110"/>
        </w:rPr>
        <w:t> </w:t>
      </w:r>
      <w:r>
        <w:rPr>
          <w:w w:val="110"/>
        </w:rPr>
        <w:t>technology</w:t>
      </w:r>
      <w:r>
        <w:rPr>
          <w:spacing w:val="35"/>
          <w:w w:val="110"/>
        </w:rPr>
        <w:t> </w:t>
      </w:r>
      <w:r>
        <w:rPr>
          <w:w w:val="110"/>
        </w:rPr>
        <w:t>into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genera- tor</w:t>
      </w:r>
      <w:r>
        <w:rPr>
          <w:w w:val="110"/>
        </w:rPr>
        <w:t> and</w:t>
      </w:r>
      <w:r>
        <w:rPr>
          <w:w w:val="110"/>
        </w:rPr>
        <w:t> discriminator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CGAN</w:t>
      </w:r>
      <w:r>
        <w:rPr>
          <w:w w:val="110"/>
        </w:rPr>
        <w:t> framework.</w:t>
      </w:r>
      <w:r>
        <w:rPr>
          <w:w w:val="110"/>
        </w:rPr>
        <w:t> Moreover,</w:t>
      </w:r>
      <w:r>
        <w:rPr>
          <w:w w:val="110"/>
        </w:rPr>
        <w:t> it</w:t>
      </w:r>
      <w:r>
        <w:rPr>
          <w:w w:val="110"/>
        </w:rPr>
        <w:t> uses</w:t>
      </w:r>
      <w:r>
        <w:rPr>
          <w:w w:val="110"/>
        </w:rPr>
        <w:t> the softsign</w:t>
      </w:r>
      <w:r>
        <w:rPr>
          <w:w w:val="110"/>
        </w:rPr>
        <w:t> activation</w:t>
      </w:r>
      <w:r>
        <w:rPr>
          <w:w w:val="110"/>
        </w:rPr>
        <w:t> function</w:t>
      </w:r>
      <w:r>
        <w:rPr>
          <w:w w:val="110"/>
        </w:rPr>
        <w:t> to</w:t>
      </w:r>
      <w:r>
        <w:rPr>
          <w:w w:val="110"/>
        </w:rPr>
        <w:t> replace</w:t>
      </w:r>
      <w:r>
        <w:rPr>
          <w:w w:val="110"/>
        </w:rPr>
        <w:t> the</w:t>
      </w:r>
      <w:r>
        <w:rPr>
          <w:w w:val="110"/>
        </w:rPr>
        <w:t> tanh</w:t>
      </w:r>
      <w:r>
        <w:rPr>
          <w:w w:val="110"/>
        </w:rPr>
        <w:t> activation</w:t>
      </w:r>
      <w:r>
        <w:rPr>
          <w:w w:val="110"/>
        </w:rPr>
        <w:t> function</w:t>
      </w:r>
      <w:r>
        <w:rPr>
          <w:w w:val="110"/>
        </w:rPr>
        <w:t> in IRGAN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construct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network</w:t>
      </w:r>
      <w:r>
        <w:rPr>
          <w:spacing w:val="-3"/>
          <w:w w:val="110"/>
        </w:rPr>
        <w:t> </w:t>
      </w:r>
      <w:r>
        <w:rPr>
          <w:w w:val="110"/>
        </w:rPr>
        <w:t>model,</w:t>
      </w:r>
      <w:r>
        <w:rPr>
          <w:spacing w:val="-3"/>
          <w:w w:val="110"/>
        </w:rPr>
        <w:t> </w:t>
      </w:r>
      <w:r>
        <w:rPr>
          <w:w w:val="110"/>
        </w:rPr>
        <w:t>so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further</w:t>
      </w:r>
      <w:r>
        <w:rPr>
          <w:spacing w:val="-3"/>
          <w:w w:val="110"/>
        </w:rPr>
        <w:t> </w:t>
      </w:r>
      <w:r>
        <w:rPr>
          <w:w w:val="110"/>
        </w:rPr>
        <w:t>improve</w:t>
      </w:r>
      <w:r>
        <w:rPr>
          <w:spacing w:val="-3"/>
          <w:w w:val="110"/>
        </w:rPr>
        <w:t> </w:t>
      </w:r>
      <w:r>
        <w:rPr>
          <w:w w:val="110"/>
        </w:rPr>
        <w:t>the performance of the learning to rank method.</w:t>
      </w:r>
    </w:p>
    <w:p>
      <w:pPr>
        <w:spacing w:after="0" w:line="264" w:lineRule="auto"/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30" w:after="1"/>
        <w:ind w:left="0"/>
        <w:jc w:val="left"/>
        <w:rPr>
          <w:sz w:val="20"/>
        </w:rPr>
      </w:pPr>
    </w:p>
    <w:p>
      <w:pPr>
        <w:pStyle w:val="BodyText"/>
        <w:ind w:left="87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633343" cy="516940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343" cy="516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3"/>
        <w:ind w:left="0"/>
        <w:jc w:val="left"/>
        <w:rPr>
          <w:sz w:val="12"/>
        </w:rPr>
      </w:pPr>
    </w:p>
    <w:p>
      <w:pPr>
        <w:spacing w:before="0"/>
        <w:ind w:left="15" w:right="52" w:firstLine="0"/>
        <w:jc w:val="center"/>
        <w:rPr>
          <w:sz w:val="12"/>
        </w:rPr>
      </w:pPr>
      <w:bookmarkStart w:name="_bookmark4" w:id="11"/>
      <w:bookmarkEnd w:id="11"/>
      <w:r>
        <w:rPr/>
      </w:r>
      <w:r>
        <w:rPr>
          <w:b/>
          <w:w w:val="120"/>
          <w:sz w:val="12"/>
        </w:rPr>
        <w:t>/ig.</w:t>
      </w:r>
      <w:r>
        <w:rPr>
          <w:b/>
          <w:spacing w:val="4"/>
          <w:w w:val="120"/>
          <w:sz w:val="12"/>
        </w:rPr>
        <w:t> </w:t>
      </w:r>
      <w:r>
        <w:rPr>
          <w:b/>
          <w:w w:val="120"/>
          <w:sz w:val="12"/>
        </w:rPr>
        <w:t>1.</w:t>
      </w:r>
      <w:r>
        <w:rPr>
          <w:b/>
          <w:spacing w:val="26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overall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framework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*GAN-</w:t>
      </w:r>
      <w:r>
        <w:rPr>
          <w:spacing w:val="-4"/>
          <w:w w:val="120"/>
          <w:sz w:val="12"/>
        </w:rPr>
        <w:t>LTR.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6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5880"/>
          <w:pgMar w:header="655" w:footer="544" w:top="840" w:bottom="740" w:left="640" w:right="60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73" w:lineRule="auto" w:before="91" w:after="0"/>
        <w:ind w:left="111" w:right="38" w:firstLine="0"/>
        <w:jc w:val="left"/>
      </w:pPr>
      <w:bookmarkStart w:name="A learning to rank approach combining mu" w:id="12"/>
      <w:bookmarkEnd w:id="12"/>
      <w:r>
        <w:rPr>
          <w:b w:val="0"/>
        </w:rPr>
      </w:r>
      <w:r>
        <w:rPr>
          <w:w w:val="110"/>
        </w:rPr>
        <w:t>A learning to rank approach combining multi-head </w:t>
      </w:r>
      <w:r>
        <w:rPr>
          <w:w w:val="110"/>
        </w:rPr>
        <w:t>self-attent- ion mechanisms with conditional generative adversarial nets</w:t>
      </w:r>
    </w:p>
    <w:p>
      <w:pPr>
        <w:pStyle w:val="BodyText"/>
        <w:spacing w:before="47"/>
        <w:ind w:left="0"/>
        <w:jc w:val="left"/>
        <w:rPr>
          <w:b/>
        </w:rPr>
      </w:pPr>
    </w:p>
    <w:p>
      <w:pPr>
        <w:pStyle w:val="BodyText"/>
        <w:spacing w:line="276" w:lineRule="auto"/>
        <w:ind w:right="38" w:firstLine="239"/>
      </w:pPr>
      <w:r>
        <w:rPr>
          <w:w w:val="110"/>
        </w:rPr>
        <w:t>The</w:t>
      </w:r>
      <w:r>
        <w:rPr>
          <w:w w:val="110"/>
        </w:rPr>
        <w:t> overall</w:t>
      </w:r>
      <w:r>
        <w:rPr>
          <w:w w:val="110"/>
        </w:rPr>
        <w:t> framework</w:t>
      </w:r>
      <w:r>
        <w:rPr>
          <w:w w:val="110"/>
        </w:rPr>
        <w:t> of</w:t>
      </w:r>
      <w:r>
        <w:rPr>
          <w:w w:val="110"/>
        </w:rPr>
        <w:t> learning</w:t>
      </w:r>
      <w:r>
        <w:rPr>
          <w:w w:val="110"/>
        </w:rPr>
        <w:t> to</w:t>
      </w:r>
      <w:r>
        <w:rPr>
          <w:w w:val="110"/>
        </w:rPr>
        <w:t> tank</w:t>
      </w:r>
      <w:r>
        <w:rPr>
          <w:w w:val="110"/>
        </w:rPr>
        <w:t> method</w:t>
      </w:r>
      <w:r>
        <w:rPr>
          <w:w w:val="110"/>
        </w:rPr>
        <w:t> </w:t>
      </w:r>
      <w:r>
        <w:rPr>
          <w:w w:val="110"/>
        </w:rPr>
        <w:t>*GAN-LTR, which</w:t>
      </w:r>
      <w:r>
        <w:rPr>
          <w:spacing w:val="-1"/>
          <w:w w:val="110"/>
        </w:rPr>
        <w:t> </w:t>
      </w:r>
      <w:r>
        <w:rPr>
          <w:w w:val="110"/>
        </w:rPr>
        <w:t>integrates</w:t>
      </w:r>
      <w:r>
        <w:rPr>
          <w:spacing w:val="-1"/>
          <w:w w:val="110"/>
        </w:rPr>
        <w:t> </w:t>
      </w:r>
      <w:r>
        <w:rPr>
          <w:w w:val="110"/>
        </w:rPr>
        <w:t>multi-head</w:t>
      </w:r>
      <w:r>
        <w:rPr>
          <w:spacing w:val="-1"/>
          <w:w w:val="110"/>
        </w:rPr>
        <w:t> </w:t>
      </w:r>
      <w:r>
        <w:rPr>
          <w:w w:val="110"/>
        </w:rPr>
        <w:t>self-attention</w:t>
      </w:r>
      <w:r>
        <w:rPr>
          <w:spacing w:val="-1"/>
          <w:w w:val="110"/>
        </w:rPr>
        <w:t> </w:t>
      </w:r>
      <w:r>
        <w:rPr>
          <w:w w:val="110"/>
        </w:rPr>
        <w:t>mechanisms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conditional generative</w:t>
      </w:r>
      <w:r>
        <w:rPr>
          <w:spacing w:val="7"/>
          <w:w w:val="110"/>
        </w:rPr>
        <w:t> </w:t>
      </w:r>
      <w:r>
        <w:rPr>
          <w:w w:val="110"/>
        </w:rPr>
        <w:t>adversarial</w:t>
      </w:r>
      <w:r>
        <w:rPr>
          <w:spacing w:val="7"/>
          <w:w w:val="110"/>
        </w:rPr>
        <w:t> </w:t>
      </w:r>
      <w:r>
        <w:rPr>
          <w:w w:val="110"/>
        </w:rPr>
        <w:t>nets</w:t>
      </w:r>
      <w:r>
        <w:rPr>
          <w:spacing w:val="8"/>
          <w:w w:val="110"/>
        </w:rPr>
        <w:t> </w:t>
      </w:r>
      <w:r>
        <w:rPr>
          <w:w w:val="110"/>
        </w:rPr>
        <w:t>(CGAN),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shown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hyperlink w:history="true" w:anchor="_bookmark4">
        <w:r>
          <w:rPr>
            <w:color w:val="007FAC"/>
            <w:w w:val="110"/>
          </w:rPr>
          <w:t>Fig.</w:t>
        </w:r>
      </w:hyperlink>
      <w:r>
        <w:rPr>
          <w:color w:val="007FAC"/>
          <w:spacing w:val="7"/>
          <w:w w:val="110"/>
        </w:rPr>
        <w:t> </w:t>
      </w:r>
      <w:hyperlink w:history="true" w:anchor="_bookmark4">
        <w:r>
          <w:rPr>
            <w:color w:val="007FAC"/>
            <w:w w:val="110"/>
          </w:rPr>
          <w:t>1</w:t>
        </w:r>
      </w:hyperlink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figure,</w:t>
      </w:r>
    </w:p>
    <w:p>
      <w:pPr>
        <w:pStyle w:val="BodyText"/>
        <w:spacing w:line="115" w:lineRule="auto" w:before="78"/>
        <w:ind w:right="38"/>
      </w:pPr>
      <w:r>
        <w:rPr>
          <w:w w:val="110"/>
        </w:rPr>
        <w:t>documents</w:t>
      </w:r>
      <w:r>
        <w:rPr>
          <w:spacing w:val="38"/>
          <w:w w:val="110"/>
        </w:rPr>
        <w:t> </w:t>
      </w:r>
      <w:r>
        <w:rPr>
          <w:w w:val="110"/>
        </w:rPr>
        <w:t>by</w:t>
      </w:r>
      <w:r>
        <w:rPr>
          <w:spacing w:val="38"/>
          <w:w w:val="110"/>
        </w:rPr>
        <w:t> </w:t>
      </w:r>
      <w:r>
        <w:rPr>
          <w:w w:val="110"/>
        </w:rPr>
        <w:t>setting</w:t>
      </w:r>
      <w:r>
        <w:rPr>
          <w:spacing w:val="38"/>
          <w:w w:val="110"/>
        </w:rPr>
        <w:t> </w:t>
      </w:r>
      <w:r>
        <w:rPr>
          <w:w w:val="110"/>
        </w:rPr>
        <w:t>query</w:t>
      </w:r>
      <w:r>
        <w:rPr>
          <w:w w:val="155"/>
        </w:rPr>
        <w:t> </w:t>
      </w:r>
      <w:r>
        <w:rPr>
          <w:rFonts w:ascii="STIX Math" w:eastAsia="STIX Math"/>
          <w:i/>
          <w:w w:val="155"/>
        </w:rPr>
        <w:t>𝑞</w:t>
      </w:r>
      <w:r>
        <w:rPr>
          <w:rFonts w:ascii="STIX Math" w:eastAsia="STIX Math"/>
          <w:i/>
          <w:spacing w:val="26"/>
          <w:w w:val="155"/>
        </w:rPr>
        <w:t> </w:t>
      </w:r>
      <w:r>
        <w:rPr>
          <w:w w:val="110"/>
        </w:rPr>
        <w:t>as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constraint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CGAN;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left the</w:t>
      </w:r>
      <w:r>
        <w:rPr>
          <w:spacing w:val="-2"/>
          <w:w w:val="110"/>
        </w:rPr>
        <w:t> </w:t>
      </w:r>
      <w:r>
        <w:rPr>
          <w:w w:val="110"/>
        </w:rPr>
        <w:t>right</w:t>
      </w:r>
      <w:r>
        <w:rPr>
          <w:spacing w:val="-1"/>
          <w:w w:val="110"/>
        </w:rPr>
        <w:t> </w:t>
      </w:r>
      <w:r>
        <w:rPr>
          <w:w w:val="110"/>
        </w:rPr>
        <w:t>side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framework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CGAN,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controls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generated</w:t>
      </w:r>
    </w:p>
    <w:p>
      <w:pPr>
        <w:pStyle w:val="BodyText"/>
        <w:spacing w:line="276" w:lineRule="auto" w:before="20"/>
        <w:ind w:right="38"/>
      </w:pPr>
      <w:r>
        <w:rPr>
          <w:w w:val="110"/>
        </w:rPr>
        <w:t>side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network</w:t>
      </w:r>
      <w:r>
        <w:rPr>
          <w:w w:val="110"/>
        </w:rPr>
        <w:t> model</w:t>
      </w:r>
      <w:r>
        <w:rPr>
          <w:w w:val="110"/>
        </w:rPr>
        <w:t> reconstructed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generator</w:t>
      </w:r>
      <w:r>
        <w:rPr>
          <w:w w:val="110"/>
        </w:rPr>
        <w:t> </w:t>
      </w:r>
      <w:r>
        <w:rPr>
          <w:w w:val="110"/>
        </w:rPr>
        <w:t>and discriminator</w:t>
      </w:r>
      <w:r>
        <w:rPr>
          <w:w w:val="110"/>
        </w:rPr>
        <w:t> in</w:t>
      </w:r>
      <w:r>
        <w:rPr>
          <w:w w:val="110"/>
        </w:rPr>
        <w:t> CGAN,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generator</w:t>
      </w:r>
      <w:r>
        <w:rPr>
          <w:w w:val="110"/>
        </w:rPr>
        <w:t> and</w:t>
      </w:r>
      <w:r>
        <w:rPr>
          <w:w w:val="110"/>
        </w:rPr>
        <w:t> discriminator</w:t>
      </w:r>
      <w:r>
        <w:rPr>
          <w:w w:val="110"/>
        </w:rPr>
        <w:t> use</w:t>
      </w:r>
      <w:r>
        <w:rPr>
          <w:w w:val="110"/>
        </w:rPr>
        <w:t> the same</w:t>
      </w:r>
      <w:r>
        <w:rPr>
          <w:w w:val="110"/>
        </w:rPr>
        <w:t> network</w:t>
      </w:r>
      <w:r>
        <w:rPr>
          <w:w w:val="110"/>
        </w:rPr>
        <w:t> model.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new</w:t>
      </w:r>
      <w:r>
        <w:rPr>
          <w:w w:val="110"/>
        </w:rPr>
        <w:t> network</w:t>
      </w:r>
      <w:r>
        <w:rPr>
          <w:w w:val="110"/>
        </w:rPr>
        <w:t> model,</w:t>
      </w:r>
      <w:r>
        <w:rPr>
          <w:w w:val="110"/>
        </w:rPr>
        <w:t> Transpose</w:t>
      </w:r>
      <w:r>
        <w:rPr>
          <w:w w:val="110"/>
        </w:rPr>
        <w:t> is</w:t>
      </w:r>
      <w:r>
        <w:rPr>
          <w:w w:val="110"/>
        </w:rPr>
        <w:t> the transpose</w:t>
      </w:r>
      <w:r>
        <w:rPr>
          <w:spacing w:val="-1"/>
          <w:w w:val="110"/>
        </w:rPr>
        <w:t> </w:t>
      </w:r>
      <w:r>
        <w:rPr>
          <w:w w:val="110"/>
        </w:rPr>
        <w:t>operation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input</w:t>
      </w:r>
      <w:r>
        <w:rPr>
          <w:spacing w:val="-2"/>
          <w:w w:val="110"/>
        </w:rPr>
        <w:t> </w:t>
      </w:r>
      <w:r>
        <w:rPr>
          <w:w w:val="110"/>
        </w:rPr>
        <w:t>matrix,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Batch</w:t>
      </w:r>
      <w:r>
        <w:rPr>
          <w:spacing w:val="-2"/>
          <w:w w:val="110"/>
        </w:rPr>
        <w:t> </w:t>
      </w:r>
      <w:r>
        <w:rPr>
          <w:w w:val="110"/>
        </w:rPr>
        <w:t>Normalization</w:t>
      </w:r>
      <w:r>
        <w:rPr>
          <w:spacing w:val="-1"/>
          <w:w w:val="110"/>
        </w:rPr>
        <w:t> </w:t>
      </w:r>
      <w:r>
        <w:rPr>
          <w:w w:val="110"/>
        </w:rPr>
        <w:t>(BN) 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batch</w:t>
      </w:r>
      <w:r>
        <w:rPr>
          <w:spacing w:val="-1"/>
          <w:w w:val="110"/>
        </w:rPr>
        <w:t> </w:t>
      </w:r>
      <w:r>
        <w:rPr>
          <w:w w:val="110"/>
        </w:rPr>
        <w:t>normalization</w:t>
      </w:r>
      <w:r>
        <w:rPr>
          <w:spacing w:val="-1"/>
          <w:w w:val="110"/>
        </w:rPr>
        <w:t> </w:t>
      </w:r>
      <w:r>
        <w:rPr>
          <w:w w:val="110"/>
        </w:rPr>
        <w:t>operation,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several</w:t>
      </w:r>
      <w:r>
        <w:rPr>
          <w:spacing w:val="-1"/>
          <w:w w:val="110"/>
        </w:rPr>
        <w:t> </w:t>
      </w:r>
      <w:r>
        <w:rPr>
          <w:w w:val="110"/>
        </w:rPr>
        <w:t>times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 model to alleviate the problem of gradient vanishing, so as to improve the</w:t>
      </w:r>
      <w:r>
        <w:rPr>
          <w:w w:val="110"/>
        </w:rPr>
        <w:t> stability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network.</w:t>
      </w:r>
      <w:r>
        <w:rPr>
          <w:w w:val="110"/>
        </w:rPr>
        <w:t> Flatten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flattening</w:t>
      </w:r>
      <w:r>
        <w:rPr>
          <w:w w:val="110"/>
        </w:rPr>
        <w:t> operation</w:t>
      </w:r>
      <w:r>
        <w:rPr>
          <w:w w:val="110"/>
        </w:rPr>
        <w:t> for</w:t>
      </w:r>
      <w:r>
        <w:rPr>
          <w:w w:val="110"/>
        </w:rPr>
        <w:t> the input</w:t>
      </w:r>
      <w:r>
        <w:rPr>
          <w:w w:val="110"/>
        </w:rPr>
        <w:t> matrix</w:t>
      </w:r>
      <w:r>
        <w:rPr>
          <w:w w:val="110"/>
        </w:rPr>
        <w:t> to</w:t>
      </w:r>
      <w:r>
        <w:rPr>
          <w:w w:val="110"/>
        </w:rPr>
        <w:t> transform</w:t>
      </w:r>
      <w:r>
        <w:rPr>
          <w:w w:val="110"/>
        </w:rPr>
        <w:t> the</w:t>
      </w:r>
      <w:r>
        <w:rPr>
          <w:w w:val="110"/>
        </w:rPr>
        <w:t> matrix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one-dimensional</w:t>
      </w:r>
      <w:r>
        <w:rPr>
          <w:w w:val="110"/>
        </w:rPr>
        <w:t> vector. Activation represents the activation function, and relu and softsign are used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activation</w:t>
      </w:r>
      <w:r>
        <w:rPr>
          <w:w w:val="110"/>
        </w:rPr>
        <w:t> function,</w:t>
      </w:r>
      <w:r>
        <w:rPr>
          <w:w w:val="110"/>
        </w:rPr>
        <w:t> where</w:t>
      </w:r>
      <w:r>
        <w:rPr>
          <w:w w:val="110"/>
        </w:rPr>
        <w:t> relu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activation function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output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layers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model,</w:t>
      </w:r>
      <w:r>
        <w:rPr>
          <w:spacing w:val="40"/>
          <w:w w:val="110"/>
        </w:rPr>
        <w:t> </w:t>
      </w:r>
      <w:r>
        <w:rPr>
          <w:w w:val="110"/>
        </w:rPr>
        <w:t>and softsign is used as an alternative to tanh activation function in the last</w:t>
      </w:r>
      <w:r>
        <w:rPr>
          <w:w w:val="110"/>
        </w:rPr>
        <w:t> two</w:t>
      </w:r>
      <w:r>
        <w:rPr>
          <w:w w:val="110"/>
        </w:rPr>
        <w:t> layers</w:t>
      </w:r>
      <w:r>
        <w:rPr>
          <w:w w:val="110"/>
        </w:rPr>
        <w:t> to</w:t>
      </w:r>
      <w:r>
        <w:rPr>
          <w:w w:val="110"/>
        </w:rPr>
        <w:t> better</w:t>
      </w:r>
      <w:r>
        <w:rPr>
          <w:w w:val="110"/>
        </w:rPr>
        <w:t> alleviate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gradient</w:t>
      </w:r>
      <w:r>
        <w:rPr>
          <w:w w:val="110"/>
        </w:rPr>
        <w:t> vanishing. Dropout</w:t>
      </w:r>
      <w:r>
        <w:rPr>
          <w:spacing w:val="5"/>
          <w:w w:val="110"/>
        </w:rPr>
        <w:t> </w:t>
      </w:r>
      <w:r>
        <w:rPr>
          <w:w w:val="110"/>
        </w:rPr>
        <w:t>represents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hidden</w:t>
      </w:r>
      <w:r>
        <w:rPr>
          <w:spacing w:val="6"/>
          <w:w w:val="110"/>
        </w:rPr>
        <w:t> </w:t>
      </w:r>
      <w:r>
        <w:rPr>
          <w:w w:val="110"/>
        </w:rPr>
        <w:t>neurons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deactivated</w:t>
      </w:r>
      <w:r>
        <w:rPr>
          <w:spacing w:val="6"/>
          <w:w w:val="110"/>
        </w:rPr>
        <w:t> </w:t>
      </w:r>
      <w:r>
        <w:rPr>
          <w:w w:val="110"/>
        </w:rPr>
        <w:t>randomly,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6" w:lineRule="auto" w:before="91"/>
        <w:ind w:right="149"/>
      </w:pPr>
      <w:r>
        <w:rPr/>
        <w:br w:type="column"/>
      </w:r>
      <w:r>
        <w:rPr>
          <w:w w:val="110"/>
        </w:rPr>
        <w:t>L2</w:t>
      </w:r>
      <w:r>
        <w:rPr>
          <w:w w:val="110"/>
        </w:rPr>
        <w:t> regularization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prevent</w:t>
      </w:r>
      <w:r>
        <w:rPr>
          <w:w w:val="110"/>
        </w:rPr>
        <w:t> over-fitting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model.</w:t>
      </w:r>
      <w:r>
        <w:rPr>
          <w:w w:val="110"/>
        </w:rPr>
        <w:t> </w:t>
      </w:r>
      <w:r>
        <w:rPr>
          <w:w w:val="110"/>
        </w:rPr>
        <w:t>The network model includes convolutional layer, multi-head self-attention layer,</w:t>
      </w:r>
      <w:r>
        <w:rPr>
          <w:spacing w:val="7"/>
          <w:w w:val="110"/>
        </w:rPr>
        <w:t> </w:t>
      </w:r>
      <w:r>
        <w:rPr>
          <w:w w:val="110"/>
        </w:rPr>
        <w:t>residual</w:t>
      </w:r>
      <w:r>
        <w:rPr>
          <w:spacing w:val="8"/>
          <w:w w:val="110"/>
        </w:rPr>
        <w:t> </w:t>
      </w:r>
      <w:r>
        <w:rPr>
          <w:w w:val="110"/>
        </w:rPr>
        <w:t>layer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fully</w:t>
      </w:r>
      <w:r>
        <w:rPr>
          <w:spacing w:val="7"/>
          <w:w w:val="110"/>
        </w:rPr>
        <w:t> </w:t>
      </w:r>
      <w:r>
        <w:rPr>
          <w:w w:val="110"/>
        </w:rPr>
        <w:t>connected</w:t>
      </w:r>
      <w:r>
        <w:rPr>
          <w:spacing w:val="8"/>
          <w:w w:val="110"/>
        </w:rPr>
        <w:t> </w:t>
      </w:r>
      <w:r>
        <w:rPr>
          <w:w w:val="110"/>
        </w:rPr>
        <w:t>layer,</w:t>
      </w:r>
      <w:r>
        <w:rPr>
          <w:spacing w:val="8"/>
          <w:w w:val="110"/>
        </w:rPr>
        <w:t> </w:t>
      </w:r>
      <w:r>
        <w:rPr>
          <w:w w:val="110"/>
        </w:rPr>
        <w:t>etc,</w:t>
      </w:r>
      <w:r>
        <w:rPr>
          <w:spacing w:val="8"/>
          <w:w w:val="110"/>
        </w:rPr>
        <w:t> </w:t>
      </w:r>
      <w:r>
        <w:rPr>
          <w:w w:val="110"/>
        </w:rPr>
        <w:t>where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addition</w:t>
      </w:r>
    </w:p>
    <w:p>
      <w:pPr>
        <w:pStyle w:val="BodyText"/>
        <w:spacing w:line="224" w:lineRule="exact"/>
      </w:pPr>
      <w:r>
        <w:rPr>
          <w:w w:val="110"/>
        </w:rPr>
        <w:t>operation</w:t>
      </w:r>
      <w:r>
        <w:rPr>
          <w:spacing w:val="9"/>
          <w:w w:val="110"/>
        </w:rPr>
        <w:t> </w:t>
      </w:r>
      <w:r>
        <w:rPr>
          <w:rFonts w:ascii="STIX Math" w:hAnsi="STIX Math"/>
          <w:i/>
          <w:w w:val="110"/>
        </w:rPr>
        <w:t>⊕</w:t>
      </w:r>
      <w:r>
        <w:rPr>
          <w:rFonts w:ascii="STIX Math" w:hAnsi="STIX Math"/>
          <w:i/>
          <w:spacing w:val="10"/>
          <w:w w:val="110"/>
        </w:rPr>
        <w:t> </w:t>
      </w:r>
      <w:r>
        <w:rPr>
          <w:w w:val="110"/>
        </w:rPr>
        <w:t>represents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residual</w:t>
      </w:r>
      <w:r>
        <w:rPr>
          <w:spacing w:val="9"/>
          <w:w w:val="110"/>
        </w:rPr>
        <w:t> </w:t>
      </w:r>
      <w:r>
        <w:rPr>
          <w:w w:val="110"/>
        </w:rPr>
        <w:t>layer,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Dense</w:t>
      </w:r>
      <w:r>
        <w:rPr>
          <w:spacing w:val="10"/>
          <w:w w:val="110"/>
        </w:rPr>
        <w:t> </w:t>
      </w:r>
      <w:r>
        <w:rPr>
          <w:w w:val="110"/>
        </w:rPr>
        <w:t>Layer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represents</w:t>
      </w:r>
    </w:p>
    <w:p>
      <w:pPr>
        <w:pStyle w:val="BodyText"/>
        <w:spacing w:line="173" w:lineRule="exact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fully</w:t>
      </w:r>
      <w:r>
        <w:rPr>
          <w:spacing w:val="8"/>
          <w:w w:val="110"/>
        </w:rPr>
        <w:t> </w:t>
      </w:r>
      <w:r>
        <w:rPr>
          <w:w w:val="110"/>
        </w:rPr>
        <w:t>connected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layer.</w:t>
      </w:r>
    </w:p>
    <w:p>
      <w:pPr>
        <w:pStyle w:val="BodyText"/>
        <w:spacing w:line="276" w:lineRule="auto" w:before="34"/>
        <w:ind w:right="149" w:firstLine="239"/>
      </w:pPr>
      <w:r>
        <w:rPr>
          <w:w w:val="110"/>
        </w:rPr>
        <w:t>The generator network and the discriminator network use the </w:t>
      </w:r>
      <w:r>
        <w:rPr>
          <w:w w:val="110"/>
        </w:rPr>
        <w:t>same network</w:t>
      </w:r>
      <w:r>
        <w:rPr>
          <w:spacing w:val="-8"/>
          <w:w w:val="110"/>
        </w:rPr>
        <w:t> </w:t>
      </w:r>
      <w:r>
        <w:rPr>
          <w:w w:val="110"/>
        </w:rPr>
        <w:t>model,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main</w:t>
      </w:r>
      <w:r>
        <w:rPr>
          <w:spacing w:val="-8"/>
          <w:w w:val="110"/>
        </w:rPr>
        <w:t> </w:t>
      </w:r>
      <w:r>
        <w:rPr>
          <w:w w:val="110"/>
        </w:rPr>
        <w:t>process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network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BodyText"/>
        <w:spacing w:line="223" w:lineRule="exact"/>
      </w:pPr>
      <w:r>
        <w:rPr>
          <w:w w:val="105"/>
        </w:rPr>
        <w:t>Firstly,</w:t>
      </w:r>
      <w:r>
        <w:rPr>
          <w:spacing w:val="46"/>
          <w:w w:val="105"/>
        </w:rPr>
        <w:t> </w:t>
      </w:r>
      <w:r>
        <w:rPr>
          <w:w w:val="105"/>
        </w:rPr>
        <w:t>several</w:t>
      </w:r>
      <w:r>
        <w:rPr>
          <w:spacing w:val="47"/>
          <w:w w:val="105"/>
        </w:rPr>
        <w:t> </w:t>
      </w:r>
      <w:r>
        <w:rPr>
          <w:w w:val="105"/>
        </w:rPr>
        <w:t>convolution</w:t>
      </w:r>
      <w:r>
        <w:rPr>
          <w:spacing w:val="47"/>
          <w:w w:val="105"/>
        </w:rPr>
        <w:t> </w:t>
      </w:r>
      <w:r>
        <w:rPr>
          <w:w w:val="105"/>
        </w:rPr>
        <w:t>kernels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size</w:t>
      </w:r>
      <w:r>
        <w:rPr>
          <w:spacing w:val="47"/>
          <w:w w:val="105"/>
        </w:rPr>
        <w:t> </w:t>
      </w:r>
      <w:r>
        <w:rPr>
          <w:rFonts w:ascii="STIX Math" w:hAnsi="STIX Math" w:eastAsia="STIX Math"/>
          <w:w w:val="105"/>
        </w:rPr>
        <w:t>1</w:t>
      </w:r>
      <w:r>
        <w:rPr>
          <w:rFonts w:ascii="STIX Math" w:hAnsi="STIX Math" w:eastAsia="STIX Math"/>
          <w:spacing w:val="25"/>
          <w:w w:val="105"/>
        </w:rPr>
        <w:t> </w:t>
      </w:r>
      <w:r>
        <w:rPr>
          <w:rFonts w:ascii="STIX Math" w:hAnsi="STIX Math" w:eastAsia="STIX Math"/>
          <w:w w:val="105"/>
        </w:rPr>
        <w:t>×</w:t>
      </w:r>
      <w:r>
        <w:rPr>
          <w:rFonts w:ascii="STIX Math" w:hAnsi="STIX Math" w:eastAsia="STIX Math"/>
          <w:spacing w:val="25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w w:val="105"/>
        </w:rPr>
        <w:t>,</w:t>
      </w:r>
      <w:r>
        <w:rPr>
          <w:spacing w:val="47"/>
          <w:w w:val="105"/>
        </w:rPr>
        <w:t> </w:t>
      </w:r>
      <w:r>
        <w:rPr>
          <w:rFonts w:ascii="STIX Math" w:hAnsi="STIX Math" w:eastAsia="STIX Math"/>
          <w:w w:val="105"/>
        </w:rPr>
        <w:t>2</w:t>
      </w:r>
      <w:r>
        <w:rPr>
          <w:rFonts w:ascii="STIX Math" w:hAnsi="STIX Math" w:eastAsia="STIX Math"/>
          <w:spacing w:val="25"/>
          <w:w w:val="105"/>
        </w:rPr>
        <w:t> </w:t>
      </w:r>
      <w:r>
        <w:rPr>
          <w:rFonts w:ascii="STIX Math" w:hAnsi="STIX Math" w:eastAsia="STIX Math"/>
          <w:w w:val="105"/>
        </w:rPr>
        <w:t>×</w:t>
      </w:r>
      <w:r>
        <w:rPr>
          <w:rFonts w:ascii="STIX Math" w:hAnsi="STIX Math" w:eastAsia="STIX Math"/>
          <w:spacing w:val="25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w w:val="105"/>
        </w:rPr>
        <w:t>,</w:t>
      </w:r>
      <w:r>
        <w:rPr>
          <w:spacing w:val="47"/>
          <w:w w:val="105"/>
        </w:rPr>
        <w:t> </w:t>
      </w:r>
      <w:r>
        <w:rPr>
          <w:rFonts w:ascii="STIX Math" w:hAnsi="STIX Math" w:eastAsia="STIX Math"/>
          <w:w w:val="105"/>
        </w:rPr>
        <w:t>3</w:t>
      </w:r>
      <w:r>
        <w:rPr>
          <w:rFonts w:ascii="STIX Math" w:hAnsi="STIX Math" w:eastAsia="STIX Math"/>
          <w:spacing w:val="25"/>
          <w:w w:val="105"/>
        </w:rPr>
        <w:t> </w:t>
      </w:r>
      <w:r>
        <w:rPr>
          <w:rFonts w:ascii="STIX Math" w:hAnsi="STIX Math" w:eastAsia="STIX Math"/>
          <w:w w:val="105"/>
        </w:rPr>
        <w:t>×</w:t>
      </w:r>
      <w:r>
        <w:rPr>
          <w:rFonts w:ascii="STIX Math" w:hAnsi="STIX Math" w:eastAsia="STIX Math"/>
          <w:spacing w:val="25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i/>
          <w:spacing w:val="47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173" w:lineRule="exact"/>
      </w:pPr>
      <w:r>
        <w:rPr>
          <w:w w:val="110"/>
        </w:rPr>
        <w:t>respectively</w:t>
      </w:r>
      <w:r>
        <w:rPr>
          <w:spacing w:val="28"/>
          <w:w w:val="110"/>
        </w:rPr>
        <w:t> </w:t>
      </w:r>
      <w:r>
        <w:rPr>
          <w:w w:val="110"/>
        </w:rPr>
        <w:t>used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convolve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input</w:t>
      </w:r>
      <w:r>
        <w:rPr>
          <w:spacing w:val="29"/>
          <w:w w:val="110"/>
        </w:rPr>
        <w:t> </w:t>
      </w:r>
      <w:r>
        <w:rPr>
          <w:w w:val="110"/>
        </w:rPr>
        <w:t>features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order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achieve</w:t>
      </w:r>
    </w:p>
    <w:p>
      <w:pPr>
        <w:pStyle w:val="BodyText"/>
        <w:spacing w:line="276" w:lineRule="auto" w:before="27"/>
        <w:ind w:right="149"/>
      </w:pPr>
      <w:r>
        <w:rPr>
          <w:w w:val="110"/>
        </w:rPr>
        <w:t>the local feature extraction of the input features; Secondly, the </w:t>
      </w:r>
      <w:r>
        <w:rPr>
          <w:w w:val="110"/>
        </w:rPr>
        <w:t>multi- head self-attention layer and the residual layer are used to achieve the global feature extraction for the different convolution results; Thirdly, the</w:t>
      </w:r>
      <w:r>
        <w:rPr>
          <w:spacing w:val="38"/>
          <w:w w:val="110"/>
        </w:rPr>
        <w:t> </w:t>
      </w:r>
      <w:r>
        <w:rPr>
          <w:w w:val="110"/>
        </w:rPr>
        <w:t>output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multi-headed</w:t>
      </w:r>
      <w:r>
        <w:rPr>
          <w:spacing w:val="38"/>
          <w:w w:val="110"/>
        </w:rPr>
        <w:t> </w:t>
      </w:r>
      <w:r>
        <w:rPr>
          <w:w w:val="110"/>
        </w:rPr>
        <w:t>self-attention</w:t>
      </w:r>
      <w:r>
        <w:rPr>
          <w:spacing w:val="38"/>
          <w:w w:val="110"/>
        </w:rPr>
        <w:t> </w:t>
      </w:r>
      <w:r>
        <w:rPr>
          <w:w w:val="110"/>
        </w:rPr>
        <w:t>layer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spread</w:t>
      </w:r>
      <w:r>
        <w:rPr>
          <w:spacing w:val="38"/>
          <w:w w:val="110"/>
        </w:rPr>
        <w:t> </w:t>
      </w:r>
      <w:r>
        <w:rPr>
          <w:w w:val="110"/>
        </w:rPr>
        <w:t>into</w:t>
      </w:r>
      <w:r>
        <w:rPr>
          <w:spacing w:val="38"/>
          <w:w w:val="110"/>
        </w:rPr>
        <w:t> </w:t>
      </w:r>
      <w:r>
        <w:rPr>
          <w:w w:val="110"/>
        </w:rPr>
        <w:t>a one-dimensional vector, and the results after batch normalization and residual</w:t>
      </w:r>
      <w:r>
        <w:rPr>
          <w:spacing w:val="33"/>
          <w:w w:val="110"/>
        </w:rPr>
        <w:t> </w:t>
      </w:r>
      <w:r>
        <w:rPr>
          <w:w w:val="110"/>
        </w:rPr>
        <w:t>layer</w:t>
      </w:r>
      <w:r>
        <w:rPr>
          <w:spacing w:val="33"/>
          <w:w w:val="110"/>
        </w:rPr>
        <w:t> </w:t>
      </w:r>
      <w:r>
        <w:rPr>
          <w:w w:val="110"/>
        </w:rPr>
        <w:t>accumulation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w w:val="110"/>
        </w:rPr>
        <w:t>input</w:t>
      </w:r>
      <w:r>
        <w:rPr>
          <w:spacing w:val="33"/>
          <w:w w:val="110"/>
        </w:rPr>
        <w:t> </w:t>
      </w:r>
      <w:r>
        <w:rPr>
          <w:w w:val="110"/>
        </w:rPr>
        <w:t>into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full</w:t>
      </w:r>
      <w:r>
        <w:rPr>
          <w:spacing w:val="33"/>
          <w:w w:val="110"/>
        </w:rPr>
        <w:t> </w:t>
      </w:r>
      <w:r>
        <w:rPr>
          <w:w w:val="110"/>
        </w:rPr>
        <w:t>connection</w:t>
      </w:r>
      <w:r>
        <w:rPr>
          <w:spacing w:val="33"/>
          <w:w w:val="110"/>
        </w:rPr>
        <w:t> </w:t>
      </w:r>
      <w:r>
        <w:rPr>
          <w:w w:val="110"/>
        </w:rPr>
        <w:t>layer to</w:t>
      </w:r>
      <w:r>
        <w:rPr>
          <w:w w:val="110"/>
        </w:rPr>
        <w:t> obtain</w:t>
      </w:r>
      <w:r>
        <w:rPr>
          <w:w w:val="110"/>
        </w:rPr>
        <w:t> new</w:t>
      </w:r>
      <w:r>
        <w:rPr>
          <w:w w:val="110"/>
        </w:rPr>
        <w:t> features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dimensionality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ranking features; Then, the output of the fully connected layer is performed a fully connected layer and residual layer operations; Finally, the output documents</w:t>
      </w:r>
      <w:r>
        <w:rPr>
          <w:w w:val="110"/>
        </w:rPr>
        <w:t> belong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prediction</w:t>
      </w:r>
      <w:r>
        <w:rPr>
          <w:w w:val="110"/>
        </w:rPr>
        <w:t> scores</w:t>
      </w:r>
      <w:r>
        <w:rPr>
          <w:w w:val="110"/>
        </w:rPr>
        <w:t> of</w:t>
      </w:r>
      <w:r>
        <w:rPr>
          <w:w w:val="110"/>
        </w:rPr>
        <w:t> positive</w:t>
      </w:r>
      <w:r>
        <w:rPr>
          <w:w w:val="110"/>
        </w:rPr>
        <w:t> and</w:t>
      </w:r>
      <w:r>
        <w:rPr>
          <w:w w:val="110"/>
        </w:rPr>
        <w:t> negative examples respectively after a fully connected layer.</w:t>
      </w:r>
    </w:p>
    <w:p>
      <w:pPr>
        <w:pStyle w:val="BodyText"/>
        <w:spacing w:line="276" w:lineRule="auto" w:before="10"/>
        <w:ind w:right="149" w:firstLine="239"/>
      </w:pPr>
      <w:r>
        <w:rPr>
          <w:w w:val="110"/>
        </w:rPr>
        <w:t>The</w:t>
      </w:r>
      <w:r>
        <w:rPr>
          <w:w w:val="110"/>
        </w:rPr>
        <w:t> main</w:t>
      </w:r>
      <w:r>
        <w:rPr>
          <w:w w:val="110"/>
        </w:rPr>
        <w:t> layers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generator</w:t>
      </w:r>
      <w:r>
        <w:rPr>
          <w:w w:val="110"/>
        </w:rPr>
        <w:t> and</w:t>
      </w:r>
      <w:r>
        <w:rPr>
          <w:w w:val="110"/>
        </w:rPr>
        <w:t> dis- criminator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*GAN-LTR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described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detail</w:t>
      </w:r>
      <w:r>
        <w:rPr>
          <w:spacing w:val="6"/>
          <w:w w:val="110"/>
        </w:rPr>
        <w:t> </w:t>
      </w:r>
      <w:r>
        <w:rPr>
          <w:w w:val="110"/>
        </w:rPr>
        <w:t>below: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convolutional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5" w:footer="544" w:top="840" w:bottom="740" w:left="640" w:right="600"/>
        </w:sectPr>
      </w:pPr>
    </w:p>
    <w:p>
      <w:pPr>
        <w:pStyle w:val="BodyText"/>
        <w:spacing w:line="276" w:lineRule="auto" w:before="91"/>
        <w:jc w:val="left"/>
      </w:pPr>
      <w:r>
        <w:rPr>
          <w:w w:val="110"/>
        </w:rPr>
        <w:t>layer,</w:t>
      </w:r>
      <w:r>
        <w:rPr>
          <w:spacing w:val="37"/>
          <w:w w:val="110"/>
        </w:rPr>
        <w:t> </w:t>
      </w:r>
      <w:r>
        <w:rPr>
          <w:w w:val="110"/>
        </w:rPr>
        <w:t>multi-head</w:t>
      </w:r>
      <w:r>
        <w:rPr>
          <w:spacing w:val="37"/>
          <w:w w:val="110"/>
        </w:rPr>
        <w:t> </w:t>
      </w:r>
      <w:r>
        <w:rPr>
          <w:w w:val="110"/>
        </w:rPr>
        <w:t>self-attention</w:t>
      </w:r>
      <w:r>
        <w:rPr>
          <w:spacing w:val="37"/>
          <w:w w:val="110"/>
        </w:rPr>
        <w:t> </w:t>
      </w:r>
      <w:r>
        <w:rPr>
          <w:w w:val="110"/>
        </w:rPr>
        <w:t>layer,</w:t>
      </w:r>
      <w:r>
        <w:rPr>
          <w:spacing w:val="37"/>
          <w:w w:val="110"/>
        </w:rPr>
        <w:t> </w:t>
      </w:r>
      <w:r>
        <w:rPr>
          <w:w w:val="110"/>
        </w:rPr>
        <w:t>residual</w:t>
      </w:r>
      <w:r>
        <w:rPr>
          <w:spacing w:val="37"/>
          <w:w w:val="110"/>
        </w:rPr>
        <w:t> </w:t>
      </w:r>
      <w:r>
        <w:rPr>
          <w:w w:val="110"/>
        </w:rPr>
        <w:t>layer,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fully</w:t>
      </w:r>
      <w:r>
        <w:rPr>
          <w:spacing w:val="37"/>
          <w:w w:val="110"/>
        </w:rPr>
        <w:t> </w:t>
      </w:r>
      <w:r>
        <w:rPr>
          <w:w w:val="110"/>
        </w:rPr>
        <w:t>con- nected layer.</w:t>
      </w:r>
    </w:p>
    <w:p>
      <w:pPr>
        <w:pStyle w:val="BodyText"/>
        <w:spacing w:before="4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Convolutional layer" w:id="13"/>
      <w:bookmarkEnd w:id="13"/>
      <w:r>
        <w:rPr/>
      </w:r>
      <w:r>
        <w:rPr>
          <w:i/>
          <w:sz w:val="16"/>
        </w:rPr>
        <w:t>Convolutional</w:t>
      </w:r>
      <w:r>
        <w:rPr>
          <w:i/>
          <w:spacing w:val="22"/>
          <w:sz w:val="16"/>
        </w:rPr>
        <w:t> </w:t>
      </w:r>
      <w:r>
        <w:rPr>
          <w:i/>
          <w:spacing w:val="-2"/>
          <w:sz w:val="16"/>
        </w:rPr>
        <w:t>layer</w:t>
      </w:r>
    </w:p>
    <w:p>
      <w:pPr>
        <w:pStyle w:val="BodyText"/>
        <w:spacing w:before="65"/>
        <w:ind w:left="0"/>
        <w:jc w:val="left"/>
        <w:rPr>
          <w:i/>
        </w:rPr>
      </w:pPr>
    </w:p>
    <w:p>
      <w:pPr>
        <w:pStyle w:val="BodyText"/>
        <w:spacing w:line="276" w:lineRule="auto"/>
        <w:ind w:right="38" w:firstLine="239"/>
      </w:pPr>
      <w:r>
        <w:rPr>
          <w:w w:val="110"/>
        </w:rPr>
        <w:t>The convolutional network has the characteristics of local </w:t>
      </w:r>
      <w:r>
        <w:rPr>
          <w:w w:val="110"/>
        </w:rPr>
        <w:t>correla- tion</w:t>
      </w:r>
      <w:r>
        <w:rPr>
          <w:w w:val="110"/>
        </w:rPr>
        <w:t> and</w:t>
      </w:r>
      <w:r>
        <w:rPr>
          <w:w w:val="110"/>
        </w:rPr>
        <w:t> weight</w:t>
      </w:r>
      <w:r>
        <w:rPr>
          <w:w w:val="110"/>
        </w:rPr>
        <w:t> sharing.</w:t>
      </w:r>
      <w:r>
        <w:rPr>
          <w:w w:val="110"/>
        </w:rPr>
        <w:t> The</w:t>
      </w:r>
      <w:r>
        <w:rPr>
          <w:w w:val="110"/>
        </w:rPr>
        <w:t> local</w:t>
      </w:r>
      <w:r>
        <w:rPr>
          <w:w w:val="110"/>
        </w:rPr>
        <w:t> correlation</w:t>
      </w:r>
      <w:r>
        <w:rPr>
          <w:w w:val="110"/>
        </w:rPr>
        <w:t> feature</w:t>
      </w:r>
      <w:r>
        <w:rPr>
          <w:w w:val="110"/>
        </w:rPr>
        <w:t> can</w:t>
      </w:r>
      <w:r>
        <w:rPr>
          <w:w w:val="110"/>
        </w:rPr>
        <w:t> avoid</w:t>
      </w:r>
      <w:r>
        <w:rPr>
          <w:w w:val="110"/>
        </w:rPr>
        <w:t> the excessive</w:t>
      </w:r>
      <w:r>
        <w:rPr>
          <w:w w:val="110"/>
        </w:rPr>
        <w:t> amount</w:t>
      </w:r>
      <w:r>
        <w:rPr>
          <w:w w:val="110"/>
        </w:rPr>
        <w:t> of</w:t>
      </w:r>
      <w:r>
        <w:rPr>
          <w:w w:val="110"/>
        </w:rPr>
        <w:t> parameters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fully</w:t>
      </w:r>
      <w:r>
        <w:rPr>
          <w:w w:val="110"/>
        </w:rPr>
        <w:t> connected</w:t>
      </w:r>
      <w:r>
        <w:rPr>
          <w:w w:val="110"/>
        </w:rPr>
        <w:t> network,</w:t>
      </w:r>
      <w:r>
        <w:rPr>
          <w:w w:val="110"/>
        </w:rPr>
        <w:t> and can</w:t>
      </w:r>
      <w:r>
        <w:rPr>
          <w:w w:val="110"/>
        </w:rPr>
        <w:t> extract</w:t>
      </w:r>
      <w:r>
        <w:rPr>
          <w:w w:val="110"/>
        </w:rPr>
        <w:t> the</w:t>
      </w:r>
      <w:r>
        <w:rPr>
          <w:w w:val="110"/>
        </w:rPr>
        <w:t> correlation</w:t>
      </w:r>
      <w:r>
        <w:rPr>
          <w:w w:val="110"/>
        </w:rPr>
        <w:t> between</w:t>
      </w:r>
      <w:r>
        <w:rPr>
          <w:w w:val="110"/>
        </w:rPr>
        <w:t> local</w:t>
      </w:r>
      <w:r>
        <w:rPr>
          <w:w w:val="110"/>
        </w:rPr>
        <w:t> features,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convolu- tional</w:t>
      </w:r>
      <w:r>
        <w:rPr>
          <w:w w:val="110"/>
        </w:rPr>
        <w:t> kernel</w:t>
      </w:r>
      <w:r>
        <w:rPr>
          <w:w w:val="110"/>
        </w:rPr>
        <w:t> for</w:t>
      </w:r>
      <w:r>
        <w:rPr>
          <w:w w:val="110"/>
        </w:rPr>
        <w:t> weight</w:t>
      </w:r>
      <w:r>
        <w:rPr>
          <w:w w:val="110"/>
        </w:rPr>
        <w:t> sharing</w:t>
      </w:r>
      <w:r>
        <w:rPr>
          <w:w w:val="110"/>
        </w:rPr>
        <w:t> on</w:t>
      </w:r>
      <w:r>
        <w:rPr>
          <w:w w:val="110"/>
        </w:rPr>
        <w:t> feature</w:t>
      </w:r>
      <w:r>
        <w:rPr>
          <w:w w:val="110"/>
        </w:rPr>
        <w:t> extraction</w:t>
      </w:r>
      <w:r>
        <w:rPr>
          <w:w w:val="110"/>
        </w:rPr>
        <w:t> also</w:t>
      </w:r>
      <w:r>
        <w:rPr>
          <w:w w:val="110"/>
        </w:rPr>
        <w:t> avoids</w:t>
      </w:r>
      <w:r>
        <w:rPr>
          <w:w w:val="110"/>
        </w:rPr>
        <w:t> the disadvantage of the excessive number of parameters.</w:t>
      </w:r>
    </w:p>
    <w:p>
      <w:pPr>
        <w:pStyle w:val="BodyText"/>
        <w:spacing w:line="276" w:lineRule="auto"/>
        <w:ind w:right="38" w:firstLine="239"/>
      </w:pPr>
      <w:r>
        <w:rPr>
          <w:w w:val="110"/>
        </w:rPr>
        <w:t>Kim</w:t>
      </w:r>
      <w:r>
        <w:rPr>
          <w:w w:val="110"/>
        </w:rPr>
        <w:t> [</w:t>
      </w:r>
      <w:hyperlink w:history="true" w:anchor="_bookmark37">
        <w:r>
          <w:rPr>
            <w:color w:val="007FAC"/>
            <w:w w:val="110"/>
          </w:rPr>
          <w:t>25</w:t>
        </w:r>
      </w:hyperlink>
      <w:r>
        <w:rPr>
          <w:w w:val="110"/>
        </w:rPr>
        <w:t>]</w:t>
      </w:r>
      <w:r>
        <w:rPr>
          <w:w w:val="110"/>
        </w:rPr>
        <w:t> explores</w:t>
      </w:r>
      <w:r>
        <w:rPr>
          <w:w w:val="110"/>
        </w:rPr>
        <w:t> the</w:t>
      </w:r>
      <w:r>
        <w:rPr>
          <w:w w:val="110"/>
        </w:rPr>
        <w:t> convolutional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sentence classification.</w:t>
      </w:r>
      <w:r>
        <w:rPr>
          <w:spacing w:val="6"/>
          <w:w w:val="110"/>
        </w:rPr>
        <w:t> </w:t>
      </w:r>
      <w:r>
        <w:rPr>
          <w:w w:val="110"/>
        </w:rPr>
        <w:t>Inspired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idea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its</w:t>
      </w:r>
      <w:r>
        <w:rPr>
          <w:spacing w:val="6"/>
          <w:w w:val="110"/>
        </w:rPr>
        <w:t> </w:t>
      </w:r>
      <w:r>
        <w:rPr>
          <w:w w:val="110"/>
        </w:rPr>
        <w:t>convolutional</w:t>
      </w:r>
      <w:r>
        <w:rPr>
          <w:spacing w:val="6"/>
          <w:w w:val="110"/>
        </w:rPr>
        <w:t> </w:t>
      </w:r>
      <w:r>
        <w:rPr>
          <w:w w:val="110"/>
        </w:rPr>
        <w:t>layer,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apply</w:t>
      </w:r>
    </w:p>
    <w:p>
      <w:pPr>
        <w:pStyle w:val="BodyText"/>
        <w:spacing w:line="100" w:lineRule="exact"/>
        <w:jc w:val="left"/>
      </w:pP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network</w:t>
      </w:r>
      <w:r>
        <w:rPr>
          <w:spacing w:val="18"/>
          <w:w w:val="105"/>
        </w:rPr>
        <w:t> </w:t>
      </w:r>
      <w:r>
        <w:rPr>
          <w:w w:val="105"/>
        </w:rPr>
        <w:t>model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*GAN-LTR.</w:t>
      </w:r>
      <w:r>
        <w:rPr>
          <w:spacing w:val="18"/>
          <w:w w:val="105"/>
        </w:rPr>
        <w:t> </w:t>
      </w:r>
      <w:r>
        <w:rPr>
          <w:w w:val="105"/>
        </w:rPr>
        <w:t>Suppose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rFonts w:ascii="STIX Math" w:hAnsi="STIX Math" w:eastAsia="STIX Math"/>
          <w:i/>
          <w:w w:val="105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12"/>
          <w:w w:val="105"/>
        </w:rPr>
        <w:t> </w:t>
      </w:r>
      <w:r>
        <w:rPr>
          <w:rFonts w:ascii="STIX Math" w:hAnsi="STIX Math" w:eastAsia="STIX Math"/>
          <w:i/>
          <w:w w:val="105"/>
        </w:rPr>
        <w:t>𝑅</w:t>
      </w:r>
      <w:r>
        <w:rPr>
          <w:rFonts w:ascii="STIX Math" w:hAnsi="STIX Math" w:eastAsia="STIX Math"/>
          <w:i/>
          <w:w w:val="105"/>
          <w:vertAlign w:val="superscript"/>
        </w:rPr>
        <w:t>𝑘</w:t>
      </w:r>
      <w:r>
        <w:rPr>
          <w:rFonts w:ascii="STIX Math" w:hAnsi="STIX Math" w:eastAsia="STIX Math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vertAlign w:val="baseline"/>
        </w:rPr>
        <w:t>𝑖</w:t>
      </w:r>
      <w:r>
        <w:rPr>
          <w:spacing w:val="-5"/>
          <w:w w:val="105"/>
          <w:vertAlign w:val="baseline"/>
        </w:rPr>
        <w:t>th</w:t>
      </w:r>
    </w:p>
    <w:p>
      <w:pPr>
        <w:pStyle w:val="BodyText"/>
        <w:spacing w:line="332" w:lineRule="exact"/>
        <w:jc w:val="left"/>
      </w:pPr>
      <w:r>
        <w:rPr>
          <w:w w:val="110"/>
        </w:rPr>
        <w:t>feature</w:t>
      </w:r>
      <w:r>
        <w:rPr>
          <w:spacing w:val="9"/>
          <w:w w:val="110"/>
        </w:rPr>
        <w:t> </w:t>
      </w:r>
      <w:r>
        <w:rPr>
          <w:w w:val="110"/>
        </w:rPr>
        <w:t>vector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document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where</w:t>
      </w:r>
      <w:r>
        <w:rPr>
          <w:spacing w:val="8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feature</w:t>
      </w:r>
      <w:r>
        <w:rPr>
          <w:spacing w:val="10"/>
          <w:w w:val="110"/>
        </w:rPr>
        <w:t> </w:t>
      </w:r>
      <w:r>
        <w:rPr>
          <w:w w:val="110"/>
        </w:rPr>
        <w:t>vector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dimension</w:t>
      </w:r>
    </w:p>
    <w:p>
      <w:pPr>
        <w:pStyle w:val="BodyText"/>
        <w:spacing w:line="56" w:lineRule="exact"/>
        <w:jc w:val="left"/>
      </w:pP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each</w:t>
      </w:r>
      <w:r>
        <w:rPr>
          <w:spacing w:val="5"/>
          <w:w w:val="110"/>
        </w:rPr>
        <w:t> </w:t>
      </w:r>
      <w:r>
        <w:rPr>
          <w:w w:val="110"/>
        </w:rPr>
        <w:t>feature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document,</w:t>
      </w:r>
      <w:r>
        <w:rPr>
          <w:spacing w:val="5"/>
          <w:w w:val="110"/>
        </w:rPr>
        <w:t> </w:t>
      </w:r>
      <w:r>
        <w:rPr>
          <w:w w:val="110"/>
        </w:rPr>
        <w:t>then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document</w:t>
      </w:r>
      <w:r>
        <w:rPr>
          <w:spacing w:val="5"/>
          <w:w w:val="110"/>
        </w:rPr>
        <w:t> </w:t>
      </w:r>
      <w:r>
        <w:rPr>
          <w:w w:val="110"/>
        </w:rPr>
        <w:t>vector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length</w:t>
      </w:r>
    </w:p>
    <w:p>
      <w:pPr>
        <w:spacing w:line="341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𝑛 </w:t>
      </w:r>
      <w:r>
        <w:rPr>
          <w:w w:val="105"/>
          <w:sz w:val="16"/>
        </w:rPr>
        <w:t>can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be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represented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w w:val="105"/>
          <w:position w:val="-3"/>
          <w:sz w:val="12"/>
        </w:rPr>
        <w:t>∶</w:t>
      </w:r>
      <w:r>
        <w:rPr>
          <w:rFonts w:ascii="STIX Math" w:hAnsi="STIX Math" w:eastAsia="STIX Math"/>
          <w:i/>
          <w:w w:val="105"/>
          <w:position w:val="-3"/>
          <w:sz w:val="12"/>
        </w:rPr>
        <w:t>𝑛</w:t>
      </w:r>
      <w:r>
        <w:rPr>
          <w:rFonts w:ascii="STIX Math" w:hAnsi="STIX Math" w:eastAsia="STIX Math"/>
          <w:i/>
          <w:spacing w:val="3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𝑐𝑜𝑛𝑐𝑎𝑡</w:t>
      </w:r>
      <w:r>
        <w:rPr>
          <w:rFonts w:ascii="STIX Math" w:hAnsi="STIX Math" w:eastAsia="STIX Math"/>
          <w:w w:val="105"/>
          <w:sz w:val="16"/>
        </w:rPr>
        <w:t>([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𝑛</w:t>
      </w:r>
      <w:r>
        <w:rPr>
          <w:rFonts w:ascii="STIX Math" w:hAnsi="STIX Math" w:eastAsia="STIX Math"/>
          <w:w w:val="105"/>
          <w:sz w:val="16"/>
        </w:rPr>
        <w:t>])</w:t>
      </w:r>
      <w:r>
        <w:rPr>
          <w:w w:val="105"/>
          <w:sz w:val="16"/>
        </w:rPr>
        <w:t>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"/>
          <w:w w:val="105"/>
          <w:sz w:val="16"/>
        </w:rPr>
        <w:t> </w:t>
      </w:r>
      <w:r>
        <w:rPr>
          <w:spacing w:val="-2"/>
          <w:w w:val="105"/>
          <w:sz w:val="16"/>
        </w:rPr>
        <w:t>function</w:t>
      </w:r>
    </w:p>
    <w:p>
      <w:pPr>
        <w:pStyle w:val="BodyText"/>
        <w:spacing w:line="280" w:lineRule="auto" w:before="91"/>
        <w:ind w:right="149" w:firstLine="239"/>
      </w:pPr>
      <w:r>
        <w:rPr/>
        <w:br w:type="column"/>
      </w:r>
      <w:r>
        <w:rPr>
          <w:w w:val="110"/>
        </w:rPr>
        <w:t>According to the idea of multi-head attention in the literature </w:t>
      </w:r>
      <w:r>
        <w:rPr>
          <w:w w:val="110"/>
        </w:rPr>
        <w:t>[</w:t>
      </w:r>
      <w:hyperlink w:history="true" w:anchor="_bookmark38">
        <w:r>
          <w:rPr>
            <w:color w:val="007FAC"/>
            <w:w w:val="110"/>
          </w:rPr>
          <w:t>26</w:t>
        </w:r>
      </w:hyperlink>
      <w:r>
        <w:rPr>
          <w:w w:val="110"/>
        </w:rPr>
        <w:t>], we</w:t>
      </w:r>
      <w:r>
        <w:rPr>
          <w:spacing w:val="-4"/>
          <w:w w:val="110"/>
        </w:rPr>
        <w:t> </w:t>
      </w:r>
      <w:r>
        <w:rPr>
          <w:w w:val="110"/>
        </w:rPr>
        <w:t>divide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calculation</w:t>
      </w:r>
      <w:r>
        <w:rPr>
          <w:spacing w:val="-4"/>
          <w:w w:val="110"/>
        </w:rPr>
        <w:t> </w:t>
      </w:r>
      <w:r>
        <w:rPr>
          <w:w w:val="110"/>
        </w:rPr>
        <w:t>process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multi-head</w:t>
      </w:r>
      <w:r>
        <w:rPr>
          <w:spacing w:val="-4"/>
          <w:w w:val="110"/>
        </w:rPr>
        <w:t> </w:t>
      </w:r>
      <w:r>
        <w:rPr>
          <w:w w:val="110"/>
        </w:rPr>
        <w:t>self-attention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4"/>
          <w:w w:val="110"/>
        </w:rPr>
        <w:t> </w:t>
      </w:r>
      <w:r>
        <w:rPr>
          <w:w w:val="110"/>
        </w:rPr>
        <w:t>three steps as follows.</w:t>
      </w:r>
    </w:p>
    <w:p>
      <w:pPr>
        <w:pStyle w:val="BodyText"/>
        <w:spacing w:line="115" w:lineRule="auto" w:before="89"/>
        <w:ind w:right="149" w:firstLine="239"/>
      </w:pPr>
      <w:r>
        <w:rPr>
          <w:w w:val="110"/>
        </w:rPr>
        <w:t>layer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activated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transposed,</w:t>
      </w:r>
      <w:r>
        <w:rPr>
          <w:spacing w:val="-4"/>
          <w:w w:val="110"/>
        </w:rPr>
        <w:t> </w:t>
      </w:r>
      <w:r>
        <w:rPr>
          <w:w w:val="110"/>
        </w:rPr>
        <w:t>matrices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𝑄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𝐾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V</w:t>
      </w:r>
      <w:r>
        <w:rPr>
          <w:spacing w:val="-4"/>
          <w:w w:val="110"/>
        </w:rPr>
        <w:t> </w:t>
      </w:r>
      <w:r>
        <w:rPr>
          <w:w w:val="110"/>
        </w:rPr>
        <w:t>required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cal- Step 1: Linear transformation. After the output of the convolutional</w:t>
      </w:r>
    </w:p>
    <w:p>
      <w:pPr>
        <w:pStyle w:val="BodyText"/>
        <w:spacing w:line="108" w:lineRule="auto" w:before="110"/>
        <w:ind w:right="149"/>
      </w:pP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them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set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i/>
          <w:w w:val="110"/>
        </w:rPr>
        <w:t>𝑊 </w:t>
      </w:r>
      <w:r>
        <w:rPr>
          <w:rFonts w:ascii="STIX Math" w:hAnsi="STIX Math" w:eastAsia="STIX Math"/>
          <w:i/>
          <w:w w:val="110"/>
          <w:vertAlign w:val="superscript"/>
        </w:rPr>
        <w:t>𝑄</w:t>
      </w:r>
      <w:r>
        <w:rPr>
          <w:w w:val="110"/>
          <w:vertAlign w:val="baseline"/>
        </w:rPr>
        <w:t>,</w:t>
      </w:r>
      <w:r>
        <w:rPr>
          <w:spacing w:val="3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𝑊 </w:t>
      </w:r>
      <w:r>
        <w:rPr>
          <w:rFonts w:ascii="STIX Math" w:hAnsi="STIX Math" w:eastAsia="STIX Math"/>
          <w:i/>
          <w:w w:val="120"/>
          <w:vertAlign w:val="superscript"/>
        </w:rPr>
        <w:t>𝐾</w:t>
      </w:r>
      <w:r>
        <w:rPr>
          <w:rFonts w:ascii="STIX Math" w:hAnsi="STIX Math" w:eastAsia="STIX Math"/>
          <w:i/>
          <w:spacing w:val="40"/>
          <w:w w:val="12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𝑊 </w:t>
      </w:r>
      <w:r>
        <w:rPr>
          <w:rFonts w:ascii="STIX Math" w:hAnsi="STIX Math" w:eastAsia="STIX Math"/>
          <w:i/>
          <w:w w:val="120"/>
          <w:vertAlign w:val="superscript"/>
        </w:rPr>
        <w:t>𝑉</w:t>
      </w:r>
      <w:r>
        <w:rPr>
          <w:rFonts w:ascii="STIX Math" w:hAnsi="STIX Math" w:eastAsia="STIX Math"/>
          <w:i/>
          <w:spacing w:val="40"/>
          <w:w w:val="12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perform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w w:val="110"/>
          <w:vertAlign w:val="baseline"/>
        </w:rPr>
        <w:t> culate the self-attention scores are obtained and the parameter matrices transformation on three matrices </w:t>
      </w:r>
      <w:r>
        <w:rPr>
          <w:rFonts w:ascii="STIX Math" w:hAnsi="STIX Math" w:eastAsia="STIX Math"/>
          <w:i/>
          <w:w w:val="110"/>
          <w:vertAlign w:val="baseline"/>
        </w:rPr>
        <w:t>𝑄</w:t>
      </w:r>
      <w:r>
        <w:rPr>
          <w:w w:val="110"/>
          <w:vertAlign w:val="baseline"/>
        </w:rPr>
        <w:t>, </w:t>
      </w:r>
      <w:r>
        <w:rPr>
          <w:rFonts w:ascii="STIX Math" w:hAnsi="STIX Math" w:eastAsia="STIX Math"/>
          <w:i/>
          <w:w w:val="110"/>
          <w:vertAlign w:val="baseline"/>
        </w:rPr>
        <w:t>𝐾</w:t>
      </w:r>
      <w:r>
        <w:rPr>
          <w:rFonts w:ascii="STIX Math" w:hAnsi="STIX Math" w:eastAsia="STIX Math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STIX Math" w:hAnsi="STIX Math" w:eastAsia="STIX Math"/>
          <w:i/>
          <w:w w:val="110"/>
          <w:vertAlign w:val="baseline"/>
        </w:rPr>
        <w:t>𝑉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 the same dimensions but different initial parameters, that is, perform </w:t>
      </w:r>
      <w:r>
        <w:rPr>
          <w:rFonts w:ascii="STIX Math" w:hAnsi="STIX Math" w:eastAsia="STIX Math"/>
          <w:i/>
          <w:w w:val="110"/>
          <w:vertAlign w:val="baseline"/>
        </w:rPr>
        <w:t>ℎ </w:t>
      </w:r>
      <w:r>
        <w:rPr>
          <w:w w:val="110"/>
          <w:vertAlign w:val="baseline"/>
        </w:rPr>
        <w:t>different projections on </w:t>
      </w:r>
      <w:r>
        <w:rPr>
          <w:rFonts w:ascii="STIX Math" w:hAnsi="STIX Math" w:eastAsia="STIX Math"/>
          <w:i/>
          <w:w w:val="110"/>
          <w:vertAlign w:val="baseline"/>
        </w:rPr>
        <w:t>𝑄</w:t>
      </w:r>
      <w:r>
        <w:rPr>
          <w:w w:val="110"/>
          <w:vertAlign w:val="baseline"/>
        </w:rPr>
        <w:t>, </w:t>
      </w:r>
      <w:r>
        <w:rPr>
          <w:rFonts w:ascii="STIX Math" w:hAnsi="STIX Math" w:eastAsia="STIX Math"/>
          <w:i/>
          <w:w w:val="110"/>
          <w:vertAlign w:val="baseline"/>
        </w:rPr>
        <w:t>𝐾</w:t>
      </w:r>
      <w:r>
        <w:rPr>
          <w:w w:val="110"/>
          <w:vertAlign w:val="baseline"/>
        </w:rPr>
        <w:t>, and </w:t>
      </w:r>
      <w:r>
        <w:rPr>
          <w:rFonts w:ascii="STIX Math" w:hAnsi="STIX Math" w:eastAsia="STIX Math"/>
          <w:i/>
          <w:w w:val="110"/>
          <w:vertAlign w:val="baseline"/>
        </w:rPr>
        <w:t>𝑉 </w:t>
      </w:r>
      <w:r>
        <w:rPr>
          <w:w w:val="110"/>
          <w:vertAlign w:val="baseline"/>
        </w:rPr>
        <w:t>.</w:t>
      </w:r>
    </w:p>
    <w:p>
      <w:pPr>
        <w:pStyle w:val="BodyText"/>
        <w:spacing w:line="115" w:lineRule="auto" w:before="110"/>
        <w:ind w:right="149" w:firstLine="239"/>
      </w:pP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rFonts w:ascii="STIX Math" w:eastAsia="STIX Math"/>
          <w:i/>
          <w:w w:val="110"/>
        </w:rPr>
        <w:t>𝑄</w:t>
      </w:r>
      <w:r>
        <w:rPr>
          <w:rFonts w:ascii="STIX Math" w:eastAsia="STIX Math"/>
          <w:i/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rFonts w:ascii="STIX Math" w:eastAsia="STIX Math"/>
          <w:i/>
          <w:w w:val="110"/>
        </w:rPr>
        <w:t>𝐾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calculated</w:t>
      </w:r>
      <w:r>
        <w:rPr>
          <w:spacing w:val="31"/>
          <w:w w:val="110"/>
        </w:rPr>
        <w:t> </w:t>
      </w:r>
      <w:r>
        <w:rPr>
          <w:w w:val="110"/>
        </w:rPr>
        <w:t>by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scaled</w:t>
      </w:r>
      <w:r>
        <w:rPr>
          <w:spacing w:val="31"/>
          <w:w w:val="110"/>
        </w:rPr>
        <w:t> </w:t>
      </w:r>
      <w:r>
        <w:rPr>
          <w:w w:val="110"/>
        </w:rPr>
        <w:t>dot</w:t>
      </w:r>
      <w:r>
        <w:rPr>
          <w:spacing w:val="30"/>
          <w:w w:val="110"/>
        </w:rPr>
        <w:t> </w:t>
      </w:r>
      <w:r>
        <w:rPr>
          <w:w w:val="110"/>
        </w:rPr>
        <w:t>product</w:t>
      </w:r>
      <w:r>
        <w:rPr>
          <w:spacing w:val="30"/>
          <w:w w:val="110"/>
        </w:rPr>
        <w:t> </w:t>
      </w:r>
      <w:r>
        <w:rPr>
          <w:w w:val="110"/>
        </w:rPr>
        <w:t>method,</w:t>
      </w:r>
      <w:r>
        <w:rPr>
          <w:spacing w:val="31"/>
          <w:w w:val="110"/>
        </w:rPr>
        <w:t> </w:t>
      </w:r>
      <w:r>
        <w:rPr>
          <w:w w:val="110"/>
        </w:rPr>
        <w:t>and Step 2: Self-attention calculation. For each head, the attention scores</w:t>
      </w:r>
    </w:p>
    <w:p>
      <w:pPr>
        <w:pStyle w:val="BodyText"/>
        <w:spacing w:line="110" w:lineRule="auto" w:before="108"/>
        <w:ind w:right="149"/>
      </w:pPr>
      <w:r>
        <w:rPr>
          <w:w w:val="110"/>
        </w:rPr>
        <w:t>the attention scores and its corresponding matrix </w:t>
      </w:r>
      <w:r>
        <w:rPr>
          <w:rFonts w:ascii="STIX Math" w:eastAsia="STIX Math"/>
          <w:i/>
          <w:w w:val="110"/>
        </w:rPr>
        <w:t>𝑉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are weighted 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attention</w:t>
      </w:r>
      <w:r>
        <w:rPr>
          <w:w w:val="110"/>
        </w:rPr>
        <w:t> scores</w:t>
      </w:r>
      <w:r>
        <w:rPr>
          <w:w w:val="110"/>
        </w:rPr>
        <w:t> are</w:t>
      </w:r>
      <w:r>
        <w:rPr>
          <w:w w:val="110"/>
        </w:rPr>
        <w:t> normalized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Softmax</w:t>
      </w:r>
      <w:r>
        <w:rPr>
          <w:w w:val="110"/>
        </w:rPr>
        <w:t> function,</w:t>
      </w:r>
      <w:r>
        <w:rPr>
          <w:w w:val="110"/>
        </w:rPr>
        <w:t> then summed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obtain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self-attention</w:t>
      </w:r>
      <w:r>
        <w:rPr>
          <w:spacing w:val="7"/>
          <w:w w:val="110"/>
        </w:rPr>
        <w:t> </w:t>
      </w:r>
      <w:r>
        <w:rPr>
          <w:w w:val="110"/>
        </w:rPr>
        <w:t>result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rFonts w:ascii="STIX Math" w:eastAsia="STIX Math"/>
          <w:i/>
          <w:w w:val="110"/>
        </w:rPr>
        <w:t>𝑖</w:t>
      </w:r>
      <w:r>
        <w:rPr>
          <w:w w:val="110"/>
        </w:rPr>
        <w:t>th</w:t>
      </w:r>
      <w:r>
        <w:rPr>
          <w:spacing w:val="7"/>
          <w:w w:val="110"/>
        </w:rPr>
        <w:t> </w:t>
      </w:r>
      <w:r>
        <w:rPr>
          <w:w w:val="110"/>
        </w:rPr>
        <w:t>head,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shown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112" w:lineRule="exact" w:before="26"/>
      </w:pPr>
      <w:r>
        <w:rPr>
          <w:w w:val="110"/>
        </w:rPr>
        <w:t>Eqs.</w:t>
      </w:r>
      <w:r>
        <w:rPr>
          <w:spacing w:val="6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5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)</w:t>
      </w:r>
      <w:r>
        <w:rPr>
          <w:color w:val="007FAC"/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color w:val="007FAC"/>
          <w:spacing w:val="-4"/>
          <w:w w:val="110"/>
        </w:rPr>
        <w:t>(</w:t>
      </w:r>
      <w:hyperlink w:history="true" w:anchor="_bookmark6">
        <w:r>
          <w:rPr>
            <w:color w:val="007FAC"/>
            <w:spacing w:val="-4"/>
            <w:w w:val="110"/>
          </w:rPr>
          <w:t>2</w:t>
        </w:r>
      </w:hyperlink>
      <w:r>
        <w:rPr>
          <w:color w:val="007FAC"/>
          <w:spacing w:val="-4"/>
          <w:w w:val="110"/>
        </w:rPr>
        <w:t>)</w:t>
      </w:r>
      <w:r>
        <w:rPr>
          <w:spacing w:val="-4"/>
          <w:w w:val="110"/>
        </w:rPr>
        <w:t>.</w:t>
      </w:r>
    </w:p>
    <w:p>
      <w:pPr>
        <w:spacing w:line="241" w:lineRule="exact" w:before="0"/>
        <w:ind w:left="189" w:right="38" w:firstLine="0"/>
        <w:jc w:val="center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5446179</wp:posOffset>
                </wp:positionH>
                <wp:positionV relativeFrom="paragraph">
                  <wp:posOffset>249968</wp:posOffset>
                </wp:positionV>
                <wp:extent cx="224790" cy="4064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24790" cy="40640"/>
                          <a:chExt cx="224790" cy="406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340"/>
                            <a:ext cx="224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0">
                                <a:moveTo>
                                  <a:pt x="0" y="0"/>
                                </a:moveTo>
                                <a:lnTo>
                                  <a:pt x="224510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8559" y="36741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320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8.833008pt;margin-top:19.682568pt;width:17.7pt;height:3.2pt;mso-position-horizontal-relative:page;mso-position-vertical-relative:paragraph;z-index:-16136704" id="docshapegroup12" coordorigin="8577,394" coordsize="354,64">
                <v:line style="position:absolute" from="8577,399" to="8930,399" stroked="true" strokeweight=".526pt" strokecolor="#000000">
                  <v:stroke dashstyle="solid"/>
                </v:line>
                <v:line style="position:absolute" from="8748,452" to="8907,452" stroked="true" strokeweight=".5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TIX Math" w:eastAsia="STIX Math"/>
          <w:i/>
          <w:spacing w:val="-5"/>
          <w:w w:val="115"/>
          <w:sz w:val="16"/>
        </w:rPr>
        <w:t>𝑄𝐾</w:t>
      </w:r>
      <w:r>
        <w:rPr>
          <w:rFonts w:ascii="STIX Math" w:eastAsia="STIX Math"/>
          <w:i/>
          <w:spacing w:val="-5"/>
          <w:w w:val="115"/>
          <w:sz w:val="16"/>
          <w:vertAlign w:val="superscript"/>
        </w:rPr>
        <w:t>𝑇</w:t>
      </w:r>
    </w:p>
    <w:p>
      <w:pPr>
        <w:spacing w:after="0" w:line="241" w:lineRule="exact"/>
        <w:jc w:val="center"/>
        <w:rPr>
          <w:rFonts w:asci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spacing w:line="114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𝑐𝑜𝑛𝑐𝑎𝑡</w:t>
      </w:r>
      <w:r>
        <w:rPr>
          <w:rFonts w:ascii="STIX Math" w:hAnsi="STIX Math" w:eastAsia="STIX Math"/>
          <w:w w:val="110"/>
          <w:sz w:val="16"/>
        </w:rPr>
        <w:t>()</w:t>
      </w:r>
      <w:r>
        <w:rPr>
          <w:rFonts w:ascii="STIX Math" w:hAnsi="STIX Math" w:eastAsia="STIX Math"/>
          <w:spacing w:val="2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splicing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function.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More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generally,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let</w:t>
      </w:r>
      <w:r>
        <w:rPr>
          <w:spacing w:val="2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w w:val="110"/>
          <w:position w:val="-3"/>
          <w:sz w:val="12"/>
        </w:rPr>
        <w:t>∶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w w:val="110"/>
          <w:position w:val="-3"/>
          <w:sz w:val="12"/>
        </w:rPr>
        <w:t>+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49"/>
          <w:w w:val="110"/>
          <w:position w:val="-3"/>
          <w:sz w:val="12"/>
        </w:rPr>
        <w:t> </w:t>
      </w:r>
      <w:r>
        <w:rPr>
          <w:w w:val="110"/>
          <w:sz w:val="16"/>
        </w:rPr>
        <w:t>be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22"/>
          <w:w w:val="110"/>
          <w:sz w:val="16"/>
        </w:rPr>
        <w:t> </w:t>
      </w:r>
      <w:r>
        <w:rPr>
          <w:spacing w:val="-5"/>
          <w:w w:val="110"/>
          <w:sz w:val="16"/>
        </w:rPr>
        <w:t>the</w:t>
      </w:r>
    </w:p>
    <w:p>
      <w:pPr>
        <w:spacing w:line="211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splicing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feature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vector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document</w:t>
      </w:r>
      <w:r>
        <w:rPr>
          <w:spacing w:val="2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w w:val="110"/>
          <w:position w:val="-3"/>
          <w:sz w:val="12"/>
        </w:rPr>
        <w:t>𝑖,𝑖</w:t>
      </w:r>
      <w:r>
        <w:rPr>
          <w:rFonts w:ascii="STIX Math" w:hAnsi="STIX Math" w:eastAsia="STIX Math"/>
          <w:w w:val="110"/>
          <w:position w:val="-3"/>
          <w:sz w:val="12"/>
        </w:rPr>
        <w:t>+1</w:t>
      </w:r>
      <w:r>
        <w:rPr>
          <w:rFonts w:ascii="STIX Math" w:hAnsi="STIX Math" w:eastAsia="STIX Math"/>
          <w:i/>
          <w:w w:val="110"/>
          <w:position w:val="-3"/>
          <w:sz w:val="12"/>
        </w:rPr>
        <w:t>,</w:t>
      </w:r>
      <w:r>
        <w:rPr>
          <w:rFonts w:ascii="STIX Math" w:hAnsi="STIX Math" w:eastAsia="STIX Math"/>
          <w:w w:val="110"/>
          <w:position w:val="-3"/>
          <w:sz w:val="12"/>
        </w:rPr>
        <w:t>…</w:t>
      </w:r>
      <w:r>
        <w:rPr>
          <w:rFonts w:ascii="STIX Math" w:hAnsi="STIX Math" w:eastAsia="STIX Math"/>
          <w:i/>
          <w:w w:val="110"/>
          <w:position w:val="-3"/>
          <w:sz w:val="12"/>
        </w:rPr>
        <w:t>,𝑖</w:t>
      </w:r>
      <w:r>
        <w:rPr>
          <w:rFonts w:ascii="STIX Math" w:hAnsi="STIX Math" w:eastAsia="STIX Math"/>
          <w:w w:val="110"/>
          <w:position w:val="-3"/>
          <w:sz w:val="12"/>
        </w:rPr>
        <w:t>+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.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5"/>
          <w:w w:val="110"/>
          <w:sz w:val="16"/>
        </w:rPr>
        <w:t> </w:t>
      </w:r>
      <w:r>
        <w:rPr>
          <w:spacing w:val="-2"/>
          <w:w w:val="110"/>
          <w:sz w:val="16"/>
        </w:rPr>
        <w:t>convolution</w:t>
      </w:r>
    </w:p>
    <w:p>
      <w:pPr>
        <w:pStyle w:val="BodyText"/>
        <w:spacing w:line="229" w:lineRule="exact"/>
        <w:jc w:val="left"/>
      </w:pPr>
      <w:r>
        <w:rPr>
          <w:w w:val="110"/>
        </w:rPr>
        <w:t>operation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apply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convolutional</w:t>
      </w:r>
      <w:r>
        <w:rPr>
          <w:spacing w:val="9"/>
          <w:w w:val="110"/>
        </w:rPr>
        <w:t> </w:t>
      </w:r>
      <w:r>
        <w:rPr>
          <w:w w:val="110"/>
        </w:rPr>
        <w:t>kernel</w:t>
      </w:r>
      <w:r>
        <w:rPr>
          <w:spacing w:val="10"/>
          <w:w w:val="110"/>
        </w:rPr>
        <w:t>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spacing w:val="1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1"/>
          <w:w w:val="110"/>
        </w:rPr>
        <w:t> </w:t>
      </w:r>
      <w:r>
        <w:rPr>
          <w:rFonts w:ascii="STIX Math" w:hAnsi="STIX Math" w:eastAsia="STIX Math"/>
          <w:i/>
          <w:w w:val="110"/>
        </w:rPr>
        <w:t>𝑅</w:t>
      </w:r>
      <w:r>
        <w:rPr>
          <w:rFonts w:ascii="STIX Math" w:hAnsi="STIX Math" w:eastAsia="STIX Math"/>
          <w:i/>
          <w:w w:val="110"/>
          <w:vertAlign w:val="superscript"/>
        </w:rPr>
        <w:t>𝑥𝑘</w:t>
      </w:r>
      <w:r>
        <w:rPr>
          <w:rFonts w:ascii="STIX Math" w:hAnsi="STIX Math" w:eastAsia="STIX Math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window</w:t>
      </w:r>
    </w:p>
    <w:p>
      <w:pPr>
        <w:spacing w:line="279" w:lineRule="exact" w:before="0"/>
        <w:ind w:left="111" w:right="0" w:firstLine="0"/>
        <w:jc w:val="left"/>
        <w:rPr>
          <w:rFonts w:ascii="Aroania" w:hAnsi="Aroania" w:eastAsia="Aroania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position w:val="2"/>
          <w:sz w:val="16"/>
        </w:rPr>
        <w:t>𝑆𝑒𝑙𝑓</w:t>
      </w:r>
      <w:r>
        <w:rPr>
          <w:rFonts w:ascii="STIX Math" w:hAnsi="STIX Math" w:eastAsia="STIX Math"/>
          <w:i/>
          <w:spacing w:val="-21"/>
          <w:position w:val="2"/>
          <w:sz w:val="16"/>
        </w:rPr>
        <w:t> </w:t>
      </w:r>
      <w:r>
        <w:rPr>
          <w:rFonts w:ascii="STIX Math" w:hAnsi="STIX Math" w:eastAsia="STIX Math"/>
          <w:i/>
          <w:position w:val="2"/>
          <w:sz w:val="16"/>
        </w:rPr>
        <w:t>𝐴𝑡𝑡𝑒𝑛𝑡𝑖𝑜𝑛</w:t>
      </w:r>
      <w:r>
        <w:rPr>
          <w:rFonts w:ascii="STIX Math" w:hAnsi="STIX Math" w:eastAsia="STIX Math"/>
          <w:position w:val="2"/>
          <w:sz w:val="16"/>
        </w:rPr>
        <w:t>(</w:t>
      </w:r>
      <w:r>
        <w:rPr>
          <w:rFonts w:ascii="STIX Math" w:hAnsi="STIX Math" w:eastAsia="STIX Math"/>
          <w:i/>
          <w:position w:val="2"/>
          <w:sz w:val="16"/>
        </w:rPr>
        <w:t>𝑄,</w:t>
      </w:r>
      <w:r>
        <w:rPr>
          <w:rFonts w:ascii="STIX Math" w:hAnsi="STIX Math" w:eastAsia="STIX Math"/>
          <w:i/>
          <w:spacing w:val="-12"/>
          <w:position w:val="2"/>
          <w:sz w:val="16"/>
        </w:rPr>
        <w:t> </w:t>
      </w:r>
      <w:r>
        <w:rPr>
          <w:rFonts w:ascii="STIX Math" w:hAnsi="STIX Math" w:eastAsia="STIX Math"/>
          <w:i/>
          <w:position w:val="2"/>
          <w:sz w:val="16"/>
        </w:rPr>
        <w:t>𝐾,</w:t>
      </w:r>
      <w:r>
        <w:rPr>
          <w:rFonts w:ascii="STIX Math" w:hAnsi="STIX Math" w:eastAsia="STIX Math"/>
          <w:i/>
          <w:spacing w:val="-13"/>
          <w:position w:val="2"/>
          <w:sz w:val="16"/>
        </w:rPr>
        <w:t> </w:t>
      </w:r>
      <w:r>
        <w:rPr>
          <w:rFonts w:ascii="STIX Math" w:hAnsi="STIX Math" w:eastAsia="STIX Math"/>
          <w:i/>
          <w:position w:val="2"/>
          <w:sz w:val="16"/>
        </w:rPr>
        <w:t>𝑉</w:t>
      </w:r>
      <w:r>
        <w:rPr>
          <w:rFonts w:ascii="STIX Math" w:hAnsi="STIX Math" w:eastAsia="STIX Math"/>
          <w:i/>
          <w:spacing w:val="-3"/>
          <w:position w:val="2"/>
          <w:sz w:val="16"/>
        </w:rPr>
        <w:t> </w:t>
      </w:r>
      <w:r>
        <w:rPr>
          <w:rFonts w:ascii="STIX Math" w:hAnsi="STIX Math" w:eastAsia="STIX Math"/>
          <w:position w:val="2"/>
          <w:sz w:val="16"/>
        </w:rPr>
        <w:t>)</w:t>
      </w:r>
      <w:r>
        <w:rPr>
          <w:rFonts w:ascii="STIX Math" w:hAnsi="STIX Math" w:eastAsia="STIX Math"/>
          <w:spacing w:val="6"/>
          <w:position w:val="2"/>
          <w:sz w:val="16"/>
        </w:rPr>
        <w:t> </w:t>
      </w:r>
      <w:r>
        <w:rPr>
          <w:rFonts w:ascii="STIX Math" w:hAnsi="STIX Math" w:eastAsia="STIX Math"/>
          <w:position w:val="2"/>
          <w:sz w:val="16"/>
        </w:rPr>
        <w:t>=</w:t>
      </w:r>
      <w:r>
        <w:rPr>
          <w:rFonts w:ascii="STIX Math" w:hAnsi="STIX Math" w:eastAsia="STIX Math"/>
          <w:spacing w:val="6"/>
          <w:position w:val="2"/>
          <w:sz w:val="16"/>
        </w:rPr>
        <w:t> </w:t>
      </w:r>
      <w:r>
        <w:rPr>
          <w:rFonts w:ascii="STIX Math" w:hAnsi="STIX Math" w:eastAsia="STIX Math"/>
          <w:i/>
          <w:position w:val="2"/>
          <w:sz w:val="16"/>
        </w:rPr>
        <w:t>𝑠𝑜𝑓</w:t>
      </w:r>
      <w:r>
        <w:rPr>
          <w:rFonts w:ascii="STIX Math" w:hAnsi="STIX Math" w:eastAsia="STIX Math"/>
          <w:i/>
          <w:spacing w:val="-20"/>
          <w:position w:val="2"/>
          <w:sz w:val="16"/>
        </w:rPr>
        <w:t> </w:t>
      </w:r>
      <w:r>
        <w:rPr>
          <w:rFonts w:ascii="STIX Math" w:hAnsi="STIX Math" w:eastAsia="STIX Math"/>
          <w:i/>
          <w:position w:val="2"/>
          <w:sz w:val="16"/>
        </w:rPr>
        <w:t>𝑡𝑚𝑎𝑥</w:t>
      </w:r>
      <w:r>
        <w:rPr>
          <w:rFonts w:ascii="STIX Math" w:hAnsi="STIX Math" w:eastAsia="STIX Math"/>
          <w:position w:val="2"/>
          <w:sz w:val="16"/>
        </w:rPr>
        <w:t>(</w:t>
      </w:r>
      <w:r>
        <w:rPr>
          <w:rFonts w:ascii="STIX Math" w:hAnsi="STIX Math" w:eastAsia="STIX Math"/>
          <w:spacing w:val="9"/>
          <w:position w:val="2"/>
          <w:sz w:val="16"/>
        </w:rPr>
        <w:t> </w:t>
      </w:r>
      <w:r>
        <w:rPr>
          <w:rFonts w:ascii="Aroania" w:hAnsi="Aroania" w:eastAsia="Aroania"/>
          <w:spacing w:val="-10"/>
          <w:sz w:val="16"/>
        </w:rPr>
        <w:t>√</w:t>
      </w:r>
    </w:p>
    <w:p>
      <w:pPr>
        <w:spacing w:line="450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𝑑</w:t>
      </w:r>
      <w:r>
        <w:rPr>
          <w:rFonts w:ascii="STIX Math" w:eastAsia="STIX Math"/>
          <w:i/>
          <w:spacing w:val="-5"/>
          <w:position w:val="-3"/>
          <w:sz w:val="12"/>
        </w:rPr>
        <w:t>𝑘</w:t>
      </w:r>
    </w:p>
    <w:p>
      <w:pPr>
        <w:tabs>
          <w:tab w:pos="2006" w:val="left" w:leader="none"/>
        </w:tabs>
        <w:spacing w:line="281" w:lineRule="exact" w:before="0"/>
        <w:ind w:left="16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spacing w:val="-5"/>
          <w:w w:val="110"/>
          <w:sz w:val="16"/>
        </w:rPr>
        <w:t>)</w:t>
      </w:r>
      <w:r>
        <w:rPr>
          <w:rFonts w:ascii="STIX Math" w:eastAsia="STIX Math"/>
          <w:i/>
          <w:spacing w:val="-5"/>
          <w:w w:val="110"/>
          <w:sz w:val="16"/>
        </w:rPr>
        <w:t>𝑉</w:t>
      </w:r>
      <w:r>
        <w:rPr>
          <w:rFonts w:ascii="STIX Math" w:eastAsia="STIX Math"/>
          <w:i/>
          <w:sz w:val="16"/>
        </w:rPr>
        <w:tab/>
      </w:r>
      <w:bookmarkStart w:name="_bookmark5" w:id="14"/>
      <w:bookmarkEnd w:id="14"/>
      <w:r>
        <w:rPr>
          <w:rFonts w:ascii="STIX Math" w:eastAsia="STIX Math"/>
          <w:i/>
          <w:sz w:val="16"/>
        </w:rPr>
      </w:r>
      <w:r>
        <w:rPr>
          <w:spacing w:val="-5"/>
          <w:w w:val="110"/>
          <w:sz w:val="16"/>
        </w:rPr>
        <w:t>(1)</w:t>
      </w:r>
    </w:p>
    <w:p>
      <w:pPr>
        <w:spacing w:after="0" w:line="281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00"/>
          <w:cols w:num="4" w:equalWidth="0">
            <w:col w:w="5174" w:space="206"/>
            <w:col w:w="2728" w:space="0"/>
            <w:col w:w="150" w:space="39"/>
            <w:col w:w="2373"/>
          </w:cols>
        </w:sectPr>
      </w:pPr>
    </w:p>
    <w:p>
      <w:pPr>
        <w:tabs>
          <w:tab w:pos="10304" w:val="left" w:leader="none"/>
        </w:tabs>
        <w:spacing w:line="101" w:lineRule="exact" w:before="0"/>
        <w:ind w:left="5492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ℎ𝑒𝑎𝑑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 </w:t>
      </w:r>
      <w:r>
        <w:rPr>
          <w:rFonts w:ascii="STIX Math" w:hAnsi="STIX Math" w:eastAsia="STIX Math"/>
          <w:i/>
          <w:w w:val="105"/>
          <w:sz w:val="16"/>
        </w:rPr>
        <w:t>𝑆𝑒𝑙𝑓</w:t>
      </w:r>
      <w:r>
        <w:rPr>
          <w:rFonts w:ascii="STIX Math" w:hAnsi="STIX Math" w:eastAsia="STIX Math"/>
          <w:i/>
          <w:spacing w:val="-2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𝐴𝑡𝑡𝑒𝑛𝑡𝑖𝑜𝑛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𝑄𝑊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𝑄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𝐾𝑊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𝐾</w:t>
      </w:r>
      <w:r>
        <w:rPr>
          <w:rFonts w:ascii="STIX Math" w:hAnsi="STIX Math" w:eastAsia="STIX Math"/>
          <w:i/>
          <w:spacing w:val="-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𝑉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𝑉</w:t>
      </w:r>
      <w:r>
        <w:rPr>
          <w:rFonts w:ascii="STIX Math" w:hAnsi="STIX Math" w:eastAsia="STIX Math"/>
          <w:i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bookmarkStart w:name="_bookmark6" w:id="15"/>
      <w:bookmarkEnd w:id="15"/>
      <w:r>
        <w:rPr>
          <w:rFonts w:ascii="STIX Math" w:hAnsi="STIX Math" w:eastAsia="STIX Math"/>
          <w:sz w:val="16"/>
          <w:vertAlign w:val="baseline"/>
        </w:rPr>
      </w:r>
      <w:r>
        <w:rPr>
          <w:spacing w:val="-5"/>
          <w:w w:val="110"/>
          <w:sz w:val="16"/>
          <w:vertAlign w:val="baseline"/>
        </w:rPr>
        <w:t>(2)</w:t>
      </w:r>
    </w:p>
    <w:p>
      <w:pPr>
        <w:spacing w:after="0" w:line="101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00"/>
        </w:sectPr>
      </w:pPr>
    </w:p>
    <w:p>
      <w:pPr>
        <w:spacing w:line="188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size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1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document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features</w:t>
      </w:r>
      <w:r>
        <w:rPr>
          <w:spacing w:val="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w w:val="110"/>
          <w:position w:val="-3"/>
          <w:sz w:val="12"/>
        </w:rPr>
        <w:t>∶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w w:val="110"/>
          <w:position w:val="-3"/>
          <w:sz w:val="12"/>
        </w:rPr>
        <w:t>+</w:t>
      </w:r>
      <w:r>
        <w:rPr>
          <w:rFonts w:ascii="STIX Math" w:hAnsi="STIX Math" w:eastAsia="STIX Math"/>
          <w:i/>
          <w:w w:val="110"/>
          <w:position w:val="-3"/>
          <w:sz w:val="12"/>
        </w:rPr>
        <w:t>𝑥</w:t>
      </w:r>
      <w:r>
        <w:rPr>
          <w:rFonts w:ascii="STIX Math" w:hAnsi="STIX Math" w:eastAsia="STIX Math"/>
          <w:w w:val="110"/>
          <w:position w:val="-3"/>
          <w:sz w:val="12"/>
        </w:rPr>
        <w:t>−1</w:t>
      </w:r>
      <w:r>
        <w:rPr>
          <w:rFonts w:ascii="STIX Math" w:hAnsi="STIX Math" w:eastAsia="STIX Math"/>
          <w:spacing w:val="38"/>
          <w:w w:val="110"/>
          <w:position w:val="-3"/>
          <w:sz w:val="12"/>
        </w:rPr>
        <w:t> </w:t>
      </w:r>
      <w:r>
        <w:rPr>
          <w:w w:val="110"/>
          <w:sz w:val="16"/>
        </w:rPr>
        <w:t>to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produce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new</w:t>
      </w:r>
      <w:r>
        <w:rPr>
          <w:spacing w:val="17"/>
          <w:w w:val="110"/>
          <w:sz w:val="16"/>
        </w:rPr>
        <w:t> </w:t>
      </w:r>
      <w:r>
        <w:rPr>
          <w:spacing w:val="-2"/>
          <w:w w:val="110"/>
          <w:sz w:val="16"/>
        </w:rPr>
        <w:t>feature</w:t>
      </w:r>
    </w:p>
    <w:p>
      <w:pPr>
        <w:tabs>
          <w:tab w:pos="597" w:val="left" w:leader="none"/>
          <w:tab w:pos="1083" w:val="left" w:leader="none"/>
        </w:tabs>
        <w:spacing w:line="188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88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6"/>
            <w:col w:w="3430"/>
          </w:cols>
        </w:sectPr>
      </w:pPr>
    </w:p>
    <w:p>
      <w:pPr>
        <w:spacing w:line="245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𝑐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sz w:val="16"/>
        </w:rPr>
        <w:t>,</w:t>
      </w:r>
      <w:r>
        <w:rPr>
          <w:spacing w:val="36"/>
          <w:sz w:val="16"/>
        </w:rPr>
        <w:t> </w:t>
      </w:r>
      <w:r>
        <w:rPr>
          <w:sz w:val="16"/>
        </w:rPr>
        <w:t>i.e.</w:t>
      </w:r>
      <w:r>
        <w:rPr>
          <w:spacing w:val="36"/>
          <w:sz w:val="16"/>
        </w:rPr>
        <w:t> </w:t>
      </w:r>
      <w:r>
        <w:rPr>
          <w:rFonts w:ascii="STIX Math" w:hAnsi="STIX Math" w:eastAsia="STIX Math"/>
          <w:i/>
          <w:sz w:val="16"/>
        </w:rPr>
        <w:t>𝑐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6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4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𝑤𝑓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position w:val="-3"/>
          <w:sz w:val="12"/>
        </w:rPr>
        <w:t>∶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position w:val="-3"/>
          <w:sz w:val="12"/>
        </w:rPr>
        <w:t>+</w:t>
      </w:r>
      <w:r>
        <w:rPr>
          <w:rFonts w:ascii="STIX Math" w:hAnsi="STIX Math" w:eastAsia="STIX Math"/>
          <w:i/>
          <w:position w:val="-3"/>
          <w:sz w:val="12"/>
        </w:rPr>
        <w:t>𝑥</w:t>
      </w:r>
      <w:r>
        <w:rPr>
          <w:rFonts w:ascii="STIX Math" w:hAnsi="STIX Math" w:eastAsia="STIX Math"/>
          <w:position w:val="-3"/>
          <w:sz w:val="12"/>
        </w:rPr>
        <w:t>−1</w:t>
      </w:r>
      <w:r>
        <w:rPr>
          <w:rFonts w:ascii="STIX Math" w:hAnsi="STIX Math" w:eastAsia="STIX Math"/>
          <w:spacing w:val="3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15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36"/>
          <w:sz w:val="16"/>
        </w:rPr>
        <w:t> </w:t>
      </w:r>
      <w:r>
        <w:rPr>
          <w:sz w:val="16"/>
        </w:rPr>
        <w:t>where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bias</w:t>
      </w:r>
      <w:r>
        <w:rPr>
          <w:spacing w:val="36"/>
          <w:sz w:val="16"/>
        </w:rPr>
        <w:t> </w:t>
      </w:r>
      <w:r>
        <w:rPr>
          <w:sz w:val="16"/>
        </w:rPr>
        <w:t>value</w:t>
      </w:r>
      <w:r>
        <w:rPr>
          <w:spacing w:val="37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spacing w:val="4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4"/>
          <w:sz w:val="16"/>
        </w:rPr>
        <w:t> </w:t>
      </w:r>
      <w:r>
        <w:rPr>
          <w:rFonts w:ascii="STIX Math" w:hAnsi="STIX Math" w:eastAsia="STIX Math"/>
          <w:i/>
          <w:sz w:val="16"/>
        </w:rPr>
        <w:t>𝑅</w:t>
      </w:r>
      <w:r>
        <w:rPr>
          <w:sz w:val="16"/>
        </w:rPr>
        <w:t>,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6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i/>
          <w:spacing w:val="50"/>
          <w:sz w:val="16"/>
        </w:rPr>
        <w:t> </w:t>
      </w:r>
      <w:r>
        <w:rPr>
          <w:sz w:val="16"/>
        </w:rPr>
        <w:t>is</w:t>
      </w:r>
      <w:r>
        <w:rPr>
          <w:spacing w:val="36"/>
          <w:sz w:val="16"/>
        </w:rPr>
        <w:t> </w:t>
      </w:r>
      <w:r>
        <w:rPr>
          <w:spacing w:val="-10"/>
          <w:sz w:val="16"/>
        </w:rPr>
        <w:t>a</w:t>
      </w:r>
    </w:p>
    <w:p>
      <w:pPr>
        <w:spacing w:line="105" w:lineRule="auto" w:before="63"/>
        <w:ind w:left="111" w:right="38" w:firstLine="0"/>
        <w:jc w:val="both"/>
        <w:rPr>
          <w:sz w:val="16"/>
        </w:rPr>
      </w:pPr>
      <w:r>
        <w:rPr>
          <w:w w:val="105"/>
          <w:sz w:val="16"/>
        </w:rPr>
        <w:t>document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features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w w:val="105"/>
          <w:position w:val="-3"/>
          <w:sz w:val="12"/>
        </w:rPr>
        <w:t>1∶</w:t>
      </w:r>
      <w:r>
        <w:rPr>
          <w:rFonts w:ascii="STIX Math" w:hAnsi="STIX Math" w:eastAsia="STIX Math"/>
          <w:i/>
          <w:w w:val="105"/>
          <w:position w:val="-3"/>
          <w:sz w:val="12"/>
        </w:rPr>
        <w:t>𝑥</w:t>
      </w:r>
      <w:r>
        <w:rPr>
          <w:rFonts w:ascii="STIX Math" w:hAnsi="STIX Math" w:eastAsia="STIX Math"/>
          <w:i/>
          <w:w w:val="105"/>
          <w:sz w:val="16"/>
        </w:rPr>
        <w:t>, 𝑓</w:t>
      </w:r>
      <w:r>
        <w:rPr>
          <w:rFonts w:ascii="STIX Math" w:hAnsi="STIX Math" w:eastAsia="STIX Math"/>
          <w:w w:val="105"/>
          <w:position w:val="-3"/>
          <w:sz w:val="12"/>
        </w:rPr>
        <w:t>2∶</w:t>
      </w:r>
      <w:r>
        <w:rPr>
          <w:rFonts w:ascii="STIX Math" w:hAnsi="STIX Math" w:eastAsia="STIX Math"/>
          <w:i/>
          <w:w w:val="105"/>
          <w:position w:val="-3"/>
          <w:sz w:val="12"/>
        </w:rPr>
        <w:t>𝑥</w:t>
      </w:r>
      <w:r>
        <w:rPr>
          <w:rFonts w:ascii="STIX Math" w:hAnsi="STIX Math" w:eastAsia="STIX Math"/>
          <w:w w:val="105"/>
          <w:position w:val="-3"/>
          <w:sz w:val="12"/>
        </w:rPr>
        <w:t>+1</w:t>
      </w:r>
      <w:r>
        <w:rPr>
          <w:rFonts w:ascii="STIX Math" w:hAnsi="STIX Math" w:eastAsia="STIX Math"/>
          <w:i/>
          <w:w w:val="105"/>
          <w:sz w:val="16"/>
        </w:rPr>
        <w:t>, </w:t>
      </w:r>
      <w:r>
        <w:rPr>
          <w:rFonts w:ascii="STIX Math" w:hAnsi="STIX Math" w:eastAsia="STIX Math"/>
          <w:w w:val="105"/>
          <w:sz w:val="16"/>
        </w:rPr>
        <w:t>… </w:t>
      </w:r>
      <w:r>
        <w:rPr>
          <w:rFonts w:ascii="STIX Math" w:hAnsi="STIX Math" w:eastAsia="STIX Math"/>
          <w:i/>
          <w:w w:val="105"/>
          <w:sz w:val="16"/>
        </w:rPr>
        <w:t>, 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𝑛</w:t>
      </w:r>
      <w:r>
        <w:rPr>
          <w:rFonts w:ascii="STIX Math" w:hAnsi="STIX Math" w:eastAsia="STIX Math"/>
          <w:w w:val="105"/>
          <w:position w:val="-3"/>
          <w:sz w:val="12"/>
        </w:rPr>
        <w:t>−</w:t>
      </w:r>
      <w:r>
        <w:rPr>
          <w:rFonts w:ascii="STIX Math" w:hAnsi="STIX Math" w:eastAsia="STIX Math"/>
          <w:i/>
          <w:w w:val="105"/>
          <w:position w:val="-3"/>
          <w:sz w:val="12"/>
        </w:rPr>
        <w:t>𝑥</w:t>
      </w:r>
      <w:r>
        <w:rPr>
          <w:rFonts w:ascii="STIX Math" w:hAnsi="STIX Math" w:eastAsia="STIX Math"/>
          <w:w w:val="105"/>
          <w:position w:val="-3"/>
          <w:sz w:val="12"/>
        </w:rPr>
        <w:t>+1∶</w:t>
      </w:r>
      <w:r>
        <w:rPr>
          <w:rFonts w:ascii="STIX Math" w:hAnsi="STIX Math" w:eastAsia="STIX Math"/>
          <w:i/>
          <w:w w:val="105"/>
          <w:position w:val="-3"/>
          <w:sz w:val="12"/>
        </w:rPr>
        <w:t>𝑛</w:t>
      </w:r>
      <w:r>
        <w:rPr>
          <w:rFonts w:ascii="STIX Math" w:hAnsi="STIX Math" w:eastAsia="STIX Math"/>
          <w:w w:val="105"/>
          <w:sz w:val="16"/>
        </w:rPr>
        <w:t>}</w:t>
      </w:r>
      <w:r>
        <w:rPr>
          <w:rFonts w:ascii="STIX Math" w:hAnsi="STIX Math" w:eastAsia="STIX Math"/>
          <w:spacing w:val="4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generate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feature linear function. The kernel function acts on all possible windows in </w:t>
      </w:r>
      <w:r>
        <w:rPr>
          <w:w w:val="105"/>
          <w:sz w:val="16"/>
        </w:rPr>
        <w:t>the mapping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w w:val="105"/>
          <w:position w:val="-3"/>
          <w:sz w:val="12"/>
        </w:rPr>
        <w:t>𝑛</w:t>
      </w:r>
      <w:r>
        <w:rPr>
          <w:rFonts w:ascii="STIX Math" w:hAnsi="STIX Math" w:eastAsia="STIX Math"/>
          <w:w w:val="105"/>
          <w:position w:val="-3"/>
          <w:sz w:val="12"/>
        </w:rPr>
        <w:t>−</w:t>
      </w:r>
      <w:r>
        <w:rPr>
          <w:rFonts w:ascii="STIX Math" w:hAnsi="STIX Math" w:eastAsia="STIX Math"/>
          <w:i/>
          <w:w w:val="105"/>
          <w:position w:val="-3"/>
          <w:sz w:val="12"/>
        </w:rPr>
        <w:t>𝑥</w:t>
      </w:r>
      <w:r>
        <w:rPr>
          <w:rFonts w:ascii="STIX Math" w:hAnsi="STIX Math" w:eastAsia="STIX Math"/>
          <w:w w:val="105"/>
          <w:position w:val="-3"/>
          <w:sz w:val="12"/>
        </w:rPr>
        <w:t>+1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rFonts w:ascii="STIX Math" w:hAnsi="STIX Math" w:eastAsia="STIX Math"/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dimension</w:t>
      </w:r>
      <w:r>
        <w:rPr>
          <w:spacing w:val="40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𝑅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𝑛</w:t>
      </w:r>
      <w:r>
        <w:rPr>
          <w:rFonts w:ascii="STIX Math" w:hAnsi="STIX Math" w:eastAsia="STIX Math"/>
          <w:w w:val="115"/>
          <w:sz w:val="16"/>
          <w:vertAlign w:val="superscript"/>
        </w:rPr>
        <w:t>−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𝑥</w:t>
      </w:r>
      <w:r>
        <w:rPr>
          <w:rFonts w:ascii="STIX Math" w:hAnsi="STIX Math" w:eastAsia="STIX Math"/>
          <w:w w:val="115"/>
          <w:sz w:val="16"/>
          <w:vertAlign w:val="superscript"/>
        </w:rPr>
        <w:t>+1</w:t>
      </w:r>
      <w:r>
        <w:rPr>
          <w:w w:val="115"/>
          <w:sz w:val="16"/>
          <w:vertAlign w:val="baseline"/>
        </w:rPr>
        <w:t>,</w:t>
      </w:r>
      <w:r>
        <w:rPr>
          <w:spacing w:val="40"/>
          <w:w w:val="11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where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padding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</w:p>
    <w:p>
      <w:pPr>
        <w:pStyle w:val="BodyText"/>
        <w:spacing w:line="112" w:lineRule="auto" w:before="74"/>
        <w:ind w:right="38"/>
      </w:pPr>
      <w:r>
        <w:rPr>
          <w:w w:val="110"/>
        </w:rPr>
        <w:t>the</w:t>
      </w:r>
      <w:r>
        <w:rPr>
          <w:spacing w:val="55"/>
          <w:w w:val="110"/>
        </w:rPr>
        <w:t>  </w:t>
      </w:r>
      <w:r>
        <w:rPr>
          <w:w w:val="110"/>
        </w:rPr>
        <w:t>final</w:t>
      </w:r>
      <w:r>
        <w:rPr>
          <w:spacing w:val="56"/>
          <w:w w:val="110"/>
        </w:rPr>
        <w:t>  </w:t>
      </w:r>
      <w:r>
        <w:rPr>
          <w:w w:val="110"/>
        </w:rPr>
        <w:t>features</w:t>
      </w:r>
      <w:r>
        <w:rPr>
          <w:spacing w:val="56"/>
          <w:w w:val="110"/>
        </w:rPr>
        <w:t>  </w:t>
      </w:r>
      <w:r>
        <w:rPr>
          <w:w w:val="110"/>
        </w:rPr>
        <w:t>are</w:t>
      </w:r>
      <w:r>
        <w:rPr>
          <w:spacing w:val="56"/>
          <w:w w:val="110"/>
        </w:rPr>
        <w:t>  </w:t>
      </w:r>
      <w:r>
        <w:rPr>
          <w:w w:val="110"/>
        </w:rPr>
        <w:t>mapped</w:t>
      </w:r>
      <w:r>
        <w:rPr>
          <w:spacing w:val="56"/>
          <w:w w:val="110"/>
        </w:rPr>
        <w:t>  </w:t>
      </w:r>
      <w:r>
        <w:rPr>
          <w:rFonts w:ascii="STIX Math" w:hAnsi="STIX Math" w:eastAsia="STIX Math"/>
          <w:i/>
          <w:w w:val="110"/>
        </w:rPr>
        <w:t>𝑐</w:t>
      </w:r>
      <w:r>
        <w:rPr>
          <w:rFonts w:ascii="STIX Math" w:hAnsi="STIX Math" w:eastAsia="STIX Math"/>
          <w:i/>
          <w:spacing w:val="54"/>
          <w:w w:val="110"/>
        </w:rPr>
        <w:t> 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39"/>
          <w:w w:val="110"/>
        </w:rPr>
        <w:t>  </w:t>
      </w:r>
      <w:r>
        <w:rPr>
          <w:rFonts w:ascii="STIX Math" w:hAnsi="STIX Math" w:eastAsia="STIX Math"/>
          <w:w w:val="110"/>
        </w:rPr>
        <w:t>[</w:t>
      </w:r>
      <w:r>
        <w:rPr>
          <w:rFonts w:ascii="STIX Math" w:hAnsi="STIX Math" w:eastAsia="STIX Math"/>
          <w:i/>
          <w:w w:val="110"/>
        </w:rPr>
        <w:t>𝑐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53"/>
          <w:w w:val="110"/>
        </w:rPr>
        <w:t> </w:t>
      </w:r>
      <w:r>
        <w:rPr>
          <w:rFonts w:ascii="STIX Math" w:hAnsi="STIX Math" w:eastAsia="STIX Math"/>
          <w:i/>
          <w:w w:val="110"/>
        </w:rPr>
        <w:t>𝑐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54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54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54"/>
          <w:w w:val="110"/>
        </w:rPr>
        <w:t> </w:t>
      </w:r>
      <w:r>
        <w:rPr>
          <w:rFonts w:ascii="STIX Math" w:hAnsi="STIX Math" w:eastAsia="STIX Math"/>
          <w:i/>
          <w:w w:val="110"/>
        </w:rPr>
        <w:t>𝑐</w:t>
      </w:r>
      <w:r>
        <w:rPr>
          <w:rFonts w:ascii="STIX Math" w:hAnsi="STIX Math" w:eastAsia="STIX Math"/>
          <w:i/>
          <w:w w:val="110"/>
          <w:position w:val="-3"/>
          <w:sz w:val="12"/>
        </w:rPr>
        <w:t>𝑛</w:t>
      </w:r>
      <w:r>
        <w:rPr>
          <w:rFonts w:ascii="STIX Math" w:hAnsi="STIX Math" w:eastAsia="STIX Math"/>
          <w:w w:val="110"/>
        </w:rPr>
        <w:t>]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valid.</w:t>
      </w:r>
      <w:r>
        <w:rPr>
          <w:spacing w:val="8"/>
          <w:w w:val="110"/>
        </w:rPr>
        <w:t> </w:t>
      </w:r>
      <w:r>
        <w:rPr>
          <w:w w:val="110"/>
        </w:rPr>
        <w:t>When</w:t>
      </w:r>
      <w:r>
        <w:rPr>
          <w:spacing w:val="8"/>
          <w:w w:val="110"/>
        </w:rPr>
        <w:t> </w:t>
      </w:r>
      <w:r>
        <w:rPr>
          <w:w w:val="110"/>
        </w:rPr>
        <w:t>padding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same,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blank</w:t>
      </w:r>
      <w:r>
        <w:rPr>
          <w:spacing w:val="8"/>
          <w:w w:val="110"/>
        </w:rPr>
        <w:t> </w:t>
      </w:r>
      <w:r>
        <w:rPr>
          <w:w w:val="110"/>
        </w:rPr>
        <w:t>area</w:t>
      </w:r>
      <w:r>
        <w:rPr>
          <w:spacing w:val="9"/>
          <w:w w:val="110"/>
        </w:rPr>
        <w:t> </w:t>
      </w:r>
      <w:r>
        <w:rPr>
          <w:w w:val="110"/>
        </w:rPr>
        <w:t>will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added</w:t>
      </w:r>
      <w:r>
        <w:rPr>
          <w:spacing w:val="9"/>
          <w:w w:val="110"/>
        </w:rPr>
        <w:t> </w:t>
      </w:r>
      <w:r>
        <w:rPr>
          <w:w w:val="110"/>
        </w:rPr>
        <w:t>so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before="8"/>
        <w:ind w:firstLine="239"/>
      </w:pP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convolutional</w:t>
      </w:r>
      <w:r>
        <w:rPr>
          <w:spacing w:val="18"/>
          <w:w w:val="110"/>
        </w:rPr>
        <w:t> </w:t>
      </w:r>
      <w:r>
        <w:rPr>
          <w:w w:val="110"/>
        </w:rPr>
        <w:t>layer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*GAN-LTR,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first</w:t>
      </w:r>
      <w:r>
        <w:rPr>
          <w:spacing w:val="18"/>
          <w:w w:val="110"/>
        </w:rPr>
        <w:t> </w:t>
      </w:r>
      <w:r>
        <w:rPr>
          <w:w w:val="110"/>
        </w:rPr>
        <w:t>transpose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10" w:lineRule="atLeast"/>
        <w:ind w:right="38"/>
      </w:pPr>
      <w:r>
        <w:rPr>
          <w:w w:val="110"/>
        </w:rPr>
        <w:t>document</w:t>
      </w:r>
      <w:r>
        <w:rPr>
          <w:w w:val="110"/>
        </w:rPr>
        <w:t> features</w:t>
      </w:r>
      <w:r>
        <w:rPr>
          <w:w w:val="110"/>
        </w:rPr>
        <w:t> into</w:t>
      </w:r>
      <w:r>
        <w:rPr>
          <w:w w:val="110"/>
        </w:rPr>
        <w:t> column</w:t>
      </w:r>
      <w:r>
        <w:rPr>
          <w:w w:val="110"/>
        </w:rPr>
        <w:t> vectors</w:t>
      </w:r>
      <w:r>
        <w:rPr>
          <w:w w:val="110"/>
        </w:rPr>
        <w:t> and</w:t>
      </w:r>
      <w:r>
        <w:rPr>
          <w:w w:val="110"/>
        </w:rPr>
        <w:t> perform</w:t>
      </w:r>
      <w:r>
        <w:rPr>
          <w:w w:val="110"/>
        </w:rPr>
        <w:t> a</w:t>
      </w:r>
      <w:r>
        <w:rPr>
          <w:w w:val="110"/>
        </w:rPr>
        <w:t> batch</w:t>
      </w:r>
      <w:r>
        <w:rPr>
          <w:w w:val="110"/>
        </w:rPr>
        <w:t> normal- ization</w:t>
      </w:r>
      <w:r>
        <w:rPr>
          <w:spacing w:val="12"/>
          <w:w w:val="110"/>
        </w:rPr>
        <w:t> </w:t>
      </w:r>
      <w:r>
        <w:rPr>
          <w:w w:val="110"/>
        </w:rPr>
        <w:t>operation,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then</w:t>
      </w:r>
      <w:r>
        <w:rPr>
          <w:spacing w:val="12"/>
          <w:w w:val="110"/>
        </w:rPr>
        <w:t> </w:t>
      </w:r>
      <w:r>
        <w:rPr>
          <w:w w:val="110"/>
        </w:rPr>
        <w:t>convolve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processed</w:t>
      </w:r>
      <w:r>
        <w:rPr>
          <w:spacing w:val="12"/>
          <w:w w:val="110"/>
        </w:rPr>
        <w:t> </w:t>
      </w:r>
      <w:r>
        <w:rPr>
          <w:w w:val="110"/>
        </w:rPr>
        <w:t>document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features</w:t>
      </w:r>
    </w:p>
    <w:p>
      <w:pPr>
        <w:pStyle w:val="BodyText"/>
        <w:spacing w:line="115" w:lineRule="auto" w:before="167"/>
        <w:ind w:right="23" w:firstLine="239"/>
        <w:jc w:val="left"/>
      </w:pPr>
      <w:r>
        <w:rPr/>
        <w:br w:type="column"/>
      </w:r>
      <w:r>
        <w:rPr>
          <w:w w:val="110"/>
        </w:rPr>
        <w:t>of the </w:t>
      </w:r>
      <w:r>
        <w:rPr>
          <w:rFonts w:ascii="STIX Math" w:hAnsi="STIX Math"/>
          <w:i/>
          <w:w w:val="110"/>
        </w:rPr>
        <w:t>ℎ </w:t>
      </w:r>
      <w:r>
        <w:rPr>
          <w:w w:val="110"/>
        </w:rPr>
        <w:t>heads are spliced and then linearly transformed to obtain</w:t>
      </w:r>
      <w:r>
        <w:rPr>
          <w:spacing w:val="-44"/>
          <w:w w:val="110"/>
        </w:rPr>
        <w:t> </w:t>
      </w:r>
      <w:r>
        <w:rPr>
          <w:spacing w:val="-63"/>
          <w:w w:val="110"/>
        </w:rPr>
        <w:t>the</w:t>
      </w:r>
      <w:r>
        <w:rPr>
          <w:w w:val="110"/>
        </w:rPr>
        <w:t> Step 3: Splicing and linear transformation. The self-attention results</w:t>
      </w:r>
    </w:p>
    <w:p>
      <w:pPr>
        <w:pStyle w:val="BodyText"/>
        <w:spacing w:before="27"/>
        <w:jc w:val="left"/>
      </w:pPr>
      <w:r>
        <w:rPr>
          <w:w w:val="110"/>
        </w:rPr>
        <w:t>final</w:t>
      </w:r>
      <w:r>
        <w:rPr>
          <w:spacing w:val="7"/>
          <w:w w:val="110"/>
        </w:rPr>
        <w:t> </w:t>
      </w:r>
      <w:r>
        <w:rPr>
          <w:w w:val="110"/>
        </w:rPr>
        <w:t>multi-head</w:t>
      </w:r>
      <w:r>
        <w:rPr>
          <w:spacing w:val="7"/>
          <w:w w:val="110"/>
        </w:rPr>
        <w:t> </w:t>
      </w:r>
      <w:r>
        <w:rPr>
          <w:w w:val="110"/>
        </w:rPr>
        <w:t>self-attention</w:t>
      </w:r>
      <w:r>
        <w:rPr>
          <w:spacing w:val="7"/>
          <w:w w:val="110"/>
        </w:rPr>
        <w:t> </w:t>
      </w:r>
      <w:r>
        <w:rPr>
          <w:w w:val="110"/>
        </w:rPr>
        <w:t>output,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shown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Eq.</w:t>
      </w:r>
      <w:r>
        <w:rPr>
          <w:spacing w:val="7"/>
          <w:w w:val="110"/>
        </w:rPr>
        <w:t> </w:t>
      </w:r>
      <w:r>
        <w:rPr>
          <w:color w:val="007FAC"/>
          <w:spacing w:val="-4"/>
          <w:w w:val="110"/>
        </w:rPr>
        <w:t>(</w:t>
      </w:r>
      <w:hyperlink w:history="true" w:anchor="_bookmark7">
        <w:r>
          <w:rPr>
            <w:color w:val="007FAC"/>
            <w:spacing w:val="-4"/>
            <w:w w:val="110"/>
          </w:rPr>
          <w:t>3</w:t>
        </w:r>
      </w:hyperlink>
      <w:r>
        <w:rPr>
          <w:color w:val="007FAC"/>
          <w:spacing w:val="-4"/>
          <w:w w:val="110"/>
        </w:rPr>
        <w:t>)</w:t>
      </w:r>
      <w:r>
        <w:rPr>
          <w:spacing w:val="-4"/>
          <w:w w:val="110"/>
        </w:rPr>
        <w:t>.</w:t>
      </w:r>
    </w:p>
    <w:p>
      <w:pPr>
        <w:pStyle w:val="BodyText"/>
        <w:spacing w:before="62"/>
        <w:ind w:left="0"/>
        <w:jc w:val="left"/>
      </w:pPr>
    </w:p>
    <w:p>
      <w:pPr>
        <w:tabs>
          <w:tab w:pos="4923" w:val="left" w:leader="none"/>
        </w:tabs>
        <w:spacing w:line="168" w:lineRule="auto" w:before="0"/>
        <w:ind w:left="111" w:right="149" w:firstLine="0"/>
        <w:jc w:val="center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𝑀𝑢𝑙𝑡𝑖𝐻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𝑒𝑎𝑑𝑆𝑒𝑙𝑓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𝐴𝑡𝑡𝑒𝑛𝑡𝑖𝑜𝑛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𝑄, 𝐾, 𝑉 </w:t>
      </w:r>
      <w:r>
        <w:rPr>
          <w:rFonts w:ascii="STIX Math" w:hAnsi="STIX Math" w:eastAsia="STIX Math"/>
          <w:w w:val="105"/>
          <w:sz w:val="16"/>
        </w:rPr>
        <w:t>) = </w:t>
      </w:r>
      <w:r>
        <w:rPr>
          <w:rFonts w:ascii="STIX Math" w:hAnsi="STIX Math" w:eastAsia="STIX Math"/>
          <w:i/>
          <w:w w:val="105"/>
          <w:sz w:val="16"/>
        </w:rPr>
        <w:t>𝐶𝑜𝑛𝑐𝑎𝑡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ℎ𝑒𝑎𝑑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 </w:t>
      </w:r>
      <w:r>
        <w:rPr>
          <w:rFonts w:ascii="STIX Math" w:hAnsi="STIX Math" w:eastAsia="STIX Math"/>
          <w:w w:val="105"/>
          <w:sz w:val="16"/>
        </w:rPr>
        <w:t>… </w:t>
      </w:r>
      <w:r>
        <w:rPr>
          <w:rFonts w:ascii="STIX Math" w:hAnsi="STIX Math" w:eastAsia="STIX Math"/>
          <w:i/>
          <w:w w:val="105"/>
          <w:sz w:val="16"/>
        </w:rPr>
        <w:t>, ℎ𝑒𝑎𝑑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𝑊 </w:t>
      </w:r>
      <w:r>
        <w:rPr>
          <w:rFonts w:ascii="STIX Math" w:hAnsi="STIX Math" w:eastAsia="STIX Math"/>
          <w:w w:val="120"/>
          <w:sz w:val="16"/>
          <w:vertAlign w:val="superscript"/>
        </w:rPr>
        <w:t>0</w:t>
      </w:r>
      <w:r>
        <w:rPr>
          <w:rFonts w:ascii="STIX Math" w:hAnsi="STIX Math" w:eastAsia="STIX Math"/>
          <w:sz w:val="16"/>
          <w:vertAlign w:val="baseline"/>
        </w:rPr>
        <w:tab/>
      </w:r>
      <w:bookmarkStart w:name="_bookmark7" w:id="16"/>
      <w:bookmarkEnd w:id="16"/>
      <w:r>
        <w:rPr>
          <w:rFonts w:ascii="STIX Math" w:hAnsi="STIX Math" w:eastAsia="STIX Math"/>
          <w:sz w:val="16"/>
          <w:vertAlign w:val="baseline"/>
        </w:rPr>
      </w:r>
      <w:r>
        <w:rPr>
          <w:spacing w:val="-4"/>
          <w:w w:val="105"/>
          <w:sz w:val="16"/>
          <w:vertAlign w:val="baseline"/>
        </w:rPr>
        <w:t>(3)</w:t>
      </w:r>
      <w:r>
        <w:rPr>
          <w:w w:val="105"/>
          <w:sz w:val="16"/>
          <w:vertAlign w:val="baseline"/>
        </w:rPr>
        <w:t> In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each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above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steps,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scaling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factor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𝑑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80"/>
          <w:w w:val="105"/>
          <w:position w:val="-3"/>
          <w:sz w:val="12"/>
          <w:vertAlign w:val="baseline"/>
        </w:rPr>
        <w:t> </w:t>
      </w:r>
      <w:r>
        <w:rPr>
          <w:w w:val="105"/>
          <w:sz w:val="16"/>
          <w:vertAlign w:val="baseline"/>
        </w:rPr>
        <w:t>represents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</w:p>
    <w:p>
      <w:pPr>
        <w:spacing w:line="101" w:lineRule="exact" w:before="0"/>
        <w:ind w:left="151" w:right="189" w:firstLine="0"/>
        <w:jc w:val="center"/>
        <w:rPr>
          <w:sz w:val="16"/>
        </w:rPr>
      </w:pPr>
      <w:r>
        <w:rPr>
          <w:w w:val="110"/>
          <w:sz w:val="16"/>
        </w:rPr>
        <w:t>dimensionality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key</w:t>
      </w:r>
      <w:r>
        <w:rPr>
          <w:spacing w:val="1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𝐾</w:t>
      </w:r>
      <w:r>
        <w:rPr>
          <w:w w:val="110"/>
          <w:sz w:val="16"/>
        </w:rPr>
        <w:t>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𝑊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𝑄</w:t>
      </w:r>
      <w:r>
        <w:rPr>
          <w:rFonts w:ascii="STIX Math" w:hAnsi="STIX Math" w:eastAsia="STIX Math"/>
          <w:i/>
          <w:spacing w:val="25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𝑅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𝑑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𝑚𝑜𝑑𝑒𝑙</w:t>
      </w:r>
      <w:r>
        <w:rPr>
          <w:rFonts w:ascii="STIX Math" w:hAnsi="STIX Math" w:eastAsia="STIX Math"/>
          <w:i/>
          <w:spacing w:val="-17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×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𝑑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𝑘</w:t>
      </w:r>
      <w:r>
        <w:rPr>
          <w:rFonts w:ascii="STIX Math" w:hAnsi="STIX Math" w:eastAsia="STIX Math"/>
          <w:i/>
          <w:spacing w:val="-8"/>
          <w:w w:val="110"/>
          <w:position w:val="3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𝐾</w:t>
      </w:r>
      <w:r>
        <w:rPr>
          <w:rFonts w:ascii="STIX Math" w:hAnsi="STIX Math" w:eastAsia="STIX Math"/>
          <w:i/>
          <w:spacing w:val="34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𝑅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𝑑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𝑚𝑜𝑑𝑒𝑙</w:t>
      </w:r>
      <w:r>
        <w:rPr>
          <w:rFonts w:ascii="STIX Math" w:hAnsi="STIX Math" w:eastAsia="STIX Math"/>
          <w:i/>
          <w:spacing w:val="-17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×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𝑑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𝑘</w:t>
      </w:r>
      <w:r>
        <w:rPr>
          <w:rFonts w:ascii="STIX Math" w:hAnsi="STIX Math" w:eastAsia="STIX Math"/>
          <w:i/>
          <w:spacing w:val="-8"/>
          <w:w w:val="110"/>
          <w:position w:val="3"/>
          <w:sz w:val="10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,</w:t>
      </w:r>
    </w:p>
    <w:p>
      <w:pPr>
        <w:spacing w:after="0" w:line="101" w:lineRule="exact"/>
        <w:jc w:val="center"/>
        <w:rPr>
          <w:sz w:val="16"/>
        </w:rPr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tabs>
          <w:tab w:pos="1298" w:val="left" w:leader="none"/>
        </w:tabs>
        <w:spacing w:line="32" w:lineRule="exact" w:before="0"/>
        <w:ind w:left="0" w:right="1209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3893870</wp:posOffset>
                </wp:positionH>
                <wp:positionV relativeFrom="paragraph">
                  <wp:posOffset>12816</wp:posOffset>
                </wp:positionV>
                <wp:extent cx="9334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𝑊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1.009184pt;width:7.35pt;height:8pt;mso-position-horizontal-relative:page;mso-position-vertical-relative:paragraph;z-index:-16136192" type="#_x0000_t202" id="docshape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𝑊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32" w:lineRule="exact"/>
        <w:jc w:val="righ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00"/>
        </w:sectPr>
      </w:pPr>
    </w:p>
    <w:p>
      <w:pPr>
        <w:pStyle w:val="BodyText"/>
        <w:spacing w:line="218" w:lineRule="exact"/>
      </w:pPr>
      <w:r>
        <w:rPr>
          <w:w w:val="105"/>
        </w:rPr>
        <w:t>using</w:t>
      </w:r>
      <w:r>
        <w:rPr>
          <w:spacing w:val="25"/>
          <w:w w:val="105"/>
        </w:rPr>
        <w:t> </w:t>
      </w:r>
      <w:r>
        <w:rPr>
          <w:rFonts w:ascii="STIX Math" w:hAnsi="STIX Math" w:eastAsia="STIX Math"/>
          <w:i/>
          <w:w w:val="105"/>
        </w:rPr>
        <w:t>𝑚</w:t>
      </w:r>
      <w:r>
        <w:rPr>
          <w:rFonts w:ascii="STIX Math" w:hAnsi="STIX Math" w:eastAsia="STIX Math"/>
          <w:i/>
          <w:spacing w:val="26"/>
          <w:w w:val="105"/>
        </w:rPr>
        <w:t> </w:t>
      </w:r>
      <w:r>
        <w:rPr>
          <w:w w:val="105"/>
        </w:rPr>
        <w:t>convolutional</w:t>
      </w:r>
      <w:r>
        <w:rPr>
          <w:spacing w:val="26"/>
          <w:w w:val="105"/>
        </w:rPr>
        <w:t> </w:t>
      </w:r>
      <w:r>
        <w:rPr>
          <w:w w:val="105"/>
        </w:rPr>
        <w:t>kernels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size</w:t>
      </w:r>
      <w:r>
        <w:rPr>
          <w:spacing w:val="26"/>
          <w:w w:val="105"/>
        </w:rPr>
        <w:t> </w:t>
      </w:r>
      <w:r>
        <w:rPr>
          <w:rFonts w:ascii="STIX Math" w:hAnsi="STIX Math" w:eastAsia="STIX Math"/>
          <w:w w:val="105"/>
        </w:rPr>
        <w:t>1</w:t>
      </w:r>
      <w:r>
        <w:rPr>
          <w:rFonts w:ascii="STIX Math" w:hAnsi="STIX Math" w:eastAsia="STIX Math"/>
          <w:spacing w:val="7"/>
          <w:w w:val="105"/>
        </w:rPr>
        <w:t> </w:t>
      </w:r>
      <w:r>
        <w:rPr>
          <w:rFonts w:ascii="STIX Math" w:hAnsi="STIX Math" w:eastAsia="STIX Math"/>
          <w:w w:val="105"/>
        </w:rPr>
        <w:t>×</w:t>
      </w:r>
      <w:r>
        <w:rPr>
          <w:rFonts w:ascii="STIX Math" w:hAnsi="STIX Math" w:eastAsia="STIX Math"/>
          <w:spacing w:val="6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rFonts w:ascii="STIX Math" w:hAnsi="STIX Math" w:eastAsia="STIX Math"/>
          <w:w w:val="105"/>
        </w:rPr>
        <w:t>2</w:t>
      </w:r>
      <w:r>
        <w:rPr>
          <w:rFonts w:ascii="STIX Math" w:hAnsi="STIX Math" w:eastAsia="STIX Math"/>
          <w:spacing w:val="7"/>
          <w:w w:val="105"/>
        </w:rPr>
        <w:t> </w:t>
      </w:r>
      <w:r>
        <w:rPr>
          <w:rFonts w:ascii="STIX Math" w:hAnsi="STIX Math" w:eastAsia="STIX Math"/>
          <w:w w:val="105"/>
        </w:rPr>
        <w:t>×</w:t>
      </w:r>
      <w:r>
        <w:rPr>
          <w:rFonts w:ascii="STIX Math" w:hAnsi="STIX Math" w:eastAsia="STIX Math"/>
          <w:spacing w:val="7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rFonts w:ascii="STIX Math" w:hAnsi="STIX Math" w:eastAsia="STIX Math"/>
          <w:w w:val="105"/>
        </w:rPr>
        <w:t>3</w:t>
      </w:r>
      <w:r>
        <w:rPr>
          <w:rFonts w:ascii="STIX Math" w:hAnsi="STIX Math" w:eastAsia="STIX Math"/>
          <w:spacing w:val="7"/>
          <w:w w:val="105"/>
        </w:rPr>
        <w:t> </w:t>
      </w:r>
      <w:r>
        <w:rPr>
          <w:rFonts w:ascii="STIX Math" w:hAnsi="STIX Math" w:eastAsia="STIX Math"/>
          <w:w w:val="105"/>
        </w:rPr>
        <w:t>×</w:t>
      </w:r>
      <w:r>
        <w:rPr>
          <w:rFonts w:ascii="STIX Math" w:hAnsi="STIX Math" w:eastAsia="STIX Math"/>
          <w:spacing w:val="7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i/>
          <w:spacing w:val="25"/>
          <w:w w:val="105"/>
        </w:rPr>
        <w:t> </w:t>
      </w:r>
      <w:r>
        <w:rPr>
          <w:spacing w:val="-2"/>
          <w:w w:val="105"/>
        </w:rPr>
        <w:t>respectively,</w:t>
      </w:r>
    </w:p>
    <w:p>
      <w:pPr>
        <w:pStyle w:val="BodyText"/>
        <w:spacing w:line="105" w:lineRule="auto" w:before="72"/>
        <w:ind w:right="38"/>
      </w:pPr>
      <w:r>
        <w:rPr>
          <w:w w:val="110"/>
        </w:rPr>
        <w:t>three</w:t>
      </w:r>
      <w:r>
        <w:rPr>
          <w:spacing w:val="40"/>
          <w:w w:val="110"/>
        </w:rPr>
        <w:t> </w:t>
      </w:r>
      <w:r>
        <w:rPr>
          <w:w w:val="110"/>
        </w:rPr>
        <w:t>feature</w:t>
      </w:r>
      <w:r>
        <w:rPr>
          <w:spacing w:val="40"/>
          <w:w w:val="110"/>
        </w:rPr>
        <w:t> </w:t>
      </w:r>
      <w:r>
        <w:rPr>
          <w:w w:val="110"/>
        </w:rPr>
        <w:t>matrices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𝑚 </w:t>
      </w:r>
      <w:r>
        <w:rPr>
          <w:rFonts w:ascii="STIX Math" w:hAnsi="STIX Math" w:eastAsia="STIX Math"/>
          <w:w w:val="110"/>
        </w:rPr>
        <w:t>× </w:t>
      </w:r>
      <w:r>
        <w:rPr>
          <w:rFonts w:ascii="STIX Math" w:hAnsi="STIX Math" w:eastAsia="STIX Math"/>
          <w:i/>
          <w:w w:val="110"/>
        </w:rPr>
        <w:t>𝑛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𝑚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denotes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of where the convolution step is 1 and the padding is the same, to </w:t>
      </w:r>
      <w:r>
        <w:rPr>
          <w:w w:val="110"/>
        </w:rPr>
        <w:t>obtain convolutional</w:t>
      </w:r>
      <w:r>
        <w:rPr>
          <w:spacing w:val="-1"/>
          <w:w w:val="110"/>
        </w:rPr>
        <w:t> </w:t>
      </w:r>
      <w:r>
        <w:rPr>
          <w:w w:val="110"/>
        </w:rPr>
        <w:t>kernels,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1"/>
          <w:w w:val="110"/>
        </w:rPr>
        <w:t> </w:t>
      </w:r>
      <w:r>
        <w:rPr>
          <w:w w:val="110"/>
        </w:rPr>
        <w:t>denotes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dimension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document</w:t>
      </w:r>
      <w:r>
        <w:rPr>
          <w:spacing w:val="-1"/>
          <w:w w:val="110"/>
        </w:rPr>
        <w:t> </w:t>
      </w:r>
      <w:r>
        <w:rPr>
          <w:w w:val="110"/>
        </w:rPr>
        <w:t>feature vector, and </w:t>
      </w:r>
      <w:r>
        <w:rPr>
          <w:rFonts w:ascii="STIX Math" w:hAnsi="STIX Math" w:eastAsia="STIX Math"/>
          <w:i/>
          <w:w w:val="110"/>
        </w:rPr>
        <w:t>𝑘 </w:t>
      </w:r>
      <w:r>
        <w:rPr>
          <w:w w:val="110"/>
        </w:rPr>
        <w:t>is the dimension of the feature vector. After each feature</w:t>
      </w:r>
    </w:p>
    <w:p>
      <w:pPr>
        <w:pStyle w:val="BodyText"/>
        <w:spacing w:line="276" w:lineRule="auto" w:before="26"/>
        <w:ind w:right="38"/>
      </w:pPr>
      <w:r>
        <w:rPr>
          <w:w w:val="110"/>
        </w:rPr>
        <w:t>matrix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activated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transposed,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input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multi-head self-attention layer.</w:t>
      </w:r>
    </w:p>
    <w:p>
      <w:pPr>
        <w:pStyle w:val="BodyText"/>
        <w:spacing w:before="4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Multi-head self-attention layer" w:id="17"/>
      <w:bookmarkEnd w:id="17"/>
      <w:r>
        <w:rPr/>
      </w:r>
      <w:r>
        <w:rPr>
          <w:i/>
          <w:sz w:val="16"/>
        </w:rPr>
        <w:t>Multi-head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self-attention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layer</w:t>
      </w:r>
    </w:p>
    <w:p>
      <w:pPr>
        <w:pStyle w:val="BodyText"/>
        <w:spacing w:before="65"/>
        <w:ind w:left="0"/>
        <w:jc w:val="left"/>
        <w:rPr>
          <w:i/>
        </w:rPr>
      </w:pPr>
    </w:p>
    <w:p>
      <w:pPr>
        <w:pStyle w:val="BodyText"/>
        <w:spacing w:line="276" w:lineRule="auto"/>
        <w:ind w:right="38" w:firstLine="239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multi-head</w:t>
      </w:r>
      <w:r>
        <w:rPr>
          <w:spacing w:val="-6"/>
          <w:w w:val="110"/>
        </w:rPr>
        <w:t> </w:t>
      </w:r>
      <w:r>
        <w:rPr>
          <w:w w:val="110"/>
        </w:rPr>
        <w:t>self-attention</w:t>
      </w:r>
      <w:r>
        <w:rPr>
          <w:spacing w:val="-6"/>
          <w:w w:val="110"/>
        </w:rPr>
        <w:t> </w:t>
      </w:r>
      <w:r>
        <w:rPr>
          <w:w w:val="110"/>
        </w:rPr>
        <w:t>mechanism</w:t>
      </w:r>
      <w:r>
        <w:rPr>
          <w:spacing w:val="-6"/>
          <w:w w:val="110"/>
        </w:rPr>
        <w:t> </w:t>
      </w:r>
      <w:r>
        <w:rPr>
          <w:w w:val="110"/>
        </w:rPr>
        <w:t>originates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Trans- former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proposed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Google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007FAC"/>
            <w:w w:val="110"/>
          </w:rPr>
          <w:t>26</w:t>
        </w:r>
      </w:hyperlink>
      <w:r>
        <w:rPr>
          <w:w w:val="110"/>
        </w:rPr>
        <w:t>].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special</w:t>
      </w:r>
      <w:r>
        <w:rPr>
          <w:spacing w:val="-4"/>
          <w:w w:val="110"/>
        </w:rPr>
        <w:t> </w:t>
      </w:r>
      <w:r>
        <w:rPr>
          <w:w w:val="110"/>
        </w:rPr>
        <w:t>internal</w:t>
      </w:r>
      <w:r>
        <w:rPr>
          <w:spacing w:val="-4"/>
          <w:w w:val="110"/>
        </w:rPr>
        <w:t> </w:t>
      </w:r>
      <w:r>
        <w:rPr>
          <w:w w:val="110"/>
        </w:rPr>
        <w:t>attention mechanism</w:t>
      </w:r>
      <w:r>
        <w:rPr>
          <w:w w:val="110"/>
        </w:rPr>
        <w:t> for</w:t>
      </w:r>
      <w:r>
        <w:rPr>
          <w:w w:val="110"/>
        </w:rPr>
        <w:t> modeling</w:t>
      </w:r>
      <w:r>
        <w:rPr>
          <w:w w:val="110"/>
        </w:rPr>
        <w:t> the</w:t>
      </w:r>
      <w:r>
        <w:rPr>
          <w:w w:val="110"/>
        </w:rPr>
        <w:t> dependencies</w:t>
      </w:r>
      <w:r>
        <w:rPr>
          <w:w w:val="110"/>
        </w:rPr>
        <w:t> between</w:t>
      </w:r>
      <w:r>
        <w:rPr>
          <w:w w:val="110"/>
        </w:rPr>
        <w:t> elements,</w:t>
      </w:r>
      <w:r>
        <w:rPr>
          <w:w w:val="110"/>
        </w:rPr>
        <w:t> which can</w:t>
      </w:r>
      <w:r>
        <w:rPr>
          <w:w w:val="110"/>
        </w:rPr>
        <w:t> directly</w:t>
      </w:r>
      <w:r>
        <w:rPr>
          <w:w w:val="110"/>
        </w:rPr>
        <w:t> calculate</w:t>
      </w:r>
      <w:r>
        <w:rPr>
          <w:w w:val="110"/>
        </w:rPr>
        <w:t> the</w:t>
      </w:r>
      <w:r>
        <w:rPr>
          <w:w w:val="110"/>
        </w:rPr>
        <w:t> attention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sequence</w:t>
      </w:r>
      <w:r>
        <w:rPr>
          <w:w w:val="110"/>
        </w:rPr>
        <w:t> itself</w:t>
      </w:r>
      <w:r>
        <w:rPr>
          <w:w w:val="110"/>
        </w:rPr>
        <w:t> and</w:t>
      </w:r>
      <w:r>
        <w:rPr>
          <w:w w:val="110"/>
        </w:rPr>
        <w:t> reassign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weights</w:t>
      </w:r>
      <w:r>
        <w:rPr>
          <w:w w:val="110"/>
        </w:rPr>
        <w:t> at</w:t>
      </w:r>
      <w:r>
        <w:rPr>
          <w:w w:val="110"/>
        </w:rPr>
        <w:t> each</w:t>
      </w:r>
      <w:r>
        <w:rPr>
          <w:w w:val="110"/>
        </w:rPr>
        <w:t> position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reasonable</w:t>
      </w:r>
      <w:r>
        <w:rPr>
          <w:w w:val="110"/>
        </w:rPr>
        <w:t> feature </w:t>
      </w:r>
      <w:r>
        <w:rPr>
          <w:spacing w:val="-2"/>
          <w:w w:val="110"/>
        </w:rPr>
        <w:t>representation.</w:t>
      </w:r>
    </w:p>
    <w:p>
      <w:pPr>
        <w:pStyle w:val="BodyText"/>
        <w:spacing w:line="276" w:lineRule="auto"/>
        <w:ind w:right="38" w:firstLine="239"/>
      </w:pPr>
      <w:r>
        <w:rPr>
          <w:w w:val="110"/>
        </w:rPr>
        <w:t>The</w:t>
      </w:r>
      <w:r>
        <w:rPr>
          <w:w w:val="110"/>
        </w:rPr>
        <w:t> multi-head</w:t>
      </w:r>
      <w:r>
        <w:rPr>
          <w:w w:val="110"/>
        </w:rPr>
        <w:t> self-attention</w:t>
      </w:r>
      <w:r>
        <w:rPr>
          <w:w w:val="110"/>
        </w:rPr>
        <w:t> layer</w:t>
      </w:r>
      <w:r>
        <w:rPr>
          <w:w w:val="110"/>
        </w:rPr>
        <w:t> is</w:t>
      </w:r>
      <w:r>
        <w:rPr>
          <w:w w:val="110"/>
        </w:rPr>
        <w:t> composed</w:t>
      </w:r>
      <w:r>
        <w:rPr>
          <w:w w:val="110"/>
        </w:rPr>
        <w:t> of</w:t>
      </w:r>
      <w:r>
        <w:rPr>
          <w:w w:val="110"/>
        </w:rPr>
        <w:t> multiple</w:t>
      </w:r>
      <w:r>
        <w:rPr>
          <w:w w:val="110"/>
        </w:rPr>
        <w:t> </w:t>
      </w:r>
      <w:r>
        <w:rPr>
          <w:w w:val="110"/>
        </w:rPr>
        <w:t>self- attention</w:t>
      </w:r>
      <w:r>
        <w:rPr>
          <w:spacing w:val="9"/>
          <w:w w:val="110"/>
        </w:rPr>
        <w:t> </w:t>
      </w:r>
      <w:r>
        <w:rPr>
          <w:w w:val="110"/>
        </w:rPr>
        <w:t>layers</w:t>
      </w:r>
      <w:r>
        <w:rPr>
          <w:spacing w:val="10"/>
          <w:w w:val="110"/>
        </w:rPr>
        <w:t> </w:t>
      </w:r>
      <w:r>
        <w:rPr>
          <w:w w:val="110"/>
        </w:rPr>
        <w:t>which</w:t>
      </w:r>
      <w:r>
        <w:rPr>
          <w:spacing w:val="10"/>
          <w:w w:val="110"/>
        </w:rPr>
        <w:t> </w:t>
      </w:r>
      <w:r>
        <w:rPr>
          <w:w w:val="110"/>
        </w:rPr>
        <w:t>can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computed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parallel.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queries,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keys,</w:t>
      </w:r>
    </w:p>
    <w:p>
      <w:pPr>
        <w:pStyle w:val="BodyText"/>
        <w:spacing w:line="90" w:lineRule="exact"/>
      </w:pP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values</w:t>
      </w:r>
      <w:r>
        <w:rPr>
          <w:spacing w:val="32"/>
          <w:w w:val="110"/>
        </w:rPr>
        <w:t> </w:t>
      </w:r>
      <w:r>
        <w:rPr>
          <w:w w:val="110"/>
        </w:rPr>
        <w:t>matrices</w:t>
      </w:r>
      <w:r>
        <w:rPr>
          <w:spacing w:val="32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denoted</w:t>
      </w:r>
      <w:r>
        <w:rPr>
          <w:spacing w:val="32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rFonts w:ascii="STIX Math" w:eastAsia="STIX Math"/>
          <w:i/>
          <w:w w:val="110"/>
        </w:rPr>
        <w:t>𝑄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rFonts w:ascii="STIX Math" w:eastAsia="STIX Math"/>
          <w:i/>
          <w:w w:val="110"/>
        </w:rPr>
        <w:t>𝐾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rFonts w:ascii="STIX Math" w:eastAsia="STIX Math"/>
          <w:i/>
          <w:w w:val="110"/>
        </w:rPr>
        <w:t>𝑉</w:t>
      </w:r>
      <w:r>
        <w:rPr>
          <w:rFonts w:ascii="STIX Math" w:eastAsia="STIX Math"/>
          <w:i/>
          <w:spacing w:val="-8"/>
          <w:w w:val="110"/>
        </w:rPr>
        <w:t> 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w w:val="110"/>
        </w:rPr>
        <w:t>respectively,</w:t>
      </w:r>
      <w:r>
        <w:rPr>
          <w:spacing w:val="32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03" w:lineRule="auto" w:before="91"/>
        <w:ind w:right="38"/>
      </w:pPr>
      <w:r>
        <w:rPr>
          <w:rFonts w:ascii="STIX Math" w:hAnsi="STIX Math" w:eastAsia="STIX Math"/>
          <w:i/>
          <w:w w:val="110"/>
        </w:rPr>
        <w:t>𝑄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𝐾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𝑉</w:t>
      </w:r>
      <w:r>
        <w:rPr>
          <w:rFonts w:ascii="STIX Math" w:hAnsi="STIX Math" w:eastAsia="STIX Math"/>
          <w:i/>
          <w:spacing w:val="8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same.</w:t>
      </w:r>
      <w:r>
        <w:rPr>
          <w:spacing w:val="40"/>
          <w:w w:val="110"/>
        </w:rPr>
        <w:t> </w:t>
      </w:r>
      <w:r>
        <w:rPr>
          <w:w w:val="110"/>
        </w:rPr>
        <w:t>Suppose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heads,</w:t>
      </w:r>
      <w:r>
        <w:rPr>
          <w:spacing w:val="40"/>
          <w:w w:val="110"/>
        </w:rPr>
        <w:t> </w:t>
      </w:r>
      <w:r>
        <w:rPr>
          <w:w w:val="110"/>
        </w:rPr>
        <w:t>and each</w:t>
      </w:r>
      <w:r>
        <w:rPr>
          <w:spacing w:val="40"/>
          <w:w w:val="110"/>
        </w:rPr>
        <w:t> </w:t>
      </w:r>
      <w:r>
        <w:rPr>
          <w:w w:val="110"/>
        </w:rPr>
        <w:t>head</w:t>
      </w:r>
      <w:r>
        <w:rPr>
          <w:spacing w:val="40"/>
          <w:w w:val="110"/>
        </w:rPr>
        <w:t> </w:t>
      </w:r>
      <w:r>
        <w:rPr>
          <w:w w:val="110"/>
        </w:rPr>
        <w:t>transforms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𝑄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𝐾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𝑉</w:t>
      </w:r>
      <w:r>
        <w:rPr>
          <w:rFonts w:ascii="STIX Math" w:hAnsi="STIX Math" w:eastAsia="STIX Math"/>
          <w:i/>
          <w:spacing w:val="8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subspace</w:t>
      </w:r>
      <w:r>
        <w:rPr>
          <w:spacing w:val="40"/>
          <w:w w:val="110"/>
        </w:rPr>
        <w:t> </w:t>
      </w:r>
      <w:r>
        <w:rPr>
          <w:w w:val="110"/>
        </w:rPr>
        <w:t>through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linear</w:t>
      </w:r>
    </w:p>
    <w:p>
      <w:pPr>
        <w:pStyle w:val="BodyText"/>
        <w:spacing w:line="276" w:lineRule="auto" w:before="24"/>
        <w:ind w:right="38"/>
      </w:pPr>
      <w:r>
        <w:rPr>
          <w:w w:val="110"/>
        </w:rPr>
        <w:t>transformation during computation. The parameters of the linear </w:t>
      </w:r>
      <w:r>
        <w:rPr>
          <w:w w:val="110"/>
        </w:rPr>
        <w:t>trans- formation of each head are different and learnable, so as to ensure that the</w:t>
      </w:r>
      <w:r>
        <w:rPr>
          <w:w w:val="110"/>
        </w:rPr>
        <w:t> model</w:t>
      </w:r>
      <w:r>
        <w:rPr>
          <w:w w:val="110"/>
        </w:rPr>
        <w:t> learns</w:t>
      </w:r>
      <w:r>
        <w:rPr>
          <w:w w:val="110"/>
        </w:rPr>
        <w:t> relevant</w:t>
      </w:r>
      <w:r>
        <w:rPr>
          <w:w w:val="110"/>
        </w:rPr>
        <w:t> features</w:t>
      </w:r>
      <w:r>
        <w:rPr>
          <w:w w:val="110"/>
        </w:rPr>
        <w:t> from</w:t>
      </w:r>
      <w:r>
        <w:rPr>
          <w:w w:val="110"/>
        </w:rPr>
        <w:t> different</w:t>
      </w:r>
      <w:r>
        <w:rPr>
          <w:w w:val="110"/>
        </w:rPr>
        <w:t> representation</w:t>
      </w:r>
      <w:r>
        <w:rPr>
          <w:w w:val="110"/>
        </w:rPr>
        <w:t> sub- </w:t>
      </w:r>
      <w:r>
        <w:rPr/>
        <w:t>spaces</w:t>
      </w:r>
      <w:r>
        <w:rPr>
          <w:spacing w:val="31"/>
        </w:rPr>
        <w:t> </w:t>
      </w:r>
      <w:r>
        <w:rPr/>
        <w:t>[</w:t>
      </w:r>
      <w:hyperlink w:history="true" w:anchor="_bookmark38">
        <w:r>
          <w:rPr>
            <w:color w:val="007FAC"/>
          </w:rPr>
          <w:t>26</w:t>
        </w:r>
      </w:hyperlink>
      <w:r>
        <w:rPr/>
        <w:t>].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proposed</w:t>
      </w:r>
      <w:r>
        <w:rPr>
          <w:spacing w:val="31"/>
        </w:rPr>
        <w:t> </w:t>
      </w:r>
      <w:r>
        <w:rPr/>
        <w:t>method</w:t>
      </w:r>
      <w:r>
        <w:rPr>
          <w:spacing w:val="31"/>
        </w:rPr>
        <w:t> </w:t>
      </w:r>
      <w:r>
        <w:rPr/>
        <w:t>*GAN-LTR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paper</w:t>
      </w:r>
      <w:r>
        <w:rPr>
          <w:spacing w:val="31"/>
        </w:rPr>
        <w:t> </w:t>
      </w:r>
      <w:r>
        <w:rPr/>
        <w:t>incorporates</w:t>
      </w:r>
      <w:r>
        <w:rPr>
          <w:w w:val="110"/>
        </w:rPr>
        <w:t> the multi-head self-attention layer to model the internal dependencies among</w:t>
      </w:r>
      <w:r>
        <w:rPr>
          <w:w w:val="110"/>
        </w:rPr>
        <w:t> the</w:t>
      </w:r>
      <w:r>
        <w:rPr>
          <w:w w:val="110"/>
        </w:rPr>
        <w:t> ranking</w:t>
      </w:r>
      <w:r>
        <w:rPr>
          <w:w w:val="110"/>
        </w:rPr>
        <w:t> features</w:t>
      </w:r>
      <w:r>
        <w:rPr>
          <w:w w:val="110"/>
        </w:rPr>
        <w:t> and</w:t>
      </w:r>
      <w:r>
        <w:rPr>
          <w:w w:val="110"/>
        </w:rPr>
        <w:t> aggregate</w:t>
      </w:r>
      <w:r>
        <w:rPr>
          <w:w w:val="110"/>
        </w:rPr>
        <w:t> these</w:t>
      </w:r>
      <w:r>
        <w:rPr>
          <w:w w:val="110"/>
        </w:rPr>
        <w:t> features</w:t>
      </w:r>
      <w:r>
        <w:rPr>
          <w:w w:val="110"/>
        </w:rPr>
        <w:t> to</w:t>
      </w:r>
      <w:r>
        <w:rPr>
          <w:w w:val="110"/>
        </w:rPr>
        <w:t> obtain higher-level features.</w:t>
      </w:r>
    </w:p>
    <w:p>
      <w:pPr>
        <w:pStyle w:val="BodyText"/>
        <w:spacing w:line="276" w:lineRule="auto"/>
        <w:ind w:right="38" w:firstLine="239"/>
      </w:pP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multi-head</w:t>
      </w:r>
      <w:r>
        <w:rPr>
          <w:w w:val="110"/>
        </w:rPr>
        <w:t> self-attention</w:t>
      </w:r>
      <w:r>
        <w:rPr>
          <w:w w:val="110"/>
        </w:rPr>
        <w:t> layer</w:t>
      </w:r>
      <w:r>
        <w:rPr>
          <w:w w:val="110"/>
        </w:rPr>
        <w:t> in</w:t>
      </w:r>
      <w:r>
        <w:rPr>
          <w:w w:val="110"/>
        </w:rPr>
        <w:t> *GAN-LTR,</w:t>
      </w:r>
      <w:r>
        <w:rPr>
          <w:w w:val="110"/>
        </w:rPr>
        <w:t> its</w:t>
      </w:r>
      <w:r>
        <w:rPr>
          <w:w w:val="110"/>
        </w:rPr>
        <w:t> core</w:t>
      </w:r>
      <w:r>
        <w:rPr>
          <w:w w:val="110"/>
        </w:rPr>
        <w:t> </w:t>
      </w:r>
      <w:r>
        <w:rPr>
          <w:w w:val="110"/>
        </w:rPr>
        <w:t>idea is</w:t>
      </w:r>
      <w:r>
        <w:rPr>
          <w:w w:val="110"/>
        </w:rPr>
        <w:t> to</w:t>
      </w:r>
      <w:r>
        <w:rPr>
          <w:w w:val="110"/>
        </w:rPr>
        <w:t> calculate</w:t>
      </w:r>
      <w:r>
        <w:rPr>
          <w:w w:val="110"/>
        </w:rPr>
        <w:t> the</w:t>
      </w:r>
      <w:r>
        <w:rPr>
          <w:w w:val="110"/>
        </w:rPr>
        <w:t> relationships</w:t>
      </w:r>
      <w:r>
        <w:rPr>
          <w:w w:val="110"/>
        </w:rPr>
        <w:t> between</w:t>
      </w:r>
      <w:r>
        <w:rPr>
          <w:w w:val="110"/>
        </w:rPr>
        <w:t> each</w:t>
      </w:r>
      <w:r>
        <w:rPr>
          <w:w w:val="110"/>
        </w:rPr>
        <w:t> ranking</w:t>
      </w:r>
      <w:r>
        <w:rPr>
          <w:w w:val="110"/>
        </w:rPr>
        <w:t> feature</w:t>
      </w:r>
      <w:r>
        <w:rPr>
          <w:w w:val="110"/>
        </w:rPr>
        <w:t> and</w:t>
      </w:r>
      <w:r>
        <w:rPr>
          <w:w w:val="110"/>
        </w:rPr>
        <w:t> all other</w:t>
      </w:r>
      <w:r>
        <w:rPr>
          <w:spacing w:val="-3"/>
          <w:w w:val="110"/>
        </w:rPr>
        <w:t> </w:t>
      </w:r>
      <w:r>
        <w:rPr>
          <w:w w:val="110"/>
        </w:rPr>
        <w:t>ranking</w:t>
      </w:r>
      <w:r>
        <w:rPr>
          <w:spacing w:val="-3"/>
          <w:w w:val="110"/>
        </w:rPr>
        <w:t> </w:t>
      </w:r>
      <w:r>
        <w:rPr>
          <w:w w:val="110"/>
        </w:rPr>
        <w:t>features,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feature-to-feature</w:t>
      </w:r>
      <w:r>
        <w:rPr>
          <w:spacing w:val="-3"/>
          <w:w w:val="110"/>
        </w:rPr>
        <w:t> </w:t>
      </w:r>
      <w:r>
        <w:rPr>
          <w:w w:val="110"/>
        </w:rPr>
        <w:t>relationships</w:t>
      </w:r>
      <w:r>
        <w:rPr>
          <w:spacing w:val="-3"/>
          <w:w w:val="110"/>
        </w:rPr>
        <w:t> </w:t>
      </w:r>
      <w:r>
        <w:rPr>
          <w:w w:val="110"/>
        </w:rPr>
        <w:t>reflect the</w:t>
      </w:r>
      <w:r>
        <w:rPr>
          <w:spacing w:val="16"/>
          <w:w w:val="110"/>
        </w:rPr>
        <w:t> </w:t>
      </w:r>
      <w:r>
        <w:rPr>
          <w:w w:val="110"/>
        </w:rPr>
        <w:t>correlation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importance</w:t>
      </w:r>
      <w:r>
        <w:rPr>
          <w:spacing w:val="17"/>
          <w:w w:val="110"/>
        </w:rPr>
        <w:t> </w:t>
      </w:r>
      <w:r>
        <w:rPr>
          <w:w w:val="110"/>
        </w:rPr>
        <w:t>degree</w:t>
      </w:r>
      <w:r>
        <w:rPr>
          <w:spacing w:val="17"/>
          <w:w w:val="110"/>
        </w:rPr>
        <w:t> </w:t>
      </w:r>
      <w:r>
        <w:rPr>
          <w:w w:val="110"/>
        </w:rPr>
        <w:t>between</w:t>
      </w:r>
      <w:r>
        <w:rPr>
          <w:spacing w:val="16"/>
          <w:w w:val="110"/>
        </w:rPr>
        <w:t> </w:t>
      </w:r>
      <w:r>
        <w:rPr>
          <w:w w:val="110"/>
        </w:rPr>
        <w:t>different</w:t>
      </w:r>
      <w:r>
        <w:rPr>
          <w:spacing w:val="17"/>
          <w:w w:val="110"/>
        </w:rPr>
        <w:t> </w:t>
      </w:r>
      <w:r>
        <w:rPr>
          <w:w w:val="110"/>
        </w:rPr>
        <w:t>features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89" w:lineRule="exact"/>
      </w:pPr>
      <w:r>
        <w:rPr>
          <w:w w:val="110"/>
        </w:rPr>
        <w:t>certain</w:t>
      </w:r>
      <w:r>
        <w:rPr>
          <w:spacing w:val="6"/>
          <w:w w:val="110"/>
        </w:rPr>
        <w:t> </w:t>
      </w:r>
      <w:r>
        <w:rPr>
          <w:w w:val="110"/>
        </w:rPr>
        <w:t>extent.</w:t>
      </w:r>
      <w:r>
        <w:rPr>
          <w:spacing w:val="7"/>
          <w:w w:val="110"/>
        </w:rPr>
        <w:t> </w:t>
      </w:r>
      <w:r>
        <w:rPr>
          <w:w w:val="110"/>
        </w:rPr>
        <w:t>Its</w:t>
      </w:r>
      <w:r>
        <w:rPr>
          <w:spacing w:val="7"/>
          <w:w w:val="110"/>
        </w:rPr>
        <w:t> </w:t>
      </w:r>
      <w:r>
        <w:rPr>
          <w:w w:val="110"/>
        </w:rPr>
        <w:t>input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composed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three</w:t>
      </w:r>
      <w:r>
        <w:rPr>
          <w:spacing w:val="7"/>
          <w:w w:val="110"/>
        </w:rPr>
        <w:t> </w:t>
      </w:r>
      <w:r>
        <w:rPr>
          <w:w w:val="110"/>
        </w:rPr>
        <w:t>matrices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query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w w:val="110"/>
        </w:rPr>
        <w:t>𝑄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key</w:t>
      </w:r>
    </w:p>
    <w:p>
      <w:pPr>
        <w:pStyle w:val="BodyText"/>
        <w:spacing w:line="341" w:lineRule="exact"/>
      </w:pPr>
      <w:r>
        <w:rPr>
          <w:rFonts w:ascii="STIX Math" w:eastAsia="STIX Math"/>
          <w:i/>
          <w:w w:val="110"/>
        </w:rPr>
        <w:t>𝐾</w:t>
      </w:r>
      <w:r>
        <w:rPr>
          <w:rFonts w:ascii="STIX Math" w:eastAsia="STIX Math"/>
          <w:i/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value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𝑉</w:t>
      </w:r>
      <w:r>
        <w:rPr>
          <w:rFonts w:ascii="STIX Math" w:eastAsia="STIX Math"/>
          <w:i/>
          <w:spacing w:val="-8"/>
          <w:w w:val="110"/>
        </w:rPr>
        <w:t> 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its</w:t>
      </w:r>
      <w:r>
        <w:rPr>
          <w:spacing w:val="20"/>
          <w:w w:val="110"/>
        </w:rPr>
        <w:t> </w:t>
      </w:r>
      <w:r>
        <w:rPr>
          <w:w w:val="110"/>
        </w:rPr>
        <w:t>output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multi-head</w:t>
      </w:r>
      <w:r>
        <w:rPr>
          <w:spacing w:val="20"/>
          <w:w w:val="110"/>
        </w:rPr>
        <w:t> </w:t>
      </w:r>
      <w:r>
        <w:rPr>
          <w:w w:val="110"/>
        </w:rPr>
        <w:t>self-attention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matrix</w:t>
      </w:r>
    </w:p>
    <w:p>
      <w:pPr>
        <w:pStyle w:val="BodyText"/>
        <w:spacing w:line="173" w:lineRule="exact"/>
      </w:pPr>
      <w:r>
        <w:rPr>
          <w:w w:val="110"/>
        </w:rPr>
        <w:t>after</w:t>
      </w:r>
      <w:r>
        <w:rPr>
          <w:spacing w:val="9"/>
          <w:w w:val="110"/>
        </w:rPr>
        <w:t> </w:t>
      </w:r>
      <w:r>
        <w:rPr>
          <w:w w:val="110"/>
        </w:rPr>
        <w:t>multi-head</w:t>
      </w:r>
      <w:r>
        <w:rPr>
          <w:spacing w:val="9"/>
          <w:w w:val="110"/>
        </w:rPr>
        <w:t> </w:t>
      </w:r>
      <w:r>
        <w:rPr>
          <w:w w:val="110"/>
        </w:rPr>
        <w:t>splicing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linear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transformation.</w:t>
      </w:r>
    </w:p>
    <w:p>
      <w:pPr>
        <w:spacing w:line="58" w:lineRule="exact" w:before="0"/>
        <w:ind w:left="293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position w:val="6"/>
          <w:sz w:val="12"/>
        </w:rPr>
        <w:t>𝑉</w:t>
      </w:r>
      <w:r>
        <w:rPr>
          <w:rFonts w:ascii="STIX Math" w:hAnsi="STIX Math" w:eastAsia="STIX Math"/>
          <w:i/>
          <w:spacing w:val="33"/>
          <w:w w:val="110"/>
          <w:position w:val="6"/>
          <w:sz w:val="12"/>
        </w:rPr>
        <w:t> 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5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𝑅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𝑑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𝑚𝑜𝑑𝑒𝑙</w:t>
      </w:r>
      <w:r>
        <w:rPr>
          <w:rFonts w:ascii="STIX Math" w:hAnsi="STIX Math" w:eastAsia="STIX Math"/>
          <w:i/>
          <w:spacing w:val="-16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×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𝑑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𝑣</w:t>
      </w:r>
      <w:r>
        <w:rPr>
          <w:rFonts w:ascii="STIX Math" w:hAnsi="STIX Math" w:eastAsia="STIX Math"/>
          <w:i/>
          <w:spacing w:val="68"/>
          <w:w w:val="110"/>
          <w:position w:val="3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3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0</w:t>
      </w:r>
      <w:r>
        <w:rPr>
          <w:rFonts w:ascii="STIX Math" w:hAnsi="STIX Math" w:eastAsia="STIX Math"/>
          <w:spacing w:val="58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5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𝑅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ℎ𝑑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𝑣</w:t>
      </w:r>
      <w:r>
        <w:rPr>
          <w:rFonts w:ascii="STIX Math" w:hAnsi="STIX Math" w:eastAsia="STIX Math"/>
          <w:i/>
          <w:spacing w:val="-18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×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𝑑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𝑚𝑜𝑑𝑒𝑙</w:t>
      </w:r>
      <w:r>
        <w:rPr>
          <w:rFonts w:ascii="STIX Math" w:hAnsi="STIX Math" w:eastAsia="STIX Math"/>
          <w:i/>
          <w:spacing w:val="69"/>
          <w:w w:val="110"/>
          <w:position w:val="3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are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parameter</w:t>
      </w:r>
      <w:r>
        <w:rPr>
          <w:spacing w:val="3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matrixes</w:t>
      </w:r>
    </w:p>
    <w:p>
      <w:pPr>
        <w:pStyle w:val="BodyText"/>
        <w:spacing w:line="37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3986593</wp:posOffset>
                </wp:positionH>
                <wp:positionV relativeFrom="paragraph">
                  <wp:posOffset>12412</wp:posOffset>
                </wp:positionV>
                <wp:extent cx="24130" cy="762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04999pt;margin-top:.977342pt;width:1.9pt;height:6pt;mso-position-horizontal-relative:page;mso-position-vertical-relative:paragraph;z-index:-16135168" type="#_x0000_t202" id="docshape1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respectively,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w w:val="110"/>
          <w:position w:val="-3"/>
          <w:sz w:val="12"/>
        </w:rPr>
        <w:t>𝑚𝑜𝑑𝑒𝑙</w:t>
      </w:r>
      <w:r>
        <w:rPr>
          <w:rFonts w:ascii="STIX Math" w:eastAsia="STIX Math"/>
          <w:i/>
          <w:spacing w:val="30"/>
          <w:w w:val="110"/>
          <w:position w:val="-3"/>
          <w:sz w:val="12"/>
        </w:rPr>
        <w:t> </w:t>
      </w:r>
      <w:r>
        <w:rPr>
          <w:w w:val="110"/>
        </w:rPr>
        <w:t>denotes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dimensionality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element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vector.</w:t>
      </w:r>
    </w:p>
    <w:p>
      <w:pPr>
        <w:pStyle w:val="BodyText"/>
        <w:spacing w:before="6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Residual layer" w:id="18"/>
      <w:bookmarkEnd w:id="18"/>
      <w:r>
        <w:rPr/>
      </w:r>
      <w:r>
        <w:rPr>
          <w:i/>
          <w:sz w:val="16"/>
        </w:rPr>
        <w:t>Residual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layer</w:t>
      </w:r>
    </w:p>
    <w:p>
      <w:pPr>
        <w:pStyle w:val="BodyText"/>
        <w:spacing w:before="104"/>
        <w:ind w:left="0"/>
        <w:jc w:val="left"/>
        <w:rPr>
          <w:i/>
        </w:rPr>
      </w:pPr>
    </w:p>
    <w:p>
      <w:pPr>
        <w:pStyle w:val="BodyText"/>
        <w:spacing w:line="280" w:lineRule="auto"/>
        <w:ind w:right="149" w:firstLine="239"/>
      </w:pP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residual</w:t>
      </w:r>
      <w:r>
        <w:rPr>
          <w:spacing w:val="-6"/>
          <w:w w:val="110"/>
        </w:rPr>
        <w:t> </w:t>
      </w:r>
      <w:r>
        <w:rPr>
          <w:w w:val="110"/>
        </w:rPr>
        <w:t>network</w:t>
      </w:r>
      <w:r>
        <w:rPr>
          <w:spacing w:val="-7"/>
          <w:w w:val="110"/>
        </w:rPr>
        <w:t> </w:t>
      </w:r>
      <w:r>
        <w:rPr>
          <w:w w:val="110"/>
        </w:rPr>
        <w:t>simply</w:t>
      </w:r>
      <w:r>
        <w:rPr>
          <w:spacing w:val="-7"/>
          <w:w w:val="110"/>
        </w:rPr>
        <w:t> </w:t>
      </w:r>
      <w:r>
        <w:rPr>
          <w:w w:val="110"/>
        </w:rPr>
        <w:t>adds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skip</w:t>
      </w:r>
      <w:r>
        <w:rPr>
          <w:spacing w:val="-7"/>
          <w:w w:val="110"/>
        </w:rPr>
        <w:t> </w:t>
      </w:r>
      <w:r>
        <w:rPr>
          <w:w w:val="110"/>
        </w:rPr>
        <w:t>connection</w:t>
      </w:r>
      <w:r>
        <w:rPr>
          <w:spacing w:val="-7"/>
          <w:w w:val="110"/>
        </w:rPr>
        <w:t>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input and</w:t>
      </w:r>
      <w:r>
        <w:rPr>
          <w:spacing w:val="34"/>
          <w:w w:val="110"/>
        </w:rPr>
        <w:t> </w:t>
      </w:r>
      <w:r>
        <w:rPr>
          <w:w w:val="110"/>
        </w:rPr>
        <w:t>output,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does</w:t>
      </w:r>
      <w:r>
        <w:rPr>
          <w:spacing w:val="35"/>
          <w:w w:val="110"/>
        </w:rPr>
        <w:t> </w:t>
      </w:r>
      <w:r>
        <w:rPr>
          <w:w w:val="110"/>
        </w:rPr>
        <w:t>not</w:t>
      </w:r>
      <w:r>
        <w:rPr>
          <w:spacing w:val="35"/>
          <w:w w:val="110"/>
        </w:rPr>
        <w:t> </w:t>
      </w:r>
      <w:r>
        <w:rPr>
          <w:w w:val="110"/>
        </w:rPr>
        <w:t>add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new</w:t>
      </w:r>
      <w:r>
        <w:rPr>
          <w:spacing w:val="35"/>
          <w:w w:val="110"/>
        </w:rPr>
        <w:t> </w:t>
      </w:r>
      <w:r>
        <w:rPr>
          <w:w w:val="110"/>
        </w:rPr>
        <w:t>type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network</w:t>
      </w:r>
      <w:r>
        <w:rPr>
          <w:spacing w:val="35"/>
          <w:w w:val="110"/>
        </w:rPr>
        <w:t> </w:t>
      </w:r>
      <w:r>
        <w:rPr>
          <w:w w:val="110"/>
        </w:rPr>
        <w:t>layer.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93" w:lineRule="exact"/>
      </w:pPr>
      <w:r>
        <w:rPr>
          <w:w w:val="110"/>
        </w:rPr>
        <w:t>residual</w:t>
      </w:r>
      <w:r>
        <w:rPr>
          <w:spacing w:val="4"/>
          <w:w w:val="110"/>
        </w:rPr>
        <w:t> </w:t>
      </w:r>
      <w:r>
        <w:rPr>
          <w:w w:val="110"/>
        </w:rPr>
        <w:t>network,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transformed</w:t>
      </w:r>
      <w:r>
        <w:rPr>
          <w:spacing w:val="5"/>
          <w:w w:val="110"/>
        </w:rPr>
        <w:t> </w:t>
      </w:r>
      <w:r>
        <w:rPr>
          <w:w w:val="110"/>
        </w:rPr>
        <w:t>through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network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layer</w:t>
      </w:r>
    </w:p>
    <w:p>
      <w:pPr>
        <w:pStyle w:val="BodyText"/>
        <w:spacing w:line="105" w:lineRule="auto" w:before="90"/>
        <w:ind w:right="149"/>
        <w:rPr>
          <w:rFonts w:ascii="STIX Math" w:eastAsia="STIX Math"/>
        </w:rPr>
      </w:pPr>
      <w:r>
        <w:rPr>
          <w:rFonts w:ascii="STIX Math" w:eastAsia="STIX Math"/>
          <w:i/>
          <w:w w:val="110"/>
        </w:rPr>
        <w:t>𝐹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obtain</w:t>
      </w:r>
      <w:r>
        <w:rPr>
          <w:w w:val="110"/>
        </w:rPr>
        <w:t> the</w:t>
      </w:r>
      <w:r>
        <w:rPr>
          <w:w w:val="110"/>
        </w:rPr>
        <w:t> output</w:t>
      </w:r>
      <w:r>
        <w:rPr>
          <w:w w:val="110"/>
        </w:rPr>
        <w:t> value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𝐹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output</w:t>
      </w:r>
      <w:r>
        <w:rPr>
          <w:w w:val="110"/>
        </w:rPr>
        <w:t> value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𝐹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is summed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input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get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final</w:t>
      </w:r>
      <w:r>
        <w:rPr>
          <w:spacing w:val="40"/>
          <w:w w:val="110"/>
        </w:rPr>
        <w:t> </w:t>
      </w:r>
      <w:r>
        <w:rPr>
          <w:w w:val="110"/>
        </w:rPr>
        <w:t>output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spacing w:val="-28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i.e.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spacing w:val="-28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40"/>
          <w:w w:val="110"/>
        </w:rPr>
        <w:t> </w:t>
      </w:r>
      <w:r>
        <w:rPr>
          <w:rFonts w:ascii="STIX Math" w:eastAsia="STIX Math"/>
          <w:w w:val="110"/>
        </w:rPr>
        <w:t>=</w:t>
      </w:r>
    </w:p>
    <w:p>
      <w:pPr>
        <w:pStyle w:val="BodyText"/>
        <w:spacing w:line="251" w:lineRule="exact"/>
      </w:pP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-19"/>
          <w:w w:val="110"/>
        </w:rPr>
        <w:t> </w:t>
      </w:r>
      <w:r>
        <w:rPr>
          <w:rFonts w:ascii="STIX Math" w:eastAsia="STIX Math"/>
          <w:w w:val="110"/>
        </w:rPr>
        <w:t>+</w:t>
      </w:r>
      <w:r>
        <w:rPr>
          <w:rFonts w:ascii="STIX Math" w:eastAsia="STIX Math"/>
          <w:spacing w:val="-19"/>
          <w:w w:val="110"/>
        </w:rPr>
        <w:t> </w:t>
      </w:r>
      <w:r>
        <w:rPr>
          <w:rFonts w:ascii="STIX Math" w:eastAsia="STIX Math"/>
          <w:i/>
          <w:w w:val="110"/>
        </w:rPr>
        <w:t>𝐹</w:t>
      </w:r>
      <w:r>
        <w:rPr>
          <w:rFonts w:ascii="STIX Math" w:eastAsia="STIX Math"/>
          <w:i/>
          <w:spacing w:val="-2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stacking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residual</w:t>
      </w:r>
      <w:r>
        <w:rPr>
          <w:spacing w:val="-2"/>
          <w:w w:val="110"/>
        </w:rPr>
        <w:t> </w:t>
      </w:r>
      <w:r>
        <w:rPr>
          <w:w w:val="110"/>
        </w:rPr>
        <w:t>modules,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whole</w:t>
      </w:r>
      <w:r>
        <w:rPr>
          <w:spacing w:val="-3"/>
          <w:w w:val="110"/>
        </w:rPr>
        <w:t> </w:t>
      </w:r>
      <w:r>
        <w:rPr>
          <w:w w:val="110"/>
        </w:rPr>
        <w:t>network</w:t>
      </w:r>
      <w:r>
        <w:rPr>
          <w:spacing w:val="-2"/>
          <w:w w:val="110"/>
        </w:rPr>
        <w:t> training</w:t>
      </w:r>
    </w:p>
    <w:p>
      <w:pPr>
        <w:pStyle w:val="BodyText"/>
        <w:spacing w:line="175" w:lineRule="exact"/>
      </w:pP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stabilized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deepening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network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depth.</w:t>
      </w:r>
    </w:p>
    <w:p>
      <w:pPr>
        <w:pStyle w:val="BodyText"/>
        <w:spacing w:line="280" w:lineRule="auto" w:before="43"/>
        <w:ind w:right="149" w:firstLine="239"/>
      </w:pPr>
      <w:r>
        <w:rPr>
          <w:w w:val="110"/>
        </w:rPr>
        <w:t>Xie</w:t>
      </w:r>
      <w:r>
        <w:rPr>
          <w:spacing w:val="40"/>
          <w:w w:val="110"/>
        </w:rPr>
        <w:t> </w:t>
      </w:r>
      <w:r>
        <w:rPr>
          <w:w w:val="110"/>
        </w:rPr>
        <w:t>et</w:t>
      </w:r>
      <w:r>
        <w:rPr>
          <w:spacing w:val="40"/>
          <w:w w:val="110"/>
        </w:rPr>
        <w:t> </w:t>
      </w:r>
      <w:r>
        <w:rPr>
          <w:w w:val="110"/>
        </w:rPr>
        <w:t>al.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39">
        <w:r>
          <w:rPr>
            <w:color w:val="007FAC"/>
            <w:w w:val="110"/>
          </w:rPr>
          <w:t>27</w:t>
        </w:r>
      </w:hyperlink>
      <w:r>
        <w:rPr>
          <w:w w:val="110"/>
        </w:rPr>
        <w:t>]</w:t>
      </w:r>
      <w:r>
        <w:rPr>
          <w:spacing w:val="40"/>
          <w:w w:val="110"/>
        </w:rPr>
        <w:t> </w:t>
      </w:r>
      <w:r>
        <w:rPr>
          <w:w w:val="110"/>
        </w:rPr>
        <w:t>explores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aggregated</w:t>
      </w:r>
      <w:r>
        <w:rPr>
          <w:spacing w:val="40"/>
          <w:w w:val="110"/>
        </w:rPr>
        <w:t> </w:t>
      </w:r>
      <w:r>
        <w:rPr>
          <w:w w:val="110"/>
        </w:rPr>
        <w:t>residual</w:t>
      </w:r>
      <w:r>
        <w:rPr>
          <w:spacing w:val="40"/>
          <w:w w:val="110"/>
        </w:rPr>
        <w:t> </w:t>
      </w:r>
      <w:r>
        <w:rPr>
          <w:w w:val="110"/>
        </w:rPr>
        <w:t>transformation of</w:t>
      </w:r>
      <w:r>
        <w:rPr>
          <w:w w:val="110"/>
        </w:rPr>
        <w:t> deep</w:t>
      </w:r>
      <w:r>
        <w:rPr>
          <w:w w:val="110"/>
        </w:rPr>
        <w:t> neural</w:t>
      </w:r>
      <w:r>
        <w:rPr>
          <w:w w:val="110"/>
        </w:rPr>
        <w:t> networks.</w:t>
      </w:r>
      <w:r>
        <w:rPr>
          <w:w w:val="110"/>
        </w:rPr>
        <w:t> Inspired</w:t>
      </w:r>
      <w:r>
        <w:rPr>
          <w:w w:val="110"/>
        </w:rPr>
        <w:t> by</w:t>
      </w:r>
      <w:r>
        <w:rPr>
          <w:w w:val="110"/>
        </w:rPr>
        <w:t> its</w:t>
      </w:r>
      <w:r>
        <w:rPr>
          <w:w w:val="110"/>
        </w:rPr>
        <w:t> idea</w:t>
      </w:r>
      <w:r>
        <w:rPr>
          <w:w w:val="110"/>
        </w:rPr>
        <w:t> of</w:t>
      </w:r>
      <w:r>
        <w:rPr>
          <w:w w:val="110"/>
        </w:rPr>
        <w:t> aggregated</w:t>
      </w:r>
      <w:r>
        <w:rPr>
          <w:w w:val="110"/>
        </w:rPr>
        <w:t> residual transformation,</w:t>
      </w:r>
      <w:r>
        <w:rPr>
          <w:w w:val="110"/>
        </w:rPr>
        <w:t> we</w:t>
      </w:r>
      <w:r>
        <w:rPr>
          <w:w w:val="110"/>
        </w:rPr>
        <w:t> apply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*GAN-LTR.</w:t>
      </w:r>
      <w:r>
        <w:rPr>
          <w:w w:val="110"/>
        </w:rPr>
        <w:t> In order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take</w:t>
      </w:r>
      <w:r>
        <w:rPr>
          <w:spacing w:val="41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account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properties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residual</w:t>
      </w:r>
      <w:r>
        <w:rPr>
          <w:spacing w:val="40"/>
          <w:w w:val="110"/>
        </w:rPr>
        <w:t> </w:t>
      </w:r>
      <w:r>
        <w:rPr>
          <w:w w:val="110"/>
        </w:rPr>
        <w:t>layer</w:t>
      </w:r>
      <w:r>
        <w:rPr>
          <w:spacing w:val="40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08" w:lineRule="auto" w:before="82"/>
        <w:ind w:right="149"/>
      </w:pPr>
      <w:r>
        <w:rPr>
          <w:w w:val="110"/>
        </w:rPr>
        <w:t>result,</w:t>
      </w:r>
      <w:r>
        <w:rPr>
          <w:w w:val="110"/>
        </w:rPr>
        <w:t> we</w:t>
      </w:r>
      <w:r>
        <w:rPr>
          <w:w w:val="110"/>
        </w:rPr>
        <w:t> add</w:t>
      </w:r>
      <w:r>
        <w:rPr>
          <w:w w:val="110"/>
        </w:rPr>
        <w:t> influence</w:t>
      </w:r>
      <w:r>
        <w:rPr>
          <w:w w:val="110"/>
        </w:rPr>
        <w:t> factors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𝑎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𝑏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residual</w:t>
      </w:r>
      <w:r>
        <w:rPr>
          <w:w w:val="110"/>
        </w:rPr>
        <w:t> network</w:t>
      </w:r>
      <w:r>
        <w:rPr>
          <w:w w:val="110"/>
        </w:rPr>
        <w:t> such consider</w:t>
      </w:r>
      <w:r>
        <w:rPr>
          <w:w w:val="110"/>
        </w:rPr>
        <w:t> the</w:t>
      </w:r>
      <w:r>
        <w:rPr>
          <w:w w:val="110"/>
        </w:rPr>
        <w:t> overall</w:t>
      </w:r>
      <w:r>
        <w:rPr>
          <w:w w:val="110"/>
        </w:rPr>
        <w:t> impact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residuals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final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rFonts w:ascii="STIX Math" w:hAnsi="STIX Math" w:eastAsia="STIX Math"/>
          <w:i/>
          <w:w w:val="110"/>
        </w:rPr>
        <w:t>𝐻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36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36"/>
          <w:w w:val="110"/>
        </w:rPr>
        <w:t> </w:t>
      </w:r>
      <w:r>
        <w:rPr>
          <w:rFonts w:ascii="STIX Math" w:hAnsi="STIX Math" w:eastAsia="STIX Math"/>
          <w:i/>
          <w:w w:val="110"/>
        </w:rPr>
        <w:t>𝑎𝑥 </w:t>
      </w:r>
      <w:r>
        <w:rPr>
          <w:rFonts w:ascii="STIX Math" w:hAnsi="STIX Math" w:eastAsia="STIX Math"/>
          <w:w w:val="110"/>
        </w:rPr>
        <w:t>+ </w:t>
      </w:r>
      <w:r>
        <w:rPr>
          <w:rFonts w:ascii="STIX Math" w:hAnsi="STIX Math" w:eastAsia="STIX Math"/>
          <w:i/>
          <w:w w:val="110"/>
        </w:rPr>
        <w:t>𝑏𝐹</w:t>
      </w:r>
      <w:r>
        <w:rPr>
          <w:rFonts w:ascii="STIX Math" w:hAnsi="STIX Math" w:eastAsia="STIX Math"/>
          <w:i/>
          <w:spacing w:val="-7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𝑎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𝑏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trainable</w:t>
      </w:r>
      <w:r>
        <w:rPr>
          <w:spacing w:val="40"/>
          <w:w w:val="110"/>
        </w:rPr>
        <w:t> </w:t>
      </w:r>
      <w:r>
        <w:rPr>
          <w:w w:val="110"/>
        </w:rPr>
        <w:t>hyper-parameters</w:t>
      </w:r>
      <w:r>
        <w:rPr>
          <w:w w:val="110"/>
        </w:rPr>
        <w:t> with</w:t>
      </w:r>
      <w:r>
        <w:rPr>
          <w:spacing w:val="22"/>
          <w:w w:val="110"/>
        </w:rPr>
        <w:t> </w:t>
      </w:r>
      <w:r>
        <w:rPr>
          <w:w w:val="110"/>
        </w:rPr>
        <w:t>gradient</w:t>
      </w:r>
      <w:r>
        <w:rPr>
          <w:spacing w:val="22"/>
          <w:w w:val="110"/>
        </w:rPr>
        <w:t> </w:t>
      </w:r>
      <w:r>
        <w:rPr>
          <w:w w:val="110"/>
        </w:rPr>
        <w:t>descent,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22"/>
          <w:w w:val="110"/>
        </w:rPr>
        <w:t> </w:t>
      </w: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17"/>
          <w:w w:val="110"/>
        </w:rPr>
        <w:t> </w:t>
      </w:r>
      <w:r>
        <w:rPr>
          <w:rFonts w:ascii="STIX Math" w:hAnsi="STIX Math" w:eastAsia="STIX Math"/>
          <w:i/>
          <w:w w:val="110"/>
        </w:rPr>
        <w:t>𝑎</w:t>
      </w:r>
      <w:r>
        <w:rPr>
          <w:rFonts w:ascii="STIX Math" w:hAnsi="STIX Math" w:eastAsia="STIX Math"/>
          <w:i/>
          <w:spacing w:val="22"/>
          <w:w w:val="110"/>
        </w:rPr>
        <w:t> </w:t>
      </w: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17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22"/>
          <w:w w:val="110"/>
        </w:rPr>
        <w:t> </w:t>
      </w: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17"/>
          <w:w w:val="110"/>
        </w:rPr>
        <w:t> </w:t>
      </w:r>
      <w:r>
        <w:rPr>
          <w:rFonts w:ascii="STIX Math" w:hAnsi="STIX Math" w:eastAsia="STIX Math"/>
          <w:i/>
          <w:w w:val="110"/>
        </w:rPr>
        <w:t>𝑏</w:t>
      </w:r>
      <w:r>
        <w:rPr>
          <w:rFonts w:ascii="STIX Math" w:hAnsi="STIX Math" w:eastAsia="STIX Math"/>
          <w:i/>
          <w:spacing w:val="22"/>
          <w:w w:val="110"/>
        </w:rPr>
        <w:t> </w:t>
      </w: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17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when</w:t>
      </w:r>
      <w:r>
        <w:rPr>
          <w:spacing w:val="22"/>
          <w:w w:val="110"/>
        </w:rPr>
        <w:t> </w:t>
      </w:r>
      <w:r>
        <w:rPr>
          <w:rFonts w:ascii="STIX Math" w:hAnsi="STIX Math" w:eastAsia="STIX Math"/>
          <w:i/>
          <w:w w:val="110"/>
        </w:rPr>
        <w:t>𝑎</w:t>
      </w:r>
      <w:r>
        <w:rPr>
          <w:rFonts w:ascii="STIX Math" w:hAnsi="STIX Math" w:eastAsia="STIX Math"/>
          <w:i/>
          <w:spacing w:val="22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22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spacing w:val="22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line="253" w:lineRule="exact"/>
      </w:pPr>
      <w:r>
        <w:rPr>
          <w:rFonts w:ascii="STIX Math" w:eastAsia="STIX Math"/>
          <w:i/>
          <w:w w:val="110"/>
        </w:rPr>
        <w:t>𝑏</w:t>
      </w:r>
      <w:r>
        <w:rPr>
          <w:rFonts w:ascii="STIX Math" w:eastAsia="STIX Math"/>
          <w:i/>
          <w:spacing w:val="-4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3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spacing w:val="-30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6"/>
          <w:w w:val="110"/>
        </w:rPr>
        <w:t> </w:t>
      </w:r>
      <w:r>
        <w:rPr>
          <w:w w:val="110"/>
        </w:rPr>
        <w:t>will</w:t>
      </w:r>
      <w:r>
        <w:rPr>
          <w:spacing w:val="5"/>
          <w:w w:val="110"/>
        </w:rPr>
        <w:t> </w:t>
      </w:r>
      <w:r>
        <w:rPr>
          <w:w w:val="110"/>
        </w:rPr>
        <w:t>degenerate</w:t>
      </w:r>
      <w:r>
        <w:rPr>
          <w:spacing w:val="6"/>
          <w:w w:val="110"/>
        </w:rPr>
        <w:t> </w:t>
      </w:r>
      <w:r>
        <w:rPr>
          <w:w w:val="110"/>
        </w:rPr>
        <w:t>into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general</w:t>
      </w:r>
      <w:r>
        <w:rPr>
          <w:spacing w:val="6"/>
          <w:w w:val="110"/>
        </w:rPr>
        <w:t> </w:t>
      </w:r>
      <w:r>
        <w:rPr>
          <w:w w:val="110"/>
        </w:rPr>
        <w:t>residual</w:t>
      </w:r>
      <w:r>
        <w:rPr>
          <w:spacing w:val="5"/>
          <w:w w:val="110"/>
        </w:rPr>
        <w:t> </w:t>
      </w:r>
      <w:r>
        <w:rPr>
          <w:w w:val="110"/>
        </w:rPr>
        <w:t>network,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otherwise</w:t>
      </w:r>
    </w:p>
    <w:p>
      <w:pPr>
        <w:pStyle w:val="BodyText"/>
        <w:spacing w:line="175" w:lineRule="exact"/>
      </w:pPr>
      <w:r>
        <w:rPr>
          <w:w w:val="110"/>
        </w:rPr>
        <w:t>it</w:t>
      </w:r>
      <w:r>
        <w:rPr>
          <w:spacing w:val="17"/>
          <w:w w:val="110"/>
        </w:rPr>
        <w:t> </w:t>
      </w:r>
      <w:r>
        <w:rPr>
          <w:w w:val="110"/>
        </w:rPr>
        <w:t>will</w:t>
      </w:r>
      <w:r>
        <w:rPr>
          <w:spacing w:val="18"/>
          <w:w w:val="110"/>
        </w:rPr>
        <w:t> </w:t>
      </w:r>
      <w:r>
        <w:rPr>
          <w:w w:val="110"/>
        </w:rPr>
        <w:t>become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weighted</w:t>
      </w:r>
      <w:r>
        <w:rPr>
          <w:spacing w:val="18"/>
          <w:w w:val="110"/>
        </w:rPr>
        <w:t> </w:t>
      </w:r>
      <w:r>
        <w:rPr>
          <w:w w:val="110"/>
        </w:rPr>
        <w:t>residual</w:t>
      </w:r>
      <w:r>
        <w:rPr>
          <w:spacing w:val="18"/>
          <w:w w:val="110"/>
        </w:rPr>
        <w:t> </w:t>
      </w:r>
      <w:r>
        <w:rPr>
          <w:w w:val="110"/>
        </w:rPr>
        <w:t>network.</w:t>
      </w:r>
      <w:r>
        <w:rPr>
          <w:spacing w:val="18"/>
          <w:w w:val="110"/>
        </w:rPr>
        <w:t> </w:t>
      </w:r>
      <w:r>
        <w:rPr>
          <w:w w:val="110"/>
        </w:rPr>
        <w:t>More</w:t>
      </w:r>
      <w:r>
        <w:rPr>
          <w:spacing w:val="17"/>
          <w:w w:val="110"/>
        </w:rPr>
        <w:t> </w:t>
      </w:r>
      <w:r>
        <w:rPr>
          <w:w w:val="110"/>
        </w:rPr>
        <w:t>generally,</w:t>
      </w:r>
      <w:r>
        <w:rPr>
          <w:spacing w:val="18"/>
          <w:w w:val="110"/>
        </w:rPr>
        <w:t> </w:t>
      </w:r>
      <w:r>
        <w:rPr>
          <w:w w:val="110"/>
        </w:rPr>
        <w:t>if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there</w:t>
      </w:r>
    </w:p>
    <w:p>
      <w:pPr>
        <w:pStyle w:val="BodyText"/>
        <w:spacing w:line="69" w:lineRule="exact" w:before="31"/>
      </w:pP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multiple</w:t>
      </w:r>
      <w:r>
        <w:rPr>
          <w:spacing w:val="6"/>
          <w:w w:val="110"/>
        </w:rPr>
        <w:t> </w:t>
      </w:r>
      <w:r>
        <w:rPr>
          <w:w w:val="110"/>
        </w:rPr>
        <w:t>networks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outputs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same</w:t>
      </w:r>
      <w:r>
        <w:rPr>
          <w:spacing w:val="6"/>
          <w:w w:val="110"/>
        </w:rPr>
        <w:t> </w:t>
      </w:r>
      <w:r>
        <w:rPr>
          <w:w w:val="110"/>
        </w:rPr>
        <w:t>dimensional</w:t>
      </w:r>
      <w:r>
        <w:rPr>
          <w:spacing w:val="6"/>
          <w:w w:val="110"/>
        </w:rPr>
        <w:t> </w:t>
      </w:r>
      <w:r>
        <w:rPr>
          <w:w w:val="110"/>
        </w:rPr>
        <w:t>size,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then</w:t>
      </w:r>
    </w:p>
    <w:p>
      <w:pPr>
        <w:spacing w:line="249" w:lineRule="exact" w:before="0"/>
        <w:ind w:left="111" w:right="0" w:firstLine="0"/>
        <w:jc w:val="both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4394961</wp:posOffset>
                </wp:positionH>
                <wp:positionV relativeFrom="paragraph">
                  <wp:posOffset>145960</wp:posOffset>
                </wp:positionV>
                <wp:extent cx="113664" cy="10413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366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59998pt;margin-top:11.49299pt;width:8.950pt;height:8.2pt;mso-position-horizontal-relative:page;mso-position-vertical-relative:paragraph;z-index:-16135680" type="#_x0000_t202" id="docshape1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4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45"/>
          <w:w w:val="110"/>
          <w:sz w:val="16"/>
        </w:rPr>
        <w:t> </w:t>
      </w:r>
      <w:r>
        <w:rPr>
          <w:rFonts w:ascii="Aroania" w:hAnsi="Aroania" w:eastAsia="Aroania"/>
          <w:w w:val="110"/>
          <w:position w:val="11"/>
          <w:sz w:val="16"/>
        </w:rPr>
        <w:t>∑</w:t>
      </w:r>
      <w:r>
        <w:rPr>
          <w:rFonts w:ascii="STIX Math" w:hAnsi="STIX Math" w:eastAsia="STIX Math"/>
          <w:i/>
          <w:w w:val="110"/>
          <w:position w:val="8"/>
          <w:sz w:val="12"/>
        </w:rPr>
        <w:t>𝑛</w:t>
      </w:r>
      <w:r>
        <w:rPr>
          <w:rFonts w:ascii="STIX Math" w:hAnsi="STIX Math" w:eastAsia="STIX Math"/>
          <w:i/>
          <w:spacing w:val="41"/>
          <w:w w:val="110"/>
          <w:position w:val="8"/>
          <w:sz w:val="12"/>
        </w:rPr>
        <w:t> 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where</w:t>
      </w:r>
      <w:r>
        <w:rPr>
          <w:spacing w:val="2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i/>
          <w:spacing w:val="27"/>
          <w:w w:val="110"/>
          <w:sz w:val="16"/>
        </w:rPr>
        <w:t> </w:t>
      </w:r>
      <w:r>
        <w:rPr>
          <w:w w:val="110"/>
          <w:sz w:val="16"/>
        </w:rPr>
        <w:t>denotes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networks,</w:t>
      </w:r>
      <w:r>
        <w:rPr>
          <w:spacing w:val="27"/>
          <w:w w:val="110"/>
          <w:sz w:val="16"/>
        </w:rPr>
        <w:t> </w:t>
      </w:r>
      <w:r>
        <w:rPr>
          <w:rFonts w:ascii="STIX Math" w:hAnsi="STIX Math" w:eastAsia="STIX Math"/>
          <w:i/>
          <w:spacing w:val="-7"/>
          <w:w w:val="110"/>
          <w:sz w:val="16"/>
        </w:rPr>
        <w:t>𝑤</w:t>
      </w:r>
      <w:r>
        <w:rPr>
          <w:rFonts w:ascii="STIX Math" w:hAnsi="STIX Math" w:eastAsia="STIX Math"/>
          <w:i/>
          <w:spacing w:val="-7"/>
          <w:w w:val="110"/>
          <w:position w:val="-3"/>
          <w:sz w:val="12"/>
        </w:rPr>
        <w:t>𝑖</w:t>
      </w:r>
    </w:p>
    <w:p>
      <w:pPr>
        <w:pStyle w:val="BodyText"/>
        <w:spacing w:line="352" w:lineRule="exact"/>
      </w:pPr>
      <w:r>
        <w:rPr>
          <w:w w:val="110"/>
        </w:rPr>
        <w:t>denotes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weight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w w:val="110"/>
        </w:rPr>
        <w:t>th</w:t>
      </w:r>
      <w:r>
        <w:rPr>
          <w:spacing w:val="10"/>
          <w:w w:val="110"/>
        </w:rPr>
        <w:t> </w:t>
      </w:r>
      <w:r>
        <w:rPr>
          <w:w w:val="110"/>
        </w:rPr>
        <w:t>network</w:t>
      </w:r>
      <w:r>
        <w:rPr>
          <w:spacing w:val="10"/>
          <w:w w:val="110"/>
        </w:rPr>
        <w:t> </w:t>
      </w:r>
      <w:r>
        <w:rPr>
          <w:rFonts w:ascii="STIX Math" w:hAnsi="STIX Math" w:eastAsia="STIX Math"/>
          <w:i/>
          <w:w w:val="110"/>
        </w:rPr>
        <w:t>𝐻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spacing w:val="1"/>
          <w:w w:val="110"/>
        </w:rPr>
        <w:t> </w:t>
      </w: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2"/>
          <w:w w:val="110"/>
          <w:position w:val="-3"/>
          <w:sz w:val="12"/>
        </w:rPr>
        <w:t> </w:t>
      </w: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-5"/>
          <w:w w:val="110"/>
        </w:rPr>
        <w:t> </w:t>
      </w:r>
      <w:r>
        <w:rPr>
          <w:rFonts w:ascii="STIX Math" w:hAnsi="STIX Math" w:eastAsia="STIX Math"/>
          <w:spacing w:val="-5"/>
          <w:w w:val="110"/>
        </w:rPr>
        <w:t>1</w:t>
      </w:r>
      <w:r>
        <w:rPr>
          <w:spacing w:val="-5"/>
          <w:w w:val="110"/>
        </w:rPr>
        <w:t>.</w:t>
      </w:r>
    </w:p>
    <w:p>
      <w:pPr>
        <w:pStyle w:val="BodyText"/>
        <w:spacing w:line="171" w:lineRule="exact"/>
        <w:ind w:left="350"/>
        <w:jc w:val="left"/>
      </w:pP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residual</w:t>
      </w:r>
      <w:r>
        <w:rPr>
          <w:spacing w:val="36"/>
          <w:w w:val="110"/>
        </w:rPr>
        <w:t> </w:t>
      </w:r>
      <w:r>
        <w:rPr>
          <w:w w:val="110"/>
        </w:rPr>
        <w:t>layer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*GAN-LTR,</w:t>
      </w:r>
      <w:r>
        <w:rPr>
          <w:spacing w:val="35"/>
          <w:w w:val="110"/>
        </w:rPr>
        <w:t> </w:t>
      </w:r>
      <w:r>
        <w:rPr>
          <w:w w:val="110"/>
        </w:rPr>
        <w:t>it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used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network</w:t>
      </w:r>
    </w:p>
    <w:p>
      <w:pPr>
        <w:pStyle w:val="BodyText"/>
        <w:spacing w:line="115" w:lineRule="auto" w:before="109"/>
        <w:ind w:right="149"/>
      </w:pPr>
      <w:r>
        <w:rPr>
          <w:w w:val="110"/>
        </w:rPr>
        <w:t>the</w:t>
      </w:r>
      <w:r>
        <w:rPr>
          <w:w w:val="110"/>
        </w:rPr>
        <w:t> following</w:t>
      </w:r>
      <w:r>
        <w:rPr>
          <w:w w:val="110"/>
        </w:rPr>
        <w:t> three</w:t>
      </w:r>
      <w:r>
        <w:rPr>
          <w:w w:val="110"/>
        </w:rPr>
        <w:t> cases,</w:t>
      </w:r>
      <w:r>
        <w:rPr>
          <w:w w:val="110"/>
        </w:rPr>
        <w:t> i.e.,</w:t>
      </w:r>
      <w:r>
        <w:rPr>
          <w:w w:val="110"/>
        </w:rPr>
        <w:t> the</w:t>
      </w:r>
      <w:r>
        <w:rPr>
          <w:w w:val="110"/>
        </w:rPr>
        <w:t> additive</w:t>
      </w:r>
      <w:r>
        <w:rPr>
          <w:w w:val="110"/>
        </w:rPr>
        <w:t> operations</w:t>
      </w:r>
      <w:r>
        <w:rPr>
          <w:w w:val="110"/>
        </w:rPr>
        <w:t> </w:t>
      </w:r>
      <w:r>
        <w:rPr>
          <w:rFonts w:ascii="STIX Math" w:hAnsi="STIX Math"/>
          <w:i/>
          <w:w w:val="110"/>
        </w:rPr>
        <w:t>⊕</w:t>
      </w:r>
      <w:r>
        <w:rPr>
          <w:w w:val="110"/>
        </w:rPr>
        <w:t>:</w:t>
      </w:r>
      <w:r>
        <w:rPr>
          <w:w w:val="110"/>
        </w:rPr>
        <w:t> Firstly,</w:t>
      </w:r>
      <w:r>
        <w:rPr>
          <w:w w:val="110"/>
        </w:rPr>
        <w:t> the model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generator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discriminator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CGAN</w:t>
      </w:r>
      <w:r>
        <w:rPr>
          <w:spacing w:val="35"/>
          <w:w w:val="110"/>
        </w:rPr>
        <w:t> </w:t>
      </w:r>
      <w:r>
        <w:rPr>
          <w:w w:val="110"/>
        </w:rPr>
        <w:t>respectively</w:t>
      </w:r>
      <w:r>
        <w:rPr>
          <w:spacing w:val="35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280" w:lineRule="auto" w:before="27"/>
        <w:ind w:right="149"/>
      </w:pPr>
      <w:r>
        <w:rPr>
          <w:w w:val="110"/>
        </w:rPr>
        <w:t>output of the convolution layer and the output of the multi-head </w:t>
      </w:r>
      <w:r>
        <w:rPr>
          <w:w w:val="110"/>
        </w:rPr>
        <w:t>self- attention</w:t>
      </w:r>
      <w:r>
        <w:rPr>
          <w:w w:val="110"/>
        </w:rPr>
        <w:t> layer</w:t>
      </w:r>
      <w:r>
        <w:rPr>
          <w:w w:val="110"/>
        </w:rPr>
        <w:t> are</w:t>
      </w:r>
      <w:r>
        <w:rPr>
          <w:w w:val="110"/>
        </w:rPr>
        <w:t> connected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the</w:t>
      </w:r>
      <w:r>
        <w:rPr>
          <w:w w:val="110"/>
        </w:rPr>
        <w:t> stability</w:t>
      </w:r>
      <w:r>
        <w:rPr>
          <w:w w:val="110"/>
        </w:rPr>
        <w:t> of</w:t>
      </w:r>
      <w:r>
        <w:rPr>
          <w:w w:val="110"/>
        </w:rPr>
        <w:t> downstream tasks;</w:t>
      </w:r>
      <w:r>
        <w:rPr>
          <w:spacing w:val="-7"/>
          <w:w w:val="110"/>
        </w:rPr>
        <w:t> </w:t>
      </w:r>
      <w:r>
        <w:rPr>
          <w:w w:val="110"/>
        </w:rPr>
        <w:t>Secondly,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outputs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three</w:t>
      </w:r>
      <w:r>
        <w:rPr>
          <w:spacing w:val="-7"/>
          <w:w w:val="110"/>
        </w:rPr>
        <w:t> </w:t>
      </w:r>
      <w:r>
        <w:rPr>
          <w:w w:val="110"/>
        </w:rPr>
        <w:t>multi-head</w:t>
      </w:r>
      <w:r>
        <w:rPr>
          <w:spacing w:val="-7"/>
          <w:w w:val="110"/>
        </w:rPr>
        <w:t> </w:t>
      </w:r>
      <w:r>
        <w:rPr>
          <w:w w:val="110"/>
        </w:rPr>
        <w:t>self-attention</w:t>
      </w:r>
      <w:r>
        <w:rPr>
          <w:spacing w:val="-7"/>
          <w:w w:val="110"/>
        </w:rPr>
        <w:t> </w:t>
      </w:r>
      <w:r>
        <w:rPr>
          <w:w w:val="110"/>
        </w:rPr>
        <w:t>layers</w:t>
      </w:r>
      <w:r>
        <w:rPr>
          <w:spacing w:val="-7"/>
          <w:w w:val="110"/>
        </w:rPr>
        <w:t> </w:t>
      </w:r>
      <w:r>
        <w:rPr>
          <w:w w:val="110"/>
        </w:rPr>
        <w:t>are connected to linearly superimpose different outputs; Thirdly, the fully connected layers with the same dimensional outputs are concatenated</w:t>
      </w:r>
      <w:r>
        <w:rPr>
          <w:spacing w:val="40"/>
          <w:w w:val="110"/>
        </w:rPr>
        <w:t> </w:t>
      </w:r>
      <w:r>
        <w:rPr>
          <w:w w:val="110"/>
        </w:rPr>
        <w:t>to further encode useful upstream features and downstream features.</w:t>
      </w:r>
    </w:p>
    <w:p>
      <w:pPr>
        <w:spacing w:after="0" w:line="280" w:lineRule="auto"/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5" w:footer="544" w:top="840" w:bottom="740" w:left="640" w:right="600"/>
        </w:sect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91" w:after="0"/>
        <w:ind w:left="456" w:right="0" w:hanging="345"/>
        <w:jc w:val="left"/>
        <w:rPr>
          <w:i/>
          <w:sz w:val="16"/>
        </w:rPr>
      </w:pPr>
      <w:bookmarkStart w:name="Fully connected layer" w:id="19"/>
      <w:bookmarkEnd w:id="19"/>
      <w:r>
        <w:rPr/>
      </w:r>
      <w:r>
        <w:rPr>
          <w:i/>
          <w:sz w:val="16"/>
        </w:rPr>
        <w:t>Fully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connected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layer</w:t>
      </w:r>
    </w:p>
    <w:p>
      <w:pPr>
        <w:pStyle w:val="BodyText"/>
        <w:spacing w:before="33"/>
        <w:ind w:left="0"/>
        <w:jc w:val="left"/>
        <w:rPr>
          <w:i/>
        </w:rPr>
      </w:pPr>
    </w:p>
    <w:p>
      <w:pPr>
        <w:pStyle w:val="BodyText"/>
        <w:spacing w:line="266" w:lineRule="auto"/>
        <w:ind w:right="38" w:firstLine="239"/>
      </w:pPr>
      <w:r>
        <w:rPr>
          <w:w w:val="110"/>
        </w:rPr>
        <w:t>The fully connected layer, realizes the mutual mapping of </w:t>
      </w:r>
      <w:r>
        <w:rPr>
          <w:w w:val="110"/>
        </w:rPr>
        <w:t>different linear</w:t>
      </w:r>
      <w:r>
        <w:rPr>
          <w:spacing w:val="-2"/>
          <w:w w:val="110"/>
        </w:rPr>
        <w:t> </w:t>
      </w:r>
      <w:r>
        <w:rPr>
          <w:w w:val="110"/>
        </w:rPr>
        <w:t>spaces</w:t>
      </w:r>
      <w:r>
        <w:rPr>
          <w:spacing w:val="-2"/>
          <w:w w:val="110"/>
        </w:rPr>
        <w:t> </w:t>
      </w:r>
      <w:r>
        <w:rPr>
          <w:w w:val="110"/>
        </w:rPr>
        <w:t>through</w:t>
      </w:r>
      <w:r>
        <w:rPr>
          <w:spacing w:val="-2"/>
          <w:w w:val="110"/>
        </w:rPr>
        <w:t> </w:t>
      </w:r>
      <w:r>
        <w:rPr>
          <w:w w:val="110"/>
        </w:rPr>
        <w:t>linear</w:t>
      </w:r>
      <w:r>
        <w:rPr>
          <w:spacing w:val="-2"/>
          <w:w w:val="110"/>
        </w:rPr>
        <w:t> </w:t>
      </w:r>
      <w:r>
        <w:rPr>
          <w:w w:val="110"/>
        </w:rPr>
        <w:t>functions.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activation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added to</w:t>
      </w:r>
      <w:r>
        <w:rPr>
          <w:w w:val="110"/>
        </w:rPr>
        <w:t> enhance</w:t>
      </w:r>
      <w:r>
        <w:rPr>
          <w:w w:val="110"/>
        </w:rPr>
        <w:t> the</w:t>
      </w:r>
      <w:r>
        <w:rPr>
          <w:w w:val="110"/>
        </w:rPr>
        <w:t> classification</w:t>
      </w:r>
      <w:r>
        <w:rPr>
          <w:w w:val="110"/>
        </w:rPr>
        <w:t> effect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fully</w:t>
      </w:r>
      <w:r>
        <w:rPr>
          <w:w w:val="110"/>
        </w:rPr>
        <w:t> connected</w:t>
      </w:r>
      <w:r>
        <w:rPr>
          <w:w w:val="110"/>
        </w:rPr>
        <w:t> layer</w:t>
      </w:r>
      <w:r>
        <w:rPr>
          <w:w w:val="110"/>
        </w:rPr>
        <w:t> and avoid the gradient vanishing.</w:t>
      </w:r>
    </w:p>
    <w:p>
      <w:pPr>
        <w:pStyle w:val="BodyText"/>
        <w:spacing w:line="266" w:lineRule="auto"/>
        <w:ind w:right="38" w:firstLine="239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fully</w:t>
      </w:r>
      <w:r>
        <w:rPr>
          <w:spacing w:val="-7"/>
          <w:w w:val="110"/>
        </w:rPr>
        <w:t> </w:t>
      </w:r>
      <w:r>
        <w:rPr>
          <w:w w:val="110"/>
        </w:rPr>
        <w:t>connected</w:t>
      </w:r>
      <w:r>
        <w:rPr>
          <w:spacing w:val="-7"/>
          <w:w w:val="110"/>
        </w:rPr>
        <w:t> </w:t>
      </w:r>
      <w:r>
        <w:rPr>
          <w:w w:val="110"/>
        </w:rPr>
        <w:t>layer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*GAN-LTR,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is,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Dense</w:t>
      </w:r>
      <w:r>
        <w:rPr>
          <w:spacing w:val="-7"/>
          <w:w w:val="110"/>
        </w:rPr>
        <w:t> </w:t>
      </w:r>
      <w:r>
        <w:rPr>
          <w:w w:val="110"/>
        </w:rPr>
        <w:t>layer in </w:t>
      </w:r>
      <w:hyperlink w:history="true" w:anchor="_bookmark4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4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is used in three spaces in the network model of the generator and</w:t>
      </w:r>
      <w:r>
        <w:rPr>
          <w:spacing w:val="-9"/>
          <w:w w:val="110"/>
        </w:rPr>
        <w:t> </w:t>
      </w:r>
      <w:r>
        <w:rPr>
          <w:w w:val="110"/>
        </w:rPr>
        <w:t>discriminator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CGAN,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are:</w:t>
      </w:r>
      <w:r>
        <w:rPr>
          <w:spacing w:val="-9"/>
          <w:w w:val="110"/>
        </w:rPr>
        <w:t> </w:t>
      </w:r>
      <w:r>
        <w:rPr>
          <w:w w:val="110"/>
        </w:rPr>
        <w:t>(1)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results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flattening</w:t>
      </w:r>
      <w:r>
        <w:rPr>
          <w:spacing w:val="-9"/>
          <w:w w:val="110"/>
        </w:rPr>
        <w:t> </w:t>
      </w:r>
      <w:r>
        <w:rPr>
          <w:w w:val="110"/>
        </w:rPr>
        <w:t>and batch</w:t>
      </w:r>
      <w:r>
        <w:rPr>
          <w:w w:val="110"/>
        </w:rPr>
        <w:t> normalization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output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case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residual layer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w w:val="110"/>
        </w:rPr>
        <w:t>input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fully</w:t>
      </w:r>
      <w:r>
        <w:rPr>
          <w:spacing w:val="33"/>
          <w:w w:val="110"/>
        </w:rPr>
        <w:t> </w:t>
      </w:r>
      <w:r>
        <w:rPr>
          <w:w w:val="110"/>
        </w:rPr>
        <w:t>connected</w:t>
      </w:r>
      <w:r>
        <w:rPr>
          <w:spacing w:val="33"/>
          <w:w w:val="110"/>
        </w:rPr>
        <w:t> </w:t>
      </w:r>
      <w:r>
        <w:rPr>
          <w:w w:val="110"/>
        </w:rPr>
        <w:t>layer,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they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w w:val="110"/>
        </w:rPr>
        <w:t>mapped</w:t>
      </w:r>
      <w:r>
        <w:rPr>
          <w:spacing w:val="33"/>
          <w:w w:val="110"/>
        </w:rPr>
        <w:t> </w:t>
      </w:r>
      <w:r>
        <w:rPr>
          <w:w w:val="110"/>
        </w:rPr>
        <w:t>to a</w:t>
      </w:r>
      <w:r>
        <w:rPr>
          <w:w w:val="110"/>
        </w:rPr>
        <w:t> linear</w:t>
      </w:r>
      <w:r>
        <w:rPr>
          <w:w w:val="110"/>
        </w:rPr>
        <w:t> space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dimensional</w:t>
      </w:r>
      <w:r>
        <w:rPr>
          <w:w w:val="110"/>
        </w:rPr>
        <w:t> size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input</w:t>
      </w:r>
      <w:r>
        <w:rPr>
          <w:w w:val="110"/>
        </w:rPr>
        <w:t> feature’s dimension</w:t>
      </w:r>
      <w:r>
        <w:rPr>
          <w:w w:val="110"/>
        </w:rPr>
        <w:t> for</w:t>
      </w:r>
      <w:r>
        <w:rPr>
          <w:w w:val="110"/>
        </w:rPr>
        <w:t> mapping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high-dimensional</w:t>
      </w:r>
      <w:r>
        <w:rPr>
          <w:w w:val="110"/>
        </w:rPr>
        <w:t> space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low- dimensional</w:t>
      </w:r>
      <w:r>
        <w:rPr>
          <w:w w:val="110"/>
        </w:rPr>
        <w:t> space.</w:t>
      </w:r>
      <w:r>
        <w:rPr>
          <w:w w:val="110"/>
        </w:rPr>
        <w:t> Here,</w:t>
      </w:r>
      <w:r>
        <w:rPr>
          <w:w w:val="110"/>
        </w:rPr>
        <w:t> the</w:t>
      </w:r>
      <w:r>
        <w:rPr>
          <w:w w:val="110"/>
        </w:rPr>
        <w:t> relu</w:t>
      </w:r>
      <w:r>
        <w:rPr>
          <w:w w:val="110"/>
        </w:rPr>
        <w:t> function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activation function.</w:t>
      </w:r>
      <w:r>
        <w:rPr>
          <w:w w:val="110"/>
        </w:rPr>
        <w:t> (2)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two</w:t>
      </w:r>
      <w:r>
        <w:rPr>
          <w:w w:val="110"/>
        </w:rPr>
        <w:t> layers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model</w:t>
      </w:r>
      <w:r>
        <w:rPr>
          <w:w w:val="110"/>
        </w:rPr>
        <w:t> are</w:t>
      </w:r>
      <w:r>
        <w:rPr>
          <w:w w:val="110"/>
        </w:rPr>
        <w:t> two</w:t>
      </w:r>
      <w:r>
        <w:rPr>
          <w:w w:val="110"/>
        </w:rPr>
        <w:t> fully connected</w:t>
      </w:r>
      <w:r>
        <w:rPr>
          <w:w w:val="110"/>
        </w:rPr>
        <w:t> layers,</w:t>
      </w:r>
      <w:r>
        <w:rPr>
          <w:w w:val="110"/>
        </w:rPr>
        <w:t> which</w:t>
      </w:r>
      <w:r>
        <w:rPr>
          <w:w w:val="110"/>
        </w:rPr>
        <w:t> correspond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fully</w:t>
      </w:r>
      <w:r>
        <w:rPr>
          <w:w w:val="110"/>
        </w:rPr>
        <w:t> connected</w:t>
      </w:r>
      <w:r>
        <w:rPr>
          <w:w w:val="110"/>
        </w:rPr>
        <w:t> layers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IRGAN.</w:t>
      </w:r>
      <w:r>
        <w:rPr>
          <w:w w:val="110"/>
        </w:rPr>
        <w:t> But</w:t>
      </w:r>
      <w:r>
        <w:rPr>
          <w:w w:val="110"/>
        </w:rPr>
        <w:t> here,</w:t>
      </w:r>
      <w:r>
        <w:rPr>
          <w:w w:val="110"/>
        </w:rPr>
        <w:t> the</w:t>
      </w:r>
      <w:r>
        <w:rPr>
          <w:w w:val="110"/>
        </w:rPr>
        <w:t> softsign</w:t>
      </w:r>
      <w:r>
        <w:rPr>
          <w:w w:val="110"/>
        </w:rPr>
        <w:t> function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activation function, the activation function of tanh hyperbolic tangent in IRGAN is modified to a softsign activation function with a smoother curve to avoid gradient vanishing.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68" w:after="0"/>
        <w:ind w:left="334" w:right="0" w:hanging="223"/>
        <w:jc w:val="left"/>
      </w:pPr>
      <w:bookmarkStart w:name="Experimental comparison and analysis" w:id="20"/>
      <w:bookmarkEnd w:id="20"/>
      <w:r>
        <w:rPr>
          <w:b w:val="0"/>
        </w:rPr>
      </w:r>
      <w:r>
        <w:rPr>
          <w:w w:val="110"/>
        </w:rPr>
        <w:t>Experimental</w:t>
      </w:r>
      <w:r>
        <w:rPr>
          <w:spacing w:val="2"/>
          <w:w w:val="110"/>
        </w:rPr>
        <w:t> </w:t>
      </w:r>
      <w:r>
        <w:rPr>
          <w:w w:val="110"/>
        </w:rPr>
        <w:t>comparison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before="33"/>
        <w:ind w:left="0"/>
        <w:jc w:val="left"/>
        <w:rPr>
          <w:b/>
        </w:rPr>
      </w:pPr>
    </w:p>
    <w:p>
      <w:pPr>
        <w:pStyle w:val="BodyText"/>
        <w:spacing w:before="1"/>
        <w:ind w:left="350"/>
      </w:pP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verify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performance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our</w:t>
      </w:r>
      <w:r>
        <w:rPr>
          <w:spacing w:val="2"/>
          <w:w w:val="110"/>
        </w:rPr>
        <w:t> </w:t>
      </w:r>
      <w:r>
        <w:rPr>
          <w:w w:val="110"/>
        </w:rPr>
        <w:t>proposed</w:t>
      </w:r>
      <w:r>
        <w:rPr>
          <w:spacing w:val="2"/>
          <w:w w:val="110"/>
        </w:rPr>
        <w:t> </w:t>
      </w:r>
      <w:r>
        <w:rPr>
          <w:w w:val="110"/>
        </w:rPr>
        <w:t>learning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rank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method</w:t>
      </w:r>
    </w:p>
    <w:p>
      <w:pPr>
        <w:pStyle w:val="BodyText"/>
        <w:spacing w:line="266" w:lineRule="auto" w:before="19"/>
        <w:ind w:right="38"/>
      </w:pPr>
      <w:r>
        <w:rPr>
          <w:w w:val="110"/>
        </w:rPr>
        <w:t>*GAN-LTR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combines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multi-head</w:t>
      </w:r>
      <w:r>
        <w:rPr>
          <w:spacing w:val="-11"/>
          <w:w w:val="110"/>
        </w:rPr>
        <w:t> </w:t>
      </w:r>
      <w:r>
        <w:rPr>
          <w:w w:val="110"/>
        </w:rPr>
        <w:t>self-attention</w:t>
      </w:r>
      <w:r>
        <w:rPr>
          <w:spacing w:val="-11"/>
          <w:w w:val="110"/>
        </w:rPr>
        <w:t> </w:t>
      </w:r>
      <w:r>
        <w:rPr>
          <w:w w:val="110"/>
        </w:rPr>
        <w:t>mechanism</w:t>
      </w:r>
      <w:r>
        <w:rPr>
          <w:spacing w:val="-11"/>
          <w:w w:val="110"/>
        </w:rPr>
        <w:t> </w:t>
      </w:r>
      <w:r>
        <w:rPr>
          <w:w w:val="110"/>
        </w:rPr>
        <w:t>and conditional</w:t>
      </w:r>
      <w:r>
        <w:rPr>
          <w:w w:val="110"/>
        </w:rPr>
        <w:t> generative</w:t>
      </w:r>
      <w:r>
        <w:rPr>
          <w:w w:val="110"/>
        </w:rPr>
        <w:t> adversarial</w:t>
      </w:r>
      <w:r>
        <w:rPr>
          <w:w w:val="110"/>
        </w:rPr>
        <w:t> nets,</w:t>
      </w:r>
      <w:r>
        <w:rPr>
          <w:w w:val="110"/>
        </w:rPr>
        <w:t> we</w:t>
      </w:r>
      <w:r>
        <w:rPr>
          <w:w w:val="110"/>
        </w:rPr>
        <w:t> re-code</w:t>
      </w:r>
      <w:r>
        <w:rPr>
          <w:w w:val="110"/>
        </w:rPr>
        <w:t> the</w:t>
      </w:r>
      <w:r>
        <w:rPr>
          <w:w w:val="110"/>
        </w:rPr>
        <w:t> IRGAN</w:t>
      </w:r>
      <w:r>
        <w:rPr>
          <w:w w:val="110"/>
        </w:rPr>
        <w:t> ex- perimental</w:t>
      </w:r>
      <w:r>
        <w:rPr>
          <w:w w:val="110"/>
        </w:rPr>
        <w:t> </w:t>
      </w:r>
      <w:bookmarkStart w:name="_bookmark8" w:id="21"/>
      <w:bookmarkEnd w:id="21"/>
      <w:r>
        <w:rPr>
          <w:w w:val="110"/>
        </w:rPr>
        <w:t>cod</w:t>
      </w:r>
      <w:r>
        <w:rPr>
          <w:w w:val="110"/>
        </w:rPr>
        <w:t>e</w:t>
      </w:r>
      <w:hyperlink w:history="true" w:anchor="_bookmark8">
        <w:r>
          <w:rPr>
            <w:color w:val="007FAC"/>
            <w:w w:val="110"/>
            <w:vertAlign w:val="superscript"/>
          </w:rPr>
          <w:t>1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perform</w:t>
      </w:r>
      <w:r>
        <w:rPr>
          <w:w w:val="110"/>
          <w:vertAlign w:val="baseline"/>
        </w:rPr>
        <w:t> experiments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dataset</w:t>
      </w:r>
      <w:r>
        <w:rPr>
          <w:w w:val="110"/>
          <w:vertAlign w:val="baseline"/>
        </w:rPr>
        <w:t> of learning to rank MQ2008-semi applied to the web search experiments of</w:t>
      </w:r>
      <w:r>
        <w:rPr>
          <w:w w:val="110"/>
          <w:vertAlign w:val="baseline"/>
        </w:rPr>
        <w:t> IRGAN,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compare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analyze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experimental</w:t>
      </w:r>
      <w:r>
        <w:rPr>
          <w:w w:val="110"/>
          <w:vertAlign w:val="baseline"/>
        </w:rPr>
        <w:t> results</w:t>
      </w:r>
      <w:r>
        <w:rPr>
          <w:w w:val="110"/>
          <w:vertAlign w:val="baseline"/>
        </w:rPr>
        <w:t> with IRGAN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applied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dataset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web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search.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representa- tive</w:t>
      </w:r>
      <w:r>
        <w:rPr>
          <w:w w:val="110"/>
          <w:vertAlign w:val="baseline"/>
        </w:rPr>
        <w:t> methods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learning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rank,</w:t>
      </w:r>
      <w:r>
        <w:rPr>
          <w:w w:val="110"/>
          <w:vertAlign w:val="baseline"/>
        </w:rPr>
        <w:t> i.e.,</w:t>
      </w:r>
      <w:r>
        <w:rPr>
          <w:w w:val="110"/>
          <w:vertAlign w:val="baseline"/>
        </w:rPr>
        <w:t> RankNet,</w:t>
      </w:r>
      <w:r>
        <w:rPr>
          <w:w w:val="110"/>
          <w:vertAlign w:val="baseline"/>
        </w:rPr>
        <w:t> LambdaRank</w:t>
      </w:r>
      <w:r>
        <w:rPr>
          <w:w w:val="110"/>
          <w:vertAlign w:val="baseline"/>
        </w:rPr>
        <w:t> and LambdaMART,</w:t>
      </w:r>
      <w:r>
        <w:rPr>
          <w:w w:val="110"/>
          <w:vertAlign w:val="baseline"/>
        </w:rPr>
        <w:t> since</w:t>
      </w:r>
      <w:r>
        <w:rPr>
          <w:w w:val="110"/>
          <w:vertAlign w:val="baseline"/>
        </w:rPr>
        <w:t> IRGAN</w:t>
      </w:r>
      <w:r>
        <w:rPr>
          <w:w w:val="110"/>
          <w:vertAlign w:val="baseline"/>
        </w:rPr>
        <w:t> has</w:t>
      </w:r>
      <w:r>
        <w:rPr>
          <w:w w:val="110"/>
          <w:vertAlign w:val="baseline"/>
        </w:rPr>
        <w:t> been</w:t>
      </w:r>
      <w:r>
        <w:rPr>
          <w:w w:val="110"/>
          <w:vertAlign w:val="baseline"/>
        </w:rPr>
        <w:t> compared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them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 literature [</w:t>
      </w:r>
      <w:hyperlink w:history="true" w:anchor="_bookmark14">
        <w:r>
          <w:rPr>
            <w:color w:val="007FAC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] in terms of performance, their experimental results show 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IRGAN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method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brought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significant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performance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improvements</w:t>
      </w:r>
    </w:p>
    <w:p>
      <w:pPr>
        <w:spacing w:line="211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metrics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(including</w:t>
      </w:r>
      <w:r>
        <w:rPr>
          <w:spacing w:val="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𝑁𝐷𝐶𝐺</w:t>
      </w:r>
      <w:r>
        <w:rPr>
          <w:rFonts w:ascii="STIX Math" w:eastAsia="STIX Math"/>
          <w:w w:val="110"/>
          <w:sz w:val="16"/>
        </w:rPr>
        <w:t>@</w:t>
      </w:r>
      <w:r>
        <w:rPr>
          <w:rFonts w:ascii="STIX Math" w:eastAsia="STIX Math"/>
          <w:i/>
          <w:w w:val="110"/>
          <w:sz w:val="16"/>
        </w:rPr>
        <w:t>𝑁</w:t>
      </w:r>
      <w:r>
        <w:rPr>
          <w:rFonts w:ascii="STIX Math" w:eastAsia="STIX Math"/>
          <w:i/>
          <w:spacing w:val="-30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2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𝑟𝑒𝑐𝑖𝑠𝑖𝑜𝑛</w:t>
      </w:r>
      <w:r>
        <w:rPr>
          <w:rFonts w:ascii="STIX Math" w:eastAsia="STIX Math"/>
          <w:w w:val="110"/>
          <w:sz w:val="16"/>
        </w:rPr>
        <w:t>@</w:t>
      </w:r>
      <w:r>
        <w:rPr>
          <w:rFonts w:ascii="STIX Math" w:eastAsia="STIX Math"/>
          <w:i/>
          <w:w w:val="110"/>
          <w:sz w:val="16"/>
        </w:rPr>
        <w:t>𝑁</w:t>
      </w:r>
      <w:r>
        <w:rPr>
          <w:rFonts w:ascii="STIX Math" w:eastAsia="STIX Math"/>
          <w:i/>
          <w:spacing w:val="-30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𝑀𝐴𝑃</w:t>
      </w:r>
      <w:r>
        <w:rPr>
          <w:rFonts w:ascii="STIX Math" w:eastAsia="STIX Math"/>
          <w:i/>
          <w:spacing w:val="2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"/>
          <w:w w:val="110"/>
          <w:sz w:val="16"/>
        </w:rPr>
        <w:t> </w:t>
      </w:r>
      <w:r>
        <w:rPr>
          <w:rFonts w:ascii="STIX Math" w:eastAsia="STIX Math"/>
          <w:i/>
          <w:spacing w:val="-2"/>
          <w:w w:val="110"/>
          <w:sz w:val="16"/>
        </w:rPr>
        <w:t>𝑀𝑅𝑅</w:t>
      </w:r>
      <w:r>
        <w:rPr>
          <w:spacing w:val="-2"/>
          <w:w w:val="110"/>
          <w:sz w:val="16"/>
        </w:rPr>
        <w:t>).</w:t>
      </w:r>
    </w:p>
    <w:p>
      <w:pPr>
        <w:pStyle w:val="BodyText"/>
        <w:spacing w:line="169" w:lineRule="exact"/>
      </w:pPr>
      <w:r>
        <w:rPr>
          <w:w w:val="105"/>
        </w:rPr>
        <w:t>Therefore,</w:t>
      </w:r>
      <w:r>
        <w:rPr>
          <w:spacing w:val="8"/>
          <w:w w:val="105"/>
        </w:rPr>
        <w:t> </w:t>
      </w:r>
      <w:r>
        <w:rPr>
          <w:w w:val="105"/>
        </w:rPr>
        <w:t>*GAN-LTR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only</w:t>
      </w:r>
      <w:r>
        <w:rPr>
          <w:spacing w:val="8"/>
          <w:w w:val="105"/>
        </w:rPr>
        <w:t> </w:t>
      </w:r>
      <w:r>
        <w:rPr>
          <w:w w:val="105"/>
        </w:rPr>
        <w:t>compared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IRGAN,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compari-</w:t>
      </w:r>
    </w:p>
    <w:p>
      <w:pPr>
        <w:pStyle w:val="BodyText"/>
        <w:spacing w:line="266" w:lineRule="auto" w:before="20"/>
        <w:ind w:right="38"/>
      </w:pPr>
      <w:r>
        <w:rPr>
          <w:w w:val="110"/>
        </w:rPr>
        <w:t>son with these methods will not be repeated in this paper. We use the same</w:t>
      </w:r>
      <w:r>
        <w:rPr>
          <w:spacing w:val="5"/>
          <w:w w:val="110"/>
        </w:rPr>
        <w:t> </w:t>
      </w:r>
      <w:r>
        <w:rPr>
          <w:w w:val="110"/>
        </w:rPr>
        <w:t>evaluation</w:t>
      </w:r>
      <w:r>
        <w:rPr>
          <w:spacing w:val="6"/>
          <w:w w:val="110"/>
        </w:rPr>
        <w:t> </w:t>
      </w:r>
      <w:r>
        <w:rPr>
          <w:w w:val="110"/>
        </w:rPr>
        <w:t>metrics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IRGAN</w:t>
      </w:r>
      <w:r>
        <w:rPr>
          <w:spacing w:val="6"/>
          <w:w w:val="110"/>
        </w:rPr>
        <w:t> </w:t>
      </w:r>
      <w:r>
        <w:rPr>
          <w:w w:val="110"/>
        </w:rPr>
        <w:t>[</w:t>
      </w:r>
      <w:hyperlink w:history="true" w:anchor="_bookmark14">
        <w:r>
          <w:rPr>
            <w:color w:val="007FAC"/>
            <w:w w:val="110"/>
          </w:rPr>
          <w:t>2</w:t>
        </w:r>
      </w:hyperlink>
      <w:r>
        <w:rPr>
          <w:w w:val="110"/>
        </w:rPr>
        <w:t>]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compare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performance</w:t>
      </w:r>
      <w:r>
        <w:rPr>
          <w:spacing w:val="6"/>
          <w:w w:val="110"/>
        </w:rPr>
        <w:t> </w:t>
      </w:r>
      <w:r>
        <w:rPr>
          <w:spacing w:val="-7"/>
          <w:w w:val="110"/>
        </w:rPr>
        <w:t>of</w:t>
      </w:r>
    </w:p>
    <w:p>
      <w:pPr>
        <w:spacing w:line="86" w:lineRule="exact" w:before="0"/>
        <w:ind w:left="111" w:right="0" w:firstLine="0"/>
        <w:jc w:val="both"/>
        <w:rPr>
          <w:sz w:val="16"/>
        </w:rPr>
      </w:pPr>
      <w:r>
        <w:rPr>
          <w:w w:val="105"/>
          <w:sz w:val="16"/>
        </w:rPr>
        <w:t>*GAN-LTR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IRGAN,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namely</w:t>
      </w:r>
      <w:r>
        <w:rPr>
          <w:spacing w:val="-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-1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𝑟𝑒𝑐𝑖𝑠𝑖𝑜𝑛</w:t>
      </w:r>
      <w:r>
        <w:rPr>
          <w:rFonts w:ascii="STIX Math" w:eastAsia="STIX Math"/>
          <w:w w:val="105"/>
          <w:sz w:val="16"/>
        </w:rPr>
        <w:t>@</w:t>
      </w:r>
      <w:r>
        <w:rPr>
          <w:rFonts w:ascii="STIX Math" w:eastAsia="STIX Math"/>
          <w:i/>
          <w:w w:val="105"/>
          <w:sz w:val="16"/>
        </w:rPr>
        <w:t>𝑁</w:t>
      </w:r>
      <w:r>
        <w:rPr>
          <w:rFonts w:ascii="STIX Math" w:eastAsia="STIX Math"/>
          <w:i/>
          <w:spacing w:val="-28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Mean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Average</w:t>
      </w:r>
      <w:r>
        <w:rPr>
          <w:spacing w:val="-3"/>
          <w:w w:val="105"/>
          <w:sz w:val="16"/>
        </w:rPr>
        <w:t> </w:t>
      </w:r>
      <w:r>
        <w:rPr>
          <w:spacing w:val="-2"/>
          <w:w w:val="105"/>
          <w:sz w:val="16"/>
        </w:rPr>
        <w:t>Precision</w:t>
      </w:r>
    </w:p>
    <w:p>
      <w:pPr>
        <w:pStyle w:val="BodyText"/>
        <w:spacing w:line="98" w:lineRule="auto" w:before="96"/>
        <w:ind w:right="38"/>
      </w:pP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𝑀𝐴𝑃</w:t>
      </w:r>
      <w:r>
        <w:rPr>
          <w:rFonts w:ascii="STIX Math" w:eastAsia="STIX Math"/>
          <w:i/>
          <w:spacing w:val="-2"/>
          <w:w w:val="110"/>
        </w:rPr>
        <w:t> </w:t>
      </w:r>
      <w:r>
        <w:rPr>
          <w:w w:val="110"/>
        </w:rPr>
        <w:t>),</w:t>
      </w:r>
      <w:r>
        <w:rPr>
          <w:spacing w:val="80"/>
          <w:w w:val="110"/>
        </w:rPr>
        <w:t> </w:t>
      </w:r>
      <w:r>
        <w:rPr>
          <w:w w:val="110"/>
        </w:rPr>
        <w:t>Normalized</w:t>
      </w:r>
      <w:r>
        <w:rPr>
          <w:spacing w:val="80"/>
          <w:w w:val="110"/>
        </w:rPr>
        <w:t> </w:t>
      </w:r>
      <w:r>
        <w:rPr>
          <w:w w:val="110"/>
        </w:rPr>
        <w:t>Discounted</w:t>
      </w:r>
      <w:r>
        <w:rPr>
          <w:spacing w:val="80"/>
          <w:w w:val="110"/>
        </w:rPr>
        <w:t> </w:t>
      </w:r>
      <w:r>
        <w:rPr>
          <w:w w:val="110"/>
        </w:rPr>
        <w:t>Cumulative</w:t>
      </w:r>
      <w:r>
        <w:rPr>
          <w:spacing w:val="80"/>
          <w:w w:val="110"/>
        </w:rPr>
        <w:t> </w:t>
      </w:r>
      <w:r>
        <w:rPr>
          <w:w w:val="110"/>
        </w:rPr>
        <w:t>Gain</w:t>
      </w:r>
      <w:r>
        <w:rPr>
          <w:spacing w:val="80"/>
          <w:w w:val="110"/>
        </w:rPr>
        <w:t>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𝑁𝐷𝐶𝐺</w:t>
      </w:r>
      <w:r>
        <w:rPr>
          <w:rFonts w:ascii="STIX Math" w:eastAsia="STIX Math"/>
          <w:w w:val="110"/>
        </w:rPr>
        <w:t>@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)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Mean Reciprocal Ranking (</w:t>
      </w:r>
      <w:r>
        <w:rPr>
          <w:rFonts w:ascii="STIX Math" w:eastAsia="STIX Math"/>
          <w:i/>
          <w:w w:val="110"/>
        </w:rPr>
        <w:t>𝑀𝑅𝑅</w:t>
      </w:r>
      <w:r>
        <w:rPr>
          <w:w w:val="110"/>
        </w:rPr>
        <w:t>), which are the generally used stan-</w:t>
      </w:r>
    </w:p>
    <w:p>
      <w:pPr>
        <w:pStyle w:val="BodyText"/>
        <w:spacing w:line="266" w:lineRule="auto" w:before="21"/>
        <w:ind w:right="38"/>
      </w:pPr>
      <w:r>
        <w:rPr>
          <w:w w:val="110"/>
        </w:rPr>
        <w:t>dard</w:t>
      </w:r>
      <w:r>
        <w:rPr>
          <w:spacing w:val="-5"/>
          <w:w w:val="110"/>
        </w:rPr>
        <w:t> </w:t>
      </w:r>
      <w:r>
        <w:rPr>
          <w:w w:val="110"/>
        </w:rPr>
        <w:t>ranking</w:t>
      </w:r>
      <w:r>
        <w:rPr>
          <w:spacing w:val="-6"/>
          <w:w w:val="110"/>
        </w:rPr>
        <w:t> </w:t>
      </w:r>
      <w:r>
        <w:rPr>
          <w:w w:val="110"/>
        </w:rPr>
        <w:t>performance</w:t>
      </w:r>
      <w:r>
        <w:rPr>
          <w:spacing w:val="-5"/>
          <w:w w:val="110"/>
        </w:rPr>
        <w:t> </w:t>
      </w:r>
      <w:r>
        <w:rPr>
          <w:w w:val="110"/>
        </w:rPr>
        <w:t>indicators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rank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information retrieval field. Therefore, for the calculation methods and formulas of these evaluation indicators, please refer to the relevant literature [</w:t>
      </w:r>
      <w:hyperlink w:history="true" w:anchor="_bookmark40">
        <w:r>
          <w:rPr>
            <w:color w:val="007FAC"/>
            <w:w w:val="110"/>
          </w:rPr>
          <w:t>28</w:t>
        </w:r>
      </w:hyperlink>
      <w:r>
        <w:rPr>
          <w:w w:val="110"/>
        </w:rPr>
        <w:t>], which are ignored here.</w:t>
      </w: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Experimental setup" w:id="22"/>
      <w:bookmarkEnd w:id="22"/>
      <w:r>
        <w:rPr/>
      </w:r>
      <w:r>
        <w:rPr>
          <w:i/>
          <w:sz w:val="16"/>
        </w:rPr>
        <w:t>Experimental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setup</w:t>
      </w:r>
    </w:p>
    <w:p>
      <w:pPr>
        <w:pStyle w:val="BodyText"/>
        <w:spacing w:before="34"/>
        <w:ind w:left="0"/>
        <w:jc w:val="left"/>
        <w:rPr>
          <w:i/>
        </w:rPr>
      </w:pPr>
    </w:p>
    <w:p>
      <w:pPr>
        <w:pStyle w:val="BodyText"/>
        <w:spacing w:line="266" w:lineRule="auto"/>
        <w:ind w:right="38" w:firstLine="239"/>
      </w:pPr>
      <w:r>
        <w:rPr>
          <w:w w:val="110"/>
        </w:rPr>
        <w:t>Following</w:t>
      </w:r>
      <w:r>
        <w:rPr>
          <w:w w:val="110"/>
        </w:rPr>
        <w:t> some</w:t>
      </w:r>
      <w:r>
        <w:rPr>
          <w:w w:val="110"/>
        </w:rPr>
        <w:t> experimental</w:t>
      </w:r>
      <w:r>
        <w:rPr>
          <w:w w:val="110"/>
        </w:rPr>
        <w:t> settings</w:t>
      </w:r>
      <w:r>
        <w:rPr>
          <w:w w:val="110"/>
        </w:rPr>
        <w:t> of</w:t>
      </w:r>
      <w:r>
        <w:rPr>
          <w:w w:val="110"/>
        </w:rPr>
        <w:t> IRGAN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Web search,</w:t>
      </w:r>
      <w:r>
        <w:rPr>
          <w:w w:val="110"/>
        </w:rPr>
        <w:t> we</w:t>
      </w:r>
      <w:r>
        <w:rPr>
          <w:w w:val="110"/>
        </w:rPr>
        <w:t> preprocess</w:t>
      </w:r>
      <w:r>
        <w:rPr>
          <w:w w:val="110"/>
        </w:rPr>
        <w:t> the</w:t>
      </w:r>
      <w:r>
        <w:rPr>
          <w:w w:val="110"/>
        </w:rPr>
        <w:t> MQ2008-semi</w:t>
      </w:r>
      <w:r>
        <w:rPr>
          <w:w w:val="110"/>
        </w:rPr>
        <w:t> dataset</w:t>
      </w:r>
      <w:r>
        <w:rPr>
          <w:w w:val="110"/>
        </w:rPr>
        <w:t> of</w:t>
      </w:r>
      <w:r>
        <w:rPr>
          <w:w w:val="110"/>
        </w:rPr>
        <w:t> learning</w:t>
      </w:r>
      <w:r>
        <w:rPr>
          <w:w w:val="110"/>
        </w:rPr>
        <w:t> to</w:t>
      </w:r>
      <w:r>
        <w:rPr>
          <w:w w:val="110"/>
        </w:rPr>
        <w:t> rank, that</w:t>
      </w:r>
      <w:r>
        <w:rPr>
          <w:spacing w:val="29"/>
          <w:w w:val="110"/>
        </w:rPr>
        <w:t> </w:t>
      </w:r>
      <w:r>
        <w:rPr>
          <w:w w:val="110"/>
        </w:rPr>
        <w:t>is,</w:t>
      </w:r>
      <w:r>
        <w:rPr>
          <w:spacing w:val="30"/>
          <w:w w:val="110"/>
        </w:rPr>
        <w:t> </w:t>
      </w:r>
      <w:r>
        <w:rPr>
          <w:w w:val="110"/>
        </w:rPr>
        <w:t>all</w:t>
      </w:r>
      <w:r>
        <w:rPr>
          <w:spacing w:val="30"/>
          <w:w w:val="110"/>
        </w:rPr>
        <w:t> </w:t>
      </w:r>
      <w:r>
        <w:rPr>
          <w:w w:val="110"/>
        </w:rPr>
        <w:t>query-document</w:t>
      </w:r>
      <w:r>
        <w:rPr>
          <w:spacing w:val="29"/>
          <w:w w:val="110"/>
        </w:rPr>
        <w:t> </w:t>
      </w:r>
      <w:r>
        <w:rPr>
          <w:w w:val="110"/>
        </w:rPr>
        <w:t>pairs</w:t>
      </w:r>
      <w:r>
        <w:rPr>
          <w:spacing w:val="30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relevance</w:t>
      </w:r>
      <w:r>
        <w:rPr>
          <w:spacing w:val="30"/>
          <w:w w:val="110"/>
        </w:rPr>
        <w:t> </w:t>
      </w:r>
      <w:r>
        <w:rPr>
          <w:w w:val="110"/>
        </w:rPr>
        <w:t>values</w:t>
      </w:r>
      <w:r>
        <w:rPr>
          <w:spacing w:val="29"/>
          <w:w w:val="110"/>
        </w:rPr>
        <w:t> </w:t>
      </w:r>
      <w:r>
        <w:rPr>
          <w:w w:val="110"/>
        </w:rPr>
        <w:t>greater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than</w:t>
      </w:r>
    </w:p>
    <w:p>
      <w:pPr>
        <w:pStyle w:val="BodyText"/>
        <w:spacing w:line="110" w:lineRule="auto" w:before="78"/>
        <w:ind w:right="38"/>
      </w:pP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relevance</w:t>
      </w:r>
      <w:r>
        <w:rPr>
          <w:spacing w:val="18"/>
          <w:w w:val="110"/>
        </w:rPr>
        <w:t> </w:t>
      </w:r>
      <w:r>
        <w:rPr>
          <w:w w:val="110"/>
        </w:rPr>
        <w:t>values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0</w:t>
      </w:r>
      <w:r>
        <w:rPr>
          <w:spacing w:val="18"/>
          <w:w w:val="110"/>
        </w:rPr>
        <w:t> </w:t>
      </w:r>
      <w:r>
        <w:rPr>
          <w:w w:val="110"/>
        </w:rPr>
        <w:t>or</w:t>
      </w:r>
      <w:r>
        <w:rPr>
          <w:spacing w:val="18"/>
          <w:w w:val="110"/>
        </w:rPr>
        <w:t> </w:t>
      </w:r>
      <w:r>
        <w:rPr>
          <w:rFonts w:ascii="STIX Math" w:hAnsi="STIX Math"/>
          <w:w w:val="110"/>
        </w:rPr>
        <w:t>−</w:t>
      </w:r>
      <w:r>
        <w:rPr>
          <w:w w:val="110"/>
        </w:rPr>
        <w:t>1</w:t>
      </w:r>
      <w:r>
        <w:rPr>
          <w:spacing w:val="18"/>
          <w:w w:val="110"/>
        </w:rPr>
        <w:t> </w:t>
      </w: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w w:val="110"/>
        </w:rPr>
        <w:t>regarded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8"/>
          <w:w w:val="110"/>
        </w:rPr>
        <w:t> </w:t>
      </w:r>
      <w:r>
        <w:rPr>
          <w:w w:val="110"/>
        </w:rPr>
        <w:t>unlabeled</w:t>
      </w:r>
      <w:r>
        <w:rPr>
          <w:spacing w:val="18"/>
          <w:w w:val="110"/>
        </w:rPr>
        <w:t> </w:t>
      </w:r>
      <w:r>
        <w:rPr>
          <w:w w:val="110"/>
        </w:rPr>
        <w:t>samples. 0</w:t>
      </w:r>
      <w:r>
        <w:rPr>
          <w:spacing w:val="49"/>
          <w:w w:val="110"/>
        </w:rPr>
        <w:t> </w:t>
      </w:r>
      <w:r>
        <w:rPr>
          <w:w w:val="110"/>
        </w:rPr>
        <w:t>are</w:t>
      </w:r>
      <w:r>
        <w:rPr>
          <w:spacing w:val="49"/>
          <w:w w:val="110"/>
        </w:rPr>
        <w:t> </w:t>
      </w:r>
      <w:r>
        <w:rPr>
          <w:w w:val="110"/>
        </w:rPr>
        <w:t>regarded</w:t>
      </w:r>
      <w:r>
        <w:rPr>
          <w:spacing w:val="49"/>
          <w:w w:val="110"/>
        </w:rPr>
        <w:t> </w:t>
      </w:r>
      <w:r>
        <w:rPr>
          <w:w w:val="110"/>
        </w:rPr>
        <w:t>as</w:t>
      </w:r>
      <w:r>
        <w:rPr>
          <w:spacing w:val="49"/>
          <w:w w:val="110"/>
        </w:rPr>
        <w:t> </w:t>
      </w:r>
      <w:r>
        <w:rPr>
          <w:w w:val="110"/>
        </w:rPr>
        <w:t>positive</w:t>
      </w:r>
      <w:r>
        <w:rPr>
          <w:spacing w:val="49"/>
          <w:w w:val="110"/>
        </w:rPr>
        <w:t> </w:t>
      </w:r>
      <w:r>
        <w:rPr>
          <w:w w:val="110"/>
        </w:rPr>
        <w:t>samples,</w:t>
      </w:r>
      <w:r>
        <w:rPr>
          <w:spacing w:val="49"/>
          <w:w w:val="110"/>
        </w:rPr>
        <w:t> </w:t>
      </w:r>
      <w:r>
        <w:rPr>
          <w:w w:val="110"/>
        </w:rPr>
        <w:t>and</w:t>
      </w:r>
      <w:r>
        <w:rPr>
          <w:spacing w:val="50"/>
          <w:w w:val="110"/>
        </w:rPr>
        <w:t> </w:t>
      </w:r>
      <w:r>
        <w:rPr>
          <w:w w:val="110"/>
        </w:rPr>
        <w:t>all</w:t>
      </w:r>
      <w:r>
        <w:rPr>
          <w:spacing w:val="49"/>
          <w:w w:val="110"/>
        </w:rPr>
        <w:t> </w:t>
      </w:r>
      <w:r>
        <w:rPr>
          <w:w w:val="110"/>
        </w:rPr>
        <w:t>query-document</w:t>
      </w:r>
      <w:r>
        <w:rPr>
          <w:spacing w:val="49"/>
          <w:w w:val="110"/>
        </w:rPr>
        <w:t> </w:t>
      </w:r>
      <w:r>
        <w:rPr>
          <w:spacing w:val="-4"/>
          <w:w w:val="110"/>
        </w:rPr>
        <w:t>pairs</w:t>
      </w:r>
    </w:p>
    <w:p>
      <w:pPr>
        <w:pStyle w:val="BodyText"/>
        <w:spacing w:line="266" w:lineRule="auto" w:before="15"/>
        <w:ind w:right="38"/>
      </w:pPr>
      <w:r>
        <w:rPr>
          <w:w w:val="110"/>
        </w:rPr>
        <w:t>Meanwhile,</w:t>
      </w:r>
      <w:r>
        <w:rPr>
          <w:w w:val="110"/>
        </w:rPr>
        <w:t> the</w:t>
      </w:r>
      <w:r>
        <w:rPr>
          <w:w w:val="110"/>
        </w:rPr>
        <w:t> MQ2008-semi</w:t>
      </w:r>
      <w:r>
        <w:rPr>
          <w:w w:val="110"/>
        </w:rPr>
        <w:t> dataset</w:t>
      </w:r>
      <w:r>
        <w:rPr>
          <w:w w:val="110"/>
        </w:rPr>
        <w:t> is</w:t>
      </w:r>
      <w:r>
        <w:rPr>
          <w:w w:val="110"/>
        </w:rPr>
        <w:t> randomly</w:t>
      </w:r>
      <w:r>
        <w:rPr>
          <w:w w:val="110"/>
        </w:rPr>
        <w:t> split</w:t>
      </w:r>
      <w:r>
        <w:rPr>
          <w:w w:val="110"/>
        </w:rPr>
        <w:t> into</w:t>
      </w:r>
      <w:r>
        <w:rPr>
          <w:w w:val="110"/>
        </w:rPr>
        <w:t> </w:t>
      </w:r>
      <w:r>
        <w:rPr>
          <w:w w:val="110"/>
        </w:rPr>
        <w:t>training set and test set according to 4:1, and the sampling method and training process of IRGAN are also adopted, etc.</w:t>
      </w:r>
    </w:p>
    <w:p>
      <w:pPr>
        <w:pStyle w:val="BodyText"/>
        <w:spacing w:line="266" w:lineRule="auto"/>
        <w:ind w:right="38" w:firstLine="239"/>
      </w:pP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experimental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results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IRGAN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applied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Web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search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found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that </w:t>
      </w:r>
      <w:r>
        <w:rPr>
          <w:w w:val="110"/>
        </w:rPr>
        <w:t>IRGAN-Pointwise training was in a stable state when epoch &gt; 100, so the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epoch</w:t>
      </w:r>
      <w:r>
        <w:rPr>
          <w:w w:val="110"/>
        </w:rPr>
        <w:t> was</w:t>
      </w:r>
      <w:r>
        <w:rPr>
          <w:w w:val="110"/>
        </w:rPr>
        <w:t> set</w:t>
      </w:r>
      <w:r>
        <w:rPr>
          <w:w w:val="110"/>
        </w:rPr>
        <w:t> to</w:t>
      </w:r>
      <w:r>
        <w:rPr>
          <w:w w:val="110"/>
        </w:rPr>
        <w:t> 100</w:t>
      </w:r>
      <w:r>
        <w:rPr>
          <w:w w:val="110"/>
        </w:rPr>
        <w:t> to</w:t>
      </w:r>
      <w:r>
        <w:rPr>
          <w:w w:val="110"/>
        </w:rPr>
        <w:t> reduce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time,</w:t>
      </w:r>
      <w:r>
        <w:rPr>
          <w:w w:val="110"/>
        </w:rPr>
        <w:t> while </w:t>
      </w:r>
      <w:r>
        <w:rPr>
          <w:spacing w:val="-2"/>
          <w:w w:val="110"/>
        </w:rPr>
        <w:t>other parameters remain consistent with IRGAN’ parameters in the orig- </w:t>
      </w:r>
      <w:r>
        <w:rPr>
          <w:w w:val="110"/>
        </w:rPr>
        <w:t>inal</w:t>
      </w:r>
      <w:r>
        <w:rPr>
          <w:spacing w:val="-7"/>
          <w:w w:val="110"/>
        </w:rPr>
        <w:t> </w:t>
      </w:r>
      <w:r>
        <w:rPr>
          <w:w w:val="110"/>
        </w:rPr>
        <w:t>paper.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training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IRGAN-Pairwise,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rate 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generator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GAN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0.0003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training</w:t>
      </w:r>
      <w:r>
        <w:rPr>
          <w:spacing w:val="-8"/>
          <w:w w:val="110"/>
        </w:rPr>
        <w:t> </w:t>
      </w:r>
      <w:r>
        <w:rPr>
          <w:w w:val="110"/>
        </w:rPr>
        <w:t>epochs</w:t>
      </w:r>
      <w:r>
        <w:rPr>
          <w:spacing w:val="-8"/>
          <w:w w:val="110"/>
        </w:rPr>
        <w:t> </w:t>
      </w:r>
      <w:r>
        <w:rPr>
          <w:w w:val="110"/>
        </w:rPr>
        <w:t>of discriminator and generator to be 30 and 25 respectively by parameter tuning. On the basis of this parameter setting, the experimental results of *GAN-LTR and IRGAN are compared and analyzed.</w:t>
      </w:r>
    </w:p>
    <w:p>
      <w:pPr>
        <w:pStyle w:val="BodyText"/>
        <w:spacing w:before="83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477354</wp:posOffset>
                </wp:positionH>
                <wp:positionV relativeFrom="paragraph">
                  <wp:posOffset>214072</wp:posOffset>
                </wp:positionV>
                <wp:extent cx="45593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6.856077pt;width:35.9pt;height:.1pt;mso-position-horizontal-relative:page;mso-position-vertical-relative:paragraph;z-index:-15721472;mso-wrap-distance-left:0;mso-wrap-distance-right:0" id="docshape16" coordorigin="752,337" coordsize="718,0" path="m752,337l1469,337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9"/>
        <w:ind w:left="264" w:right="0" w:firstLine="0"/>
        <w:jc w:val="left"/>
        <w:rPr>
          <w:sz w:val="14"/>
        </w:rPr>
      </w:pPr>
      <w:r>
        <w:rPr>
          <w:w w:val="115"/>
          <w:position w:val="5"/>
          <w:sz w:val="10"/>
        </w:rPr>
        <w:t>1</w:t>
      </w:r>
      <w:r>
        <w:rPr>
          <w:spacing w:val="40"/>
          <w:w w:val="115"/>
          <w:position w:val="5"/>
          <w:sz w:val="10"/>
        </w:rPr>
        <w:t>  </w:t>
      </w:r>
      <w:hyperlink r:id="rId14">
        <w:r>
          <w:rPr>
            <w:color w:val="007FAC"/>
            <w:w w:val="115"/>
            <w:sz w:val="14"/>
          </w:rPr>
          <w:t>https://github.com/geek-</w:t>
        </w:r>
        <w:r>
          <w:rPr>
            <w:color w:val="007FAC"/>
            <w:spacing w:val="-2"/>
            <w:w w:val="115"/>
            <w:sz w:val="14"/>
          </w:rPr>
          <w:t>ai/irgan</w:t>
        </w:r>
      </w:hyperlink>
    </w:p>
    <w:p>
      <w:pPr>
        <w:spacing w:before="101"/>
        <w:ind w:left="111" w:right="0" w:firstLine="0"/>
        <w:jc w:val="both"/>
        <w:rPr>
          <w:b/>
          <w:sz w:val="12"/>
        </w:rPr>
      </w:pPr>
      <w:r>
        <w:rPr/>
        <w:br w:type="column"/>
      </w:r>
      <w:bookmarkStart w:name="_bookmark9" w:id="23"/>
      <w:bookmarkEnd w:id="23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before="33"/>
        <w:ind w:left="111" w:right="0" w:firstLine="0"/>
        <w:jc w:val="both"/>
        <w:rPr>
          <w:sz w:val="12"/>
        </w:rPr>
      </w:pPr>
      <w:r>
        <w:rPr>
          <w:w w:val="110"/>
          <w:sz w:val="12"/>
        </w:rPr>
        <w:t>Ranking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*GAN-LTR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IRGAN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MQ2008-semi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dataset.</w:t>
      </w:r>
    </w:p>
    <w:p>
      <w:pPr>
        <w:pStyle w:val="BodyText"/>
        <w:ind w:left="0"/>
        <w:jc w:val="left"/>
        <w:rPr>
          <w:sz w:val="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7"/>
        <w:gridCol w:w="895"/>
        <w:gridCol w:w="895"/>
        <w:gridCol w:w="967"/>
        <w:gridCol w:w="580"/>
      </w:tblGrid>
      <w:tr>
        <w:trPr>
          <w:trHeight w:val="227" w:hRule="atLeast"/>
        </w:trPr>
        <w:tc>
          <w:tcPr>
            <w:tcW w:w="16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Learning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rank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methods</w:t>
            </w:r>
          </w:p>
        </w:tc>
        <w:tc>
          <w:tcPr>
            <w:tcW w:w="8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Precision@3</w:t>
            </w:r>
          </w:p>
        </w:tc>
        <w:tc>
          <w:tcPr>
            <w:tcW w:w="8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Precision@5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Precision@10</w:t>
            </w:r>
          </w:p>
        </w:tc>
        <w:tc>
          <w:tcPr>
            <w:tcW w:w="5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0" w:right="12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MAP</w:t>
            </w:r>
          </w:p>
        </w:tc>
      </w:tr>
      <w:tr>
        <w:trPr>
          <w:trHeight w:val="194" w:hRule="atLeast"/>
        </w:trPr>
        <w:tc>
          <w:tcPr>
            <w:tcW w:w="16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IRGAN-</w:t>
            </w:r>
            <w:r>
              <w:rPr>
                <w:spacing w:val="-2"/>
                <w:w w:val="110"/>
                <w:sz w:val="12"/>
              </w:rPr>
              <w:t>pointwise</w:t>
            </w:r>
          </w:p>
        </w:tc>
        <w:tc>
          <w:tcPr>
            <w:tcW w:w="8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0.1873</w:t>
            </w:r>
          </w:p>
        </w:tc>
        <w:tc>
          <w:tcPr>
            <w:tcW w:w="8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0.1619</w:t>
            </w:r>
          </w:p>
        </w:tc>
        <w:tc>
          <w:tcPr>
            <w:tcW w:w="9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0.1190</w:t>
            </w: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0.1801</w:t>
            </w:r>
          </w:p>
        </w:tc>
      </w:tr>
      <w:tr>
        <w:trPr>
          <w:trHeight w:val="171" w:hRule="atLeast"/>
        </w:trPr>
        <w:tc>
          <w:tcPr>
            <w:tcW w:w="168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*GAN-LTR-</w:t>
            </w:r>
            <w:r>
              <w:rPr>
                <w:spacing w:val="-2"/>
                <w:sz w:val="12"/>
              </w:rPr>
              <w:t>pointwise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0.1968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0.1771</w:t>
            </w:r>
          </w:p>
        </w:tc>
        <w:tc>
          <w:tcPr>
            <w:tcW w:w="967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0.1314</w:t>
            </w:r>
          </w:p>
        </w:tc>
        <w:tc>
          <w:tcPr>
            <w:tcW w:w="580" w:type="dxa"/>
          </w:tcPr>
          <w:p>
            <w:pPr>
              <w:pStyle w:val="TableParagraph"/>
              <w:ind w:left="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0.1936</w:t>
            </w:r>
          </w:p>
        </w:tc>
      </w:tr>
      <w:tr>
        <w:trPr>
          <w:trHeight w:val="171" w:hRule="atLeast"/>
        </w:trPr>
        <w:tc>
          <w:tcPr>
            <w:tcW w:w="168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IRGAN-</w:t>
            </w:r>
            <w:r>
              <w:rPr>
                <w:spacing w:val="-2"/>
                <w:w w:val="110"/>
                <w:sz w:val="12"/>
              </w:rPr>
              <w:t>pairwise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0.1968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0.1657</w:t>
            </w:r>
          </w:p>
        </w:tc>
        <w:tc>
          <w:tcPr>
            <w:tcW w:w="967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0.1248</w:t>
            </w:r>
          </w:p>
        </w:tc>
        <w:tc>
          <w:tcPr>
            <w:tcW w:w="580" w:type="dxa"/>
          </w:tcPr>
          <w:p>
            <w:pPr>
              <w:pStyle w:val="TableParagraph"/>
              <w:ind w:left="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0.1923</w:t>
            </w:r>
          </w:p>
        </w:tc>
      </w:tr>
      <w:tr>
        <w:trPr>
          <w:trHeight w:val="204" w:hRule="atLeast"/>
        </w:trPr>
        <w:tc>
          <w:tcPr>
            <w:tcW w:w="16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*GAN-LTR-</w:t>
            </w:r>
            <w:r>
              <w:rPr>
                <w:spacing w:val="-2"/>
                <w:w w:val="105"/>
                <w:sz w:val="12"/>
              </w:rPr>
              <w:t>pairwise</w:t>
            </w:r>
          </w:p>
        </w:tc>
        <w:tc>
          <w:tcPr>
            <w:tcW w:w="8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0.2000</w:t>
            </w:r>
          </w:p>
        </w:tc>
        <w:tc>
          <w:tcPr>
            <w:tcW w:w="8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0.1752</w:t>
            </w:r>
          </w:p>
        </w:tc>
        <w:tc>
          <w:tcPr>
            <w:tcW w:w="9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0.1276</w:t>
            </w: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0.2036</w:t>
            </w:r>
          </w:p>
        </w:tc>
      </w:tr>
      <w:tr>
        <w:trPr>
          <w:trHeight w:val="227" w:hRule="atLeast"/>
        </w:trPr>
        <w:tc>
          <w:tcPr>
            <w:tcW w:w="16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Learning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rank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methods</w:t>
            </w:r>
          </w:p>
        </w:tc>
        <w:tc>
          <w:tcPr>
            <w:tcW w:w="8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NDCG@3</w:t>
            </w:r>
          </w:p>
        </w:tc>
        <w:tc>
          <w:tcPr>
            <w:tcW w:w="8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NDCG@5</w:t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NDCG@10</w:t>
            </w:r>
          </w:p>
        </w:tc>
        <w:tc>
          <w:tcPr>
            <w:tcW w:w="5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6" w:right="12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MRR</w:t>
            </w:r>
          </w:p>
        </w:tc>
      </w:tr>
      <w:tr>
        <w:trPr>
          <w:trHeight w:val="194" w:hRule="atLeast"/>
        </w:trPr>
        <w:tc>
          <w:tcPr>
            <w:tcW w:w="16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IRGAN-</w:t>
            </w:r>
            <w:r>
              <w:rPr>
                <w:spacing w:val="-2"/>
                <w:w w:val="110"/>
                <w:sz w:val="12"/>
              </w:rPr>
              <w:t>pointwise</w:t>
            </w:r>
          </w:p>
        </w:tc>
        <w:tc>
          <w:tcPr>
            <w:tcW w:w="8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0.2087</w:t>
            </w:r>
          </w:p>
        </w:tc>
        <w:tc>
          <w:tcPr>
            <w:tcW w:w="8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0.2163</w:t>
            </w:r>
          </w:p>
        </w:tc>
        <w:tc>
          <w:tcPr>
            <w:tcW w:w="9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0.2377</w:t>
            </w:r>
          </w:p>
        </w:tc>
        <w:tc>
          <w:tcPr>
            <w:tcW w:w="5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0.3487</w:t>
            </w:r>
          </w:p>
        </w:tc>
      </w:tr>
      <w:tr>
        <w:trPr>
          <w:trHeight w:val="171" w:hRule="atLeast"/>
        </w:trPr>
        <w:tc>
          <w:tcPr>
            <w:tcW w:w="168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*GAN-LTR-</w:t>
            </w:r>
            <w:r>
              <w:rPr>
                <w:spacing w:val="-2"/>
                <w:sz w:val="12"/>
              </w:rPr>
              <w:t>pointwise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0.2192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0.2304</w:t>
            </w:r>
          </w:p>
        </w:tc>
        <w:tc>
          <w:tcPr>
            <w:tcW w:w="967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0.2484</w:t>
            </w:r>
          </w:p>
        </w:tc>
        <w:tc>
          <w:tcPr>
            <w:tcW w:w="580" w:type="dxa"/>
          </w:tcPr>
          <w:p>
            <w:pPr>
              <w:pStyle w:val="TableParagraph"/>
              <w:ind w:left="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0.3407</w:t>
            </w:r>
          </w:p>
        </w:tc>
      </w:tr>
      <w:tr>
        <w:trPr>
          <w:trHeight w:val="171" w:hRule="atLeast"/>
        </w:trPr>
        <w:tc>
          <w:tcPr>
            <w:tcW w:w="168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IRGAN-</w:t>
            </w:r>
            <w:r>
              <w:rPr>
                <w:spacing w:val="-2"/>
                <w:w w:val="110"/>
                <w:sz w:val="12"/>
              </w:rPr>
              <w:t>pairwise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0.2204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0.2208</w:t>
            </w:r>
          </w:p>
        </w:tc>
        <w:tc>
          <w:tcPr>
            <w:tcW w:w="967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0.2440</w:t>
            </w:r>
          </w:p>
        </w:tc>
        <w:tc>
          <w:tcPr>
            <w:tcW w:w="580" w:type="dxa"/>
          </w:tcPr>
          <w:p>
            <w:pPr>
              <w:pStyle w:val="TableParagraph"/>
              <w:ind w:left="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0.3497</w:t>
            </w:r>
          </w:p>
        </w:tc>
      </w:tr>
      <w:tr>
        <w:trPr>
          <w:trHeight w:val="204" w:hRule="atLeast"/>
        </w:trPr>
        <w:tc>
          <w:tcPr>
            <w:tcW w:w="16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*GAN-LTR-</w:t>
            </w:r>
            <w:r>
              <w:rPr>
                <w:spacing w:val="-2"/>
                <w:w w:val="105"/>
                <w:sz w:val="12"/>
              </w:rPr>
              <w:t>pairwise</w:t>
            </w:r>
          </w:p>
        </w:tc>
        <w:tc>
          <w:tcPr>
            <w:tcW w:w="8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0.2274</w:t>
            </w:r>
          </w:p>
        </w:tc>
        <w:tc>
          <w:tcPr>
            <w:tcW w:w="8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0.2348</w:t>
            </w:r>
          </w:p>
        </w:tc>
        <w:tc>
          <w:tcPr>
            <w:tcW w:w="9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0.2565</w:t>
            </w:r>
          </w:p>
        </w:tc>
        <w:tc>
          <w:tcPr>
            <w:tcW w:w="5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0.3573</w:t>
            </w:r>
          </w:p>
        </w:tc>
      </w:tr>
    </w:tbl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78"/>
        <w:ind w:left="0"/>
        <w:jc w:val="left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Results and discussion" w:id="24"/>
      <w:bookmarkEnd w:id="24"/>
      <w:r>
        <w:rPr/>
      </w:r>
      <w:r>
        <w:rPr>
          <w:i/>
          <w:sz w:val="16"/>
        </w:rPr>
        <w:t>Results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discussion</w:t>
      </w:r>
    </w:p>
    <w:p>
      <w:pPr>
        <w:pStyle w:val="BodyText"/>
        <w:spacing w:before="61"/>
        <w:ind w:left="0"/>
        <w:jc w:val="left"/>
        <w:rPr>
          <w:i/>
        </w:rPr>
      </w:pPr>
    </w:p>
    <w:p>
      <w:pPr>
        <w:pStyle w:val="BodyText"/>
        <w:ind w:left="350"/>
      </w:pPr>
      <w:r>
        <w:rPr>
          <w:w w:val="110"/>
        </w:rPr>
        <w:t>In</w:t>
      </w:r>
      <w:r>
        <w:rPr>
          <w:spacing w:val="46"/>
          <w:w w:val="110"/>
        </w:rPr>
        <w:t> </w:t>
      </w:r>
      <w:r>
        <w:rPr>
          <w:w w:val="110"/>
        </w:rPr>
        <w:t>order</w:t>
      </w:r>
      <w:r>
        <w:rPr>
          <w:spacing w:val="46"/>
          <w:w w:val="110"/>
        </w:rPr>
        <w:t> </w:t>
      </w:r>
      <w:r>
        <w:rPr>
          <w:w w:val="110"/>
        </w:rPr>
        <w:t>to</w:t>
      </w:r>
      <w:r>
        <w:rPr>
          <w:spacing w:val="47"/>
          <w:w w:val="110"/>
        </w:rPr>
        <w:t> </w:t>
      </w:r>
      <w:r>
        <w:rPr>
          <w:w w:val="110"/>
        </w:rPr>
        <w:t>facilitate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performance</w:t>
      </w:r>
      <w:r>
        <w:rPr>
          <w:spacing w:val="46"/>
          <w:w w:val="110"/>
        </w:rPr>
        <w:t> </w:t>
      </w:r>
      <w:r>
        <w:rPr>
          <w:w w:val="110"/>
        </w:rPr>
        <w:t>comparison</w:t>
      </w:r>
      <w:r>
        <w:rPr>
          <w:spacing w:val="47"/>
          <w:w w:val="110"/>
        </w:rPr>
        <w:t> </w:t>
      </w:r>
      <w:r>
        <w:rPr>
          <w:w w:val="110"/>
        </w:rPr>
        <w:t>with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IRGAN,</w:t>
      </w:r>
    </w:p>
    <w:p>
      <w:pPr>
        <w:pStyle w:val="BodyText"/>
        <w:spacing w:line="273" w:lineRule="auto" w:before="26"/>
        <w:ind w:right="149"/>
      </w:pPr>
      <w:r>
        <w:rPr>
          <w:spacing w:val="-2"/>
          <w:w w:val="110"/>
        </w:rPr>
        <w:t>*GAN-LTR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follows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same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settings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performance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metrics </w:t>
      </w:r>
      <w:r>
        <w:rPr>
          <w:w w:val="110"/>
        </w:rPr>
        <w:t>and learning curves of IRGAN applied to web search on the MQ2008- semi</w:t>
      </w:r>
      <w:r>
        <w:rPr>
          <w:spacing w:val="32"/>
          <w:w w:val="110"/>
        </w:rPr>
        <w:t> </w:t>
      </w:r>
      <w:r>
        <w:rPr>
          <w:w w:val="110"/>
        </w:rPr>
        <w:t>dataset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learning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rank.</w:t>
      </w:r>
      <w:r>
        <w:rPr>
          <w:spacing w:val="33"/>
          <w:w w:val="110"/>
        </w:rPr>
        <w:t>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spacing w:val="32"/>
          <w:w w:val="110"/>
        </w:rPr>
        <w:t> </w:t>
      </w:r>
      <w:hyperlink w:history="true" w:anchor="_bookmark9">
        <w:r>
          <w:rPr>
            <w:color w:val="007FAC"/>
            <w:w w:val="110"/>
          </w:rPr>
          <w:t>1</w:t>
        </w:r>
      </w:hyperlink>
      <w:r>
        <w:rPr>
          <w:color w:val="007FAC"/>
          <w:spacing w:val="32"/>
          <w:w w:val="110"/>
        </w:rPr>
        <w:t> </w:t>
      </w:r>
      <w:r>
        <w:rPr>
          <w:w w:val="110"/>
        </w:rPr>
        <w:t>shows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comparison</w:t>
      </w:r>
      <w:r>
        <w:rPr>
          <w:spacing w:val="32"/>
          <w:w w:val="110"/>
        </w:rPr>
        <w:t> </w:t>
      </w:r>
      <w:r>
        <w:rPr>
          <w:w w:val="110"/>
        </w:rPr>
        <w:t>of the</w:t>
      </w:r>
      <w:r>
        <w:rPr>
          <w:spacing w:val="3"/>
          <w:w w:val="110"/>
        </w:rPr>
        <w:t> </w:t>
      </w:r>
      <w:r>
        <w:rPr>
          <w:w w:val="110"/>
        </w:rPr>
        <w:t>ranking</w:t>
      </w:r>
      <w:r>
        <w:rPr>
          <w:spacing w:val="3"/>
          <w:w w:val="110"/>
        </w:rPr>
        <w:t> </w:t>
      </w:r>
      <w:r>
        <w:rPr>
          <w:w w:val="110"/>
        </w:rPr>
        <w:t>performance</w:t>
      </w:r>
      <w:r>
        <w:rPr>
          <w:spacing w:val="3"/>
          <w:w w:val="110"/>
        </w:rPr>
        <w:t> </w:t>
      </w:r>
      <w:r>
        <w:rPr>
          <w:w w:val="110"/>
        </w:rPr>
        <w:t>metrics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pointwise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pairwise</w:t>
      </w:r>
      <w:r>
        <w:rPr>
          <w:spacing w:val="3"/>
          <w:w w:val="110"/>
        </w:rPr>
        <w:t> </w:t>
      </w:r>
      <w:r>
        <w:rPr>
          <w:w w:val="110"/>
        </w:rPr>
        <w:t>learning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line="112" w:lineRule="auto" w:before="82"/>
        <w:ind w:left="111" w:right="149" w:firstLine="0"/>
        <w:jc w:val="both"/>
        <w:rPr>
          <w:sz w:val="16"/>
        </w:rPr>
      </w:pPr>
      <w:r>
        <w:rPr>
          <w:w w:val="105"/>
          <w:sz w:val="16"/>
        </w:rPr>
        <w:t>for</w:t>
      </w:r>
      <w:r>
        <w:rPr>
          <w:spacing w:val="49"/>
          <w:w w:val="105"/>
          <w:sz w:val="16"/>
        </w:rPr>
        <w:t>  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1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𝑟𝑒𝑐𝑖𝑠𝑖𝑜𝑛</w:t>
      </w:r>
      <w:r>
        <w:rPr>
          <w:rFonts w:ascii="STIX Math" w:eastAsia="STIX Math"/>
          <w:w w:val="105"/>
          <w:sz w:val="16"/>
        </w:rPr>
        <w:t>@</w:t>
      </w:r>
      <w:r>
        <w:rPr>
          <w:rFonts w:ascii="STIX Math" w:eastAsia="STIX Math"/>
          <w:i/>
          <w:w w:val="105"/>
          <w:sz w:val="16"/>
        </w:rPr>
        <w:t>𝑁</w:t>
      </w:r>
      <w:r>
        <w:rPr>
          <w:rFonts w:ascii="STIX Math" w:eastAsia="STIX Math"/>
          <w:i/>
          <w:spacing w:val="-10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50"/>
          <w:w w:val="105"/>
          <w:sz w:val="16"/>
        </w:rPr>
        <w:t>  </w:t>
      </w:r>
      <w:r>
        <w:rPr>
          <w:rFonts w:ascii="STIX Math" w:eastAsia="STIX Math"/>
          <w:i/>
          <w:w w:val="105"/>
          <w:sz w:val="16"/>
        </w:rPr>
        <w:t>𝑁𝐷𝐶𝐺</w:t>
      </w:r>
      <w:r>
        <w:rPr>
          <w:rFonts w:ascii="STIX Math" w:eastAsia="STIX Math"/>
          <w:w w:val="105"/>
          <w:sz w:val="16"/>
        </w:rPr>
        <w:t>@</w:t>
      </w:r>
      <w:r>
        <w:rPr>
          <w:rFonts w:ascii="STIX Math" w:eastAsia="STIX Math"/>
          <w:i/>
          <w:w w:val="105"/>
          <w:sz w:val="16"/>
        </w:rPr>
        <w:t>𝑁</w:t>
      </w:r>
      <w:r>
        <w:rPr>
          <w:rFonts w:ascii="STIX Math" w:eastAsia="STIX Math"/>
          <w:i/>
          <w:spacing w:val="-10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49"/>
          <w:w w:val="105"/>
          <w:sz w:val="16"/>
        </w:rPr>
        <w:t>  </w:t>
      </w:r>
      <w:r>
        <w:rPr>
          <w:rFonts w:ascii="STIX Math" w:eastAsia="STIX Math"/>
          <w:i/>
          <w:w w:val="105"/>
          <w:sz w:val="16"/>
        </w:rPr>
        <w:t>𝑀𝐴𝑃</w:t>
      </w:r>
      <w:r>
        <w:rPr>
          <w:rFonts w:ascii="STIX Math" w:eastAsia="STIX Math"/>
          <w:i/>
          <w:spacing w:val="11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50"/>
          <w:w w:val="105"/>
          <w:sz w:val="16"/>
        </w:rPr>
        <w:t>  </w:t>
      </w:r>
      <w:r>
        <w:rPr>
          <w:w w:val="105"/>
          <w:sz w:val="16"/>
        </w:rPr>
        <w:t>and</w:t>
      </w:r>
      <w:r>
        <w:rPr>
          <w:spacing w:val="49"/>
          <w:w w:val="105"/>
          <w:sz w:val="16"/>
        </w:rPr>
        <w:t>  </w:t>
      </w:r>
      <w:r>
        <w:rPr>
          <w:rFonts w:ascii="STIX Math" w:eastAsia="STIX Math"/>
          <w:i/>
          <w:w w:val="105"/>
          <w:sz w:val="16"/>
        </w:rPr>
        <w:t>𝑀𝑅𝑅</w:t>
      </w:r>
      <w:r>
        <w:rPr>
          <w:w w:val="105"/>
          <w:sz w:val="16"/>
        </w:rPr>
        <w:t>.</w:t>
      </w:r>
      <w:r>
        <w:rPr>
          <w:spacing w:val="50"/>
          <w:w w:val="105"/>
          <w:sz w:val="16"/>
        </w:rPr>
        <w:t>  </w:t>
      </w:r>
      <w:r>
        <w:rPr>
          <w:w w:val="105"/>
          <w:sz w:val="16"/>
        </w:rPr>
        <w:t>As</w:t>
      </w:r>
      <w:r>
        <w:rPr>
          <w:spacing w:val="49"/>
          <w:w w:val="105"/>
          <w:sz w:val="16"/>
        </w:rPr>
        <w:t>  </w:t>
      </w:r>
      <w:r>
        <w:rPr>
          <w:w w:val="105"/>
          <w:sz w:val="16"/>
        </w:rPr>
        <w:t>the</w:t>
      </w:r>
      <w:r>
        <w:rPr>
          <w:spacing w:val="50"/>
          <w:w w:val="105"/>
          <w:sz w:val="16"/>
        </w:rPr>
        <w:t>  </w:t>
      </w:r>
      <w:r>
        <w:rPr>
          <w:w w:val="105"/>
          <w:sz w:val="16"/>
        </w:rPr>
        <w:t>results</w:t>
      </w:r>
      <w:r>
        <w:rPr>
          <w:spacing w:val="49"/>
          <w:w w:val="105"/>
          <w:sz w:val="16"/>
        </w:rPr>
        <w:t>  </w:t>
      </w:r>
      <w:r>
        <w:rPr>
          <w:w w:val="105"/>
          <w:sz w:val="16"/>
        </w:rPr>
        <w:t>are</w:t>
      </w:r>
      <w:r>
        <w:rPr>
          <w:spacing w:val="80"/>
          <w:w w:val="150"/>
          <w:sz w:val="16"/>
        </w:rPr>
        <w:t> </w:t>
      </w:r>
      <w:r>
        <w:rPr>
          <w:w w:val="105"/>
          <w:sz w:val="16"/>
        </w:rPr>
        <w:t>rank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methods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*GAN-LTR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IRGAN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MQ2008-semi</w:t>
      </w:r>
      <w:r>
        <w:rPr>
          <w:spacing w:val="18"/>
          <w:w w:val="105"/>
          <w:sz w:val="16"/>
        </w:rPr>
        <w:t> </w:t>
      </w:r>
      <w:r>
        <w:rPr>
          <w:spacing w:val="-2"/>
          <w:w w:val="105"/>
          <w:sz w:val="16"/>
        </w:rPr>
        <w:t>dataset</w:t>
      </w:r>
    </w:p>
    <w:p>
      <w:pPr>
        <w:pStyle w:val="BodyText"/>
        <w:spacing w:before="23"/>
      </w:pPr>
      <w:r>
        <w:rPr>
          <w:w w:val="110"/>
        </w:rPr>
        <w:t>shown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spacing w:val="28"/>
          <w:w w:val="110"/>
        </w:rPr>
        <w:t> </w:t>
      </w:r>
      <w:hyperlink w:history="true" w:anchor="_bookmark9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r>
        <w:rPr>
          <w:spacing w:val="27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can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8"/>
          <w:w w:val="110"/>
        </w:rPr>
        <w:t> </w:t>
      </w:r>
      <w:r>
        <w:rPr>
          <w:w w:val="110"/>
        </w:rPr>
        <w:t>seen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vast</w:t>
      </w:r>
      <w:r>
        <w:rPr>
          <w:spacing w:val="27"/>
          <w:w w:val="110"/>
        </w:rPr>
        <w:t> </w:t>
      </w:r>
      <w:r>
        <w:rPr>
          <w:w w:val="110"/>
        </w:rPr>
        <w:t>majority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cases,</w:t>
      </w:r>
    </w:p>
    <w:p>
      <w:pPr>
        <w:pStyle w:val="BodyText"/>
        <w:spacing w:line="273" w:lineRule="auto" w:before="26"/>
        <w:ind w:right="149"/>
      </w:pPr>
      <w:r>
        <w:rPr>
          <w:w w:val="110"/>
        </w:rPr>
        <w:t>*GAN-LTR</w:t>
      </w:r>
      <w:r>
        <w:rPr>
          <w:w w:val="110"/>
        </w:rPr>
        <w:t> is</w:t>
      </w:r>
      <w:r>
        <w:rPr>
          <w:w w:val="110"/>
        </w:rPr>
        <w:t> better</w:t>
      </w:r>
      <w:r>
        <w:rPr>
          <w:w w:val="110"/>
        </w:rPr>
        <w:t> than</w:t>
      </w:r>
      <w:r>
        <w:rPr>
          <w:w w:val="110"/>
        </w:rPr>
        <w:t> IRGAN</w:t>
      </w:r>
      <w:r>
        <w:rPr>
          <w:w w:val="110"/>
        </w:rPr>
        <w:t> in</w:t>
      </w:r>
      <w:r>
        <w:rPr>
          <w:w w:val="110"/>
        </w:rPr>
        <w:t> each</w:t>
      </w:r>
      <w:r>
        <w:rPr>
          <w:w w:val="110"/>
        </w:rPr>
        <w:t> corresponding</w:t>
      </w:r>
      <w:r>
        <w:rPr>
          <w:w w:val="110"/>
        </w:rPr>
        <w:t> </w:t>
      </w:r>
      <w:r>
        <w:rPr>
          <w:w w:val="110"/>
        </w:rPr>
        <w:t>evaluation metrics.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reasons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mainly</w:t>
      </w:r>
      <w:r>
        <w:rPr>
          <w:spacing w:val="-1"/>
          <w:w w:val="110"/>
        </w:rPr>
        <w:t> </w:t>
      </w:r>
      <w:r>
        <w:rPr>
          <w:w w:val="110"/>
        </w:rPr>
        <w:t>due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integration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convolutional neural</w:t>
      </w:r>
      <w:r>
        <w:rPr>
          <w:spacing w:val="11"/>
          <w:w w:val="110"/>
        </w:rPr>
        <w:t> </w:t>
      </w:r>
      <w:r>
        <w:rPr>
          <w:w w:val="110"/>
        </w:rPr>
        <w:t>networks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multi-head</w:t>
      </w:r>
      <w:r>
        <w:rPr>
          <w:spacing w:val="11"/>
          <w:w w:val="110"/>
        </w:rPr>
        <w:t> </w:t>
      </w:r>
      <w:r>
        <w:rPr>
          <w:w w:val="110"/>
        </w:rPr>
        <w:t>self-attention</w:t>
      </w:r>
      <w:r>
        <w:rPr>
          <w:spacing w:val="11"/>
          <w:w w:val="110"/>
        </w:rPr>
        <w:t> </w:t>
      </w:r>
      <w:r>
        <w:rPr>
          <w:w w:val="110"/>
        </w:rPr>
        <w:t>mechanisms,</w:t>
      </w:r>
      <w:r>
        <w:rPr>
          <w:spacing w:val="11"/>
          <w:w w:val="110"/>
        </w:rPr>
        <w:t> </w:t>
      </w:r>
      <w:r>
        <w:rPr>
          <w:w w:val="110"/>
        </w:rPr>
        <w:t>which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line="93" w:lineRule="exact"/>
      </w:pPr>
      <w:r>
        <w:rPr>
          <w:w w:val="110"/>
        </w:rPr>
        <w:t>effectively</w:t>
      </w:r>
      <w:r>
        <w:rPr>
          <w:spacing w:val="4"/>
          <w:w w:val="110"/>
        </w:rPr>
        <w:t> </w:t>
      </w:r>
      <w:r>
        <w:rPr>
          <w:w w:val="110"/>
        </w:rPr>
        <w:t>extract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implicit</w:t>
      </w:r>
      <w:r>
        <w:rPr>
          <w:spacing w:val="5"/>
          <w:w w:val="110"/>
        </w:rPr>
        <w:t> </w:t>
      </w:r>
      <w:r>
        <w:rPr>
          <w:w w:val="110"/>
        </w:rPr>
        <w:t>ranking</w:t>
      </w:r>
      <w:r>
        <w:rPr>
          <w:spacing w:val="4"/>
          <w:w w:val="110"/>
        </w:rPr>
        <w:t> </w:t>
      </w:r>
      <w:r>
        <w:rPr>
          <w:w w:val="110"/>
        </w:rPr>
        <w:t>features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&lt;query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𝑞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document</w:t>
      </w:r>
    </w:p>
    <w:p>
      <w:pPr>
        <w:pStyle w:val="BodyText"/>
        <w:spacing w:line="341" w:lineRule="exact"/>
        <w:jc w:val="left"/>
      </w:pPr>
      <w:r>
        <w:rPr>
          <w:rFonts w:ascii="STIX Math" w:eastAsia="STIX Math"/>
          <w:i/>
          <w:w w:val="110"/>
        </w:rPr>
        <w:t>𝑑</w:t>
      </w:r>
      <w:r>
        <w:rPr>
          <w:w w:val="110"/>
        </w:rPr>
        <w:t>&gt;,</w:t>
      </w:r>
      <w:r>
        <w:rPr>
          <w:spacing w:val="36"/>
          <w:w w:val="110"/>
        </w:rPr>
        <w:t> </w:t>
      </w:r>
      <w:r>
        <w:rPr>
          <w:w w:val="110"/>
        </w:rPr>
        <w:t>obtain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correlation</w:t>
      </w:r>
      <w:r>
        <w:rPr>
          <w:spacing w:val="37"/>
          <w:w w:val="110"/>
        </w:rPr>
        <w:t> </w:t>
      </w:r>
      <w:r>
        <w:rPr>
          <w:w w:val="110"/>
        </w:rPr>
        <w:t>between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ranking</w:t>
      </w:r>
      <w:r>
        <w:rPr>
          <w:spacing w:val="37"/>
          <w:w w:val="110"/>
        </w:rPr>
        <w:t> </w:t>
      </w:r>
      <w:r>
        <w:rPr>
          <w:w w:val="110"/>
        </w:rPr>
        <w:t>features,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assign</w:t>
      </w:r>
    </w:p>
    <w:p>
      <w:pPr>
        <w:pStyle w:val="BodyText"/>
        <w:spacing w:line="173" w:lineRule="exact"/>
        <w:jc w:val="left"/>
      </w:pPr>
      <w:r>
        <w:rPr>
          <w:w w:val="110"/>
        </w:rPr>
        <w:t>different</w:t>
      </w:r>
      <w:r>
        <w:rPr>
          <w:spacing w:val="30"/>
          <w:w w:val="110"/>
        </w:rPr>
        <w:t> </w:t>
      </w:r>
      <w:r>
        <w:rPr>
          <w:w w:val="110"/>
        </w:rPr>
        <w:t>weights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different</w:t>
      </w:r>
      <w:r>
        <w:rPr>
          <w:spacing w:val="30"/>
          <w:w w:val="110"/>
        </w:rPr>
        <w:t> </w:t>
      </w:r>
      <w:r>
        <w:rPr>
          <w:w w:val="110"/>
        </w:rPr>
        <w:t>ranking</w:t>
      </w:r>
      <w:r>
        <w:rPr>
          <w:spacing w:val="30"/>
          <w:w w:val="110"/>
        </w:rPr>
        <w:t> </w:t>
      </w:r>
      <w:r>
        <w:rPr>
          <w:w w:val="110"/>
        </w:rPr>
        <w:t>features.</w:t>
      </w:r>
      <w:r>
        <w:rPr>
          <w:spacing w:val="30"/>
          <w:w w:val="110"/>
        </w:rPr>
        <w:t> </w:t>
      </w:r>
      <w:r>
        <w:rPr>
          <w:w w:val="110"/>
        </w:rPr>
        <w:t>Due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existence</w:t>
      </w:r>
    </w:p>
    <w:p>
      <w:pPr>
        <w:pStyle w:val="BodyText"/>
        <w:spacing w:line="273" w:lineRule="auto" w:before="26"/>
        <w:ind w:right="23"/>
        <w:jc w:val="left"/>
      </w:pP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multi-head</w:t>
      </w:r>
      <w:r>
        <w:rPr>
          <w:spacing w:val="32"/>
          <w:w w:val="110"/>
        </w:rPr>
        <w:t> </w:t>
      </w:r>
      <w:r>
        <w:rPr>
          <w:w w:val="110"/>
        </w:rPr>
        <w:t>self-attention</w:t>
      </w:r>
      <w:r>
        <w:rPr>
          <w:spacing w:val="32"/>
          <w:w w:val="110"/>
        </w:rPr>
        <w:t> </w:t>
      </w:r>
      <w:r>
        <w:rPr>
          <w:w w:val="110"/>
        </w:rPr>
        <w:t>mechanism,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weight</w:t>
      </w:r>
      <w:r>
        <w:rPr>
          <w:spacing w:val="32"/>
          <w:w w:val="110"/>
        </w:rPr>
        <w:t> </w:t>
      </w:r>
      <w:r>
        <w:rPr>
          <w:w w:val="110"/>
        </w:rPr>
        <w:t>assignments within</w:t>
      </w:r>
      <w:r>
        <w:rPr>
          <w:spacing w:val="15"/>
          <w:w w:val="110"/>
        </w:rPr>
        <w:t> </w:t>
      </w:r>
      <w:r>
        <w:rPr>
          <w:w w:val="110"/>
        </w:rPr>
        <w:t>multiple</w:t>
      </w:r>
      <w:r>
        <w:rPr>
          <w:spacing w:val="16"/>
          <w:w w:val="110"/>
        </w:rPr>
        <w:t> </w:t>
      </w:r>
      <w:r>
        <w:rPr>
          <w:w w:val="110"/>
        </w:rPr>
        <w:t>vector</w:t>
      </w:r>
      <w:r>
        <w:rPr>
          <w:spacing w:val="16"/>
          <w:w w:val="110"/>
        </w:rPr>
        <w:t> </w:t>
      </w:r>
      <w:r>
        <w:rPr>
          <w:w w:val="110"/>
        </w:rPr>
        <w:t>subspaces</w:t>
      </w:r>
      <w:r>
        <w:rPr>
          <w:spacing w:val="15"/>
          <w:w w:val="110"/>
        </w:rPr>
        <w:t> </w:t>
      </w:r>
      <w:r>
        <w:rPr>
          <w:w w:val="110"/>
        </w:rPr>
        <w:t>can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6"/>
          <w:w w:val="110"/>
        </w:rPr>
        <w:t> </w:t>
      </w:r>
      <w:r>
        <w:rPr>
          <w:w w:val="110"/>
        </w:rPr>
        <w:t>obtained,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weights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23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4994973</wp:posOffset>
                </wp:positionH>
                <wp:positionV relativeFrom="paragraph">
                  <wp:posOffset>20277</wp:posOffset>
                </wp:positionV>
                <wp:extent cx="233679" cy="1943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33679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3" w:val="left" w:leader="none"/>
                              </w:tabs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oania" w:hAnsi="Aroania" w:cs="Aroania" w:eastAsia="Aroan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oania" w:hAnsi="Aroania" w:cs="Aroania" w:eastAsia="Aroania"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Aroania" w:hAnsi="Aroania" w:cs="Aroania" w:eastAsia="Aroan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oania" w:hAnsi="Aroania" w:cs="Aroania" w:eastAsia="Aroania"/>
                                <w:spacing w:val="-10"/>
                                <w:w w:val="105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04993pt;margin-top:1.596672pt;width:18.4pt;height:15.3pt;mso-position-horizontal-relative:page;mso-position-vertical-relative:paragraph;z-index:-16134144" type="#_x0000_t202" id="docshape17" filled="false" stroked="false">
                <v:textbox inset="0,0,0,0">
                  <w:txbxContent>
                    <w:p>
                      <w:pPr>
                        <w:tabs>
                          <w:tab w:pos="303" w:val="left" w:leader="none"/>
                        </w:tabs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oania" w:hAnsi="Aroania" w:cs="Aroania" w:eastAsia="Aroania"/>
                          <w:sz w:val="16"/>
                          <w:szCs w:val="16"/>
                        </w:rPr>
                      </w:pPr>
                      <w:r>
                        <w:rPr>
                          <w:rFonts w:ascii="Aroania" w:hAnsi="Aroania" w:cs="Aroania" w:eastAsia="Aroania"/>
                          <w:spacing w:val="-10"/>
                          <w:w w:val="105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Aroania" w:hAnsi="Aroania" w:cs="Aroania" w:eastAsia="Aroan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oania" w:hAnsi="Aroania" w:cs="Aroania" w:eastAsia="Aroania"/>
                          <w:spacing w:val="-10"/>
                          <w:w w:val="105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ranking</w:t>
      </w:r>
      <w:r>
        <w:rPr>
          <w:spacing w:val="33"/>
          <w:w w:val="110"/>
        </w:rPr>
        <w:t> </w:t>
      </w:r>
      <w:r>
        <w:rPr>
          <w:w w:val="110"/>
        </w:rPr>
        <w:t>feature</w:t>
      </w:r>
      <w:r>
        <w:rPr>
          <w:spacing w:val="34"/>
          <w:w w:val="110"/>
        </w:rPr>
        <w:t> </w:t>
      </w:r>
      <w:r>
        <w:rPr>
          <w:w w:val="110"/>
        </w:rPr>
        <w:t>within</w:t>
      </w:r>
      <w:r>
        <w:rPr>
          <w:spacing w:val="27"/>
          <w:w w:val="110"/>
        </w:rPr>
        <w:t>  </w:t>
      </w:r>
      <w:r>
        <w:rPr>
          <w:rFonts w:ascii="STIX Math" w:eastAsia="STIX Math"/>
          <w:i/>
          <w:w w:val="110"/>
        </w:rPr>
        <w:t>𝑞,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spacing w:val="31"/>
          <w:w w:val="110"/>
        </w:rPr>
        <w:t>  </w:t>
      </w:r>
      <w:r>
        <w:rPr>
          <w:w w:val="110"/>
        </w:rPr>
        <w:t>can</w:t>
      </w:r>
      <w:r>
        <w:rPr>
          <w:spacing w:val="34"/>
          <w:w w:val="110"/>
        </w:rPr>
        <w:t> </w:t>
      </w:r>
      <w:r>
        <w:rPr>
          <w:w w:val="110"/>
        </w:rPr>
        <w:t>be</w:t>
      </w:r>
      <w:r>
        <w:rPr>
          <w:spacing w:val="34"/>
          <w:w w:val="110"/>
        </w:rPr>
        <w:t> </w:t>
      </w:r>
      <w:r>
        <w:rPr>
          <w:w w:val="110"/>
        </w:rPr>
        <w:t>assigned</w:t>
      </w:r>
      <w:r>
        <w:rPr>
          <w:spacing w:val="35"/>
          <w:w w:val="110"/>
        </w:rPr>
        <w:t> </w:t>
      </w:r>
      <w:r>
        <w:rPr>
          <w:w w:val="110"/>
        </w:rPr>
        <w:t>more</w:t>
      </w:r>
      <w:r>
        <w:rPr>
          <w:spacing w:val="34"/>
          <w:w w:val="110"/>
        </w:rPr>
        <w:t> </w:t>
      </w:r>
      <w:r>
        <w:rPr>
          <w:w w:val="110"/>
        </w:rPr>
        <w:t>reasonably,</w:t>
      </w:r>
      <w:r>
        <w:rPr>
          <w:spacing w:val="34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73" w:lineRule="exact"/>
        <w:jc w:val="left"/>
      </w:pP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contribution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important</w:t>
      </w:r>
      <w:r>
        <w:rPr>
          <w:spacing w:val="35"/>
          <w:w w:val="110"/>
        </w:rPr>
        <w:t> </w:t>
      </w:r>
      <w:r>
        <w:rPr>
          <w:w w:val="110"/>
        </w:rPr>
        <w:t>ranking</w:t>
      </w:r>
      <w:r>
        <w:rPr>
          <w:spacing w:val="35"/>
          <w:w w:val="110"/>
        </w:rPr>
        <w:t> </w:t>
      </w:r>
      <w:r>
        <w:rPr>
          <w:w w:val="110"/>
        </w:rPr>
        <w:t>features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enhanced,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thereby</w:t>
      </w:r>
    </w:p>
    <w:p>
      <w:pPr>
        <w:pStyle w:val="BodyText"/>
        <w:spacing w:before="27"/>
        <w:jc w:val="left"/>
      </w:pPr>
      <w:r>
        <w:rPr>
          <w:w w:val="110"/>
        </w:rPr>
        <w:t>improving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performance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learning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rank</w:t>
      </w:r>
      <w:r>
        <w:rPr>
          <w:spacing w:val="-1"/>
          <w:w w:val="110"/>
        </w:rPr>
        <w:t> </w:t>
      </w:r>
      <w:r>
        <w:rPr>
          <w:w w:val="110"/>
        </w:rPr>
        <w:t>method *GAN-</w:t>
      </w:r>
      <w:r>
        <w:rPr>
          <w:spacing w:val="-4"/>
          <w:w w:val="110"/>
        </w:rPr>
        <w:t>LTR.</w:t>
      </w: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73" w:lineRule="auto"/>
        <w:ind w:right="149" w:firstLine="239"/>
      </w:pPr>
      <w:hyperlink w:history="true" w:anchor="_bookmark10">
        <w:r>
          <w:rPr>
            <w:color w:val="007FAC"/>
            <w:w w:val="105"/>
          </w:rPr>
          <w:t>Fig.</w:t>
        </w:r>
      </w:hyperlink>
      <w:r>
        <w:rPr>
          <w:color w:val="007FAC"/>
          <w:spacing w:val="36"/>
          <w:w w:val="105"/>
        </w:rPr>
        <w:t> </w:t>
      </w:r>
      <w:hyperlink w:history="true" w:anchor="_bookmark10">
        <w:r>
          <w:rPr>
            <w:color w:val="007FAC"/>
            <w:w w:val="105"/>
          </w:rPr>
          <w:t>2</w:t>
        </w:r>
      </w:hyperlink>
      <w:r>
        <w:rPr>
          <w:color w:val="007FAC"/>
          <w:spacing w:val="36"/>
          <w:w w:val="105"/>
        </w:rPr>
        <w:t> </w:t>
      </w:r>
      <w:r>
        <w:rPr>
          <w:w w:val="105"/>
        </w:rPr>
        <w:t>shows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changes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non-adversarial</w:t>
      </w:r>
      <w:r>
        <w:rPr>
          <w:spacing w:val="36"/>
          <w:w w:val="105"/>
        </w:rPr>
        <w:t> </w:t>
      </w:r>
      <w:r>
        <w:rPr>
          <w:w w:val="105"/>
        </w:rPr>
        <w:t>learning</w:t>
      </w:r>
      <w:r>
        <w:rPr>
          <w:spacing w:val="36"/>
          <w:w w:val="105"/>
        </w:rPr>
        <w:t> </w:t>
      </w:r>
      <w:r>
        <w:rPr>
          <w:w w:val="105"/>
        </w:rPr>
        <w:t>curve</w:t>
      </w:r>
      <w:r>
        <w:rPr>
          <w:spacing w:val="36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pre-trained</w:t>
      </w:r>
      <w:r>
        <w:rPr>
          <w:w w:val="105"/>
        </w:rPr>
        <w:t> models</w:t>
      </w:r>
      <w:r>
        <w:rPr>
          <w:w w:val="105"/>
        </w:rPr>
        <w:t> of</w:t>
      </w:r>
      <w:r>
        <w:rPr>
          <w:w w:val="105"/>
        </w:rPr>
        <w:t> *GAN-LTR</w:t>
      </w:r>
      <w:r>
        <w:rPr>
          <w:w w:val="105"/>
        </w:rPr>
        <w:t> and</w:t>
      </w:r>
      <w:r>
        <w:rPr>
          <w:w w:val="105"/>
        </w:rPr>
        <w:t> IRGAN</w:t>
      </w:r>
      <w:r>
        <w:rPr>
          <w:w w:val="105"/>
        </w:rPr>
        <w:t> before</w:t>
      </w:r>
      <w:r>
        <w:rPr>
          <w:w w:val="105"/>
        </w:rPr>
        <w:t> adversarial training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MQ2008-semi</w:t>
      </w:r>
      <w:r>
        <w:rPr>
          <w:spacing w:val="40"/>
          <w:w w:val="105"/>
        </w:rPr>
        <w:t> </w:t>
      </w:r>
      <w:r>
        <w:rPr>
          <w:w w:val="105"/>
        </w:rPr>
        <w:t>dataset,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hyperlink w:history="true" w:anchor="_bookmark11">
        <w:r>
          <w:rPr>
            <w:color w:val="007FAC"/>
            <w:w w:val="105"/>
          </w:rPr>
          <w:t>Figs.</w:t>
        </w:r>
      </w:hyperlink>
      <w:r>
        <w:rPr>
          <w:color w:val="007FAC"/>
          <w:spacing w:val="40"/>
          <w:w w:val="105"/>
        </w:rPr>
        <w:t> </w:t>
      </w:r>
      <w:hyperlink w:history="true" w:anchor="_bookmark11">
        <w:r>
          <w:rPr>
            <w:color w:val="007FAC"/>
            <w:w w:val="105"/>
          </w:rPr>
          <w:t>3</w:t>
        </w:r>
      </w:hyperlink>
      <w:r>
        <w:rPr>
          <w:color w:val="007FAC"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hyperlink w:history="true" w:anchor="_bookmark12">
        <w:r>
          <w:rPr>
            <w:color w:val="007FAC"/>
            <w:w w:val="105"/>
          </w:rPr>
          <w:t>4</w:t>
        </w:r>
      </w:hyperlink>
      <w:r>
        <w:rPr>
          <w:color w:val="007FAC"/>
          <w:spacing w:val="40"/>
          <w:w w:val="105"/>
        </w:rPr>
        <w:t> </w:t>
      </w:r>
      <w:r>
        <w:rPr>
          <w:w w:val="105"/>
        </w:rPr>
        <w:t>show</w:t>
      </w:r>
      <w:r>
        <w:rPr>
          <w:spacing w:val="40"/>
          <w:w w:val="105"/>
        </w:rPr>
        <w:t> </w:t>
      </w:r>
      <w:r>
        <w:rPr>
          <w:w w:val="105"/>
        </w:rPr>
        <w:t>the changes</w:t>
      </w:r>
      <w:r>
        <w:rPr>
          <w:w w:val="105"/>
        </w:rPr>
        <w:t> of</w:t>
      </w:r>
      <w:r>
        <w:rPr>
          <w:w w:val="105"/>
        </w:rPr>
        <w:t> learning</w:t>
      </w:r>
      <w:r>
        <w:rPr>
          <w:w w:val="105"/>
        </w:rPr>
        <w:t> curve</w:t>
      </w:r>
      <w:r>
        <w:rPr>
          <w:w w:val="105"/>
        </w:rPr>
        <w:t> of</w:t>
      </w:r>
      <w:r>
        <w:rPr>
          <w:w w:val="105"/>
        </w:rPr>
        <w:t> pointwise</w:t>
      </w:r>
      <w:r>
        <w:rPr>
          <w:w w:val="105"/>
        </w:rPr>
        <w:t> and</w:t>
      </w:r>
      <w:r>
        <w:rPr>
          <w:w w:val="105"/>
        </w:rPr>
        <w:t> pairwise</w:t>
      </w:r>
      <w:r>
        <w:rPr>
          <w:w w:val="105"/>
        </w:rPr>
        <w:t> learning</w:t>
      </w:r>
      <w:r>
        <w:rPr>
          <w:w w:val="105"/>
        </w:rPr>
        <w:t> to</w:t>
      </w:r>
      <w:r>
        <w:rPr>
          <w:w w:val="105"/>
        </w:rPr>
        <w:t> rank methods</w:t>
      </w:r>
      <w:r>
        <w:rPr>
          <w:w w:val="105"/>
        </w:rPr>
        <w:t> of</w:t>
      </w:r>
      <w:r>
        <w:rPr>
          <w:w w:val="105"/>
        </w:rPr>
        <w:t> *GAN-LTR</w:t>
      </w:r>
      <w:r>
        <w:rPr>
          <w:w w:val="105"/>
        </w:rPr>
        <w:t> and</w:t>
      </w:r>
      <w:r>
        <w:rPr>
          <w:w w:val="105"/>
        </w:rPr>
        <w:t> IRGAN</w:t>
      </w:r>
      <w:r>
        <w:rPr>
          <w:w w:val="105"/>
        </w:rPr>
        <w:t> during</w:t>
      </w:r>
      <w:r>
        <w:rPr>
          <w:w w:val="105"/>
        </w:rPr>
        <w:t> adversarial</w:t>
      </w:r>
      <w:r>
        <w:rPr>
          <w:w w:val="105"/>
        </w:rPr>
        <w:t> training</w:t>
      </w:r>
      <w:r>
        <w:rPr>
          <w:w w:val="105"/>
        </w:rPr>
        <w:t> on</w:t>
      </w:r>
      <w:r>
        <w:rPr>
          <w:w w:val="105"/>
        </w:rPr>
        <w:t> the MQ2008-semi</w:t>
      </w:r>
      <w:r>
        <w:rPr>
          <w:w w:val="105"/>
        </w:rPr>
        <w:t> dataset,</w:t>
      </w:r>
      <w:r>
        <w:rPr>
          <w:w w:val="105"/>
        </w:rPr>
        <w:t> respectively.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obtained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hyper-parameters</w:t>
      </w:r>
      <w:r>
        <w:rPr>
          <w:w w:val="105"/>
        </w:rPr>
        <w:t> (including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training</w:t>
      </w:r>
      <w:r>
        <w:rPr>
          <w:spacing w:val="40"/>
          <w:w w:val="105"/>
        </w:rPr>
        <w:t> </w:t>
      </w:r>
      <w:r>
        <w:rPr>
          <w:w w:val="105"/>
        </w:rPr>
        <w:t>epochs,</w:t>
      </w:r>
      <w:r>
        <w:rPr>
          <w:spacing w:val="36"/>
          <w:w w:val="105"/>
        </w:rPr>
        <w:t> </w:t>
      </w:r>
      <w:r>
        <w:rPr>
          <w:w w:val="105"/>
        </w:rPr>
        <w:t>learning</w:t>
      </w:r>
      <w:r>
        <w:rPr>
          <w:spacing w:val="36"/>
          <w:w w:val="105"/>
        </w:rPr>
        <w:t> </w:t>
      </w:r>
      <w:r>
        <w:rPr>
          <w:w w:val="105"/>
        </w:rPr>
        <w:t>rate,</w:t>
      </w:r>
      <w:r>
        <w:rPr>
          <w:spacing w:val="36"/>
          <w:w w:val="105"/>
        </w:rPr>
        <w:t> </w:t>
      </w:r>
      <w:r>
        <w:rPr>
          <w:w w:val="105"/>
        </w:rPr>
        <w:t>batch</w:t>
      </w:r>
      <w:r>
        <w:rPr>
          <w:spacing w:val="36"/>
          <w:w w:val="105"/>
        </w:rPr>
        <w:t> </w:t>
      </w:r>
      <w:r>
        <w:rPr>
          <w:w w:val="105"/>
        </w:rPr>
        <w:t>size,</w:t>
      </w:r>
      <w:r>
        <w:rPr>
          <w:spacing w:val="36"/>
          <w:w w:val="105"/>
        </w:rPr>
        <w:t> </w:t>
      </w:r>
      <w:r>
        <w:rPr>
          <w:w w:val="105"/>
        </w:rPr>
        <w:t>etc.).</w:t>
      </w:r>
      <w:r>
        <w:rPr>
          <w:spacing w:val="36"/>
          <w:w w:val="105"/>
        </w:rPr>
        <w:t> </w:t>
      </w:r>
      <w:r>
        <w:rPr>
          <w:w w:val="105"/>
        </w:rPr>
        <w:t>Specifically,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results</w:t>
      </w:r>
      <w:r>
        <w:rPr>
          <w:spacing w:val="36"/>
          <w:w w:val="105"/>
        </w:rPr>
        <w:t> </w:t>
      </w:r>
      <w:r>
        <w:rPr>
          <w:w w:val="105"/>
        </w:rPr>
        <w:t>shown in</w:t>
      </w:r>
      <w:r>
        <w:rPr>
          <w:spacing w:val="40"/>
          <w:w w:val="105"/>
        </w:rPr>
        <w:t> </w:t>
      </w:r>
      <w:hyperlink w:history="true" w:anchor="_bookmark10">
        <w:r>
          <w:rPr>
            <w:color w:val="007FAC"/>
            <w:w w:val="105"/>
          </w:rPr>
          <w:t>Fig.</w:t>
        </w:r>
      </w:hyperlink>
      <w:r>
        <w:rPr>
          <w:color w:val="007FAC"/>
          <w:spacing w:val="40"/>
          <w:w w:val="105"/>
        </w:rPr>
        <w:t> </w:t>
      </w:r>
      <w:hyperlink w:history="true" w:anchor="_bookmark10">
        <w:r>
          <w:rPr>
            <w:color w:val="007FAC"/>
            <w:w w:val="105"/>
          </w:rPr>
          <w:t>2</w:t>
        </w:r>
      </w:hyperlink>
      <w:r>
        <w:rPr>
          <w:color w:val="007FAC"/>
          <w:spacing w:val="40"/>
          <w:w w:val="105"/>
        </w:rPr>
        <w:t> </w:t>
      </w:r>
      <w:r>
        <w:rPr>
          <w:w w:val="105"/>
        </w:rPr>
        <w:t>reflect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performance’s</w:t>
      </w:r>
      <w:r>
        <w:rPr>
          <w:spacing w:val="40"/>
          <w:w w:val="105"/>
        </w:rPr>
        <w:t> </w:t>
      </w:r>
      <w:r>
        <w:rPr>
          <w:w w:val="105"/>
        </w:rPr>
        <w:t>changes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non-adversarial </w:t>
      </w:r>
      <w:r>
        <w:rPr/>
        <w:t>learning</w:t>
      </w:r>
      <w:r>
        <w:rPr>
          <w:spacing w:val="62"/>
        </w:rPr>
        <w:t> </w:t>
      </w:r>
      <w:r>
        <w:rPr/>
        <w:t>curves</w:t>
      </w:r>
      <w:r>
        <w:rPr>
          <w:spacing w:val="64"/>
        </w:rPr>
        <w:t> </w:t>
      </w:r>
      <w:r>
        <w:rPr/>
        <w:t>of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/>
        <w:t>pre-trained</w:t>
      </w:r>
      <w:r>
        <w:rPr>
          <w:spacing w:val="63"/>
        </w:rPr>
        <w:t> </w:t>
      </w:r>
      <w:r>
        <w:rPr/>
        <w:t>models</w:t>
      </w:r>
      <w:r>
        <w:rPr>
          <w:spacing w:val="63"/>
        </w:rPr>
        <w:t> </w:t>
      </w:r>
      <w:r>
        <w:rPr/>
        <w:t>of</w:t>
      </w:r>
      <w:r>
        <w:rPr>
          <w:spacing w:val="63"/>
        </w:rPr>
        <w:t> </w:t>
      </w:r>
      <w:r>
        <w:rPr/>
        <w:t>*GAN-LTR</w:t>
      </w:r>
      <w:r>
        <w:rPr>
          <w:spacing w:val="62"/>
        </w:rPr>
        <w:t> </w:t>
      </w:r>
      <w:r>
        <w:rPr/>
        <w:t>and</w:t>
      </w:r>
      <w:r>
        <w:rPr>
          <w:spacing w:val="62"/>
        </w:rPr>
        <w:t> </w:t>
      </w:r>
      <w:r>
        <w:rPr>
          <w:spacing w:val="-2"/>
        </w:rPr>
        <w:t>IRGAN</w:t>
      </w:r>
    </w:p>
    <w:p>
      <w:pPr>
        <w:pStyle w:val="BodyText"/>
        <w:spacing w:line="98" w:lineRule="exact"/>
      </w:pPr>
      <w:r>
        <w:rPr>
          <w:w w:val="110"/>
        </w:rPr>
        <w:t>before</w:t>
      </w:r>
      <w:r>
        <w:rPr>
          <w:spacing w:val="30"/>
          <w:w w:val="110"/>
        </w:rPr>
        <w:t> </w:t>
      </w:r>
      <w:r>
        <w:rPr>
          <w:w w:val="110"/>
        </w:rPr>
        <w:t>adversarial</w:t>
      </w:r>
      <w:r>
        <w:rPr>
          <w:spacing w:val="30"/>
          <w:w w:val="110"/>
        </w:rPr>
        <w:t> </w:t>
      </w:r>
      <w:r>
        <w:rPr>
          <w:w w:val="110"/>
        </w:rPr>
        <w:t>training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evaluation</w:t>
      </w:r>
      <w:r>
        <w:rPr>
          <w:spacing w:val="30"/>
          <w:w w:val="110"/>
        </w:rPr>
        <w:t> </w:t>
      </w:r>
      <w:r>
        <w:rPr>
          <w:w w:val="110"/>
        </w:rPr>
        <w:t>criteria</w:t>
      </w:r>
      <w:r>
        <w:rPr>
          <w:spacing w:val="31"/>
          <w:w w:val="110"/>
        </w:rPr>
        <w:t> </w:t>
      </w:r>
      <w:r>
        <w:rPr>
          <w:rFonts w:ascii="STIX Math" w:eastAsia="STIX Math"/>
          <w:i/>
          <w:w w:val="110"/>
        </w:rPr>
        <w:t>𝑁𝐷𝐶𝐺</w:t>
      </w:r>
      <w:r>
        <w:rPr>
          <w:rFonts w:ascii="STIX Math" w:eastAsia="STIX Math"/>
          <w:w w:val="110"/>
        </w:rPr>
        <w:t>@5</w:t>
      </w:r>
      <w:r>
        <w:rPr>
          <w:rFonts w:ascii="STIX Math" w:eastAsia="STIX Math"/>
          <w:spacing w:val="30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341" w:lineRule="exact" w:before="0"/>
        <w:ind w:left="111" w:right="0" w:firstLine="0"/>
        <w:jc w:val="both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2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𝑟𝑒𝑐𝑖𝑠𝑖𝑜𝑛</w:t>
      </w:r>
      <w:r>
        <w:rPr>
          <w:rFonts w:ascii="STIX Math" w:eastAsia="STIX Math"/>
          <w:w w:val="110"/>
          <w:sz w:val="16"/>
        </w:rPr>
        <w:t>@5</w:t>
      </w:r>
      <w:r>
        <w:rPr>
          <w:w w:val="110"/>
          <w:sz w:val="16"/>
        </w:rPr>
        <w:t>,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iteratively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evolved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rounds.</w:t>
      </w:r>
    </w:p>
    <w:p>
      <w:pPr>
        <w:pStyle w:val="BodyText"/>
        <w:spacing w:line="173" w:lineRule="exact"/>
        <w:jc w:val="left"/>
      </w:pPr>
      <w:r>
        <w:rPr>
          <w:w w:val="110"/>
        </w:rPr>
        <w:t>It</w:t>
      </w:r>
      <w:r>
        <w:rPr>
          <w:spacing w:val="22"/>
          <w:w w:val="110"/>
        </w:rPr>
        <w:t> </w:t>
      </w:r>
      <w:r>
        <w:rPr>
          <w:w w:val="110"/>
        </w:rPr>
        <w:t>can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seen</w:t>
      </w:r>
      <w:r>
        <w:rPr>
          <w:spacing w:val="22"/>
          <w:w w:val="110"/>
        </w:rPr>
        <w:t> </w:t>
      </w:r>
      <w:r>
        <w:rPr>
          <w:w w:val="110"/>
        </w:rPr>
        <w:t>from</w:t>
      </w:r>
      <w:r>
        <w:rPr>
          <w:spacing w:val="23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figure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pre-training</w:t>
      </w:r>
      <w:r>
        <w:rPr>
          <w:spacing w:val="23"/>
          <w:w w:val="110"/>
        </w:rPr>
        <w:t> </w:t>
      </w:r>
      <w:r>
        <w:rPr>
          <w:w w:val="110"/>
        </w:rPr>
        <w:t>model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*GAN-</w:t>
      </w:r>
    </w:p>
    <w:p>
      <w:pPr>
        <w:pStyle w:val="BodyText"/>
        <w:spacing w:line="112" w:lineRule="auto" w:before="106"/>
        <w:ind w:right="149"/>
      </w:pPr>
      <w:r>
        <w:rPr>
          <w:w w:val="110"/>
        </w:rPr>
        <w:t>evaluation</w:t>
      </w:r>
      <w:r>
        <w:rPr>
          <w:spacing w:val="80"/>
          <w:w w:val="110"/>
        </w:rPr>
        <w:t> </w:t>
      </w:r>
      <w:r>
        <w:rPr>
          <w:w w:val="110"/>
        </w:rPr>
        <w:t>metrics</w:t>
      </w:r>
      <w:r>
        <w:rPr>
          <w:spacing w:val="80"/>
          <w:w w:val="110"/>
        </w:rPr>
        <w:t> </w:t>
      </w:r>
      <w:r>
        <w:rPr>
          <w:rFonts w:ascii="STIX Math" w:eastAsia="STIX Math"/>
          <w:i/>
          <w:w w:val="110"/>
        </w:rPr>
        <w:t>𝑃 𝑟𝑒𝑐𝑖𝑠𝑖𝑜𝑛</w:t>
      </w:r>
      <w:r>
        <w:rPr>
          <w:rFonts w:ascii="STIX Math" w:eastAsia="STIX Math"/>
          <w:w w:val="110"/>
        </w:rPr>
        <w:t>@5</w:t>
      </w:r>
      <w:r>
        <w:rPr>
          <w:rFonts w:ascii="STIX Math" w:eastAsia="STIX Math"/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rFonts w:ascii="STIX Math" w:eastAsia="STIX Math"/>
          <w:i/>
          <w:w w:val="110"/>
        </w:rPr>
        <w:t>𝑁𝐷𝐶𝐺</w:t>
      </w:r>
      <w:r>
        <w:rPr>
          <w:rFonts w:ascii="STIX Math" w:eastAsia="STIX Math"/>
          <w:w w:val="110"/>
        </w:rPr>
        <w:t>@5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Furthermore,</w:t>
      </w:r>
      <w:r>
        <w:rPr>
          <w:spacing w:val="80"/>
          <w:w w:val="110"/>
        </w:rPr>
        <w:t> </w:t>
      </w:r>
      <w:r>
        <w:rPr>
          <w:w w:val="110"/>
        </w:rPr>
        <w:t>we</w:t>
      </w:r>
      <w:r>
        <w:rPr>
          <w:spacing w:val="80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LTR</w:t>
      </w:r>
      <w:r>
        <w:rPr>
          <w:spacing w:val="27"/>
          <w:w w:val="110"/>
        </w:rPr>
        <w:t> </w:t>
      </w:r>
      <w:r>
        <w:rPr>
          <w:w w:val="110"/>
        </w:rPr>
        <w:t>performs</w:t>
      </w:r>
      <w:r>
        <w:rPr>
          <w:spacing w:val="28"/>
          <w:w w:val="110"/>
        </w:rPr>
        <w:t> </w:t>
      </w:r>
      <w:r>
        <w:rPr>
          <w:w w:val="110"/>
        </w:rPr>
        <w:t>better</w:t>
      </w:r>
      <w:r>
        <w:rPr>
          <w:spacing w:val="28"/>
          <w:w w:val="110"/>
        </w:rPr>
        <w:t> </w:t>
      </w:r>
      <w:r>
        <w:rPr>
          <w:w w:val="110"/>
        </w:rPr>
        <w:t>than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pre-training</w:t>
      </w:r>
      <w:r>
        <w:rPr>
          <w:spacing w:val="27"/>
          <w:w w:val="110"/>
        </w:rPr>
        <w:t> </w:t>
      </w:r>
      <w:r>
        <w:rPr>
          <w:w w:val="110"/>
        </w:rPr>
        <w:t>model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IRGAN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2"/>
        <w:ind w:right="149"/>
      </w:pPr>
      <w:r>
        <w:rPr>
          <w:w w:val="110"/>
        </w:rPr>
        <w:t>also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convergence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proposed</w:t>
      </w:r>
      <w:r>
        <w:rPr>
          <w:w w:val="110"/>
        </w:rPr>
        <w:t> method</w:t>
      </w:r>
      <w:r>
        <w:rPr>
          <w:w w:val="110"/>
        </w:rPr>
        <w:t> *GAN-LTR</w:t>
      </w:r>
      <w:r>
        <w:rPr>
          <w:w w:val="110"/>
        </w:rPr>
        <w:t> is faster</w:t>
      </w:r>
      <w:r>
        <w:rPr>
          <w:w w:val="110"/>
        </w:rPr>
        <w:t> compared</w:t>
      </w:r>
      <w:r>
        <w:rPr>
          <w:w w:val="110"/>
        </w:rPr>
        <w:t> with</w:t>
      </w:r>
      <w:r>
        <w:rPr>
          <w:w w:val="110"/>
        </w:rPr>
        <w:t> IRGAN.</w:t>
      </w:r>
      <w:r>
        <w:rPr>
          <w:w w:val="110"/>
        </w:rPr>
        <w:t> So</w:t>
      </w:r>
      <w:r>
        <w:rPr>
          <w:w w:val="110"/>
        </w:rPr>
        <w:t> our</w:t>
      </w:r>
      <w:r>
        <w:rPr>
          <w:w w:val="110"/>
        </w:rPr>
        <w:t> proposed</w:t>
      </w:r>
      <w:r>
        <w:rPr>
          <w:w w:val="110"/>
        </w:rPr>
        <w:t> method</w:t>
      </w:r>
      <w:r>
        <w:rPr>
          <w:w w:val="110"/>
        </w:rPr>
        <w:t> *GAN-LTR</w:t>
      </w:r>
      <w:r>
        <w:rPr>
          <w:w w:val="110"/>
        </w:rPr>
        <w:t> </w:t>
      </w:r>
      <w:r>
        <w:rPr>
          <w:w w:val="110"/>
        </w:rPr>
        <w:t>is better</w:t>
      </w:r>
      <w:r>
        <w:rPr>
          <w:w w:val="110"/>
        </w:rPr>
        <w:t> than</w:t>
      </w:r>
      <w:r>
        <w:rPr>
          <w:w w:val="110"/>
        </w:rPr>
        <w:t> IRGAN</w:t>
      </w:r>
      <w:r>
        <w:rPr>
          <w:w w:val="110"/>
        </w:rPr>
        <w:t> in</w:t>
      </w:r>
      <w:r>
        <w:rPr>
          <w:w w:val="110"/>
        </w:rPr>
        <w:t> evaluation</w:t>
      </w:r>
      <w:r>
        <w:rPr>
          <w:w w:val="110"/>
        </w:rPr>
        <w:t> metrics</w:t>
      </w:r>
      <w:r>
        <w:rPr>
          <w:w w:val="110"/>
        </w:rPr>
        <w:t> and</w:t>
      </w:r>
      <w:r>
        <w:rPr>
          <w:w w:val="110"/>
        </w:rPr>
        <w:t> convergence.</w:t>
      </w:r>
      <w:r>
        <w:rPr>
          <w:w w:val="110"/>
        </w:rPr>
        <w:t> The</w:t>
      </w:r>
      <w:r>
        <w:rPr>
          <w:w w:val="110"/>
        </w:rPr>
        <w:t> main reason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multi-head</w:t>
      </w:r>
      <w:r>
        <w:rPr>
          <w:spacing w:val="40"/>
          <w:w w:val="110"/>
        </w:rPr>
        <w:t> </w:t>
      </w:r>
      <w:r>
        <w:rPr>
          <w:w w:val="110"/>
        </w:rPr>
        <w:t>self-attention</w:t>
      </w:r>
      <w:r>
        <w:rPr>
          <w:spacing w:val="40"/>
          <w:w w:val="110"/>
        </w:rPr>
        <w:t> </w:t>
      </w:r>
      <w:r>
        <w:rPr>
          <w:w w:val="110"/>
        </w:rPr>
        <w:t>layer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integrated</w:t>
      </w:r>
      <w:r>
        <w:rPr>
          <w:spacing w:val="40"/>
          <w:w w:val="110"/>
        </w:rPr>
        <w:t> </w:t>
      </w:r>
      <w:r>
        <w:rPr>
          <w:w w:val="110"/>
        </w:rPr>
        <w:t>into the pre-training model of *GAN-LTR, which can capture the attention weights</w:t>
      </w:r>
      <w:r>
        <w:rPr>
          <w:w w:val="110"/>
        </w:rPr>
        <w:t> of</w:t>
      </w:r>
      <w:r>
        <w:rPr>
          <w:w w:val="110"/>
        </w:rPr>
        <w:t> ranking</w:t>
      </w:r>
      <w:r>
        <w:rPr>
          <w:w w:val="110"/>
        </w:rPr>
        <w:t> features</w:t>
      </w:r>
      <w:r>
        <w:rPr>
          <w:w w:val="110"/>
        </w:rPr>
        <w:t> and</w:t>
      </w:r>
      <w:r>
        <w:rPr>
          <w:w w:val="110"/>
        </w:rPr>
        <w:t> assign</w:t>
      </w:r>
      <w:r>
        <w:rPr>
          <w:w w:val="110"/>
        </w:rPr>
        <w:t> higher</w:t>
      </w:r>
      <w:r>
        <w:rPr>
          <w:w w:val="110"/>
        </w:rPr>
        <w:t> weights</w:t>
      </w:r>
      <w:r>
        <w:rPr>
          <w:w w:val="110"/>
        </w:rPr>
        <w:t> to</w:t>
      </w:r>
      <w:r>
        <w:rPr>
          <w:w w:val="110"/>
        </w:rPr>
        <w:t> important ranking</w:t>
      </w:r>
      <w:r>
        <w:rPr>
          <w:spacing w:val="-11"/>
          <w:w w:val="110"/>
        </w:rPr>
        <w:t> </w:t>
      </w:r>
      <w:r>
        <w:rPr>
          <w:w w:val="110"/>
        </w:rPr>
        <w:t>features,</w:t>
      </w:r>
      <w:r>
        <w:rPr>
          <w:spacing w:val="-11"/>
          <w:w w:val="110"/>
        </w:rPr>
        <w:t> </w:t>
      </w:r>
      <w:r>
        <w:rPr>
          <w:w w:val="110"/>
        </w:rPr>
        <w:t>thereby</w:t>
      </w:r>
      <w:r>
        <w:rPr>
          <w:spacing w:val="-11"/>
          <w:w w:val="110"/>
        </w:rPr>
        <w:t> </w:t>
      </w:r>
      <w:r>
        <w:rPr>
          <w:w w:val="110"/>
        </w:rPr>
        <w:t>improving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performance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*GAN-LTR method as a whole. The results shown in </w:t>
      </w:r>
      <w:hyperlink w:history="true" w:anchor="_bookmark11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1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reflect the perfor- mance’s</w:t>
      </w:r>
      <w:r>
        <w:rPr>
          <w:spacing w:val="23"/>
          <w:w w:val="110"/>
        </w:rPr>
        <w:t> </w:t>
      </w:r>
      <w:r>
        <w:rPr>
          <w:w w:val="110"/>
        </w:rPr>
        <w:t>changes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adversarial</w:t>
      </w:r>
      <w:r>
        <w:rPr>
          <w:spacing w:val="23"/>
          <w:w w:val="110"/>
        </w:rPr>
        <w:t> </w:t>
      </w:r>
      <w:r>
        <w:rPr>
          <w:w w:val="110"/>
        </w:rPr>
        <w:t>learning</w:t>
      </w:r>
      <w:r>
        <w:rPr>
          <w:spacing w:val="24"/>
          <w:w w:val="110"/>
        </w:rPr>
        <w:t> </w:t>
      </w:r>
      <w:r>
        <w:rPr>
          <w:w w:val="110"/>
        </w:rPr>
        <w:t>curves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respective</w:t>
      </w:r>
    </w:p>
    <w:p>
      <w:pPr>
        <w:pStyle w:val="BodyText"/>
        <w:spacing w:line="112" w:lineRule="auto" w:before="85"/>
        <w:ind w:right="149"/>
      </w:pPr>
      <w:r>
        <w:rPr>
          <w:w w:val="105"/>
        </w:rPr>
        <w:t>IRGAN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evaluation</w:t>
      </w:r>
      <w:r>
        <w:rPr>
          <w:spacing w:val="40"/>
          <w:w w:val="105"/>
        </w:rPr>
        <w:t> </w:t>
      </w:r>
      <w:r>
        <w:rPr>
          <w:w w:val="105"/>
        </w:rPr>
        <w:t>criteria</w:t>
      </w:r>
      <w:r>
        <w:rPr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𝑃 𝑟𝑒𝑐𝑖𝑠𝑖𝑜𝑛</w:t>
      </w:r>
      <w:r>
        <w:rPr>
          <w:rFonts w:ascii="STIX Math" w:eastAsia="STIX Math"/>
          <w:w w:val="105"/>
        </w:rPr>
        <w:t>@5</w:t>
      </w:r>
      <w:r>
        <w:rPr>
          <w:rFonts w:ascii="STIX Math" w:eastAsia="STIX Math"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𝑁𝐷𝐶𝐺</w:t>
      </w:r>
      <w:r>
        <w:rPr>
          <w:rFonts w:ascii="STIX Math" w:eastAsia="STIX Math"/>
          <w:w w:val="105"/>
        </w:rPr>
        <w:t>@5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which generators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pointwise</w:t>
      </w:r>
      <w:r>
        <w:rPr>
          <w:spacing w:val="12"/>
          <w:w w:val="105"/>
        </w:rPr>
        <w:t> </w:t>
      </w:r>
      <w:r>
        <w:rPr>
          <w:w w:val="105"/>
        </w:rPr>
        <w:t>learning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rank</w:t>
      </w:r>
      <w:r>
        <w:rPr>
          <w:spacing w:val="12"/>
          <w:w w:val="105"/>
        </w:rPr>
        <w:t> </w:t>
      </w:r>
      <w:r>
        <w:rPr>
          <w:w w:val="105"/>
        </w:rPr>
        <w:t>methods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*GAN-LTR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3" w:lineRule="auto" w:before="23"/>
        <w:ind w:right="149"/>
      </w:pPr>
      <w:r>
        <w:rPr>
          <w:w w:val="110"/>
        </w:rPr>
        <w:t>are iteratively evolved with the number of epochs. The results </w:t>
      </w:r>
      <w:r>
        <w:rPr>
          <w:w w:val="110"/>
        </w:rPr>
        <w:t>shown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hyperlink w:history="true" w:anchor="_bookmark12">
        <w:r>
          <w:rPr>
            <w:color w:val="007FAC"/>
            <w:w w:val="110"/>
          </w:rPr>
          <w:t>Fig.</w:t>
        </w:r>
      </w:hyperlink>
      <w:r>
        <w:rPr>
          <w:color w:val="007FAC"/>
          <w:spacing w:val="32"/>
          <w:w w:val="110"/>
        </w:rPr>
        <w:t> </w:t>
      </w:r>
      <w:hyperlink w:history="true" w:anchor="_bookmark12">
        <w:r>
          <w:rPr>
            <w:color w:val="007FAC"/>
            <w:w w:val="110"/>
          </w:rPr>
          <w:t>4</w:t>
        </w:r>
      </w:hyperlink>
      <w:r>
        <w:rPr>
          <w:color w:val="007FAC"/>
          <w:spacing w:val="32"/>
          <w:w w:val="110"/>
        </w:rPr>
        <w:t> </w:t>
      </w:r>
      <w:r>
        <w:rPr>
          <w:w w:val="110"/>
        </w:rPr>
        <w:t>reflect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evolution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adversarial</w:t>
      </w:r>
      <w:r>
        <w:rPr>
          <w:spacing w:val="32"/>
          <w:w w:val="110"/>
        </w:rPr>
        <w:t> </w:t>
      </w:r>
      <w:r>
        <w:rPr>
          <w:w w:val="110"/>
        </w:rPr>
        <w:t>learning</w:t>
      </w:r>
      <w:r>
        <w:rPr>
          <w:spacing w:val="32"/>
          <w:w w:val="110"/>
        </w:rPr>
        <w:t> </w:t>
      </w:r>
      <w:r>
        <w:rPr>
          <w:w w:val="110"/>
        </w:rPr>
        <w:t>curves</w:t>
      </w:r>
      <w:r>
        <w:rPr>
          <w:spacing w:val="32"/>
          <w:w w:val="110"/>
        </w:rPr>
        <w:t> </w:t>
      </w:r>
      <w:r>
        <w:rPr>
          <w:w w:val="110"/>
        </w:rPr>
        <w:t>of the</w:t>
      </w:r>
      <w:r>
        <w:rPr>
          <w:spacing w:val="23"/>
          <w:w w:val="110"/>
        </w:rPr>
        <w:t> </w:t>
      </w:r>
      <w:r>
        <w:rPr>
          <w:w w:val="110"/>
        </w:rPr>
        <w:t>respective</w:t>
      </w:r>
      <w:r>
        <w:rPr>
          <w:spacing w:val="23"/>
          <w:w w:val="110"/>
        </w:rPr>
        <w:t> </w:t>
      </w:r>
      <w:r>
        <w:rPr>
          <w:w w:val="110"/>
        </w:rPr>
        <w:t>generators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discriminators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pairwise</w:t>
      </w:r>
      <w:r>
        <w:rPr>
          <w:spacing w:val="23"/>
          <w:w w:val="110"/>
        </w:rPr>
        <w:t> </w:t>
      </w:r>
      <w:r>
        <w:rPr>
          <w:w w:val="110"/>
        </w:rPr>
        <w:t>learning to</w:t>
      </w:r>
      <w:r>
        <w:rPr>
          <w:spacing w:val="6"/>
          <w:w w:val="110"/>
        </w:rPr>
        <w:t> </w:t>
      </w:r>
      <w:r>
        <w:rPr>
          <w:w w:val="110"/>
        </w:rPr>
        <w:t>rank</w:t>
      </w:r>
      <w:r>
        <w:rPr>
          <w:spacing w:val="6"/>
          <w:w w:val="110"/>
        </w:rPr>
        <w:t> </w:t>
      </w:r>
      <w:r>
        <w:rPr>
          <w:w w:val="110"/>
        </w:rPr>
        <w:t>methods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IRGAN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*GAN-LTR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evaluation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criteria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spacing w:before="30" w:after="1"/>
        <w:ind w:left="0"/>
        <w:jc w:val="left"/>
        <w:rPr>
          <w:sz w:val="20"/>
        </w:rPr>
      </w:pPr>
    </w:p>
    <w:p>
      <w:pPr>
        <w:pStyle w:val="BodyText"/>
        <w:ind w:left="949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537866" cy="179832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6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7"/>
        <w:ind w:left="0"/>
        <w:jc w:val="left"/>
        <w:rPr>
          <w:sz w:val="12"/>
        </w:rPr>
      </w:pPr>
    </w:p>
    <w:p>
      <w:pPr>
        <w:spacing w:before="0"/>
        <w:ind w:left="15" w:right="52" w:firstLine="0"/>
        <w:jc w:val="center"/>
        <w:rPr>
          <w:sz w:val="12"/>
        </w:rPr>
      </w:pPr>
      <w:bookmarkStart w:name="_bookmark10" w:id="25"/>
      <w:bookmarkEnd w:id="25"/>
      <w:r>
        <w:rPr/>
      </w:r>
      <w:r>
        <w:rPr>
          <w:b/>
          <w:w w:val="115"/>
          <w:sz w:val="12"/>
        </w:rPr>
        <w:t>/ig.</w:t>
      </w:r>
      <w:r>
        <w:rPr>
          <w:b/>
          <w:spacing w:val="18"/>
          <w:w w:val="115"/>
          <w:sz w:val="12"/>
        </w:rPr>
        <w:t> </w:t>
      </w:r>
      <w:r>
        <w:rPr>
          <w:b/>
          <w:w w:val="115"/>
          <w:sz w:val="12"/>
        </w:rPr>
        <w:t>2.</w:t>
      </w:r>
      <w:r>
        <w:rPr>
          <w:b/>
          <w:spacing w:val="44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curves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pre-trained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*GAN-LTR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IRGAN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before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adversarial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MQ2008-semi</w:t>
      </w:r>
      <w:r>
        <w:rPr>
          <w:spacing w:val="18"/>
          <w:w w:val="115"/>
          <w:sz w:val="12"/>
        </w:rPr>
        <w:t> </w:t>
      </w:r>
      <w:r>
        <w:rPr>
          <w:spacing w:val="-2"/>
          <w:w w:val="115"/>
          <w:sz w:val="12"/>
        </w:rPr>
        <w:t>dataset.</w:t>
      </w:r>
    </w:p>
    <w:p>
      <w:pPr>
        <w:pStyle w:val="BodyText"/>
        <w:spacing w:before="70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1013726</wp:posOffset>
            </wp:positionH>
            <wp:positionV relativeFrom="paragraph">
              <wp:posOffset>206135</wp:posOffset>
            </wp:positionV>
            <wp:extent cx="5533882" cy="1795272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882" cy="1795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ind w:left="0"/>
        <w:jc w:val="left"/>
        <w:rPr>
          <w:sz w:val="12"/>
        </w:rPr>
      </w:pPr>
    </w:p>
    <w:p>
      <w:pPr>
        <w:spacing w:before="0"/>
        <w:ind w:left="14" w:right="52" w:firstLine="0"/>
        <w:jc w:val="center"/>
        <w:rPr>
          <w:sz w:val="12"/>
        </w:rPr>
      </w:pPr>
      <w:bookmarkStart w:name="_bookmark11" w:id="26"/>
      <w:bookmarkEnd w:id="26"/>
      <w:r>
        <w:rPr/>
      </w:r>
      <w:r>
        <w:rPr>
          <w:b/>
          <w:w w:val="115"/>
          <w:sz w:val="12"/>
        </w:rPr>
        <w:t>/ig.</w:t>
      </w:r>
      <w:r>
        <w:rPr>
          <w:b/>
          <w:spacing w:val="14"/>
          <w:w w:val="115"/>
          <w:sz w:val="12"/>
        </w:rPr>
        <w:t> </w:t>
      </w:r>
      <w:r>
        <w:rPr>
          <w:b/>
          <w:w w:val="115"/>
          <w:sz w:val="12"/>
        </w:rPr>
        <w:t>3.</w:t>
      </w:r>
      <w:r>
        <w:rPr>
          <w:b/>
          <w:spacing w:val="38"/>
          <w:w w:val="115"/>
          <w:sz w:val="12"/>
        </w:rPr>
        <w:t> </w:t>
      </w:r>
      <w:r>
        <w:rPr>
          <w:w w:val="115"/>
          <w:sz w:val="12"/>
        </w:rPr>
        <w:t>Pointwise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curves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*GAN-LTR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IRGAN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MQ2008-semi</w:t>
      </w:r>
      <w:r>
        <w:rPr>
          <w:spacing w:val="14"/>
          <w:w w:val="115"/>
          <w:sz w:val="12"/>
        </w:rPr>
        <w:t> </w:t>
      </w:r>
      <w:r>
        <w:rPr>
          <w:spacing w:val="-2"/>
          <w:w w:val="115"/>
          <w:sz w:val="12"/>
        </w:rPr>
        <w:t>dataset.</w:t>
      </w:r>
    </w:p>
    <w:p>
      <w:pPr>
        <w:pStyle w:val="BodyText"/>
        <w:spacing w:before="70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1009370</wp:posOffset>
            </wp:positionH>
            <wp:positionV relativeFrom="paragraph">
              <wp:posOffset>205932</wp:posOffset>
            </wp:positionV>
            <wp:extent cx="5537410" cy="2164080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4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0"/>
        <w:jc w:val="left"/>
        <w:rPr>
          <w:sz w:val="12"/>
        </w:rPr>
      </w:pPr>
    </w:p>
    <w:p>
      <w:pPr>
        <w:spacing w:before="0"/>
        <w:ind w:left="14" w:right="52" w:firstLine="0"/>
        <w:jc w:val="center"/>
        <w:rPr>
          <w:sz w:val="12"/>
        </w:rPr>
      </w:pPr>
      <w:bookmarkStart w:name="_bookmark12" w:id="27"/>
      <w:bookmarkEnd w:id="27"/>
      <w:r>
        <w:rPr/>
      </w:r>
      <w:r>
        <w:rPr>
          <w:b/>
          <w:w w:val="115"/>
          <w:sz w:val="12"/>
        </w:rPr>
        <w:t>/ig.</w:t>
      </w:r>
      <w:r>
        <w:rPr>
          <w:b/>
          <w:spacing w:val="13"/>
          <w:w w:val="115"/>
          <w:sz w:val="12"/>
        </w:rPr>
        <w:t> </w:t>
      </w:r>
      <w:r>
        <w:rPr>
          <w:b/>
          <w:w w:val="115"/>
          <w:sz w:val="12"/>
        </w:rPr>
        <w:t>4.</w:t>
      </w:r>
      <w:r>
        <w:rPr>
          <w:b/>
          <w:spacing w:val="38"/>
          <w:w w:val="115"/>
          <w:sz w:val="12"/>
        </w:rPr>
        <w:t> </w:t>
      </w:r>
      <w:r>
        <w:rPr>
          <w:w w:val="115"/>
          <w:sz w:val="12"/>
        </w:rPr>
        <w:t>Pairwise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curves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*GAN-LTR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IRGAN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MQ2008-semi</w:t>
      </w:r>
      <w:r>
        <w:rPr>
          <w:spacing w:val="13"/>
          <w:w w:val="115"/>
          <w:sz w:val="12"/>
        </w:rPr>
        <w:t> </w:t>
      </w:r>
      <w:r>
        <w:rPr>
          <w:spacing w:val="-2"/>
          <w:w w:val="115"/>
          <w:sz w:val="12"/>
        </w:rPr>
        <w:t>dataset.</w:t>
      </w:r>
    </w:p>
    <w:p>
      <w:pPr>
        <w:pStyle w:val="BodyText"/>
        <w:spacing w:before="3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55" w:footer="544" w:top="840" w:bottom="740" w:left="640" w:right="600"/>
        </w:sectPr>
      </w:pPr>
    </w:p>
    <w:p>
      <w:pPr>
        <w:spacing w:line="333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2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𝑟𝑒𝑐𝑖𝑠𝑖𝑜𝑛</w:t>
      </w:r>
      <w:r>
        <w:rPr>
          <w:rFonts w:ascii="STIX Math" w:eastAsia="STIX Math"/>
          <w:w w:val="110"/>
          <w:sz w:val="16"/>
        </w:rPr>
        <w:t>@5</w:t>
      </w:r>
      <w:r>
        <w:rPr>
          <w:rFonts w:ascii="STIX Math" w:eastAsia="STIX Math"/>
          <w:spacing w:val="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𝑁𝐷𝐶𝐺</w:t>
      </w:r>
      <w:r>
        <w:rPr>
          <w:rFonts w:ascii="STIX Math" w:eastAsia="STIX Math"/>
          <w:w w:val="110"/>
          <w:sz w:val="16"/>
        </w:rPr>
        <w:t>@5</w:t>
      </w:r>
      <w:r>
        <w:rPr>
          <w:rFonts w:ascii="STIX Math" w:eastAsia="STIX Math"/>
          <w:spacing w:val="21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iterations.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20"/>
          <w:w w:val="110"/>
          <w:sz w:val="16"/>
        </w:rPr>
        <w:t> </w:t>
      </w:r>
      <w:r>
        <w:rPr>
          <w:spacing w:val="-7"/>
          <w:w w:val="110"/>
          <w:sz w:val="16"/>
        </w:rPr>
        <w:t>be</w:t>
      </w:r>
    </w:p>
    <w:p>
      <w:pPr>
        <w:pStyle w:val="BodyText"/>
        <w:spacing w:line="110" w:lineRule="auto" w:before="66"/>
        <w:jc w:val="left"/>
      </w:pPr>
      <w:r>
        <w:rPr>
          <w:w w:val="110"/>
        </w:rPr>
        <w:t>iterative</w:t>
      </w:r>
      <w:r>
        <w:rPr>
          <w:spacing w:val="39"/>
          <w:w w:val="110"/>
        </w:rPr>
        <w:t> </w:t>
      </w:r>
      <w:r>
        <w:rPr>
          <w:w w:val="110"/>
        </w:rPr>
        <w:t>training,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values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evaluation</w:t>
      </w:r>
      <w:r>
        <w:rPr>
          <w:spacing w:val="39"/>
          <w:w w:val="110"/>
        </w:rPr>
        <w:t> </w:t>
      </w:r>
      <w:r>
        <w:rPr>
          <w:w w:val="110"/>
        </w:rPr>
        <w:t>criteria</w:t>
      </w:r>
      <w:r>
        <w:rPr>
          <w:spacing w:val="39"/>
          <w:w w:val="110"/>
        </w:rPr>
        <w:t> </w:t>
      </w:r>
      <w:r>
        <w:rPr>
          <w:rFonts w:ascii="STIX Math" w:eastAsia="STIX Math"/>
          <w:i/>
          <w:w w:val="110"/>
        </w:rPr>
        <w:t>𝑁𝐷𝐶𝐺</w:t>
      </w:r>
      <w:r>
        <w:rPr>
          <w:rFonts w:ascii="STIX Math" w:eastAsia="STIX Math"/>
          <w:w w:val="110"/>
        </w:rPr>
        <w:t>@5</w:t>
      </w:r>
      <w:r>
        <w:rPr>
          <w:rFonts w:ascii="STIX Math" w:eastAsia="STIX Math"/>
          <w:spacing w:val="39"/>
          <w:w w:val="110"/>
        </w:rPr>
        <w:t> </w:t>
      </w:r>
      <w:r>
        <w:rPr>
          <w:w w:val="110"/>
        </w:rPr>
        <w:t>and seen</w:t>
      </w:r>
      <w:r>
        <w:rPr>
          <w:spacing w:val="27"/>
          <w:w w:val="110"/>
        </w:rPr>
        <w:t> </w:t>
      </w:r>
      <w:r>
        <w:rPr>
          <w:w w:val="110"/>
        </w:rPr>
        <w:t>from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results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these</w:t>
      </w:r>
      <w:r>
        <w:rPr>
          <w:spacing w:val="27"/>
          <w:w w:val="110"/>
        </w:rPr>
        <w:t> </w:t>
      </w:r>
      <w:r>
        <w:rPr>
          <w:w w:val="110"/>
        </w:rPr>
        <w:t>two</w:t>
      </w:r>
      <w:r>
        <w:rPr>
          <w:spacing w:val="27"/>
          <w:w w:val="110"/>
        </w:rPr>
        <w:t> </w:t>
      </w:r>
      <w:r>
        <w:rPr>
          <w:w w:val="110"/>
        </w:rPr>
        <w:t>figures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early</w:t>
      </w:r>
      <w:r>
        <w:rPr>
          <w:spacing w:val="27"/>
          <w:w w:val="110"/>
        </w:rPr>
        <w:t> </w:t>
      </w:r>
      <w:r>
        <w:rPr>
          <w:w w:val="110"/>
        </w:rPr>
        <w:t>stage</w:t>
      </w:r>
      <w:r>
        <w:rPr>
          <w:spacing w:val="27"/>
          <w:w w:val="110"/>
        </w:rPr>
        <w:t> </w:t>
      </w:r>
      <w:r>
        <w:rPr>
          <w:w w:val="110"/>
        </w:rPr>
        <w:t>of</w:t>
      </w:r>
    </w:p>
    <w:p>
      <w:pPr>
        <w:spacing w:line="235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4"/>
          <w:sz w:val="16"/>
        </w:rPr>
        <w:t> </w:t>
      </w:r>
      <w:r>
        <w:rPr>
          <w:rFonts w:ascii="STIX Math" w:eastAsia="STIX Math"/>
          <w:i/>
          <w:sz w:val="16"/>
        </w:rPr>
        <w:t>𝑟𝑒𝑐𝑖𝑠𝑖𝑜𝑛</w:t>
      </w:r>
      <w:r>
        <w:rPr>
          <w:rFonts w:ascii="STIX Math" w:eastAsia="STIX Math"/>
          <w:sz w:val="16"/>
        </w:rPr>
        <w:t>@5</w:t>
      </w:r>
      <w:r>
        <w:rPr>
          <w:rFonts w:ascii="STIX Math" w:eastAsia="STIX Math"/>
          <w:spacing w:val="32"/>
          <w:sz w:val="16"/>
        </w:rPr>
        <w:t> </w:t>
      </w:r>
      <w:r>
        <w:rPr>
          <w:sz w:val="16"/>
        </w:rPr>
        <w:t>obtained</w:t>
      </w:r>
      <w:r>
        <w:rPr>
          <w:spacing w:val="32"/>
          <w:sz w:val="16"/>
        </w:rPr>
        <w:t> </w:t>
      </w:r>
      <w:r>
        <w:rPr>
          <w:sz w:val="16"/>
        </w:rPr>
        <w:t>by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respective</w:t>
      </w:r>
      <w:r>
        <w:rPr>
          <w:spacing w:val="32"/>
          <w:sz w:val="16"/>
        </w:rPr>
        <w:t> </w:t>
      </w:r>
      <w:r>
        <w:rPr>
          <w:sz w:val="16"/>
        </w:rPr>
        <w:t>pointwise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pairwise</w:t>
      </w:r>
      <w:r>
        <w:rPr>
          <w:spacing w:val="32"/>
          <w:sz w:val="16"/>
        </w:rPr>
        <w:t> </w:t>
      </w:r>
      <w:r>
        <w:rPr>
          <w:spacing w:val="-2"/>
          <w:sz w:val="16"/>
        </w:rPr>
        <w:t>learning</w:t>
      </w:r>
    </w:p>
    <w:p>
      <w:pPr>
        <w:pStyle w:val="BodyText"/>
        <w:spacing w:line="170" w:lineRule="exact"/>
      </w:pPr>
      <w:r>
        <w:rPr/>
        <w:t>to</w:t>
      </w:r>
      <w:r>
        <w:rPr>
          <w:spacing w:val="22"/>
        </w:rPr>
        <w:t> </w:t>
      </w:r>
      <w:r>
        <w:rPr/>
        <w:t>rank</w:t>
      </w:r>
      <w:r>
        <w:rPr>
          <w:spacing w:val="22"/>
        </w:rPr>
        <w:t> </w:t>
      </w:r>
      <w:r>
        <w:rPr/>
        <w:t>methods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*GAN-LTR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IRGAN</w:t>
      </w:r>
      <w:r>
        <w:rPr>
          <w:spacing w:val="22"/>
        </w:rPr>
        <w:t> </w:t>
      </w:r>
      <w:r>
        <w:rPr/>
        <w:t>show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increasing</w:t>
      </w:r>
      <w:r>
        <w:rPr>
          <w:spacing w:val="23"/>
        </w:rPr>
        <w:t> </w:t>
      </w:r>
      <w:r>
        <w:rPr/>
        <w:t>trend</w:t>
      </w:r>
      <w:r>
        <w:rPr>
          <w:spacing w:val="22"/>
        </w:rPr>
        <w:t> </w:t>
      </w:r>
      <w:r>
        <w:rPr>
          <w:spacing w:val="-4"/>
        </w:rPr>
        <w:t>with</w:t>
      </w:r>
    </w:p>
    <w:p>
      <w:pPr>
        <w:pStyle w:val="BodyText"/>
        <w:spacing w:line="266" w:lineRule="auto" w:before="21"/>
        <w:ind w:right="38"/>
      </w:pPr>
      <w:r>
        <w:rPr>
          <w:w w:val="110"/>
        </w:rPr>
        <w:t>the</w:t>
      </w:r>
      <w:r>
        <w:rPr>
          <w:w w:val="110"/>
        </w:rPr>
        <w:t> iterative</w:t>
      </w:r>
      <w:r>
        <w:rPr>
          <w:w w:val="110"/>
        </w:rPr>
        <w:t> training.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reason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generator</w:t>
      </w:r>
      <w:r>
        <w:rPr>
          <w:w w:val="110"/>
        </w:rPr>
        <w:t> network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discriminator</w:t>
      </w:r>
      <w:r>
        <w:rPr>
          <w:spacing w:val="-10"/>
          <w:w w:val="110"/>
        </w:rPr>
        <w:t> </w:t>
      </w:r>
      <w:r>
        <w:rPr>
          <w:w w:val="110"/>
        </w:rPr>
        <w:t>network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*GAN-LTR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IRGAN</w:t>
      </w:r>
      <w:r>
        <w:rPr>
          <w:spacing w:val="-11"/>
          <w:w w:val="110"/>
        </w:rPr>
        <w:t> </w:t>
      </w:r>
      <w:r>
        <w:rPr>
          <w:w w:val="110"/>
        </w:rPr>
        <w:t>methods</w:t>
      </w:r>
      <w:r>
        <w:rPr>
          <w:spacing w:val="-10"/>
          <w:w w:val="110"/>
        </w:rPr>
        <w:t> </w:t>
      </w:r>
      <w:r>
        <w:rPr>
          <w:w w:val="110"/>
        </w:rPr>
        <w:t>lead to</w:t>
      </w:r>
      <w:r>
        <w:rPr>
          <w:w w:val="110"/>
        </w:rPr>
        <w:t> the</w:t>
      </w:r>
      <w:r>
        <w:rPr>
          <w:w w:val="110"/>
        </w:rPr>
        <w:t> improvement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generative</w:t>
      </w:r>
      <w:r>
        <w:rPr>
          <w:w w:val="110"/>
        </w:rPr>
        <w:t> ability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discriminative ability in the continuous adversarial game, thus increasing the value of each evaluation metric. In the later stage of iterative training, the value of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evaluation</w:t>
      </w:r>
      <w:r>
        <w:rPr>
          <w:spacing w:val="-2"/>
          <w:w w:val="110"/>
        </w:rPr>
        <w:t> </w:t>
      </w:r>
      <w:r>
        <w:rPr>
          <w:w w:val="110"/>
        </w:rPr>
        <w:t>metric</w:t>
      </w:r>
      <w:r>
        <w:rPr>
          <w:spacing w:val="-2"/>
          <w:w w:val="110"/>
        </w:rPr>
        <w:t> </w:t>
      </w:r>
      <w:r>
        <w:rPr>
          <w:w w:val="110"/>
        </w:rPr>
        <w:t>tends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stable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fluctuate</w:t>
      </w:r>
      <w:r>
        <w:rPr>
          <w:spacing w:val="-2"/>
          <w:w w:val="110"/>
        </w:rPr>
        <w:t> </w:t>
      </w:r>
      <w:r>
        <w:rPr>
          <w:w w:val="110"/>
        </w:rPr>
        <w:t>up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down, indicating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adversarial</w:t>
      </w:r>
      <w:r>
        <w:rPr>
          <w:spacing w:val="34"/>
          <w:w w:val="110"/>
        </w:rPr>
        <w:t> </w:t>
      </w:r>
      <w:r>
        <w:rPr>
          <w:w w:val="110"/>
        </w:rPr>
        <w:t>training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each</w:t>
      </w:r>
      <w:r>
        <w:rPr>
          <w:spacing w:val="34"/>
          <w:w w:val="110"/>
        </w:rPr>
        <w:t> </w:t>
      </w:r>
      <w:r>
        <w:rPr>
          <w:w w:val="110"/>
        </w:rPr>
        <w:t>method</w:t>
      </w:r>
      <w:r>
        <w:rPr>
          <w:spacing w:val="34"/>
          <w:w w:val="110"/>
        </w:rPr>
        <w:t> </w:t>
      </w:r>
      <w:r>
        <w:rPr>
          <w:w w:val="110"/>
        </w:rPr>
        <w:t>has</w:t>
      </w:r>
      <w:r>
        <w:rPr>
          <w:spacing w:val="34"/>
          <w:w w:val="110"/>
        </w:rPr>
        <w:t> </w:t>
      </w:r>
      <w:r>
        <w:rPr>
          <w:w w:val="110"/>
        </w:rPr>
        <w:t>reached a</w:t>
      </w:r>
      <w:r>
        <w:rPr>
          <w:spacing w:val="32"/>
          <w:w w:val="110"/>
        </w:rPr>
        <w:t> </w:t>
      </w:r>
      <w:r>
        <w:rPr>
          <w:w w:val="110"/>
        </w:rPr>
        <w:t>stable</w:t>
      </w:r>
      <w:r>
        <w:rPr>
          <w:spacing w:val="32"/>
          <w:w w:val="110"/>
        </w:rPr>
        <w:t> </w:t>
      </w:r>
      <w:r>
        <w:rPr>
          <w:w w:val="110"/>
        </w:rPr>
        <w:t>state.</w:t>
      </w:r>
      <w:r>
        <w:rPr>
          <w:spacing w:val="34"/>
          <w:w w:val="110"/>
        </w:rPr>
        <w:t> </w:t>
      </w:r>
      <w:r>
        <w:rPr>
          <w:w w:val="110"/>
        </w:rPr>
        <w:t>Furthermore,</w:t>
      </w:r>
      <w:r>
        <w:rPr>
          <w:spacing w:val="32"/>
          <w:w w:val="110"/>
        </w:rPr>
        <w:t> </w:t>
      </w:r>
      <w:r>
        <w:rPr>
          <w:w w:val="110"/>
        </w:rPr>
        <w:t>from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overall</w:t>
      </w:r>
      <w:r>
        <w:rPr>
          <w:spacing w:val="32"/>
          <w:w w:val="110"/>
        </w:rPr>
        <w:t> </w:t>
      </w:r>
      <w:r>
        <w:rPr>
          <w:w w:val="110"/>
        </w:rPr>
        <w:t>point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view,</w:t>
      </w:r>
      <w:r>
        <w:rPr>
          <w:spacing w:val="32"/>
          <w:w w:val="110"/>
        </w:rPr>
        <w:t> </w:t>
      </w:r>
      <w:hyperlink w:history="true" w:anchor="_bookmark11">
        <w:r>
          <w:rPr>
            <w:color w:val="007FAC"/>
            <w:w w:val="110"/>
          </w:rPr>
          <w:t>Figs.</w:t>
        </w:r>
      </w:hyperlink>
      <w:r>
        <w:rPr>
          <w:color w:val="007FAC"/>
          <w:spacing w:val="33"/>
          <w:w w:val="110"/>
        </w:rPr>
        <w:t> </w:t>
      </w:r>
      <w:hyperlink w:history="true" w:anchor="_bookmark11">
        <w:r>
          <w:rPr>
            <w:color w:val="007FAC"/>
            <w:spacing w:val="-12"/>
            <w:w w:val="110"/>
          </w:rPr>
          <w:t>3</w:t>
        </w:r>
      </w:hyperlink>
    </w:p>
    <w:p>
      <w:pPr>
        <w:pStyle w:val="BodyText"/>
        <w:spacing w:line="266" w:lineRule="auto" w:before="114"/>
        <w:ind w:right="149"/>
      </w:pPr>
      <w:r>
        <w:rPr/>
        <w:br w:type="column"/>
      </w:r>
      <w:r>
        <w:rPr>
          <w:w w:val="110"/>
        </w:rPr>
        <w:t>and</w:t>
      </w:r>
      <w:r>
        <w:rPr>
          <w:spacing w:val="36"/>
          <w:w w:val="110"/>
        </w:rPr>
        <w:t> </w:t>
      </w:r>
      <w:hyperlink w:history="true" w:anchor="_bookmark12">
        <w:r>
          <w:rPr>
            <w:color w:val="007FAC"/>
            <w:w w:val="110"/>
          </w:rPr>
          <w:t>4</w:t>
        </w:r>
      </w:hyperlink>
      <w:r>
        <w:rPr>
          <w:color w:val="007FAC"/>
          <w:spacing w:val="36"/>
          <w:w w:val="110"/>
        </w:rPr>
        <w:t> </w:t>
      </w:r>
      <w:r>
        <w:rPr>
          <w:w w:val="110"/>
        </w:rPr>
        <w:t>also</w:t>
      </w:r>
      <w:r>
        <w:rPr>
          <w:spacing w:val="36"/>
          <w:w w:val="110"/>
        </w:rPr>
        <w:t> </w:t>
      </w:r>
      <w:r>
        <w:rPr>
          <w:w w:val="110"/>
        </w:rPr>
        <w:t>show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curves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various</w:t>
      </w:r>
      <w:r>
        <w:rPr>
          <w:spacing w:val="36"/>
          <w:w w:val="110"/>
        </w:rPr>
        <w:t> </w:t>
      </w:r>
      <w:r>
        <w:rPr>
          <w:w w:val="110"/>
        </w:rPr>
        <w:t>performance</w:t>
      </w:r>
      <w:r>
        <w:rPr>
          <w:spacing w:val="36"/>
          <w:w w:val="110"/>
        </w:rPr>
        <w:t> </w:t>
      </w:r>
      <w:r>
        <w:rPr>
          <w:w w:val="110"/>
        </w:rPr>
        <w:t>indicators of</w:t>
      </w:r>
      <w:r>
        <w:rPr>
          <w:w w:val="110"/>
        </w:rPr>
        <w:t> *GAN-LTR</w:t>
      </w:r>
      <w:r>
        <w:rPr>
          <w:w w:val="110"/>
        </w:rPr>
        <w:t> are</w:t>
      </w:r>
      <w:r>
        <w:rPr>
          <w:w w:val="110"/>
        </w:rPr>
        <w:t> roughly</w:t>
      </w:r>
      <w:r>
        <w:rPr>
          <w:w w:val="110"/>
        </w:rPr>
        <w:t> above</w:t>
      </w:r>
      <w:r>
        <w:rPr>
          <w:w w:val="110"/>
        </w:rPr>
        <w:t> those</w:t>
      </w:r>
      <w:r>
        <w:rPr>
          <w:w w:val="110"/>
        </w:rPr>
        <w:t> of</w:t>
      </w:r>
      <w:r>
        <w:rPr>
          <w:w w:val="110"/>
        </w:rPr>
        <w:t> IRGAN,</w:t>
      </w:r>
      <w:r>
        <w:rPr>
          <w:w w:val="110"/>
        </w:rPr>
        <w:t> indicating</w:t>
      </w:r>
      <w:r>
        <w:rPr>
          <w:w w:val="110"/>
        </w:rPr>
        <w:t> that</w:t>
      </w:r>
      <w:r>
        <w:rPr>
          <w:w w:val="110"/>
        </w:rPr>
        <w:t> the corresponding</w:t>
      </w:r>
      <w:r>
        <w:rPr>
          <w:spacing w:val="-9"/>
          <w:w w:val="110"/>
        </w:rPr>
        <w:t> </w:t>
      </w:r>
      <w:r>
        <w:rPr>
          <w:w w:val="110"/>
        </w:rPr>
        <w:t>performance</w:t>
      </w:r>
      <w:r>
        <w:rPr>
          <w:spacing w:val="-10"/>
          <w:w w:val="110"/>
        </w:rPr>
        <w:t> </w:t>
      </w:r>
      <w:r>
        <w:rPr>
          <w:w w:val="110"/>
        </w:rPr>
        <w:t>indicators</w:t>
      </w:r>
      <w:r>
        <w:rPr>
          <w:spacing w:val="-9"/>
          <w:w w:val="110"/>
        </w:rPr>
        <w:t> </w:t>
      </w:r>
      <w:r>
        <w:rPr>
          <w:w w:val="110"/>
        </w:rPr>
        <w:t>obtained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*GAN-LTR</w:t>
      </w:r>
      <w:r>
        <w:rPr>
          <w:spacing w:val="-10"/>
          <w:w w:val="110"/>
        </w:rPr>
        <w:t> </w:t>
      </w:r>
      <w:r>
        <w:rPr>
          <w:w w:val="110"/>
        </w:rPr>
        <w:t>training have</w:t>
      </w:r>
      <w:r>
        <w:rPr>
          <w:spacing w:val="-7"/>
          <w:w w:val="110"/>
        </w:rPr>
        <w:t> </w:t>
      </w:r>
      <w:r>
        <w:rPr>
          <w:w w:val="110"/>
        </w:rPr>
        <w:t>obtained</w:t>
      </w:r>
      <w:r>
        <w:rPr>
          <w:spacing w:val="-7"/>
          <w:w w:val="110"/>
        </w:rPr>
        <w:t> </w:t>
      </w:r>
      <w:r>
        <w:rPr>
          <w:w w:val="110"/>
        </w:rPr>
        <w:t>better</w:t>
      </w:r>
      <w:r>
        <w:rPr>
          <w:spacing w:val="-7"/>
          <w:w w:val="110"/>
        </w:rPr>
        <w:t> </w:t>
      </w:r>
      <w:r>
        <w:rPr>
          <w:w w:val="110"/>
        </w:rPr>
        <w:t>results,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is,</w:t>
      </w:r>
      <w:r>
        <w:rPr>
          <w:spacing w:val="-7"/>
          <w:w w:val="110"/>
        </w:rPr>
        <w:t> </w:t>
      </w:r>
      <w:r>
        <w:rPr>
          <w:w w:val="110"/>
        </w:rPr>
        <w:t>*GAN-LTR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better</w:t>
      </w:r>
      <w:r>
        <w:rPr>
          <w:spacing w:val="-7"/>
          <w:w w:val="110"/>
        </w:rPr>
        <w:t> </w:t>
      </w:r>
      <w:r>
        <w:rPr>
          <w:w w:val="110"/>
        </w:rPr>
        <w:t>performance than IRGAN. In the same way, the main reason for such results is still due to the incorporation of technologies such as convolutional neural networks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multi-head</w:t>
      </w:r>
      <w:r>
        <w:rPr>
          <w:spacing w:val="2"/>
          <w:w w:val="110"/>
        </w:rPr>
        <w:t> </w:t>
      </w:r>
      <w:r>
        <w:rPr>
          <w:w w:val="110"/>
        </w:rPr>
        <w:t>self-attention</w:t>
      </w:r>
      <w:r>
        <w:rPr>
          <w:spacing w:val="2"/>
          <w:w w:val="110"/>
        </w:rPr>
        <w:t> </w:t>
      </w:r>
      <w:r>
        <w:rPr>
          <w:w w:val="110"/>
        </w:rPr>
        <w:t>mechanisms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CGAN.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Finally,</w:t>
      </w:r>
    </w:p>
    <w:p>
      <w:pPr>
        <w:pStyle w:val="BodyText"/>
        <w:spacing w:line="91" w:lineRule="exact"/>
      </w:pPr>
      <w:r>
        <w:rPr>
          <w:w w:val="110"/>
        </w:rPr>
        <w:t>compared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results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performance</w:t>
      </w:r>
      <w:r>
        <w:rPr>
          <w:spacing w:val="18"/>
          <w:w w:val="110"/>
        </w:rPr>
        <w:t> </w:t>
      </w:r>
      <w:r>
        <w:rPr>
          <w:w w:val="110"/>
        </w:rPr>
        <w:t>criteria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</w:rPr>
        <w:t>𝑁𝐷𝐶𝐺</w:t>
      </w:r>
      <w:r>
        <w:rPr>
          <w:rFonts w:ascii="STIX Math" w:eastAsia="STIX Math"/>
          <w:w w:val="110"/>
        </w:rPr>
        <w:t>@5</w:t>
      </w:r>
      <w:r>
        <w:rPr>
          <w:rFonts w:ascii="STIX Math" w:eastAsia="STIX Math"/>
          <w:spacing w:val="18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335" w:lineRule="exact" w:before="0"/>
        <w:ind w:left="111" w:right="0" w:firstLine="0"/>
        <w:jc w:val="both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2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𝑟𝑒𝑐𝑖𝑠𝑖𝑜𝑛</w:t>
      </w:r>
      <w:r>
        <w:rPr>
          <w:rFonts w:ascii="STIX Math" w:eastAsia="STIX Math"/>
          <w:w w:val="110"/>
          <w:sz w:val="16"/>
        </w:rPr>
        <w:t>@5</w:t>
      </w:r>
      <w:r>
        <w:rPr>
          <w:rFonts w:ascii="STIX Math" w:eastAsia="STIX Math"/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pre-trained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model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shown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7"/>
          <w:w w:val="110"/>
          <w:sz w:val="16"/>
        </w:rPr>
        <w:t> </w:t>
      </w:r>
      <w:hyperlink w:history="true" w:anchor="_bookmark10">
        <w:r>
          <w:rPr>
            <w:color w:val="007FAC"/>
            <w:w w:val="110"/>
            <w:sz w:val="16"/>
          </w:rPr>
          <w:t>Fig.</w:t>
        </w:r>
      </w:hyperlink>
      <w:r>
        <w:rPr>
          <w:color w:val="007FAC"/>
          <w:spacing w:val="-7"/>
          <w:w w:val="110"/>
          <w:sz w:val="16"/>
        </w:rPr>
        <w:t> </w:t>
      </w:r>
      <w:hyperlink w:history="true" w:anchor="_bookmark10">
        <w:r>
          <w:rPr>
            <w:color w:val="007FAC"/>
            <w:w w:val="110"/>
            <w:sz w:val="16"/>
          </w:rPr>
          <w:t>2</w:t>
        </w:r>
      </w:hyperlink>
      <w:r>
        <w:rPr>
          <w:w w:val="110"/>
          <w:sz w:val="16"/>
        </w:rPr>
        <w:t>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spacing w:val="-5"/>
          <w:w w:val="110"/>
          <w:sz w:val="16"/>
        </w:rPr>
        <w:t>the</w:t>
      </w:r>
    </w:p>
    <w:p>
      <w:pPr>
        <w:pStyle w:val="BodyText"/>
        <w:spacing w:line="170" w:lineRule="exact"/>
      </w:pPr>
      <w:r>
        <w:rPr>
          <w:w w:val="110"/>
        </w:rPr>
        <w:t>performance</w:t>
      </w:r>
      <w:r>
        <w:rPr>
          <w:spacing w:val="-9"/>
          <w:w w:val="110"/>
        </w:rPr>
        <w:t> </w:t>
      </w:r>
      <w:r>
        <w:rPr>
          <w:w w:val="110"/>
        </w:rPr>
        <w:t>criteria</w:t>
      </w:r>
      <w:r>
        <w:rPr>
          <w:spacing w:val="-8"/>
          <w:w w:val="110"/>
        </w:rPr>
        <w:t> </w:t>
      </w:r>
      <w:r>
        <w:rPr>
          <w:w w:val="110"/>
        </w:rPr>
        <w:t>shown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11">
        <w:r>
          <w:rPr>
            <w:color w:val="007FAC"/>
            <w:w w:val="110"/>
          </w:rPr>
          <w:t>Figs.</w:t>
        </w:r>
      </w:hyperlink>
      <w:r>
        <w:rPr>
          <w:color w:val="007FAC"/>
          <w:spacing w:val="-8"/>
          <w:w w:val="110"/>
        </w:rPr>
        <w:t> </w:t>
      </w:r>
      <w:hyperlink w:history="true" w:anchor="_bookmark11">
        <w:r>
          <w:rPr>
            <w:color w:val="007FAC"/>
            <w:w w:val="110"/>
          </w:rPr>
          <w:t>3</w:t>
        </w:r>
      </w:hyperlink>
      <w:r>
        <w:rPr>
          <w:color w:val="007FAC"/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hyperlink w:history="true" w:anchor="_bookmark12">
        <w:r>
          <w:rPr>
            <w:color w:val="007FAC"/>
            <w:w w:val="110"/>
          </w:rPr>
          <w:t>4</w:t>
        </w:r>
      </w:hyperlink>
      <w:r>
        <w:rPr>
          <w:color w:val="007FAC"/>
          <w:spacing w:val="-9"/>
          <w:w w:val="110"/>
        </w:rPr>
        <w:t> </w:t>
      </w:r>
      <w:r>
        <w:rPr>
          <w:w w:val="110"/>
        </w:rPr>
        <w:t>show</w:t>
      </w:r>
      <w:r>
        <w:rPr>
          <w:spacing w:val="-8"/>
          <w:w w:val="110"/>
        </w:rPr>
        <w:t> </w:t>
      </w:r>
      <w:r>
        <w:rPr>
          <w:w w:val="110"/>
        </w:rPr>
        <w:t>superior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performance,</w:t>
      </w:r>
    </w:p>
    <w:p>
      <w:pPr>
        <w:pStyle w:val="BodyText"/>
        <w:spacing w:line="266" w:lineRule="auto" w:before="21"/>
        <w:ind w:right="149"/>
      </w:pPr>
      <w:r>
        <w:rPr>
          <w:w w:val="110"/>
        </w:rPr>
        <w:t>indicating that the iterative adversarial training of CGAN can </w:t>
      </w:r>
      <w:r>
        <w:rPr>
          <w:w w:val="110"/>
        </w:rPr>
        <w:t>improve the performance of pre-trained models (here, non-adversarially trained models) to a certain extent.</w:t>
      </w:r>
    </w:p>
    <w:p>
      <w:pPr>
        <w:spacing w:after="0" w:line="266" w:lineRule="auto"/>
        <w:sectPr>
          <w:type w:val="continuous"/>
          <w:pgSz w:w="11910" w:h="15880"/>
          <w:pgMar w:header="655" w:footer="544" w:top="620" w:bottom="280" w:left="640" w:right="600"/>
          <w:cols w:num="2" w:equalWidth="0">
            <w:col w:w="5174" w:space="206"/>
            <w:col w:w="5290"/>
          </w:cols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5" w:footer="544" w:top="840" w:bottom="740" w:left="640" w:right="60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Conclusion" w:id="28"/>
      <w:bookmarkEnd w:id="28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Aiming at the fact that the existing learning to rank methods </w:t>
      </w:r>
      <w:r>
        <w:rPr>
          <w:w w:val="110"/>
        </w:rPr>
        <w:t>often ignore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relationship</w:t>
      </w:r>
      <w:r>
        <w:rPr>
          <w:spacing w:val="17"/>
          <w:w w:val="110"/>
        </w:rPr>
        <w:t> </w:t>
      </w:r>
      <w:r>
        <w:rPr>
          <w:w w:val="110"/>
        </w:rPr>
        <w:t>between</w:t>
      </w:r>
      <w:r>
        <w:rPr>
          <w:spacing w:val="17"/>
          <w:w w:val="110"/>
        </w:rPr>
        <w:t> </w:t>
      </w:r>
      <w:r>
        <w:rPr>
          <w:w w:val="110"/>
        </w:rPr>
        <w:t>ranking</w:t>
      </w:r>
      <w:r>
        <w:rPr>
          <w:spacing w:val="17"/>
          <w:w w:val="110"/>
        </w:rPr>
        <w:t> </w:t>
      </w:r>
      <w:r>
        <w:rPr>
          <w:w w:val="110"/>
        </w:rPr>
        <w:t>features,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paper</w:t>
      </w:r>
      <w:r>
        <w:rPr>
          <w:spacing w:val="17"/>
          <w:w w:val="110"/>
        </w:rPr>
        <w:t> </w:t>
      </w:r>
      <w:r>
        <w:rPr>
          <w:w w:val="110"/>
        </w:rPr>
        <w:t>proposes a</w:t>
      </w:r>
      <w:r>
        <w:rPr>
          <w:w w:val="110"/>
        </w:rPr>
        <w:t> new</w:t>
      </w:r>
      <w:r>
        <w:rPr>
          <w:w w:val="110"/>
        </w:rPr>
        <w:t> method</w:t>
      </w:r>
      <w:r>
        <w:rPr>
          <w:w w:val="110"/>
        </w:rPr>
        <w:t> of</w:t>
      </w:r>
      <w:r>
        <w:rPr>
          <w:w w:val="110"/>
        </w:rPr>
        <w:t> learning</w:t>
      </w:r>
      <w:r>
        <w:rPr>
          <w:w w:val="110"/>
        </w:rPr>
        <w:t> to</w:t>
      </w:r>
      <w:r>
        <w:rPr>
          <w:w w:val="110"/>
        </w:rPr>
        <w:t> rank,</w:t>
      </w:r>
      <w:r>
        <w:rPr>
          <w:w w:val="110"/>
        </w:rPr>
        <w:t> named</w:t>
      </w:r>
      <w:r>
        <w:rPr>
          <w:w w:val="110"/>
        </w:rPr>
        <w:t> *GAN-LTR,</w:t>
      </w:r>
      <w:r>
        <w:rPr>
          <w:w w:val="110"/>
        </w:rPr>
        <w:t> that</w:t>
      </w:r>
      <w:r>
        <w:rPr>
          <w:w w:val="110"/>
        </w:rPr>
        <w:t> combines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multi-head</w:t>
      </w:r>
      <w:r>
        <w:rPr>
          <w:w w:val="110"/>
        </w:rPr>
        <w:t> self-attention</w:t>
      </w:r>
      <w:r>
        <w:rPr>
          <w:w w:val="110"/>
        </w:rPr>
        <w:t> mechanism</w:t>
      </w:r>
      <w:r>
        <w:rPr>
          <w:w w:val="110"/>
        </w:rPr>
        <w:t> with</w:t>
      </w:r>
      <w:r>
        <w:rPr>
          <w:w w:val="110"/>
        </w:rPr>
        <w:t> Conditional</w:t>
      </w:r>
      <w:r>
        <w:rPr>
          <w:w w:val="110"/>
        </w:rPr>
        <w:t> Generative Adversarial</w:t>
      </w:r>
      <w:r>
        <w:rPr>
          <w:w w:val="110"/>
        </w:rPr>
        <w:t> Nets</w:t>
      </w:r>
      <w:r>
        <w:rPr>
          <w:w w:val="110"/>
        </w:rPr>
        <w:t> (CGAN).</w:t>
      </w:r>
      <w:r>
        <w:rPr>
          <w:w w:val="110"/>
        </w:rPr>
        <w:t> This</w:t>
      </w:r>
      <w:r>
        <w:rPr>
          <w:w w:val="110"/>
        </w:rPr>
        <w:t> method</w:t>
      </w:r>
      <w:r>
        <w:rPr>
          <w:w w:val="110"/>
        </w:rPr>
        <w:t> adopts</w:t>
      </w:r>
      <w:r>
        <w:rPr>
          <w:w w:val="110"/>
        </w:rPr>
        <w:t> the</w:t>
      </w:r>
      <w:r>
        <w:rPr>
          <w:w w:val="110"/>
        </w:rPr>
        <w:t> sampling</w:t>
      </w:r>
      <w:r>
        <w:rPr>
          <w:w w:val="110"/>
        </w:rPr>
        <w:t> method and</w:t>
      </w:r>
      <w:r>
        <w:rPr>
          <w:w w:val="110"/>
        </w:rPr>
        <w:t> training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IRGAN,</w:t>
      </w:r>
      <w:r>
        <w:rPr>
          <w:w w:val="110"/>
        </w:rPr>
        <w:t> and</w:t>
      </w:r>
      <w:r>
        <w:rPr>
          <w:w w:val="110"/>
        </w:rPr>
        <w:t> improves</w:t>
      </w:r>
      <w:r>
        <w:rPr>
          <w:w w:val="110"/>
        </w:rPr>
        <w:t> some</w:t>
      </w:r>
      <w:r>
        <w:rPr>
          <w:w w:val="110"/>
        </w:rPr>
        <w:t> design</w:t>
      </w:r>
      <w:r>
        <w:rPr>
          <w:w w:val="110"/>
        </w:rPr>
        <w:t> ideas</w:t>
      </w:r>
      <w:r>
        <w:rPr>
          <w:w w:val="110"/>
        </w:rPr>
        <w:t> of </w:t>
      </w:r>
      <w:r>
        <w:rPr/>
        <w:t>applying the IRGAN framework to web search. *GAN-LTR has made the</w:t>
      </w:r>
      <w:r>
        <w:rPr>
          <w:w w:val="110"/>
        </w:rPr>
        <w:t> following</w:t>
      </w:r>
      <w:r>
        <w:rPr>
          <w:spacing w:val="-3"/>
          <w:w w:val="110"/>
        </w:rPr>
        <w:t> </w:t>
      </w:r>
      <w:r>
        <w:rPr>
          <w:w w:val="110"/>
        </w:rPr>
        <w:t>improvements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basis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IRGAN: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network</w:t>
      </w:r>
      <w:r>
        <w:rPr>
          <w:spacing w:val="-3"/>
          <w:w w:val="110"/>
        </w:rPr>
        <w:t> </w:t>
      </w:r>
      <w:r>
        <w:rPr>
          <w:w w:val="110"/>
        </w:rPr>
        <w:t>model of</w:t>
      </w:r>
      <w:r>
        <w:rPr>
          <w:w w:val="110"/>
        </w:rPr>
        <w:t> CGAN,</w:t>
      </w:r>
      <w:r>
        <w:rPr>
          <w:w w:val="110"/>
        </w:rPr>
        <w:t> the</w:t>
      </w:r>
      <w:r>
        <w:rPr>
          <w:w w:val="110"/>
        </w:rPr>
        <w:t> convolutional</w:t>
      </w:r>
      <w:r>
        <w:rPr>
          <w:w w:val="110"/>
        </w:rPr>
        <w:t> layer</w:t>
      </w:r>
      <w:r>
        <w:rPr>
          <w:w w:val="110"/>
        </w:rPr>
        <w:t> and</w:t>
      </w:r>
      <w:r>
        <w:rPr>
          <w:w w:val="110"/>
        </w:rPr>
        <w:t> multi-head</w:t>
      </w:r>
      <w:r>
        <w:rPr>
          <w:w w:val="110"/>
        </w:rPr>
        <w:t> self-attention</w:t>
      </w:r>
      <w:r>
        <w:rPr>
          <w:w w:val="110"/>
        </w:rPr>
        <w:t> layer are</w:t>
      </w:r>
      <w:r>
        <w:rPr>
          <w:spacing w:val="23"/>
          <w:w w:val="110"/>
        </w:rPr>
        <w:t> </w:t>
      </w:r>
      <w:r>
        <w:rPr>
          <w:w w:val="110"/>
        </w:rPr>
        <w:t>added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extract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local</w:t>
      </w:r>
      <w:r>
        <w:rPr>
          <w:spacing w:val="23"/>
          <w:w w:val="110"/>
        </w:rPr>
        <w:t> </w:t>
      </w:r>
      <w:r>
        <w:rPr>
          <w:w w:val="110"/>
        </w:rPr>
        <w:t>features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global</w:t>
      </w:r>
      <w:r>
        <w:rPr>
          <w:spacing w:val="23"/>
          <w:w w:val="110"/>
        </w:rPr>
        <w:t> </w:t>
      </w:r>
      <w:r>
        <w:rPr>
          <w:w w:val="110"/>
        </w:rPr>
        <w:t>combined</w:t>
      </w:r>
      <w:r>
        <w:rPr>
          <w:spacing w:val="23"/>
          <w:w w:val="110"/>
        </w:rPr>
        <w:t> </w:t>
      </w:r>
      <w:r>
        <w:rPr>
          <w:w w:val="110"/>
        </w:rPr>
        <w:t>features of</w:t>
      </w:r>
      <w:r>
        <w:rPr>
          <w:w w:val="110"/>
        </w:rPr>
        <w:t> the</w:t>
      </w:r>
      <w:r>
        <w:rPr>
          <w:w w:val="110"/>
        </w:rPr>
        <w:t> documents</w:t>
      </w:r>
      <w:r>
        <w:rPr>
          <w:w w:val="110"/>
        </w:rPr>
        <w:t> and</w:t>
      </w:r>
      <w:r>
        <w:rPr>
          <w:w w:val="110"/>
        </w:rPr>
        <w:t> assign</w:t>
      </w:r>
      <w:r>
        <w:rPr>
          <w:w w:val="110"/>
        </w:rPr>
        <w:t> appropriate</w:t>
      </w:r>
      <w:r>
        <w:rPr>
          <w:w w:val="110"/>
        </w:rPr>
        <w:t> weights</w:t>
      </w:r>
      <w:r>
        <w:rPr>
          <w:w w:val="110"/>
        </w:rPr>
        <w:t> to</w:t>
      </w:r>
      <w:r>
        <w:rPr>
          <w:w w:val="110"/>
        </w:rPr>
        <w:t> different</w:t>
      </w:r>
      <w:r>
        <w:rPr>
          <w:w w:val="110"/>
        </w:rPr>
        <w:t> ranking features,</w:t>
      </w:r>
      <w:r>
        <w:rPr>
          <w:w w:val="110"/>
        </w:rPr>
        <w:t> the</w:t>
      </w:r>
      <w:r>
        <w:rPr>
          <w:w w:val="110"/>
        </w:rPr>
        <w:t> residual</w:t>
      </w:r>
      <w:r>
        <w:rPr>
          <w:w w:val="110"/>
        </w:rPr>
        <w:t> layer</w:t>
      </w:r>
      <w:r>
        <w:rPr>
          <w:w w:val="110"/>
        </w:rPr>
        <w:t> is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avoid</w:t>
      </w:r>
      <w:r>
        <w:rPr>
          <w:w w:val="110"/>
        </w:rPr>
        <w:t> the</w:t>
      </w:r>
      <w:r>
        <w:rPr>
          <w:w w:val="110"/>
        </w:rPr>
        <w:t> gradient</w:t>
      </w:r>
      <w:r>
        <w:rPr>
          <w:w w:val="110"/>
        </w:rPr>
        <w:t> vanishing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degradation</w:t>
      </w:r>
      <w:r>
        <w:rPr>
          <w:spacing w:val="-2"/>
          <w:w w:val="110"/>
        </w:rPr>
        <w:t> </w:t>
      </w:r>
      <w:r>
        <w:rPr>
          <w:w w:val="110"/>
        </w:rPr>
        <w:t>problems</w:t>
      </w:r>
      <w:r>
        <w:rPr>
          <w:spacing w:val="-2"/>
          <w:w w:val="110"/>
        </w:rPr>
        <w:t> </w:t>
      </w:r>
      <w:r>
        <w:rPr>
          <w:w w:val="110"/>
        </w:rPr>
        <w:t>caused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network</w:t>
      </w:r>
      <w:r>
        <w:rPr>
          <w:spacing w:val="-2"/>
          <w:w w:val="110"/>
        </w:rPr>
        <w:t> </w:t>
      </w:r>
      <w:r>
        <w:rPr>
          <w:w w:val="110"/>
        </w:rPr>
        <w:t>being</w:t>
      </w:r>
      <w:r>
        <w:rPr>
          <w:spacing w:val="-2"/>
          <w:w w:val="110"/>
        </w:rPr>
        <w:t> </w:t>
      </w:r>
      <w:r>
        <w:rPr>
          <w:w w:val="110"/>
        </w:rPr>
        <w:t>too</w:t>
      </w:r>
      <w:r>
        <w:rPr>
          <w:spacing w:val="-2"/>
          <w:w w:val="110"/>
        </w:rPr>
        <w:t> </w:t>
      </w:r>
      <w:r>
        <w:rPr>
          <w:w w:val="110"/>
        </w:rPr>
        <w:t>deep,</w:t>
      </w:r>
      <w:r>
        <w:rPr>
          <w:spacing w:val="-2"/>
          <w:w w:val="110"/>
        </w:rPr>
        <w:t> </w:t>
      </w:r>
      <w:r>
        <w:rPr>
          <w:w w:val="110"/>
        </w:rPr>
        <w:t>batch normalization</w:t>
      </w:r>
      <w:r>
        <w:rPr>
          <w:w w:val="110"/>
        </w:rPr>
        <w:t> is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enhance</w:t>
      </w:r>
      <w:r>
        <w:rPr>
          <w:w w:val="110"/>
        </w:rPr>
        <w:t> the</w:t>
      </w:r>
      <w:r>
        <w:rPr>
          <w:w w:val="110"/>
        </w:rPr>
        <w:t> stability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network,</w:t>
      </w:r>
      <w:r>
        <w:rPr>
          <w:w w:val="110"/>
        </w:rPr>
        <w:t> the dropout technique is added to randomly deactivate the hidden units to avoid over-fitting, and the activation function hyperbolic tangent tanh function is modified to a softsign activation function with a smoother curve</w:t>
      </w:r>
      <w:r>
        <w:rPr>
          <w:w w:val="110"/>
        </w:rPr>
        <w:t> to</w:t>
      </w:r>
      <w:r>
        <w:rPr>
          <w:w w:val="110"/>
        </w:rPr>
        <w:t> avoid</w:t>
      </w:r>
      <w:r>
        <w:rPr>
          <w:w w:val="110"/>
        </w:rPr>
        <w:t> gradient</w:t>
      </w:r>
      <w:r>
        <w:rPr>
          <w:w w:val="110"/>
        </w:rPr>
        <w:t> vanishing.</w:t>
      </w:r>
      <w:r>
        <w:rPr>
          <w:w w:val="110"/>
        </w:rPr>
        <w:t> The</w:t>
      </w:r>
      <w:r>
        <w:rPr>
          <w:w w:val="110"/>
        </w:rPr>
        <w:t> experimental</w:t>
      </w:r>
      <w:r>
        <w:rPr>
          <w:w w:val="110"/>
        </w:rPr>
        <w:t> results</w:t>
      </w:r>
      <w:r>
        <w:rPr>
          <w:w w:val="110"/>
        </w:rPr>
        <w:t> on</w:t>
      </w:r>
      <w:r>
        <w:rPr>
          <w:w w:val="110"/>
        </w:rPr>
        <w:t> the MQ2008-semi</w:t>
      </w:r>
      <w:r>
        <w:rPr>
          <w:w w:val="110"/>
        </w:rPr>
        <w:t> learning</w:t>
      </w:r>
      <w:r>
        <w:rPr>
          <w:w w:val="110"/>
        </w:rPr>
        <w:t> to</w:t>
      </w:r>
      <w:r>
        <w:rPr>
          <w:w w:val="110"/>
        </w:rPr>
        <w:t> rank</w:t>
      </w:r>
      <w:r>
        <w:rPr>
          <w:w w:val="110"/>
        </w:rPr>
        <w:t> dataset</w:t>
      </w:r>
      <w:r>
        <w:rPr>
          <w:w w:val="110"/>
        </w:rPr>
        <w:t> show</w:t>
      </w:r>
      <w:r>
        <w:rPr>
          <w:w w:val="110"/>
        </w:rPr>
        <w:t> that:</w:t>
      </w:r>
      <w:r>
        <w:rPr>
          <w:w w:val="110"/>
        </w:rPr>
        <w:t> compared</w:t>
      </w:r>
      <w:r>
        <w:rPr>
          <w:w w:val="110"/>
        </w:rPr>
        <w:t> with</w:t>
      </w:r>
      <w:r>
        <w:rPr>
          <w:w w:val="110"/>
        </w:rPr>
        <w:t> the experimental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IRGAN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web</w:t>
      </w:r>
      <w:r>
        <w:rPr>
          <w:w w:val="110"/>
        </w:rPr>
        <w:t> search,</w:t>
      </w:r>
      <w:r>
        <w:rPr>
          <w:w w:val="110"/>
        </w:rPr>
        <w:t> the</w:t>
      </w:r>
      <w:r>
        <w:rPr>
          <w:w w:val="110"/>
        </w:rPr>
        <w:t> learning</w:t>
      </w:r>
      <w:r>
        <w:rPr>
          <w:w w:val="110"/>
        </w:rPr>
        <w:t> to rank</w:t>
      </w:r>
      <w:r>
        <w:rPr>
          <w:w w:val="110"/>
        </w:rPr>
        <w:t> method</w:t>
      </w:r>
      <w:r>
        <w:rPr>
          <w:w w:val="110"/>
        </w:rPr>
        <w:t> *GAN-LTR</w:t>
      </w:r>
      <w:r>
        <w:rPr>
          <w:w w:val="110"/>
        </w:rPr>
        <w:t> proposed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obtains</w:t>
      </w:r>
      <w:r>
        <w:rPr>
          <w:w w:val="110"/>
        </w:rPr>
        <w:t> better</w:t>
      </w:r>
      <w:r>
        <w:rPr>
          <w:w w:val="110"/>
        </w:rPr>
        <w:t> results in</w:t>
      </w:r>
      <w:r>
        <w:rPr>
          <w:spacing w:val="-2"/>
          <w:w w:val="110"/>
        </w:rPr>
        <w:t> </w:t>
      </w:r>
      <w:r>
        <w:rPr>
          <w:w w:val="110"/>
        </w:rPr>
        <w:t>various</w:t>
      </w:r>
      <w:r>
        <w:rPr>
          <w:spacing w:val="-2"/>
          <w:w w:val="110"/>
        </w:rPr>
        <w:t> </w:t>
      </w:r>
      <w:r>
        <w:rPr>
          <w:w w:val="110"/>
        </w:rPr>
        <w:t>performance</w:t>
      </w:r>
      <w:r>
        <w:rPr>
          <w:spacing w:val="-2"/>
          <w:w w:val="110"/>
        </w:rPr>
        <w:t> </w:t>
      </w:r>
      <w:r>
        <w:rPr>
          <w:w w:val="110"/>
        </w:rPr>
        <w:t>indicators.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whole,</w:t>
      </w:r>
      <w:r>
        <w:rPr>
          <w:spacing w:val="-2"/>
          <w:w w:val="110"/>
        </w:rPr>
        <w:t> </w:t>
      </w:r>
      <w:r>
        <w:rPr>
          <w:w w:val="110"/>
        </w:rPr>
        <w:t>*GAN-LTR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certain performance advantages.</w:t>
      </w:r>
    </w:p>
    <w:p>
      <w:pPr>
        <w:pStyle w:val="BodyText"/>
        <w:spacing w:before="13"/>
        <w:ind w:left="0"/>
        <w:jc w:val="left"/>
      </w:pPr>
    </w:p>
    <w:p>
      <w:pPr>
        <w:pStyle w:val="Heading1"/>
      </w:pPr>
      <w:bookmarkStart w:name="CRediT authorship contribution statement" w:id="29"/>
      <w:bookmarkEnd w:id="29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1"/>
        <w:ind w:left="0"/>
        <w:jc w:val="left"/>
        <w:rPr>
          <w:b/>
        </w:rPr>
      </w:pPr>
    </w:p>
    <w:p>
      <w:pPr>
        <w:pStyle w:val="BodyText"/>
        <w:spacing w:line="273" w:lineRule="auto"/>
        <w:ind w:right="38" w:firstLine="239"/>
      </w:pPr>
      <w:r>
        <w:rPr>
          <w:b/>
          <w:w w:val="110"/>
        </w:rPr>
        <w:t>Jinzhong</w:t>
      </w:r>
      <w:r>
        <w:rPr>
          <w:b/>
          <w:w w:val="110"/>
        </w:rPr>
        <w:t> Li:</w:t>
      </w:r>
      <w:r>
        <w:rPr>
          <w:b/>
          <w:w w:val="110"/>
        </w:rPr>
        <w:t> </w:t>
      </w:r>
      <w:r>
        <w:rPr>
          <w:w w:val="110"/>
        </w:rPr>
        <w:t>Conceptualization,</w:t>
      </w:r>
      <w:r>
        <w:rPr>
          <w:w w:val="110"/>
        </w:rPr>
        <w:t> Methodology,</w:t>
      </w:r>
      <w:r>
        <w:rPr>
          <w:w w:val="110"/>
        </w:rPr>
        <w:t> Software,</w:t>
      </w:r>
      <w:r>
        <w:rPr>
          <w:w w:val="110"/>
        </w:rPr>
        <w:t> </w:t>
      </w:r>
      <w:r>
        <w:rPr>
          <w:w w:val="110"/>
        </w:rPr>
        <w:t>Formal analysis,</w:t>
      </w:r>
      <w:r>
        <w:rPr>
          <w:w w:val="110"/>
        </w:rPr>
        <w:t> Investigation,</w:t>
      </w:r>
      <w:r>
        <w:rPr>
          <w:w w:val="110"/>
        </w:rPr>
        <w:t> Resources,</w:t>
      </w:r>
      <w:r>
        <w:rPr>
          <w:w w:val="110"/>
        </w:rPr>
        <w:t> Writing</w:t>
      </w:r>
      <w:r>
        <w:rPr>
          <w:w w:val="110"/>
        </w:rPr>
        <w:t> –</w:t>
      </w:r>
      <w:r>
        <w:rPr>
          <w:w w:val="110"/>
        </w:rPr>
        <w:t> original</w:t>
      </w:r>
      <w:r>
        <w:rPr>
          <w:w w:val="110"/>
        </w:rPr>
        <w:t> draft,</w:t>
      </w:r>
      <w:r>
        <w:rPr>
          <w:w w:val="110"/>
        </w:rPr>
        <w:t> Writing</w:t>
      </w:r>
      <w:r>
        <w:rPr>
          <w:w w:val="110"/>
        </w:rPr>
        <w:t> – review</w:t>
      </w:r>
      <w:r>
        <w:rPr>
          <w:w w:val="110"/>
        </w:rPr>
        <w:t> &amp;</w:t>
      </w:r>
      <w:r>
        <w:rPr>
          <w:w w:val="110"/>
        </w:rPr>
        <w:t> editing,</w:t>
      </w:r>
      <w:r>
        <w:rPr>
          <w:w w:val="110"/>
        </w:rPr>
        <w:t> Project</w:t>
      </w:r>
      <w:r>
        <w:rPr>
          <w:w w:val="110"/>
        </w:rPr>
        <w:t> administration,</w:t>
      </w:r>
      <w:r>
        <w:rPr>
          <w:w w:val="110"/>
        </w:rPr>
        <w:t> Funding</w:t>
      </w:r>
      <w:r>
        <w:rPr>
          <w:w w:val="110"/>
        </w:rPr>
        <w:t> acquisition.</w:t>
      </w:r>
      <w:r>
        <w:rPr>
          <w:w w:val="110"/>
        </w:rPr>
        <w:t> </w:t>
      </w:r>
      <w:r>
        <w:rPr>
          <w:b/>
          <w:w w:val="110"/>
        </w:rPr>
        <w:t>Huan Zeng:</w:t>
      </w:r>
      <w:r>
        <w:rPr>
          <w:b/>
          <w:w w:val="110"/>
        </w:rPr>
        <w:t> </w:t>
      </w:r>
      <w:r>
        <w:rPr>
          <w:w w:val="110"/>
        </w:rPr>
        <w:t>Conceptualization,</w:t>
      </w:r>
      <w:r>
        <w:rPr>
          <w:w w:val="110"/>
        </w:rPr>
        <w:t> Methodology,</w:t>
      </w:r>
      <w:r>
        <w:rPr>
          <w:w w:val="110"/>
        </w:rPr>
        <w:t> Software,</w:t>
      </w:r>
      <w:r>
        <w:rPr>
          <w:w w:val="110"/>
        </w:rPr>
        <w:t> Validation,</w:t>
      </w:r>
      <w:r>
        <w:rPr>
          <w:w w:val="110"/>
        </w:rPr>
        <w:t> Formal analysis,</w:t>
      </w:r>
      <w:r>
        <w:rPr>
          <w:w w:val="110"/>
        </w:rPr>
        <w:t> Data</w:t>
      </w:r>
      <w:r>
        <w:rPr>
          <w:w w:val="110"/>
        </w:rPr>
        <w:t> curation,</w:t>
      </w:r>
      <w:r>
        <w:rPr>
          <w:w w:val="110"/>
        </w:rPr>
        <w:t> Writing</w:t>
      </w:r>
      <w:r>
        <w:rPr>
          <w:w w:val="110"/>
        </w:rPr>
        <w:t> –</w:t>
      </w:r>
      <w:r>
        <w:rPr>
          <w:w w:val="110"/>
        </w:rPr>
        <w:t> original</w:t>
      </w:r>
      <w:r>
        <w:rPr>
          <w:w w:val="110"/>
        </w:rPr>
        <w:t> draft,</w:t>
      </w:r>
      <w:r>
        <w:rPr>
          <w:w w:val="110"/>
        </w:rPr>
        <w:t> Writing</w:t>
      </w:r>
      <w:r>
        <w:rPr>
          <w:w w:val="110"/>
        </w:rPr>
        <w:t> –</w:t>
      </w:r>
      <w:r>
        <w:rPr>
          <w:w w:val="110"/>
        </w:rPr>
        <w:t> review</w:t>
      </w:r>
      <w:r>
        <w:rPr>
          <w:w w:val="110"/>
        </w:rPr>
        <w:t> &amp; editing,</w:t>
      </w:r>
      <w:r>
        <w:rPr>
          <w:w w:val="110"/>
        </w:rPr>
        <w:t> Visualization.</w:t>
      </w:r>
      <w:r>
        <w:rPr>
          <w:w w:val="110"/>
        </w:rPr>
        <w:t> </w:t>
      </w:r>
      <w:r>
        <w:rPr>
          <w:b/>
          <w:w w:val="110"/>
        </w:rPr>
        <w:t>Lei</w:t>
      </w:r>
      <w:r>
        <w:rPr>
          <w:b/>
          <w:w w:val="110"/>
        </w:rPr>
        <w:t> Peng:</w:t>
      </w:r>
      <w:r>
        <w:rPr>
          <w:b/>
          <w:w w:val="110"/>
        </w:rPr>
        <w:t> </w:t>
      </w:r>
      <w:r>
        <w:rPr>
          <w:w w:val="110"/>
        </w:rPr>
        <w:t>Writing</w:t>
      </w:r>
      <w:r>
        <w:rPr>
          <w:w w:val="110"/>
        </w:rPr>
        <w:t> –</w:t>
      </w:r>
      <w:r>
        <w:rPr>
          <w:w w:val="110"/>
        </w:rPr>
        <w:t> review</w:t>
      </w:r>
      <w:r>
        <w:rPr>
          <w:w w:val="110"/>
        </w:rPr>
        <w:t> &amp;</w:t>
      </w:r>
      <w:r>
        <w:rPr>
          <w:w w:val="110"/>
        </w:rPr>
        <w:t> editing,</w:t>
      </w:r>
      <w:r>
        <w:rPr>
          <w:w w:val="110"/>
        </w:rPr>
        <w:t> Supervi- sion.</w:t>
      </w:r>
      <w:r>
        <w:rPr>
          <w:spacing w:val="-4"/>
          <w:w w:val="110"/>
        </w:rPr>
        <w:t> </w:t>
      </w:r>
      <w:r>
        <w:rPr>
          <w:b/>
          <w:w w:val="110"/>
        </w:rPr>
        <w:t>Jingwen</w:t>
      </w:r>
      <w:r>
        <w:rPr>
          <w:b/>
          <w:spacing w:val="-4"/>
          <w:w w:val="110"/>
        </w:rPr>
        <w:t> </w:t>
      </w:r>
      <w:r>
        <w:rPr>
          <w:b/>
          <w:w w:val="110"/>
        </w:rPr>
        <w:t>Zhu:</w:t>
      </w:r>
      <w:r>
        <w:rPr>
          <w:b/>
          <w:spacing w:val="-4"/>
          <w:w w:val="110"/>
        </w:rPr>
        <w:t> </w:t>
      </w:r>
      <w:r>
        <w:rPr>
          <w:w w:val="110"/>
        </w:rPr>
        <w:t>Investigation,</w:t>
      </w:r>
      <w:r>
        <w:rPr>
          <w:spacing w:val="-4"/>
          <w:w w:val="110"/>
        </w:rPr>
        <w:t> </w:t>
      </w:r>
      <w:r>
        <w:rPr>
          <w:w w:val="110"/>
        </w:rPr>
        <w:t>Supervision,</w:t>
      </w:r>
      <w:r>
        <w:rPr>
          <w:spacing w:val="-4"/>
          <w:w w:val="110"/>
        </w:rPr>
        <w:t> </w:t>
      </w:r>
      <w:r>
        <w:rPr>
          <w:w w:val="110"/>
        </w:rPr>
        <w:t>Project</w:t>
      </w:r>
      <w:r>
        <w:rPr>
          <w:spacing w:val="-4"/>
          <w:w w:val="110"/>
        </w:rPr>
        <w:t> </w:t>
      </w:r>
      <w:r>
        <w:rPr>
          <w:w w:val="110"/>
        </w:rPr>
        <w:t>administration, Funding acquisition. </w:t>
      </w:r>
      <w:r>
        <w:rPr>
          <w:b/>
          <w:w w:val="110"/>
        </w:rPr>
        <w:t>Zhihong Liu: </w:t>
      </w:r>
      <w:r>
        <w:rPr>
          <w:w w:val="110"/>
        </w:rPr>
        <w:t>Validation, Visualization.</w:t>
      </w:r>
    </w:p>
    <w:p>
      <w:pPr>
        <w:pStyle w:val="BodyText"/>
        <w:spacing w:before="21"/>
        <w:ind w:left="0"/>
        <w:jc w:val="left"/>
      </w:pPr>
    </w:p>
    <w:p>
      <w:pPr>
        <w:pStyle w:val="Heading1"/>
      </w:pPr>
      <w:bookmarkStart w:name="Declaration of competing interest" w:id="30"/>
      <w:bookmarkEnd w:id="30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authors</w:t>
      </w:r>
      <w:r>
        <w:rPr>
          <w:spacing w:val="36"/>
          <w:w w:val="110"/>
        </w:rPr>
        <w:t> </w:t>
      </w:r>
      <w:r>
        <w:rPr>
          <w:w w:val="110"/>
        </w:rPr>
        <w:t>declare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they</w:t>
      </w:r>
      <w:r>
        <w:rPr>
          <w:spacing w:val="36"/>
          <w:w w:val="110"/>
        </w:rPr>
        <w:t> </w:t>
      </w:r>
      <w:r>
        <w:rPr>
          <w:w w:val="110"/>
        </w:rPr>
        <w:t>have</w:t>
      </w:r>
      <w:r>
        <w:rPr>
          <w:spacing w:val="36"/>
          <w:w w:val="110"/>
        </w:rPr>
        <w:t> </w:t>
      </w:r>
      <w:r>
        <w:rPr>
          <w:w w:val="110"/>
        </w:rPr>
        <w:t>no</w:t>
      </w:r>
      <w:r>
        <w:rPr>
          <w:spacing w:val="36"/>
          <w:w w:val="110"/>
        </w:rPr>
        <w:t> </w:t>
      </w:r>
      <w:r>
        <w:rPr>
          <w:w w:val="110"/>
        </w:rPr>
        <w:t>known</w:t>
      </w:r>
      <w:r>
        <w:rPr>
          <w:spacing w:val="36"/>
          <w:w w:val="110"/>
        </w:rPr>
        <w:t> </w:t>
      </w:r>
      <w:r>
        <w:rPr>
          <w:w w:val="110"/>
        </w:rPr>
        <w:t>competing</w:t>
      </w:r>
      <w:r>
        <w:rPr>
          <w:spacing w:val="36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to influence the work reported in this paper.</w:t>
      </w:r>
    </w:p>
    <w:p>
      <w:pPr>
        <w:pStyle w:val="BodyText"/>
        <w:spacing w:before="24"/>
        <w:ind w:left="0"/>
        <w:jc w:val="left"/>
      </w:pPr>
    </w:p>
    <w:p>
      <w:pPr>
        <w:pStyle w:val="Heading1"/>
      </w:pPr>
      <w:bookmarkStart w:name="Acknowledgments" w:id="31"/>
      <w:bookmarkEnd w:id="31"/>
      <w:r>
        <w:rPr>
          <w:b w:val="0"/>
        </w:rPr>
      </w:r>
      <w:r>
        <w:rPr>
          <w:spacing w:val="-2"/>
          <w:w w:val="110"/>
        </w:rPr>
        <w:t>Acknowledgments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 w:before="1"/>
        <w:ind w:right="38" w:firstLine="239"/>
      </w:pPr>
      <w:r>
        <w:rPr>
          <w:w w:val="105"/>
        </w:rPr>
        <w:t>This</w:t>
      </w:r>
      <w:r>
        <w:rPr>
          <w:w w:val="105"/>
        </w:rPr>
        <w:t> research</w:t>
      </w:r>
      <w:r>
        <w:rPr>
          <w:w w:val="105"/>
        </w:rPr>
        <w:t> was</w:t>
      </w:r>
      <w:r>
        <w:rPr>
          <w:w w:val="105"/>
        </w:rPr>
        <w:t> funded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National</w:t>
      </w:r>
      <w:r>
        <w:rPr>
          <w:w w:val="105"/>
        </w:rPr>
        <w:t> Natural</w:t>
      </w:r>
      <w:r>
        <w:rPr>
          <w:w w:val="105"/>
        </w:rPr>
        <w:t> Science</w:t>
      </w:r>
      <w:r>
        <w:rPr>
          <w:w w:val="105"/>
        </w:rPr>
        <w:t> </w:t>
      </w:r>
      <w:r>
        <w:rPr>
          <w:w w:val="105"/>
        </w:rPr>
        <w:t>Foun-</w:t>
      </w:r>
      <w:r>
        <w:rPr>
          <w:spacing w:val="40"/>
          <w:w w:val="105"/>
        </w:rPr>
        <w:t> </w:t>
      </w:r>
      <w:r>
        <w:rPr>
          <w:w w:val="105"/>
        </w:rPr>
        <w:t>dation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China,</w:t>
      </w:r>
      <w:r>
        <w:rPr>
          <w:spacing w:val="40"/>
          <w:w w:val="105"/>
        </w:rPr>
        <w:t> </w:t>
      </w:r>
      <w:r>
        <w:rPr>
          <w:w w:val="105"/>
        </w:rPr>
        <w:t>grant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62141203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61762052;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Natu-</w:t>
      </w:r>
      <w:r>
        <w:rPr>
          <w:spacing w:val="40"/>
          <w:w w:val="105"/>
        </w:rPr>
        <w:t> </w:t>
      </w:r>
      <w:r>
        <w:rPr>
          <w:w w:val="105"/>
        </w:rPr>
        <w:t>ral Science Foundation of Jiangxi Province of China, grant number 20212BAB202021;</w:t>
      </w:r>
      <w:r>
        <w:rPr>
          <w:w w:val="105"/>
        </w:rPr>
        <w:t> the</w:t>
      </w:r>
      <w:r>
        <w:rPr>
          <w:w w:val="105"/>
        </w:rPr>
        <w:t> Science</w:t>
      </w:r>
      <w:r>
        <w:rPr>
          <w:w w:val="105"/>
        </w:rPr>
        <w:t> and</w:t>
      </w:r>
      <w:r>
        <w:rPr>
          <w:w w:val="105"/>
        </w:rPr>
        <w:t> Technology</w:t>
      </w:r>
      <w:r>
        <w:rPr>
          <w:w w:val="105"/>
        </w:rPr>
        <w:t> Program</w:t>
      </w:r>
      <w:r>
        <w:rPr>
          <w:w w:val="105"/>
        </w:rPr>
        <w:t> of</w:t>
      </w:r>
      <w:r>
        <w:rPr>
          <w:w w:val="105"/>
        </w:rPr>
        <w:t> Jiangxi Provincial</w:t>
      </w:r>
      <w:r>
        <w:rPr>
          <w:spacing w:val="40"/>
          <w:w w:val="105"/>
        </w:rPr>
        <w:t> </w:t>
      </w:r>
      <w:r>
        <w:rPr>
          <w:w w:val="105"/>
        </w:rPr>
        <w:t>Department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Education,</w:t>
      </w:r>
      <w:r>
        <w:rPr>
          <w:spacing w:val="40"/>
          <w:w w:val="105"/>
        </w:rPr>
        <w:t> </w:t>
      </w:r>
      <w:r>
        <w:rPr>
          <w:w w:val="105"/>
        </w:rPr>
        <w:t>China,</w:t>
      </w:r>
      <w:r>
        <w:rPr>
          <w:spacing w:val="40"/>
          <w:w w:val="105"/>
        </w:rPr>
        <w:t> </w:t>
      </w:r>
      <w:r>
        <w:rPr>
          <w:w w:val="105"/>
        </w:rPr>
        <w:t>grant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GJJ180574 and GJJ201015; the Guiding Science and Technology Program of Ji’an City,</w:t>
      </w:r>
      <w:r>
        <w:rPr>
          <w:spacing w:val="40"/>
          <w:w w:val="105"/>
        </w:rPr>
        <w:t> </w:t>
      </w:r>
      <w:r>
        <w:rPr>
          <w:w w:val="105"/>
        </w:rPr>
        <w:t>grant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2021[8]No.</w:t>
      </w:r>
      <w:r>
        <w:rPr>
          <w:spacing w:val="40"/>
          <w:w w:val="105"/>
        </w:rPr>
        <w:t> </w:t>
      </w:r>
      <w:r>
        <w:rPr>
          <w:w w:val="105"/>
        </w:rPr>
        <w:t>Base</w:t>
      </w:r>
      <w:r>
        <w:rPr>
          <w:spacing w:val="40"/>
          <w:w w:val="105"/>
        </w:rPr>
        <w:t> </w:t>
      </w:r>
      <w:r>
        <w:rPr>
          <w:w w:val="105"/>
        </w:rPr>
        <w:t>11.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authors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read</w:t>
      </w:r>
      <w:r>
        <w:rPr>
          <w:spacing w:val="40"/>
          <w:w w:val="105"/>
        </w:rPr>
        <w:t> </w:t>
      </w:r>
      <w:r>
        <w:rPr>
          <w:w w:val="105"/>
        </w:rPr>
        <w:t>and agreed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published</w:t>
      </w:r>
      <w:r>
        <w:rPr>
          <w:spacing w:val="40"/>
          <w:w w:val="105"/>
        </w:rPr>
        <w:t> </w:t>
      </w:r>
      <w:r>
        <w:rPr>
          <w:w w:val="105"/>
        </w:rPr>
        <w:t>version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manuscript.</w:t>
      </w:r>
    </w:p>
    <w:p>
      <w:pPr>
        <w:pStyle w:val="BodyText"/>
        <w:spacing w:before="20"/>
        <w:ind w:left="0"/>
        <w:jc w:val="left"/>
      </w:pPr>
    </w:p>
    <w:p>
      <w:pPr>
        <w:pStyle w:val="Heading1"/>
        <w:spacing w:before="1"/>
      </w:pPr>
      <w:bookmarkStart w:name="References" w:id="32"/>
      <w:bookmarkEnd w:id="32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49"/>
        <w:ind w:left="0"/>
        <w:jc w:val="lef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280"/>
        <w:jc w:val="both"/>
        <w:rPr>
          <w:sz w:val="12"/>
        </w:rPr>
      </w:pPr>
      <w:bookmarkStart w:name="_bookmark13" w:id="33"/>
      <w:bookmarkEnd w:id="33"/>
      <w:r>
        <w:rPr/>
      </w:r>
      <w:hyperlink r:id="rId18">
        <w:r>
          <w:rPr>
            <w:color w:val="007FAC"/>
            <w:w w:val="115"/>
            <w:sz w:val="12"/>
          </w:rPr>
          <w:t>Li H. Learning to rank for information retrieval and natural language </w:t>
        </w:r>
        <w:r>
          <w:rPr>
            <w:color w:val="007FAC"/>
            <w:w w:val="115"/>
            <w:sz w:val="12"/>
          </w:rPr>
          <w:t>processing.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14" w:id="34"/>
      <w:bookmarkEnd w:id="34"/>
      <w:r>
        <w:rPr>
          <w:color w:val="007FAC"/>
          <w:w w:val="115"/>
          <w:sz w:val="12"/>
        </w:rPr>
      </w:r>
      <w:hyperlink r:id="rId18">
        <w:r>
          <w:rPr>
            <w:color w:val="007FAC"/>
            <w:w w:val="115"/>
            <w:sz w:val="12"/>
          </w:rPr>
          <w:t>Synth</w:t>
        </w:r>
        <w:r>
          <w:rPr>
            <w:color w:val="007FAC"/>
            <w:w w:val="115"/>
            <w:sz w:val="12"/>
          </w:rPr>
          <w:t> Lect</w:t>
        </w:r>
        <w:r>
          <w:rPr>
            <w:color w:val="007FAC"/>
            <w:w w:val="115"/>
            <w:sz w:val="12"/>
          </w:rPr>
          <w:t> Hum</w:t>
        </w:r>
        <w:r>
          <w:rPr>
            <w:color w:val="007FAC"/>
            <w:w w:val="115"/>
            <w:sz w:val="12"/>
          </w:rPr>
          <w:t> Lang</w:t>
        </w:r>
        <w:r>
          <w:rPr>
            <w:color w:val="007FAC"/>
            <w:w w:val="115"/>
            <w:sz w:val="12"/>
          </w:rPr>
          <w:t> Technol</w:t>
        </w:r>
        <w:r>
          <w:rPr>
            <w:color w:val="007FAC"/>
            <w:w w:val="115"/>
            <w:sz w:val="12"/>
          </w:rPr>
          <w:t> 2014;7(3):1–121.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hyperlink r:id="rId19">
        <w:r>
          <w:rPr>
            <w:color w:val="007FAC"/>
            <w:w w:val="115"/>
            <w:sz w:val="12"/>
          </w:rPr>
          <w:t>Wang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Yu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Zhang</w:t>
        </w:r>
        <w:r>
          <w:rPr>
            <w:color w:val="007FAC"/>
            <w:w w:val="115"/>
            <w:sz w:val="12"/>
          </w:rPr>
          <w:t> W,</w:t>
        </w:r>
        <w:r>
          <w:rPr>
            <w:color w:val="007FAC"/>
            <w:w w:val="115"/>
            <w:sz w:val="12"/>
          </w:rPr>
          <w:t> Gong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Xu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Wang</w:t>
        </w:r>
        <w:r>
          <w:rPr>
            <w:color w:val="007FAC"/>
            <w:w w:val="115"/>
            <w:sz w:val="12"/>
          </w:rPr>
          <w:t> B,</w:t>
        </w:r>
        <w:r>
          <w:rPr>
            <w:color w:val="007FAC"/>
            <w:w w:val="115"/>
            <w:sz w:val="12"/>
          </w:rPr>
          <w:t> Zhang</w:t>
        </w:r>
        <w:r>
          <w:rPr>
            <w:color w:val="007FAC"/>
            <w:w w:val="115"/>
            <w:sz w:val="12"/>
          </w:rPr>
          <w:t> P,</w:t>
        </w:r>
        <w:r>
          <w:rPr>
            <w:color w:val="007FAC"/>
            <w:w w:val="115"/>
            <w:sz w:val="12"/>
          </w:rPr>
          <w:t> Zhang</w:t>
        </w:r>
        <w:r>
          <w:rPr>
            <w:color w:val="007FAC"/>
            <w:w w:val="115"/>
            <w:sz w:val="12"/>
          </w:rPr>
          <w:t> D.</w:t>
        </w:r>
        <w:r>
          <w:rPr>
            <w:color w:val="007FAC"/>
            <w:w w:val="115"/>
            <w:sz w:val="12"/>
          </w:rPr>
          <w:t> Irgan: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</w:hyperlink>
      <w:r>
        <w:rPr>
          <w:color w:val="007FAC"/>
          <w:spacing w:val="40"/>
          <w:w w:val="115"/>
          <w:sz w:val="12"/>
        </w:rPr>
        <w:t> </w:t>
      </w:r>
      <w:hyperlink r:id="rId19">
        <w:r>
          <w:rPr>
            <w:color w:val="007FAC"/>
            <w:w w:val="115"/>
            <w:sz w:val="12"/>
          </w:rPr>
          <w:t>minimax</w:t>
        </w:r>
        <w:r>
          <w:rPr>
            <w:color w:val="007FAC"/>
            <w:w w:val="115"/>
            <w:sz w:val="12"/>
          </w:rPr>
          <w:t> game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unifying</w:t>
        </w:r>
        <w:r>
          <w:rPr>
            <w:color w:val="007FAC"/>
            <w:w w:val="115"/>
            <w:sz w:val="12"/>
          </w:rPr>
          <w:t> generative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discriminative</w:t>
        </w:r>
        <w:r>
          <w:rPr>
            <w:color w:val="007FAC"/>
            <w:w w:val="115"/>
            <w:sz w:val="12"/>
          </w:rPr>
          <w:t> information</w:t>
        </w:r>
        <w:r>
          <w:rPr>
            <w:color w:val="007FAC"/>
            <w:w w:val="115"/>
            <w:sz w:val="12"/>
          </w:rPr>
          <w:t> retrieval</w:t>
        </w:r>
      </w:hyperlink>
      <w:r>
        <w:rPr>
          <w:color w:val="007FAC"/>
          <w:spacing w:val="40"/>
          <w:w w:val="115"/>
          <w:sz w:val="12"/>
        </w:rPr>
        <w:t> </w:t>
      </w:r>
      <w:hyperlink r:id="rId19">
        <w:r>
          <w:rPr>
            <w:color w:val="007FAC"/>
            <w:w w:val="115"/>
            <w:sz w:val="12"/>
          </w:rPr>
          <w:t>models.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40th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SIGIR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19">
        <w:r>
          <w:rPr>
            <w:color w:val="007FAC"/>
            <w:w w:val="115"/>
            <w:sz w:val="12"/>
          </w:rPr>
          <w:t>research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development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information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retrieval.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2017,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515–24.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28" w:after="0"/>
        <w:ind w:left="462" w:right="149" w:hanging="280"/>
        <w:jc w:val="both"/>
        <w:rPr>
          <w:sz w:val="12"/>
        </w:rPr>
      </w:pPr>
      <w:r>
        <w:rPr/>
        <w:br w:type="column"/>
      </w:r>
      <w:bookmarkStart w:name="_bookmark15" w:id="35"/>
      <w:bookmarkEnd w:id="35"/>
      <w:r>
        <w:rPr/>
      </w:r>
      <w:hyperlink r:id="rId20">
        <w:r>
          <w:rPr>
            <w:color w:val="007FAC"/>
            <w:w w:val="120"/>
            <w:sz w:val="12"/>
          </w:rPr>
          <w:t>Zhu</w:t>
        </w:r>
        <w:r>
          <w:rPr>
            <w:color w:val="007FAC"/>
            <w:w w:val="120"/>
            <w:sz w:val="12"/>
          </w:rPr>
          <w:t> X,</w:t>
        </w:r>
        <w:r>
          <w:rPr>
            <w:color w:val="007FAC"/>
            <w:w w:val="120"/>
            <w:sz w:val="12"/>
          </w:rPr>
          <w:t> D.</w:t>
        </w:r>
        <w:r>
          <w:rPr>
            <w:color w:val="007FAC"/>
            <w:w w:val="120"/>
            <w:sz w:val="12"/>
          </w:rPr>
          <w:t> K.</w:t>
        </w:r>
        <w:r>
          <w:rPr>
            <w:color w:val="007FAC"/>
            <w:w w:val="120"/>
            <w:sz w:val="12"/>
          </w:rPr>
          <w:t> Listwise</w:t>
        </w:r>
        <w:r>
          <w:rPr>
            <w:color w:val="007FAC"/>
            <w:w w:val="120"/>
            <w:sz w:val="12"/>
          </w:rPr>
          <w:t> learning</w:t>
        </w:r>
        <w:r>
          <w:rPr>
            <w:color w:val="007FAC"/>
            <w:w w:val="120"/>
            <w:sz w:val="12"/>
          </w:rPr>
          <w:t> to</w:t>
        </w:r>
        <w:r>
          <w:rPr>
            <w:color w:val="007FAC"/>
            <w:w w:val="120"/>
            <w:sz w:val="12"/>
          </w:rPr>
          <w:t> rank</w:t>
        </w:r>
        <w:r>
          <w:rPr>
            <w:color w:val="007FAC"/>
            <w:w w:val="120"/>
            <w:sz w:val="12"/>
          </w:rPr>
          <w:t> by</w:t>
        </w:r>
        <w:r>
          <w:rPr>
            <w:color w:val="007FAC"/>
            <w:w w:val="120"/>
            <w:sz w:val="12"/>
          </w:rPr>
          <w:t> exploring</w:t>
        </w:r>
        <w:r>
          <w:rPr>
            <w:color w:val="007FAC"/>
            <w:w w:val="120"/>
            <w:sz w:val="12"/>
          </w:rPr>
          <w:t> unique</w:t>
        </w:r>
        <w:r>
          <w:rPr>
            <w:color w:val="007FAC"/>
            <w:w w:val="120"/>
            <w:sz w:val="12"/>
          </w:rPr>
          <w:t> ratings.</w:t>
        </w:r>
        <w:r>
          <w:rPr>
            <w:color w:val="007FAC"/>
            <w:w w:val="120"/>
            <w:sz w:val="12"/>
          </w:rPr>
          <w:t> In:</w:t>
        </w:r>
        <w:r>
          <w:rPr>
            <w:color w:val="007FAC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Pro-</w:t>
        </w:r>
      </w:hyperlink>
      <w:r>
        <w:rPr>
          <w:color w:val="007FAC"/>
          <w:spacing w:val="40"/>
          <w:w w:val="120"/>
          <w:sz w:val="12"/>
        </w:rPr>
        <w:t> </w:t>
      </w:r>
      <w:hyperlink r:id="rId20">
        <w:r>
          <w:rPr>
            <w:color w:val="007FAC"/>
            <w:w w:val="120"/>
            <w:sz w:val="12"/>
          </w:rPr>
          <w:t>ceedings</w:t>
        </w:r>
        <w:r>
          <w:rPr>
            <w:color w:val="007FAC"/>
            <w:w w:val="120"/>
            <w:sz w:val="12"/>
          </w:rPr>
          <w:t> of</w:t>
        </w:r>
        <w:r>
          <w:rPr>
            <w:color w:val="007FAC"/>
            <w:w w:val="120"/>
            <w:sz w:val="12"/>
          </w:rPr>
          <w:t> the</w:t>
        </w:r>
        <w:r>
          <w:rPr>
            <w:color w:val="007FAC"/>
            <w:w w:val="120"/>
            <w:sz w:val="12"/>
          </w:rPr>
          <w:t> 13th</w:t>
        </w:r>
        <w:r>
          <w:rPr>
            <w:color w:val="007FAC"/>
            <w:w w:val="120"/>
            <w:sz w:val="12"/>
          </w:rPr>
          <w:t> International</w:t>
        </w:r>
        <w:r>
          <w:rPr>
            <w:color w:val="007FAC"/>
            <w:w w:val="120"/>
            <w:sz w:val="12"/>
          </w:rPr>
          <w:t> Conference</w:t>
        </w:r>
        <w:r>
          <w:rPr>
            <w:color w:val="007FAC"/>
            <w:w w:val="120"/>
            <w:sz w:val="12"/>
          </w:rPr>
          <w:t> on</w:t>
        </w:r>
        <w:r>
          <w:rPr>
            <w:color w:val="007FAC"/>
            <w:w w:val="120"/>
            <w:sz w:val="12"/>
          </w:rPr>
          <w:t> Web</w:t>
        </w:r>
        <w:r>
          <w:rPr>
            <w:color w:val="007FAC"/>
            <w:w w:val="120"/>
            <w:sz w:val="12"/>
          </w:rPr>
          <w:t> Search</w:t>
        </w:r>
        <w:r>
          <w:rPr>
            <w:color w:val="007FAC"/>
            <w:w w:val="120"/>
            <w:sz w:val="12"/>
          </w:rPr>
          <w:t> and</w:t>
        </w:r>
        <w:r>
          <w:rPr>
            <w:color w:val="007FAC"/>
            <w:w w:val="120"/>
            <w:sz w:val="12"/>
          </w:rPr>
          <w:t> Data</w:t>
        </w:r>
        <w:r>
          <w:rPr>
            <w:color w:val="007FAC"/>
            <w:w w:val="120"/>
            <w:sz w:val="12"/>
          </w:rPr>
          <w:t> Mining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16" w:id="36"/>
      <w:bookmarkEnd w:id="36"/>
      <w:r>
        <w:rPr>
          <w:color w:val="007FAC"/>
          <w:w w:val="113"/>
          <w:sz w:val="12"/>
        </w:rPr>
      </w:r>
      <w:hyperlink r:id="rId20">
        <w:r>
          <w:rPr>
            <w:color w:val="007FAC"/>
            <w:w w:val="120"/>
            <w:sz w:val="12"/>
          </w:rPr>
          <w:t>(WSDM’20).</w:t>
        </w:r>
        <w:r>
          <w:rPr>
            <w:color w:val="007FAC"/>
            <w:w w:val="120"/>
            <w:sz w:val="12"/>
          </w:rPr>
          <w:t> 2020,</w:t>
        </w:r>
        <w:r>
          <w:rPr>
            <w:color w:val="007FAC"/>
            <w:w w:val="120"/>
            <w:sz w:val="12"/>
          </w:rPr>
          <w:t> p.</w:t>
        </w:r>
        <w:r>
          <w:rPr>
            <w:color w:val="007FAC"/>
            <w:w w:val="120"/>
            <w:sz w:val="12"/>
          </w:rPr>
          <w:t> 3–7.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280"/>
        <w:jc w:val="both"/>
        <w:rPr>
          <w:sz w:val="12"/>
        </w:rPr>
      </w:pPr>
      <w:hyperlink r:id="rId21">
        <w:r>
          <w:rPr>
            <w:color w:val="007FAC"/>
            <w:w w:val="115"/>
            <w:sz w:val="12"/>
          </w:rPr>
          <w:t>Liu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Van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Weijer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Bagdanov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Exploiting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unlabeled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cnns</w:t>
        </w:r>
      </w:hyperlink>
      <w:r>
        <w:rPr>
          <w:color w:val="007FAC"/>
          <w:spacing w:val="40"/>
          <w:w w:val="115"/>
          <w:sz w:val="12"/>
        </w:rPr>
        <w:t> </w:t>
      </w:r>
      <w:hyperlink r:id="rId21">
        <w:r>
          <w:rPr>
            <w:color w:val="007FAC"/>
            <w:w w:val="115"/>
            <w:sz w:val="12"/>
          </w:rPr>
          <w:t>by</w:t>
        </w:r>
        <w:r>
          <w:rPr>
            <w:color w:val="007FAC"/>
            <w:w w:val="115"/>
            <w:sz w:val="12"/>
          </w:rPr>
          <w:t> self-supervised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rank.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Pattern</w:t>
        </w:r>
        <w:r>
          <w:rPr>
            <w:color w:val="007FAC"/>
            <w:w w:val="115"/>
            <w:sz w:val="12"/>
          </w:rPr>
          <w:t> Anal</w:t>
        </w:r>
        <w:r>
          <w:rPr>
            <w:color w:val="007FAC"/>
            <w:w w:val="115"/>
            <w:sz w:val="12"/>
          </w:rPr>
          <w:t> Mach</w:t>
        </w:r>
        <w:r>
          <w:rPr>
            <w:color w:val="007FAC"/>
            <w:w w:val="115"/>
            <w:sz w:val="12"/>
          </w:rPr>
          <w:t> Intell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17" w:id="37"/>
      <w:bookmarkEnd w:id="37"/>
      <w:r>
        <w:rPr>
          <w:color w:val="007FAC"/>
          <w:w w:val="116"/>
          <w:sz w:val="12"/>
        </w:rPr>
      </w:r>
      <w:hyperlink r:id="rId21">
        <w:r>
          <w:rPr>
            <w:color w:val="007FAC"/>
            <w:spacing w:val="-2"/>
            <w:w w:val="115"/>
            <w:sz w:val="12"/>
          </w:rPr>
          <w:t>2019;41(8):1862–78.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280"/>
        <w:jc w:val="both"/>
        <w:rPr>
          <w:sz w:val="12"/>
        </w:rPr>
      </w:pPr>
      <w:hyperlink r:id="rId22">
        <w:r>
          <w:rPr>
            <w:color w:val="007FAC"/>
            <w:w w:val="115"/>
            <w:sz w:val="12"/>
          </w:rPr>
          <w:t>Ai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Q,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Wang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X,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Bruch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Golbandi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N,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Bendersky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Najork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groupwise</w:t>
        </w:r>
      </w:hyperlink>
      <w:r>
        <w:rPr>
          <w:color w:val="007FAC"/>
          <w:spacing w:val="40"/>
          <w:w w:val="115"/>
          <w:sz w:val="12"/>
        </w:rPr>
        <w:t> </w:t>
      </w:r>
      <w:hyperlink r:id="rId22">
        <w:r>
          <w:rPr>
            <w:color w:val="007FAC"/>
            <w:w w:val="115"/>
            <w:sz w:val="12"/>
          </w:rPr>
          <w:t>multivariate scoring functions using deep neural networks. In: Proceedings of the</w:t>
        </w:r>
      </w:hyperlink>
      <w:r>
        <w:rPr>
          <w:color w:val="007FAC"/>
          <w:spacing w:val="40"/>
          <w:w w:val="115"/>
          <w:sz w:val="12"/>
        </w:rPr>
        <w:t> </w:t>
      </w:r>
      <w:hyperlink r:id="rId22">
        <w:r>
          <w:rPr>
            <w:color w:val="007FAC"/>
            <w:w w:val="115"/>
            <w:sz w:val="12"/>
          </w:rPr>
          <w:t>2019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SIGIR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Theory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Information</w:t>
        </w:r>
        <w:r>
          <w:rPr>
            <w:color w:val="007FAC"/>
            <w:w w:val="115"/>
            <w:sz w:val="12"/>
          </w:rPr>
          <w:t> Retrieval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18" w:id="38"/>
      <w:bookmarkEnd w:id="38"/>
      <w:r>
        <w:rPr>
          <w:color w:val="007FAC"/>
          <w:w w:val="115"/>
          <w:sz w:val="12"/>
        </w:rPr>
      </w:r>
      <w:hyperlink r:id="rId22">
        <w:r>
          <w:rPr>
            <w:color w:val="007FAC"/>
            <w:w w:val="115"/>
            <w:sz w:val="12"/>
          </w:rPr>
          <w:t>(ICTIR’19).</w:t>
        </w:r>
        <w:r>
          <w:rPr>
            <w:color w:val="007FAC"/>
            <w:w w:val="115"/>
            <w:sz w:val="12"/>
          </w:rPr>
          <w:t> 2019,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85–92.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280"/>
        <w:jc w:val="both"/>
        <w:rPr>
          <w:sz w:val="12"/>
        </w:rPr>
      </w:pPr>
      <w:r>
        <w:rPr>
          <w:w w:val="115"/>
          <w:sz w:val="12"/>
        </w:rPr>
        <w:t>Sharma</w:t>
      </w:r>
      <w:r>
        <w:rPr>
          <w:w w:val="115"/>
          <w:sz w:val="12"/>
        </w:rPr>
        <w:t> A.</w:t>
      </w:r>
      <w:r>
        <w:rPr>
          <w:w w:val="115"/>
          <w:sz w:val="12"/>
        </w:rPr>
        <w:t> Listwise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to</w:t>
      </w:r>
      <w:r>
        <w:rPr>
          <w:w w:val="115"/>
          <w:sz w:val="12"/>
        </w:rPr>
        <w:t> rank</w:t>
      </w:r>
      <w:r>
        <w:rPr>
          <w:w w:val="115"/>
          <w:sz w:val="12"/>
        </w:rPr>
        <w:t> with</w:t>
      </w:r>
      <w:r>
        <w:rPr>
          <w:w w:val="115"/>
          <w:sz w:val="12"/>
        </w:rPr>
        <w:t> deep</w:t>
      </w:r>
      <w:r>
        <w:rPr>
          <w:w w:val="115"/>
          <w:sz w:val="12"/>
        </w:rPr>
        <w:t> Q-networks.</w:t>
      </w:r>
      <w:r>
        <w:rPr>
          <w:w w:val="115"/>
          <w:sz w:val="12"/>
        </w:rPr>
        <w:t> 2020,</w:t>
      </w:r>
      <w:r>
        <w:rPr>
          <w:w w:val="115"/>
          <w:sz w:val="12"/>
        </w:rPr>
        <w:t> arXiv</w:t>
      </w:r>
      <w:r>
        <w:rPr>
          <w:w w:val="115"/>
          <w:sz w:val="12"/>
        </w:rPr>
        <w:t> preprint</w:t>
      </w:r>
      <w:r>
        <w:rPr>
          <w:spacing w:val="40"/>
          <w:w w:val="120"/>
          <w:sz w:val="12"/>
        </w:rPr>
        <w:t> </w:t>
      </w:r>
      <w:bookmarkStart w:name="_bookmark19" w:id="39"/>
      <w:bookmarkEnd w:id="39"/>
      <w:r>
        <w:rPr>
          <w:w w:val="120"/>
          <w:sz w:val="12"/>
        </w:rPr>
      </w:r>
      <w:hyperlink r:id="rId23">
        <w:r>
          <w:rPr>
            <w:color w:val="007FAC"/>
            <w:spacing w:val="-2"/>
            <w:w w:val="115"/>
            <w:sz w:val="12"/>
          </w:rPr>
          <w:t>arXiv:2002.07651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49" w:hanging="280"/>
        <w:jc w:val="both"/>
        <w:rPr>
          <w:sz w:val="12"/>
        </w:rPr>
      </w:pPr>
      <w:hyperlink r:id="rId24">
        <w:r>
          <w:rPr>
            <w:color w:val="007FAC"/>
            <w:w w:val="115"/>
            <w:sz w:val="12"/>
          </w:rPr>
          <w:t>Guo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Fan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Pang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L,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Yang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L,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Ai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Q,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Zamani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H,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Wu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C,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Croft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WB,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Cheng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X.</w:t>
        </w:r>
      </w:hyperlink>
      <w:r>
        <w:rPr>
          <w:color w:val="007FAC"/>
          <w:spacing w:val="40"/>
          <w:w w:val="115"/>
          <w:sz w:val="12"/>
        </w:rPr>
        <w:t> </w:t>
      </w:r>
      <w:hyperlink r:id="rId24">
        <w:r>
          <w:rPr>
            <w:color w:val="007FAC"/>
            <w:w w:val="115"/>
            <w:sz w:val="12"/>
          </w:rPr>
          <w:t>A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look</w:t>
        </w:r>
        <w:r>
          <w:rPr>
            <w:color w:val="007FAC"/>
            <w:w w:val="115"/>
            <w:sz w:val="12"/>
          </w:rPr>
          <w:t> into</w:t>
        </w:r>
        <w:r>
          <w:rPr>
            <w:color w:val="007FAC"/>
            <w:w w:val="115"/>
            <w:sz w:val="12"/>
          </w:rPr>
          <w:t> neural</w:t>
        </w:r>
        <w:r>
          <w:rPr>
            <w:color w:val="007FAC"/>
            <w:w w:val="115"/>
            <w:sz w:val="12"/>
          </w:rPr>
          <w:t> ranking</w:t>
        </w:r>
        <w:r>
          <w:rPr>
            <w:color w:val="007FAC"/>
            <w:w w:val="115"/>
            <w:sz w:val="12"/>
          </w:rPr>
          <w:t> models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information</w:t>
        </w:r>
        <w:r>
          <w:rPr>
            <w:color w:val="007FAC"/>
            <w:w w:val="115"/>
            <w:sz w:val="12"/>
          </w:rPr>
          <w:t> retrieval.</w:t>
        </w:r>
        <w:r>
          <w:rPr>
            <w:color w:val="007FAC"/>
            <w:w w:val="115"/>
            <w:sz w:val="12"/>
          </w:rPr>
          <w:t> Inf</w:t>
        </w:r>
        <w:r>
          <w:rPr>
            <w:color w:val="007FAC"/>
            <w:w w:val="115"/>
            <w:sz w:val="12"/>
          </w:rPr>
          <w:t> Process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0" w:id="40"/>
      <w:bookmarkEnd w:id="40"/>
      <w:r>
        <w:rPr>
          <w:color w:val="007FAC"/>
          <w:w w:val="113"/>
          <w:sz w:val="12"/>
        </w:rPr>
      </w:r>
      <w:hyperlink r:id="rId24">
        <w:r>
          <w:rPr>
            <w:color w:val="007FAC"/>
            <w:w w:val="115"/>
            <w:sz w:val="12"/>
          </w:rPr>
          <w:t>Manage</w:t>
        </w:r>
        <w:r>
          <w:rPr>
            <w:color w:val="007FAC"/>
            <w:w w:val="115"/>
            <w:sz w:val="12"/>
          </w:rPr>
          <w:t> 2020;57(6):102067.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280"/>
        <w:jc w:val="both"/>
        <w:rPr>
          <w:sz w:val="12"/>
        </w:rPr>
      </w:pPr>
      <w:hyperlink r:id="rId25">
        <w:r>
          <w:rPr>
            <w:color w:val="007FAC"/>
            <w:w w:val="115"/>
            <w:sz w:val="12"/>
          </w:rPr>
          <w:t>Pasumarthi</w:t>
        </w:r>
        <w:r>
          <w:rPr>
            <w:color w:val="007FAC"/>
            <w:w w:val="115"/>
            <w:sz w:val="12"/>
          </w:rPr>
          <w:t> RK,</w:t>
        </w:r>
        <w:r>
          <w:rPr>
            <w:color w:val="007FAC"/>
            <w:w w:val="115"/>
            <w:sz w:val="12"/>
          </w:rPr>
          <w:t> Bruch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Wang</w:t>
        </w:r>
        <w:r>
          <w:rPr>
            <w:color w:val="007FAC"/>
            <w:w w:val="115"/>
            <w:sz w:val="12"/>
          </w:rPr>
          <w:t> X,</w:t>
        </w:r>
        <w:r>
          <w:rPr>
            <w:color w:val="007FAC"/>
            <w:w w:val="115"/>
            <w:sz w:val="12"/>
          </w:rPr>
          <w:t> Li</w:t>
        </w:r>
        <w:r>
          <w:rPr>
            <w:color w:val="007FAC"/>
            <w:w w:val="115"/>
            <w:sz w:val="12"/>
          </w:rPr>
          <w:t> C,</w:t>
        </w:r>
        <w:r>
          <w:rPr>
            <w:color w:val="007FAC"/>
            <w:w w:val="115"/>
            <w:sz w:val="12"/>
          </w:rPr>
          <w:t> Bendersky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Najork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Pfeifer</w:t>
        </w:r>
        <w:r>
          <w:rPr>
            <w:color w:val="007FAC"/>
            <w:w w:val="115"/>
            <w:sz w:val="12"/>
          </w:rPr>
          <w:t> J,</w:t>
        </w:r>
      </w:hyperlink>
      <w:r>
        <w:rPr>
          <w:color w:val="007FAC"/>
          <w:spacing w:val="40"/>
          <w:w w:val="115"/>
          <w:sz w:val="12"/>
        </w:rPr>
        <w:t> </w:t>
      </w:r>
      <w:hyperlink r:id="rId25">
        <w:r>
          <w:rPr>
            <w:color w:val="007FAC"/>
            <w:w w:val="115"/>
            <w:sz w:val="12"/>
          </w:rPr>
          <w:t>Golbandi</w:t>
        </w:r>
        <w:r>
          <w:rPr>
            <w:color w:val="007FAC"/>
            <w:w w:val="115"/>
            <w:sz w:val="12"/>
          </w:rPr>
          <w:t> N,</w:t>
        </w:r>
        <w:r>
          <w:rPr>
            <w:color w:val="007FAC"/>
            <w:w w:val="115"/>
            <w:sz w:val="12"/>
          </w:rPr>
          <w:t> Anil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Wolf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Tf-ranking:</w:t>
        </w:r>
        <w:r>
          <w:rPr>
            <w:color w:val="007FAC"/>
            <w:w w:val="115"/>
            <w:sz w:val="12"/>
          </w:rPr>
          <w:t> Scalable</w:t>
        </w:r>
        <w:r>
          <w:rPr>
            <w:color w:val="007FAC"/>
            <w:w w:val="115"/>
            <w:sz w:val="12"/>
          </w:rPr>
          <w:t> tensorflow</w:t>
        </w:r>
        <w:r>
          <w:rPr>
            <w:color w:val="007FAC"/>
            <w:w w:val="115"/>
            <w:sz w:val="12"/>
          </w:rPr>
          <w:t> library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learning-</w:t>
        </w:r>
      </w:hyperlink>
      <w:r>
        <w:rPr>
          <w:color w:val="007FAC"/>
          <w:spacing w:val="40"/>
          <w:w w:val="115"/>
          <w:sz w:val="12"/>
        </w:rPr>
        <w:t> </w:t>
      </w:r>
      <w:hyperlink r:id="rId25">
        <w:r>
          <w:rPr>
            <w:color w:val="007FAC"/>
            <w:w w:val="115"/>
            <w:sz w:val="12"/>
          </w:rPr>
          <w:t>to-rank.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25th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SIGKDD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21" w:id="41"/>
      <w:bookmarkEnd w:id="41"/>
      <w:r>
        <w:rPr>
          <w:color w:val="007FAC"/>
          <w:w w:val="118"/>
          <w:sz w:val="12"/>
        </w:rPr>
      </w:r>
      <w:hyperlink r:id="rId25">
        <w:r>
          <w:rPr>
            <w:color w:val="007FAC"/>
            <w:w w:val="115"/>
            <w:sz w:val="12"/>
          </w:rPr>
          <w:t>Knowledge</w:t>
        </w:r>
        <w:r>
          <w:rPr>
            <w:color w:val="007FAC"/>
            <w:w w:val="115"/>
            <w:sz w:val="12"/>
          </w:rPr>
          <w:t> Discovery</w:t>
        </w:r>
        <w:r>
          <w:rPr>
            <w:color w:val="007FAC"/>
            <w:w w:val="115"/>
            <w:sz w:val="12"/>
          </w:rPr>
          <w:t> &amp;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Mining.</w:t>
        </w:r>
        <w:r>
          <w:rPr>
            <w:color w:val="007FAC"/>
            <w:w w:val="115"/>
            <w:sz w:val="12"/>
          </w:rPr>
          <w:t> 2019,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2970–8.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280"/>
        <w:jc w:val="both"/>
        <w:rPr>
          <w:sz w:val="12"/>
        </w:rPr>
      </w:pPr>
      <w:hyperlink r:id="rId26">
        <w:r>
          <w:rPr>
            <w:color w:val="007FAC"/>
            <w:w w:val="115"/>
            <w:sz w:val="12"/>
          </w:rPr>
          <w:t>Zhang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Generative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adversarial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nets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information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retrieval: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Fundamentals</w:t>
        </w:r>
      </w:hyperlink>
      <w:r>
        <w:rPr>
          <w:color w:val="007FAC"/>
          <w:spacing w:val="40"/>
          <w:w w:val="115"/>
          <w:sz w:val="12"/>
        </w:rPr>
        <w:t> </w:t>
      </w:r>
      <w:hyperlink r:id="rId26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advances.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41st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SIGIR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Research</w:t>
        </w:r>
        <w:r>
          <w:rPr>
            <w:color w:val="007FAC"/>
            <w:w w:val="115"/>
            <w:sz w:val="12"/>
          </w:rPr>
          <w:t> &amp;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2" w:id="42"/>
      <w:bookmarkEnd w:id="42"/>
      <w:r>
        <w:rPr>
          <w:color w:val="007FAC"/>
          <w:w w:val="95"/>
          <w:sz w:val="12"/>
        </w:rPr>
      </w:r>
      <w:hyperlink r:id="rId26">
        <w:r>
          <w:rPr>
            <w:color w:val="007FAC"/>
            <w:w w:val="115"/>
            <w:sz w:val="12"/>
          </w:rPr>
          <w:t>Development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Information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Retrieval.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1375–8.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352"/>
        <w:jc w:val="both"/>
        <w:rPr>
          <w:sz w:val="12"/>
        </w:rPr>
      </w:pPr>
      <w:r>
        <w:rPr>
          <w:w w:val="115"/>
          <w:sz w:val="12"/>
        </w:rPr>
        <w:t>Deshpande</w:t>
      </w:r>
      <w:r>
        <w:rPr>
          <w:w w:val="115"/>
          <w:sz w:val="12"/>
        </w:rPr>
        <w:t> A,</w:t>
      </w:r>
      <w:r>
        <w:rPr>
          <w:w w:val="115"/>
          <w:sz w:val="12"/>
        </w:rPr>
        <w:t> Khapra</w:t>
      </w:r>
      <w:r>
        <w:rPr>
          <w:w w:val="115"/>
          <w:sz w:val="12"/>
        </w:rPr>
        <w:t> MM.</w:t>
      </w:r>
      <w:r>
        <w:rPr>
          <w:w w:val="115"/>
          <w:sz w:val="12"/>
        </w:rPr>
        <w:t> Evaluating</w:t>
      </w:r>
      <w:r>
        <w:rPr>
          <w:w w:val="115"/>
          <w:sz w:val="12"/>
        </w:rPr>
        <w:t> a</w:t>
      </w:r>
      <w:r>
        <w:rPr>
          <w:w w:val="115"/>
          <w:sz w:val="12"/>
        </w:rPr>
        <w:t> generative</w:t>
      </w:r>
      <w:r>
        <w:rPr>
          <w:w w:val="115"/>
          <w:sz w:val="12"/>
        </w:rPr>
        <w:t> adversarial</w:t>
      </w:r>
      <w:r>
        <w:rPr>
          <w:w w:val="115"/>
          <w:sz w:val="12"/>
        </w:rPr>
        <w:t> framework</w:t>
      </w:r>
      <w:r>
        <w:rPr>
          <w:w w:val="115"/>
          <w:sz w:val="12"/>
        </w:rPr>
        <w:t> for</w:t>
      </w:r>
      <w:r>
        <w:rPr>
          <w:spacing w:val="40"/>
          <w:w w:val="115"/>
          <w:sz w:val="12"/>
        </w:rPr>
        <w:t> </w:t>
      </w:r>
      <w:bookmarkStart w:name="_bookmark23" w:id="43"/>
      <w:bookmarkEnd w:id="43"/>
      <w:r>
        <w:rPr>
          <w:w w:val="115"/>
          <w:sz w:val="12"/>
        </w:rPr>
        <w:t>information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retrieval.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40"/>
          <w:w w:val="115"/>
          <w:sz w:val="12"/>
        </w:rPr>
        <w:t> </w:t>
      </w:r>
      <w:hyperlink r:id="rId27">
        <w:r>
          <w:rPr>
            <w:color w:val="007FAC"/>
            <w:w w:val="115"/>
            <w:sz w:val="12"/>
          </w:rPr>
          <w:t>arXiv:2010.00722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49" w:hanging="352"/>
        <w:jc w:val="both"/>
        <w:rPr>
          <w:sz w:val="12"/>
        </w:rPr>
      </w:pPr>
      <w:hyperlink r:id="rId28">
        <w:r>
          <w:rPr>
            <w:color w:val="007FAC"/>
            <w:w w:val="110"/>
            <w:sz w:val="12"/>
          </w:rPr>
          <w:t>Jain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M,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Kamath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SS.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Improving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convergence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IRGAN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with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PPO.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In: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Proceedings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4" w:id="44"/>
      <w:bookmarkEnd w:id="44"/>
      <w:r>
        <w:rPr>
          <w:color w:val="007FAC"/>
          <w:w w:val="115"/>
          <w:sz w:val="12"/>
        </w:rPr>
      </w:r>
      <w:hyperlink r:id="rId28">
        <w:r>
          <w:rPr>
            <w:color w:val="007FAC"/>
            <w:w w:val="110"/>
            <w:sz w:val="12"/>
          </w:rPr>
          <w:t>of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the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7th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ACM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IKDD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CoDS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and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25th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COMAD.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2020,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3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328–9.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352"/>
        <w:jc w:val="both"/>
        <w:rPr>
          <w:sz w:val="12"/>
        </w:rPr>
      </w:pPr>
      <w:hyperlink r:id="rId29">
        <w:r>
          <w:rPr>
            <w:color w:val="007FAC"/>
            <w:w w:val="115"/>
            <w:sz w:val="12"/>
          </w:rPr>
          <w:t>Lu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Dou</w:t>
        </w:r>
        <w:r>
          <w:rPr>
            <w:color w:val="007FAC"/>
            <w:w w:val="115"/>
            <w:sz w:val="12"/>
          </w:rPr>
          <w:t> Z,</w:t>
        </w:r>
        <w:r>
          <w:rPr>
            <w:color w:val="007FAC"/>
            <w:w w:val="115"/>
            <w:sz w:val="12"/>
          </w:rPr>
          <w:t> Jun</w:t>
        </w:r>
        <w:r>
          <w:rPr>
            <w:color w:val="007FAC"/>
            <w:w w:val="115"/>
            <w:sz w:val="12"/>
          </w:rPr>
          <w:t> X,</w:t>
        </w:r>
        <w:r>
          <w:rPr>
            <w:color w:val="007FAC"/>
            <w:w w:val="115"/>
            <w:sz w:val="12"/>
          </w:rPr>
          <w:t> Nie</w:t>
        </w:r>
        <w:r>
          <w:rPr>
            <w:color w:val="007FAC"/>
            <w:w w:val="115"/>
            <w:sz w:val="12"/>
          </w:rPr>
          <w:t> J-Y,</w:t>
        </w:r>
        <w:r>
          <w:rPr>
            <w:color w:val="007FAC"/>
            <w:w w:val="115"/>
            <w:sz w:val="12"/>
          </w:rPr>
          <w:t> Wen</w:t>
        </w:r>
        <w:r>
          <w:rPr>
            <w:color w:val="007FAC"/>
            <w:w w:val="115"/>
            <w:sz w:val="12"/>
          </w:rPr>
          <w:t> J-R.</w:t>
        </w:r>
        <w:r>
          <w:rPr>
            <w:color w:val="007FAC"/>
            <w:w w:val="115"/>
            <w:sz w:val="12"/>
          </w:rPr>
          <w:t> Psgan: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minimax</w:t>
        </w:r>
        <w:r>
          <w:rPr>
            <w:color w:val="007FAC"/>
            <w:w w:val="115"/>
            <w:sz w:val="12"/>
          </w:rPr>
          <w:t> game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personalized</w:t>
        </w:r>
      </w:hyperlink>
      <w:r>
        <w:rPr>
          <w:color w:val="007FAC"/>
          <w:spacing w:val="40"/>
          <w:w w:val="115"/>
          <w:sz w:val="12"/>
        </w:rPr>
        <w:t> </w:t>
      </w:r>
      <w:hyperlink r:id="rId29">
        <w:r>
          <w:rPr>
            <w:color w:val="007FAC"/>
            <w:w w:val="115"/>
            <w:sz w:val="12"/>
          </w:rPr>
          <w:t>search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with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limited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noisy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click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Proceedings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42nd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Inter-</w:t>
        </w:r>
      </w:hyperlink>
      <w:r>
        <w:rPr>
          <w:color w:val="007FAC"/>
          <w:spacing w:val="40"/>
          <w:w w:val="115"/>
          <w:sz w:val="12"/>
        </w:rPr>
        <w:t> </w:t>
      </w:r>
      <w:hyperlink r:id="rId29">
        <w:r>
          <w:rPr>
            <w:color w:val="007FAC"/>
            <w:w w:val="115"/>
            <w:sz w:val="12"/>
          </w:rPr>
          <w:t>national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SIGIR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Research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Development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Information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25" w:id="45"/>
      <w:bookmarkEnd w:id="45"/>
      <w:r>
        <w:rPr>
          <w:color w:val="007FAC"/>
          <w:w w:val="117"/>
          <w:sz w:val="12"/>
        </w:rPr>
      </w:r>
      <w:hyperlink r:id="rId29">
        <w:r>
          <w:rPr>
            <w:color w:val="007FAC"/>
            <w:w w:val="115"/>
            <w:sz w:val="12"/>
          </w:rPr>
          <w:t>Retrieval.</w:t>
        </w:r>
        <w:r>
          <w:rPr>
            <w:color w:val="007FAC"/>
            <w:w w:val="115"/>
            <w:sz w:val="12"/>
          </w:rPr>
          <w:t> 2019,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555–64.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352"/>
        <w:jc w:val="both"/>
        <w:rPr>
          <w:sz w:val="12"/>
        </w:rPr>
      </w:pPr>
      <w:hyperlink r:id="rId30">
        <w:r>
          <w:rPr>
            <w:color w:val="007FAC"/>
            <w:w w:val="115"/>
            <w:sz w:val="12"/>
          </w:rPr>
          <w:t>Park</w:t>
        </w:r>
        <w:r>
          <w:rPr>
            <w:color w:val="007FAC"/>
            <w:w w:val="115"/>
            <w:sz w:val="12"/>
          </w:rPr>
          <w:t> DH,</w:t>
        </w:r>
        <w:r>
          <w:rPr>
            <w:color w:val="007FAC"/>
            <w:w w:val="115"/>
            <w:sz w:val="12"/>
          </w:rPr>
          <w:t> Chang</w:t>
        </w:r>
        <w:r>
          <w:rPr>
            <w:color w:val="007FAC"/>
            <w:w w:val="115"/>
            <w:sz w:val="12"/>
          </w:rPr>
          <w:t> Y.</w:t>
        </w:r>
        <w:r>
          <w:rPr>
            <w:color w:val="007FAC"/>
            <w:w w:val="115"/>
            <w:sz w:val="12"/>
          </w:rPr>
          <w:t> Adversarial</w:t>
        </w:r>
        <w:r>
          <w:rPr>
            <w:color w:val="007FAC"/>
            <w:w w:val="115"/>
            <w:sz w:val="12"/>
          </w:rPr>
          <w:t> sampling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training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semi-supervised</w:t>
        </w:r>
      </w:hyperlink>
      <w:r>
        <w:rPr>
          <w:color w:val="007FAC"/>
          <w:spacing w:val="40"/>
          <w:w w:val="115"/>
          <w:sz w:val="12"/>
        </w:rPr>
        <w:t> </w:t>
      </w:r>
      <w:hyperlink r:id="rId30">
        <w:r>
          <w:rPr>
            <w:color w:val="007FAC"/>
            <w:w w:val="115"/>
            <w:sz w:val="12"/>
          </w:rPr>
          <w:t>information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retrieval.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World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Wide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Web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(WWW’19).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2019,</w:t>
        </w:r>
      </w:hyperlink>
    </w:p>
    <w:p>
      <w:pPr>
        <w:spacing w:before="0"/>
        <w:ind w:left="462" w:right="0" w:firstLine="0"/>
        <w:jc w:val="both"/>
        <w:rPr>
          <w:sz w:val="12"/>
        </w:rPr>
      </w:pPr>
      <w:bookmarkStart w:name="_bookmark26" w:id="46"/>
      <w:bookmarkEnd w:id="46"/>
      <w:r>
        <w:rPr/>
      </w:r>
      <w:hyperlink r:id="rId30">
        <w:r>
          <w:rPr>
            <w:color w:val="007FAC"/>
            <w:w w:val="120"/>
            <w:sz w:val="12"/>
          </w:rPr>
          <w:t>p.</w:t>
        </w:r>
        <w:r>
          <w:rPr>
            <w:color w:val="007FAC"/>
            <w:spacing w:val="15"/>
            <w:w w:val="120"/>
            <w:sz w:val="12"/>
          </w:rPr>
          <w:t> </w:t>
        </w:r>
        <w:r>
          <w:rPr>
            <w:color w:val="007FAC"/>
            <w:spacing w:val="-2"/>
            <w:w w:val="120"/>
            <w:sz w:val="12"/>
          </w:rPr>
          <w:t>1443–53.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34" w:after="0"/>
        <w:ind w:left="462" w:right="149" w:hanging="352"/>
        <w:jc w:val="both"/>
        <w:rPr>
          <w:sz w:val="12"/>
        </w:rPr>
      </w:pPr>
      <w:r>
        <w:rPr>
          <w:w w:val="115"/>
          <w:sz w:val="12"/>
        </w:rPr>
        <w:t>Wang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B,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Klabjan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attention-based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net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rank.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2017,</w:t>
      </w:r>
      <w:r>
        <w:rPr>
          <w:spacing w:val="40"/>
          <w:w w:val="115"/>
          <w:sz w:val="12"/>
        </w:rPr>
        <w:t> </w:t>
      </w:r>
      <w:bookmarkStart w:name="_bookmark27" w:id="47"/>
      <w:bookmarkEnd w:id="47"/>
      <w:r>
        <w:rPr>
          <w:w w:val="115"/>
          <w:sz w:val="12"/>
        </w:rPr>
        <w:t>arXiv</w:t>
      </w:r>
      <w:r>
        <w:rPr>
          <w:w w:val="115"/>
          <w:sz w:val="12"/>
        </w:rPr>
        <w:t> preprint</w:t>
      </w:r>
      <w:r>
        <w:rPr>
          <w:w w:val="115"/>
          <w:sz w:val="12"/>
        </w:rPr>
        <w:t> </w:t>
      </w:r>
      <w:hyperlink r:id="rId31">
        <w:r>
          <w:rPr>
            <w:color w:val="007FAC"/>
            <w:w w:val="115"/>
            <w:sz w:val="12"/>
          </w:rPr>
          <w:t>arXiv:1702.06106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49" w:hanging="352"/>
        <w:jc w:val="both"/>
        <w:rPr>
          <w:sz w:val="12"/>
        </w:rPr>
      </w:pPr>
      <w:hyperlink r:id="rId32">
        <w:r>
          <w:rPr>
            <w:color w:val="007FAC"/>
            <w:w w:val="115"/>
            <w:sz w:val="12"/>
          </w:rPr>
          <w:t>Jiang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Dou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Zhao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WX,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Nie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J-Y,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Yue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J-R.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Supervised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search</w:t>
        </w:r>
      </w:hyperlink>
      <w:r>
        <w:rPr>
          <w:color w:val="007FAC"/>
          <w:spacing w:val="40"/>
          <w:w w:val="115"/>
          <w:sz w:val="12"/>
        </w:rPr>
        <w:t> </w:t>
      </w:r>
      <w:hyperlink r:id="rId32">
        <w:r>
          <w:rPr>
            <w:color w:val="007FAC"/>
            <w:w w:val="115"/>
            <w:sz w:val="12"/>
          </w:rPr>
          <w:t>result</w:t>
        </w:r>
        <w:r>
          <w:rPr>
            <w:color w:val="007FAC"/>
            <w:w w:val="115"/>
            <w:sz w:val="12"/>
          </w:rPr>
          <w:t> diversification</w:t>
        </w:r>
        <w:r>
          <w:rPr>
            <w:color w:val="007FAC"/>
            <w:w w:val="115"/>
            <w:sz w:val="12"/>
          </w:rPr>
          <w:t> via</w:t>
        </w:r>
        <w:r>
          <w:rPr>
            <w:color w:val="007FAC"/>
            <w:w w:val="115"/>
            <w:sz w:val="12"/>
          </w:rPr>
          <w:t> subtopic</w:t>
        </w:r>
        <w:r>
          <w:rPr>
            <w:color w:val="007FAC"/>
            <w:w w:val="115"/>
            <w:sz w:val="12"/>
          </w:rPr>
          <w:t> attention.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Knowl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Eng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8" w:id="48"/>
      <w:bookmarkEnd w:id="48"/>
      <w:r>
        <w:rPr>
          <w:color w:val="007FAC"/>
          <w:w w:val="110"/>
          <w:sz w:val="12"/>
        </w:rPr>
      </w:r>
      <w:hyperlink r:id="rId32">
        <w:r>
          <w:rPr>
            <w:color w:val="007FAC"/>
            <w:spacing w:val="-2"/>
            <w:w w:val="115"/>
            <w:sz w:val="12"/>
          </w:rPr>
          <w:t>2018;30(10):1971–84.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352"/>
        <w:jc w:val="both"/>
        <w:rPr>
          <w:sz w:val="12"/>
        </w:rPr>
      </w:pPr>
      <w:hyperlink r:id="rId33">
        <w:r>
          <w:rPr>
            <w:color w:val="007FAC"/>
            <w:w w:val="115"/>
            <w:sz w:val="12"/>
          </w:rPr>
          <w:t>Zhang C, Evans MR, Lepikhin M, Yankov D. Fast attention-based learning-to-rank</w:t>
        </w:r>
      </w:hyperlink>
      <w:r>
        <w:rPr>
          <w:color w:val="007FAC"/>
          <w:spacing w:val="40"/>
          <w:w w:val="115"/>
          <w:sz w:val="12"/>
        </w:rPr>
        <w:t> </w:t>
      </w:r>
      <w:hyperlink r:id="rId33">
        <w:r>
          <w:rPr>
            <w:color w:val="007FAC"/>
            <w:w w:val="115"/>
            <w:sz w:val="12"/>
          </w:rPr>
          <w:t>model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structured</w:t>
        </w:r>
        <w:r>
          <w:rPr>
            <w:color w:val="007FAC"/>
            <w:w w:val="115"/>
            <w:sz w:val="12"/>
          </w:rPr>
          <w:t> map</w:t>
        </w:r>
        <w:r>
          <w:rPr>
            <w:color w:val="007FAC"/>
            <w:w w:val="115"/>
            <w:sz w:val="12"/>
          </w:rPr>
          <w:t> search.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44th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ACM</w:t>
        </w:r>
      </w:hyperlink>
      <w:r>
        <w:rPr>
          <w:color w:val="007FAC"/>
          <w:spacing w:val="40"/>
          <w:w w:val="115"/>
          <w:sz w:val="12"/>
        </w:rPr>
        <w:t> </w:t>
      </w:r>
      <w:hyperlink r:id="rId33">
        <w:r>
          <w:rPr>
            <w:color w:val="007FAC"/>
            <w:w w:val="115"/>
            <w:sz w:val="12"/>
          </w:rPr>
          <w:t>SIGIR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Research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Development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Information</w:t>
        </w:r>
        <w:r>
          <w:rPr>
            <w:color w:val="007FAC"/>
            <w:w w:val="115"/>
            <w:sz w:val="12"/>
          </w:rPr>
          <w:t> Retrieval.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2021,</w:t>
        </w:r>
      </w:hyperlink>
    </w:p>
    <w:p>
      <w:pPr>
        <w:spacing w:before="1"/>
        <w:ind w:left="462" w:right="0" w:firstLine="0"/>
        <w:jc w:val="both"/>
        <w:rPr>
          <w:sz w:val="12"/>
        </w:rPr>
      </w:pPr>
      <w:bookmarkStart w:name="_bookmark29" w:id="49"/>
      <w:bookmarkEnd w:id="49"/>
      <w:r>
        <w:rPr/>
      </w:r>
      <w:hyperlink r:id="rId33">
        <w:r>
          <w:rPr>
            <w:color w:val="007FAC"/>
            <w:w w:val="120"/>
            <w:sz w:val="12"/>
          </w:rPr>
          <w:t>p.</w:t>
        </w:r>
        <w:r>
          <w:rPr>
            <w:color w:val="007FAC"/>
            <w:spacing w:val="15"/>
            <w:w w:val="120"/>
            <w:sz w:val="12"/>
          </w:rPr>
          <w:t> </w:t>
        </w:r>
        <w:r>
          <w:rPr>
            <w:color w:val="007FAC"/>
            <w:spacing w:val="-2"/>
            <w:w w:val="120"/>
            <w:sz w:val="12"/>
          </w:rPr>
          <w:t>942–51.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33" w:after="0"/>
        <w:ind w:left="462" w:right="149" w:hanging="352"/>
        <w:jc w:val="both"/>
        <w:rPr>
          <w:sz w:val="12"/>
        </w:rPr>
      </w:pPr>
      <w:hyperlink r:id="rId34">
        <w:r>
          <w:rPr>
            <w:color w:val="007FAC"/>
            <w:w w:val="115"/>
            <w:sz w:val="12"/>
          </w:rPr>
          <w:t>Qin</w:t>
        </w:r>
        <w:r>
          <w:rPr>
            <w:color w:val="007FAC"/>
            <w:w w:val="115"/>
            <w:sz w:val="12"/>
          </w:rPr>
          <w:t> X,</w:t>
        </w:r>
        <w:r>
          <w:rPr>
            <w:color w:val="007FAC"/>
            <w:w w:val="115"/>
            <w:sz w:val="12"/>
          </w:rPr>
          <w:t> Dou</w:t>
        </w:r>
        <w:r>
          <w:rPr>
            <w:color w:val="007FAC"/>
            <w:w w:val="115"/>
            <w:sz w:val="12"/>
          </w:rPr>
          <w:t> Z,</w:t>
        </w:r>
        <w:r>
          <w:rPr>
            <w:color w:val="007FAC"/>
            <w:w w:val="115"/>
            <w:sz w:val="12"/>
          </w:rPr>
          <w:t> Wen</w:t>
        </w:r>
        <w:r>
          <w:rPr>
            <w:color w:val="007FAC"/>
            <w:w w:val="115"/>
            <w:sz w:val="12"/>
          </w:rPr>
          <w:t> J-R.</w:t>
        </w:r>
        <w:r>
          <w:rPr>
            <w:color w:val="007FAC"/>
            <w:w w:val="115"/>
            <w:sz w:val="12"/>
          </w:rPr>
          <w:t> Diversifying</w:t>
        </w:r>
        <w:r>
          <w:rPr>
            <w:color w:val="007FAC"/>
            <w:w w:val="115"/>
            <w:sz w:val="12"/>
          </w:rPr>
          <w:t> search</w:t>
        </w:r>
        <w:r>
          <w:rPr>
            <w:color w:val="007FAC"/>
            <w:w w:val="115"/>
            <w:sz w:val="12"/>
          </w:rPr>
          <w:t> results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self-attention</w:t>
        </w:r>
        <w:r>
          <w:rPr>
            <w:color w:val="007FAC"/>
            <w:w w:val="115"/>
            <w:sz w:val="12"/>
          </w:rPr>
          <w:t> network.</w:t>
        </w:r>
      </w:hyperlink>
      <w:r>
        <w:rPr>
          <w:color w:val="007FAC"/>
          <w:spacing w:val="40"/>
          <w:w w:val="115"/>
          <w:sz w:val="12"/>
        </w:rPr>
        <w:t> </w:t>
      </w:r>
      <w:hyperlink r:id="rId34">
        <w:r>
          <w:rPr>
            <w:color w:val="007FAC"/>
            <w:w w:val="115"/>
            <w:sz w:val="12"/>
          </w:rPr>
          <w:t>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29th</w:t>
        </w:r>
        <w:r>
          <w:rPr>
            <w:color w:val="007FAC"/>
            <w:w w:val="115"/>
            <w:sz w:val="12"/>
          </w:rPr>
          <w:t> ACM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Information</w:t>
        </w:r>
        <w:r>
          <w:rPr>
            <w:color w:val="007FAC"/>
            <w:w w:val="115"/>
            <w:sz w:val="12"/>
          </w:rPr>
          <w:t> &amp;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0" w:id="50"/>
      <w:bookmarkEnd w:id="50"/>
      <w:r>
        <w:rPr>
          <w:color w:val="007FAC"/>
          <w:w w:val="95"/>
          <w:sz w:val="12"/>
        </w:rPr>
      </w:r>
      <w:hyperlink r:id="rId34">
        <w:r>
          <w:rPr>
            <w:color w:val="007FAC"/>
            <w:w w:val="115"/>
            <w:sz w:val="12"/>
          </w:rPr>
          <w:t>Knowledge</w:t>
        </w:r>
        <w:r>
          <w:rPr>
            <w:color w:val="007FAC"/>
            <w:w w:val="115"/>
            <w:sz w:val="12"/>
          </w:rPr>
          <w:t> Management.</w:t>
        </w:r>
        <w:r>
          <w:rPr>
            <w:color w:val="007FAC"/>
            <w:w w:val="115"/>
            <w:sz w:val="12"/>
          </w:rPr>
          <w:t> 2020,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1265–74.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352"/>
        <w:jc w:val="both"/>
        <w:rPr>
          <w:sz w:val="12"/>
        </w:rPr>
      </w:pPr>
      <w:r>
        <w:rPr>
          <w:w w:val="115"/>
          <w:sz w:val="12"/>
        </w:rPr>
        <w:t>Sun</w:t>
      </w:r>
      <w:r>
        <w:rPr>
          <w:w w:val="115"/>
          <w:sz w:val="12"/>
        </w:rPr>
        <w:t> S,</w:t>
      </w:r>
      <w:r>
        <w:rPr>
          <w:w w:val="115"/>
          <w:sz w:val="12"/>
        </w:rPr>
        <w:t> Duh</w:t>
      </w:r>
      <w:r>
        <w:rPr>
          <w:w w:val="115"/>
          <w:sz w:val="12"/>
        </w:rPr>
        <w:t> K.</w:t>
      </w:r>
      <w:r>
        <w:rPr>
          <w:w w:val="115"/>
          <w:sz w:val="12"/>
        </w:rPr>
        <w:t> Modeling</w:t>
      </w:r>
      <w:r>
        <w:rPr>
          <w:w w:val="115"/>
          <w:sz w:val="12"/>
        </w:rPr>
        <w:t> document</w:t>
      </w:r>
      <w:r>
        <w:rPr>
          <w:w w:val="115"/>
          <w:sz w:val="12"/>
        </w:rPr>
        <w:t> interactions</w:t>
      </w:r>
      <w:r>
        <w:rPr>
          <w:w w:val="115"/>
          <w:sz w:val="12"/>
        </w:rPr>
        <w:t> for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to</w:t>
      </w:r>
      <w:r>
        <w:rPr>
          <w:w w:val="115"/>
          <w:sz w:val="12"/>
        </w:rPr>
        <w:t> rank</w:t>
      </w:r>
      <w:r>
        <w:rPr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bookmarkStart w:name="_bookmark31" w:id="51"/>
      <w:bookmarkEnd w:id="51"/>
      <w:r>
        <w:rPr>
          <w:w w:val="115"/>
          <w:sz w:val="12"/>
        </w:rPr>
        <w:t>regularized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self-attention.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40"/>
          <w:w w:val="115"/>
          <w:sz w:val="12"/>
        </w:rPr>
        <w:t> </w:t>
      </w:r>
      <w:hyperlink r:id="rId35">
        <w:r>
          <w:rPr>
            <w:color w:val="007FAC"/>
            <w:w w:val="115"/>
            <w:sz w:val="12"/>
          </w:rPr>
          <w:t>arXiv:2005.03932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49" w:hanging="352"/>
        <w:jc w:val="both"/>
        <w:rPr>
          <w:sz w:val="12"/>
        </w:rPr>
      </w:pPr>
      <w:r>
        <w:rPr>
          <w:w w:val="115"/>
          <w:sz w:val="12"/>
        </w:rPr>
        <w:t>Pobrotyn</w:t>
      </w:r>
      <w:r>
        <w:rPr>
          <w:w w:val="115"/>
          <w:sz w:val="12"/>
        </w:rPr>
        <w:t> P,</w:t>
      </w:r>
      <w:r>
        <w:rPr>
          <w:w w:val="115"/>
          <w:sz w:val="12"/>
        </w:rPr>
        <w:t> Bartczak</w:t>
      </w:r>
      <w:r>
        <w:rPr>
          <w:w w:val="115"/>
          <w:sz w:val="12"/>
        </w:rPr>
        <w:t> T,</w:t>
      </w:r>
      <w:r>
        <w:rPr>
          <w:w w:val="115"/>
          <w:sz w:val="12"/>
        </w:rPr>
        <w:t> Synowiec</w:t>
      </w:r>
      <w:r>
        <w:rPr>
          <w:w w:val="115"/>
          <w:sz w:val="12"/>
        </w:rPr>
        <w:t> M,</w:t>
      </w:r>
      <w:r>
        <w:rPr>
          <w:w w:val="115"/>
          <w:sz w:val="12"/>
        </w:rPr>
        <w:t> Białobrzeski</w:t>
      </w:r>
      <w:r>
        <w:rPr>
          <w:w w:val="115"/>
          <w:sz w:val="12"/>
        </w:rPr>
        <w:t> R,</w:t>
      </w:r>
      <w:r>
        <w:rPr>
          <w:w w:val="115"/>
          <w:sz w:val="12"/>
        </w:rPr>
        <w:t> Bojar</w:t>
      </w:r>
      <w:r>
        <w:rPr>
          <w:w w:val="115"/>
          <w:sz w:val="12"/>
        </w:rPr>
        <w:t> J.</w:t>
      </w:r>
      <w:r>
        <w:rPr>
          <w:w w:val="115"/>
          <w:sz w:val="12"/>
        </w:rPr>
        <w:t> </w:t>
      </w:r>
      <w:r>
        <w:rPr>
          <w:w w:val="115"/>
          <w:sz w:val="12"/>
        </w:rPr>
        <w:t>Context-aware</w:t>
      </w:r>
      <w:r>
        <w:rPr>
          <w:spacing w:val="40"/>
          <w:w w:val="115"/>
          <w:sz w:val="12"/>
        </w:rPr>
        <w:t> </w:t>
      </w:r>
      <w:bookmarkStart w:name="_bookmark32" w:id="52"/>
      <w:bookmarkEnd w:id="52"/>
      <w:r>
        <w:rPr>
          <w:w w:val="115"/>
          <w:sz w:val="12"/>
        </w:rPr>
        <w:t>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rank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self-attention.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40"/>
          <w:w w:val="115"/>
          <w:sz w:val="12"/>
        </w:rPr>
        <w:t> </w:t>
      </w:r>
      <w:hyperlink r:id="rId36">
        <w:r>
          <w:rPr>
            <w:color w:val="007FAC"/>
            <w:w w:val="115"/>
            <w:sz w:val="12"/>
          </w:rPr>
          <w:t>arXiv:2005.10084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352"/>
        <w:jc w:val="both"/>
        <w:rPr>
          <w:sz w:val="12"/>
        </w:rPr>
      </w:pPr>
      <w:hyperlink r:id="rId37">
        <w:r>
          <w:rPr>
            <w:color w:val="007FAC"/>
            <w:w w:val="115"/>
            <w:sz w:val="12"/>
          </w:rPr>
          <w:t>Zhang H, Goodfellow I, Metaxas D, Odena A. Self-attention generative adversarial</w:t>
        </w:r>
      </w:hyperlink>
      <w:r>
        <w:rPr>
          <w:color w:val="007FAC"/>
          <w:spacing w:val="40"/>
          <w:w w:val="115"/>
          <w:sz w:val="12"/>
        </w:rPr>
        <w:t> </w:t>
      </w:r>
      <w:hyperlink r:id="rId37">
        <w:r>
          <w:rPr>
            <w:color w:val="007FAC"/>
            <w:w w:val="115"/>
            <w:sz w:val="12"/>
          </w:rPr>
          <w:t>networks.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36th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Machine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3" w:id="53"/>
      <w:bookmarkEnd w:id="53"/>
      <w:r>
        <w:rPr>
          <w:color w:val="007FAC"/>
          <w:w w:val="114"/>
          <w:sz w:val="12"/>
        </w:rPr>
      </w:r>
      <w:hyperlink r:id="rId37">
        <w:r>
          <w:rPr>
            <w:color w:val="007FAC"/>
            <w:w w:val="115"/>
            <w:sz w:val="12"/>
          </w:rPr>
          <w:t>Learning.</w:t>
        </w:r>
        <w:r>
          <w:rPr>
            <w:color w:val="007FAC"/>
            <w:w w:val="115"/>
            <w:sz w:val="12"/>
          </w:rPr>
          <w:t> 2019,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7354–63.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352"/>
        <w:jc w:val="both"/>
        <w:rPr>
          <w:sz w:val="12"/>
        </w:rPr>
      </w:pPr>
      <w:hyperlink r:id="rId38">
        <w:r>
          <w:rPr>
            <w:color w:val="007FAC"/>
            <w:w w:val="115"/>
            <w:sz w:val="12"/>
          </w:rPr>
          <w:t>Xu T, Zhang P, Huang Q, Zhang H, Gan Z, Huang X, He X. Attngan: Fine-grained</w:t>
        </w:r>
      </w:hyperlink>
      <w:r>
        <w:rPr>
          <w:color w:val="007FAC"/>
          <w:spacing w:val="40"/>
          <w:w w:val="115"/>
          <w:sz w:val="12"/>
        </w:rPr>
        <w:t> </w:t>
      </w:r>
      <w:hyperlink r:id="rId38">
        <w:r>
          <w:rPr>
            <w:color w:val="007FAC"/>
            <w:w w:val="115"/>
            <w:sz w:val="12"/>
          </w:rPr>
          <w:t>text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image</w:t>
        </w:r>
        <w:r>
          <w:rPr>
            <w:color w:val="007FAC"/>
            <w:w w:val="115"/>
            <w:sz w:val="12"/>
          </w:rPr>
          <w:t> generation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attentional</w:t>
        </w:r>
        <w:r>
          <w:rPr>
            <w:color w:val="007FAC"/>
            <w:w w:val="115"/>
            <w:sz w:val="12"/>
          </w:rPr>
          <w:t> generative</w:t>
        </w:r>
        <w:r>
          <w:rPr>
            <w:color w:val="007FAC"/>
            <w:w w:val="115"/>
            <w:sz w:val="12"/>
          </w:rPr>
          <w:t> adversarial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</w:hyperlink>
      <w:r>
        <w:rPr>
          <w:color w:val="007FAC"/>
          <w:spacing w:val="40"/>
          <w:w w:val="115"/>
          <w:sz w:val="12"/>
        </w:rPr>
        <w:t> </w:t>
      </w:r>
      <w:hyperlink r:id="rId38">
        <w:r>
          <w:rPr>
            <w:color w:val="007FAC"/>
            <w:w w:val="115"/>
            <w:sz w:val="12"/>
          </w:rPr>
          <w:t>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2018</w:t>
        </w:r>
        <w:r>
          <w:rPr>
            <w:color w:val="007FAC"/>
            <w:w w:val="115"/>
            <w:sz w:val="12"/>
          </w:rPr>
          <w:t> IEEE/CVF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Vision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Pattern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34" w:id="54"/>
      <w:bookmarkEnd w:id="54"/>
      <w:r>
        <w:rPr>
          <w:color w:val="007FAC"/>
          <w:w w:val="120"/>
          <w:sz w:val="12"/>
        </w:rPr>
      </w:r>
      <w:hyperlink r:id="rId38">
        <w:r>
          <w:rPr>
            <w:color w:val="007FAC"/>
            <w:w w:val="115"/>
            <w:sz w:val="12"/>
          </w:rPr>
          <w:t>Recognition.</w:t>
        </w:r>
        <w:r>
          <w:rPr>
            <w:color w:val="007FAC"/>
            <w:w w:val="115"/>
            <w:sz w:val="12"/>
          </w:rPr>
          <w:t> 2018,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1316–24.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352"/>
        <w:jc w:val="both"/>
        <w:rPr>
          <w:sz w:val="12"/>
        </w:rPr>
      </w:pPr>
      <w:hyperlink r:id="rId39">
        <w:r>
          <w:rPr>
            <w:color w:val="007FAC"/>
            <w:w w:val="115"/>
            <w:sz w:val="12"/>
          </w:rPr>
          <w:t>Emami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Aliabadi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MM,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Dong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Chinnam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RB.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Spa-gan: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Spatial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attention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gan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35" w:id="55"/>
      <w:bookmarkEnd w:id="55"/>
      <w:r>
        <w:rPr>
          <w:color w:val="007FAC"/>
          <w:w w:val="117"/>
          <w:sz w:val="12"/>
        </w:rPr>
      </w:r>
      <w:hyperlink r:id="rId39">
        <w:r>
          <w:rPr>
            <w:color w:val="007FAC"/>
            <w:w w:val="115"/>
            <w:sz w:val="12"/>
          </w:rPr>
          <w:t>for</w:t>
        </w:r>
        <w:r>
          <w:rPr>
            <w:color w:val="007FAC"/>
            <w:w w:val="115"/>
            <w:sz w:val="12"/>
          </w:rPr>
          <w:t> image-to-image</w:t>
        </w:r>
        <w:r>
          <w:rPr>
            <w:color w:val="007FAC"/>
            <w:w w:val="115"/>
            <w:sz w:val="12"/>
          </w:rPr>
          <w:t> translation.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Multimed</w:t>
        </w:r>
        <w:r>
          <w:rPr>
            <w:color w:val="007FAC"/>
            <w:w w:val="115"/>
            <w:sz w:val="12"/>
          </w:rPr>
          <w:t> 2020;23:391–401.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49" w:hanging="352"/>
        <w:jc w:val="both"/>
        <w:rPr>
          <w:sz w:val="12"/>
        </w:rPr>
      </w:pPr>
      <w:hyperlink r:id="rId40">
        <w:r>
          <w:rPr>
            <w:color w:val="007FAC"/>
            <w:w w:val="115"/>
            <w:sz w:val="12"/>
          </w:rPr>
          <w:t>Jiang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Zhi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T,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Zhang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Super-resolution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reconstruction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MR</w:t>
        </w:r>
      </w:hyperlink>
      <w:r>
        <w:rPr>
          <w:color w:val="007FAC"/>
          <w:spacing w:val="40"/>
          <w:w w:val="115"/>
          <w:sz w:val="12"/>
        </w:rPr>
        <w:t> </w:t>
      </w:r>
      <w:hyperlink r:id="rId40">
        <w:r>
          <w:rPr>
            <w:color w:val="007FAC"/>
            <w:w w:val="115"/>
            <w:sz w:val="12"/>
          </w:rPr>
          <w:t>image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with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self-attention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based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generate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adversarial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algorithm.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Science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6" w:id="56"/>
      <w:bookmarkEnd w:id="56"/>
      <w:r>
        <w:rPr>
          <w:color w:val="007FAC"/>
          <w:w w:val="112"/>
          <w:sz w:val="12"/>
        </w:rPr>
      </w:r>
      <w:hyperlink r:id="rId40">
        <w:r>
          <w:rPr>
            <w:color w:val="007FAC"/>
            <w:w w:val="115"/>
            <w:sz w:val="12"/>
          </w:rPr>
          <w:t>in</w:t>
        </w:r>
        <w:r>
          <w:rPr>
            <w:color w:val="007FAC"/>
            <w:w w:val="115"/>
            <w:sz w:val="12"/>
          </w:rPr>
          <w:t> China</w:t>
        </w:r>
        <w:r>
          <w:rPr>
            <w:color w:val="007FAC"/>
            <w:w w:val="115"/>
            <w:sz w:val="12"/>
          </w:rPr>
          <w:t> (Information</w:t>
        </w:r>
        <w:r>
          <w:rPr>
            <w:color w:val="007FAC"/>
            <w:w w:val="115"/>
            <w:sz w:val="12"/>
          </w:rPr>
          <w:t> Sciences)</w:t>
        </w:r>
        <w:r>
          <w:rPr>
            <w:color w:val="007FAC"/>
            <w:w w:val="115"/>
            <w:sz w:val="12"/>
          </w:rPr>
          <w:t> 2021;51(6):959–70.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352"/>
        <w:jc w:val="both"/>
        <w:rPr>
          <w:sz w:val="12"/>
        </w:rPr>
      </w:pPr>
      <w:r>
        <w:rPr>
          <w:w w:val="115"/>
          <w:sz w:val="12"/>
        </w:rPr>
        <w:t>Mirza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Osindero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Conditional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generative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adversarial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2014,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bookmarkStart w:name="_bookmark37" w:id="57"/>
      <w:bookmarkEnd w:id="57"/>
      <w:r>
        <w:rPr>
          <w:w w:val="115"/>
          <w:sz w:val="12"/>
        </w:rPr>
        <w:t>preprint</w:t>
      </w:r>
      <w:r>
        <w:rPr>
          <w:w w:val="115"/>
          <w:sz w:val="12"/>
        </w:rPr>
        <w:t> </w:t>
      </w:r>
      <w:hyperlink r:id="rId41">
        <w:r>
          <w:rPr>
            <w:color w:val="007FAC"/>
            <w:w w:val="115"/>
            <w:sz w:val="12"/>
          </w:rPr>
          <w:t>arXiv:1411.1784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49" w:hanging="352"/>
        <w:jc w:val="both"/>
        <w:rPr>
          <w:sz w:val="12"/>
        </w:rPr>
      </w:pPr>
      <w:r>
        <w:rPr>
          <w:w w:val="115"/>
          <w:sz w:val="12"/>
        </w:rPr>
        <w:t>Kim</w:t>
      </w:r>
      <w:r>
        <w:rPr>
          <w:w w:val="115"/>
          <w:sz w:val="12"/>
        </w:rPr>
        <w:t> Y.</w:t>
      </w:r>
      <w:r>
        <w:rPr>
          <w:w w:val="115"/>
          <w:sz w:val="12"/>
        </w:rPr>
        <w:t> Convolutional</w:t>
      </w:r>
      <w:r>
        <w:rPr>
          <w:w w:val="115"/>
          <w:sz w:val="12"/>
        </w:rPr>
        <w:t> neural</w:t>
      </w:r>
      <w:r>
        <w:rPr>
          <w:w w:val="115"/>
          <w:sz w:val="12"/>
        </w:rPr>
        <w:t> network</w:t>
      </w:r>
      <w:r>
        <w:rPr>
          <w:w w:val="115"/>
          <w:sz w:val="12"/>
        </w:rPr>
        <w:t> for</w:t>
      </w:r>
      <w:r>
        <w:rPr>
          <w:w w:val="115"/>
          <w:sz w:val="12"/>
        </w:rPr>
        <w:t> sentence</w:t>
      </w:r>
      <w:r>
        <w:rPr>
          <w:w w:val="115"/>
          <w:sz w:val="12"/>
        </w:rPr>
        <w:t> classification.</w:t>
      </w:r>
      <w:r>
        <w:rPr>
          <w:w w:val="115"/>
          <w:sz w:val="12"/>
        </w:rPr>
        <w:t> 2014,</w:t>
      </w:r>
      <w:r>
        <w:rPr>
          <w:w w:val="115"/>
          <w:sz w:val="12"/>
        </w:rPr>
        <w:t> </w:t>
      </w:r>
      <w:r>
        <w:rPr>
          <w:w w:val="115"/>
          <w:sz w:val="12"/>
        </w:rPr>
        <w:t>arXiv</w:t>
      </w:r>
      <w:r>
        <w:rPr>
          <w:spacing w:val="40"/>
          <w:w w:val="115"/>
          <w:sz w:val="12"/>
        </w:rPr>
        <w:t> </w:t>
      </w:r>
      <w:bookmarkStart w:name="_bookmark38" w:id="58"/>
      <w:bookmarkEnd w:id="58"/>
      <w:r>
        <w:rPr>
          <w:w w:val="115"/>
          <w:sz w:val="12"/>
        </w:rPr>
        <w:t>preprint</w:t>
      </w:r>
      <w:r>
        <w:rPr>
          <w:w w:val="115"/>
          <w:sz w:val="12"/>
        </w:rPr>
        <w:t> </w:t>
      </w:r>
      <w:hyperlink r:id="rId42">
        <w:r>
          <w:rPr>
            <w:color w:val="007FAC"/>
            <w:w w:val="115"/>
            <w:sz w:val="12"/>
          </w:rPr>
          <w:t>arXiv:1408.5882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352"/>
        <w:jc w:val="both"/>
        <w:rPr>
          <w:sz w:val="12"/>
        </w:rPr>
      </w:pPr>
      <w:hyperlink r:id="rId43">
        <w:r>
          <w:rPr>
            <w:color w:val="007FAC"/>
            <w:w w:val="115"/>
            <w:sz w:val="12"/>
          </w:rPr>
          <w:t>Vaswani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Shazeer</w:t>
        </w:r>
        <w:r>
          <w:rPr>
            <w:color w:val="007FAC"/>
            <w:w w:val="115"/>
            <w:sz w:val="12"/>
          </w:rPr>
          <w:t> N,</w:t>
        </w:r>
        <w:r>
          <w:rPr>
            <w:color w:val="007FAC"/>
            <w:w w:val="115"/>
            <w:sz w:val="12"/>
          </w:rPr>
          <w:t> Parmar</w:t>
        </w:r>
        <w:r>
          <w:rPr>
            <w:color w:val="007FAC"/>
            <w:w w:val="115"/>
            <w:sz w:val="12"/>
          </w:rPr>
          <w:t> N,</w:t>
        </w:r>
        <w:r>
          <w:rPr>
            <w:color w:val="007FAC"/>
            <w:w w:val="115"/>
            <w:sz w:val="12"/>
          </w:rPr>
          <w:t> Uszkoreit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Jones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Gomez</w:t>
        </w:r>
        <w:r>
          <w:rPr>
            <w:color w:val="007FAC"/>
            <w:w w:val="115"/>
            <w:sz w:val="12"/>
          </w:rPr>
          <w:t> AN,</w:t>
        </w:r>
        <w:r>
          <w:rPr>
            <w:color w:val="007FAC"/>
            <w:w w:val="115"/>
            <w:sz w:val="12"/>
          </w:rPr>
          <w:t> Kaiser</w:t>
        </w:r>
        <w:r>
          <w:rPr>
            <w:color w:val="007FAC"/>
            <w:w w:val="115"/>
            <w:sz w:val="12"/>
          </w:rPr>
          <w:t> Ł,</w:t>
        </w:r>
      </w:hyperlink>
      <w:r>
        <w:rPr>
          <w:color w:val="007FAC"/>
          <w:spacing w:val="40"/>
          <w:w w:val="115"/>
          <w:sz w:val="12"/>
        </w:rPr>
        <w:t> </w:t>
      </w:r>
      <w:hyperlink r:id="rId43">
        <w:r>
          <w:rPr>
            <w:color w:val="007FAC"/>
            <w:w w:val="115"/>
            <w:sz w:val="12"/>
          </w:rPr>
          <w:t>Polosukhin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Attention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is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all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you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need.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Proceedings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31st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9" w:id="59"/>
      <w:bookmarkEnd w:id="59"/>
      <w:r>
        <w:rPr>
          <w:color w:val="007FAC"/>
          <w:w w:val="114"/>
          <w:sz w:val="12"/>
        </w:rPr>
      </w:r>
      <w:hyperlink r:id="rId43"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Information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Processing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Systems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(NIPS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2017).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2017,</w:t>
        </w:r>
        <w:r>
          <w:rPr>
            <w:color w:val="007FAC"/>
            <w:spacing w:val="3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5998–6008.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49" w:hanging="352"/>
        <w:jc w:val="both"/>
        <w:rPr>
          <w:sz w:val="12"/>
        </w:rPr>
      </w:pPr>
      <w:hyperlink r:id="rId44">
        <w:r>
          <w:rPr>
            <w:color w:val="007FAC"/>
            <w:w w:val="115"/>
            <w:sz w:val="12"/>
          </w:rPr>
          <w:t>Xie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Girshick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Dollár</w:t>
        </w:r>
        <w:r>
          <w:rPr>
            <w:color w:val="007FAC"/>
            <w:w w:val="115"/>
            <w:sz w:val="12"/>
          </w:rPr>
          <w:t> P,</w:t>
        </w:r>
        <w:r>
          <w:rPr>
            <w:color w:val="007FAC"/>
            <w:w w:val="115"/>
            <w:sz w:val="12"/>
          </w:rPr>
          <w:t> Tu</w:t>
        </w:r>
        <w:r>
          <w:rPr>
            <w:color w:val="007FAC"/>
            <w:w w:val="115"/>
            <w:sz w:val="12"/>
          </w:rPr>
          <w:t> Z,</w:t>
        </w:r>
        <w:r>
          <w:rPr>
            <w:color w:val="007FAC"/>
            <w:w w:val="115"/>
            <w:sz w:val="12"/>
          </w:rPr>
          <w:t> He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Aggregated</w:t>
        </w:r>
        <w:r>
          <w:rPr>
            <w:color w:val="007FAC"/>
            <w:w w:val="115"/>
            <w:sz w:val="12"/>
          </w:rPr>
          <w:t> residual</w:t>
        </w:r>
        <w:r>
          <w:rPr>
            <w:color w:val="007FAC"/>
            <w:w w:val="115"/>
            <w:sz w:val="12"/>
          </w:rPr>
          <w:t> transformations</w:t>
        </w:r>
        <w:r>
          <w:rPr>
            <w:color w:val="007FAC"/>
            <w:w w:val="115"/>
            <w:sz w:val="12"/>
          </w:rPr>
          <w:t> for</w:t>
        </w:r>
      </w:hyperlink>
      <w:r>
        <w:rPr>
          <w:color w:val="007FAC"/>
          <w:spacing w:val="40"/>
          <w:w w:val="115"/>
          <w:sz w:val="12"/>
        </w:rPr>
        <w:t> </w:t>
      </w:r>
      <w:hyperlink r:id="rId44">
        <w:r>
          <w:rPr>
            <w:color w:val="007FAC"/>
            <w:w w:val="115"/>
            <w:sz w:val="12"/>
          </w:rPr>
          <w:t>deep neural networks. In: Proceedings of the 2017 IEEE Conference on Computer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40" w:id="60"/>
      <w:bookmarkEnd w:id="60"/>
      <w:r>
        <w:rPr>
          <w:color w:val="007FAC"/>
          <w:w w:val="116"/>
          <w:sz w:val="12"/>
        </w:rPr>
      </w:r>
      <w:hyperlink r:id="rId44">
        <w:r>
          <w:rPr>
            <w:color w:val="007FAC"/>
            <w:w w:val="115"/>
            <w:sz w:val="12"/>
          </w:rPr>
          <w:t>Vision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Pattern</w:t>
        </w:r>
        <w:r>
          <w:rPr>
            <w:color w:val="007FAC"/>
            <w:w w:val="115"/>
            <w:sz w:val="12"/>
          </w:rPr>
          <w:t> Recognition</w:t>
        </w:r>
        <w:r>
          <w:rPr>
            <w:color w:val="007FAC"/>
            <w:w w:val="115"/>
            <w:sz w:val="12"/>
          </w:rPr>
          <w:t> (CVPR’17).</w:t>
        </w:r>
        <w:r>
          <w:rPr>
            <w:color w:val="007FAC"/>
            <w:w w:val="115"/>
            <w:sz w:val="12"/>
          </w:rPr>
          <w:t> 2017,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5987–95.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49" w:hanging="352"/>
        <w:jc w:val="both"/>
        <w:rPr>
          <w:sz w:val="12"/>
        </w:rPr>
      </w:pPr>
      <w:hyperlink r:id="rId45">
        <w:r>
          <w:rPr>
            <w:color w:val="007FAC"/>
            <w:w w:val="115"/>
            <w:sz w:val="12"/>
          </w:rPr>
          <w:t>Chakrabarti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Khanna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Sawant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Bhattacharyya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Structured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</w:t>
        </w:r>
      </w:hyperlink>
      <w:r>
        <w:rPr>
          <w:color w:val="007FAC"/>
          <w:spacing w:val="40"/>
          <w:w w:val="115"/>
          <w:sz w:val="12"/>
        </w:rPr>
        <w:t> </w:t>
      </w:r>
      <w:hyperlink r:id="rId45">
        <w:r>
          <w:rPr>
            <w:color w:val="007FAC"/>
            <w:w w:val="115"/>
            <w:sz w:val="12"/>
          </w:rPr>
          <w:t>for non-smooth ranking</w:t>
        </w:r>
        <w:r>
          <w:rPr>
            <w:color w:val="007FAC"/>
            <w:w w:val="115"/>
            <w:sz w:val="12"/>
          </w:rPr>
          <w:t> losses. In:</w:t>
        </w:r>
        <w:r>
          <w:rPr>
            <w:color w:val="007FAC"/>
            <w:w w:val="115"/>
            <w:sz w:val="12"/>
          </w:rPr>
          <w:t> Proceedings of the 14th ACM SIGKDD</w:t>
        </w:r>
      </w:hyperlink>
      <w:r>
        <w:rPr>
          <w:color w:val="007FAC"/>
          <w:spacing w:val="40"/>
          <w:w w:val="115"/>
          <w:sz w:val="12"/>
        </w:rPr>
        <w:t> </w:t>
      </w:r>
      <w:hyperlink r:id="rId45"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Knowledge</w:t>
        </w:r>
        <w:r>
          <w:rPr>
            <w:color w:val="007FAC"/>
            <w:w w:val="115"/>
            <w:sz w:val="12"/>
          </w:rPr>
          <w:t> Discovery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Mining.</w:t>
        </w:r>
        <w:r>
          <w:rPr>
            <w:color w:val="007FAC"/>
            <w:w w:val="115"/>
            <w:sz w:val="12"/>
          </w:rPr>
          <w:t> 2008,</w:t>
        </w:r>
        <w:r>
          <w:rPr>
            <w:color w:val="007FAC"/>
            <w:w w:val="115"/>
            <w:sz w:val="12"/>
          </w:rPr>
          <w:t> p.</w:t>
        </w:r>
      </w:hyperlink>
      <w:r>
        <w:rPr>
          <w:color w:val="007FAC"/>
          <w:spacing w:val="40"/>
          <w:w w:val="115"/>
          <w:sz w:val="12"/>
        </w:rPr>
        <w:t> </w:t>
      </w:r>
      <w:hyperlink r:id="rId45">
        <w:r>
          <w:rPr>
            <w:color w:val="007FAC"/>
            <w:spacing w:val="-2"/>
            <w:w w:val="115"/>
            <w:sz w:val="12"/>
          </w:rPr>
          <w:t>88–96.</w:t>
        </w:r>
      </w:hyperlink>
    </w:p>
    <w:sectPr>
      <w:type w:val="continuous"/>
      <w:pgSz w:w="11910" w:h="15880"/>
      <w:pgMar w:header="655" w:footer="544" w:top="620" w:bottom="280" w:left="640" w:right="600"/>
      <w:cols w:num="2" w:equalWidth="0">
        <w:col w:w="5174" w:space="234"/>
        <w:col w:w="52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5680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140800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4656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396875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9687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Li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31.25pt;height:9.1pt;mso-position-horizontal-relative:page;mso-position-vertical-relative:page;z-index:-16141824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J.</w:t>
                    </w:r>
                    <w:r>
                      <w:rPr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Li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516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Georgia"/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100205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141312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15</w:t>
                    </w:r>
                    <w:r>
                      <w:rPr>
                        <w:rFonts w:ascii="Georgia"/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100205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8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11" w:hanging="2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6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3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9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6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2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9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5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2" w:hanging="2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3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7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4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6" w:hanging="3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62" w:right="149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  <w:ind w:left="9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2.100205" TargetMode="External"/><Relationship Id="rId9" Type="http://schemas.openxmlformats.org/officeDocument/2006/relationships/hyperlink" Target="mailto:zenghuan0123@163.com" TargetMode="External"/><Relationship Id="rId10" Type="http://schemas.openxmlformats.org/officeDocument/2006/relationships/hyperlink" Target="http://creativecommons.org/licenses/by-nc-nd/4.0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3.jpeg"/><Relationship Id="rId14" Type="http://schemas.openxmlformats.org/officeDocument/2006/relationships/hyperlink" Target="https://github.com/geek-ai/irgan" TargetMode="Externa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hyperlink" Target="http://refhub.elsevier.com/S2590-0056(22)00052-2/sb1" TargetMode="External"/><Relationship Id="rId19" Type="http://schemas.openxmlformats.org/officeDocument/2006/relationships/hyperlink" Target="http://refhub.elsevier.com/S2590-0056(22)00052-2/sb2" TargetMode="External"/><Relationship Id="rId20" Type="http://schemas.openxmlformats.org/officeDocument/2006/relationships/hyperlink" Target="http://refhub.elsevier.com/S2590-0056(22)00052-2/sb3" TargetMode="External"/><Relationship Id="rId21" Type="http://schemas.openxmlformats.org/officeDocument/2006/relationships/hyperlink" Target="http://refhub.elsevier.com/S2590-0056(22)00052-2/sb4" TargetMode="External"/><Relationship Id="rId22" Type="http://schemas.openxmlformats.org/officeDocument/2006/relationships/hyperlink" Target="http://refhub.elsevier.com/S2590-0056(22)00052-2/sb5" TargetMode="External"/><Relationship Id="rId23" Type="http://schemas.openxmlformats.org/officeDocument/2006/relationships/hyperlink" Target="http://arxiv.org/abs/2002.07651" TargetMode="External"/><Relationship Id="rId24" Type="http://schemas.openxmlformats.org/officeDocument/2006/relationships/hyperlink" Target="http://refhub.elsevier.com/S2590-0056(22)00052-2/sb7" TargetMode="External"/><Relationship Id="rId25" Type="http://schemas.openxmlformats.org/officeDocument/2006/relationships/hyperlink" Target="http://refhub.elsevier.com/S2590-0056(22)00052-2/sb8" TargetMode="External"/><Relationship Id="rId26" Type="http://schemas.openxmlformats.org/officeDocument/2006/relationships/hyperlink" Target="http://refhub.elsevier.com/S2590-0056(22)00052-2/sb9" TargetMode="External"/><Relationship Id="rId27" Type="http://schemas.openxmlformats.org/officeDocument/2006/relationships/hyperlink" Target="http://arxiv.org/abs/2010.00722" TargetMode="External"/><Relationship Id="rId28" Type="http://schemas.openxmlformats.org/officeDocument/2006/relationships/hyperlink" Target="http://refhub.elsevier.com/S2590-0056(22)00052-2/sb11" TargetMode="External"/><Relationship Id="rId29" Type="http://schemas.openxmlformats.org/officeDocument/2006/relationships/hyperlink" Target="http://refhub.elsevier.com/S2590-0056(22)00052-2/sb12" TargetMode="External"/><Relationship Id="rId30" Type="http://schemas.openxmlformats.org/officeDocument/2006/relationships/hyperlink" Target="http://refhub.elsevier.com/S2590-0056(22)00052-2/sb13" TargetMode="External"/><Relationship Id="rId31" Type="http://schemas.openxmlformats.org/officeDocument/2006/relationships/hyperlink" Target="http://arxiv.org/abs/1702.06106" TargetMode="External"/><Relationship Id="rId32" Type="http://schemas.openxmlformats.org/officeDocument/2006/relationships/hyperlink" Target="http://refhub.elsevier.com/S2590-0056(22)00052-2/sb15" TargetMode="External"/><Relationship Id="rId33" Type="http://schemas.openxmlformats.org/officeDocument/2006/relationships/hyperlink" Target="http://refhub.elsevier.com/S2590-0056(22)00052-2/sb16" TargetMode="External"/><Relationship Id="rId34" Type="http://schemas.openxmlformats.org/officeDocument/2006/relationships/hyperlink" Target="http://refhub.elsevier.com/S2590-0056(22)00052-2/sb17" TargetMode="External"/><Relationship Id="rId35" Type="http://schemas.openxmlformats.org/officeDocument/2006/relationships/hyperlink" Target="http://arxiv.org/abs/2005.03932" TargetMode="External"/><Relationship Id="rId36" Type="http://schemas.openxmlformats.org/officeDocument/2006/relationships/hyperlink" Target="http://arxiv.org/abs/2005.10084" TargetMode="External"/><Relationship Id="rId37" Type="http://schemas.openxmlformats.org/officeDocument/2006/relationships/hyperlink" Target="http://refhub.elsevier.com/S2590-0056(22)00052-2/sb20" TargetMode="External"/><Relationship Id="rId38" Type="http://schemas.openxmlformats.org/officeDocument/2006/relationships/hyperlink" Target="http://refhub.elsevier.com/S2590-0056(22)00052-2/sb21" TargetMode="External"/><Relationship Id="rId39" Type="http://schemas.openxmlformats.org/officeDocument/2006/relationships/hyperlink" Target="http://refhub.elsevier.com/S2590-0056(22)00052-2/sb22" TargetMode="External"/><Relationship Id="rId40" Type="http://schemas.openxmlformats.org/officeDocument/2006/relationships/hyperlink" Target="http://refhub.elsevier.com/S2590-0056(22)00052-2/sb23" TargetMode="External"/><Relationship Id="rId41" Type="http://schemas.openxmlformats.org/officeDocument/2006/relationships/hyperlink" Target="http://arxiv.org/abs/1411.1784" TargetMode="External"/><Relationship Id="rId42" Type="http://schemas.openxmlformats.org/officeDocument/2006/relationships/hyperlink" Target="http://arxiv.org/abs/1408.5882" TargetMode="External"/><Relationship Id="rId43" Type="http://schemas.openxmlformats.org/officeDocument/2006/relationships/hyperlink" Target="http://refhub.elsevier.com/S2590-0056(22)00052-2/sb26" TargetMode="External"/><Relationship Id="rId44" Type="http://schemas.openxmlformats.org/officeDocument/2006/relationships/hyperlink" Target="http://refhub.elsevier.com/S2590-0056(22)00052-2/sb27" TargetMode="External"/><Relationship Id="rId45" Type="http://schemas.openxmlformats.org/officeDocument/2006/relationships/hyperlink" Target="http://refhub.elsevier.com/S2590-0056(22)00052-2/sb28" TargetMode="Externa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Jinzhong Li</dc:creator>
  <cp:keywords>Learning to rank,Information retrieval generative adversarial networks,Conditional generative adversarial nets,Multi-head self-attention mechanism,Ranking model</cp:keywords>
  <dc:subject>Array, 15 (2022) 100205. doi:10.1016/j.array.2022.100205</dc:subject>
  <dc:title>Learning to rank method combining multi-head self-attention with conditional generative adversarial nets</dc:title>
  <dcterms:created xsi:type="dcterms:W3CDTF">2023-11-25T06:21:53Z</dcterms:created>
  <dcterms:modified xsi:type="dcterms:W3CDTF">2023-11-25T06:21:53Z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ionDate--Text">
    <vt:lpwstr>3rd September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10.1016/j.array.2022.100205</vt:lpwstr>
  </property>
  <property fmtid="{D5CDD505-2E9C-101B-9397-08002B2CF9AE}" pid="11" name="robots">
    <vt:lpwstr>noindex</vt:lpwstr>
  </property>
</Properties>
</file>