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0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62 –</w:t>
      </w:r>
      <w:r>
        <w:rPr>
          <w:color w:val="231F20"/>
          <w:spacing w:val="-1"/>
          <w:sz w:val="16"/>
        </w:rPr>
        <w:t> </w:t>
      </w:r>
      <w:r>
        <w:rPr>
          <w:color w:val="231F20"/>
          <w:spacing w:val="-5"/>
          <w:sz w:val="16"/>
        </w:rPr>
        <w:t>68</w:t>
      </w:r>
    </w:p>
    <w:p>
      <w:pPr>
        <w:spacing w:line="240" w:lineRule="auto" w:before="0" w:after="24"/>
        <w:rPr>
          <w:sz w:val="7"/>
        </w:rPr>
      </w:pPr>
      <w:r>
        <w:rPr/>
        <w:br w:type="column"/>
      </w:r>
      <w:r>
        <w:rPr>
          <w:sz w:val="7"/>
        </w:rPr>
      </w:r>
    </w:p>
    <w:p>
      <w:pPr>
        <w:pStyle w:val="BodyText"/>
        <w:spacing w:line="54" w:lineRule="exact"/>
        <w:ind w:left="181" w:right="-29"/>
        <w:rPr>
          <w:sz w:val="5"/>
        </w:rPr>
      </w:pPr>
      <w:r>
        <w:rPr>
          <w:position w:val="0"/>
          <w:sz w:val="5"/>
        </w:rPr>
        <mc:AlternateContent>
          <mc:Choice Requires="wps">
            <w:drawing>
              <wp:inline distT="0" distB="0" distL="0" distR="0">
                <wp:extent cx="1308100" cy="34925"/>
                <wp:effectExtent l="0" t="0" r="0" b="0"/>
                <wp:docPr id="3" name="Group 3"/>
                <wp:cNvGraphicFramePr>
                  <a:graphicFrameLocks/>
                </wp:cNvGraphicFramePr>
                <a:graphic>
                  <a:graphicData uri="http://schemas.microsoft.com/office/word/2010/wordprocessingGroup">
                    <wpg:wgp>
                      <wpg:cNvPr id="3" name="Group 3"/>
                      <wpg:cNvGrpSpPr/>
                      <wpg:grpSpPr>
                        <a:xfrm>
                          <a:off x="0" y="0"/>
                          <a:ext cx="1308100" cy="34925"/>
                          <a:chExt cx="1308100" cy="34925"/>
                        </a:xfrm>
                      </wpg:grpSpPr>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03pt;height:2.75pt;mso-position-horizontal-relative:char;mso-position-vertical-relative:line" id="docshapegroup1" coordorigin="0,0" coordsize="2060,55">
                <v:shape style="position:absolute;left:0;top:0;width:2060;height:55" id="docshape2" coordorigin="0,0" coordsize="2060,55" path="m2059,44l0,44,0,54,2059,54,2059,44xm2059,0l0,0,0,19,2059,19,2059,0xe" filled="true" fillcolor="#231f20" stroked="false">
                  <v:path arrowok="t"/>
                  <v:fill type="solid"/>
                </v:shape>
              </v:group>
            </w:pict>
          </mc:Fallback>
        </mc:AlternateContent>
      </w:r>
      <w:r>
        <w:rPr>
          <w:position w:val="0"/>
          <w:sz w:val="5"/>
        </w:rPr>
      </w:r>
    </w:p>
    <w:p>
      <w:pPr>
        <w:pStyle w:val="Title"/>
      </w:pPr>
      <w:r>
        <w:rPr>
          <w:color w:val="231F20"/>
          <w:spacing w:val="-2"/>
        </w:rPr>
        <w:t>AASRI</w:t>
      </w:r>
    </w:p>
    <w:p>
      <w:pPr>
        <w:spacing w:line="388" w:lineRule="exact" w:before="0"/>
        <w:ind w:left="614" w:right="0" w:firstLine="0"/>
        <w:jc w:val="left"/>
        <w:rPr>
          <w:sz w:val="34"/>
        </w:rPr>
      </w:pPr>
      <w:r>
        <w:rPr>
          <w:color w:val="231F20"/>
          <w:spacing w:val="-2"/>
          <w:sz w:val="34"/>
        </w:rPr>
        <w:t>Procedia</w:t>
      </w:r>
    </w:p>
    <w:p>
      <w:pPr>
        <w:pStyle w:val="BodyText"/>
        <w:spacing w:before="8"/>
        <w:rPr>
          <w:sz w:val="9"/>
        </w:rPr>
      </w:pPr>
      <w:r>
        <w:rPr/>
        <mc:AlternateContent>
          <mc:Choice Requires="wps">
            <w:drawing>
              <wp:anchor distT="0" distB="0" distL="0" distR="0" allowOverlap="1" layoutInCell="1" locked="0" behindDoc="1" simplePos="0" relativeHeight="487588864">
                <wp:simplePos x="0" y="0"/>
                <wp:positionH relativeFrom="page">
                  <wp:posOffset>5150205</wp:posOffset>
                </wp:positionH>
                <wp:positionV relativeFrom="paragraph">
                  <wp:posOffset>86614</wp:posOffset>
                </wp:positionV>
                <wp:extent cx="1308100" cy="349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820023pt;width:103pt;height:2.75pt;mso-position-horizontal-relative:page;mso-position-vertical-relative:paragraph;z-index:-15727616;mso-wrap-distance-left:0;mso-wrap-distance-right:0" id="docshape3" coordorigin="8111,136" coordsize="2060,55" path="m10170,172l8111,172,8111,191,10170,191,10170,172xm10170,136l8111,136,8111,147,10170,147,10170,136xe" filled="true" fillcolor="#231f20" stroked="false">
                <v:path arrowok="t"/>
                <v:fill type="solid"/>
                <w10:wrap type="topAndBottom"/>
              </v:shape>
            </w:pict>
          </mc:Fallback>
        </mc:AlternateContent>
      </w:r>
    </w:p>
    <w:p>
      <w:pPr>
        <w:spacing w:before="5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680"/>
          <w:pgNumType w:start="62"/>
          <w:cols w:num="2" w:equalWidth="0">
            <w:col w:w="6211" w:space="1258"/>
            <w:col w:w="2281"/>
          </w:cols>
        </w:sectPr>
      </w:pPr>
    </w:p>
    <w:p>
      <w:pPr>
        <w:pStyle w:val="BodyText"/>
        <w:rPr>
          <w:sz w:val="24"/>
        </w:rPr>
      </w:pPr>
    </w:p>
    <w:p>
      <w:pPr>
        <w:pStyle w:val="BodyText"/>
        <w:rPr>
          <w:sz w:val="24"/>
        </w:rPr>
      </w:pPr>
    </w:p>
    <w:p>
      <w:pPr>
        <w:pStyle w:val="BodyText"/>
        <w:rPr>
          <w:sz w:val="24"/>
        </w:rPr>
      </w:pPr>
    </w:p>
    <w:p>
      <w:pPr>
        <w:pStyle w:val="BodyText"/>
        <w:spacing w:before="16"/>
        <w:rPr>
          <w:sz w:val="24"/>
        </w:rPr>
      </w:pPr>
    </w:p>
    <w:p>
      <w:pPr>
        <w:spacing w:before="0"/>
        <w:ind w:left="0" w:right="190" w:firstLine="0"/>
        <w:jc w:val="center"/>
        <w:rPr>
          <w:sz w:val="24"/>
        </w:rPr>
      </w:pPr>
      <w:r>
        <w:rPr/>
        <mc:AlternateContent>
          <mc:Choice Requires="wps">
            <w:drawing>
              <wp:anchor distT="0" distB="0" distL="0" distR="0" allowOverlap="1" layoutInCell="1" locked="0" behindDoc="1" simplePos="0" relativeHeight="487353344">
                <wp:simplePos x="0" y="0"/>
                <wp:positionH relativeFrom="page">
                  <wp:posOffset>395998</wp:posOffset>
                </wp:positionH>
                <wp:positionV relativeFrom="paragraph">
                  <wp:posOffset>-461578</wp:posOffset>
                </wp:positionV>
                <wp:extent cx="6129655" cy="6731634"/>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129655" cy="6731634"/>
                          <a:chExt cx="6129655" cy="6731634"/>
                        </a:xfrm>
                      </wpg:grpSpPr>
                      <wps:wsp>
                        <wps:cNvPr id="7" name="Graphic 7"/>
                        <wps:cNvSpPr/>
                        <wps:spPr>
                          <a:xfrm>
                            <a:off x="0" y="0"/>
                            <a:ext cx="6129655" cy="6731634"/>
                          </a:xfrm>
                          <a:custGeom>
                            <a:avLst/>
                            <a:gdLst/>
                            <a:ahLst/>
                            <a:cxnLst/>
                            <a:rect l="l" t="t" r="r" b="b"/>
                            <a:pathLst>
                              <a:path w="6129655" h="6731634">
                                <a:moveTo>
                                  <a:pt x="6129045" y="0"/>
                                </a:moveTo>
                                <a:lnTo>
                                  <a:pt x="0" y="0"/>
                                </a:lnTo>
                                <a:lnTo>
                                  <a:pt x="0" y="6731571"/>
                                </a:lnTo>
                                <a:lnTo>
                                  <a:pt x="6129045" y="6731571"/>
                                </a:lnTo>
                                <a:lnTo>
                                  <a:pt x="6129045"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104330" y="2284221"/>
                            <a:ext cx="5656580" cy="2701925"/>
                          </a:xfrm>
                          <a:custGeom>
                            <a:avLst/>
                            <a:gdLst/>
                            <a:ahLst/>
                            <a:cxnLst/>
                            <a:rect l="l" t="t" r="r" b="b"/>
                            <a:pathLst>
                              <a:path w="5656580" h="2701925">
                                <a:moveTo>
                                  <a:pt x="5656199" y="2695321"/>
                                </a:moveTo>
                                <a:lnTo>
                                  <a:pt x="0" y="2695321"/>
                                </a:lnTo>
                                <a:lnTo>
                                  <a:pt x="0" y="2701417"/>
                                </a:lnTo>
                                <a:lnTo>
                                  <a:pt x="5656199" y="2701417"/>
                                </a:lnTo>
                                <a:lnTo>
                                  <a:pt x="5656199" y="2695321"/>
                                </a:lnTo>
                                <a:close/>
                              </a:path>
                              <a:path w="5656580" h="2701925">
                                <a:moveTo>
                                  <a:pt x="5656199" y="0"/>
                                </a:moveTo>
                                <a:lnTo>
                                  <a:pt x="0" y="0"/>
                                </a:lnTo>
                                <a:lnTo>
                                  <a:pt x="0" y="6096"/>
                                </a:lnTo>
                                <a:lnTo>
                                  <a:pt x="5656199" y="6096"/>
                                </a:lnTo>
                                <a:lnTo>
                                  <a:pt x="5656199"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131095" y="5709475"/>
                            <a:ext cx="542290" cy="1270"/>
                          </a:xfrm>
                          <a:custGeom>
                            <a:avLst/>
                            <a:gdLst/>
                            <a:ahLst/>
                            <a:cxnLst/>
                            <a:rect l="l" t="t" r="r" b="b"/>
                            <a:pathLst>
                              <a:path w="542290" h="0">
                                <a:moveTo>
                                  <a:pt x="0" y="0"/>
                                </a:moveTo>
                                <a:lnTo>
                                  <a:pt x="541681" y="0"/>
                                </a:lnTo>
                              </a:path>
                            </a:pathLst>
                          </a:custGeom>
                          <a:ln w="4827">
                            <a:solidFill>
                              <a:srgbClr val="1F1E20"/>
                            </a:solidFill>
                            <a:prstDash val="solid"/>
                          </a:ln>
                        </wps:spPr>
                        <wps:bodyPr wrap="square" lIns="0" tIns="0" rIns="0" bIns="0" rtlCol="0">
                          <a:prstTxWarp prst="textNoShape">
                            <a:avLst/>
                          </a:prstTxWarp>
                          <a:noAutofit/>
                        </wps:bodyPr>
                      </wps:wsp>
                      <wps:wsp>
                        <wps:cNvPr id="10" name="Graphic 10"/>
                        <wps:cNvSpPr/>
                        <wps:spPr>
                          <a:xfrm>
                            <a:off x="108000" y="4218990"/>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36.344727pt;width:482.65pt;height:530.050pt;mso-position-horizontal-relative:page;mso-position-vertical-relative:paragraph;z-index:-15963136" id="docshapegroup4" coordorigin="624,-727" coordsize="9653,10601">
                <v:rect style="position:absolute;left:623;top:-727;width:9653;height:10601" id="docshape5" filled="true" fillcolor="#ffffff" stroked="false">
                  <v:fill type="solid"/>
                </v:rect>
                <v:shape style="position:absolute;left:787;top:2870;width:8908;height:4255" id="docshape6" coordorigin="788,2870" coordsize="8908,4255" path="m9695,7115l788,7115,788,7125,9695,7125,9695,7115xm9695,2870l788,2870,788,2880,9695,2880,9695,2870xe" filled="true" fillcolor="#000000" stroked="false">
                  <v:path arrowok="t"/>
                  <v:fill type="solid"/>
                </v:shape>
                <v:line style="position:absolute" from="830,8264" to="1683,8264" stroked="true" strokeweight=".380147pt" strokecolor="#1f1e20">
                  <v:stroke dashstyle="solid"/>
                </v:line>
                <v:rect style="position:absolute;left:793;top:5917;width:9298;height:594" id="docshape7" filled="true" fillcolor="#ffffff" stroked="false">
                  <v:fill type="solid"/>
                </v:rect>
                <w10:wrap type="none"/>
              </v:group>
            </w:pict>
          </mc:Fallback>
        </mc:AlternateContent>
      </w:r>
      <w:r>
        <w:rPr>
          <w:sz w:val="24"/>
        </w:rPr>
        <w:t>2012</w:t>
      </w:r>
      <w:r>
        <w:rPr>
          <w:spacing w:val="-3"/>
          <w:sz w:val="24"/>
        </w:rPr>
        <w:t> </w:t>
      </w:r>
      <w:r>
        <w:rPr>
          <w:sz w:val="24"/>
        </w:rPr>
        <w:t>AASRI</w:t>
      </w:r>
      <w:r>
        <w:rPr>
          <w:spacing w:val="-1"/>
          <w:sz w:val="24"/>
        </w:rPr>
        <w:t> </w:t>
      </w:r>
      <w:r>
        <w:rPr>
          <w:sz w:val="24"/>
        </w:rPr>
        <w:t>Conference</w:t>
      </w:r>
      <w:r>
        <w:rPr>
          <w:spacing w:val="-3"/>
          <w:sz w:val="24"/>
        </w:rPr>
        <w:t> </w:t>
      </w:r>
      <w:r>
        <w:rPr>
          <w:sz w:val="24"/>
        </w:rPr>
        <w:t>on</w:t>
      </w:r>
      <w:r>
        <w:rPr>
          <w:spacing w:val="-6"/>
          <w:sz w:val="24"/>
        </w:rPr>
        <w:t> </w:t>
      </w:r>
      <w:r>
        <w:rPr>
          <w:sz w:val="24"/>
        </w:rPr>
        <w:t>Power</w:t>
      </w:r>
      <w:r>
        <w:rPr>
          <w:spacing w:val="-1"/>
          <w:sz w:val="24"/>
        </w:rPr>
        <w:t> </w:t>
      </w:r>
      <w:r>
        <w:rPr>
          <w:sz w:val="24"/>
        </w:rPr>
        <w:t>and</w:t>
      </w:r>
      <w:r>
        <w:rPr>
          <w:spacing w:val="-2"/>
          <w:sz w:val="24"/>
        </w:rPr>
        <w:t> </w:t>
      </w:r>
      <w:r>
        <w:rPr>
          <w:sz w:val="24"/>
        </w:rPr>
        <w:t>Energy</w:t>
      </w:r>
      <w:r>
        <w:rPr>
          <w:spacing w:val="-11"/>
          <w:sz w:val="24"/>
        </w:rPr>
        <w:t> </w:t>
      </w:r>
      <w:r>
        <w:rPr>
          <w:spacing w:val="-2"/>
          <w:sz w:val="24"/>
        </w:rPr>
        <w:t>Systems</w:t>
      </w:r>
    </w:p>
    <w:p>
      <w:pPr>
        <w:pStyle w:val="Heading1"/>
        <w:spacing w:before="236"/>
      </w:pPr>
      <w:r>
        <w:rPr/>
        <w:t>Modified</w:t>
      </w:r>
      <w:r>
        <w:rPr>
          <w:spacing w:val="-11"/>
        </w:rPr>
        <w:t> </w:t>
      </w:r>
      <w:r>
        <w:rPr/>
        <w:t>ICosФ</w:t>
      </w:r>
      <w:r>
        <w:rPr>
          <w:spacing w:val="-6"/>
        </w:rPr>
        <w:t> </w:t>
      </w:r>
      <w:r>
        <w:rPr/>
        <w:t>Controller</w:t>
      </w:r>
      <w:r>
        <w:rPr>
          <w:spacing w:val="-5"/>
        </w:rPr>
        <w:t> </w:t>
      </w:r>
      <w:r>
        <w:rPr/>
        <w:t>for</w:t>
      </w:r>
      <w:r>
        <w:rPr>
          <w:spacing w:val="-4"/>
        </w:rPr>
        <w:t> </w:t>
      </w:r>
      <w:r>
        <w:rPr/>
        <w:t>Shunt</w:t>
      </w:r>
      <w:r>
        <w:rPr>
          <w:spacing w:val="-5"/>
        </w:rPr>
        <w:t> </w:t>
      </w:r>
      <w:r>
        <w:rPr/>
        <w:t>Active</w:t>
      </w:r>
      <w:r>
        <w:rPr>
          <w:spacing w:val="-9"/>
        </w:rPr>
        <w:t> </w:t>
      </w:r>
      <w:r>
        <w:rPr/>
        <w:t>Filter</w:t>
      </w:r>
      <w:r>
        <w:rPr>
          <w:spacing w:val="-4"/>
        </w:rPr>
        <w:t> </w:t>
      </w:r>
      <w:r>
        <w:rPr>
          <w:spacing w:val="-2"/>
        </w:rPr>
        <w:t>Interfacing</w:t>
      </w:r>
    </w:p>
    <w:p>
      <w:pPr>
        <w:spacing w:line="390" w:lineRule="exact" w:before="0"/>
        <w:ind w:left="7" w:right="190" w:firstLine="0"/>
        <w:jc w:val="center"/>
        <w:rPr>
          <w:sz w:val="34"/>
        </w:rPr>
      </w:pPr>
      <w:r>
        <w:rPr>
          <w:sz w:val="34"/>
        </w:rPr>
        <w:t>Renewable</w:t>
      </w:r>
      <w:r>
        <w:rPr>
          <w:spacing w:val="-6"/>
          <w:sz w:val="34"/>
        </w:rPr>
        <w:t> </w:t>
      </w:r>
      <w:r>
        <w:rPr>
          <w:sz w:val="34"/>
        </w:rPr>
        <w:t>Energy</w:t>
      </w:r>
      <w:r>
        <w:rPr>
          <w:spacing w:val="-10"/>
          <w:sz w:val="34"/>
        </w:rPr>
        <w:t> </w:t>
      </w:r>
      <w:r>
        <w:rPr>
          <w:sz w:val="34"/>
        </w:rPr>
        <w:t>Source</w:t>
      </w:r>
      <w:r>
        <w:rPr>
          <w:spacing w:val="-6"/>
          <w:sz w:val="34"/>
        </w:rPr>
        <w:t> </w:t>
      </w:r>
      <w:r>
        <w:rPr>
          <w:sz w:val="34"/>
        </w:rPr>
        <w:t>and</w:t>
      </w:r>
      <w:r>
        <w:rPr>
          <w:spacing w:val="-5"/>
          <w:sz w:val="34"/>
        </w:rPr>
        <w:t> </w:t>
      </w:r>
      <w:r>
        <w:rPr>
          <w:spacing w:val="-4"/>
          <w:sz w:val="34"/>
        </w:rPr>
        <w:t>Grid</w:t>
      </w:r>
    </w:p>
    <w:p>
      <w:pPr>
        <w:spacing w:before="10"/>
        <w:ind w:left="6" w:right="190" w:firstLine="0"/>
        <w:jc w:val="center"/>
        <w:rPr>
          <w:sz w:val="26"/>
        </w:rPr>
      </w:pPr>
      <w:r>
        <w:rPr>
          <w:sz w:val="26"/>
        </w:rPr>
        <w:t>Ilango</w:t>
      </w:r>
      <w:r>
        <w:rPr>
          <w:spacing w:val="-9"/>
          <w:sz w:val="26"/>
        </w:rPr>
        <w:t> </w:t>
      </w:r>
      <w:r>
        <w:rPr>
          <w:sz w:val="26"/>
        </w:rPr>
        <w:t>K</w:t>
      </w:r>
      <w:r>
        <w:rPr>
          <w:sz w:val="26"/>
          <w:vertAlign w:val="superscript"/>
        </w:rPr>
        <w:t>a</w:t>
      </w:r>
      <w:r>
        <w:rPr>
          <w:sz w:val="26"/>
          <w:vertAlign w:val="baseline"/>
        </w:rPr>
        <w:t>,</w:t>
      </w:r>
      <w:r>
        <w:rPr>
          <w:spacing w:val="-3"/>
          <w:sz w:val="26"/>
          <w:vertAlign w:val="baseline"/>
        </w:rPr>
        <w:t> </w:t>
      </w:r>
      <w:r>
        <w:rPr>
          <w:sz w:val="26"/>
          <w:vertAlign w:val="baseline"/>
        </w:rPr>
        <w:t>Manitha</w:t>
      </w:r>
      <w:r>
        <w:rPr>
          <w:spacing w:val="-4"/>
          <w:sz w:val="26"/>
          <w:vertAlign w:val="baseline"/>
        </w:rPr>
        <w:t> </w:t>
      </w:r>
      <w:r>
        <w:rPr>
          <w:sz w:val="26"/>
          <w:vertAlign w:val="baseline"/>
        </w:rPr>
        <w:t>P</w:t>
      </w:r>
      <w:r>
        <w:rPr>
          <w:spacing w:val="-5"/>
          <w:sz w:val="26"/>
          <w:vertAlign w:val="baseline"/>
        </w:rPr>
        <w:t> </w:t>
      </w:r>
      <w:r>
        <w:rPr>
          <w:sz w:val="26"/>
          <w:vertAlign w:val="baseline"/>
        </w:rPr>
        <w:t>V</w:t>
      </w:r>
      <w:r>
        <w:rPr>
          <w:sz w:val="26"/>
          <w:vertAlign w:val="superscript"/>
        </w:rPr>
        <w:t>b</w:t>
      </w:r>
      <w:r>
        <w:rPr>
          <w:spacing w:val="-3"/>
          <w:sz w:val="26"/>
          <w:vertAlign w:val="baseline"/>
        </w:rPr>
        <w:t> </w:t>
      </w:r>
      <w:r>
        <w:rPr>
          <w:sz w:val="26"/>
          <w:vertAlign w:val="baseline"/>
        </w:rPr>
        <w:t>Manjula</w:t>
      </w:r>
      <w:r>
        <w:rPr>
          <w:spacing w:val="-4"/>
          <w:sz w:val="26"/>
          <w:vertAlign w:val="baseline"/>
        </w:rPr>
        <w:t> </w:t>
      </w:r>
      <w:r>
        <w:rPr>
          <w:sz w:val="26"/>
          <w:vertAlign w:val="baseline"/>
        </w:rPr>
        <w:t>G</w:t>
      </w:r>
      <w:r>
        <w:rPr>
          <w:spacing w:val="-5"/>
          <w:sz w:val="26"/>
          <w:vertAlign w:val="baseline"/>
        </w:rPr>
        <w:t> </w:t>
      </w:r>
      <w:r>
        <w:rPr>
          <w:sz w:val="26"/>
          <w:vertAlign w:val="baseline"/>
        </w:rPr>
        <w:t>Nair</w:t>
      </w:r>
      <w:r>
        <w:rPr>
          <w:sz w:val="26"/>
          <w:vertAlign w:val="superscript"/>
        </w:rPr>
        <w:t>c</w:t>
      </w:r>
      <w:r>
        <w:rPr>
          <w:spacing w:val="-30"/>
          <w:sz w:val="26"/>
          <w:vertAlign w:val="baseline"/>
        </w:rPr>
        <w:t> </w:t>
      </w:r>
      <w:r>
        <w:rPr>
          <w:spacing w:val="-10"/>
          <w:sz w:val="26"/>
          <w:vertAlign w:val="baseline"/>
        </w:rPr>
        <w:t>*</w:t>
      </w:r>
    </w:p>
    <w:p>
      <w:pPr>
        <w:spacing w:line="256" w:lineRule="auto" w:before="159"/>
        <w:ind w:left="1497" w:right="1677" w:firstLine="0"/>
        <w:jc w:val="center"/>
        <w:rPr>
          <w:i/>
          <w:sz w:val="16"/>
        </w:rPr>
      </w:pPr>
      <w:r>
        <w:rPr>
          <w:i/>
          <w:sz w:val="16"/>
        </w:rPr>
        <w:t>Department</w:t>
      </w:r>
      <w:r>
        <w:rPr>
          <w:i/>
          <w:spacing w:val="-7"/>
          <w:sz w:val="16"/>
        </w:rPr>
        <w:t> </w:t>
      </w:r>
      <w:r>
        <w:rPr>
          <w:i/>
          <w:sz w:val="16"/>
        </w:rPr>
        <w:t>of</w:t>
      </w:r>
      <w:r>
        <w:rPr>
          <w:i/>
          <w:spacing w:val="-7"/>
          <w:sz w:val="16"/>
        </w:rPr>
        <w:t> </w:t>
      </w:r>
      <w:r>
        <w:rPr>
          <w:i/>
          <w:sz w:val="16"/>
        </w:rPr>
        <w:t>Electrical</w:t>
      </w:r>
      <w:r>
        <w:rPr>
          <w:i/>
          <w:spacing w:val="-7"/>
          <w:sz w:val="16"/>
        </w:rPr>
        <w:t> </w:t>
      </w:r>
      <w:r>
        <w:rPr>
          <w:i/>
          <w:sz w:val="16"/>
        </w:rPr>
        <w:t>and</w:t>
      </w:r>
      <w:r>
        <w:rPr>
          <w:i/>
          <w:spacing w:val="-4"/>
          <w:sz w:val="16"/>
        </w:rPr>
        <w:t> </w:t>
      </w:r>
      <w:r>
        <w:rPr>
          <w:i/>
          <w:sz w:val="16"/>
        </w:rPr>
        <w:t>Electronics</w:t>
      </w:r>
      <w:r>
        <w:rPr>
          <w:i/>
          <w:spacing w:val="-6"/>
          <w:sz w:val="16"/>
        </w:rPr>
        <w:t> </w:t>
      </w:r>
      <w:r>
        <w:rPr>
          <w:i/>
          <w:sz w:val="16"/>
        </w:rPr>
        <w:t>Engineering,</w:t>
      </w:r>
      <w:r>
        <w:rPr>
          <w:i/>
          <w:spacing w:val="-8"/>
          <w:sz w:val="16"/>
        </w:rPr>
        <w:t> </w:t>
      </w:r>
      <w:r>
        <w:rPr>
          <w:i/>
          <w:sz w:val="16"/>
        </w:rPr>
        <w:t>Amrita Vishwa Vidyapeetham</w:t>
      </w:r>
      <w:r>
        <w:rPr>
          <w:i/>
          <w:spacing w:val="-6"/>
          <w:sz w:val="16"/>
        </w:rPr>
        <w:t> </w:t>
      </w:r>
      <w:r>
        <w:rPr>
          <w:i/>
          <w:sz w:val="16"/>
        </w:rPr>
        <w:t>University,</w:t>
      </w:r>
      <w:r>
        <w:rPr>
          <w:i/>
          <w:spacing w:val="40"/>
          <w:sz w:val="16"/>
        </w:rPr>
        <w:t> </w:t>
      </w:r>
      <w:r>
        <w:rPr>
          <w:i/>
          <w:sz w:val="16"/>
        </w:rPr>
        <w:t>Amrita School of Engineering (Bengaluru Campus), 5600035,India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2"/>
        <w:rPr>
          <w:i/>
          <w:sz w:val="16"/>
        </w:rPr>
      </w:pPr>
    </w:p>
    <w:p>
      <w:pPr>
        <w:spacing w:before="1"/>
        <w:ind w:left="356" w:right="0" w:firstLine="0"/>
        <w:jc w:val="left"/>
        <w:rPr>
          <w:b/>
          <w:sz w:val="18"/>
        </w:rPr>
      </w:pPr>
      <w:r>
        <w:rPr>
          <w:b/>
          <w:spacing w:val="-2"/>
          <w:sz w:val="18"/>
        </w:rPr>
        <w:t>Abstract</w:t>
      </w:r>
    </w:p>
    <w:p>
      <w:pPr>
        <w:pStyle w:val="BodyText"/>
        <w:spacing w:before="13"/>
        <w:rPr>
          <w:b/>
          <w:sz w:val="18"/>
        </w:rPr>
      </w:pPr>
    </w:p>
    <w:p>
      <w:pPr>
        <w:spacing w:line="240" w:lineRule="auto" w:before="0"/>
        <w:ind w:left="356" w:right="533" w:firstLine="0"/>
        <w:jc w:val="both"/>
        <w:rPr>
          <w:sz w:val="18"/>
        </w:rPr>
      </w:pPr>
      <w:r>
        <w:rPr/>
        <mc:AlternateContent>
          <mc:Choice Requires="wps">
            <w:drawing>
              <wp:anchor distT="0" distB="0" distL="0" distR="0" allowOverlap="1" layoutInCell="1" locked="0" behindDoc="1" simplePos="0" relativeHeight="487351808">
                <wp:simplePos x="0" y="0"/>
                <wp:positionH relativeFrom="page">
                  <wp:posOffset>440080</wp:posOffset>
                </wp:positionH>
                <wp:positionV relativeFrom="paragraph">
                  <wp:posOffset>309487</wp:posOffset>
                </wp:positionV>
                <wp:extent cx="5447030" cy="113664"/>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pt;margin-top:24.369083pt;width:428.9pt;height:8.950pt;mso-position-horizontal-relative:page;mso-position-vertical-relative:paragraph;z-index:-15964672" type="#_x0000_t202" id="docshape8"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The grid integrated renewable energy sources are becoming a common area of interest for power generation in the recent times. The design and development of efficient interfacing technologies to interconnect renewable energy sources with</w:t>
      </w:r>
      <w:r>
        <w:rPr>
          <w:spacing w:val="40"/>
          <w:sz w:val="18"/>
        </w:rPr>
        <w:t> </w:t>
      </w:r>
      <w:r>
        <w:rPr>
          <w:sz w:val="18"/>
        </w:rPr>
        <w:t>grid is catching a lot of attention among the researchers these days. The interfacing unit becomes crucial as renewable energy sources</w:t>
      </w:r>
      <w:r>
        <w:rPr>
          <w:spacing w:val="38"/>
          <w:sz w:val="18"/>
        </w:rPr>
        <w:t> </w:t>
      </w:r>
      <w:r>
        <w:rPr>
          <w:sz w:val="18"/>
        </w:rPr>
        <w:t>when directly connected to grid, can inject harmonic components that may deteriorate the quality of</w:t>
      </w:r>
      <w:r>
        <w:rPr>
          <w:spacing w:val="40"/>
          <w:sz w:val="18"/>
        </w:rPr>
        <w:t> </w:t>
      </w:r>
      <w:r>
        <w:rPr>
          <w:sz w:val="18"/>
        </w:rPr>
        <w:t>power. This paper proposes a mechanism to use shunt active filter as an interface between renewable energy sources and grid with a modified and efficient control scheme. The shunt active filter with this modified controller controls the real power supplied by the grid (source) in addition to its usual functions such as reactive power compensation, power factor correction and harmonic elimination. The non-linear load is diode bridge rectifier feeding resistive load and the</w:t>
      </w:r>
      <w:r>
        <w:rPr>
          <w:spacing w:val="40"/>
          <w:sz w:val="18"/>
        </w:rPr>
        <w:t> </w:t>
      </w:r>
      <w:r>
        <w:rPr>
          <w:sz w:val="18"/>
        </w:rPr>
        <w:t>unbalanced load also introduced to verify the controller performance.</w:t>
      </w:r>
      <w:r>
        <w:rPr>
          <w:spacing w:val="40"/>
          <w:sz w:val="18"/>
        </w:rPr>
        <w:t> </w:t>
      </w:r>
      <w:r>
        <w:rPr>
          <w:sz w:val="18"/>
        </w:rPr>
        <w:t>The simulation of the proposed system under both balanced and unbalanced</w:t>
      </w:r>
      <w:r>
        <w:rPr>
          <w:spacing w:val="-3"/>
          <w:sz w:val="18"/>
        </w:rPr>
        <w:t> </w:t>
      </w:r>
      <w:r>
        <w:rPr>
          <w:sz w:val="18"/>
        </w:rPr>
        <w:t>load conditions have been done and</w:t>
      </w:r>
      <w:r>
        <w:rPr>
          <w:spacing w:val="-3"/>
          <w:sz w:val="18"/>
        </w:rPr>
        <w:t> </w:t>
      </w:r>
      <w:r>
        <w:rPr>
          <w:sz w:val="18"/>
        </w:rPr>
        <w:t>the obtained results prove the effectiveness of using a shunt active filter as the interfacing unit for grid integrated renewable energy system.</w:t>
      </w:r>
    </w:p>
    <w:p>
      <w:pPr>
        <w:pStyle w:val="BodyText"/>
        <w:spacing w:before="153"/>
        <w:rPr>
          <w:sz w:val="16"/>
        </w:rPr>
      </w:pPr>
    </w:p>
    <w:p>
      <w:pPr>
        <w:spacing w:before="0"/>
        <w:ind w:left="333" w:right="0" w:firstLine="0"/>
        <w:jc w:val="left"/>
        <w:rPr>
          <w:sz w:val="16"/>
        </w:rPr>
      </w:pPr>
      <w:r>
        <w:rPr/>
        <mc:AlternateContent>
          <mc:Choice Requires="wps">
            <w:drawing>
              <wp:anchor distT="0" distB="0" distL="0" distR="0" allowOverlap="1" layoutInCell="1" locked="0" behindDoc="1" simplePos="0" relativeHeight="487352320">
                <wp:simplePos x="0" y="0"/>
                <wp:positionH relativeFrom="page">
                  <wp:posOffset>518621</wp:posOffset>
                </wp:positionH>
                <wp:positionV relativeFrom="paragraph">
                  <wp:posOffset>-66374</wp:posOffset>
                </wp:positionV>
                <wp:extent cx="4981575" cy="2882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981575" cy="288290"/>
                        </a:xfrm>
                        <a:prstGeom prst="rect">
                          <a:avLst/>
                        </a:prstGeom>
                      </wps:spPr>
                      <wps:txbx>
                        <w:txbxContent>
                          <w:p>
                            <w:pPr>
                              <w:pStyle w:val="BodyText"/>
                              <w:spacing w:line="223" w:lineRule="exact"/>
                            </w:pPr>
                            <w:r>
                              <w:rPr/>
                              <w:t>©</w:t>
                            </w:r>
                            <w:r>
                              <w:rPr>
                                <w:spacing w:val="-4"/>
                              </w:rPr>
                              <w:t> </w:t>
                            </w:r>
                            <w:r>
                              <w:rPr/>
                              <w:t>2012</w:t>
                            </w:r>
                            <w:r>
                              <w:rPr>
                                <w:spacing w:val="-7"/>
                              </w:rPr>
                              <w:t> </w:t>
                            </w:r>
                            <w:r>
                              <w:rPr/>
                              <w:t>The</w:t>
                            </w:r>
                            <w:r>
                              <w:rPr>
                                <w:spacing w:val="-6"/>
                              </w:rPr>
                              <w:t> </w:t>
                            </w:r>
                            <w:r>
                              <w:rPr/>
                              <w:t>Authors.</w:t>
                            </w:r>
                            <w:r>
                              <w:rPr>
                                <w:spacing w:val="-4"/>
                              </w:rPr>
                              <w:t> </w:t>
                            </w:r>
                            <w:r>
                              <w:rPr/>
                              <w:t>Published</w:t>
                            </w:r>
                            <w:r>
                              <w:rPr>
                                <w:spacing w:val="-3"/>
                              </w:rPr>
                              <w:t> </w:t>
                            </w:r>
                            <w:r>
                              <w:rPr/>
                              <w:t>by</w:t>
                            </w:r>
                            <w:r>
                              <w:rPr>
                                <w:spacing w:val="-12"/>
                              </w:rPr>
                              <w:t> </w:t>
                            </w:r>
                            <w:r>
                              <w:rPr/>
                              <w:t>Elsevier</w:t>
                            </w:r>
                            <w:r>
                              <w:rPr>
                                <w:spacing w:val="2"/>
                              </w:rPr>
                              <w:t> </w:t>
                            </w:r>
                            <w:r>
                              <w:rPr>
                                <w:spacing w:val="-4"/>
                              </w:rPr>
                              <w:t>B.V.</w:t>
                            </w:r>
                          </w:p>
                          <w:p>
                            <w:pPr>
                              <w:pStyle w:val="BodyText"/>
                            </w:pPr>
                            <w:r>
                              <w:rPr/>
                              <w:t>Selection</w:t>
                            </w:r>
                            <w:r>
                              <w:rPr>
                                <w:spacing w:val="-9"/>
                              </w:rPr>
                              <w:t> </w:t>
                            </w:r>
                            <w:r>
                              <w:rPr/>
                              <w:t>and/or</w:t>
                            </w:r>
                            <w:r>
                              <w:rPr>
                                <w:spacing w:val="-8"/>
                              </w:rPr>
                              <w:t> </w:t>
                            </w:r>
                            <w:r>
                              <w:rPr/>
                              <w:t>peer</w:t>
                            </w:r>
                            <w:r>
                              <w:rPr>
                                <w:spacing w:val="-11"/>
                              </w:rPr>
                              <w:t> </w:t>
                            </w:r>
                            <w:r>
                              <w:rPr/>
                              <w:t>review</w:t>
                            </w:r>
                            <w:r>
                              <w:rPr>
                                <w:spacing w:val="-13"/>
                              </w:rPr>
                              <w:t> </w:t>
                            </w:r>
                            <w:r>
                              <w:rPr/>
                              <w:t>under</w:t>
                            </w:r>
                            <w:r>
                              <w:rPr>
                                <w:spacing w:val="-12"/>
                              </w:rPr>
                              <w:t> </w:t>
                            </w:r>
                            <w:r>
                              <w:rPr/>
                              <w:t>responsibility</w:t>
                            </w:r>
                            <w:r>
                              <w:rPr>
                                <w:spacing w:val="-12"/>
                              </w:rPr>
                              <w:t> </w:t>
                            </w:r>
                            <w:r>
                              <w:rPr/>
                              <w:t>of</w:t>
                            </w:r>
                            <w:r>
                              <w:rPr>
                                <w:spacing w:val="-12"/>
                              </w:rPr>
                              <w:t> </w:t>
                            </w:r>
                            <w:r>
                              <w:rPr/>
                              <w:t>American</w:t>
                            </w:r>
                            <w:r>
                              <w:rPr>
                                <w:spacing w:val="-7"/>
                              </w:rPr>
                              <w:t> </w:t>
                            </w:r>
                            <w:r>
                              <w:rPr/>
                              <w:t>Applied</w:t>
                            </w:r>
                            <w:r>
                              <w:rPr>
                                <w:spacing w:val="-8"/>
                              </w:rPr>
                              <w:t> </w:t>
                            </w:r>
                            <w:r>
                              <w:rPr/>
                              <w:t>Science</w:t>
                            </w:r>
                            <w:r>
                              <w:rPr>
                                <w:spacing w:val="-10"/>
                              </w:rPr>
                              <w:t> </w:t>
                            </w:r>
                            <w:r>
                              <w:rPr/>
                              <w:t>Research</w:t>
                            </w:r>
                            <w:r>
                              <w:rPr>
                                <w:spacing w:val="-3"/>
                              </w:rPr>
                              <w:t> </w:t>
                            </w:r>
                            <w:r>
                              <w:rPr>
                                <w:spacing w:val="-2"/>
                              </w:rPr>
                              <w:t>Institute</w:t>
                            </w:r>
                          </w:p>
                        </w:txbxContent>
                      </wps:txbx>
                      <wps:bodyPr wrap="square" lIns="0" tIns="0" rIns="0" bIns="0" rtlCol="0">
                        <a:noAutofit/>
                      </wps:bodyPr>
                    </wps:wsp>
                  </a:graphicData>
                </a:graphic>
              </wp:anchor>
            </w:drawing>
          </mc:Choice>
          <mc:Fallback>
            <w:pict>
              <v:shape style="position:absolute;margin-left:40.8363pt;margin-top:-5.226368pt;width:392.25pt;height:22.7pt;mso-position-horizontal-relative:page;mso-position-vertical-relative:paragraph;z-index:-15964160" type="#_x0000_t202" id="docshape9" filled="false" stroked="false">
                <v:textbox inset="0,0,0,0">
                  <w:txbxContent>
                    <w:p>
                      <w:pPr>
                        <w:pStyle w:val="BodyText"/>
                        <w:spacing w:line="223" w:lineRule="exact"/>
                      </w:pPr>
                      <w:r>
                        <w:rPr/>
                        <w:t>©</w:t>
                      </w:r>
                      <w:r>
                        <w:rPr>
                          <w:spacing w:val="-4"/>
                        </w:rPr>
                        <w:t> </w:t>
                      </w:r>
                      <w:r>
                        <w:rPr/>
                        <w:t>2012</w:t>
                      </w:r>
                      <w:r>
                        <w:rPr>
                          <w:spacing w:val="-7"/>
                        </w:rPr>
                        <w:t> </w:t>
                      </w:r>
                      <w:r>
                        <w:rPr/>
                        <w:t>The</w:t>
                      </w:r>
                      <w:r>
                        <w:rPr>
                          <w:spacing w:val="-6"/>
                        </w:rPr>
                        <w:t> </w:t>
                      </w:r>
                      <w:r>
                        <w:rPr/>
                        <w:t>Authors.</w:t>
                      </w:r>
                      <w:r>
                        <w:rPr>
                          <w:spacing w:val="-4"/>
                        </w:rPr>
                        <w:t> </w:t>
                      </w:r>
                      <w:r>
                        <w:rPr/>
                        <w:t>Published</w:t>
                      </w:r>
                      <w:r>
                        <w:rPr>
                          <w:spacing w:val="-3"/>
                        </w:rPr>
                        <w:t> </w:t>
                      </w:r>
                      <w:r>
                        <w:rPr/>
                        <w:t>by</w:t>
                      </w:r>
                      <w:r>
                        <w:rPr>
                          <w:spacing w:val="-12"/>
                        </w:rPr>
                        <w:t> </w:t>
                      </w:r>
                      <w:r>
                        <w:rPr/>
                        <w:t>Elsevier</w:t>
                      </w:r>
                      <w:r>
                        <w:rPr>
                          <w:spacing w:val="2"/>
                        </w:rPr>
                        <w:t> </w:t>
                      </w:r>
                      <w:r>
                        <w:rPr>
                          <w:spacing w:val="-4"/>
                        </w:rPr>
                        <w:t>B.V.</w:t>
                      </w:r>
                    </w:p>
                    <w:p>
                      <w:pPr>
                        <w:pStyle w:val="BodyText"/>
                      </w:pPr>
                      <w:r>
                        <w:rPr/>
                        <w:t>Selection</w:t>
                      </w:r>
                      <w:r>
                        <w:rPr>
                          <w:spacing w:val="-9"/>
                        </w:rPr>
                        <w:t> </w:t>
                      </w:r>
                      <w:r>
                        <w:rPr/>
                        <w:t>and/or</w:t>
                      </w:r>
                      <w:r>
                        <w:rPr>
                          <w:spacing w:val="-8"/>
                        </w:rPr>
                        <w:t> </w:t>
                      </w:r>
                      <w:r>
                        <w:rPr/>
                        <w:t>peer</w:t>
                      </w:r>
                      <w:r>
                        <w:rPr>
                          <w:spacing w:val="-11"/>
                        </w:rPr>
                        <w:t> </w:t>
                      </w:r>
                      <w:r>
                        <w:rPr/>
                        <w:t>review</w:t>
                      </w:r>
                      <w:r>
                        <w:rPr>
                          <w:spacing w:val="-13"/>
                        </w:rPr>
                        <w:t> </w:t>
                      </w:r>
                      <w:r>
                        <w:rPr/>
                        <w:t>under</w:t>
                      </w:r>
                      <w:r>
                        <w:rPr>
                          <w:spacing w:val="-12"/>
                        </w:rPr>
                        <w:t> </w:t>
                      </w:r>
                      <w:r>
                        <w:rPr/>
                        <w:t>responsibility</w:t>
                      </w:r>
                      <w:r>
                        <w:rPr>
                          <w:spacing w:val="-12"/>
                        </w:rPr>
                        <w:t> </w:t>
                      </w:r>
                      <w:r>
                        <w:rPr/>
                        <w:t>of</w:t>
                      </w:r>
                      <w:r>
                        <w:rPr>
                          <w:spacing w:val="-12"/>
                        </w:rPr>
                        <w:t> </w:t>
                      </w:r>
                      <w:r>
                        <w:rPr/>
                        <w:t>American</w:t>
                      </w:r>
                      <w:r>
                        <w:rPr>
                          <w:spacing w:val="-7"/>
                        </w:rPr>
                        <w:t> </w:t>
                      </w:r>
                      <w:r>
                        <w:rPr/>
                        <w:t>Applied</w:t>
                      </w:r>
                      <w:r>
                        <w:rPr>
                          <w:spacing w:val="-8"/>
                        </w:rPr>
                        <w:t> </w:t>
                      </w:r>
                      <w:r>
                        <w:rPr/>
                        <w:t>Science</w:t>
                      </w:r>
                      <w:r>
                        <w:rPr>
                          <w:spacing w:val="-10"/>
                        </w:rPr>
                        <w:t> </w:t>
                      </w:r>
                      <w:r>
                        <w:rPr/>
                        <w:t>Research</w:t>
                      </w:r>
                      <w:r>
                        <w:rPr>
                          <w:spacing w:val="-3"/>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52"/>
        <w:ind w:left="344"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83"/>
        <w:ind w:left="356" w:right="0" w:firstLine="0"/>
        <w:jc w:val="left"/>
        <w:rPr>
          <w:sz w:val="16"/>
        </w:rPr>
      </w:pPr>
      <w:r>
        <w:rPr>
          <w:i/>
          <w:sz w:val="16"/>
        </w:rPr>
        <w:t>Keywords</w:t>
      </w:r>
      <w:r>
        <w:rPr>
          <w:sz w:val="16"/>
        </w:rPr>
        <w:t>:Shunt</w:t>
      </w:r>
      <w:r>
        <w:rPr>
          <w:spacing w:val="2"/>
          <w:sz w:val="16"/>
        </w:rPr>
        <w:t> </w:t>
      </w:r>
      <w:r>
        <w:rPr>
          <w:sz w:val="16"/>
        </w:rPr>
        <w:t>Active</w:t>
      </w:r>
      <w:r>
        <w:rPr>
          <w:spacing w:val="31"/>
          <w:sz w:val="16"/>
        </w:rPr>
        <w:t> </w:t>
      </w:r>
      <w:r>
        <w:rPr>
          <w:sz w:val="16"/>
        </w:rPr>
        <w:t>Filter,Renewable</w:t>
      </w:r>
      <w:r>
        <w:rPr>
          <w:spacing w:val="-7"/>
          <w:sz w:val="16"/>
        </w:rPr>
        <w:t> </w:t>
      </w:r>
      <w:r>
        <w:rPr>
          <w:sz w:val="16"/>
        </w:rPr>
        <w:t>Energy</w:t>
      </w:r>
      <w:r>
        <w:rPr>
          <w:spacing w:val="-4"/>
          <w:sz w:val="16"/>
        </w:rPr>
        <w:t> </w:t>
      </w:r>
      <w:r>
        <w:rPr>
          <w:sz w:val="16"/>
        </w:rPr>
        <w:t>Source,</w:t>
      </w:r>
      <w:r>
        <w:rPr>
          <w:spacing w:val="-6"/>
          <w:sz w:val="16"/>
        </w:rPr>
        <w:t> </w:t>
      </w:r>
      <w:r>
        <w:rPr>
          <w:sz w:val="16"/>
        </w:rPr>
        <w:t>Interfacing</w:t>
      </w:r>
      <w:r>
        <w:rPr>
          <w:spacing w:val="-8"/>
          <w:sz w:val="16"/>
        </w:rPr>
        <w:t> </w:t>
      </w:r>
      <w:r>
        <w:rPr>
          <w:sz w:val="16"/>
        </w:rPr>
        <w:t>unit,</w:t>
      </w:r>
      <w:r>
        <w:rPr>
          <w:spacing w:val="-2"/>
          <w:sz w:val="16"/>
        </w:rPr>
        <w:t> </w:t>
      </w:r>
      <w:r>
        <w:rPr>
          <w:sz w:val="16"/>
        </w:rPr>
        <w:t>balanced</w:t>
      </w:r>
      <w:r>
        <w:rPr>
          <w:spacing w:val="-3"/>
          <w:sz w:val="16"/>
        </w:rPr>
        <w:t> </w:t>
      </w:r>
      <w:r>
        <w:rPr>
          <w:sz w:val="16"/>
        </w:rPr>
        <w:t>and</w:t>
      </w:r>
      <w:r>
        <w:rPr>
          <w:spacing w:val="-8"/>
          <w:sz w:val="16"/>
        </w:rPr>
        <w:t> </w:t>
      </w:r>
      <w:r>
        <w:rPr>
          <w:sz w:val="16"/>
        </w:rPr>
        <w:t>unbalanced</w:t>
      </w:r>
      <w:r>
        <w:rPr>
          <w:spacing w:val="-3"/>
          <w:sz w:val="16"/>
        </w:rPr>
        <w:t> </w:t>
      </w:r>
      <w:r>
        <w:rPr>
          <w:sz w:val="16"/>
        </w:rPr>
        <w:t>loads,</w:t>
      </w:r>
      <w:r>
        <w:rPr>
          <w:spacing w:val="-6"/>
          <w:sz w:val="16"/>
        </w:rPr>
        <w:t> </w:t>
      </w:r>
      <w:r>
        <w:rPr>
          <w:sz w:val="16"/>
        </w:rPr>
        <w:t>Diode</w:t>
      </w:r>
      <w:r>
        <w:rPr>
          <w:spacing w:val="-5"/>
          <w:sz w:val="16"/>
        </w:rPr>
        <w:t> </w:t>
      </w:r>
      <w:r>
        <w:rPr>
          <w:sz w:val="16"/>
        </w:rPr>
        <w:t>bridge</w:t>
      </w:r>
      <w:r>
        <w:rPr>
          <w:spacing w:val="-4"/>
          <w:sz w:val="16"/>
        </w:rPr>
        <w:t> </w:t>
      </w:r>
      <w:r>
        <w:rPr>
          <w:spacing w:val="-2"/>
          <w:sz w:val="16"/>
        </w:rPr>
        <w:t>rectifier</w:t>
      </w:r>
    </w:p>
    <w:p>
      <w:pPr>
        <w:pStyle w:val="BodyText"/>
        <w:spacing w:before="225"/>
      </w:pPr>
    </w:p>
    <w:p>
      <w:pPr>
        <w:pStyle w:val="Heading2"/>
        <w:numPr>
          <w:ilvl w:val="0"/>
          <w:numId w:val="1"/>
        </w:numPr>
        <w:tabs>
          <w:tab w:pos="562" w:val="left" w:leader="none"/>
        </w:tabs>
        <w:spacing w:line="240" w:lineRule="auto" w:before="0" w:after="0"/>
        <w:ind w:left="562" w:right="0" w:hanging="206"/>
        <w:jc w:val="left"/>
      </w:pPr>
      <w:r>
        <w:rPr>
          <w:spacing w:val="-2"/>
        </w:rPr>
        <w:t>Introduction</w:t>
      </w:r>
    </w:p>
    <w:p>
      <w:pPr>
        <w:pStyle w:val="BodyText"/>
        <w:spacing w:before="11"/>
        <w:rPr>
          <w:b/>
        </w:rPr>
      </w:pPr>
    </w:p>
    <w:p>
      <w:pPr>
        <w:pStyle w:val="BodyText"/>
        <w:ind w:left="625"/>
      </w:pPr>
      <w:r>
        <w:rPr/>
        <w:t>Renewable</w:t>
      </w:r>
      <w:r>
        <w:rPr>
          <w:spacing w:val="6"/>
        </w:rPr>
        <w:t> </w:t>
      </w:r>
      <w:r>
        <w:rPr/>
        <w:t>energy</w:t>
      </w:r>
      <w:r>
        <w:rPr>
          <w:spacing w:val="2"/>
        </w:rPr>
        <w:t> </w:t>
      </w:r>
      <w:r>
        <w:rPr/>
        <w:t>sources</w:t>
      </w:r>
      <w:r>
        <w:rPr>
          <w:spacing w:val="10"/>
        </w:rPr>
        <w:t> </w:t>
      </w:r>
      <w:r>
        <w:rPr/>
        <w:t>are</w:t>
      </w:r>
      <w:r>
        <w:rPr>
          <w:spacing w:val="8"/>
        </w:rPr>
        <w:t> </w:t>
      </w:r>
      <w:r>
        <w:rPr/>
        <w:t>becoming</w:t>
      </w:r>
      <w:r>
        <w:rPr>
          <w:spacing w:val="11"/>
        </w:rPr>
        <w:t> </w:t>
      </w:r>
      <w:r>
        <w:rPr/>
        <w:t>the</w:t>
      </w:r>
      <w:r>
        <w:rPr>
          <w:spacing w:val="8"/>
        </w:rPr>
        <w:t> </w:t>
      </w:r>
      <w:r>
        <w:rPr/>
        <w:t>core</w:t>
      </w:r>
      <w:r>
        <w:rPr>
          <w:spacing w:val="8"/>
        </w:rPr>
        <w:t> </w:t>
      </w:r>
      <w:r>
        <w:rPr/>
        <w:t>of</w:t>
      </w:r>
      <w:r>
        <w:rPr>
          <w:spacing w:val="7"/>
        </w:rPr>
        <w:t> </w:t>
      </w:r>
      <w:r>
        <w:rPr/>
        <w:t>power</w:t>
      </w:r>
      <w:r>
        <w:rPr>
          <w:spacing w:val="15"/>
        </w:rPr>
        <w:t> </w:t>
      </w:r>
      <w:r>
        <w:rPr/>
        <w:t>generation</w:t>
      </w:r>
      <w:r>
        <w:rPr>
          <w:spacing w:val="11"/>
        </w:rPr>
        <w:t> </w:t>
      </w:r>
      <w:r>
        <w:rPr/>
        <w:t>schemes</w:t>
      </w:r>
      <w:r>
        <w:rPr>
          <w:spacing w:val="10"/>
        </w:rPr>
        <w:t> </w:t>
      </w:r>
      <w:r>
        <w:rPr/>
        <w:t>in</w:t>
      </w:r>
      <w:r>
        <w:rPr>
          <w:spacing w:val="11"/>
        </w:rPr>
        <w:t> </w:t>
      </w:r>
      <w:r>
        <w:rPr/>
        <w:t>the</w:t>
      </w:r>
      <w:r>
        <w:rPr>
          <w:spacing w:val="4"/>
        </w:rPr>
        <w:t> </w:t>
      </w:r>
      <w:r>
        <w:rPr/>
        <w:t>recent</w:t>
      </w:r>
      <w:r>
        <w:rPr>
          <w:spacing w:val="8"/>
        </w:rPr>
        <w:t> </w:t>
      </w:r>
      <w:r>
        <w:rPr/>
        <w:t>days</w:t>
      </w:r>
      <w:r>
        <w:rPr>
          <w:spacing w:val="15"/>
        </w:rPr>
        <w:t> </w:t>
      </w:r>
      <w:r>
        <w:rPr>
          <w:spacing w:val="-2"/>
        </w:rPr>
        <w:t>where</w:t>
      </w:r>
    </w:p>
    <w:p>
      <w:pPr>
        <w:pStyle w:val="BodyText"/>
        <w:rPr>
          <w:sz w:val="16"/>
        </w:rPr>
      </w:pPr>
    </w:p>
    <w:p>
      <w:pPr>
        <w:pStyle w:val="BodyText"/>
        <w:rPr>
          <w:sz w:val="16"/>
        </w:rPr>
      </w:pPr>
    </w:p>
    <w:p>
      <w:pPr>
        <w:pStyle w:val="BodyText"/>
        <w:spacing w:before="139"/>
        <w:rPr>
          <w:sz w:val="16"/>
        </w:rPr>
      </w:pPr>
    </w:p>
    <w:p>
      <w:pPr>
        <w:spacing w:before="0"/>
        <w:ind w:left="596" w:right="0" w:firstLine="0"/>
        <w:jc w:val="left"/>
        <w:rPr>
          <w:sz w:val="16"/>
        </w:rPr>
      </w:pPr>
      <w:r>
        <w:rPr>
          <w:sz w:val="16"/>
        </w:rPr>
        <w:t>*</w:t>
      </w:r>
      <w:r>
        <w:rPr>
          <w:spacing w:val="-3"/>
          <w:sz w:val="16"/>
        </w:rPr>
        <w:t> </w:t>
      </w:r>
      <w:r>
        <w:rPr>
          <w:sz w:val="16"/>
        </w:rPr>
        <w:t>Manjula</w:t>
      </w:r>
      <w:r>
        <w:rPr>
          <w:spacing w:val="-3"/>
          <w:sz w:val="16"/>
        </w:rPr>
        <w:t> </w:t>
      </w:r>
      <w:r>
        <w:rPr>
          <w:sz w:val="16"/>
        </w:rPr>
        <w:t>G</w:t>
      </w:r>
      <w:r>
        <w:rPr>
          <w:spacing w:val="1"/>
          <w:sz w:val="16"/>
        </w:rPr>
        <w:t> </w:t>
      </w:r>
      <w:r>
        <w:rPr>
          <w:sz w:val="16"/>
        </w:rPr>
        <w:t>Nair.</w:t>
      </w:r>
      <w:r>
        <w:rPr>
          <w:spacing w:val="-2"/>
          <w:sz w:val="16"/>
        </w:rPr>
        <w:t> </w:t>
      </w:r>
      <w:r>
        <w:rPr>
          <w:sz w:val="16"/>
        </w:rPr>
        <w:t>Tel.:+91</w:t>
      </w:r>
      <w:r>
        <w:rPr>
          <w:spacing w:val="-3"/>
          <w:sz w:val="16"/>
        </w:rPr>
        <w:t> </w:t>
      </w:r>
      <w:r>
        <w:rPr>
          <w:sz w:val="16"/>
        </w:rPr>
        <w:t>80</w:t>
      </w:r>
      <w:r>
        <w:rPr>
          <w:spacing w:val="-2"/>
          <w:sz w:val="16"/>
        </w:rPr>
        <w:t> </w:t>
      </w:r>
      <w:r>
        <w:rPr>
          <w:sz w:val="16"/>
        </w:rPr>
        <w:t>28439565;</w:t>
      </w:r>
      <w:r>
        <w:rPr>
          <w:spacing w:val="-5"/>
          <w:sz w:val="16"/>
        </w:rPr>
        <w:t> </w:t>
      </w:r>
      <w:r>
        <w:rPr>
          <w:sz w:val="16"/>
        </w:rPr>
        <w:t>fax:.080-2844</w:t>
      </w:r>
      <w:r>
        <w:rPr>
          <w:spacing w:val="-3"/>
          <w:sz w:val="16"/>
        </w:rPr>
        <w:t> </w:t>
      </w:r>
      <w:r>
        <w:rPr>
          <w:spacing w:val="-4"/>
          <w:sz w:val="16"/>
        </w:rPr>
        <w:t>0092</w:t>
      </w:r>
    </w:p>
    <w:p>
      <w:pPr>
        <w:spacing w:before="17"/>
        <w:ind w:left="596" w:right="0" w:firstLine="0"/>
        <w:jc w:val="left"/>
        <w:rPr>
          <w:sz w:val="16"/>
        </w:rPr>
      </w:pPr>
      <w:r>
        <w:rPr>
          <w:i/>
          <w:sz w:val="16"/>
        </w:rPr>
        <w:t>E-mail</w:t>
      </w:r>
      <w:r>
        <w:rPr>
          <w:i/>
          <w:spacing w:val="-8"/>
          <w:sz w:val="16"/>
        </w:rPr>
        <w:t> </w:t>
      </w:r>
      <w:hyperlink r:id="rId11">
        <w:r>
          <w:rPr>
            <w:i/>
            <w:spacing w:val="-2"/>
            <w:sz w:val="16"/>
          </w:rPr>
          <w:t>address:</w:t>
        </w:r>
        <w:r>
          <w:rPr>
            <w:spacing w:val="-2"/>
            <w:sz w:val="16"/>
          </w:rPr>
          <w:t>cp.manju@gmail.com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6"/>
        <w:rPr>
          <w:sz w:val="16"/>
        </w:rPr>
      </w:pPr>
    </w:p>
    <w:p>
      <w:pPr>
        <w:spacing w:before="0"/>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39"/>
        <w:ind w:left="110" w:right="0" w:firstLine="0"/>
        <w:jc w:val="left"/>
        <w:rPr>
          <w:sz w:val="16"/>
        </w:rPr>
      </w:pPr>
      <w:r>
        <w:rPr>
          <w:sz w:val="16"/>
        </w:rPr>
        <w:t>Open</w:t>
      </w:r>
      <w:r>
        <w:rPr>
          <w:spacing w:val="1"/>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5"/>
          <w:sz w:val="16"/>
        </w:rPr>
        <w:t> </w:t>
      </w:r>
      <w:r>
        <w:rPr>
          <w:color w:val="231F20"/>
          <w:spacing w:val="-2"/>
          <w:sz w:val="16"/>
        </w:rPr>
        <w:t>doi:10.1016/j.aasri.2012.09.015</w:t>
      </w:r>
    </w:p>
    <w:p>
      <w:pPr>
        <w:spacing w:after="0"/>
        <w:jc w:val="left"/>
        <w:rPr>
          <w:sz w:val="16"/>
        </w:rPr>
        <w:sectPr>
          <w:type w:val="continuous"/>
          <w:pgSz w:w="10890" w:h="14860"/>
          <w:pgMar w:header="0" w:footer="0" w:top="780" w:bottom="280" w:left="460" w:right="680"/>
        </w:sectPr>
      </w:pPr>
    </w:p>
    <w:p>
      <w:pPr>
        <w:pStyle w:val="BodyText"/>
        <w:spacing w:before="147"/>
      </w:pPr>
    </w:p>
    <w:p>
      <w:pPr>
        <w:pStyle w:val="BodyText"/>
        <w:spacing w:before="1"/>
        <w:ind w:left="526" w:right="358"/>
        <w:jc w:val="both"/>
      </w:pPr>
      <w:r>
        <w:rPr/>
        <w:t>the traditional energy generation schemes are showing the signs of its end. Often, renewable energy sources are not connected to grid directly. The operational characteristics are requires the use of some interface between the renewable energy source and grid. Certain special requirements need to be satisfied when connecting the renewable energy sources to grid in order to ensure safe and reliable operation. The fault clearing, reclosing and inadvertent islanded operation are major protection related concerns. The detailed survey of power quality problems, measurements, analysis and effects of harmonics have been reported in literature. [1-3].The harmonics have a number of undesirable effects on the distribution system, which cause additional losses, overheating, and overloading in</w:t>
      </w:r>
      <w:r>
        <w:rPr>
          <w:spacing w:val="30"/>
        </w:rPr>
        <w:t> </w:t>
      </w:r>
      <w:r>
        <w:rPr/>
        <w:t>power</w:t>
      </w:r>
      <w:r>
        <w:rPr>
          <w:spacing w:val="30"/>
        </w:rPr>
        <w:t> </w:t>
      </w:r>
      <w:r>
        <w:rPr/>
        <w:t>system equipment [1]. To mitigate the harmonics and improve the quality</w:t>
      </w:r>
      <w:r>
        <w:rPr>
          <w:spacing w:val="-2"/>
        </w:rPr>
        <w:t> </w:t>
      </w:r>
      <w:r>
        <w:rPr/>
        <w:t>of power, two commonly</w:t>
      </w:r>
      <w:r>
        <w:rPr>
          <w:spacing w:val="-2"/>
        </w:rPr>
        <w:t> </w:t>
      </w:r>
      <w:r>
        <w:rPr/>
        <w:t>used approaches are the passive filters and active filters [4, 5]. The hybrid filters and improved power quality converters are also used as solutions to power quality problems [6- 8].</w:t>
      </w:r>
    </w:p>
    <w:p>
      <w:pPr>
        <w:pStyle w:val="BodyText"/>
        <w:spacing w:before="1"/>
        <w:ind w:left="526" w:right="363" w:firstLine="288"/>
        <w:jc w:val="both"/>
      </w:pPr>
      <w:r>
        <w:rPr/>
        <w:t>The different types of interfacing units are used for grid-renewable energy source interconnection as reported in literatures, describes about commonly used topologies such separately connected systems, micro- grids, multi-port converter and custom power devices [9, 10]. The issues such as starting transients, energy conversion efficiency and power quality make the use of custom power interface like shunt active filter and STATCOM as better choice. The shunt active filters as interfacing units is a latest topology reported in [11- </w:t>
      </w:r>
      <w:r>
        <w:rPr>
          <w:spacing w:val="-4"/>
        </w:rPr>
        <w:t>12].</w:t>
      </w:r>
    </w:p>
    <w:p>
      <w:pPr>
        <w:pStyle w:val="BodyText"/>
        <w:spacing w:before="2"/>
        <w:ind w:left="527" w:right="372" w:firstLine="287"/>
        <w:jc w:val="both"/>
      </w:pPr>
      <w:r>
        <w:rPr/>
        <w:t>In this</w:t>
      </w:r>
      <w:r>
        <w:rPr>
          <w:spacing w:val="-2"/>
        </w:rPr>
        <w:t> </w:t>
      </w:r>
      <w:r>
        <w:rPr/>
        <w:t>paper, a</w:t>
      </w:r>
      <w:r>
        <w:rPr>
          <w:spacing w:val="-3"/>
        </w:rPr>
        <w:t> </w:t>
      </w:r>
      <w:r>
        <w:rPr/>
        <w:t>three phase shunt</w:t>
      </w:r>
      <w:r>
        <w:rPr>
          <w:spacing w:val="-3"/>
        </w:rPr>
        <w:t> </w:t>
      </w:r>
      <w:r>
        <w:rPr/>
        <w:t>active filter with a modified IcosΦ controller is</w:t>
      </w:r>
      <w:r>
        <w:rPr>
          <w:spacing w:val="-2"/>
        </w:rPr>
        <w:t> </w:t>
      </w:r>
      <w:r>
        <w:rPr/>
        <w:t>proposed as</w:t>
      </w:r>
      <w:r>
        <w:rPr>
          <w:spacing w:val="-2"/>
        </w:rPr>
        <w:t> </w:t>
      </w:r>
      <w:r>
        <w:rPr/>
        <w:t>the</w:t>
      </w:r>
      <w:r>
        <w:rPr>
          <w:spacing w:val="-3"/>
        </w:rPr>
        <w:t> </w:t>
      </w:r>
      <w:r>
        <w:rPr/>
        <w:t>interface between a</w:t>
      </w:r>
      <w:r>
        <w:rPr>
          <w:spacing w:val="-6"/>
        </w:rPr>
        <w:t> </w:t>
      </w:r>
      <w:r>
        <w:rPr/>
        <w:t>renewable</w:t>
      </w:r>
      <w:r>
        <w:rPr>
          <w:spacing w:val="-2"/>
        </w:rPr>
        <w:t> </w:t>
      </w:r>
      <w:r>
        <w:rPr/>
        <w:t>energy</w:t>
      </w:r>
      <w:r>
        <w:rPr>
          <w:spacing w:val="-9"/>
        </w:rPr>
        <w:t> </w:t>
      </w:r>
      <w:r>
        <w:rPr/>
        <w:t>source</w:t>
      </w:r>
      <w:r>
        <w:rPr>
          <w:spacing w:val="-2"/>
        </w:rPr>
        <w:t> </w:t>
      </w:r>
      <w:r>
        <w:rPr/>
        <w:t>and</w:t>
      </w:r>
      <w:r>
        <w:rPr>
          <w:spacing w:val="-3"/>
        </w:rPr>
        <w:t> </w:t>
      </w:r>
      <w:r>
        <w:rPr/>
        <w:t>grid</w:t>
      </w:r>
      <w:r>
        <w:rPr>
          <w:spacing w:val="-4"/>
        </w:rPr>
        <w:t> </w:t>
      </w:r>
      <w:r>
        <w:rPr/>
        <w:t>feeding</w:t>
      </w:r>
      <w:r>
        <w:rPr>
          <w:spacing w:val="-4"/>
        </w:rPr>
        <w:t> </w:t>
      </w:r>
      <w:r>
        <w:rPr/>
        <w:t>diode</w:t>
      </w:r>
      <w:r>
        <w:rPr>
          <w:spacing w:val="-2"/>
        </w:rPr>
        <w:t> </w:t>
      </w:r>
      <w:r>
        <w:rPr/>
        <w:t>bridge</w:t>
      </w:r>
      <w:r>
        <w:rPr>
          <w:spacing w:val="-6"/>
        </w:rPr>
        <w:t> </w:t>
      </w:r>
      <w:r>
        <w:rPr/>
        <w:t>rectifier load</w:t>
      </w:r>
      <w:r>
        <w:rPr>
          <w:spacing w:val="-3"/>
        </w:rPr>
        <w:t> </w:t>
      </w:r>
      <w:r>
        <w:rPr/>
        <w:t>and</w:t>
      </w:r>
      <w:r>
        <w:rPr>
          <w:spacing w:val="-4"/>
        </w:rPr>
        <w:t> </w:t>
      </w:r>
      <w:r>
        <w:rPr/>
        <w:t>unbalanced linear RL</w:t>
      </w:r>
      <w:r>
        <w:rPr>
          <w:spacing w:val="-2"/>
        </w:rPr>
        <w:t> </w:t>
      </w:r>
      <w:r>
        <w:rPr/>
        <w:t>load is also introduced between Phase A and Phase C to check the controller performance under unbalanced condition. The shunt active filter which is used as the interfacing unit between renewable energy source and grid is doing normal function such as harmonic elimination, power factor correction and reactive power compensation even under unbalanced condition. In addition</w:t>
      </w:r>
      <w:r>
        <w:rPr>
          <w:spacing w:val="-2"/>
        </w:rPr>
        <w:t> </w:t>
      </w:r>
      <w:r>
        <w:rPr/>
        <w:t>to</w:t>
      </w:r>
      <w:r>
        <w:rPr>
          <w:spacing w:val="-2"/>
        </w:rPr>
        <w:t> </w:t>
      </w:r>
      <w:r>
        <w:rPr/>
        <w:t>normal</w:t>
      </w:r>
      <w:r>
        <w:rPr>
          <w:spacing w:val="-5"/>
        </w:rPr>
        <w:t> </w:t>
      </w:r>
      <w:r>
        <w:rPr/>
        <w:t>active filter functions,</w:t>
      </w:r>
      <w:r>
        <w:rPr>
          <w:spacing w:val="-4"/>
        </w:rPr>
        <w:t> </w:t>
      </w:r>
      <w:r>
        <w:rPr/>
        <w:t>there is</w:t>
      </w:r>
      <w:r>
        <w:rPr>
          <w:spacing w:val="-8"/>
        </w:rPr>
        <w:t> </w:t>
      </w:r>
      <w:r>
        <w:rPr/>
        <w:t>a control over the real power supplied by the grid (source) with the use of shunt active filter based on modified IcosΦ </w:t>
      </w:r>
      <w:r>
        <w:rPr>
          <w:spacing w:val="-2"/>
        </w:rPr>
        <w:t>controller.</w:t>
      </w:r>
    </w:p>
    <w:p>
      <w:pPr>
        <w:pStyle w:val="BodyText"/>
        <w:spacing w:before="24"/>
      </w:pPr>
    </w:p>
    <w:p>
      <w:pPr>
        <w:pStyle w:val="Heading2"/>
        <w:numPr>
          <w:ilvl w:val="0"/>
          <w:numId w:val="1"/>
        </w:numPr>
        <w:tabs>
          <w:tab w:pos="733" w:val="left" w:leader="none"/>
        </w:tabs>
        <w:spacing w:line="240" w:lineRule="auto" w:before="1" w:after="0"/>
        <w:ind w:left="733" w:right="0" w:hanging="206"/>
        <w:jc w:val="left"/>
      </w:pPr>
      <w:r>
        <w:rPr/>
        <w:t>Three</w:t>
      </w:r>
      <w:r>
        <w:rPr>
          <w:spacing w:val="-6"/>
        </w:rPr>
        <w:t> </w:t>
      </w:r>
      <w:r>
        <w:rPr/>
        <w:t>phase</w:t>
      </w:r>
      <w:r>
        <w:rPr>
          <w:spacing w:val="-8"/>
        </w:rPr>
        <w:t> </w:t>
      </w:r>
      <w:r>
        <w:rPr/>
        <w:t>shunt</w:t>
      </w:r>
      <w:r>
        <w:rPr>
          <w:spacing w:val="-6"/>
        </w:rPr>
        <w:t> </w:t>
      </w:r>
      <w:r>
        <w:rPr/>
        <w:t>active</w:t>
      </w:r>
      <w:r>
        <w:rPr>
          <w:spacing w:val="-3"/>
        </w:rPr>
        <w:t> </w:t>
      </w:r>
      <w:r>
        <w:rPr/>
        <w:t>filter</w:t>
      </w:r>
      <w:r>
        <w:rPr>
          <w:spacing w:val="-8"/>
        </w:rPr>
        <w:t> </w:t>
      </w:r>
      <w:r>
        <w:rPr/>
        <w:t>as</w:t>
      </w:r>
      <w:r>
        <w:rPr>
          <w:spacing w:val="-11"/>
        </w:rPr>
        <w:t> </w:t>
      </w:r>
      <w:r>
        <w:rPr/>
        <w:t>a</w:t>
      </w:r>
      <w:r>
        <w:rPr>
          <w:spacing w:val="-9"/>
        </w:rPr>
        <w:t> </w:t>
      </w:r>
      <w:r>
        <w:rPr/>
        <w:t>interface</w:t>
      </w:r>
      <w:r>
        <w:rPr>
          <w:spacing w:val="-8"/>
        </w:rPr>
        <w:t> </w:t>
      </w:r>
      <w:r>
        <w:rPr/>
        <w:t>between</w:t>
      </w:r>
      <w:r>
        <w:rPr>
          <w:spacing w:val="-8"/>
        </w:rPr>
        <w:t> </w:t>
      </w:r>
      <w:r>
        <w:rPr/>
        <w:t>Renewable</w:t>
      </w:r>
      <w:r>
        <w:rPr>
          <w:spacing w:val="-8"/>
        </w:rPr>
        <w:t> </w:t>
      </w:r>
      <w:r>
        <w:rPr/>
        <w:t>energy</w:t>
      </w:r>
      <w:r>
        <w:rPr>
          <w:spacing w:val="-9"/>
        </w:rPr>
        <w:t> </w:t>
      </w:r>
      <w:r>
        <w:rPr/>
        <w:t>source</w:t>
      </w:r>
      <w:r>
        <w:rPr>
          <w:spacing w:val="-4"/>
        </w:rPr>
        <w:t> </w:t>
      </w:r>
      <w:r>
        <w:rPr/>
        <w:t>and</w:t>
      </w:r>
      <w:r>
        <w:rPr>
          <w:spacing w:val="-10"/>
        </w:rPr>
        <w:t> </w:t>
      </w:r>
      <w:r>
        <w:rPr>
          <w:spacing w:val="-4"/>
        </w:rPr>
        <w:t>grid</w:t>
      </w:r>
    </w:p>
    <w:p>
      <w:pPr>
        <w:pStyle w:val="BodyText"/>
        <w:spacing w:before="5"/>
        <w:rPr>
          <w:b/>
        </w:rPr>
      </w:pPr>
    </w:p>
    <w:p>
      <w:pPr>
        <w:pStyle w:val="BodyText"/>
        <w:ind w:left="527" w:right="363" w:firstLine="268"/>
        <w:jc w:val="both"/>
      </w:pPr>
      <w:r>
        <w:rPr/>
        <w:t>A</w:t>
      </w:r>
      <w:r>
        <w:rPr>
          <w:spacing w:val="-1"/>
        </w:rPr>
        <w:t> </w:t>
      </w:r>
      <w:r>
        <w:rPr/>
        <w:t>three</w:t>
      </w:r>
      <w:r>
        <w:rPr>
          <w:spacing w:val="-2"/>
        </w:rPr>
        <w:t> </w:t>
      </w:r>
      <w:r>
        <w:rPr/>
        <w:t>phase</w:t>
      </w:r>
      <w:r>
        <w:rPr>
          <w:spacing w:val="-2"/>
        </w:rPr>
        <w:t> </w:t>
      </w:r>
      <w:r>
        <w:rPr/>
        <w:t>system supplying</w:t>
      </w:r>
      <w:r>
        <w:rPr>
          <w:spacing w:val="-4"/>
        </w:rPr>
        <w:t> </w:t>
      </w:r>
      <w:r>
        <w:rPr/>
        <w:t>a set of</w:t>
      </w:r>
      <w:r>
        <w:rPr>
          <w:spacing w:val="-4"/>
        </w:rPr>
        <w:t> </w:t>
      </w:r>
      <w:r>
        <w:rPr/>
        <w:t>non-linear load</w:t>
      </w:r>
      <w:r>
        <w:rPr>
          <w:spacing w:val="-4"/>
        </w:rPr>
        <w:t> </w:t>
      </w:r>
      <w:r>
        <w:rPr/>
        <w:t>and</w:t>
      </w:r>
      <w:r>
        <w:rPr>
          <w:spacing w:val="-8"/>
        </w:rPr>
        <w:t> </w:t>
      </w:r>
      <w:r>
        <w:rPr/>
        <w:t>unbalanced linear RL</w:t>
      </w:r>
      <w:r>
        <w:rPr>
          <w:spacing w:val="-2"/>
        </w:rPr>
        <w:t> </w:t>
      </w:r>
      <w:r>
        <w:rPr/>
        <w:t>load is</w:t>
      </w:r>
      <w:r>
        <w:rPr>
          <w:spacing w:val="-1"/>
        </w:rPr>
        <w:t> </w:t>
      </w:r>
      <w:r>
        <w:rPr/>
        <w:t>considered</w:t>
      </w:r>
      <w:r>
        <w:rPr>
          <w:spacing w:val="-4"/>
        </w:rPr>
        <w:t> </w:t>
      </w:r>
      <w:r>
        <w:rPr/>
        <w:t>as</w:t>
      </w:r>
      <w:r>
        <w:rPr>
          <w:spacing w:val="-1"/>
        </w:rPr>
        <w:t> </w:t>
      </w:r>
      <w:r>
        <w:rPr/>
        <w:t>the test system. Fig. 1 shows the schematic of the system under consideration. A three phase balanced AC source represents the grid and a 7 kVA rated diode bridge rectifier feeding resistive load is considered as the nonlinear load</w:t>
      </w:r>
      <w:r>
        <w:rPr>
          <w:color w:val="FF0000"/>
        </w:rPr>
        <w:t>.</w:t>
      </w:r>
      <w:r>
        <w:rPr/>
        <w:t>. An unbalanced linear RL load is added at t=0.5seconds. The power generated by the renewable energy source is injected to grid through the shunt active filter, which is a three phase voltage source inverter. The shunt active filter transfers the power from renewable energy</w:t>
      </w:r>
      <w:r>
        <w:rPr>
          <w:spacing w:val="-4"/>
        </w:rPr>
        <w:t> </w:t>
      </w:r>
      <w:r>
        <w:rPr/>
        <w:t>sources as well as does job of harmonic elimination, reactive power compensation and power factor correction by maintaining unity power factor at the source side. The</w:t>
      </w:r>
      <w:r>
        <w:rPr>
          <w:spacing w:val="-2"/>
        </w:rPr>
        <w:t> </w:t>
      </w:r>
      <w:r>
        <w:rPr/>
        <w:t>real power supplied by the source is controlled by this shunt active filter with modified IcosΦcontroller. The</w:t>
      </w:r>
      <w:r>
        <w:rPr>
          <w:spacing w:val="-3"/>
        </w:rPr>
        <w:t> </w:t>
      </w:r>
      <w:r>
        <w:rPr/>
        <w:t>real power transfer from renewable energy</w:t>
      </w:r>
      <w:r>
        <w:rPr>
          <w:spacing w:val="-4"/>
        </w:rPr>
        <w:t> </w:t>
      </w:r>
      <w:r>
        <w:rPr/>
        <w:t>source is</w:t>
      </w:r>
      <w:r>
        <w:rPr>
          <w:spacing w:val="-1"/>
        </w:rPr>
        <w:t> </w:t>
      </w:r>
      <w:r>
        <w:rPr/>
        <w:t>regulated by</w:t>
      </w:r>
      <w:r>
        <w:rPr>
          <w:spacing w:val="-5"/>
        </w:rPr>
        <w:t> </w:t>
      </w:r>
      <w:r>
        <w:rPr/>
        <w:t>DC-DC converter, which is maintaining the DC link voltage as constant.</w:t>
      </w:r>
    </w:p>
    <w:p>
      <w:pPr>
        <w:spacing w:after="0"/>
        <w:jc w:val="both"/>
        <w:sectPr>
          <w:headerReference w:type="default" r:id="rId12"/>
          <w:headerReference w:type="even" r:id="rId13"/>
          <w:pgSz w:w="10890" w:h="14860"/>
          <w:pgMar w:header="713" w:footer="0" w:top="900" w:bottom="280" w:left="460" w:right="680"/>
          <w:pgNumType w:start="63"/>
        </w:sectPr>
      </w:pPr>
    </w:p>
    <w:p>
      <w:pPr>
        <w:pStyle w:val="BodyText"/>
        <w:spacing w:before="163"/>
      </w:pPr>
    </w:p>
    <w:p>
      <w:pPr>
        <w:pStyle w:val="BodyText"/>
        <w:ind w:left="2120"/>
      </w:pPr>
      <w:r>
        <w:rPr/>
        <w:drawing>
          <wp:inline distT="0" distB="0" distL="0" distR="0">
            <wp:extent cx="3471350" cy="19050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3471350" cy="1905000"/>
                    </a:xfrm>
                    <a:prstGeom prst="rect">
                      <a:avLst/>
                    </a:prstGeom>
                  </pic:spPr>
                </pic:pic>
              </a:graphicData>
            </a:graphic>
          </wp:inline>
        </w:drawing>
      </w:r>
      <w:r>
        <w:rPr/>
      </w:r>
    </w:p>
    <w:p>
      <w:pPr>
        <w:spacing w:before="86"/>
        <w:ind w:left="512" w:right="0" w:firstLine="0"/>
        <w:jc w:val="left"/>
        <w:rPr>
          <w:sz w:val="16"/>
        </w:rPr>
      </w:pPr>
      <w:r>
        <w:rPr>
          <w:sz w:val="16"/>
        </w:rPr>
        <w:t>Fig.</w:t>
      </w:r>
      <w:r>
        <w:rPr>
          <w:spacing w:val="-4"/>
          <w:sz w:val="16"/>
        </w:rPr>
        <w:t> </w:t>
      </w:r>
      <w:r>
        <w:rPr>
          <w:sz w:val="16"/>
        </w:rPr>
        <w:t>1</w:t>
      </w:r>
      <w:r>
        <w:rPr>
          <w:spacing w:val="-4"/>
          <w:sz w:val="16"/>
        </w:rPr>
        <w:t> </w:t>
      </w:r>
      <w:r>
        <w:rPr>
          <w:sz w:val="16"/>
        </w:rPr>
        <w:t>Schematic</w:t>
      </w:r>
      <w:r>
        <w:rPr>
          <w:spacing w:val="-4"/>
          <w:sz w:val="16"/>
        </w:rPr>
        <w:t> </w:t>
      </w:r>
      <w:r>
        <w:rPr>
          <w:sz w:val="16"/>
        </w:rPr>
        <w:t>of</w:t>
      </w:r>
      <w:r>
        <w:rPr>
          <w:spacing w:val="-4"/>
          <w:sz w:val="16"/>
        </w:rPr>
        <w:t> </w:t>
      </w:r>
      <w:r>
        <w:rPr>
          <w:sz w:val="16"/>
        </w:rPr>
        <w:t>Shunt</w:t>
      </w:r>
      <w:r>
        <w:rPr>
          <w:spacing w:val="-2"/>
          <w:sz w:val="16"/>
        </w:rPr>
        <w:t> </w:t>
      </w:r>
      <w:r>
        <w:rPr>
          <w:sz w:val="16"/>
        </w:rPr>
        <w:t>Active</w:t>
      </w:r>
      <w:r>
        <w:rPr>
          <w:spacing w:val="-5"/>
          <w:sz w:val="16"/>
        </w:rPr>
        <w:t> </w:t>
      </w:r>
      <w:r>
        <w:rPr>
          <w:sz w:val="16"/>
        </w:rPr>
        <w:t>Filter</w:t>
      </w:r>
      <w:r>
        <w:rPr>
          <w:spacing w:val="-2"/>
          <w:sz w:val="16"/>
        </w:rPr>
        <w:t> </w:t>
      </w:r>
      <w:r>
        <w:rPr>
          <w:sz w:val="16"/>
        </w:rPr>
        <w:t>Interfacing</w:t>
      </w:r>
      <w:r>
        <w:rPr>
          <w:spacing w:val="-4"/>
          <w:sz w:val="16"/>
        </w:rPr>
        <w:t> </w:t>
      </w:r>
      <w:r>
        <w:rPr>
          <w:sz w:val="16"/>
        </w:rPr>
        <w:t>for</w:t>
      </w:r>
      <w:r>
        <w:rPr>
          <w:spacing w:val="-1"/>
          <w:sz w:val="16"/>
        </w:rPr>
        <w:t> </w:t>
      </w:r>
      <w:r>
        <w:rPr>
          <w:sz w:val="16"/>
        </w:rPr>
        <w:t>Renewable energy </w:t>
      </w:r>
      <w:r>
        <w:rPr>
          <w:spacing w:val="-2"/>
          <w:sz w:val="16"/>
        </w:rPr>
        <w:t>source</w:t>
      </w:r>
    </w:p>
    <w:p>
      <w:pPr>
        <w:pStyle w:val="BodyText"/>
        <w:spacing w:before="65"/>
        <w:rPr>
          <w:sz w:val="16"/>
        </w:rPr>
      </w:pPr>
    </w:p>
    <w:p>
      <w:pPr>
        <w:pStyle w:val="Heading2"/>
        <w:numPr>
          <w:ilvl w:val="0"/>
          <w:numId w:val="1"/>
        </w:numPr>
        <w:tabs>
          <w:tab w:pos="656" w:val="left" w:leader="none"/>
        </w:tabs>
        <w:spacing w:line="240" w:lineRule="auto" w:before="0" w:after="0"/>
        <w:ind w:left="656" w:right="0" w:hanging="206"/>
        <w:jc w:val="left"/>
      </w:pPr>
      <w:r>
        <w:rPr/>
        <w:t>Modified</w:t>
      </w:r>
      <w:r>
        <w:rPr>
          <w:spacing w:val="-13"/>
        </w:rPr>
        <w:t> </w:t>
      </w:r>
      <w:r>
        <w:rPr/>
        <w:t>IcosΦ</w:t>
      </w:r>
      <w:r>
        <w:rPr>
          <w:spacing w:val="-6"/>
        </w:rPr>
        <w:t> </w:t>
      </w:r>
      <w:r>
        <w:rPr/>
        <w:t>controller</w:t>
      </w:r>
      <w:r>
        <w:rPr>
          <w:spacing w:val="-9"/>
        </w:rPr>
        <w:t> </w:t>
      </w:r>
      <w:r>
        <w:rPr/>
        <w:t>for</w:t>
      </w:r>
      <w:r>
        <w:rPr>
          <w:spacing w:val="-5"/>
        </w:rPr>
        <w:t> </w:t>
      </w:r>
      <w:r>
        <w:rPr/>
        <w:t>grid</w:t>
      </w:r>
      <w:r>
        <w:rPr>
          <w:spacing w:val="-12"/>
        </w:rPr>
        <w:t> </w:t>
      </w:r>
      <w:r>
        <w:rPr/>
        <w:t>integrated</w:t>
      </w:r>
      <w:r>
        <w:rPr>
          <w:spacing w:val="-8"/>
        </w:rPr>
        <w:t> </w:t>
      </w:r>
      <w:r>
        <w:rPr/>
        <w:t>Renewable</w:t>
      </w:r>
      <w:r>
        <w:rPr>
          <w:spacing w:val="-13"/>
        </w:rPr>
        <w:t> </w:t>
      </w:r>
      <w:r>
        <w:rPr/>
        <w:t>energy</w:t>
      </w:r>
      <w:r>
        <w:rPr>
          <w:spacing w:val="-6"/>
        </w:rPr>
        <w:t> </w:t>
      </w:r>
      <w:r>
        <w:rPr>
          <w:spacing w:val="-2"/>
        </w:rPr>
        <w:t>source</w:t>
      </w:r>
    </w:p>
    <w:p>
      <w:pPr>
        <w:pStyle w:val="BodyText"/>
        <w:spacing w:before="21"/>
        <w:rPr>
          <w:b/>
        </w:rPr>
      </w:pPr>
    </w:p>
    <w:p>
      <w:pPr>
        <w:pStyle w:val="BodyText"/>
        <w:spacing w:line="249" w:lineRule="auto"/>
        <w:ind w:left="450" w:right="437" w:firstLine="239"/>
        <w:jc w:val="both"/>
      </w:pPr>
      <w:r>
        <w:rPr/>
        <w:t>The control scheme used to generate the compensation signals forms the main part of active filtering unit. Instantaneous PQ theory [13], synchronous detection algorithm [14], DC bus voltage algorithm [15] and synchronous reference frame theory [16] are some of the widely used three-phase shunt active filtering algorithms. The existing control schemes are still</w:t>
      </w:r>
      <w:r>
        <w:rPr>
          <w:spacing w:val="-2"/>
        </w:rPr>
        <w:t> </w:t>
      </w:r>
      <w:r>
        <w:rPr/>
        <w:t>requires fine-tuning</w:t>
      </w:r>
      <w:r>
        <w:rPr>
          <w:spacing w:val="-4"/>
        </w:rPr>
        <w:t> </w:t>
      </w:r>
      <w:r>
        <w:rPr/>
        <w:t>to make</w:t>
      </w:r>
      <w:r>
        <w:rPr>
          <w:spacing w:val="-2"/>
        </w:rPr>
        <w:t> </w:t>
      </w:r>
      <w:r>
        <w:rPr/>
        <w:t>the</w:t>
      </w:r>
      <w:r>
        <w:rPr>
          <w:spacing w:val="-2"/>
        </w:rPr>
        <w:t> </w:t>
      </w:r>
      <w:r>
        <w:rPr/>
        <w:t>computation and the</w:t>
      </w:r>
      <w:r>
        <w:rPr>
          <w:spacing w:val="-2"/>
        </w:rPr>
        <w:t> </w:t>
      </w:r>
      <w:r>
        <w:rPr/>
        <w:t>circuit implementations as</w:t>
      </w:r>
      <w:r>
        <w:rPr>
          <w:spacing w:val="-1"/>
        </w:rPr>
        <w:t> </w:t>
      </w:r>
      <w:r>
        <w:rPr/>
        <w:t>simple and rugged as possible. A simple</w:t>
      </w:r>
      <w:r>
        <w:rPr>
          <w:spacing w:val="-2"/>
        </w:rPr>
        <w:t> </w:t>
      </w:r>
      <w:r>
        <w:rPr/>
        <w:t>and effective control scheme enhances the speed of response and efficiency of the filter. The Icosф algorithm is one such a simple current compensation algorithm to compensate harmonics, reactive power and power factor under unbalanced condition [17].</w:t>
      </w:r>
    </w:p>
    <w:p>
      <w:pPr>
        <w:pStyle w:val="BodyText"/>
        <w:spacing w:before="15"/>
      </w:pPr>
    </w:p>
    <w:p>
      <w:pPr>
        <w:pStyle w:val="ListParagraph"/>
        <w:numPr>
          <w:ilvl w:val="1"/>
          <w:numId w:val="1"/>
        </w:numPr>
        <w:tabs>
          <w:tab w:pos="804" w:val="left" w:leader="none"/>
        </w:tabs>
        <w:spacing w:line="240" w:lineRule="auto" w:before="1" w:after="0"/>
        <w:ind w:left="804" w:right="0" w:hanging="354"/>
        <w:jc w:val="left"/>
        <w:rPr>
          <w:i/>
          <w:sz w:val="20"/>
        </w:rPr>
      </w:pPr>
      <w:r>
        <w:rPr>
          <w:i/>
          <w:sz w:val="20"/>
        </w:rPr>
        <w:t>IcosΦ</w:t>
      </w:r>
      <w:r>
        <w:rPr>
          <w:i/>
          <w:spacing w:val="-6"/>
          <w:sz w:val="20"/>
        </w:rPr>
        <w:t> </w:t>
      </w:r>
      <w:r>
        <w:rPr>
          <w:i/>
          <w:sz w:val="20"/>
        </w:rPr>
        <w:t>Control</w:t>
      </w:r>
      <w:r>
        <w:rPr>
          <w:i/>
          <w:spacing w:val="-5"/>
          <w:sz w:val="20"/>
        </w:rPr>
        <w:t> </w:t>
      </w:r>
      <w:r>
        <w:rPr>
          <w:i/>
          <w:spacing w:val="-2"/>
          <w:sz w:val="20"/>
        </w:rPr>
        <w:t>Algorithm</w:t>
      </w:r>
    </w:p>
    <w:p>
      <w:pPr>
        <w:pStyle w:val="BodyText"/>
        <w:spacing w:before="5"/>
        <w:rPr>
          <w:i/>
        </w:rPr>
      </w:pPr>
    </w:p>
    <w:p>
      <w:pPr>
        <w:pStyle w:val="BodyText"/>
        <w:ind w:left="450" w:right="437" w:firstLine="240"/>
        <w:jc w:val="both"/>
      </w:pPr>
      <w:r>
        <w:rPr/>
        <w:t>The IcosΦ algorithm is to provide harmonic, reactive power and unbalance compensation in a three phase system with balanced/unbalanced source and any load conditions (i.e) both balanced and unbalanced [17]. It uses</w:t>
      </w:r>
      <w:r>
        <w:rPr>
          <w:spacing w:val="-1"/>
        </w:rPr>
        <w:t> </w:t>
      </w:r>
      <w:r>
        <w:rPr/>
        <w:t>minimum computational steps</w:t>
      </w:r>
      <w:r>
        <w:rPr>
          <w:spacing w:val="-5"/>
        </w:rPr>
        <w:t> </w:t>
      </w:r>
      <w:r>
        <w:rPr/>
        <w:t>and simple to</w:t>
      </w:r>
      <w:r>
        <w:rPr>
          <w:spacing w:val="-4"/>
        </w:rPr>
        <w:t> </w:t>
      </w:r>
      <w:r>
        <w:rPr/>
        <w:t>practically</w:t>
      </w:r>
      <w:r>
        <w:rPr>
          <w:spacing w:val="-4"/>
        </w:rPr>
        <w:t> </w:t>
      </w:r>
      <w:r>
        <w:rPr/>
        <w:t>implement</w:t>
      </w:r>
      <w:r>
        <w:rPr>
          <w:spacing w:val="-2"/>
        </w:rPr>
        <w:t> </w:t>
      </w:r>
      <w:r>
        <w:rPr/>
        <w:t>in the system conditions</w:t>
      </w:r>
      <w:r>
        <w:rPr>
          <w:spacing w:val="-5"/>
        </w:rPr>
        <w:t> </w:t>
      </w:r>
      <w:r>
        <w:rPr/>
        <w:t>like</w:t>
      </w:r>
      <w:r>
        <w:rPr>
          <w:spacing w:val="-2"/>
        </w:rPr>
        <w:t> </w:t>
      </w:r>
      <w:r>
        <w:rPr/>
        <w:t>distorted and asymmetrical AC source supplying non-linear unbalanced loads. The current drawn from the source</w:t>
      </w:r>
      <w:r>
        <w:rPr>
          <w:spacing w:val="80"/>
        </w:rPr>
        <w:t> </w:t>
      </w:r>
      <w:r>
        <w:rPr/>
        <w:t>(grid) is highly non-linear and reactive when it is supplying a non-linear load such as diode bridge rectifier, thyristor converter,</w:t>
      </w:r>
      <w:r>
        <w:rPr>
          <w:spacing w:val="-2"/>
        </w:rPr>
        <w:t> </w:t>
      </w:r>
      <w:r>
        <w:rPr/>
        <w:t>and AC voltage controller based loads. The</w:t>
      </w:r>
      <w:r>
        <w:rPr>
          <w:spacing w:val="-3"/>
        </w:rPr>
        <w:t> </w:t>
      </w:r>
      <w:r>
        <w:rPr/>
        <w:t>algorithm aims</w:t>
      </w:r>
      <w:r>
        <w:rPr>
          <w:spacing w:val="-6"/>
        </w:rPr>
        <w:t> </w:t>
      </w:r>
      <w:r>
        <w:rPr/>
        <w:t>at limiting the</w:t>
      </w:r>
      <w:r>
        <w:rPr>
          <w:spacing w:val="-3"/>
        </w:rPr>
        <w:t> </w:t>
      </w:r>
      <w:r>
        <w:rPr/>
        <w:t>percentage total harmonic distortion in source current within the IEEE standard limits in addition to achieving unity power factor at the source end. In the IcosΦ algorithm, the desired mains current is consider to be the product of the magnitude of IcosΦ and a unit amplitude sinusoidal in phase with the mains voltage. The mains (grid) is required to supply only the active portion of the load current and the shunt active power filter is expected to provide compensation for the harmonic and reactive portion of the three-phase load current, and also for any imbalance in</w:t>
      </w:r>
      <w:r>
        <w:rPr>
          <w:spacing w:val="39"/>
        </w:rPr>
        <w:t> </w:t>
      </w:r>
      <w:r>
        <w:rPr/>
        <w:t>the three-phase load currents. Hence, only balanced currents will be drawn</w:t>
      </w:r>
      <w:r>
        <w:rPr>
          <w:spacing w:val="39"/>
        </w:rPr>
        <w:t> </w:t>
      </w:r>
      <w:r>
        <w:rPr/>
        <w:t>from the mains which will be purely sinusoidal and in phase with the mains (grid) voltages.</w:t>
      </w:r>
    </w:p>
    <w:p>
      <w:pPr>
        <w:pStyle w:val="BodyText"/>
        <w:spacing w:before="27"/>
      </w:pPr>
    </w:p>
    <w:p>
      <w:pPr>
        <w:pStyle w:val="ListParagraph"/>
        <w:numPr>
          <w:ilvl w:val="1"/>
          <w:numId w:val="1"/>
        </w:numPr>
        <w:tabs>
          <w:tab w:pos="804" w:val="left" w:leader="none"/>
        </w:tabs>
        <w:spacing w:line="240" w:lineRule="auto" w:before="0" w:after="0"/>
        <w:ind w:left="804" w:right="0" w:hanging="354"/>
        <w:jc w:val="left"/>
        <w:rPr>
          <w:i/>
          <w:sz w:val="20"/>
        </w:rPr>
      </w:pPr>
      <w:r>
        <w:rPr>
          <w:i/>
          <w:sz w:val="20"/>
        </w:rPr>
        <w:t>Modified</w:t>
      </w:r>
      <w:r>
        <w:rPr>
          <w:i/>
          <w:spacing w:val="-4"/>
          <w:sz w:val="20"/>
        </w:rPr>
        <w:t> </w:t>
      </w:r>
      <w:r>
        <w:rPr>
          <w:i/>
          <w:sz w:val="20"/>
        </w:rPr>
        <w:t>IcosΦ</w:t>
      </w:r>
      <w:r>
        <w:rPr>
          <w:i/>
          <w:spacing w:val="-9"/>
          <w:sz w:val="20"/>
        </w:rPr>
        <w:t> </w:t>
      </w:r>
      <w:r>
        <w:rPr>
          <w:i/>
          <w:sz w:val="20"/>
        </w:rPr>
        <w:t>Control</w:t>
      </w:r>
      <w:r>
        <w:rPr>
          <w:i/>
          <w:spacing w:val="-6"/>
          <w:sz w:val="20"/>
        </w:rPr>
        <w:t> </w:t>
      </w:r>
      <w:r>
        <w:rPr>
          <w:i/>
          <w:spacing w:val="-2"/>
          <w:sz w:val="20"/>
        </w:rPr>
        <w:t>Algorithm</w:t>
      </w:r>
    </w:p>
    <w:p>
      <w:pPr>
        <w:pStyle w:val="BodyText"/>
        <w:spacing w:before="6"/>
        <w:rPr>
          <w:i/>
        </w:rPr>
      </w:pPr>
    </w:p>
    <w:p>
      <w:pPr>
        <w:pStyle w:val="BodyText"/>
        <w:ind w:left="450" w:right="439" w:firstLine="719"/>
        <w:jc w:val="both"/>
      </w:pPr>
      <w:r>
        <w:rPr/>
        <w:t>In general</w:t>
      </w:r>
      <w:r>
        <w:rPr>
          <w:spacing w:val="-1"/>
        </w:rPr>
        <w:t> </w:t>
      </w:r>
      <w:r>
        <w:rPr/>
        <w:t>shunt</w:t>
      </w:r>
      <w:r>
        <w:rPr>
          <w:spacing w:val="-1"/>
        </w:rPr>
        <w:t> </w:t>
      </w:r>
      <w:r>
        <w:rPr/>
        <w:t>active</w:t>
      </w:r>
      <w:r>
        <w:rPr>
          <w:spacing w:val="-1"/>
        </w:rPr>
        <w:t> </w:t>
      </w:r>
      <w:r>
        <w:rPr/>
        <w:t>filters</w:t>
      </w:r>
      <w:r>
        <w:rPr>
          <w:spacing w:val="-4"/>
        </w:rPr>
        <w:t> </w:t>
      </w:r>
      <w:r>
        <w:rPr/>
        <w:t>are</w:t>
      </w:r>
      <w:r>
        <w:rPr>
          <w:spacing w:val="-1"/>
        </w:rPr>
        <w:t> </w:t>
      </w:r>
      <w:r>
        <w:rPr/>
        <w:t>expected to</w:t>
      </w:r>
      <w:r>
        <w:rPr>
          <w:spacing w:val="-3"/>
        </w:rPr>
        <w:t> </w:t>
      </w:r>
      <w:r>
        <w:rPr/>
        <w:t>provide</w:t>
      </w:r>
      <w:r>
        <w:rPr>
          <w:spacing w:val="-1"/>
        </w:rPr>
        <w:t> </w:t>
      </w:r>
      <w:r>
        <w:rPr/>
        <w:t>current</w:t>
      </w:r>
      <w:r>
        <w:rPr>
          <w:spacing w:val="-6"/>
        </w:rPr>
        <w:t> </w:t>
      </w:r>
      <w:r>
        <w:rPr/>
        <w:t>harmonic</w:t>
      </w:r>
      <w:r>
        <w:rPr>
          <w:spacing w:val="-1"/>
        </w:rPr>
        <w:t> </w:t>
      </w:r>
      <w:r>
        <w:rPr/>
        <w:t>compensation,</w:t>
      </w:r>
      <w:r>
        <w:rPr>
          <w:spacing w:val="-1"/>
        </w:rPr>
        <w:t> </w:t>
      </w:r>
      <w:r>
        <w:rPr/>
        <w:t>reactive</w:t>
      </w:r>
      <w:r>
        <w:rPr>
          <w:spacing w:val="-1"/>
        </w:rPr>
        <w:t> </w:t>
      </w:r>
      <w:r>
        <w:rPr/>
        <w:t>power support</w:t>
      </w:r>
      <w:r>
        <w:rPr>
          <w:spacing w:val="-2"/>
        </w:rPr>
        <w:t> </w:t>
      </w:r>
      <w:r>
        <w:rPr/>
        <w:t>and imbalance condition. The</w:t>
      </w:r>
      <w:r>
        <w:rPr>
          <w:spacing w:val="-7"/>
        </w:rPr>
        <w:t> </w:t>
      </w:r>
      <w:r>
        <w:rPr/>
        <w:t>real power demanded by</w:t>
      </w:r>
      <w:r>
        <w:rPr>
          <w:spacing w:val="-4"/>
        </w:rPr>
        <w:t> </w:t>
      </w:r>
      <w:r>
        <w:rPr/>
        <w:t>the</w:t>
      </w:r>
      <w:r>
        <w:rPr>
          <w:spacing w:val="-2"/>
        </w:rPr>
        <w:t> </w:t>
      </w:r>
      <w:r>
        <w:rPr/>
        <w:t>loads</w:t>
      </w:r>
      <w:r>
        <w:rPr>
          <w:spacing w:val="-1"/>
        </w:rPr>
        <w:t> </w:t>
      </w:r>
      <w:r>
        <w:rPr/>
        <w:t>is</w:t>
      </w:r>
      <w:r>
        <w:rPr>
          <w:spacing w:val="-1"/>
        </w:rPr>
        <w:t> </w:t>
      </w:r>
      <w:r>
        <w:rPr/>
        <w:t>met by</w:t>
      </w:r>
      <w:r>
        <w:rPr>
          <w:spacing w:val="-4"/>
        </w:rPr>
        <w:t> </w:t>
      </w:r>
      <w:r>
        <w:rPr/>
        <w:t>the</w:t>
      </w:r>
      <w:r>
        <w:rPr>
          <w:spacing w:val="-2"/>
        </w:rPr>
        <w:t> </w:t>
      </w:r>
      <w:r>
        <w:rPr/>
        <w:t>source/grid with power factor maintained close to unity.With the renewable energy backup, real power support can also be extended by</w:t>
      </w:r>
      <w:r>
        <w:rPr>
          <w:spacing w:val="-1"/>
        </w:rPr>
        <w:t> </w:t>
      </w:r>
      <w:r>
        <w:rPr/>
        <w:t>the</w:t>
      </w:r>
      <w:r>
        <w:rPr>
          <w:spacing w:val="9"/>
        </w:rPr>
        <w:t> </w:t>
      </w:r>
      <w:r>
        <w:rPr/>
        <w:t>shunt</w:t>
      </w:r>
      <w:r>
        <w:rPr>
          <w:spacing w:val="4"/>
        </w:rPr>
        <w:t> </w:t>
      </w:r>
      <w:r>
        <w:rPr/>
        <w:t>active</w:t>
      </w:r>
      <w:r>
        <w:rPr>
          <w:spacing w:val="8"/>
        </w:rPr>
        <w:t> </w:t>
      </w:r>
      <w:r>
        <w:rPr/>
        <w:t>filter</w:t>
      </w:r>
      <w:r>
        <w:rPr>
          <w:spacing w:val="11"/>
        </w:rPr>
        <w:t> </w:t>
      </w:r>
      <w:r>
        <w:rPr/>
        <w:t>under</w:t>
      </w:r>
      <w:r>
        <w:rPr>
          <w:spacing w:val="11"/>
        </w:rPr>
        <w:t> </w:t>
      </w:r>
      <w:r>
        <w:rPr/>
        <w:t>proper</w:t>
      </w:r>
      <w:r>
        <w:rPr>
          <w:spacing w:val="11"/>
        </w:rPr>
        <w:t> </w:t>
      </w:r>
      <w:r>
        <w:rPr/>
        <w:t>control</w:t>
      </w:r>
      <w:r>
        <w:rPr>
          <w:spacing w:val="4"/>
        </w:rPr>
        <w:t> </w:t>
      </w:r>
      <w:r>
        <w:rPr/>
        <w:t>as</w:t>
      </w:r>
      <w:r>
        <w:rPr>
          <w:spacing w:val="5"/>
        </w:rPr>
        <w:t> </w:t>
      </w:r>
      <w:r>
        <w:rPr/>
        <w:t>and</w:t>
      </w:r>
      <w:r>
        <w:rPr>
          <w:spacing w:val="6"/>
        </w:rPr>
        <w:t> </w:t>
      </w:r>
      <w:r>
        <w:rPr/>
        <w:t>when</w:t>
      </w:r>
      <w:r>
        <w:rPr>
          <w:spacing w:val="7"/>
        </w:rPr>
        <w:t> </w:t>
      </w:r>
      <w:r>
        <w:rPr/>
        <w:t>needed.</w:t>
      </w:r>
      <w:r>
        <w:rPr>
          <w:spacing w:val="8"/>
        </w:rPr>
        <w:t> </w:t>
      </w:r>
      <w:r>
        <w:rPr/>
        <w:t>The</w:t>
      </w:r>
      <w:r>
        <w:rPr>
          <w:spacing w:val="4"/>
        </w:rPr>
        <w:t> </w:t>
      </w:r>
      <w:r>
        <w:rPr/>
        <w:t>modified</w:t>
      </w:r>
      <w:r>
        <w:rPr>
          <w:spacing w:val="7"/>
        </w:rPr>
        <w:t> </w:t>
      </w:r>
      <w:r>
        <w:rPr/>
        <w:t>IcosΦ</w:t>
      </w:r>
      <w:r>
        <w:rPr>
          <w:spacing w:val="12"/>
        </w:rPr>
        <w:t> </w:t>
      </w:r>
      <w:r>
        <w:rPr/>
        <w:t>control</w:t>
      </w:r>
      <w:r>
        <w:rPr>
          <w:spacing w:val="7"/>
        </w:rPr>
        <w:t> </w:t>
      </w:r>
      <w:r>
        <w:rPr/>
        <w:t>algorithm</w:t>
      </w:r>
      <w:r>
        <w:rPr>
          <w:spacing w:val="10"/>
        </w:rPr>
        <w:t> </w:t>
      </w:r>
      <w:r>
        <w:rPr>
          <w:spacing w:val="-5"/>
        </w:rPr>
        <w:t>is</w:t>
      </w:r>
    </w:p>
    <w:p>
      <w:pPr>
        <w:spacing w:after="0"/>
        <w:jc w:val="both"/>
        <w:sectPr>
          <w:pgSz w:w="10890" w:h="14860"/>
          <w:pgMar w:header="713" w:footer="0" w:top="900" w:bottom="280" w:left="460" w:right="680"/>
        </w:sectPr>
      </w:pPr>
    </w:p>
    <w:p>
      <w:pPr>
        <w:pStyle w:val="BodyText"/>
        <w:spacing w:before="147"/>
      </w:pPr>
    </w:p>
    <w:p>
      <w:pPr>
        <w:pStyle w:val="BodyText"/>
        <w:spacing w:before="1"/>
        <w:ind w:left="526" w:right="370"/>
        <w:jc w:val="both"/>
      </w:pPr>
      <w:r>
        <w:rPr/>
        <w:t>proposed here to achieve additional real power</w:t>
      </w:r>
      <w:r>
        <w:rPr>
          <w:spacing w:val="38"/>
        </w:rPr>
        <w:t> </w:t>
      </w:r>
      <w:r>
        <w:rPr/>
        <w:t>support from renewable energy source using shunt active</w:t>
      </w:r>
      <w:r>
        <w:rPr>
          <w:spacing w:val="40"/>
        </w:rPr>
        <w:t> </w:t>
      </w:r>
      <w:r>
        <w:rPr/>
        <w:t>filter.</w:t>
      </w:r>
      <w:r>
        <w:rPr>
          <w:spacing w:val="74"/>
        </w:rPr>
        <w:t> </w:t>
      </w:r>
      <w:r>
        <w:rPr/>
        <w:t>The grid is required to supply only the fraction of active portion of the load current as determined by the controller. The remaining real power is met by renewable energy source through shunt active filter interface. The main advantage of proposed algorithm is that real power sharing between grid, renewable energy source and load.</w:t>
      </w:r>
    </w:p>
    <w:p>
      <w:pPr>
        <w:pStyle w:val="BodyText"/>
        <w:spacing w:line="249" w:lineRule="auto" w:before="17"/>
        <w:ind w:left="526" w:right="369"/>
        <w:jc w:val="both"/>
      </w:pPr>
      <w:r>
        <w:rPr/>
        <w:t>The reference compensation currents for the shunt active filter are deduced as the difference between the actual load current and the desired source current in each phase</w:t>
      </w:r>
    </w:p>
    <w:p>
      <w:pPr>
        <w:pStyle w:val="BodyText"/>
        <w:spacing w:before="10"/>
        <w:rPr>
          <w:sz w:val="14"/>
        </w:rPr>
      </w:pPr>
    </w:p>
    <w:p>
      <w:pPr>
        <w:spacing w:after="0"/>
        <w:rPr>
          <w:sz w:val="14"/>
        </w:rPr>
        <w:sectPr>
          <w:pgSz w:w="10890" w:h="14860"/>
          <w:pgMar w:header="713" w:footer="0" w:top="900" w:bottom="280" w:left="460" w:right="680"/>
        </w:sectPr>
      </w:pPr>
    </w:p>
    <w:p>
      <w:pPr>
        <w:spacing w:before="98"/>
        <w:ind w:left="1531" w:right="0" w:firstLine="0"/>
        <w:jc w:val="left"/>
        <w:rPr>
          <w:i/>
          <w:sz w:val="20"/>
        </w:rPr>
      </w:pPr>
      <w:r>
        <w:rPr>
          <w:i/>
          <w:position w:val="10"/>
          <w:sz w:val="20"/>
        </w:rPr>
        <w:t>I</w:t>
      </w:r>
      <w:r>
        <w:rPr>
          <w:i/>
          <w:sz w:val="20"/>
        </w:rPr>
        <w:t>a</w:t>
      </w:r>
      <w:r>
        <w:rPr>
          <w:sz w:val="20"/>
        </w:rPr>
        <w:t>(</w:t>
      </w:r>
      <w:r>
        <w:rPr>
          <w:i/>
          <w:sz w:val="20"/>
        </w:rPr>
        <w:t>comp</w:t>
      </w:r>
      <w:r>
        <w:rPr>
          <w:sz w:val="20"/>
        </w:rPr>
        <w:t>)</w:t>
      </w:r>
      <w:r>
        <w:rPr>
          <w:spacing w:val="53"/>
          <w:sz w:val="20"/>
        </w:rPr>
        <w:t> </w:t>
      </w:r>
      <w:r>
        <w:rPr>
          <w:rFonts w:ascii="Symbol" w:hAnsi="Symbol"/>
          <w:position w:val="10"/>
          <w:sz w:val="20"/>
        </w:rPr>
        <w:t></w:t>
      </w:r>
      <w:r>
        <w:rPr>
          <w:spacing w:val="25"/>
          <w:position w:val="10"/>
          <w:sz w:val="20"/>
        </w:rPr>
        <w:t> </w:t>
      </w:r>
      <w:r>
        <w:rPr>
          <w:i/>
          <w:spacing w:val="-5"/>
          <w:position w:val="10"/>
          <w:sz w:val="20"/>
        </w:rPr>
        <w:t>I</w:t>
      </w:r>
      <w:r>
        <w:rPr>
          <w:i/>
          <w:spacing w:val="-5"/>
          <w:sz w:val="20"/>
        </w:rPr>
        <w:t>La</w:t>
      </w:r>
    </w:p>
    <w:p>
      <w:pPr>
        <w:pStyle w:val="ListParagraph"/>
        <w:numPr>
          <w:ilvl w:val="0"/>
          <w:numId w:val="2"/>
        </w:numPr>
        <w:tabs>
          <w:tab w:pos="266" w:val="left" w:leader="none"/>
        </w:tabs>
        <w:spacing w:line="240" w:lineRule="auto" w:before="113" w:after="0"/>
        <w:ind w:left="266" w:right="0" w:hanging="163"/>
        <w:jc w:val="left"/>
        <w:rPr>
          <w:i/>
          <w:sz w:val="20"/>
        </w:rPr>
      </w:pPr>
      <w:r>
        <w:rPr/>
        <w:br w:type="column"/>
      </w:r>
      <w:r>
        <w:rPr>
          <w:i/>
          <w:spacing w:val="-2"/>
          <w:position w:val="10"/>
          <w:sz w:val="20"/>
        </w:rPr>
        <w:t>I</w:t>
      </w:r>
      <w:r>
        <w:rPr>
          <w:i/>
          <w:spacing w:val="-2"/>
          <w:sz w:val="20"/>
        </w:rPr>
        <w:t>sa</w:t>
      </w:r>
      <w:r>
        <w:rPr>
          <w:spacing w:val="-2"/>
          <w:sz w:val="20"/>
        </w:rPr>
        <w:t>(</w:t>
      </w:r>
      <w:r>
        <w:rPr>
          <w:i/>
          <w:spacing w:val="-2"/>
          <w:sz w:val="20"/>
        </w:rPr>
        <w:t>ref</w:t>
      </w:r>
    </w:p>
    <w:p>
      <w:pPr>
        <w:spacing w:before="98"/>
        <w:ind w:left="75" w:right="0" w:firstLine="0"/>
        <w:jc w:val="left"/>
        <w:rPr>
          <w:i/>
          <w:sz w:val="20"/>
        </w:rPr>
      </w:pPr>
      <w:r>
        <w:rPr/>
        <w:br w:type="column"/>
      </w:r>
      <w:r>
        <w:rPr>
          <w:sz w:val="20"/>
        </w:rPr>
        <w:t>)</w:t>
      </w:r>
      <w:r>
        <w:rPr>
          <w:spacing w:val="-24"/>
          <w:sz w:val="20"/>
        </w:rPr>
        <w:t> </w:t>
      </w:r>
      <w:r>
        <w:rPr>
          <w:position w:val="10"/>
          <w:sz w:val="20"/>
        </w:rPr>
        <w:t>;</w:t>
      </w:r>
      <w:r>
        <w:rPr>
          <w:spacing w:val="-15"/>
          <w:position w:val="10"/>
          <w:sz w:val="20"/>
        </w:rPr>
        <w:t> </w:t>
      </w:r>
      <w:r>
        <w:rPr>
          <w:i/>
          <w:position w:val="10"/>
          <w:sz w:val="20"/>
        </w:rPr>
        <w:t>I</w:t>
      </w:r>
      <w:r>
        <w:rPr>
          <w:i/>
          <w:sz w:val="20"/>
        </w:rPr>
        <w:t>b</w:t>
      </w:r>
      <w:r>
        <w:rPr>
          <w:sz w:val="20"/>
        </w:rPr>
        <w:t>(</w:t>
      </w:r>
      <w:r>
        <w:rPr>
          <w:i/>
          <w:sz w:val="20"/>
        </w:rPr>
        <w:t>comp</w:t>
      </w:r>
      <w:r>
        <w:rPr>
          <w:sz w:val="20"/>
        </w:rPr>
        <w:t>)</w:t>
      </w:r>
      <w:r>
        <w:rPr>
          <w:spacing w:val="48"/>
          <w:sz w:val="20"/>
        </w:rPr>
        <w:t> </w:t>
      </w:r>
      <w:r>
        <w:rPr>
          <w:rFonts w:ascii="Symbol" w:hAnsi="Symbol"/>
          <w:position w:val="10"/>
          <w:sz w:val="20"/>
        </w:rPr>
        <w:t></w:t>
      </w:r>
      <w:r>
        <w:rPr>
          <w:spacing w:val="20"/>
          <w:position w:val="10"/>
          <w:sz w:val="20"/>
        </w:rPr>
        <w:t> </w:t>
      </w:r>
      <w:r>
        <w:rPr>
          <w:i/>
          <w:spacing w:val="-5"/>
          <w:position w:val="10"/>
          <w:sz w:val="20"/>
        </w:rPr>
        <w:t>I</w:t>
      </w:r>
      <w:r>
        <w:rPr>
          <w:i/>
          <w:spacing w:val="-5"/>
          <w:sz w:val="20"/>
        </w:rPr>
        <w:t>Lb</w:t>
      </w:r>
    </w:p>
    <w:p>
      <w:pPr>
        <w:pStyle w:val="ListParagraph"/>
        <w:numPr>
          <w:ilvl w:val="0"/>
          <w:numId w:val="2"/>
        </w:numPr>
        <w:tabs>
          <w:tab w:pos="266" w:val="left" w:leader="none"/>
        </w:tabs>
        <w:spacing w:line="240" w:lineRule="auto" w:before="113" w:after="0"/>
        <w:ind w:left="266" w:right="0" w:hanging="164"/>
        <w:jc w:val="left"/>
        <w:rPr>
          <w:i/>
          <w:sz w:val="20"/>
        </w:rPr>
      </w:pPr>
      <w:r>
        <w:rPr/>
        <w:br w:type="column"/>
      </w:r>
      <w:r>
        <w:rPr>
          <w:i/>
          <w:spacing w:val="-2"/>
          <w:position w:val="10"/>
          <w:sz w:val="20"/>
        </w:rPr>
        <w:t>I</w:t>
      </w:r>
      <w:r>
        <w:rPr>
          <w:i/>
          <w:spacing w:val="-2"/>
          <w:sz w:val="20"/>
        </w:rPr>
        <w:t>sb</w:t>
      </w:r>
      <w:r>
        <w:rPr>
          <w:spacing w:val="-2"/>
          <w:sz w:val="20"/>
        </w:rPr>
        <w:t>(</w:t>
      </w:r>
      <w:r>
        <w:rPr>
          <w:i/>
          <w:spacing w:val="-2"/>
          <w:sz w:val="20"/>
        </w:rPr>
        <w:t>ref</w:t>
      </w:r>
    </w:p>
    <w:p>
      <w:pPr>
        <w:spacing w:before="98"/>
        <w:ind w:left="75" w:right="0" w:firstLine="0"/>
        <w:jc w:val="left"/>
        <w:rPr>
          <w:i/>
          <w:sz w:val="20"/>
        </w:rPr>
      </w:pPr>
      <w:r>
        <w:rPr/>
        <w:br w:type="column"/>
      </w:r>
      <w:r>
        <w:rPr>
          <w:sz w:val="20"/>
        </w:rPr>
        <w:t>)</w:t>
      </w:r>
      <w:r>
        <w:rPr>
          <w:spacing w:val="-23"/>
          <w:sz w:val="20"/>
        </w:rPr>
        <w:t> </w:t>
      </w:r>
      <w:r>
        <w:rPr>
          <w:position w:val="10"/>
          <w:sz w:val="20"/>
        </w:rPr>
        <w:t>;</w:t>
      </w:r>
      <w:r>
        <w:rPr>
          <w:spacing w:val="-13"/>
          <w:position w:val="10"/>
          <w:sz w:val="20"/>
        </w:rPr>
        <w:t> </w:t>
      </w:r>
      <w:r>
        <w:rPr>
          <w:i/>
          <w:position w:val="10"/>
          <w:sz w:val="20"/>
        </w:rPr>
        <w:t>I</w:t>
      </w:r>
      <w:r>
        <w:rPr>
          <w:i/>
          <w:sz w:val="20"/>
        </w:rPr>
        <w:t>c</w:t>
      </w:r>
      <w:r>
        <w:rPr>
          <w:sz w:val="20"/>
        </w:rPr>
        <w:t>(</w:t>
      </w:r>
      <w:r>
        <w:rPr>
          <w:i/>
          <w:sz w:val="20"/>
        </w:rPr>
        <w:t>comp</w:t>
      </w:r>
      <w:r>
        <w:rPr>
          <w:sz w:val="20"/>
        </w:rPr>
        <w:t>)</w:t>
      </w:r>
      <w:r>
        <w:rPr>
          <w:spacing w:val="50"/>
          <w:sz w:val="20"/>
        </w:rPr>
        <w:t> </w:t>
      </w:r>
      <w:r>
        <w:rPr>
          <w:rFonts w:ascii="Symbol" w:hAnsi="Symbol"/>
          <w:position w:val="10"/>
          <w:sz w:val="20"/>
        </w:rPr>
        <w:t></w:t>
      </w:r>
      <w:r>
        <w:rPr>
          <w:spacing w:val="21"/>
          <w:position w:val="10"/>
          <w:sz w:val="20"/>
        </w:rPr>
        <w:t> </w:t>
      </w:r>
      <w:r>
        <w:rPr>
          <w:i/>
          <w:spacing w:val="-5"/>
          <w:position w:val="10"/>
          <w:sz w:val="20"/>
        </w:rPr>
        <w:t>I</w:t>
      </w:r>
      <w:r>
        <w:rPr>
          <w:i/>
          <w:spacing w:val="-5"/>
          <w:sz w:val="20"/>
        </w:rPr>
        <w:t>Lc</w:t>
      </w:r>
    </w:p>
    <w:p>
      <w:pPr>
        <w:pStyle w:val="ListParagraph"/>
        <w:numPr>
          <w:ilvl w:val="0"/>
          <w:numId w:val="2"/>
        </w:numPr>
        <w:tabs>
          <w:tab w:pos="265" w:val="left" w:leader="none"/>
        </w:tabs>
        <w:spacing w:line="240" w:lineRule="auto" w:before="113" w:after="0"/>
        <w:ind w:left="265" w:right="0" w:hanging="164"/>
        <w:jc w:val="left"/>
        <w:rPr>
          <w:sz w:val="20"/>
        </w:rPr>
      </w:pPr>
      <w:r>
        <w:rPr/>
        <w:br w:type="column"/>
      </w:r>
      <w:r>
        <w:rPr>
          <w:i/>
          <w:position w:val="10"/>
          <w:sz w:val="20"/>
        </w:rPr>
        <w:t>I</w:t>
      </w:r>
      <w:r>
        <w:rPr>
          <w:i/>
          <w:sz w:val="20"/>
        </w:rPr>
        <w:t>sc</w:t>
      </w:r>
      <w:r>
        <w:rPr>
          <w:sz w:val="20"/>
        </w:rPr>
        <w:t>(</w:t>
      </w:r>
      <w:r>
        <w:rPr>
          <w:i/>
          <w:sz w:val="20"/>
        </w:rPr>
        <w:t>ref</w:t>
      </w:r>
      <w:r>
        <w:rPr>
          <w:i/>
          <w:spacing w:val="60"/>
          <w:w w:val="150"/>
          <w:sz w:val="20"/>
        </w:rPr>
        <w:t> </w:t>
      </w:r>
      <w:r>
        <w:rPr>
          <w:spacing w:val="-10"/>
          <w:sz w:val="20"/>
        </w:rPr>
        <w:t>)</w:t>
      </w:r>
    </w:p>
    <w:p>
      <w:pPr>
        <w:spacing w:after="0" w:line="240" w:lineRule="auto"/>
        <w:jc w:val="left"/>
        <w:rPr>
          <w:sz w:val="20"/>
        </w:rPr>
        <w:sectPr>
          <w:type w:val="continuous"/>
          <w:pgSz w:w="10890" w:h="14860"/>
          <w:pgMar w:header="713" w:footer="0" w:top="780" w:bottom="280" w:left="460" w:right="680"/>
          <w:cols w:num="6" w:equalWidth="0">
            <w:col w:w="2862" w:space="40"/>
            <w:col w:w="831" w:space="39"/>
            <w:col w:w="1580" w:space="39"/>
            <w:col w:w="827" w:space="40"/>
            <w:col w:w="1565" w:space="39"/>
            <w:col w:w="1888"/>
          </w:cols>
        </w:sectPr>
      </w:pPr>
    </w:p>
    <w:p>
      <w:pPr>
        <w:pStyle w:val="BodyText"/>
        <w:spacing w:before="87"/>
        <w:rPr>
          <w:sz w:val="18"/>
        </w:rPr>
      </w:pPr>
    </w:p>
    <w:p>
      <w:pPr>
        <w:spacing w:line="207" w:lineRule="exact" w:before="0"/>
        <w:ind w:left="9170" w:right="0" w:firstLine="0"/>
        <w:jc w:val="left"/>
        <w:rPr>
          <w:sz w:val="18"/>
        </w:rPr>
      </w:pPr>
      <w:r>
        <w:rPr>
          <w:spacing w:val="-5"/>
          <w:sz w:val="18"/>
        </w:rPr>
        <w:t>(1)</w:t>
      </w:r>
    </w:p>
    <w:p>
      <w:pPr>
        <w:spacing w:line="207" w:lineRule="exact" w:before="0"/>
        <w:ind w:left="526" w:right="0" w:firstLine="0"/>
        <w:jc w:val="left"/>
        <w:rPr>
          <w:sz w:val="18"/>
        </w:rPr>
      </w:pPr>
      <w:r>
        <w:rPr>
          <w:sz w:val="18"/>
        </w:rPr>
        <w:t>where,</w:t>
      </w:r>
      <w:r>
        <w:rPr>
          <w:spacing w:val="-4"/>
          <w:sz w:val="18"/>
        </w:rPr>
        <w:t> </w:t>
      </w:r>
      <w:r>
        <w:rPr>
          <w:sz w:val="18"/>
        </w:rPr>
        <w:t>the</w:t>
      </w:r>
      <w:r>
        <w:rPr>
          <w:spacing w:val="-5"/>
          <w:sz w:val="18"/>
        </w:rPr>
        <w:t> </w:t>
      </w:r>
      <w:r>
        <w:rPr>
          <w:sz w:val="18"/>
        </w:rPr>
        <w:t>desired</w:t>
      </w:r>
      <w:r>
        <w:rPr>
          <w:spacing w:val="-5"/>
          <w:sz w:val="18"/>
        </w:rPr>
        <w:t> </w:t>
      </w:r>
      <w:r>
        <w:rPr>
          <w:sz w:val="18"/>
        </w:rPr>
        <w:t>(reference)</w:t>
      </w:r>
      <w:r>
        <w:rPr>
          <w:spacing w:val="-5"/>
          <w:sz w:val="18"/>
        </w:rPr>
        <w:t> </w:t>
      </w:r>
      <w:r>
        <w:rPr>
          <w:sz w:val="18"/>
        </w:rPr>
        <w:t>source currents</w:t>
      </w:r>
      <w:r>
        <w:rPr>
          <w:spacing w:val="-5"/>
          <w:sz w:val="18"/>
        </w:rPr>
        <w:t> </w:t>
      </w:r>
      <w:r>
        <w:rPr>
          <w:sz w:val="18"/>
        </w:rPr>
        <w:t>in</w:t>
      </w:r>
      <w:r>
        <w:rPr>
          <w:spacing w:val="-6"/>
          <w:sz w:val="18"/>
        </w:rPr>
        <w:t> </w:t>
      </w:r>
      <w:r>
        <w:rPr>
          <w:sz w:val="18"/>
        </w:rPr>
        <w:t>the</w:t>
      </w:r>
      <w:r>
        <w:rPr>
          <w:spacing w:val="-9"/>
          <w:sz w:val="18"/>
        </w:rPr>
        <w:t> </w:t>
      </w:r>
      <w:r>
        <w:rPr>
          <w:sz w:val="18"/>
        </w:rPr>
        <w:t>three</w:t>
      </w:r>
      <w:r>
        <w:rPr>
          <w:spacing w:val="-6"/>
          <w:sz w:val="18"/>
        </w:rPr>
        <w:t> </w:t>
      </w:r>
      <w:r>
        <w:rPr>
          <w:sz w:val="18"/>
        </w:rPr>
        <w:t>phases</w:t>
      </w:r>
      <w:r>
        <w:rPr>
          <w:spacing w:val="-4"/>
          <w:sz w:val="18"/>
        </w:rPr>
        <w:t> </w:t>
      </w:r>
      <w:r>
        <w:rPr>
          <w:sz w:val="18"/>
        </w:rPr>
        <w:t>are given</w:t>
      </w:r>
      <w:r>
        <w:rPr>
          <w:spacing w:val="-6"/>
          <w:sz w:val="18"/>
        </w:rPr>
        <w:t> </w:t>
      </w:r>
      <w:r>
        <w:rPr>
          <w:spacing w:val="-5"/>
          <w:sz w:val="18"/>
        </w:rPr>
        <w:t>as,</w:t>
      </w:r>
    </w:p>
    <w:p>
      <w:pPr>
        <w:pStyle w:val="BodyText"/>
        <w:spacing w:before="26"/>
      </w:pPr>
    </w:p>
    <w:p>
      <w:pPr>
        <w:spacing w:after="0"/>
        <w:sectPr>
          <w:type w:val="continuous"/>
          <w:pgSz w:w="10890" w:h="14860"/>
          <w:pgMar w:header="713" w:footer="0" w:top="780" w:bottom="280" w:left="460" w:right="680"/>
        </w:sectPr>
      </w:pPr>
    </w:p>
    <w:p>
      <w:pPr>
        <w:spacing w:before="98"/>
        <w:ind w:left="1050" w:right="0" w:firstLine="0"/>
        <w:jc w:val="left"/>
        <w:rPr>
          <w:i/>
          <w:sz w:val="20"/>
        </w:rPr>
      </w:pPr>
      <w:r>
        <w:rPr/>
        <mc:AlternateContent>
          <mc:Choice Requires="wps">
            <w:drawing>
              <wp:anchor distT="0" distB="0" distL="0" distR="0" allowOverlap="1" layoutInCell="1" locked="0" behindDoc="1" simplePos="0" relativeHeight="487353856">
                <wp:simplePos x="0" y="0"/>
                <wp:positionH relativeFrom="page">
                  <wp:posOffset>1683435</wp:posOffset>
                </wp:positionH>
                <wp:positionV relativeFrom="paragraph">
                  <wp:posOffset>25468</wp:posOffset>
                </wp:positionV>
                <wp:extent cx="1270" cy="27114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271145"/>
                        </a:xfrm>
                        <a:custGeom>
                          <a:avLst/>
                          <a:gdLst/>
                          <a:ahLst/>
                          <a:cxnLst/>
                          <a:rect l="l" t="t" r="r" b="b"/>
                          <a:pathLst>
                            <a:path w="0" h="271145">
                              <a:moveTo>
                                <a:pt x="0" y="0"/>
                              </a:moveTo>
                              <a:lnTo>
                                <a:pt x="0" y="270991"/>
                              </a:lnTo>
                            </a:path>
                          </a:pathLst>
                        </a:custGeom>
                        <a:ln w="74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624" from="132.554001pt,2.005433pt" to="132.554001pt,23.343357pt" stroked="true" strokeweight=".583835pt" strokecolor="#000000">
                <v:stroke dashstyle="solid"/>
                <w10:wrap type="none"/>
              </v:line>
            </w:pict>
          </mc:Fallback>
        </mc:AlternateContent>
      </w:r>
      <w:r>
        <w:rPr/>
        <mc:AlternateContent>
          <mc:Choice Requires="wps">
            <w:drawing>
              <wp:anchor distT="0" distB="0" distL="0" distR="0" allowOverlap="1" layoutInCell="1" locked="0" behindDoc="1" simplePos="0" relativeHeight="487354368">
                <wp:simplePos x="0" y="0"/>
                <wp:positionH relativeFrom="page">
                  <wp:posOffset>2087638</wp:posOffset>
                </wp:positionH>
                <wp:positionV relativeFrom="paragraph">
                  <wp:posOffset>25468</wp:posOffset>
                </wp:positionV>
                <wp:extent cx="1270" cy="27114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271145"/>
                        </a:xfrm>
                        <a:custGeom>
                          <a:avLst/>
                          <a:gdLst/>
                          <a:ahLst/>
                          <a:cxnLst/>
                          <a:rect l="l" t="t" r="r" b="b"/>
                          <a:pathLst>
                            <a:path w="0" h="271145">
                              <a:moveTo>
                                <a:pt x="0" y="0"/>
                              </a:moveTo>
                              <a:lnTo>
                                <a:pt x="0" y="270991"/>
                              </a:lnTo>
                            </a:path>
                          </a:pathLst>
                        </a:custGeom>
                        <a:ln w="74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112" from="164.380997pt,2.005433pt" to="164.380997pt,23.343357pt" stroked="true" strokeweight=".583835pt" strokecolor="#000000">
                <v:stroke dashstyle="solid"/>
                <w10:wrap type="none"/>
              </v:line>
            </w:pict>
          </mc:Fallback>
        </mc:AlternateContent>
      </w:r>
      <w:r>
        <w:rPr/>
        <mc:AlternateContent>
          <mc:Choice Requires="wps">
            <w:drawing>
              <wp:anchor distT="0" distB="0" distL="0" distR="0" allowOverlap="1" layoutInCell="1" locked="0" behindDoc="1" simplePos="0" relativeHeight="487354880">
                <wp:simplePos x="0" y="0"/>
                <wp:positionH relativeFrom="page">
                  <wp:posOffset>2606484</wp:posOffset>
                </wp:positionH>
                <wp:positionV relativeFrom="paragraph">
                  <wp:posOffset>25468</wp:posOffset>
                </wp:positionV>
                <wp:extent cx="1270" cy="27114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271145"/>
                        </a:xfrm>
                        <a:custGeom>
                          <a:avLst/>
                          <a:gdLst/>
                          <a:ahLst/>
                          <a:cxnLst/>
                          <a:rect l="l" t="t" r="r" b="b"/>
                          <a:pathLst>
                            <a:path w="0" h="271145">
                              <a:moveTo>
                                <a:pt x="0" y="0"/>
                              </a:moveTo>
                              <a:lnTo>
                                <a:pt x="0" y="270991"/>
                              </a:lnTo>
                            </a:path>
                          </a:pathLst>
                        </a:custGeom>
                        <a:ln w="74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600" from="205.235001pt,2.005433pt" to="205.235001pt,23.343357pt" stroked="true" strokeweight=".583835pt" strokecolor="#000000">
                <v:stroke dashstyle="solid"/>
                <w10:wrap type="none"/>
              </v:line>
            </w:pict>
          </mc:Fallback>
        </mc:AlternateContent>
      </w:r>
      <w:r>
        <w:rPr/>
        <mc:AlternateContent>
          <mc:Choice Requires="wps">
            <w:drawing>
              <wp:anchor distT="0" distB="0" distL="0" distR="0" allowOverlap="1" layoutInCell="1" locked="0" behindDoc="1" simplePos="0" relativeHeight="487355392">
                <wp:simplePos x="0" y="0"/>
                <wp:positionH relativeFrom="page">
                  <wp:posOffset>3011030</wp:posOffset>
                </wp:positionH>
                <wp:positionV relativeFrom="paragraph">
                  <wp:posOffset>25468</wp:posOffset>
                </wp:positionV>
                <wp:extent cx="1270" cy="27114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271145"/>
                        </a:xfrm>
                        <a:custGeom>
                          <a:avLst/>
                          <a:gdLst/>
                          <a:ahLst/>
                          <a:cxnLst/>
                          <a:rect l="l" t="t" r="r" b="b"/>
                          <a:pathLst>
                            <a:path w="0" h="271145">
                              <a:moveTo>
                                <a:pt x="0" y="0"/>
                              </a:moveTo>
                              <a:lnTo>
                                <a:pt x="0" y="270991"/>
                              </a:lnTo>
                            </a:path>
                          </a:pathLst>
                        </a:custGeom>
                        <a:ln w="74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088" from="237.089005pt,2.005433pt" to="237.089005pt,23.343357pt" stroked="true" strokeweight=".583835pt" strokecolor="#000000">
                <v:stroke dashstyle="solid"/>
                <w10:wrap type="none"/>
              </v:line>
            </w:pict>
          </mc:Fallback>
        </mc:AlternateContent>
      </w:r>
      <w:r>
        <w:rPr/>
        <mc:AlternateContent>
          <mc:Choice Requires="wps">
            <w:drawing>
              <wp:anchor distT="0" distB="0" distL="0" distR="0" allowOverlap="1" layoutInCell="1" locked="0" behindDoc="1" simplePos="0" relativeHeight="487357952">
                <wp:simplePos x="0" y="0"/>
                <wp:positionH relativeFrom="page">
                  <wp:posOffset>1969744</wp:posOffset>
                </wp:positionH>
                <wp:positionV relativeFrom="paragraph">
                  <wp:posOffset>359263</wp:posOffset>
                </wp:positionV>
                <wp:extent cx="1270" cy="26225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262255"/>
                        </a:xfrm>
                        <a:custGeom>
                          <a:avLst/>
                          <a:gdLst/>
                          <a:ahLst/>
                          <a:cxnLst/>
                          <a:rect l="l" t="t" r="r" b="b"/>
                          <a:pathLst>
                            <a:path w="0" h="262255">
                              <a:moveTo>
                                <a:pt x="0" y="0"/>
                              </a:moveTo>
                              <a:lnTo>
                                <a:pt x="0" y="261994"/>
                              </a:lnTo>
                            </a:path>
                          </a:pathLst>
                        </a:custGeom>
                        <a:ln w="74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528" from="155.098007pt,28.288433pt" to="155.098007pt,48.917936pt" stroked="true" strokeweight=".582804pt" strokecolor="#000000">
                <v:stroke dashstyle="solid"/>
                <w10:wrap type="none"/>
              </v:line>
            </w:pict>
          </mc:Fallback>
        </mc:AlternateContent>
      </w:r>
      <w:r>
        <w:rPr/>
        <mc:AlternateContent>
          <mc:Choice Requires="wps">
            <w:drawing>
              <wp:anchor distT="0" distB="0" distL="0" distR="0" allowOverlap="1" layoutInCell="1" locked="0" behindDoc="1" simplePos="0" relativeHeight="487358464">
                <wp:simplePos x="0" y="0"/>
                <wp:positionH relativeFrom="page">
                  <wp:posOffset>2401671</wp:posOffset>
                </wp:positionH>
                <wp:positionV relativeFrom="paragraph">
                  <wp:posOffset>359263</wp:posOffset>
                </wp:positionV>
                <wp:extent cx="1270" cy="26225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262255"/>
                        </a:xfrm>
                        <a:custGeom>
                          <a:avLst/>
                          <a:gdLst/>
                          <a:ahLst/>
                          <a:cxnLst/>
                          <a:rect l="l" t="t" r="r" b="b"/>
                          <a:pathLst>
                            <a:path w="0" h="262255">
                              <a:moveTo>
                                <a:pt x="0" y="0"/>
                              </a:moveTo>
                              <a:lnTo>
                                <a:pt x="0" y="261994"/>
                              </a:lnTo>
                            </a:path>
                          </a:pathLst>
                        </a:custGeom>
                        <a:ln w="74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016" from="189.108002pt,28.288433pt" to="189.108002pt,48.917936pt" stroked="true" strokeweight=".582804pt" strokecolor="#000000">
                <v:stroke dashstyle="solid"/>
                <w10:wrap type="none"/>
              </v:line>
            </w:pict>
          </mc:Fallback>
        </mc:AlternateContent>
      </w:r>
      <w:r>
        <w:rPr/>
        <mc:AlternateContent>
          <mc:Choice Requires="wps">
            <w:drawing>
              <wp:anchor distT="0" distB="0" distL="0" distR="0" allowOverlap="1" layoutInCell="1" locked="0" behindDoc="1" simplePos="0" relativeHeight="487358976">
                <wp:simplePos x="0" y="0"/>
                <wp:positionH relativeFrom="page">
                  <wp:posOffset>2976130</wp:posOffset>
                </wp:positionH>
                <wp:positionV relativeFrom="paragraph">
                  <wp:posOffset>359263</wp:posOffset>
                </wp:positionV>
                <wp:extent cx="1270" cy="26225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62255"/>
                        </a:xfrm>
                        <a:custGeom>
                          <a:avLst/>
                          <a:gdLst/>
                          <a:ahLst/>
                          <a:cxnLst/>
                          <a:rect l="l" t="t" r="r" b="b"/>
                          <a:pathLst>
                            <a:path w="0" h="262255">
                              <a:moveTo>
                                <a:pt x="0" y="0"/>
                              </a:moveTo>
                              <a:lnTo>
                                <a:pt x="0" y="261994"/>
                              </a:lnTo>
                            </a:path>
                          </a:pathLst>
                        </a:custGeom>
                        <a:ln w="74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7504" from="234.341003pt,28.288433pt" to="234.341003pt,48.917936pt" stroked="true" strokeweight=".582804pt" strokecolor="#000000">
                <v:stroke dashstyle="solid"/>
                <w10:wrap type="none"/>
              </v:line>
            </w:pict>
          </mc:Fallback>
        </mc:AlternateContent>
      </w:r>
      <w:r>
        <w:rPr/>
        <mc:AlternateContent>
          <mc:Choice Requires="wps">
            <w:drawing>
              <wp:anchor distT="0" distB="0" distL="0" distR="0" allowOverlap="1" layoutInCell="1" locked="0" behindDoc="1" simplePos="0" relativeHeight="487359488">
                <wp:simplePos x="0" y="0"/>
                <wp:positionH relativeFrom="page">
                  <wp:posOffset>3408070</wp:posOffset>
                </wp:positionH>
                <wp:positionV relativeFrom="paragraph">
                  <wp:posOffset>359263</wp:posOffset>
                </wp:positionV>
                <wp:extent cx="1270" cy="26225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262255"/>
                        </a:xfrm>
                        <a:custGeom>
                          <a:avLst/>
                          <a:gdLst/>
                          <a:ahLst/>
                          <a:cxnLst/>
                          <a:rect l="l" t="t" r="r" b="b"/>
                          <a:pathLst>
                            <a:path w="0" h="262255">
                              <a:moveTo>
                                <a:pt x="0" y="0"/>
                              </a:moveTo>
                              <a:lnTo>
                                <a:pt x="0" y="261994"/>
                              </a:lnTo>
                            </a:path>
                          </a:pathLst>
                        </a:custGeom>
                        <a:ln w="74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992" from="268.35199pt,28.288433pt" to="268.35199pt,48.917936pt" stroked="true" strokeweight=".582804pt" strokecolor="#000000">
                <v:stroke dashstyle="solid"/>
                <w10:wrap type="none"/>
              </v:line>
            </w:pict>
          </mc:Fallback>
        </mc:AlternateContent>
      </w:r>
      <w:r>
        <w:rPr>
          <w:i/>
          <w:w w:val="105"/>
          <w:position w:val="10"/>
          <w:sz w:val="18"/>
        </w:rPr>
        <w:t>I</w:t>
      </w:r>
      <w:r>
        <w:rPr>
          <w:i/>
          <w:w w:val="105"/>
          <w:position w:val="3"/>
          <w:sz w:val="20"/>
        </w:rPr>
        <w:t>sa</w:t>
      </w:r>
      <w:r>
        <w:rPr>
          <w:w w:val="105"/>
          <w:sz w:val="20"/>
        </w:rPr>
        <w:t>(ref</w:t>
      </w:r>
      <w:r>
        <w:rPr>
          <w:spacing w:val="-12"/>
          <w:w w:val="105"/>
          <w:sz w:val="20"/>
        </w:rPr>
        <w:t> </w:t>
      </w:r>
      <w:r>
        <w:rPr>
          <w:w w:val="105"/>
          <w:sz w:val="20"/>
        </w:rPr>
        <w:t>)</w:t>
      </w:r>
      <w:r>
        <w:rPr>
          <w:spacing w:val="33"/>
          <w:w w:val="105"/>
          <w:sz w:val="20"/>
        </w:rPr>
        <w:t> </w:t>
      </w:r>
      <w:r>
        <w:rPr>
          <w:rFonts w:ascii="Symbol" w:hAnsi="Symbol"/>
          <w:w w:val="105"/>
          <w:position w:val="10"/>
          <w:sz w:val="20"/>
        </w:rPr>
        <w:t></w:t>
      </w:r>
      <w:r>
        <w:rPr>
          <w:spacing w:val="10"/>
          <w:w w:val="105"/>
          <w:position w:val="10"/>
          <w:sz w:val="20"/>
        </w:rPr>
        <w:t> </w:t>
      </w:r>
      <w:r>
        <w:rPr>
          <w:i/>
          <w:w w:val="105"/>
          <w:position w:val="10"/>
          <w:sz w:val="20"/>
        </w:rPr>
        <w:t>K</w:t>
      </w:r>
      <w:r>
        <w:rPr>
          <w:i/>
          <w:spacing w:val="25"/>
          <w:w w:val="105"/>
          <w:position w:val="10"/>
          <w:sz w:val="20"/>
        </w:rPr>
        <w:t> </w:t>
      </w:r>
      <w:r>
        <w:rPr>
          <w:w w:val="105"/>
          <w:position w:val="10"/>
          <w:sz w:val="20"/>
        </w:rPr>
        <w:t>I</w:t>
      </w:r>
      <w:r>
        <w:rPr>
          <w:i/>
          <w:w w:val="105"/>
          <w:position w:val="3"/>
          <w:sz w:val="20"/>
        </w:rPr>
        <w:t>s</w:t>
      </w:r>
      <w:r>
        <w:rPr>
          <w:w w:val="105"/>
          <w:sz w:val="20"/>
        </w:rPr>
        <w:t>(ref</w:t>
      </w:r>
      <w:r>
        <w:rPr>
          <w:spacing w:val="-9"/>
          <w:w w:val="105"/>
          <w:sz w:val="20"/>
        </w:rPr>
        <w:t> </w:t>
      </w:r>
      <w:r>
        <w:rPr>
          <w:w w:val="105"/>
          <w:sz w:val="20"/>
        </w:rPr>
        <w:t>)</w:t>
      </w:r>
      <w:r>
        <w:rPr>
          <w:spacing w:val="37"/>
          <w:w w:val="105"/>
          <w:sz w:val="20"/>
        </w:rPr>
        <w:t> </w:t>
      </w:r>
      <w:r>
        <w:rPr>
          <w:rFonts w:ascii="Symbol" w:hAnsi="Symbol"/>
          <w:w w:val="105"/>
          <w:position w:val="10"/>
          <w:sz w:val="20"/>
        </w:rPr>
        <w:t></w:t>
      </w:r>
      <w:r>
        <w:rPr>
          <w:spacing w:val="-13"/>
          <w:w w:val="105"/>
          <w:position w:val="10"/>
          <w:sz w:val="20"/>
        </w:rPr>
        <w:t> </w:t>
      </w:r>
      <w:r>
        <w:rPr>
          <w:w w:val="105"/>
          <w:position w:val="10"/>
          <w:sz w:val="20"/>
        </w:rPr>
        <w:t>U</w:t>
      </w:r>
      <w:r>
        <w:rPr>
          <w:i/>
          <w:w w:val="105"/>
          <w:position w:val="3"/>
          <w:sz w:val="20"/>
        </w:rPr>
        <w:t>a</w:t>
      </w:r>
      <w:r>
        <w:rPr>
          <w:i/>
          <w:spacing w:val="-15"/>
          <w:w w:val="105"/>
          <w:position w:val="3"/>
          <w:sz w:val="20"/>
        </w:rPr>
        <w:t> </w:t>
      </w:r>
      <w:r>
        <w:rPr>
          <w:w w:val="105"/>
          <w:position w:val="10"/>
          <w:sz w:val="20"/>
        </w:rPr>
        <w:t>=K</w:t>
      </w:r>
      <w:r>
        <w:rPr>
          <w:spacing w:val="11"/>
          <w:w w:val="105"/>
          <w:position w:val="10"/>
          <w:sz w:val="20"/>
        </w:rPr>
        <w:t> </w:t>
      </w:r>
      <w:r>
        <w:rPr>
          <w:w w:val="105"/>
          <w:position w:val="10"/>
          <w:sz w:val="20"/>
        </w:rPr>
        <w:t>I</w:t>
      </w:r>
      <w:r>
        <w:rPr>
          <w:i/>
          <w:w w:val="105"/>
          <w:position w:val="3"/>
          <w:sz w:val="20"/>
        </w:rPr>
        <w:t>s</w:t>
      </w:r>
      <w:r>
        <w:rPr>
          <w:w w:val="105"/>
          <w:sz w:val="20"/>
        </w:rPr>
        <w:t>(ref</w:t>
      </w:r>
      <w:r>
        <w:rPr>
          <w:spacing w:val="-10"/>
          <w:w w:val="105"/>
          <w:sz w:val="20"/>
        </w:rPr>
        <w:t> </w:t>
      </w:r>
      <w:r>
        <w:rPr>
          <w:w w:val="105"/>
          <w:sz w:val="20"/>
        </w:rPr>
        <w:t>)</w:t>
      </w:r>
      <w:r>
        <w:rPr>
          <w:spacing w:val="28"/>
          <w:w w:val="105"/>
          <w:sz w:val="20"/>
        </w:rPr>
        <w:t> </w:t>
      </w:r>
      <w:r>
        <w:rPr>
          <w:w w:val="105"/>
          <w:position w:val="10"/>
          <w:sz w:val="20"/>
        </w:rPr>
        <w:t>sin</w:t>
      </w:r>
      <w:r>
        <w:rPr>
          <w:rFonts w:ascii="Symbol" w:hAnsi="Symbol"/>
          <w:i/>
          <w:w w:val="105"/>
          <w:position w:val="10"/>
          <w:sz w:val="21"/>
        </w:rPr>
        <w:t></w:t>
      </w:r>
      <w:r>
        <w:rPr>
          <w:w w:val="105"/>
          <w:position w:val="10"/>
          <w:sz w:val="20"/>
        </w:rPr>
        <w:t>t;</w:t>
      </w:r>
      <w:r>
        <w:rPr>
          <w:spacing w:val="-6"/>
          <w:w w:val="105"/>
          <w:position w:val="10"/>
          <w:sz w:val="20"/>
        </w:rPr>
        <w:t> </w:t>
      </w:r>
      <w:r>
        <w:rPr>
          <w:i/>
          <w:spacing w:val="-2"/>
          <w:w w:val="105"/>
          <w:position w:val="10"/>
          <w:sz w:val="20"/>
        </w:rPr>
        <w:t>I</w:t>
      </w:r>
      <w:r>
        <w:rPr>
          <w:i/>
          <w:spacing w:val="-2"/>
          <w:w w:val="105"/>
          <w:sz w:val="20"/>
        </w:rPr>
        <w:t>sb</w:t>
      </w:r>
      <w:r>
        <w:rPr>
          <w:spacing w:val="-2"/>
          <w:w w:val="105"/>
          <w:sz w:val="20"/>
        </w:rPr>
        <w:t>(</w:t>
      </w:r>
      <w:r>
        <w:rPr>
          <w:i/>
          <w:spacing w:val="-2"/>
          <w:w w:val="105"/>
          <w:sz w:val="20"/>
        </w:rPr>
        <w:t>ref</w:t>
      </w:r>
    </w:p>
    <w:p>
      <w:pPr>
        <w:spacing w:before="108"/>
        <w:ind w:left="77" w:right="0" w:firstLine="0"/>
        <w:jc w:val="left"/>
        <w:rPr>
          <w:i/>
          <w:sz w:val="20"/>
        </w:rPr>
      </w:pPr>
      <w:r>
        <w:rPr/>
        <w:br w:type="column"/>
      </w:r>
      <w:r>
        <w:rPr>
          <w:w w:val="105"/>
          <w:sz w:val="20"/>
        </w:rPr>
        <w:t>)</w:t>
      </w:r>
      <w:r>
        <w:rPr>
          <w:spacing w:val="37"/>
          <w:w w:val="105"/>
          <w:sz w:val="20"/>
        </w:rPr>
        <w:t> </w:t>
      </w:r>
      <w:r>
        <w:rPr>
          <w:rFonts w:ascii="Symbol" w:hAnsi="Symbol"/>
          <w:w w:val="105"/>
          <w:position w:val="10"/>
          <w:sz w:val="20"/>
        </w:rPr>
        <w:t></w:t>
      </w:r>
      <w:r>
        <w:rPr>
          <w:spacing w:val="12"/>
          <w:w w:val="105"/>
          <w:position w:val="10"/>
          <w:sz w:val="20"/>
        </w:rPr>
        <w:t> </w:t>
      </w:r>
      <w:r>
        <w:rPr>
          <w:i/>
          <w:w w:val="105"/>
          <w:position w:val="10"/>
          <w:sz w:val="20"/>
        </w:rPr>
        <w:t>K</w:t>
      </w:r>
      <w:r>
        <w:rPr>
          <w:i/>
          <w:spacing w:val="34"/>
          <w:w w:val="105"/>
          <w:position w:val="10"/>
          <w:sz w:val="20"/>
        </w:rPr>
        <w:t> </w:t>
      </w:r>
      <w:r>
        <w:rPr>
          <w:i/>
          <w:spacing w:val="-2"/>
          <w:w w:val="105"/>
          <w:position w:val="10"/>
          <w:sz w:val="20"/>
        </w:rPr>
        <w:t>I</w:t>
      </w:r>
      <w:r>
        <w:rPr>
          <w:i/>
          <w:spacing w:val="-2"/>
          <w:w w:val="105"/>
          <w:sz w:val="20"/>
        </w:rPr>
        <w:t>s</w:t>
      </w:r>
      <w:r>
        <w:rPr>
          <w:spacing w:val="-2"/>
          <w:w w:val="105"/>
          <w:sz w:val="20"/>
        </w:rPr>
        <w:t>(</w:t>
      </w:r>
      <w:r>
        <w:rPr>
          <w:i/>
          <w:spacing w:val="-2"/>
          <w:w w:val="105"/>
          <w:sz w:val="20"/>
        </w:rPr>
        <w:t>ref</w:t>
      </w:r>
    </w:p>
    <w:p>
      <w:pPr>
        <w:spacing w:before="108"/>
        <w:ind w:left="76" w:right="0" w:firstLine="0"/>
        <w:jc w:val="left"/>
        <w:rPr>
          <w:i/>
          <w:sz w:val="18"/>
        </w:rPr>
      </w:pPr>
      <w:r>
        <w:rPr/>
        <w:br w:type="column"/>
      </w:r>
      <w:r>
        <w:rPr>
          <w:w w:val="105"/>
          <w:sz w:val="20"/>
        </w:rPr>
        <w:t>)</w:t>
      </w:r>
      <w:r>
        <w:rPr>
          <w:spacing w:val="42"/>
          <w:w w:val="105"/>
          <w:sz w:val="20"/>
        </w:rPr>
        <w:t> </w:t>
      </w:r>
      <w:r>
        <w:rPr>
          <w:rFonts w:ascii="Symbol" w:hAnsi="Symbol"/>
          <w:w w:val="105"/>
          <w:position w:val="10"/>
          <w:sz w:val="20"/>
        </w:rPr>
        <w:t></w:t>
      </w:r>
      <w:r>
        <w:rPr>
          <w:spacing w:val="-32"/>
          <w:w w:val="105"/>
          <w:position w:val="10"/>
          <w:sz w:val="20"/>
        </w:rPr>
        <w:t> </w:t>
      </w:r>
      <w:r>
        <w:rPr>
          <w:i/>
          <w:w w:val="105"/>
          <w:position w:val="10"/>
          <w:sz w:val="20"/>
        </w:rPr>
        <w:t>U</w:t>
      </w:r>
      <w:r>
        <w:rPr>
          <w:i/>
          <w:w w:val="105"/>
          <w:sz w:val="18"/>
        </w:rPr>
        <w:t>b</w:t>
      </w:r>
      <w:r>
        <w:rPr>
          <w:i/>
          <w:spacing w:val="43"/>
          <w:w w:val="105"/>
          <w:sz w:val="18"/>
        </w:rPr>
        <w:t> </w:t>
      </w:r>
      <w:r>
        <w:rPr>
          <w:rFonts w:ascii="Symbol" w:hAnsi="Symbol"/>
          <w:w w:val="105"/>
          <w:position w:val="10"/>
          <w:sz w:val="20"/>
        </w:rPr>
        <w:t></w:t>
      </w:r>
      <w:r>
        <w:rPr>
          <w:spacing w:val="13"/>
          <w:w w:val="105"/>
          <w:position w:val="10"/>
          <w:sz w:val="20"/>
        </w:rPr>
        <w:t> </w:t>
      </w:r>
      <w:r>
        <w:rPr>
          <w:i/>
          <w:w w:val="105"/>
          <w:position w:val="10"/>
          <w:sz w:val="20"/>
        </w:rPr>
        <w:t>K</w:t>
      </w:r>
      <w:r>
        <w:rPr>
          <w:i/>
          <w:spacing w:val="35"/>
          <w:w w:val="105"/>
          <w:position w:val="10"/>
          <w:sz w:val="20"/>
        </w:rPr>
        <w:t> </w:t>
      </w:r>
      <w:r>
        <w:rPr>
          <w:i/>
          <w:spacing w:val="-2"/>
          <w:w w:val="105"/>
          <w:position w:val="10"/>
          <w:sz w:val="20"/>
        </w:rPr>
        <w:t>I</w:t>
      </w:r>
      <w:r>
        <w:rPr>
          <w:i/>
          <w:spacing w:val="-2"/>
          <w:w w:val="105"/>
          <w:sz w:val="18"/>
        </w:rPr>
        <w:t>s</w:t>
      </w:r>
      <w:r>
        <w:rPr>
          <w:spacing w:val="-2"/>
          <w:w w:val="105"/>
          <w:sz w:val="18"/>
        </w:rPr>
        <w:t>(</w:t>
      </w:r>
      <w:r>
        <w:rPr>
          <w:i/>
          <w:spacing w:val="-2"/>
          <w:w w:val="105"/>
          <w:sz w:val="18"/>
        </w:rPr>
        <w:t>ref</w:t>
      </w:r>
    </w:p>
    <w:p>
      <w:pPr>
        <w:spacing w:before="102"/>
        <w:ind w:left="97" w:right="0" w:firstLine="0"/>
        <w:jc w:val="left"/>
        <w:rPr>
          <w:sz w:val="20"/>
        </w:rPr>
      </w:pPr>
      <w:r>
        <w:rPr/>
        <w:br w:type="column"/>
      </w:r>
      <w:r>
        <w:rPr>
          <w:w w:val="105"/>
          <w:sz w:val="20"/>
        </w:rPr>
        <w:t>)</w:t>
      </w:r>
      <w:r>
        <w:rPr>
          <w:spacing w:val="-14"/>
          <w:w w:val="105"/>
          <w:sz w:val="20"/>
        </w:rPr>
        <w:t> </w:t>
      </w:r>
      <w:r>
        <w:rPr>
          <w:w w:val="105"/>
          <w:sz w:val="20"/>
        </w:rPr>
        <w:t>sin(</w:t>
      </w:r>
      <w:r>
        <w:rPr>
          <w:rFonts w:ascii="Symbol" w:hAnsi="Symbol"/>
          <w:i/>
          <w:w w:val="105"/>
          <w:sz w:val="21"/>
        </w:rPr>
        <w:t></w:t>
      </w:r>
      <w:r>
        <w:rPr>
          <w:i/>
          <w:w w:val="105"/>
          <w:sz w:val="20"/>
        </w:rPr>
        <w:t>t</w:t>
      </w:r>
      <w:r>
        <w:rPr>
          <w:i/>
          <w:spacing w:val="-11"/>
          <w:w w:val="105"/>
          <w:sz w:val="20"/>
        </w:rPr>
        <w:t> </w:t>
      </w:r>
      <w:r>
        <w:rPr>
          <w:w w:val="105"/>
          <w:sz w:val="20"/>
        </w:rPr>
        <w:t>-</w:t>
      </w:r>
      <w:r>
        <w:rPr>
          <w:spacing w:val="-31"/>
          <w:w w:val="105"/>
          <w:sz w:val="20"/>
        </w:rPr>
        <w:t> </w:t>
      </w:r>
      <w:r>
        <w:rPr>
          <w:spacing w:val="-2"/>
          <w:w w:val="105"/>
          <w:sz w:val="20"/>
        </w:rPr>
        <w:t>120</w:t>
      </w:r>
      <w:r>
        <w:rPr>
          <w:rFonts w:ascii="Symbol" w:hAnsi="Symbol"/>
          <w:spacing w:val="-2"/>
          <w:w w:val="105"/>
          <w:sz w:val="20"/>
        </w:rPr>
        <w:t></w:t>
      </w:r>
      <w:r>
        <w:rPr>
          <w:spacing w:val="-2"/>
          <w:w w:val="105"/>
          <w:sz w:val="20"/>
        </w:rPr>
        <w:t>);</w:t>
      </w:r>
    </w:p>
    <w:p>
      <w:pPr>
        <w:spacing w:after="0"/>
        <w:jc w:val="left"/>
        <w:rPr>
          <w:sz w:val="20"/>
        </w:rPr>
        <w:sectPr>
          <w:type w:val="continuous"/>
          <w:pgSz w:w="10890" w:h="14860"/>
          <w:pgMar w:header="713" w:footer="0" w:top="780" w:bottom="280" w:left="460" w:right="680"/>
          <w:cols w:num="4" w:equalWidth="0">
            <w:col w:w="5447" w:space="40"/>
            <w:col w:w="1117" w:space="39"/>
            <w:col w:w="1566" w:space="40"/>
            <w:col w:w="1501"/>
          </w:cols>
        </w:sectPr>
      </w:pPr>
    </w:p>
    <w:p>
      <w:pPr>
        <w:spacing w:before="189"/>
        <w:ind w:left="0" w:right="0" w:firstLine="0"/>
        <w:jc w:val="right"/>
        <w:rPr>
          <w:i/>
          <w:sz w:val="20"/>
        </w:rPr>
      </w:pPr>
      <w:r>
        <w:rPr/>
        <mc:AlternateContent>
          <mc:Choice Requires="wps">
            <w:drawing>
              <wp:anchor distT="0" distB="0" distL="0" distR="0" allowOverlap="1" layoutInCell="1" locked="0" behindDoc="1" simplePos="0" relativeHeight="487355904">
                <wp:simplePos x="0" y="0"/>
                <wp:positionH relativeFrom="page">
                  <wp:posOffset>4168089</wp:posOffset>
                </wp:positionH>
                <wp:positionV relativeFrom="paragraph">
                  <wp:posOffset>-261798</wp:posOffset>
                </wp:positionV>
                <wp:extent cx="1270" cy="27114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271145"/>
                        </a:xfrm>
                        <a:custGeom>
                          <a:avLst/>
                          <a:gdLst/>
                          <a:ahLst/>
                          <a:cxnLst/>
                          <a:rect l="l" t="t" r="r" b="b"/>
                          <a:pathLst>
                            <a:path w="0" h="271145">
                              <a:moveTo>
                                <a:pt x="0" y="0"/>
                              </a:moveTo>
                              <a:lnTo>
                                <a:pt x="0" y="270991"/>
                              </a:lnTo>
                            </a:path>
                          </a:pathLst>
                        </a:custGeom>
                        <a:ln w="74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576" from="328.196014pt,-20.61405pt" to="328.196014pt,.723874pt" stroked="true" strokeweight=".583835pt" strokecolor="#000000">
                <v:stroke dashstyle="solid"/>
                <w10:wrap type="none"/>
              </v:line>
            </w:pict>
          </mc:Fallback>
        </mc:AlternateContent>
      </w:r>
      <w:r>
        <w:rPr/>
        <mc:AlternateContent>
          <mc:Choice Requires="wps">
            <w:drawing>
              <wp:anchor distT="0" distB="0" distL="0" distR="0" allowOverlap="1" layoutInCell="1" locked="0" behindDoc="1" simplePos="0" relativeHeight="487356416">
                <wp:simplePos x="0" y="0"/>
                <wp:positionH relativeFrom="page">
                  <wp:posOffset>4631232</wp:posOffset>
                </wp:positionH>
                <wp:positionV relativeFrom="paragraph">
                  <wp:posOffset>-261798</wp:posOffset>
                </wp:positionV>
                <wp:extent cx="1270" cy="2711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271145"/>
                        </a:xfrm>
                        <a:custGeom>
                          <a:avLst/>
                          <a:gdLst/>
                          <a:ahLst/>
                          <a:cxnLst/>
                          <a:rect l="l" t="t" r="r" b="b"/>
                          <a:pathLst>
                            <a:path w="0" h="271145">
                              <a:moveTo>
                                <a:pt x="0" y="0"/>
                              </a:moveTo>
                              <a:lnTo>
                                <a:pt x="0" y="270991"/>
                              </a:lnTo>
                            </a:path>
                          </a:pathLst>
                        </a:custGeom>
                        <a:ln w="74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0064" from="364.664001pt,-20.61405pt" to="364.664001pt,.723874pt" stroked="true" strokeweight=".583835pt" strokecolor="#000000">
                <v:stroke dashstyle="solid"/>
                <w10:wrap type="none"/>
              </v:line>
            </w:pict>
          </mc:Fallback>
        </mc:AlternateContent>
      </w:r>
      <w:r>
        <w:rPr/>
        <mc:AlternateContent>
          <mc:Choice Requires="wps">
            <w:drawing>
              <wp:anchor distT="0" distB="0" distL="0" distR="0" allowOverlap="1" layoutInCell="1" locked="0" behindDoc="1" simplePos="0" relativeHeight="487356928">
                <wp:simplePos x="0" y="0"/>
                <wp:positionH relativeFrom="page">
                  <wp:posOffset>5209819</wp:posOffset>
                </wp:positionH>
                <wp:positionV relativeFrom="paragraph">
                  <wp:posOffset>-257035</wp:posOffset>
                </wp:positionV>
                <wp:extent cx="1270" cy="26162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261620"/>
                        </a:xfrm>
                        <a:custGeom>
                          <a:avLst/>
                          <a:gdLst/>
                          <a:ahLst/>
                          <a:cxnLst/>
                          <a:rect l="l" t="t" r="r" b="b"/>
                          <a:pathLst>
                            <a:path w="0" h="261620">
                              <a:moveTo>
                                <a:pt x="0" y="0"/>
                              </a:moveTo>
                              <a:lnTo>
                                <a:pt x="0" y="261481"/>
                              </a:lnTo>
                            </a:path>
                          </a:pathLst>
                        </a:custGeom>
                        <a:ln w="74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9552" from="410.221985pt,-20.23905pt" to="410.221985pt,.350055pt" stroked="true" strokeweight=".583835pt" strokecolor="#000000">
                <v:stroke dashstyle="solid"/>
                <w10:wrap type="none"/>
              </v:line>
            </w:pict>
          </mc:Fallback>
        </mc:AlternateContent>
      </w:r>
      <w:r>
        <w:rPr/>
        <mc:AlternateContent>
          <mc:Choice Requires="wps">
            <w:drawing>
              <wp:anchor distT="0" distB="0" distL="0" distR="0" allowOverlap="1" layoutInCell="1" locked="0" behindDoc="1" simplePos="0" relativeHeight="487357440">
                <wp:simplePos x="0" y="0"/>
                <wp:positionH relativeFrom="page">
                  <wp:posOffset>5645251</wp:posOffset>
                </wp:positionH>
                <wp:positionV relativeFrom="paragraph">
                  <wp:posOffset>-257035</wp:posOffset>
                </wp:positionV>
                <wp:extent cx="1270" cy="26162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261620"/>
                        </a:xfrm>
                        <a:custGeom>
                          <a:avLst/>
                          <a:gdLst/>
                          <a:ahLst/>
                          <a:cxnLst/>
                          <a:rect l="l" t="t" r="r" b="b"/>
                          <a:pathLst>
                            <a:path w="0" h="261620">
                              <a:moveTo>
                                <a:pt x="0" y="0"/>
                              </a:moveTo>
                              <a:lnTo>
                                <a:pt x="0" y="261481"/>
                              </a:lnTo>
                            </a:path>
                          </a:pathLst>
                        </a:custGeom>
                        <a:ln w="74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9040" from="444.507996pt,-20.23905pt" to="444.507996pt,.350055pt" stroked="true" strokeweight=".583835pt" strokecolor="#000000">
                <v:stroke dashstyle="solid"/>
                <w10:wrap type="none"/>
              </v:line>
            </w:pict>
          </mc:Fallback>
        </mc:AlternateContent>
      </w:r>
      <w:r>
        <w:rPr>
          <w:i/>
          <w:spacing w:val="-2"/>
          <w:w w:val="105"/>
          <w:position w:val="10"/>
          <w:sz w:val="20"/>
        </w:rPr>
        <w:t>I</w:t>
      </w:r>
      <w:r>
        <w:rPr>
          <w:i/>
          <w:spacing w:val="-2"/>
          <w:w w:val="105"/>
          <w:sz w:val="20"/>
        </w:rPr>
        <w:t>sc</w:t>
      </w:r>
      <w:r>
        <w:rPr>
          <w:spacing w:val="-2"/>
          <w:w w:val="105"/>
          <w:sz w:val="20"/>
        </w:rPr>
        <w:t>(</w:t>
      </w:r>
      <w:r>
        <w:rPr>
          <w:i/>
          <w:spacing w:val="-2"/>
          <w:w w:val="105"/>
          <w:sz w:val="20"/>
        </w:rPr>
        <w:t>ref</w:t>
      </w:r>
    </w:p>
    <w:p>
      <w:pPr>
        <w:spacing w:before="175"/>
        <w:ind w:left="78" w:right="0" w:firstLine="0"/>
        <w:jc w:val="left"/>
        <w:rPr>
          <w:i/>
          <w:sz w:val="18"/>
        </w:rPr>
      </w:pPr>
      <w:r>
        <w:rPr/>
        <w:br w:type="column"/>
      </w:r>
      <w:r>
        <w:rPr>
          <w:w w:val="105"/>
          <w:sz w:val="20"/>
        </w:rPr>
        <w:t>)</w:t>
      </w:r>
      <w:r>
        <w:rPr>
          <w:spacing w:val="37"/>
          <w:w w:val="105"/>
          <w:sz w:val="20"/>
        </w:rPr>
        <w:t> </w:t>
      </w:r>
      <w:r>
        <w:rPr>
          <w:rFonts w:ascii="Symbol" w:hAnsi="Symbol"/>
          <w:w w:val="105"/>
          <w:position w:val="10"/>
          <w:sz w:val="20"/>
        </w:rPr>
        <w:t></w:t>
      </w:r>
      <w:r>
        <w:rPr>
          <w:spacing w:val="13"/>
          <w:w w:val="105"/>
          <w:position w:val="10"/>
          <w:sz w:val="20"/>
        </w:rPr>
        <w:t> </w:t>
      </w:r>
      <w:r>
        <w:rPr>
          <w:i/>
          <w:w w:val="105"/>
          <w:position w:val="10"/>
          <w:sz w:val="20"/>
        </w:rPr>
        <w:t>K</w:t>
      </w:r>
      <w:r>
        <w:rPr>
          <w:i/>
          <w:spacing w:val="34"/>
          <w:w w:val="105"/>
          <w:position w:val="10"/>
          <w:sz w:val="20"/>
        </w:rPr>
        <w:t> </w:t>
      </w:r>
      <w:r>
        <w:rPr>
          <w:i/>
          <w:spacing w:val="-2"/>
          <w:w w:val="105"/>
          <w:position w:val="10"/>
          <w:sz w:val="20"/>
        </w:rPr>
        <w:t>I</w:t>
      </w:r>
      <w:r>
        <w:rPr>
          <w:i/>
          <w:spacing w:val="-2"/>
          <w:w w:val="105"/>
          <w:sz w:val="18"/>
        </w:rPr>
        <w:t>s</w:t>
      </w:r>
      <w:r>
        <w:rPr>
          <w:spacing w:val="-2"/>
          <w:w w:val="105"/>
          <w:sz w:val="18"/>
        </w:rPr>
        <w:t>(</w:t>
      </w:r>
      <w:r>
        <w:rPr>
          <w:i/>
          <w:spacing w:val="-2"/>
          <w:w w:val="105"/>
          <w:sz w:val="18"/>
        </w:rPr>
        <w:t>ref</w:t>
      </w:r>
    </w:p>
    <w:p>
      <w:pPr>
        <w:spacing w:before="182"/>
        <w:ind w:left="69" w:right="0" w:firstLine="0"/>
        <w:jc w:val="left"/>
        <w:rPr>
          <w:i/>
          <w:sz w:val="18"/>
        </w:rPr>
      </w:pPr>
      <w:r>
        <w:rPr/>
        <w:br w:type="column"/>
      </w:r>
      <w:r>
        <w:rPr>
          <w:w w:val="105"/>
          <w:sz w:val="18"/>
        </w:rPr>
        <w:t>)</w:t>
      </w:r>
      <w:r>
        <w:rPr>
          <w:spacing w:val="49"/>
          <w:w w:val="105"/>
          <w:sz w:val="18"/>
        </w:rPr>
        <w:t> </w:t>
      </w:r>
      <w:r>
        <w:rPr>
          <w:rFonts w:ascii="Symbol" w:hAnsi="Symbol"/>
          <w:w w:val="105"/>
          <w:position w:val="9"/>
          <w:sz w:val="20"/>
        </w:rPr>
        <w:t></w:t>
      </w:r>
      <w:r>
        <w:rPr>
          <w:spacing w:val="-32"/>
          <w:w w:val="105"/>
          <w:position w:val="9"/>
          <w:sz w:val="20"/>
        </w:rPr>
        <w:t> </w:t>
      </w:r>
      <w:r>
        <w:rPr>
          <w:i/>
          <w:w w:val="105"/>
          <w:position w:val="9"/>
          <w:sz w:val="20"/>
        </w:rPr>
        <w:t>U</w:t>
      </w:r>
      <w:r>
        <w:rPr>
          <w:i/>
          <w:w w:val="105"/>
          <w:sz w:val="18"/>
        </w:rPr>
        <w:t>c</w:t>
      </w:r>
      <w:r>
        <w:rPr>
          <w:i/>
          <w:spacing w:val="46"/>
          <w:w w:val="105"/>
          <w:sz w:val="18"/>
        </w:rPr>
        <w:t> </w:t>
      </w:r>
      <w:r>
        <w:rPr>
          <w:rFonts w:ascii="Symbol" w:hAnsi="Symbol"/>
          <w:w w:val="105"/>
          <w:position w:val="9"/>
          <w:sz w:val="20"/>
        </w:rPr>
        <w:t></w:t>
      </w:r>
      <w:r>
        <w:rPr>
          <w:spacing w:val="13"/>
          <w:w w:val="105"/>
          <w:position w:val="9"/>
          <w:sz w:val="20"/>
        </w:rPr>
        <w:t> </w:t>
      </w:r>
      <w:r>
        <w:rPr>
          <w:i/>
          <w:w w:val="105"/>
          <w:position w:val="9"/>
          <w:sz w:val="20"/>
        </w:rPr>
        <w:t>K</w:t>
      </w:r>
      <w:r>
        <w:rPr>
          <w:i/>
          <w:spacing w:val="36"/>
          <w:w w:val="105"/>
          <w:position w:val="9"/>
          <w:sz w:val="20"/>
        </w:rPr>
        <w:t> </w:t>
      </w:r>
      <w:r>
        <w:rPr>
          <w:i/>
          <w:spacing w:val="-2"/>
          <w:w w:val="105"/>
          <w:position w:val="9"/>
          <w:sz w:val="20"/>
        </w:rPr>
        <w:t>I</w:t>
      </w:r>
      <w:r>
        <w:rPr>
          <w:i/>
          <w:spacing w:val="-2"/>
          <w:w w:val="105"/>
          <w:sz w:val="18"/>
        </w:rPr>
        <w:t>s</w:t>
      </w:r>
      <w:r>
        <w:rPr>
          <w:spacing w:val="-2"/>
          <w:w w:val="105"/>
          <w:sz w:val="18"/>
        </w:rPr>
        <w:t>(</w:t>
      </w:r>
      <w:r>
        <w:rPr>
          <w:i/>
          <w:spacing w:val="-2"/>
          <w:w w:val="105"/>
          <w:sz w:val="18"/>
        </w:rPr>
        <w:t>ref</w:t>
      </w:r>
    </w:p>
    <w:p>
      <w:pPr>
        <w:spacing w:before="168"/>
        <w:ind w:left="70" w:right="0" w:firstLine="0"/>
        <w:jc w:val="left"/>
        <w:rPr>
          <w:sz w:val="20"/>
        </w:rPr>
      </w:pPr>
      <w:r>
        <w:rPr/>
        <w:br w:type="column"/>
      </w:r>
      <w:r>
        <w:rPr>
          <w:w w:val="105"/>
          <w:position w:val="-8"/>
          <w:sz w:val="18"/>
        </w:rPr>
        <w:t>)</w:t>
      </w:r>
      <w:r>
        <w:rPr>
          <w:spacing w:val="19"/>
          <w:w w:val="105"/>
          <w:position w:val="-8"/>
          <w:sz w:val="18"/>
        </w:rPr>
        <w:t> </w:t>
      </w:r>
      <w:r>
        <w:rPr>
          <w:w w:val="105"/>
          <w:sz w:val="20"/>
        </w:rPr>
        <w:t>sin(</w:t>
      </w:r>
      <w:r>
        <w:rPr>
          <w:rFonts w:ascii="Symbol" w:hAnsi="Symbol"/>
          <w:i/>
          <w:w w:val="105"/>
          <w:sz w:val="21"/>
        </w:rPr>
        <w:t></w:t>
      </w:r>
      <w:r>
        <w:rPr>
          <w:i/>
          <w:w w:val="105"/>
          <w:sz w:val="20"/>
        </w:rPr>
        <w:t>t</w:t>
      </w:r>
      <w:r>
        <w:rPr>
          <w:i/>
          <w:spacing w:val="-4"/>
          <w:w w:val="105"/>
          <w:sz w:val="20"/>
        </w:rPr>
        <w:t> </w:t>
      </w:r>
      <w:r>
        <w:rPr>
          <w:rFonts w:ascii="Symbol" w:hAnsi="Symbol"/>
          <w:w w:val="105"/>
          <w:sz w:val="20"/>
        </w:rPr>
        <w:t></w:t>
      </w:r>
      <w:r>
        <w:rPr>
          <w:spacing w:val="-24"/>
          <w:w w:val="105"/>
          <w:sz w:val="20"/>
        </w:rPr>
        <w:t> </w:t>
      </w:r>
      <w:r>
        <w:rPr>
          <w:spacing w:val="-2"/>
          <w:w w:val="105"/>
          <w:sz w:val="20"/>
        </w:rPr>
        <w:t>120</w:t>
      </w:r>
      <w:r>
        <w:rPr>
          <w:rFonts w:ascii="Symbol" w:hAnsi="Symbol"/>
          <w:spacing w:val="-2"/>
          <w:w w:val="105"/>
          <w:sz w:val="20"/>
        </w:rPr>
        <w:t></w:t>
      </w:r>
      <w:r>
        <w:rPr>
          <w:spacing w:val="-2"/>
          <w:w w:val="105"/>
          <w:sz w:val="20"/>
        </w:rPr>
        <w:t>)</w:t>
      </w:r>
    </w:p>
    <w:p>
      <w:pPr>
        <w:spacing w:before="190"/>
        <w:ind w:left="0" w:right="360" w:firstLine="0"/>
        <w:jc w:val="right"/>
        <w:rPr>
          <w:sz w:val="20"/>
        </w:rPr>
      </w:pPr>
      <w:r>
        <w:rPr/>
        <w:br w:type="column"/>
      </w:r>
      <w:r>
        <w:rPr>
          <w:spacing w:val="-5"/>
          <w:sz w:val="20"/>
        </w:rPr>
        <w:t>(2)</w:t>
      </w:r>
    </w:p>
    <w:p>
      <w:pPr>
        <w:spacing w:after="0"/>
        <w:jc w:val="right"/>
        <w:rPr>
          <w:sz w:val="20"/>
        </w:rPr>
        <w:sectPr>
          <w:type w:val="continuous"/>
          <w:pgSz w:w="10890" w:h="14860"/>
          <w:pgMar w:header="713" w:footer="0" w:top="780" w:bottom="280" w:left="460" w:right="680"/>
          <w:cols w:num="5" w:equalWidth="0">
            <w:col w:w="1984" w:space="40"/>
            <w:col w:w="1083" w:space="39"/>
            <w:col w:w="1544" w:space="39"/>
            <w:col w:w="1416" w:space="1581"/>
            <w:col w:w="2024"/>
          </w:cols>
        </w:sectPr>
      </w:pPr>
    </w:p>
    <w:p>
      <w:pPr>
        <w:pStyle w:val="BodyText"/>
        <w:spacing w:before="60"/>
      </w:pPr>
    </w:p>
    <w:p>
      <w:pPr>
        <w:pStyle w:val="BodyText"/>
        <w:ind w:left="526"/>
      </w:pPr>
      <w:r>
        <w:rPr/>
        <w:t>where</w:t>
      </w:r>
      <w:r>
        <w:rPr>
          <w:spacing w:val="-13"/>
        </w:rPr>
        <w:t> </w:t>
      </w:r>
      <w:r>
        <w:rPr>
          <w:i/>
        </w:rPr>
        <w:t>K</w:t>
      </w:r>
      <w:r>
        <w:rPr>
          <w:i/>
          <w:spacing w:val="76"/>
          <w:w w:val="150"/>
        </w:rPr>
        <w:t> </w:t>
      </w:r>
      <w:r>
        <w:rPr/>
        <w:t>is</w:t>
      </w:r>
      <w:r>
        <w:rPr>
          <w:spacing w:val="-6"/>
        </w:rPr>
        <w:t> </w:t>
      </w:r>
      <w:r>
        <w:rPr/>
        <w:t>the</w:t>
      </w:r>
      <w:r>
        <w:rPr>
          <w:spacing w:val="-4"/>
        </w:rPr>
        <w:t> </w:t>
      </w:r>
      <w:r>
        <w:rPr/>
        <w:t>load</w:t>
      </w:r>
      <w:r>
        <w:rPr>
          <w:spacing w:val="-6"/>
        </w:rPr>
        <w:t> </w:t>
      </w:r>
      <w:r>
        <w:rPr/>
        <w:t>factor</w:t>
      </w:r>
      <w:r>
        <w:rPr>
          <w:spacing w:val="4"/>
        </w:rPr>
        <w:t> </w:t>
      </w:r>
      <w:r>
        <w:rPr/>
        <w:t>which</w:t>
      </w:r>
      <w:r>
        <w:rPr>
          <w:spacing w:val="-1"/>
        </w:rPr>
        <w:t> </w:t>
      </w:r>
      <w:r>
        <w:rPr/>
        <w:t>determines</w:t>
      </w:r>
      <w:r>
        <w:rPr>
          <w:spacing w:val="-7"/>
        </w:rPr>
        <w:t> </w:t>
      </w:r>
      <w:r>
        <w:rPr/>
        <w:t>how</w:t>
      </w:r>
      <w:r>
        <w:rPr>
          <w:spacing w:val="-6"/>
        </w:rPr>
        <w:t> </w:t>
      </w:r>
      <w:r>
        <w:rPr/>
        <w:t>much</w:t>
      </w:r>
      <w:r>
        <w:rPr>
          <w:spacing w:val="-5"/>
        </w:rPr>
        <w:t> </w:t>
      </w:r>
      <w:r>
        <w:rPr/>
        <w:t>real</w:t>
      </w:r>
      <w:r>
        <w:rPr>
          <w:spacing w:val="-4"/>
        </w:rPr>
        <w:t> </w:t>
      </w:r>
      <w:r>
        <w:rPr/>
        <w:t>power has</w:t>
      </w:r>
      <w:r>
        <w:rPr>
          <w:spacing w:val="-7"/>
        </w:rPr>
        <w:t> </w:t>
      </w:r>
      <w:r>
        <w:rPr/>
        <w:t>to</w:t>
      </w:r>
      <w:r>
        <w:rPr>
          <w:spacing w:val="-6"/>
        </w:rPr>
        <w:t> </w:t>
      </w:r>
      <w:r>
        <w:rPr/>
        <w:t>be</w:t>
      </w:r>
      <w:r>
        <w:rPr>
          <w:spacing w:val="-3"/>
        </w:rPr>
        <w:t> </w:t>
      </w:r>
      <w:r>
        <w:rPr/>
        <w:t>supplied</w:t>
      </w:r>
      <w:r>
        <w:rPr>
          <w:spacing w:val="-1"/>
        </w:rPr>
        <w:t> </w:t>
      </w:r>
      <w:r>
        <w:rPr/>
        <w:t>by</w:t>
      </w:r>
      <w:r>
        <w:rPr>
          <w:spacing w:val="-11"/>
        </w:rPr>
        <w:t> </w:t>
      </w:r>
      <w:r>
        <w:rPr/>
        <w:t>the</w:t>
      </w:r>
      <w:r>
        <w:rPr>
          <w:spacing w:val="-3"/>
        </w:rPr>
        <w:t> </w:t>
      </w:r>
      <w:r>
        <w:rPr>
          <w:spacing w:val="-2"/>
        </w:rPr>
        <w:t>source/grid.</w:t>
      </w:r>
    </w:p>
    <w:p>
      <w:pPr>
        <w:pStyle w:val="BodyText"/>
        <w:spacing w:before="47"/>
      </w:pPr>
    </w:p>
    <w:p>
      <w:pPr>
        <w:spacing w:after="0"/>
        <w:sectPr>
          <w:type w:val="continuous"/>
          <w:pgSz w:w="10890" w:h="14860"/>
          <w:pgMar w:header="713" w:footer="0" w:top="780" w:bottom="280" w:left="460" w:right="680"/>
        </w:sectPr>
      </w:pPr>
    </w:p>
    <w:p>
      <w:pPr>
        <w:pStyle w:val="BodyText"/>
        <w:spacing w:before="93"/>
        <w:ind w:left="526"/>
      </w:pPr>
      <w:r>
        <w:rPr/>
        <mc:AlternateContent>
          <mc:Choice Requires="wps">
            <w:drawing>
              <wp:anchor distT="0" distB="0" distL="0" distR="0" allowOverlap="1" layoutInCell="1" locked="0" behindDoc="0" simplePos="0" relativeHeight="15738368">
                <wp:simplePos x="0" y="0"/>
                <wp:positionH relativeFrom="page">
                  <wp:posOffset>934125</wp:posOffset>
                </wp:positionH>
                <wp:positionV relativeFrom="paragraph">
                  <wp:posOffset>6008</wp:posOffset>
                </wp:positionV>
                <wp:extent cx="1270" cy="27114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271145"/>
                        </a:xfrm>
                        <a:custGeom>
                          <a:avLst/>
                          <a:gdLst/>
                          <a:ahLst/>
                          <a:cxnLst/>
                          <a:rect l="l" t="t" r="r" b="b"/>
                          <a:pathLst>
                            <a:path w="0" h="271145">
                              <a:moveTo>
                                <a:pt x="0" y="0"/>
                              </a:moveTo>
                              <a:lnTo>
                                <a:pt x="0" y="270996"/>
                              </a:lnTo>
                            </a:path>
                          </a:pathLst>
                        </a:custGeom>
                        <a:ln w="753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73.5532pt,.473083pt" to="73.5532pt,21.811392pt" stroked="true" strokeweight=".593658pt" strokecolor="#000000">
                <v:stroke dashstyle="solid"/>
                <w10:wrap type="none"/>
              </v:line>
            </w:pict>
          </mc:Fallback>
        </mc:AlternateContent>
      </w:r>
      <w:r>
        <w:rPr>
          <w:spacing w:val="-4"/>
        </w:rPr>
        <w:t>Here</w:t>
      </w:r>
    </w:p>
    <w:p>
      <w:pPr>
        <w:pStyle w:val="BodyText"/>
        <w:spacing w:before="92"/>
        <w:ind w:left="76"/>
      </w:pPr>
      <w:r>
        <w:rPr/>
        <w:br w:type="column"/>
      </w:r>
      <w:r>
        <w:rPr>
          <w:position w:val="10"/>
        </w:rPr>
        <w:t>I</w:t>
      </w:r>
      <w:r>
        <w:rPr/>
        <w:t>s(ref</w:t>
      </w:r>
      <w:r>
        <w:rPr>
          <w:spacing w:val="-6"/>
        </w:rPr>
        <w:t> </w:t>
      </w:r>
      <w:r>
        <w:rPr>
          <w:spacing w:val="-10"/>
        </w:rPr>
        <w:t>)</w:t>
      </w:r>
    </w:p>
    <w:p>
      <w:pPr>
        <w:pStyle w:val="BodyText"/>
        <w:spacing w:before="93"/>
        <w:ind w:left="113"/>
      </w:pPr>
      <w:r>
        <w:rPr/>
        <w:br w:type="column"/>
      </w:r>
      <w:r>
        <w:rPr/>
        <w:t>defined</w:t>
      </w:r>
      <w:r>
        <w:rPr>
          <w:spacing w:val="-1"/>
        </w:rPr>
        <w:t> </w:t>
      </w:r>
      <w:r>
        <w:rPr/>
        <w:t>from</w:t>
      </w:r>
      <w:r>
        <w:rPr>
          <w:spacing w:val="-4"/>
        </w:rPr>
        <w:t> </w:t>
      </w:r>
      <w:r>
        <w:rPr/>
        <w:t>the</w:t>
      </w:r>
      <w:r>
        <w:rPr>
          <w:spacing w:val="-7"/>
        </w:rPr>
        <w:t> </w:t>
      </w:r>
      <w:r>
        <w:rPr/>
        <w:t>real</w:t>
      </w:r>
      <w:r>
        <w:rPr>
          <w:spacing w:val="-4"/>
        </w:rPr>
        <w:t> </w:t>
      </w:r>
      <w:r>
        <w:rPr/>
        <w:t>part</w:t>
      </w:r>
      <w:r>
        <w:rPr>
          <w:spacing w:val="1"/>
        </w:rPr>
        <w:t> </w:t>
      </w:r>
      <w:r>
        <w:rPr/>
        <w:t>of</w:t>
      </w:r>
      <w:r>
        <w:rPr>
          <w:spacing w:val="-4"/>
        </w:rPr>
        <w:t> </w:t>
      </w:r>
      <w:r>
        <w:rPr/>
        <w:t>all</w:t>
      </w:r>
      <w:r>
        <w:rPr>
          <w:spacing w:val="-4"/>
        </w:rPr>
        <w:t> </w:t>
      </w:r>
      <w:r>
        <w:rPr/>
        <w:t>the</w:t>
      </w:r>
      <w:r>
        <w:rPr>
          <w:spacing w:val="-8"/>
        </w:rPr>
        <w:t> </w:t>
      </w:r>
      <w:r>
        <w:rPr/>
        <w:t>three</w:t>
      </w:r>
      <w:r>
        <w:rPr>
          <w:spacing w:val="-4"/>
        </w:rPr>
        <w:t> </w:t>
      </w:r>
      <w:r>
        <w:rPr/>
        <w:t>phase</w:t>
      </w:r>
      <w:r>
        <w:rPr>
          <w:spacing w:val="-3"/>
        </w:rPr>
        <w:t> </w:t>
      </w:r>
      <w:r>
        <w:rPr>
          <w:spacing w:val="-2"/>
        </w:rPr>
        <w:t>currents.</w:t>
      </w:r>
    </w:p>
    <w:p>
      <w:pPr>
        <w:pStyle w:val="BodyText"/>
        <w:spacing w:before="45"/>
      </w:pPr>
    </w:p>
    <w:p>
      <w:pPr>
        <w:spacing w:line="143" w:lineRule="exact" w:before="0"/>
        <w:ind w:left="274" w:right="0" w:firstLine="0"/>
        <w:jc w:val="left"/>
        <w:rPr>
          <w:i/>
          <w:sz w:val="18"/>
        </w:rPr>
      </w:pPr>
      <w:r>
        <w:rPr/>
        <mc:AlternateContent>
          <mc:Choice Requires="wps">
            <w:drawing>
              <wp:anchor distT="0" distB="0" distL="0" distR="0" allowOverlap="1" layoutInCell="1" locked="0" behindDoc="0" simplePos="0" relativeHeight="15738880">
                <wp:simplePos x="0" y="0"/>
                <wp:positionH relativeFrom="page">
                  <wp:posOffset>1326819</wp:posOffset>
                </wp:positionH>
                <wp:positionV relativeFrom="paragraph">
                  <wp:posOffset>-373697</wp:posOffset>
                </wp:positionV>
                <wp:extent cx="1270" cy="27114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271145"/>
                        </a:xfrm>
                        <a:custGeom>
                          <a:avLst/>
                          <a:gdLst/>
                          <a:ahLst/>
                          <a:cxnLst/>
                          <a:rect l="l" t="t" r="r" b="b"/>
                          <a:pathLst>
                            <a:path w="0" h="271145">
                              <a:moveTo>
                                <a:pt x="0" y="0"/>
                              </a:moveTo>
                              <a:lnTo>
                                <a:pt x="0" y="270996"/>
                              </a:lnTo>
                            </a:path>
                          </a:pathLst>
                        </a:custGeom>
                        <a:ln w="753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04.473999pt,-29.424963pt" to="104.473999pt,-8.086654pt" stroked="true" strokeweight=".593658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906919</wp:posOffset>
                </wp:positionH>
                <wp:positionV relativeFrom="paragraph">
                  <wp:posOffset>36563</wp:posOffset>
                </wp:positionV>
                <wp:extent cx="1270" cy="263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263525"/>
                        </a:xfrm>
                        <a:custGeom>
                          <a:avLst/>
                          <a:gdLst/>
                          <a:ahLst/>
                          <a:cxnLst/>
                          <a:rect l="l" t="t" r="r" b="b"/>
                          <a:pathLst>
                            <a:path w="0" h="263525">
                              <a:moveTo>
                                <a:pt x="0" y="0"/>
                              </a:moveTo>
                              <a:lnTo>
                                <a:pt x="0" y="263467"/>
                              </a:lnTo>
                            </a:path>
                          </a:pathLst>
                        </a:custGeom>
                        <a:ln w="74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71.411003pt,2.879036pt" to="71.411003pt,23.624473pt" stroked="true" strokeweight=".583007pt" strokecolor="#000000">
                <v:stroke dashstyle="solid"/>
                <w10:wrap type="none"/>
              </v:line>
            </w:pict>
          </mc:Fallback>
        </mc:AlternateContent>
      </w:r>
      <w:r>
        <w:rPr/>
        <mc:AlternateContent>
          <mc:Choice Requires="wps">
            <w:drawing>
              <wp:anchor distT="0" distB="0" distL="0" distR="0" allowOverlap="1" layoutInCell="1" locked="0" behindDoc="1" simplePos="0" relativeHeight="487361536">
                <wp:simplePos x="0" y="0"/>
                <wp:positionH relativeFrom="page">
                  <wp:posOffset>1338719</wp:posOffset>
                </wp:positionH>
                <wp:positionV relativeFrom="paragraph">
                  <wp:posOffset>36563</wp:posOffset>
                </wp:positionV>
                <wp:extent cx="1270" cy="2635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263525"/>
                        </a:xfrm>
                        <a:custGeom>
                          <a:avLst/>
                          <a:gdLst/>
                          <a:ahLst/>
                          <a:cxnLst/>
                          <a:rect l="l" t="t" r="r" b="b"/>
                          <a:pathLst>
                            <a:path w="0" h="263525">
                              <a:moveTo>
                                <a:pt x="0" y="0"/>
                              </a:moveTo>
                              <a:lnTo>
                                <a:pt x="0" y="263467"/>
                              </a:lnTo>
                            </a:path>
                          </a:pathLst>
                        </a:custGeom>
                        <a:ln w="74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4944" from="105.411003pt,2.879036pt" to="105.411003pt,23.624473pt" stroked="true" strokeweight=".583007pt" strokecolor="#000000">
                <v:stroke dashstyle="solid"/>
                <w10:wrap type="none"/>
              </v:line>
            </w:pict>
          </mc:Fallback>
        </mc:AlternateContent>
      </w:r>
      <w:r>
        <w:rPr/>
        <mc:AlternateContent>
          <mc:Choice Requires="wps">
            <w:drawing>
              <wp:anchor distT="0" distB="0" distL="0" distR="0" allowOverlap="1" layoutInCell="1" locked="0" behindDoc="1" simplePos="0" relativeHeight="487362048">
                <wp:simplePos x="0" y="0"/>
                <wp:positionH relativeFrom="page">
                  <wp:posOffset>1511871</wp:posOffset>
                </wp:positionH>
                <wp:positionV relativeFrom="paragraph">
                  <wp:posOffset>18771</wp:posOffset>
                </wp:positionV>
                <wp:extent cx="1270" cy="13525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135255"/>
                        </a:xfrm>
                        <a:custGeom>
                          <a:avLst/>
                          <a:gdLst/>
                          <a:ahLst/>
                          <a:cxnLst/>
                          <a:rect l="l" t="t" r="r" b="b"/>
                          <a:pathLst>
                            <a:path w="0" h="135255">
                              <a:moveTo>
                                <a:pt x="0" y="0"/>
                              </a:moveTo>
                              <a:lnTo>
                                <a:pt x="0" y="135196"/>
                              </a:lnTo>
                            </a:path>
                          </a:pathLst>
                        </a:custGeom>
                        <a:ln w="55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4432" from="119.044998pt,1.478036pt" to="119.044998pt,12.123421pt" stroked="true" strokeweight=".437508pt" strokecolor="#000000">
                <v:stroke dashstyle="solid"/>
                <w10:wrap type="none"/>
              </v:line>
            </w:pict>
          </mc:Fallback>
        </mc:AlternateContent>
      </w:r>
      <w:r>
        <w:rPr/>
        <mc:AlternateContent>
          <mc:Choice Requires="wps">
            <w:drawing>
              <wp:anchor distT="0" distB="0" distL="0" distR="0" allowOverlap="1" layoutInCell="1" locked="0" behindDoc="1" simplePos="0" relativeHeight="487362560">
                <wp:simplePos x="0" y="0"/>
                <wp:positionH relativeFrom="page">
                  <wp:posOffset>1721751</wp:posOffset>
                </wp:positionH>
                <wp:positionV relativeFrom="paragraph">
                  <wp:posOffset>18771</wp:posOffset>
                </wp:positionV>
                <wp:extent cx="1270" cy="13525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135255"/>
                        </a:xfrm>
                        <a:custGeom>
                          <a:avLst/>
                          <a:gdLst/>
                          <a:ahLst/>
                          <a:cxnLst/>
                          <a:rect l="l" t="t" r="r" b="b"/>
                          <a:pathLst>
                            <a:path w="0" h="135255">
                              <a:moveTo>
                                <a:pt x="0" y="0"/>
                              </a:moveTo>
                              <a:lnTo>
                                <a:pt x="0" y="135196"/>
                              </a:lnTo>
                            </a:path>
                          </a:pathLst>
                        </a:custGeom>
                        <a:ln w="55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3920" from="135.570999pt,1.478036pt" to="135.570999pt,12.123421pt" stroked="true" strokeweight=".437508pt" strokecolor="#000000">
                <v:stroke dashstyle="solid"/>
                <w10:wrap type="none"/>
              </v:line>
            </w:pict>
          </mc:Fallback>
        </mc:AlternateContent>
      </w:r>
      <w:r>
        <w:rPr/>
        <mc:AlternateContent>
          <mc:Choice Requires="wps">
            <w:drawing>
              <wp:anchor distT="0" distB="0" distL="0" distR="0" allowOverlap="1" layoutInCell="1" locked="0" behindDoc="1" simplePos="0" relativeHeight="487363072">
                <wp:simplePos x="0" y="0"/>
                <wp:positionH relativeFrom="page">
                  <wp:posOffset>1809394</wp:posOffset>
                </wp:positionH>
                <wp:positionV relativeFrom="paragraph">
                  <wp:posOffset>18771</wp:posOffset>
                </wp:positionV>
                <wp:extent cx="1270" cy="13525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135255"/>
                        </a:xfrm>
                        <a:custGeom>
                          <a:avLst/>
                          <a:gdLst/>
                          <a:ahLst/>
                          <a:cxnLst/>
                          <a:rect l="l" t="t" r="r" b="b"/>
                          <a:pathLst>
                            <a:path w="0" h="135255">
                              <a:moveTo>
                                <a:pt x="0" y="0"/>
                              </a:moveTo>
                              <a:lnTo>
                                <a:pt x="0" y="135196"/>
                              </a:lnTo>
                            </a:path>
                          </a:pathLst>
                        </a:custGeom>
                        <a:ln w="55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3408" from="142.472pt,1.478036pt" to="142.472pt,12.123421pt" stroked="true" strokeweight=".437508pt" strokecolor="#000000">
                <v:stroke dashstyle="solid"/>
                <w10:wrap type="none"/>
              </v:line>
            </w:pict>
          </mc:Fallback>
        </mc:AlternateContent>
      </w:r>
      <w:r>
        <w:rPr/>
        <mc:AlternateContent>
          <mc:Choice Requires="wps">
            <w:drawing>
              <wp:anchor distT="0" distB="0" distL="0" distR="0" allowOverlap="1" layoutInCell="1" locked="0" behindDoc="1" simplePos="0" relativeHeight="487363584">
                <wp:simplePos x="0" y="0"/>
                <wp:positionH relativeFrom="page">
                  <wp:posOffset>2017433</wp:posOffset>
                </wp:positionH>
                <wp:positionV relativeFrom="paragraph">
                  <wp:posOffset>18771</wp:posOffset>
                </wp:positionV>
                <wp:extent cx="1270" cy="13525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135255"/>
                        </a:xfrm>
                        <a:custGeom>
                          <a:avLst/>
                          <a:gdLst/>
                          <a:ahLst/>
                          <a:cxnLst/>
                          <a:rect l="l" t="t" r="r" b="b"/>
                          <a:pathLst>
                            <a:path w="0" h="135255">
                              <a:moveTo>
                                <a:pt x="0" y="0"/>
                              </a:moveTo>
                              <a:lnTo>
                                <a:pt x="0" y="135196"/>
                              </a:lnTo>
                            </a:path>
                          </a:pathLst>
                        </a:custGeom>
                        <a:ln w="55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2896" from="158.852997pt,1.478036pt" to="158.852997pt,12.123421pt" stroked="true" strokeweight=".437508pt" strokecolor="#000000">
                <v:stroke dashstyle="solid"/>
                <w10:wrap type="none"/>
              </v:line>
            </w:pict>
          </mc:Fallback>
        </mc:AlternateContent>
      </w:r>
      <w:r>
        <w:rPr/>
        <mc:AlternateContent>
          <mc:Choice Requires="wps">
            <w:drawing>
              <wp:anchor distT="0" distB="0" distL="0" distR="0" allowOverlap="1" layoutInCell="1" locked="0" behindDoc="1" simplePos="0" relativeHeight="487364096">
                <wp:simplePos x="0" y="0"/>
                <wp:positionH relativeFrom="page">
                  <wp:posOffset>2105393</wp:posOffset>
                </wp:positionH>
                <wp:positionV relativeFrom="paragraph">
                  <wp:posOffset>18771</wp:posOffset>
                </wp:positionV>
                <wp:extent cx="1270" cy="13525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135255"/>
                        </a:xfrm>
                        <a:custGeom>
                          <a:avLst/>
                          <a:gdLst/>
                          <a:ahLst/>
                          <a:cxnLst/>
                          <a:rect l="l" t="t" r="r" b="b"/>
                          <a:pathLst>
                            <a:path w="0" h="135255">
                              <a:moveTo>
                                <a:pt x="0" y="0"/>
                              </a:moveTo>
                              <a:lnTo>
                                <a:pt x="0" y="135196"/>
                              </a:lnTo>
                            </a:path>
                          </a:pathLst>
                        </a:custGeom>
                        <a:ln w="55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2384" from="165.779007pt,1.478036pt" to="165.779007pt,12.123421pt" stroked="true" strokeweight=".437508pt" strokecolor="#000000">
                <v:stroke dashstyle="solid"/>
                <w10:wrap type="none"/>
              </v:line>
            </w:pict>
          </mc:Fallback>
        </mc:AlternateContent>
      </w:r>
      <w:r>
        <w:rPr/>
        <mc:AlternateContent>
          <mc:Choice Requires="wps">
            <w:drawing>
              <wp:anchor distT="0" distB="0" distL="0" distR="0" allowOverlap="1" layoutInCell="1" locked="0" behindDoc="1" simplePos="0" relativeHeight="487364608">
                <wp:simplePos x="0" y="0"/>
                <wp:positionH relativeFrom="page">
                  <wp:posOffset>2307856</wp:posOffset>
                </wp:positionH>
                <wp:positionV relativeFrom="paragraph">
                  <wp:posOffset>18771</wp:posOffset>
                </wp:positionV>
                <wp:extent cx="1270" cy="13525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135255"/>
                        </a:xfrm>
                        <a:custGeom>
                          <a:avLst/>
                          <a:gdLst/>
                          <a:ahLst/>
                          <a:cxnLst/>
                          <a:rect l="l" t="t" r="r" b="b"/>
                          <a:pathLst>
                            <a:path w="0" h="135255">
                              <a:moveTo>
                                <a:pt x="0" y="0"/>
                              </a:moveTo>
                              <a:lnTo>
                                <a:pt x="0" y="135196"/>
                              </a:lnTo>
                            </a:path>
                          </a:pathLst>
                        </a:custGeom>
                        <a:ln w="55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1872" from="181.720993pt,1.478036pt" to="181.720993pt,12.123421pt" stroked="true" strokeweight=".437508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2452795</wp:posOffset>
                </wp:positionH>
                <wp:positionV relativeFrom="paragraph">
                  <wp:posOffset>-40709</wp:posOffset>
                </wp:positionV>
                <wp:extent cx="2187575" cy="21018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187575" cy="21018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8"/>
                              <w:gridCol w:w="852"/>
                              <w:gridCol w:w="336"/>
                              <w:gridCol w:w="845"/>
                              <w:gridCol w:w="329"/>
                              <w:gridCol w:w="609"/>
                            </w:tblGrid>
                            <w:tr>
                              <w:trPr>
                                <w:trHeight w:val="316" w:hRule="atLeast"/>
                              </w:trPr>
                              <w:tc>
                                <w:tcPr>
                                  <w:tcW w:w="338" w:type="dxa"/>
                                  <w:tcBorders>
                                    <w:top w:val="nil"/>
                                  </w:tcBorders>
                                </w:tcPr>
                                <w:p>
                                  <w:pPr>
                                    <w:pStyle w:val="TableParagraph"/>
                                    <w:spacing w:line="296" w:lineRule="exact" w:before="0"/>
                                    <w:ind w:left="35"/>
                                    <w:rPr>
                                      <w:i/>
                                      <w:sz w:val="14"/>
                                    </w:rPr>
                                  </w:pPr>
                                  <w:r>
                                    <w:rPr>
                                      <w:i/>
                                      <w:spacing w:val="-5"/>
                                      <w:position w:val="6"/>
                                      <w:sz w:val="24"/>
                                    </w:rPr>
                                    <w:t>I</w:t>
                                  </w:r>
                                  <w:r>
                                    <w:rPr>
                                      <w:i/>
                                      <w:spacing w:val="-5"/>
                                      <w:sz w:val="14"/>
                                    </w:rPr>
                                    <w:t>La</w:t>
                                  </w:r>
                                </w:p>
                              </w:tc>
                              <w:tc>
                                <w:tcPr>
                                  <w:tcW w:w="852" w:type="dxa"/>
                                  <w:tcBorders>
                                    <w:top w:val="nil"/>
                                  </w:tcBorders>
                                </w:tcPr>
                                <w:p>
                                  <w:pPr>
                                    <w:pStyle w:val="TableParagraph"/>
                                    <w:spacing w:line="258" w:lineRule="exact" w:before="0"/>
                                    <w:ind w:left="45"/>
                                    <w:rPr>
                                      <w:rFonts w:ascii="Symbol" w:hAnsi="Symbol"/>
                                      <w:sz w:val="24"/>
                                    </w:rPr>
                                  </w:pPr>
                                  <w:r>
                                    <w:rPr>
                                      <w:sz w:val="24"/>
                                    </w:rPr>
                                    <w:t>cos</w:t>
                                  </w:r>
                                  <w:r>
                                    <w:rPr>
                                      <w:rFonts w:ascii="Symbol" w:hAnsi="Symbol"/>
                                      <w:i/>
                                      <w:sz w:val="25"/>
                                    </w:rPr>
                                    <w:t></w:t>
                                  </w:r>
                                  <w:r>
                                    <w:rPr>
                                      <w:i/>
                                      <w:sz w:val="25"/>
                                      <w:vertAlign w:val="subscript"/>
                                    </w:rPr>
                                    <w:t>a</w:t>
                                  </w:r>
                                  <w:r>
                                    <w:rPr>
                                      <w:i/>
                                      <w:spacing w:val="13"/>
                                      <w:sz w:val="25"/>
                                      <w:vertAlign w:val="baseline"/>
                                    </w:rPr>
                                    <w:t> </w:t>
                                  </w:r>
                                  <w:r>
                                    <w:rPr>
                                      <w:rFonts w:ascii="Symbol" w:hAnsi="Symbol"/>
                                      <w:spacing w:val="-10"/>
                                      <w:sz w:val="24"/>
                                      <w:vertAlign w:val="baseline"/>
                                    </w:rPr>
                                    <w:t></w:t>
                                  </w:r>
                                </w:p>
                              </w:tc>
                              <w:tc>
                                <w:tcPr>
                                  <w:tcW w:w="336" w:type="dxa"/>
                                  <w:tcBorders>
                                    <w:top w:val="nil"/>
                                  </w:tcBorders>
                                </w:tcPr>
                                <w:p>
                                  <w:pPr>
                                    <w:pStyle w:val="TableParagraph"/>
                                    <w:spacing w:line="296" w:lineRule="exact" w:before="0"/>
                                    <w:ind w:left="35"/>
                                    <w:rPr>
                                      <w:i/>
                                      <w:sz w:val="14"/>
                                    </w:rPr>
                                  </w:pPr>
                                  <w:r>
                                    <w:rPr>
                                      <w:i/>
                                      <w:spacing w:val="-5"/>
                                      <w:position w:val="6"/>
                                      <w:sz w:val="24"/>
                                    </w:rPr>
                                    <w:t>I</w:t>
                                  </w:r>
                                  <w:r>
                                    <w:rPr>
                                      <w:i/>
                                      <w:spacing w:val="-5"/>
                                      <w:sz w:val="14"/>
                                    </w:rPr>
                                    <w:t>Lb</w:t>
                                  </w:r>
                                </w:p>
                              </w:tc>
                              <w:tc>
                                <w:tcPr>
                                  <w:tcW w:w="845" w:type="dxa"/>
                                  <w:tcBorders>
                                    <w:top w:val="nil"/>
                                  </w:tcBorders>
                                </w:tcPr>
                                <w:p>
                                  <w:pPr>
                                    <w:pStyle w:val="TableParagraph"/>
                                    <w:spacing w:line="258" w:lineRule="exact" w:before="0"/>
                                    <w:ind w:left="46"/>
                                    <w:rPr>
                                      <w:rFonts w:ascii="Symbol" w:hAnsi="Symbol"/>
                                      <w:sz w:val="24"/>
                                    </w:rPr>
                                  </w:pPr>
                                  <w:r>
                                    <w:rPr>
                                      <w:sz w:val="24"/>
                                    </w:rPr>
                                    <w:t>cos</w:t>
                                  </w:r>
                                  <w:r>
                                    <w:rPr>
                                      <w:rFonts w:ascii="Symbol" w:hAnsi="Symbol"/>
                                      <w:i/>
                                      <w:sz w:val="25"/>
                                    </w:rPr>
                                    <w:t></w:t>
                                  </w:r>
                                  <w:r>
                                    <w:rPr>
                                      <w:i/>
                                      <w:sz w:val="25"/>
                                      <w:vertAlign w:val="subscript"/>
                                    </w:rPr>
                                    <w:t>b</w:t>
                                  </w:r>
                                  <w:r>
                                    <w:rPr>
                                      <w:i/>
                                      <w:spacing w:val="7"/>
                                      <w:sz w:val="25"/>
                                      <w:vertAlign w:val="baseline"/>
                                    </w:rPr>
                                    <w:t> </w:t>
                                  </w:r>
                                  <w:r>
                                    <w:rPr>
                                      <w:rFonts w:ascii="Symbol" w:hAnsi="Symbol"/>
                                      <w:spacing w:val="-10"/>
                                      <w:sz w:val="24"/>
                                      <w:vertAlign w:val="baseline"/>
                                    </w:rPr>
                                    <w:t></w:t>
                                  </w:r>
                                </w:p>
                              </w:tc>
                              <w:tc>
                                <w:tcPr>
                                  <w:tcW w:w="329" w:type="dxa"/>
                                  <w:tcBorders>
                                    <w:top w:val="nil"/>
                                  </w:tcBorders>
                                </w:tcPr>
                                <w:p>
                                  <w:pPr>
                                    <w:pStyle w:val="TableParagraph"/>
                                    <w:spacing w:line="296" w:lineRule="exact" w:before="0"/>
                                    <w:ind w:left="36"/>
                                    <w:rPr>
                                      <w:i/>
                                      <w:sz w:val="14"/>
                                    </w:rPr>
                                  </w:pPr>
                                  <w:r>
                                    <w:rPr>
                                      <w:i/>
                                      <w:spacing w:val="-5"/>
                                      <w:position w:val="6"/>
                                      <w:sz w:val="24"/>
                                    </w:rPr>
                                    <w:t>I</w:t>
                                  </w:r>
                                  <w:r>
                                    <w:rPr>
                                      <w:i/>
                                      <w:spacing w:val="-5"/>
                                      <w:sz w:val="14"/>
                                    </w:rPr>
                                    <w:t>Lc</w:t>
                                  </w:r>
                                </w:p>
                              </w:tc>
                              <w:tc>
                                <w:tcPr>
                                  <w:tcW w:w="609" w:type="dxa"/>
                                  <w:tcBorders>
                                    <w:top w:val="nil"/>
                                    <w:right w:val="nil"/>
                                  </w:tcBorders>
                                </w:tcPr>
                                <w:p>
                                  <w:pPr>
                                    <w:pStyle w:val="TableParagraph"/>
                                    <w:spacing w:line="258" w:lineRule="exact" w:before="0"/>
                                    <w:ind w:left="46"/>
                                    <w:rPr>
                                      <w:i/>
                                      <w:sz w:val="25"/>
                                    </w:rPr>
                                  </w:pPr>
                                  <w:r>
                                    <w:rPr>
                                      <w:spacing w:val="-2"/>
                                      <w:sz w:val="24"/>
                                    </w:rPr>
                                    <w:t>cos</w:t>
                                  </w:r>
                                  <w:r>
                                    <w:rPr>
                                      <w:rFonts w:ascii="Symbol" w:hAnsi="Symbol"/>
                                      <w:i/>
                                      <w:spacing w:val="-2"/>
                                      <w:sz w:val="25"/>
                                    </w:rPr>
                                    <w:t></w:t>
                                  </w:r>
                                  <w:r>
                                    <w:rPr>
                                      <w:i/>
                                      <w:spacing w:val="-2"/>
                                      <w:sz w:val="25"/>
                                      <w:vertAlign w:val="subscript"/>
                                    </w:rPr>
                                    <w:t>c</w:t>
                                  </w:r>
                                </w:p>
                              </w:tc>
                            </w:tr>
                          </w:tbl>
                          <w:p>
                            <w:pPr>
                              <w:pStyle w:val="BodyText"/>
                            </w:pPr>
                          </w:p>
                        </w:txbxContent>
                      </wps:txbx>
                      <wps:bodyPr wrap="square" lIns="0" tIns="0" rIns="0" bIns="0" rtlCol="0">
                        <a:noAutofit/>
                      </wps:bodyPr>
                    </wps:wsp>
                  </a:graphicData>
                </a:graphic>
              </wp:anchor>
            </w:drawing>
          </mc:Choice>
          <mc:Fallback>
            <w:pict>
              <v:shape style="position:absolute;margin-left:193.133499pt;margin-top:-3.205497pt;width:172.25pt;height:16.55pt;mso-position-horizontal-relative:page;mso-position-vertical-relative:paragraph;z-index:15748608" type="#_x0000_t202" id="docshape14"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8"/>
                        <w:gridCol w:w="852"/>
                        <w:gridCol w:w="336"/>
                        <w:gridCol w:w="845"/>
                        <w:gridCol w:w="329"/>
                        <w:gridCol w:w="609"/>
                      </w:tblGrid>
                      <w:tr>
                        <w:trPr>
                          <w:trHeight w:val="316" w:hRule="atLeast"/>
                        </w:trPr>
                        <w:tc>
                          <w:tcPr>
                            <w:tcW w:w="338" w:type="dxa"/>
                            <w:tcBorders>
                              <w:top w:val="nil"/>
                            </w:tcBorders>
                          </w:tcPr>
                          <w:p>
                            <w:pPr>
                              <w:pStyle w:val="TableParagraph"/>
                              <w:spacing w:line="296" w:lineRule="exact" w:before="0"/>
                              <w:ind w:left="35"/>
                              <w:rPr>
                                <w:i/>
                                <w:sz w:val="14"/>
                              </w:rPr>
                            </w:pPr>
                            <w:r>
                              <w:rPr>
                                <w:i/>
                                <w:spacing w:val="-5"/>
                                <w:position w:val="6"/>
                                <w:sz w:val="24"/>
                              </w:rPr>
                              <w:t>I</w:t>
                            </w:r>
                            <w:r>
                              <w:rPr>
                                <w:i/>
                                <w:spacing w:val="-5"/>
                                <w:sz w:val="14"/>
                              </w:rPr>
                              <w:t>La</w:t>
                            </w:r>
                          </w:p>
                        </w:tc>
                        <w:tc>
                          <w:tcPr>
                            <w:tcW w:w="852" w:type="dxa"/>
                            <w:tcBorders>
                              <w:top w:val="nil"/>
                            </w:tcBorders>
                          </w:tcPr>
                          <w:p>
                            <w:pPr>
                              <w:pStyle w:val="TableParagraph"/>
                              <w:spacing w:line="258" w:lineRule="exact" w:before="0"/>
                              <w:ind w:left="45"/>
                              <w:rPr>
                                <w:rFonts w:ascii="Symbol" w:hAnsi="Symbol"/>
                                <w:sz w:val="24"/>
                              </w:rPr>
                            </w:pPr>
                            <w:r>
                              <w:rPr>
                                <w:sz w:val="24"/>
                              </w:rPr>
                              <w:t>cos</w:t>
                            </w:r>
                            <w:r>
                              <w:rPr>
                                <w:rFonts w:ascii="Symbol" w:hAnsi="Symbol"/>
                                <w:i/>
                                <w:sz w:val="25"/>
                              </w:rPr>
                              <w:t></w:t>
                            </w:r>
                            <w:r>
                              <w:rPr>
                                <w:i/>
                                <w:sz w:val="25"/>
                                <w:vertAlign w:val="subscript"/>
                              </w:rPr>
                              <w:t>a</w:t>
                            </w:r>
                            <w:r>
                              <w:rPr>
                                <w:i/>
                                <w:spacing w:val="13"/>
                                <w:sz w:val="25"/>
                                <w:vertAlign w:val="baseline"/>
                              </w:rPr>
                              <w:t> </w:t>
                            </w:r>
                            <w:r>
                              <w:rPr>
                                <w:rFonts w:ascii="Symbol" w:hAnsi="Symbol"/>
                                <w:spacing w:val="-10"/>
                                <w:sz w:val="24"/>
                                <w:vertAlign w:val="baseline"/>
                              </w:rPr>
                              <w:t></w:t>
                            </w:r>
                          </w:p>
                        </w:tc>
                        <w:tc>
                          <w:tcPr>
                            <w:tcW w:w="336" w:type="dxa"/>
                            <w:tcBorders>
                              <w:top w:val="nil"/>
                            </w:tcBorders>
                          </w:tcPr>
                          <w:p>
                            <w:pPr>
                              <w:pStyle w:val="TableParagraph"/>
                              <w:spacing w:line="296" w:lineRule="exact" w:before="0"/>
                              <w:ind w:left="35"/>
                              <w:rPr>
                                <w:i/>
                                <w:sz w:val="14"/>
                              </w:rPr>
                            </w:pPr>
                            <w:r>
                              <w:rPr>
                                <w:i/>
                                <w:spacing w:val="-5"/>
                                <w:position w:val="6"/>
                                <w:sz w:val="24"/>
                              </w:rPr>
                              <w:t>I</w:t>
                            </w:r>
                            <w:r>
                              <w:rPr>
                                <w:i/>
                                <w:spacing w:val="-5"/>
                                <w:sz w:val="14"/>
                              </w:rPr>
                              <w:t>Lb</w:t>
                            </w:r>
                          </w:p>
                        </w:tc>
                        <w:tc>
                          <w:tcPr>
                            <w:tcW w:w="845" w:type="dxa"/>
                            <w:tcBorders>
                              <w:top w:val="nil"/>
                            </w:tcBorders>
                          </w:tcPr>
                          <w:p>
                            <w:pPr>
                              <w:pStyle w:val="TableParagraph"/>
                              <w:spacing w:line="258" w:lineRule="exact" w:before="0"/>
                              <w:ind w:left="46"/>
                              <w:rPr>
                                <w:rFonts w:ascii="Symbol" w:hAnsi="Symbol"/>
                                <w:sz w:val="24"/>
                              </w:rPr>
                            </w:pPr>
                            <w:r>
                              <w:rPr>
                                <w:sz w:val="24"/>
                              </w:rPr>
                              <w:t>cos</w:t>
                            </w:r>
                            <w:r>
                              <w:rPr>
                                <w:rFonts w:ascii="Symbol" w:hAnsi="Symbol"/>
                                <w:i/>
                                <w:sz w:val="25"/>
                              </w:rPr>
                              <w:t></w:t>
                            </w:r>
                            <w:r>
                              <w:rPr>
                                <w:i/>
                                <w:sz w:val="25"/>
                                <w:vertAlign w:val="subscript"/>
                              </w:rPr>
                              <w:t>b</w:t>
                            </w:r>
                            <w:r>
                              <w:rPr>
                                <w:i/>
                                <w:spacing w:val="7"/>
                                <w:sz w:val="25"/>
                                <w:vertAlign w:val="baseline"/>
                              </w:rPr>
                              <w:t> </w:t>
                            </w:r>
                            <w:r>
                              <w:rPr>
                                <w:rFonts w:ascii="Symbol" w:hAnsi="Symbol"/>
                                <w:spacing w:val="-10"/>
                                <w:sz w:val="24"/>
                                <w:vertAlign w:val="baseline"/>
                              </w:rPr>
                              <w:t></w:t>
                            </w:r>
                          </w:p>
                        </w:tc>
                        <w:tc>
                          <w:tcPr>
                            <w:tcW w:w="329" w:type="dxa"/>
                            <w:tcBorders>
                              <w:top w:val="nil"/>
                            </w:tcBorders>
                          </w:tcPr>
                          <w:p>
                            <w:pPr>
                              <w:pStyle w:val="TableParagraph"/>
                              <w:spacing w:line="296" w:lineRule="exact" w:before="0"/>
                              <w:ind w:left="36"/>
                              <w:rPr>
                                <w:i/>
                                <w:sz w:val="14"/>
                              </w:rPr>
                            </w:pPr>
                            <w:r>
                              <w:rPr>
                                <w:i/>
                                <w:spacing w:val="-5"/>
                                <w:position w:val="6"/>
                                <w:sz w:val="24"/>
                              </w:rPr>
                              <w:t>I</w:t>
                            </w:r>
                            <w:r>
                              <w:rPr>
                                <w:i/>
                                <w:spacing w:val="-5"/>
                                <w:sz w:val="14"/>
                              </w:rPr>
                              <w:t>Lc</w:t>
                            </w:r>
                          </w:p>
                        </w:tc>
                        <w:tc>
                          <w:tcPr>
                            <w:tcW w:w="609" w:type="dxa"/>
                            <w:tcBorders>
                              <w:top w:val="nil"/>
                              <w:right w:val="nil"/>
                            </w:tcBorders>
                          </w:tcPr>
                          <w:p>
                            <w:pPr>
                              <w:pStyle w:val="TableParagraph"/>
                              <w:spacing w:line="258" w:lineRule="exact" w:before="0"/>
                              <w:ind w:left="46"/>
                              <w:rPr>
                                <w:i/>
                                <w:sz w:val="25"/>
                              </w:rPr>
                            </w:pPr>
                            <w:r>
                              <w:rPr>
                                <w:spacing w:val="-2"/>
                                <w:sz w:val="24"/>
                              </w:rPr>
                              <w:t>cos</w:t>
                            </w:r>
                            <w:r>
                              <w:rPr>
                                <w:rFonts w:ascii="Symbol" w:hAnsi="Symbol"/>
                                <w:i/>
                                <w:spacing w:val="-2"/>
                                <w:sz w:val="25"/>
                              </w:rPr>
                              <w:t></w:t>
                            </w:r>
                            <w:r>
                              <w:rPr>
                                <w:i/>
                                <w:spacing w:val="-2"/>
                                <w:sz w:val="25"/>
                                <w:vertAlign w:val="subscript"/>
                              </w:rPr>
                              <w:t>c</w:t>
                            </w:r>
                          </w:p>
                        </w:tc>
                      </w:tr>
                    </w:tbl>
                    <w:p>
                      <w:pPr>
                        <w:pStyle w:val="BodyText"/>
                      </w:pPr>
                    </w:p>
                  </w:txbxContent>
                </v:textbox>
                <w10:wrap type="none"/>
              </v:shape>
            </w:pict>
          </mc:Fallback>
        </mc:AlternateContent>
      </w:r>
      <w:r>
        <w:rPr>
          <w:i/>
          <w:spacing w:val="15"/>
          <w:sz w:val="18"/>
          <w:u w:val="single"/>
        </w:rPr>
        <w:t> </w:t>
      </w:r>
      <w:r>
        <w:rPr>
          <w:i/>
          <w:sz w:val="18"/>
          <w:u w:val="single"/>
        </w:rPr>
        <w:t>I</w:t>
      </w:r>
      <w:r>
        <w:rPr>
          <w:i/>
          <w:position w:val="-4"/>
          <w:sz w:val="18"/>
          <w:u w:val="single"/>
        </w:rPr>
        <w:t>La</w:t>
      </w:r>
      <w:r>
        <w:rPr>
          <w:i/>
          <w:spacing w:val="16"/>
          <w:position w:val="-4"/>
          <w:sz w:val="18"/>
          <w:u w:val="single"/>
        </w:rPr>
        <w:t> </w:t>
      </w:r>
      <w:r>
        <w:rPr>
          <w:rFonts w:ascii="Symbol" w:hAnsi="Symbol"/>
          <w:sz w:val="18"/>
          <w:u w:val="single"/>
        </w:rPr>
        <w:t></w:t>
      </w:r>
      <w:r>
        <w:rPr>
          <w:spacing w:val="5"/>
          <w:sz w:val="18"/>
          <w:u w:val="single"/>
        </w:rPr>
        <w:t> </w:t>
      </w:r>
      <w:r>
        <w:rPr>
          <w:i/>
          <w:sz w:val="18"/>
          <w:u w:val="single"/>
        </w:rPr>
        <w:t>I</w:t>
      </w:r>
      <w:r>
        <w:rPr>
          <w:i/>
          <w:position w:val="-4"/>
          <w:sz w:val="18"/>
          <w:u w:val="single"/>
        </w:rPr>
        <w:t>Lb</w:t>
      </w:r>
      <w:r>
        <w:rPr>
          <w:i/>
          <w:spacing w:val="15"/>
          <w:position w:val="-4"/>
          <w:sz w:val="18"/>
          <w:u w:val="single"/>
        </w:rPr>
        <w:t> </w:t>
      </w:r>
      <w:r>
        <w:rPr>
          <w:rFonts w:ascii="Symbol" w:hAnsi="Symbol"/>
          <w:sz w:val="18"/>
          <w:u w:val="single"/>
        </w:rPr>
        <w:t></w:t>
      </w:r>
      <w:r>
        <w:rPr>
          <w:spacing w:val="5"/>
          <w:sz w:val="18"/>
          <w:u w:val="single"/>
        </w:rPr>
        <w:t> </w:t>
      </w:r>
      <w:r>
        <w:rPr>
          <w:i/>
          <w:spacing w:val="-5"/>
          <w:sz w:val="18"/>
          <w:u w:val="single"/>
        </w:rPr>
        <w:t>I</w:t>
      </w:r>
      <w:r>
        <w:rPr>
          <w:i/>
          <w:spacing w:val="-5"/>
          <w:position w:val="-4"/>
          <w:sz w:val="18"/>
          <w:u w:val="single"/>
        </w:rPr>
        <w:t>Lc</w:t>
      </w:r>
      <w:r>
        <w:rPr>
          <w:i/>
          <w:spacing w:val="40"/>
          <w:position w:val="-4"/>
          <w:sz w:val="18"/>
          <w:u w:val="single"/>
        </w:rPr>
        <w:t> </w:t>
      </w:r>
    </w:p>
    <w:p>
      <w:pPr>
        <w:spacing w:after="0" w:line="143" w:lineRule="exact"/>
        <w:jc w:val="left"/>
        <w:rPr>
          <w:sz w:val="18"/>
        </w:rPr>
        <w:sectPr>
          <w:type w:val="continuous"/>
          <w:pgSz w:w="10890" w:h="14860"/>
          <w:pgMar w:header="713" w:footer="0" w:top="780" w:bottom="280" w:left="460" w:right="680"/>
          <w:cols w:num="3" w:equalWidth="0">
            <w:col w:w="919" w:space="40"/>
            <w:col w:w="625" w:space="39"/>
            <w:col w:w="8127"/>
          </w:cols>
        </w:sectPr>
      </w:pPr>
    </w:p>
    <w:p>
      <w:pPr>
        <w:tabs>
          <w:tab w:pos="2508" w:val="left" w:leader="none"/>
          <w:tab w:pos="3276" w:val="left" w:leader="none"/>
          <w:tab w:pos="5178" w:val="right" w:leader="none"/>
        </w:tabs>
        <w:spacing w:line="240" w:lineRule="auto" w:before="0"/>
        <w:ind w:left="998" w:right="0" w:firstLine="0"/>
        <w:jc w:val="left"/>
        <w:rPr>
          <w:sz w:val="24"/>
        </w:rPr>
      </w:pPr>
      <w:r>
        <w:rPr>
          <w:i/>
          <w:position w:val="9"/>
          <w:sz w:val="20"/>
        </w:rPr>
        <w:t>I</w:t>
      </w:r>
      <w:r>
        <w:rPr>
          <w:i/>
          <w:sz w:val="18"/>
        </w:rPr>
        <w:t>s</w:t>
      </w:r>
      <w:r>
        <w:rPr>
          <w:sz w:val="18"/>
        </w:rPr>
        <w:t>(</w:t>
      </w:r>
      <w:r>
        <w:rPr>
          <w:i/>
          <w:sz w:val="18"/>
        </w:rPr>
        <w:t>ref</w:t>
      </w:r>
      <w:r>
        <w:rPr>
          <w:i/>
          <w:spacing w:val="79"/>
          <w:sz w:val="18"/>
        </w:rPr>
        <w:t> </w:t>
      </w:r>
      <w:r>
        <w:rPr>
          <w:sz w:val="18"/>
        </w:rPr>
        <w:t>)</w:t>
      </w:r>
      <w:r>
        <w:rPr>
          <w:spacing w:val="76"/>
          <w:w w:val="150"/>
          <w:sz w:val="18"/>
        </w:rPr>
        <w:t> </w:t>
      </w:r>
      <w:r>
        <w:rPr>
          <w:rFonts w:ascii="Symbol" w:hAnsi="Symbol"/>
          <w:spacing w:val="-12"/>
          <w:position w:val="9"/>
          <w:sz w:val="18"/>
        </w:rPr>
        <w:t></w:t>
      </w:r>
      <w:r>
        <w:rPr>
          <w:position w:val="9"/>
          <w:sz w:val="18"/>
        </w:rPr>
        <w:tab/>
      </w:r>
      <w:r>
        <w:rPr>
          <w:spacing w:val="-10"/>
          <w:position w:val="-2"/>
          <w:sz w:val="18"/>
        </w:rPr>
        <w:t>3</w:t>
      </w:r>
      <w:r>
        <w:rPr>
          <w:position w:val="-2"/>
          <w:sz w:val="18"/>
        </w:rPr>
        <w:tab/>
      </w:r>
      <w:r>
        <w:rPr>
          <w:rFonts w:ascii="Symbol" w:hAnsi="Symbol"/>
          <w:spacing w:val="-10"/>
          <w:position w:val="9"/>
          <w:sz w:val="18"/>
        </w:rPr>
        <w:t></w:t>
      </w:r>
      <w:r>
        <w:rPr>
          <w:position w:val="9"/>
          <w:sz w:val="18"/>
        </w:rPr>
        <w:tab/>
      </w:r>
      <w:r>
        <w:rPr>
          <w:spacing w:val="-10"/>
          <w:position w:val="-8"/>
          <w:sz w:val="24"/>
        </w:rPr>
        <w:t>3</w:t>
      </w:r>
    </w:p>
    <w:p>
      <w:pPr>
        <w:spacing w:line="226" w:lineRule="exact" w:before="0"/>
        <w:ind w:left="998" w:right="0" w:firstLine="0"/>
        <w:jc w:val="left"/>
        <w:rPr>
          <w:sz w:val="20"/>
        </w:rPr>
      </w:pPr>
      <w:r>
        <w:rPr/>
        <w:br w:type="column"/>
      </w:r>
      <w:r>
        <w:rPr>
          <w:spacing w:val="-5"/>
          <w:sz w:val="20"/>
        </w:rPr>
        <w:t>(3)</w:t>
      </w:r>
    </w:p>
    <w:p>
      <w:pPr>
        <w:spacing w:after="0" w:line="226" w:lineRule="exact"/>
        <w:jc w:val="left"/>
        <w:rPr>
          <w:sz w:val="20"/>
        </w:rPr>
        <w:sectPr>
          <w:type w:val="continuous"/>
          <w:pgSz w:w="10890" w:h="14860"/>
          <w:pgMar w:header="713" w:footer="0" w:top="780" w:bottom="280" w:left="460" w:right="680"/>
          <w:cols w:num="2" w:equalWidth="0">
            <w:col w:w="5219" w:space="2928"/>
            <w:col w:w="1603"/>
          </w:cols>
        </w:sectPr>
      </w:pPr>
    </w:p>
    <w:p>
      <w:pPr>
        <w:pStyle w:val="BodyText"/>
        <w:spacing w:line="230" w:lineRule="auto" w:before="61"/>
        <w:ind w:left="526" w:firstLine="41"/>
      </w:pPr>
      <w:r>
        <w:rPr/>
        <w:t>U</w:t>
      </w:r>
      <w:r>
        <w:rPr>
          <w:position w:val="-5"/>
        </w:rPr>
        <w:t>a </w:t>
      </w:r>
      <w:r>
        <w:rPr/>
        <w:t>,</w:t>
      </w:r>
      <w:r>
        <w:rPr>
          <w:spacing w:val="40"/>
        </w:rPr>
        <w:t> </w:t>
      </w:r>
      <w:r>
        <w:rPr/>
        <w:t>U</w:t>
      </w:r>
      <w:r>
        <w:rPr>
          <w:position w:val="-9"/>
        </w:rPr>
        <w:t>b</w:t>
      </w:r>
      <w:r>
        <w:rPr>
          <w:spacing w:val="40"/>
          <w:position w:val="-9"/>
        </w:rPr>
        <w:t> </w:t>
      </w:r>
      <w:r>
        <w:rPr/>
        <w:t>and</w:t>
      </w:r>
      <w:r>
        <w:rPr>
          <w:spacing w:val="40"/>
        </w:rPr>
        <w:t> </w:t>
      </w:r>
      <w:r>
        <w:rPr/>
        <w:t>U</w:t>
      </w:r>
      <w:r>
        <w:rPr>
          <w:position w:val="-5"/>
        </w:rPr>
        <w:t>c</w:t>
      </w:r>
      <w:r>
        <w:rPr>
          <w:spacing w:val="40"/>
          <w:position w:val="-5"/>
        </w:rPr>
        <w:t> </w:t>
      </w:r>
      <w:r>
        <w:rPr/>
        <w:t>are</w:t>
      </w:r>
      <w:r>
        <w:rPr>
          <w:spacing w:val="-6"/>
        </w:rPr>
        <w:t> </w:t>
      </w:r>
      <w:r>
        <w:rPr/>
        <w:t>the unit amplitude templates of</w:t>
      </w:r>
      <w:r>
        <w:rPr>
          <w:spacing w:val="-2"/>
        </w:rPr>
        <w:t> </w:t>
      </w:r>
      <w:r>
        <w:rPr/>
        <w:t>the</w:t>
      </w:r>
      <w:r>
        <w:rPr>
          <w:spacing w:val="-4"/>
        </w:rPr>
        <w:t> </w:t>
      </w:r>
      <w:r>
        <w:rPr/>
        <w:t>phase</w:t>
      </w:r>
      <w:r>
        <w:rPr>
          <w:spacing w:val="-4"/>
        </w:rPr>
        <w:t> </w:t>
      </w:r>
      <w:r>
        <w:rPr/>
        <w:t>to</w:t>
      </w:r>
      <w:r>
        <w:rPr>
          <w:spacing w:val="-2"/>
        </w:rPr>
        <w:t> </w:t>
      </w:r>
      <w:r>
        <w:rPr/>
        <w:t>ground source voltages in the</w:t>
      </w:r>
      <w:r>
        <w:rPr>
          <w:spacing w:val="-4"/>
        </w:rPr>
        <w:t> </w:t>
      </w:r>
      <w:r>
        <w:rPr/>
        <w:t>three phases </w:t>
      </w:r>
      <w:r>
        <w:rPr>
          <w:spacing w:val="-2"/>
        </w:rPr>
        <w:t>respectively.</w:t>
      </w:r>
    </w:p>
    <w:p>
      <w:pPr>
        <w:spacing w:after="0" w:line="230" w:lineRule="auto"/>
        <w:sectPr>
          <w:type w:val="continuous"/>
          <w:pgSz w:w="10890" w:h="14860"/>
          <w:pgMar w:header="713" w:footer="0" w:top="780" w:bottom="280" w:left="460" w:right="680"/>
        </w:sectPr>
      </w:pPr>
    </w:p>
    <w:p>
      <w:pPr>
        <w:spacing w:before="270"/>
        <w:ind w:left="962" w:right="0" w:firstLine="0"/>
        <w:jc w:val="left"/>
        <w:rPr>
          <w:sz w:val="20"/>
        </w:rPr>
      </w:pPr>
      <w:r>
        <w:rPr/>
        <mc:AlternateContent>
          <mc:Choice Requires="wps">
            <w:drawing>
              <wp:anchor distT="0" distB="0" distL="0" distR="0" allowOverlap="1" layoutInCell="1" locked="0" behindDoc="0" simplePos="0" relativeHeight="15743488">
                <wp:simplePos x="0" y="0"/>
                <wp:positionH relativeFrom="page">
                  <wp:posOffset>3180867</wp:posOffset>
                </wp:positionH>
                <wp:positionV relativeFrom="paragraph">
                  <wp:posOffset>427811</wp:posOffset>
                </wp:positionV>
                <wp:extent cx="1270" cy="26225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262255"/>
                        </a:xfrm>
                        <a:custGeom>
                          <a:avLst/>
                          <a:gdLst/>
                          <a:ahLst/>
                          <a:cxnLst/>
                          <a:rect l="l" t="t" r="r" b="b"/>
                          <a:pathLst>
                            <a:path w="0" h="262255">
                              <a:moveTo>
                                <a:pt x="0" y="0"/>
                              </a:moveTo>
                              <a:lnTo>
                                <a:pt x="0" y="261782"/>
                              </a:lnTo>
                            </a:path>
                          </a:pathLst>
                        </a:custGeom>
                        <a:ln w="753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50.462006pt,33.685921pt" to="250.462006pt,54.298702pt" stroked="true" strokeweight=".593658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3544303</wp:posOffset>
                </wp:positionH>
                <wp:positionV relativeFrom="paragraph">
                  <wp:posOffset>427811</wp:posOffset>
                </wp:positionV>
                <wp:extent cx="1270" cy="26225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262255"/>
                        </a:xfrm>
                        <a:custGeom>
                          <a:avLst/>
                          <a:gdLst/>
                          <a:ahLst/>
                          <a:cxnLst/>
                          <a:rect l="l" t="t" r="r" b="b"/>
                          <a:pathLst>
                            <a:path w="0" h="262255">
                              <a:moveTo>
                                <a:pt x="0" y="0"/>
                              </a:moveTo>
                              <a:lnTo>
                                <a:pt x="0" y="261782"/>
                              </a:lnTo>
                            </a:path>
                          </a:pathLst>
                        </a:custGeom>
                        <a:ln w="753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79.07901pt,33.685921pt" to="279.07901pt,54.298702pt" stroked="true" strokeweight=".593658pt" strokecolor="#000000">
                <v:stroke dashstyle="solid"/>
                <w10:wrap type="none"/>
              </v:line>
            </w:pict>
          </mc:Fallback>
        </mc:AlternateContent>
      </w:r>
      <w:r>
        <w:rPr>
          <w:w w:val="105"/>
          <w:sz w:val="20"/>
        </w:rPr>
        <w:t>U</w:t>
      </w:r>
      <w:r>
        <w:rPr>
          <w:w w:val="105"/>
          <w:position w:val="-5"/>
          <w:sz w:val="20"/>
        </w:rPr>
        <w:t>a</w:t>
      </w:r>
      <w:r>
        <w:rPr>
          <w:spacing w:val="12"/>
          <w:w w:val="105"/>
          <w:position w:val="-5"/>
          <w:sz w:val="20"/>
        </w:rPr>
        <w:t> </w:t>
      </w:r>
      <w:r>
        <w:rPr>
          <w:w w:val="105"/>
          <w:sz w:val="20"/>
        </w:rPr>
        <w:t>=</w:t>
      </w:r>
      <w:r>
        <w:rPr>
          <w:spacing w:val="-13"/>
          <w:w w:val="105"/>
          <w:sz w:val="20"/>
        </w:rPr>
        <w:t> </w:t>
      </w:r>
      <w:r>
        <w:rPr>
          <w:w w:val="105"/>
          <w:sz w:val="20"/>
        </w:rPr>
        <w:t>1.sinωt</w:t>
      </w:r>
      <w:r>
        <w:rPr>
          <w:spacing w:val="-14"/>
          <w:w w:val="105"/>
          <w:sz w:val="20"/>
        </w:rPr>
        <w:t> </w:t>
      </w:r>
      <w:r>
        <w:rPr>
          <w:w w:val="105"/>
          <w:sz w:val="20"/>
        </w:rPr>
        <w:t>;</w:t>
      </w:r>
      <w:r>
        <w:rPr>
          <w:spacing w:val="-31"/>
          <w:w w:val="105"/>
          <w:sz w:val="20"/>
        </w:rPr>
        <w:t> </w:t>
      </w:r>
      <w:r>
        <w:rPr>
          <w:i/>
          <w:w w:val="105"/>
          <w:sz w:val="20"/>
        </w:rPr>
        <w:t>U</w:t>
      </w:r>
      <w:r>
        <w:rPr>
          <w:i/>
          <w:w w:val="105"/>
          <w:position w:val="-9"/>
          <w:sz w:val="20"/>
        </w:rPr>
        <w:t>b</w:t>
      </w:r>
      <w:r>
        <w:rPr>
          <w:i/>
          <w:spacing w:val="9"/>
          <w:w w:val="105"/>
          <w:position w:val="-9"/>
          <w:sz w:val="20"/>
        </w:rPr>
        <w:t> </w:t>
      </w:r>
      <w:r>
        <w:rPr>
          <w:rFonts w:ascii="Symbol" w:hAnsi="Symbol"/>
          <w:w w:val="105"/>
          <w:sz w:val="20"/>
        </w:rPr>
        <w:t></w:t>
      </w:r>
      <w:r>
        <w:rPr>
          <w:spacing w:val="-13"/>
          <w:w w:val="105"/>
          <w:sz w:val="20"/>
        </w:rPr>
        <w:t> </w:t>
      </w:r>
      <w:r>
        <w:rPr>
          <w:w w:val="105"/>
          <w:sz w:val="20"/>
        </w:rPr>
        <w:t>1.sin(</w:t>
      </w:r>
      <w:r>
        <w:rPr>
          <w:rFonts w:ascii="Symbol" w:hAnsi="Symbol"/>
          <w:i/>
          <w:w w:val="105"/>
          <w:sz w:val="21"/>
        </w:rPr>
        <w:t></w:t>
      </w:r>
      <w:r>
        <w:rPr>
          <w:i/>
          <w:w w:val="105"/>
          <w:sz w:val="20"/>
        </w:rPr>
        <w:t>t</w:t>
      </w:r>
      <w:r>
        <w:rPr>
          <w:i/>
          <w:spacing w:val="-7"/>
          <w:w w:val="105"/>
          <w:sz w:val="20"/>
        </w:rPr>
        <w:t> </w:t>
      </w:r>
      <w:r>
        <w:rPr>
          <w:w w:val="105"/>
          <w:sz w:val="20"/>
        </w:rPr>
        <w:t>-</w:t>
      </w:r>
      <w:r>
        <w:rPr>
          <w:spacing w:val="-31"/>
          <w:w w:val="105"/>
          <w:sz w:val="20"/>
        </w:rPr>
        <w:t> </w:t>
      </w:r>
      <w:r>
        <w:rPr>
          <w:w w:val="105"/>
          <w:sz w:val="20"/>
        </w:rPr>
        <w:t>120</w:t>
      </w:r>
      <w:r>
        <w:rPr>
          <w:rFonts w:ascii="Symbol" w:hAnsi="Symbol"/>
          <w:w w:val="105"/>
          <w:sz w:val="20"/>
        </w:rPr>
        <w:t></w:t>
      </w:r>
      <w:r>
        <w:rPr>
          <w:w w:val="105"/>
          <w:sz w:val="20"/>
        </w:rPr>
        <w:t>)</w:t>
      </w:r>
      <w:r>
        <w:rPr>
          <w:spacing w:val="-21"/>
          <w:w w:val="105"/>
          <w:sz w:val="20"/>
        </w:rPr>
        <w:t> </w:t>
      </w:r>
      <w:r>
        <w:rPr>
          <w:w w:val="105"/>
          <w:sz w:val="20"/>
        </w:rPr>
        <w:t>;</w:t>
      </w:r>
      <w:r>
        <w:rPr>
          <w:i/>
          <w:w w:val="105"/>
          <w:sz w:val="20"/>
        </w:rPr>
        <w:t>U</w:t>
      </w:r>
      <w:r>
        <w:rPr>
          <w:i/>
          <w:w w:val="105"/>
          <w:position w:val="-5"/>
          <w:sz w:val="20"/>
        </w:rPr>
        <w:t>c</w:t>
      </w:r>
      <w:r>
        <w:rPr>
          <w:i/>
          <w:spacing w:val="27"/>
          <w:w w:val="105"/>
          <w:position w:val="-5"/>
          <w:sz w:val="20"/>
        </w:rPr>
        <w:t> </w:t>
      </w:r>
      <w:r>
        <w:rPr>
          <w:rFonts w:ascii="Symbol" w:hAnsi="Symbol"/>
          <w:w w:val="105"/>
          <w:sz w:val="20"/>
        </w:rPr>
        <w:t></w:t>
      </w:r>
      <w:r>
        <w:rPr>
          <w:spacing w:val="-14"/>
          <w:w w:val="105"/>
          <w:sz w:val="20"/>
        </w:rPr>
        <w:t> </w:t>
      </w:r>
      <w:r>
        <w:rPr>
          <w:w w:val="105"/>
          <w:sz w:val="20"/>
        </w:rPr>
        <w:t>1.sin(</w:t>
      </w:r>
      <w:r>
        <w:rPr>
          <w:rFonts w:ascii="Symbol" w:hAnsi="Symbol"/>
          <w:i/>
          <w:w w:val="105"/>
          <w:sz w:val="21"/>
        </w:rPr>
        <w:t></w:t>
      </w:r>
      <w:r>
        <w:rPr>
          <w:i/>
          <w:w w:val="105"/>
          <w:sz w:val="20"/>
        </w:rPr>
        <w:t>t</w:t>
      </w:r>
      <w:r>
        <w:rPr>
          <w:i/>
          <w:spacing w:val="-3"/>
          <w:w w:val="105"/>
          <w:sz w:val="20"/>
        </w:rPr>
        <w:t> </w:t>
      </w:r>
      <w:r>
        <w:rPr>
          <w:rFonts w:ascii="Symbol" w:hAnsi="Symbol"/>
          <w:w w:val="105"/>
          <w:sz w:val="20"/>
        </w:rPr>
        <w:t></w:t>
      </w:r>
      <w:r>
        <w:rPr>
          <w:spacing w:val="-27"/>
          <w:w w:val="105"/>
          <w:sz w:val="20"/>
        </w:rPr>
        <w:t> </w:t>
      </w:r>
      <w:r>
        <w:rPr>
          <w:spacing w:val="-4"/>
          <w:w w:val="105"/>
          <w:sz w:val="20"/>
        </w:rPr>
        <w:t>120</w:t>
      </w:r>
      <w:r>
        <w:rPr>
          <w:rFonts w:ascii="Symbol" w:hAnsi="Symbol"/>
          <w:spacing w:val="-4"/>
          <w:w w:val="105"/>
          <w:sz w:val="20"/>
        </w:rPr>
        <w:t></w:t>
      </w:r>
      <w:r>
        <w:rPr>
          <w:spacing w:val="-4"/>
          <w:w w:val="105"/>
          <w:sz w:val="20"/>
        </w:rPr>
        <w:t>)</w:t>
      </w:r>
    </w:p>
    <w:p>
      <w:pPr>
        <w:spacing w:before="294"/>
        <w:ind w:left="962" w:right="0" w:firstLine="0"/>
        <w:jc w:val="left"/>
        <w:rPr>
          <w:sz w:val="20"/>
        </w:rPr>
      </w:pPr>
      <w:r>
        <w:rPr/>
        <w:br w:type="column"/>
      </w:r>
      <w:r>
        <w:rPr>
          <w:spacing w:val="-5"/>
          <w:sz w:val="20"/>
        </w:rPr>
        <w:t>(4)</w:t>
      </w:r>
    </w:p>
    <w:p>
      <w:pPr>
        <w:spacing w:after="0"/>
        <w:jc w:val="left"/>
        <w:rPr>
          <w:sz w:val="20"/>
        </w:rPr>
        <w:sectPr>
          <w:type w:val="continuous"/>
          <w:pgSz w:w="10890" w:h="14860"/>
          <w:pgMar w:header="713" w:footer="0" w:top="780" w:bottom="280" w:left="460" w:right="680"/>
          <w:cols w:num="2" w:equalWidth="0">
            <w:col w:w="5890" w:space="2293"/>
            <w:col w:w="1567"/>
          </w:cols>
        </w:sectPr>
      </w:pPr>
    </w:p>
    <w:p>
      <w:pPr>
        <w:pStyle w:val="BodyText"/>
        <w:spacing w:before="126"/>
        <w:ind w:left="526"/>
      </w:pPr>
      <w:r>
        <w:rPr/>
        <w:t>The</w:t>
      </w:r>
      <w:r>
        <w:rPr>
          <w:spacing w:val="53"/>
        </w:rPr>
        <w:t> </w:t>
      </w:r>
      <w:r>
        <w:rPr/>
        <w:t>magnitude</w:t>
      </w:r>
      <w:r>
        <w:rPr>
          <w:spacing w:val="58"/>
        </w:rPr>
        <w:t> </w:t>
      </w:r>
      <w:r>
        <w:rPr/>
        <w:t>of</w:t>
      </w:r>
      <w:r>
        <w:rPr>
          <w:spacing w:val="57"/>
        </w:rPr>
        <w:t> </w:t>
      </w:r>
      <w:r>
        <w:rPr/>
        <w:t>the</w:t>
      </w:r>
      <w:r>
        <w:rPr>
          <w:spacing w:val="53"/>
        </w:rPr>
        <w:t> </w:t>
      </w:r>
      <w:r>
        <w:rPr/>
        <w:t>desired</w:t>
      </w:r>
      <w:r>
        <w:rPr>
          <w:spacing w:val="57"/>
        </w:rPr>
        <w:t> </w:t>
      </w:r>
      <w:r>
        <w:rPr/>
        <w:t>source</w:t>
      </w:r>
      <w:r>
        <w:rPr>
          <w:spacing w:val="58"/>
        </w:rPr>
        <w:t> </w:t>
      </w:r>
      <w:r>
        <w:rPr>
          <w:spacing w:val="-2"/>
        </w:rPr>
        <w:t>current</w:t>
      </w:r>
    </w:p>
    <w:p>
      <w:pPr>
        <w:spacing w:before="132"/>
        <w:ind w:left="108" w:right="0" w:firstLine="0"/>
        <w:jc w:val="left"/>
        <w:rPr>
          <w:sz w:val="18"/>
        </w:rPr>
      </w:pPr>
      <w:r>
        <w:rPr/>
        <w:br w:type="column"/>
      </w:r>
      <w:r>
        <w:rPr>
          <w:position w:val="9"/>
          <w:sz w:val="20"/>
        </w:rPr>
        <w:t>I</w:t>
      </w:r>
      <w:r>
        <w:rPr>
          <w:sz w:val="18"/>
        </w:rPr>
        <w:t>s(ref</w:t>
      </w:r>
      <w:r>
        <w:rPr>
          <w:spacing w:val="-8"/>
          <w:sz w:val="18"/>
        </w:rPr>
        <w:t> </w:t>
      </w:r>
      <w:r>
        <w:rPr>
          <w:spacing w:val="-10"/>
          <w:sz w:val="18"/>
        </w:rPr>
        <w:t>)</w:t>
      </w:r>
    </w:p>
    <w:p>
      <w:pPr>
        <w:pStyle w:val="BodyText"/>
        <w:spacing w:before="126"/>
        <w:ind w:left="150"/>
      </w:pPr>
      <w:r>
        <w:rPr/>
        <w:br w:type="column"/>
      </w:r>
      <w:r>
        <w:rPr/>
        <w:t>can</w:t>
      </w:r>
      <w:r>
        <w:rPr>
          <w:spacing w:val="60"/>
        </w:rPr>
        <w:t> </w:t>
      </w:r>
      <w:r>
        <w:rPr/>
        <w:t>be</w:t>
      </w:r>
      <w:r>
        <w:rPr>
          <w:spacing w:val="58"/>
        </w:rPr>
        <w:t> </w:t>
      </w:r>
      <w:r>
        <w:rPr/>
        <w:t>expressed</w:t>
      </w:r>
      <w:r>
        <w:rPr>
          <w:spacing w:val="60"/>
        </w:rPr>
        <w:t> </w:t>
      </w:r>
      <w:r>
        <w:rPr/>
        <w:t>as</w:t>
      </w:r>
      <w:r>
        <w:rPr>
          <w:spacing w:val="50"/>
        </w:rPr>
        <w:t> </w:t>
      </w:r>
      <w:r>
        <w:rPr/>
        <w:t>the</w:t>
      </w:r>
      <w:r>
        <w:rPr>
          <w:spacing w:val="54"/>
        </w:rPr>
        <w:t> </w:t>
      </w:r>
      <w:r>
        <w:rPr/>
        <w:t>magnitude</w:t>
      </w:r>
      <w:r>
        <w:rPr>
          <w:spacing w:val="58"/>
        </w:rPr>
        <w:t> </w:t>
      </w:r>
      <w:r>
        <w:rPr/>
        <w:t>of</w:t>
      </w:r>
      <w:r>
        <w:rPr>
          <w:spacing w:val="57"/>
        </w:rPr>
        <w:t> </w:t>
      </w:r>
      <w:r>
        <w:rPr/>
        <w:t>the</w:t>
      </w:r>
      <w:r>
        <w:rPr>
          <w:spacing w:val="49"/>
        </w:rPr>
        <w:t> </w:t>
      </w:r>
      <w:r>
        <w:rPr>
          <w:spacing w:val="-4"/>
        </w:rPr>
        <w:t>real</w:t>
      </w:r>
    </w:p>
    <w:p>
      <w:pPr>
        <w:spacing w:after="0"/>
        <w:sectPr>
          <w:type w:val="continuous"/>
          <w:pgSz w:w="10890" w:h="14860"/>
          <w:pgMar w:header="713" w:footer="0" w:top="780" w:bottom="280" w:left="460" w:right="680"/>
          <w:cols w:num="3" w:equalWidth="0">
            <w:col w:w="4425" w:space="40"/>
            <w:col w:w="611" w:space="39"/>
            <w:col w:w="4635"/>
          </w:cols>
        </w:sectPr>
      </w:pPr>
    </w:p>
    <w:p>
      <w:pPr>
        <w:pStyle w:val="BodyText"/>
        <w:spacing w:before="63"/>
        <w:ind w:left="526"/>
        <w:jc w:val="both"/>
      </w:pPr>
      <w:r>
        <w:rPr/>
        <w:t>component</w:t>
      </w:r>
      <w:r>
        <w:rPr>
          <w:spacing w:val="35"/>
        </w:rPr>
        <w:t> </w:t>
      </w:r>
      <w:r>
        <w:rPr/>
        <w:t>of</w:t>
      </w:r>
      <w:r>
        <w:rPr>
          <w:spacing w:val="32"/>
        </w:rPr>
        <w:t> </w:t>
      </w:r>
      <w:r>
        <w:rPr/>
        <w:t>the</w:t>
      </w:r>
      <w:r>
        <w:rPr>
          <w:spacing w:val="32"/>
        </w:rPr>
        <w:t> </w:t>
      </w:r>
      <w:r>
        <w:rPr/>
        <w:t>fundamental</w:t>
      </w:r>
      <w:r>
        <w:rPr>
          <w:spacing w:val="33"/>
        </w:rPr>
        <w:t> </w:t>
      </w:r>
      <w:r>
        <w:rPr/>
        <w:t>load</w:t>
      </w:r>
      <w:r>
        <w:rPr>
          <w:spacing w:val="36"/>
        </w:rPr>
        <w:t> </w:t>
      </w:r>
      <w:r>
        <w:rPr/>
        <w:t>current</w:t>
      </w:r>
      <w:r>
        <w:rPr>
          <w:spacing w:val="37"/>
        </w:rPr>
        <w:t> </w:t>
      </w:r>
      <w:r>
        <w:rPr/>
        <w:t>in</w:t>
      </w:r>
      <w:r>
        <w:rPr>
          <w:spacing w:val="36"/>
        </w:rPr>
        <w:t> </w:t>
      </w:r>
      <w:r>
        <w:rPr/>
        <w:t>the</w:t>
      </w:r>
      <w:r>
        <w:rPr>
          <w:spacing w:val="29"/>
        </w:rPr>
        <w:t> </w:t>
      </w:r>
      <w:r>
        <w:rPr/>
        <w:t>respective</w:t>
      </w:r>
      <w:r>
        <w:rPr>
          <w:spacing w:val="33"/>
        </w:rPr>
        <w:t> </w:t>
      </w:r>
      <w:r>
        <w:rPr/>
        <w:t>phases</w:t>
      </w:r>
      <w:r>
        <w:rPr>
          <w:spacing w:val="35"/>
        </w:rPr>
        <w:t> </w:t>
      </w:r>
      <w:r>
        <w:rPr/>
        <w:t>.i.e.</w:t>
      </w:r>
      <w:r>
        <w:rPr>
          <w:spacing w:val="37"/>
        </w:rPr>
        <w:t> </w:t>
      </w:r>
      <w:r>
        <w:rPr/>
        <w:t>for</w:t>
      </w:r>
      <w:r>
        <w:rPr>
          <w:spacing w:val="41"/>
        </w:rPr>
        <w:t> </w:t>
      </w:r>
      <w:r>
        <w:rPr/>
        <w:t>phase</w:t>
      </w:r>
      <w:r>
        <w:rPr>
          <w:spacing w:val="33"/>
        </w:rPr>
        <w:t> </w:t>
      </w:r>
      <w:r>
        <w:rPr/>
        <w:t>‘a’</w:t>
      </w:r>
      <w:r>
        <w:rPr>
          <w:spacing w:val="36"/>
        </w:rPr>
        <w:t> </w:t>
      </w:r>
      <w:r>
        <w:rPr/>
        <w:t>it</w:t>
      </w:r>
      <w:r>
        <w:rPr>
          <w:spacing w:val="38"/>
        </w:rPr>
        <w:t> </w:t>
      </w:r>
      <w:r>
        <w:rPr/>
        <w:t>can</w:t>
      </w:r>
      <w:r>
        <w:rPr>
          <w:spacing w:val="40"/>
        </w:rPr>
        <w:t> </w:t>
      </w:r>
      <w:r>
        <w:rPr/>
        <w:t>be</w:t>
      </w:r>
      <w:r>
        <w:rPr>
          <w:spacing w:val="34"/>
        </w:rPr>
        <w:t> </w:t>
      </w:r>
      <w:r>
        <w:rPr>
          <w:spacing w:val="-2"/>
        </w:rPr>
        <w:t>written</w:t>
      </w:r>
    </w:p>
    <w:p>
      <w:pPr>
        <w:spacing w:before="13"/>
        <w:ind w:left="526" w:right="0" w:firstLine="0"/>
        <w:jc w:val="both"/>
        <w:rPr>
          <w:sz w:val="20"/>
        </w:rPr>
      </w:pPr>
      <w:r>
        <w:rPr/>
        <mc:AlternateContent>
          <mc:Choice Requires="wps">
            <w:drawing>
              <wp:anchor distT="0" distB="0" distL="0" distR="0" allowOverlap="1" layoutInCell="1" locked="0" behindDoc="1" simplePos="0" relativeHeight="487366144">
                <wp:simplePos x="0" y="0"/>
                <wp:positionH relativeFrom="page">
                  <wp:posOffset>756188</wp:posOffset>
                </wp:positionH>
                <wp:positionV relativeFrom="paragraph">
                  <wp:posOffset>24024</wp:posOffset>
                </wp:positionV>
                <wp:extent cx="1270" cy="20764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207645"/>
                        </a:xfrm>
                        <a:custGeom>
                          <a:avLst/>
                          <a:gdLst/>
                          <a:ahLst/>
                          <a:cxnLst/>
                          <a:rect l="l" t="t" r="r" b="b"/>
                          <a:pathLst>
                            <a:path w="0" h="207645">
                              <a:moveTo>
                                <a:pt x="0" y="0"/>
                              </a:moveTo>
                              <a:lnTo>
                                <a:pt x="0" y="207397"/>
                              </a:lnTo>
                            </a:path>
                          </a:pathLst>
                        </a:custGeom>
                        <a:ln w="57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336" from="59.5424pt,1.8917pt" to="59.5424pt,18.222213pt" stroked="true" strokeweight=".451315pt" strokecolor="#000000">
                <v:stroke dashstyle="solid"/>
                <w10:wrap type="none"/>
              </v:line>
            </w:pict>
          </mc:Fallback>
        </mc:AlternateContent>
      </w:r>
      <w:r>
        <w:rPr/>
        <mc:AlternateContent>
          <mc:Choice Requires="wps">
            <w:drawing>
              <wp:anchor distT="0" distB="0" distL="0" distR="0" allowOverlap="1" layoutInCell="1" locked="0" behindDoc="1" simplePos="0" relativeHeight="487366656">
                <wp:simplePos x="0" y="0"/>
                <wp:positionH relativeFrom="page">
                  <wp:posOffset>1051844</wp:posOffset>
                </wp:positionH>
                <wp:positionV relativeFrom="paragraph">
                  <wp:posOffset>24024</wp:posOffset>
                </wp:positionV>
                <wp:extent cx="1270" cy="20764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207645"/>
                        </a:xfrm>
                        <a:custGeom>
                          <a:avLst/>
                          <a:gdLst/>
                          <a:ahLst/>
                          <a:cxnLst/>
                          <a:rect l="l" t="t" r="r" b="b"/>
                          <a:pathLst>
                            <a:path w="0" h="207645">
                              <a:moveTo>
                                <a:pt x="0" y="0"/>
                              </a:moveTo>
                              <a:lnTo>
                                <a:pt x="0" y="207397"/>
                              </a:lnTo>
                            </a:path>
                          </a:pathLst>
                        </a:custGeom>
                        <a:ln w="57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9824" from="82.822403pt,1.8917pt" to="82.822403pt,18.222213pt" stroked="true" strokeweight=".451315pt" strokecolor="#000000">
                <v:stroke dashstyle="solid"/>
                <w10:wrap type="none"/>
              </v:line>
            </w:pict>
          </mc:Fallback>
        </mc:AlternateContent>
      </w:r>
      <w:r>
        <w:rPr/>
        <mc:AlternateContent>
          <mc:Choice Requires="wps">
            <w:drawing>
              <wp:anchor distT="0" distB="0" distL="0" distR="0" allowOverlap="1" layoutInCell="1" locked="0" behindDoc="1" simplePos="0" relativeHeight="487367168">
                <wp:simplePos x="0" y="0"/>
                <wp:positionH relativeFrom="page">
                  <wp:posOffset>1152456</wp:posOffset>
                </wp:positionH>
                <wp:positionV relativeFrom="paragraph">
                  <wp:posOffset>44992</wp:posOffset>
                </wp:positionV>
                <wp:extent cx="1270" cy="16573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165735"/>
                        </a:xfrm>
                        <a:custGeom>
                          <a:avLst/>
                          <a:gdLst/>
                          <a:ahLst/>
                          <a:cxnLst/>
                          <a:rect l="l" t="t" r="r" b="b"/>
                          <a:pathLst>
                            <a:path w="0" h="165735">
                              <a:moveTo>
                                <a:pt x="0" y="0"/>
                              </a:moveTo>
                              <a:lnTo>
                                <a:pt x="0" y="165479"/>
                              </a:lnTo>
                            </a:path>
                          </a:pathLst>
                        </a:custGeom>
                        <a:ln w="57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9312" from="90.744598pt,3.5427pt" to="90.744598pt,16.572565pt" stroked="true" strokeweight=".451315pt" strokecolor="#000000">
                <v:stroke dashstyle="solid"/>
                <w10:wrap type="none"/>
              </v:line>
            </w:pict>
          </mc:Fallback>
        </mc:AlternateContent>
      </w:r>
      <w:r>
        <w:rPr/>
        <mc:AlternateContent>
          <mc:Choice Requires="wps">
            <w:drawing>
              <wp:anchor distT="0" distB="0" distL="0" distR="0" allowOverlap="1" layoutInCell="1" locked="0" behindDoc="1" simplePos="0" relativeHeight="487367680">
                <wp:simplePos x="0" y="0"/>
                <wp:positionH relativeFrom="page">
                  <wp:posOffset>1497152</wp:posOffset>
                </wp:positionH>
                <wp:positionV relativeFrom="paragraph">
                  <wp:posOffset>44992</wp:posOffset>
                </wp:positionV>
                <wp:extent cx="1270" cy="16573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165735"/>
                        </a:xfrm>
                        <a:custGeom>
                          <a:avLst/>
                          <a:gdLst/>
                          <a:ahLst/>
                          <a:cxnLst/>
                          <a:rect l="l" t="t" r="r" b="b"/>
                          <a:pathLst>
                            <a:path w="0" h="165735">
                              <a:moveTo>
                                <a:pt x="0" y="0"/>
                              </a:moveTo>
                              <a:lnTo>
                                <a:pt x="0" y="165479"/>
                              </a:lnTo>
                            </a:path>
                          </a:pathLst>
                        </a:custGeom>
                        <a:ln w="57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8800" from="117.886002pt,3.5427pt" to="117.886002pt,16.572565pt" stroked="true" strokeweight=".451315pt" strokecolor="#000000">
                <v:stroke dashstyle="solid"/>
                <w10:wrap type="none"/>
              </v:line>
            </w:pict>
          </mc:Fallback>
        </mc:AlternateContent>
      </w:r>
      <w:r>
        <w:rPr>
          <w:position w:val="12"/>
          <w:sz w:val="20"/>
        </w:rPr>
        <w:t>as</w:t>
      </w:r>
      <w:r>
        <w:rPr>
          <w:spacing w:val="2"/>
          <w:position w:val="12"/>
          <w:sz w:val="20"/>
        </w:rPr>
        <w:t> </w:t>
      </w:r>
      <w:r>
        <w:rPr>
          <w:position w:val="7"/>
          <w:sz w:val="15"/>
        </w:rPr>
        <w:t>I</w:t>
      </w:r>
      <w:r>
        <w:rPr>
          <w:sz w:val="15"/>
        </w:rPr>
        <w:t>s(ref</w:t>
      </w:r>
      <w:r>
        <w:rPr>
          <w:spacing w:val="-3"/>
          <w:sz w:val="15"/>
        </w:rPr>
        <w:t> </w:t>
      </w:r>
      <w:r>
        <w:rPr>
          <w:sz w:val="15"/>
        </w:rPr>
        <w:t>)</w:t>
      </w:r>
      <w:r>
        <w:rPr>
          <w:spacing w:val="35"/>
          <w:sz w:val="15"/>
        </w:rPr>
        <w:t> </w:t>
      </w:r>
      <w:r>
        <w:rPr>
          <w:position w:val="7"/>
          <w:sz w:val="15"/>
        </w:rPr>
        <w:t>=</w:t>
      </w:r>
      <w:r>
        <w:rPr>
          <w:spacing w:val="16"/>
          <w:position w:val="7"/>
          <w:sz w:val="15"/>
        </w:rPr>
        <w:t> </w:t>
      </w:r>
      <w:r>
        <w:rPr>
          <w:position w:val="7"/>
          <w:sz w:val="15"/>
        </w:rPr>
        <w:t>Re(I</w:t>
      </w:r>
      <w:r>
        <w:rPr>
          <w:sz w:val="15"/>
        </w:rPr>
        <w:t>La </w:t>
      </w:r>
      <w:r>
        <w:rPr>
          <w:position w:val="7"/>
          <w:sz w:val="15"/>
        </w:rPr>
        <w:t>)</w:t>
      </w:r>
      <w:r>
        <w:rPr>
          <w:spacing w:val="7"/>
          <w:position w:val="7"/>
          <w:sz w:val="15"/>
        </w:rPr>
        <w:t> </w:t>
      </w:r>
      <w:r>
        <w:rPr>
          <w:spacing w:val="-10"/>
          <w:position w:val="12"/>
          <w:sz w:val="20"/>
        </w:rPr>
        <w:t>.</w:t>
      </w:r>
    </w:p>
    <w:p>
      <w:pPr>
        <w:pStyle w:val="BodyText"/>
        <w:spacing w:line="247" w:lineRule="auto" w:before="37"/>
        <w:ind w:left="526" w:right="368"/>
        <w:jc w:val="both"/>
      </w:pPr>
      <w:r>
        <w:rPr/>
        <mc:AlternateContent>
          <mc:Choice Requires="wps">
            <w:drawing>
              <wp:anchor distT="0" distB="0" distL="0" distR="0" allowOverlap="1" layoutInCell="1" locked="0" behindDoc="0" simplePos="0" relativeHeight="15746560">
                <wp:simplePos x="0" y="0"/>
                <wp:positionH relativeFrom="page">
                  <wp:posOffset>650024</wp:posOffset>
                </wp:positionH>
                <wp:positionV relativeFrom="paragraph">
                  <wp:posOffset>673867</wp:posOffset>
                </wp:positionV>
                <wp:extent cx="1270" cy="13716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137160"/>
                        </a:xfrm>
                        <a:custGeom>
                          <a:avLst/>
                          <a:gdLst/>
                          <a:ahLst/>
                          <a:cxnLst/>
                          <a:rect l="l" t="t" r="r" b="b"/>
                          <a:pathLst>
                            <a:path w="0" h="137160">
                              <a:moveTo>
                                <a:pt x="0" y="0"/>
                              </a:moveTo>
                              <a:lnTo>
                                <a:pt x="0" y="137079"/>
                              </a:lnTo>
                            </a:path>
                          </a:pathLst>
                        </a:custGeom>
                        <a:ln w="58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51.182999pt,53.060448pt" to="51.182999pt,63.854143pt" stroked="true" strokeweight=".462397pt" strokecolor="#000000">
                <v:stroke dashstyle="solid"/>
                <w10:wrap type="none"/>
              </v:line>
            </w:pict>
          </mc:Fallback>
        </mc:AlternateContent>
      </w:r>
      <w:r>
        <w:rPr/>
        <mc:AlternateContent>
          <mc:Choice Requires="wps">
            <w:drawing>
              <wp:anchor distT="0" distB="0" distL="0" distR="0" allowOverlap="1" layoutInCell="1" locked="0" behindDoc="1" simplePos="0" relativeHeight="487368704">
                <wp:simplePos x="0" y="0"/>
                <wp:positionH relativeFrom="page">
                  <wp:posOffset>903856</wp:posOffset>
                </wp:positionH>
                <wp:positionV relativeFrom="paragraph">
                  <wp:posOffset>673867</wp:posOffset>
                </wp:positionV>
                <wp:extent cx="1270" cy="13716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137160"/>
                        </a:xfrm>
                        <a:custGeom>
                          <a:avLst/>
                          <a:gdLst/>
                          <a:ahLst/>
                          <a:cxnLst/>
                          <a:rect l="l" t="t" r="r" b="b"/>
                          <a:pathLst>
                            <a:path w="0" h="137160">
                              <a:moveTo>
                                <a:pt x="0" y="0"/>
                              </a:moveTo>
                              <a:lnTo>
                                <a:pt x="0" y="137079"/>
                              </a:lnTo>
                            </a:path>
                          </a:pathLst>
                        </a:custGeom>
                        <a:ln w="58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7776" from="71.1698pt,53.060448pt" to="71.1698pt,63.854143pt" stroked="true" strokeweight=".462397pt" strokecolor="#000000">
                <v:stroke dashstyle="solid"/>
                <w10:wrap type="none"/>
              </v:line>
            </w:pict>
          </mc:Fallback>
        </mc:AlternateContent>
      </w:r>
      <w:r>
        <w:rPr/>
        <mc:AlternateContent>
          <mc:Choice Requires="wps">
            <w:drawing>
              <wp:anchor distT="0" distB="0" distL="0" distR="0" allowOverlap="1" layoutInCell="1" locked="0" behindDoc="1" simplePos="0" relativeHeight="487369216">
                <wp:simplePos x="0" y="0"/>
                <wp:positionH relativeFrom="page">
                  <wp:posOffset>1007270</wp:posOffset>
                </wp:positionH>
                <wp:positionV relativeFrom="paragraph">
                  <wp:posOffset>635958</wp:posOffset>
                </wp:positionV>
                <wp:extent cx="1270" cy="2127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212725"/>
                        </a:xfrm>
                        <a:custGeom>
                          <a:avLst/>
                          <a:gdLst/>
                          <a:ahLst/>
                          <a:cxnLst/>
                          <a:rect l="l" t="t" r="r" b="b"/>
                          <a:pathLst>
                            <a:path w="0" h="212725">
                              <a:moveTo>
                                <a:pt x="0" y="0"/>
                              </a:moveTo>
                              <a:lnTo>
                                <a:pt x="0" y="212679"/>
                              </a:lnTo>
                            </a:path>
                          </a:pathLst>
                        </a:custGeom>
                        <a:ln w="58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7264" from="79.312599pt,50.075447pt" to="79.312599pt,66.821854pt" stroked="true" strokeweight=".462397pt" strokecolor="#000000">
                <v:stroke dashstyle="solid"/>
                <w10:wrap type="none"/>
              </v:line>
            </w:pict>
          </mc:Fallback>
        </mc:AlternateContent>
      </w:r>
      <w:r>
        <w:rPr/>
        <mc:AlternateContent>
          <mc:Choice Requires="wps">
            <w:drawing>
              <wp:anchor distT="0" distB="0" distL="0" distR="0" allowOverlap="1" layoutInCell="1" locked="0" behindDoc="1" simplePos="0" relativeHeight="487369728">
                <wp:simplePos x="0" y="0"/>
                <wp:positionH relativeFrom="page">
                  <wp:posOffset>1310919</wp:posOffset>
                </wp:positionH>
                <wp:positionV relativeFrom="paragraph">
                  <wp:posOffset>635958</wp:posOffset>
                </wp:positionV>
                <wp:extent cx="1270" cy="21272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212725"/>
                        </a:xfrm>
                        <a:custGeom>
                          <a:avLst/>
                          <a:gdLst/>
                          <a:ahLst/>
                          <a:cxnLst/>
                          <a:rect l="l" t="t" r="r" b="b"/>
                          <a:pathLst>
                            <a:path w="0" h="212725">
                              <a:moveTo>
                                <a:pt x="0" y="0"/>
                              </a:moveTo>
                              <a:lnTo>
                                <a:pt x="0" y="212679"/>
                              </a:lnTo>
                            </a:path>
                          </a:pathLst>
                        </a:custGeom>
                        <a:ln w="58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6752" from="103.222pt,50.075447pt" to="103.222pt,66.821854pt" stroked="true" strokeweight=".462397pt" strokecolor="#000000">
                <v:stroke dashstyle="solid"/>
                <w10:wrap type="none"/>
              </v:line>
            </w:pict>
          </mc:Fallback>
        </mc:AlternateContent>
      </w:r>
      <w:r>
        <w:rPr/>
        <w:t>A zero crossing detector (ZCD) is used to detect the</w:t>
      </w:r>
      <w:r>
        <w:rPr>
          <w:spacing w:val="-3"/>
        </w:rPr>
        <w:t> </w:t>
      </w:r>
      <w:r>
        <w:rPr/>
        <w:t>negative going zero crossing of the corresponding phase voltage. The ZCD has been designed with a tolerance of 5% to ensure that any oscillations around the zero- crossing are taken care of. The phase-shifted fundamental current goes as the “sample” input and the ZCD output</w:t>
      </w:r>
      <w:r>
        <w:rPr>
          <w:spacing w:val="40"/>
        </w:rPr>
        <w:t> </w:t>
      </w:r>
      <w:r>
        <w:rPr/>
        <w:t>pulse</w:t>
      </w:r>
      <w:r>
        <w:rPr>
          <w:spacing w:val="40"/>
        </w:rPr>
        <w:t> </w:t>
      </w:r>
      <w:r>
        <w:rPr/>
        <w:t>goes</w:t>
      </w:r>
      <w:r>
        <w:rPr>
          <w:spacing w:val="40"/>
        </w:rPr>
        <w:t> </w:t>
      </w:r>
      <w:r>
        <w:rPr/>
        <w:t>as</w:t>
      </w:r>
      <w:r>
        <w:rPr>
          <w:spacing w:val="40"/>
        </w:rPr>
        <w:t> </w:t>
      </w:r>
      <w:r>
        <w:rPr/>
        <w:t>the</w:t>
      </w:r>
      <w:r>
        <w:rPr>
          <w:spacing w:val="40"/>
        </w:rPr>
        <w:t> </w:t>
      </w:r>
      <w:r>
        <w:rPr/>
        <w:t>“hold”</w:t>
      </w:r>
      <w:r>
        <w:rPr>
          <w:spacing w:val="40"/>
        </w:rPr>
        <w:t> </w:t>
      </w:r>
      <w:r>
        <w:rPr/>
        <w:t>input</w:t>
      </w:r>
      <w:r>
        <w:rPr>
          <w:spacing w:val="40"/>
        </w:rPr>
        <w:t> </w:t>
      </w:r>
      <w:r>
        <w:rPr/>
        <w:t>to</w:t>
      </w:r>
      <w:r>
        <w:rPr>
          <w:spacing w:val="39"/>
        </w:rPr>
        <w:t> </w:t>
      </w:r>
      <w:r>
        <w:rPr/>
        <w:t>the</w:t>
      </w:r>
      <w:r>
        <w:rPr>
          <w:spacing w:val="40"/>
        </w:rPr>
        <w:t> </w:t>
      </w:r>
      <w:r>
        <w:rPr/>
        <w:t>“sample</w:t>
      </w:r>
      <w:r>
        <w:rPr>
          <w:spacing w:val="40"/>
        </w:rPr>
        <w:t> </w:t>
      </w:r>
      <w:r>
        <w:rPr/>
        <w:t>and</w:t>
      </w:r>
      <w:r>
        <w:rPr>
          <w:spacing w:val="40"/>
        </w:rPr>
        <w:t> </w:t>
      </w:r>
      <w:r>
        <w:rPr/>
        <w:t>hold”</w:t>
      </w:r>
      <w:r>
        <w:rPr>
          <w:spacing w:val="40"/>
        </w:rPr>
        <w:t> </w:t>
      </w:r>
      <w:r>
        <w:rPr/>
        <w:t>circuit</w:t>
      </w:r>
      <w:r>
        <w:rPr>
          <w:spacing w:val="40"/>
        </w:rPr>
        <w:t> </w:t>
      </w:r>
      <w:r>
        <w:rPr/>
        <w:t>whose</w:t>
      </w:r>
      <w:r>
        <w:rPr>
          <w:spacing w:val="40"/>
        </w:rPr>
        <w:t> </w:t>
      </w:r>
      <w:r>
        <w:rPr/>
        <w:t>output</w:t>
      </w:r>
      <w:r>
        <w:rPr>
          <w:spacing w:val="40"/>
        </w:rPr>
        <w:t> </w:t>
      </w:r>
      <w:r>
        <w:rPr/>
        <w:t>is</w:t>
      </w:r>
      <w:r>
        <w:rPr>
          <w:spacing w:val="40"/>
        </w:rPr>
        <w:t> </w:t>
      </w:r>
      <w:r>
        <w:rPr/>
        <w:t>the</w:t>
      </w:r>
      <w:r>
        <w:rPr>
          <w:spacing w:val="40"/>
        </w:rPr>
        <w:t> </w:t>
      </w:r>
      <w:r>
        <w:rPr/>
        <w:t>magnitude </w:t>
      </w:r>
      <w:r>
        <w:rPr>
          <w:vertAlign w:val="subscript"/>
        </w:rPr>
        <w:t>IcosΦ</w:t>
      </w:r>
      <w:r>
        <w:rPr>
          <w:vertAlign w:val="baseline"/>
        </w:rPr>
        <w:t> </w:t>
      </w:r>
      <w:r>
        <w:rPr>
          <w:vertAlign w:val="subscript"/>
        </w:rPr>
        <w:t>=</w:t>
      </w:r>
      <w:r>
        <w:rPr>
          <w:vertAlign w:val="baseline"/>
        </w:rPr>
        <w:t> </w:t>
      </w:r>
      <w:r>
        <w:rPr>
          <w:vertAlign w:val="subscript"/>
        </w:rPr>
        <w:t>I</w:t>
      </w:r>
      <w:r>
        <w:rPr>
          <w:position w:val="-11"/>
          <w:sz w:val="15"/>
          <w:vertAlign w:val="baseline"/>
        </w:rPr>
        <w:t>s(ref )</w:t>
      </w:r>
      <w:r>
        <w:rPr>
          <w:spacing w:val="40"/>
          <w:position w:val="-11"/>
          <w:sz w:val="15"/>
          <w:vertAlign w:val="baseline"/>
        </w:rPr>
        <w:t> </w:t>
      </w:r>
      <w:r>
        <w:rPr>
          <w:vertAlign w:val="baseline"/>
        </w:rPr>
        <w:t>.</w:t>
      </w:r>
      <w:r>
        <w:rPr>
          <w:spacing w:val="26"/>
          <w:vertAlign w:val="baseline"/>
        </w:rPr>
        <w:t> </w:t>
      </w:r>
      <w:r>
        <w:rPr>
          <w:vertAlign w:val="baseline"/>
        </w:rPr>
        <w:t>This</w:t>
      </w:r>
      <w:r>
        <w:rPr>
          <w:spacing w:val="22"/>
          <w:vertAlign w:val="baseline"/>
        </w:rPr>
        <w:t> </w:t>
      </w:r>
      <w:r>
        <w:rPr>
          <w:vertAlign w:val="baseline"/>
        </w:rPr>
        <w:t>magnitude</w:t>
      </w:r>
      <w:r>
        <w:rPr>
          <w:spacing w:val="25"/>
          <w:vertAlign w:val="baseline"/>
        </w:rPr>
        <w:t> </w:t>
      </w:r>
      <w:r>
        <w:rPr>
          <w:vertAlign w:val="baseline"/>
        </w:rPr>
        <w:t>is</w:t>
      </w:r>
      <w:r>
        <w:rPr>
          <w:spacing w:val="22"/>
          <w:vertAlign w:val="baseline"/>
        </w:rPr>
        <w:t> </w:t>
      </w:r>
      <w:r>
        <w:rPr>
          <w:vertAlign w:val="baseline"/>
        </w:rPr>
        <w:t>multiplied</w:t>
      </w:r>
      <w:r>
        <w:rPr>
          <w:spacing w:val="23"/>
          <w:vertAlign w:val="baseline"/>
        </w:rPr>
        <w:t> </w:t>
      </w:r>
      <w:r>
        <w:rPr>
          <w:vertAlign w:val="baseline"/>
        </w:rPr>
        <w:t>with</w:t>
      </w:r>
      <w:r>
        <w:rPr>
          <w:spacing w:val="30"/>
          <w:vertAlign w:val="baseline"/>
        </w:rPr>
        <w:t> </w:t>
      </w:r>
      <w:r>
        <w:rPr>
          <w:vertAlign w:val="baseline"/>
        </w:rPr>
        <w:t>unit</w:t>
      </w:r>
      <w:r>
        <w:rPr>
          <w:spacing w:val="24"/>
          <w:vertAlign w:val="baseline"/>
        </w:rPr>
        <w:t> </w:t>
      </w:r>
      <w:r>
        <w:rPr>
          <w:vertAlign w:val="baseline"/>
        </w:rPr>
        <w:t>amplitude</w:t>
      </w:r>
      <w:r>
        <w:rPr>
          <w:spacing w:val="25"/>
          <w:vertAlign w:val="baseline"/>
        </w:rPr>
        <w:t> </w:t>
      </w:r>
      <w:r>
        <w:rPr>
          <w:vertAlign w:val="baseline"/>
        </w:rPr>
        <w:t>sine</w:t>
      </w:r>
      <w:r>
        <w:rPr>
          <w:spacing w:val="25"/>
          <w:vertAlign w:val="baseline"/>
        </w:rPr>
        <w:t> </w:t>
      </w:r>
      <w:r>
        <w:rPr>
          <w:vertAlign w:val="baseline"/>
        </w:rPr>
        <w:t>wave</w:t>
      </w:r>
      <w:r>
        <w:rPr>
          <w:spacing w:val="25"/>
          <w:vertAlign w:val="baseline"/>
        </w:rPr>
        <w:t> </w:t>
      </w:r>
      <w:r>
        <w:rPr>
          <w:vertAlign w:val="baseline"/>
        </w:rPr>
        <w:t>in</w:t>
      </w:r>
      <w:r>
        <w:rPr>
          <w:spacing w:val="34"/>
          <w:vertAlign w:val="baseline"/>
        </w:rPr>
        <w:t> </w:t>
      </w:r>
      <w:r>
        <w:rPr>
          <w:vertAlign w:val="baseline"/>
        </w:rPr>
        <w:t>phase</w:t>
      </w:r>
      <w:r>
        <w:rPr>
          <w:spacing w:val="25"/>
          <w:vertAlign w:val="baseline"/>
        </w:rPr>
        <w:t> </w:t>
      </w:r>
      <w:r>
        <w:rPr>
          <w:vertAlign w:val="baseline"/>
        </w:rPr>
        <w:t>with</w:t>
      </w:r>
      <w:r>
        <w:rPr>
          <w:spacing w:val="34"/>
          <w:vertAlign w:val="baseline"/>
        </w:rPr>
        <w:t> </w:t>
      </w:r>
      <w:r>
        <w:rPr>
          <w:vertAlign w:val="baseline"/>
        </w:rPr>
        <w:t>input</w:t>
      </w:r>
      <w:r>
        <w:rPr>
          <w:spacing w:val="25"/>
          <w:vertAlign w:val="baseline"/>
        </w:rPr>
        <w:t> </w:t>
      </w:r>
      <w:r>
        <w:rPr>
          <w:vertAlign w:val="baseline"/>
        </w:rPr>
        <w:t>voltage</w:t>
      </w:r>
      <w:r>
        <w:rPr>
          <w:spacing w:val="25"/>
          <w:vertAlign w:val="baseline"/>
        </w:rPr>
        <w:t> </w:t>
      </w:r>
      <w:r>
        <w:rPr>
          <w:vertAlign w:val="baseline"/>
        </w:rPr>
        <w:t>and</w:t>
      </w:r>
    </w:p>
    <w:p>
      <w:pPr>
        <w:pStyle w:val="BodyText"/>
        <w:spacing w:before="32"/>
        <w:ind w:left="526" w:right="368"/>
        <w:jc w:val="both"/>
      </w:pPr>
      <w:r>
        <w:rPr/>
        <w:t>also desired fraction which determines how much real power is supplied by the source. Difference between load current and reference source current gives the reference filter current. This reference filter current and actual filter current are given to a hysteresis controller to get the pulses for the inverter.</w:t>
      </w:r>
    </w:p>
    <w:p>
      <w:pPr>
        <w:spacing w:after="0"/>
        <w:jc w:val="both"/>
        <w:sectPr>
          <w:type w:val="continuous"/>
          <w:pgSz w:w="10890" w:h="14860"/>
          <w:pgMar w:header="713" w:footer="0" w:top="780" w:bottom="280" w:left="460" w:right="680"/>
        </w:sectPr>
      </w:pPr>
    </w:p>
    <w:p>
      <w:pPr>
        <w:pStyle w:val="BodyText"/>
        <w:spacing w:before="162"/>
      </w:pPr>
    </w:p>
    <w:p>
      <w:pPr>
        <w:pStyle w:val="Heading2"/>
        <w:numPr>
          <w:ilvl w:val="0"/>
          <w:numId w:val="1"/>
        </w:numPr>
        <w:tabs>
          <w:tab w:pos="619" w:val="left" w:leader="none"/>
        </w:tabs>
        <w:spacing w:line="249" w:lineRule="auto" w:before="0" w:after="0"/>
        <w:ind w:left="413" w:right="1208" w:firstLine="0"/>
        <w:jc w:val="left"/>
      </w:pPr>
      <w:r>
        <w:rPr/>
        <w:t>Modeling</w:t>
      </w:r>
      <w:r>
        <w:rPr>
          <w:spacing w:val="-8"/>
        </w:rPr>
        <w:t> </w:t>
      </w:r>
      <w:r>
        <w:rPr/>
        <w:t>and</w:t>
      </w:r>
      <w:r>
        <w:rPr>
          <w:spacing w:val="-5"/>
        </w:rPr>
        <w:t> </w:t>
      </w:r>
      <w:r>
        <w:rPr/>
        <w:t>Simulation</w:t>
      </w:r>
      <w:r>
        <w:rPr>
          <w:spacing w:val="-5"/>
        </w:rPr>
        <w:t> </w:t>
      </w:r>
      <w:r>
        <w:rPr/>
        <w:t>of</w:t>
      </w:r>
      <w:r>
        <w:rPr>
          <w:spacing w:val="-4"/>
        </w:rPr>
        <w:t> </w:t>
      </w:r>
      <w:r>
        <w:rPr/>
        <w:t>Shunt</w:t>
      </w:r>
      <w:r>
        <w:rPr>
          <w:spacing w:val="-3"/>
        </w:rPr>
        <w:t> </w:t>
      </w:r>
      <w:r>
        <w:rPr/>
        <w:t>Active</w:t>
      </w:r>
      <w:r>
        <w:rPr>
          <w:spacing w:val="-2"/>
        </w:rPr>
        <w:t> </w:t>
      </w:r>
      <w:r>
        <w:rPr/>
        <w:t>Filter</w:t>
      </w:r>
      <w:r>
        <w:rPr>
          <w:spacing w:val="-2"/>
        </w:rPr>
        <w:t> </w:t>
      </w:r>
      <w:r>
        <w:rPr/>
        <w:t>Interface</w:t>
      </w:r>
      <w:r>
        <w:rPr>
          <w:spacing w:val="-6"/>
        </w:rPr>
        <w:t> </w:t>
      </w:r>
      <w:r>
        <w:rPr/>
        <w:t>for</w:t>
      </w:r>
      <w:r>
        <w:rPr>
          <w:spacing w:val="-2"/>
        </w:rPr>
        <w:t> </w:t>
      </w:r>
      <w:r>
        <w:rPr/>
        <w:t>Renewable</w:t>
      </w:r>
      <w:r>
        <w:rPr>
          <w:spacing w:val="-2"/>
        </w:rPr>
        <w:t> </w:t>
      </w:r>
      <w:r>
        <w:rPr/>
        <w:t>Energy</w:t>
      </w:r>
      <w:r>
        <w:rPr>
          <w:spacing w:val="-3"/>
        </w:rPr>
        <w:t> </w:t>
      </w:r>
      <w:r>
        <w:rPr/>
        <w:t>Source</w:t>
      </w:r>
      <w:r>
        <w:rPr>
          <w:spacing w:val="-2"/>
        </w:rPr>
        <w:t> </w:t>
      </w:r>
      <w:r>
        <w:rPr/>
        <w:t>with modified IcosΦ Controller</w:t>
      </w:r>
    </w:p>
    <w:p>
      <w:pPr>
        <w:pStyle w:val="BodyText"/>
        <w:spacing w:before="227"/>
        <w:ind w:left="413" w:right="477" w:firstLine="268"/>
        <w:jc w:val="both"/>
      </w:pPr>
      <w:r>
        <w:rPr/>
        <w:t>The simulations of the above described system is carried out in MATLAB Simulink to check the performance of shunt active filter based on modified IcosΦ control algorithm.Three single phase sources are connected in star considered as grid with voltage of 400V, 50Hz. This grid is supplying non-linear load of diode bridge rectifier feeding resistive load and unbalanced linear RL load.</w:t>
      </w:r>
    </w:p>
    <w:p>
      <w:pPr>
        <w:pStyle w:val="BodyText"/>
        <w:spacing w:before="2"/>
        <w:ind w:left="413" w:right="474" w:firstLine="268"/>
        <w:jc w:val="both"/>
      </w:pPr>
      <w:r>
        <w:rPr/>
        <w:t>A three phase voltage source inverter (VSI) is considered as shunt active filter. The pulses for the VSI are derived by the controller using modified IcosΦ control algorithm. The shunt active filter parameters are</w:t>
      </w:r>
      <w:r>
        <w:rPr>
          <w:spacing w:val="40"/>
        </w:rPr>
        <w:t> </w:t>
      </w:r>
      <w:r>
        <w:rPr/>
        <w:t>chosen as coupling inductance =9 mH; DC link capacitance = 6mF and voltage across the capacitor =650V.</w:t>
      </w:r>
    </w:p>
    <w:p>
      <w:pPr>
        <w:pStyle w:val="BodyText"/>
        <w:spacing w:before="22"/>
      </w:pPr>
    </w:p>
    <w:p>
      <w:pPr>
        <w:pStyle w:val="ListParagraph"/>
        <w:numPr>
          <w:ilvl w:val="1"/>
          <w:numId w:val="1"/>
        </w:numPr>
        <w:tabs>
          <w:tab w:pos="767" w:val="left" w:leader="none"/>
        </w:tabs>
        <w:spacing w:line="240" w:lineRule="auto" w:before="0" w:after="0"/>
        <w:ind w:left="767" w:right="0" w:hanging="354"/>
        <w:jc w:val="left"/>
        <w:rPr>
          <w:i/>
          <w:sz w:val="20"/>
        </w:rPr>
      </w:pPr>
      <w:r>
        <w:rPr>
          <w:i/>
          <w:sz w:val="20"/>
        </w:rPr>
        <w:t>Shunt</w:t>
      </w:r>
      <w:r>
        <w:rPr>
          <w:i/>
          <w:spacing w:val="-8"/>
          <w:sz w:val="20"/>
        </w:rPr>
        <w:t> </w:t>
      </w:r>
      <w:r>
        <w:rPr>
          <w:i/>
          <w:sz w:val="20"/>
        </w:rPr>
        <w:t>Active</w:t>
      </w:r>
      <w:r>
        <w:rPr>
          <w:i/>
          <w:spacing w:val="-2"/>
          <w:sz w:val="20"/>
        </w:rPr>
        <w:t> </w:t>
      </w:r>
      <w:r>
        <w:rPr>
          <w:i/>
          <w:sz w:val="20"/>
        </w:rPr>
        <w:t>Filter</w:t>
      </w:r>
      <w:r>
        <w:rPr>
          <w:i/>
          <w:spacing w:val="-7"/>
          <w:sz w:val="20"/>
        </w:rPr>
        <w:t> </w:t>
      </w:r>
      <w:r>
        <w:rPr>
          <w:i/>
          <w:sz w:val="20"/>
        </w:rPr>
        <w:t>with</w:t>
      </w:r>
      <w:r>
        <w:rPr>
          <w:i/>
          <w:spacing w:val="-4"/>
          <w:sz w:val="20"/>
        </w:rPr>
        <w:t> </w:t>
      </w:r>
      <w:r>
        <w:rPr>
          <w:i/>
          <w:sz w:val="20"/>
        </w:rPr>
        <w:t>modified</w:t>
      </w:r>
      <w:r>
        <w:rPr>
          <w:i/>
          <w:spacing w:val="41"/>
          <w:sz w:val="20"/>
        </w:rPr>
        <w:t> </w:t>
      </w:r>
      <w:r>
        <w:rPr>
          <w:i/>
          <w:sz w:val="20"/>
        </w:rPr>
        <w:t>IcosΦ</w:t>
      </w:r>
      <w:r>
        <w:rPr>
          <w:i/>
          <w:spacing w:val="-9"/>
          <w:sz w:val="20"/>
        </w:rPr>
        <w:t> </w:t>
      </w:r>
      <w:r>
        <w:rPr>
          <w:i/>
          <w:sz w:val="20"/>
        </w:rPr>
        <w:t>Controller</w:t>
      </w:r>
      <w:r>
        <w:rPr>
          <w:i/>
          <w:spacing w:val="-5"/>
          <w:sz w:val="20"/>
        </w:rPr>
        <w:t> </w:t>
      </w:r>
      <w:r>
        <w:rPr>
          <w:i/>
          <w:sz w:val="20"/>
        </w:rPr>
        <w:t>as</w:t>
      </w:r>
      <w:r>
        <w:rPr>
          <w:i/>
          <w:spacing w:val="-10"/>
          <w:sz w:val="20"/>
        </w:rPr>
        <w:t> </w:t>
      </w:r>
      <w:r>
        <w:rPr>
          <w:i/>
          <w:sz w:val="20"/>
        </w:rPr>
        <w:t>the</w:t>
      </w:r>
      <w:r>
        <w:rPr>
          <w:i/>
          <w:spacing w:val="-7"/>
          <w:sz w:val="20"/>
        </w:rPr>
        <w:t> </w:t>
      </w:r>
      <w:r>
        <w:rPr>
          <w:i/>
          <w:sz w:val="20"/>
        </w:rPr>
        <w:t>Interfacing</w:t>
      </w:r>
      <w:r>
        <w:rPr>
          <w:i/>
          <w:spacing w:val="-4"/>
          <w:sz w:val="20"/>
        </w:rPr>
        <w:t> unit</w:t>
      </w:r>
    </w:p>
    <w:p>
      <w:pPr>
        <w:pStyle w:val="BodyText"/>
        <w:spacing w:before="5"/>
        <w:rPr>
          <w:i/>
        </w:rPr>
      </w:pPr>
    </w:p>
    <w:p>
      <w:pPr>
        <w:pStyle w:val="BodyText"/>
        <w:spacing w:before="1"/>
        <w:ind w:left="413" w:right="476" w:firstLine="360"/>
        <w:jc w:val="both"/>
      </w:pPr>
      <w:r>
        <w:rPr/>
        <w:t>Initially the diode bridge rectifier is switched on and drawing power from source, at t=0.5sec an unbalanced linear RL load is also added with non-linear load. The unbalanced linear RL load having R=50Ω and L=1mH which leads to the total load power consumption as 10KW. The Fig. 2 (a) shows the three phase source/grid current for</w:t>
      </w:r>
      <w:r>
        <w:rPr>
          <w:spacing w:val="-1"/>
        </w:rPr>
        <w:t> </w:t>
      </w:r>
      <w:r>
        <w:rPr/>
        <w:t>the</w:t>
      </w:r>
      <w:r>
        <w:rPr>
          <w:spacing w:val="-4"/>
        </w:rPr>
        <w:t> </w:t>
      </w:r>
      <w:r>
        <w:rPr/>
        <w:t>test system. From Fig.2</w:t>
      </w:r>
      <w:r>
        <w:rPr>
          <w:spacing w:val="-1"/>
        </w:rPr>
        <w:t> </w:t>
      </w:r>
      <w:r>
        <w:rPr/>
        <w:t>(a), it</w:t>
      </w:r>
      <w:r>
        <w:rPr>
          <w:spacing w:val="-4"/>
        </w:rPr>
        <w:t> </w:t>
      </w:r>
      <w:r>
        <w:rPr/>
        <w:t>is</w:t>
      </w:r>
      <w:r>
        <w:rPr>
          <w:spacing w:val="-2"/>
        </w:rPr>
        <w:t> </w:t>
      </w:r>
      <w:r>
        <w:rPr/>
        <w:t>clear</w:t>
      </w:r>
      <w:r>
        <w:rPr>
          <w:spacing w:val="-1"/>
        </w:rPr>
        <w:t> </w:t>
      </w:r>
      <w:r>
        <w:rPr/>
        <w:t>that</w:t>
      </w:r>
      <w:r>
        <w:rPr>
          <w:spacing w:val="-4"/>
        </w:rPr>
        <w:t> </w:t>
      </w:r>
      <w:r>
        <w:rPr/>
        <w:t>after</w:t>
      </w:r>
      <w:r>
        <w:rPr>
          <w:spacing w:val="-1"/>
        </w:rPr>
        <w:t> </w:t>
      </w:r>
      <w:r>
        <w:rPr/>
        <w:t>t=0.5sec,</w:t>
      </w:r>
      <w:r>
        <w:rPr>
          <w:spacing w:val="-3"/>
        </w:rPr>
        <w:t> </w:t>
      </w:r>
      <w:r>
        <w:rPr/>
        <w:t>the</w:t>
      </w:r>
      <w:r>
        <w:rPr>
          <w:spacing w:val="-4"/>
        </w:rPr>
        <w:t> </w:t>
      </w:r>
      <w:r>
        <w:rPr/>
        <w:t>current</w:t>
      </w:r>
      <w:r>
        <w:rPr>
          <w:spacing w:val="-4"/>
        </w:rPr>
        <w:t> </w:t>
      </w:r>
      <w:r>
        <w:rPr/>
        <w:t>in phase</w:t>
      </w:r>
      <w:r>
        <w:rPr>
          <w:spacing w:val="-4"/>
        </w:rPr>
        <w:t> </w:t>
      </w:r>
      <w:r>
        <w:rPr/>
        <w:t>A</w:t>
      </w:r>
      <w:r>
        <w:rPr>
          <w:spacing w:val="-2"/>
        </w:rPr>
        <w:t> </w:t>
      </w:r>
      <w:r>
        <w:rPr/>
        <w:t>and phase C</w:t>
      </w:r>
      <w:r>
        <w:rPr>
          <w:spacing w:val="-5"/>
        </w:rPr>
        <w:t> </w:t>
      </w:r>
      <w:r>
        <w:rPr/>
        <w:t>has</w:t>
      </w:r>
      <w:r>
        <w:rPr>
          <w:spacing w:val="-2"/>
        </w:rPr>
        <w:t> </w:t>
      </w:r>
      <w:r>
        <w:rPr/>
        <w:t>been increased to some extent</w:t>
      </w:r>
      <w:r>
        <w:rPr>
          <w:spacing w:val="-2"/>
        </w:rPr>
        <w:t> </w:t>
      </w:r>
      <w:r>
        <w:rPr/>
        <w:t>and current pattern in phase A</w:t>
      </w:r>
      <w:r>
        <w:rPr>
          <w:spacing w:val="-6"/>
        </w:rPr>
        <w:t> </w:t>
      </w:r>
      <w:r>
        <w:rPr/>
        <w:t>and phase C</w:t>
      </w:r>
      <w:r>
        <w:rPr>
          <w:spacing w:val="-5"/>
        </w:rPr>
        <w:t> </w:t>
      </w:r>
      <w:r>
        <w:rPr/>
        <w:t>is</w:t>
      </w:r>
      <w:r>
        <w:rPr>
          <w:spacing w:val="-2"/>
        </w:rPr>
        <w:t> </w:t>
      </w:r>
      <w:r>
        <w:rPr/>
        <w:t>similar which can be seen clearly in Fig.2.(b).</w:t>
      </w:r>
    </w:p>
    <w:p>
      <w:pPr>
        <w:pStyle w:val="BodyText"/>
        <w:spacing w:before="3"/>
        <w:ind w:left="413" w:right="474" w:firstLine="268"/>
        <w:jc w:val="both"/>
      </w:pPr>
      <w:r>
        <w:rPr/>
        <w:t>The shunt active filter used as the interfacing unit for the renewable energy source, grid and load should compensate reactive power and harmonics mitigation thereby maintaining unity power factor at source side. The Fig.2.(b) shows the modified IcosΦ controller performance, which includes the source/grid voltage, load current, reference filter</w:t>
      </w:r>
      <w:r>
        <w:rPr>
          <w:spacing w:val="24"/>
        </w:rPr>
        <w:t> </w:t>
      </w:r>
      <w:r>
        <w:rPr/>
        <w:t>current generated by the controller</w:t>
      </w:r>
      <w:r>
        <w:rPr>
          <w:spacing w:val="26"/>
        </w:rPr>
        <w:t> </w:t>
      </w:r>
      <w:r>
        <w:rPr/>
        <w:t>, actual filter current from the shunt active filter and desired source current</w:t>
      </w:r>
      <w:r>
        <w:rPr>
          <w:spacing w:val="-2"/>
        </w:rPr>
        <w:t> </w:t>
      </w:r>
      <w:r>
        <w:rPr/>
        <w:t>respectively for the</w:t>
      </w:r>
      <w:r>
        <w:rPr>
          <w:spacing w:val="-2"/>
        </w:rPr>
        <w:t> </w:t>
      </w:r>
      <w:r>
        <w:rPr/>
        <w:t>all three phases. The</w:t>
      </w:r>
      <w:r>
        <w:rPr>
          <w:spacing w:val="-7"/>
        </w:rPr>
        <w:t> </w:t>
      </w:r>
      <w:r>
        <w:rPr/>
        <w:t>rich harmonic content in source current is due to presence of non-linear load and unbalanced load. From the Fig.2.(b) one can understand easily the actual filter current from the shunt active filter follows the reference filter current calculated by the modified IcosΦ controller . This</w:t>
      </w:r>
      <w:r>
        <w:rPr>
          <w:spacing w:val="-1"/>
        </w:rPr>
        <w:t> </w:t>
      </w:r>
      <w:r>
        <w:rPr/>
        <w:t>implies that the proposed controller is working according to the desired functionalities as discussed earlier.</w:t>
      </w:r>
    </w:p>
    <w:p>
      <w:pPr>
        <w:pStyle w:val="BodyText"/>
        <w:spacing w:before="11"/>
        <w:rPr>
          <w:sz w:val="17"/>
        </w:rPr>
      </w:pPr>
      <w:r>
        <w:rPr/>
        <w:drawing>
          <wp:anchor distT="0" distB="0" distL="0" distR="0" allowOverlap="1" layoutInCell="1" locked="0" behindDoc="1" simplePos="0" relativeHeight="487608320">
            <wp:simplePos x="0" y="0"/>
            <wp:positionH relativeFrom="page">
              <wp:posOffset>554189</wp:posOffset>
            </wp:positionH>
            <wp:positionV relativeFrom="paragraph">
              <wp:posOffset>146664</wp:posOffset>
            </wp:positionV>
            <wp:extent cx="3466788" cy="1545336"/>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15" cstate="print"/>
                    <a:stretch>
                      <a:fillRect/>
                    </a:stretch>
                  </pic:blipFill>
                  <pic:spPr>
                    <a:xfrm>
                      <a:off x="0" y="0"/>
                      <a:ext cx="3466788" cy="1545336"/>
                    </a:xfrm>
                    <a:prstGeom prst="rect">
                      <a:avLst/>
                    </a:prstGeom>
                  </pic:spPr>
                </pic:pic>
              </a:graphicData>
            </a:graphic>
          </wp:anchor>
        </w:drawing>
      </w:r>
      <w:r>
        <w:rPr/>
        <w:drawing>
          <wp:anchor distT="0" distB="0" distL="0" distR="0" allowOverlap="1" layoutInCell="1" locked="0" behindDoc="1" simplePos="0" relativeHeight="487608832">
            <wp:simplePos x="0" y="0"/>
            <wp:positionH relativeFrom="page">
              <wp:posOffset>4074806</wp:posOffset>
            </wp:positionH>
            <wp:positionV relativeFrom="paragraph">
              <wp:posOffset>500695</wp:posOffset>
            </wp:positionV>
            <wp:extent cx="1978918" cy="1170432"/>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16" cstate="print"/>
                    <a:stretch>
                      <a:fillRect/>
                    </a:stretch>
                  </pic:blipFill>
                  <pic:spPr>
                    <a:xfrm>
                      <a:off x="0" y="0"/>
                      <a:ext cx="1978918" cy="1170432"/>
                    </a:xfrm>
                    <a:prstGeom prst="rect">
                      <a:avLst/>
                    </a:prstGeom>
                  </pic:spPr>
                </pic:pic>
              </a:graphicData>
            </a:graphic>
          </wp:anchor>
        </w:drawing>
      </w:r>
    </w:p>
    <w:p>
      <w:pPr>
        <w:pStyle w:val="BodyText"/>
        <w:spacing w:before="215"/>
      </w:pPr>
    </w:p>
    <w:p>
      <w:pPr>
        <w:pStyle w:val="BodyText"/>
        <w:spacing w:before="1"/>
        <w:ind w:left="413"/>
      </w:pPr>
      <w:r>
        <w:rPr/>
        <w:t>Fig.2.</w:t>
      </w:r>
      <w:r>
        <w:rPr>
          <w:spacing w:val="53"/>
        </w:rPr>
        <w:t> </w:t>
      </w:r>
      <w:r>
        <w:rPr/>
        <w:t>(a)</w:t>
      </w:r>
      <w:r>
        <w:rPr>
          <w:spacing w:val="48"/>
        </w:rPr>
        <w:t> </w:t>
      </w:r>
      <w:r>
        <w:rPr/>
        <w:t>Three</w:t>
      </w:r>
      <w:r>
        <w:rPr>
          <w:spacing w:val="50"/>
        </w:rPr>
        <w:t> </w:t>
      </w:r>
      <w:r>
        <w:rPr/>
        <w:t>phase</w:t>
      </w:r>
      <w:r>
        <w:rPr>
          <w:spacing w:val="50"/>
        </w:rPr>
        <w:t> </w:t>
      </w:r>
      <w:r>
        <w:rPr/>
        <w:t>source</w:t>
      </w:r>
      <w:r>
        <w:rPr>
          <w:spacing w:val="49"/>
        </w:rPr>
        <w:t> </w:t>
      </w:r>
      <w:r>
        <w:rPr/>
        <w:t>current</w:t>
      </w:r>
      <w:r>
        <w:rPr>
          <w:spacing w:val="54"/>
        </w:rPr>
        <w:t> </w:t>
      </w:r>
      <w:r>
        <w:rPr/>
        <w:t>wave</w:t>
      </w:r>
      <w:r>
        <w:rPr>
          <w:spacing w:val="50"/>
        </w:rPr>
        <w:t> </w:t>
      </w:r>
      <w:r>
        <w:rPr/>
        <w:t>forms</w:t>
      </w:r>
      <w:r>
        <w:rPr>
          <w:spacing w:val="51"/>
        </w:rPr>
        <w:t> </w:t>
      </w:r>
      <w:r>
        <w:rPr/>
        <w:t>before</w:t>
      </w:r>
      <w:r>
        <w:rPr>
          <w:spacing w:val="49"/>
        </w:rPr>
        <w:t> </w:t>
      </w:r>
      <w:r>
        <w:rPr/>
        <w:t>compensation</w:t>
      </w:r>
      <w:r>
        <w:rPr>
          <w:spacing w:val="57"/>
        </w:rPr>
        <w:t> </w:t>
      </w:r>
      <w:r>
        <w:rPr/>
        <w:t>(b)</w:t>
      </w:r>
      <w:r>
        <w:rPr>
          <w:spacing w:val="52"/>
        </w:rPr>
        <w:t> </w:t>
      </w:r>
      <w:r>
        <w:rPr/>
        <w:t>Modified</w:t>
      </w:r>
      <w:r>
        <w:rPr>
          <w:spacing w:val="53"/>
        </w:rPr>
        <w:t> </w:t>
      </w:r>
      <w:r>
        <w:rPr/>
        <w:t>IcosΦ</w:t>
      </w:r>
      <w:r>
        <w:rPr>
          <w:spacing w:val="54"/>
        </w:rPr>
        <w:t> </w:t>
      </w:r>
      <w:r>
        <w:rPr>
          <w:spacing w:val="-2"/>
        </w:rPr>
        <w:t>controller</w:t>
      </w:r>
    </w:p>
    <w:p>
      <w:pPr>
        <w:pStyle w:val="BodyText"/>
        <w:ind w:left="413"/>
      </w:pPr>
      <w:r>
        <w:rPr/>
        <w:t>performance</w:t>
      </w:r>
      <w:r>
        <w:rPr>
          <w:spacing w:val="-8"/>
        </w:rPr>
        <w:t> </w:t>
      </w:r>
      <w:r>
        <w:rPr/>
        <w:t>(c)</w:t>
      </w:r>
      <w:r>
        <w:rPr>
          <w:spacing w:val="-4"/>
        </w:rPr>
        <w:t> </w:t>
      </w:r>
      <w:r>
        <w:rPr/>
        <w:t>Source</w:t>
      </w:r>
      <w:r>
        <w:rPr>
          <w:spacing w:val="-6"/>
        </w:rPr>
        <w:t> </w:t>
      </w:r>
      <w:r>
        <w:rPr/>
        <w:t>voltage</w:t>
      </w:r>
      <w:r>
        <w:rPr>
          <w:spacing w:val="-7"/>
        </w:rPr>
        <w:t> </w:t>
      </w:r>
      <w:r>
        <w:rPr/>
        <w:t>and</w:t>
      </w:r>
      <w:r>
        <w:rPr>
          <w:spacing w:val="-8"/>
        </w:rPr>
        <w:t> </w:t>
      </w:r>
      <w:r>
        <w:rPr/>
        <w:t>current</w:t>
      </w:r>
      <w:r>
        <w:rPr>
          <w:spacing w:val="-2"/>
        </w:rPr>
        <w:t> </w:t>
      </w:r>
      <w:r>
        <w:rPr/>
        <w:t>wave</w:t>
      </w:r>
      <w:r>
        <w:rPr>
          <w:spacing w:val="-7"/>
        </w:rPr>
        <w:t> </w:t>
      </w:r>
      <w:r>
        <w:rPr/>
        <w:t>forms</w:t>
      </w:r>
      <w:r>
        <w:rPr>
          <w:spacing w:val="-5"/>
        </w:rPr>
        <w:t> </w:t>
      </w:r>
      <w:r>
        <w:rPr/>
        <w:t>before</w:t>
      </w:r>
      <w:r>
        <w:rPr>
          <w:spacing w:val="-10"/>
        </w:rPr>
        <w:t> </w:t>
      </w:r>
      <w:r>
        <w:rPr/>
        <w:t>and</w:t>
      </w:r>
      <w:r>
        <w:rPr>
          <w:spacing w:val="-9"/>
        </w:rPr>
        <w:t> </w:t>
      </w:r>
      <w:r>
        <w:rPr/>
        <w:t>after</w:t>
      </w:r>
      <w:r>
        <w:rPr>
          <w:spacing w:val="-3"/>
        </w:rPr>
        <w:t> </w:t>
      </w:r>
      <w:r>
        <w:rPr>
          <w:spacing w:val="-2"/>
        </w:rPr>
        <w:t>compensation</w:t>
      </w:r>
    </w:p>
    <w:p>
      <w:pPr>
        <w:pStyle w:val="BodyText"/>
        <w:spacing w:before="25"/>
      </w:pPr>
    </w:p>
    <w:p>
      <w:pPr>
        <w:pStyle w:val="ListParagraph"/>
        <w:numPr>
          <w:ilvl w:val="1"/>
          <w:numId w:val="1"/>
        </w:numPr>
        <w:tabs>
          <w:tab w:pos="767" w:val="left" w:leader="none"/>
        </w:tabs>
        <w:spacing w:line="240" w:lineRule="auto" w:before="0" w:after="0"/>
        <w:ind w:left="767" w:right="0" w:hanging="354"/>
        <w:jc w:val="left"/>
        <w:rPr>
          <w:i/>
          <w:sz w:val="20"/>
        </w:rPr>
      </w:pPr>
      <w:r>
        <w:rPr>
          <w:i/>
          <w:sz w:val="20"/>
        </w:rPr>
        <w:t>Modified</w:t>
      </w:r>
      <w:r>
        <w:rPr>
          <w:i/>
          <w:spacing w:val="-6"/>
          <w:sz w:val="20"/>
        </w:rPr>
        <w:t> </w:t>
      </w:r>
      <w:r>
        <w:rPr>
          <w:i/>
          <w:sz w:val="20"/>
        </w:rPr>
        <w:t>IcosΦ</w:t>
      </w:r>
      <w:r>
        <w:rPr>
          <w:i/>
          <w:spacing w:val="-9"/>
          <w:sz w:val="20"/>
        </w:rPr>
        <w:t> </w:t>
      </w:r>
      <w:r>
        <w:rPr>
          <w:i/>
          <w:sz w:val="20"/>
        </w:rPr>
        <w:t>Controller</w:t>
      </w:r>
      <w:r>
        <w:rPr>
          <w:i/>
          <w:spacing w:val="-6"/>
          <w:sz w:val="20"/>
        </w:rPr>
        <w:t> </w:t>
      </w:r>
      <w:r>
        <w:rPr>
          <w:i/>
          <w:sz w:val="20"/>
        </w:rPr>
        <w:t>Performance</w:t>
      </w:r>
      <w:r>
        <w:rPr>
          <w:i/>
          <w:spacing w:val="-8"/>
          <w:sz w:val="20"/>
        </w:rPr>
        <w:t> </w:t>
      </w:r>
      <w:r>
        <w:rPr>
          <w:i/>
          <w:sz w:val="20"/>
        </w:rPr>
        <w:t>under</w:t>
      </w:r>
      <w:r>
        <w:rPr>
          <w:i/>
          <w:spacing w:val="-11"/>
          <w:sz w:val="20"/>
        </w:rPr>
        <w:t> </w:t>
      </w:r>
      <w:r>
        <w:rPr>
          <w:i/>
          <w:sz w:val="20"/>
        </w:rPr>
        <w:t>unbalanced</w:t>
      </w:r>
      <w:r>
        <w:rPr>
          <w:i/>
          <w:spacing w:val="-12"/>
          <w:sz w:val="20"/>
        </w:rPr>
        <w:t> </w:t>
      </w:r>
      <w:r>
        <w:rPr>
          <w:i/>
          <w:spacing w:val="-2"/>
          <w:sz w:val="20"/>
        </w:rPr>
        <w:t>condition</w:t>
      </w:r>
    </w:p>
    <w:p>
      <w:pPr>
        <w:pStyle w:val="BodyText"/>
        <w:spacing w:before="6"/>
        <w:rPr>
          <w:i/>
        </w:rPr>
      </w:pPr>
    </w:p>
    <w:p>
      <w:pPr>
        <w:pStyle w:val="BodyText"/>
        <w:ind w:left="413" w:right="476" w:firstLine="239"/>
        <w:jc w:val="both"/>
      </w:pPr>
      <w:r>
        <w:rPr/>
        <w:t>The Fig.2.(c) shows the proposed controller performance under unbalanced load condition, which includes source voltage and current drawn by the load before compensation and source current after compensation for</w:t>
      </w:r>
    </w:p>
    <w:p>
      <w:pPr>
        <w:spacing w:after="0"/>
        <w:jc w:val="both"/>
        <w:sectPr>
          <w:pgSz w:w="10890" w:h="14860"/>
          <w:pgMar w:header="713" w:footer="0" w:top="900" w:bottom="280" w:left="460" w:right="680"/>
        </w:sectPr>
      </w:pPr>
    </w:p>
    <w:p>
      <w:pPr>
        <w:pStyle w:val="BodyText"/>
        <w:spacing w:before="147"/>
      </w:pPr>
    </w:p>
    <w:p>
      <w:pPr>
        <w:pStyle w:val="BodyText"/>
        <w:spacing w:before="1"/>
        <w:ind w:left="526" w:right="364"/>
        <w:jc w:val="both"/>
      </w:pPr>
      <w:r>
        <w:rPr/>
        <w:t>all the three phases. It is observed that before introducing shunt active filter with modified IcosФ controller, the current in all the three phases are not same .The current in Phase A and phase C are with diode bridge rectifier with unbalanced linear RL load</w:t>
      </w:r>
      <w:r>
        <w:rPr>
          <w:spacing w:val="40"/>
        </w:rPr>
        <w:t> </w:t>
      </w:r>
      <w:r>
        <w:rPr/>
        <w:t>drawing more current than the phase B and also current pattern different for phase A and phase C . To compensate unbalance and harmonic current, the proposed control algorithm has been generating reference current as shown in Fig.2.(c).The controller is doing the job of harmonic elimination, reactive power compensation and power factor correction by maintaining the source voltage and current in phase and the magnitude in all three phases are equal.</w:t>
      </w:r>
    </w:p>
    <w:p>
      <w:pPr>
        <w:pStyle w:val="BodyText"/>
        <w:spacing w:before="23"/>
      </w:pPr>
    </w:p>
    <w:p>
      <w:pPr>
        <w:pStyle w:val="ListParagraph"/>
        <w:numPr>
          <w:ilvl w:val="1"/>
          <w:numId w:val="1"/>
        </w:numPr>
        <w:tabs>
          <w:tab w:pos="880" w:val="left" w:leader="none"/>
        </w:tabs>
        <w:spacing w:line="240" w:lineRule="auto" w:before="0" w:after="0"/>
        <w:ind w:left="880" w:right="0" w:hanging="354"/>
        <w:jc w:val="left"/>
        <w:rPr>
          <w:i/>
          <w:sz w:val="20"/>
        </w:rPr>
      </w:pPr>
      <w:r>
        <w:rPr>
          <w:i/>
          <w:sz w:val="20"/>
        </w:rPr>
        <w:t>Power</w:t>
      </w:r>
      <w:r>
        <w:rPr>
          <w:i/>
          <w:spacing w:val="-9"/>
          <w:sz w:val="20"/>
        </w:rPr>
        <w:t> </w:t>
      </w:r>
      <w:r>
        <w:rPr>
          <w:i/>
          <w:sz w:val="20"/>
        </w:rPr>
        <w:t>sharing</w:t>
      </w:r>
      <w:r>
        <w:rPr>
          <w:i/>
          <w:spacing w:val="-7"/>
          <w:sz w:val="20"/>
        </w:rPr>
        <w:t> </w:t>
      </w:r>
      <w:r>
        <w:rPr>
          <w:i/>
          <w:sz w:val="20"/>
        </w:rPr>
        <w:t>between</w:t>
      </w:r>
      <w:r>
        <w:rPr>
          <w:i/>
          <w:spacing w:val="-12"/>
          <w:sz w:val="20"/>
        </w:rPr>
        <w:t> </w:t>
      </w:r>
      <w:r>
        <w:rPr>
          <w:i/>
          <w:sz w:val="20"/>
        </w:rPr>
        <w:t>Renewable</w:t>
      </w:r>
      <w:r>
        <w:rPr>
          <w:i/>
          <w:spacing w:val="-5"/>
          <w:sz w:val="20"/>
        </w:rPr>
        <w:t> </w:t>
      </w:r>
      <w:r>
        <w:rPr>
          <w:i/>
          <w:sz w:val="20"/>
        </w:rPr>
        <w:t>energy</w:t>
      </w:r>
      <w:r>
        <w:rPr>
          <w:i/>
          <w:spacing w:val="-6"/>
          <w:sz w:val="20"/>
        </w:rPr>
        <w:t> </w:t>
      </w:r>
      <w:r>
        <w:rPr>
          <w:i/>
          <w:sz w:val="20"/>
        </w:rPr>
        <w:t>source</w:t>
      </w:r>
      <w:r>
        <w:rPr>
          <w:i/>
          <w:spacing w:val="-9"/>
          <w:sz w:val="20"/>
        </w:rPr>
        <w:t> </w:t>
      </w:r>
      <w:r>
        <w:rPr>
          <w:i/>
          <w:sz w:val="20"/>
        </w:rPr>
        <w:t>and</w:t>
      </w:r>
      <w:r>
        <w:rPr>
          <w:i/>
          <w:spacing w:val="-11"/>
          <w:sz w:val="20"/>
        </w:rPr>
        <w:t> </w:t>
      </w:r>
      <w:r>
        <w:rPr>
          <w:i/>
          <w:spacing w:val="-4"/>
          <w:sz w:val="20"/>
        </w:rPr>
        <w:t>Grid</w:t>
      </w:r>
    </w:p>
    <w:p>
      <w:pPr>
        <w:pStyle w:val="BodyText"/>
        <w:spacing w:before="5"/>
        <w:rPr>
          <w:i/>
        </w:rPr>
      </w:pPr>
    </w:p>
    <w:p>
      <w:pPr>
        <w:pStyle w:val="BodyText"/>
        <w:spacing w:before="1"/>
        <w:ind w:left="526" w:right="365" w:firstLine="360"/>
        <w:jc w:val="both"/>
      </w:pPr>
      <w:r>
        <w:rPr/>
        <w:t>The Table 2 gives the details of real power sharing between grid/source and renewable energy resource for the above mentioned test system. The simulation has been done based on the various load factor i.e. fraction of real power ,which has to be supplied by the source .From Table.2 it is clear that, depending upon the factor the</w:t>
      </w:r>
      <w:r>
        <w:rPr>
          <w:spacing w:val="-1"/>
        </w:rPr>
        <w:t> </w:t>
      </w:r>
      <w:r>
        <w:rPr/>
        <w:t>real power sharing between gird and renewable energy sources has been taking place. The</w:t>
      </w:r>
      <w:r>
        <w:rPr>
          <w:spacing w:val="-3"/>
        </w:rPr>
        <w:t> </w:t>
      </w:r>
      <w:r>
        <w:rPr/>
        <w:t>total reactive power required by</w:t>
      </w:r>
      <w:r>
        <w:rPr>
          <w:spacing w:val="-1"/>
        </w:rPr>
        <w:t> </w:t>
      </w:r>
      <w:r>
        <w:rPr/>
        <w:t>load has been fully</w:t>
      </w:r>
      <w:r>
        <w:rPr>
          <w:spacing w:val="-1"/>
        </w:rPr>
        <w:t> </w:t>
      </w:r>
      <w:r>
        <w:rPr/>
        <w:t>compensated by</w:t>
      </w:r>
      <w:r>
        <w:rPr>
          <w:spacing w:val="-1"/>
        </w:rPr>
        <w:t> </w:t>
      </w:r>
      <w:r>
        <w:rPr/>
        <w:t>the filter even under unbalanced condition.</w:t>
      </w:r>
    </w:p>
    <w:p>
      <w:pPr>
        <w:spacing w:before="222"/>
        <w:ind w:left="526" w:right="0" w:firstLine="0"/>
        <w:jc w:val="both"/>
        <w:rPr>
          <w:sz w:val="16"/>
        </w:rPr>
      </w:pPr>
      <w:r>
        <w:rPr>
          <w:sz w:val="16"/>
        </w:rPr>
        <w:t>Table2.</w:t>
      </w:r>
      <w:r>
        <w:rPr>
          <w:spacing w:val="-6"/>
          <w:sz w:val="16"/>
        </w:rPr>
        <w:t> </w:t>
      </w:r>
      <w:r>
        <w:rPr>
          <w:sz w:val="16"/>
        </w:rPr>
        <w:t>Power sharing</w:t>
      </w:r>
      <w:r>
        <w:rPr>
          <w:spacing w:val="-6"/>
          <w:sz w:val="16"/>
        </w:rPr>
        <w:t> </w:t>
      </w:r>
      <w:r>
        <w:rPr>
          <w:sz w:val="16"/>
        </w:rPr>
        <w:t>between</w:t>
      </w:r>
      <w:r>
        <w:rPr>
          <w:spacing w:val="-6"/>
          <w:sz w:val="16"/>
        </w:rPr>
        <w:t> </w:t>
      </w:r>
      <w:r>
        <w:rPr>
          <w:sz w:val="16"/>
        </w:rPr>
        <w:t>renewable</w:t>
      </w:r>
      <w:r>
        <w:rPr>
          <w:spacing w:val="-1"/>
          <w:sz w:val="16"/>
        </w:rPr>
        <w:t> </w:t>
      </w:r>
      <w:r>
        <w:rPr>
          <w:sz w:val="16"/>
        </w:rPr>
        <w:t>energy</w:t>
      </w:r>
      <w:r>
        <w:rPr>
          <w:spacing w:val="-2"/>
          <w:sz w:val="16"/>
        </w:rPr>
        <w:t> </w:t>
      </w:r>
      <w:r>
        <w:rPr>
          <w:sz w:val="16"/>
        </w:rPr>
        <w:t>source</w:t>
      </w:r>
      <w:r>
        <w:rPr>
          <w:spacing w:val="-10"/>
          <w:sz w:val="16"/>
        </w:rPr>
        <w:t> </w:t>
      </w:r>
      <w:r>
        <w:rPr>
          <w:sz w:val="16"/>
        </w:rPr>
        <w:t>and</w:t>
      </w:r>
      <w:r>
        <w:rPr>
          <w:spacing w:val="-6"/>
          <w:sz w:val="16"/>
        </w:rPr>
        <w:t> </w:t>
      </w:r>
      <w:r>
        <w:rPr>
          <w:spacing w:val="-4"/>
          <w:sz w:val="16"/>
        </w:rPr>
        <w:t>grid</w:t>
      </w:r>
    </w:p>
    <w:p>
      <w:pPr>
        <w:pStyle w:val="BodyText"/>
        <w:spacing w:before="19"/>
      </w:pP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186"/>
        <w:gridCol w:w="1037"/>
        <w:gridCol w:w="924"/>
        <w:gridCol w:w="1051"/>
        <w:gridCol w:w="1051"/>
        <w:gridCol w:w="1306"/>
      </w:tblGrid>
      <w:tr>
        <w:trPr>
          <w:trHeight w:val="282" w:hRule="atLeast"/>
        </w:trPr>
        <w:tc>
          <w:tcPr>
            <w:tcW w:w="859" w:type="dxa"/>
            <w:tcBorders>
              <w:top w:val="single" w:sz="4" w:space="0" w:color="000000"/>
              <w:bottom w:val="single" w:sz="4" w:space="0" w:color="000000"/>
            </w:tcBorders>
          </w:tcPr>
          <w:p>
            <w:pPr>
              <w:pStyle w:val="TableParagraph"/>
              <w:rPr>
                <w:sz w:val="16"/>
              </w:rPr>
            </w:pPr>
            <w:r>
              <w:rPr>
                <w:spacing w:val="-5"/>
                <w:sz w:val="16"/>
              </w:rPr>
              <w:t>L.F</w:t>
            </w:r>
          </w:p>
        </w:tc>
        <w:tc>
          <w:tcPr>
            <w:tcW w:w="1186" w:type="dxa"/>
            <w:tcBorders>
              <w:top w:val="single" w:sz="4" w:space="0" w:color="000000"/>
              <w:bottom w:val="single" w:sz="4" w:space="0" w:color="000000"/>
            </w:tcBorders>
          </w:tcPr>
          <w:p>
            <w:pPr>
              <w:pStyle w:val="TableParagraph"/>
              <w:spacing w:before="8"/>
              <w:ind w:left="463"/>
              <w:rPr>
                <w:sz w:val="16"/>
              </w:rPr>
            </w:pPr>
            <w:r>
              <w:rPr>
                <w:spacing w:val="-2"/>
                <w:position w:val="2"/>
                <w:sz w:val="16"/>
              </w:rPr>
              <w:t>P</w:t>
            </w:r>
            <w:r>
              <w:rPr>
                <w:spacing w:val="-2"/>
                <w:sz w:val="10"/>
              </w:rPr>
              <w:t>L</w:t>
            </w:r>
            <w:r>
              <w:rPr>
                <w:spacing w:val="-2"/>
                <w:position w:val="2"/>
                <w:sz w:val="16"/>
              </w:rPr>
              <w:t>(kW)</w:t>
            </w:r>
          </w:p>
        </w:tc>
        <w:tc>
          <w:tcPr>
            <w:tcW w:w="1037" w:type="dxa"/>
            <w:tcBorders>
              <w:top w:val="single" w:sz="4" w:space="0" w:color="000000"/>
              <w:bottom w:val="single" w:sz="4" w:space="0" w:color="000000"/>
            </w:tcBorders>
          </w:tcPr>
          <w:p>
            <w:pPr>
              <w:pStyle w:val="TableParagraph"/>
              <w:spacing w:before="8"/>
              <w:ind w:left="238"/>
              <w:rPr>
                <w:sz w:val="16"/>
              </w:rPr>
            </w:pPr>
            <w:r>
              <w:rPr>
                <w:spacing w:val="-2"/>
                <w:position w:val="2"/>
                <w:sz w:val="16"/>
              </w:rPr>
              <w:t>Q</w:t>
            </w:r>
            <w:r>
              <w:rPr>
                <w:spacing w:val="-2"/>
                <w:sz w:val="10"/>
              </w:rPr>
              <w:t>L</w:t>
            </w:r>
            <w:r>
              <w:rPr>
                <w:spacing w:val="-2"/>
                <w:position w:val="2"/>
                <w:sz w:val="16"/>
              </w:rPr>
              <w:t>(kVA)</w:t>
            </w:r>
          </w:p>
        </w:tc>
        <w:tc>
          <w:tcPr>
            <w:tcW w:w="924" w:type="dxa"/>
            <w:tcBorders>
              <w:top w:val="single" w:sz="4" w:space="0" w:color="000000"/>
              <w:bottom w:val="single" w:sz="4" w:space="0" w:color="000000"/>
            </w:tcBorders>
          </w:tcPr>
          <w:p>
            <w:pPr>
              <w:pStyle w:val="TableParagraph"/>
              <w:spacing w:before="8"/>
              <w:ind w:left="209"/>
              <w:rPr>
                <w:sz w:val="16"/>
              </w:rPr>
            </w:pPr>
            <w:r>
              <w:rPr>
                <w:spacing w:val="-2"/>
                <w:position w:val="2"/>
                <w:sz w:val="16"/>
              </w:rPr>
              <w:t>P</w:t>
            </w:r>
            <w:r>
              <w:rPr>
                <w:spacing w:val="-2"/>
                <w:sz w:val="10"/>
              </w:rPr>
              <w:t>S</w:t>
            </w:r>
            <w:r>
              <w:rPr>
                <w:spacing w:val="-2"/>
                <w:position w:val="2"/>
                <w:sz w:val="16"/>
              </w:rPr>
              <w:t>(kW)</w:t>
            </w:r>
          </w:p>
        </w:tc>
        <w:tc>
          <w:tcPr>
            <w:tcW w:w="1051" w:type="dxa"/>
            <w:tcBorders>
              <w:top w:val="single" w:sz="4" w:space="0" w:color="000000"/>
              <w:bottom w:val="single" w:sz="4" w:space="0" w:color="000000"/>
            </w:tcBorders>
          </w:tcPr>
          <w:p>
            <w:pPr>
              <w:pStyle w:val="TableParagraph"/>
              <w:spacing w:before="8"/>
              <w:ind w:left="241"/>
              <w:rPr>
                <w:sz w:val="16"/>
              </w:rPr>
            </w:pPr>
            <w:r>
              <w:rPr>
                <w:spacing w:val="-2"/>
                <w:position w:val="2"/>
                <w:sz w:val="16"/>
              </w:rPr>
              <w:t>Q</w:t>
            </w:r>
            <w:r>
              <w:rPr>
                <w:spacing w:val="-2"/>
                <w:sz w:val="10"/>
              </w:rPr>
              <w:t>S</w:t>
            </w:r>
            <w:r>
              <w:rPr>
                <w:spacing w:val="-2"/>
                <w:position w:val="2"/>
                <w:sz w:val="16"/>
              </w:rPr>
              <w:t>(kVA)</w:t>
            </w:r>
          </w:p>
        </w:tc>
        <w:tc>
          <w:tcPr>
            <w:tcW w:w="1051" w:type="dxa"/>
            <w:tcBorders>
              <w:top w:val="single" w:sz="4" w:space="0" w:color="000000"/>
              <w:bottom w:val="single" w:sz="4" w:space="0" w:color="000000"/>
            </w:tcBorders>
          </w:tcPr>
          <w:p>
            <w:pPr>
              <w:pStyle w:val="TableParagraph"/>
              <w:spacing w:before="8"/>
              <w:ind w:left="227"/>
              <w:rPr>
                <w:sz w:val="16"/>
              </w:rPr>
            </w:pPr>
            <w:r>
              <w:rPr>
                <w:position w:val="2"/>
                <w:sz w:val="16"/>
              </w:rPr>
              <w:t>P</w:t>
            </w:r>
            <w:r>
              <w:rPr>
                <w:sz w:val="10"/>
              </w:rPr>
              <w:t>RES</w:t>
            </w:r>
            <w:r>
              <w:rPr>
                <w:spacing w:val="7"/>
                <w:sz w:val="10"/>
              </w:rPr>
              <w:t> </w:t>
            </w:r>
            <w:r>
              <w:rPr>
                <w:spacing w:val="-4"/>
                <w:position w:val="2"/>
                <w:sz w:val="16"/>
              </w:rPr>
              <w:t>(kW)</w:t>
            </w:r>
          </w:p>
        </w:tc>
        <w:tc>
          <w:tcPr>
            <w:tcW w:w="1306" w:type="dxa"/>
            <w:tcBorders>
              <w:top w:val="single" w:sz="4" w:space="0" w:color="000000"/>
              <w:bottom w:val="single" w:sz="4" w:space="0" w:color="000000"/>
            </w:tcBorders>
          </w:tcPr>
          <w:p>
            <w:pPr>
              <w:pStyle w:val="TableParagraph"/>
              <w:spacing w:before="8"/>
              <w:ind w:left="185"/>
              <w:rPr>
                <w:sz w:val="16"/>
              </w:rPr>
            </w:pPr>
            <w:r>
              <w:rPr>
                <w:spacing w:val="-2"/>
                <w:position w:val="2"/>
                <w:sz w:val="16"/>
              </w:rPr>
              <w:t>Q</w:t>
            </w:r>
            <w:r>
              <w:rPr>
                <w:spacing w:val="-2"/>
                <w:sz w:val="10"/>
              </w:rPr>
              <w:t>RES</w:t>
            </w:r>
            <w:r>
              <w:rPr>
                <w:spacing w:val="-2"/>
                <w:position w:val="2"/>
                <w:sz w:val="16"/>
              </w:rPr>
              <w:t>(kVA)</w:t>
            </w:r>
          </w:p>
        </w:tc>
      </w:tr>
      <w:tr>
        <w:trPr>
          <w:trHeight w:val="278" w:hRule="atLeast"/>
        </w:trPr>
        <w:tc>
          <w:tcPr>
            <w:tcW w:w="859" w:type="dxa"/>
            <w:tcBorders>
              <w:top w:val="single" w:sz="4" w:space="0" w:color="000000"/>
              <w:bottom w:val="single" w:sz="4" w:space="0" w:color="000000"/>
            </w:tcBorders>
          </w:tcPr>
          <w:p>
            <w:pPr>
              <w:pStyle w:val="TableParagraph"/>
              <w:rPr>
                <w:sz w:val="16"/>
              </w:rPr>
            </w:pPr>
            <w:r>
              <w:rPr>
                <w:spacing w:val="-10"/>
                <w:sz w:val="16"/>
              </w:rPr>
              <w:t>1</w:t>
            </w:r>
          </w:p>
        </w:tc>
        <w:tc>
          <w:tcPr>
            <w:tcW w:w="1186" w:type="dxa"/>
            <w:tcBorders>
              <w:top w:val="single" w:sz="4" w:space="0" w:color="000000"/>
              <w:bottom w:val="single" w:sz="4" w:space="0" w:color="000000"/>
            </w:tcBorders>
          </w:tcPr>
          <w:p>
            <w:pPr>
              <w:pStyle w:val="TableParagraph"/>
              <w:ind w:left="463"/>
              <w:rPr>
                <w:sz w:val="16"/>
              </w:rPr>
            </w:pPr>
            <w:r>
              <w:rPr>
                <w:spacing w:val="-5"/>
                <w:sz w:val="16"/>
              </w:rPr>
              <w:t>10</w:t>
            </w:r>
          </w:p>
        </w:tc>
        <w:tc>
          <w:tcPr>
            <w:tcW w:w="1037" w:type="dxa"/>
            <w:tcBorders>
              <w:top w:val="single" w:sz="4" w:space="0" w:color="000000"/>
              <w:bottom w:val="single" w:sz="4" w:space="0" w:color="000000"/>
            </w:tcBorders>
          </w:tcPr>
          <w:p>
            <w:pPr>
              <w:pStyle w:val="TableParagraph"/>
              <w:ind w:left="238"/>
              <w:rPr>
                <w:sz w:val="16"/>
              </w:rPr>
            </w:pPr>
            <w:r>
              <w:rPr>
                <w:spacing w:val="-4"/>
                <w:sz w:val="16"/>
              </w:rPr>
              <w:t>0.16</w:t>
            </w:r>
          </w:p>
        </w:tc>
        <w:tc>
          <w:tcPr>
            <w:tcW w:w="924" w:type="dxa"/>
            <w:tcBorders>
              <w:top w:val="single" w:sz="4" w:space="0" w:color="000000"/>
              <w:bottom w:val="single" w:sz="4" w:space="0" w:color="000000"/>
            </w:tcBorders>
          </w:tcPr>
          <w:p>
            <w:pPr>
              <w:pStyle w:val="TableParagraph"/>
              <w:ind w:left="209"/>
              <w:rPr>
                <w:sz w:val="16"/>
              </w:rPr>
            </w:pPr>
            <w:r>
              <w:rPr>
                <w:spacing w:val="-4"/>
                <w:sz w:val="16"/>
              </w:rPr>
              <w:t>11.8</w:t>
            </w:r>
          </w:p>
        </w:tc>
        <w:tc>
          <w:tcPr>
            <w:tcW w:w="1051" w:type="dxa"/>
            <w:tcBorders>
              <w:top w:val="single" w:sz="4" w:space="0" w:color="000000"/>
              <w:bottom w:val="single" w:sz="4" w:space="0" w:color="000000"/>
            </w:tcBorders>
          </w:tcPr>
          <w:p>
            <w:pPr>
              <w:pStyle w:val="TableParagraph"/>
              <w:ind w:left="241"/>
              <w:rPr>
                <w:sz w:val="16"/>
              </w:rPr>
            </w:pPr>
            <w:r>
              <w:rPr>
                <w:spacing w:val="-7"/>
                <w:sz w:val="16"/>
              </w:rPr>
              <w:t>-</w:t>
            </w:r>
            <w:r>
              <w:rPr>
                <w:spacing w:val="-4"/>
                <w:sz w:val="16"/>
              </w:rPr>
              <w:t>0.30</w:t>
            </w:r>
          </w:p>
        </w:tc>
        <w:tc>
          <w:tcPr>
            <w:tcW w:w="1051" w:type="dxa"/>
            <w:tcBorders>
              <w:top w:val="single" w:sz="4" w:space="0" w:color="000000"/>
              <w:bottom w:val="single" w:sz="4" w:space="0" w:color="000000"/>
            </w:tcBorders>
          </w:tcPr>
          <w:p>
            <w:pPr>
              <w:pStyle w:val="TableParagraph"/>
              <w:ind w:left="227"/>
              <w:rPr>
                <w:sz w:val="16"/>
              </w:rPr>
            </w:pPr>
            <w:r>
              <w:rPr>
                <w:spacing w:val="-7"/>
                <w:sz w:val="16"/>
              </w:rPr>
              <w:t>-</w:t>
            </w:r>
            <w:r>
              <w:rPr>
                <w:spacing w:val="-5"/>
                <w:sz w:val="16"/>
              </w:rPr>
              <w:t>1.8</w:t>
            </w:r>
          </w:p>
        </w:tc>
        <w:tc>
          <w:tcPr>
            <w:tcW w:w="1306" w:type="dxa"/>
            <w:tcBorders>
              <w:top w:val="single" w:sz="4" w:space="0" w:color="000000"/>
              <w:bottom w:val="single" w:sz="4" w:space="0" w:color="000000"/>
            </w:tcBorders>
          </w:tcPr>
          <w:p>
            <w:pPr>
              <w:pStyle w:val="TableParagraph"/>
              <w:ind w:left="185"/>
              <w:rPr>
                <w:sz w:val="16"/>
              </w:rPr>
            </w:pPr>
            <w:r>
              <w:rPr>
                <w:spacing w:val="-4"/>
                <w:sz w:val="16"/>
              </w:rPr>
              <w:t>0.46</w:t>
            </w:r>
          </w:p>
        </w:tc>
      </w:tr>
      <w:tr>
        <w:trPr>
          <w:trHeight w:val="282" w:hRule="atLeast"/>
        </w:trPr>
        <w:tc>
          <w:tcPr>
            <w:tcW w:w="859" w:type="dxa"/>
            <w:tcBorders>
              <w:top w:val="single" w:sz="4" w:space="0" w:color="000000"/>
              <w:bottom w:val="single" w:sz="4" w:space="0" w:color="000000"/>
            </w:tcBorders>
          </w:tcPr>
          <w:p>
            <w:pPr>
              <w:pStyle w:val="TableParagraph"/>
              <w:rPr>
                <w:sz w:val="16"/>
              </w:rPr>
            </w:pPr>
            <w:r>
              <w:rPr>
                <w:spacing w:val="-4"/>
                <w:sz w:val="16"/>
              </w:rPr>
              <w:t>0.75</w:t>
            </w:r>
          </w:p>
        </w:tc>
        <w:tc>
          <w:tcPr>
            <w:tcW w:w="1186" w:type="dxa"/>
            <w:tcBorders>
              <w:top w:val="single" w:sz="4" w:space="0" w:color="000000"/>
              <w:bottom w:val="single" w:sz="4" w:space="0" w:color="000000"/>
            </w:tcBorders>
          </w:tcPr>
          <w:p>
            <w:pPr>
              <w:pStyle w:val="TableParagraph"/>
              <w:ind w:left="463"/>
              <w:rPr>
                <w:sz w:val="16"/>
              </w:rPr>
            </w:pPr>
            <w:r>
              <w:rPr>
                <w:spacing w:val="-5"/>
                <w:sz w:val="16"/>
              </w:rPr>
              <w:t>10</w:t>
            </w:r>
          </w:p>
        </w:tc>
        <w:tc>
          <w:tcPr>
            <w:tcW w:w="1037" w:type="dxa"/>
            <w:tcBorders>
              <w:top w:val="single" w:sz="4" w:space="0" w:color="000000"/>
              <w:bottom w:val="single" w:sz="4" w:space="0" w:color="000000"/>
            </w:tcBorders>
          </w:tcPr>
          <w:p>
            <w:pPr>
              <w:pStyle w:val="TableParagraph"/>
              <w:ind w:left="238"/>
              <w:rPr>
                <w:sz w:val="16"/>
              </w:rPr>
            </w:pPr>
            <w:r>
              <w:rPr>
                <w:spacing w:val="-4"/>
                <w:sz w:val="16"/>
              </w:rPr>
              <w:t>0.16</w:t>
            </w:r>
          </w:p>
        </w:tc>
        <w:tc>
          <w:tcPr>
            <w:tcW w:w="924" w:type="dxa"/>
            <w:tcBorders>
              <w:top w:val="single" w:sz="4" w:space="0" w:color="000000"/>
              <w:bottom w:val="single" w:sz="4" w:space="0" w:color="000000"/>
            </w:tcBorders>
          </w:tcPr>
          <w:p>
            <w:pPr>
              <w:pStyle w:val="TableParagraph"/>
              <w:ind w:left="209"/>
              <w:rPr>
                <w:sz w:val="16"/>
              </w:rPr>
            </w:pPr>
            <w:r>
              <w:rPr>
                <w:spacing w:val="-5"/>
                <w:sz w:val="16"/>
              </w:rPr>
              <w:t>9.2</w:t>
            </w:r>
          </w:p>
        </w:tc>
        <w:tc>
          <w:tcPr>
            <w:tcW w:w="1051" w:type="dxa"/>
            <w:tcBorders>
              <w:top w:val="single" w:sz="4" w:space="0" w:color="000000"/>
              <w:bottom w:val="single" w:sz="4" w:space="0" w:color="000000"/>
            </w:tcBorders>
          </w:tcPr>
          <w:p>
            <w:pPr>
              <w:pStyle w:val="TableParagraph"/>
              <w:ind w:left="241"/>
              <w:rPr>
                <w:sz w:val="16"/>
              </w:rPr>
            </w:pPr>
            <w:r>
              <w:rPr>
                <w:spacing w:val="-7"/>
                <w:sz w:val="16"/>
              </w:rPr>
              <w:t>-</w:t>
            </w:r>
            <w:r>
              <w:rPr>
                <w:spacing w:val="-4"/>
                <w:sz w:val="16"/>
              </w:rPr>
              <w:t>0.35</w:t>
            </w:r>
          </w:p>
        </w:tc>
        <w:tc>
          <w:tcPr>
            <w:tcW w:w="1051" w:type="dxa"/>
            <w:tcBorders>
              <w:top w:val="single" w:sz="4" w:space="0" w:color="000000"/>
              <w:bottom w:val="single" w:sz="4" w:space="0" w:color="000000"/>
            </w:tcBorders>
          </w:tcPr>
          <w:p>
            <w:pPr>
              <w:pStyle w:val="TableParagraph"/>
              <w:ind w:left="227"/>
              <w:rPr>
                <w:sz w:val="16"/>
              </w:rPr>
            </w:pPr>
            <w:r>
              <w:rPr>
                <w:spacing w:val="-5"/>
                <w:sz w:val="16"/>
              </w:rPr>
              <w:t>0.8</w:t>
            </w:r>
          </w:p>
        </w:tc>
        <w:tc>
          <w:tcPr>
            <w:tcW w:w="1306" w:type="dxa"/>
            <w:tcBorders>
              <w:top w:val="single" w:sz="4" w:space="0" w:color="000000"/>
              <w:bottom w:val="single" w:sz="4" w:space="0" w:color="000000"/>
            </w:tcBorders>
          </w:tcPr>
          <w:p>
            <w:pPr>
              <w:pStyle w:val="TableParagraph"/>
              <w:ind w:left="185"/>
              <w:rPr>
                <w:sz w:val="16"/>
              </w:rPr>
            </w:pPr>
            <w:r>
              <w:rPr>
                <w:spacing w:val="-4"/>
                <w:sz w:val="16"/>
              </w:rPr>
              <w:t>0.51</w:t>
            </w:r>
          </w:p>
        </w:tc>
      </w:tr>
      <w:tr>
        <w:trPr>
          <w:trHeight w:val="277" w:hRule="atLeast"/>
        </w:trPr>
        <w:tc>
          <w:tcPr>
            <w:tcW w:w="859" w:type="dxa"/>
            <w:tcBorders>
              <w:top w:val="single" w:sz="4" w:space="0" w:color="000000"/>
              <w:bottom w:val="single" w:sz="4" w:space="0" w:color="000000"/>
            </w:tcBorders>
          </w:tcPr>
          <w:p>
            <w:pPr>
              <w:pStyle w:val="TableParagraph"/>
              <w:rPr>
                <w:sz w:val="16"/>
              </w:rPr>
            </w:pPr>
            <w:r>
              <w:rPr>
                <w:spacing w:val="-4"/>
                <w:sz w:val="16"/>
              </w:rPr>
              <w:t>0.50</w:t>
            </w:r>
          </w:p>
        </w:tc>
        <w:tc>
          <w:tcPr>
            <w:tcW w:w="1186" w:type="dxa"/>
            <w:tcBorders>
              <w:top w:val="single" w:sz="4" w:space="0" w:color="000000"/>
              <w:bottom w:val="single" w:sz="4" w:space="0" w:color="000000"/>
            </w:tcBorders>
          </w:tcPr>
          <w:p>
            <w:pPr>
              <w:pStyle w:val="TableParagraph"/>
              <w:ind w:left="463"/>
              <w:rPr>
                <w:sz w:val="16"/>
              </w:rPr>
            </w:pPr>
            <w:r>
              <w:rPr>
                <w:spacing w:val="-5"/>
                <w:sz w:val="16"/>
              </w:rPr>
              <w:t>10</w:t>
            </w:r>
          </w:p>
        </w:tc>
        <w:tc>
          <w:tcPr>
            <w:tcW w:w="1037" w:type="dxa"/>
            <w:tcBorders>
              <w:top w:val="single" w:sz="4" w:space="0" w:color="000000"/>
              <w:bottom w:val="single" w:sz="4" w:space="0" w:color="000000"/>
            </w:tcBorders>
          </w:tcPr>
          <w:p>
            <w:pPr>
              <w:pStyle w:val="TableParagraph"/>
              <w:ind w:left="238"/>
              <w:rPr>
                <w:sz w:val="16"/>
              </w:rPr>
            </w:pPr>
            <w:r>
              <w:rPr>
                <w:spacing w:val="-4"/>
                <w:sz w:val="16"/>
              </w:rPr>
              <w:t>0.16</w:t>
            </w:r>
          </w:p>
        </w:tc>
        <w:tc>
          <w:tcPr>
            <w:tcW w:w="924" w:type="dxa"/>
            <w:tcBorders>
              <w:top w:val="single" w:sz="4" w:space="0" w:color="000000"/>
              <w:bottom w:val="single" w:sz="4" w:space="0" w:color="000000"/>
            </w:tcBorders>
          </w:tcPr>
          <w:p>
            <w:pPr>
              <w:pStyle w:val="TableParagraph"/>
              <w:ind w:left="209"/>
              <w:rPr>
                <w:sz w:val="16"/>
              </w:rPr>
            </w:pPr>
            <w:r>
              <w:rPr>
                <w:spacing w:val="-5"/>
                <w:sz w:val="16"/>
              </w:rPr>
              <w:t>6.7</w:t>
            </w:r>
          </w:p>
        </w:tc>
        <w:tc>
          <w:tcPr>
            <w:tcW w:w="1051" w:type="dxa"/>
            <w:tcBorders>
              <w:top w:val="single" w:sz="4" w:space="0" w:color="000000"/>
              <w:bottom w:val="single" w:sz="4" w:space="0" w:color="000000"/>
            </w:tcBorders>
          </w:tcPr>
          <w:p>
            <w:pPr>
              <w:pStyle w:val="TableParagraph"/>
              <w:ind w:left="241"/>
              <w:rPr>
                <w:sz w:val="16"/>
              </w:rPr>
            </w:pPr>
            <w:r>
              <w:rPr>
                <w:spacing w:val="-7"/>
                <w:sz w:val="16"/>
              </w:rPr>
              <w:t>-</w:t>
            </w:r>
            <w:r>
              <w:rPr>
                <w:spacing w:val="-4"/>
                <w:sz w:val="16"/>
              </w:rPr>
              <w:t>0.40</w:t>
            </w:r>
          </w:p>
        </w:tc>
        <w:tc>
          <w:tcPr>
            <w:tcW w:w="1051" w:type="dxa"/>
            <w:tcBorders>
              <w:top w:val="single" w:sz="4" w:space="0" w:color="000000"/>
              <w:bottom w:val="single" w:sz="4" w:space="0" w:color="000000"/>
            </w:tcBorders>
          </w:tcPr>
          <w:p>
            <w:pPr>
              <w:pStyle w:val="TableParagraph"/>
              <w:ind w:left="227"/>
              <w:rPr>
                <w:sz w:val="16"/>
              </w:rPr>
            </w:pPr>
            <w:r>
              <w:rPr>
                <w:spacing w:val="-5"/>
                <w:sz w:val="16"/>
              </w:rPr>
              <w:t>3.3</w:t>
            </w:r>
          </w:p>
        </w:tc>
        <w:tc>
          <w:tcPr>
            <w:tcW w:w="1306" w:type="dxa"/>
            <w:tcBorders>
              <w:top w:val="single" w:sz="4" w:space="0" w:color="000000"/>
              <w:bottom w:val="single" w:sz="4" w:space="0" w:color="000000"/>
            </w:tcBorders>
          </w:tcPr>
          <w:p>
            <w:pPr>
              <w:pStyle w:val="TableParagraph"/>
              <w:ind w:left="185"/>
              <w:rPr>
                <w:sz w:val="16"/>
              </w:rPr>
            </w:pPr>
            <w:r>
              <w:rPr>
                <w:spacing w:val="-4"/>
                <w:sz w:val="16"/>
              </w:rPr>
              <w:t>0.56</w:t>
            </w:r>
          </w:p>
        </w:tc>
      </w:tr>
      <w:tr>
        <w:trPr>
          <w:trHeight w:val="282" w:hRule="atLeast"/>
        </w:trPr>
        <w:tc>
          <w:tcPr>
            <w:tcW w:w="859" w:type="dxa"/>
            <w:tcBorders>
              <w:top w:val="single" w:sz="4" w:space="0" w:color="000000"/>
              <w:bottom w:val="single" w:sz="4" w:space="0" w:color="000000"/>
            </w:tcBorders>
          </w:tcPr>
          <w:p>
            <w:pPr>
              <w:pStyle w:val="TableParagraph"/>
              <w:rPr>
                <w:sz w:val="16"/>
              </w:rPr>
            </w:pPr>
            <w:r>
              <w:rPr>
                <w:spacing w:val="-4"/>
                <w:sz w:val="16"/>
              </w:rPr>
              <w:t>0.25</w:t>
            </w:r>
          </w:p>
        </w:tc>
        <w:tc>
          <w:tcPr>
            <w:tcW w:w="1186" w:type="dxa"/>
            <w:tcBorders>
              <w:top w:val="single" w:sz="4" w:space="0" w:color="000000"/>
              <w:bottom w:val="single" w:sz="4" w:space="0" w:color="000000"/>
            </w:tcBorders>
          </w:tcPr>
          <w:p>
            <w:pPr>
              <w:pStyle w:val="TableParagraph"/>
              <w:ind w:left="463"/>
              <w:rPr>
                <w:sz w:val="16"/>
              </w:rPr>
            </w:pPr>
            <w:r>
              <w:rPr>
                <w:spacing w:val="-5"/>
                <w:sz w:val="16"/>
              </w:rPr>
              <w:t>10</w:t>
            </w:r>
          </w:p>
        </w:tc>
        <w:tc>
          <w:tcPr>
            <w:tcW w:w="1037" w:type="dxa"/>
            <w:tcBorders>
              <w:top w:val="single" w:sz="4" w:space="0" w:color="000000"/>
              <w:bottom w:val="single" w:sz="4" w:space="0" w:color="000000"/>
            </w:tcBorders>
          </w:tcPr>
          <w:p>
            <w:pPr>
              <w:pStyle w:val="TableParagraph"/>
              <w:ind w:left="238"/>
              <w:rPr>
                <w:sz w:val="16"/>
              </w:rPr>
            </w:pPr>
            <w:r>
              <w:rPr>
                <w:spacing w:val="-4"/>
                <w:sz w:val="16"/>
              </w:rPr>
              <w:t>0.16</w:t>
            </w:r>
          </w:p>
        </w:tc>
        <w:tc>
          <w:tcPr>
            <w:tcW w:w="924" w:type="dxa"/>
            <w:tcBorders>
              <w:top w:val="single" w:sz="4" w:space="0" w:color="000000"/>
              <w:bottom w:val="single" w:sz="4" w:space="0" w:color="000000"/>
            </w:tcBorders>
          </w:tcPr>
          <w:p>
            <w:pPr>
              <w:pStyle w:val="TableParagraph"/>
              <w:ind w:left="209"/>
              <w:rPr>
                <w:sz w:val="16"/>
              </w:rPr>
            </w:pPr>
            <w:r>
              <w:rPr>
                <w:spacing w:val="-5"/>
                <w:sz w:val="16"/>
              </w:rPr>
              <w:t>4.1</w:t>
            </w:r>
          </w:p>
        </w:tc>
        <w:tc>
          <w:tcPr>
            <w:tcW w:w="1051" w:type="dxa"/>
            <w:tcBorders>
              <w:top w:val="single" w:sz="4" w:space="0" w:color="000000"/>
              <w:bottom w:val="single" w:sz="4" w:space="0" w:color="000000"/>
            </w:tcBorders>
          </w:tcPr>
          <w:p>
            <w:pPr>
              <w:pStyle w:val="TableParagraph"/>
              <w:ind w:left="241"/>
              <w:rPr>
                <w:sz w:val="16"/>
              </w:rPr>
            </w:pPr>
            <w:r>
              <w:rPr>
                <w:spacing w:val="-7"/>
                <w:sz w:val="16"/>
              </w:rPr>
              <w:t>-</w:t>
            </w:r>
            <w:r>
              <w:rPr>
                <w:spacing w:val="-4"/>
                <w:sz w:val="16"/>
              </w:rPr>
              <w:t>0.50</w:t>
            </w:r>
          </w:p>
        </w:tc>
        <w:tc>
          <w:tcPr>
            <w:tcW w:w="1051" w:type="dxa"/>
            <w:tcBorders>
              <w:top w:val="single" w:sz="4" w:space="0" w:color="000000"/>
              <w:bottom w:val="single" w:sz="4" w:space="0" w:color="000000"/>
            </w:tcBorders>
          </w:tcPr>
          <w:p>
            <w:pPr>
              <w:pStyle w:val="TableParagraph"/>
              <w:ind w:left="227"/>
              <w:rPr>
                <w:sz w:val="16"/>
              </w:rPr>
            </w:pPr>
            <w:r>
              <w:rPr>
                <w:spacing w:val="-5"/>
                <w:sz w:val="16"/>
              </w:rPr>
              <w:t>5.9</w:t>
            </w:r>
          </w:p>
        </w:tc>
        <w:tc>
          <w:tcPr>
            <w:tcW w:w="1306" w:type="dxa"/>
            <w:tcBorders>
              <w:top w:val="single" w:sz="4" w:space="0" w:color="000000"/>
              <w:bottom w:val="single" w:sz="4" w:space="0" w:color="000000"/>
            </w:tcBorders>
          </w:tcPr>
          <w:p>
            <w:pPr>
              <w:pStyle w:val="TableParagraph"/>
              <w:ind w:left="185"/>
              <w:rPr>
                <w:sz w:val="16"/>
              </w:rPr>
            </w:pPr>
            <w:r>
              <w:rPr>
                <w:spacing w:val="-4"/>
                <w:sz w:val="16"/>
              </w:rPr>
              <w:t>0.66</w:t>
            </w:r>
          </w:p>
        </w:tc>
      </w:tr>
    </w:tbl>
    <w:p>
      <w:pPr>
        <w:spacing w:before="0"/>
        <w:ind w:left="886" w:right="0" w:firstLine="0"/>
        <w:jc w:val="left"/>
        <w:rPr>
          <w:sz w:val="20"/>
        </w:rPr>
      </w:pPr>
      <w:r>
        <w:rPr>
          <w:sz w:val="18"/>
        </w:rPr>
        <w:t>LF</w:t>
      </w:r>
      <w:r>
        <w:rPr>
          <w:spacing w:val="-2"/>
          <w:sz w:val="18"/>
        </w:rPr>
        <w:t> </w:t>
      </w:r>
      <w:r>
        <w:rPr>
          <w:sz w:val="18"/>
        </w:rPr>
        <w:t>=</w:t>
      </w:r>
      <w:r>
        <w:rPr>
          <w:spacing w:val="-3"/>
          <w:sz w:val="18"/>
        </w:rPr>
        <w:t> </w:t>
      </w:r>
      <w:r>
        <w:rPr>
          <w:sz w:val="18"/>
        </w:rPr>
        <w:t>Load</w:t>
      </w:r>
      <w:r>
        <w:rPr>
          <w:spacing w:val="-2"/>
          <w:sz w:val="18"/>
        </w:rPr>
        <w:t> </w:t>
      </w:r>
      <w:r>
        <w:rPr>
          <w:sz w:val="18"/>
        </w:rPr>
        <w:t>factor,</w:t>
      </w:r>
      <w:r>
        <w:rPr>
          <w:spacing w:val="2"/>
          <w:sz w:val="18"/>
        </w:rPr>
        <w:t> </w:t>
      </w:r>
      <w:r>
        <w:rPr>
          <w:sz w:val="18"/>
        </w:rPr>
        <w:t>fraction</w:t>
      </w:r>
      <w:r>
        <w:rPr>
          <w:spacing w:val="-2"/>
          <w:sz w:val="18"/>
        </w:rPr>
        <w:t> </w:t>
      </w:r>
      <w:r>
        <w:rPr>
          <w:sz w:val="18"/>
        </w:rPr>
        <w:t>of</w:t>
      </w:r>
      <w:r>
        <w:rPr>
          <w:spacing w:val="-4"/>
          <w:sz w:val="18"/>
        </w:rPr>
        <w:t> </w:t>
      </w:r>
      <w:r>
        <w:rPr>
          <w:sz w:val="18"/>
        </w:rPr>
        <w:t>real</w:t>
      </w:r>
      <w:r>
        <w:rPr>
          <w:spacing w:val="-3"/>
          <w:sz w:val="18"/>
        </w:rPr>
        <w:t> </w:t>
      </w:r>
      <w:r>
        <w:rPr>
          <w:sz w:val="18"/>
        </w:rPr>
        <w:t>power</w:t>
      </w:r>
      <w:r>
        <w:rPr>
          <w:spacing w:val="-4"/>
          <w:sz w:val="18"/>
        </w:rPr>
        <w:t> </w:t>
      </w:r>
      <w:r>
        <w:rPr>
          <w:sz w:val="18"/>
        </w:rPr>
        <w:t>which</w:t>
      </w:r>
      <w:r>
        <w:rPr>
          <w:spacing w:val="-5"/>
          <w:sz w:val="18"/>
        </w:rPr>
        <w:t> </w:t>
      </w:r>
      <w:r>
        <w:rPr>
          <w:sz w:val="18"/>
        </w:rPr>
        <w:t>is</w:t>
      </w:r>
      <w:r>
        <w:rPr>
          <w:spacing w:val="4"/>
          <w:sz w:val="18"/>
        </w:rPr>
        <w:t> </w:t>
      </w:r>
      <w:r>
        <w:rPr>
          <w:sz w:val="20"/>
        </w:rPr>
        <w:t>be</w:t>
      </w:r>
      <w:r>
        <w:rPr>
          <w:spacing w:val="-5"/>
          <w:sz w:val="20"/>
        </w:rPr>
        <w:t> </w:t>
      </w:r>
      <w:r>
        <w:rPr>
          <w:sz w:val="20"/>
        </w:rPr>
        <w:t>supplied</w:t>
      </w:r>
      <w:r>
        <w:rPr>
          <w:spacing w:val="-2"/>
          <w:sz w:val="20"/>
        </w:rPr>
        <w:t> </w:t>
      </w:r>
      <w:r>
        <w:rPr>
          <w:sz w:val="20"/>
        </w:rPr>
        <w:t>by</w:t>
      </w:r>
      <w:r>
        <w:rPr>
          <w:spacing w:val="-11"/>
          <w:sz w:val="20"/>
        </w:rPr>
        <w:t> </w:t>
      </w:r>
      <w:r>
        <w:rPr>
          <w:sz w:val="20"/>
        </w:rPr>
        <w:t>the</w:t>
      </w:r>
      <w:r>
        <w:rPr>
          <w:spacing w:val="-4"/>
          <w:sz w:val="20"/>
        </w:rPr>
        <w:t> </w:t>
      </w:r>
      <w:r>
        <w:rPr>
          <w:spacing w:val="-2"/>
          <w:sz w:val="20"/>
        </w:rPr>
        <w:t>source/grid</w:t>
      </w:r>
    </w:p>
    <w:p>
      <w:pPr>
        <w:pStyle w:val="BodyText"/>
        <w:spacing w:before="8"/>
        <w:rPr>
          <w:sz w:val="18"/>
        </w:rPr>
      </w:pPr>
    </w:p>
    <w:p>
      <w:pPr>
        <w:pStyle w:val="BodyText"/>
        <w:ind w:left="526" w:right="364" w:firstLine="360"/>
        <w:jc w:val="both"/>
      </w:pPr>
      <w:r>
        <w:rPr/>
        <w:t>When the</w:t>
      </w:r>
      <w:r>
        <w:rPr>
          <w:spacing w:val="-2"/>
        </w:rPr>
        <w:t> </w:t>
      </w:r>
      <w:r>
        <w:rPr/>
        <w:t>load factor is 1,</w:t>
      </w:r>
      <w:r>
        <w:rPr>
          <w:spacing w:val="-1"/>
        </w:rPr>
        <w:t> </w:t>
      </w:r>
      <w:r>
        <w:rPr/>
        <w:t>the source (grid) supplies entire</w:t>
      </w:r>
      <w:r>
        <w:rPr>
          <w:spacing w:val="-2"/>
        </w:rPr>
        <w:t> </w:t>
      </w:r>
      <w:r>
        <w:rPr/>
        <w:t>load power. In addition to this,</w:t>
      </w:r>
      <w:r>
        <w:rPr>
          <w:spacing w:val="-1"/>
        </w:rPr>
        <w:t> </w:t>
      </w:r>
      <w:r>
        <w:rPr/>
        <w:t>in all</w:t>
      </w:r>
      <w:r>
        <w:rPr>
          <w:spacing w:val="-2"/>
        </w:rPr>
        <w:t> </w:t>
      </w:r>
      <w:r>
        <w:rPr/>
        <w:t>the</w:t>
      </w:r>
      <w:r>
        <w:rPr>
          <w:spacing w:val="-2"/>
        </w:rPr>
        <w:t> </w:t>
      </w:r>
      <w:r>
        <w:rPr/>
        <w:t>above cases the source is supplying some extra power to compensate the losses taking place in the interfacing unit (approximately 1.8kW). For different fractions power sharing between gird and renewable energy source is tabulated in Table2, to meet the load of 10kW with load factor .5, the source (grid) should supply only 5 kW and renewable energy source should supply 5kW, where source/grid is supplying 6.7kW to compensate the losses in the interfacing unit.</w:t>
      </w:r>
    </w:p>
    <w:p>
      <w:pPr>
        <w:pStyle w:val="BodyText"/>
        <w:spacing w:before="3"/>
        <w:ind w:left="526" w:right="355" w:firstLine="360"/>
        <w:jc w:val="both"/>
      </w:pPr>
      <w:r>
        <w:rPr/>
        <w:t>From all the above results it is observed that a shunt active filter when used as the interfacing unit for renewable energy</w:t>
      </w:r>
      <w:r>
        <w:rPr>
          <w:spacing w:val="-4"/>
        </w:rPr>
        <w:t> </w:t>
      </w:r>
      <w:r>
        <w:rPr/>
        <w:t>source and grid</w:t>
      </w:r>
      <w:r>
        <w:rPr>
          <w:spacing w:val="-4"/>
        </w:rPr>
        <w:t> </w:t>
      </w:r>
      <w:r>
        <w:rPr/>
        <w:t>achieves all compensation requirements effectively</w:t>
      </w:r>
      <w:r>
        <w:rPr>
          <w:spacing w:val="-4"/>
        </w:rPr>
        <w:t> </w:t>
      </w:r>
      <w:r>
        <w:rPr/>
        <w:t>in addition to extending real power sharing of load along with the grid.</w:t>
      </w:r>
    </w:p>
    <w:p>
      <w:pPr>
        <w:pStyle w:val="BodyText"/>
        <w:spacing w:before="26"/>
      </w:pPr>
    </w:p>
    <w:p>
      <w:pPr>
        <w:pStyle w:val="Heading2"/>
        <w:numPr>
          <w:ilvl w:val="0"/>
          <w:numId w:val="1"/>
        </w:numPr>
        <w:tabs>
          <w:tab w:pos="732" w:val="left" w:leader="none"/>
        </w:tabs>
        <w:spacing w:line="240" w:lineRule="auto" w:before="0" w:after="0"/>
        <w:ind w:left="732" w:right="0" w:hanging="206"/>
        <w:jc w:val="left"/>
      </w:pPr>
      <w:r>
        <w:rPr>
          <w:spacing w:val="-2"/>
        </w:rPr>
        <w:t>Conclusions</w:t>
      </w:r>
    </w:p>
    <w:p>
      <w:pPr>
        <w:pStyle w:val="BodyText"/>
        <w:spacing w:before="6"/>
        <w:rPr>
          <w:b/>
        </w:rPr>
      </w:pPr>
    </w:p>
    <w:p>
      <w:pPr>
        <w:pStyle w:val="BodyText"/>
        <w:ind w:left="617" w:right="366" w:firstLine="148"/>
        <w:jc w:val="both"/>
      </w:pPr>
      <w:r>
        <w:rPr/>
        <w:t>The</w:t>
      </w:r>
      <w:r>
        <w:rPr>
          <w:spacing w:val="-1"/>
        </w:rPr>
        <w:t> </w:t>
      </w:r>
      <w:r>
        <w:rPr/>
        <w:t>proposed modified IcosΦ controller based shunt</w:t>
      </w:r>
      <w:r>
        <w:rPr>
          <w:spacing w:val="-1"/>
        </w:rPr>
        <w:t> </w:t>
      </w:r>
      <w:r>
        <w:rPr/>
        <w:t>active</w:t>
      </w:r>
      <w:r>
        <w:rPr>
          <w:spacing w:val="-1"/>
        </w:rPr>
        <w:t> </w:t>
      </w:r>
      <w:r>
        <w:rPr/>
        <w:t>filter as</w:t>
      </w:r>
      <w:r>
        <w:rPr>
          <w:spacing w:val="-8"/>
        </w:rPr>
        <w:t> </w:t>
      </w:r>
      <w:r>
        <w:rPr/>
        <w:t>an interface</w:t>
      </w:r>
      <w:r>
        <w:rPr>
          <w:spacing w:val="-1"/>
        </w:rPr>
        <w:t> </w:t>
      </w:r>
      <w:r>
        <w:rPr/>
        <w:t>between renewable</w:t>
      </w:r>
      <w:r>
        <w:rPr>
          <w:spacing w:val="-1"/>
        </w:rPr>
        <w:t> </w:t>
      </w:r>
      <w:r>
        <w:rPr/>
        <w:t>energy sources</w:t>
      </w:r>
      <w:r>
        <w:rPr>
          <w:spacing w:val="-2"/>
        </w:rPr>
        <w:t> </w:t>
      </w:r>
      <w:r>
        <w:rPr/>
        <w:t>and</w:t>
      </w:r>
      <w:r>
        <w:rPr>
          <w:spacing w:val="-5"/>
        </w:rPr>
        <w:t> </w:t>
      </w:r>
      <w:r>
        <w:rPr/>
        <w:t>grid</w:t>
      </w:r>
      <w:r>
        <w:rPr>
          <w:spacing w:val="-4"/>
        </w:rPr>
        <w:t> </w:t>
      </w:r>
      <w:r>
        <w:rPr/>
        <w:t>has</w:t>
      </w:r>
      <w:r>
        <w:rPr>
          <w:spacing w:val="-2"/>
        </w:rPr>
        <w:t> </w:t>
      </w:r>
      <w:r>
        <w:rPr/>
        <w:t>been simulated</w:t>
      </w:r>
      <w:r>
        <w:rPr>
          <w:spacing w:val="-4"/>
        </w:rPr>
        <w:t> </w:t>
      </w:r>
      <w:r>
        <w:rPr/>
        <w:t>and</w:t>
      </w:r>
      <w:r>
        <w:rPr>
          <w:spacing w:val="-5"/>
        </w:rPr>
        <w:t> </w:t>
      </w:r>
      <w:r>
        <w:rPr/>
        <w:t>performance</w:t>
      </w:r>
      <w:r>
        <w:rPr>
          <w:spacing w:val="-7"/>
        </w:rPr>
        <w:t> </w:t>
      </w:r>
      <w:r>
        <w:rPr/>
        <w:t>has</w:t>
      </w:r>
      <w:r>
        <w:rPr>
          <w:spacing w:val="-6"/>
        </w:rPr>
        <w:t> </w:t>
      </w:r>
      <w:r>
        <w:rPr/>
        <w:t>been analyzed under balanced and</w:t>
      </w:r>
      <w:r>
        <w:rPr>
          <w:spacing w:val="-5"/>
        </w:rPr>
        <w:t> </w:t>
      </w:r>
      <w:r>
        <w:rPr/>
        <w:t>unbalanced load conditions. The modified IcosΦ controller has ability to inject the real power from the renewable energy source to grid through the shunt active filter interface and also has the control over real power of source (grid). The proposed controller performing regular</w:t>
      </w:r>
      <w:r>
        <w:rPr>
          <w:spacing w:val="40"/>
        </w:rPr>
        <w:t> </w:t>
      </w:r>
      <w:r>
        <w:rPr/>
        <w:t>shunt active filter as harmonic elimination, reactive</w:t>
      </w:r>
      <w:r>
        <w:rPr>
          <w:spacing w:val="40"/>
        </w:rPr>
        <w:t> </w:t>
      </w:r>
      <w:r>
        <w:rPr/>
        <w:t>power compensation and power factor even under balanced/unbalanced condition.</w:t>
      </w:r>
    </w:p>
    <w:p>
      <w:pPr>
        <w:spacing w:after="0"/>
        <w:jc w:val="both"/>
        <w:sectPr>
          <w:pgSz w:w="10890" w:h="14860"/>
          <w:pgMar w:header="713" w:footer="0" w:top="900" w:bottom="280" w:left="460" w:right="680"/>
        </w:sectPr>
      </w:pPr>
    </w:p>
    <w:p>
      <w:pPr>
        <w:pStyle w:val="BodyText"/>
        <w:spacing w:before="142"/>
      </w:pPr>
    </w:p>
    <w:p>
      <w:pPr>
        <w:pStyle w:val="Heading2"/>
        <w:spacing w:before="1"/>
        <w:ind w:firstLine="0"/>
      </w:pPr>
      <w:r>
        <w:rPr>
          <w:spacing w:val="-2"/>
        </w:rPr>
        <w:t>Acknowledgements</w:t>
      </w:r>
    </w:p>
    <w:p>
      <w:pPr>
        <w:pStyle w:val="BodyText"/>
        <w:spacing w:before="5"/>
        <w:rPr>
          <w:b/>
        </w:rPr>
      </w:pPr>
    </w:p>
    <w:p>
      <w:pPr>
        <w:pStyle w:val="BodyText"/>
        <w:ind w:left="450" w:right="446" w:firstLine="360"/>
        <w:jc w:val="both"/>
      </w:pPr>
      <w:r>
        <w:rPr/>
        <w:t>This work has been funded by DST SERC under Fast Track Scheme for Young Scientists No: 100/IFD/2769. The authors are also grateful to Amrita Vishwa Vidya Peetham University, Amrita School of Engineering, Bengaluru campus for extending support for this project.</w:t>
      </w:r>
    </w:p>
    <w:p>
      <w:pPr>
        <w:pStyle w:val="BodyText"/>
      </w:pPr>
    </w:p>
    <w:p>
      <w:pPr>
        <w:pStyle w:val="BodyText"/>
        <w:spacing w:before="17"/>
      </w:pPr>
    </w:p>
    <w:p>
      <w:pPr>
        <w:pStyle w:val="Heading2"/>
        <w:spacing w:before="1"/>
        <w:ind w:firstLine="0"/>
      </w:pPr>
      <w:r>
        <w:rPr>
          <w:spacing w:val="-2"/>
        </w:rPr>
        <w:t>References</w:t>
      </w:r>
    </w:p>
    <w:p>
      <w:pPr>
        <w:pStyle w:val="BodyText"/>
        <w:rPr>
          <w:b/>
        </w:rPr>
      </w:pPr>
    </w:p>
    <w:p>
      <w:pPr>
        <w:pStyle w:val="ListParagraph"/>
        <w:numPr>
          <w:ilvl w:val="0"/>
          <w:numId w:val="3"/>
        </w:numPr>
        <w:tabs>
          <w:tab w:pos="781" w:val="left" w:leader="none"/>
        </w:tabs>
        <w:spacing w:line="240" w:lineRule="auto" w:before="0" w:after="0"/>
        <w:ind w:left="450" w:right="444" w:firstLine="0"/>
        <w:jc w:val="left"/>
        <w:rPr>
          <w:sz w:val="20"/>
        </w:rPr>
      </w:pPr>
      <w:r>
        <w:rPr>
          <w:sz w:val="20"/>
        </w:rPr>
        <w:t>W.</w:t>
      </w:r>
      <w:r>
        <w:rPr>
          <w:spacing w:val="36"/>
          <w:sz w:val="20"/>
        </w:rPr>
        <w:t> </w:t>
      </w:r>
      <w:r>
        <w:rPr>
          <w:sz w:val="20"/>
        </w:rPr>
        <w:t>M.</w:t>
      </w:r>
      <w:r>
        <w:rPr>
          <w:spacing w:val="40"/>
          <w:sz w:val="20"/>
        </w:rPr>
        <w:t> </w:t>
      </w:r>
      <w:r>
        <w:rPr>
          <w:sz w:val="20"/>
        </w:rPr>
        <w:t>Grady</w:t>
      </w:r>
      <w:r>
        <w:rPr>
          <w:spacing w:val="31"/>
          <w:sz w:val="20"/>
        </w:rPr>
        <w:t> </w:t>
      </w:r>
      <w:r>
        <w:rPr>
          <w:sz w:val="20"/>
        </w:rPr>
        <w:t>and</w:t>
      </w:r>
      <w:r>
        <w:rPr>
          <w:spacing w:val="39"/>
          <w:sz w:val="20"/>
        </w:rPr>
        <w:t> </w:t>
      </w:r>
      <w:r>
        <w:rPr>
          <w:sz w:val="20"/>
        </w:rPr>
        <w:t>S.</w:t>
      </w:r>
      <w:r>
        <w:rPr>
          <w:spacing w:val="40"/>
          <w:sz w:val="20"/>
        </w:rPr>
        <w:t> </w:t>
      </w:r>
      <w:r>
        <w:rPr>
          <w:sz w:val="20"/>
        </w:rPr>
        <w:t>Santoso,</w:t>
      </w:r>
      <w:r>
        <w:rPr>
          <w:spacing w:val="40"/>
          <w:sz w:val="20"/>
        </w:rPr>
        <w:t> </w:t>
      </w:r>
      <w:r>
        <w:rPr>
          <w:sz w:val="20"/>
        </w:rPr>
        <w:t>“Understanding</w:t>
      </w:r>
      <w:r>
        <w:rPr>
          <w:spacing w:val="39"/>
          <w:sz w:val="20"/>
        </w:rPr>
        <w:t> </w:t>
      </w:r>
      <w:r>
        <w:rPr>
          <w:sz w:val="20"/>
        </w:rPr>
        <w:t>Power</w:t>
      </w:r>
      <w:r>
        <w:rPr>
          <w:spacing w:val="40"/>
          <w:sz w:val="20"/>
        </w:rPr>
        <w:t> </w:t>
      </w:r>
      <w:r>
        <w:rPr>
          <w:sz w:val="20"/>
        </w:rPr>
        <w:t>System</w:t>
      </w:r>
      <w:r>
        <w:rPr>
          <w:spacing w:val="40"/>
          <w:sz w:val="20"/>
        </w:rPr>
        <w:t> </w:t>
      </w:r>
      <w:r>
        <w:rPr>
          <w:sz w:val="20"/>
        </w:rPr>
        <w:t>Harmonics,”</w:t>
      </w:r>
      <w:r>
        <w:rPr>
          <w:spacing w:val="40"/>
          <w:sz w:val="20"/>
        </w:rPr>
        <w:t> </w:t>
      </w:r>
      <w:r>
        <w:rPr>
          <w:sz w:val="20"/>
        </w:rPr>
        <w:t>IEEE</w:t>
      </w:r>
      <w:r>
        <w:rPr>
          <w:spacing w:val="36"/>
          <w:sz w:val="20"/>
        </w:rPr>
        <w:t> </w:t>
      </w:r>
      <w:r>
        <w:rPr>
          <w:sz w:val="20"/>
        </w:rPr>
        <w:t>Power</w:t>
      </w:r>
      <w:r>
        <w:rPr>
          <w:spacing w:val="39"/>
          <w:sz w:val="20"/>
        </w:rPr>
        <w:t> </w:t>
      </w:r>
      <w:r>
        <w:rPr>
          <w:sz w:val="20"/>
        </w:rPr>
        <w:t>Engineering Review, vol. 21, no. 11, pp. 8-11, 2001.</w:t>
      </w:r>
    </w:p>
    <w:p>
      <w:pPr>
        <w:pStyle w:val="ListParagraph"/>
        <w:numPr>
          <w:ilvl w:val="0"/>
          <w:numId w:val="3"/>
        </w:numPr>
        <w:tabs>
          <w:tab w:pos="737" w:val="left" w:leader="none"/>
        </w:tabs>
        <w:spacing w:line="240" w:lineRule="auto" w:before="2" w:after="0"/>
        <w:ind w:left="737" w:right="0" w:hanging="287"/>
        <w:jc w:val="left"/>
        <w:rPr>
          <w:sz w:val="20"/>
        </w:rPr>
      </w:pPr>
      <w:r>
        <w:rPr>
          <w:sz w:val="20"/>
        </w:rPr>
        <w:t>J.</w:t>
      </w:r>
      <w:r>
        <w:rPr>
          <w:spacing w:val="-9"/>
          <w:sz w:val="20"/>
        </w:rPr>
        <w:t> </w:t>
      </w:r>
      <w:r>
        <w:rPr>
          <w:sz w:val="20"/>
        </w:rPr>
        <w:t>Arrilaga,</w:t>
      </w:r>
      <w:r>
        <w:rPr>
          <w:spacing w:val="-3"/>
          <w:sz w:val="20"/>
        </w:rPr>
        <w:t> </w:t>
      </w:r>
      <w:r>
        <w:rPr>
          <w:sz w:val="20"/>
        </w:rPr>
        <w:t>D.</w:t>
      </w:r>
      <w:r>
        <w:rPr>
          <w:spacing w:val="-4"/>
          <w:sz w:val="20"/>
        </w:rPr>
        <w:t> </w:t>
      </w:r>
      <w:r>
        <w:rPr>
          <w:sz w:val="20"/>
        </w:rPr>
        <w:t>A.</w:t>
      </w:r>
      <w:r>
        <w:rPr>
          <w:spacing w:val="-6"/>
          <w:sz w:val="20"/>
        </w:rPr>
        <w:t> </w:t>
      </w:r>
      <w:r>
        <w:rPr>
          <w:sz w:val="20"/>
        </w:rPr>
        <w:t>Bradley</w:t>
      </w:r>
      <w:r>
        <w:rPr>
          <w:spacing w:val="-13"/>
          <w:sz w:val="20"/>
        </w:rPr>
        <w:t> </w:t>
      </w:r>
      <w:r>
        <w:rPr>
          <w:sz w:val="20"/>
        </w:rPr>
        <w:t>and</w:t>
      </w:r>
      <w:r>
        <w:rPr>
          <w:spacing w:val="-9"/>
          <w:sz w:val="20"/>
        </w:rPr>
        <w:t> </w:t>
      </w:r>
      <w:r>
        <w:rPr>
          <w:sz w:val="20"/>
        </w:rPr>
        <w:t>P.</w:t>
      </w:r>
      <w:r>
        <w:rPr>
          <w:spacing w:val="-7"/>
          <w:sz w:val="20"/>
        </w:rPr>
        <w:t> </w:t>
      </w:r>
      <w:r>
        <w:rPr>
          <w:sz w:val="20"/>
        </w:rPr>
        <w:t>S.</w:t>
      </w:r>
      <w:r>
        <w:rPr>
          <w:spacing w:val="-7"/>
          <w:sz w:val="20"/>
        </w:rPr>
        <w:t> </w:t>
      </w:r>
      <w:r>
        <w:rPr>
          <w:sz w:val="20"/>
        </w:rPr>
        <w:t>Bodger,</w:t>
      </w:r>
      <w:r>
        <w:rPr>
          <w:spacing w:val="-4"/>
          <w:sz w:val="20"/>
        </w:rPr>
        <w:t> </w:t>
      </w:r>
      <w:r>
        <w:rPr>
          <w:sz w:val="20"/>
        </w:rPr>
        <w:t>“Power System</w:t>
      </w:r>
      <w:r>
        <w:rPr>
          <w:spacing w:val="-4"/>
          <w:sz w:val="20"/>
        </w:rPr>
        <w:t> </w:t>
      </w:r>
      <w:r>
        <w:rPr>
          <w:sz w:val="20"/>
        </w:rPr>
        <w:t>Harmonics”,</w:t>
      </w:r>
      <w:r>
        <w:rPr>
          <w:spacing w:val="-7"/>
          <w:sz w:val="20"/>
        </w:rPr>
        <w:t> </w:t>
      </w:r>
      <w:r>
        <w:rPr>
          <w:sz w:val="20"/>
        </w:rPr>
        <w:t>Chichester,</w:t>
      </w:r>
      <w:r>
        <w:rPr>
          <w:spacing w:val="-7"/>
          <w:sz w:val="20"/>
        </w:rPr>
        <w:t> </w:t>
      </w:r>
      <w:r>
        <w:rPr>
          <w:sz w:val="20"/>
        </w:rPr>
        <w:t>UK,</w:t>
      </w:r>
      <w:r>
        <w:rPr>
          <w:spacing w:val="-3"/>
          <w:sz w:val="20"/>
        </w:rPr>
        <w:t> </w:t>
      </w:r>
      <w:r>
        <w:rPr>
          <w:sz w:val="20"/>
        </w:rPr>
        <w:t>Wiley,</w:t>
      </w:r>
      <w:r>
        <w:rPr>
          <w:spacing w:val="-4"/>
          <w:sz w:val="20"/>
        </w:rPr>
        <w:t> </w:t>
      </w:r>
      <w:r>
        <w:rPr>
          <w:sz w:val="20"/>
        </w:rPr>
        <w:t>1985</w:t>
      </w:r>
      <w:r>
        <w:rPr>
          <w:spacing w:val="1"/>
          <w:sz w:val="20"/>
        </w:rPr>
        <w:t> </w:t>
      </w:r>
      <w:r>
        <w:rPr>
          <w:spacing w:val="-10"/>
          <w:sz w:val="20"/>
        </w:rPr>
        <w:t>.</w:t>
      </w:r>
    </w:p>
    <w:p>
      <w:pPr>
        <w:pStyle w:val="ListParagraph"/>
        <w:numPr>
          <w:ilvl w:val="0"/>
          <w:numId w:val="3"/>
        </w:numPr>
        <w:tabs>
          <w:tab w:pos="450" w:val="left" w:leader="none"/>
          <w:tab w:pos="841" w:val="left" w:leader="none"/>
        </w:tabs>
        <w:spacing w:line="240" w:lineRule="auto" w:before="1" w:after="0"/>
        <w:ind w:left="450" w:right="444" w:hanging="1"/>
        <w:jc w:val="left"/>
        <w:rPr>
          <w:sz w:val="24"/>
        </w:rPr>
      </w:pPr>
      <w:r>
        <w:rPr>
          <w:sz w:val="20"/>
        </w:rPr>
        <w:t>W.</w:t>
      </w:r>
      <w:r>
        <w:rPr>
          <w:spacing w:val="40"/>
          <w:sz w:val="20"/>
        </w:rPr>
        <w:t> </w:t>
      </w:r>
      <w:r>
        <w:rPr>
          <w:sz w:val="20"/>
        </w:rPr>
        <w:t>E.</w:t>
      </w:r>
      <w:r>
        <w:rPr>
          <w:spacing w:val="40"/>
          <w:sz w:val="20"/>
        </w:rPr>
        <w:t> </w:t>
      </w:r>
      <w:r>
        <w:rPr>
          <w:sz w:val="20"/>
        </w:rPr>
        <w:t>Kazibwe</w:t>
      </w:r>
      <w:r>
        <w:rPr>
          <w:spacing w:val="40"/>
          <w:sz w:val="20"/>
        </w:rPr>
        <w:t> </w:t>
      </w:r>
      <w:r>
        <w:rPr>
          <w:sz w:val="20"/>
        </w:rPr>
        <w:t>and</w:t>
      </w:r>
      <w:r>
        <w:rPr>
          <w:spacing w:val="80"/>
          <w:w w:val="150"/>
          <w:sz w:val="20"/>
        </w:rPr>
        <w:t> </w:t>
      </w:r>
      <w:r>
        <w:rPr>
          <w:sz w:val="20"/>
        </w:rPr>
        <w:t>M.</w:t>
      </w:r>
      <w:r>
        <w:rPr>
          <w:spacing w:val="40"/>
          <w:sz w:val="20"/>
        </w:rPr>
        <w:t> </w:t>
      </w:r>
      <w:r>
        <w:rPr>
          <w:sz w:val="20"/>
        </w:rPr>
        <w:t>H.</w:t>
      </w:r>
      <w:r>
        <w:rPr>
          <w:spacing w:val="40"/>
          <w:sz w:val="20"/>
        </w:rPr>
        <w:t> </w:t>
      </w:r>
      <w:r>
        <w:rPr>
          <w:sz w:val="20"/>
        </w:rPr>
        <w:t>Sendaula.</w:t>
      </w:r>
      <w:r>
        <w:rPr>
          <w:spacing w:val="40"/>
          <w:sz w:val="20"/>
        </w:rPr>
        <w:t> </w:t>
      </w:r>
      <w:r>
        <w:rPr>
          <w:sz w:val="20"/>
        </w:rPr>
        <w:t>“Electric</w:t>
      </w:r>
      <w:r>
        <w:rPr>
          <w:spacing w:val="40"/>
          <w:sz w:val="20"/>
        </w:rPr>
        <w:t> </w:t>
      </w:r>
      <w:r>
        <w:rPr>
          <w:sz w:val="20"/>
        </w:rPr>
        <w:t>Power</w:t>
      </w:r>
      <w:r>
        <w:rPr>
          <w:spacing w:val="40"/>
          <w:sz w:val="20"/>
        </w:rPr>
        <w:t> </w:t>
      </w:r>
      <w:r>
        <w:rPr>
          <w:sz w:val="20"/>
        </w:rPr>
        <w:t>Quality</w:t>
      </w:r>
      <w:r>
        <w:rPr>
          <w:spacing w:val="40"/>
          <w:sz w:val="20"/>
        </w:rPr>
        <w:t> </w:t>
      </w:r>
      <w:r>
        <w:rPr>
          <w:sz w:val="20"/>
        </w:rPr>
        <w:t>Control</w:t>
      </w:r>
      <w:r>
        <w:rPr>
          <w:spacing w:val="40"/>
          <w:sz w:val="20"/>
        </w:rPr>
        <w:t> </w:t>
      </w:r>
      <w:r>
        <w:rPr>
          <w:sz w:val="20"/>
        </w:rPr>
        <w:t>Techniques”,</w:t>
      </w:r>
      <w:r>
        <w:rPr>
          <w:spacing w:val="40"/>
          <w:sz w:val="20"/>
        </w:rPr>
        <w:t> </w:t>
      </w:r>
      <w:r>
        <w:rPr>
          <w:sz w:val="20"/>
        </w:rPr>
        <w:t>Van</w:t>
      </w:r>
      <w:r>
        <w:rPr>
          <w:spacing w:val="40"/>
          <w:sz w:val="20"/>
        </w:rPr>
        <w:t> </w:t>
      </w:r>
      <w:r>
        <w:rPr>
          <w:sz w:val="20"/>
        </w:rPr>
        <w:t>Nostrand Reinhold, 1993, New York, USA.</w:t>
      </w:r>
    </w:p>
    <w:p>
      <w:pPr>
        <w:pStyle w:val="ListParagraph"/>
        <w:numPr>
          <w:ilvl w:val="0"/>
          <w:numId w:val="3"/>
        </w:numPr>
        <w:tabs>
          <w:tab w:pos="761" w:val="left" w:leader="none"/>
        </w:tabs>
        <w:spacing w:line="240" w:lineRule="auto" w:before="2" w:after="0"/>
        <w:ind w:left="450" w:right="443" w:firstLine="0"/>
        <w:jc w:val="left"/>
        <w:rPr>
          <w:sz w:val="20"/>
        </w:rPr>
      </w:pPr>
      <w:r>
        <w:rPr>
          <w:sz w:val="20"/>
        </w:rPr>
        <w:t>Bhim Singh,</w:t>
      </w:r>
      <w:r>
        <w:rPr>
          <w:spacing w:val="21"/>
          <w:sz w:val="20"/>
        </w:rPr>
        <w:t> </w:t>
      </w:r>
      <w:r>
        <w:rPr>
          <w:sz w:val="20"/>
        </w:rPr>
        <w:t>Kamal</w:t>
      </w:r>
      <w:r>
        <w:rPr>
          <w:spacing w:val="25"/>
          <w:sz w:val="20"/>
        </w:rPr>
        <w:t> </w:t>
      </w:r>
      <w:r>
        <w:rPr>
          <w:sz w:val="20"/>
        </w:rPr>
        <w:t>Al-Haddad and</w:t>
      </w:r>
      <w:r>
        <w:rPr>
          <w:spacing w:val="23"/>
          <w:sz w:val="20"/>
        </w:rPr>
        <w:t> </w:t>
      </w:r>
      <w:r>
        <w:rPr>
          <w:sz w:val="20"/>
        </w:rPr>
        <w:t>Ambrish</w:t>
      </w:r>
      <w:r>
        <w:rPr>
          <w:spacing w:val="23"/>
          <w:sz w:val="20"/>
        </w:rPr>
        <w:t> </w:t>
      </w:r>
      <w:r>
        <w:rPr>
          <w:sz w:val="20"/>
        </w:rPr>
        <w:t>Chandra,</w:t>
      </w:r>
      <w:r>
        <w:rPr>
          <w:spacing w:val="21"/>
          <w:sz w:val="20"/>
        </w:rPr>
        <w:t> </w:t>
      </w:r>
      <w:r>
        <w:rPr>
          <w:sz w:val="20"/>
        </w:rPr>
        <w:t>“A</w:t>
      </w:r>
      <w:r>
        <w:rPr>
          <w:spacing w:val="21"/>
          <w:sz w:val="20"/>
        </w:rPr>
        <w:t> </w:t>
      </w:r>
      <w:r>
        <w:rPr>
          <w:sz w:val="20"/>
        </w:rPr>
        <w:t>Review of Active Filters</w:t>
      </w:r>
      <w:r>
        <w:rPr>
          <w:spacing w:val="21"/>
          <w:sz w:val="20"/>
        </w:rPr>
        <w:t> </w:t>
      </w:r>
      <w:r>
        <w:rPr>
          <w:sz w:val="20"/>
        </w:rPr>
        <w:t>for</w:t>
      </w:r>
      <w:r>
        <w:rPr>
          <w:spacing w:val="28"/>
          <w:sz w:val="20"/>
        </w:rPr>
        <w:t> </w:t>
      </w:r>
      <w:r>
        <w:rPr>
          <w:sz w:val="20"/>
        </w:rPr>
        <w:t>Power</w:t>
      </w:r>
      <w:r>
        <w:rPr>
          <w:spacing w:val="28"/>
          <w:sz w:val="20"/>
        </w:rPr>
        <w:t> </w:t>
      </w:r>
      <w:r>
        <w:rPr>
          <w:sz w:val="20"/>
        </w:rPr>
        <w:t>Quality Improvement”, IEEE Transactions on Industrial Electronics, Vol 46, No 5, October 1999.</w:t>
      </w:r>
    </w:p>
    <w:p>
      <w:pPr>
        <w:pStyle w:val="ListParagraph"/>
        <w:numPr>
          <w:ilvl w:val="0"/>
          <w:numId w:val="3"/>
        </w:numPr>
        <w:tabs>
          <w:tab w:pos="785" w:val="left" w:leader="none"/>
        </w:tabs>
        <w:spacing w:line="240" w:lineRule="auto" w:before="0" w:after="0"/>
        <w:ind w:left="450" w:right="453" w:firstLine="0"/>
        <w:jc w:val="left"/>
        <w:rPr>
          <w:sz w:val="20"/>
        </w:rPr>
      </w:pPr>
      <w:r>
        <w:rPr>
          <w:sz w:val="20"/>
        </w:rPr>
        <w:t>M.El-Habrouk,</w:t>
      </w:r>
      <w:r>
        <w:rPr>
          <w:spacing w:val="40"/>
          <w:sz w:val="20"/>
        </w:rPr>
        <w:t> </w:t>
      </w:r>
      <w:r>
        <w:rPr>
          <w:sz w:val="20"/>
        </w:rPr>
        <w:t>M.K.Darwish</w:t>
      </w:r>
      <w:r>
        <w:rPr>
          <w:spacing w:val="40"/>
          <w:sz w:val="20"/>
        </w:rPr>
        <w:t> </w:t>
      </w:r>
      <w:r>
        <w:rPr>
          <w:sz w:val="20"/>
        </w:rPr>
        <w:t>and</w:t>
      </w:r>
      <w:r>
        <w:rPr>
          <w:spacing w:val="40"/>
          <w:sz w:val="20"/>
        </w:rPr>
        <w:t> </w:t>
      </w:r>
      <w:r>
        <w:rPr>
          <w:sz w:val="20"/>
        </w:rPr>
        <w:t>P.Mehta“Active</w:t>
      </w:r>
      <w:r>
        <w:rPr>
          <w:spacing w:val="40"/>
          <w:sz w:val="20"/>
        </w:rPr>
        <w:t> </w:t>
      </w:r>
      <w:r>
        <w:rPr>
          <w:sz w:val="20"/>
        </w:rPr>
        <w:t>power</w:t>
      </w:r>
      <w:r>
        <w:rPr>
          <w:spacing w:val="40"/>
          <w:sz w:val="20"/>
        </w:rPr>
        <w:t> </w:t>
      </w:r>
      <w:r>
        <w:rPr>
          <w:sz w:val="20"/>
        </w:rPr>
        <w:t>filters:</w:t>
      </w:r>
      <w:r>
        <w:rPr>
          <w:spacing w:val="40"/>
          <w:sz w:val="20"/>
        </w:rPr>
        <w:t> </w:t>
      </w:r>
      <w:r>
        <w:rPr>
          <w:sz w:val="20"/>
        </w:rPr>
        <w:t>A</w:t>
      </w:r>
      <w:r>
        <w:rPr>
          <w:spacing w:val="34"/>
          <w:sz w:val="20"/>
        </w:rPr>
        <w:t> </w:t>
      </w:r>
      <w:r>
        <w:rPr>
          <w:sz w:val="20"/>
        </w:rPr>
        <w:t>review”,</w:t>
      </w:r>
      <w:r>
        <w:rPr>
          <w:spacing w:val="40"/>
          <w:sz w:val="20"/>
        </w:rPr>
        <w:t> </w:t>
      </w:r>
      <w:r>
        <w:rPr>
          <w:sz w:val="20"/>
        </w:rPr>
        <w:t>IEE</w:t>
      </w:r>
      <w:r>
        <w:rPr>
          <w:spacing w:val="40"/>
          <w:sz w:val="20"/>
        </w:rPr>
        <w:t> </w:t>
      </w:r>
      <w:r>
        <w:rPr>
          <w:sz w:val="20"/>
        </w:rPr>
        <w:t>Proc-Electr.</w:t>
      </w:r>
      <w:r>
        <w:rPr>
          <w:spacing w:val="40"/>
          <w:sz w:val="20"/>
        </w:rPr>
        <w:t> </w:t>
      </w:r>
      <w:r>
        <w:rPr>
          <w:sz w:val="20"/>
        </w:rPr>
        <w:t>Power Appli.,vol.147,No.5,September 2000</w:t>
      </w:r>
    </w:p>
    <w:p>
      <w:pPr>
        <w:pStyle w:val="ListParagraph"/>
        <w:numPr>
          <w:ilvl w:val="0"/>
          <w:numId w:val="3"/>
        </w:numPr>
        <w:tabs>
          <w:tab w:pos="790" w:val="left" w:leader="none"/>
          <w:tab w:pos="5354" w:val="left" w:leader="none"/>
        </w:tabs>
        <w:spacing w:line="240" w:lineRule="auto" w:before="0" w:after="0"/>
        <w:ind w:left="450" w:right="449" w:firstLine="0"/>
        <w:jc w:val="left"/>
        <w:rPr>
          <w:sz w:val="20"/>
        </w:rPr>
      </w:pPr>
      <w:r>
        <w:rPr>
          <w:sz w:val="20"/>
        </w:rPr>
        <w:t>Zainal</w:t>
      </w:r>
      <w:r>
        <w:rPr>
          <w:spacing w:val="40"/>
          <w:sz w:val="20"/>
        </w:rPr>
        <w:t> </w:t>
      </w:r>
      <w:r>
        <w:rPr>
          <w:sz w:val="20"/>
        </w:rPr>
        <w:t>Salam,</w:t>
      </w:r>
      <w:r>
        <w:rPr>
          <w:spacing w:val="40"/>
          <w:sz w:val="20"/>
        </w:rPr>
        <w:t> </w:t>
      </w:r>
      <w:r>
        <w:rPr>
          <w:sz w:val="20"/>
        </w:rPr>
        <w:t>Tan</w:t>
      </w:r>
      <w:r>
        <w:rPr>
          <w:spacing w:val="40"/>
          <w:sz w:val="20"/>
        </w:rPr>
        <w:t> </w:t>
      </w:r>
      <w:r>
        <w:rPr>
          <w:sz w:val="20"/>
        </w:rPr>
        <w:t>Perng</w:t>
      </w:r>
      <w:r>
        <w:rPr>
          <w:spacing w:val="40"/>
          <w:sz w:val="20"/>
        </w:rPr>
        <w:t> </w:t>
      </w:r>
      <w:r>
        <w:rPr>
          <w:sz w:val="20"/>
        </w:rPr>
        <w:t>Cheng</w:t>
      </w:r>
      <w:r>
        <w:rPr>
          <w:spacing w:val="40"/>
          <w:sz w:val="20"/>
        </w:rPr>
        <w:t> </w:t>
      </w:r>
      <w:r>
        <w:rPr>
          <w:sz w:val="20"/>
        </w:rPr>
        <w:t>and</w:t>
      </w:r>
      <w:r>
        <w:rPr>
          <w:spacing w:val="40"/>
          <w:sz w:val="20"/>
        </w:rPr>
        <w:t> </w:t>
      </w:r>
      <w:r>
        <w:rPr>
          <w:sz w:val="20"/>
        </w:rPr>
        <w:t>AwangJusoh,</w:t>
        <w:tab/>
        <w:t>“Harmonics</w:t>
      </w:r>
      <w:r>
        <w:rPr>
          <w:spacing w:val="40"/>
          <w:sz w:val="20"/>
        </w:rPr>
        <w:t> </w:t>
      </w:r>
      <w:r>
        <w:rPr>
          <w:sz w:val="20"/>
        </w:rPr>
        <w:t>Mitigation</w:t>
      </w:r>
      <w:r>
        <w:rPr>
          <w:spacing w:val="40"/>
          <w:sz w:val="20"/>
        </w:rPr>
        <w:t> </w:t>
      </w:r>
      <w:r>
        <w:rPr>
          <w:sz w:val="20"/>
        </w:rPr>
        <w:t>using</w:t>
      </w:r>
      <w:r>
        <w:rPr>
          <w:spacing w:val="40"/>
          <w:sz w:val="20"/>
        </w:rPr>
        <w:t> </w:t>
      </w:r>
      <w:r>
        <w:rPr>
          <w:sz w:val="20"/>
        </w:rPr>
        <w:t>Active</w:t>
      </w:r>
      <w:r>
        <w:rPr>
          <w:spacing w:val="40"/>
          <w:sz w:val="20"/>
        </w:rPr>
        <w:t> </w:t>
      </w:r>
      <w:r>
        <w:rPr>
          <w:sz w:val="20"/>
        </w:rPr>
        <w:t>Filter:</w:t>
      </w:r>
      <w:r>
        <w:rPr>
          <w:spacing w:val="40"/>
          <w:sz w:val="20"/>
        </w:rPr>
        <w:t> </w:t>
      </w:r>
      <w:r>
        <w:rPr>
          <w:sz w:val="20"/>
        </w:rPr>
        <w:t>A Technological Review”, ELEKTRIKA VOL. 8, NO. 2, 2006, 17-26.</w:t>
      </w:r>
    </w:p>
    <w:p>
      <w:pPr>
        <w:pStyle w:val="ListParagraph"/>
        <w:numPr>
          <w:ilvl w:val="0"/>
          <w:numId w:val="3"/>
        </w:numPr>
        <w:tabs>
          <w:tab w:pos="775" w:val="left" w:leader="none"/>
        </w:tabs>
        <w:spacing w:line="240" w:lineRule="auto" w:before="0" w:after="0"/>
        <w:ind w:left="450" w:right="445" w:firstLine="0"/>
        <w:jc w:val="both"/>
        <w:rPr>
          <w:sz w:val="20"/>
        </w:rPr>
      </w:pPr>
      <w:r>
        <w:rPr>
          <w:sz w:val="20"/>
        </w:rPr>
        <w:t>Bhim Singh, B.N Singh, Ambrish Chandra, Kamal Al-Haddad, Ashish Pandey and D P Kothari, “A Review</w:t>
      </w:r>
      <w:r>
        <w:rPr>
          <w:spacing w:val="-2"/>
          <w:sz w:val="20"/>
        </w:rPr>
        <w:t> </w:t>
      </w:r>
      <w:r>
        <w:rPr>
          <w:sz w:val="20"/>
        </w:rPr>
        <w:t>of</w:t>
      </w:r>
      <w:r>
        <w:rPr>
          <w:spacing w:val="-4"/>
          <w:sz w:val="20"/>
        </w:rPr>
        <w:t> </w:t>
      </w:r>
      <w:r>
        <w:rPr>
          <w:sz w:val="20"/>
        </w:rPr>
        <w:t>Single</w:t>
      </w:r>
      <w:r>
        <w:rPr>
          <w:spacing w:val="-3"/>
          <w:sz w:val="20"/>
        </w:rPr>
        <w:t> </w:t>
      </w:r>
      <w:r>
        <w:rPr>
          <w:sz w:val="20"/>
        </w:rPr>
        <w:t>Phase</w:t>
      </w:r>
      <w:r>
        <w:rPr>
          <w:spacing w:val="-3"/>
          <w:sz w:val="20"/>
        </w:rPr>
        <w:t> </w:t>
      </w:r>
      <w:r>
        <w:rPr>
          <w:sz w:val="20"/>
        </w:rPr>
        <w:t>Improved Power Quality</w:t>
      </w:r>
      <w:r>
        <w:rPr>
          <w:spacing w:val="-9"/>
          <w:sz w:val="20"/>
        </w:rPr>
        <w:t> </w:t>
      </w:r>
      <w:r>
        <w:rPr>
          <w:sz w:val="20"/>
        </w:rPr>
        <w:t>AC – DC</w:t>
      </w:r>
      <w:r>
        <w:rPr>
          <w:spacing w:val="-4"/>
          <w:sz w:val="20"/>
        </w:rPr>
        <w:t> </w:t>
      </w:r>
      <w:r>
        <w:rPr>
          <w:sz w:val="20"/>
        </w:rPr>
        <w:t>Converters”,</w:t>
      </w:r>
      <w:r>
        <w:rPr>
          <w:spacing w:val="-2"/>
          <w:sz w:val="20"/>
        </w:rPr>
        <w:t> </w:t>
      </w:r>
      <w:r>
        <w:rPr>
          <w:sz w:val="20"/>
        </w:rPr>
        <w:t>IEEE</w:t>
      </w:r>
      <w:r>
        <w:rPr>
          <w:spacing w:val="-3"/>
          <w:sz w:val="20"/>
        </w:rPr>
        <w:t> </w:t>
      </w:r>
      <w:r>
        <w:rPr>
          <w:sz w:val="20"/>
        </w:rPr>
        <w:t>Transac.</w:t>
      </w:r>
      <w:r>
        <w:rPr>
          <w:spacing w:val="-2"/>
          <w:sz w:val="20"/>
        </w:rPr>
        <w:t> </w:t>
      </w:r>
      <w:r>
        <w:rPr>
          <w:sz w:val="20"/>
        </w:rPr>
        <w:t>On Ind.</w:t>
      </w:r>
      <w:r>
        <w:rPr>
          <w:spacing w:val="-2"/>
          <w:sz w:val="20"/>
        </w:rPr>
        <w:t> </w:t>
      </w:r>
      <w:r>
        <w:rPr>
          <w:sz w:val="20"/>
        </w:rPr>
        <w:t>Electron, Vol 50, October 2003.</w:t>
      </w:r>
    </w:p>
    <w:p>
      <w:pPr>
        <w:pStyle w:val="ListParagraph"/>
        <w:numPr>
          <w:ilvl w:val="0"/>
          <w:numId w:val="3"/>
        </w:numPr>
        <w:tabs>
          <w:tab w:pos="775" w:val="left" w:leader="none"/>
        </w:tabs>
        <w:spacing w:line="240" w:lineRule="auto" w:before="0" w:after="0"/>
        <w:ind w:left="450" w:right="441" w:firstLine="0"/>
        <w:jc w:val="both"/>
        <w:rPr>
          <w:sz w:val="20"/>
        </w:rPr>
      </w:pPr>
      <w:r>
        <w:rPr>
          <w:sz w:val="20"/>
        </w:rPr>
        <w:t>Bhim Singh,</w:t>
      </w:r>
      <w:r>
        <w:rPr>
          <w:spacing w:val="40"/>
          <w:sz w:val="20"/>
        </w:rPr>
        <w:t> </w:t>
      </w:r>
      <w:r>
        <w:rPr>
          <w:sz w:val="20"/>
        </w:rPr>
        <w:t>B.N Singh, Ambrish Chandra, Kamal Al-Haddad, AshishPandey and D P Kothari, “A Review of Three Phase Improved Power Quality AC – DC Converters”, IEEE Transac. On Ind. Electron, </w:t>
      </w:r>
      <w:r>
        <w:rPr>
          <w:spacing w:val="-2"/>
          <w:sz w:val="20"/>
        </w:rPr>
        <w:t>2004.</w:t>
      </w:r>
    </w:p>
    <w:p>
      <w:pPr>
        <w:pStyle w:val="ListParagraph"/>
        <w:numPr>
          <w:ilvl w:val="0"/>
          <w:numId w:val="3"/>
        </w:numPr>
        <w:tabs>
          <w:tab w:pos="766" w:val="left" w:leader="none"/>
        </w:tabs>
        <w:spacing w:line="237" w:lineRule="auto" w:before="3" w:after="0"/>
        <w:ind w:left="450" w:right="443" w:firstLine="0"/>
        <w:jc w:val="both"/>
        <w:rPr>
          <w:sz w:val="20"/>
        </w:rPr>
      </w:pPr>
      <w:r>
        <w:rPr>
          <w:sz w:val="20"/>
        </w:rPr>
        <w:t>Joseph A. Carr, Juan Carlos Balda, H. Alan Mantooth, “A Survey of Systems to Integrate Distributed Energy Recourses and Energy</w:t>
      </w:r>
      <w:r>
        <w:rPr>
          <w:spacing w:val="-3"/>
          <w:sz w:val="20"/>
        </w:rPr>
        <w:t> </w:t>
      </w:r>
      <w:r>
        <w:rPr>
          <w:sz w:val="20"/>
        </w:rPr>
        <w:t>Storage on the Utility</w:t>
      </w:r>
      <w:r>
        <w:rPr>
          <w:spacing w:val="-3"/>
          <w:sz w:val="20"/>
        </w:rPr>
        <w:t> </w:t>
      </w:r>
      <w:r>
        <w:rPr>
          <w:sz w:val="20"/>
        </w:rPr>
        <w:t>Grid”, IEEE Energy</w:t>
      </w:r>
      <w:r>
        <w:rPr>
          <w:spacing w:val="-3"/>
          <w:sz w:val="20"/>
        </w:rPr>
        <w:t> </w:t>
      </w:r>
      <w:r>
        <w:rPr>
          <w:sz w:val="20"/>
        </w:rPr>
        <w:t>2030 Atlanta, Georgia, USA, 17-18 November 2008</w:t>
      </w:r>
    </w:p>
    <w:p>
      <w:pPr>
        <w:pStyle w:val="ListParagraph"/>
        <w:numPr>
          <w:ilvl w:val="0"/>
          <w:numId w:val="3"/>
        </w:numPr>
        <w:tabs>
          <w:tab w:pos="837" w:val="left" w:leader="none"/>
        </w:tabs>
        <w:spacing w:line="240" w:lineRule="auto" w:before="2" w:after="0"/>
        <w:ind w:left="450" w:right="447" w:firstLine="0"/>
        <w:jc w:val="left"/>
        <w:rPr>
          <w:sz w:val="20"/>
        </w:rPr>
      </w:pPr>
      <w:r>
        <w:rPr>
          <w:sz w:val="20"/>
        </w:rPr>
        <w:t>L.</w:t>
      </w:r>
      <w:r>
        <w:rPr>
          <w:spacing w:val="-1"/>
          <w:sz w:val="20"/>
        </w:rPr>
        <w:t> </w:t>
      </w:r>
      <w:r>
        <w:rPr>
          <w:sz w:val="20"/>
        </w:rPr>
        <w:t>G.</w:t>
      </w:r>
      <w:r>
        <w:rPr>
          <w:spacing w:val="-1"/>
          <w:sz w:val="20"/>
        </w:rPr>
        <w:t> </w:t>
      </w:r>
      <w:r>
        <w:rPr>
          <w:sz w:val="20"/>
        </w:rPr>
        <w:t>B.</w:t>
      </w:r>
      <w:r>
        <w:rPr>
          <w:spacing w:val="-1"/>
          <w:sz w:val="20"/>
        </w:rPr>
        <w:t> </w:t>
      </w:r>
      <w:r>
        <w:rPr>
          <w:sz w:val="20"/>
        </w:rPr>
        <w:t>Rolim,</w:t>
      </w:r>
      <w:r>
        <w:rPr>
          <w:spacing w:val="-1"/>
          <w:sz w:val="20"/>
        </w:rPr>
        <w:t> </w:t>
      </w:r>
      <w:r>
        <w:rPr>
          <w:sz w:val="20"/>
        </w:rPr>
        <w:t>A.</w:t>
      </w:r>
      <w:r>
        <w:rPr>
          <w:spacing w:val="-1"/>
          <w:sz w:val="20"/>
        </w:rPr>
        <w:t> </w:t>
      </w:r>
      <w:r>
        <w:rPr>
          <w:sz w:val="20"/>
        </w:rPr>
        <w:t>Ortiz,</w:t>
      </w:r>
      <w:r>
        <w:rPr>
          <w:spacing w:val="-1"/>
          <w:sz w:val="20"/>
        </w:rPr>
        <w:t> </w:t>
      </w:r>
      <w:r>
        <w:rPr>
          <w:sz w:val="20"/>
        </w:rPr>
        <w:t>M.</w:t>
      </w:r>
      <w:r>
        <w:rPr>
          <w:spacing w:val="-1"/>
          <w:sz w:val="20"/>
        </w:rPr>
        <w:t> </w:t>
      </w:r>
      <w:r>
        <w:rPr>
          <w:sz w:val="20"/>
        </w:rPr>
        <w:t>Aredes,</w:t>
      </w:r>
      <w:r>
        <w:rPr>
          <w:spacing w:val="-1"/>
          <w:sz w:val="20"/>
        </w:rPr>
        <w:t> </w:t>
      </w:r>
      <w:r>
        <w:rPr>
          <w:sz w:val="20"/>
        </w:rPr>
        <w:t>R.</w:t>
      </w:r>
      <w:r>
        <w:rPr>
          <w:spacing w:val="-1"/>
          <w:sz w:val="20"/>
        </w:rPr>
        <w:t> </w:t>
      </w:r>
      <w:r>
        <w:rPr>
          <w:sz w:val="20"/>
        </w:rPr>
        <w:t>Pregitzer,</w:t>
      </w:r>
      <w:r>
        <w:rPr>
          <w:spacing w:val="-4"/>
          <w:sz w:val="20"/>
        </w:rPr>
        <w:t> </w:t>
      </w:r>
      <w:r>
        <w:rPr>
          <w:sz w:val="20"/>
        </w:rPr>
        <w:t>J.</w:t>
      </w:r>
      <w:r>
        <w:rPr>
          <w:spacing w:val="-1"/>
          <w:sz w:val="20"/>
        </w:rPr>
        <w:t> </w:t>
      </w:r>
      <w:r>
        <w:rPr>
          <w:sz w:val="20"/>
        </w:rPr>
        <w:t>G.</w:t>
      </w:r>
      <w:r>
        <w:rPr>
          <w:spacing w:val="-4"/>
          <w:sz w:val="20"/>
        </w:rPr>
        <w:t> </w:t>
      </w:r>
      <w:r>
        <w:rPr>
          <w:sz w:val="20"/>
        </w:rPr>
        <w:t>Pinto,</w:t>
      </w:r>
      <w:r>
        <w:rPr>
          <w:spacing w:val="-1"/>
          <w:sz w:val="20"/>
        </w:rPr>
        <w:t> </w:t>
      </w:r>
      <w:r>
        <w:rPr>
          <w:sz w:val="20"/>
        </w:rPr>
        <w:t>Joao</w:t>
      </w:r>
      <w:r>
        <w:rPr>
          <w:spacing w:val="-7"/>
          <w:sz w:val="20"/>
        </w:rPr>
        <w:t> </w:t>
      </w:r>
      <w:r>
        <w:rPr>
          <w:sz w:val="20"/>
        </w:rPr>
        <w:t>L.</w:t>
      </w:r>
      <w:r>
        <w:rPr>
          <w:spacing w:val="-1"/>
          <w:sz w:val="20"/>
        </w:rPr>
        <w:t> </w:t>
      </w:r>
      <w:r>
        <w:rPr>
          <w:sz w:val="20"/>
        </w:rPr>
        <w:t>Afonso,</w:t>
      </w:r>
      <w:r>
        <w:rPr>
          <w:spacing w:val="-1"/>
          <w:sz w:val="20"/>
        </w:rPr>
        <w:t> </w:t>
      </w:r>
      <w:r>
        <w:rPr>
          <w:sz w:val="20"/>
        </w:rPr>
        <w:t>“Custom</w:t>
      </w:r>
      <w:r>
        <w:rPr>
          <w:spacing w:val="-1"/>
          <w:sz w:val="20"/>
        </w:rPr>
        <w:t> </w:t>
      </w:r>
      <w:r>
        <w:rPr>
          <w:sz w:val="20"/>
        </w:rPr>
        <w:t>Power Interfaces for Renewable Energy Sources”, 1-4244-0755-9/07 IEEE 2007.</w:t>
      </w:r>
    </w:p>
    <w:p>
      <w:pPr>
        <w:pStyle w:val="ListParagraph"/>
        <w:numPr>
          <w:ilvl w:val="0"/>
          <w:numId w:val="3"/>
        </w:numPr>
        <w:tabs>
          <w:tab w:pos="846" w:val="left" w:leader="none"/>
        </w:tabs>
        <w:spacing w:line="240" w:lineRule="auto" w:before="1" w:after="0"/>
        <w:ind w:left="449" w:right="445" w:firstLine="0"/>
        <w:jc w:val="left"/>
        <w:rPr>
          <w:sz w:val="20"/>
        </w:rPr>
      </w:pPr>
      <w:r>
        <w:rPr>
          <w:sz w:val="20"/>
        </w:rPr>
        <w:t>Pedro Neves, D Goncalves, J G Pinto, Renato Alves, Joao L. Afonso, “Single Phase Shunt Active Filter Interfacing Renewable Energy Sources with power Grid”.</w:t>
      </w:r>
    </w:p>
    <w:p>
      <w:pPr>
        <w:pStyle w:val="ListParagraph"/>
        <w:numPr>
          <w:ilvl w:val="0"/>
          <w:numId w:val="3"/>
        </w:numPr>
        <w:tabs>
          <w:tab w:pos="450" w:val="left" w:leader="none"/>
          <w:tab w:pos="860" w:val="left" w:leader="none"/>
        </w:tabs>
        <w:spacing w:line="240" w:lineRule="auto" w:before="1" w:after="0"/>
        <w:ind w:left="450" w:right="450" w:hanging="1"/>
        <w:jc w:val="left"/>
        <w:rPr>
          <w:sz w:val="20"/>
        </w:rPr>
      </w:pPr>
      <w:r>
        <w:rPr>
          <w:sz w:val="20"/>
        </w:rPr>
        <w:t>J.</w:t>
      </w:r>
      <w:r>
        <w:rPr>
          <w:spacing w:val="34"/>
          <w:sz w:val="20"/>
        </w:rPr>
        <w:t> </w:t>
      </w:r>
      <w:r>
        <w:rPr>
          <w:sz w:val="20"/>
        </w:rPr>
        <w:t>G.</w:t>
      </w:r>
      <w:r>
        <w:rPr>
          <w:spacing w:val="34"/>
          <w:sz w:val="20"/>
        </w:rPr>
        <w:t> </w:t>
      </w:r>
      <w:r>
        <w:rPr>
          <w:sz w:val="20"/>
        </w:rPr>
        <w:t>Pinto,</w:t>
      </w:r>
      <w:r>
        <w:rPr>
          <w:spacing w:val="34"/>
          <w:sz w:val="20"/>
        </w:rPr>
        <w:t> </w:t>
      </w:r>
      <w:r>
        <w:rPr>
          <w:sz w:val="20"/>
        </w:rPr>
        <w:t>R.</w:t>
      </w:r>
      <w:r>
        <w:rPr>
          <w:spacing w:val="34"/>
          <w:sz w:val="20"/>
        </w:rPr>
        <w:t> </w:t>
      </w:r>
      <w:r>
        <w:rPr>
          <w:sz w:val="20"/>
        </w:rPr>
        <w:t>Pregitzer,</w:t>
      </w:r>
      <w:r>
        <w:rPr>
          <w:spacing w:val="34"/>
          <w:sz w:val="20"/>
        </w:rPr>
        <w:t> </w:t>
      </w:r>
      <w:r>
        <w:rPr>
          <w:sz w:val="20"/>
        </w:rPr>
        <w:t>Luis</w:t>
      </w:r>
      <w:r>
        <w:rPr>
          <w:spacing w:val="30"/>
          <w:sz w:val="20"/>
        </w:rPr>
        <w:t> </w:t>
      </w:r>
      <w:r>
        <w:rPr>
          <w:sz w:val="20"/>
        </w:rPr>
        <w:t>F.</w:t>
      </w:r>
      <w:r>
        <w:rPr>
          <w:spacing w:val="34"/>
          <w:sz w:val="20"/>
        </w:rPr>
        <w:t> </w:t>
      </w:r>
      <w:r>
        <w:rPr>
          <w:sz w:val="20"/>
        </w:rPr>
        <w:t>C.</w:t>
      </w:r>
      <w:r>
        <w:rPr>
          <w:spacing w:val="34"/>
          <w:sz w:val="20"/>
        </w:rPr>
        <w:t> </w:t>
      </w:r>
      <w:r>
        <w:rPr>
          <w:sz w:val="20"/>
        </w:rPr>
        <w:t>Monteiro,</w:t>
      </w:r>
      <w:r>
        <w:rPr>
          <w:spacing w:val="34"/>
          <w:sz w:val="20"/>
        </w:rPr>
        <w:t> </w:t>
      </w:r>
      <w:r>
        <w:rPr>
          <w:sz w:val="20"/>
        </w:rPr>
        <w:t>Joao</w:t>
      </w:r>
      <w:r>
        <w:rPr>
          <w:spacing w:val="27"/>
          <w:sz w:val="20"/>
        </w:rPr>
        <w:t> </w:t>
      </w:r>
      <w:r>
        <w:rPr>
          <w:sz w:val="20"/>
        </w:rPr>
        <w:t>L.</w:t>
      </w:r>
      <w:r>
        <w:rPr>
          <w:spacing w:val="34"/>
          <w:sz w:val="20"/>
        </w:rPr>
        <w:t> </w:t>
      </w:r>
      <w:r>
        <w:rPr>
          <w:sz w:val="20"/>
        </w:rPr>
        <w:t>Afonso,</w:t>
      </w:r>
      <w:r>
        <w:rPr>
          <w:spacing w:val="34"/>
          <w:sz w:val="20"/>
        </w:rPr>
        <w:t> </w:t>
      </w:r>
      <w:r>
        <w:rPr>
          <w:sz w:val="20"/>
        </w:rPr>
        <w:t>“3-Phase</w:t>
      </w:r>
      <w:r>
        <w:rPr>
          <w:spacing w:val="29"/>
          <w:sz w:val="20"/>
        </w:rPr>
        <w:t> </w:t>
      </w:r>
      <w:r>
        <w:rPr>
          <w:sz w:val="20"/>
        </w:rPr>
        <w:t>4-Wire</w:t>
      </w:r>
      <w:r>
        <w:rPr>
          <w:spacing w:val="29"/>
          <w:sz w:val="20"/>
        </w:rPr>
        <w:t> </w:t>
      </w:r>
      <w:r>
        <w:rPr>
          <w:sz w:val="20"/>
        </w:rPr>
        <w:t>Shunt</w:t>
      </w:r>
      <w:r>
        <w:rPr>
          <w:spacing w:val="34"/>
          <w:sz w:val="20"/>
        </w:rPr>
        <w:t> </w:t>
      </w:r>
      <w:r>
        <w:rPr>
          <w:sz w:val="20"/>
        </w:rPr>
        <w:t>Active</w:t>
      </w:r>
      <w:r>
        <w:rPr>
          <w:spacing w:val="29"/>
          <w:sz w:val="20"/>
        </w:rPr>
        <w:t> </w:t>
      </w:r>
      <w:r>
        <w:rPr>
          <w:sz w:val="20"/>
        </w:rPr>
        <w:t>Power Filter with Renewable Energy Interface”.</w:t>
      </w:r>
    </w:p>
    <w:p>
      <w:pPr>
        <w:pStyle w:val="ListParagraph"/>
        <w:numPr>
          <w:ilvl w:val="0"/>
          <w:numId w:val="3"/>
        </w:numPr>
        <w:tabs>
          <w:tab w:pos="890" w:val="left" w:leader="none"/>
        </w:tabs>
        <w:spacing w:line="240" w:lineRule="auto" w:before="1" w:after="0"/>
        <w:ind w:left="450" w:right="449" w:firstLine="0"/>
        <w:jc w:val="left"/>
        <w:rPr>
          <w:sz w:val="20"/>
        </w:rPr>
      </w:pPr>
      <w:r>
        <w:rPr>
          <w:sz w:val="20"/>
        </w:rPr>
        <w:t>H.</w:t>
      </w:r>
      <w:r>
        <w:rPr>
          <w:spacing w:val="40"/>
          <w:sz w:val="20"/>
        </w:rPr>
        <w:t> </w:t>
      </w:r>
      <w:r>
        <w:rPr>
          <w:sz w:val="20"/>
        </w:rPr>
        <w:t>Akagi,</w:t>
      </w:r>
      <w:r>
        <w:rPr>
          <w:spacing w:val="40"/>
          <w:sz w:val="20"/>
        </w:rPr>
        <w:t> </w:t>
      </w:r>
      <w:r>
        <w:rPr>
          <w:sz w:val="20"/>
        </w:rPr>
        <w:t>Y.</w:t>
      </w:r>
      <w:r>
        <w:rPr>
          <w:spacing w:val="40"/>
          <w:sz w:val="20"/>
        </w:rPr>
        <w:t> </w:t>
      </w:r>
      <w:r>
        <w:rPr>
          <w:sz w:val="20"/>
        </w:rPr>
        <w:t>Kanazawa</w:t>
      </w:r>
      <w:r>
        <w:rPr>
          <w:spacing w:val="40"/>
          <w:sz w:val="20"/>
        </w:rPr>
        <w:t> </w:t>
      </w:r>
      <w:r>
        <w:rPr>
          <w:sz w:val="20"/>
        </w:rPr>
        <w:t>and</w:t>
      </w:r>
      <w:r>
        <w:rPr>
          <w:spacing w:val="40"/>
          <w:sz w:val="20"/>
        </w:rPr>
        <w:t> </w:t>
      </w:r>
      <w:r>
        <w:rPr>
          <w:sz w:val="20"/>
        </w:rPr>
        <w:t>A.</w:t>
      </w:r>
      <w:r>
        <w:rPr>
          <w:spacing w:val="40"/>
          <w:sz w:val="20"/>
        </w:rPr>
        <w:t> </w:t>
      </w:r>
      <w:r>
        <w:rPr>
          <w:sz w:val="20"/>
        </w:rPr>
        <w:t>Nabae,</w:t>
      </w:r>
      <w:r>
        <w:rPr>
          <w:spacing w:val="40"/>
          <w:sz w:val="20"/>
        </w:rPr>
        <w:t> </w:t>
      </w:r>
      <w:r>
        <w:rPr>
          <w:sz w:val="20"/>
        </w:rPr>
        <w:t>“Instantaneous</w:t>
      </w:r>
      <w:r>
        <w:rPr>
          <w:spacing w:val="40"/>
          <w:sz w:val="20"/>
        </w:rPr>
        <w:t> </w:t>
      </w:r>
      <w:r>
        <w:rPr>
          <w:sz w:val="20"/>
        </w:rPr>
        <w:t>Reactive</w:t>
      </w:r>
      <w:r>
        <w:rPr>
          <w:spacing w:val="40"/>
          <w:sz w:val="20"/>
        </w:rPr>
        <w:t> </w:t>
      </w:r>
      <w:r>
        <w:rPr>
          <w:sz w:val="20"/>
        </w:rPr>
        <w:t>Power</w:t>
      </w:r>
      <w:r>
        <w:rPr>
          <w:spacing w:val="40"/>
          <w:sz w:val="20"/>
        </w:rPr>
        <w:t> </w:t>
      </w:r>
      <w:r>
        <w:rPr>
          <w:sz w:val="20"/>
        </w:rPr>
        <w:t>Compensators</w:t>
      </w:r>
      <w:r>
        <w:rPr>
          <w:spacing w:val="40"/>
          <w:sz w:val="20"/>
        </w:rPr>
        <w:t> </w:t>
      </w:r>
      <w:r>
        <w:rPr>
          <w:sz w:val="20"/>
        </w:rPr>
        <w:t>comprising Switching Devices without Energy Storage Component”, IEEE Transac. On Industry Applications, 1984.</w:t>
      </w:r>
    </w:p>
    <w:p>
      <w:pPr>
        <w:pStyle w:val="ListParagraph"/>
        <w:numPr>
          <w:ilvl w:val="0"/>
          <w:numId w:val="3"/>
        </w:numPr>
        <w:tabs>
          <w:tab w:pos="847" w:val="left" w:leader="none"/>
        </w:tabs>
        <w:spacing w:line="240" w:lineRule="auto" w:before="1" w:after="0"/>
        <w:ind w:left="450" w:right="450" w:firstLine="0"/>
        <w:jc w:val="left"/>
        <w:rPr>
          <w:sz w:val="20"/>
        </w:rPr>
      </w:pPr>
      <w:r>
        <w:rPr>
          <w:sz w:val="20"/>
        </w:rPr>
        <w:t>Chin Lin Chen, Chen E. Lin and C. L. Huang, “An Active Filter for Unbalanced 3 Phase System using Synchronous Detection Method”, Power Electronics Specialist Conference, PESE, 94 Record, 2, June 1994.</w:t>
      </w:r>
    </w:p>
    <w:p>
      <w:pPr>
        <w:pStyle w:val="ListParagraph"/>
        <w:numPr>
          <w:ilvl w:val="0"/>
          <w:numId w:val="3"/>
        </w:numPr>
        <w:tabs>
          <w:tab w:pos="847" w:val="left" w:leader="none"/>
        </w:tabs>
        <w:spacing w:line="227" w:lineRule="exact" w:before="0" w:after="0"/>
        <w:ind w:left="847" w:right="0" w:hanging="397"/>
        <w:jc w:val="left"/>
        <w:rPr>
          <w:sz w:val="20"/>
        </w:rPr>
      </w:pPr>
      <w:r>
        <w:rPr>
          <w:sz w:val="20"/>
        </w:rPr>
        <w:t>H.</w:t>
      </w:r>
      <w:r>
        <w:rPr>
          <w:spacing w:val="7"/>
          <w:sz w:val="20"/>
        </w:rPr>
        <w:t> </w:t>
      </w:r>
      <w:r>
        <w:rPr>
          <w:sz w:val="20"/>
        </w:rPr>
        <w:t>L.</w:t>
      </w:r>
      <w:r>
        <w:rPr>
          <w:spacing w:val="3"/>
          <w:sz w:val="20"/>
        </w:rPr>
        <w:t> </w:t>
      </w:r>
      <w:r>
        <w:rPr>
          <w:sz w:val="20"/>
        </w:rPr>
        <w:t>Jou,</w:t>
      </w:r>
      <w:r>
        <w:rPr>
          <w:spacing w:val="7"/>
          <w:sz w:val="20"/>
        </w:rPr>
        <w:t> </w:t>
      </w:r>
      <w:r>
        <w:rPr>
          <w:sz w:val="20"/>
        </w:rPr>
        <w:t>“Performance</w:t>
      </w:r>
      <w:r>
        <w:rPr>
          <w:spacing w:val="3"/>
          <w:sz w:val="20"/>
        </w:rPr>
        <w:t> </w:t>
      </w:r>
      <w:r>
        <w:rPr>
          <w:sz w:val="20"/>
        </w:rPr>
        <w:t>Comparison</w:t>
      </w:r>
      <w:r>
        <w:rPr>
          <w:spacing w:val="9"/>
          <w:sz w:val="20"/>
        </w:rPr>
        <w:t> </w:t>
      </w:r>
      <w:r>
        <w:rPr>
          <w:sz w:val="20"/>
        </w:rPr>
        <w:t>of</w:t>
      </w:r>
      <w:r>
        <w:rPr>
          <w:spacing w:val="2"/>
          <w:sz w:val="20"/>
        </w:rPr>
        <w:t> </w:t>
      </w:r>
      <w:r>
        <w:rPr>
          <w:sz w:val="20"/>
        </w:rPr>
        <w:t>the</w:t>
      </w:r>
      <w:r>
        <w:rPr>
          <w:spacing w:val="3"/>
          <w:sz w:val="20"/>
        </w:rPr>
        <w:t> </w:t>
      </w:r>
      <w:r>
        <w:rPr>
          <w:sz w:val="20"/>
        </w:rPr>
        <w:t>three</w:t>
      </w:r>
      <w:r>
        <w:rPr>
          <w:spacing w:val="6"/>
          <w:sz w:val="20"/>
        </w:rPr>
        <w:t> </w:t>
      </w:r>
      <w:r>
        <w:rPr>
          <w:sz w:val="20"/>
        </w:rPr>
        <w:t>– phase</w:t>
      </w:r>
      <w:r>
        <w:rPr>
          <w:spacing w:val="3"/>
          <w:sz w:val="20"/>
        </w:rPr>
        <w:t> </w:t>
      </w:r>
      <w:r>
        <w:rPr>
          <w:sz w:val="20"/>
        </w:rPr>
        <w:t>active</w:t>
      </w:r>
      <w:r>
        <w:rPr>
          <w:spacing w:val="4"/>
          <w:sz w:val="20"/>
        </w:rPr>
        <w:t> </w:t>
      </w:r>
      <w:r>
        <w:rPr>
          <w:sz w:val="20"/>
        </w:rPr>
        <w:t>–</w:t>
      </w:r>
      <w:r>
        <w:rPr>
          <w:spacing w:val="6"/>
          <w:sz w:val="20"/>
        </w:rPr>
        <w:t> </w:t>
      </w:r>
      <w:r>
        <w:rPr>
          <w:sz w:val="20"/>
        </w:rPr>
        <w:t>power</w:t>
      </w:r>
      <w:r>
        <w:rPr>
          <w:spacing w:val="10"/>
          <w:sz w:val="20"/>
        </w:rPr>
        <w:t> </w:t>
      </w:r>
      <w:r>
        <w:rPr>
          <w:sz w:val="20"/>
        </w:rPr>
        <w:t>–</w:t>
      </w:r>
      <w:r>
        <w:rPr>
          <w:spacing w:val="1"/>
          <w:sz w:val="20"/>
        </w:rPr>
        <w:t> </w:t>
      </w:r>
      <w:r>
        <w:rPr>
          <w:sz w:val="20"/>
        </w:rPr>
        <w:t>filter</w:t>
      </w:r>
      <w:r>
        <w:rPr>
          <w:spacing w:val="6"/>
          <w:sz w:val="20"/>
        </w:rPr>
        <w:t> </w:t>
      </w:r>
      <w:r>
        <w:rPr>
          <w:sz w:val="20"/>
        </w:rPr>
        <w:t>algorithms”,</w:t>
      </w:r>
      <w:r>
        <w:rPr>
          <w:spacing w:val="3"/>
          <w:sz w:val="20"/>
        </w:rPr>
        <w:t> </w:t>
      </w:r>
      <w:r>
        <w:rPr>
          <w:sz w:val="20"/>
        </w:rPr>
        <w:t>IEE</w:t>
      </w:r>
      <w:r>
        <w:rPr>
          <w:spacing w:val="3"/>
          <w:sz w:val="20"/>
        </w:rPr>
        <w:t> </w:t>
      </w:r>
      <w:r>
        <w:rPr>
          <w:spacing w:val="-2"/>
          <w:sz w:val="20"/>
        </w:rPr>
        <w:t>Proc.</w:t>
      </w:r>
    </w:p>
    <w:p>
      <w:pPr>
        <w:pStyle w:val="BodyText"/>
        <w:ind w:left="450"/>
      </w:pPr>
      <w:r>
        <w:rPr/>
        <w:t>Vol.</w:t>
      </w:r>
      <w:r>
        <w:rPr>
          <w:spacing w:val="-4"/>
        </w:rPr>
        <w:t> </w:t>
      </w:r>
      <w:r>
        <w:rPr/>
        <w:t>142.</w:t>
      </w:r>
      <w:r>
        <w:rPr>
          <w:spacing w:val="-3"/>
        </w:rPr>
        <w:t> </w:t>
      </w:r>
      <w:r>
        <w:rPr/>
        <w:t>No.</w:t>
      </w:r>
      <w:r>
        <w:rPr>
          <w:spacing w:val="-6"/>
        </w:rPr>
        <w:t> </w:t>
      </w:r>
      <w:r>
        <w:rPr/>
        <w:t>6,</w:t>
      </w:r>
      <w:r>
        <w:rPr>
          <w:spacing w:val="-7"/>
        </w:rPr>
        <w:t> </w:t>
      </w:r>
      <w:r>
        <w:rPr/>
        <w:t>November </w:t>
      </w:r>
      <w:r>
        <w:rPr>
          <w:spacing w:val="-2"/>
        </w:rPr>
        <w:t>1995.</w:t>
      </w:r>
    </w:p>
    <w:p>
      <w:pPr>
        <w:pStyle w:val="ListParagraph"/>
        <w:numPr>
          <w:ilvl w:val="0"/>
          <w:numId w:val="3"/>
        </w:numPr>
        <w:tabs>
          <w:tab w:pos="861" w:val="left" w:leader="none"/>
        </w:tabs>
        <w:spacing w:line="240" w:lineRule="auto" w:before="0" w:after="0"/>
        <w:ind w:left="450" w:right="457" w:firstLine="0"/>
        <w:jc w:val="left"/>
        <w:rPr>
          <w:sz w:val="20"/>
        </w:rPr>
      </w:pPr>
      <w:r>
        <w:rPr>
          <w:sz w:val="20"/>
        </w:rPr>
        <w:t>S. Bhattacharya,</w:t>
      </w:r>
      <w:r>
        <w:rPr>
          <w:spacing w:val="22"/>
          <w:sz w:val="20"/>
        </w:rPr>
        <w:t> </w:t>
      </w:r>
      <w:r>
        <w:rPr>
          <w:sz w:val="20"/>
        </w:rPr>
        <w:t>D.</w:t>
      </w:r>
      <w:r>
        <w:rPr>
          <w:spacing w:val="22"/>
          <w:sz w:val="20"/>
        </w:rPr>
        <w:t> </w:t>
      </w:r>
      <w:r>
        <w:rPr>
          <w:sz w:val="20"/>
        </w:rPr>
        <w:t>M, Divan and B. Bhanarjee,</w:t>
      </w:r>
      <w:r>
        <w:rPr>
          <w:spacing w:val="22"/>
          <w:sz w:val="20"/>
        </w:rPr>
        <w:t> </w:t>
      </w:r>
      <w:r>
        <w:rPr>
          <w:sz w:val="20"/>
        </w:rPr>
        <w:t>“Synchronous Frame harmonic Isolator</w:t>
      </w:r>
      <w:r>
        <w:rPr>
          <w:spacing w:val="25"/>
          <w:sz w:val="20"/>
        </w:rPr>
        <w:t> </w:t>
      </w:r>
      <w:r>
        <w:rPr>
          <w:sz w:val="20"/>
        </w:rPr>
        <w:t>using Active Series Filter”, EPE.91, 1991.</w:t>
      </w:r>
    </w:p>
    <w:p>
      <w:pPr>
        <w:pStyle w:val="ListParagraph"/>
        <w:numPr>
          <w:ilvl w:val="0"/>
          <w:numId w:val="3"/>
        </w:numPr>
        <w:tabs>
          <w:tab w:pos="837" w:val="left" w:leader="none"/>
        </w:tabs>
        <w:spacing w:line="240" w:lineRule="auto" w:before="1" w:after="0"/>
        <w:ind w:left="837" w:right="0" w:hanging="387"/>
        <w:jc w:val="left"/>
        <w:rPr>
          <w:sz w:val="20"/>
        </w:rPr>
      </w:pPr>
      <w:r>
        <w:rPr>
          <w:sz w:val="20"/>
        </w:rPr>
        <w:t>G.</w:t>
      </w:r>
      <w:r>
        <w:rPr>
          <w:spacing w:val="-4"/>
          <w:sz w:val="20"/>
        </w:rPr>
        <w:t> </w:t>
      </w:r>
      <w:r>
        <w:rPr>
          <w:sz w:val="20"/>
        </w:rPr>
        <w:t>Bhuvaneswari,</w:t>
      </w:r>
      <w:r>
        <w:rPr>
          <w:spacing w:val="-9"/>
          <w:sz w:val="20"/>
        </w:rPr>
        <w:t> </w:t>
      </w:r>
      <w:r>
        <w:rPr>
          <w:sz w:val="20"/>
        </w:rPr>
        <w:t>Manjula</w:t>
      </w:r>
      <w:r>
        <w:rPr>
          <w:spacing w:val="-8"/>
          <w:sz w:val="20"/>
        </w:rPr>
        <w:t> </w:t>
      </w:r>
      <w:r>
        <w:rPr>
          <w:sz w:val="20"/>
        </w:rPr>
        <w:t>G.</w:t>
      </w:r>
      <w:r>
        <w:rPr>
          <w:spacing w:val="-7"/>
          <w:sz w:val="20"/>
        </w:rPr>
        <w:t> </w:t>
      </w:r>
      <w:r>
        <w:rPr>
          <w:sz w:val="20"/>
        </w:rPr>
        <w:t>Nair,</w:t>
      </w:r>
      <w:r>
        <w:rPr>
          <w:spacing w:val="-9"/>
          <w:sz w:val="20"/>
        </w:rPr>
        <w:t> </w:t>
      </w:r>
      <w:r>
        <w:rPr>
          <w:sz w:val="20"/>
        </w:rPr>
        <w:t>“Design,</w:t>
      </w:r>
      <w:r>
        <w:rPr>
          <w:spacing w:val="-4"/>
          <w:sz w:val="20"/>
        </w:rPr>
        <w:t> </w:t>
      </w:r>
      <w:r>
        <w:rPr>
          <w:sz w:val="20"/>
        </w:rPr>
        <w:t>Simulation</w:t>
      </w:r>
      <w:r>
        <w:rPr>
          <w:spacing w:val="-5"/>
          <w:sz w:val="20"/>
        </w:rPr>
        <w:t> </w:t>
      </w:r>
      <w:r>
        <w:rPr>
          <w:sz w:val="20"/>
        </w:rPr>
        <w:t>and</w:t>
      </w:r>
      <w:r>
        <w:rPr>
          <w:spacing w:val="-6"/>
          <w:sz w:val="20"/>
        </w:rPr>
        <w:t> </w:t>
      </w:r>
      <w:r>
        <w:rPr>
          <w:sz w:val="20"/>
        </w:rPr>
        <w:t>Analog</w:t>
      </w:r>
      <w:r>
        <w:rPr>
          <w:spacing w:val="-6"/>
          <w:sz w:val="20"/>
        </w:rPr>
        <w:t> </w:t>
      </w:r>
      <w:r>
        <w:rPr>
          <w:sz w:val="20"/>
        </w:rPr>
        <w:t>Circuit</w:t>
      </w:r>
      <w:r>
        <w:rPr>
          <w:spacing w:val="-8"/>
          <w:sz w:val="20"/>
        </w:rPr>
        <w:t> </w:t>
      </w:r>
      <w:r>
        <w:rPr>
          <w:sz w:val="20"/>
        </w:rPr>
        <w:t>Implementation</w:t>
      </w:r>
      <w:r>
        <w:rPr>
          <w:spacing w:val="-6"/>
          <w:sz w:val="20"/>
        </w:rPr>
        <w:t> </w:t>
      </w:r>
      <w:r>
        <w:rPr>
          <w:sz w:val="20"/>
        </w:rPr>
        <w:t>of</w:t>
      </w:r>
      <w:r>
        <w:rPr>
          <w:spacing w:val="-10"/>
          <w:sz w:val="20"/>
        </w:rPr>
        <w:t> </w:t>
      </w:r>
      <w:r>
        <w:rPr>
          <w:sz w:val="20"/>
        </w:rPr>
        <w:t>a</w:t>
      </w:r>
      <w:r>
        <w:rPr>
          <w:spacing w:val="-4"/>
          <w:sz w:val="20"/>
        </w:rPr>
        <w:t> </w:t>
      </w:r>
      <w:r>
        <w:rPr>
          <w:sz w:val="20"/>
        </w:rPr>
        <w:t>Three</w:t>
      </w:r>
      <w:r>
        <w:rPr>
          <w:spacing w:val="-3"/>
          <w:sz w:val="20"/>
        </w:rPr>
        <w:t> </w:t>
      </w:r>
      <w:r>
        <w:rPr>
          <w:spacing w:val="-10"/>
          <w:sz w:val="20"/>
        </w:rPr>
        <w:t>–</w:t>
      </w:r>
    </w:p>
    <w:p>
      <w:pPr>
        <w:pStyle w:val="BodyText"/>
        <w:spacing w:before="1"/>
        <w:ind w:left="450"/>
      </w:pPr>
      <w:r>
        <w:rPr/>
        <w:t>Phase</w:t>
      </w:r>
      <w:r>
        <w:rPr>
          <w:spacing w:val="-13"/>
        </w:rPr>
        <w:t> </w:t>
      </w:r>
      <w:r>
        <w:rPr/>
        <w:t>Shunt</w:t>
      </w:r>
      <w:r>
        <w:rPr>
          <w:spacing w:val="-8"/>
        </w:rPr>
        <w:t> </w:t>
      </w:r>
      <w:r>
        <w:rPr/>
        <w:t>Active</w:t>
      </w:r>
      <w:r>
        <w:rPr>
          <w:spacing w:val="-8"/>
        </w:rPr>
        <w:t> </w:t>
      </w:r>
      <w:r>
        <w:rPr/>
        <w:t>Filter</w:t>
      </w:r>
      <w:r>
        <w:rPr>
          <w:spacing w:val="-6"/>
        </w:rPr>
        <w:t> </w:t>
      </w:r>
      <w:r>
        <w:rPr/>
        <w:t>Using</w:t>
      </w:r>
      <w:r>
        <w:rPr>
          <w:spacing w:val="-10"/>
        </w:rPr>
        <w:t> </w:t>
      </w:r>
      <w:r>
        <w:rPr/>
        <w:t>the</w:t>
      </w:r>
      <w:r>
        <w:rPr>
          <w:spacing w:val="-8"/>
        </w:rPr>
        <w:t> </w:t>
      </w:r>
      <w:r>
        <w:rPr/>
        <w:t>IcosΦ</w:t>
      </w:r>
      <w:r>
        <w:rPr>
          <w:spacing w:val="-4"/>
        </w:rPr>
        <w:t> </w:t>
      </w:r>
      <w:r>
        <w:rPr/>
        <w:t>Algorithm”,</w:t>
      </w:r>
      <w:r>
        <w:rPr>
          <w:spacing w:val="-4"/>
        </w:rPr>
        <w:t> </w:t>
      </w:r>
      <w:r>
        <w:rPr/>
        <w:t>IEEE</w:t>
      </w:r>
      <w:r>
        <w:rPr>
          <w:spacing w:val="-8"/>
        </w:rPr>
        <w:t> </w:t>
      </w:r>
      <w:r>
        <w:rPr/>
        <w:t>Transactions</w:t>
      </w:r>
      <w:r>
        <w:rPr>
          <w:spacing w:val="-8"/>
        </w:rPr>
        <w:t> </w:t>
      </w:r>
      <w:r>
        <w:rPr/>
        <w:t>on</w:t>
      </w:r>
      <w:r>
        <w:rPr>
          <w:spacing w:val="-1"/>
        </w:rPr>
        <w:t> </w:t>
      </w:r>
      <w:r>
        <w:rPr/>
        <w:t>Power</w:t>
      </w:r>
      <w:r>
        <w:rPr>
          <w:spacing w:val="-2"/>
        </w:rPr>
        <w:t> </w:t>
      </w:r>
      <w:r>
        <w:rPr/>
        <w:t>Delivery</w:t>
      </w:r>
      <w:r>
        <w:rPr>
          <w:spacing w:val="-12"/>
        </w:rPr>
        <w:t> </w:t>
      </w:r>
      <w:r>
        <w:rPr/>
        <w:t>April</w:t>
      </w:r>
      <w:r>
        <w:rPr>
          <w:spacing w:val="-8"/>
        </w:rPr>
        <w:t> </w:t>
      </w:r>
      <w:r>
        <w:rPr>
          <w:spacing w:val="-2"/>
        </w:rPr>
        <w:t>2008.</w:t>
      </w:r>
    </w:p>
    <w:sectPr>
      <w:pgSz w:w="10890" w:h="14860"/>
      <w:pgMar w:header="713" w:footer="0" w:top="900" w:bottom="280" w:left="4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0272">
              <wp:simplePos x="0" y="0"/>
              <wp:positionH relativeFrom="page">
                <wp:posOffset>2435593</wp:posOffset>
              </wp:positionH>
              <wp:positionV relativeFrom="page">
                <wp:posOffset>455282</wp:posOffset>
              </wp:positionV>
              <wp:extent cx="205867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58670" cy="137160"/>
                      </a:xfrm>
                      <a:prstGeom prst="rect">
                        <a:avLst/>
                      </a:prstGeom>
                    </wps:spPr>
                    <wps:txbx>
                      <w:txbxContent>
                        <w:p>
                          <w:pPr>
                            <w:spacing w:before="12"/>
                            <w:ind w:left="20" w:right="0" w:firstLine="0"/>
                            <w:jc w:val="left"/>
                            <w:rPr>
                              <w:i/>
                              <w:sz w:val="16"/>
                            </w:rPr>
                          </w:pPr>
                          <w:r>
                            <w:rPr>
                              <w:i/>
                              <w:color w:val="231F20"/>
                              <w:sz w:val="16"/>
                            </w:rPr>
                            <w:t>Ilango</w:t>
                          </w:r>
                          <w:r>
                            <w:rPr>
                              <w:i/>
                              <w:color w:val="231F20"/>
                              <w:spacing w:val="-1"/>
                              <w:sz w:val="16"/>
                            </w:rPr>
                            <w:t> </w:t>
                          </w:r>
                          <w:r>
                            <w:rPr>
                              <w:i/>
                              <w:color w:val="231F20"/>
                              <w:sz w:val="16"/>
                            </w:rPr>
                            <w:t>K</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62</w:t>
                          </w:r>
                          <w:r>
                            <w:rPr>
                              <w:i/>
                              <w:color w:val="231F20"/>
                              <w:spacing w:val="-1"/>
                              <w:sz w:val="16"/>
                            </w:rPr>
                            <w:t> </w:t>
                          </w:r>
                          <w:r>
                            <w:rPr>
                              <w:i/>
                              <w:color w:val="231F20"/>
                              <w:sz w:val="16"/>
                            </w:rPr>
                            <w:t>– </w:t>
                          </w:r>
                          <w:r>
                            <w:rPr>
                              <w:i/>
                              <w:color w:val="231F20"/>
                              <w:spacing w:val="-5"/>
                              <w:sz w:val="16"/>
                            </w:rPr>
                            <w:t>68</w:t>
                          </w:r>
                        </w:p>
                      </w:txbxContent>
                    </wps:txbx>
                    <wps:bodyPr wrap="square" lIns="0" tIns="0" rIns="0" bIns="0" rtlCol="0">
                      <a:noAutofit/>
                    </wps:bodyPr>
                  </wps:wsp>
                </a:graphicData>
              </a:graphic>
            </wp:anchor>
          </w:drawing>
        </mc:Choice>
        <mc:Fallback>
          <w:pict>
            <v:shape style="position:absolute;margin-left:191.779007pt;margin-top:35.849003pt;width:162.1pt;height:10.8pt;mso-position-horizontal-relative:page;mso-position-vertical-relative:page;z-index:-15966208" type="#_x0000_t202" id="docshape10" filled="false" stroked="false">
              <v:textbox inset="0,0,0,0">
                <w:txbxContent>
                  <w:p>
                    <w:pPr>
                      <w:spacing w:before="12"/>
                      <w:ind w:left="20" w:right="0" w:firstLine="0"/>
                      <w:jc w:val="left"/>
                      <w:rPr>
                        <w:i/>
                        <w:sz w:val="16"/>
                      </w:rPr>
                    </w:pPr>
                    <w:r>
                      <w:rPr>
                        <w:i/>
                        <w:color w:val="231F20"/>
                        <w:sz w:val="16"/>
                      </w:rPr>
                      <w:t>Ilango</w:t>
                    </w:r>
                    <w:r>
                      <w:rPr>
                        <w:i/>
                        <w:color w:val="231F20"/>
                        <w:spacing w:val="-1"/>
                        <w:sz w:val="16"/>
                      </w:rPr>
                      <w:t> </w:t>
                    </w:r>
                    <w:r>
                      <w:rPr>
                        <w:i/>
                        <w:color w:val="231F20"/>
                        <w:sz w:val="16"/>
                      </w:rPr>
                      <w:t>K</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62</w:t>
                    </w:r>
                    <w:r>
                      <w:rPr>
                        <w:i/>
                        <w:color w:val="231F20"/>
                        <w:spacing w:val="-1"/>
                        <w:sz w:val="16"/>
                      </w:rPr>
                      <w:t> </w:t>
                    </w:r>
                    <w:r>
                      <w:rPr>
                        <w:i/>
                        <w:color w:val="231F20"/>
                        <w:sz w:val="16"/>
                      </w:rPr>
                      <w:t>– </w:t>
                    </w:r>
                    <w:r>
                      <w:rPr>
                        <w:i/>
                        <w:color w:val="231F20"/>
                        <w:spacing w:val="-5"/>
                        <w:sz w:val="16"/>
                      </w:rPr>
                      <w:t>68</w:t>
                    </w:r>
                  </w:p>
                </w:txbxContent>
              </v:textbox>
              <w10:wrap type="none"/>
            </v:shape>
          </w:pict>
        </mc:Fallback>
      </mc:AlternateContent>
    </w:r>
    <w:r>
      <w:rPr/>
      <mc:AlternateContent>
        <mc:Choice Requires="wps">
          <w:drawing>
            <wp:anchor distT="0" distB="0" distL="0" distR="0" allowOverlap="1" layoutInCell="1" locked="0" behindDoc="1" simplePos="0" relativeHeight="487350784">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6569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1296">
              <wp:simplePos x="0" y="0"/>
              <wp:positionH relativeFrom="page">
                <wp:posOffset>375899</wp:posOffset>
              </wp:positionH>
              <wp:positionV relativeFrom="page">
                <wp:posOffset>453758</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6518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1808">
              <wp:simplePos x="0" y="0"/>
              <wp:positionH relativeFrom="page">
                <wp:posOffset>2638226</wp:posOffset>
              </wp:positionH>
              <wp:positionV relativeFrom="page">
                <wp:posOffset>455282</wp:posOffset>
              </wp:positionV>
              <wp:extent cx="2058670"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58670" cy="137160"/>
                      </a:xfrm>
                      <a:prstGeom prst="rect">
                        <a:avLst/>
                      </a:prstGeom>
                    </wps:spPr>
                    <wps:txbx>
                      <w:txbxContent>
                        <w:p>
                          <w:pPr>
                            <w:spacing w:before="12"/>
                            <w:ind w:left="20" w:right="0" w:firstLine="0"/>
                            <w:jc w:val="left"/>
                            <w:rPr>
                              <w:i/>
                              <w:sz w:val="16"/>
                            </w:rPr>
                          </w:pPr>
                          <w:r>
                            <w:rPr>
                              <w:i/>
                              <w:color w:val="231F20"/>
                              <w:sz w:val="16"/>
                            </w:rPr>
                            <w:t>Ilango</w:t>
                          </w:r>
                          <w:r>
                            <w:rPr>
                              <w:i/>
                              <w:color w:val="231F20"/>
                              <w:spacing w:val="-1"/>
                              <w:sz w:val="16"/>
                            </w:rPr>
                            <w:t> </w:t>
                          </w:r>
                          <w:r>
                            <w:rPr>
                              <w:i/>
                              <w:color w:val="231F20"/>
                              <w:sz w:val="16"/>
                            </w:rPr>
                            <w:t>K</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62</w:t>
                          </w:r>
                          <w:r>
                            <w:rPr>
                              <w:i/>
                              <w:color w:val="231F20"/>
                              <w:spacing w:val="-1"/>
                              <w:sz w:val="16"/>
                            </w:rPr>
                            <w:t> </w:t>
                          </w:r>
                          <w:r>
                            <w:rPr>
                              <w:i/>
                              <w:color w:val="231F20"/>
                              <w:sz w:val="16"/>
                            </w:rPr>
                            <w:t>– </w:t>
                          </w:r>
                          <w:r>
                            <w:rPr>
                              <w:i/>
                              <w:color w:val="231F20"/>
                              <w:spacing w:val="-5"/>
                              <w:sz w:val="16"/>
                            </w:rPr>
                            <w:t>68</w:t>
                          </w:r>
                        </w:p>
                      </w:txbxContent>
                    </wps:txbx>
                    <wps:bodyPr wrap="square" lIns="0" tIns="0" rIns="0" bIns="0" rtlCol="0">
                      <a:noAutofit/>
                    </wps:bodyPr>
                  </wps:wsp>
                </a:graphicData>
              </a:graphic>
            </wp:anchor>
          </w:drawing>
        </mc:Choice>
        <mc:Fallback>
          <w:pict>
            <v:shape style="position:absolute;margin-left:207.734406pt;margin-top:35.849003pt;width:162.1pt;height:10.8pt;mso-position-horizontal-relative:page;mso-position-vertical-relative:page;z-index:-15964672" type="#_x0000_t202" id="docshape13" filled="false" stroked="false">
              <v:textbox inset="0,0,0,0">
                <w:txbxContent>
                  <w:p>
                    <w:pPr>
                      <w:spacing w:before="12"/>
                      <w:ind w:left="20" w:right="0" w:firstLine="0"/>
                      <w:jc w:val="left"/>
                      <w:rPr>
                        <w:i/>
                        <w:sz w:val="16"/>
                      </w:rPr>
                    </w:pPr>
                    <w:r>
                      <w:rPr>
                        <w:i/>
                        <w:color w:val="231F20"/>
                        <w:sz w:val="16"/>
                      </w:rPr>
                      <w:t>Ilango</w:t>
                    </w:r>
                    <w:r>
                      <w:rPr>
                        <w:i/>
                        <w:color w:val="231F20"/>
                        <w:spacing w:val="-1"/>
                        <w:sz w:val="16"/>
                      </w:rPr>
                      <w:t> </w:t>
                    </w:r>
                    <w:r>
                      <w:rPr>
                        <w:i/>
                        <w:color w:val="231F20"/>
                        <w:sz w:val="16"/>
                      </w:rPr>
                      <w:t>K</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62</w:t>
                    </w:r>
                    <w:r>
                      <w:rPr>
                        <w:i/>
                        <w:color w:val="231F20"/>
                        <w:spacing w:val="-1"/>
                        <w:sz w:val="16"/>
                      </w:rPr>
                      <w:t> </w:t>
                    </w:r>
                    <w:r>
                      <w:rPr>
                        <w:i/>
                        <w:color w:val="231F20"/>
                        <w:sz w:val="16"/>
                      </w:rPr>
                      <w:t>– </w:t>
                    </w:r>
                    <w:r>
                      <w:rPr>
                        <w:i/>
                        <w:color w:val="231F20"/>
                        <w:spacing w:val="-5"/>
                        <w:sz w:val="16"/>
                      </w:rPr>
                      <w:t>68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0" w:hanging="332"/>
        <w:jc w:val="left"/>
      </w:pPr>
      <w:rPr>
        <w:rFonts w:hint="default"/>
        <w:spacing w:val="0"/>
        <w:w w:val="100"/>
        <w:lang w:val="en-US" w:eastAsia="en-US" w:bidi="ar-SA"/>
      </w:rPr>
    </w:lvl>
    <w:lvl w:ilvl="1">
      <w:start w:val="0"/>
      <w:numFmt w:val="bullet"/>
      <w:lvlText w:val="•"/>
      <w:lvlJc w:val="left"/>
      <w:pPr>
        <w:ind w:left="1388" w:hanging="332"/>
      </w:pPr>
      <w:rPr>
        <w:rFonts w:hint="default"/>
        <w:lang w:val="en-US" w:eastAsia="en-US" w:bidi="ar-SA"/>
      </w:rPr>
    </w:lvl>
    <w:lvl w:ilvl="2">
      <w:start w:val="0"/>
      <w:numFmt w:val="bullet"/>
      <w:lvlText w:val="•"/>
      <w:lvlJc w:val="left"/>
      <w:pPr>
        <w:ind w:left="2317" w:hanging="332"/>
      </w:pPr>
      <w:rPr>
        <w:rFonts w:hint="default"/>
        <w:lang w:val="en-US" w:eastAsia="en-US" w:bidi="ar-SA"/>
      </w:rPr>
    </w:lvl>
    <w:lvl w:ilvl="3">
      <w:start w:val="0"/>
      <w:numFmt w:val="bullet"/>
      <w:lvlText w:val="•"/>
      <w:lvlJc w:val="left"/>
      <w:pPr>
        <w:ind w:left="3245" w:hanging="332"/>
      </w:pPr>
      <w:rPr>
        <w:rFonts w:hint="default"/>
        <w:lang w:val="en-US" w:eastAsia="en-US" w:bidi="ar-SA"/>
      </w:rPr>
    </w:lvl>
    <w:lvl w:ilvl="4">
      <w:start w:val="0"/>
      <w:numFmt w:val="bullet"/>
      <w:lvlText w:val="•"/>
      <w:lvlJc w:val="left"/>
      <w:pPr>
        <w:ind w:left="4174" w:hanging="332"/>
      </w:pPr>
      <w:rPr>
        <w:rFonts w:hint="default"/>
        <w:lang w:val="en-US" w:eastAsia="en-US" w:bidi="ar-SA"/>
      </w:rPr>
    </w:lvl>
    <w:lvl w:ilvl="5">
      <w:start w:val="0"/>
      <w:numFmt w:val="bullet"/>
      <w:lvlText w:val="•"/>
      <w:lvlJc w:val="left"/>
      <w:pPr>
        <w:ind w:left="5102" w:hanging="332"/>
      </w:pPr>
      <w:rPr>
        <w:rFonts w:hint="default"/>
        <w:lang w:val="en-US" w:eastAsia="en-US" w:bidi="ar-SA"/>
      </w:rPr>
    </w:lvl>
    <w:lvl w:ilvl="6">
      <w:start w:val="0"/>
      <w:numFmt w:val="bullet"/>
      <w:lvlText w:val="•"/>
      <w:lvlJc w:val="left"/>
      <w:pPr>
        <w:ind w:left="6031" w:hanging="332"/>
      </w:pPr>
      <w:rPr>
        <w:rFonts w:hint="default"/>
        <w:lang w:val="en-US" w:eastAsia="en-US" w:bidi="ar-SA"/>
      </w:rPr>
    </w:lvl>
    <w:lvl w:ilvl="7">
      <w:start w:val="0"/>
      <w:numFmt w:val="bullet"/>
      <w:lvlText w:val="•"/>
      <w:lvlJc w:val="left"/>
      <w:pPr>
        <w:ind w:left="6959" w:hanging="332"/>
      </w:pPr>
      <w:rPr>
        <w:rFonts w:hint="default"/>
        <w:lang w:val="en-US" w:eastAsia="en-US" w:bidi="ar-SA"/>
      </w:rPr>
    </w:lvl>
    <w:lvl w:ilvl="8">
      <w:start w:val="0"/>
      <w:numFmt w:val="bullet"/>
      <w:lvlText w:val="•"/>
      <w:lvlJc w:val="left"/>
      <w:pPr>
        <w:ind w:left="7888" w:hanging="332"/>
      </w:pPr>
      <w:rPr>
        <w:rFonts w:hint="default"/>
        <w:lang w:val="en-US" w:eastAsia="en-US" w:bidi="ar-SA"/>
      </w:rPr>
    </w:lvl>
  </w:abstractNum>
  <w:abstractNum w:abstractNumId="1">
    <w:multiLevelType w:val="hybridMultilevel"/>
    <w:lvl w:ilvl="0">
      <w:start w:val="0"/>
      <w:numFmt w:val="bullet"/>
      <w:lvlText w:val="-"/>
      <w:lvlJc w:val="left"/>
      <w:pPr>
        <w:ind w:left="268" w:hanging="165"/>
      </w:pPr>
      <w:rPr>
        <w:rFonts w:hint="default" w:ascii="Times New Roman" w:hAnsi="Times New Roman" w:eastAsia="Times New Roman" w:cs="Times New Roman"/>
        <w:b w:val="0"/>
        <w:bCs w:val="0"/>
        <w:i w:val="0"/>
        <w:iCs w:val="0"/>
        <w:spacing w:val="0"/>
        <w:w w:val="102"/>
        <w:position w:val="10"/>
        <w:sz w:val="20"/>
        <w:szCs w:val="20"/>
        <w:lang w:val="en-US" w:eastAsia="en-US" w:bidi="ar-SA"/>
      </w:rPr>
    </w:lvl>
    <w:lvl w:ilvl="1">
      <w:start w:val="0"/>
      <w:numFmt w:val="bullet"/>
      <w:lvlText w:val="•"/>
      <w:lvlJc w:val="left"/>
      <w:pPr>
        <w:ind w:left="317" w:hanging="165"/>
      </w:pPr>
      <w:rPr>
        <w:rFonts w:hint="default"/>
        <w:lang w:val="en-US" w:eastAsia="en-US" w:bidi="ar-SA"/>
      </w:rPr>
    </w:lvl>
    <w:lvl w:ilvl="2">
      <w:start w:val="0"/>
      <w:numFmt w:val="bullet"/>
      <w:lvlText w:val="•"/>
      <w:lvlJc w:val="left"/>
      <w:pPr>
        <w:ind w:left="374" w:hanging="165"/>
      </w:pPr>
      <w:rPr>
        <w:rFonts w:hint="default"/>
        <w:lang w:val="en-US" w:eastAsia="en-US" w:bidi="ar-SA"/>
      </w:rPr>
    </w:lvl>
    <w:lvl w:ilvl="3">
      <w:start w:val="0"/>
      <w:numFmt w:val="bullet"/>
      <w:lvlText w:val="•"/>
      <w:lvlJc w:val="left"/>
      <w:pPr>
        <w:ind w:left="431" w:hanging="165"/>
      </w:pPr>
      <w:rPr>
        <w:rFonts w:hint="default"/>
        <w:lang w:val="en-US" w:eastAsia="en-US" w:bidi="ar-SA"/>
      </w:rPr>
    </w:lvl>
    <w:lvl w:ilvl="4">
      <w:start w:val="0"/>
      <w:numFmt w:val="bullet"/>
      <w:lvlText w:val="•"/>
      <w:lvlJc w:val="left"/>
      <w:pPr>
        <w:ind w:left="488" w:hanging="165"/>
      </w:pPr>
      <w:rPr>
        <w:rFonts w:hint="default"/>
        <w:lang w:val="en-US" w:eastAsia="en-US" w:bidi="ar-SA"/>
      </w:rPr>
    </w:lvl>
    <w:lvl w:ilvl="5">
      <w:start w:val="0"/>
      <w:numFmt w:val="bullet"/>
      <w:lvlText w:val="•"/>
      <w:lvlJc w:val="left"/>
      <w:pPr>
        <w:ind w:left="545" w:hanging="165"/>
      </w:pPr>
      <w:rPr>
        <w:rFonts w:hint="default"/>
        <w:lang w:val="en-US" w:eastAsia="en-US" w:bidi="ar-SA"/>
      </w:rPr>
    </w:lvl>
    <w:lvl w:ilvl="6">
      <w:start w:val="0"/>
      <w:numFmt w:val="bullet"/>
      <w:lvlText w:val="•"/>
      <w:lvlJc w:val="left"/>
      <w:pPr>
        <w:ind w:left="602" w:hanging="165"/>
      </w:pPr>
      <w:rPr>
        <w:rFonts w:hint="default"/>
        <w:lang w:val="en-US" w:eastAsia="en-US" w:bidi="ar-SA"/>
      </w:rPr>
    </w:lvl>
    <w:lvl w:ilvl="7">
      <w:start w:val="0"/>
      <w:numFmt w:val="bullet"/>
      <w:lvlText w:val="•"/>
      <w:lvlJc w:val="left"/>
      <w:pPr>
        <w:ind w:left="659" w:hanging="165"/>
      </w:pPr>
      <w:rPr>
        <w:rFonts w:hint="default"/>
        <w:lang w:val="en-US" w:eastAsia="en-US" w:bidi="ar-SA"/>
      </w:rPr>
    </w:lvl>
    <w:lvl w:ilvl="8">
      <w:start w:val="0"/>
      <w:numFmt w:val="bullet"/>
      <w:lvlText w:val="•"/>
      <w:lvlJc w:val="left"/>
      <w:pPr>
        <w:ind w:left="716" w:hanging="165"/>
      </w:pPr>
      <w:rPr>
        <w:rFonts w:hint="default"/>
        <w:lang w:val="en-US" w:eastAsia="en-US" w:bidi="ar-SA"/>
      </w:rPr>
    </w:lvl>
  </w:abstractNum>
  <w:abstractNum w:abstractNumId="0">
    <w:multiLevelType w:val="hybridMultilevel"/>
    <w:lvl w:ilvl="0">
      <w:start w:val="1"/>
      <w:numFmt w:val="decimal"/>
      <w:lvlText w:val="%1."/>
      <w:lvlJc w:val="left"/>
      <w:pPr>
        <w:ind w:left="563" w:hanging="207"/>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05" w:hanging="356"/>
        <w:jc w:val="left"/>
      </w:pPr>
      <w:rPr>
        <w:rFonts w:hint="default" w:ascii="Times New Roman" w:hAnsi="Times New Roman" w:eastAsia="Times New Roman" w:cs="Times New Roman"/>
        <w:b w:val="0"/>
        <w:bCs w:val="0"/>
        <w:i/>
        <w:iCs/>
        <w:spacing w:val="-5"/>
        <w:w w:val="100"/>
        <w:sz w:val="20"/>
        <w:szCs w:val="20"/>
        <w:lang w:val="en-US" w:eastAsia="en-US" w:bidi="ar-SA"/>
      </w:rPr>
    </w:lvl>
    <w:lvl w:ilvl="2">
      <w:start w:val="0"/>
      <w:numFmt w:val="bullet"/>
      <w:lvlText w:val="•"/>
      <w:lvlJc w:val="left"/>
      <w:pPr>
        <w:ind w:left="800" w:hanging="356"/>
      </w:pPr>
      <w:rPr>
        <w:rFonts w:hint="default"/>
        <w:lang w:val="en-US" w:eastAsia="en-US" w:bidi="ar-SA"/>
      </w:rPr>
    </w:lvl>
    <w:lvl w:ilvl="3">
      <w:start w:val="0"/>
      <w:numFmt w:val="bullet"/>
      <w:lvlText w:val="•"/>
      <w:lvlJc w:val="left"/>
      <w:pPr>
        <w:ind w:left="1918" w:hanging="356"/>
      </w:pPr>
      <w:rPr>
        <w:rFonts w:hint="default"/>
        <w:lang w:val="en-US" w:eastAsia="en-US" w:bidi="ar-SA"/>
      </w:rPr>
    </w:lvl>
    <w:lvl w:ilvl="4">
      <w:start w:val="0"/>
      <w:numFmt w:val="bullet"/>
      <w:lvlText w:val="•"/>
      <w:lvlJc w:val="left"/>
      <w:pPr>
        <w:ind w:left="3036" w:hanging="356"/>
      </w:pPr>
      <w:rPr>
        <w:rFonts w:hint="default"/>
        <w:lang w:val="en-US" w:eastAsia="en-US" w:bidi="ar-SA"/>
      </w:rPr>
    </w:lvl>
    <w:lvl w:ilvl="5">
      <w:start w:val="0"/>
      <w:numFmt w:val="bullet"/>
      <w:lvlText w:val="•"/>
      <w:lvlJc w:val="left"/>
      <w:pPr>
        <w:ind w:left="4154" w:hanging="356"/>
      </w:pPr>
      <w:rPr>
        <w:rFonts w:hint="default"/>
        <w:lang w:val="en-US" w:eastAsia="en-US" w:bidi="ar-SA"/>
      </w:rPr>
    </w:lvl>
    <w:lvl w:ilvl="6">
      <w:start w:val="0"/>
      <w:numFmt w:val="bullet"/>
      <w:lvlText w:val="•"/>
      <w:lvlJc w:val="left"/>
      <w:pPr>
        <w:ind w:left="5272" w:hanging="356"/>
      </w:pPr>
      <w:rPr>
        <w:rFonts w:hint="default"/>
        <w:lang w:val="en-US" w:eastAsia="en-US" w:bidi="ar-SA"/>
      </w:rPr>
    </w:lvl>
    <w:lvl w:ilvl="7">
      <w:start w:val="0"/>
      <w:numFmt w:val="bullet"/>
      <w:lvlText w:val="•"/>
      <w:lvlJc w:val="left"/>
      <w:pPr>
        <w:ind w:left="6390" w:hanging="356"/>
      </w:pPr>
      <w:rPr>
        <w:rFonts w:hint="default"/>
        <w:lang w:val="en-US" w:eastAsia="en-US" w:bidi="ar-SA"/>
      </w:rPr>
    </w:lvl>
    <w:lvl w:ilvl="8">
      <w:start w:val="0"/>
      <w:numFmt w:val="bullet"/>
      <w:lvlText w:val="•"/>
      <w:lvlJc w:val="left"/>
      <w:pPr>
        <w:ind w:left="7508"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390" w:lineRule="exact"/>
      <w:ind w:left="2" w:right="190"/>
      <w:jc w:val="center"/>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50" w:hanging="206"/>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97"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p.manju@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Ilango</dc:creator>
  <cp:keywords>Shunt Active Filter; Renewable Energy Source; Interfacing unit; balanced and unbalanced loads; Diode bridge rectifier</cp:keywords>
  <dc:subject>, 2 (2012) 62-68. doi:10.1016/j.aasri.2012.09.015</dc:subject>
  <dc:title>Modified ICosÐ¤ Controller for Shunt Active Filter Interfacing Renewable Energy Source and Grid</dc:title>
  <dcterms:created xsi:type="dcterms:W3CDTF">2023-11-25T06:46:35Z</dcterms:created>
  <dcterms:modified xsi:type="dcterms:W3CDTF">2023-11-25T06:46:35Z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10.1016/j.aasri.2012.09.015</vt:lpwstr>
  </property>
  <property fmtid="{D5CDD505-2E9C-101B-9397-08002B2CF9AE}" pid="12" name="robots">
    <vt:lpwstr>noindex</vt:lpwstr>
  </property>
</Properties>
</file>