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3</w:t>
        </w:r>
        <w:r>
          <w:rPr>
            <w:color w:val="0080AC"/>
            <w:spacing w:val="6"/>
            <w:w w:val="110"/>
            <w:sz w:val="14"/>
          </w:rPr>
          <w:t> </w:t>
        </w:r>
        <w:r>
          <w:rPr>
            <w:color w:val="0080AC"/>
            <w:w w:val="110"/>
            <w:sz w:val="14"/>
          </w:rPr>
          <w:t>(2023)</w:t>
        </w:r>
        <w:r>
          <w:rPr>
            <w:color w:val="0080AC"/>
            <w:spacing w:val="5"/>
            <w:w w:val="110"/>
            <w:sz w:val="14"/>
          </w:rPr>
          <w:t> </w:t>
        </w:r>
        <w:r>
          <w:rPr>
            <w:color w:val="0080AC"/>
            <w:spacing w:val="-2"/>
            <w:w w:val="110"/>
            <w:sz w:val="14"/>
          </w:rPr>
          <w:t>100069</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rPr>
          <w:sz w:val="14"/>
        </w:rPr>
      </w:pPr>
    </w:p>
    <w:p>
      <w:pPr>
        <w:pStyle w:val="BodyText"/>
        <w:rPr>
          <w:sz w:val="14"/>
        </w:rPr>
      </w:pPr>
    </w:p>
    <w:p>
      <w:pPr>
        <w:pStyle w:val="BodyText"/>
        <w:spacing w:before="79"/>
        <w:rPr>
          <w:sz w:val="14"/>
        </w:rPr>
      </w:pPr>
    </w:p>
    <w:p>
      <w:pPr>
        <w:spacing w:line="266" w:lineRule="auto" w:before="1"/>
        <w:ind w:left="118" w:right="1636"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Pharmaceutical patent landscaping: A nov" w:id="1"/>
      <w:bookmarkEnd w:id="1"/>
      <w:r>
        <w:rPr/>
      </w:r>
      <w:r>
        <w:rPr>
          <w:w w:val="110"/>
          <w:sz w:val="27"/>
        </w:rPr>
        <w:t>Pharmaceutical patent landscaping: A novel approach to understand patents from the drug discovery perspective</w:t>
      </w:r>
    </w:p>
    <w:p>
      <w:pPr>
        <w:spacing w:line="484" w:lineRule="exact" w:before="0"/>
        <w:ind w:left="118" w:right="0" w:firstLine="0"/>
        <w:jc w:val="left"/>
        <w:rPr>
          <w:sz w:val="21"/>
        </w:rPr>
      </w:pPr>
      <w:r>
        <w:rPr>
          <w:w w:val="110"/>
          <w:sz w:val="21"/>
        </w:rPr>
        <w:t>Yojana</w:t>
      </w:r>
      <w:r>
        <w:rPr>
          <w:spacing w:val="9"/>
          <w:w w:val="110"/>
          <w:sz w:val="21"/>
        </w:rPr>
        <w:t> </w:t>
      </w:r>
      <w:r>
        <w:rPr>
          <w:w w:val="110"/>
          <w:sz w:val="21"/>
        </w:rPr>
        <w:t>Gadiya</w:t>
      </w:r>
      <w:hyperlink w:history="true" w:anchor="_bookmark0">
        <w:r>
          <w:rPr>
            <w:color w:val="0080AC"/>
            <w:w w:val="110"/>
            <w:sz w:val="21"/>
            <w:vertAlign w:val="superscript"/>
          </w:rPr>
          <w:t>a</w:t>
        </w:r>
      </w:hyperlink>
      <w:r>
        <w:rPr>
          <w:w w:val="110"/>
          <w:sz w:val="21"/>
          <w:vertAlign w:val="superscript"/>
        </w:rPr>
        <w:t>,</w:t>
      </w:r>
      <w:hyperlink w:history="true" w:anchor="_bookmark1">
        <w:r>
          <w:rPr>
            <w:color w:val="0080AC"/>
            <w:w w:val="110"/>
            <w:sz w:val="21"/>
            <w:vertAlign w:val="superscript"/>
          </w:rPr>
          <w:t>b</w:t>
        </w:r>
      </w:hyperlink>
      <w:r>
        <w:rPr>
          <w:w w:val="110"/>
          <w:sz w:val="21"/>
          <w:vertAlign w:val="superscript"/>
        </w:rPr>
        <w:t>,</w:t>
      </w:r>
      <w:hyperlink w:history="true" w:anchor="_bookmark2">
        <w:r>
          <w:rPr>
            <w:color w:val="0080AC"/>
            <w:w w:val="110"/>
            <w:sz w:val="21"/>
            <w:vertAlign w:val="superscript"/>
          </w:rPr>
          <w:t>c</w:t>
        </w:r>
      </w:hyperlink>
      <w:r>
        <w:rPr>
          <w:w w:val="110"/>
          <w:sz w:val="21"/>
          <w:vertAlign w:val="superscript"/>
        </w:rPr>
        <w:t>,</w:t>
      </w:r>
      <w:hyperlink w:history="true" w:anchor="_bookmark4">
        <w:r>
          <w:rPr>
            <w:rFonts w:ascii="STIX Math" w:hAnsi="STIX Math"/>
            <w:color w:val="0080AC"/>
            <w:w w:val="110"/>
            <w:sz w:val="21"/>
            <w:vertAlign w:val="superscript"/>
          </w:rPr>
          <w:t>∗</w:t>
        </w:r>
      </w:hyperlink>
      <w:r>
        <w:rPr>
          <w:w w:val="110"/>
          <w:sz w:val="21"/>
          <w:vertAlign w:val="baseline"/>
        </w:rPr>
        <w:t>,</w:t>
      </w:r>
      <w:r>
        <w:rPr>
          <w:spacing w:val="10"/>
          <w:w w:val="110"/>
          <w:sz w:val="21"/>
          <w:vertAlign w:val="baseline"/>
        </w:rPr>
        <w:t> </w:t>
      </w:r>
      <w:r>
        <w:rPr>
          <w:w w:val="110"/>
          <w:sz w:val="21"/>
          <w:vertAlign w:val="baseline"/>
        </w:rPr>
        <w:t>Philip</w:t>
      </w:r>
      <w:r>
        <w:rPr>
          <w:spacing w:val="9"/>
          <w:w w:val="110"/>
          <w:sz w:val="21"/>
          <w:vertAlign w:val="baseline"/>
        </w:rPr>
        <w:t> </w:t>
      </w:r>
      <w:r>
        <w:rPr>
          <w:w w:val="110"/>
          <w:sz w:val="21"/>
          <w:vertAlign w:val="baseline"/>
        </w:rPr>
        <w:t>Gribbon</w:t>
      </w:r>
      <w:r>
        <w:rPr>
          <w:spacing w:val="-32"/>
          <w:w w:val="110"/>
          <w:sz w:val="21"/>
          <w:vertAlign w:val="baseline"/>
        </w:rPr>
        <w:t> </w:t>
      </w:r>
      <w:hyperlink w:history="true" w:anchor="_bookmark0">
        <w:r>
          <w:rPr>
            <w:color w:val="0080AC"/>
            <w:w w:val="110"/>
            <w:sz w:val="21"/>
            <w:vertAlign w:val="superscript"/>
          </w:rPr>
          <w:t>a</w:t>
        </w:r>
      </w:hyperlink>
      <w:r>
        <w:rPr>
          <w:w w:val="110"/>
          <w:sz w:val="21"/>
          <w:vertAlign w:val="superscript"/>
        </w:rPr>
        <w:t>,</w:t>
      </w:r>
      <w:hyperlink w:history="true" w:anchor="_bookmark1">
        <w:r>
          <w:rPr>
            <w:color w:val="0080AC"/>
            <w:w w:val="110"/>
            <w:sz w:val="21"/>
            <w:vertAlign w:val="superscript"/>
          </w:rPr>
          <w:t>b</w:t>
        </w:r>
      </w:hyperlink>
      <w:r>
        <w:rPr>
          <w:w w:val="110"/>
          <w:sz w:val="21"/>
          <w:vertAlign w:val="baseline"/>
        </w:rPr>
        <w:t>,</w:t>
      </w:r>
      <w:r>
        <w:rPr>
          <w:spacing w:val="11"/>
          <w:w w:val="110"/>
          <w:sz w:val="21"/>
          <w:vertAlign w:val="baseline"/>
        </w:rPr>
        <w:t> </w:t>
      </w:r>
      <w:r>
        <w:rPr>
          <w:w w:val="110"/>
          <w:sz w:val="21"/>
          <w:vertAlign w:val="baseline"/>
        </w:rPr>
        <w:t>Martin</w:t>
      </w:r>
      <w:r>
        <w:rPr>
          <w:spacing w:val="10"/>
          <w:w w:val="110"/>
          <w:sz w:val="21"/>
          <w:vertAlign w:val="baseline"/>
        </w:rPr>
        <w:t> </w:t>
      </w:r>
      <w:r>
        <w:rPr>
          <w:w w:val="110"/>
          <w:sz w:val="21"/>
          <w:vertAlign w:val="baseline"/>
        </w:rPr>
        <w:t>Hofmann-Apitius</w:t>
      </w:r>
      <w:hyperlink w:history="true" w:anchor="_bookmark2">
        <w:r>
          <w:rPr>
            <w:color w:val="0080AC"/>
            <w:w w:val="110"/>
            <w:sz w:val="21"/>
            <w:vertAlign w:val="superscript"/>
          </w:rPr>
          <w:t>c</w:t>
        </w:r>
      </w:hyperlink>
      <w:r>
        <w:rPr>
          <w:w w:val="110"/>
          <w:sz w:val="21"/>
          <w:vertAlign w:val="superscript"/>
        </w:rPr>
        <w:t>,</w:t>
      </w:r>
      <w:hyperlink w:history="true" w:anchor="_bookmark3">
        <w:r>
          <w:rPr>
            <w:color w:val="0080AC"/>
            <w:w w:val="110"/>
            <w:sz w:val="21"/>
            <w:vertAlign w:val="superscript"/>
          </w:rPr>
          <w:t>d</w:t>
        </w:r>
      </w:hyperlink>
      <w:r>
        <w:rPr>
          <w:w w:val="110"/>
          <w:sz w:val="21"/>
          <w:vertAlign w:val="baseline"/>
        </w:rPr>
        <w:t>,</w:t>
      </w:r>
      <w:r>
        <w:rPr>
          <w:spacing w:val="9"/>
          <w:w w:val="110"/>
          <w:sz w:val="21"/>
          <w:vertAlign w:val="baseline"/>
        </w:rPr>
        <w:t> </w:t>
      </w:r>
      <w:r>
        <w:rPr>
          <w:w w:val="110"/>
          <w:sz w:val="21"/>
          <w:vertAlign w:val="baseline"/>
        </w:rPr>
        <w:t>Andrea</w:t>
      </w:r>
      <w:r>
        <w:rPr>
          <w:spacing w:val="10"/>
          <w:w w:val="110"/>
          <w:sz w:val="21"/>
          <w:vertAlign w:val="baseline"/>
        </w:rPr>
        <w:t> </w:t>
      </w:r>
      <w:r>
        <w:rPr>
          <w:w w:val="110"/>
          <w:sz w:val="21"/>
          <w:vertAlign w:val="baseline"/>
        </w:rPr>
        <w:t>Zaliani</w:t>
      </w:r>
      <w:r>
        <w:rPr>
          <w:spacing w:val="-31"/>
          <w:w w:val="110"/>
          <w:sz w:val="21"/>
          <w:vertAlign w:val="baseline"/>
        </w:rPr>
        <w:t> </w:t>
      </w:r>
      <w:hyperlink w:history="true" w:anchor="_bookmark0">
        <w:r>
          <w:rPr>
            <w:color w:val="0080AC"/>
            <w:spacing w:val="-5"/>
            <w:w w:val="110"/>
            <w:sz w:val="21"/>
            <w:vertAlign w:val="superscript"/>
          </w:rPr>
          <w:t>a</w:t>
        </w:r>
      </w:hyperlink>
      <w:r>
        <w:rPr>
          <w:spacing w:val="-5"/>
          <w:w w:val="110"/>
          <w:sz w:val="21"/>
          <w:vertAlign w:val="superscript"/>
        </w:rPr>
        <w:t>,</w:t>
      </w:r>
      <w:hyperlink w:history="true" w:anchor="_bookmark1">
        <w:r>
          <w:rPr>
            <w:color w:val="0080AC"/>
            <w:spacing w:val="-5"/>
            <w:w w:val="110"/>
            <w:sz w:val="21"/>
            <w:vertAlign w:val="superscript"/>
          </w:rPr>
          <w:t>b</w:t>
        </w:r>
      </w:hyperlink>
    </w:p>
    <w:p>
      <w:pPr>
        <w:spacing w:before="71"/>
        <w:ind w:left="118" w:right="0" w:firstLine="0"/>
        <w:jc w:val="left"/>
        <w:rPr>
          <w:rFonts w:ascii="Times New Roman"/>
          <w:i/>
          <w:sz w:val="12"/>
        </w:rPr>
      </w:pPr>
      <w:bookmarkStart w:name="_bookmark0" w:id="2"/>
      <w:bookmarkEnd w:id="2"/>
      <w:r>
        <w:rPr/>
      </w:r>
      <w:bookmarkStart w:name="_bookmark1" w:id="3"/>
      <w:bookmarkEnd w:id="3"/>
      <w:r>
        <w:rPr/>
      </w:r>
      <w:r>
        <w:rPr>
          <w:w w:val="110"/>
          <w:position w:val="4"/>
          <w:sz w:val="9"/>
        </w:rPr>
        <w:t>a</w:t>
      </w:r>
      <w:r>
        <w:rPr>
          <w:spacing w:val="-7"/>
          <w:w w:val="110"/>
          <w:position w:val="4"/>
          <w:sz w:val="9"/>
        </w:rPr>
        <w:t> </w:t>
      </w:r>
      <w:r>
        <w:rPr>
          <w:rFonts w:ascii="Times New Roman"/>
          <w:i/>
          <w:w w:val="110"/>
          <w:sz w:val="12"/>
        </w:rPr>
        <w:t>Fraunhofer</w:t>
      </w:r>
      <w:r>
        <w:rPr>
          <w:rFonts w:ascii="Times New Roman"/>
          <w:i/>
          <w:spacing w:val="-5"/>
          <w:w w:val="110"/>
          <w:sz w:val="12"/>
        </w:rPr>
        <w:t> </w:t>
      </w:r>
      <w:r>
        <w:rPr>
          <w:rFonts w:ascii="Times New Roman"/>
          <w:i/>
          <w:w w:val="110"/>
          <w:sz w:val="12"/>
        </w:rPr>
        <w:t>Institute</w:t>
      </w:r>
      <w:r>
        <w:rPr>
          <w:rFonts w:ascii="Times New Roman"/>
          <w:i/>
          <w:spacing w:val="-4"/>
          <w:w w:val="110"/>
          <w:sz w:val="12"/>
        </w:rPr>
        <w:t> </w:t>
      </w:r>
      <w:r>
        <w:rPr>
          <w:rFonts w:ascii="Times New Roman"/>
          <w:i/>
          <w:w w:val="110"/>
          <w:sz w:val="12"/>
        </w:rPr>
        <w:t>for</w:t>
      </w:r>
      <w:r>
        <w:rPr>
          <w:rFonts w:ascii="Times New Roman"/>
          <w:i/>
          <w:spacing w:val="-4"/>
          <w:w w:val="110"/>
          <w:sz w:val="12"/>
        </w:rPr>
        <w:t> </w:t>
      </w:r>
      <w:r>
        <w:rPr>
          <w:rFonts w:ascii="Times New Roman"/>
          <w:i/>
          <w:w w:val="110"/>
          <w:sz w:val="12"/>
        </w:rPr>
        <w:t>Translational</w:t>
      </w:r>
      <w:r>
        <w:rPr>
          <w:rFonts w:ascii="Times New Roman"/>
          <w:i/>
          <w:spacing w:val="-4"/>
          <w:w w:val="110"/>
          <w:sz w:val="12"/>
        </w:rPr>
        <w:t> </w:t>
      </w:r>
      <w:r>
        <w:rPr>
          <w:rFonts w:ascii="Times New Roman"/>
          <w:i/>
          <w:w w:val="110"/>
          <w:sz w:val="12"/>
        </w:rPr>
        <w:t>Medicine</w:t>
      </w:r>
      <w:r>
        <w:rPr>
          <w:rFonts w:ascii="Times New Roman"/>
          <w:i/>
          <w:spacing w:val="-5"/>
          <w:w w:val="110"/>
          <w:sz w:val="12"/>
        </w:rPr>
        <w:t> </w:t>
      </w:r>
      <w:r>
        <w:rPr>
          <w:rFonts w:ascii="Times New Roman"/>
          <w:i/>
          <w:w w:val="110"/>
          <w:sz w:val="12"/>
        </w:rPr>
        <w:t>and</w:t>
      </w:r>
      <w:r>
        <w:rPr>
          <w:rFonts w:ascii="Times New Roman"/>
          <w:i/>
          <w:spacing w:val="-5"/>
          <w:w w:val="110"/>
          <w:sz w:val="12"/>
        </w:rPr>
        <w:t> </w:t>
      </w:r>
      <w:r>
        <w:rPr>
          <w:rFonts w:ascii="Times New Roman"/>
          <w:i/>
          <w:w w:val="110"/>
          <w:sz w:val="12"/>
        </w:rPr>
        <w:t>Pharmacology</w:t>
      </w:r>
      <w:r>
        <w:rPr>
          <w:rFonts w:ascii="Times New Roman"/>
          <w:i/>
          <w:spacing w:val="-4"/>
          <w:w w:val="110"/>
          <w:sz w:val="12"/>
        </w:rPr>
        <w:t> </w:t>
      </w:r>
      <w:r>
        <w:rPr>
          <w:rFonts w:ascii="Times New Roman"/>
          <w:i/>
          <w:w w:val="110"/>
          <w:sz w:val="12"/>
        </w:rPr>
        <w:t>(ITMP),</w:t>
      </w:r>
      <w:r>
        <w:rPr>
          <w:rFonts w:ascii="Times New Roman"/>
          <w:i/>
          <w:spacing w:val="-5"/>
          <w:w w:val="110"/>
          <w:sz w:val="12"/>
        </w:rPr>
        <w:t> </w:t>
      </w:r>
      <w:r>
        <w:rPr>
          <w:rFonts w:ascii="Times New Roman"/>
          <w:i/>
          <w:w w:val="110"/>
          <w:sz w:val="12"/>
        </w:rPr>
        <w:t>Schnackenburgallee</w:t>
      </w:r>
      <w:r>
        <w:rPr>
          <w:rFonts w:ascii="Times New Roman"/>
          <w:i/>
          <w:spacing w:val="-4"/>
          <w:w w:val="110"/>
          <w:sz w:val="12"/>
        </w:rPr>
        <w:t> </w:t>
      </w:r>
      <w:r>
        <w:rPr>
          <w:rFonts w:ascii="Times New Roman"/>
          <w:i/>
          <w:w w:val="110"/>
          <w:sz w:val="12"/>
        </w:rPr>
        <w:t>114,</w:t>
      </w:r>
      <w:r>
        <w:rPr>
          <w:rFonts w:ascii="Times New Roman"/>
          <w:i/>
          <w:spacing w:val="-5"/>
          <w:w w:val="110"/>
          <w:sz w:val="12"/>
        </w:rPr>
        <w:t> </w:t>
      </w:r>
      <w:r>
        <w:rPr>
          <w:rFonts w:ascii="Times New Roman"/>
          <w:i/>
          <w:w w:val="110"/>
          <w:sz w:val="12"/>
        </w:rPr>
        <w:t>Hamburg</w:t>
      </w:r>
      <w:r>
        <w:rPr>
          <w:rFonts w:ascii="Times New Roman"/>
          <w:i/>
          <w:spacing w:val="-5"/>
          <w:w w:val="110"/>
          <w:sz w:val="12"/>
        </w:rPr>
        <w:t> </w:t>
      </w:r>
      <w:r>
        <w:rPr>
          <w:rFonts w:ascii="Times New Roman"/>
          <w:i/>
          <w:w w:val="110"/>
          <w:sz w:val="12"/>
        </w:rPr>
        <w:t>22525,</w:t>
      </w:r>
      <w:r>
        <w:rPr>
          <w:rFonts w:ascii="Times New Roman"/>
          <w:i/>
          <w:spacing w:val="-4"/>
          <w:w w:val="110"/>
          <w:sz w:val="12"/>
        </w:rPr>
        <w:t> </w:t>
      </w:r>
      <w:r>
        <w:rPr>
          <w:rFonts w:ascii="Times New Roman"/>
          <w:i/>
          <w:spacing w:val="-2"/>
          <w:w w:val="110"/>
          <w:sz w:val="12"/>
        </w:rPr>
        <w:t>Germany</w:t>
      </w:r>
    </w:p>
    <w:p>
      <w:pPr>
        <w:spacing w:before="22"/>
        <w:ind w:left="118" w:right="0" w:firstLine="0"/>
        <w:jc w:val="left"/>
        <w:rPr>
          <w:rFonts w:ascii="Times New Roman"/>
          <w:i/>
          <w:sz w:val="12"/>
        </w:rPr>
      </w:pPr>
      <w:bookmarkStart w:name="_bookmark2" w:id="4"/>
      <w:bookmarkEnd w:id="4"/>
      <w:r>
        <w:rPr/>
      </w:r>
      <w:r>
        <w:rPr>
          <w:w w:val="105"/>
          <w:position w:val="4"/>
          <w:sz w:val="9"/>
        </w:rPr>
        <w:t>b</w:t>
      </w:r>
      <w:r>
        <w:rPr>
          <w:spacing w:val="6"/>
          <w:w w:val="105"/>
          <w:position w:val="4"/>
          <w:sz w:val="9"/>
        </w:rPr>
        <w:t> </w:t>
      </w:r>
      <w:r>
        <w:rPr>
          <w:rFonts w:ascii="Times New Roman"/>
          <w:i/>
          <w:w w:val="105"/>
          <w:sz w:val="12"/>
        </w:rPr>
        <w:t>Fraunhofer</w:t>
      </w:r>
      <w:r>
        <w:rPr>
          <w:rFonts w:ascii="Times New Roman"/>
          <w:i/>
          <w:spacing w:val="17"/>
          <w:w w:val="105"/>
          <w:sz w:val="12"/>
        </w:rPr>
        <w:t> </w:t>
      </w:r>
      <w:r>
        <w:rPr>
          <w:rFonts w:ascii="Times New Roman"/>
          <w:i/>
          <w:w w:val="105"/>
          <w:sz w:val="12"/>
        </w:rPr>
        <w:t>Cluster</w:t>
      </w:r>
      <w:r>
        <w:rPr>
          <w:rFonts w:ascii="Times New Roman"/>
          <w:i/>
          <w:spacing w:val="15"/>
          <w:w w:val="105"/>
          <w:sz w:val="12"/>
        </w:rPr>
        <w:t> </w:t>
      </w:r>
      <w:r>
        <w:rPr>
          <w:rFonts w:ascii="Times New Roman"/>
          <w:i/>
          <w:w w:val="105"/>
          <w:sz w:val="12"/>
        </w:rPr>
        <w:t>of</w:t>
      </w:r>
      <w:r>
        <w:rPr>
          <w:rFonts w:ascii="Times New Roman"/>
          <w:i/>
          <w:spacing w:val="16"/>
          <w:w w:val="105"/>
          <w:sz w:val="12"/>
        </w:rPr>
        <w:t> </w:t>
      </w:r>
      <w:r>
        <w:rPr>
          <w:rFonts w:ascii="Times New Roman"/>
          <w:i/>
          <w:w w:val="105"/>
          <w:sz w:val="12"/>
        </w:rPr>
        <w:t>Excellence</w:t>
      </w:r>
      <w:r>
        <w:rPr>
          <w:rFonts w:ascii="Times New Roman"/>
          <w:i/>
          <w:spacing w:val="15"/>
          <w:w w:val="105"/>
          <w:sz w:val="12"/>
        </w:rPr>
        <w:t> </w:t>
      </w:r>
      <w:r>
        <w:rPr>
          <w:rFonts w:ascii="Times New Roman"/>
          <w:i/>
          <w:w w:val="105"/>
          <w:sz w:val="12"/>
        </w:rPr>
        <w:t>for</w:t>
      </w:r>
      <w:r>
        <w:rPr>
          <w:rFonts w:ascii="Times New Roman"/>
          <w:i/>
          <w:spacing w:val="17"/>
          <w:w w:val="105"/>
          <w:sz w:val="12"/>
        </w:rPr>
        <w:t> </w:t>
      </w:r>
      <w:r>
        <w:rPr>
          <w:rFonts w:ascii="Times New Roman"/>
          <w:i/>
          <w:w w:val="105"/>
          <w:sz w:val="12"/>
        </w:rPr>
        <w:t>Immune-Mediated</w:t>
      </w:r>
      <w:r>
        <w:rPr>
          <w:rFonts w:ascii="Times New Roman"/>
          <w:i/>
          <w:spacing w:val="15"/>
          <w:w w:val="105"/>
          <w:sz w:val="12"/>
        </w:rPr>
        <w:t> </w:t>
      </w:r>
      <w:r>
        <w:rPr>
          <w:rFonts w:ascii="Times New Roman"/>
          <w:i/>
          <w:w w:val="105"/>
          <w:sz w:val="12"/>
        </w:rPr>
        <w:t>Diseases</w:t>
      </w:r>
      <w:r>
        <w:rPr>
          <w:rFonts w:ascii="Times New Roman"/>
          <w:i/>
          <w:spacing w:val="16"/>
          <w:w w:val="105"/>
          <w:sz w:val="12"/>
        </w:rPr>
        <w:t> </w:t>
      </w:r>
      <w:r>
        <w:rPr>
          <w:rFonts w:ascii="Times New Roman"/>
          <w:i/>
          <w:w w:val="105"/>
          <w:sz w:val="12"/>
        </w:rPr>
        <w:t>(CIMD),</w:t>
      </w:r>
      <w:r>
        <w:rPr>
          <w:rFonts w:ascii="Times New Roman"/>
          <w:i/>
          <w:spacing w:val="15"/>
          <w:w w:val="105"/>
          <w:sz w:val="12"/>
        </w:rPr>
        <w:t> </w:t>
      </w:r>
      <w:r>
        <w:rPr>
          <w:rFonts w:ascii="Times New Roman"/>
          <w:i/>
          <w:w w:val="105"/>
          <w:sz w:val="12"/>
        </w:rPr>
        <w:t>Theodor</w:t>
      </w:r>
      <w:r>
        <w:rPr>
          <w:rFonts w:ascii="Times New Roman"/>
          <w:i/>
          <w:spacing w:val="17"/>
          <w:w w:val="105"/>
          <w:sz w:val="12"/>
        </w:rPr>
        <w:t> </w:t>
      </w:r>
      <w:r>
        <w:rPr>
          <w:rFonts w:ascii="Times New Roman"/>
          <w:i/>
          <w:w w:val="105"/>
          <w:sz w:val="12"/>
        </w:rPr>
        <w:t>Stern</w:t>
      </w:r>
      <w:r>
        <w:rPr>
          <w:rFonts w:ascii="Times New Roman"/>
          <w:i/>
          <w:spacing w:val="16"/>
          <w:w w:val="105"/>
          <w:sz w:val="12"/>
        </w:rPr>
        <w:t> </w:t>
      </w:r>
      <w:r>
        <w:rPr>
          <w:rFonts w:ascii="Times New Roman"/>
          <w:i/>
          <w:w w:val="105"/>
          <w:sz w:val="12"/>
        </w:rPr>
        <w:t>Kai</w:t>
      </w:r>
      <w:r>
        <w:rPr>
          <w:rFonts w:ascii="Times New Roman"/>
          <w:i/>
          <w:spacing w:val="15"/>
          <w:w w:val="105"/>
          <w:sz w:val="12"/>
        </w:rPr>
        <w:t> </w:t>
      </w:r>
      <w:r>
        <w:rPr>
          <w:rFonts w:ascii="Times New Roman"/>
          <w:i/>
          <w:w w:val="105"/>
          <w:sz w:val="12"/>
        </w:rPr>
        <w:t>7,</w:t>
      </w:r>
      <w:r>
        <w:rPr>
          <w:rFonts w:ascii="Times New Roman"/>
          <w:i/>
          <w:spacing w:val="16"/>
          <w:w w:val="105"/>
          <w:sz w:val="12"/>
        </w:rPr>
        <w:t> </w:t>
      </w:r>
      <w:r>
        <w:rPr>
          <w:rFonts w:ascii="Times New Roman"/>
          <w:i/>
          <w:w w:val="105"/>
          <w:sz w:val="12"/>
        </w:rPr>
        <w:t>Frankfurt</w:t>
      </w:r>
      <w:r>
        <w:rPr>
          <w:rFonts w:ascii="Times New Roman"/>
          <w:i/>
          <w:spacing w:val="17"/>
          <w:w w:val="105"/>
          <w:sz w:val="12"/>
        </w:rPr>
        <w:t> </w:t>
      </w:r>
      <w:r>
        <w:rPr>
          <w:rFonts w:ascii="Times New Roman"/>
          <w:i/>
          <w:w w:val="105"/>
          <w:sz w:val="12"/>
        </w:rPr>
        <w:t>60590,</w:t>
      </w:r>
      <w:r>
        <w:rPr>
          <w:rFonts w:ascii="Times New Roman"/>
          <w:i/>
          <w:spacing w:val="15"/>
          <w:w w:val="105"/>
          <w:sz w:val="12"/>
        </w:rPr>
        <w:t> </w:t>
      </w:r>
      <w:r>
        <w:rPr>
          <w:rFonts w:ascii="Times New Roman"/>
          <w:i/>
          <w:spacing w:val="-2"/>
          <w:w w:val="105"/>
          <w:sz w:val="12"/>
        </w:rPr>
        <w:t>Germany</w:t>
      </w:r>
    </w:p>
    <w:p>
      <w:pPr>
        <w:spacing w:before="21"/>
        <w:ind w:left="118" w:right="0" w:firstLine="0"/>
        <w:jc w:val="left"/>
        <w:rPr>
          <w:rFonts w:ascii="Times New Roman"/>
          <w:i/>
          <w:sz w:val="12"/>
        </w:rPr>
      </w:pPr>
      <w:bookmarkStart w:name="_bookmark3" w:id="5"/>
      <w:bookmarkEnd w:id="5"/>
      <w:r>
        <w:rPr/>
      </w:r>
      <w:r>
        <w:rPr>
          <w:w w:val="110"/>
          <w:position w:val="4"/>
          <w:sz w:val="9"/>
        </w:rPr>
        <w:t>c</w:t>
      </w:r>
      <w:r>
        <w:rPr>
          <w:spacing w:val="-5"/>
          <w:w w:val="110"/>
          <w:position w:val="4"/>
          <w:sz w:val="9"/>
        </w:rPr>
        <w:t> </w:t>
      </w:r>
      <w:r>
        <w:rPr>
          <w:rFonts w:ascii="Times New Roman"/>
          <w:i/>
          <w:w w:val="110"/>
          <w:sz w:val="12"/>
        </w:rPr>
        <w:t>Bonn-Aachen</w:t>
      </w:r>
      <w:r>
        <w:rPr>
          <w:rFonts w:ascii="Times New Roman"/>
          <w:i/>
          <w:spacing w:val="-1"/>
          <w:w w:val="110"/>
          <w:sz w:val="12"/>
        </w:rPr>
        <w:t> </w:t>
      </w:r>
      <w:r>
        <w:rPr>
          <w:rFonts w:ascii="Times New Roman"/>
          <w:i/>
          <w:w w:val="110"/>
          <w:sz w:val="12"/>
        </w:rPr>
        <w:t>International Center</w:t>
      </w:r>
      <w:r>
        <w:rPr>
          <w:rFonts w:ascii="Times New Roman"/>
          <w:i/>
          <w:spacing w:val="-1"/>
          <w:w w:val="110"/>
          <w:sz w:val="12"/>
        </w:rPr>
        <w:t> </w:t>
      </w:r>
      <w:r>
        <w:rPr>
          <w:rFonts w:ascii="Times New Roman"/>
          <w:i/>
          <w:w w:val="110"/>
          <w:sz w:val="12"/>
        </w:rPr>
        <w:t>for Information</w:t>
      </w:r>
      <w:r>
        <w:rPr>
          <w:rFonts w:ascii="Times New Roman"/>
          <w:i/>
          <w:spacing w:val="-1"/>
          <w:w w:val="110"/>
          <w:sz w:val="12"/>
        </w:rPr>
        <w:t> </w:t>
      </w:r>
      <w:r>
        <w:rPr>
          <w:rFonts w:ascii="Times New Roman"/>
          <w:i/>
          <w:w w:val="110"/>
          <w:sz w:val="12"/>
        </w:rPr>
        <w:t>Technology (B-IT), University</w:t>
      </w:r>
      <w:r>
        <w:rPr>
          <w:rFonts w:ascii="Times New Roman"/>
          <w:i/>
          <w:spacing w:val="-1"/>
          <w:w w:val="110"/>
          <w:sz w:val="12"/>
        </w:rPr>
        <w:t> </w:t>
      </w:r>
      <w:r>
        <w:rPr>
          <w:rFonts w:ascii="Times New Roman"/>
          <w:i/>
          <w:w w:val="110"/>
          <w:sz w:val="12"/>
        </w:rPr>
        <w:t>of</w:t>
      </w:r>
      <w:r>
        <w:rPr>
          <w:rFonts w:ascii="Times New Roman"/>
          <w:i/>
          <w:spacing w:val="-1"/>
          <w:w w:val="110"/>
          <w:sz w:val="12"/>
        </w:rPr>
        <w:t> </w:t>
      </w:r>
      <w:r>
        <w:rPr>
          <w:rFonts w:ascii="Times New Roman"/>
          <w:i/>
          <w:w w:val="110"/>
          <w:sz w:val="12"/>
        </w:rPr>
        <w:t>Bonn, Bonn</w:t>
      </w:r>
      <w:r>
        <w:rPr>
          <w:rFonts w:ascii="Times New Roman"/>
          <w:i/>
          <w:spacing w:val="-1"/>
          <w:w w:val="110"/>
          <w:sz w:val="12"/>
        </w:rPr>
        <w:t> </w:t>
      </w:r>
      <w:r>
        <w:rPr>
          <w:rFonts w:ascii="Times New Roman"/>
          <w:i/>
          <w:w w:val="110"/>
          <w:sz w:val="12"/>
        </w:rPr>
        <w:t>53113,</w:t>
      </w:r>
      <w:r>
        <w:rPr>
          <w:rFonts w:ascii="Times New Roman"/>
          <w:i/>
          <w:spacing w:val="-1"/>
          <w:w w:val="110"/>
          <w:sz w:val="12"/>
        </w:rPr>
        <w:t> </w:t>
      </w:r>
      <w:r>
        <w:rPr>
          <w:rFonts w:ascii="Times New Roman"/>
          <w:i/>
          <w:spacing w:val="-2"/>
          <w:w w:val="110"/>
          <w:sz w:val="12"/>
        </w:rPr>
        <w:t>Germany</w:t>
      </w:r>
    </w:p>
    <w:p>
      <w:pPr>
        <w:spacing w:before="21"/>
        <w:ind w:left="118" w:right="0" w:firstLine="0"/>
        <w:jc w:val="left"/>
        <w:rPr>
          <w:rFonts w:ascii="Times New Roman"/>
          <w:i/>
          <w:sz w:val="12"/>
        </w:rPr>
      </w:pPr>
      <w:r>
        <w:rPr>
          <w:w w:val="110"/>
          <w:position w:val="4"/>
          <w:sz w:val="9"/>
        </w:rPr>
        <w:t>d</w:t>
      </w:r>
      <w:r>
        <w:rPr>
          <w:spacing w:val="-7"/>
          <w:w w:val="110"/>
          <w:position w:val="4"/>
          <w:sz w:val="9"/>
        </w:rPr>
        <w:t> </w:t>
      </w:r>
      <w:r>
        <w:rPr>
          <w:rFonts w:ascii="Times New Roman"/>
          <w:i/>
          <w:w w:val="110"/>
          <w:sz w:val="12"/>
        </w:rPr>
        <w:t>Department</w:t>
      </w:r>
      <w:r>
        <w:rPr>
          <w:rFonts w:ascii="Times New Roman"/>
          <w:i/>
          <w:spacing w:val="-4"/>
          <w:w w:val="110"/>
          <w:sz w:val="12"/>
        </w:rPr>
        <w:t> </w:t>
      </w:r>
      <w:r>
        <w:rPr>
          <w:rFonts w:ascii="Times New Roman"/>
          <w:i/>
          <w:w w:val="110"/>
          <w:sz w:val="12"/>
        </w:rPr>
        <w:t>of</w:t>
      </w:r>
      <w:r>
        <w:rPr>
          <w:rFonts w:ascii="Times New Roman"/>
          <w:i/>
          <w:spacing w:val="-4"/>
          <w:w w:val="110"/>
          <w:sz w:val="12"/>
        </w:rPr>
        <w:t> </w:t>
      </w:r>
      <w:r>
        <w:rPr>
          <w:rFonts w:ascii="Times New Roman"/>
          <w:i/>
          <w:w w:val="110"/>
          <w:sz w:val="12"/>
        </w:rPr>
        <w:t>Bioinformatics,</w:t>
      </w:r>
      <w:r>
        <w:rPr>
          <w:rFonts w:ascii="Times New Roman"/>
          <w:i/>
          <w:spacing w:val="-4"/>
          <w:w w:val="110"/>
          <w:sz w:val="12"/>
        </w:rPr>
        <w:t> </w:t>
      </w:r>
      <w:r>
        <w:rPr>
          <w:rFonts w:ascii="Times New Roman"/>
          <w:i/>
          <w:w w:val="110"/>
          <w:sz w:val="12"/>
        </w:rPr>
        <w:t>Fraunhofer</w:t>
      </w:r>
      <w:r>
        <w:rPr>
          <w:rFonts w:ascii="Times New Roman"/>
          <w:i/>
          <w:spacing w:val="-3"/>
          <w:w w:val="110"/>
          <w:sz w:val="12"/>
        </w:rPr>
        <w:t> </w:t>
      </w:r>
      <w:r>
        <w:rPr>
          <w:rFonts w:ascii="Times New Roman"/>
          <w:i/>
          <w:w w:val="110"/>
          <w:sz w:val="12"/>
        </w:rPr>
        <w:t>Institute</w:t>
      </w:r>
      <w:r>
        <w:rPr>
          <w:rFonts w:ascii="Times New Roman"/>
          <w:i/>
          <w:spacing w:val="-4"/>
          <w:w w:val="110"/>
          <w:sz w:val="12"/>
        </w:rPr>
        <w:t> </w:t>
      </w:r>
      <w:r>
        <w:rPr>
          <w:rFonts w:ascii="Times New Roman"/>
          <w:i/>
          <w:w w:val="110"/>
          <w:sz w:val="12"/>
        </w:rPr>
        <w:t>for</w:t>
      </w:r>
      <w:r>
        <w:rPr>
          <w:rFonts w:ascii="Times New Roman"/>
          <w:i/>
          <w:spacing w:val="-3"/>
          <w:w w:val="110"/>
          <w:sz w:val="12"/>
        </w:rPr>
        <w:t> </w:t>
      </w:r>
      <w:r>
        <w:rPr>
          <w:rFonts w:ascii="Times New Roman"/>
          <w:i/>
          <w:w w:val="110"/>
          <w:sz w:val="12"/>
        </w:rPr>
        <w:t>Algorithms</w:t>
      </w:r>
      <w:r>
        <w:rPr>
          <w:rFonts w:ascii="Times New Roman"/>
          <w:i/>
          <w:spacing w:val="-4"/>
          <w:w w:val="110"/>
          <w:sz w:val="12"/>
        </w:rPr>
        <w:t> </w:t>
      </w:r>
      <w:r>
        <w:rPr>
          <w:rFonts w:ascii="Times New Roman"/>
          <w:i/>
          <w:w w:val="110"/>
          <w:sz w:val="12"/>
        </w:rPr>
        <w:t>and</w:t>
      </w:r>
      <w:r>
        <w:rPr>
          <w:rFonts w:ascii="Times New Roman"/>
          <w:i/>
          <w:spacing w:val="-4"/>
          <w:w w:val="110"/>
          <w:sz w:val="12"/>
        </w:rPr>
        <w:t> </w:t>
      </w:r>
      <w:r>
        <w:rPr>
          <w:rFonts w:ascii="Times New Roman"/>
          <w:i/>
          <w:w w:val="110"/>
          <w:sz w:val="12"/>
        </w:rPr>
        <w:t>Scientific</w:t>
      </w:r>
      <w:r>
        <w:rPr>
          <w:rFonts w:ascii="Times New Roman"/>
          <w:i/>
          <w:spacing w:val="-4"/>
          <w:w w:val="110"/>
          <w:sz w:val="12"/>
        </w:rPr>
        <w:t> </w:t>
      </w:r>
      <w:r>
        <w:rPr>
          <w:rFonts w:ascii="Times New Roman"/>
          <w:i/>
          <w:w w:val="110"/>
          <w:sz w:val="12"/>
        </w:rPr>
        <w:t>Computing</w:t>
      </w:r>
      <w:r>
        <w:rPr>
          <w:rFonts w:ascii="Times New Roman"/>
          <w:i/>
          <w:spacing w:val="-4"/>
          <w:w w:val="110"/>
          <w:sz w:val="12"/>
        </w:rPr>
        <w:t> </w:t>
      </w:r>
      <w:r>
        <w:rPr>
          <w:rFonts w:ascii="Times New Roman"/>
          <w:i/>
          <w:w w:val="110"/>
          <w:sz w:val="12"/>
        </w:rPr>
        <w:t>(SCAI),</w:t>
      </w:r>
      <w:r>
        <w:rPr>
          <w:rFonts w:ascii="Times New Roman"/>
          <w:i/>
          <w:spacing w:val="-4"/>
          <w:w w:val="110"/>
          <w:sz w:val="12"/>
        </w:rPr>
        <w:t> </w:t>
      </w:r>
      <w:r>
        <w:rPr>
          <w:rFonts w:ascii="Times New Roman"/>
          <w:i/>
          <w:w w:val="110"/>
          <w:sz w:val="12"/>
        </w:rPr>
        <w:t>Schloss</w:t>
      </w:r>
      <w:r>
        <w:rPr>
          <w:rFonts w:ascii="Times New Roman"/>
          <w:i/>
          <w:spacing w:val="-3"/>
          <w:w w:val="110"/>
          <w:sz w:val="12"/>
        </w:rPr>
        <w:t> </w:t>
      </w:r>
      <w:r>
        <w:rPr>
          <w:rFonts w:ascii="Times New Roman"/>
          <w:i/>
          <w:w w:val="110"/>
          <w:sz w:val="12"/>
        </w:rPr>
        <w:t>Birlinghoven,</w:t>
      </w:r>
      <w:r>
        <w:rPr>
          <w:rFonts w:ascii="Times New Roman"/>
          <w:i/>
          <w:spacing w:val="-4"/>
          <w:w w:val="110"/>
          <w:sz w:val="12"/>
        </w:rPr>
        <w:t> </w:t>
      </w:r>
      <w:r>
        <w:rPr>
          <w:rFonts w:ascii="Times New Roman"/>
          <w:i/>
          <w:w w:val="110"/>
          <w:sz w:val="12"/>
        </w:rPr>
        <w:t>Sankt</w:t>
      </w:r>
      <w:r>
        <w:rPr>
          <w:rFonts w:ascii="Times New Roman"/>
          <w:i/>
          <w:spacing w:val="-4"/>
          <w:w w:val="110"/>
          <w:sz w:val="12"/>
        </w:rPr>
        <w:t> </w:t>
      </w:r>
      <w:r>
        <w:rPr>
          <w:rFonts w:ascii="Times New Roman"/>
          <w:i/>
          <w:w w:val="110"/>
          <w:sz w:val="12"/>
        </w:rPr>
        <w:t>Augustin</w:t>
      </w:r>
      <w:r>
        <w:rPr>
          <w:rFonts w:ascii="Times New Roman"/>
          <w:i/>
          <w:spacing w:val="-4"/>
          <w:w w:val="110"/>
          <w:sz w:val="12"/>
        </w:rPr>
        <w:t> </w:t>
      </w:r>
      <w:r>
        <w:rPr>
          <w:rFonts w:ascii="Times New Roman"/>
          <w:i/>
          <w:w w:val="110"/>
          <w:sz w:val="12"/>
        </w:rPr>
        <w:t>53757,</w:t>
      </w:r>
      <w:r>
        <w:rPr>
          <w:rFonts w:ascii="Times New Roman"/>
          <w:i/>
          <w:spacing w:val="-4"/>
          <w:w w:val="110"/>
          <w:sz w:val="12"/>
        </w:rPr>
        <w:t> </w:t>
      </w:r>
      <w:r>
        <w:rPr>
          <w:rFonts w:ascii="Times New Roman"/>
          <w:i/>
          <w:spacing w:val="-2"/>
          <w:w w:val="110"/>
          <w:sz w:val="12"/>
        </w:rPr>
        <w:t>Germany</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137654</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38898pt;width:520.1pt;height:.1pt;mso-position-horizontal-relative:page;mso-position-vertical-relative:paragraph;z-index:-15727104;mso-wrap-distance-left:0;mso-wrap-distance-right:0" id="docshape4" coordorigin="758,217" coordsize="10402,0" path="m758,217l11159,217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line="297" w:lineRule="auto" w:before="43"/>
        <w:ind w:left="118" w:right="236" w:firstLine="0"/>
        <w:jc w:val="left"/>
        <w:rPr>
          <w:sz w:val="12"/>
        </w:rPr>
      </w:pPr>
      <w:r>
        <w:rPr>
          <w:rFonts w:ascii="Times New Roman"/>
          <w:i/>
          <w:spacing w:val="-2"/>
          <w:w w:val="115"/>
          <w:sz w:val="12"/>
        </w:rPr>
        <w:t>Keywords:</w:t>
      </w:r>
      <w:r>
        <w:rPr>
          <w:rFonts w:ascii="Times New Roman"/>
          <w:i/>
          <w:spacing w:val="40"/>
          <w:w w:val="115"/>
          <w:sz w:val="12"/>
        </w:rPr>
        <w:t> </w:t>
      </w:r>
      <w:r>
        <w:rPr>
          <w:w w:val="115"/>
          <w:sz w:val="12"/>
        </w:rPr>
        <w:t>Patent</w:t>
      </w:r>
      <w:r>
        <w:rPr>
          <w:spacing w:val="-7"/>
          <w:w w:val="115"/>
          <w:sz w:val="12"/>
        </w:rPr>
        <w:t> </w:t>
      </w:r>
      <w:r>
        <w:rPr>
          <w:w w:val="115"/>
          <w:sz w:val="12"/>
        </w:rPr>
        <w:t>analysis</w:t>
      </w:r>
      <w:r>
        <w:rPr>
          <w:spacing w:val="40"/>
          <w:w w:val="115"/>
          <w:sz w:val="12"/>
        </w:rPr>
        <w:t> </w:t>
      </w:r>
      <w:r>
        <w:rPr>
          <w:w w:val="115"/>
          <w:sz w:val="12"/>
        </w:rPr>
        <w:t>Drug</w:t>
      </w:r>
      <w:r>
        <w:rPr>
          <w:spacing w:val="-5"/>
          <w:w w:val="115"/>
          <w:sz w:val="12"/>
        </w:rPr>
        <w:t> </w:t>
      </w:r>
      <w:r>
        <w:rPr>
          <w:spacing w:val="-2"/>
          <w:w w:val="115"/>
          <w:sz w:val="12"/>
        </w:rPr>
        <w:t>discovery</w:t>
      </w:r>
    </w:p>
    <w:p>
      <w:pPr>
        <w:spacing w:line="297" w:lineRule="auto" w:before="1"/>
        <w:ind w:left="118" w:right="0" w:firstLine="0"/>
        <w:jc w:val="left"/>
        <w:rPr>
          <w:sz w:val="12"/>
        </w:rPr>
      </w:pPr>
      <w:r>
        <w:rPr>
          <w:w w:val="115"/>
          <w:sz w:val="12"/>
        </w:rPr>
        <w:t>Patent</w:t>
      </w:r>
      <w:r>
        <w:rPr>
          <w:spacing w:val="-1"/>
          <w:w w:val="115"/>
          <w:sz w:val="12"/>
        </w:rPr>
        <w:t> </w:t>
      </w:r>
      <w:r>
        <w:rPr>
          <w:w w:val="115"/>
          <w:sz w:val="12"/>
        </w:rPr>
        <w:t>landscape</w:t>
      </w:r>
      <w:r>
        <w:rPr>
          <w:spacing w:val="40"/>
          <w:w w:val="115"/>
          <w:sz w:val="12"/>
        </w:rPr>
        <w:t> </w:t>
      </w:r>
      <w:r>
        <w:rPr>
          <w:w w:val="115"/>
          <w:sz w:val="12"/>
        </w:rPr>
        <w:t>Rare disease</w:t>
      </w:r>
      <w:r>
        <w:rPr>
          <w:spacing w:val="40"/>
          <w:w w:val="115"/>
          <w:sz w:val="12"/>
        </w:rPr>
        <w:t> </w:t>
      </w:r>
      <w:r>
        <w:rPr>
          <w:spacing w:val="-2"/>
          <w:w w:val="115"/>
          <w:sz w:val="12"/>
        </w:rPr>
        <w:t>Alzheimer’s</w:t>
      </w:r>
      <w:r>
        <w:rPr>
          <w:spacing w:val="-7"/>
          <w:w w:val="115"/>
          <w:sz w:val="12"/>
        </w:rPr>
        <w:t> </w:t>
      </w:r>
      <w:r>
        <w:rPr>
          <w:spacing w:val="-2"/>
          <w:w w:val="115"/>
          <w:sz w:val="12"/>
        </w:rPr>
        <w:t>disease</w:t>
      </w:r>
      <w:r>
        <w:rPr>
          <w:spacing w:val="40"/>
          <w:w w:val="115"/>
          <w:sz w:val="12"/>
        </w:rPr>
        <w:t> </w:t>
      </w:r>
      <w:r>
        <w:rPr>
          <w:w w:val="115"/>
          <w:sz w:val="12"/>
        </w:rPr>
        <w:t>Drug</w:t>
      </w:r>
      <w:r>
        <w:rPr>
          <w:spacing w:val="-1"/>
          <w:w w:val="115"/>
          <w:sz w:val="12"/>
        </w:rPr>
        <w:t> </w:t>
      </w:r>
      <w:r>
        <w:rPr>
          <w:w w:val="115"/>
          <w:sz w:val="12"/>
        </w:rPr>
        <w:t>repurposing</w:t>
      </w:r>
      <w:r>
        <w:rPr>
          <w:spacing w:val="40"/>
          <w:w w:val="115"/>
          <w:sz w:val="12"/>
        </w:rPr>
        <w:t> </w:t>
      </w:r>
      <w:r>
        <w:rPr>
          <w:w w:val="115"/>
          <w:sz w:val="12"/>
        </w:rPr>
        <w:t>Target importance</w:t>
      </w:r>
    </w:p>
    <w:p>
      <w:pPr>
        <w:spacing w:line="285" w:lineRule="auto" w:before="37"/>
        <w:ind w:left="118" w:right="111" w:firstLine="0"/>
        <w:jc w:val="both"/>
        <w:rPr>
          <w:sz w:val="14"/>
        </w:rPr>
      </w:pPr>
      <w:r>
        <w:rPr/>
        <w:br w:type="column"/>
      </w:r>
      <w:r>
        <w:rPr>
          <w:w w:val="115"/>
          <w:sz w:val="14"/>
        </w:rPr>
        <w:t>Patents</w:t>
      </w:r>
      <w:r>
        <w:rPr>
          <w:w w:val="115"/>
          <w:sz w:val="14"/>
        </w:rPr>
        <w:t> play</w:t>
      </w:r>
      <w:r>
        <w:rPr>
          <w:w w:val="115"/>
          <w:sz w:val="14"/>
        </w:rPr>
        <w:t> a</w:t>
      </w:r>
      <w:r>
        <w:rPr>
          <w:w w:val="115"/>
          <w:sz w:val="14"/>
        </w:rPr>
        <w:t> crucial</w:t>
      </w:r>
      <w:r>
        <w:rPr>
          <w:w w:val="115"/>
          <w:sz w:val="14"/>
        </w:rPr>
        <w:t> role</w:t>
      </w:r>
      <w:r>
        <w:rPr>
          <w:w w:val="115"/>
          <w:sz w:val="14"/>
        </w:rPr>
        <w:t> in</w:t>
      </w:r>
      <w:r>
        <w:rPr>
          <w:w w:val="115"/>
          <w:sz w:val="14"/>
        </w:rPr>
        <w:t> the</w:t>
      </w:r>
      <w:r>
        <w:rPr>
          <w:w w:val="115"/>
          <w:sz w:val="14"/>
        </w:rPr>
        <w:t> drug</w:t>
      </w:r>
      <w:r>
        <w:rPr>
          <w:w w:val="115"/>
          <w:sz w:val="14"/>
        </w:rPr>
        <w:t> discovery</w:t>
      </w:r>
      <w:r>
        <w:rPr>
          <w:w w:val="115"/>
          <w:sz w:val="14"/>
        </w:rPr>
        <w:t> process</w:t>
      </w:r>
      <w:r>
        <w:rPr>
          <w:w w:val="115"/>
          <w:sz w:val="14"/>
        </w:rPr>
        <w:t> by</w:t>
      </w:r>
      <w:r>
        <w:rPr>
          <w:w w:val="115"/>
          <w:sz w:val="14"/>
        </w:rPr>
        <w:t> providing</w:t>
      </w:r>
      <w:r>
        <w:rPr>
          <w:w w:val="115"/>
          <w:sz w:val="14"/>
        </w:rPr>
        <w:t> legal</w:t>
      </w:r>
      <w:r>
        <w:rPr>
          <w:w w:val="115"/>
          <w:sz w:val="14"/>
        </w:rPr>
        <w:t> protection</w:t>
      </w:r>
      <w:r>
        <w:rPr>
          <w:w w:val="115"/>
          <w:sz w:val="14"/>
        </w:rPr>
        <w:t> for</w:t>
      </w:r>
      <w:r>
        <w:rPr>
          <w:w w:val="115"/>
          <w:sz w:val="14"/>
        </w:rPr>
        <w:t> discoveries</w:t>
      </w:r>
      <w:r>
        <w:rPr>
          <w:w w:val="115"/>
          <w:sz w:val="14"/>
        </w:rPr>
        <w:t> and</w:t>
      </w:r>
      <w:r>
        <w:rPr>
          <w:w w:val="115"/>
          <w:sz w:val="14"/>
        </w:rPr>
        <w:t> in- centivising investments in research and development. By identifying patterns within patent data resources, re- searchers</w:t>
      </w:r>
      <w:r>
        <w:rPr>
          <w:spacing w:val="-2"/>
          <w:w w:val="115"/>
          <w:sz w:val="14"/>
        </w:rPr>
        <w:t> </w:t>
      </w:r>
      <w:r>
        <w:rPr>
          <w:w w:val="115"/>
          <w:sz w:val="14"/>
        </w:rPr>
        <w:t>can</w:t>
      </w:r>
      <w:r>
        <w:rPr>
          <w:spacing w:val="-2"/>
          <w:w w:val="115"/>
          <w:sz w:val="14"/>
        </w:rPr>
        <w:t> </w:t>
      </w:r>
      <w:r>
        <w:rPr>
          <w:w w:val="115"/>
          <w:sz w:val="14"/>
        </w:rPr>
        <w:t>gain</w:t>
      </w:r>
      <w:r>
        <w:rPr>
          <w:spacing w:val="-2"/>
          <w:w w:val="115"/>
          <w:sz w:val="14"/>
        </w:rPr>
        <w:t> </w:t>
      </w:r>
      <w:r>
        <w:rPr>
          <w:w w:val="115"/>
          <w:sz w:val="14"/>
        </w:rPr>
        <w:t>insight</w:t>
      </w:r>
      <w:r>
        <w:rPr>
          <w:spacing w:val="-2"/>
          <w:w w:val="115"/>
          <w:sz w:val="14"/>
        </w:rPr>
        <w:t> </w:t>
      </w:r>
      <w:r>
        <w:rPr>
          <w:w w:val="115"/>
          <w:sz w:val="14"/>
        </w:rPr>
        <w:t>into</w:t>
      </w:r>
      <w:r>
        <w:rPr>
          <w:spacing w:val="-2"/>
          <w:w w:val="115"/>
          <w:sz w:val="14"/>
        </w:rPr>
        <w:t> </w:t>
      </w:r>
      <w:r>
        <w:rPr>
          <w:w w:val="115"/>
          <w:sz w:val="14"/>
        </w:rPr>
        <w:t>the</w:t>
      </w:r>
      <w:r>
        <w:rPr>
          <w:spacing w:val="-2"/>
          <w:w w:val="115"/>
          <w:sz w:val="14"/>
        </w:rPr>
        <w:t> </w:t>
      </w:r>
      <w:r>
        <w:rPr>
          <w:w w:val="115"/>
          <w:sz w:val="14"/>
        </w:rPr>
        <w:t>market</w:t>
      </w:r>
      <w:r>
        <w:rPr>
          <w:spacing w:val="-2"/>
          <w:w w:val="115"/>
          <w:sz w:val="14"/>
        </w:rPr>
        <w:t> </w:t>
      </w:r>
      <w:r>
        <w:rPr>
          <w:w w:val="115"/>
          <w:sz w:val="14"/>
        </w:rPr>
        <w:t>trends</w:t>
      </w:r>
      <w:r>
        <w:rPr>
          <w:spacing w:val="-2"/>
          <w:w w:val="115"/>
          <w:sz w:val="14"/>
        </w:rPr>
        <w:t> </w:t>
      </w:r>
      <w:r>
        <w:rPr>
          <w:w w:val="115"/>
          <w:sz w:val="14"/>
        </w:rPr>
        <w:t>and</w:t>
      </w:r>
      <w:r>
        <w:rPr>
          <w:spacing w:val="-2"/>
          <w:w w:val="115"/>
          <w:sz w:val="14"/>
        </w:rPr>
        <w:t> </w:t>
      </w:r>
      <w:r>
        <w:rPr>
          <w:w w:val="115"/>
          <w:sz w:val="14"/>
        </w:rPr>
        <w:t>priorities</w:t>
      </w:r>
      <w:r>
        <w:rPr>
          <w:spacing w:val="-2"/>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pharmaceutical</w:t>
      </w:r>
      <w:r>
        <w:rPr>
          <w:spacing w:val="-3"/>
          <w:w w:val="115"/>
          <w:sz w:val="14"/>
        </w:rPr>
        <w:t> </w:t>
      </w:r>
      <w:r>
        <w:rPr>
          <w:w w:val="115"/>
          <w:sz w:val="14"/>
        </w:rPr>
        <w:t>and</w:t>
      </w:r>
      <w:r>
        <w:rPr>
          <w:spacing w:val="-2"/>
          <w:w w:val="115"/>
          <w:sz w:val="14"/>
        </w:rPr>
        <w:t> </w:t>
      </w:r>
      <w:r>
        <w:rPr>
          <w:w w:val="115"/>
          <w:sz w:val="14"/>
        </w:rPr>
        <w:t>biotechnology</w:t>
      </w:r>
      <w:r>
        <w:rPr>
          <w:spacing w:val="-2"/>
          <w:w w:val="115"/>
          <w:sz w:val="14"/>
        </w:rPr>
        <w:t> </w:t>
      </w:r>
      <w:r>
        <w:rPr>
          <w:w w:val="115"/>
          <w:sz w:val="14"/>
        </w:rPr>
        <w:t>indus- tries,</w:t>
      </w:r>
      <w:r>
        <w:rPr>
          <w:spacing w:val="-9"/>
          <w:w w:val="115"/>
          <w:sz w:val="14"/>
        </w:rPr>
        <w:t> </w:t>
      </w:r>
      <w:r>
        <w:rPr>
          <w:w w:val="115"/>
          <w:sz w:val="14"/>
        </w:rPr>
        <w:t>as</w:t>
      </w:r>
      <w:r>
        <w:rPr>
          <w:spacing w:val="-9"/>
          <w:w w:val="115"/>
          <w:sz w:val="14"/>
        </w:rPr>
        <w:t> </w:t>
      </w:r>
      <w:r>
        <w:rPr>
          <w:w w:val="115"/>
          <w:sz w:val="14"/>
        </w:rPr>
        <w:t>well</w:t>
      </w:r>
      <w:r>
        <w:rPr>
          <w:spacing w:val="-9"/>
          <w:w w:val="115"/>
          <w:sz w:val="14"/>
        </w:rPr>
        <w:t> </w:t>
      </w:r>
      <w:r>
        <w:rPr>
          <w:w w:val="115"/>
          <w:sz w:val="14"/>
        </w:rPr>
        <w:t>as</w:t>
      </w:r>
      <w:r>
        <w:rPr>
          <w:spacing w:val="-9"/>
          <w:w w:val="115"/>
          <w:sz w:val="14"/>
        </w:rPr>
        <w:t> </w:t>
      </w:r>
      <w:r>
        <w:rPr>
          <w:w w:val="115"/>
          <w:sz w:val="14"/>
        </w:rPr>
        <w:t>provide</w:t>
      </w:r>
      <w:r>
        <w:rPr>
          <w:spacing w:val="-8"/>
          <w:w w:val="115"/>
          <w:sz w:val="14"/>
        </w:rPr>
        <w:t> </w:t>
      </w:r>
      <w:r>
        <w:rPr>
          <w:w w:val="115"/>
          <w:sz w:val="14"/>
        </w:rPr>
        <w:t>additional</w:t>
      </w:r>
      <w:r>
        <w:rPr>
          <w:spacing w:val="-9"/>
          <w:w w:val="115"/>
          <w:sz w:val="14"/>
        </w:rPr>
        <w:t> </w:t>
      </w:r>
      <w:r>
        <w:rPr>
          <w:w w:val="115"/>
          <w:sz w:val="14"/>
        </w:rPr>
        <w:t>perspectives</w:t>
      </w:r>
      <w:r>
        <w:rPr>
          <w:spacing w:val="-9"/>
          <w:w w:val="115"/>
          <w:sz w:val="14"/>
        </w:rPr>
        <w:t> </w:t>
      </w:r>
      <w:r>
        <w:rPr>
          <w:w w:val="115"/>
          <w:sz w:val="14"/>
        </w:rPr>
        <w:t>on</w:t>
      </w:r>
      <w:r>
        <w:rPr>
          <w:spacing w:val="-9"/>
          <w:w w:val="115"/>
          <w:sz w:val="14"/>
        </w:rPr>
        <w:t> </w:t>
      </w:r>
      <w:r>
        <w:rPr>
          <w:w w:val="115"/>
          <w:sz w:val="14"/>
        </w:rPr>
        <w:t>more</w:t>
      </w:r>
      <w:r>
        <w:rPr>
          <w:spacing w:val="-9"/>
          <w:w w:val="115"/>
          <w:sz w:val="14"/>
        </w:rPr>
        <w:t> </w:t>
      </w:r>
      <w:r>
        <w:rPr>
          <w:w w:val="115"/>
          <w:sz w:val="14"/>
        </w:rPr>
        <w:t>fundamental</w:t>
      </w:r>
      <w:r>
        <w:rPr>
          <w:spacing w:val="-9"/>
          <w:w w:val="115"/>
          <w:sz w:val="14"/>
        </w:rPr>
        <w:t> </w:t>
      </w:r>
      <w:r>
        <w:rPr>
          <w:w w:val="115"/>
          <w:sz w:val="14"/>
        </w:rPr>
        <w:t>aspects</w:t>
      </w:r>
      <w:r>
        <w:rPr>
          <w:spacing w:val="-9"/>
          <w:w w:val="115"/>
          <w:sz w:val="14"/>
        </w:rPr>
        <w:t> </w:t>
      </w:r>
      <w:r>
        <w:rPr>
          <w:w w:val="115"/>
          <w:sz w:val="14"/>
        </w:rPr>
        <w:t>such</w:t>
      </w:r>
      <w:r>
        <w:rPr>
          <w:spacing w:val="-8"/>
          <w:w w:val="115"/>
          <w:sz w:val="14"/>
        </w:rPr>
        <w:t> </w:t>
      </w:r>
      <w:r>
        <w:rPr>
          <w:w w:val="115"/>
          <w:sz w:val="14"/>
        </w:rPr>
        <w:t>as</w:t>
      </w:r>
      <w:r>
        <w:rPr>
          <w:spacing w:val="-9"/>
          <w:w w:val="115"/>
          <w:sz w:val="14"/>
        </w:rPr>
        <w:t> </w:t>
      </w:r>
      <w:r>
        <w:rPr>
          <w:w w:val="115"/>
          <w:sz w:val="14"/>
        </w:rPr>
        <w:t>the</w:t>
      </w:r>
      <w:r>
        <w:rPr>
          <w:spacing w:val="-9"/>
          <w:w w:val="115"/>
          <w:sz w:val="14"/>
        </w:rPr>
        <w:t> </w:t>
      </w:r>
      <w:r>
        <w:rPr>
          <w:w w:val="115"/>
          <w:sz w:val="14"/>
        </w:rPr>
        <w:t>emergence</w:t>
      </w:r>
      <w:r>
        <w:rPr>
          <w:spacing w:val="-9"/>
          <w:w w:val="115"/>
          <w:sz w:val="14"/>
        </w:rPr>
        <w:t> </w:t>
      </w:r>
      <w:r>
        <w:rPr>
          <w:w w:val="115"/>
          <w:sz w:val="14"/>
        </w:rPr>
        <w:t>of</w:t>
      </w:r>
      <w:r>
        <w:rPr>
          <w:spacing w:val="-9"/>
          <w:w w:val="115"/>
          <w:sz w:val="14"/>
        </w:rPr>
        <w:t> </w:t>
      </w:r>
      <w:r>
        <w:rPr>
          <w:w w:val="115"/>
          <w:sz w:val="14"/>
        </w:rPr>
        <w:t>potential new</w:t>
      </w:r>
      <w:r>
        <w:rPr>
          <w:w w:val="115"/>
          <w:sz w:val="14"/>
        </w:rPr>
        <w:t> drug</w:t>
      </w:r>
      <w:r>
        <w:rPr>
          <w:w w:val="115"/>
          <w:sz w:val="14"/>
        </w:rPr>
        <w:t> targets.</w:t>
      </w:r>
      <w:r>
        <w:rPr>
          <w:w w:val="115"/>
          <w:sz w:val="14"/>
        </w:rPr>
        <w:t> In</w:t>
      </w:r>
      <w:r>
        <w:rPr>
          <w:w w:val="115"/>
          <w:sz w:val="14"/>
        </w:rPr>
        <w:t> this</w:t>
      </w:r>
      <w:r>
        <w:rPr>
          <w:w w:val="115"/>
          <w:sz w:val="14"/>
        </w:rPr>
        <w:t> paper,</w:t>
      </w:r>
      <w:r>
        <w:rPr>
          <w:w w:val="115"/>
          <w:sz w:val="14"/>
        </w:rPr>
        <w:t> we</w:t>
      </w:r>
      <w:r>
        <w:rPr>
          <w:w w:val="115"/>
          <w:sz w:val="14"/>
        </w:rPr>
        <w:t> used</w:t>
      </w:r>
      <w:r>
        <w:rPr>
          <w:w w:val="115"/>
          <w:sz w:val="14"/>
        </w:rPr>
        <w:t> the</w:t>
      </w:r>
      <w:r>
        <w:rPr>
          <w:w w:val="115"/>
          <w:sz w:val="14"/>
        </w:rPr>
        <w:t> patent</w:t>
      </w:r>
      <w:r>
        <w:rPr>
          <w:w w:val="115"/>
          <w:sz w:val="14"/>
        </w:rPr>
        <w:t> enrichment</w:t>
      </w:r>
      <w:r>
        <w:rPr>
          <w:w w:val="115"/>
          <w:sz w:val="14"/>
        </w:rPr>
        <w:t> tool,</w:t>
      </w:r>
      <w:r>
        <w:rPr>
          <w:w w:val="115"/>
          <w:sz w:val="14"/>
        </w:rPr>
        <w:t> PEMT,</w:t>
      </w:r>
      <w:r>
        <w:rPr>
          <w:w w:val="115"/>
          <w:sz w:val="14"/>
        </w:rPr>
        <w:t> to</w:t>
      </w:r>
      <w:r>
        <w:rPr>
          <w:w w:val="115"/>
          <w:sz w:val="14"/>
        </w:rPr>
        <w:t> extract,</w:t>
      </w:r>
      <w:r>
        <w:rPr>
          <w:w w:val="115"/>
          <w:sz w:val="14"/>
        </w:rPr>
        <w:t> integrate,</w:t>
      </w:r>
      <w:r>
        <w:rPr>
          <w:w w:val="115"/>
          <w:sz w:val="14"/>
        </w:rPr>
        <w:t> and</w:t>
      </w:r>
      <w:r>
        <w:rPr>
          <w:w w:val="115"/>
          <w:sz w:val="14"/>
        </w:rPr>
        <w:t> analyse patent</w:t>
      </w:r>
      <w:r>
        <w:rPr>
          <w:spacing w:val="-2"/>
          <w:w w:val="115"/>
          <w:sz w:val="14"/>
        </w:rPr>
        <w:t> </w:t>
      </w:r>
      <w:r>
        <w:rPr>
          <w:w w:val="115"/>
          <w:sz w:val="14"/>
        </w:rPr>
        <w:t>literature</w:t>
      </w:r>
      <w:r>
        <w:rPr>
          <w:spacing w:val="-1"/>
          <w:w w:val="115"/>
          <w:sz w:val="14"/>
        </w:rPr>
        <w:t> </w:t>
      </w:r>
      <w:r>
        <w:rPr>
          <w:w w:val="115"/>
          <w:sz w:val="14"/>
        </w:rPr>
        <w:t>for</w:t>
      </w:r>
      <w:r>
        <w:rPr>
          <w:spacing w:val="-1"/>
          <w:w w:val="115"/>
          <w:sz w:val="14"/>
        </w:rPr>
        <w:t> </w:t>
      </w:r>
      <w:r>
        <w:rPr>
          <w:w w:val="115"/>
          <w:sz w:val="14"/>
        </w:rPr>
        <w:t>rare</w:t>
      </w:r>
      <w:r>
        <w:rPr>
          <w:spacing w:val="-2"/>
          <w:w w:val="115"/>
          <w:sz w:val="14"/>
        </w:rPr>
        <w:t> </w:t>
      </w:r>
      <w:r>
        <w:rPr>
          <w:w w:val="115"/>
          <w:sz w:val="14"/>
        </w:rPr>
        <w:t>diseases</w:t>
      </w:r>
      <w:r>
        <w:rPr>
          <w:spacing w:val="-2"/>
          <w:w w:val="115"/>
          <w:sz w:val="14"/>
        </w:rPr>
        <w:t> </w:t>
      </w:r>
      <w:r>
        <w:rPr>
          <w:w w:val="115"/>
          <w:sz w:val="14"/>
        </w:rPr>
        <w:t>(RD)</w:t>
      </w:r>
      <w:r>
        <w:rPr>
          <w:spacing w:val="-1"/>
          <w:w w:val="115"/>
          <w:sz w:val="14"/>
        </w:rPr>
        <w:t> </w:t>
      </w:r>
      <w:r>
        <w:rPr>
          <w:w w:val="115"/>
          <w:sz w:val="14"/>
        </w:rPr>
        <w:t>and</w:t>
      </w:r>
      <w:r>
        <w:rPr>
          <w:spacing w:val="-1"/>
          <w:w w:val="115"/>
          <w:sz w:val="14"/>
        </w:rPr>
        <w:t> </w:t>
      </w:r>
      <w:r>
        <w:rPr>
          <w:w w:val="115"/>
          <w:sz w:val="14"/>
        </w:rPr>
        <w:t>Alzheimer’s</w:t>
      </w:r>
      <w:r>
        <w:rPr>
          <w:spacing w:val="-2"/>
          <w:w w:val="115"/>
          <w:sz w:val="14"/>
        </w:rPr>
        <w:t> </w:t>
      </w:r>
      <w:r>
        <w:rPr>
          <w:w w:val="115"/>
          <w:sz w:val="14"/>
        </w:rPr>
        <w:t>disease</w:t>
      </w:r>
      <w:r>
        <w:rPr>
          <w:spacing w:val="-1"/>
          <w:w w:val="115"/>
          <w:sz w:val="14"/>
        </w:rPr>
        <w:t> </w:t>
      </w:r>
      <w:r>
        <w:rPr>
          <w:w w:val="115"/>
          <w:sz w:val="14"/>
        </w:rPr>
        <w:t>(AD).</w:t>
      </w:r>
      <w:r>
        <w:rPr>
          <w:spacing w:val="-2"/>
          <w:w w:val="115"/>
          <w:sz w:val="14"/>
        </w:rPr>
        <w:t> </w:t>
      </w:r>
      <w:r>
        <w:rPr>
          <w:w w:val="115"/>
          <w:sz w:val="14"/>
        </w:rPr>
        <w:t>This</w:t>
      </w:r>
      <w:r>
        <w:rPr>
          <w:spacing w:val="-1"/>
          <w:w w:val="115"/>
          <w:sz w:val="14"/>
        </w:rPr>
        <w:t> </w:t>
      </w:r>
      <w:r>
        <w:rPr>
          <w:w w:val="115"/>
          <w:sz w:val="14"/>
        </w:rPr>
        <w:t>is</w:t>
      </w:r>
      <w:r>
        <w:rPr>
          <w:spacing w:val="-1"/>
          <w:w w:val="115"/>
          <w:sz w:val="14"/>
        </w:rPr>
        <w:t> </w:t>
      </w:r>
      <w:r>
        <w:rPr>
          <w:w w:val="115"/>
          <w:sz w:val="14"/>
        </w:rPr>
        <w:t>followed</w:t>
      </w:r>
      <w:r>
        <w:rPr>
          <w:spacing w:val="-1"/>
          <w:w w:val="115"/>
          <w:sz w:val="14"/>
        </w:rPr>
        <w:t> </w:t>
      </w:r>
      <w:r>
        <w:rPr>
          <w:w w:val="115"/>
          <w:sz w:val="14"/>
        </w:rPr>
        <w:t>by</w:t>
      </w:r>
      <w:r>
        <w:rPr>
          <w:spacing w:val="-1"/>
          <w:w w:val="115"/>
          <w:sz w:val="14"/>
        </w:rPr>
        <w:t> </w:t>
      </w:r>
      <w:r>
        <w:rPr>
          <w:w w:val="115"/>
          <w:sz w:val="14"/>
        </w:rPr>
        <w:t>a</w:t>
      </w:r>
      <w:r>
        <w:rPr>
          <w:spacing w:val="-1"/>
          <w:w w:val="115"/>
          <w:sz w:val="14"/>
        </w:rPr>
        <w:t> </w:t>
      </w:r>
      <w:r>
        <w:rPr>
          <w:w w:val="115"/>
          <w:sz w:val="14"/>
        </w:rPr>
        <w:t>systematic</w:t>
      </w:r>
      <w:r>
        <w:rPr>
          <w:spacing w:val="-2"/>
          <w:w w:val="115"/>
          <w:sz w:val="14"/>
        </w:rPr>
        <w:t> </w:t>
      </w:r>
      <w:r>
        <w:rPr>
          <w:w w:val="115"/>
          <w:sz w:val="14"/>
        </w:rPr>
        <w:t>review of the underlying patent landscape to decipher trends and applications in patents for these diseases. To do so, we</w:t>
      </w:r>
      <w:r>
        <w:rPr>
          <w:spacing w:val="-2"/>
          <w:w w:val="115"/>
          <w:sz w:val="14"/>
        </w:rPr>
        <w:t> </w:t>
      </w:r>
      <w:r>
        <w:rPr>
          <w:w w:val="115"/>
          <w:sz w:val="14"/>
        </w:rPr>
        <w:t>discuss</w:t>
      </w:r>
      <w:r>
        <w:rPr>
          <w:spacing w:val="-2"/>
          <w:w w:val="115"/>
          <w:sz w:val="14"/>
        </w:rPr>
        <w:t> </w:t>
      </w:r>
      <w:r>
        <w:rPr>
          <w:w w:val="115"/>
          <w:sz w:val="14"/>
        </w:rPr>
        <w:t>prominent</w:t>
      </w:r>
      <w:r>
        <w:rPr>
          <w:spacing w:val="-2"/>
          <w:w w:val="115"/>
          <w:sz w:val="14"/>
        </w:rPr>
        <w:t> </w:t>
      </w:r>
      <w:r>
        <w:rPr>
          <w:w w:val="115"/>
          <w:sz w:val="14"/>
        </w:rPr>
        <w:t>organisations</w:t>
      </w:r>
      <w:r>
        <w:rPr>
          <w:spacing w:val="-2"/>
          <w:w w:val="115"/>
          <w:sz w:val="14"/>
        </w:rPr>
        <w:t> </w:t>
      </w:r>
      <w:r>
        <w:rPr>
          <w:w w:val="115"/>
          <w:sz w:val="14"/>
        </w:rPr>
        <w:t>involved</w:t>
      </w:r>
      <w:r>
        <w:rPr>
          <w:spacing w:val="-2"/>
          <w:w w:val="115"/>
          <w:sz w:val="14"/>
        </w:rPr>
        <w:t> </w:t>
      </w:r>
      <w:r>
        <w:rPr>
          <w:w w:val="115"/>
          <w:sz w:val="14"/>
        </w:rPr>
        <w:t>in</w:t>
      </w:r>
      <w:r>
        <w:rPr>
          <w:spacing w:val="-2"/>
          <w:w w:val="115"/>
          <w:sz w:val="14"/>
        </w:rPr>
        <w:t> </w:t>
      </w:r>
      <w:r>
        <w:rPr>
          <w:w w:val="115"/>
          <w:sz w:val="14"/>
        </w:rPr>
        <w:t>drug</w:t>
      </w:r>
      <w:r>
        <w:rPr>
          <w:spacing w:val="-2"/>
          <w:w w:val="115"/>
          <w:sz w:val="14"/>
        </w:rPr>
        <w:t> </w:t>
      </w:r>
      <w:r>
        <w:rPr>
          <w:w w:val="115"/>
          <w:sz w:val="14"/>
        </w:rPr>
        <w:t>discovery</w:t>
      </w:r>
      <w:r>
        <w:rPr>
          <w:spacing w:val="-2"/>
          <w:w w:val="115"/>
          <w:sz w:val="14"/>
        </w:rPr>
        <w:t> </w:t>
      </w:r>
      <w:r>
        <w:rPr>
          <w:w w:val="115"/>
          <w:sz w:val="14"/>
        </w:rPr>
        <w:t>research</w:t>
      </w:r>
      <w:r>
        <w:rPr>
          <w:spacing w:val="-2"/>
          <w:w w:val="115"/>
          <w:sz w:val="14"/>
        </w:rPr>
        <w:t> </w:t>
      </w:r>
      <w:r>
        <w:rPr>
          <w:w w:val="115"/>
          <w:sz w:val="14"/>
        </w:rPr>
        <w:t>in</w:t>
      </w:r>
      <w:r>
        <w:rPr>
          <w:spacing w:val="-2"/>
          <w:w w:val="115"/>
          <w:sz w:val="14"/>
        </w:rPr>
        <w:t> </w:t>
      </w:r>
      <w:r>
        <w:rPr>
          <w:w w:val="115"/>
          <w:sz w:val="14"/>
        </w:rPr>
        <w:t>AD</w:t>
      </w:r>
      <w:r>
        <w:rPr>
          <w:spacing w:val="-2"/>
          <w:w w:val="115"/>
          <w:sz w:val="14"/>
        </w:rPr>
        <w:t> </w:t>
      </w:r>
      <w:r>
        <w:rPr>
          <w:w w:val="115"/>
          <w:sz w:val="14"/>
        </w:rPr>
        <w:t>and</w:t>
      </w:r>
      <w:r>
        <w:rPr>
          <w:spacing w:val="-2"/>
          <w:w w:val="115"/>
          <w:sz w:val="14"/>
        </w:rPr>
        <w:t> </w:t>
      </w:r>
      <w:r>
        <w:rPr>
          <w:w w:val="115"/>
          <w:sz w:val="14"/>
        </w:rPr>
        <w:t>RD.</w:t>
      </w:r>
      <w:r>
        <w:rPr>
          <w:spacing w:val="-2"/>
          <w:w w:val="115"/>
          <w:sz w:val="14"/>
        </w:rPr>
        <w:t> </w:t>
      </w:r>
      <w:r>
        <w:rPr>
          <w:w w:val="115"/>
          <w:sz w:val="14"/>
        </w:rPr>
        <w:t>This</w:t>
      </w:r>
      <w:r>
        <w:rPr>
          <w:spacing w:val="-2"/>
          <w:w w:val="115"/>
          <w:sz w:val="14"/>
        </w:rPr>
        <w:t> </w:t>
      </w:r>
      <w:r>
        <w:rPr>
          <w:w w:val="115"/>
          <w:sz w:val="14"/>
        </w:rPr>
        <w:t>allows</w:t>
      </w:r>
      <w:r>
        <w:rPr>
          <w:spacing w:val="-2"/>
          <w:w w:val="115"/>
          <w:sz w:val="14"/>
        </w:rPr>
        <w:t> </w:t>
      </w:r>
      <w:r>
        <w:rPr>
          <w:w w:val="115"/>
          <w:sz w:val="14"/>
        </w:rPr>
        <w:t>us</w:t>
      </w:r>
      <w:r>
        <w:rPr>
          <w:spacing w:val="-1"/>
          <w:w w:val="115"/>
          <w:sz w:val="14"/>
        </w:rPr>
        <w:t> </w:t>
      </w:r>
      <w:r>
        <w:rPr>
          <w:w w:val="115"/>
          <w:sz w:val="14"/>
        </w:rPr>
        <w:t>to</w:t>
      </w:r>
      <w:r>
        <w:rPr>
          <w:spacing w:val="-2"/>
          <w:w w:val="115"/>
          <w:sz w:val="14"/>
        </w:rPr>
        <w:t> </w:t>
      </w:r>
      <w:r>
        <w:rPr>
          <w:w w:val="115"/>
          <w:sz w:val="14"/>
        </w:rPr>
        <w:t>gain an</w:t>
      </w:r>
      <w:r>
        <w:rPr>
          <w:spacing w:val="-1"/>
          <w:w w:val="115"/>
          <w:sz w:val="14"/>
        </w:rPr>
        <w:t> </w:t>
      </w:r>
      <w:r>
        <w:rPr>
          <w:w w:val="115"/>
          <w:sz w:val="14"/>
        </w:rPr>
        <w:t>understanding</w:t>
      </w:r>
      <w:r>
        <w:rPr>
          <w:spacing w:val="-2"/>
          <w:w w:val="115"/>
          <w:sz w:val="14"/>
        </w:rPr>
        <w:t> </w:t>
      </w:r>
      <w:r>
        <w:rPr>
          <w:w w:val="115"/>
          <w:sz w:val="14"/>
        </w:rPr>
        <w:t>of</w:t>
      </w:r>
      <w:r>
        <w:rPr>
          <w:spacing w:val="-1"/>
          <w:w w:val="115"/>
          <w:sz w:val="14"/>
        </w:rPr>
        <w:t> </w:t>
      </w:r>
      <w:r>
        <w:rPr>
          <w:w w:val="115"/>
          <w:sz w:val="14"/>
        </w:rPr>
        <w:t>the</w:t>
      </w:r>
      <w:r>
        <w:rPr>
          <w:spacing w:val="-1"/>
          <w:w w:val="115"/>
          <w:sz w:val="14"/>
        </w:rPr>
        <w:t> </w:t>
      </w:r>
      <w:r>
        <w:rPr>
          <w:w w:val="115"/>
          <w:sz w:val="14"/>
        </w:rPr>
        <w:t>importance</w:t>
      </w:r>
      <w:r>
        <w:rPr>
          <w:spacing w:val="-1"/>
          <w:w w:val="115"/>
          <w:sz w:val="14"/>
        </w:rPr>
        <w:t> </w:t>
      </w:r>
      <w:r>
        <w:rPr>
          <w:w w:val="115"/>
          <w:sz w:val="14"/>
        </w:rPr>
        <w:t>of</w:t>
      </w:r>
      <w:r>
        <w:rPr>
          <w:spacing w:val="-1"/>
          <w:w w:val="115"/>
          <w:sz w:val="14"/>
        </w:rPr>
        <w:t> </w:t>
      </w:r>
      <w:r>
        <w:rPr>
          <w:w w:val="115"/>
          <w:sz w:val="14"/>
        </w:rPr>
        <w:t>AD</w:t>
      </w:r>
      <w:r>
        <w:rPr>
          <w:spacing w:val="-1"/>
          <w:w w:val="115"/>
          <w:sz w:val="14"/>
        </w:rPr>
        <w:t> </w:t>
      </w:r>
      <w:r>
        <w:rPr>
          <w:w w:val="115"/>
          <w:sz w:val="14"/>
        </w:rPr>
        <w:t>and</w:t>
      </w:r>
      <w:r>
        <w:rPr>
          <w:spacing w:val="-1"/>
          <w:w w:val="115"/>
          <w:sz w:val="14"/>
        </w:rPr>
        <w:t> </w:t>
      </w:r>
      <w:r>
        <w:rPr>
          <w:w w:val="115"/>
          <w:sz w:val="14"/>
        </w:rPr>
        <w:t>RD</w:t>
      </w:r>
      <w:r>
        <w:rPr>
          <w:spacing w:val="-1"/>
          <w:w w:val="115"/>
          <w:sz w:val="14"/>
        </w:rPr>
        <w:t> </w:t>
      </w:r>
      <w:r>
        <w:rPr>
          <w:w w:val="115"/>
          <w:sz w:val="14"/>
        </w:rPr>
        <w:t>from</w:t>
      </w:r>
      <w:r>
        <w:rPr>
          <w:spacing w:val="-1"/>
          <w:w w:val="115"/>
          <w:sz w:val="14"/>
        </w:rPr>
        <w:t> </w:t>
      </w:r>
      <w:r>
        <w:rPr>
          <w:w w:val="115"/>
          <w:sz w:val="14"/>
        </w:rPr>
        <w:t>specific</w:t>
      </w:r>
      <w:r>
        <w:rPr>
          <w:spacing w:val="-1"/>
          <w:w w:val="115"/>
          <w:sz w:val="14"/>
        </w:rPr>
        <w:t> </w:t>
      </w:r>
      <w:r>
        <w:rPr>
          <w:w w:val="115"/>
          <w:sz w:val="14"/>
        </w:rPr>
        <w:t>organisational</w:t>
      </w:r>
      <w:r>
        <w:rPr>
          <w:spacing w:val="-1"/>
          <w:w w:val="115"/>
          <w:sz w:val="14"/>
        </w:rPr>
        <w:t> </w:t>
      </w:r>
      <w:r>
        <w:rPr>
          <w:w w:val="115"/>
          <w:sz w:val="14"/>
        </w:rPr>
        <w:t>(pharmaceutical</w:t>
      </w:r>
      <w:r>
        <w:rPr>
          <w:spacing w:val="-2"/>
          <w:w w:val="115"/>
          <w:sz w:val="14"/>
        </w:rPr>
        <w:t> </w:t>
      </w:r>
      <w:r>
        <w:rPr>
          <w:w w:val="115"/>
          <w:sz w:val="14"/>
        </w:rPr>
        <w:t>or</w:t>
      </w:r>
      <w:r>
        <w:rPr>
          <w:spacing w:val="-1"/>
          <w:w w:val="115"/>
          <w:sz w:val="14"/>
        </w:rPr>
        <w:t> </w:t>
      </w:r>
      <w:r>
        <w:rPr>
          <w:w w:val="115"/>
          <w:sz w:val="14"/>
        </w:rPr>
        <w:t>university) perspectives.</w:t>
      </w:r>
      <w:r>
        <w:rPr>
          <w:w w:val="115"/>
          <w:sz w:val="14"/>
        </w:rPr>
        <w:t> Next,</w:t>
      </w:r>
      <w:r>
        <w:rPr>
          <w:w w:val="115"/>
          <w:sz w:val="14"/>
        </w:rPr>
        <w:t> we</w:t>
      </w:r>
      <w:r>
        <w:rPr>
          <w:w w:val="115"/>
          <w:sz w:val="14"/>
        </w:rPr>
        <w:t> analyse</w:t>
      </w:r>
      <w:r>
        <w:rPr>
          <w:w w:val="115"/>
          <w:sz w:val="14"/>
        </w:rPr>
        <w:t> the</w:t>
      </w:r>
      <w:r>
        <w:rPr>
          <w:w w:val="115"/>
          <w:sz w:val="14"/>
        </w:rPr>
        <w:t> historical</w:t>
      </w:r>
      <w:r>
        <w:rPr>
          <w:w w:val="115"/>
          <w:sz w:val="14"/>
        </w:rPr>
        <w:t> focus</w:t>
      </w:r>
      <w:r>
        <w:rPr>
          <w:w w:val="115"/>
          <w:sz w:val="14"/>
        </w:rPr>
        <w:t> of</w:t>
      </w:r>
      <w:r>
        <w:rPr>
          <w:w w:val="115"/>
          <w:sz w:val="14"/>
        </w:rPr>
        <w:t> patents</w:t>
      </w:r>
      <w:r>
        <w:rPr>
          <w:w w:val="115"/>
          <w:sz w:val="14"/>
        </w:rPr>
        <w:t> in</w:t>
      </w:r>
      <w:r>
        <w:rPr>
          <w:w w:val="115"/>
          <w:sz w:val="14"/>
        </w:rPr>
        <w:t> relation</w:t>
      </w:r>
      <w:r>
        <w:rPr>
          <w:w w:val="115"/>
          <w:sz w:val="14"/>
        </w:rPr>
        <w:t> to</w:t>
      </w:r>
      <w:r>
        <w:rPr>
          <w:w w:val="115"/>
          <w:sz w:val="14"/>
        </w:rPr>
        <w:t> individual</w:t>
      </w:r>
      <w:r>
        <w:rPr>
          <w:w w:val="115"/>
          <w:sz w:val="14"/>
        </w:rPr>
        <w:t> therapeutic</w:t>
      </w:r>
      <w:r>
        <w:rPr>
          <w:w w:val="115"/>
          <w:sz w:val="14"/>
        </w:rPr>
        <w:t> targets</w:t>
      </w:r>
      <w:r>
        <w:rPr>
          <w:w w:val="115"/>
          <w:sz w:val="14"/>
        </w:rPr>
        <w:t> and correlate them with market scenarios allowing the identification of prominent targets for a disease. Lastly, we identified</w:t>
      </w:r>
      <w:r>
        <w:rPr>
          <w:spacing w:val="-4"/>
          <w:w w:val="115"/>
          <w:sz w:val="14"/>
        </w:rPr>
        <w:t> </w:t>
      </w:r>
      <w:r>
        <w:rPr>
          <w:w w:val="115"/>
          <w:sz w:val="14"/>
        </w:rPr>
        <w:t>drug</w:t>
      </w:r>
      <w:r>
        <w:rPr>
          <w:spacing w:val="-4"/>
          <w:w w:val="115"/>
          <w:sz w:val="14"/>
        </w:rPr>
        <w:t> </w:t>
      </w:r>
      <w:r>
        <w:rPr>
          <w:w w:val="115"/>
          <w:sz w:val="14"/>
        </w:rPr>
        <w:t>repurposing</w:t>
      </w:r>
      <w:r>
        <w:rPr>
          <w:spacing w:val="-4"/>
          <w:w w:val="115"/>
          <w:sz w:val="14"/>
        </w:rPr>
        <w:t> </w:t>
      </w:r>
      <w:r>
        <w:rPr>
          <w:w w:val="115"/>
          <w:sz w:val="14"/>
        </w:rPr>
        <w:t>activities</w:t>
      </w:r>
      <w:r>
        <w:rPr>
          <w:spacing w:val="-4"/>
          <w:w w:val="115"/>
          <w:sz w:val="14"/>
        </w:rPr>
        <w:t> </w:t>
      </w:r>
      <w:r>
        <w:rPr>
          <w:w w:val="115"/>
          <w:sz w:val="14"/>
        </w:rPr>
        <w:t>within</w:t>
      </w:r>
      <w:r>
        <w:rPr>
          <w:spacing w:val="-4"/>
          <w:w w:val="115"/>
          <w:sz w:val="14"/>
        </w:rPr>
        <w:t> </w:t>
      </w:r>
      <w:r>
        <w:rPr>
          <w:w w:val="115"/>
          <w:sz w:val="14"/>
        </w:rPr>
        <w:t>the</w:t>
      </w:r>
      <w:r>
        <w:rPr>
          <w:spacing w:val="-4"/>
          <w:w w:val="115"/>
          <w:sz w:val="14"/>
        </w:rPr>
        <w:t> </w:t>
      </w:r>
      <w:r>
        <w:rPr>
          <w:w w:val="115"/>
          <w:sz w:val="14"/>
        </w:rPr>
        <w:t>two</w:t>
      </w:r>
      <w:r>
        <w:rPr>
          <w:spacing w:val="-4"/>
          <w:w w:val="115"/>
          <w:sz w:val="14"/>
        </w:rPr>
        <w:t> </w:t>
      </w:r>
      <w:r>
        <w:rPr>
          <w:w w:val="115"/>
          <w:sz w:val="14"/>
        </w:rPr>
        <w:t>diseases</w:t>
      </w:r>
      <w:r>
        <w:rPr>
          <w:spacing w:val="-4"/>
          <w:w w:val="115"/>
          <w:sz w:val="14"/>
        </w:rPr>
        <w:t> </w:t>
      </w:r>
      <w:r>
        <w:rPr>
          <w:w w:val="115"/>
          <w:sz w:val="14"/>
        </w:rPr>
        <w:t>with</w:t>
      </w:r>
      <w:r>
        <w:rPr>
          <w:spacing w:val="-4"/>
          <w:w w:val="115"/>
          <w:sz w:val="14"/>
        </w:rPr>
        <w:t> </w:t>
      </w:r>
      <w:r>
        <w:rPr>
          <w:w w:val="115"/>
          <w:sz w:val="14"/>
        </w:rPr>
        <w:t>the</w:t>
      </w:r>
      <w:r>
        <w:rPr>
          <w:spacing w:val="-4"/>
          <w:w w:val="115"/>
          <w:sz w:val="14"/>
        </w:rPr>
        <w:t> </w:t>
      </w:r>
      <w:r>
        <w:rPr>
          <w:w w:val="115"/>
          <w:sz w:val="14"/>
        </w:rPr>
        <w:t>help</w:t>
      </w:r>
      <w:r>
        <w:rPr>
          <w:spacing w:val="-4"/>
          <w:w w:val="115"/>
          <w:sz w:val="14"/>
        </w:rPr>
        <w:t> </w:t>
      </w:r>
      <w:r>
        <w:rPr>
          <w:w w:val="115"/>
          <w:sz w:val="14"/>
        </w:rPr>
        <w:t>of</w:t>
      </w:r>
      <w:r>
        <w:rPr>
          <w:spacing w:val="-4"/>
          <w:w w:val="115"/>
          <w:sz w:val="14"/>
        </w:rPr>
        <w:t> </w:t>
      </w:r>
      <w:r>
        <w:rPr>
          <w:w w:val="115"/>
          <w:sz w:val="14"/>
        </w:rPr>
        <w:t>patents.</w:t>
      </w:r>
      <w:r>
        <w:rPr>
          <w:spacing w:val="-4"/>
          <w:w w:val="115"/>
          <w:sz w:val="14"/>
        </w:rPr>
        <w:t> </w:t>
      </w:r>
      <w:r>
        <w:rPr>
          <w:w w:val="115"/>
          <w:sz w:val="14"/>
        </w:rPr>
        <w:t>This</w:t>
      </w:r>
      <w:r>
        <w:rPr>
          <w:spacing w:val="-4"/>
          <w:w w:val="115"/>
          <w:sz w:val="14"/>
        </w:rPr>
        <w:t> </w:t>
      </w:r>
      <w:r>
        <w:rPr>
          <w:w w:val="115"/>
          <w:sz w:val="14"/>
        </w:rPr>
        <w:t>resulted</w:t>
      </w:r>
      <w:r>
        <w:rPr>
          <w:spacing w:val="-4"/>
          <w:w w:val="115"/>
          <w:sz w:val="14"/>
        </w:rPr>
        <w:t> </w:t>
      </w:r>
      <w:r>
        <w:rPr>
          <w:w w:val="115"/>
          <w:sz w:val="14"/>
        </w:rPr>
        <w:t>in</w:t>
      </w:r>
      <w:r>
        <w:rPr>
          <w:spacing w:val="-4"/>
          <w:w w:val="115"/>
          <w:sz w:val="14"/>
        </w:rPr>
        <w:t> </w:t>
      </w:r>
      <w:r>
        <w:rPr>
          <w:w w:val="115"/>
          <w:sz w:val="14"/>
        </w:rPr>
        <w:t>identify- ing</w:t>
      </w:r>
      <w:r>
        <w:rPr>
          <w:spacing w:val="-7"/>
          <w:w w:val="115"/>
          <w:sz w:val="14"/>
        </w:rPr>
        <w:t> </w:t>
      </w:r>
      <w:r>
        <w:rPr>
          <w:w w:val="115"/>
          <w:sz w:val="14"/>
        </w:rPr>
        <w:t>existing</w:t>
      </w:r>
      <w:r>
        <w:rPr>
          <w:spacing w:val="-8"/>
          <w:w w:val="115"/>
          <w:sz w:val="14"/>
        </w:rPr>
        <w:t> </w:t>
      </w:r>
      <w:r>
        <w:rPr>
          <w:w w:val="115"/>
          <w:sz w:val="14"/>
        </w:rPr>
        <w:t>repurposed</w:t>
      </w:r>
      <w:r>
        <w:rPr>
          <w:spacing w:val="-7"/>
          <w:w w:val="115"/>
          <w:sz w:val="14"/>
        </w:rPr>
        <w:t> </w:t>
      </w:r>
      <w:r>
        <w:rPr>
          <w:w w:val="115"/>
          <w:sz w:val="14"/>
        </w:rPr>
        <w:t>drugs</w:t>
      </w:r>
      <w:r>
        <w:rPr>
          <w:spacing w:val="-7"/>
          <w:w w:val="115"/>
          <w:sz w:val="14"/>
        </w:rPr>
        <w:t> </w:t>
      </w:r>
      <w:r>
        <w:rPr>
          <w:w w:val="115"/>
          <w:sz w:val="14"/>
        </w:rPr>
        <w:t>and</w:t>
      </w:r>
      <w:r>
        <w:rPr>
          <w:spacing w:val="-7"/>
          <w:w w:val="115"/>
          <w:sz w:val="14"/>
        </w:rPr>
        <w:t> </w:t>
      </w:r>
      <w:r>
        <w:rPr>
          <w:w w:val="115"/>
          <w:sz w:val="14"/>
        </w:rPr>
        <w:t>novel</w:t>
      </w:r>
      <w:r>
        <w:rPr>
          <w:spacing w:val="-7"/>
          <w:w w:val="115"/>
          <w:sz w:val="14"/>
        </w:rPr>
        <w:t> </w:t>
      </w:r>
      <w:r>
        <w:rPr>
          <w:w w:val="115"/>
          <w:sz w:val="14"/>
        </w:rPr>
        <w:t>potential</w:t>
      </w:r>
      <w:r>
        <w:rPr>
          <w:spacing w:val="-8"/>
          <w:w w:val="115"/>
          <w:sz w:val="14"/>
        </w:rPr>
        <w:t> </w:t>
      </w:r>
      <w:r>
        <w:rPr>
          <w:w w:val="115"/>
          <w:sz w:val="14"/>
        </w:rPr>
        <w:t>therapeutic</w:t>
      </w:r>
      <w:r>
        <w:rPr>
          <w:spacing w:val="-8"/>
          <w:w w:val="115"/>
          <w:sz w:val="14"/>
        </w:rPr>
        <w:t> </w:t>
      </w:r>
      <w:r>
        <w:rPr>
          <w:w w:val="115"/>
          <w:sz w:val="14"/>
        </w:rPr>
        <w:t>approaches</w:t>
      </w:r>
      <w:r>
        <w:rPr>
          <w:spacing w:val="-8"/>
          <w:w w:val="115"/>
          <w:sz w:val="14"/>
        </w:rPr>
        <w:t> </w:t>
      </w:r>
      <w:r>
        <w:rPr>
          <w:w w:val="115"/>
          <w:sz w:val="14"/>
        </w:rPr>
        <w:t>applicable</w:t>
      </w:r>
      <w:r>
        <w:rPr>
          <w:spacing w:val="-8"/>
          <w:w w:val="115"/>
          <w:sz w:val="14"/>
        </w:rPr>
        <w:t> </w:t>
      </w:r>
      <w:r>
        <w:rPr>
          <w:w w:val="115"/>
          <w:sz w:val="14"/>
        </w:rPr>
        <w:t>to</w:t>
      </w:r>
      <w:r>
        <w:rPr>
          <w:spacing w:val="-7"/>
          <w:w w:val="115"/>
          <w:sz w:val="14"/>
        </w:rPr>
        <w:t> </w:t>
      </w:r>
      <w:r>
        <w:rPr>
          <w:w w:val="115"/>
          <w:sz w:val="14"/>
        </w:rPr>
        <w:t>the</w:t>
      </w:r>
      <w:r>
        <w:rPr>
          <w:spacing w:val="-7"/>
          <w:w w:val="115"/>
          <w:sz w:val="14"/>
        </w:rPr>
        <w:t> </w:t>
      </w:r>
      <w:r>
        <w:rPr>
          <w:w w:val="115"/>
          <w:sz w:val="14"/>
        </w:rPr>
        <w:t>indication</w:t>
      </w:r>
      <w:r>
        <w:rPr>
          <w:spacing w:val="-7"/>
          <w:w w:val="115"/>
          <w:sz w:val="14"/>
        </w:rPr>
        <w:t> </w:t>
      </w:r>
      <w:r>
        <w:rPr>
          <w:w w:val="115"/>
          <w:sz w:val="14"/>
        </w:rPr>
        <w:t>areas.</w:t>
      </w:r>
      <w:r>
        <w:rPr>
          <w:spacing w:val="-8"/>
          <w:w w:val="115"/>
          <w:sz w:val="14"/>
        </w:rPr>
        <w:t> </w:t>
      </w:r>
      <w:r>
        <w:rPr>
          <w:w w:val="115"/>
          <w:sz w:val="14"/>
        </w:rPr>
        <w:t>The study</w:t>
      </w:r>
      <w:r>
        <w:rPr>
          <w:w w:val="115"/>
          <w:sz w:val="14"/>
        </w:rPr>
        <w:t> demonstrates</w:t>
      </w:r>
      <w:r>
        <w:rPr>
          <w:w w:val="115"/>
          <w:sz w:val="14"/>
        </w:rPr>
        <w:t> the</w:t>
      </w:r>
      <w:r>
        <w:rPr>
          <w:w w:val="115"/>
          <w:sz w:val="14"/>
        </w:rPr>
        <w:t> expanded</w:t>
      </w:r>
      <w:r>
        <w:rPr>
          <w:w w:val="115"/>
          <w:sz w:val="14"/>
        </w:rPr>
        <w:t> applicability</w:t>
      </w:r>
      <w:r>
        <w:rPr>
          <w:w w:val="115"/>
          <w:sz w:val="14"/>
        </w:rPr>
        <w:t> of</w:t>
      </w:r>
      <w:r>
        <w:rPr>
          <w:w w:val="115"/>
          <w:sz w:val="14"/>
        </w:rPr>
        <w:t> patent</w:t>
      </w:r>
      <w:r>
        <w:rPr>
          <w:w w:val="115"/>
          <w:sz w:val="14"/>
        </w:rPr>
        <w:t> documents</w:t>
      </w:r>
      <w:r>
        <w:rPr>
          <w:w w:val="115"/>
          <w:sz w:val="14"/>
        </w:rPr>
        <w:t> from</w:t>
      </w:r>
      <w:r>
        <w:rPr>
          <w:w w:val="115"/>
          <w:sz w:val="14"/>
        </w:rPr>
        <w:t> legal</w:t>
      </w:r>
      <w:r>
        <w:rPr>
          <w:w w:val="115"/>
          <w:sz w:val="14"/>
        </w:rPr>
        <w:t> to</w:t>
      </w:r>
      <w:r>
        <w:rPr>
          <w:w w:val="115"/>
          <w:sz w:val="14"/>
        </w:rPr>
        <w:t> drug</w:t>
      </w:r>
      <w:r>
        <w:rPr>
          <w:w w:val="115"/>
          <w:sz w:val="14"/>
        </w:rPr>
        <w:t> discovery,</w:t>
      </w:r>
      <w:r>
        <w:rPr>
          <w:w w:val="115"/>
          <w:sz w:val="14"/>
        </w:rPr>
        <w:t> design,</w:t>
      </w:r>
      <w:r>
        <w:rPr>
          <w:w w:val="115"/>
          <w:sz w:val="14"/>
        </w:rPr>
        <w:t> and research,</w:t>
      </w:r>
      <w:r>
        <w:rPr>
          <w:spacing w:val="-11"/>
          <w:w w:val="115"/>
          <w:sz w:val="14"/>
        </w:rPr>
        <w:t> </w:t>
      </w:r>
      <w:r>
        <w:rPr>
          <w:w w:val="115"/>
          <w:sz w:val="14"/>
        </w:rPr>
        <w:t>thus,</w:t>
      </w:r>
      <w:r>
        <w:rPr>
          <w:spacing w:val="-10"/>
          <w:w w:val="115"/>
          <w:sz w:val="14"/>
        </w:rPr>
        <w:t> </w:t>
      </w:r>
      <w:r>
        <w:rPr>
          <w:w w:val="115"/>
          <w:sz w:val="14"/>
        </w:rPr>
        <w:t>providing</w:t>
      </w:r>
      <w:r>
        <w:rPr>
          <w:spacing w:val="-10"/>
          <w:w w:val="115"/>
          <w:sz w:val="14"/>
        </w:rPr>
        <w:t> </w:t>
      </w:r>
      <w:r>
        <w:rPr>
          <w:w w:val="115"/>
          <w:sz w:val="14"/>
        </w:rPr>
        <w:t>a</w:t>
      </w:r>
      <w:r>
        <w:rPr>
          <w:spacing w:val="-10"/>
          <w:w w:val="115"/>
          <w:sz w:val="14"/>
        </w:rPr>
        <w:t> </w:t>
      </w:r>
      <w:r>
        <w:rPr>
          <w:w w:val="115"/>
          <w:sz w:val="14"/>
        </w:rPr>
        <w:t>valuable</w:t>
      </w:r>
      <w:r>
        <w:rPr>
          <w:spacing w:val="-10"/>
          <w:w w:val="115"/>
          <w:sz w:val="14"/>
        </w:rPr>
        <w:t> </w:t>
      </w:r>
      <w:r>
        <w:rPr>
          <w:w w:val="115"/>
          <w:sz w:val="14"/>
        </w:rPr>
        <w:t>resource</w:t>
      </w:r>
      <w:r>
        <w:rPr>
          <w:spacing w:val="-10"/>
          <w:w w:val="115"/>
          <w:sz w:val="14"/>
        </w:rPr>
        <w:t> </w:t>
      </w:r>
      <w:r>
        <w:rPr>
          <w:w w:val="115"/>
          <w:sz w:val="14"/>
        </w:rPr>
        <w:t>for</w:t>
      </w:r>
      <w:r>
        <w:rPr>
          <w:spacing w:val="-10"/>
          <w:w w:val="115"/>
          <w:sz w:val="14"/>
        </w:rPr>
        <w:t> </w:t>
      </w:r>
      <w:r>
        <w:rPr>
          <w:w w:val="115"/>
          <w:sz w:val="14"/>
        </w:rPr>
        <w:t>future</w:t>
      </w:r>
      <w:r>
        <w:rPr>
          <w:spacing w:val="-10"/>
          <w:w w:val="115"/>
          <w:sz w:val="14"/>
        </w:rPr>
        <w:t> </w:t>
      </w:r>
      <w:r>
        <w:rPr>
          <w:w w:val="115"/>
          <w:sz w:val="14"/>
        </w:rPr>
        <w:t>drug</w:t>
      </w:r>
      <w:r>
        <w:rPr>
          <w:spacing w:val="-10"/>
          <w:w w:val="115"/>
          <w:sz w:val="14"/>
        </w:rPr>
        <w:t> </w:t>
      </w:r>
      <w:r>
        <w:rPr>
          <w:w w:val="115"/>
          <w:sz w:val="14"/>
        </w:rPr>
        <w:t>discovery</w:t>
      </w:r>
      <w:r>
        <w:rPr>
          <w:spacing w:val="-10"/>
          <w:w w:val="115"/>
          <w:sz w:val="14"/>
        </w:rPr>
        <w:t> </w:t>
      </w:r>
      <w:r>
        <w:rPr>
          <w:w w:val="115"/>
          <w:sz w:val="14"/>
        </w:rPr>
        <w:t>efforts.</w:t>
      </w:r>
      <w:r>
        <w:rPr>
          <w:spacing w:val="-10"/>
          <w:w w:val="115"/>
          <w:sz w:val="14"/>
        </w:rPr>
        <w:t> </w:t>
      </w:r>
      <w:r>
        <w:rPr>
          <w:w w:val="115"/>
          <w:sz w:val="14"/>
        </w:rPr>
        <w:t>Moreover,</w:t>
      </w:r>
      <w:r>
        <w:rPr>
          <w:spacing w:val="-10"/>
          <w:w w:val="115"/>
          <w:sz w:val="14"/>
        </w:rPr>
        <w:t> </w:t>
      </w:r>
      <w:r>
        <w:rPr>
          <w:w w:val="115"/>
          <w:sz w:val="14"/>
        </w:rPr>
        <w:t>this</w:t>
      </w:r>
      <w:r>
        <w:rPr>
          <w:spacing w:val="-10"/>
          <w:w w:val="115"/>
          <w:sz w:val="14"/>
        </w:rPr>
        <w:t> </w:t>
      </w:r>
      <w:r>
        <w:rPr>
          <w:w w:val="115"/>
          <w:sz w:val="14"/>
        </w:rPr>
        <w:t>study</w:t>
      </w:r>
      <w:r>
        <w:rPr>
          <w:spacing w:val="-10"/>
          <w:w w:val="115"/>
          <w:sz w:val="14"/>
        </w:rPr>
        <w:t> </w:t>
      </w:r>
      <w:r>
        <w:rPr>
          <w:w w:val="115"/>
          <w:sz w:val="14"/>
        </w:rPr>
        <w:t>is</w:t>
      </w:r>
      <w:r>
        <w:rPr>
          <w:spacing w:val="-10"/>
          <w:w w:val="115"/>
          <w:sz w:val="14"/>
        </w:rPr>
        <w:t> </w:t>
      </w:r>
      <w:r>
        <w:rPr>
          <w:w w:val="115"/>
          <w:sz w:val="14"/>
        </w:rPr>
        <w:t>an</w:t>
      </w:r>
      <w:r>
        <w:rPr>
          <w:spacing w:val="-10"/>
          <w:w w:val="115"/>
          <w:sz w:val="14"/>
        </w:rPr>
        <w:t> </w:t>
      </w:r>
      <w:r>
        <w:rPr>
          <w:w w:val="115"/>
          <w:sz w:val="14"/>
        </w:rPr>
        <w:t>attempt towards understanding the importance of data underlying patent documents and raising the need for preparing the data for machine learning-based applications.</w:t>
      </w:r>
    </w:p>
    <w:p>
      <w:pPr>
        <w:spacing w:after="0" w:line="285" w:lineRule="auto"/>
        <w:jc w:val="both"/>
        <w:rPr>
          <w:sz w:val="14"/>
        </w:rPr>
        <w:sectPr>
          <w:type w:val="continuous"/>
          <w:pgSz w:w="11910" w:h="15880"/>
          <w:pgMar w:top="620" w:bottom="280" w:left="640" w:right="620"/>
          <w:cols w:num="2" w:equalWidth="0">
            <w:col w:w="1259" w:space="2030"/>
            <w:col w:w="7361"/>
          </w:cols>
        </w:sectPr>
      </w:pPr>
    </w:p>
    <w:p>
      <w:pPr>
        <w:pStyle w:val="BodyText"/>
        <w:spacing w:before="11"/>
        <w:rPr>
          <w:sz w:val="15"/>
        </w:rPr>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6"/>
      <w:bookmarkEnd w:id="6"/>
      <w:r>
        <w:rPr>
          <w:b w:val="0"/>
        </w:rPr>
      </w:r>
      <w:r>
        <w:rPr>
          <w:spacing w:val="-2"/>
          <w:w w:val="110"/>
        </w:rPr>
        <w:t>Introduction</w:t>
      </w:r>
    </w:p>
    <w:p>
      <w:pPr>
        <w:pStyle w:val="BodyText"/>
        <w:spacing w:before="50"/>
        <w:rPr>
          <w:rFonts w:ascii="Times New Roman"/>
          <w:b/>
        </w:rPr>
      </w:pPr>
    </w:p>
    <w:p>
      <w:pPr>
        <w:pStyle w:val="BodyText"/>
        <w:spacing w:line="273" w:lineRule="auto" w:before="1"/>
        <w:ind w:left="118" w:right="38" w:firstLine="239"/>
        <w:jc w:val="both"/>
      </w:pPr>
      <w:r>
        <w:rPr>
          <w:w w:val="110"/>
        </w:rPr>
        <w:t>Patent documents are considered crucial assets within the drug dis- covery domain as they allow the inventor rights over an invention for typically</w:t>
      </w:r>
      <w:r>
        <w:rPr>
          <w:w w:val="110"/>
        </w:rPr>
        <w:t> 20</w:t>
      </w:r>
      <w:r>
        <w:rPr>
          <w:w w:val="110"/>
        </w:rPr>
        <w:t> years</w:t>
      </w:r>
      <w:r>
        <w:rPr>
          <w:w w:val="110"/>
        </w:rPr>
        <w:t> post</w:t>
      </w:r>
      <w:r>
        <w:rPr>
          <w:w w:val="110"/>
        </w:rPr>
        <w:t> filing.</w:t>
      </w:r>
      <w:r>
        <w:rPr>
          <w:w w:val="110"/>
        </w:rPr>
        <w:t> In</w:t>
      </w:r>
      <w:r>
        <w:rPr>
          <w:w w:val="110"/>
        </w:rPr>
        <w:t> the</w:t>
      </w:r>
      <w:r>
        <w:rPr>
          <w:w w:val="110"/>
        </w:rPr>
        <w:t> biomedical</w:t>
      </w:r>
      <w:r>
        <w:rPr>
          <w:w w:val="110"/>
        </w:rPr>
        <w:t> domain,</w:t>
      </w:r>
      <w:r>
        <w:rPr>
          <w:w w:val="110"/>
        </w:rPr>
        <w:t> these</w:t>
      </w:r>
      <w:r>
        <w:rPr>
          <w:w w:val="110"/>
        </w:rPr>
        <w:t> inven- tions</w:t>
      </w:r>
      <w:r>
        <w:rPr>
          <w:spacing w:val="-11"/>
          <w:w w:val="110"/>
        </w:rPr>
        <w:t> </w:t>
      </w:r>
      <w:r>
        <w:rPr>
          <w:w w:val="110"/>
        </w:rPr>
        <w:t>could</w:t>
      </w:r>
      <w:r>
        <w:rPr>
          <w:spacing w:val="-10"/>
          <w:w w:val="110"/>
        </w:rPr>
        <w:t> </w:t>
      </w:r>
      <w:r>
        <w:rPr>
          <w:w w:val="110"/>
        </w:rPr>
        <w:t>include</w:t>
      </w:r>
      <w:r>
        <w:rPr>
          <w:spacing w:val="-10"/>
          <w:w w:val="110"/>
        </w:rPr>
        <w:t> </w:t>
      </w:r>
      <w:r>
        <w:rPr>
          <w:w w:val="110"/>
        </w:rPr>
        <w:t>information</w:t>
      </w:r>
      <w:r>
        <w:rPr>
          <w:spacing w:val="-11"/>
          <w:w w:val="110"/>
        </w:rPr>
        <w:t> </w:t>
      </w:r>
      <w:r>
        <w:rPr>
          <w:w w:val="110"/>
        </w:rPr>
        <w:t>on</w:t>
      </w:r>
      <w:r>
        <w:rPr>
          <w:spacing w:val="-10"/>
          <w:w w:val="110"/>
        </w:rPr>
        <w:t> </w:t>
      </w:r>
      <w:r>
        <w:rPr>
          <w:w w:val="110"/>
        </w:rPr>
        <w:t>drug</w:t>
      </w:r>
      <w:r>
        <w:rPr>
          <w:spacing w:val="-10"/>
          <w:w w:val="110"/>
        </w:rPr>
        <w:t> </w:t>
      </w:r>
      <w:r>
        <w:rPr>
          <w:w w:val="110"/>
        </w:rPr>
        <w:t>formulation,</w:t>
      </w:r>
      <w:r>
        <w:rPr>
          <w:spacing w:val="-11"/>
          <w:w w:val="110"/>
        </w:rPr>
        <w:t> </w:t>
      </w:r>
      <w:r>
        <w:rPr>
          <w:w w:val="110"/>
        </w:rPr>
        <w:t>dosage</w:t>
      </w:r>
      <w:r>
        <w:rPr>
          <w:spacing w:val="-10"/>
          <w:w w:val="110"/>
        </w:rPr>
        <w:t> </w:t>
      </w:r>
      <w:r>
        <w:rPr>
          <w:w w:val="110"/>
        </w:rPr>
        <w:t>or</w:t>
      </w:r>
      <w:r>
        <w:rPr>
          <w:spacing w:val="-10"/>
          <w:w w:val="110"/>
        </w:rPr>
        <w:t> </w:t>
      </w:r>
      <w:r>
        <w:rPr>
          <w:w w:val="110"/>
        </w:rPr>
        <w:t>eﬃcacy, as</w:t>
      </w:r>
      <w:r>
        <w:rPr>
          <w:spacing w:val="-6"/>
          <w:w w:val="110"/>
        </w:rPr>
        <w:t> </w:t>
      </w:r>
      <w:r>
        <w:rPr>
          <w:w w:val="110"/>
        </w:rPr>
        <w:t>well</w:t>
      </w:r>
      <w:r>
        <w:rPr>
          <w:spacing w:val="-6"/>
          <w:w w:val="110"/>
        </w:rPr>
        <w:t> </w:t>
      </w:r>
      <w:r>
        <w:rPr>
          <w:w w:val="110"/>
        </w:rPr>
        <w:t>as</w:t>
      </w:r>
      <w:r>
        <w:rPr>
          <w:spacing w:val="-6"/>
          <w:w w:val="110"/>
        </w:rPr>
        <w:t> </w:t>
      </w:r>
      <w:r>
        <w:rPr>
          <w:w w:val="110"/>
        </w:rPr>
        <w:t>information</w:t>
      </w:r>
      <w:r>
        <w:rPr>
          <w:spacing w:val="-7"/>
          <w:w w:val="110"/>
        </w:rPr>
        <w:t> </w:t>
      </w:r>
      <w:r>
        <w:rPr>
          <w:w w:val="110"/>
        </w:rPr>
        <w:t>on</w:t>
      </w:r>
      <w:r>
        <w:rPr>
          <w:spacing w:val="-6"/>
          <w:w w:val="110"/>
        </w:rPr>
        <w:t> </w:t>
      </w:r>
      <w:r>
        <w:rPr>
          <w:w w:val="110"/>
        </w:rPr>
        <w:t>the</w:t>
      </w:r>
      <w:r>
        <w:rPr>
          <w:spacing w:val="-6"/>
          <w:w w:val="110"/>
        </w:rPr>
        <w:t> </w:t>
      </w:r>
      <w:r>
        <w:rPr>
          <w:w w:val="110"/>
        </w:rPr>
        <w:t>medicinal</w:t>
      </w:r>
      <w:r>
        <w:rPr>
          <w:spacing w:val="-6"/>
          <w:w w:val="110"/>
        </w:rPr>
        <w:t> </w:t>
      </w:r>
      <w:r>
        <w:rPr>
          <w:w w:val="110"/>
        </w:rPr>
        <w:t>chemistry</w:t>
      </w:r>
      <w:r>
        <w:rPr>
          <w:spacing w:val="-6"/>
          <w:w w:val="110"/>
        </w:rPr>
        <w:t> </w:t>
      </w:r>
      <w:r>
        <w:rPr>
          <w:w w:val="110"/>
        </w:rPr>
        <w:t>properties</w:t>
      </w:r>
      <w:r>
        <w:rPr>
          <w:spacing w:val="-6"/>
          <w:w w:val="110"/>
        </w:rPr>
        <w:t> </w:t>
      </w:r>
      <w:r>
        <w:rPr>
          <w:w w:val="110"/>
        </w:rPr>
        <w:t>of</w:t>
      </w:r>
      <w:r>
        <w:rPr>
          <w:spacing w:val="-6"/>
          <w:w w:val="110"/>
        </w:rPr>
        <w:t> </w:t>
      </w:r>
      <w:r>
        <w:rPr>
          <w:w w:val="110"/>
        </w:rPr>
        <w:t>leads</w:t>
      </w:r>
      <w:r>
        <w:rPr>
          <w:spacing w:val="-6"/>
          <w:w w:val="110"/>
        </w:rPr>
        <w:t> </w:t>
      </w:r>
      <w:r>
        <w:rPr>
          <w:w w:val="110"/>
        </w:rPr>
        <w:t>or pre-clinical candidates. Moreover, the legal value of intellectual prop- erty</w:t>
      </w:r>
      <w:r>
        <w:rPr>
          <w:w w:val="110"/>
        </w:rPr>
        <w:t> in</w:t>
      </w:r>
      <w:r>
        <w:rPr>
          <w:w w:val="110"/>
        </w:rPr>
        <w:t> patent</w:t>
      </w:r>
      <w:r>
        <w:rPr>
          <w:w w:val="110"/>
        </w:rPr>
        <w:t> documents,</w:t>
      </w:r>
      <w:r>
        <w:rPr>
          <w:w w:val="110"/>
        </w:rPr>
        <w:t> and</w:t>
      </w:r>
      <w:r>
        <w:rPr>
          <w:w w:val="110"/>
        </w:rPr>
        <w:t> their</w:t>
      </w:r>
      <w:r>
        <w:rPr>
          <w:w w:val="110"/>
        </w:rPr>
        <w:t> distinctive</w:t>
      </w:r>
      <w:r>
        <w:rPr>
          <w:w w:val="110"/>
        </w:rPr>
        <w:t> function</w:t>
      </w:r>
      <w:r>
        <w:rPr>
          <w:w w:val="110"/>
        </w:rPr>
        <w:t> compared</w:t>
      </w:r>
      <w:r>
        <w:rPr>
          <w:w w:val="110"/>
        </w:rPr>
        <w:t> to scientific</w:t>
      </w:r>
      <w:r>
        <w:rPr>
          <w:spacing w:val="-2"/>
          <w:w w:val="110"/>
        </w:rPr>
        <w:t> </w:t>
      </w:r>
      <w:r>
        <w:rPr>
          <w:w w:val="110"/>
        </w:rPr>
        <w:t>literature,</w:t>
      </w:r>
      <w:r>
        <w:rPr>
          <w:spacing w:val="-2"/>
          <w:w w:val="110"/>
        </w:rPr>
        <w:t> </w:t>
      </w:r>
      <w:r>
        <w:rPr>
          <w:w w:val="110"/>
        </w:rPr>
        <w:t>makes</w:t>
      </w:r>
      <w:r>
        <w:rPr>
          <w:spacing w:val="-1"/>
          <w:w w:val="110"/>
        </w:rPr>
        <w:t> </w:t>
      </w:r>
      <w:r>
        <w:rPr>
          <w:w w:val="110"/>
        </w:rPr>
        <w:t>patents</w:t>
      </w:r>
      <w:r>
        <w:rPr>
          <w:spacing w:val="-1"/>
          <w:w w:val="110"/>
        </w:rPr>
        <w:t> </w:t>
      </w:r>
      <w:r>
        <w:rPr>
          <w:w w:val="110"/>
        </w:rPr>
        <w:t>crucial</w:t>
      </w:r>
      <w:r>
        <w:rPr>
          <w:spacing w:val="-1"/>
          <w:w w:val="110"/>
        </w:rPr>
        <w:t> </w:t>
      </w:r>
      <w:r>
        <w:rPr>
          <w:w w:val="110"/>
        </w:rPr>
        <w:t>milestones</w:t>
      </w:r>
      <w:r>
        <w:rPr>
          <w:spacing w:val="-2"/>
          <w:w w:val="110"/>
        </w:rPr>
        <w:t> </w:t>
      </w:r>
      <w:r>
        <w:rPr>
          <w:w w:val="110"/>
        </w:rPr>
        <w:t>in</w:t>
      </w:r>
      <w:r>
        <w:rPr>
          <w:spacing w:val="-1"/>
          <w:w w:val="110"/>
        </w:rPr>
        <w:t> </w:t>
      </w:r>
      <w:r>
        <w:rPr>
          <w:w w:val="110"/>
        </w:rPr>
        <w:t>drug</w:t>
      </w:r>
      <w:r>
        <w:rPr>
          <w:spacing w:val="-1"/>
          <w:w w:val="110"/>
        </w:rPr>
        <w:t> </w:t>
      </w:r>
      <w:r>
        <w:rPr>
          <w:w w:val="110"/>
        </w:rPr>
        <w:t>discovery and</w:t>
      </w:r>
      <w:r>
        <w:rPr>
          <w:w w:val="110"/>
        </w:rPr>
        <w:t> development</w:t>
      </w:r>
      <w:r>
        <w:rPr>
          <w:w w:val="110"/>
        </w:rPr>
        <w:t> </w:t>
      </w:r>
      <w:hyperlink w:history="true" w:anchor="_bookmark18">
        <w:r>
          <w:rPr>
            <w:color w:val="0080AC"/>
            <w:w w:val="110"/>
          </w:rPr>
          <w:t>[1]</w:t>
        </w:r>
      </w:hyperlink>
      <w:r>
        <w:rPr>
          <w:w w:val="110"/>
        </w:rPr>
        <w:t>.</w:t>
      </w:r>
      <w:r>
        <w:rPr>
          <w:w w:val="110"/>
        </w:rPr>
        <w:t> Despite</w:t>
      </w:r>
      <w:r>
        <w:rPr>
          <w:w w:val="110"/>
        </w:rPr>
        <w:t> this,</w:t>
      </w:r>
      <w:r>
        <w:rPr>
          <w:w w:val="110"/>
        </w:rPr>
        <w:t> patent</w:t>
      </w:r>
      <w:r>
        <w:rPr>
          <w:w w:val="110"/>
        </w:rPr>
        <w:t> documents</w:t>
      </w:r>
      <w:r>
        <w:rPr>
          <w:w w:val="110"/>
        </w:rPr>
        <w:t> have</w:t>
      </w:r>
      <w:r>
        <w:rPr>
          <w:w w:val="110"/>
        </w:rPr>
        <w:t> been</w:t>
      </w:r>
      <w:r>
        <w:rPr>
          <w:w w:val="110"/>
        </w:rPr>
        <w:t> rela- tively</w:t>
      </w:r>
      <w:r>
        <w:rPr>
          <w:spacing w:val="-4"/>
          <w:w w:val="110"/>
        </w:rPr>
        <w:t> </w:t>
      </w:r>
      <w:r>
        <w:rPr>
          <w:w w:val="110"/>
        </w:rPr>
        <w:t>untapped</w:t>
      </w:r>
      <w:r>
        <w:rPr>
          <w:spacing w:val="-4"/>
          <w:w w:val="110"/>
        </w:rPr>
        <w:t> </w:t>
      </w:r>
      <w:r>
        <w:rPr>
          <w:w w:val="110"/>
        </w:rPr>
        <w:t>as</w:t>
      </w:r>
      <w:r>
        <w:rPr>
          <w:spacing w:val="-4"/>
          <w:w w:val="110"/>
        </w:rPr>
        <w:t> </w:t>
      </w:r>
      <w:r>
        <w:rPr>
          <w:w w:val="110"/>
        </w:rPr>
        <w:t>a</w:t>
      </w:r>
      <w:r>
        <w:rPr>
          <w:spacing w:val="-4"/>
          <w:w w:val="110"/>
        </w:rPr>
        <w:t> </w:t>
      </w:r>
      <w:r>
        <w:rPr>
          <w:w w:val="110"/>
        </w:rPr>
        <w:t>source</w:t>
      </w:r>
      <w:r>
        <w:rPr>
          <w:spacing w:val="-3"/>
          <w:w w:val="110"/>
        </w:rPr>
        <w:t> </w:t>
      </w:r>
      <w:r>
        <w:rPr>
          <w:w w:val="110"/>
        </w:rPr>
        <w:t>to</w:t>
      </w:r>
      <w:r>
        <w:rPr>
          <w:spacing w:val="-4"/>
          <w:w w:val="110"/>
        </w:rPr>
        <w:t> </w:t>
      </w:r>
      <w:r>
        <w:rPr>
          <w:w w:val="110"/>
        </w:rPr>
        <w:t>assist</w:t>
      </w:r>
      <w:r>
        <w:rPr>
          <w:spacing w:val="-4"/>
          <w:w w:val="110"/>
        </w:rPr>
        <w:t> </w:t>
      </w:r>
      <w:r>
        <w:rPr>
          <w:w w:val="110"/>
        </w:rPr>
        <w:t>in</w:t>
      </w:r>
      <w:r>
        <w:rPr>
          <w:spacing w:val="-4"/>
          <w:w w:val="110"/>
        </w:rPr>
        <w:t> </w:t>
      </w:r>
      <w:r>
        <w:rPr>
          <w:w w:val="110"/>
        </w:rPr>
        <w:t>scientific</w:t>
      </w:r>
      <w:r>
        <w:rPr>
          <w:spacing w:val="-4"/>
          <w:w w:val="110"/>
        </w:rPr>
        <w:t> </w:t>
      </w:r>
      <w:r>
        <w:rPr>
          <w:w w:val="110"/>
        </w:rPr>
        <w:t>discovery</w:t>
      </w:r>
      <w:r>
        <w:rPr>
          <w:spacing w:val="-4"/>
          <w:w w:val="110"/>
        </w:rPr>
        <w:t> </w:t>
      </w:r>
      <w:r>
        <w:rPr>
          <w:w w:val="110"/>
        </w:rPr>
        <w:t>and</w:t>
      </w:r>
      <w:r>
        <w:rPr>
          <w:spacing w:val="-4"/>
          <w:w w:val="110"/>
        </w:rPr>
        <w:t> </w:t>
      </w:r>
      <w:r>
        <w:rPr>
          <w:w w:val="110"/>
        </w:rPr>
        <w:t>are</w:t>
      </w:r>
      <w:r>
        <w:rPr>
          <w:spacing w:val="-4"/>
          <w:w w:val="110"/>
        </w:rPr>
        <w:t> </w:t>
      </w:r>
      <w:r>
        <w:rPr>
          <w:w w:val="110"/>
        </w:rPr>
        <w:t>used in the latter parts of drug discovery to assist investors in drafting new patents for their innovation or extension of existing patents in case of </w:t>
      </w:r>
      <w:r>
        <w:rPr>
          <w:spacing w:val="-2"/>
          <w:w w:val="110"/>
        </w:rPr>
        <w:t>“me-too”</w:t>
      </w:r>
      <w:r>
        <w:rPr>
          <w:spacing w:val="-4"/>
          <w:w w:val="110"/>
        </w:rPr>
        <w:t> </w:t>
      </w:r>
      <w:r>
        <w:rPr>
          <w:spacing w:val="-2"/>
          <w:w w:val="110"/>
        </w:rPr>
        <w:t>drugs</w:t>
      </w:r>
      <w:r>
        <w:rPr>
          <w:spacing w:val="-3"/>
          <w:w w:val="110"/>
        </w:rPr>
        <w:t> </w:t>
      </w:r>
      <w:hyperlink w:history="true" w:anchor="_bookmark19">
        <w:r>
          <w:rPr>
            <w:color w:val="0080AC"/>
            <w:spacing w:val="-2"/>
            <w:w w:val="110"/>
          </w:rPr>
          <w:t>[2]</w:t>
        </w:r>
      </w:hyperlink>
      <w:r>
        <w:rPr>
          <w:spacing w:val="-2"/>
          <w:w w:val="110"/>
        </w:rPr>
        <w:t>.</w:t>
      </w:r>
      <w:r>
        <w:rPr>
          <w:spacing w:val="-3"/>
          <w:w w:val="110"/>
        </w:rPr>
        <w:t> </w:t>
      </w:r>
      <w:r>
        <w:rPr>
          <w:spacing w:val="-2"/>
          <w:w w:val="110"/>
        </w:rPr>
        <w:t>Also,</w:t>
      </w:r>
      <w:r>
        <w:rPr>
          <w:spacing w:val="-3"/>
          <w:w w:val="110"/>
        </w:rPr>
        <w:t> </w:t>
      </w:r>
      <w:r>
        <w:rPr>
          <w:spacing w:val="-2"/>
          <w:w w:val="110"/>
        </w:rPr>
        <w:t>the</w:t>
      </w:r>
      <w:r>
        <w:rPr>
          <w:spacing w:val="-3"/>
          <w:w w:val="110"/>
        </w:rPr>
        <w:t> </w:t>
      </w:r>
      <w:r>
        <w:rPr>
          <w:spacing w:val="-2"/>
          <w:w w:val="110"/>
        </w:rPr>
        <w:t>use</w:t>
      </w:r>
      <w:r>
        <w:rPr>
          <w:spacing w:val="-3"/>
          <w:w w:val="110"/>
        </w:rPr>
        <w:t> </w:t>
      </w:r>
      <w:r>
        <w:rPr>
          <w:spacing w:val="-2"/>
          <w:w w:val="110"/>
        </w:rPr>
        <w:t>of</w:t>
      </w:r>
      <w:r>
        <w:rPr>
          <w:spacing w:val="-3"/>
          <w:w w:val="110"/>
        </w:rPr>
        <w:t> </w:t>
      </w:r>
      <w:r>
        <w:rPr>
          <w:spacing w:val="-2"/>
          <w:w w:val="110"/>
        </w:rPr>
        <w:t>legal</w:t>
      </w:r>
      <w:r>
        <w:rPr>
          <w:spacing w:val="-3"/>
          <w:w w:val="110"/>
        </w:rPr>
        <w:t> </w:t>
      </w:r>
      <w:r>
        <w:rPr>
          <w:spacing w:val="-2"/>
          <w:w w:val="110"/>
        </w:rPr>
        <w:t>phraseology</w:t>
      </w:r>
      <w:r>
        <w:rPr>
          <w:spacing w:val="-4"/>
          <w:w w:val="110"/>
        </w:rPr>
        <w:t> </w:t>
      </w:r>
      <w:r>
        <w:rPr>
          <w:spacing w:val="-2"/>
          <w:w w:val="110"/>
        </w:rPr>
        <w:t>within</w:t>
      </w:r>
      <w:r>
        <w:rPr>
          <w:spacing w:val="-3"/>
          <w:w w:val="110"/>
        </w:rPr>
        <w:t> </w:t>
      </w:r>
      <w:r>
        <w:rPr>
          <w:spacing w:val="-2"/>
          <w:w w:val="110"/>
        </w:rPr>
        <w:t>patent</w:t>
      </w:r>
      <w:r>
        <w:rPr>
          <w:spacing w:val="-4"/>
          <w:w w:val="110"/>
        </w:rPr>
        <w:t> </w:t>
      </w:r>
      <w:r>
        <w:rPr>
          <w:spacing w:val="-2"/>
          <w:w w:val="110"/>
        </w:rPr>
        <w:t>doc- </w:t>
      </w:r>
      <w:r>
        <w:rPr>
          <w:w w:val="110"/>
        </w:rPr>
        <w:t>uments</w:t>
      </w:r>
      <w:r>
        <w:rPr>
          <w:spacing w:val="14"/>
          <w:w w:val="110"/>
        </w:rPr>
        <w:t> </w:t>
      </w:r>
      <w:r>
        <w:rPr>
          <w:w w:val="110"/>
        </w:rPr>
        <w:t>requires</w:t>
      </w:r>
      <w:r>
        <w:rPr>
          <w:spacing w:val="14"/>
          <w:w w:val="110"/>
        </w:rPr>
        <w:t> </w:t>
      </w:r>
      <w:r>
        <w:rPr>
          <w:w w:val="110"/>
        </w:rPr>
        <w:t>experts</w:t>
      </w:r>
      <w:r>
        <w:rPr>
          <w:spacing w:val="14"/>
          <w:w w:val="110"/>
        </w:rPr>
        <w:t> </w:t>
      </w:r>
      <w:r>
        <w:rPr>
          <w:w w:val="110"/>
        </w:rPr>
        <w:t>in</w:t>
      </w:r>
      <w:r>
        <w:rPr>
          <w:spacing w:val="14"/>
          <w:w w:val="110"/>
        </w:rPr>
        <w:t> </w:t>
      </w:r>
      <w:r>
        <w:rPr>
          <w:w w:val="110"/>
        </w:rPr>
        <w:t>both</w:t>
      </w:r>
      <w:r>
        <w:rPr>
          <w:spacing w:val="14"/>
          <w:w w:val="110"/>
        </w:rPr>
        <w:t> </w:t>
      </w:r>
      <w:r>
        <w:rPr>
          <w:w w:val="110"/>
        </w:rPr>
        <w:t>patent</w:t>
      </w:r>
      <w:r>
        <w:rPr>
          <w:spacing w:val="14"/>
          <w:w w:val="110"/>
        </w:rPr>
        <w:t> </w:t>
      </w:r>
      <w:r>
        <w:rPr>
          <w:w w:val="110"/>
        </w:rPr>
        <w:t>drafting</w:t>
      </w:r>
      <w:r>
        <w:rPr>
          <w:spacing w:val="14"/>
          <w:w w:val="110"/>
        </w:rPr>
        <w:t> </w:t>
      </w:r>
      <w:r>
        <w:rPr>
          <w:w w:val="110"/>
        </w:rPr>
        <w:t>and</w:t>
      </w:r>
      <w:r>
        <w:rPr>
          <w:spacing w:val="14"/>
          <w:w w:val="110"/>
        </w:rPr>
        <w:t> </w:t>
      </w:r>
      <w:r>
        <w:rPr>
          <w:w w:val="110"/>
        </w:rPr>
        <w:t>patent</w:t>
      </w:r>
      <w:r>
        <w:rPr>
          <w:spacing w:val="14"/>
          <w:w w:val="110"/>
        </w:rPr>
        <w:t> </w:t>
      </w:r>
      <w:r>
        <w:rPr>
          <w:w w:val="110"/>
        </w:rPr>
        <w:t>analysis</w:t>
      </w:r>
      <w:r>
        <w:rPr>
          <w:spacing w:val="14"/>
          <w:w w:val="110"/>
        </w:rPr>
        <w:t> </w:t>
      </w:r>
      <w:r>
        <w:rPr>
          <w:spacing w:val="-5"/>
          <w:w w:val="110"/>
        </w:rPr>
        <w:t>to</w:t>
      </w:r>
    </w:p>
    <w:p>
      <w:pPr>
        <w:pStyle w:val="BodyText"/>
        <w:spacing w:line="273" w:lineRule="auto" w:before="91"/>
        <w:ind w:left="118" w:right="117"/>
        <w:jc w:val="right"/>
      </w:pPr>
      <w:r>
        <w:rPr/>
        <w:br w:type="column"/>
      </w:r>
      <w:r>
        <w:rPr>
          <w:w w:val="110"/>
        </w:rPr>
        <w:t>evaluate</w:t>
      </w:r>
      <w:r>
        <w:rPr>
          <w:spacing w:val="-8"/>
          <w:w w:val="110"/>
        </w:rPr>
        <w:t> </w:t>
      </w:r>
      <w:r>
        <w:rPr>
          <w:w w:val="110"/>
        </w:rPr>
        <w:t>and</w:t>
      </w:r>
      <w:r>
        <w:rPr>
          <w:spacing w:val="-8"/>
          <w:w w:val="110"/>
        </w:rPr>
        <w:t> </w:t>
      </w:r>
      <w:r>
        <w:rPr>
          <w:w w:val="110"/>
        </w:rPr>
        <w:t>understand</w:t>
      </w:r>
      <w:r>
        <w:rPr>
          <w:spacing w:val="-8"/>
          <w:w w:val="110"/>
        </w:rPr>
        <w:t> </w:t>
      </w:r>
      <w:r>
        <w:rPr>
          <w:w w:val="110"/>
        </w:rPr>
        <w:t>the</w:t>
      </w:r>
      <w:r>
        <w:rPr>
          <w:spacing w:val="-8"/>
          <w:w w:val="110"/>
        </w:rPr>
        <w:t> </w:t>
      </w:r>
      <w:r>
        <w:rPr>
          <w:w w:val="110"/>
        </w:rPr>
        <w:t>underlying</w:t>
      </w:r>
      <w:r>
        <w:rPr>
          <w:spacing w:val="-8"/>
          <w:w w:val="110"/>
        </w:rPr>
        <w:t> </w:t>
      </w:r>
      <w:r>
        <w:rPr>
          <w:w w:val="110"/>
        </w:rPr>
        <w:t>content.</w:t>
      </w:r>
      <w:r>
        <w:rPr>
          <w:spacing w:val="-8"/>
          <w:w w:val="110"/>
        </w:rPr>
        <w:t> </w:t>
      </w:r>
      <w:r>
        <w:rPr>
          <w:w w:val="110"/>
        </w:rPr>
        <w:t>As</w:t>
      </w:r>
      <w:r>
        <w:rPr>
          <w:spacing w:val="-8"/>
          <w:w w:val="110"/>
        </w:rPr>
        <w:t> </w:t>
      </w:r>
      <w:r>
        <w:rPr>
          <w:w w:val="110"/>
        </w:rPr>
        <w:t>a</w:t>
      </w:r>
      <w:r>
        <w:rPr>
          <w:spacing w:val="-8"/>
          <w:w w:val="110"/>
        </w:rPr>
        <w:t> </w:t>
      </w:r>
      <w:r>
        <w:rPr>
          <w:w w:val="110"/>
        </w:rPr>
        <w:t>result,</w:t>
      </w:r>
      <w:r>
        <w:rPr>
          <w:spacing w:val="-8"/>
          <w:w w:val="110"/>
        </w:rPr>
        <w:t> </w:t>
      </w:r>
      <w:r>
        <w:rPr>
          <w:w w:val="110"/>
        </w:rPr>
        <w:t>patent</w:t>
      </w:r>
      <w:r>
        <w:rPr>
          <w:spacing w:val="-8"/>
          <w:w w:val="110"/>
        </w:rPr>
        <w:t> </w:t>
      </w:r>
      <w:r>
        <w:rPr>
          <w:w w:val="110"/>
        </w:rPr>
        <w:t>liter- ature</w:t>
      </w:r>
      <w:r>
        <w:rPr>
          <w:spacing w:val="-6"/>
          <w:w w:val="110"/>
        </w:rPr>
        <w:t> </w:t>
      </w:r>
      <w:r>
        <w:rPr>
          <w:w w:val="110"/>
        </w:rPr>
        <w:t>mining</w:t>
      </w:r>
      <w:r>
        <w:rPr>
          <w:spacing w:val="-6"/>
          <w:w w:val="110"/>
        </w:rPr>
        <w:t> </w:t>
      </w:r>
      <w:r>
        <w:rPr>
          <w:w w:val="110"/>
        </w:rPr>
        <w:t>has</w:t>
      </w:r>
      <w:r>
        <w:rPr>
          <w:spacing w:val="-6"/>
          <w:w w:val="110"/>
        </w:rPr>
        <w:t> </w:t>
      </w:r>
      <w:r>
        <w:rPr>
          <w:w w:val="110"/>
        </w:rPr>
        <w:t>developed</w:t>
      </w:r>
      <w:r>
        <w:rPr>
          <w:spacing w:val="-6"/>
          <w:w w:val="110"/>
        </w:rPr>
        <w:t> </w:t>
      </w:r>
      <w:r>
        <w:rPr>
          <w:w w:val="110"/>
        </w:rPr>
        <w:t>into</w:t>
      </w:r>
      <w:r>
        <w:rPr>
          <w:spacing w:val="-6"/>
          <w:w w:val="110"/>
        </w:rPr>
        <w:t> </w:t>
      </w:r>
      <w:r>
        <w:rPr>
          <w:w w:val="110"/>
        </w:rPr>
        <w:t>a</w:t>
      </w:r>
      <w:r>
        <w:rPr>
          <w:spacing w:val="-6"/>
          <w:w w:val="110"/>
        </w:rPr>
        <w:t> </w:t>
      </w:r>
      <w:r>
        <w:rPr>
          <w:w w:val="110"/>
        </w:rPr>
        <w:t>specialised</w:t>
      </w:r>
      <w:r>
        <w:rPr>
          <w:spacing w:val="-6"/>
          <w:w w:val="110"/>
        </w:rPr>
        <w:t> </w:t>
      </w:r>
      <w:r>
        <w:rPr>
          <w:w w:val="110"/>
        </w:rPr>
        <w:t>field</w:t>
      </w:r>
      <w:r>
        <w:rPr>
          <w:spacing w:val="-6"/>
          <w:w w:val="110"/>
        </w:rPr>
        <w:t> </w:t>
      </w:r>
      <w:r>
        <w:rPr>
          <w:w w:val="110"/>
        </w:rPr>
        <w:t>that</w:t>
      </w:r>
      <w:r>
        <w:rPr>
          <w:spacing w:val="-6"/>
          <w:w w:val="110"/>
        </w:rPr>
        <w:t> </w:t>
      </w:r>
      <w:r>
        <w:rPr>
          <w:w w:val="110"/>
        </w:rPr>
        <w:t>is</w:t>
      </w:r>
      <w:r>
        <w:rPr>
          <w:spacing w:val="-6"/>
          <w:w w:val="110"/>
        </w:rPr>
        <w:t> </w:t>
      </w:r>
      <w:r>
        <w:rPr>
          <w:w w:val="110"/>
        </w:rPr>
        <w:t>closely</w:t>
      </w:r>
      <w:r>
        <w:rPr>
          <w:spacing w:val="-6"/>
          <w:w w:val="110"/>
        </w:rPr>
        <w:t> </w:t>
      </w:r>
      <w:r>
        <w:rPr>
          <w:w w:val="110"/>
        </w:rPr>
        <w:t>linked with</w:t>
      </w:r>
      <w:r>
        <w:rPr>
          <w:spacing w:val="-11"/>
          <w:w w:val="110"/>
        </w:rPr>
        <w:t> </w:t>
      </w:r>
      <w:r>
        <w:rPr>
          <w:w w:val="110"/>
        </w:rPr>
        <w:t>chemoinformatic</w:t>
      </w:r>
      <w:r>
        <w:rPr>
          <w:spacing w:val="-11"/>
          <w:w w:val="110"/>
        </w:rPr>
        <w:t> </w:t>
      </w:r>
      <w:r>
        <w:rPr>
          <w:w w:val="110"/>
        </w:rPr>
        <w:t>analysis</w:t>
      </w:r>
      <w:r>
        <w:rPr>
          <w:spacing w:val="-11"/>
          <w:w w:val="110"/>
        </w:rPr>
        <w:t> </w:t>
      </w:r>
      <w:r>
        <w:rPr>
          <w:w w:val="110"/>
        </w:rPr>
        <w:t>and</w:t>
      </w:r>
      <w:r>
        <w:rPr>
          <w:spacing w:val="-11"/>
          <w:w w:val="110"/>
        </w:rPr>
        <w:t> </w:t>
      </w:r>
      <w:r>
        <w:rPr>
          <w:w w:val="110"/>
        </w:rPr>
        <w:t>commercial</w:t>
      </w:r>
      <w:r>
        <w:rPr>
          <w:spacing w:val="-11"/>
          <w:w w:val="110"/>
        </w:rPr>
        <w:t> </w:t>
      </w:r>
      <w:r>
        <w:rPr>
          <w:w w:val="110"/>
        </w:rPr>
        <w:t>evaluation,</w:t>
      </w:r>
      <w:r>
        <w:rPr>
          <w:spacing w:val="-11"/>
          <w:w w:val="110"/>
        </w:rPr>
        <w:t> </w:t>
      </w:r>
      <w:r>
        <w:rPr>
          <w:w w:val="110"/>
        </w:rPr>
        <w:t>meaning</w:t>
      </w:r>
      <w:r>
        <w:rPr>
          <w:spacing w:val="-11"/>
          <w:w w:val="110"/>
        </w:rPr>
        <w:t> </w:t>
      </w:r>
      <w:r>
        <w:rPr>
          <w:w w:val="110"/>
        </w:rPr>
        <w:t>the appearance</w:t>
      </w:r>
      <w:r>
        <w:rPr>
          <w:w w:val="110"/>
        </w:rPr>
        <w:t> of</w:t>
      </w:r>
      <w:r>
        <w:rPr>
          <w:w w:val="110"/>
        </w:rPr>
        <w:t> patent</w:t>
      </w:r>
      <w:r>
        <w:rPr>
          <w:w w:val="110"/>
        </w:rPr>
        <w:t> sourced</w:t>
      </w:r>
      <w:r>
        <w:rPr>
          <w:w w:val="110"/>
        </w:rPr>
        <w:t> information</w:t>
      </w:r>
      <w:r>
        <w:rPr>
          <w:w w:val="110"/>
        </w:rPr>
        <w:t> is</w:t>
      </w:r>
      <w:r>
        <w:rPr>
          <w:w w:val="110"/>
        </w:rPr>
        <w:t> less</w:t>
      </w:r>
      <w:r>
        <w:rPr>
          <w:w w:val="110"/>
        </w:rPr>
        <w:t> common</w:t>
      </w:r>
      <w:r>
        <w:rPr>
          <w:w w:val="110"/>
        </w:rPr>
        <w:t> in</w:t>
      </w:r>
      <w:r>
        <w:rPr>
          <w:w w:val="110"/>
        </w:rPr>
        <w:t> publicly available</w:t>
      </w:r>
      <w:r>
        <w:rPr>
          <w:w w:val="110"/>
        </w:rPr>
        <w:t> scientific</w:t>
      </w:r>
      <w:r>
        <w:rPr>
          <w:w w:val="110"/>
        </w:rPr>
        <w:t> data</w:t>
      </w:r>
      <w:r>
        <w:rPr>
          <w:w w:val="110"/>
        </w:rPr>
        <w:t> resources.</w:t>
      </w:r>
      <w:r>
        <w:rPr>
          <w:w w:val="110"/>
        </w:rPr>
        <w:t> In</w:t>
      </w:r>
      <w:r>
        <w:rPr>
          <w:w w:val="110"/>
        </w:rPr>
        <w:t> the</w:t>
      </w:r>
      <w:r>
        <w:rPr>
          <w:w w:val="110"/>
        </w:rPr>
        <w:t> current</w:t>
      </w:r>
      <w:r>
        <w:rPr>
          <w:w w:val="110"/>
        </w:rPr>
        <w:t> context,</w:t>
      </w:r>
      <w:r>
        <w:rPr>
          <w:w w:val="110"/>
        </w:rPr>
        <w:t> we</w:t>
      </w:r>
      <w:r>
        <w:rPr>
          <w:w w:val="110"/>
        </w:rPr>
        <w:t> use</w:t>
      </w:r>
      <w:r>
        <w:rPr>
          <w:w w:val="110"/>
        </w:rPr>
        <w:t> the</w:t>
      </w:r>
      <w:r>
        <w:rPr>
          <w:spacing w:val="40"/>
          <w:w w:val="110"/>
        </w:rPr>
        <w:t> </w:t>
      </w:r>
      <w:r>
        <w:rPr>
          <w:w w:val="110"/>
        </w:rPr>
        <w:t>word “patent” to indicate both patent applications and granted patents. Recently,</w:t>
      </w:r>
      <w:r>
        <w:rPr>
          <w:spacing w:val="40"/>
          <w:w w:val="110"/>
        </w:rPr>
        <w:t> </w:t>
      </w:r>
      <w:r>
        <w:rPr>
          <w:w w:val="110"/>
        </w:rPr>
        <w:t>there</w:t>
      </w:r>
      <w:r>
        <w:rPr>
          <w:spacing w:val="40"/>
          <w:w w:val="110"/>
        </w:rPr>
        <w:t> </w:t>
      </w:r>
      <w:r>
        <w:rPr>
          <w:w w:val="110"/>
        </w:rPr>
        <w:t>has</w:t>
      </w:r>
      <w:r>
        <w:rPr>
          <w:spacing w:val="40"/>
          <w:w w:val="110"/>
        </w:rPr>
        <w:t> </w:t>
      </w:r>
      <w:r>
        <w:rPr>
          <w:w w:val="110"/>
        </w:rPr>
        <w:t>been</w:t>
      </w:r>
      <w:r>
        <w:rPr>
          <w:spacing w:val="40"/>
          <w:w w:val="110"/>
        </w:rPr>
        <w:t> </w:t>
      </w:r>
      <w:r>
        <w:rPr>
          <w:w w:val="110"/>
        </w:rPr>
        <w:t>an</w:t>
      </w:r>
      <w:r>
        <w:rPr>
          <w:spacing w:val="40"/>
          <w:w w:val="110"/>
        </w:rPr>
        <w:t> </w:t>
      </w:r>
      <w:r>
        <w:rPr>
          <w:w w:val="110"/>
        </w:rPr>
        <w:t>increase</w:t>
      </w:r>
      <w:r>
        <w:rPr>
          <w:spacing w:val="40"/>
          <w:w w:val="110"/>
        </w:rPr>
        <w:t> </w:t>
      </w:r>
      <w:r>
        <w:rPr>
          <w:w w:val="110"/>
        </w:rPr>
        <w:t>in</w:t>
      </w:r>
      <w:r>
        <w:rPr>
          <w:spacing w:val="40"/>
          <w:w w:val="110"/>
        </w:rPr>
        <w:t> </w:t>
      </w:r>
      <w:r>
        <w:rPr>
          <w:w w:val="110"/>
        </w:rPr>
        <w:t>the</w:t>
      </w:r>
      <w:r>
        <w:rPr>
          <w:spacing w:val="40"/>
          <w:w w:val="110"/>
        </w:rPr>
        <w:t> </w:t>
      </w:r>
      <w:r>
        <w:rPr>
          <w:w w:val="110"/>
        </w:rPr>
        <w:t>attention</w:t>
      </w:r>
      <w:r>
        <w:rPr>
          <w:spacing w:val="40"/>
          <w:w w:val="110"/>
        </w:rPr>
        <w:t> </w:t>
      </w:r>
      <w:r>
        <w:rPr>
          <w:w w:val="110"/>
        </w:rPr>
        <w:t>given</w:t>
      </w:r>
      <w:r>
        <w:rPr>
          <w:spacing w:val="40"/>
          <w:w w:val="110"/>
        </w:rPr>
        <w:t> </w:t>
      </w:r>
      <w:r>
        <w:rPr>
          <w:w w:val="110"/>
        </w:rPr>
        <w:t>to patent</w:t>
      </w:r>
      <w:r>
        <w:rPr>
          <w:spacing w:val="40"/>
          <w:w w:val="110"/>
        </w:rPr>
        <w:t> </w:t>
      </w:r>
      <w:r>
        <w:rPr>
          <w:w w:val="110"/>
        </w:rPr>
        <w:t>documents</w:t>
      </w:r>
      <w:r>
        <w:rPr>
          <w:spacing w:val="40"/>
          <w:w w:val="110"/>
        </w:rPr>
        <w:t> </w:t>
      </w:r>
      <w:r>
        <w:rPr>
          <w:w w:val="110"/>
        </w:rPr>
        <w:t>as</w:t>
      </w:r>
      <w:r>
        <w:rPr>
          <w:spacing w:val="40"/>
          <w:w w:val="110"/>
        </w:rPr>
        <w:t> </w:t>
      </w:r>
      <w:r>
        <w:rPr>
          <w:w w:val="110"/>
        </w:rPr>
        <w:t>an</w:t>
      </w:r>
      <w:r>
        <w:rPr>
          <w:spacing w:val="40"/>
          <w:w w:val="110"/>
        </w:rPr>
        <w:t> </w:t>
      </w:r>
      <w:r>
        <w:rPr>
          <w:w w:val="110"/>
        </w:rPr>
        <w:t>aid</w:t>
      </w:r>
      <w:r>
        <w:rPr>
          <w:spacing w:val="40"/>
          <w:w w:val="110"/>
        </w:rPr>
        <w:t> </w:t>
      </w:r>
      <w:r>
        <w:rPr>
          <w:w w:val="110"/>
        </w:rPr>
        <w:t>to</w:t>
      </w:r>
      <w:r>
        <w:rPr>
          <w:spacing w:val="40"/>
          <w:w w:val="110"/>
        </w:rPr>
        <w:t> </w:t>
      </w:r>
      <w:r>
        <w:rPr>
          <w:w w:val="110"/>
        </w:rPr>
        <w:t>monitor</w:t>
      </w:r>
      <w:r>
        <w:rPr>
          <w:spacing w:val="40"/>
          <w:w w:val="110"/>
        </w:rPr>
        <w:t> </w:t>
      </w:r>
      <w:r>
        <w:rPr>
          <w:w w:val="110"/>
        </w:rPr>
        <w:t>advancements</w:t>
      </w:r>
      <w:r>
        <w:rPr>
          <w:spacing w:val="40"/>
          <w:w w:val="110"/>
        </w:rPr>
        <w:t> </w:t>
      </w:r>
      <w:r>
        <w:rPr>
          <w:w w:val="110"/>
        </w:rPr>
        <w:t>in</w:t>
      </w:r>
      <w:r>
        <w:rPr>
          <w:spacing w:val="40"/>
          <w:w w:val="110"/>
        </w:rPr>
        <w:t> </w:t>
      </w:r>
      <w:r>
        <w:rPr>
          <w:w w:val="110"/>
        </w:rPr>
        <w:t>drug</w:t>
      </w:r>
      <w:r>
        <w:rPr>
          <w:spacing w:val="40"/>
          <w:w w:val="110"/>
        </w:rPr>
        <w:t> </w:t>
      </w:r>
      <w:r>
        <w:rPr>
          <w:w w:val="110"/>
        </w:rPr>
        <w:t>dis- covery.</w:t>
      </w:r>
      <w:r>
        <w:rPr>
          <w:spacing w:val="26"/>
          <w:w w:val="110"/>
        </w:rPr>
        <w:t> </w:t>
      </w:r>
      <w:r>
        <w:rPr>
          <w:w w:val="110"/>
        </w:rPr>
        <w:t>This</w:t>
      </w:r>
      <w:r>
        <w:rPr>
          <w:spacing w:val="26"/>
          <w:w w:val="110"/>
        </w:rPr>
        <w:t> </w:t>
      </w:r>
      <w:r>
        <w:rPr>
          <w:w w:val="110"/>
        </w:rPr>
        <w:t>is</w:t>
      </w:r>
      <w:r>
        <w:rPr>
          <w:spacing w:val="26"/>
          <w:w w:val="110"/>
        </w:rPr>
        <w:t> </w:t>
      </w:r>
      <w:r>
        <w:rPr>
          <w:w w:val="110"/>
        </w:rPr>
        <w:t>seen</w:t>
      </w:r>
      <w:r>
        <w:rPr>
          <w:spacing w:val="26"/>
          <w:w w:val="110"/>
        </w:rPr>
        <w:t> </w:t>
      </w:r>
      <w:r>
        <w:rPr>
          <w:w w:val="110"/>
        </w:rPr>
        <w:t>in</w:t>
      </w:r>
      <w:r>
        <w:rPr>
          <w:spacing w:val="26"/>
          <w:w w:val="110"/>
        </w:rPr>
        <w:t> </w:t>
      </w:r>
      <w:r>
        <w:rPr>
          <w:w w:val="110"/>
        </w:rPr>
        <w:t>the</w:t>
      </w:r>
      <w:r>
        <w:rPr>
          <w:spacing w:val="26"/>
          <w:w w:val="110"/>
        </w:rPr>
        <w:t> </w:t>
      </w:r>
      <w:r>
        <w:rPr>
          <w:w w:val="110"/>
        </w:rPr>
        <w:t>field</w:t>
      </w:r>
      <w:r>
        <w:rPr>
          <w:spacing w:val="26"/>
          <w:w w:val="110"/>
        </w:rPr>
        <w:t> </w:t>
      </w:r>
      <w:r>
        <w:rPr>
          <w:w w:val="110"/>
        </w:rPr>
        <w:t>of</w:t>
      </w:r>
      <w:r>
        <w:rPr>
          <w:spacing w:val="26"/>
          <w:w w:val="110"/>
        </w:rPr>
        <w:t> </w:t>
      </w:r>
      <w:r>
        <w:rPr>
          <w:w w:val="110"/>
        </w:rPr>
        <w:t>oncology</w:t>
      </w:r>
      <w:r>
        <w:rPr>
          <w:spacing w:val="26"/>
          <w:w w:val="110"/>
        </w:rPr>
        <w:t> </w:t>
      </w:r>
      <w:r>
        <w:rPr>
          <w:w w:val="110"/>
        </w:rPr>
        <w:t>drug</w:t>
      </w:r>
      <w:r>
        <w:rPr>
          <w:spacing w:val="26"/>
          <w:w w:val="110"/>
        </w:rPr>
        <w:t> </w:t>
      </w:r>
      <w:r>
        <w:rPr>
          <w:w w:val="110"/>
        </w:rPr>
        <w:t>discovery,</w:t>
      </w:r>
      <w:r>
        <w:rPr>
          <w:spacing w:val="26"/>
          <w:w w:val="110"/>
        </w:rPr>
        <w:t> </w:t>
      </w:r>
      <w:r>
        <w:rPr>
          <w:w w:val="110"/>
        </w:rPr>
        <w:t>where patenting activity is intense, and patents offer a window into the latest techniques</w:t>
      </w:r>
      <w:r>
        <w:rPr>
          <w:spacing w:val="34"/>
          <w:w w:val="110"/>
        </w:rPr>
        <w:t> </w:t>
      </w:r>
      <w:r>
        <w:rPr>
          <w:w w:val="110"/>
        </w:rPr>
        <w:t>in</w:t>
      </w:r>
      <w:r>
        <w:rPr>
          <w:spacing w:val="34"/>
          <w:w w:val="110"/>
        </w:rPr>
        <w:t> </w:t>
      </w:r>
      <w:r>
        <w:rPr>
          <w:w w:val="110"/>
        </w:rPr>
        <w:t>translational</w:t>
      </w:r>
      <w:r>
        <w:rPr>
          <w:spacing w:val="34"/>
          <w:w w:val="110"/>
        </w:rPr>
        <w:t> </w:t>
      </w:r>
      <w:r>
        <w:rPr>
          <w:w w:val="110"/>
        </w:rPr>
        <w:t>cancer</w:t>
      </w:r>
      <w:r>
        <w:rPr>
          <w:spacing w:val="35"/>
          <w:w w:val="110"/>
        </w:rPr>
        <w:t> </w:t>
      </w:r>
      <w:r>
        <w:rPr>
          <w:w w:val="110"/>
        </w:rPr>
        <w:t>therapies</w:t>
      </w:r>
      <w:r>
        <w:rPr>
          <w:spacing w:val="34"/>
          <w:w w:val="110"/>
        </w:rPr>
        <w:t> </w:t>
      </w:r>
      <w:hyperlink w:history="true" w:anchor="_bookmark20">
        <w:r>
          <w:rPr>
            <w:color w:val="0080AC"/>
            <w:w w:val="110"/>
          </w:rPr>
          <w:t>[3–5]</w:t>
        </w:r>
      </w:hyperlink>
      <w:r>
        <w:rPr>
          <w:w w:val="110"/>
        </w:rPr>
        <w:t>.</w:t>
      </w:r>
      <w:r>
        <w:rPr>
          <w:spacing w:val="34"/>
          <w:w w:val="110"/>
        </w:rPr>
        <w:t> </w:t>
      </w:r>
      <w:r>
        <w:rPr>
          <w:w w:val="110"/>
        </w:rPr>
        <w:t>To</w:t>
      </w:r>
      <w:r>
        <w:rPr>
          <w:spacing w:val="34"/>
          <w:w w:val="110"/>
        </w:rPr>
        <w:t> </w:t>
      </w:r>
      <w:r>
        <w:rPr>
          <w:w w:val="110"/>
        </w:rPr>
        <w:t>support</w:t>
      </w:r>
      <w:r>
        <w:rPr>
          <w:spacing w:val="34"/>
          <w:w w:val="110"/>
        </w:rPr>
        <w:t> </w:t>
      </w:r>
      <w:r>
        <w:rPr>
          <w:w w:val="110"/>
        </w:rPr>
        <w:t>these efforts,</w:t>
      </w:r>
      <w:r>
        <w:rPr>
          <w:spacing w:val="40"/>
          <w:w w:val="110"/>
        </w:rPr>
        <w:t> </w:t>
      </w:r>
      <w:r>
        <w:rPr>
          <w:w w:val="110"/>
        </w:rPr>
        <w:t>oncology-specific</w:t>
      </w:r>
      <w:r>
        <w:rPr>
          <w:spacing w:val="40"/>
          <w:w w:val="110"/>
        </w:rPr>
        <w:t> </w:t>
      </w:r>
      <w:r>
        <w:rPr>
          <w:w w:val="110"/>
        </w:rPr>
        <w:t>patent</w:t>
      </w:r>
      <w:r>
        <w:rPr>
          <w:spacing w:val="40"/>
          <w:w w:val="110"/>
        </w:rPr>
        <w:t> </w:t>
      </w:r>
      <w:r>
        <w:rPr>
          <w:w w:val="110"/>
        </w:rPr>
        <w:t>datasets</w:t>
      </w:r>
      <w:r>
        <w:rPr>
          <w:spacing w:val="40"/>
          <w:w w:val="110"/>
        </w:rPr>
        <w:t> </w:t>
      </w:r>
      <w:r>
        <w:rPr>
          <w:w w:val="110"/>
        </w:rPr>
        <w:t>have</w:t>
      </w:r>
      <w:r>
        <w:rPr>
          <w:spacing w:val="40"/>
          <w:w w:val="110"/>
        </w:rPr>
        <w:t> </w:t>
      </w:r>
      <w:r>
        <w:rPr>
          <w:w w:val="110"/>
        </w:rPr>
        <w:t>been</w:t>
      </w:r>
      <w:r>
        <w:rPr>
          <w:spacing w:val="40"/>
          <w:w w:val="110"/>
        </w:rPr>
        <w:t> </w:t>
      </w:r>
      <w:r>
        <w:rPr>
          <w:w w:val="110"/>
        </w:rPr>
        <w:t>catalogued</w:t>
      </w:r>
      <w:r>
        <w:rPr>
          <w:spacing w:val="40"/>
          <w:w w:val="110"/>
        </w:rPr>
        <w:t> </w:t>
      </w:r>
      <w:r>
        <w:rPr>
          <w:w w:val="110"/>
        </w:rPr>
        <w:t>by established patent oﬃces such as the USPTO Cancer Moonshot Patent </w:t>
      </w:r>
      <w:hyperlink r:id="rId11">
        <w:r>
          <w:rPr>
            <w:w w:val="110"/>
          </w:rPr>
          <w:t>Data</w:t>
        </w:r>
        <w:r>
          <w:rPr>
            <w:spacing w:val="80"/>
            <w:w w:val="110"/>
          </w:rPr>
          <w:t> </w:t>
        </w:r>
        <w:r>
          <w:rPr>
            <w:w w:val="110"/>
          </w:rPr>
          <w:t>(</w:t>
        </w:r>
        <w:r>
          <w:rPr>
            <w:color w:val="0080AC"/>
            <w:w w:val="110"/>
          </w:rPr>
          <w:t>https://www.uspto.gov/ip-policy/economic-research/research- datasets/cancer-moonshot-patent-data</w:t>
        </w:r>
        <w:r>
          <w:rPr>
            <w:w w:val="110"/>
          </w:rPr>
          <w:t>). Moreover, there have been ef-</w:t>
        </w:r>
      </w:hyperlink>
      <w:r>
        <w:rPr>
          <w:w w:val="110"/>
        </w:rPr>
        <w:t> forts</w:t>
      </w:r>
      <w:r>
        <w:rPr>
          <w:spacing w:val="-6"/>
          <w:w w:val="110"/>
        </w:rPr>
        <w:t> </w:t>
      </w:r>
      <w:r>
        <w:rPr>
          <w:w w:val="110"/>
        </w:rPr>
        <w:t>in</w:t>
      </w:r>
      <w:r>
        <w:rPr>
          <w:spacing w:val="-5"/>
          <w:w w:val="110"/>
        </w:rPr>
        <w:t> </w:t>
      </w:r>
      <w:r>
        <w:rPr>
          <w:w w:val="110"/>
        </w:rPr>
        <w:t>mining</w:t>
      </w:r>
      <w:r>
        <w:rPr>
          <w:spacing w:val="-5"/>
          <w:w w:val="110"/>
        </w:rPr>
        <w:t> </w:t>
      </w:r>
      <w:r>
        <w:rPr>
          <w:w w:val="110"/>
        </w:rPr>
        <w:t>and</w:t>
      </w:r>
      <w:r>
        <w:rPr>
          <w:spacing w:val="-5"/>
          <w:w w:val="110"/>
        </w:rPr>
        <w:t> </w:t>
      </w:r>
      <w:r>
        <w:rPr>
          <w:w w:val="110"/>
        </w:rPr>
        <w:t>ingesting</w:t>
      </w:r>
      <w:r>
        <w:rPr>
          <w:spacing w:val="-5"/>
          <w:w w:val="110"/>
        </w:rPr>
        <w:t> </w:t>
      </w:r>
      <w:r>
        <w:rPr>
          <w:w w:val="110"/>
        </w:rPr>
        <w:t>patent-related</w:t>
      </w:r>
      <w:r>
        <w:rPr>
          <w:spacing w:val="-6"/>
          <w:w w:val="110"/>
        </w:rPr>
        <w:t> </w:t>
      </w:r>
      <w:r>
        <w:rPr>
          <w:w w:val="110"/>
        </w:rPr>
        <w:t>information</w:t>
      </w:r>
      <w:r>
        <w:rPr>
          <w:spacing w:val="-6"/>
          <w:w w:val="110"/>
        </w:rPr>
        <w:t> </w:t>
      </w:r>
      <w:r>
        <w:rPr>
          <w:w w:val="110"/>
        </w:rPr>
        <w:t>into</w:t>
      </w:r>
      <w:r>
        <w:rPr>
          <w:spacing w:val="-5"/>
          <w:w w:val="110"/>
        </w:rPr>
        <w:t> </w:t>
      </w:r>
      <w:r>
        <w:rPr>
          <w:spacing w:val="-2"/>
          <w:w w:val="110"/>
        </w:rPr>
        <w:t>knowledge</w:t>
      </w:r>
    </w:p>
    <w:p>
      <w:pPr>
        <w:spacing w:after="0" w:line="273" w:lineRule="auto"/>
        <w:jc w:val="right"/>
        <w:sectPr>
          <w:type w:val="continuous"/>
          <w:pgSz w:w="11910" w:h="15880"/>
          <w:pgMar w:top="620" w:bottom="280" w:left="640" w:right="620"/>
          <w:cols w:num="2" w:equalWidth="0">
            <w:col w:w="5187" w:space="193"/>
            <w:col w:w="5270"/>
          </w:cols>
        </w:sectPr>
      </w:pPr>
    </w:p>
    <w:p>
      <w:pPr>
        <w:pStyle w:val="BodyText"/>
        <w:rPr>
          <w:sz w:val="14"/>
        </w:rPr>
      </w:pPr>
    </w:p>
    <w:p>
      <w:pPr>
        <w:pStyle w:val="BodyText"/>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7196160">
                <wp:simplePos x="0" y="0"/>
                <wp:positionH relativeFrom="page">
                  <wp:posOffset>481469</wp:posOffset>
                </wp:positionH>
                <wp:positionV relativeFrom="paragraph">
                  <wp:posOffset>71264</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20320" from="37.910999pt,5.61135pt" to="73.784999pt,5.61135pt" stroked="true" strokeweight=".252pt" strokecolor="#000000">
                <v:stroke dashstyle="solid"/>
                <w10:wrap type="none"/>
              </v:line>
            </w:pict>
          </mc:Fallback>
        </mc:AlternateContent>
      </w:r>
      <w:bookmarkStart w:name="_bookmark4" w:id="7"/>
      <w:bookmarkEnd w:id="7"/>
      <w:r>
        <w:rPr/>
      </w:r>
      <w:r>
        <w:rPr>
          <w:rFonts w:ascii="STIX Math" w:hAnsi="STIX Math"/>
          <w:w w:val="110"/>
          <w:position w:val="5"/>
          <w:sz w:val="10"/>
        </w:rPr>
        <w:t>∗</w:t>
      </w:r>
      <w:r>
        <w:rPr>
          <w:rFonts w:ascii="STIX Math" w:hAnsi="STIX Math"/>
          <w:spacing w:val="58"/>
          <w:w w:val="110"/>
          <w:position w:val="5"/>
          <w:sz w:val="10"/>
        </w:rPr>
        <w:t> </w:t>
      </w:r>
      <w:r>
        <w:rPr>
          <w:w w:val="110"/>
          <w:sz w:val="14"/>
        </w:rPr>
        <w:t>Corresponding</w:t>
      </w:r>
      <w:r>
        <w:rPr>
          <w:spacing w:val="13"/>
          <w:w w:val="110"/>
          <w:sz w:val="14"/>
        </w:rPr>
        <w:t> </w:t>
      </w:r>
      <w:r>
        <w:rPr>
          <w:w w:val="110"/>
          <w:sz w:val="14"/>
        </w:rPr>
        <w:t>authors</w:t>
      </w:r>
      <w:r>
        <w:rPr>
          <w:spacing w:val="12"/>
          <w:w w:val="110"/>
          <w:sz w:val="14"/>
        </w:rPr>
        <w:t> </w:t>
      </w:r>
      <w:r>
        <w:rPr>
          <w:w w:val="110"/>
          <w:sz w:val="14"/>
        </w:rPr>
        <w:t>at:</w:t>
      </w:r>
      <w:r>
        <w:rPr>
          <w:spacing w:val="13"/>
          <w:w w:val="110"/>
          <w:sz w:val="14"/>
        </w:rPr>
        <w:t> </w:t>
      </w:r>
      <w:r>
        <w:rPr>
          <w:w w:val="110"/>
          <w:sz w:val="14"/>
        </w:rPr>
        <w:t>Fraunhofer</w:t>
      </w:r>
      <w:r>
        <w:rPr>
          <w:spacing w:val="12"/>
          <w:w w:val="110"/>
          <w:sz w:val="14"/>
        </w:rPr>
        <w:t> </w:t>
      </w:r>
      <w:r>
        <w:rPr>
          <w:w w:val="110"/>
          <w:sz w:val="14"/>
        </w:rPr>
        <w:t>Institute</w:t>
      </w:r>
      <w:r>
        <w:rPr>
          <w:spacing w:val="12"/>
          <w:w w:val="110"/>
          <w:sz w:val="14"/>
        </w:rPr>
        <w:t> </w:t>
      </w:r>
      <w:r>
        <w:rPr>
          <w:w w:val="110"/>
          <w:sz w:val="14"/>
        </w:rPr>
        <w:t>for</w:t>
      </w:r>
      <w:r>
        <w:rPr>
          <w:spacing w:val="13"/>
          <w:w w:val="110"/>
          <w:sz w:val="14"/>
        </w:rPr>
        <w:t> </w:t>
      </w:r>
      <w:r>
        <w:rPr>
          <w:w w:val="110"/>
          <w:sz w:val="14"/>
        </w:rPr>
        <w:t>Translational</w:t>
      </w:r>
      <w:r>
        <w:rPr>
          <w:spacing w:val="12"/>
          <w:w w:val="110"/>
          <w:sz w:val="14"/>
        </w:rPr>
        <w:t> </w:t>
      </w:r>
      <w:r>
        <w:rPr>
          <w:w w:val="110"/>
          <w:sz w:val="14"/>
        </w:rPr>
        <w:t>Medicine</w:t>
      </w:r>
      <w:r>
        <w:rPr>
          <w:spacing w:val="13"/>
          <w:w w:val="110"/>
          <w:sz w:val="14"/>
        </w:rPr>
        <w:t> </w:t>
      </w:r>
      <w:r>
        <w:rPr>
          <w:w w:val="110"/>
          <w:sz w:val="14"/>
        </w:rPr>
        <w:t>and</w:t>
      </w:r>
      <w:r>
        <w:rPr>
          <w:spacing w:val="12"/>
          <w:w w:val="110"/>
          <w:sz w:val="14"/>
        </w:rPr>
        <w:t> </w:t>
      </w:r>
      <w:r>
        <w:rPr>
          <w:w w:val="110"/>
          <w:sz w:val="14"/>
        </w:rPr>
        <w:t>Pharmacology</w:t>
      </w:r>
      <w:r>
        <w:rPr>
          <w:spacing w:val="13"/>
          <w:w w:val="110"/>
          <w:sz w:val="14"/>
        </w:rPr>
        <w:t> </w:t>
      </w:r>
      <w:r>
        <w:rPr>
          <w:w w:val="110"/>
          <w:sz w:val="14"/>
        </w:rPr>
        <w:t>(ITMP),</w:t>
      </w:r>
      <w:r>
        <w:rPr>
          <w:spacing w:val="12"/>
          <w:w w:val="110"/>
          <w:sz w:val="14"/>
        </w:rPr>
        <w:t> </w:t>
      </w:r>
      <w:r>
        <w:rPr>
          <w:w w:val="110"/>
          <w:sz w:val="14"/>
        </w:rPr>
        <w:t>Schnackenburgallee</w:t>
      </w:r>
      <w:r>
        <w:rPr>
          <w:spacing w:val="13"/>
          <w:w w:val="110"/>
          <w:sz w:val="14"/>
        </w:rPr>
        <w:t> </w:t>
      </w:r>
      <w:r>
        <w:rPr>
          <w:w w:val="110"/>
          <w:sz w:val="14"/>
        </w:rPr>
        <w:t>114,</w:t>
      </w:r>
      <w:r>
        <w:rPr>
          <w:spacing w:val="12"/>
          <w:w w:val="110"/>
          <w:sz w:val="14"/>
        </w:rPr>
        <w:t> </w:t>
      </w:r>
      <w:r>
        <w:rPr>
          <w:w w:val="110"/>
          <w:sz w:val="14"/>
        </w:rPr>
        <w:t>Hamburg</w:t>
      </w:r>
      <w:r>
        <w:rPr>
          <w:spacing w:val="13"/>
          <w:w w:val="110"/>
          <w:sz w:val="14"/>
        </w:rPr>
        <w:t> </w:t>
      </w:r>
      <w:r>
        <w:rPr>
          <w:w w:val="110"/>
          <w:sz w:val="14"/>
        </w:rPr>
        <w:t>22525,</w:t>
      </w:r>
      <w:r>
        <w:rPr>
          <w:spacing w:val="12"/>
          <w:w w:val="110"/>
          <w:sz w:val="14"/>
        </w:rPr>
        <w:t> </w:t>
      </w:r>
      <w:r>
        <w:rPr>
          <w:spacing w:val="-2"/>
          <w:w w:val="110"/>
          <w:sz w:val="14"/>
        </w:rPr>
        <w:t>Germany.</w:t>
      </w:r>
    </w:p>
    <w:p>
      <w:pPr>
        <w:spacing w:before="29"/>
        <w:ind w:left="357" w:right="0" w:firstLine="0"/>
        <w:jc w:val="left"/>
        <w:rPr>
          <w:sz w:val="14"/>
        </w:rPr>
      </w:pPr>
      <w:r>
        <w:rPr>
          <w:rFonts w:ascii="Times New Roman"/>
          <w:i/>
          <w:spacing w:val="2"/>
          <w:sz w:val="14"/>
        </w:rPr>
        <w:t>E-mail</w:t>
      </w:r>
      <w:r>
        <w:rPr>
          <w:rFonts w:ascii="Times New Roman"/>
          <w:i/>
          <w:spacing w:val="39"/>
          <w:sz w:val="14"/>
        </w:rPr>
        <w:t> </w:t>
      </w:r>
      <w:r>
        <w:rPr>
          <w:rFonts w:ascii="Times New Roman"/>
          <w:i/>
          <w:spacing w:val="2"/>
          <w:sz w:val="14"/>
        </w:rPr>
        <w:t>address:</w:t>
      </w:r>
      <w:r>
        <w:rPr>
          <w:rFonts w:ascii="Times New Roman"/>
          <w:i/>
          <w:spacing w:val="40"/>
          <w:sz w:val="14"/>
        </w:rPr>
        <w:t> </w:t>
      </w:r>
      <w:hyperlink r:id="rId12">
        <w:r>
          <w:rPr>
            <w:color w:val="0080AC"/>
            <w:spacing w:val="2"/>
            <w:sz w:val="14"/>
          </w:rPr>
          <w:t>Yojana.Gadiya@itmp.fraunhofer.de</w:t>
        </w:r>
      </w:hyperlink>
      <w:r>
        <w:rPr>
          <w:color w:val="0080AC"/>
          <w:spacing w:val="39"/>
          <w:sz w:val="14"/>
        </w:rPr>
        <w:t> </w:t>
      </w:r>
      <w:r>
        <w:rPr>
          <w:spacing w:val="2"/>
          <w:sz w:val="14"/>
        </w:rPr>
        <w:t>(Y.</w:t>
      </w:r>
      <w:r>
        <w:rPr>
          <w:spacing w:val="40"/>
          <w:sz w:val="14"/>
        </w:rPr>
        <w:t> </w:t>
      </w:r>
      <w:r>
        <w:rPr>
          <w:spacing w:val="-2"/>
          <w:sz w:val="14"/>
        </w:rPr>
        <w:t>Gadiya).</w:t>
      </w:r>
    </w:p>
    <w:p>
      <w:pPr>
        <w:pStyle w:val="BodyText"/>
        <w:spacing w:before="23"/>
        <w:rPr>
          <w:sz w:val="14"/>
        </w:rPr>
      </w:pPr>
    </w:p>
    <w:p>
      <w:pPr>
        <w:spacing w:before="0"/>
        <w:ind w:left="118" w:right="0" w:firstLine="0"/>
        <w:jc w:val="left"/>
        <w:rPr>
          <w:sz w:val="14"/>
        </w:rPr>
      </w:pPr>
      <w:hyperlink r:id="rId5">
        <w:r>
          <w:rPr>
            <w:color w:val="0080AC"/>
            <w:spacing w:val="-2"/>
            <w:w w:val="120"/>
            <w:sz w:val="14"/>
          </w:rPr>
          <w:t>https://doi.org/10.1016/j.ailsci.2023.100069</w:t>
        </w:r>
      </w:hyperlink>
    </w:p>
    <w:p>
      <w:pPr>
        <w:spacing w:before="31"/>
        <w:ind w:left="118" w:right="0" w:firstLine="0"/>
        <w:jc w:val="left"/>
        <w:rPr>
          <w:sz w:val="14"/>
        </w:rPr>
      </w:pPr>
      <w:r>
        <w:rPr>
          <w:w w:val="110"/>
          <w:sz w:val="14"/>
        </w:rPr>
        <w:t>Received</w:t>
      </w:r>
      <w:r>
        <w:rPr>
          <w:spacing w:val="7"/>
          <w:w w:val="110"/>
          <w:sz w:val="14"/>
        </w:rPr>
        <w:t> </w:t>
      </w:r>
      <w:r>
        <w:rPr>
          <w:w w:val="110"/>
          <w:sz w:val="14"/>
        </w:rPr>
        <w:t>10</w:t>
      </w:r>
      <w:r>
        <w:rPr>
          <w:spacing w:val="7"/>
          <w:w w:val="110"/>
          <w:sz w:val="14"/>
        </w:rPr>
        <w:t> </w:t>
      </w:r>
      <w:r>
        <w:rPr>
          <w:w w:val="110"/>
          <w:sz w:val="14"/>
        </w:rPr>
        <w:t>February</w:t>
      </w:r>
      <w:r>
        <w:rPr>
          <w:spacing w:val="7"/>
          <w:w w:val="110"/>
          <w:sz w:val="14"/>
        </w:rPr>
        <w:t> </w:t>
      </w:r>
      <w:r>
        <w:rPr>
          <w:w w:val="110"/>
          <w:sz w:val="14"/>
        </w:rPr>
        <w:t>2023;</w:t>
      </w:r>
      <w:r>
        <w:rPr>
          <w:spacing w:val="7"/>
          <w:w w:val="110"/>
          <w:sz w:val="14"/>
        </w:rPr>
        <w:t> </w:t>
      </w:r>
      <w:r>
        <w:rPr>
          <w:w w:val="110"/>
          <w:sz w:val="14"/>
        </w:rPr>
        <w:t>Received</w:t>
      </w:r>
      <w:r>
        <w:rPr>
          <w:spacing w:val="7"/>
          <w:w w:val="110"/>
          <w:sz w:val="14"/>
        </w:rPr>
        <w:t> </w:t>
      </w:r>
      <w:r>
        <w:rPr>
          <w:w w:val="110"/>
          <w:sz w:val="14"/>
        </w:rPr>
        <w:t>in</w:t>
      </w:r>
      <w:r>
        <w:rPr>
          <w:spacing w:val="7"/>
          <w:w w:val="110"/>
          <w:sz w:val="14"/>
        </w:rPr>
        <w:t> </w:t>
      </w:r>
      <w:r>
        <w:rPr>
          <w:w w:val="110"/>
          <w:sz w:val="14"/>
        </w:rPr>
        <w:t>revised</w:t>
      </w:r>
      <w:r>
        <w:rPr>
          <w:spacing w:val="7"/>
          <w:w w:val="110"/>
          <w:sz w:val="14"/>
        </w:rPr>
        <w:t> </w:t>
      </w:r>
      <w:r>
        <w:rPr>
          <w:w w:val="110"/>
          <w:sz w:val="14"/>
        </w:rPr>
        <w:t>form</w:t>
      </w:r>
      <w:r>
        <w:rPr>
          <w:spacing w:val="7"/>
          <w:w w:val="110"/>
          <w:sz w:val="14"/>
        </w:rPr>
        <w:t> </w:t>
      </w:r>
      <w:r>
        <w:rPr>
          <w:w w:val="110"/>
          <w:sz w:val="14"/>
        </w:rPr>
        <w:t>29</w:t>
      </w:r>
      <w:r>
        <w:rPr>
          <w:spacing w:val="7"/>
          <w:w w:val="110"/>
          <w:sz w:val="14"/>
        </w:rPr>
        <w:t> </w:t>
      </w:r>
      <w:r>
        <w:rPr>
          <w:w w:val="110"/>
          <w:sz w:val="14"/>
        </w:rPr>
        <w:t>March</w:t>
      </w:r>
      <w:r>
        <w:rPr>
          <w:spacing w:val="7"/>
          <w:w w:val="110"/>
          <w:sz w:val="14"/>
        </w:rPr>
        <w:t> </w:t>
      </w:r>
      <w:r>
        <w:rPr>
          <w:w w:val="110"/>
          <w:sz w:val="14"/>
        </w:rPr>
        <w:t>2023;</w:t>
      </w:r>
      <w:r>
        <w:rPr>
          <w:spacing w:val="7"/>
          <w:w w:val="110"/>
          <w:sz w:val="14"/>
        </w:rPr>
        <w:t> </w:t>
      </w:r>
      <w:r>
        <w:rPr>
          <w:w w:val="110"/>
          <w:sz w:val="14"/>
        </w:rPr>
        <w:t>Accepted</w:t>
      </w:r>
      <w:r>
        <w:rPr>
          <w:spacing w:val="7"/>
          <w:w w:val="110"/>
          <w:sz w:val="14"/>
        </w:rPr>
        <w:t> </w:t>
      </w:r>
      <w:r>
        <w:rPr>
          <w:w w:val="110"/>
          <w:sz w:val="14"/>
        </w:rPr>
        <w:t>29</w:t>
      </w:r>
      <w:r>
        <w:rPr>
          <w:spacing w:val="7"/>
          <w:w w:val="110"/>
          <w:sz w:val="14"/>
        </w:rPr>
        <w:t> </w:t>
      </w:r>
      <w:r>
        <w:rPr>
          <w:w w:val="110"/>
          <w:sz w:val="14"/>
        </w:rPr>
        <w:t>March</w:t>
      </w:r>
      <w:r>
        <w:rPr>
          <w:spacing w:val="7"/>
          <w:w w:val="110"/>
          <w:sz w:val="14"/>
        </w:rPr>
        <w:t> </w:t>
      </w:r>
      <w:r>
        <w:rPr>
          <w:spacing w:val="-4"/>
          <w:w w:val="110"/>
          <w:sz w:val="14"/>
        </w:rPr>
        <w:t>2023</w:t>
      </w:r>
    </w:p>
    <w:p>
      <w:pPr>
        <w:spacing w:before="30"/>
        <w:ind w:left="118" w:right="0" w:firstLine="0"/>
        <w:jc w:val="left"/>
        <w:rPr>
          <w:sz w:val="14"/>
        </w:rPr>
      </w:pPr>
      <w:r>
        <w:rPr>
          <w:w w:val="110"/>
          <w:sz w:val="14"/>
        </w:rPr>
        <w:t>Available</w:t>
      </w:r>
      <w:r>
        <w:rPr>
          <w:spacing w:val="6"/>
          <w:w w:val="110"/>
          <w:sz w:val="14"/>
        </w:rPr>
        <w:t> </w:t>
      </w:r>
      <w:r>
        <w:rPr>
          <w:w w:val="110"/>
          <w:sz w:val="14"/>
        </w:rPr>
        <w:t>online</w:t>
      </w:r>
      <w:r>
        <w:rPr>
          <w:spacing w:val="7"/>
          <w:w w:val="110"/>
          <w:sz w:val="14"/>
        </w:rPr>
        <w:t> </w:t>
      </w:r>
      <w:r>
        <w:rPr>
          <w:w w:val="110"/>
          <w:sz w:val="14"/>
        </w:rPr>
        <w:t>31</w:t>
      </w:r>
      <w:r>
        <w:rPr>
          <w:spacing w:val="6"/>
          <w:w w:val="110"/>
          <w:sz w:val="14"/>
        </w:rPr>
        <w:t> </w:t>
      </w:r>
      <w:r>
        <w:rPr>
          <w:w w:val="110"/>
          <w:sz w:val="14"/>
        </w:rPr>
        <w:t>March</w:t>
      </w:r>
      <w:r>
        <w:rPr>
          <w:spacing w:val="7"/>
          <w:w w:val="110"/>
          <w:sz w:val="14"/>
        </w:rPr>
        <w:t> </w:t>
      </w:r>
      <w:r>
        <w:rPr>
          <w:spacing w:val="-4"/>
          <w:w w:val="110"/>
          <w:sz w:val="14"/>
        </w:rPr>
        <w:t>2023</w:t>
      </w:r>
    </w:p>
    <w:p>
      <w:pPr>
        <w:spacing w:before="30"/>
        <w:ind w:left="118" w:right="0" w:firstLine="0"/>
        <w:jc w:val="left"/>
        <w:rPr>
          <w:sz w:val="14"/>
        </w:rPr>
      </w:pPr>
      <w:r>
        <w:rPr>
          <w:w w:val="110"/>
          <w:sz w:val="14"/>
        </w:rPr>
        <w:t>2667-3185/©</w:t>
      </w:r>
      <w:r>
        <w:rPr>
          <w:spacing w:val="11"/>
          <w:w w:val="110"/>
          <w:sz w:val="14"/>
        </w:rPr>
        <w:t> </w:t>
      </w:r>
      <w:r>
        <w:rPr>
          <w:w w:val="110"/>
          <w:sz w:val="14"/>
        </w:rPr>
        <w:t>2023</w:t>
      </w:r>
      <w:r>
        <w:rPr>
          <w:spacing w:val="13"/>
          <w:w w:val="110"/>
          <w:sz w:val="14"/>
        </w:rPr>
        <w:t> </w:t>
      </w:r>
      <w:r>
        <w:rPr>
          <w:w w:val="110"/>
          <w:sz w:val="14"/>
        </w:rPr>
        <w:t>The</w:t>
      </w:r>
      <w:r>
        <w:rPr>
          <w:spacing w:val="12"/>
          <w:w w:val="110"/>
          <w:sz w:val="14"/>
        </w:rPr>
        <w:t> </w:t>
      </w:r>
      <w:r>
        <w:rPr>
          <w:w w:val="110"/>
          <w:sz w:val="14"/>
        </w:rPr>
        <w:t>Authors.</w:t>
      </w:r>
      <w:r>
        <w:rPr>
          <w:spacing w:val="13"/>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B.V.</w:t>
      </w:r>
      <w:r>
        <w:rPr>
          <w:spacing w:val="12"/>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2"/>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2"/>
          <w:w w:val="110"/>
          <w:sz w:val="14"/>
        </w:rPr>
        <w:t> </w:t>
      </w:r>
      <w:r>
        <w:rPr>
          <w:w w:val="110"/>
          <w:sz w:val="14"/>
        </w:rPr>
        <w:t>BY</w:t>
      </w:r>
      <w:r>
        <w:rPr>
          <w:spacing w:val="13"/>
          <w:w w:val="110"/>
          <w:sz w:val="14"/>
        </w:rPr>
        <w:t> </w:t>
      </w:r>
      <w:r>
        <w:rPr>
          <w:w w:val="110"/>
          <w:sz w:val="14"/>
        </w:rPr>
        <w:t>license</w:t>
      </w:r>
      <w:r>
        <w:rPr>
          <w:spacing w:val="12"/>
          <w:w w:val="110"/>
          <w:sz w:val="14"/>
        </w:rPr>
        <w:t> </w:t>
      </w:r>
      <w:r>
        <w:rPr>
          <w:spacing w:val="-2"/>
          <w:w w:val="110"/>
          <w:sz w:val="14"/>
        </w:rPr>
        <w:t>(</w:t>
      </w:r>
      <w:hyperlink r:id="rId13">
        <w:r>
          <w:rPr>
            <w:color w:val="0080AC"/>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620"/>
        </w:sectPr>
      </w:pPr>
    </w:p>
    <w:p>
      <w:pPr>
        <w:pStyle w:val="BodyText"/>
        <w:spacing w:before="9"/>
        <w:rPr>
          <w:sz w:val="14"/>
        </w:rPr>
      </w:pPr>
    </w:p>
    <w:p>
      <w:pPr>
        <w:spacing w:after="0"/>
        <w:rPr>
          <w:sz w:val="14"/>
        </w:rPr>
        <w:sectPr>
          <w:headerReference w:type="default" r:id="rId14"/>
          <w:footerReference w:type="default" r:id="rId15"/>
          <w:pgSz w:w="11910" w:h="15880"/>
          <w:pgMar w:header="668" w:footer="485" w:top="860" w:bottom="680" w:left="640" w:right="620"/>
          <w:pgNumType w:start="2"/>
        </w:sectPr>
      </w:pPr>
    </w:p>
    <w:p>
      <w:pPr>
        <w:pStyle w:val="BodyText"/>
        <w:tabs>
          <w:tab w:pos="4878" w:val="left" w:leader="none"/>
        </w:tabs>
        <w:spacing w:line="273" w:lineRule="auto" w:before="91"/>
        <w:ind w:left="118" w:right="38"/>
        <w:jc w:val="right"/>
      </w:pPr>
      <w:bookmarkStart w:name="2 Methods" w:id="8"/>
      <w:bookmarkEnd w:id="8"/>
      <w:r>
        <w:rPr/>
      </w:r>
      <w:r>
        <w:rPr>
          <w:w w:val="110"/>
        </w:rPr>
        <w:t>graphs.</w:t>
      </w:r>
      <w:r>
        <w:rPr>
          <w:spacing w:val="-11"/>
          <w:w w:val="110"/>
        </w:rPr>
        <w:t> </w:t>
      </w:r>
      <w:r>
        <w:rPr>
          <w:w w:val="110"/>
        </w:rPr>
        <w:t>One</w:t>
      </w:r>
      <w:r>
        <w:rPr>
          <w:spacing w:val="-11"/>
          <w:w w:val="110"/>
        </w:rPr>
        <w:t> </w:t>
      </w:r>
      <w:r>
        <w:rPr>
          <w:w w:val="110"/>
        </w:rPr>
        <w:t>such</w:t>
      </w:r>
      <w:r>
        <w:rPr>
          <w:spacing w:val="-11"/>
          <w:w w:val="110"/>
        </w:rPr>
        <w:t> </w:t>
      </w:r>
      <w:r>
        <w:rPr>
          <w:w w:val="110"/>
        </w:rPr>
        <w:t>example</w:t>
      </w:r>
      <w:r>
        <w:rPr>
          <w:spacing w:val="-11"/>
          <w:w w:val="110"/>
        </w:rPr>
        <w:t> </w:t>
      </w:r>
      <w:r>
        <w:rPr>
          <w:w w:val="110"/>
        </w:rPr>
        <w:t>is</w:t>
      </w:r>
      <w:r>
        <w:rPr>
          <w:spacing w:val="-11"/>
          <w:w w:val="110"/>
        </w:rPr>
        <w:t> </w:t>
      </w:r>
      <w:r>
        <w:rPr>
          <w:w w:val="110"/>
        </w:rPr>
        <w:t>the</w:t>
      </w:r>
      <w:r>
        <w:rPr>
          <w:spacing w:val="-11"/>
          <w:w w:val="110"/>
        </w:rPr>
        <w:t> </w:t>
      </w:r>
      <w:r>
        <w:rPr>
          <w:w w:val="110"/>
        </w:rPr>
        <w:t>Chinese</w:t>
      </w:r>
      <w:r>
        <w:rPr>
          <w:spacing w:val="-11"/>
          <w:w w:val="110"/>
        </w:rPr>
        <w:t> </w:t>
      </w:r>
      <w:r>
        <w:rPr>
          <w:w w:val="110"/>
        </w:rPr>
        <w:t>patent</w:t>
      </w:r>
      <w:r>
        <w:rPr>
          <w:spacing w:val="-11"/>
          <w:w w:val="110"/>
        </w:rPr>
        <w:t> </w:t>
      </w:r>
      <w:r>
        <w:rPr>
          <w:w w:val="110"/>
        </w:rPr>
        <w:t>medicine</w:t>
      </w:r>
      <w:r>
        <w:rPr>
          <w:spacing w:val="-11"/>
          <w:w w:val="110"/>
        </w:rPr>
        <w:t> </w:t>
      </w:r>
      <w:r>
        <w:rPr>
          <w:w w:val="110"/>
        </w:rPr>
        <w:t>(CPM)</w:t>
      </w:r>
      <w:r>
        <w:rPr>
          <w:spacing w:val="-11"/>
          <w:w w:val="110"/>
        </w:rPr>
        <w:t> </w:t>
      </w:r>
      <w:r>
        <w:rPr>
          <w:w w:val="110"/>
        </w:rPr>
        <w:t>knowl- edge</w:t>
      </w:r>
      <w:r>
        <w:rPr>
          <w:spacing w:val="-13"/>
          <w:w w:val="110"/>
        </w:rPr>
        <w:t> </w:t>
      </w:r>
      <w:r>
        <w:rPr>
          <w:w w:val="110"/>
        </w:rPr>
        <w:t>graph,</w:t>
      </w:r>
      <w:r>
        <w:rPr>
          <w:spacing w:val="-11"/>
          <w:w w:val="110"/>
        </w:rPr>
        <w:t> </w:t>
      </w:r>
      <w:r>
        <w:rPr>
          <w:w w:val="110"/>
        </w:rPr>
        <w:t>where</w:t>
      </w:r>
      <w:r>
        <w:rPr>
          <w:spacing w:val="-11"/>
          <w:w w:val="110"/>
        </w:rPr>
        <w:t> </w:t>
      </w:r>
      <w:r>
        <w:rPr>
          <w:w w:val="110"/>
        </w:rPr>
        <w:t>a</w:t>
      </w:r>
      <w:r>
        <w:rPr>
          <w:spacing w:val="-11"/>
          <w:w w:val="110"/>
        </w:rPr>
        <w:t> </w:t>
      </w:r>
      <w:r>
        <w:rPr>
          <w:w w:val="110"/>
        </w:rPr>
        <w:t>natural</w:t>
      </w:r>
      <w:r>
        <w:rPr>
          <w:spacing w:val="-11"/>
          <w:w w:val="110"/>
        </w:rPr>
        <w:t> </w:t>
      </w:r>
      <w:r>
        <w:rPr>
          <w:w w:val="110"/>
        </w:rPr>
        <w:t>language</w:t>
      </w:r>
      <w:r>
        <w:rPr>
          <w:spacing w:val="-11"/>
          <w:w w:val="110"/>
        </w:rPr>
        <w:t> </w:t>
      </w:r>
      <w:r>
        <w:rPr>
          <w:w w:val="110"/>
        </w:rPr>
        <w:t>model</w:t>
      </w:r>
      <w:r>
        <w:rPr>
          <w:spacing w:val="-11"/>
          <w:w w:val="110"/>
        </w:rPr>
        <w:t> </w:t>
      </w:r>
      <w:r>
        <w:rPr>
          <w:w w:val="110"/>
        </w:rPr>
        <w:t>(BERT)</w:t>
      </w:r>
      <w:r>
        <w:rPr>
          <w:spacing w:val="-11"/>
          <w:w w:val="110"/>
        </w:rPr>
        <w:t> </w:t>
      </w:r>
      <w:r>
        <w:rPr>
          <w:w w:val="110"/>
        </w:rPr>
        <w:t>was</w:t>
      </w:r>
      <w:r>
        <w:rPr>
          <w:spacing w:val="-11"/>
          <w:w w:val="110"/>
        </w:rPr>
        <w:t> </w:t>
      </w:r>
      <w:r>
        <w:rPr>
          <w:w w:val="110"/>
        </w:rPr>
        <w:t>used</w:t>
      </w:r>
      <w:r>
        <w:rPr>
          <w:spacing w:val="-11"/>
          <w:w w:val="110"/>
        </w:rPr>
        <w:t> </w:t>
      </w:r>
      <w:r>
        <w:rPr>
          <w:w w:val="110"/>
        </w:rPr>
        <w:t>to</w:t>
      </w:r>
      <w:r>
        <w:rPr>
          <w:spacing w:val="-11"/>
          <w:w w:val="110"/>
        </w:rPr>
        <w:t> </w:t>
      </w:r>
      <w:r>
        <w:rPr>
          <w:w w:val="110"/>
        </w:rPr>
        <w:t>extract </w:t>
      </w:r>
      <w:r>
        <w:rPr/>
        <w:t>biological</w:t>
      </w:r>
      <w:r>
        <w:rPr>
          <w:spacing w:val="18"/>
        </w:rPr>
        <w:t> </w:t>
      </w:r>
      <w:r>
        <w:rPr/>
        <w:t>entities</w:t>
      </w:r>
      <w:r>
        <w:rPr>
          <w:spacing w:val="18"/>
        </w:rPr>
        <w:t> </w:t>
      </w:r>
      <w:r>
        <w:rPr/>
        <w:t>(specifically</w:t>
      </w:r>
      <w:r>
        <w:rPr>
          <w:spacing w:val="18"/>
        </w:rPr>
        <w:t> </w:t>
      </w:r>
      <w:r>
        <w:rPr/>
        <w:t>chemicals,</w:t>
      </w:r>
      <w:r>
        <w:rPr>
          <w:spacing w:val="18"/>
        </w:rPr>
        <w:t> </w:t>
      </w:r>
      <w:r>
        <w:rPr/>
        <w:t>diseases,</w:t>
      </w:r>
      <w:r>
        <w:rPr>
          <w:spacing w:val="18"/>
        </w:rPr>
        <w:t> </w:t>
      </w:r>
      <w:r>
        <w:rPr/>
        <w:t>and</w:t>
      </w:r>
      <w:r>
        <w:rPr>
          <w:spacing w:val="18"/>
        </w:rPr>
        <w:t> </w:t>
      </w:r>
      <w:r>
        <w:rPr/>
        <w:t>conditions)</w:t>
      </w:r>
      <w:r>
        <w:rPr>
          <w:spacing w:val="18"/>
        </w:rPr>
        <w:t> </w:t>
      </w:r>
      <w:r>
        <w:rPr/>
        <w:t>from</w:t>
      </w:r>
      <w:r>
        <w:rPr>
          <w:spacing w:val="40"/>
          <w:w w:val="110"/>
        </w:rPr>
        <w:t> </w:t>
      </w:r>
      <w:r>
        <w:rPr>
          <w:w w:val="110"/>
        </w:rPr>
        <w:t>patent documents </w:t>
      </w:r>
      <w:hyperlink w:history="true" w:anchor="_bookmark21">
        <w:r>
          <w:rPr>
            <w:color w:val="0080AC"/>
            <w:w w:val="110"/>
          </w:rPr>
          <w:t>[6]</w:t>
        </w:r>
      </w:hyperlink>
      <w:r>
        <w:rPr>
          <w:w w:val="110"/>
        </w:rPr>
        <w:t>. The resultant graph assisted in the identification </w:t>
      </w:r>
      <w:r>
        <w:rPr>
          <w:spacing w:val="-2"/>
          <w:w w:val="110"/>
        </w:rPr>
        <w:t>of</w:t>
      </w:r>
      <w:r>
        <w:rPr>
          <w:spacing w:val="-5"/>
          <w:w w:val="110"/>
        </w:rPr>
        <w:t> </w:t>
      </w:r>
      <w:r>
        <w:rPr>
          <w:spacing w:val="-2"/>
          <w:w w:val="110"/>
        </w:rPr>
        <w:t>disease</w:t>
      </w:r>
      <w:r>
        <w:rPr>
          <w:spacing w:val="-4"/>
          <w:w w:val="110"/>
        </w:rPr>
        <w:t> </w:t>
      </w:r>
      <w:r>
        <w:rPr>
          <w:spacing w:val="-2"/>
          <w:w w:val="110"/>
        </w:rPr>
        <w:t>gaps</w:t>
      </w:r>
      <w:r>
        <w:rPr>
          <w:spacing w:val="-5"/>
          <w:w w:val="110"/>
        </w:rPr>
        <w:t> </w:t>
      </w:r>
      <w:r>
        <w:rPr>
          <w:spacing w:val="-2"/>
          <w:w w:val="110"/>
        </w:rPr>
        <w:t>as</w:t>
      </w:r>
      <w:r>
        <w:rPr>
          <w:spacing w:val="-5"/>
          <w:w w:val="110"/>
        </w:rPr>
        <w:t> </w:t>
      </w:r>
      <w:r>
        <w:rPr>
          <w:spacing w:val="-2"/>
          <w:w w:val="110"/>
        </w:rPr>
        <w:t>well</w:t>
      </w:r>
      <w:r>
        <w:rPr>
          <w:spacing w:val="-5"/>
          <w:w w:val="110"/>
        </w:rPr>
        <w:t> </w:t>
      </w:r>
      <w:r>
        <w:rPr>
          <w:spacing w:val="-2"/>
          <w:w w:val="110"/>
        </w:rPr>
        <w:t>as</w:t>
      </w:r>
      <w:r>
        <w:rPr>
          <w:spacing w:val="-5"/>
          <w:w w:val="110"/>
        </w:rPr>
        <w:t> </w:t>
      </w:r>
      <w:r>
        <w:rPr>
          <w:spacing w:val="-2"/>
          <w:w w:val="110"/>
        </w:rPr>
        <w:t>summarising</w:t>
      </w:r>
      <w:r>
        <w:rPr>
          <w:spacing w:val="-5"/>
          <w:w w:val="110"/>
        </w:rPr>
        <w:t> </w:t>
      </w:r>
      <w:r>
        <w:rPr>
          <w:spacing w:val="-2"/>
          <w:w w:val="110"/>
        </w:rPr>
        <w:t>drug</w:t>
      </w:r>
      <w:r>
        <w:rPr>
          <w:spacing w:val="-4"/>
          <w:w w:val="110"/>
        </w:rPr>
        <w:t> </w:t>
      </w:r>
      <w:r>
        <w:rPr>
          <w:spacing w:val="-2"/>
          <w:w w:val="110"/>
        </w:rPr>
        <w:t>prescription</w:t>
      </w:r>
      <w:r>
        <w:rPr>
          <w:spacing w:val="-5"/>
          <w:w w:val="110"/>
        </w:rPr>
        <w:t> </w:t>
      </w:r>
      <w:r>
        <w:rPr>
          <w:spacing w:val="-2"/>
          <w:w w:val="110"/>
        </w:rPr>
        <w:t>trends</w:t>
      </w:r>
      <w:r>
        <w:rPr>
          <w:spacing w:val="-4"/>
          <w:w w:val="110"/>
        </w:rPr>
        <w:t> </w:t>
      </w:r>
      <w:r>
        <w:rPr>
          <w:spacing w:val="-2"/>
          <w:w w:val="110"/>
        </w:rPr>
        <w:t>in</w:t>
      </w:r>
      <w:r>
        <w:rPr>
          <w:spacing w:val="-5"/>
          <w:w w:val="110"/>
        </w:rPr>
        <w:t> </w:t>
      </w:r>
      <w:r>
        <w:rPr>
          <w:spacing w:val="-2"/>
          <w:w w:val="110"/>
        </w:rPr>
        <w:t>China. </w:t>
      </w:r>
      <w:bookmarkStart w:name="2.1 Knowledge graph selection" w:id="9"/>
      <w:bookmarkEnd w:id="9"/>
      <w:r>
        <w:rPr>
          <w:w w:val="110"/>
        </w:rPr>
        <w:t>I</w:t>
      </w:r>
      <w:r>
        <w:rPr>
          <w:w w:val="110"/>
        </w:rPr>
        <w:t>n</w:t>
      </w:r>
      <w:r>
        <w:rPr>
          <w:spacing w:val="40"/>
          <w:w w:val="110"/>
        </w:rPr>
        <w:t> </w:t>
      </w:r>
      <w:r>
        <w:rPr>
          <w:w w:val="110"/>
        </w:rPr>
        <w:t>addition</w:t>
      </w:r>
      <w:r>
        <w:rPr>
          <w:spacing w:val="40"/>
          <w:w w:val="110"/>
        </w:rPr>
        <w:t> </w:t>
      </w:r>
      <w:r>
        <w:rPr>
          <w:w w:val="110"/>
        </w:rPr>
        <w:t>to</w:t>
      </w:r>
      <w:r>
        <w:rPr>
          <w:spacing w:val="40"/>
          <w:w w:val="110"/>
        </w:rPr>
        <w:t> </w:t>
      </w:r>
      <w:r>
        <w:rPr>
          <w:w w:val="110"/>
        </w:rPr>
        <w:t>the</w:t>
      </w:r>
      <w:r>
        <w:rPr>
          <w:spacing w:val="40"/>
          <w:w w:val="110"/>
        </w:rPr>
        <w:t> </w:t>
      </w:r>
      <w:r>
        <w:rPr>
          <w:w w:val="110"/>
        </w:rPr>
        <w:t>extraction</w:t>
      </w:r>
      <w:r>
        <w:rPr>
          <w:spacing w:val="40"/>
          <w:w w:val="110"/>
        </w:rPr>
        <w:t> </w:t>
      </w:r>
      <w:r>
        <w:rPr>
          <w:w w:val="110"/>
        </w:rPr>
        <w:t>of</w:t>
      </w:r>
      <w:r>
        <w:rPr>
          <w:spacing w:val="40"/>
          <w:w w:val="110"/>
        </w:rPr>
        <w:t> </w:t>
      </w:r>
      <w:r>
        <w:rPr>
          <w:w w:val="110"/>
        </w:rPr>
        <w:t>patent-related</w:t>
      </w:r>
      <w:r>
        <w:rPr>
          <w:spacing w:val="40"/>
          <w:w w:val="110"/>
        </w:rPr>
        <w:t> </w:t>
      </w:r>
      <w:r>
        <w:rPr>
          <w:w w:val="110"/>
        </w:rPr>
        <w:t>information,</w:t>
      </w:r>
      <w:r>
        <w:rPr>
          <w:spacing w:val="40"/>
          <w:w w:val="110"/>
        </w:rPr>
        <w:t> </w:t>
      </w:r>
      <w:r>
        <w:rPr>
          <w:w w:val="110"/>
        </w:rPr>
        <w:t>the importance</w:t>
      </w:r>
      <w:r>
        <w:rPr>
          <w:spacing w:val="40"/>
          <w:w w:val="110"/>
        </w:rPr>
        <w:t> </w:t>
      </w:r>
      <w:r>
        <w:rPr>
          <w:w w:val="110"/>
        </w:rPr>
        <w:t>of</w:t>
      </w:r>
      <w:r>
        <w:rPr>
          <w:spacing w:val="40"/>
          <w:w w:val="110"/>
        </w:rPr>
        <w:t> </w:t>
      </w:r>
      <w:r>
        <w:rPr>
          <w:w w:val="110"/>
        </w:rPr>
        <w:t>exploring</w:t>
      </w:r>
      <w:r>
        <w:rPr>
          <w:spacing w:val="40"/>
          <w:w w:val="110"/>
        </w:rPr>
        <w:t> </w:t>
      </w:r>
      <w:r>
        <w:rPr>
          <w:w w:val="110"/>
        </w:rPr>
        <w:t>patent</w:t>
      </w:r>
      <w:r>
        <w:rPr>
          <w:spacing w:val="40"/>
          <w:w w:val="110"/>
        </w:rPr>
        <w:t> </w:t>
      </w:r>
      <w:r>
        <w:rPr>
          <w:w w:val="110"/>
        </w:rPr>
        <w:t>literature</w:t>
      </w:r>
      <w:r>
        <w:rPr>
          <w:spacing w:val="40"/>
          <w:w w:val="110"/>
        </w:rPr>
        <w:t> </w:t>
      </w:r>
      <w:r>
        <w:rPr>
          <w:w w:val="110"/>
        </w:rPr>
        <w:t>has</w:t>
      </w:r>
      <w:r>
        <w:rPr>
          <w:spacing w:val="40"/>
          <w:w w:val="110"/>
        </w:rPr>
        <w:t> </w:t>
      </w:r>
      <w:r>
        <w:rPr>
          <w:w w:val="110"/>
        </w:rPr>
        <w:t>attracted</w:t>
      </w:r>
      <w:r>
        <w:rPr>
          <w:spacing w:val="40"/>
          <w:w w:val="110"/>
        </w:rPr>
        <w:t> </w:t>
      </w:r>
      <w:r>
        <w:rPr>
          <w:w w:val="110"/>
        </w:rPr>
        <w:t>new</w:t>
      </w:r>
      <w:r>
        <w:rPr>
          <w:spacing w:val="40"/>
          <w:w w:val="110"/>
        </w:rPr>
        <w:t> </w:t>
      </w:r>
      <w:r>
        <w:rPr>
          <w:w w:val="110"/>
        </w:rPr>
        <w:t>market interest</w:t>
      </w:r>
      <w:r>
        <w:rPr>
          <w:w w:val="110"/>
        </w:rPr>
        <w:t> from</w:t>
      </w:r>
      <w:r>
        <w:rPr>
          <w:w w:val="110"/>
        </w:rPr>
        <w:t> scientific</w:t>
      </w:r>
      <w:r>
        <w:rPr>
          <w:w w:val="110"/>
        </w:rPr>
        <w:t> information</w:t>
      </w:r>
      <w:r>
        <w:rPr>
          <w:w w:val="110"/>
        </w:rPr>
        <w:t> vendors.</w:t>
      </w:r>
      <w:r>
        <w:rPr>
          <w:w w:val="110"/>
        </w:rPr>
        <w:t> The</w:t>
      </w:r>
      <w:r>
        <w:rPr>
          <w:w w:val="110"/>
        </w:rPr>
        <w:t> value</w:t>
      </w:r>
      <w:r>
        <w:rPr>
          <w:w w:val="110"/>
        </w:rPr>
        <w:t> of</w:t>
      </w:r>
      <w:r>
        <w:rPr>
          <w:w w:val="110"/>
        </w:rPr>
        <w:t> an</w:t>
      </w:r>
      <w:r>
        <w:rPr>
          <w:w w:val="110"/>
        </w:rPr>
        <w:t> exhaus- tive</w:t>
      </w:r>
      <w:r>
        <w:rPr>
          <w:spacing w:val="32"/>
          <w:w w:val="110"/>
        </w:rPr>
        <w:t> </w:t>
      </w:r>
      <w:r>
        <w:rPr>
          <w:w w:val="110"/>
        </w:rPr>
        <w:t>patent</w:t>
      </w:r>
      <w:r>
        <w:rPr>
          <w:spacing w:val="32"/>
          <w:w w:val="110"/>
        </w:rPr>
        <w:t> </w:t>
      </w:r>
      <w:r>
        <w:rPr>
          <w:w w:val="110"/>
        </w:rPr>
        <w:t>exploration</w:t>
      </w:r>
      <w:r>
        <w:rPr>
          <w:spacing w:val="32"/>
          <w:w w:val="110"/>
        </w:rPr>
        <w:t> </w:t>
      </w:r>
      <w:r>
        <w:rPr>
          <w:w w:val="110"/>
        </w:rPr>
        <w:t>process</w:t>
      </w:r>
      <w:r>
        <w:rPr>
          <w:spacing w:val="32"/>
          <w:w w:val="110"/>
        </w:rPr>
        <w:t> </w:t>
      </w:r>
      <w:r>
        <w:rPr>
          <w:w w:val="110"/>
        </w:rPr>
        <w:t>is</w:t>
      </w:r>
      <w:r>
        <w:rPr>
          <w:spacing w:val="32"/>
          <w:w w:val="110"/>
        </w:rPr>
        <w:t> </w:t>
      </w:r>
      <w:r>
        <w:rPr>
          <w:w w:val="110"/>
        </w:rPr>
        <w:t>significant</w:t>
      </w:r>
      <w:r>
        <w:rPr>
          <w:spacing w:val="32"/>
          <w:w w:val="110"/>
        </w:rPr>
        <w:t> </w:t>
      </w:r>
      <w:r>
        <w:rPr>
          <w:w w:val="110"/>
        </w:rPr>
        <w:t>for</w:t>
      </w:r>
      <w:r>
        <w:rPr>
          <w:spacing w:val="32"/>
          <w:w w:val="110"/>
        </w:rPr>
        <w:t> </w:t>
      </w:r>
      <w:r>
        <w:rPr>
          <w:w w:val="110"/>
        </w:rPr>
        <w:t>the</w:t>
      </w:r>
      <w:r>
        <w:rPr>
          <w:spacing w:val="33"/>
          <w:w w:val="110"/>
        </w:rPr>
        <w:t> </w:t>
      </w:r>
      <w:r>
        <w:rPr>
          <w:w w:val="110"/>
        </w:rPr>
        <w:t>pharmaceutical industry,</w:t>
      </w:r>
      <w:r>
        <w:rPr>
          <w:spacing w:val="-2"/>
          <w:w w:val="110"/>
        </w:rPr>
        <w:t> </w:t>
      </w:r>
      <w:r>
        <w:rPr>
          <w:w w:val="110"/>
        </w:rPr>
        <w:t>resulting</w:t>
      </w:r>
      <w:r>
        <w:rPr>
          <w:spacing w:val="-2"/>
          <w:w w:val="110"/>
        </w:rPr>
        <w:t> </w:t>
      </w:r>
      <w:r>
        <w:rPr>
          <w:w w:val="110"/>
        </w:rPr>
        <w:t>in</w:t>
      </w:r>
      <w:r>
        <w:rPr>
          <w:spacing w:val="-2"/>
          <w:w w:val="110"/>
        </w:rPr>
        <w:t> </w:t>
      </w:r>
      <w:r>
        <w:rPr>
          <w:w w:val="110"/>
        </w:rPr>
        <w:t>the</w:t>
      </w:r>
      <w:r>
        <w:rPr>
          <w:spacing w:val="-1"/>
          <w:w w:val="110"/>
        </w:rPr>
        <w:t> </w:t>
      </w:r>
      <w:r>
        <w:rPr>
          <w:w w:val="110"/>
        </w:rPr>
        <w:t>establishment</w:t>
      </w:r>
      <w:r>
        <w:rPr>
          <w:spacing w:val="-2"/>
          <w:w w:val="110"/>
        </w:rPr>
        <w:t> </w:t>
      </w:r>
      <w:r>
        <w:rPr>
          <w:w w:val="110"/>
        </w:rPr>
        <w:t>of</w:t>
      </w:r>
      <w:r>
        <w:rPr>
          <w:spacing w:val="-2"/>
          <w:w w:val="110"/>
        </w:rPr>
        <w:t> </w:t>
      </w:r>
      <w:r>
        <w:rPr>
          <w:w w:val="110"/>
        </w:rPr>
        <w:t>commercial</w:t>
      </w:r>
      <w:r>
        <w:rPr>
          <w:spacing w:val="-2"/>
          <w:w w:val="110"/>
        </w:rPr>
        <w:t> </w:t>
      </w:r>
      <w:r>
        <w:rPr>
          <w:w w:val="110"/>
        </w:rPr>
        <w:t>and</w:t>
      </w:r>
      <w:r>
        <w:rPr>
          <w:spacing w:val="-2"/>
          <w:w w:val="110"/>
        </w:rPr>
        <w:t> </w:t>
      </w:r>
      <w:r>
        <w:rPr>
          <w:w w:val="110"/>
        </w:rPr>
        <w:t>open-source patent databases besides institutional oﬃces such as the United States Patent</w:t>
      </w:r>
      <w:r>
        <w:rPr>
          <w:spacing w:val="-2"/>
          <w:w w:val="110"/>
        </w:rPr>
        <w:t> </w:t>
      </w:r>
      <w:r>
        <w:rPr>
          <w:w w:val="110"/>
        </w:rPr>
        <w:t>and</w:t>
      </w:r>
      <w:r>
        <w:rPr>
          <w:spacing w:val="-2"/>
          <w:w w:val="110"/>
        </w:rPr>
        <w:t> </w:t>
      </w:r>
      <w:r>
        <w:rPr>
          <w:w w:val="110"/>
        </w:rPr>
        <w:t>Trademark</w:t>
      </w:r>
      <w:r>
        <w:rPr>
          <w:spacing w:val="-1"/>
          <w:w w:val="110"/>
        </w:rPr>
        <w:t> </w:t>
      </w:r>
      <w:r>
        <w:rPr>
          <w:w w:val="110"/>
        </w:rPr>
        <w:t>Oﬃce</w:t>
      </w:r>
      <w:r>
        <w:rPr>
          <w:spacing w:val="-1"/>
          <w:w w:val="110"/>
        </w:rPr>
        <w:t> </w:t>
      </w:r>
      <w:r>
        <w:rPr>
          <w:w w:val="110"/>
        </w:rPr>
        <w:t>(USPTO),</w:t>
      </w:r>
      <w:r>
        <w:rPr>
          <w:spacing w:val="-2"/>
          <w:w w:val="110"/>
        </w:rPr>
        <w:t> </w:t>
      </w:r>
      <w:r>
        <w:rPr>
          <w:w w:val="110"/>
        </w:rPr>
        <w:t>European</w:t>
      </w:r>
      <w:r>
        <w:rPr>
          <w:spacing w:val="-2"/>
          <w:w w:val="110"/>
        </w:rPr>
        <w:t> </w:t>
      </w:r>
      <w:r>
        <w:rPr>
          <w:w w:val="110"/>
        </w:rPr>
        <w:t>Patent</w:t>
      </w:r>
      <w:r>
        <w:rPr>
          <w:spacing w:val="-2"/>
          <w:w w:val="110"/>
        </w:rPr>
        <w:t> </w:t>
      </w:r>
      <w:r>
        <w:rPr>
          <w:w w:val="110"/>
        </w:rPr>
        <w:t>Oﬃce</w:t>
      </w:r>
      <w:r>
        <w:rPr>
          <w:spacing w:val="-1"/>
          <w:w w:val="110"/>
        </w:rPr>
        <w:t> </w:t>
      </w:r>
      <w:r>
        <w:rPr>
          <w:w w:val="110"/>
        </w:rPr>
        <w:t>(EPO), and</w:t>
      </w:r>
      <w:r>
        <w:rPr>
          <w:spacing w:val="28"/>
          <w:w w:val="110"/>
        </w:rPr>
        <w:t> </w:t>
      </w:r>
      <w:r>
        <w:rPr>
          <w:w w:val="110"/>
        </w:rPr>
        <w:t>Japan</w:t>
      </w:r>
      <w:r>
        <w:rPr>
          <w:spacing w:val="28"/>
          <w:w w:val="110"/>
        </w:rPr>
        <w:t> </w:t>
      </w:r>
      <w:r>
        <w:rPr>
          <w:w w:val="110"/>
        </w:rPr>
        <w:t>Patent</w:t>
      </w:r>
      <w:r>
        <w:rPr>
          <w:spacing w:val="27"/>
          <w:w w:val="110"/>
        </w:rPr>
        <w:t> </w:t>
      </w:r>
      <w:r>
        <w:rPr>
          <w:w w:val="110"/>
        </w:rPr>
        <w:t>Oﬃce</w:t>
      </w:r>
      <w:r>
        <w:rPr>
          <w:spacing w:val="28"/>
          <w:w w:val="110"/>
        </w:rPr>
        <w:t> </w:t>
      </w:r>
      <w:r>
        <w:rPr>
          <w:w w:val="110"/>
        </w:rPr>
        <w:t>(JPO).</w:t>
      </w:r>
      <w:r>
        <w:rPr>
          <w:spacing w:val="27"/>
          <w:w w:val="110"/>
        </w:rPr>
        <w:t> </w:t>
      </w:r>
      <w:r>
        <w:rPr>
          <w:w w:val="110"/>
        </w:rPr>
        <w:t>The</w:t>
      </w:r>
      <w:r>
        <w:rPr>
          <w:spacing w:val="28"/>
          <w:w w:val="110"/>
        </w:rPr>
        <w:t> </w:t>
      </w:r>
      <w:r>
        <w:rPr>
          <w:w w:val="110"/>
        </w:rPr>
        <w:t>dominant</w:t>
      </w:r>
      <w:r>
        <w:rPr>
          <w:spacing w:val="27"/>
          <w:w w:val="110"/>
        </w:rPr>
        <w:t> </w:t>
      </w:r>
      <w:r>
        <w:rPr>
          <w:w w:val="110"/>
        </w:rPr>
        <w:t>commercial</w:t>
      </w:r>
      <w:r>
        <w:rPr>
          <w:spacing w:val="27"/>
          <w:w w:val="110"/>
        </w:rPr>
        <w:t> </w:t>
      </w:r>
      <w:r>
        <w:rPr>
          <w:w w:val="110"/>
        </w:rPr>
        <w:t>providers </w:t>
      </w:r>
      <w:hyperlink r:id="rId16">
        <w:r>
          <w:rPr>
            <w:w w:val="110"/>
          </w:rPr>
          <w:t>in</w:t>
        </w:r>
        <w:r>
          <w:rPr>
            <w:spacing w:val="80"/>
            <w:w w:val="110"/>
          </w:rPr>
          <w:t> </w:t>
        </w:r>
        <w:r>
          <w:rPr>
            <w:w w:val="110"/>
          </w:rPr>
          <w:t>this</w:t>
        </w:r>
        <w:r>
          <w:rPr>
            <w:spacing w:val="80"/>
            <w:w w:val="110"/>
          </w:rPr>
          <w:t> </w:t>
        </w:r>
        <w:r>
          <w:rPr>
            <w:w w:val="110"/>
          </w:rPr>
          <w:t>market</w:t>
        </w:r>
        <w:r>
          <w:rPr>
            <w:spacing w:val="80"/>
            <w:w w:val="110"/>
          </w:rPr>
          <w:t> </w:t>
        </w:r>
        <w:r>
          <w:rPr>
            <w:w w:val="110"/>
          </w:rPr>
          <w:t>are</w:t>
        </w:r>
        <w:r>
          <w:rPr>
            <w:spacing w:val="80"/>
            <w:w w:val="110"/>
          </w:rPr>
          <w:t> </w:t>
        </w:r>
        <w:r>
          <w:rPr>
            <w:w w:val="110"/>
          </w:rPr>
          <w:t>Clarivate</w:t>
        </w:r>
        <w:r>
          <w:rPr>
            <w:spacing w:val="80"/>
            <w:w w:val="110"/>
          </w:rPr>
          <w:t> </w:t>
        </w:r>
        <w:r>
          <w:rPr>
            <w:w w:val="110"/>
          </w:rPr>
          <w:t>(</w:t>
        </w:r>
        <w:r>
          <w:rPr>
            <w:color w:val="0080AC"/>
            <w:w w:val="110"/>
          </w:rPr>
          <w:t>https://clarivate.com/products/ip-</w:t>
        </w:r>
        <w:r>
          <w:rPr>
            <w:color w:val="0080AC"/>
            <w:spacing w:val="80"/>
            <w:w w:val="110"/>
          </w:rPr>
          <w:t> </w:t>
        </w:r>
        <w:r>
          <w:rPr>
            <w:color w:val="0080AC"/>
            <w:spacing w:val="-2"/>
            <w:w w:val="110"/>
          </w:rPr>
          <w:t>intelligence/ip-data-and-apis/derwent-world-patents-index/</w:t>
        </w:r>
        <w:r>
          <w:rPr>
            <w:spacing w:val="-2"/>
            <w:w w:val="110"/>
          </w:rPr>
          <w:t>)</w:t>
        </w:r>
        <w:r>
          <w:rPr/>
          <w:tab/>
        </w:r>
        <w:r>
          <w:rPr>
            <w:spacing w:val="-4"/>
            <w:w w:val="110"/>
          </w:rPr>
          <w:t>and</w:t>
        </w:r>
      </w:hyperlink>
      <w:r>
        <w:rPr>
          <w:w w:val="110"/>
        </w:rPr>
        <w:t> </w:t>
      </w:r>
      <w:hyperlink r:id="rId17">
        <w:r>
          <w:rPr>
            <w:w w:val="110"/>
          </w:rPr>
          <w:t>CAS-Scifinder</w:t>
        </w:r>
        <w:r>
          <w:rPr>
            <w:spacing w:val="12"/>
            <w:w w:val="110"/>
          </w:rPr>
          <w:t> </w:t>
        </w:r>
        <w:r>
          <w:rPr>
            <w:w w:val="110"/>
          </w:rPr>
          <w:t>(</w:t>
        </w:r>
        <w:r>
          <w:rPr>
            <w:color w:val="0080AC"/>
            <w:w w:val="110"/>
          </w:rPr>
          <w:t>https://www.cas.org/solutions/cas-scifinder-discovery- platform/cas-scifinder</w:t>
        </w:r>
        <w:r>
          <w:rPr>
            <w:w w:val="110"/>
          </w:rPr>
          <w:t>).</w:t>
        </w:r>
        <w:r>
          <w:rPr>
            <w:spacing w:val="40"/>
            <w:w w:val="110"/>
          </w:rPr>
          <w:t> </w:t>
        </w:r>
        <w:r>
          <w:rPr>
            <w:w w:val="110"/>
          </w:rPr>
          <w:t>Simultaneously,</w:t>
        </w:r>
        <w:r>
          <w:rPr>
            <w:spacing w:val="40"/>
            <w:w w:val="110"/>
          </w:rPr>
          <w:t> </w:t>
        </w:r>
        <w:r>
          <w:rPr>
            <w:w w:val="110"/>
          </w:rPr>
          <w:t>public</w:t>
        </w:r>
        <w:r>
          <w:rPr>
            <w:spacing w:val="40"/>
            <w:w w:val="110"/>
          </w:rPr>
          <w:t> </w:t>
        </w:r>
        <w:r>
          <w:rPr>
            <w:w w:val="110"/>
          </w:rPr>
          <w:t>chemical</w:t>
        </w:r>
        <w:r>
          <w:rPr>
            <w:spacing w:val="40"/>
            <w:w w:val="110"/>
          </w:rPr>
          <w:t> </w:t>
        </w:r>
        <w:r>
          <w:rPr>
            <w:w w:val="110"/>
          </w:rPr>
          <w:t>databases</w:t>
        </w:r>
      </w:hyperlink>
      <w:r>
        <w:rPr>
          <w:w w:val="110"/>
        </w:rPr>
        <w:t> have also incorporated patent information for their catalogued chemi- cal</w:t>
      </w:r>
      <w:r>
        <w:rPr>
          <w:w w:val="110"/>
        </w:rPr>
        <w:t> collections.</w:t>
      </w:r>
      <w:r>
        <w:rPr>
          <w:w w:val="110"/>
        </w:rPr>
        <w:t> PubChem</w:t>
      </w:r>
      <w:r>
        <w:rPr>
          <w:w w:val="110"/>
        </w:rPr>
        <w:t> </w:t>
      </w:r>
      <w:hyperlink w:history="true" w:anchor="_bookmark22">
        <w:r>
          <w:rPr>
            <w:color w:val="0080AC"/>
            <w:w w:val="110"/>
          </w:rPr>
          <w:t>[7]</w:t>
        </w:r>
      </w:hyperlink>
      <w:r>
        <w:rPr>
          <w:color w:val="0080AC"/>
          <w:w w:val="110"/>
        </w:rPr>
        <w:t> </w:t>
      </w:r>
      <w:r>
        <w:rPr>
          <w:w w:val="110"/>
        </w:rPr>
        <w:t>has</w:t>
      </w:r>
      <w:r>
        <w:rPr>
          <w:w w:val="110"/>
        </w:rPr>
        <w:t> historically</w:t>
      </w:r>
      <w:r>
        <w:rPr>
          <w:w w:val="110"/>
        </w:rPr>
        <w:t> incorporated</w:t>
      </w:r>
      <w:r>
        <w:rPr>
          <w:w w:val="110"/>
        </w:rPr>
        <w:t> compound </w:t>
      </w:r>
      <w:bookmarkStart w:name="2.2 Experimental and patent data extract" w:id="10"/>
      <w:bookmarkEnd w:id="10"/>
      <w:r>
        <w:rPr>
          <w:w w:val="110"/>
        </w:rPr>
        <w:t>links</w:t>
      </w:r>
      <w:r>
        <w:rPr>
          <w:spacing w:val="20"/>
          <w:w w:val="110"/>
        </w:rPr>
        <w:t> </w:t>
      </w:r>
      <w:r>
        <w:rPr>
          <w:w w:val="110"/>
        </w:rPr>
        <w:t>to</w:t>
      </w:r>
      <w:r>
        <w:rPr>
          <w:spacing w:val="21"/>
          <w:w w:val="110"/>
        </w:rPr>
        <w:t> </w:t>
      </w:r>
      <w:r>
        <w:rPr>
          <w:w w:val="110"/>
        </w:rPr>
        <w:t>USPTO,</w:t>
      </w:r>
      <w:r>
        <w:rPr>
          <w:spacing w:val="20"/>
          <w:w w:val="110"/>
        </w:rPr>
        <w:t> </w:t>
      </w:r>
      <w:r>
        <w:rPr>
          <w:w w:val="110"/>
        </w:rPr>
        <w:t>while</w:t>
      </w:r>
      <w:r>
        <w:rPr>
          <w:spacing w:val="21"/>
          <w:w w:val="110"/>
        </w:rPr>
        <w:t> </w:t>
      </w:r>
      <w:r>
        <w:rPr>
          <w:w w:val="110"/>
        </w:rPr>
        <w:t>the</w:t>
      </w:r>
      <w:r>
        <w:rPr>
          <w:spacing w:val="21"/>
          <w:w w:val="110"/>
        </w:rPr>
        <w:t> </w:t>
      </w:r>
      <w:r>
        <w:rPr>
          <w:w w:val="110"/>
        </w:rPr>
        <w:t>European</w:t>
      </w:r>
      <w:r>
        <w:rPr>
          <w:spacing w:val="20"/>
          <w:w w:val="110"/>
        </w:rPr>
        <w:t> </w:t>
      </w:r>
      <w:r>
        <w:rPr>
          <w:w w:val="110"/>
        </w:rPr>
        <w:t>counterpart,</w:t>
      </w:r>
      <w:r>
        <w:rPr>
          <w:spacing w:val="20"/>
          <w:w w:val="110"/>
        </w:rPr>
        <w:t> </w:t>
      </w:r>
      <w:r>
        <w:rPr>
          <w:w w:val="110"/>
        </w:rPr>
        <w:t>ChEMBL,</w:t>
      </w:r>
      <w:r>
        <w:rPr>
          <w:spacing w:val="20"/>
          <w:w w:val="110"/>
        </w:rPr>
        <w:t> </w:t>
      </w:r>
      <w:r>
        <w:rPr>
          <w:w w:val="110"/>
        </w:rPr>
        <w:t>has</w:t>
      </w:r>
      <w:r>
        <w:rPr>
          <w:spacing w:val="21"/>
          <w:w w:val="110"/>
        </w:rPr>
        <w:t> </w:t>
      </w:r>
      <w:r>
        <w:rPr>
          <w:w w:val="110"/>
        </w:rPr>
        <w:t>de- veloped</w:t>
      </w:r>
      <w:r>
        <w:rPr>
          <w:w w:val="110"/>
        </w:rPr>
        <w:t> a</w:t>
      </w:r>
      <w:r>
        <w:rPr>
          <w:w w:val="110"/>
        </w:rPr>
        <w:t> stand-alone</w:t>
      </w:r>
      <w:r>
        <w:rPr>
          <w:w w:val="110"/>
        </w:rPr>
        <w:t> patent</w:t>
      </w:r>
      <w:r>
        <w:rPr>
          <w:w w:val="110"/>
        </w:rPr>
        <w:t> database</w:t>
      </w:r>
      <w:r>
        <w:rPr>
          <w:w w:val="110"/>
        </w:rPr>
        <w:t> (SureChEMBL)</w:t>
      </w:r>
      <w:r>
        <w:rPr>
          <w:w w:val="110"/>
        </w:rPr>
        <w:t> </w:t>
      </w:r>
      <w:hyperlink w:history="true" w:anchor="_bookmark23">
        <w:r>
          <w:rPr>
            <w:color w:val="0080AC"/>
            <w:w w:val="110"/>
          </w:rPr>
          <w:t>[8]</w:t>
        </w:r>
      </w:hyperlink>
      <w:r>
        <w:rPr>
          <w:color w:val="0080AC"/>
          <w:w w:val="110"/>
        </w:rPr>
        <w:t> </w:t>
      </w:r>
      <w:r>
        <w:rPr>
          <w:w w:val="110"/>
        </w:rPr>
        <w:t>based</w:t>
      </w:r>
      <w:r>
        <w:rPr>
          <w:w w:val="110"/>
        </w:rPr>
        <w:t> upon annotated</w:t>
      </w:r>
      <w:r>
        <w:rPr>
          <w:spacing w:val="40"/>
          <w:w w:val="110"/>
        </w:rPr>
        <w:t> </w:t>
      </w:r>
      <w:r>
        <w:rPr>
          <w:w w:val="110"/>
        </w:rPr>
        <w:t>biomedical</w:t>
      </w:r>
      <w:r>
        <w:rPr>
          <w:spacing w:val="40"/>
          <w:w w:val="110"/>
        </w:rPr>
        <w:t> </w:t>
      </w:r>
      <w:r>
        <w:rPr>
          <w:w w:val="110"/>
        </w:rPr>
        <w:t>entities</w:t>
      </w:r>
      <w:r>
        <w:rPr>
          <w:spacing w:val="40"/>
          <w:w w:val="110"/>
        </w:rPr>
        <w:t> </w:t>
      </w:r>
      <w:r>
        <w:rPr>
          <w:w w:val="110"/>
        </w:rPr>
        <w:t>which</w:t>
      </w:r>
      <w:r>
        <w:rPr>
          <w:spacing w:val="40"/>
          <w:w w:val="110"/>
        </w:rPr>
        <w:t> </w:t>
      </w:r>
      <w:r>
        <w:rPr>
          <w:w w:val="110"/>
        </w:rPr>
        <w:t>allow</w:t>
      </w:r>
      <w:r>
        <w:rPr>
          <w:spacing w:val="40"/>
          <w:w w:val="110"/>
        </w:rPr>
        <w:t> </w:t>
      </w:r>
      <w:r>
        <w:rPr>
          <w:w w:val="110"/>
        </w:rPr>
        <w:t>for</w:t>
      </w:r>
      <w:r>
        <w:rPr>
          <w:spacing w:val="40"/>
          <w:w w:val="110"/>
        </w:rPr>
        <w:t> </w:t>
      </w:r>
      <w:r>
        <w:rPr>
          <w:w w:val="110"/>
        </w:rPr>
        <w:t>searching</w:t>
      </w:r>
      <w:r>
        <w:rPr>
          <w:spacing w:val="40"/>
          <w:w w:val="110"/>
        </w:rPr>
        <w:t> </w:t>
      </w:r>
      <w:r>
        <w:rPr>
          <w:w w:val="110"/>
        </w:rPr>
        <w:t>a</w:t>
      </w:r>
      <w:r>
        <w:rPr>
          <w:spacing w:val="40"/>
          <w:w w:val="110"/>
        </w:rPr>
        <w:t> </w:t>
      </w:r>
      <w:r>
        <w:rPr>
          <w:w w:val="110"/>
        </w:rPr>
        <w:t>larger chemical</w:t>
      </w:r>
      <w:r>
        <w:rPr>
          <w:spacing w:val="28"/>
          <w:w w:val="110"/>
        </w:rPr>
        <w:t> </w:t>
      </w:r>
      <w:r>
        <w:rPr>
          <w:w w:val="110"/>
        </w:rPr>
        <w:t>space</w:t>
      </w:r>
      <w:r>
        <w:rPr>
          <w:spacing w:val="28"/>
          <w:w w:val="110"/>
        </w:rPr>
        <w:t> </w:t>
      </w:r>
      <w:r>
        <w:rPr>
          <w:w w:val="110"/>
        </w:rPr>
        <w:t>to</w:t>
      </w:r>
      <w:r>
        <w:rPr>
          <w:spacing w:val="28"/>
          <w:w w:val="110"/>
        </w:rPr>
        <w:t> </w:t>
      </w:r>
      <w:r>
        <w:rPr>
          <w:w w:val="110"/>
        </w:rPr>
        <w:t>inform</w:t>
      </w:r>
      <w:r>
        <w:rPr>
          <w:spacing w:val="28"/>
          <w:w w:val="110"/>
        </w:rPr>
        <w:t> </w:t>
      </w:r>
      <w:r>
        <w:rPr>
          <w:w w:val="110"/>
        </w:rPr>
        <w:t>drug</w:t>
      </w:r>
      <w:r>
        <w:rPr>
          <w:spacing w:val="28"/>
          <w:w w:val="110"/>
        </w:rPr>
        <w:t> </w:t>
      </w:r>
      <w:r>
        <w:rPr>
          <w:w w:val="110"/>
        </w:rPr>
        <w:t>discovery.</w:t>
      </w:r>
      <w:r>
        <w:rPr>
          <w:spacing w:val="28"/>
          <w:w w:val="110"/>
        </w:rPr>
        <w:t> </w:t>
      </w:r>
      <w:r>
        <w:rPr>
          <w:w w:val="110"/>
        </w:rPr>
        <w:t>Within</w:t>
      </w:r>
      <w:r>
        <w:rPr>
          <w:spacing w:val="28"/>
          <w:w w:val="110"/>
        </w:rPr>
        <w:t> </w:t>
      </w:r>
      <w:r>
        <w:rPr>
          <w:w w:val="110"/>
        </w:rPr>
        <w:t>the</w:t>
      </w:r>
      <w:r>
        <w:rPr>
          <w:spacing w:val="28"/>
          <w:w w:val="110"/>
        </w:rPr>
        <w:t> </w:t>
      </w:r>
      <w:r>
        <w:rPr>
          <w:w w:val="110"/>
        </w:rPr>
        <w:t>drug</w:t>
      </w:r>
      <w:r>
        <w:rPr>
          <w:spacing w:val="28"/>
          <w:w w:val="110"/>
        </w:rPr>
        <w:t> </w:t>
      </w:r>
      <w:r>
        <w:rPr>
          <w:w w:val="110"/>
        </w:rPr>
        <w:t>develop- ment</w:t>
      </w:r>
      <w:r>
        <w:rPr>
          <w:w w:val="110"/>
        </w:rPr>
        <w:t> domain,</w:t>
      </w:r>
      <w:r>
        <w:rPr>
          <w:w w:val="110"/>
        </w:rPr>
        <w:t> SureChEMBL</w:t>
      </w:r>
      <w:r>
        <w:rPr>
          <w:w w:val="110"/>
        </w:rPr>
        <w:t> represents</w:t>
      </w:r>
      <w:r>
        <w:rPr>
          <w:w w:val="110"/>
        </w:rPr>
        <w:t> one</w:t>
      </w:r>
      <w:r>
        <w:rPr>
          <w:w w:val="110"/>
        </w:rPr>
        <w:t> of</w:t>
      </w:r>
      <w:r>
        <w:rPr>
          <w:w w:val="110"/>
        </w:rPr>
        <w:t> the</w:t>
      </w:r>
      <w:r>
        <w:rPr>
          <w:w w:val="110"/>
        </w:rPr>
        <w:t> largest</w:t>
      </w:r>
      <w:r>
        <w:rPr>
          <w:w w:val="110"/>
        </w:rPr>
        <w:t> open-access resources</w:t>
      </w:r>
      <w:r>
        <w:rPr>
          <w:w w:val="110"/>
        </w:rPr>
        <w:t> of</w:t>
      </w:r>
      <w:r>
        <w:rPr>
          <w:w w:val="110"/>
        </w:rPr>
        <w:t> patents</w:t>
      </w:r>
      <w:r>
        <w:rPr>
          <w:w w:val="110"/>
        </w:rPr>
        <w:t> with</w:t>
      </w:r>
      <w:r>
        <w:rPr>
          <w:w w:val="110"/>
        </w:rPr>
        <w:t> its</w:t>
      </w:r>
      <w:r>
        <w:rPr>
          <w:w w:val="110"/>
        </w:rPr>
        <w:t> ability</w:t>
      </w:r>
      <w:r>
        <w:rPr>
          <w:w w:val="110"/>
        </w:rPr>
        <w:t> to</w:t>
      </w:r>
      <w:r>
        <w:rPr>
          <w:w w:val="110"/>
        </w:rPr>
        <w:t> extract</w:t>
      </w:r>
      <w:r>
        <w:rPr>
          <w:w w:val="110"/>
        </w:rPr>
        <w:t> data</w:t>
      </w:r>
      <w:r>
        <w:rPr>
          <w:w w:val="110"/>
        </w:rPr>
        <w:t> from</w:t>
      </w:r>
      <w:r>
        <w:rPr>
          <w:w w:val="110"/>
        </w:rPr>
        <w:t> independent</w:t>
      </w:r>
      <w:r>
        <w:rPr>
          <w:spacing w:val="40"/>
          <w:w w:val="110"/>
        </w:rPr>
        <w:t> </w:t>
      </w:r>
      <w:r>
        <w:rPr>
          <w:w w:val="110"/>
        </w:rPr>
        <w:t>patent</w:t>
      </w:r>
      <w:r>
        <w:rPr>
          <w:spacing w:val="24"/>
          <w:w w:val="110"/>
        </w:rPr>
        <w:t> </w:t>
      </w:r>
      <w:r>
        <w:rPr>
          <w:w w:val="110"/>
        </w:rPr>
        <w:t>oﬃces.</w:t>
      </w:r>
      <w:r>
        <w:rPr>
          <w:spacing w:val="25"/>
          <w:w w:val="110"/>
        </w:rPr>
        <w:t> </w:t>
      </w:r>
      <w:r>
        <w:rPr>
          <w:w w:val="110"/>
        </w:rPr>
        <w:t>Such</w:t>
      </w:r>
      <w:r>
        <w:rPr>
          <w:spacing w:val="25"/>
          <w:w w:val="110"/>
        </w:rPr>
        <w:t> </w:t>
      </w:r>
      <w:r>
        <w:rPr>
          <w:w w:val="110"/>
        </w:rPr>
        <w:t>databases</w:t>
      </w:r>
      <w:r>
        <w:rPr>
          <w:spacing w:val="24"/>
          <w:w w:val="110"/>
        </w:rPr>
        <w:t> </w:t>
      </w:r>
      <w:r>
        <w:rPr>
          <w:w w:val="110"/>
        </w:rPr>
        <w:t>have</w:t>
      </w:r>
      <w:r>
        <w:rPr>
          <w:spacing w:val="25"/>
          <w:w w:val="110"/>
        </w:rPr>
        <w:t> </w:t>
      </w:r>
      <w:r>
        <w:rPr>
          <w:w w:val="110"/>
        </w:rPr>
        <w:t>enabled</w:t>
      </w:r>
      <w:r>
        <w:rPr>
          <w:spacing w:val="24"/>
          <w:w w:val="110"/>
        </w:rPr>
        <w:t> </w:t>
      </w:r>
      <w:r>
        <w:rPr>
          <w:w w:val="110"/>
        </w:rPr>
        <w:t>researchers</w:t>
      </w:r>
      <w:r>
        <w:rPr>
          <w:spacing w:val="25"/>
          <w:w w:val="110"/>
        </w:rPr>
        <w:t> </w:t>
      </w:r>
      <w:r>
        <w:rPr>
          <w:w w:val="110"/>
        </w:rPr>
        <w:t>to</w:t>
      </w:r>
      <w:r>
        <w:rPr>
          <w:spacing w:val="24"/>
          <w:w w:val="110"/>
        </w:rPr>
        <w:t> </w:t>
      </w:r>
      <w:r>
        <w:rPr>
          <w:w w:val="110"/>
        </w:rPr>
        <w:t>systemat- ically</w:t>
      </w:r>
      <w:r>
        <w:rPr>
          <w:spacing w:val="25"/>
          <w:w w:val="110"/>
        </w:rPr>
        <w:t> </w:t>
      </w:r>
      <w:r>
        <w:rPr>
          <w:w w:val="110"/>
        </w:rPr>
        <w:t>assess,</w:t>
      </w:r>
      <w:r>
        <w:rPr>
          <w:spacing w:val="27"/>
          <w:w w:val="110"/>
        </w:rPr>
        <w:t> </w:t>
      </w:r>
      <w:r>
        <w:rPr>
          <w:w w:val="110"/>
        </w:rPr>
        <w:t>identify,</w:t>
      </w:r>
      <w:r>
        <w:rPr>
          <w:spacing w:val="26"/>
          <w:w w:val="110"/>
        </w:rPr>
        <w:t> </w:t>
      </w:r>
      <w:r>
        <w:rPr>
          <w:w w:val="110"/>
        </w:rPr>
        <w:t>and</w:t>
      </w:r>
      <w:r>
        <w:rPr>
          <w:spacing w:val="26"/>
          <w:w w:val="110"/>
        </w:rPr>
        <w:t> </w:t>
      </w:r>
      <w:r>
        <w:rPr>
          <w:w w:val="110"/>
        </w:rPr>
        <w:t>explore</w:t>
      </w:r>
      <w:r>
        <w:rPr>
          <w:spacing w:val="27"/>
          <w:w w:val="110"/>
        </w:rPr>
        <w:t> </w:t>
      </w:r>
      <w:r>
        <w:rPr>
          <w:w w:val="110"/>
        </w:rPr>
        <w:t>patterns</w:t>
      </w:r>
      <w:r>
        <w:rPr>
          <w:spacing w:val="27"/>
          <w:w w:val="110"/>
        </w:rPr>
        <w:t> </w:t>
      </w:r>
      <w:r>
        <w:rPr>
          <w:w w:val="110"/>
        </w:rPr>
        <w:t>within</w:t>
      </w:r>
      <w:r>
        <w:rPr>
          <w:spacing w:val="26"/>
          <w:w w:val="110"/>
        </w:rPr>
        <w:t> </w:t>
      </w:r>
      <w:r>
        <w:rPr>
          <w:w w:val="110"/>
        </w:rPr>
        <w:t>patent</w:t>
      </w:r>
      <w:r>
        <w:rPr>
          <w:spacing w:val="26"/>
          <w:w w:val="110"/>
        </w:rPr>
        <w:t> </w:t>
      </w:r>
      <w:r>
        <w:rPr>
          <w:spacing w:val="-2"/>
          <w:w w:val="110"/>
        </w:rPr>
        <w:t>documents</w:t>
      </w:r>
    </w:p>
    <w:p>
      <w:pPr>
        <w:pStyle w:val="BodyText"/>
        <w:spacing w:line="170" w:lineRule="exact"/>
        <w:ind w:left="118"/>
      </w:pPr>
      <w:r>
        <w:rPr>
          <w:spacing w:val="-2"/>
          <w:w w:val="115"/>
        </w:rPr>
        <w:t>[</w:t>
      </w:r>
      <w:hyperlink w:history="true" w:anchor="_bookmark24">
        <w:r>
          <w:rPr>
            <w:color w:val="0080AC"/>
            <w:spacing w:val="-2"/>
            <w:w w:val="115"/>
          </w:rPr>
          <w:t>9</w:t>
        </w:r>
      </w:hyperlink>
      <w:r>
        <w:rPr>
          <w:spacing w:val="-2"/>
          <w:w w:val="115"/>
        </w:rPr>
        <w:t>,</w:t>
      </w:r>
      <w:hyperlink w:history="true" w:anchor="_bookmark25">
        <w:r>
          <w:rPr>
            <w:color w:val="0080AC"/>
            <w:spacing w:val="-2"/>
            <w:w w:val="115"/>
          </w:rPr>
          <w:t>10</w:t>
        </w:r>
      </w:hyperlink>
      <w:r>
        <w:rPr>
          <w:spacing w:val="-2"/>
          <w:w w:val="115"/>
        </w:rPr>
        <w:t>].</w:t>
      </w:r>
    </w:p>
    <w:p>
      <w:pPr>
        <w:pStyle w:val="BodyText"/>
        <w:spacing w:line="273" w:lineRule="auto" w:before="25"/>
        <w:ind w:left="118" w:right="38" w:firstLine="239"/>
        <w:jc w:val="right"/>
      </w:pPr>
      <w:r>
        <w:rPr>
          <w:w w:val="110"/>
        </w:rPr>
        <w:t>Patent</w:t>
      </w:r>
      <w:r>
        <w:rPr>
          <w:spacing w:val="-3"/>
          <w:w w:val="110"/>
        </w:rPr>
        <w:t> </w:t>
      </w:r>
      <w:r>
        <w:rPr>
          <w:w w:val="110"/>
        </w:rPr>
        <w:t>documents</w:t>
      </w:r>
      <w:r>
        <w:rPr>
          <w:spacing w:val="-3"/>
          <w:w w:val="110"/>
        </w:rPr>
        <w:t> </w:t>
      </w:r>
      <w:r>
        <w:rPr>
          <w:w w:val="110"/>
        </w:rPr>
        <w:t>can</w:t>
      </w:r>
      <w:r>
        <w:rPr>
          <w:spacing w:val="-3"/>
          <w:w w:val="110"/>
        </w:rPr>
        <w:t> </w:t>
      </w:r>
      <w:r>
        <w:rPr>
          <w:w w:val="110"/>
        </w:rPr>
        <w:t>serve</w:t>
      </w:r>
      <w:r>
        <w:rPr>
          <w:spacing w:val="-2"/>
          <w:w w:val="110"/>
        </w:rPr>
        <w:t> </w:t>
      </w:r>
      <w:r>
        <w:rPr>
          <w:w w:val="110"/>
        </w:rPr>
        <w:t>as</w:t>
      </w:r>
      <w:r>
        <w:rPr>
          <w:spacing w:val="-3"/>
          <w:w w:val="110"/>
        </w:rPr>
        <w:t> </w:t>
      </w:r>
      <w:r>
        <w:rPr>
          <w:w w:val="110"/>
        </w:rPr>
        <w:t>a</w:t>
      </w:r>
      <w:r>
        <w:rPr>
          <w:spacing w:val="-3"/>
          <w:w w:val="110"/>
        </w:rPr>
        <w:t> </w:t>
      </w:r>
      <w:r>
        <w:rPr>
          <w:w w:val="110"/>
        </w:rPr>
        <w:t>vast</w:t>
      </w:r>
      <w:r>
        <w:rPr>
          <w:spacing w:val="-3"/>
          <w:w w:val="110"/>
        </w:rPr>
        <w:t> </w:t>
      </w:r>
      <w:r>
        <w:rPr>
          <w:w w:val="110"/>
        </w:rPr>
        <w:t>data</w:t>
      </w:r>
      <w:r>
        <w:rPr>
          <w:spacing w:val="-3"/>
          <w:w w:val="110"/>
        </w:rPr>
        <w:t> </w:t>
      </w:r>
      <w:r>
        <w:rPr>
          <w:w w:val="110"/>
        </w:rPr>
        <w:t>source</w:t>
      </w:r>
      <w:r>
        <w:rPr>
          <w:spacing w:val="-2"/>
          <w:w w:val="110"/>
        </w:rPr>
        <w:t> </w:t>
      </w:r>
      <w:r>
        <w:rPr>
          <w:w w:val="110"/>
        </w:rPr>
        <w:t>for</w:t>
      </w:r>
      <w:r>
        <w:rPr>
          <w:spacing w:val="-3"/>
          <w:w w:val="110"/>
        </w:rPr>
        <w:t> </w:t>
      </w:r>
      <w:r>
        <w:rPr>
          <w:w w:val="110"/>
        </w:rPr>
        <w:t>machine</w:t>
      </w:r>
      <w:r>
        <w:rPr>
          <w:spacing w:val="-3"/>
          <w:w w:val="110"/>
        </w:rPr>
        <w:t> </w:t>
      </w:r>
      <w:r>
        <w:rPr>
          <w:w w:val="110"/>
        </w:rPr>
        <w:t>learn- ing</w:t>
      </w:r>
      <w:r>
        <w:rPr>
          <w:spacing w:val="-9"/>
          <w:w w:val="110"/>
        </w:rPr>
        <w:t> </w:t>
      </w:r>
      <w:r>
        <w:rPr>
          <w:w w:val="110"/>
        </w:rPr>
        <w:t>(ML)</w:t>
      </w:r>
      <w:r>
        <w:rPr>
          <w:spacing w:val="-9"/>
          <w:w w:val="110"/>
        </w:rPr>
        <w:t> </w:t>
      </w:r>
      <w:r>
        <w:rPr>
          <w:w w:val="110"/>
        </w:rPr>
        <w:t>and</w:t>
      </w:r>
      <w:r>
        <w:rPr>
          <w:spacing w:val="-9"/>
          <w:w w:val="110"/>
        </w:rPr>
        <w:t> </w:t>
      </w:r>
      <w:r>
        <w:rPr>
          <w:w w:val="110"/>
        </w:rPr>
        <w:t>artificial</w:t>
      </w:r>
      <w:r>
        <w:rPr>
          <w:spacing w:val="-10"/>
          <w:w w:val="110"/>
        </w:rPr>
        <w:t> </w:t>
      </w:r>
      <w:r>
        <w:rPr>
          <w:w w:val="110"/>
        </w:rPr>
        <w:t>intelligence</w:t>
      </w:r>
      <w:r>
        <w:rPr>
          <w:spacing w:val="-9"/>
          <w:w w:val="110"/>
        </w:rPr>
        <w:t> </w:t>
      </w:r>
      <w:r>
        <w:rPr>
          <w:w w:val="110"/>
        </w:rPr>
        <w:t>(AI)</w:t>
      </w:r>
      <w:r>
        <w:rPr>
          <w:spacing w:val="-9"/>
          <w:w w:val="110"/>
        </w:rPr>
        <w:t> </w:t>
      </w:r>
      <w:r>
        <w:rPr>
          <w:w w:val="110"/>
        </w:rPr>
        <w:t>applications</w:t>
      </w:r>
      <w:r>
        <w:rPr>
          <w:spacing w:val="-10"/>
          <w:w w:val="110"/>
        </w:rPr>
        <w:t> </w:t>
      </w:r>
      <w:hyperlink w:history="true" w:anchor="_bookmark26">
        <w:r>
          <w:rPr>
            <w:color w:val="0080AC"/>
            <w:w w:val="110"/>
          </w:rPr>
          <w:t>[11]</w:t>
        </w:r>
      </w:hyperlink>
      <w:r>
        <w:rPr>
          <w:w w:val="110"/>
        </w:rPr>
        <w:t>.</w:t>
      </w:r>
      <w:r>
        <w:rPr>
          <w:spacing w:val="-10"/>
          <w:w w:val="110"/>
        </w:rPr>
        <w:t> </w:t>
      </w:r>
      <w:r>
        <w:rPr>
          <w:w w:val="110"/>
        </w:rPr>
        <w:t>ML-based</w:t>
      </w:r>
      <w:r>
        <w:rPr>
          <w:spacing w:val="-9"/>
          <w:w w:val="110"/>
        </w:rPr>
        <w:t> </w:t>
      </w:r>
      <w:r>
        <w:rPr>
          <w:w w:val="110"/>
        </w:rPr>
        <w:t>al- gorithms</w:t>
      </w:r>
      <w:r>
        <w:rPr>
          <w:spacing w:val="-5"/>
          <w:w w:val="110"/>
        </w:rPr>
        <w:t> </w:t>
      </w:r>
      <w:r>
        <w:rPr>
          <w:w w:val="110"/>
        </w:rPr>
        <w:t>can</w:t>
      </w:r>
      <w:r>
        <w:rPr>
          <w:spacing w:val="-4"/>
          <w:w w:val="110"/>
        </w:rPr>
        <w:t> </w:t>
      </w:r>
      <w:r>
        <w:rPr>
          <w:w w:val="110"/>
        </w:rPr>
        <w:t>be</w:t>
      </w:r>
      <w:r>
        <w:rPr>
          <w:spacing w:val="-5"/>
          <w:w w:val="110"/>
        </w:rPr>
        <w:t> </w:t>
      </w:r>
      <w:r>
        <w:rPr>
          <w:w w:val="110"/>
        </w:rPr>
        <w:t>used</w:t>
      </w:r>
      <w:r>
        <w:rPr>
          <w:spacing w:val="-4"/>
          <w:w w:val="110"/>
        </w:rPr>
        <w:t> </w:t>
      </w:r>
      <w:r>
        <w:rPr>
          <w:w w:val="110"/>
        </w:rPr>
        <w:t>to</w:t>
      </w:r>
      <w:r>
        <w:rPr>
          <w:spacing w:val="-5"/>
          <w:w w:val="110"/>
        </w:rPr>
        <w:t> </w:t>
      </w:r>
      <w:r>
        <w:rPr>
          <w:w w:val="110"/>
        </w:rPr>
        <w:t>predict</w:t>
      </w:r>
      <w:r>
        <w:rPr>
          <w:spacing w:val="-4"/>
          <w:w w:val="110"/>
        </w:rPr>
        <w:t> </w:t>
      </w:r>
      <w:r>
        <w:rPr>
          <w:w w:val="110"/>
        </w:rPr>
        <w:t>the</w:t>
      </w:r>
      <w:r>
        <w:rPr>
          <w:spacing w:val="-4"/>
          <w:w w:val="110"/>
        </w:rPr>
        <w:t> </w:t>
      </w:r>
      <w:r>
        <w:rPr>
          <w:w w:val="110"/>
        </w:rPr>
        <w:t>success</w:t>
      </w:r>
      <w:r>
        <w:rPr>
          <w:spacing w:val="-4"/>
          <w:w w:val="110"/>
        </w:rPr>
        <w:t> </w:t>
      </w:r>
      <w:r>
        <w:rPr>
          <w:w w:val="110"/>
        </w:rPr>
        <w:t>rate</w:t>
      </w:r>
      <w:r>
        <w:rPr>
          <w:spacing w:val="-4"/>
          <w:w w:val="110"/>
        </w:rPr>
        <w:t> </w:t>
      </w:r>
      <w:r>
        <w:rPr>
          <w:w w:val="110"/>
        </w:rPr>
        <w:t>of</w:t>
      </w:r>
      <w:r>
        <w:rPr>
          <w:spacing w:val="-5"/>
          <w:w w:val="110"/>
        </w:rPr>
        <w:t> </w:t>
      </w:r>
      <w:r>
        <w:rPr>
          <w:w w:val="110"/>
        </w:rPr>
        <w:t>patented</w:t>
      </w:r>
      <w:r>
        <w:rPr>
          <w:spacing w:val="-4"/>
          <w:w w:val="110"/>
        </w:rPr>
        <w:t> </w:t>
      </w:r>
      <w:r>
        <w:rPr>
          <w:w w:val="110"/>
        </w:rPr>
        <w:t>compounds by incorporating clinical trial results. This could be also beneficial for patent</w:t>
      </w:r>
      <w:r>
        <w:rPr>
          <w:spacing w:val="-10"/>
          <w:w w:val="110"/>
        </w:rPr>
        <w:t> </w:t>
      </w:r>
      <w:r>
        <w:rPr>
          <w:w w:val="110"/>
        </w:rPr>
        <w:t>applicants</w:t>
      </w:r>
      <w:r>
        <w:rPr>
          <w:spacing w:val="-10"/>
          <w:w w:val="110"/>
        </w:rPr>
        <w:t> </w:t>
      </w:r>
      <w:r>
        <w:rPr>
          <w:w w:val="110"/>
        </w:rPr>
        <w:t>in</w:t>
      </w:r>
      <w:r>
        <w:rPr>
          <w:spacing w:val="-10"/>
          <w:w w:val="110"/>
        </w:rPr>
        <w:t> </w:t>
      </w:r>
      <w:r>
        <w:rPr>
          <w:w w:val="110"/>
        </w:rPr>
        <w:t>making</w:t>
      </w:r>
      <w:r>
        <w:rPr>
          <w:spacing w:val="-10"/>
          <w:w w:val="110"/>
        </w:rPr>
        <w:t> </w:t>
      </w:r>
      <w:r>
        <w:rPr>
          <w:w w:val="110"/>
        </w:rPr>
        <w:t>R&amp;D</w:t>
      </w:r>
      <w:r>
        <w:rPr>
          <w:spacing w:val="-10"/>
          <w:w w:val="110"/>
        </w:rPr>
        <w:t> </w:t>
      </w:r>
      <w:r>
        <w:rPr>
          <w:w w:val="110"/>
        </w:rPr>
        <w:t>strategic</w:t>
      </w:r>
      <w:r>
        <w:rPr>
          <w:spacing w:val="-11"/>
          <w:w w:val="110"/>
        </w:rPr>
        <w:t> </w:t>
      </w:r>
      <w:r>
        <w:rPr>
          <w:w w:val="110"/>
        </w:rPr>
        <w:t>decisions</w:t>
      </w:r>
      <w:r>
        <w:rPr>
          <w:spacing w:val="-10"/>
          <w:w w:val="110"/>
        </w:rPr>
        <w:t> </w:t>
      </w:r>
      <w:r>
        <w:rPr>
          <w:w w:val="110"/>
        </w:rPr>
        <w:t>related</w:t>
      </w:r>
      <w:r>
        <w:rPr>
          <w:spacing w:val="-10"/>
          <w:w w:val="110"/>
        </w:rPr>
        <w:t> </w:t>
      </w:r>
      <w:r>
        <w:rPr>
          <w:w w:val="110"/>
        </w:rPr>
        <w:t>to</w:t>
      </w:r>
      <w:r>
        <w:rPr>
          <w:spacing w:val="-10"/>
          <w:w w:val="110"/>
        </w:rPr>
        <w:t> </w:t>
      </w:r>
      <w:r>
        <w:rPr>
          <w:w w:val="110"/>
        </w:rPr>
        <w:t>competi- tors. However, the unstructured nature of patent documents and their actual digital media, which are often in PDF format when downloaded </w:t>
      </w:r>
      <w:bookmarkStart w:name="2.3 Patent data harmonisation pipeline" w:id="11"/>
      <w:bookmarkEnd w:id="11"/>
      <w:r>
        <w:rPr>
          <w:w w:val="110"/>
        </w:rPr>
        <w:t>from</w:t>
      </w:r>
      <w:r>
        <w:rPr>
          <w:w w:val="110"/>
        </w:rPr>
        <w:t> public</w:t>
      </w:r>
      <w:r>
        <w:rPr>
          <w:spacing w:val="-1"/>
          <w:w w:val="110"/>
        </w:rPr>
        <w:t> </w:t>
      </w:r>
      <w:r>
        <w:rPr>
          <w:w w:val="110"/>
        </w:rPr>
        <w:t>repositories,</w:t>
      </w:r>
      <w:r>
        <w:rPr>
          <w:spacing w:val="-1"/>
          <w:w w:val="110"/>
        </w:rPr>
        <w:t> </w:t>
      </w:r>
      <w:r>
        <w:rPr>
          <w:w w:val="110"/>
        </w:rPr>
        <w:t>also poses a challenge and as a result, manual curation</w:t>
      </w:r>
      <w:r>
        <w:rPr>
          <w:spacing w:val="-1"/>
          <w:w w:val="110"/>
        </w:rPr>
        <w:t> </w:t>
      </w:r>
      <w:r>
        <w:rPr>
          <w:w w:val="110"/>
        </w:rPr>
        <w:t>is required to extract valuable information,</w:t>
      </w:r>
      <w:r>
        <w:rPr>
          <w:spacing w:val="-1"/>
          <w:w w:val="110"/>
        </w:rPr>
        <w:t> </w:t>
      </w:r>
      <w:r>
        <w:rPr>
          <w:w w:val="110"/>
        </w:rPr>
        <w:t>such as bioactivity data,</w:t>
      </w:r>
      <w:r>
        <w:rPr>
          <w:spacing w:val="-3"/>
          <w:w w:val="110"/>
        </w:rPr>
        <w:t> </w:t>
      </w:r>
      <w:r>
        <w:rPr>
          <w:w w:val="110"/>
        </w:rPr>
        <w:t>from</w:t>
      </w:r>
      <w:r>
        <w:rPr>
          <w:spacing w:val="-3"/>
          <w:w w:val="110"/>
        </w:rPr>
        <w:t> </w:t>
      </w:r>
      <w:r>
        <w:rPr>
          <w:w w:val="110"/>
        </w:rPr>
        <w:t>these</w:t>
      </w:r>
      <w:r>
        <w:rPr>
          <w:spacing w:val="-1"/>
          <w:w w:val="110"/>
        </w:rPr>
        <w:t> </w:t>
      </w:r>
      <w:r>
        <w:rPr>
          <w:w w:val="110"/>
        </w:rPr>
        <w:t>documents</w:t>
      </w:r>
      <w:r>
        <w:rPr>
          <w:spacing w:val="-3"/>
          <w:w w:val="110"/>
        </w:rPr>
        <w:t> </w:t>
      </w:r>
      <w:hyperlink w:history="true" w:anchor="_bookmark27">
        <w:r>
          <w:rPr>
            <w:color w:val="0080AC"/>
            <w:w w:val="110"/>
          </w:rPr>
          <w:t>[12]</w:t>
        </w:r>
      </w:hyperlink>
      <w:r>
        <w:rPr>
          <w:w w:val="110"/>
        </w:rPr>
        <w:t>.</w:t>
      </w:r>
      <w:r>
        <w:rPr>
          <w:spacing w:val="-3"/>
          <w:w w:val="110"/>
        </w:rPr>
        <w:t> </w:t>
      </w:r>
      <w:r>
        <w:rPr>
          <w:w w:val="110"/>
        </w:rPr>
        <w:t>Therefore,</w:t>
      </w:r>
      <w:r>
        <w:rPr>
          <w:spacing w:val="-3"/>
          <w:w w:val="110"/>
        </w:rPr>
        <w:t> </w:t>
      </w:r>
      <w:r>
        <w:rPr>
          <w:w w:val="110"/>
        </w:rPr>
        <w:t>there</w:t>
      </w:r>
      <w:r>
        <w:rPr>
          <w:spacing w:val="-1"/>
          <w:w w:val="110"/>
        </w:rPr>
        <w:t> </w:t>
      </w:r>
      <w:r>
        <w:rPr>
          <w:w w:val="110"/>
        </w:rPr>
        <w:t>is</w:t>
      </w:r>
      <w:r>
        <w:rPr>
          <w:spacing w:val="-3"/>
          <w:w w:val="110"/>
        </w:rPr>
        <w:t> </w:t>
      </w:r>
      <w:r>
        <w:rPr>
          <w:w w:val="110"/>
        </w:rPr>
        <w:t>an</w:t>
      </w:r>
      <w:r>
        <w:rPr>
          <w:spacing w:val="-3"/>
          <w:w w:val="110"/>
        </w:rPr>
        <w:t> </w:t>
      </w:r>
      <w:r>
        <w:rPr>
          <w:w w:val="110"/>
        </w:rPr>
        <w:t>increasing</w:t>
      </w:r>
      <w:r>
        <w:rPr>
          <w:spacing w:val="-3"/>
          <w:w w:val="110"/>
        </w:rPr>
        <w:t> </w:t>
      </w:r>
      <w:r>
        <w:rPr>
          <w:w w:val="110"/>
        </w:rPr>
        <w:t>need </w:t>
      </w:r>
      <w:bookmarkStart w:name="_bookmark5" w:id="12"/>
      <w:bookmarkEnd w:id="12"/>
      <w:r>
        <w:rPr>
          <w:w w:val="110"/>
        </w:rPr>
        <w:t>for</w:t>
      </w:r>
      <w:r>
        <w:rPr>
          <w:spacing w:val="-11"/>
          <w:w w:val="110"/>
        </w:rPr>
        <w:t> </w:t>
      </w:r>
      <w:r>
        <w:rPr>
          <w:w w:val="110"/>
        </w:rPr>
        <w:t>tools</w:t>
      </w:r>
      <w:r>
        <w:rPr>
          <w:spacing w:val="-11"/>
          <w:w w:val="110"/>
        </w:rPr>
        <w:t> </w:t>
      </w:r>
      <w:r>
        <w:rPr>
          <w:w w:val="110"/>
        </w:rPr>
        <w:t>for</w:t>
      </w:r>
      <w:r>
        <w:rPr>
          <w:spacing w:val="-11"/>
          <w:w w:val="110"/>
        </w:rPr>
        <w:t> </w:t>
      </w:r>
      <w:r>
        <w:rPr>
          <w:w w:val="110"/>
        </w:rPr>
        <w:t>patent</w:t>
      </w:r>
      <w:r>
        <w:rPr>
          <w:spacing w:val="-11"/>
          <w:w w:val="110"/>
        </w:rPr>
        <w:t> </w:t>
      </w:r>
      <w:r>
        <w:rPr>
          <w:w w:val="110"/>
        </w:rPr>
        <w:t>automatic</w:t>
      </w:r>
      <w:r>
        <w:rPr>
          <w:spacing w:val="-11"/>
          <w:w w:val="110"/>
        </w:rPr>
        <w:t> </w:t>
      </w:r>
      <w:r>
        <w:rPr>
          <w:w w:val="110"/>
        </w:rPr>
        <w:t>analysis</w:t>
      </w:r>
      <w:r>
        <w:rPr>
          <w:spacing w:val="-11"/>
          <w:w w:val="110"/>
        </w:rPr>
        <w:t> </w:t>
      </w:r>
      <w:r>
        <w:rPr>
          <w:w w:val="110"/>
        </w:rPr>
        <w:t>utilising</w:t>
      </w:r>
      <w:r>
        <w:rPr>
          <w:spacing w:val="-11"/>
          <w:w w:val="110"/>
        </w:rPr>
        <w:t> </w:t>
      </w:r>
      <w:r>
        <w:rPr>
          <w:w w:val="110"/>
        </w:rPr>
        <w:t>language</w:t>
      </w:r>
      <w:r>
        <w:rPr>
          <w:spacing w:val="-11"/>
          <w:w w:val="110"/>
        </w:rPr>
        <w:t> </w:t>
      </w:r>
      <w:r>
        <w:rPr>
          <w:w w:val="110"/>
        </w:rPr>
        <w:t>models</w:t>
      </w:r>
      <w:r>
        <w:rPr>
          <w:spacing w:val="-11"/>
          <w:w w:val="110"/>
        </w:rPr>
        <w:t> </w:t>
      </w:r>
      <w:r>
        <w:rPr>
          <w:w w:val="110"/>
        </w:rPr>
        <w:t>(LM)</w:t>
      </w:r>
      <w:r>
        <w:rPr>
          <w:spacing w:val="-11"/>
          <w:w w:val="110"/>
        </w:rPr>
        <w:t> </w:t>
      </w:r>
      <w:r>
        <w:rPr>
          <w:w w:val="110"/>
        </w:rPr>
        <w:t>to identify</w:t>
      </w:r>
      <w:r>
        <w:rPr>
          <w:spacing w:val="-7"/>
          <w:w w:val="110"/>
        </w:rPr>
        <w:t> </w:t>
      </w:r>
      <w:r>
        <w:rPr>
          <w:w w:val="110"/>
        </w:rPr>
        <w:t>and</w:t>
      </w:r>
      <w:r>
        <w:rPr>
          <w:spacing w:val="-7"/>
          <w:w w:val="110"/>
        </w:rPr>
        <w:t> </w:t>
      </w:r>
      <w:r>
        <w:rPr>
          <w:w w:val="110"/>
        </w:rPr>
        <w:t>extract</w:t>
      </w:r>
      <w:r>
        <w:rPr>
          <w:spacing w:val="-7"/>
          <w:w w:val="110"/>
        </w:rPr>
        <w:t> </w:t>
      </w:r>
      <w:r>
        <w:rPr>
          <w:w w:val="110"/>
        </w:rPr>
        <w:t>relevant</w:t>
      </w:r>
      <w:r>
        <w:rPr>
          <w:spacing w:val="-7"/>
          <w:w w:val="110"/>
        </w:rPr>
        <w:t> </w:t>
      </w:r>
      <w:r>
        <w:rPr>
          <w:w w:val="110"/>
        </w:rPr>
        <w:t>metadata</w:t>
      </w:r>
      <w:r>
        <w:rPr>
          <w:spacing w:val="-7"/>
          <w:w w:val="110"/>
        </w:rPr>
        <w:t> </w:t>
      </w:r>
      <w:r>
        <w:rPr>
          <w:w w:val="110"/>
        </w:rPr>
        <w:t>for</w:t>
      </w:r>
      <w:r>
        <w:rPr>
          <w:spacing w:val="-8"/>
          <w:w w:val="110"/>
        </w:rPr>
        <w:t> </w:t>
      </w:r>
      <w:r>
        <w:rPr>
          <w:w w:val="110"/>
        </w:rPr>
        <w:t>exhaustive</w:t>
      </w:r>
      <w:r>
        <w:rPr>
          <w:spacing w:val="-6"/>
          <w:w w:val="110"/>
        </w:rPr>
        <w:t> </w:t>
      </w:r>
      <w:r>
        <w:rPr>
          <w:w w:val="110"/>
        </w:rPr>
        <w:t>patent</w:t>
      </w:r>
      <w:r>
        <w:rPr>
          <w:spacing w:val="-7"/>
          <w:w w:val="110"/>
        </w:rPr>
        <w:t> </w:t>
      </w:r>
      <w:r>
        <w:rPr>
          <w:w w:val="110"/>
        </w:rPr>
        <w:t>data</w:t>
      </w:r>
      <w:r>
        <w:rPr>
          <w:spacing w:val="-7"/>
          <w:w w:val="110"/>
        </w:rPr>
        <w:t> </w:t>
      </w:r>
      <w:r>
        <w:rPr>
          <w:w w:val="110"/>
        </w:rPr>
        <w:t>search. In</w:t>
      </w:r>
      <w:r>
        <w:rPr>
          <w:spacing w:val="40"/>
          <w:w w:val="110"/>
        </w:rPr>
        <w:t> </w:t>
      </w:r>
      <w:r>
        <w:rPr>
          <w:w w:val="110"/>
        </w:rPr>
        <w:t>2022,</w:t>
      </w:r>
      <w:r>
        <w:rPr>
          <w:spacing w:val="40"/>
          <w:w w:val="110"/>
        </w:rPr>
        <w:t> </w:t>
      </w:r>
      <w:r>
        <w:rPr>
          <w:w w:val="110"/>
        </w:rPr>
        <w:t>we</w:t>
      </w:r>
      <w:r>
        <w:rPr>
          <w:spacing w:val="40"/>
          <w:w w:val="110"/>
        </w:rPr>
        <w:t> </w:t>
      </w:r>
      <w:r>
        <w:rPr>
          <w:w w:val="110"/>
        </w:rPr>
        <w:t>introduced</w:t>
      </w:r>
      <w:r>
        <w:rPr>
          <w:spacing w:val="40"/>
          <w:w w:val="110"/>
        </w:rPr>
        <w:t> </w:t>
      </w:r>
      <w:r>
        <w:rPr>
          <w:w w:val="110"/>
        </w:rPr>
        <w:t>PEMT,</w:t>
      </w:r>
      <w:r>
        <w:rPr>
          <w:spacing w:val="40"/>
          <w:w w:val="110"/>
        </w:rPr>
        <w:t> </w:t>
      </w:r>
      <w:r>
        <w:rPr>
          <w:w w:val="110"/>
        </w:rPr>
        <w:t>a</w:t>
      </w:r>
      <w:r>
        <w:rPr>
          <w:spacing w:val="40"/>
          <w:w w:val="110"/>
        </w:rPr>
        <w:t> </w:t>
      </w:r>
      <w:r>
        <w:rPr>
          <w:w w:val="110"/>
        </w:rPr>
        <w:t>patent</w:t>
      </w:r>
      <w:r>
        <w:rPr>
          <w:spacing w:val="40"/>
          <w:w w:val="110"/>
        </w:rPr>
        <w:t> </w:t>
      </w:r>
      <w:r>
        <w:rPr>
          <w:w w:val="110"/>
        </w:rPr>
        <w:t>enrichment</w:t>
      </w:r>
      <w:r>
        <w:rPr>
          <w:spacing w:val="40"/>
          <w:w w:val="110"/>
        </w:rPr>
        <w:t> </w:t>
      </w:r>
      <w:r>
        <w:rPr>
          <w:w w:val="110"/>
        </w:rPr>
        <w:t>tool</w:t>
      </w:r>
      <w:r>
        <w:rPr>
          <w:spacing w:val="40"/>
          <w:w w:val="110"/>
        </w:rPr>
        <w:t> </w:t>
      </w:r>
      <w:r>
        <w:rPr>
          <w:w w:val="110"/>
        </w:rPr>
        <w:t>that</w:t>
      </w:r>
      <w:r>
        <w:rPr>
          <w:spacing w:val="40"/>
          <w:w w:val="110"/>
        </w:rPr>
        <w:t> </w:t>
      </w:r>
      <w:r>
        <w:rPr>
          <w:w w:val="110"/>
        </w:rPr>
        <w:t>al- lows</w:t>
      </w:r>
      <w:r>
        <w:rPr>
          <w:spacing w:val="-8"/>
          <w:w w:val="110"/>
        </w:rPr>
        <w:t> </w:t>
      </w:r>
      <w:r>
        <w:rPr>
          <w:w w:val="110"/>
        </w:rPr>
        <w:t>extraction</w:t>
      </w:r>
      <w:r>
        <w:rPr>
          <w:spacing w:val="-8"/>
          <w:w w:val="110"/>
        </w:rPr>
        <w:t> </w:t>
      </w:r>
      <w:r>
        <w:rPr>
          <w:w w:val="110"/>
        </w:rPr>
        <w:t>of</w:t>
      </w:r>
      <w:r>
        <w:rPr>
          <w:spacing w:val="-8"/>
          <w:w w:val="110"/>
        </w:rPr>
        <w:t> </w:t>
      </w:r>
      <w:r>
        <w:rPr>
          <w:w w:val="110"/>
        </w:rPr>
        <w:t>pharmaceutically</w:t>
      </w:r>
      <w:r>
        <w:rPr>
          <w:spacing w:val="-8"/>
          <w:w w:val="110"/>
        </w:rPr>
        <w:t> </w:t>
      </w:r>
      <w:r>
        <w:rPr>
          <w:w w:val="110"/>
        </w:rPr>
        <w:t>relevant</w:t>
      </w:r>
      <w:r>
        <w:rPr>
          <w:spacing w:val="-8"/>
          <w:w w:val="110"/>
        </w:rPr>
        <w:t> </w:t>
      </w:r>
      <w:r>
        <w:rPr>
          <w:w w:val="110"/>
        </w:rPr>
        <w:t>entities</w:t>
      </w:r>
      <w:r>
        <w:rPr>
          <w:spacing w:val="-8"/>
          <w:w w:val="110"/>
        </w:rPr>
        <w:t> </w:t>
      </w:r>
      <w:r>
        <w:rPr>
          <w:w w:val="110"/>
        </w:rPr>
        <w:t>such</w:t>
      </w:r>
      <w:r>
        <w:rPr>
          <w:spacing w:val="-7"/>
          <w:w w:val="110"/>
        </w:rPr>
        <w:t> </w:t>
      </w:r>
      <w:r>
        <w:rPr>
          <w:w w:val="110"/>
        </w:rPr>
        <w:t>as</w:t>
      </w:r>
      <w:r>
        <w:rPr>
          <w:spacing w:val="-8"/>
          <w:w w:val="110"/>
        </w:rPr>
        <w:t> </w:t>
      </w:r>
      <w:r>
        <w:rPr>
          <w:w w:val="110"/>
        </w:rPr>
        <w:t>targets</w:t>
      </w:r>
      <w:r>
        <w:rPr>
          <w:spacing w:val="-8"/>
          <w:w w:val="110"/>
        </w:rPr>
        <w:t> </w:t>
      </w:r>
      <w:r>
        <w:rPr>
          <w:w w:val="110"/>
        </w:rPr>
        <w:t>and chemicals of interest from patent documents </w:t>
      </w:r>
      <w:hyperlink w:history="true" w:anchor="_bookmark28">
        <w:r>
          <w:rPr>
            <w:color w:val="0080AC"/>
            <w:w w:val="110"/>
          </w:rPr>
          <w:t>[13]</w:t>
        </w:r>
      </w:hyperlink>
      <w:r>
        <w:rPr>
          <w:w w:val="110"/>
        </w:rPr>
        <w:t>. This tool annotates modulators with patent information rather than providing an overview of the usability of the patents in drug discovery. This manuscript aims to</w:t>
      </w:r>
      <w:r>
        <w:rPr>
          <w:w w:val="110"/>
        </w:rPr>
        <w:t> guide</w:t>
      </w:r>
      <w:r>
        <w:rPr>
          <w:w w:val="110"/>
        </w:rPr>
        <w:t> readers</w:t>
      </w:r>
      <w:r>
        <w:rPr>
          <w:w w:val="110"/>
        </w:rPr>
        <w:t> through</w:t>
      </w:r>
      <w:r>
        <w:rPr>
          <w:w w:val="110"/>
        </w:rPr>
        <w:t> the</w:t>
      </w:r>
      <w:r>
        <w:rPr>
          <w:w w:val="110"/>
        </w:rPr>
        <w:t> tool’s</w:t>
      </w:r>
      <w:r>
        <w:rPr>
          <w:w w:val="110"/>
        </w:rPr>
        <w:t> implementation</w:t>
      </w:r>
      <w:r>
        <w:rPr>
          <w:w w:val="110"/>
        </w:rPr>
        <w:t> and,</w:t>
      </w:r>
      <w:r>
        <w:rPr>
          <w:w w:val="110"/>
        </w:rPr>
        <w:t> in</w:t>
      </w:r>
      <w:r>
        <w:rPr>
          <w:w w:val="110"/>
        </w:rPr>
        <w:t> doing</w:t>
      </w:r>
      <w:r>
        <w:rPr>
          <w:w w:val="110"/>
        </w:rPr>
        <w:t> so,</w:t>
      </w:r>
      <w:r>
        <w:rPr>
          <w:spacing w:val="80"/>
          <w:w w:val="110"/>
        </w:rPr>
        <w:t> </w:t>
      </w:r>
      <w:r>
        <w:rPr>
          <w:w w:val="110"/>
        </w:rPr>
        <w:t>highlight the role patent literature can play in driving decisions in the drug</w:t>
      </w:r>
      <w:r>
        <w:rPr>
          <w:spacing w:val="-11"/>
          <w:w w:val="110"/>
        </w:rPr>
        <w:t> </w:t>
      </w:r>
      <w:r>
        <w:rPr>
          <w:w w:val="110"/>
        </w:rPr>
        <w:t>discovery</w:t>
      </w:r>
      <w:r>
        <w:rPr>
          <w:spacing w:val="-11"/>
          <w:w w:val="110"/>
        </w:rPr>
        <w:t> </w:t>
      </w:r>
      <w:r>
        <w:rPr>
          <w:w w:val="110"/>
        </w:rPr>
        <w:t>process.</w:t>
      </w:r>
      <w:r>
        <w:rPr>
          <w:spacing w:val="-11"/>
          <w:w w:val="110"/>
        </w:rPr>
        <w:t> </w:t>
      </w:r>
      <w:r>
        <w:rPr>
          <w:w w:val="110"/>
        </w:rPr>
        <w:t>We</w:t>
      </w:r>
      <w:r>
        <w:rPr>
          <w:spacing w:val="-11"/>
          <w:w w:val="110"/>
        </w:rPr>
        <w:t> </w:t>
      </w:r>
      <w:r>
        <w:rPr>
          <w:w w:val="110"/>
        </w:rPr>
        <w:t>utilised</w:t>
      </w:r>
      <w:r>
        <w:rPr>
          <w:spacing w:val="-11"/>
          <w:w w:val="110"/>
        </w:rPr>
        <w:t> </w:t>
      </w:r>
      <w:r>
        <w:rPr>
          <w:w w:val="110"/>
        </w:rPr>
        <w:t>knowledge</w:t>
      </w:r>
      <w:r>
        <w:rPr>
          <w:spacing w:val="-11"/>
          <w:w w:val="110"/>
        </w:rPr>
        <w:t> </w:t>
      </w:r>
      <w:r>
        <w:rPr>
          <w:w w:val="110"/>
        </w:rPr>
        <w:t>graphs</w:t>
      </w:r>
      <w:r>
        <w:rPr>
          <w:spacing w:val="-11"/>
          <w:w w:val="110"/>
        </w:rPr>
        <w:t> </w:t>
      </w:r>
      <w:r>
        <w:rPr>
          <w:w w:val="110"/>
        </w:rPr>
        <w:t>(KGs),</w:t>
      </w:r>
      <w:r>
        <w:rPr>
          <w:spacing w:val="-11"/>
          <w:w w:val="110"/>
        </w:rPr>
        <w:t> </w:t>
      </w:r>
      <w:r>
        <w:rPr>
          <w:w w:val="110"/>
        </w:rPr>
        <w:t>which</w:t>
      </w:r>
      <w:r>
        <w:rPr>
          <w:spacing w:val="-11"/>
          <w:w w:val="110"/>
        </w:rPr>
        <w:t> </w:t>
      </w:r>
      <w:r>
        <w:rPr>
          <w:w w:val="110"/>
        </w:rPr>
        <w:t>are graphical databases composed of aggregated literature and experimen- tal</w:t>
      </w:r>
      <w:r>
        <w:rPr>
          <w:spacing w:val="-11"/>
          <w:w w:val="110"/>
        </w:rPr>
        <w:t> </w:t>
      </w:r>
      <w:r>
        <w:rPr>
          <w:w w:val="110"/>
        </w:rPr>
        <w:t>data,</w:t>
      </w:r>
      <w:r>
        <w:rPr>
          <w:spacing w:val="-11"/>
          <w:w w:val="110"/>
        </w:rPr>
        <w:t> </w:t>
      </w:r>
      <w:r>
        <w:rPr>
          <w:w w:val="110"/>
        </w:rPr>
        <w:t>as</w:t>
      </w:r>
      <w:r>
        <w:rPr>
          <w:spacing w:val="-11"/>
          <w:w w:val="110"/>
        </w:rPr>
        <w:t> </w:t>
      </w:r>
      <w:r>
        <w:rPr>
          <w:w w:val="110"/>
        </w:rPr>
        <w:t>the</w:t>
      </w:r>
      <w:r>
        <w:rPr>
          <w:spacing w:val="-11"/>
          <w:w w:val="110"/>
        </w:rPr>
        <w:t> </w:t>
      </w:r>
      <w:r>
        <w:rPr>
          <w:w w:val="110"/>
        </w:rPr>
        <w:t>platform</w:t>
      </w:r>
      <w:r>
        <w:rPr>
          <w:spacing w:val="-11"/>
          <w:w w:val="110"/>
        </w:rPr>
        <w:t> </w:t>
      </w:r>
      <w:r>
        <w:rPr>
          <w:w w:val="110"/>
        </w:rPr>
        <w:t>for</w:t>
      </w:r>
      <w:r>
        <w:rPr>
          <w:spacing w:val="-11"/>
          <w:w w:val="110"/>
        </w:rPr>
        <w:t> </w:t>
      </w:r>
      <w:r>
        <w:rPr>
          <w:w w:val="110"/>
        </w:rPr>
        <w:t>demonstrating</w:t>
      </w:r>
      <w:r>
        <w:rPr>
          <w:spacing w:val="-12"/>
          <w:w w:val="110"/>
        </w:rPr>
        <w:t> </w:t>
      </w:r>
      <w:r>
        <w:rPr>
          <w:w w:val="110"/>
        </w:rPr>
        <w:t>the</w:t>
      </w:r>
      <w:r>
        <w:rPr>
          <w:spacing w:val="-11"/>
          <w:w w:val="110"/>
        </w:rPr>
        <w:t> </w:t>
      </w:r>
      <w:r>
        <w:rPr>
          <w:w w:val="110"/>
        </w:rPr>
        <w:t>utility</w:t>
      </w:r>
      <w:r>
        <w:rPr>
          <w:spacing w:val="-12"/>
          <w:w w:val="110"/>
        </w:rPr>
        <w:t> </w:t>
      </w:r>
      <w:r>
        <w:rPr>
          <w:w w:val="110"/>
        </w:rPr>
        <w:t>of</w:t>
      </w:r>
      <w:r>
        <w:rPr>
          <w:spacing w:val="-11"/>
          <w:w w:val="110"/>
        </w:rPr>
        <w:t> </w:t>
      </w:r>
      <w:r>
        <w:rPr>
          <w:w w:val="110"/>
        </w:rPr>
        <w:t>our</w:t>
      </w:r>
      <w:r>
        <w:rPr>
          <w:spacing w:val="-11"/>
          <w:w w:val="110"/>
        </w:rPr>
        <w:t> </w:t>
      </w:r>
      <w:r>
        <w:rPr>
          <w:w w:val="110"/>
        </w:rPr>
        <w:t>analyses.</w:t>
      </w:r>
      <w:r>
        <w:rPr>
          <w:spacing w:val="-11"/>
          <w:w w:val="110"/>
        </w:rPr>
        <w:t> </w:t>
      </w:r>
      <w:r>
        <w:rPr>
          <w:w w:val="110"/>
        </w:rPr>
        <w:t>For rare</w:t>
      </w:r>
      <w:r>
        <w:rPr>
          <w:spacing w:val="-8"/>
          <w:w w:val="110"/>
        </w:rPr>
        <w:t> </w:t>
      </w:r>
      <w:r>
        <w:rPr>
          <w:w w:val="110"/>
        </w:rPr>
        <w:t>diseases,</w:t>
      </w:r>
      <w:r>
        <w:rPr>
          <w:spacing w:val="-8"/>
          <w:w w:val="110"/>
        </w:rPr>
        <w:t> </w:t>
      </w:r>
      <w:r>
        <w:rPr>
          <w:w w:val="110"/>
        </w:rPr>
        <w:t>we</w:t>
      </w:r>
      <w:r>
        <w:rPr>
          <w:spacing w:val="-8"/>
          <w:w w:val="110"/>
        </w:rPr>
        <w:t> </w:t>
      </w:r>
      <w:r>
        <w:rPr>
          <w:w w:val="110"/>
        </w:rPr>
        <w:t>utilised</w:t>
      </w:r>
      <w:r>
        <w:rPr>
          <w:spacing w:val="-8"/>
          <w:w w:val="110"/>
        </w:rPr>
        <w:t> </w:t>
      </w:r>
      <w:r>
        <w:rPr>
          <w:w w:val="110"/>
        </w:rPr>
        <w:t>OrphaNet</w:t>
      </w:r>
      <w:r>
        <w:rPr>
          <w:spacing w:val="-8"/>
          <w:w w:val="110"/>
        </w:rPr>
        <w:t> </w:t>
      </w:r>
      <w:hyperlink w:history="true" w:anchor="_bookmark29">
        <w:r>
          <w:rPr>
            <w:color w:val="0080AC"/>
            <w:w w:val="110"/>
          </w:rPr>
          <w:t>[14]</w:t>
        </w:r>
      </w:hyperlink>
      <w:r>
        <w:rPr>
          <w:w w:val="110"/>
        </w:rPr>
        <w:t>,</w:t>
      </w:r>
      <w:r>
        <w:rPr>
          <w:spacing w:val="-9"/>
          <w:w w:val="110"/>
        </w:rPr>
        <w:t> </w:t>
      </w:r>
      <w:r>
        <w:rPr>
          <w:w w:val="110"/>
        </w:rPr>
        <w:t>while</w:t>
      </w:r>
      <w:r>
        <w:rPr>
          <w:spacing w:val="-8"/>
          <w:w w:val="110"/>
        </w:rPr>
        <w:t> </w:t>
      </w:r>
      <w:r>
        <w:rPr>
          <w:w w:val="110"/>
        </w:rPr>
        <w:t>for</w:t>
      </w:r>
      <w:r>
        <w:rPr>
          <w:spacing w:val="-8"/>
          <w:w w:val="110"/>
        </w:rPr>
        <w:t> </w:t>
      </w:r>
      <w:r>
        <w:rPr>
          <w:w w:val="110"/>
        </w:rPr>
        <w:t>Alzheimer’s</w:t>
      </w:r>
      <w:r>
        <w:rPr>
          <w:spacing w:val="-8"/>
          <w:w w:val="110"/>
        </w:rPr>
        <w:t> </w:t>
      </w:r>
      <w:r>
        <w:rPr>
          <w:w w:val="110"/>
        </w:rPr>
        <w:t>disease, </w:t>
      </w:r>
      <w:bookmarkStart w:name="2.4 Compound clinical stage annotation" w:id="13"/>
      <w:bookmarkEnd w:id="13"/>
      <w:r>
        <w:rPr>
          <w:w w:val="110"/>
        </w:rPr>
        <w:t>we</w:t>
      </w:r>
      <w:r>
        <w:rPr>
          <w:w w:val="110"/>
        </w:rPr>
        <w:t> used the Human Brain Pharmacome </w:t>
      </w:r>
      <w:hyperlink w:history="true" w:anchor="_bookmark31">
        <w:r>
          <w:rPr>
            <w:color w:val="0080AC"/>
            <w:w w:val="110"/>
          </w:rPr>
          <w:t>[15]</w:t>
        </w:r>
      </w:hyperlink>
      <w:r>
        <w:rPr>
          <w:w w:val="110"/>
        </w:rPr>
        <w:t>. By means of these KGs, we extracted data from the past two decades of chemical patent space and</w:t>
      </w:r>
      <w:r>
        <w:rPr>
          <w:spacing w:val="-1"/>
          <w:w w:val="110"/>
        </w:rPr>
        <w:t> </w:t>
      </w:r>
      <w:r>
        <w:rPr>
          <w:w w:val="110"/>
        </w:rPr>
        <w:t>performed</w:t>
      </w:r>
      <w:r>
        <w:rPr>
          <w:spacing w:val="-1"/>
          <w:w w:val="110"/>
        </w:rPr>
        <w:t> </w:t>
      </w:r>
      <w:r>
        <w:rPr>
          <w:w w:val="110"/>
        </w:rPr>
        <w:t>patent</w:t>
      </w:r>
      <w:r>
        <w:rPr>
          <w:spacing w:val="-2"/>
          <w:w w:val="110"/>
        </w:rPr>
        <w:t> </w:t>
      </w:r>
      <w:r>
        <w:rPr>
          <w:w w:val="110"/>
        </w:rPr>
        <w:t>landscaping,</w:t>
      </w:r>
      <w:r>
        <w:rPr>
          <w:spacing w:val="-2"/>
          <w:w w:val="110"/>
        </w:rPr>
        <w:t> </w:t>
      </w:r>
      <w:r>
        <w:rPr>
          <w:w w:val="110"/>
        </w:rPr>
        <w:t>which</w:t>
      </w:r>
      <w:r>
        <w:rPr>
          <w:spacing w:val="-1"/>
          <w:w w:val="110"/>
        </w:rPr>
        <w:t> </w:t>
      </w:r>
      <w:r>
        <w:rPr>
          <w:w w:val="110"/>
        </w:rPr>
        <w:t>involved</w:t>
      </w:r>
      <w:r>
        <w:rPr>
          <w:spacing w:val="-1"/>
          <w:w w:val="110"/>
        </w:rPr>
        <w:t> </w:t>
      </w:r>
      <w:r>
        <w:rPr>
          <w:w w:val="110"/>
        </w:rPr>
        <w:t>the</w:t>
      </w:r>
      <w:r>
        <w:rPr>
          <w:spacing w:val="-1"/>
          <w:w w:val="110"/>
        </w:rPr>
        <w:t> </w:t>
      </w:r>
      <w:r>
        <w:rPr>
          <w:w w:val="110"/>
        </w:rPr>
        <w:t>identification</w:t>
      </w:r>
      <w:r>
        <w:rPr>
          <w:spacing w:val="-2"/>
          <w:w w:val="110"/>
        </w:rPr>
        <w:t> </w:t>
      </w:r>
      <w:r>
        <w:rPr>
          <w:w w:val="110"/>
        </w:rPr>
        <w:t>of patterns within patent documents. We start by identifying the commer- cial</w:t>
      </w:r>
      <w:r>
        <w:rPr>
          <w:spacing w:val="-10"/>
          <w:w w:val="110"/>
        </w:rPr>
        <w:t> </w:t>
      </w:r>
      <w:r>
        <w:rPr>
          <w:w w:val="110"/>
        </w:rPr>
        <w:t>and</w:t>
      </w:r>
      <w:r>
        <w:rPr>
          <w:spacing w:val="-10"/>
          <w:w w:val="110"/>
        </w:rPr>
        <w:t> </w:t>
      </w:r>
      <w:r>
        <w:rPr>
          <w:w w:val="110"/>
        </w:rPr>
        <w:t>non-commercial</w:t>
      </w:r>
      <w:r>
        <w:rPr>
          <w:spacing w:val="-11"/>
          <w:w w:val="110"/>
        </w:rPr>
        <w:t> </w:t>
      </w:r>
      <w:r>
        <w:rPr>
          <w:w w:val="110"/>
        </w:rPr>
        <w:t>pharmaceutical</w:t>
      </w:r>
      <w:r>
        <w:rPr>
          <w:spacing w:val="-11"/>
          <w:w w:val="110"/>
        </w:rPr>
        <w:t> </w:t>
      </w:r>
      <w:r>
        <w:rPr>
          <w:w w:val="110"/>
        </w:rPr>
        <w:t>originators</w:t>
      </w:r>
      <w:r>
        <w:rPr>
          <w:spacing w:val="-11"/>
          <w:w w:val="110"/>
        </w:rPr>
        <w:t> </w:t>
      </w:r>
      <w:r>
        <w:rPr>
          <w:w w:val="110"/>
        </w:rPr>
        <w:t>based</w:t>
      </w:r>
      <w:r>
        <w:rPr>
          <w:spacing w:val="-10"/>
          <w:w w:val="110"/>
        </w:rPr>
        <w:t> </w:t>
      </w:r>
      <w:r>
        <w:rPr>
          <w:w w:val="110"/>
        </w:rPr>
        <w:t>on</w:t>
      </w:r>
      <w:r>
        <w:rPr>
          <w:spacing w:val="-10"/>
          <w:w w:val="110"/>
        </w:rPr>
        <w:t> </w:t>
      </w:r>
      <w:r>
        <w:rPr>
          <w:w w:val="110"/>
        </w:rPr>
        <w:t>the</w:t>
      </w:r>
      <w:r>
        <w:rPr>
          <w:spacing w:val="-10"/>
          <w:w w:val="110"/>
        </w:rPr>
        <w:t> </w:t>
      </w:r>
      <w:r>
        <w:rPr>
          <w:w w:val="110"/>
        </w:rPr>
        <w:t>patent activity of their aﬃliated owners. Next, we performed a retrospective overview of targeted proteins from patent documents, to identify their importance in the drug development process at specific periods. Addi- tionally, we examined the impact clinical trials have had on the corre- sponding target prioritisation. Lastly, we examined the drug repurpos- ing</w:t>
      </w:r>
      <w:r>
        <w:rPr>
          <w:spacing w:val="-10"/>
          <w:w w:val="110"/>
        </w:rPr>
        <w:t> </w:t>
      </w:r>
      <w:r>
        <w:rPr>
          <w:w w:val="110"/>
        </w:rPr>
        <w:t>aspect</w:t>
      </w:r>
      <w:r>
        <w:rPr>
          <w:spacing w:val="-10"/>
          <w:w w:val="110"/>
        </w:rPr>
        <w:t> </w:t>
      </w:r>
      <w:r>
        <w:rPr>
          <w:w w:val="110"/>
        </w:rPr>
        <w:t>of</w:t>
      </w:r>
      <w:r>
        <w:rPr>
          <w:spacing w:val="-10"/>
          <w:w w:val="110"/>
        </w:rPr>
        <w:t> </w:t>
      </w:r>
      <w:r>
        <w:rPr>
          <w:w w:val="110"/>
        </w:rPr>
        <w:t>pre-clinical</w:t>
      </w:r>
      <w:r>
        <w:rPr>
          <w:spacing w:val="-10"/>
          <w:w w:val="110"/>
        </w:rPr>
        <w:t> </w:t>
      </w:r>
      <w:r>
        <w:rPr>
          <w:w w:val="110"/>
        </w:rPr>
        <w:t>small</w:t>
      </w:r>
      <w:r>
        <w:rPr>
          <w:spacing w:val="-10"/>
          <w:w w:val="110"/>
        </w:rPr>
        <w:t> </w:t>
      </w:r>
      <w:r>
        <w:rPr>
          <w:w w:val="110"/>
        </w:rPr>
        <w:t>molecules</w:t>
      </w:r>
      <w:r>
        <w:rPr>
          <w:spacing w:val="-10"/>
          <w:w w:val="110"/>
        </w:rPr>
        <w:t> </w:t>
      </w:r>
      <w:r>
        <w:rPr>
          <w:w w:val="110"/>
        </w:rPr>
        <w:t>and</w:t>
      </w:r>
      <w:r>
        <w:rPr>
          <w:spacing w:val="-10"/>
          <w:w w:val="110"/>
        </w:rPr>
        <w:t> </w:t>
      </w:r>
      <w:r>
        <w:rPr>
          <w:w w:val="110"/>
        </w:rPr>
        <w:t>clinical</w:t>
      </w:r>
      <w:r>
        <w:rPr>
          <w:spacing w:val="-10"/>
          <w:w w:val="110"/>
        </w:rPr>
        <w:t> </w:t>
      </w:r>
      <w:r>
        <w:rPr>
          <w:w w:val="110"/>
        </w:rPr>
        <w:t>stage</w:t>
      </w:r>
      <w:r>
        <w:rPr>
          <w:spacing w:val="-10"/>
          <w:w w:val="110"/>
        </w:rPr>
        <w:t> </w:t>
      </w:r>
      <w:r>
        <w:rPr>
          <w:w w:val="110"/>
        </w:rPr>
        <w:t>drugs,</w:t>
      </w:r>
      <w:r>
        <w:rPr>
          <w:spacing w:val="-10"/>
          <w:w w:val="110"/>
        </w:rPr>
        <w:t> </w:t>
      </w:r>
      <w:r>
        <w:rPr>
          <w:w w:val="110"/>
        </w:rPr>
        <w:t>high- lighting potential novel disease treatment options. Overall, this patent landscaping</w:t>
      </w:r>
      <w:r>
        <w:rPr>
          <w:spacing w:val="23"/>
          <w:w w:val="110"/>
        </w:rPr>
        <w:t> </w:t>
      </w:r>
      <w:r>
        <w:rPr>
          <w:w w:val="110"/>
        </w:rPr>
        <w:t>approach</w:t>
      </w:r>
      <w:r>
        <w:rPr>
          <w:spacing w:val="23"/>
          <w:w w:val="110"/>
        </w:rPr>
        <w:t> </w:t>
      </w:r>
      <w:r>
        <w:rPr>
          <w:w w:val="110"/>
        </w:rPr>
        <w:t>highlights</w:t>
      </w:r>
      <w:r>
        <w:rPr>
          <w:spacing w:val="23"/>
          <w:w w:val="110"/>
        </w:rPr>
        <w:t> </w:t>
      </w:r>
      <w:r>
        <w:rPr>
          <w:w w:val="110"/>
        </w:rPr>
        <w:t>the</w:t>
      </w:r>
      <w:r>
        <w:rPr>
          <w:spacing w:val="23"/>
          <w:w w:val="110"/>
        </w:rPr>
        <w:t> </w:t>
      </w:r>
      <w:r>
        <w:rPr>
          <w:w w:val="110"/>
        </w:rPr>
        <w:t>importance</w:t>
      </w:r>
      <w:r>
        <w:rPr>
          <w:spacing w:val="23"/>
          <w:w w:val="110"/>
        </w:rPr>
        <w:t> </w:t>
      </w:r>
      <w:r>
        <w:rPr>
          <w:w w:val="110"/>
        </w:rPr>
        <w:t>of</w:t>
      </w:r>
      <w:r>
        <w:rPr>
          <w:spacing w:val="23"/>
          <w:w w:val="110"/>
        </w:rPr>
        <w:t> </w:t>
      </w:r>
      <w:r>
        <w:rPr>
          <w:w w:val="110"/>
        </w:rPr>
        <w:t>analysing</w:t>
      </w:r>
      <w:r>
        <w:rPr>
          <w:spacing w:val="22"/>
          <w:w w:val="110"/>
        </w:rPr>
        <w:t> </w:t>
      </w:r>
      <w:r>
        <w:rPr>
          <w:w w:val="110"/>
        </w:rPr>
        <w:t>patents and</w:t>
      </w:r>
      <w:r>
        <w:rPr>
          <w:spacing w:val="40"/>
          <w:w w:val="110"/>
        </w:rPr>
        <w:t> </w:t>
      </w:r>
      <w:r>
        <w:rPr>
          <w:w w:val="110"/>
        </w:rPr>
        <w:t>their</w:t>
      </w:r>
      <w:r>
        <w:rPr>
          <w:spacing w:val="40"/>
          <w:w w:val="110"/>
        </w:rPr>
        <w:t> </w:t>
      </w:r>
      <w:r>
        <w:rPr>
          <w:w w:val="110"/>
        </w:rPr>
        <w:t>usefulness</w:t>
      </w:r>
      <w:r>
        <w:rPr>
          <w:spacing w:val="41"/>
          <w:w w:val="110"/>
        </w:rPr>
        <w:t> </w:t>
      </w:r>
      <w:r>
        <w:rPr>
          <w:w w:val="110"/>
        </w:rPr>
        <w:t>in</w:t>
      </w:r>
      <w:r>
        <w:rPr>
          <w:spacing w:val="40"/>
          <w:w w:val="110"/>
        </w:rPr>
        <w:t> </w:t>
      </w:r>
      <w:r>
        <w:rPr>
          <w:w w:val="110"/>
        </w:rPr>
        <w:t>making</w:t>
      </w:r>
      <w:r>
        <w:rPr>
          <w:spacing w:val="40"/>
          <w:w w:val="110"/>
        </w:rPr>
        <w:t> </w:t>
      </w:r>
      <w:r>
        <w:rPr>
          <w:w w:val="110"/>
        </w:rPr>
        <w:t>decisions</w:t>
      </w:r>
      <w:r>
        <w:rPr>
          <w:spacing w:val="41"/>
          <w:w w:val="110"/>
        </w:rPr>
        <w:t> </w:t>
      </w:r>
      <w:r>
        <w:rPr>
          <w:w w:val="110"/>
        </w:rPr>
        <w:t>during</w:t>
      </w:r>
      <w:r>
        <w:rPr>
          <w:spacing w:val="40"/>
          <w:w w:val="110"/>
        </w:rPr>
        <w:t> </w:t>
      </w:r>
      <w:r>
        <w:rPr>
          <w:w w:val="110"/>
        </w:rPr>
        <w:t>drug</w:t>
      </w:r>
      <w:r>
        <w:rPr>
          <w:spacing w:val="40"/>
          <w:w w:val="110"/>
        </w:rPr>
        <w:t> </w:t>
      </w:r>
      <w:r>
        <w:rPr>
          <w:spacing w:val="-2"/>
          <w:w w:val="110"/>
        </w:rPr>
        <w:t>development</w:t>
      </w:r>
    </w:p>
    <w:p>
      <w:pPr>
        <w:pStyle w:val="BodyText"/>
        <w:spacing w:line="165" w:lineRule="exact"/>
        <w:ind w:left="118"/>
      </w:pPr>
      <w:r>
        <w:rPr>
          <w:spacing w:val="-2"/>
          <w:w w:val="105"/>
        </w:rPr>
        <w:t>efforts.</w:t>
      </w:r>
    </w:p>
    <w:p>
      <w:pPr>
        <w:pStyle w:val="Heading1"/>
        <w:numPr>
          <w:ilvl w:val="0"/>
          <w:numId w:val="1"/>
        </w:numPr>
        <w:tabs>
          <w:tab w:pos="342" w:val="left" w:leader="none"/>
        </w:tabs>
        <w:spacing w:line="240" w:lineRule="auto" w:before="91" w:after="0"/>
        <w:ind w:left="342" w:right="0" w:hanging="224"/>
        <w:jc w:val="left"/>
      </w:pPr>
      <w:r>
        <w:rPr>
          <w:b w:val="0"/>
        </w:rPr>
        <w:br w:type="column"/>
      </w:r>
      <w:r>
        <w:rPr>
          <w:spacing w:val="-2"/>
          <w:w w:val="110"/>
        </w:rPr>
        <w:t>Methods</w:t>
      </w:r>
    </w:p>
    <w:p>
      <w:pPr>
        <w:pStyle w:val="BodyText"/>
        <w:spacing w:before="50"/>
        <w:rPr>
          <w:rFonts w:ascii="Times New Roman"/>
          <w:b/>
        </w:rPr>
      </w:pPr>
    </w:p>
    <w:p>
      <w:pPr>
        <w:pStyle w:val="BodyText"/>
        <w:spacing w:line="273" w:lineRule="auto"/>
        <w:ind w:left="118" w:right="117" w:firstLine="239"/>
        <w:jc w:val="both"/>
      </w:pPr>
      <w:r>
        <w:rPr>
          <w:w w:val="110"/>
        </w:rPr>
        <w:t>In</w:t>
      </w:r>
      <w:r>
        <w:rPr>
          <w:spacing w:val="-7"/>
          <w:w w:val="110"/>
        </w:rPr>
        <w:t> </w:t>
      </w:r>
      <w:r>
        <w:rPr>
          <w:w w:val="110"/>
        </w:rPr>
        <w:t>the</w:t>
      </w:r>
      <w:r>
        <w:rPr>
          <w:spacing w:val="-7"/>
          <w:w w:val="110"/>
        </w:rPr>
        <w:t> </w:t>
      </w:r>
      <w:r>
        <w:rPr>
          <w:w w:val="110"/>
        </w:rPr>
        <w:t>initial</w:t>
      </w:r>
      <w:r>
        <w:rPr>
          <w:spacing w:val="-7"/>
          <w:w w:val="110"/>
        </w:rPr>
        <w:t> </w:t>
      </w:r>
      <w:r>
        <w:rPr>
          <w:w w:val="110"/>
        </w:rPr>
        <w:t>sections,</w:t>
      </w:r>
      <w:r>
        <w:rPr>
          <w:spacing w:val="-7"/>
          <w:w w:val="110"/>
        </w:rPr>
        <w:t> </w:t>
      </w:r>
      <w:r>
        <w:rPr>
          <w:w w:val="110"/>
        </w:rPr>
        <w:t>we</w:t>
      </w:r>
      <w:r>
        <w:rPr>
          <w:spacing w:val="-7"/>
          <w:w w:val="110"/>
        </w:rPr>
        <w:t> </w:t>
      </w:r>
      <w:r>
        <w:rPr>
          <w:w w:val="110"/>
        </w:rPr>
        <w:t>discuss</w:t>
      </w:r>
      <w:r>
        <w:rPr>
          <w:spacing w:val="-7"/>
          <w:w w:val="110"/>
        </w:rPr>
        <w:t> </w:t>
      </w:r>
      <w:r>
        <w:rPr>
          <w:w w:val="110"/>
        </w:rPr>
        <w:t>the</w:t>
      </w:r>
      <w:r>
        <w:rPr>
          <w:spacing w:val="-7"/>
          <w:w w:val="110"/>
        </w:rPr>
        <w:t> </w:t>
      </w:r>
      <w:r>
        <w:rPr>
          <w:w w:val="110"/>
        </w:rPr>
        <w:t>KGs</w:t>
      </w:r>
      <w:r>
        <w:rPr>
          <w:spacing w:val="-7"/>
          <w:w w:val="110"/>
        </w:rPr>
        <w:t> </w:t>
      </w:r>
      <w:r>
        <w:rPr>
          <w:w w:val="110"/>
        </w:rPr>
        <w:t>employed</w:t>
      </w:r>
      <w:r>
        <w:rPr>
          <w:spacing w:val="-7"/>
          <w:w w:val="110"/>
        </w:rPr>
        <w:t> </w:t>
      </w:r>
      <w:r>
        <w:rPr>
          <w:w w:val="110"/>
        </w:rPr>
        <w:t>as</w:t>
      </w:r>
      <w:r>
        <w:rPr>
          <w:spacing w:val="-7"/>
          <w:w w:val="110"/>
        </w:rPr>
        <w:t> </w:t>
      </w:r>
      <w:r>
        <w:rPr>
          <w:w w:val="110"/>
        </w:rPr>
        <w:t>data</w:t>
      </w:r>
      <w:r>
        <w:rPr>
          <w:spacing w:val="-7"/>
          <w:w w:val="110"/>
        </w:rPr>
        <w:t> </w:t>
      </w:r>
      <w:r>
        <w:rPr>
          <w:w w:val="110"/>
        </w:rPr>
        <w:t>sources, explain</w:t>
      </w:r>
      <w:r>
        <w:rPr>
          <w:spacing w:val="-2"/>
          <w:w w:val="110"/>
        </w:rPr>
        <w:t> </w:t>
      </w:r>
      <w:r>
        <w:rPr>
          <w:w w:val="110"/>
        </w:rPr>
        <w:t>the</w:t>
      </w:r>
      <w:r>
        <w:rPr>
          <w:spacing w:val="-1"/>
          <w:w w:val="110"/>
        </w:rPr>
        <w:t> </w:t>
      </w:r>
      <w:r>
        <w:rPr>
          <w:w w:val="110"/>
        </w:rPr>
        <w:t>functioning</w:t>
      </w:r>
      <w:r>
        <w:rPr>
          <w:spacing w:val="-2"/>
          <w:w w:val="110"/>
        </w:rPr>
        <w:t> </w:t>
      </w:r>
      <w:r>
        <w:rPr>
          <w:w w:val="110"/>
        </w:rPr>
        <w:t>of</w:t>
      </w:r>
      <w:r>
        <w:rPr>
          <w:spacing w:val="-1"/>
          <w:w w:val="110"/>
        </w:rPr>
        <w:t> </w:t>
      </w:r>
      <w:r>
        <w:rPr>
          <w:w w:val="110"/>
        </w:rPr>
        <w:t>the</w:t>
      </w:r>
      <w:r>
        <w:rPr>
          <w:spacing w:val="-1"/>
          <w:w w:val="110"/>
        </w:rPr>
        <w:t> </w:t>
      </w:r>
      <w:r>
        <w:rPr>
          <w:w w:val="110"/>
        </w:rPr>
        <w:t>PEMT</w:t>
      </w:r>
      <w:r>
        <w:rPr>
          <w:spacing w:val="-1"/>
          <w:w w:val="110"/>
        </w:rPr>
        <w:t> </w:t>
      </w:r>
      <w:r>
        <w:rPr>
          <w:w w:val="110"/>
        </w:rPr>
        <w:t>tool,</w:t>
      </w:r>
      <w:r>
        <w:rPr>
          <w:spacing w:val="-2"/>
          <w:w w:val="110"/>
        </w:rPr>
        <w:t> </w:t>
      </w:r>
      <w:r>
        <w:rPr>
          <w:w w:val="110"/>
        </w:rPr>
        <w:t>and</w:t>
      </w:r>
      <w:r>
        <w:rPr>
          <w:spacing w:val="-2"/>
          <w:w w:val="110"/>
        </w:rPr>
        <w:t> </w:t>
      </w:r>
      <w:r>
        <w:rPr>
          <w:w w:val="110"/>
        </w:rPr>
        <w:t>outline</w:t>
      </w:r>
      <w:r>
        <w:rPr>
          <w:spacing w:val="-1"/>
          <w:w w:val="110"/>
        </w:rPr>
        <w:t> </w:t>
      </w:r>
      <w:r>
        <w:rPr>
          <w:w w:val="110"/>
        </w:rPr>
        <w:t>the</w:t>
      </w:r>
      <w:r>
        <w:rPr>
          <w:spacing w:val="-1"/>
          <w:w w:val="110"/>
        </w:rPr>
        <w:t> </w:t>
      </w:r>
      <w:r>
        <w:rPr>
          <w:w w:val="110"/>
        </w:rPr>
        <w:t>curation</w:t>
      </w:r>
      <w:r>
        <w:rPr>
          <w:spacing w:val="-2"/>
          <w:w w:val="110"/>
        </w:rPr>
        <w:t> </w:t>
      </w:r>
      <w:r>
        <w:rPr>
          <w:w w:val="110"/>
        </w:rPr>
        <w:t>pro- cess</w:t>
      </w:r>
      <w:r>
        <w:rPr>
          <w:spacing w:val="-11"/>
          <w:w w:val="110"/>
        </w:rPr>
        <w:t> </w:t>
      </w:r>
      <w:r>
        <w:rPr>
          <w:w w:val="110"/>
        </w:rPr>
        <w:t>necessary</w:t>
      </w:r>
      <w:r>
        <w:rPr>
          <w:spacing w:val="-11"/>
          <w:w w:val="110"/>
        </w:rPr>
        <w:t> </w:t>
      </w:r>
      <w:r>
        <w:rPr>
          <w:w w:val="110"/>
        </w:rPr>
        <w:t>for</w:t>
      </w:r>
      <w:r>
        <w:rPr>
          <w:spacing w:val="-11"/>
          <w:w w:val="110"/>
        </w:rPr>
        <w:t> </w:t>
      </w:r>
      <w:r>
        <w:rPr>
          <w:w w:val="110"/>
        </w:rPr>
        <w:t>standardising</w:t>
      </w:r>
      <w:r>
        <w:rPr>
          <w:spacing w:val="-11"/>
          <w:w w:val="110"/>
        </w:rPr>
        <w:t> </w:t>
      </w:r>
      <w:r>
        <w:rPr>
          <w:w w:val="110"/>
        </w:rPr>
        <w:t>information</w:t>
      </w:r>
      <w:r>
        <w:rPr>
          <w:spacing w:val="-11"/>
          <w:w w:val="110"/>
        </w:rPr>
        <w:t> </w:t>
      </w:r>
      <w:r>
        <w:rPr>
          <w:w w:val="110"/>
        </w:rPr>
        <w:t>from</w:t>
      </w:r>
      <w:r>
        <w:rPr>
          <w:spacing w:val="-11"/>
          <w:w w:val="110"/>
        </w:rPr>
        <w:t> </w:t>
      </w:r>
      <w:r>
        <w:rPr>
          <w:w w:val="110"/>
        </w:rPr>
        <w:t>patent</w:t>
      </w:r>
      <w:r>
        <w:rPr>
          <w:spacing w:val="-11"/>
          <w:w w:val="110"/>
        </w:rPr>
        <w:t> </w:t>
      </w:r>
      <w:r>
        <w:rPr>
          <w:w w:val="110"/>
        </w:rPr>
        <w:t>documents.</w:t>
      </w:r>
      <w:r>
        <w:rPr>
          <w:spacing w:val="-11"/>
          <w:w w:val="110"/>
        </w:rPr>
        <w:t> </w:t>
      </w:r>
      <w:r>
        <w:rPr>
          <w:w w:val="110"/>
        </w:rPr>
        <w:t>Fi- nally, we provide information on the implementation details pertinent to the analysis.</w:t>
      </w:r>
    </w:p>
    <w:p>
      <w:pPr>
        <w:pStyle w:val="ListParagraph"/>
        <w:numPr>
          <w:ilvl w:val="1"/>
          <w:numId w:val="1"/>
        </w:numPr>
        <w:tabs>
          <w:tab w:pos="463" w:val="left" w:leader="none"/>
        </w:tabs>
        <w:spacing w:line="240" w:lineRule="auto" w:before="157" w:after="0"/>
        <w:ind w:left="463" w:right="0" w:hanging="345"/>
        <w:jc w:val="left"/>
        <w:rPr>
          <w:rFonts w:ascii="Times New Roman"/>
          <w:i/>
          <w:sz w:val="16"/>
        </w:rPr>
      </w:pPr>
      <w:r>
        <w:rPr>
          <w:rFonts w:ascii="Times New Roman"/>
          <w:i/>
          <w:sz w:val="16"/>
        </w:rPr>
        <w:t>Knowledge</w:t>
      </w:r>
      <w:r>
        <w:rPr>
          <w:rFonts w:ascii="Times New Roman"/>
          <w:i/>
          <w:spacing w:val="-1"/>
          <w:sz w:val="16"/>
        </w:rPr>
        <w:t> </w:t>
      </w:r>
      <w:r>
        <w:rPr>
          <w:rFonts w:ascii="Times New Roman"/>
          <w:i/>
          <w:sz w:val="16"/>
        </w:rPr>
        <w:t>graph </w:t>
      </w:r>
      <w:r>
        <w:rPr>
          <w:rFonts w:ascii="Times New Roman"/>
          <w:i/>
          <w:spacing w:val="-2"/>
          <w:sz w:val="16"/>
        </w:rPr>
        <w:t>selection</w:t>
      </w:r>
    </w:p>
    <w:p>
      <w:pPr>
        <w:pStyle w:val="BodyText"/>
        <w:spacing w:before="50"/>
        <w:rPr>
          <w:rFonts w:ascii="Times New Roman"/>
          <w:i/>
        </w:rPr>
      </w:pPr>
    </w:p>
    <w:p>
      <w:pPr>
        <w:pStyle w:val="BodyText"/>
        <w:spacing w:line="273" w:lineRule="auto"/>
        <w:ind w:left="118" w:right="116" w:firstLine="239"/>
        <w:jc w:val="both"/>
      </w:pPr>
      <w:r>
        <w:rPr>
          <w:w w:val="110"/>
        </w:rPr>
        <w:t>We extracted data from two indication-specific</w:t>
      </w:r>
      <w:r>
        <w:rPr>
          <w:spacing w:val="-1"/>
          <w:w w:val="110"/>
        </w:rPr>
        <w:t> </w:t>
      </w:r>
      <w:r>
        <w:rPr>
          <w:w w:val="110"/>
        </w:rPr>
        <w:t>semantically</w:t>
      </w:r>
      <w:r>
        <w:rPr>
          <w:spacing w:val="-1"/>
          <w:w w:val="110"/>
        </w:rPr>
        <w:t> </w:t>
      </w:r>
      <w:r>
        <w:rPr>
          <w:w w:val="110"/>
        </w:rPr>
        <w:t>organ- ised</w:t>
      </w:r>
      <w:r>
        <w:rPr>
          <w:w w:val="110"/>
        </w:rPr>
        <w:t> KGs:</w:t>
      </w:r>
      <w:r>
        <w:rPr>
          <w:w w:val="110"/>
        </w:rPr>
        <w:t> OrphaNet</w:t>
      </w:r>
      <w:r>
        <w:rPr>
          <w:w w:val="110"/>
        </w:rPr>
        <w:t> and</w:t>
      </w:r>
      <w:r>
        <w:rPr>
          <w:w w:val="110"/>
        </w:rPr>
        <w:t> Human</w:t>
      </w:r>
      <w:r>
        <w:rPr>
          <w:w w:val="110"/>
        </w:rPr>
        <w:t> Brain</w:t>
      </w:r>
      <w:r>
        <w:rPr>
          <w:w w:val="110"/>
        </w:rPr>
        <w:t> Pharamcome</w:t>
      </w:r>
      <w:r>
        <w:rPr>
          <w:w w:val="110"/>
        </w:rPr>
        <w:t> (HBP).</w:t>
      </w:r>
      <w:r>
        <w:rPr>
          <w:w w:val="110"/>
        </w:rPr>
        <w:t> OrphaNet (accessed</w:t>
      </w:r>
      <w:r>
        <w:rPr>
          <w:w w:val="110"/>
        </w:rPr>
        <w:t> on</w:t>
      </w:r>
      <w:r>
        <w:rPr>
          <w:w w:val="110"/>
        </w:rPr>
        <w:t> 2021–11–01)</w:t>
      </w:r>
      <w:r>
        <w:rPr>
          <w:w w:val="110"/>
        </w:rPr>
        <w:t> is</w:t>
      </w:r>
      <w:r>
        <w:rPr>
          <w:w w:val="110"/>
        </w:rPr>
        <w:t> an</w:t>
      </w:r>
      <w:r>
        <w:rPr>
          <w:w w:val="110"/>
        </w:rPr>
        <w:t> open-source</w:t>
      </w:r>
      <w:r>
        <w:rPr>
          <w:w w:val="110"/>
        </w:rPr>
        <w:t> network</w:t>
      </w:r>
      <w:r>
        <w:rPr>
          <w:w w:val="110"/>
        </w:rPr>
        <w:t> that</w:t>
      </w:r>
      <w:r>
        <w:rPr>
          <w:w w:val="110"/>
        </w:rPr>
        <w:t> focuses</w:t>
      </w:r>
      <w:r>
        <w:rPr>
          <w:w w:val="110"/>
        </w:rPr>
        <w:t> on rare</w:t>
      </w:r>
      <w:r>
        <w:rPr>
          <w:spacing w:val="-3"/>
          <w:w w:val="110"/>
        </w:rPr>
        <w:t> </w:t>
      </w:r>
      <w:r>
        <w:rPr>
          <w:w w:val="110"/>
        </w:rPr>
        <w:t>diseases</w:t>
      </w:r>
      <w:r>
        <w:rPr>
          <w:spacing w:val="-3"/>
          <w:w w:val="110"/>
        </w:rPr>
        <w:t> </w:t>
      </w:r>
      <w:r>
        <w:rPr>
          <w:w w:val="110"/>
        </w:rPr>
        <w:t>and</w:t>
      </w:r>
      <w:r>
        <w:rPr>
          <w:spacing w:val="-3"/>
          <w:w w:val="110"/>
        </w:rPr>
        <w:t> </w:t>
      </w:r>
      <w:r>
        <w:rPr>
          <w:w w:val="110"/>
        </w:rPr>
        <w:t>includes</w:t>
      </w:r>
      <w:r>
        <w:rPr>
          <w:spacing w:val="-3"/>
          <w:w w:val="110"/>
        </w:rPr>
        <w:t> </w:t>
      </w:r>
      <w:r>
        <w:rPr>
          <w:w w:val="110"/>
        </w:rPr>
        <w:t>information</w:t>
      </w:r>
      <w:r>
        <w:rPr>
          <w:spacing w:val="-3"/>
          <w:w w:val="110"/>
        </w:rPr>
        <w:t> </w:t>
      </w:r>
      <w:r>
        <w:rPr>
          <w:w w:val="110"/>
        </w:rPr>
        <w:t>on</w:t>
      </w:r>
      <w:r>
        <w:rPr>
          <w:spacing w:val="-3"/>
          <w:w w:val="110"/>
        </w:rPr>
        <w:t> </w:t>
      </w:r>
      <w:r>
        <w:rPr>
          <w:w w:val="110"/>
        </w:rPr>
        <w:t>biological</w:t>
      </w:r>
      <w:r>
        <w:rPr>
          <w:spacing w:val="-3"/>
          <w:w w:val="110"/>
        </w:rPr>
        <w:t> </w:t>
      </w:r>
      <w:r>
        <w:rPr>
          <w:w w:val="110"/>
        </w:rPr>
        <w:t>entities</w:t>
      </w:r>
      <w:r>
        <w:rPr>
          <w:spacing w:val="-3"/>
          <w:w w:val="110"/>
        </w:rPr>
        <w:t> </w:t>
      </w:r>
      <w:r>
        <w:rPr>
          <w:w w:val="110"/>
        </w:rPr>
        <w:t>such</w:t>
      </w:r>
      <w:r>
        <w:rPr>
          <w:spacing w:val="-3"/>
          <w:w w:val="110"/>
        </w:rPr>
        <w:t> </w:t>
      </w:r>
      <w:r>
        <w:rPr>
          <w:w w:val="110"/>
        </w:rPr>
        <w:t>as</w:t>
      </w:r>
      <w:r>
        <w:rPr>
          <w:spacing w:val="-3"/>
          <w:w w:val="110"/>
        </w:rPr>
        <w:t> </w:t>
      </w:r>
      <w:r>
        <w:rPr>
          <w:w w:val="110"/>
        </w:rPr>
        <w:t>or- phan gene targets and drugs, as well as clinical entities such as clinical trials</w:t>
      </w:r>
      <w:r>
        <w:rPr>
          <w:w w:val="110"/>
        </w:rPr>
        <w:t> and</w:t>
      </w:r>
      <w:r>
        <w:rPr>
          <w:w w:val="110"/>
        </w:rPr>
        <w:t> biobanks</w:t>
      </w:r>
      <w:r>
        <w:rPr>
          <w:w w:val="110"/>
        </w:rPr>
        <w:t> </w:t>
      </w:r>
      <w:hyperlink w:history="true" w:anchor="_bookmark29">
        <w:r>
          <w:rPr>
            <w:color w:val="0080AC"/>
            <w:w w:val="110"/>
          </w:rPr>
          <w:t>[14]</w:t>
        </w:r>
      </w:hyperlink>
      <w:r>
        <w:rPr>
          <w:w w:val="110"/>
        </w:rPr>
        <w:t>.</w:t>
      </w:r>
      <w:r>
        <w:rPr>
          <w:w w:val="110"/>
        </w:rPr>
        <w:t> In</w:t>
      </w:r>
      <w:r>
        <w:rPr>
          <w:w w:val="110"/>
        </w:rPr>
        <w:t> contrast,</w:t>
      </w:r>
      <w:r>
        <w:rPr>
          <w:w w:val="110"/>
        </w:rPr>
        <w:t> the</w:t>
      </w:r>
      <w:r>
        <w:rPr>
          <w:w w:val="110"/>
        </w:rPr>
        <w:t> Human</w:t>
      </w:r>
      <w:r>
        <w:rPr>
          <w:w w:val="110"/>
        </w:rPr>
        <w:t> Brain</w:t>
      </w:r>
      <w:r>
        <w:rPr>
          <w:w w:val="110"/>
        </w:rPr>
        <w:t> Pharmacome (HBP)</w:t>
      </w:r>
      <w:r>
        <w:rPr>
          <w:spacing w:val="-6"/>
          <w:w w:val="110"/>
        </w:rPr>
        <w:t> </w:t>
      </w:r>
      <w:r>
        <w:rPr>
          <w:w w:val="110"/>
        </w:rPr>
        <w:t>is</w:t>
      </w:r>
      <w:r>
        <w:rPr>
          <w:spacing w:val="-6"/>
          <w:w w:val="110"/>
        </w:rPr>
        <w:t> </w:t>
      </w:r>
      <w:r>
        <w:rPr>
          <w:w w:val="110"/>
        </w:rPr>
        <w:t>a</w:t>
      </w:r>
      <w:r>
        <w:rPr>
          <w:spacing w:val="-6"/>
          <w:w w:val="110"/>
        </w:rPr>
        <w:t> </w:t>
      </w:r>
      <w:r>
        <w:rPr>
          <w:w w:val="110"/>
        </w:rPr>
        <w:t>publicly</w:t>
      </w:r>
      <w:r>
        <w:rPr>
          <w:spacing w:val="-6"/>
          <w:w w:val="110"/>
        </w:rPr>
        <w:t> </w:t>
      </w:r>
      <w:r>
        <w:rPr>
          <w:w w:val="110"/>
        </w:rPr>
        <w:t>available</w:t>
      </w:r>
      <w:r>
        <w:rPr>
          <w:spacing w:val="-6"/>
          <w:w w:val="110"/>
        </w:rPr>
        <w:t> </w:t>
      </w:r>
      <w:r>
        <w:rPr>
          <w:w w:val="110"/>
        </w:rPr>
        <w:t>biomedical</w:t>
      </w:r>
      <w:r>
        <w:rPr>
          <w:spacing w:val="-7"/>
          <w:w w:val="110"/>
        </w:rPr>
        <w:t> </w:t>
      </w:r>
      <w:r>
        <w:rPr>
          <w:w w:val="110"/>
        </w:rPr>
        <w:t>knowledge</w:t>
      </w:r>
      <w:r>
        <w:rPr>
          <w:spacing w:val="-6"/>
          <w:w w:val="110"/>
        </w:rPr>
        <w:t> </w:t>
      </w:r>
      <w:r>
        <w:rPr>
          <w:w w:val="110"/>
        </w:rPr>
        <w:t>graph</w:t>
      </w:r>
      <w:r>
        <w:rPr>
          <w:spacing w:val="-6"/>
          <w:w w:val="110"/>
        </w:rPr>
        <w:t> </w:t>
      </w:r>
      <w:r>
        <w:rPr>
          <w:w w:val="110"/>
        </w:rPr>
        <w:t>representing neurodegenerative diseases with a particular focus on Alzheimer’s dis- ease</w:t>
      </w:r>
      <w:r>
        <w:rPr>
          <w:w w:val="110"/>
        </w:rPr>
        <w:t> </w:t>
      </w:r>
      <w:hyperlink w:history="true" w:anchor="_bookmark31">
        <w:r>
          <w:rPr>
            <w:color w:val="0080AC"/>
            <w:w w:val="110"/>
          </w:rPr>
          <w:t>[15]</w:t>
        </w:r>
      </w:hyperlink>
      <w:r>
        <w:rPr>
          <w:w w:val="110"/>
        </w:rPr>
        <w:t>.</w:t>
      </w:r>
      <w:r>
        <w:rPr>
          <w:w w:val="110"/>
        </w:rPr>
        <w:t> The</w:t>
      </w:r>
      <w:r>
        <w:rPr>
          <w:w w:val="110"/>
        </w:rPr>
        <w:t> data</w:t>
      </w:r>
      <w:r>
        <w:rPr>
          <w:w w:val="110"/>
        </w:rPr>
        <w:t> in</w:t>
      </w:r>
      <w:r>
        <w:rPr>
          <w:w w:val="110"/>
        </w:rPr>
        <w:t> the</w:t>
      </w:r>
      <w:r>
        <w:rPr>
          <w:w w:val="110"/>
        </w:rPr>
        <w:t> graph</w:t>
      </w:r>
      <w:r>
        <w:rPr>
          <w:w w:val="110"/>
        </w:rPr>
        <w:t> is</w:t>
      </w:r>
      <w:r>
        <w:rPr>
          <w:w w:val="110"/>
        </w:rPr>
        <w:t> built</w:t>
      </w:r>
      <w:r>
        <w:rPr>
          <w:w w:val="110"/>
        </w:rPr>
        <w:t> on</w:t>
      </w:r>
      <w:r>
        <w:rPr>
          <w:w w:val="110"/>
        </w:rPr>
        <w:t> the</w:t>
      </w:r>
      <w:r>
        <w:rPr>
          <w:w w:val="110"/>
        </w:rPr>
        <w:t> Biological</w:t>
      </w:r>
      <w:r>
        <w:rPr>
          <w:w w:val="110"/>
        </w:rPr>
        <w:t> Expression Language</w:t>
      </w:r>
      <w:r>
        <w:rPr>
          <w:spacing w:val="-2"/>
          <w:w w:val="110"/>
        </w:rPr>
        <w:t> </w:t>
      </w:r>
      <w:r>
        <w:rPr>
          <w:w w:val="110"/>
        </w:rPr>
        <w:t>(BEL)</w:t>
      </w:r>
      <w:r>
        <w:rPr>
          <w:spacing w:val="-2"/>
          <w:w w:val="110"/>
        </w:rPr>
        <w:t> </w:t>
      </w:r>
      <w:r>
        <w:rPr>
          <w:w w:val="110"/>
        </w:rPr>
        <w:t>framework</w:t>
      </w:r>
      <w:r>
        <w:rPr>
          <w:spacing w:val="-2"/>
          <w:w w:val="110"/>
        </w:rPr>
        <w:t> </w:t>
      </w:r>
      <w:r>
        <w:rPr>
          <w:w w:val="110"/>
        </w:rPr>
        <w:t>and</w:t>
      </w:r>
      <w:r>
        <w:rPr>
          <w:spacing w:val="-2"/>
          <w:w w:val="110"/>
        </w:rPr>
        <w:t> </w:t>
      </w:r>
      <w:r>
        <w:rPr>
          <w:w w:val="110"/>
        </w:rPr>
        <w:t>includes</w:t>
      </w:r>
      <w:r>
        <w:rPr>
          <w:spacing w:val="-2"/>
          <w:w w:val="110"/>
        </w:rPr>
        <w:t> </w:t>
      </w:r>
      <w:r>
        <w:rPr>
          <w:w w:val="110"/>
        </w:rPr>
        <w:t>information</w:t>
      </w:r>
      <w:r>
        <w:rPr>
          <w:spacing w:val="-3"/>
          <w:w w:val="110"/>
        </w:rPr>
        <w:t> </w:t>
      </w:r>
      <w:r>
        <w:rPr>
          <w:w w:val="110"/>
        </w:rPr>
        <w:t>on</w:t>
      </w:r>
      <w:r>
        <w:rPr>
          <w:spacing w:val="-2"/>
          <w:w w:val="110"/>
        </w:rPr>
        <w:t> </w:t>
      </w:r>
      <w:r>
        <w:rPr>
          <w:w w:val="110"/>
        </w:rPr>
        <w:t>proteins,</w:t>
      </w:r>
      <w:r>
        <w:rPr>
          <w:spacing w:val="-3"/>
          <w:w w:val="110"/>
        </w:rPr>
        <w:t> </w:t>
      </w:r>
      <w:r>
        <w:rPr>
          <w:w w:val="110"/>
        </w:rPr>
        <w:t>bio- logical processes, and other relevant features </w:t>
      </w:r>
      <w:hyperlink w:history="true" w:anchor="_bookmark32">
        <w:r>
          <w:rPr>
            <w:color w:val="0080AC"/>
            <w:w w:val="110"/>
          </w:rPr>
          <w:t>[16]</w:t>
        </w:r>
      </w:hyperlink>
      <w:r>
        <w:rPr>
          <w:w w:val="110"/>
        </w:rPr>
        <w:t>.</w:t>
      </w:r>
    </w:p>
    <w:p>
      <w:pPr>
        <w:pStyle w:val="ListParagraph"/>
        <w:numPr>
          <w:ilvl w:val="1"/>
          <w:numId w:val="1"/>
        </w:numPr>
        <w:tabs>
          <w:tab w:pos="463" w:val="left" w:leader="none"/>
        </w:tabs>
        <w:spacing w:line="240" w:lineRule="auto" w:before="154" w:after="0"/>
        <w:ind w:left="463" w:right="0" w:hanging="345"/>
        <w:jc w:val="left"/>
        <w:rPr>
          <w:rFonts w:ascii="Times New Roman"/>
          <w:i/>
          <w:sz w:val="16"/>
        </w:rPr>
      </w:pPr>
      <w:r>
        <w:rPr>
          <w:rFonts w:ascii="Times New Roman"/>
          <w:i/>
          <w:spacing w:val="-2"/>
          <w:w w:val="105"/>
          <w:sz w:val="16"/>
        </w:rPr>
        <w:t>Experimental</w:t>
      </w:r>
      <w:r>
        <w:rPr>
          <w:rFonts w:ascii="Times New Roman"/>
          <w:i/>
          <w:spacing w:val="1"/>
          <w:w w:val="105"/>
          <w:sz w:val="16"/>
        </w:rPr>
        <w:t> </w:t>
      </w:r>
      <w:r>
        <w:rPr>
          <w:rFonts w:ascii="Times New Roman"/>
          <w:i/>
          <w:spacing w:val="-2"/>
          <w:w w:val="105"/>
          <w:sz w:val="16"/>
        </w:rPr>
        <w:t>and</w:t>
      </w:r>
      <w:r>
        <w:rPr>
          <w:rFonts w:ascii="Times New Roman"/>
          <w:i/>
          <w:spacing w:val="1"/>
          <w:w w:val="105"/>
          <w:sz w:val="16"/>
        </w:rPr>
        <w:t> </w:t>
      </w:r>
      <w:r>
        <w:rPr>
          <w:rFonts w:ascii="Times New Roman"/>
          <w:i/>
          <w:spacing w:val="-2"/>
          <w:w w:val="105"/>
          <w:sz w:val="16"/>
        </w:rPr>
        <w:t>patent</w:t>
      </w:r>
      <w:r>
        <w:rPr>
          <w:rFonts w:ascii="Times New Roman"/>
          <w:i/>
          <w:w w:val="105"/>
          <w:sz w:val="16"/>
        </w:rPr>
        <w:t> </w:t>
      </w:r>
      <w:r>
        <w:rPr>
          <w:rFonts w:ascii="Times New Roman"/>
          <w:i/>
          <w:spacing w:val="-2"/>
          <w:w w:val="105"/>
          <w:sz w:val="16"/>
        </w:rPr>
        <w:t>data</w:t>
      </w:r>
      <w:r>
        <w:rPr>
          <w:rFonts w:ascii="Times New Roman"/>
          <w:i/>
          <w:spacing w:val="1"/>
          <w:w w:val="105"/>
          <w:sz w:val="16"/>
        </w:rPr>
        <w:t> </w:t>
      </w:r>
      <w:r>
        <w:rPr>
          <w:rFonts w:ascii="Times New Roman"/>
          <w:i/>
          <w:spacing w:val="-2"/>
          <w:w w:val="105"/>
          <w:sz w:val="16"/>
        </w:rPr>
        <w:t>extraction</w:t>
      </w:r>
    </w:p>
    <w:p>
      <w:pPr>
        <w:pStyle w:val="BodyText"/>
        <w:spacing w:before="50"/>
        <w:rPr>
          <w:rFonts w:ascii="Times New Roman"/>
          <w:i/>
        </w:rPr>
      </w:pPr>
    </w:p>
    <w:p>
      <w:pPr>
        <w:pStyle w:val="BodyText"/>
        <w:spacing w:line="273" w:lineRule="auto"/>
        <w:ind w:left="118" w:right="116" w:firstLine="239"/>
        <w:jc w:val="both"/>
      </w:pPr>
      <w:r>
        <w:rPr>
          <w:w w:val="110"/>
        </w:rPr>
        <w:t>To</w:t>
      </w:r>
      <w:r>
        <w:rPr>
          <w:w w:val="110"/>
        </w:rPr>
        <w:t> expand</w:t>
      </w:r>
      <w:r>
        <w:rPr>
          <w:w w:val="110"/>
        </w:rPr>
        <w:t> the</w:t>
      </w:r>
      <w:r>
        <w:rPr>
          <w:w w:val="110"/>
        </w:rPr>
        <w:t> data</w:t>
      </w:r>
      <w:r>
        <w:rPr>
          <w:w w:val="110"/>
        </w:rPr>
        <w:t> resource</w:t>
      </w:r>
      <w:r>
        <w:rPr>
          <w:w w:val="110"/>
        </w:rPr>
        <w:t> with</w:t>
      </w:r>
      <w:r>
        <w:rPr>
          <w:w w:val="110"/>
        </w:rPr>
        <w:t> patent</w:t>
      </w:r>
      <w:r>
        <w:rPr>
          <w:w w:val="110"/>
        </w:rPr>
        <w:t> data,</w:t>
      </w:r>
      <w:r>
        <w:rPr>
          <w:w w:val="110"/>
        </w:rPr>
        <w:t> we</w:t>
      </w:r>
      <w:r>
        <w:rPr>
          <w:w w:val="110"/>
        </w:rPr>
        <w:t> used</w:t>
      </w:r>
      <w:r>
        <w:rPr>
          <w:w w:val="110"/>
        </w:rPr>
        <w:t> the</w:t>
      </w:r>
      <w:r>
        <w:rPr>
          <w:w w:val="110"/>
        </w:rPr>
        <w:t> PEMT tool </w:t>
      </w:r>
      <w:hyperlink w:history="true" w:anchor="_bookmark28">
        <w:r>
          <w:rPr>
            <w:color w:val="0080AC"/>
            <w:w w:val="110"/>
          </w:rPr>
          <w:t>[13]</w:t>
        </w:r>
      </w:hyperlink>
      <w:r>
        <w:rPr>
          <w:w w:val="110"/>
        </w:rPr>
        <w:t>, which systematically retrieves patent documents using a list of genes or proteins. To do so, it extracts manually annotated and veri- fied</w:t>
      </w:r>
      <w:r>
        <w:rPr>
          <w:spacing w:val="-6"/>
          <w:w w:val="110"/>
        </w:rPr>
        <w:t> </w:t>
      </w:r>
      <w:r>
        <w:rPr>
          <w:w w:val="110"/>
        </w:rPr>
        <w:t>chemical</w:t>
      </w:r>
      <w:r>
        <w:rPr>
          <w:spacing w:val="-6"/>
          <w:w w:val="110"/>
        </w:rPr>
        <w:t> </w:t>
      </w:r>
      <w:r>
        <w:rPr>
          <w:w w:val="110"/>
        </w:rPr>
        <w:t>and</w:t>
      </w:r>
      <w:r>
        <w:rPr>
          <w:spacing w:val="-6"/>
          <w:w w:val="110"/>
        </w:rPr>
        <w:t> </w:t>
      </w:r>
      <w:r>
        <w:rPr>
          <w:w w:val="110"/>
        </w:rPr>
        <w:t>biological</w:t>
      </w:r>
      <w:r>
        <w:rPr>
          <w:spacing w:val="-6"/>
          <w:w w:val="110"/>
        </w:rPr>
        <w:t> </w:t>
      </w:r>
      <w:r>
        <w:rPr>
          <w:w w:val="110"/>
        </w:rPr>
        <w:t>modulators</w:t>
      </w:r>
      <w:r>
        <w:rPr>
          <w:spacing w:val="-6"/>
          <w:w w:val="110"/>
        </w:rPr>
        <w:t> </w:t>
      </w:r>
      <w:r>
        <w:rPr>
          <w:w w:val="110"/>
        </w:rPr>
        <w:t>that</w:t>
      </w:r>
      <w:r>
        <w:rPr>
          <w:spacing w:val="-6"/>
          <w:w w:val="110"/>
        </w:rPr>
        <w:t> </w:t>
      </w:r>
      <w:r>
        <w:rPr>
          <w:w w:val="110"/>
        </w:rPr>
        <w:t>have</w:t>
      </w:r>
      <w:r>
        <w:rPr>
          <w:spacing w:val="-6"/>
          <w:w w:val="110"/>
        </w:rPr>
        <w:t> </w:t>
      </w:r>
      <w:r>
        <w:rPr>
          <w:w w:val="110"/>
        </w:rPr>
        <w:t>binding</w:t>
      </w:r>
      <w:r>
        <w:rPr>
          <w:spacing w:val="-6"/>
          <w:w w:val="110"/>
        </w:rPr>
        <w:t> </w:t>
      </w:r>
      <w:r>
        <w:rPr>
          <w:w w:val="110"/>
        </w:rPr>
        <w:t>or</w:t>
      </w:r>
      <w:r>
        <w:rPr>
          <w:spacing w:val="-6"/>
          <w:w w:val="110"/>
        </w:rPr>
        <w:t> </w:t>
      </w:r>
      <w:r>
        <w:rPr>
          <w:w w:val="110"/>
        </w:rPr>
        <w:t>functional effects</w:t>
      </w:r>
      <w:r>
        <w:rPr>
          <w:spacing w:val="-2"/>
          <w:w w:val="110"/>
        </w:rPr>
        <w:t> </w:t>
      </w:r>
      <w:r>
        <w:rPr>
          <w:w w:val="110"/>
        </w:rPr>
        <w:t>on</w:t>
      </w:r>
      <w:r>
        <w:rPr>
          <w:spacing w:val="-2"/>
          <w:w w:val="110"/>
        </w:rPr>
        <w:t> </w:t>
      </w:r>
      <w:r>
        <w:rPr>
          <w:w w:val="110"/>
        </w:rPr>
        <w:t>proteins</w:t>
      </w:r>
      <w:r>
        <w:rPr>
          <w:spacing w:val="-2"/>
          <w:w w:val="110"/>
        </w:rPr>
        <w:t> </w:t>
      </w:r>
      <w:r>
        <w:rPr>
          <w:w w:val="110"/>
        </w:rPr>
        <w:t>from</w:t>
      </w:r>
      <w:r>
        <w:rPr>
          <w:spacing w:val="-2"/>
          <w:w w:val="110"/>
        </w:rPr>
        <w:t> </w:t>
      </w:r>
      <w:r>
        <w:rPr>
          <w:w w:val="110"/>
        </w:rPr>
        <w:t>ChEMBL</w:t>
      </w:r>
      <w:r>
        <w:rPr>
          <w:spacing w:val="-2"/>
          <w:w w:val="110"/>
        </w:rPr>
        <w:t> </w:t>
      </w:r>
      <w:r>
        <w:rPr>
          <w:w w:val="110"/>
        </w:rPr>
        <w:t>and</w:t>
      </w:r>
      <w:r>
        <w:rPr>
          <w:spacing w:val="-2"/>
          <w:w w:val="110"/>
        </w:rPr>
        <w:t> </w:t>
      </w:r>
      <w:r>
        <w:rPr>
          <w:w w:val="110"/>
        </w:rPr>
        <w:t>subsequently</w:t>
      </w:r>
      <w:r>
        <w:rPr>
          <w:spacing w:val="-3"/>
          <w:w w:val="110"/>
        </w:rPr>
        <w:t> </w:t>
      </w:r>
      <w:r>
        <w:rPr>
          <w:w w:val="110"/>
        </w:rPr>
        <w:t>captures</w:t>
      </w:r>
      <w:r>
        <w:rPr>
          <w:spacing w:val="-2"/>
          <w:w w:val="110"/>
        </w:rPr>
        <w:t> </w:t>
      </w:r>
      <w:r>
        <w:rPr>
          <w:w w:val="110"/>
        </w:rPr>
        <w:t>all</w:t>
      </w:r>
      <w:r>
        <w:rPr>
          <w:spacing w:val="-2"/>
          <w:w w:val="110"/>
        </w:rPr>
        <w:t> </w:t>
      </w:r>
      <w:r>
        <w:rPr>
          <w:w w:val="110"/>
        </w:rPr>
        <w:t>patent documents</w:t>
      </w:r>
      <w:r>
        <w:rPr>
          <w:w w:val="110"/>
        </w:rPr>
        <w:t> related</w:t>
      </w:r>
      <w:r>
        <w:rPr>
          <w:w w:val="110"/>
        </w:rPr>
        <w:t> to</w:t>
      </w:r>
      <w:r>
        <w:rPr>
          <w:w w:val="110"/>
        </w:rPr>
        <w:t> the</w:t>
      </w:r>
      <w:r>
        <w:rPr>
          <w:w w:val="110"/>
        </w:rPr>
        <w:t> modulators</w:t>
      </w:r>
      <w:r>
        <w:rPr>
          <w:w w:val="110"/>
        </w:rPr>
        <w:t> using</w:t>
      </w:r>
      <w:r>
        <w:rPr>
          <w:w w:val="110"/>
        </w:rPr>
        <w:t> SureChEMBL.</w:t>
      </w:r>
      <w:r>
        <w:rPr>
          <w:w w:val="110"/>
        </w:rPr>
        <w:t> The</w:t>
      </w:r>
      <w:r>
        <w:rPr>
          <w:w w:val="110"/>
        </w:rPr>
        <w:t> patent documents</w:t>
      </w:r>
      <w:r>
        <w:rPr>
          <w:spacing w:val="-5"/>
          <w:w w:val="110"/>
        </w:rPr>
        <w:t> </w:t>
      </w:r>
      <w:r>
        <w:rPr>
          <w:w w:val="110"/>
        </w:rPr>
        <w:t>collected</w:t>
      </w:r>
      <w:r>
        <w:rPr>
          <w:spacing w:val="-5"/>
          <w:w w:val="110"/>
        </w:rPr>
        <w:t> </w:t>
      </w:r>
      <w:r>
        <w:rPr>
          <w:w w:val="110"/>
        </w:rPr>
        <w:t>are</w:t>
      </w:r>
      <w:r>
        <w:rPr>
          <w:spacing w:val="-5"/>
          <w:w w:val="110"/>
        </w:rPr>
        <w:t> </w:t>
      </w:r>
      <w:r>
        <w:rPr>
          <w:w w:val="110"/>
        </w:rPr>
        <w:t>then</w:t>
      </w:r>
      <w:r>
        <w:rPr>
          <w:spacing w:val="-5"/>
          <w:w w:val="110"/>
        </w:rPr>
        <w:t> </w:t>
      </w:r>
      <w:r>
        <w:rPr>
          <w:w w:val="110"/>
        </w:rPr>
        <w:t>filtered</w:t>
      </w:r>
      <w:r>
        <w:rPr>
          <w:spacing w:val="-5"/>
          <w:w w:val="110"/>
        </w:rPr>
        <w:t> </w:t>
      </w:r>
      <w:r>
        <w:rPr>
          <w:w w:val="110"/>
        </w:rPr>
        <w:t>based</w:t>
      </w:r>
      <w:r>
        <w:rPr>
          <w:spacing w:val="-5"/>
          <w:w w:val="110"/>
        </w:rPr>
        <w:t> </w:t>
      </w:r>
      <w:r>
        <w:rPr>
          <w:w w:val="110"/>
        </w:rPr>
        <w:t>on</w:t>
      </w:r>
      <w:r>
        <w:rPr>
          <w:spacing w:val="-5"/>
          <w:w w:val="110"/>
        </w:rPr>
        <w:t> </w:t>
      </w:r>
      <w:r>
        <w:rPr>
          <w:w w:val="110"/>
        </w:rPr>
        <w:t>their</w:t>
      </w:r>
      <w:r>
        <w:rPr>
          <w:spacing w:val="-5"/>
          <w:w w:val="110"/>
        </w:rPr>
        <w:t> </w:t>
      </w:r>
      <w:r>
        <w:rPr>
          <w:w w:val="110"/>
        </w:rPr>
        <w:t>pharmaceutical</w:t>
      </w:r>
      <w:r>
        <w:rPr>
          <w:spacing w:val="-5"/>
          <w:w w:val="110"/>
        </w:rPr>
        <w:t> </w:t>
      </w:r>
      <w:r>
        <w:rPr>
          <w:w w:val="110"/>
        </w:rPr>
        <w:t>rel- evance and status (i.e. whether the patents are active or expired). Thus, the</w:t>
      </w:r>
      <w:r>
        <w:rPr>
          <w:w w:val="110"/>
        </w:rPr>
        <w:t> tool</w:t>
      </w:r>
      <w:r>
        <w:rPr>
          <w:w w:val="110"/>
        </w:rPr>
        <w:t> removed</w:t>
      </w:r>
      <w:r>
        <w:rPr>
          <w:w w:val="110"/>
        </w:rPr>
        <w:t> patent</w:t>
      </w:r>
      <w:r>
        <w:rPr>
          <w:w w:val="110"/>
        </w:rPr>
        <w:t> documents</w:t>
      </w:r>
      <w:r>
        <w:rPr>
          <w:w w:val="110"/>
        </w:rPr>
        <w:t> older</w:t>
      </w:r>
      <w:r>
        <w:rPr>
          <w:w w:val="110"/>
        </w:rPr>
        <w:t> than</w:t>
      </w:r>
      <w:r>
        <w:rPr>
          <w:w w:val="110"/>
        </w:rPr>
        <w:t> 20</w:t>
      </w:r>
      <w:r>
        <w:rPr>
          <w:w w:val="110"/>
        </w:rPr>
        <w:t> years</w:t>
      </w:r>
      <w:r>
        <w:rPr>
          <w:w w:val="110"/>
        </w:rPr>
        <w:t> and</w:t>
      </w:r>
      <w:r>
        <w:rPr>
          <w:w w:val="110"/>
        </w:rPr>
        <w:t> only</w:t>
      </w:r>
      <w:r>
        <w:rPr>
          <w:w w:val="110"/>
        </w:rPr>
        <w:t> in- cluded</w:t>
      </w:r>
      <w:r>
        <w:rPr>
          <w:spacing w:val="-8"/>
          <w:w w:val="110"/>
        </w:rPr>
        <w:t> </w:t>
      </w:r>
      <w:r>
        <w:rPr>
          <w:w w:val="110"/>
        </w:rPr>
        <w:t>those</w:t>
      </w:r>
      <w:r>
        <w:rPr>
          <w:spacing w:val="-8"/>
          <w:w w:val="110"/>
        </w:rPr>
        <w:t> </w:t>
      </w:r>
      <w:r>
        <w:rPr>
          <w:w w:val="110"/>
        </w:rPr>
        <w:t>documents</w:t>
      </w:r>
      <w:r>
        <w:rPr>
          <w:spacing w:val="-8"/>
          <w:w w:val="110"/>
        </w:rPr>
        <w:t> </w:t>
      </w:r>
      <w:r>
        <w:rPr>
          <w:w w:val="110"/>
        </w:rPr>
        <w:t>that</w:t>
      </w:r>
      <w:r>
        <w:rPr>
          <w:spacing w:val="-8"/>
          <w:w w:val="110"/>
        </w:rPr>
        <w:t> </w:t>
      </w:r>
      <w:r>
        <w:rPr>
          <w:w w:val="110"/>
        </w:rPr>
        <w:t>were</w:t>
      </w:r>
      <w:r>
        <w:rPr>
          <w:spacing w:val="-8"/>
          <w:w w:val="110"/>
        </w:rPr>
        <w:t> </w:t>
      </w:r>
      <w:r>
        <w:rPr>
          <w:w w:val="110"/>
        </w:rPr>
        <w:t>tagged</w:t>
      </w:r>
      <w:r>
        <w:rPr>
          <w:spacing w:val="-8"/>
          <w:w w:val="110"/>
        </w:rPr>
        <w:t> </w:t>
      </w:r>
      <w:r>
        <w:rPr>
          <w:w w:val="110"/>
        </w:rPr>
        <w:t>with</w:t>
      </w:r>
      <w:r>
        <w:rPr>
          <w:spacing w:val="-8"/>
          <w:w w:val="110"/>
        </w:rPr>
        <w:t> </w:t>
      </w:r>
      <w:r>
        <w:rPr>
          <w:w w:val="110"/>
        </w:rPr>
        <w:t>specific</w:t>
      </w:r>
      <w:r>
        <w:rPr>
          <w:spacing w:val="-8"/>
          <w:w w:val="110"/>
        </w:rPr>
        <w:t> </w:t>
      </w:r>
      <w:r>
        <w:rPr>
          <w:w w:val="110"/>
        </w:rPr>
        <w:t>IPC</w:t>
      </w:r>
      <w:r>
        <w:rPr>
          <w:spacing w:val="-8"/>
          <w:w w:val="110"/>
        </w:rPr>
        <w:t> </w:t>
      </w:r>
      <w:r>
        <w:rPr>
          <w:w w:val="110"/>
        </w:rPr>
        <w:t>code</w:t>
      </w:r>
      <w:r>
        <w:rPr>
          <w:spacing w:val="-8"/>
          <w:w w:val="110"/>
        </w:rPr>
        <w:t> </w:t>
      </w:r>
      <w:r>
        <w:rPr>
          <w:w w:val="110"/>
        </w:rPr>
        <w:t>classes referenced</w:t>
      </w:r>
      <w:r>
        <w:rPr>
          <w:spacing w:val="-2"/>
          <w:w w:val="110"/>
        </w:rPr>
        <w:t> </w:t>
      </w:r>
      <w:r>
        <w:rPr>
          <w:w w:val="110"/>
        </w:rPr>
        <w:t>in</w:t>
      </w:r>
      <w:r>
        <w:rPr>
          <w:spacing w:val="-3"/>
          <w:w w:val="110"/>
        </w:rPr>
        <w:t> </w:t>
      </w:r>
      <w:r>
        <w:rPr>
          <w:w w:val="110"/>
        </w:rPr>
        <w:t>the</w:t>
      </w:r>
      <w:r>
        <w:rPr>
          <w:spacing w:val="-2"/>
          <w:w w:val="110"/>
        </w:rPr>
        <w:t> </w:t>
      </w:r>
      <w:r>
        <w:rPr>
          <w:w w:val="110"/>
        </w:rPr>
        <w:t>publication</w:t>
      </w:r>
      <w:r>
        <w:rPr>
          <w:spacing w:val="-3"/>
          <w:w w:val="110"/>
        </w:rPr>
        <w:t> </w:t>
      </w:r>
      <w:hyperlink w:history="true" w:anchor="_bookmark28">
        <w:r>
          <w:rPr>
            <w:color w:val="0080AC"/>
            <w:w w:val="110"/>
          </w:rPr>
          <w:t>[13]</w:t>
        </w:r>
      </w:hyperlink>
      <w:r>
        <w:rPr>
          <w:w w:val="110"/>
        </w:rPr>
        <w:t>.</w:t>
      </w:r>
      <w:r>
        <w:rPr>
          <w:spacing w:val="-3"/>
          <w:w w:val="110"/>
        </w:rPr>
        <w:t> </w:t>
      </w:r>
      <w:r>
        <w:rPr>
          <w:w w:val="110"/>
        </w:rPr>
        <w:t>These</w:t>
      </w:r>
      <w:r>
        <w:rPr>
          <w:spacing w:val="-2"/>
          <w:w w:val="110"/>
        </w:rPr>
        <w:t> </w:t>
      </w:r>
      <w:r>
        <w:rPr>
          <w:w w:val="110"/>
        </w:rPr>
        <w:t>codes</w:t>
      </w:r>
      <w:r>
        <w:rPr>
          <w:spacing w:val="-2"/>
          <w:w w:val="110"/>
        </w:rPr>
        <w:t> </w:t>
      </w:r>
      <w:r>
        <w:rPr>
          <w:w w:val="110"/>
        </w:rPr>
        <w:t>are</w:t>
      </w:r>
      <w:r>
        <w:rPr>
          <w:spacing w:val="-2"/>
          <w:w w:val="110"/>
        </w:rPr>
        <w:t> </w:t>
      </w:r>
      <w:r>
        <w:rPr>
          <w:w w:val="110"/>
        </w:rPr>
        <w:t>alphanumeric</w:t>
      </w:r>
      <w:r>
        <w:rPr>
          <w:spacing w:val="-3"/>
          <w:w w:val="110"/>
        </w:rPr>
        <w:t> </w:t>
      </w:r>
      <w:r>
        <w:rPr>
          <w:w w:val="110"/>
        </w:rPr>
        <w:t>codes assigned</w:t>
      </w:r>
      <w:r>
        <w:rPr>
          <w:spacing w:val="-2"/>
          <w:w w:val="110"/>
        </w:rPr>
        <w:t> </w:t>
      </w:r>
      <w:r>
        <w:rPr>
          <w:w w:val="110"/>
        </w:rPr>
        <w:t>by</w:t>
      </w:r>
      <w:r>
        <w:rPr>
          <w:spacing w:val="-2"/>
          <w:w w:val="110"/>
        </w:rPr>
        <w:t> </w:t>
      </w:r>
      <w:r>
        <w:rPr>
          <w:w w:val="110"/>
        </w:rPr>
        <w:t>oﬃcials</w:t>
      </w:r>
      <w:r>
        <w:rPr>
          <w:spacing w:val="-2"/>
          <w:w w:val="110"/>
        </w:rPr>
        <w:t> </w:t>
      </w:r>
      <w:r>
        <w:rPr>
          <w:w w:val="110"/>
        </w:rPr>
        <w:t>to</w:t>
      </w:r>
      <w:r>
        <w:rPr>
          <w:spacing w:val="-2"/>
          <w:w w:val="110"/>
        </w:rPr>
        <w:t> </w:t>
      </w:r>
      <w:r>
        <w:rPr>
          <w:w w:val="110"/>
        </w:rPr>
        <w:t>patent</w:t>
      </w:r>
      <w:r>
        <w:rPr>
          <w:spacing w:val="-2"/>
          <w:w w:val="110"/>
        </w:rPr>
        <w:t> </w:t>
      </w:r>
      <w:r>
        <w:rPr>
          <w:w w:val="110"/>
        </w:rPr>
        <w:t>documents</w:t>
      </w:r>
      <w:r>
        <w:rPr>
          <w:spacing w:val="-2"/>
          <w:w w:val="110"/>
        </w:rPr>
        <w:t> </w:t>
      </w:r>
      <w:r>
        <w:rPr>
          <w:w w:val="110"/>
        </w:rPr>
        <w:t>and</w:t>
      </w:r>
      <w:r>
        <w:rPr>
          <w:spacing w:val="-2"/>
          <w:w w:val="110"/>
        </w:rPr>
        <w:t> </w:t>
      </w:r>
      <w:r>
        <w:rPr>
          <w:w w:val="110"/>
        </w:rPr>
        <w:t>help</w:t>
      </w:r>
      <w:r>
        <w:rPr>
          <w:spacing w:val="-1"/>
          <w:w w:val="110"/>
        </w:rPr>
        <w:t> </w:t>
      </w:r>
      <w:r>
        <w:rPr>
          <w:w w:val="110"/>
        </w:rPr>
        <w:t>in</w:t>
      </w:r>
      <w:r>
        <w:rPr>
          <w:spacing w:val="-2"/>
          <w:w w:val="110"/>
        </w:rPr>
        <w:t> </w:t>
      </w:r>
      <w:r>
        <w:rPr>
          <w:w w:val="110"/>
        </w:rPr>
        <w:t>understanding</w:t>
      </w:r>
      <w:r>
        <w:rPr>
          <w:spacing w:val="-2"/>
          <w:w w:val="110"/>
        </w:rPr>
        <w:t> </w:t>
      </w:r>
      <w:r>
        <w:rPr>
          <w:w w:val="110"/>
        </w:rPr>
        <w:t>the scope of the patent.</w:t>
      </w:r>
    </w:p>
    <w:p>
      <w:pPr>
        <w:pStyle w:val="ListParagraph"/>
        <w:numPr>
          <w:ilvl w:val="1"/>
          <w:numId w:val="1"/>
        </w:numPr>
        <w:tabs>
          <w:tab w:pos="463" w:val="left" w:leader="none"/>
        </w:tabs>
        <w:spacing w:line="240" w:lineRule="auto" w:before="153" w:after="0"/>
        <w:ind w:left="463" w:right="0" w:hanging="345"/>
        <w:jc w:val="left"/>
        <w:rPr>
          <w:rFonts w:ascii="Times New Roman"/>
          <w:i/>
          <w:sz w:val="16"/>
        </w:rPr>
      </w:pPr>
      <w:r>
        <w:rPr>
          <w:rFonts w:ascii="Times New Roman"/>
          <w:i/>
          <w:sz w:val="16"/>
        </w:rPr>
        <w:t>Patent</w:t>
      </w:r>
      <w:r>
        <w:rPr>
          <w:rFonts w:ascii="Times New Roman"/>
          <w:i/>
          <w:spacing w:val="15"/>
          <w:sz w:val="16"/>
        </w:rPr>
        <w:t> </w:t>
      </w:r>
      <w:r>
        <w:rPr>
          <w:rFonts w:ascii="Times New Roman"/>
          <w:i/>
          <w:sz w:val="16"/>
        </w:rPr>
        <w:t>data</w:t>
      </w:r>
      <w:r>
        <w:rPr>
          <w:rFonts w:ascii="Times New Roman"/>
          <w:i/>
          <w:spacing w:val="16"/>
          <w:sz w:val="16"/>
        </w:rPr>
        <w:t> </w:t>
      </w:r>
      <w:r>
        <w:rPr>
          <w:rFonts w:ascii="Times New Roman"/>
          <w:i/>
          <w:sz w:val="16"/>
        </w:rPr>
        <w:t>harmonisation</w:t>
      </w:r>
      <w:r>
        <w:rPr>
          <w:rFonts w:ascii="Times New Roman"/>
          <w:i/>
          <w:spacing w:val="16"/>
          <w:sz w:val="16"/>
        </w:rPr>
        <w:t> </w:t>
      </w:r>
      <w:r>
        <w:rPr>
          <w:rFonts w:ascii="Times New Roman"/>
          <w:i/>
          <w:spacing w:val="-2"/>
          <w:sz w:val="16"/>
        </w:rPr>
        <w:t>pipeline</w:t>
      </w:r>
    </w:p>
    <w:p>
      <w:pPr>
        <w:pStyle w:val="BodyText"/>
        <w:spacing w:before="50"/>
        <w:rPr>
          <w:rFonts w:ascii="Times New Roman"/>
          <w:i/>
        </w:rPr>
      </w:pPr>
    </w:p>
    <w:p>
      <w:pPr>
        <w:pStyle w:val="BodyText"/>
        <w:spacing w:line="273" w:lineRule="auto"/>
        <w:ind w:left="118" w:right="117" w:firstLine="239"/>
        <w:jc w:val="both"/>
      </w:pPr>
      <w:r>
        <w:rPr>
          <w:w w:val="110"/>
        </w:rPr>
        <w:t>To</w:t>
      </w:r>
      <w:r>
        <w:rPr>
          <w:w w:val="110"/>
        </w:rPr>
        <w:t> aid</w:t>
      </w:r>
      <w:r>
        <w:rPr>
          <w:w w:val="110"/>
        </w:rPr>
        <w:t> systematic</w:t>
      </w:r>
      <w:r>
        <w:rPr>
          <w:w w:val="110"/>
        </w:rPr>
        <w:t> analysis,</w:t>
      </w:r>
      <w:r>
        <w:rPr>
          <w:w w:val="110"/>
        </w:rPr>
        <w:t> we</w:t>
      </w:r>
      <w:r>
        <w:rPr>
          <w:w w:val="110"/>
        </w:rPr>
        <w:t> developed</w:t>
      </w:r>
      <w:r>
        <w:rPr>
          <w:w w:val="110"/>
        </w:rPr>
        <w:t> data</w:t>
      </w:r>
      <w:r>
        <w:rPr>
          <w:w w:val="110"/>
        </w:rPr>
        <w:t> harmonisation</w:t>
      </w:r>
      <w:r>
        <w:rPr>
          <w:w w:val="110"/>
        </w:rPr>
        <w:t> and normalisation</w:t>
      </w:r>
      <w:r>
        <w:rPr>
          <w:spacing w:val="-7"/>
          <w:w w:val="110"/>
        </w:rPr>
        <w:t> </w:t>
      </w:r>
      <w:r>
        <w:rPr>
          <w:w w:val="110"/>
        </w:rPr>
        <w:t>pipelines.</w:t>
      </w:r>
      <w:r>
        <w:rPr>
          <w:spacing w:val="-7"/>
          <w:w w:val="110"/>
        </w:rPr>
        <w:t> </w:t>
      </w:r>
      <w:r>
        <w:rPr>
          <w:w w:val="110"/>
        </w:rPr>
        <w:t>In</w:t>
      </w:r>
      <w:r>
        <w:rPr>
          <w:spacing w:val="-6"/>
          <w:w w:val="110"/>
        </w:rPr>
        <w:t> </w:t>
      </w:r>
      <w:r>
        <w:rPr>
          <w:w w:val="110"/>
        </w:rPr>
        <w:t>this</w:t>
      </w:r>
      <w:r>
        <w:rPr>
          <w:spacing w:val="-7"/>
          <w:w w:val="110"/>
        </w:rPr>
        <w:t> </w:t>
      </w:r>
      <w:r>
        <w:rPr>
          <w:w w:val="110"/>
        </w:rPr>
        <w:t>pipeline,</w:t>
      </w:r>
      <w:r>
        <w:rPr>
          <w:spacing w:val="-7"/>
          <w:w w:val="110"/>
        </w:rPr>
        <w:t> </w:t>
      </w:r>
      <w:r>
        <w:rPr>
          <w:w w:val="110"/>
        </w:rPr>
        <w:t>patent</w:t>
      </w:r>
      <w:r>
        <w:rPr>
          <w:spacing w:val="-6"/>
          <w:w w:val="110"/>
        </w:rPr>
        <w:t> </w:t>
      </w:r>
      <w:r>
        <w:rPr>
          <w:w w:val="110"/>
        </w:rPr>
        <w:t>owner</w:t>
      </w:r>
      <w:r>
        <w:rPr>
          <w:spacing w:val="-7"/>
          <w:w w:val="110"/>
        </w:rPr>
        <w:t> </w:t>
      </w:r>
      <w:r>
        <w:rPr>
          <w:w w:val="110"/>
        </w:rPr>
        <w:t>names</w:t>
      </w:r>
      <w:r>
        <w:rPr>
          <w:spacing w:val="-6"/>
          <w:w w:val="110"/>
        </w:rPr>
        <w:t> </w:t>
      </w:r>
      <w:r>
        <w:rPr>
          <w:w w:val="110"/>
        </w:rPr>
        <w:t>were</w:t>
      </w:r>
      <w:r>
        <w:rPr>
          <w:spacing w:val="-6"/>
          <w:w w:val="110"/>
        </w:rPr>
        <w:t> </w:t>
      </w:r>
      <w:r>
        <w:rPr>
          <w:w w:val="110"/>
        </w:rPr>
        <w:t>clas- sified</w:t>
      </w:r>
      <w:r>
        <w:rPr>
          <w:w w:val="110"/>
        </w:rPr>
        <w:t> into</w:t>
      </w:r>
      <w:r>
        <w:rPr>
          <w:w w:val="110"/>
        </w:rPr>
        <w:t> three</w:t>
      </w:r>
      <w:r>
        <w:rPr>
          <w:w w:val="110"/>
        </w:rPr>
        <w:t> categories:</w:t>
      </w:r>
      <w:r>
        <w:rPr>
          <w:w w:val="110"/>
        </w:rPr>
        <w:t> “Organisation”,</w:t>
      </w:r>
      <w:r>
        <w:rPr>
          <w:w w:val="110"/>
        </w:rPr>
        <w:t> “Acquired”,</w:t>
      </w:r>
      <w:r>
        <w:rPr>
          <w:w w:val="110"/>
        </w:rPr>
        <w:t> and</w:t>
      </w:r>
      <w:r>
        <w:rPr>
          <w:w w:val="110"/>
        </w:rPr>
        <w:t> “Individ- uals”.</w:t>
      </w:r>
      <w:r>
        <w:rPr>
          <w:w w:val="110"/>
        </w:rPr>
        <w:t> Organisations</w:t>
      </w:r>
      <w:r>
        <w:rPr>
          <w:w w:val="110"/>
        </w:rPr>
        <w:t> include</w:t>
      </w:r>
      <w:r>
        <w:rPr>
          <w:w w:val="110"/>
        </w:rPr>
        <w:t> patent</w:t>
      </w:r>
      <w:r>
        <w:rPr>
          <w:w w:val="110"/>
        </w:rPr>
        <w:t> owners</w:t>
      </w:r>
      <w:r>
        <w:rPr>
          <w:w w:val="110"/>
        </w:rPr>
        <w:t> that</w:t>
      </w:r>
      <w:r>
        <w:rPr>
          <w:w w:val="110"/>
        </w:rPr>
        <w:t> were</w:t>
      </w:r>
      <w:r>
        <w:rPr>
          <w:w w:val="110"/>
        </w:rPr>
        <w:t> part</w:t>
      </w:r>
      <w:r>
        <w:rPr>
          <w:w w:val="110"/>
        </w:rPr>
        <w:t> of</w:t>
      </w:r>
      <w:r>
        <w:rPr>
          <w:w w:val="110"/>
        </w:rPr>
        <w:t> compa- nies</w:t>
      </w:r>
      <w:r>
        <w:rPr>
          <w:spacing w:val="-4"/>
          <w:w w:val="110"/>
        </w:rPr>
        <w:t> </w:t>
      </w:r>
      <w:r>
        <w:rPr>
          <w:w w:val="110"/>
        </w:rPr>
        <w:t>and</w:t>
      </w:r>
      <w:r>
        <w:rPr>
          <w:spacing w:val="-4"/>
          <w:w w:val="110"/>
        </w:rPr>
        <w:t> </w:t>
      </w:r>
      <w:r>
        <w:rPr>
          <w:w w:val="110"/>
        </w:rPr>
        <w:t>universities,</w:t>
      </w:r>
      <w:r>
        <w:rPr>
          <w:spacing w:val="-4"/>
          <w:w w:val="110"/>
        </w:rPr>
        <w:t> </w:t>
      </w:r>
      <w:r>
        <w:rPr>
          <w:w w:val="110"/>
        </w:rPr>
        <w:t>while</w:t>
      </w:r>
      <w:r>
        <w:rPr>
          <w:spacing w:val="-4"/>
          <w:w w:val="110"/>
        </w:rPr>
        <w:t> </w:t>
      </w:r>
      <w:r>
        <w:rPr>
          <w:w w:val="110"/>
        </w:rPr>
        <w:t>Acquired</w:t>
      </w:r>
      <w:r>
        <w:rPr>
          <w:spacing w:val="-4"/>
          <w:w w:val="110"/>
        </w:rPr>
        <w:t> </w:t>
      </w:r>
      <w:r>
        <w:rPr>
          <w:w w:val="110"/>
        </w:rPr>
        <w:t>owners</w:t>
      </w:r>
      <w:r>
        <w:rPr>
          <w:spacing w:val="-4"/>
          <w:w w:val="110"/>
        </w:rPr>
        <w:t> </w:t>
      </w:r>
      <w:r>
        <w:rPr>
          <w:w w:val="110"/>
        </w:rPr>
        <w:t>are</w:t>
      </w:r>
      <w:r>
        <w:rPr>
          <w:spacing w:val="-4"/>
          <w:w w:val="110"/>
        </w:rPr>
        <w:t> </w:t>
      </w:r>
      <w:r>
        <w:rPr>
          <w:w w:val="110"/>
        </w:rPr>
        <w:t>those</w:t>
      </w:r>
      <w:r>
        <w:rPr>
          <w:spacing w:val="-3"/>
          <w:w w:val="110"/>
        </w:rPr>
        <w:t> </w:t>
      </w:r>
      <w:r>
        <w:rPr>
          <w:w w:val="110"/>
        </w:rPr>
        <w:t>that</w:t>
      </w:r>
      <w:r>
        <w:rPr>
          <w:spacing w:val="-4"/>
          <w:w w:val="110"/>
        </w:rPr>
        <w:t> </w:t>
      </w:r>
      <w:r>
        <w:rPr>
          <w:w w:val="110"/>
        </w:rPr>
        <w:t>were</w:t>
      </w:r>
      <w:r>
        <w:rPr>
          <w:spacing w:val="-4"/>
          <w:w w:val="110"/>
        </w:rPr>
        <w:t> </w:t>
      </w:r>
      <w:r>
        <w:rPr>
          <w:w w:val="110"/>
        </w:rPr>
        <w:t>within legacy entities which have been acquired or merged into larger Organ- isations.</w:t>
      </w:r>
      <w:r>
        <w:rPr>
          <w:w w:val="110"/>
        </w:rPr>
        <w:t> An</w:t>
      </w:r>
      <w:r>
        <w:rPr>
          <w:w w:val="110"/>
        </w:rPr>
        <w:t> example</w:t>
      </w:r>
      <w:r>
        <w:rPr>
          <w:w w:val="110"/>
        </w:rPr>
        <w:t> would</w:t>
      </w:r>
      <w:r>
        <w:rPr>
          <w:w w:val="110"/>
        </w:rPr>
        <w:t> be</w:t>
      </w:r>
      <w:r>
        <w:rPr>
          <w:w w:val="110"/>
        </w:rPr>
        <w:t> Dupont</w:t>
      </w:r>
      <w:r>
        <w:rPr>
          <w:w w:val="110"/>
        </w:rPr>
        <w:t> Pharmaceuticals,</w:t>
      </w:r>
      <w:r>
        <w:rPr>
          <w:w w:val="110"/>
        </w:rPr>
        <w:t> which</w:t>
      </w:r>
      <w:r>
        <w:rPr>
          <w:w w:val="110"/>
        </w:rPr>
        <w:t> Bris- tol</w:t>
      </w:r>
      <w:r>
        <w:rPr>
          <w:spacing w:val="-8"/>
          <w:w w:val="110"/>
        </w:rPr>
        <w:t> </w:t>
      </w:r>
      <w:r>
        <w:rPr>
          <w:w w:val="110"/>
        </w:rPr>
        <w:t>Myers</w:t>
      </w:r>
      <w:r>
        <w:rPr>
          <w:spacing w:val="-9"/>
          <w:w w:val="110"/>
        </w:rPr>
        <w:t> </w:t>
      </w:r>
      <w:r>
        <w:rPr>
          <w:w w:val="110"/>
        </w:rPr>
        <w:t>Squibb</w:t>
      </w:r>
      <w:r>
        <w:rPr>
          <w:spacing w:val="-8"/>
          <w:w w:val="110"/>
        </w:rPr>
        <w:t> </w:t>
      </w:r>
      <w:r>
        <w:rPr>
          <w:w w:val="110"/>
        </w:rPr>
        <w:t>(BMS)</w:t>
      </w:r>
      <w:r>
        <w:rPr>
          <w:spacing w:val="-8"/>
          <w:w w:val="110"/>
        </w:rPr>
        <w:t> </w:t>
      </w:r>
      <w:r>
        <w:rPr>
          <w:w w:val="110"/>
        </w:rPr>
        <w:t>acquired.</w:t>
      </w:r>
      <w:r>
        <w:rPr>
          <w:spacing w:val="-9"/>
          <w:w w:val="110"/>
        </w:rPr>
        <w:t> </w:t>
      </w:r>
      <w:r>
        <w:rPr>
          <w:w w:val="110"/>
        </w:rPr>
        <w:t>Individuals</w:t>
      </w:r>
      <w:r>
        <w:rPr>
          <w:spacing w:val="-8"/>
          <w:w w:val="110"/>
        </w:rPr>
        <w:t> </w:t>
      </w:r>
      <w:r>
        <w:rPr>
          <w:w w:val="110"/>
        </w:rPr>
        <w:t>are</w:t>
      </w:r>
      <w:r>
        <w:rPr>
          <w:spacing w:val="-8"/>
          <w:w w:val="110"/>
        </w:rPr>
        <w:t> </w:t>
      </w:r>
      <w:r>
        <w:rPr>
          <w:w w:val="110"/>
        </w:rPr>
        <w:t>individuals</w:t>
      </w:r>
      <w:r>
        <w:rPr>
          <w:spacing w:val="-9"/>
          <w:w w:val="110"/>
        </w:rPr>
        <w:t> </w:t>
      </w:r>
      <w:r>
        <w:rPr>
          <w:w w:val="110"/>
        </w:rPr>
        <w:t>who</w:t>
      </w:r>
      <w:r>
        <w:rPr>
          <w:spacing w:val="-8"/>
          <w:w w:val="110"/>
        </w:rPr>
        <w:t> </w:t>
      </w:r>
      <w:r>
        <w:rPr>
          <w:w w:val="110"/>
        </w:rPr>
        <w:t>own a</w:t>
      </w:r>
      <w:r>
        <w:rPr>
          <w:w w:val="110"/>
        </w:rPr>
        <w:t> patent.</w:t>
      </w:r>
      <w:r>
        <w:rPr>
          <w:w w:val="110"/>
        </w:rPr>
        <w:t> Additionally,</w:t>
      </w:r>
      <w:r>
        <w:rPr>
          <w:w w:val="110"/>
        </w:rPr>
        <w:t> similar</w:t>
      </w:r>
      <w:r>
        <w:rPr>
          <w:w w:val="110"/>
        </w:rPr>
        <w:t> organisations</w:t>
      </w:r>
      <w:r>
        <w:rPr>
          <w:w w:val="110"/>
        </w:rPr>
        <w:t> were</w:t>
      </w:r>
      <w:r>
        <w:rPr>
          <w:w w:val="110"/>
        </w:rPr>
        <w:t> grouped</w:t>
      </w:r>
      <w:r>
        <w:rPr>
          <w:w w:val="110"/>
        </w:rPr>
        <w:t> for</w:t>
      </w:r>
      <w:r>
        <w:rPr>
          <w:w w:val="110"/>
        </w:rPr>
        <w:t> consis- tency.</w:t>
      </w:r>
      <w:r>
        <w:rPr>
          <w:spacing w:val="-10"/>
          <w:w w:val="110"/>
        </w:rPr>
        <w:t> </w:t>
      </w:r>
      <w:r>
        <w:rPr>
          <w:w w:val="110"/>
        </w:rPr>
        <w:t>For</w:t>
      </w:r>
      <w:r>
        <w:rPr>
          <w:spacing w:val="-10"/>
          <w:w w:val="110"/>
        </w:rPr>
        <w:t> </w:t>
      </w:r>
      <w:r>
        <w:rPr>
          <w:w w:val="110"/>
        </w:rPr>
        <w:t>example,</w:t>
      </w:r>
      <w:r>
        <w:rPr>
          <w:spacing w:val="-10"/>
          <w:w w:val="110"/>
        </w:rPr>
        <w:t> </w:t>
      </w:r>
      <w:r>
        <w:rPr>
          <w:w w:val="110"/>
        </w:rPr>
        <w:t>all</w:t>
      </w:r>
      <w:r>
        <w:rPr>
          <w:spacing w:val="-10"/>
          <w:w w:val="110"/>
        </w:rPr>
        <w:t> </w:t>
      </w:r>
      <w:r>
        <w:rPr>
          <w:w w:val="110"/>
        </w:rPr>
        <w:t>variations</w:t>
      </w:r>
      <w:r>
        <w:rPr>
          <w:spacing w:val="-10"/>
          <w:w w:val="110"/>
        </w:rPr>
        <w:t> </w:t>
      </w:r>
      <w:r>
        <w:rPr>
          <w:w w:val="110"/>
        </w:rPr>
        <w:t>of</w:t>
      </w:r>
      <w:r>
        <w:rPr>
          <w:spacing w:val="-10"/>
          <w:w w:val="110"/>
        </w:rPr>
        <w:t> </w:t>
      </w:r>
      <w:r>
        <w:rPr>
          <w:w w:val="110"/>
        </w:rPr>
        <w:t>Bristol</w:t>
      </w:r>
      <w:r>
        <w:rPr>
          <w:spacing w:val="-10"/>
          <w:w w:val="110"/>
        </w:rPr>
        <w:t> </w:t>
      </w:r>
      <w:r>
        <w:rPr>
          <w:w w:val="110"/>
        </w:rPr>
        <w:t>Myers</w:t>
      </w:r>
      <w:r>
        <w:rPr>
          <w:spacing w:val="-10"/>
          <w:w w:val="110"/>
        </w:rPr>
        <w:t> </w:t>
      </w:r>
      <w:r>
        <w:rPr>
          <w:w w:val="110"/>
        </w:rPr>
        <w:t>Squibb</w:t>
      </w:r>
      <w:r>
        <w:rPr>
          <w:spacing w:val="-10"/>
          <w:w w:val="110"/>
        </w:rPr>
        <w:t> </w:t>
      </w:r>
      <w:r>
        <w:rPr>
          <w:w w:val="110"/>
        </w:rPr>
        <w:t>were</w:t>
      </w:r>
      <w:r>
        <w:rPr>
          <w:spacing w:val="-10"/>
          <w:w w:val="110"/>
        </w:rPr>
        <w:t> </w:t>
      </w:r>
      <w:r>
        <w:rPr>
          <w:w w:val="110"/>
        </w:rPr>
        <w:t>mapped to</w:t>
      </w:r>
      <w:r>
        <w:rPr>
          <w:spacing w:val="-1"/>
          <w:w w:val="110"/>
        </w:rPr>
        <w:t> </w:t>
      </w:r>
      <w:r>
        <w:rPr>
          <w:w w:val="110"/>
        </w:rPr>
        <w:t>Bristol</w:t>
      </w:r>
      <w:r>
        <w:rPr>
          <w:spacing w:val="-1"/>
          <w:w w:val="110"/>
        </w:rPr>
        <w:t> </w:t>
      </w:r>
      <w:r>
        <w:rPr>
          <w:w w:val="110"/>
        </w:rPr>
        <w:t>Myers</w:t>
      </w:r>
      <w:r>
        <w:rPr>
          <w:spacing w:val="-1"/>
          <w:w w:val="110"/>
        </w:rPr>
        <w:t> </w:t>
      </w:r>
      <w:r>
        <w:rPr>
          <w:w w:val="110"/>
        </w:rPr>
        <w:t>Squibb.</w:t>
      </w:r>
      <w:r>
        <w:rPr>
          <w:spacing w:val="-2"/>
          <w:w w:val="110"/>
        </w:rPr>
        <w:t> </w:t>
      </w:r>
      <w:r>
        <w:rPr>
          <w:w w:val="110"/>
        </w:rPr>
        <w:t>This</w:t>
      </w:r>
      <w:r>
        <w:rPr>
          <w:spacing w:val="-1"/>
          <w:w w:val="110"/>
        </w:rPr>
        <w:t> </w:t>
      </w:r>
      <w:r>
        <w:rPr>
          <w:w w:val="110"/>
        </w:rPr>
        <w:t>normalisation</w:t>
      </w:r>
      <w:r>
        <w:rPr>
          <w:spacing w:val="-2"/>
          <w:w w:val="110"/>
        </w:rPr>
        <w:t> </w:t>
      </w:r>
      <w:r>
        <w:rPr>
          <w:w w:val="110"/>
        </w:rPr>
        <w:t>step</w:t>
      </w:r>
      <w:r>
        <w:rPr>
          <w:spacing w:val="-1"/>
          <w:w w:val="110"/>
        </w:rPr>
        <w:t> </w:t>
      </w:r>
      <w:r>
        <w:rPr>
          <w:w w:val="110"/>
        </w:rPr>
        <w:t>allows</w:t>
      </w:r>
      <w:r>
        <w:rPr>
          <w:spacing w:val="-2"/>
          <w:w w:val="110"/>
        </w:rPr>
        <w:t> </w:t>
      </w:r>
      <w:r>
        <w:rPr>
          <w:w w:val="110"/>
        </w:rPr>
        <w:t>for</w:t>
      </w:r>
      <w:r>
        <w:rPr>
          <w:spacing w:val="-1"/>
          <w:w w:val="110"/>
        </w:rPr>
        <w:t> </w:t>
      </w:r>
      <w:r>
        <w:rPr>
          <w:w w:val="110"/>
        </w:rPr>
        <w:t>identifying all relevant patents from the same owner and has not been performed </w:t>
      </w:r>
      <w:r>
        <w:rPr>
          <w:spacing w:val="-2"/>
          <w:w w:val="110"/>
        </w:rPr>
        <w:t>previously.</w:t>
      </w:r>
    </w:p>
    <w:p>
      <w:pPr>
        <w:pStyle w:val="ListParagraph"/>
        <w:numPr>
          <w:ilvl w:val="1"/>
          <w:numId w:val="1"/>
        </w:numPr>
        <w:tabs>
          <w:tab w:pos="463" w:val="left" w:leader="none"/>
        </w:tabs>
        <w:spacing w:line="240" w:lineRule="auto" w:before="153" w:after="0"/>
        <w:ind w:left="463" w:right="0" w:hanging="345"/>
        <w:jc w:val="left"/>
        <w:rPr>
          <w:rFonts w:ascii="Times New Roman"/>
          <w:i/>
          <w:sz w:val="16"/>
        </w:rPr>
      </w:pPr>
      <w:r>
        <w:rPr>
          <w:rFonts w:ascii="Times New Roman"/>
          <w:i/>
          <w:sz w:val="16"/>
        </w:rPr>
        <w:t>Compound</w:t>
      </w:r>
      <w:r>
        <w:rPr>
          <w:rFonts w:ascii="Times New Roman"/>
          <w:i/>
          <w:spacing w:val="3"/>
          <w:sz w:val="16"/>
        </w:rPr>
        <w:t> </w:t>
      </w:r>
      <w:r>
        <w:rPr>
          <w:rFonts w:ascii="Times New Roman"/>
          <w:i/>
          <w:sz w:val="16"/>
        </w:rPr>
        <w:t>clinical</w:t>
      </w:r>
      <w:r>
        <w:rPr>
          <w:rFonts w:ascii="Times New Roman"/>
          <w:i/>
          <w:spacing w:val="3"/>
          <w:sz w:val="16"/>
        </w:rPr>
        <w:t> </w:t>
      </w:r>
      <w:r>
        <w:rPr>
          <w:rFonts w:ascii="Times New Roman"/>
          <w:i/>
          <w:sz w:val="16"/>
        </w:rPr>
        <w:t>stage</w:t>
      </w:r>
      <w:r>
        <w:rPr>
          <w:rFonts w:ascii="Times New Roman"/>
          <w:i/>
          <w:spacing w:val="3"/>
          <w:sz w:val="16"/>
        </w:rPr>
        <w:t> </w:t>
      </w:r>
      <w:r>
        <w:rPr>
          <w:rFonts w:ascii="Times New Roman"/>
          <w:i/>
          <w:spacing w:val="-2"/>
          <w:sz w:val="16"/>
        </w:rPr>
        <w:t>annotation</w:t>
      </w:r>
    </w:p>
    <w:p>
      <w:pPr>
        <w:pStyle w:val="BodyText"/>
        <w:spacing w:before="50"/>
        <w:rPr>
          <w:rFonts w:ascii="Times New Roman"/>
          <w:i/>
        </w:rPr>
      </w:pPr>
    </w:p>
    <w:p>
      <w:pPr>
        <w:pStyle w:val="BodyText"/>
        <w:spacing w:line="273" w:lineRule="auto"/>
        <w:ind w:left="118" w:right="116" w:firstLine="239"/>
        <w:jc w:val="both"/>
      </w:pPr>
      <w:r>
        <w:rPr>
          <w:w w:val="110"/>
        </w:rPr>
        <w:t>To</w:t>
      </w:r>
      <w:r>
        <w:rPr>
          <w:spacing w:val="-11"/>
          <w:w w:val="110"/>
        </w:rPr>
        <w:t> </w:t>
      </w:r>
      <w:r>
        <w:rPr>
          <w:w w:val="110"/>
        </w:rPr>
        <w:t>annotate</w:t>
      </w:r>
      <w:r>
        <w:rPr>
          <w:spacing w:val="-11"/>
          <w:w w:val="110"/>
        </w:rPr>
        <w:t> </w:t>
      </w:r>
      <w:r>
        <w:rPr>
          <w:w w:val="110"/>
        </w:rPr>
        <w:t>compounds</w:t>
      </w:r>
      <w:r>
        <w:rPr>
          <w:spacing w:val="-11"/>
          <w:w w:val="110"/>
        </w:rPr>
        <w:t> </w:t>
      </w:r>
      <w:r>
        <w:rPr>
          <w:w w:val="110"/>
        </w:rPr>
        <w:t>based</w:t>
      </w:r>
      <w:r>
        <w:rPr>
          <w:spacing w:val="-11"/>
          <w:w w:val="110"/>
        </w:rPr>
        <w:t> </w:t>
      </w:r>
      <w:r>
        <w:rPr>
          <w:w w:val="110"/>
        </w:rPr>
        <w:t>on</w:t>
      </w:r>
      <w:r>
        <w:rPr>
          <w:spacing w:val="-11"/>
          <w:w w:val="110"/>
        </w:rPr>
        <w:t> </w:t>
      </w:r>
      <w:r>
        <w:rPr>
          <w:w w:val="110"/>
        </w:rPr>
        <w:t>their</w:t>
      </w:r>
      <w:r>
        <w:rPr>
          <w:spacing w:val="-11"/>
          <w:w w:val="110"/>
        </w:rPr>
        <w:t> </w:t>
      </w:r>
      <w:r>
        <w:rPr>
          <w:w w:val="110"/>
        </w:rPr>
        <w:t>clinical</w:t>
      </w:r>
      <w:r>
        <w:rPr>
          <w:spacing w:val="-11"/>
          <w:w w:val="110"/>
        </w:rPr>
        <w:t> </w:t>
      </w:r>
      <w:r>
        <w:rPr>
          <w:w w:val="110"/>
        </w:rPr>
        <w:t>trial</w:t>
      </w:r>
      <w:r>
        <w:rPr>
          <w:spacing w:val="-11"/>
          <w:w w:val="110"/>
        </w:rPr>
        <w:t> </w:t>
      </w:r>
      <w:r>
        <w:rPr>
          <w:w w:val="110"/>
        </w:rPr>
        <w:t>stage,</w:t>
      </w:r>
      <w:r>
        <w:rPr>
          <w:spacing w:val="-11"/>
          <w:w w:val="110"/>
        </w:rPr>
        <w:t> </w:t>
      </w:r>
      <w:r>
        <w:rPr>
          <w:w w:val="110"/>
        </w:rPr>
        <w:t>we</w:t>
      </w:r>
      <w:r>
        <w:rPr>
          <w:spacing w:val="-11"/>
          <w:w w:val="110"/>
        </w:rPr>
        <w:t> </w:t>
      </w:r>
      <w:r>
        <w:rPr>
          <w:w w:val="110"/>
        </w:rPr>
        <w:t>utilised the</w:t>
      </w:r>
      <w:r>
        <w:rPr>
          <w:w w:val="110"/>
        </w:rPr>
        <w:t> information</w:t>
      </w:r>
      <w:r>
        <w:rPr>
          <w:w w:val="110"/>
        </w:rPr>
        <w:t> captured</w:t>
      </w:r>
      <w:r>
        <w:rPr>
          <w:w w:val="110"/>
        </w:rPr>
        <w:t> within</w:t>
      </w:r>
      <w:r>
        <w:rPr>
          <w:w w:val="110"/>
        </w:rPr>
        <w:t> ChEMBL.</w:t>
      </w:r>
      <w:r>
        <w:rPr>
          <w:w w:val="110"/>
        </w:rPr>
        <w:t> For</w:t>
      </w:r>
      <w:r>
        <w:rPr>
          <w:w w:val="110"/>
        </w:rPr>
        <w:t> each</w:t>
      </w:r>
      <w:r>
        <w:rPr>
          <w:w w:val="110"/>
        </w:rPr>
        <w:t> compound</w:t>
      </w:r>
      <w:r>
        <w:rPr>
          <w:w w:val="110"/>
        </w:rPr>
        <w:t> regis- tered in ChEMBL, an additional annotation is made based on whether the compound has been a clinical candidate and if so, at which stage. As a result, ChEMBL assigns phase numbers 0 - 4 where 0 indicates a compound being researched in the preclinical stage, 1 to 3 indicate the compound</w:t>
      </w:r>
      <w:r>
        <w:rPr>
          <w:spacing w:val="-4"/>
          <w:w w:val="110"/>
        </w:rPr>
        <w:t> </w:t>
      </w:r>
      <w:r>
        <w:rPr>
          <w:w w:val="110"/>
        </w:rPr>
        <w:t>being</w:t>
      </w:r>
      <w:r>
        <w:rPr>
          <w:spacing w:val="-4"/>
          <w:w w:val="110"/>
        </w:rPr>
        <w:t> </w:t>
      </w:r>
      <w:r>
        <w:rPr>
          <w:w w:val="110"/>
        </w:rPr>
        <w:t>tested</w:t>
      </w:r>
      <w:r>
        <w:rPr>
          <w:spacing w:val="-3"/>
          <w:w w:val="110"/>
        </w:rPr>
        <w:t> </w:t>
      </w:r>
      <w:r>
        <w:rPr>
          <w:w w:val="110"/>
        </w:rPr>
        <w:t>in</w:t>
      </w:r>
      <w:r>
        <w:rPr>
          <w:spacing w:val="-4"/>
          <w:w w:val="110"/>
        </w:rPr>
        <w:t> </w:t>
      </w:r>
      <w:r>
        <w:rPr>
          <w:w w:val="110"/>
        </w:rPr>
        <w:t>clinical</w:t>
      </w:r>
      <w:r>
        <w:rPr>
          <w:spacing w:val="-4"/>
          <w:w w:val="110"/>
        </w:rPr>
        <w:t> </w:t>
      </w:r>
      <w:r>
        <w:rPr>
          <w:w w:val="110"/>
        </w:rPr>
        <w:t>trial</w:t>
      </w:r>
      <w:r>
        <w:rPr>
          <w:spacing w:val="-4"/>
          <w:w w:val="110"/>
        </w:rPr>
        <w:t> </w:t>
      </w:r>
      <w:r>
        <w:rPr>
          <w:w w:val="110"/>
        </w:rPr>
        <w:t>phases</w:t>
      </w:r>
      <w:r>
        <w:rPr>
          <w:spacing w:val="-4"/>
          <w:w w:val="110"/>
        </w:rPr>
        <w:t> </w:t>
      </w:r>
      <w:r>
        <w:rPr>
          <w:w w:val="110"/>
        </w:rPr>
        <w:t>I</w:t>
      </w:r>
      <w:r>
        <w:rPr>
          <w:spacing w:val="-3"/>
          <w:w w:val="110"/>
        </w:rPr>
        <w:t> </w:t>
      </w:r>
      <w:r>
        <w:rPr>
          <w:w w:val="110"/>
        </w:rPr>
        <w:t>-</w:t>
      </w:r>
      <w:r>
        <w:rPr>
          <w:spacing w:val="-4"/>
          <w:w w:val="110"/>
        </w:rPr>
        <w:t> </w:t>
      </w:r>
      <w:r>
        <w:rPr>
          <w:w w:val="110"/>
        </w:rPr>
        <w:t>III,</w:t>
      </w:r>
      <w:r>
        <w:rPr>
          <w:spacing w:val="-4"/>
          <w:w w:val="110"/>
        </w:rPr>
        <w:t> </w:t>
      </w:r>
      <w:r>
        <w:rPr>
          <w:w w:val="110"/>
        </w:rPr>
        <w:t>and</w:t>
      </w:r>
      <w:r>
        <w:rPr>
          <w:spacing w:val="-4"/>
          <w:w w:val="110"/>
        </w:rPr>
        <w:t> </w:t>
      </w:r>
      <w:r>
        <w:rPr>
          <w:w w:val="110"/>
        </w:rPr>
        <w:t>4</w:t>
      </w:r>
      <w:r>
        <w:rPr>
          <w:spacing w:val="-3"/>
          <w:w w:val="110"/>
        </w:rPr>
        <w:t> </w:t>
      </w:r>
      <w:r>
        <w:rPr>
          <w:w w:val="110"/>
        </w:rPr>
        <w:t>indicates</w:t>
      </w:r>
      <w:r>
        <w:rPr>
          <w:spacing w:val="-4"/>
          <w:w w:val="110"/>
        </w:rPr>
        <w:t> </w:t>
      </w:r>
      <w:r>
        <w:rPr>
          <w:w w:val="110"/>
        </w:rPr>
        <w:t>the compound</w:t>
      </w:r>
      <w:r>
        <w:rPr>
          <w:spacing w:val="-6"/>
          <w:w w:val="110"/>
        </w:rPr>
        <w:t> </w:t>
      </w:r>
      <w:r>
        <w:rPr>
          <w:w w:val="110"/>
        </w:rPr>
        <w:t>has</w:t>
      </w:r>
      <w:r>
        <w:rPr>
          <w:spacing w:val="-6"/>
          <w:w w:val="110"/>
        </w:rPr>
        <w:t> </w:t>
      </w:r>
      <w:r>
        <w:rPr>
          <w:w w:val="110"/>
        </w:rPr>
        <w:t>been</w:t>
      </w:r>
      <w:r>
        <w:rPr>
          <w:spacing w:val="-6"/>
          <w:w w:val="110"/>
        </w:rPr>
        <w:t> </w:t>
      </w:r>
      <w:r>
        <w:rPr>
          <w:w w:val="110"/>
        </w:rPr>
        <w:t>approved</w:t>
      </w:r>
      <w:r>
        <w:rPr>
          <w:spacing w:val="-6"/>
          <w:w w:val="110"/>
        </w:rPr>
        <w:t> </w:t>
      </w:r>
      <w:r>
        <w:rPr>
          <w:w w:val="110"/>
        </w:rPr>
        <w:t>by</w:t>
      </w:r>
      <w:r>
        <w:rPr>
          <w:spacing w:val="-6"/>
          <w:w w:val="110"/>
        </w:rPr>
        <w:t> </w:t>
      </w:r>
      <w:r>
        <w:rPr>
          <w:w w:val="110"/>
        </w:rPr>
        <w:t>FDA</w:t>
      </w:r>
      <w:r>
        <w:rPr>
          <w:spacing w:val="-6"/>
          <w:w w:val="110"/>
        </w:rPr>
        <w:t> </w:t>
      </w:r>
      <w:r>
        <w:rPr>
          <w:w w:val="110"/>
        </w:rPr>
        <w:t>and/or</w:t>
      </w:r>
      <w:r>
        <w:rPr>
          <w:spacing w:val="-6"/>
          <w:w w:val="110"/>
        </w:rPr>
        <w:t> </w:t>
      </w:r>
      <w:r>
        <w:rPr>
          <w:w w:val="110"/>
        </w:rPr>
        <w:t>EMA.</w:t>
      </w:r>
      <w:r>
        <w:rPr>
          <w:spacing w:val="-6"/>
          <w:w w:val="110"/>
        </w:rPr>
        <w:t> </w:t>
      </w:r>
      <w:r>
        <w:rPr>
          <w:w w:val="110"/>
        </w:rPr>
        <w:t>In</w:t>
      </w:r>
      <w:r>
        <w:rPr>
          <w:spacing w:val="-6"/>
          <w:w w:val="110"/>
        </w:rPr>
        <w:t> </w:t>
      </w:r>
      <w:r>
        <w:rPr>
          <w:w w:val="110"/>
        </w:rPr>
        <w:t>our</w:t>
      </w:r>
      <w:r>
        <w:rPr>
          <w:spacing w:val="-6"/>
          <w:w w:val="110"/>
        </w:rPr>
        <w:t> </w:t>
      </w:r>
      <w:r>
        <w:rPr>
          <w:w w:val="110"/>
        </w:rPr>
        <w:t>analysis,</w:t>
      </w:r>
      <w:r>
        <w:rPr>
          <w:spacing w:val="-6"/>
          <w:w w:val="110"/>
        </w:rPr>
        <w:t> </w:t>
      </w:r>
      <w:r>
        <w:rPr>
          <w:w w:val="110"/>
        </w:rPr>
        <w:t>we make</w:t>
      </w:r>
      <w:r>
        <w:rPr>
          <w:spacing w:val="-2"/>
          <w:w w:val="110"/>
        </w:rPr>
        <w:t> </w:t>
      </w:r>
      <w:r>
        <w:rPr>
          <w:w w:val="110"/>
        </w:rPr>
        <w:t>use</w:t>
      </w:r>
      <w:r>
        <w:rPr>
          <w:spacing w:val="-2"/>
          <w:w w:val="110"/>
        </w:rPr>
        <w:t> </w:t>
      </w:r>
      <w:r>
        <w:rPr>
          <w:w w:val="110"/>
        </w:rPr>
        <w:t>of</w:t>
      </w:r>
      <w:r>
        <w:rPr>
          <w:spacing w:val="-3"/>
          <w:w w:val="110"/>
        </w:rPr>
        <w:t> </w:t>
      </w:r>
      <w:r>
        <w:rPr>
          <w:w w:val="110"/>
        </w:rPr>
        <w:t>this</w:t>
      </w:r>
      <w:r>
        <w:rPr>
          <w:spacing w:val="-3"/>
          <w:w w:val="110"/>
        </w:rPr>
        <w:t> </w:t>
      </w:r>
      <w:r>
        <w:rPr>
          <w:w w:val="110"/>
        </w:rPr>
        <w:t>ChEMBL</w:t>
      </w:r>
      <w:r>
        <w:rPr>
          <w:spacing w:val="-3"/>
          <w:w w:val="110"/>
        </w:rPr>
        <w:t> </w:t>
      </w:r>
      <w:r>
        <w:rPr>
          <w:w w:val="110"/>
        </w:rPr>
        <w:t>data</w:t>
      </w:r>
      <w:r>
        <w:rPr>
          <w:spacing w:val="-3"/>
          <w:w w:val="110"/>
        </w:rPr>
        <w:t> </w:t>
      </w:r>
      <w:r>
        <w:rPr>
          <w:w w:val="110"/>
        </w:rPr>
        <w:t>to</w:t>
      </w:r>
      <w:r>
        <w:rPr>
          <w:spacing w:val="-3"/>
          <w:w w:val="110"/>
        </w:rPr>
        <w:t> </w:t>
      </w:r>
      <w:r>
        <w:rPr>
          <w:w w:val="110"/>
        </w:rPr>
        <w:t>identify</w:t>
      </w:r>
      <w:r>
        <w:rPr>
          <w:spacing w:val="-3"/>
          <w:w w:val="110"/>
        </w:rPr>
        <w:t> </w:t>
      </w:r>
      <w:r>
        <w:rPr>
          <w:w w:val="110"/>
        </w:rPr>
        <w:t>compounds,</w:t>
      </w:r>
      <w:r>
        <w:rPr>
          <w:spacing w:val="-3"/>
          <w:w w:val="110"/>
        </w:rPr>
        <w:t> </w:t>
      </w:r>
      <w:r>
        <w:rPr>
          <w:w w:val="110"/>
        </w:rPr>
        <w:t>with</w:t>
      </w:r>
      <w:r>
        <w:rPr>
          <w:spacing w:val="-3"/>
          <w:w w:val="110"/>
        </w:rPr>
        <w:t> </w:t>
      </w:r>
      <w:r>
        <w:rPr>
          <w:w w:val="110"/>
        </w:rPr>
        <w:t>associated patents, that have been moved from the preclinical to the clinical setup within the drug discovery pipeline.</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47"/>
        <w:rPr>
          <w:sz w:val="20"/>
        </w:rPr>
      </w:pPr>
    </w:p>
    <w:p>
      <w:pPr>
        <w:pStyle w:val="BodyText"/>
        <w:ind w:left="858"/>
        <w:rPr>
          <w:sz w:val="20"/>
        </w:rPr>
      </w:pPr>
      <w:r>
        <w:rPr>
          <w:sz w:val="20"/>
        </w:rPr>
        <w:drawing>
          <wp:inline distT="0" distB="0" distL="0" distR="0">
            <wp:extent cx="5669425" cy="1627631"/>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5669425" cy="1627631"/>
                    </a:xfrm>
                    <a:prstGeom prst="rect">
                      <a:avLst/>
                    </a:prstGeom>
                  </pic:spPr>
                </pic:pic>
              </a:graphicData>
            </a:graphic>
          </wp:inline>
        </w:drawing>
      </w:r>
      <w:r>
        <w:rPr>
          <w:sz w:val="20"/>
        </w:rPr>
      </w:r>
    </w:p>
    <w:p>
      <w:pPr>
        <w:pStyle w:val="BodyText"/>
        <w:spacing w:before="34"/>
        <w:rPr>
          <w:sz w:val="14"/>
        </w:rPr>
      </w:pPr>
    </w:p>
    <w:p>
      <w:pPr>
        <w:spacing w:line="285" w:lineRule="auto" w:before="0"/>
        <w:ind w:left="118" w:right="109" w:firstLine="0"/>
        <w:jc w:val="both"/>
        <w:rPr>
          <w:sz w:val="14"/>
        </w:rPr>
      </w:pPr>
      <w:bookmarkStart w:name="_bookmark6" w:id="14"/>
      <w:bookmarkEnd w:id="14"/>
      <w:r>
        <w:rPr/>
      </w:r>
      <w:r>
        <w:rPr>
          <w:rFonts w:ascii="Times New Roman"/>
          <w:b/>
          <w:w w:val="115"/>
          <w:sz w:val="14"/>
        </w:rPr>
        <w:t>Fig.</w:t>
      </w:r>
      <w:r>
        <w:rPr>
          <w:rFonts w:ascii="Times New Roman"/>
          <w:b/>
          <w:spacing w:val="-4"/>
          <w:w w:val="115"/>
          <w:sz w:val="14"/>
        </w:rPr>
        <w:t> </w:t>
      </w:r>
      <w:r>
        <w:rPr>
          <w:rFonts w:ascii="Times New Roman"/>
          <w:b/>
          <w:w w:val="115"/>
          <w:sz w:val="14"/>
        </w:rPr>
        <w:t>1.</w:t>
      </w:r>
      <w:r>
        <w:rPr>
          <w:rFonts w:ascii="Times New Roman"/>
          <w:b/>
          <w:spacing w:val="28"/>
          <w:w w:val="115"/>
          <w:sz w:val="14"/>
        </w:rPr>
        <w:t> </w:t>
      </w:r>
      <w:r>
        <w:rPr>
          <w:rFonts w:ascii="Times New Roman"/>
          <w:b/>
          <w:w w:val="115"/>
          <w:sz w:val="14"/>
        </w:rPr>
        <w:t>Synopsis</w:t>
      </w:r>
      <w:r>
        <w:rPr>
          <w:rFonts w:ascii="Times New Roman"/>
          <w:b/>
          <w:spacing w:val="-4"/>
          <w:w w:val="115"/>
          <w:sz w:val="14"/>
        </w:rPr>
        <w:t> </w:t>
      </w:r>
      <w:r>
        <w:rPr>
          <w:rFonts w:ascii="Times New Roman"/>
          <w:b/>
          <w:w w:val="115"/>
          <w:sz w:val="14"/>
        </w:rPr>
        <w:t>of</w:t>
      </w:r>
      <w:r>
        <w:rPr>
          <w:rFonts w:ascii="Times New Roman"/>
          <w:b/>
          <w:spacing w:val="-4"/>
          <w:w w:val="115"/>
          <w:sz w:val="14"/>
        </w:rPr>
        <w:t> </w:t>
      </w:r>
      <w:r>
        <w:rPr>
          <w:rFonts w:ascii="Times New Roman"/>
          <w:b/>
          <w:w w:val="115"/>
          <w:sz w:val="14"/>
        </w:rPr>
        <w:t>the</w:t>
      </w:r>
      <w:r>
        <w:rPr>
          <w:rFonts w:ascii="Times New Roman"/>
          <w:b/>
          <w:spacing w:val="-4"/>
          <w:w w:val="115"/>
          <w:sz w:val="14"/>
        </w:rPr>
        <w:t> </w:t>
      </w:r>
      <w:r>
        <w:rPr>
          <w:rFonts w:ascii="Times New Roman"/>
          <w:b/>
          <w:w w:val="115"/>
          <w:sz w:val="14"/>
        </w:rPr>
        <w:t>patenting</w:t>
      </w:r>
      <w:r>
        <w:rPr>
          <w:rFonts w:ascii="Times New Roman"/>
          <w:b/>
          <w:spacing w:val="-3"/>
          <w:w w:val="115"/>
          <w:sz w:val="14"/>
        </w:rPr>
        <w:t> </w:t>
      </w:r>
      <w:r>
        <w:rPr>
          <w:rFonts w:ascii="Times New Roman"/>
          <w:b/>
          <w:w w:val="115"/>
          <w:sz w:val="14"/>
        </w:rPr>
        <w:t>landscape</w:t>
      </w:r>
      <w:r>
        <w:rPr>
          <w:rFonts w:ascii="Times New Roman"/>
          <w:b/>
          <w:spacing w:val="-4"/>
          <w:w w:val="115"/>
          <w:sz w:val="14"/>
        </w:rPr>
        <w:t> </w:t>
      </w:r>
      <w:r>
        <w:rPr>
          <w:rFonts w:ascii="Times New Roman"/>
          <w:b/>
          <w:w w:val="115"/>
          <w:sz w:val="14"/>
        </w:rPr>
        <w:t>analysis</w:t>
      </w:r>
      <w:r>
        <w:rPr>
          <w:w w:val="115"/>
          <w:sz w:val="14"/>
        </w:rPr>
        <w:t>.</w:t>
      </w:r>
      <w:r>
        <w:rPr>
          <w:spacing w:val="-4"/>
          <w:w w:val="115"/>
          <w:sz w:val="14"/>
        </w:rPr>
        <w:t> </w:t>
      </w:r>
      <w:r>
        <w:rPr>
          <w:w w:val="115"/>
          <w:sz w:val="14"/>
        </w:rPr>
        <w:t>We</w:t>
      </w:r>
      <w:r>
        <w:rPr>
          <w:spacing w:val="-4"/>
          <w:w w:val="115"/>
          <w:sz w:val="14"/>
        </w:rPr>
        <w:t> </w:t>
      </w:r>
      <w:r>
        <w:rPr>
          <w:w w:val="115"/>
          <w:sz w:val="14"/>
        </w:rPr>
        <w:t>collect</w:t>
      </w:r>
      <w:r>
        <w:rPr>
          <w:spacing w:val="-4"/>
          <w:w w:val="115"/>
          <w:sz w:val="14"/>
        </w:rPr>
        <w:t> </w:t>
      </w:r>
      <w:r>
        <w:rPr>
          <w:w w:val="115"/>
          <w:sz w:val="14"/>
        </w:rPr>
        <w:t>all</w:t>
      </w:r>
      <w:r>
        <w:rPr>
          <w:spacing w:val="-4"/>
          <w:w w:val="115"/>
          <w:sz w:val="14"/>
        </w:rPr>
        <w:t> </w:t>
      </w:r>
      <w:r>
        <w:rPr>
          <w:w w:val="115"/>
          <w:sz w:val="14"/>
        </w:rPr>
        <w:t>human</w:t>
      </w:r>
      <w:r>
        <w:rPr>
          <w:spacing w:val="-4"/>
          <w:w w:val="115"/>
          <w:sz w:val="14"/>
        </w:rPr>
        <w:t> </w:t>
      </w:r>
      <w:r>
        <w:rPr>
          <w:w w:val="115"/>
          <w:sz w:val="14"/>
        </w:rPr>
        <w:t>proteins</w:t>
      </w:r>
      <w:r>
        <w:rPr>
          <w:spacing w:val="-4"/>
          <w:w w:val="115"/>
          <w:sz w:val="14"/>
        </w:rPr>
        <w:t> </w:t>
      </w:r>
      <w:r>
        <w:rPr>
          <w:w w:val="115"/>
          <w:sz w:val="14"/>
        </w:rPr>
        <w:t>from</w:t>
      </w:r>
      <w:r>
        <w:rPr>
          <w:spacing w:val="-4"/>
          <w:w w:val="115"/>
          <w:sz w:val="14"/>
        </w:rPr>
        <w:t> </w:t>
      </w:r>
      <w:r>
        <w:rPr>
          <w:w w:val="115"/>
          <w:sz w:val="14"/>
        </w:rPr>
        <w:t>the</w:t>
      </w:r>
      <w:r>
        <w:rPr>
          <w:spacing w:val="-4"/>
          <w:w w:val="115"/>
          <w:sz w:val="14"/>
        </w:rPr>
        <w:t> </w:t>
      </w:r>
      <w:r>
        <w:rPr>
          <w:w w:val="115"/>
          <w:sz w:val="14"/>
        </w:rPr>
        <w:t>two</w:t>
      </w:r>
      <w:r>
        <w:rPr>
          <w:spacing w:val="-4"/>
          <w:w w:val="115"/>
          <w:sz w:val="14"/>
        </w:rPr>
        <w:t> </w:t>
      </w:r>
      <w:r>
        <w:rPr>
          <w:w w:val="115"/>
          <w:sz w:val="14"/>
        </w:rPr>
        <w:t>biological</w:t>
      </w:r>
      <w:r>
        <w:rPr>
          <w:spacing w:val="-4"/>
          <w:w w:val="115"/>
          <w:sz w:val="14"/>
        </w:rPr>
        <w:t> </w:t>
      </w:r>
      <w:r>
        <w:rPr>
          <w:w w:val="115"/>
          <w:sz w:val="14"/>
        </w:rPr>
        <w:t>networks</w:t>
      </w:r>
      <w:r>
        <w:rPr>
          <w:spacing w:val="-4"/>
          <w:w w:val="115"/>
          <w:sz w:val="14"/>
        </w:rPr>
        <w:t> </w:t>
      </w:r>
      <w:r>
        <w:rPr>
          <w:w w:val="115"/>
          <w:sz w:val="14"/>
        </w:rPr>
        <w:t>relevant</w:t>
      </w:r>
      <w:r>
        <w:rPr>
          <w:spacing w:val="-4"/>
          <w:w w:val="115"/>
          <w:sz w:val="14"/>
        </w:rPr>
        <w:t> </w:t>
      </w:r>
      <w:r>
        <w:rPr>
          <w:w w:val="115"/>
          <w:sz w:val="14"/>
        </w:rPr>
        <w:t>to</w:t>
      </w:r>
      <w:r>
        <w:rPr>
          <w:spacing w:val="-4"/>
          <w:w w:val="115"/>
          <w:sz w:val="14"/>
        </w:rPr>
        <w:t> </w:t>
      </w:r>
      <w:r>
        <w:rPr>
          <w:w w:val="115"/>
          <w:sz w:val="14"/>
        </w:rPr>
        <w:t>diseases</w:t>
      </w:r>
      <w:r>
        <w:rPr>
          <w:spacing w:val="-4"/>
          <w:w w:val="115"/>
          <w:sz w:val="14"/>
        </w:rPr>
        <w:t> </w:t>
      </w:r>
      <w:r>
        <w:rPr>
          <w:w w:val="115"/>
          <w:sz w:val="14"/>
        </w:rPr>
        <w:t>and</w:t>
      </w:r>
      <w:r>
        <w:rPr>
          <w:spacing w:val="-4"/>
          <w:w w:val="115"/>
          <w:sz w:val="14"/>
        </w:rPr>
        <w:t> </w:t>
      </w:r>
      <w:r>
        <w:rPr>
          <w:w w:val="115"/>
          <w:sz w:val="14"/>
        </w:rPr>
        <w:t>symptoms.</w:t>
      </w:r>
      <w:r>
        <w:rPr>
          <w:spacing w:val="-4"/>
          <w:w w:val="115"/>
          <w:sz w:val="14"/>
        </w:rPr>
        <w:t> </w:t>
      </w:r>
      <w:r>
        <w:rPr>
          <w:w w:val="115"/>
          <w:sz w:val="14"/>
        </w:rPr>
        <w:t>Using these</w:t>
      </w:r>
      <w:r>
        <w:rPr>
          <w:spacing w:val="-7"/>
          <w:w w:val="115"/>
          <w:sz w:val="14"/>
        </w:rPr>
        <w:t> </w:t>
      </w:r>
      <w:r>
        <w:rPr>
          <w:w w:val="115"/>
          <w:sz w:val="14"/>
        </w:rPr>
        <w:t>proteins</w:t>
      </w:r>
      <w:r>
        <w:rPr>
          <w:spacing w:val="-7"/>
          <w:w w:val="115"/>
          <w:sz w:val="14"/>
        </w:rPr>
        <w:t> </w:t>
      </w:r>
      <w:r>
        <w:rPr>
          <w:w w:val="115"/>
          <w:sz w:val="14"/>
        </w:rPr>
        <w:t>as</w:t>
      </w:r>
      <w:r>
        <w:rPr>
          <w:spacing w:val="-7"/>
          <w:w w:val="115"/>
          <w:sz w:val="14"/>
        </w:rPr>
        <w:t> </w:t>
      </w:r>
      <w:r>
        <w:rPr>
          <w:w w:val="115"/>
          <w:sz w:val="14"/>
        </w:rPr>
        <w:t>a</w:t>
      </w:r>
      <w:r>
        <w:rPr>
          <w:spacing w:val="-7"/>
          <w:w w:val="115"/>
          <w:sz w:val="14"/>
        </w:rPr>
        <w:t> </w:t>
      </w:r>
      <w:r>
        <w:rPr>
          <w:w w:val="115"/>
          <w:sz w:val="14"/>
        </w:rPr>
        <w:t>starting</w:t>
      </w:r>
      <w:r>
        <w:rPr>
          <w:spacing w:val="-7"/>
          <w:w w:val="115"/>
          <w:sz w:val="14"/>
        </w:rPr>
        <w:t> </w:t>
      </w:r>
      <w:r>
        <w:rPr>
          <w:w w:val="115"/>
          <w:sz w:val="14"/>
        </w:rPr>
        <w:t>point,</w:t>
      </w:r>
      <w:r>
        <w:rPr>
          <w:spacing w:val="-7"/>
          <w:w w:val="115"/>
          <w:sz w:val="14"/>
        </w:rPr>
        <w:t> </w:t>
      </w:r>
      <w:r>
        <w:rPr>
          <w:w w:val="115"/>
          <w:sz w:val="14"/>
        </w:rPr>
        <w:t>we</w:t>
      </w:r>
      <w:r>
        <w:rPr>
          <w:spacing w:val="-7"/>
          <w:w w:val="115"/>
          <w:sz w:val="14"/>
        </w:rPr>
        <w:t> </w:t>
      </w:r>
      <w:r>
        <w:rPr>
          <w:w w:val="115"/>
          <w:sz w:val="14"/>
        </w:rPr>
        <w:t>run</w:t>
      </w:r>
      <w:r>
        <w:rPr>
          <w:spacing w:val="-7"/>
          <w:w w:val="115"/>
          <w:sz w:val="14"/>
        </w:rPr>
        <w:t> </w:t>
      </w:r>
      <w:r>
        <w:rPr>
          <w:w w:val="115"/>
          <w:sz w:val="14"/>
        </w:rPr>
        <w:t>our</w:t>
      </w:r>
      <w:r>
        <w:rPr>
          <w:spacing w:val="-7"/>
          <w:w w:val="115"/>
          <w:sz w:val="14"/>
        </w:rPr>
        <w:t> </w:t>
      </w:r>
      <w:r>
        <w:rPr>
          <w:w w:val="115"/>
          <w:sz w:val="14"/>
        </w:rPr>
        <w:t>PEMT</w:t>
      </w:r>
      <w:r>
        <w:rPr>
          <w:spacing w:val="-7"/>
          <w:w w:val="115"/>
          <w:sz w:val="14"/>
        </w:rPr>
        <w:t> </w:t>
      </w:r>
      <w:r>
        <w:rPr>
          <w:w w:val="115"/>
          <w:sz w:val="14"/>
        </w:rPr>
        <w:t>tool</w:t>
      </w:r>
      <w:r>
        <w:rPr>
          <w:spacing w:val="-7"/>
          <w:w w:val="115"/>
          <w:sz w:val="14"/>
        </w:rPr>
        <w:t> </w:t>
      </w:r>
      <w:r>
        <w:rPr>
          <w:w w:val="115"/>
          <w:sz w:val="14"/>
        </w:rPr>
        <w:t>and</w:t>
      </w:r>
      <w:r>
        <w:rPr>
          <w:spacing w:val="-7"/>
          <w:w w:val="115"/>
          <w:sz w:val="14"/>
        </w:rPr>
        <w:t> </w:t>
      </w:r>
      <w:r>
        <w:rPr>
          <w:w w:val="115"/>
          <w:sz w:val="14"/>
        </w:rPr>
        <w:t>retrieve</w:t>
      </w:r>
      <w:r>
        <w:rPr>
          <w:spacing w:val="-7"/>
          <w:w w:val="115"/>
          <w:sz w:val="14"/>
        </w:rPr>
        <w:t> </w:t>
      </w:r>
      <w:r>
        <w:rPr>
          <w:w w:val="115"/>
          <w:sz w:val="14"/>
        </w:rPr>
        <w:t>all</w:t>
      </w:r>
      <w:r>
        <w:rPr>
          <w:spacing w:val="-7"/>
          <w:w w:val="115"/>
          <w:sz w:val="14"/>
        </w:rPr>
        <w:t> </w:t>
      </w:r>
      <w:r>
        <w:rPr>
          <w:w w:val="115"/>
          <w:sz w:val="14"/>
        </w:rPr>
        <w:t>associated</w:t>
      </w:r>
      <w:r>
        <w:rPr>
          <w:spacing w:val="-7"/>
          <w:w w:val="115"/>
          <w:sz w:val="14"/>
        </w:rPr>
        <w:t> </w:t>
      </w:r>
      <w:r>
        <w:rPr>
          <w:w w:val="115"/>
          <w:sz w:val="14"/>
        </w:rPr>
        <w:t>modulators</w:t>
      </w:r>
      <w:r>
        <w:rPr>
          <w:spacing w:val="-7"/>
          <w:w w:val="115"/>
          <w:sz w:val="14"/>
        </w:rPr>
        <w:t> </w:t>
      </w:r>
      <w:r>
        <w:rPr>
          <w:w w:val="115"/>
          <w:sz w:val="14"/>
        </w:rPr>
        <w:t>and</w:t>
      </w:r>
      <w:r>
        <w:rPr>
          <w:spacing w:val="-7"/>
          <w:w w:val="115"/>
          <w:sz w:val="14"/>
        </w:rPr>
        <w:t> </w:t>
      </w:r>
      <w:r>
        <w:rPr>
          <w:w w:val="115"/>
          <w:sz w:val="14"/>
        </w:rPr>
        <w:t>patent</w:t>
      </w:r>
      <w:r>
        <w:rPr>
          <w:spacing w:val="-7"/>
          <w:w w:val="115"/>
          <w:sz w:val="14"/>
        </w:rPr>
        <w:t> </w:t>
      </w:r>
      <w:r>
        <w:rPr>
          <w:w w:val="115"/>
          <w:sz w:val="14"/>
        </w:rPr>
        <w:t>documents</w:t>
      </w:r>
      <w:r>
        <w:rPr>
          <w:spacing w:val="-7"/>
          <w:w w:val="115"/>
          <w:sz w:val="14"/>
        </w:rPr>
        <w:t> </w:t>
      </w:r>
      <w:r>
        <w:rPr>
          <w:w w:val="115"/>
          <w:sz w:val="14"/>
        </w:rPr>
        <w:t>based</w:t>
      </w:r>
      <w:r>
        <w:rPr>
          <w:spacing w:val="-7"/>
          <w:w w:val="115"/>
          <w:sz w:val="14"/>
        </w:rPr>
        <w:t> </w:t>
      </w:r>
      <w:r>
        <w:rPr>
          <w:w w:val="115"/>
          <w:sz w:val="14"/>
        </w:rPr>
        <w:t>on</w:t>
      </w:r>
      <w:r>
        <w:rPr>
          <w:spacing w:val="-7"/>
          <w:w w:val="115"/>
          <w:sz w:val="14"/>
        </w:rPr>
        <w:t> </w:t>
      </w:r>
      <w:r>
        <w:rPr>
          <w:w w:val="115"/>
          <w:sz w:val="14"/>
        </w:rPr>
        <w:t>predefined</w:t>
      </w:r>
      <w:r>
        <w:rPr>
          <w:spacing w:val="-7"/>
          <w:w w:val="115"/>
          <w:sz w:val="14"/>
        </w:rPr>
        <w:t> </w:t>
      </w:r>
      <w:r>
        <w:rPr>
          <w:w w:val="115"/>
          <w:sz w:val="14"/>
        </w:rPr>
        <w:t>conditions.</w:t>
      </w:r>
      <w:r>
        <w:rPr>
          <w:spacing w:val="-7"/>
          <w:w w:val="115"/>
          <w:sz w:val="14"/>
        </w:rPr>
        <w:t> </w:t>
      </w:r>
      <w:r>
        <w:rPr>
          <w:w w:val="115"/>
          <w:sz w:val="14"/>
        </w:rPr>
        <w:t>Finally,</w:t>
      </w:r>
      <w:r>
        <w:rPr>
          <w:spacing w:val="-7"/>
          <w:w w:val="115"/>
          <w:sz w:val="14"/>
        </w:rPr>
        <w:t> </w:t>
      </w:r>
      <w:r>
        <w:rPr>
          <w:w w:val="115"/>
          <w:sz w:val="14"/>
        </w:rPr>
        <w:t>using the patent document dataset, also referred to as patent corpora, we conduct deductive and exploratory analysis to uncover patterns within the dataset.</w:t>
      </w:r>
    </w:p>
    <w:p>
      <w:pPr>
        <w:pStyle w:val="BodyText"/>
        <w:spacing w:before="33"/>
        <w:rPr>
          <w:sz w:val="20"/>
        </w:rPr>
      </w:pPr>
    </w:p>
    <w:p>
      <w:pPr>
        <w:spacing w:after="0"/>
        <w:rPr>
          <w:sz w:val="20"/>
        </w:rPr>
        <w:sectPr>
          <w:pgSz w:w="11910" w:h="15880"/>
          <w:pgMar w:header="668" w:footer="485" w:top="860" w:bottom="680" w:left="640" w:right="620"/>
        </w:sectPr>
      </w:pPr>
    </w:p>
    <w:p>
      <w:pPr>
        <w:pStyle w:val="ListParagraph"/>
        <w:numPr>
          <w:ilvl w:val="1"/>
          <w:numId w:val="1"/>
        </w:numPr>
        <w:tabs>
          <w:tab w:pos="464" w:val="left" w:leader="none"/>
        </w:tabs>
        <w:spacing w:line="240" w:lineRule="auto" w:before="91" w:after="0"/>
        <w:ind w:left="464" w:right="0" w:hanging="346"/>
        <w:jc w:val="left"/>
        <w:rPr>
          <w:rFonts w:ascii="Times New Roman"/>
          <w:i/>
          <w:sz w:val="16"/>
        </w:rPr>
      </w:pPr>
      <w:bookmarkStart w:name="2.5 Patent data clustering" w:id="15"/>
      <w:bookmarkEnd w:id="15"/>
      <w:r>
        <w:rPr/>
      </w:r>
      <w:r>
        <w:rPr>
          <w:rFonts w:ascii="Times New Roman"/>
          <w:i/>
          <w:sz w:val="16"/>
        </w:rPr>
        <w:t>Patent</w:t>
      </w:r>
      <w:r>
        <w:rPr>
          <w:rFonts w:ascii="Times New Roman"/>
          <w:i/>
          <w:spacing w:val="10"/>
          <w:sz w:val="16"/>
        </w:rPr>
        <w:t> </w:t>
      </w:r>
      <w:r>
        <w:rPr>
          <w:rFonts w:ascii="Times New Roman"/>
          <w:i/>
          <w:sz w:val="16"/>
        </w:rPr>
        <w:t>data</w:t>
      </w:r>
      <w:r>
        <w:rPr>
          <w:rFonts w:ascii="Times New Roman"/>
          <w:i/>
          <w:spacing w:val="11"/>
          <w:sz w:val="16"/>
        </w:rPr>
        <w:t> </w:t>
      </w:r>
      <w:r>
        <w:rPr>
          <w:rFonts w:ascii="Times New Roman"/>
          <w:i/>
          <w:spacing w:val="-2"/>
          <w:sz w:val="16"/>
        </w:rPr>
        <w:t>clustering</w:t>
      </w:r>
    </w:p>
    <w:p>
      <w:pPr>
        <w:pStyle w:val="BodyText"/>
        <w:spacing w:before="50"/>
        <w:rPr>
          <w:rFonts w:ascii="Times New Roman"/>
          <w:i/>
        </w:rPr>
      </w:pPr>
    </w:p>
    <w:p>
      <w:pPr>
        <w:pStyle w:val="BodyText"/>
        <w:spacing w:line="273" w:lineRule="auto"/>
        <w:ind w:left="118" w:right="38" w:firstLine="239"/>
        <w:jc w:val="both"/>
      </w:pPr>
      <w:r>
        <w:rPr>
          <w:w w:val="110"/>
        </w:rPr>
        <w:t>To</w:t>
      </w:r>
      <w:r>
        <w:rPr>
          <w:w w:val="110"/>
        </w:rPr>
        <w:t> cluster</w:t>
      </w:r>
      <w:r>
        <w:rPr>
          <w:w w:val="110"/>
        </w:rPr>
        <w:t> patent owners,</w:t>
      </w:r>
      <w:r>
        <w:rPr>
          <w:w w:val="110"/>
        </w:rPr>
        <w:t> we</w:t>
      </w:r>
      <w:r>
        <w:rPr>
          <w:w w:val="110"/>
        </w:rPr>
        <w:t> made</w:t>
      </w:r>
      <w:r>
        <w:rPr>
          <w:w w:val="110"/>
        </w:rPr>
        <w:t> use</w:t>
      </w:r>
      <w:r>
        <w:rPr>
          <w:w w:val="110"/>
        </w:rPr>
        <w:t> of</w:t>
      </w:r>
      <w:r>
        <w:rPr>
          <w:w w:val="110"/>
        </w:rPr>
        <w:t> a</w:t>
      </w:r>
      <w:r>
        <w:rPr>
          <w:w w:val="110"/>
        </w:rPr>
        <w:t> hierarchical approach where two or more owners are clustered together based on a distance </w:t>
      </w:r>
      <w:bookmarkStart w:name="3 Results" w:id="16"/>
      <w:bookmarkEnd w:id="16"/>
      <w:r>
        <w:rPr>
          <w:w w:val="110"/>
        </w:rPr>
        <w:t>metric</w:t>
      </w:r>
      <w:r>
        <w:rPr>
          <w:w w:val="110"/>
        </w:rPr>
        <w:t> from</w:t>
      </w:r>
      <w:r>
        <w:rPr>
          <w:w w:val="110"/>
        </w:rPr>
        <w:t> singletons</w:t>
      </w:r>
      <w:r>
        <w:rPr>
          <w:w w:val="110"/>
        </w:rPr>
        <w:t> to</w:t>
      </w:r>
      <w:r>
        <w:rPr>
          <w:w w:val="110"/>
        </w:rPr>
        <w:t> cluster</w:t>
      </w:r>
      <w:r>
        <w:rPr>
          <w:w w:val="110"/>
        </w:rPr>
        <w:t> groups</w:t>
      </w:r>
      <w:r>
        <w:rPr>
          <w:w w:val="110"/>
        </w:rPr>
        <w:t> in</w:t>
      </w:r>
      <w:r>
        <w:rPr>
          <w:w w:val="110"/>
        </w:rPr>
        <w:t> a</w:t>
      </w:r>
      <w:r>
        <w:rPr>
          <w:w w:val="110"/>
        </w:rPr>
        <w:t> bottom-to-top</w:t>
      </w:r>
      <w:r>
        <w:rPr>
          <w:w w:val="110"/>
        </w:rPr>
        <w:t> manner. This</w:t>
      </w:r>
      <w:r>
        <w:rPr>
          <w:w w:val="110"/>
        </w:rPr>
        <w:t> type</w:t>
      </w:r>
      <w:r>
        <w:rPr>
          <w:w w:val="110"/>
        </w:rPr>
        <w:t> of</w:t>
      </w:r>
      <w:r>
        <w:rPr>
          <w:w w:val="110"/>
        </w:rPr>
        <w:t> clustering</w:t>
      </w:r>
      <w:r>
        <w:rPr>
          <w:w w:val="110"/>
        </w:rPr>
        <w:t> allows</w:t>
      </w:r>
      <w:r>
        <w:rPr>
          <w:w w:val="110"/>
        </w:rPr>
        <w:t> creation</w:t>
      </w:r>
      <w:r>
        <w:rPr>
          <w:w w:val="110"/>
        </w:rPr>
        <w:t> of</w:t>
      </w:r>
      <w:r>
        <w:rPr>
          <w:w w:val="110"/>
        </w:rPr>
        <w:t> dendrograms</w:t>
      </w:r>
      <w:r>
        <w:rPr>
          <w:w w:val="110"/>
        </w:rPr>
        <w:t> that</w:t>
      </w:r>
      <w:r>
        <w:rPr>
          <w:w w:val="110"/>
        </w:rPr>
        <w:t> help</w:t>
      </w:r>
      <w:r>
        <w:rPr>
          <w:w w:val="110"/>
        </w:rPr>
        <w:t> es- tablish</w:t>
      </w:r>
      <w:r>
        <w:rPr>
          <w:w w:val="110"/>
        </w:rPr>
        <w:t> patent</w:t>
      </w:r>
      <w:r>
        <w:rPr>
          <w:w w:val="110"/>
        </w:rPr>
        <w:t> owner</w:t>
      </w:r>
      <w:r>
        <w:rPr>
          <w:w w:val="110"/>
        </w:rPr>
        <w:t> groups</w:t>
      </w:r>
      <w:r>
        <w:rPr>
          <w:w w:val="110"/>
        </w:rPr>
        <w:t> that</w:t>
      </w:r>
      <w:r>
        <w:rPr>
          <w:w w:val="110"/>
        </w:rPr>
        <w:t> belong</w:t>
      </w:r>
      <w:r>
        <w:rPr>
          <w:w w:val="110"/>
        </w:rPr>
        <w:t> to</w:t>
      </w:r>
      <w:r>
        <w:rPr>
          <w:w w:val="110"/>
        </w:rPr>
        <w:t> the</w:t>
      </w:r>
      <w:r>
        <w:rPr>
          <w:w w:val="110"/>
        </w:rPr>
        <w:t> same</w:t>
      </w:r>
      <w:r>
        <w:rPr>
          <w:w w:val="110"/>
        </w:rPr>
        <w:t> cluster.</w:t>
      </w:r>
      <w:r>
        <w:rPr>
          <w:w w:val="110"/>
        </w:rPr>
        <w:t> The</w:t>
      </w:r>
      <w:r>
        <w:rPr>
          <w:w w:val="110"/>
        </w:rPr>
        <w:t> dis- tance</w:t>
      </w:r>
      <w:r>
        <w:rPr>
          <w:spacing w:val="-11"/>
          <w:w w:val="110"/>
        </w:rPr>
        <w:t> </w:t>
      </w:r>
      <w:r>
        <w:rPr>
          <w:w w:val="110"/>
        </w:rPr>
        <w:t>metric</w:t>
      </w:r>
      <w:r>
        <w:rPr>
          <w:spacing w:val="-11"/>
          <w:w w:val="110"/>
        </w:rPr>
        <w:t> </w:t>
      </w:r>
      <w:r>
        <w:rPr>
          <w:w w:val="110"/>
        </w:rPr>
        <w:t>used</w:t>
      </w:r>
      <w:r>
        <w:rPr>
          <w:spacing w:val="-11"/>
          <w:w w:val="110"/>
        </w:rPr>
        <w:t> </w:t>
      </w:r>
      <w:r>
        <w:rPr>
          <w:w w:val="110"/>
        </w:rPr>
        <w:t>in</w:t>
      </w:r>
      <w:r>
        <w:rPr>
          <w:spacing w:val="-11"/>
          <w:w w:val="110"/>
        </w:rPr>
        <w:t> </w:t>
      </w:r>
      <w:r>
        <w:rPr>
          <w:w w:val="110"/>
        </w:rPr>
        <w:t>the</w:t>
      </w:r>
      <w:r>
        <w:rPr>
          <w:spacing w:val="-11"/>
          <w:w w:val="110"/>
        </w:rPr>
        <w:t> </w:t>
      </w:r>
      <w:r>
        <w:rPr>
          <w:w w:val="110"/>
        </w:rPr>
        <w:t>clustering</w:t>
      </w:r>
      <w:r>
        <w:rPr>
          <w:spacing w:val="-11"/>
          <w:w w:val="110"/>
        </w:rPr>
        <w:t> </w:t>
      </w:r>
      <w:r>
        <w:rPr>
          <w:w w:val="110"/>
        </w:rPr>
        <w:t>approach</w:t>
      </w:r>
      <w:r>
        <w:rPr>
          <w:spacing w:val="-11"/>
          <w:w w:val="110"/>
        </w:rPr>
        <w:t> </w:t>
      </w:r>
      <w:r>
        <w:rPr>
          <w:w w:val="110"/>
        </w:rPr>
        <w:t>was</w:t>
      </w:r>
      <w:r>
        <w:rPr>
          <w:spacing w:val="-11"/>
          <w:w w:val="110"/>
        </w:rPr>
        <w:t> </w:t>
      </w:r>
      <w:r>
        <w:rPr>
          <w:w w:val="110"/>
        </w:rPr>
        <w:t>the</w:t>
      </w:r>
      <w:r>
        <w:rPr>
          <w:spacing w:val="-11"/>
          <w:w w:val="110"/>
        </w:rPr>
        <w:t> </w:t>
      </w:r>
      <w:r>
        <w:rPr>
          <w:w w:val="110"/>
        </w:rPr>
        <w:t>distance</w:t>
      </w:r>
      <w:r>
        <w:rPr>
          <w:spacing w:val="-11"/>
          <w:w w:val="110"/>
        </w:rPr>
        <w:t> </w:t>
      </w:r>
      <w:r>
        <w:rPr>
          <w:w w:val="110"/>
        </w:rPr>
        <w:t>correlation which enabled in measuring the dependency between the two owners (</w:t>
      </w:r>
      <w:hyperlink w:history="true" w:anchor="_bookmark7">
        <w:r>
          <w:rPr>
            <w:color w:val="0080AC"/>
            <w:w w:val="110"/>
          </w:rPr>
          <w:t>Eq.</w:t>
        </w:r>
        <w:r>
          <w:rPr>
            <w:color w:val="0080AC"/>
            <w:spacing w:val="-13"/>
            <w:w w:val="110"/>
          </w:rPr>
          <w:t> </w:t>
        </w:r>
        <w:r>
          <w:rPr>
            <w:color w:val="0080AC"/>
            <w:w w:val="110"/>
          </w:rPr>
          <w:t>(1)</w:t>
        </w:r>
      </w:hyperlink>
      <w:r>
        <w:rPr>
          <w:w w:val="110"/>
        </w:rPr>
        <w:t>).</w:t>
      </w:r>
      <w:r>
        <w:rPr>
          <w:spacing w:val="-11"/>
          <w:w w:val="110"/>
        </w:rPr>
        <w:t> </w:t>
      </w:r>
      <w:r>
        <w:rPr>
          <w:w w:val="110"/>
        </w:rPr>
        <w:t>The</w:t>
      </w:r>
      <w:r>
        <w:rPr>
          <w:spacing w:val="-11"/>
          <w:w w:val="110"/>
        </w:rPr>
        <w:t> </w:t>
      </w:r>
      <w:r>
        <w:rPr>
          <w:w w:val="110"/>
        </w:rPr>
        <w:t>clustering</w:t>
      </w:r>
      <w:r>
        <w:rPr>
          <w:spacing w:val="-11"/>
          <w:w w:val="110"/>
        </w:rPr>
        <w:t> </w:t>
      </w:r>
      <w:r>
        <w:rPr>
          <w:w w:val="110"/>
        </w:rPr>
        <w:t>was</w:t>
      </w:r>
      <w:r>
        <w:rPr>
          <w:spacing w:val="-11"/>
          <w:w w:val="110"/>
        </w:rPr>
        <w:t> </w:t>
      </w:r>
      <w:r>
        <w:rPr>
          <w:w w:val="110"/>
        </w:rPr>
        <w:t>achieved</w:t>
      </w:r>
      <w:r>
        <w:rPr>
          <w:spacing w:val="-11"/>
          <w:w w:val="110"/>
        </w:rPr>
        <w:t> </w:t>
      </w:r>
      <w:r>
        <w:rPr>
          <w:w w:val="110"/>
        </w:rPr>
        <w:t>using</w:t>
      </w:r>
      <w:r>
        <w:rPr>
          <w:spacing w:val="-11"/>
          <w:w w:val="110"/>
        </w:rPr>
        <w:t> </w:t>
      </w:r>
      <w:r>
        <w:rPr>
          <w:w w:val="110"/>
        </w:rPr>
        <w:t>Seaborn</w:t>
      </w:r>
      <w:r>
        <w:rPr>
          <w:spacing w:val="-11"/>
          <w:w w:val="110"/>
        </w:rPr>
        <w:t> </w:t>
      </w:r>
      <w:r>
        <w:rPr>
          <w:w w:val="110"/>
        </w:rPr>
        <w:t>‘clustermap‘</w:t>
      </w:r>
      <w:r>
        <w:rPr>
          <w:spacing w:val="-11"/>
          <w:w w:val="110"/>
        </w:rPr>
        <w:t> </w:t>
      </w:r>
      <w:r>
        <w:rPr>
          <w:w w:val="110"/>
        </w:rPr>
        <w:t>pack- age</w:t>
      </w:r>
      <w:r>
        <w:rPr>
          <w:spacing w:val="-11"/>
          <w:w w:val="110"/>
        </w:rPr>
        <w:t> </w:t>
      </w:r>
      <w:r>
        <w:rPr>
          <w:w w:val="110"/>
        </w:rPr>
        <w:t>(</w:t>
      </w:r>
      <w:hyperlink r:id="rId19">
        <w:r>
          <w:rPr>
            <w:color w:val="0080AC"/>
            <w:w w:val="110"/>
          </w:rPr>
          <w:t>https://seaborn.pydata.org/generated/seaborn.clustermap.html</w:t>
        </w:r>
      </w:hyperlink>
      <w:r>
        <w:rPr>
          <w:w w:val="110"/>
        </w:rPr>
        <w:t>).</w:t>
      </w:r>
    </w:p>
    <w:p>
      <w:pPr>
        <w:spacing w:line="249" w:lineRule="exact" w:before="0"/>
        <w:ind w:left="993" w:right="0" w:firstLine="0"/>
        <w:jc w:val="left"/>
        <w:rPr>
          <w:rFonts w:ascii="UKIJ Imaret" w:hAnsi="UKIJ Imaret" w:eastAsia="UKIJ Imaret"/>
          <w:sz w:val="16"/>
        </w:rPr>
      </w:pPr>
      <w:bookmarkStart w:name="_bookmark7" w:id="17"/>
      <w:bookmarkEnd w:id="17"/>
      <w:r>
        <w:rPr/>
      </w:r>
      <w:r>
        <w:rPr>
          <w:rFonts w:ascii="UKIJ Imaret" w:hAnsi="UKIJ Imaret" w:eastAsia="UKIJ Imaret"/>
          <w:w w:val="125"/>
          <w:position w:val="13"/>
          <w:sz w:val="16"/>
        </w:rPr>
        <w:t>(</w:t>
      </w:r>
      <w:r>
        <w:rPr>
          <w:rFonts w:ascii="STIX Math" w:hAnsi="STIX Math" w:eastAsia="STIX Math"/>
          <w:i/>
          <w:w w:val="125"/>
          <w:sz w:val="16"/>
        </w:rPr>
        <w:t>𝑢</w:t>
      </w:r>
      <w:r>
        <w:rPr>
          <w:rFonts w:ascii="STIX Math" w:hAnsi="STIX Math" w:eastAsia="STIX Math"/>
          <w:i/>
          <w:spacing w:val="18"/>
          <w:w w:val="125"/>
          <w:sz w:val="16"/>
        </w:rPr>
        <w:t> </w:t>
      </w:r>
      <w:r>
        <w:rPr>
          <w:rFonts w:ascii="STIX Math" w:hAnsi="STIX Math" w:eastAsia="STIX Math"/>
          <w:w w:val="115"/>
          <w:sz w:val="16"/>
        </w:rPr>
        <w:t>−</w:t>
      </w:r>
      <w:r>
        <w:rPr>
          <w:rFonts w:ascii="STIX Math" w:hAnsi="STIX Math" w:eastAsia="STIX Math"/>
          <w:spacing w:val="28"/>
          <w:w w:val="115"/>
          <w:sz w:val="16"/>
        </w:rPr>
        <w:t> </w:t>
      </w:r>
      <w:r>
        <w:rPr>
          <w:rFonts w:ascii="STIX Math" w:hAnsi="STIX Math" w:eastAsia="STIX Math"/>
          <w:i/>
          <w:w w:val="115"/>
          <w:sz w:val="16"/>
        </w:rPr>
        <w:t>𝑢</w:t>
      </w:r>
      <w:r>
        <w:rPr>
          <w:rFonts w:ascii="STIX Math" w:hAnsi="STIX Math" w:eastAsia="STIX Math"/>
          <w:w w:val="115"/>
          <w:sz w:val="16"/>
          <w:vertAlign w:val="superscript"/>
        </w:rPr>
        <w:t>′</w:t>
      </w:r>
      <w:r>
        <w:rPr>
          <w:rFonts w:ascii="UKIJ Imaret" w:hAnsi="UKIJ Imaret" w:eastAsia="UKIJ Imaret"/>
          <w:w w:val="115"/>
          <w:position w:val="13"/>
          <w:sz w:val="16"/>
          <w:vertAlign w:val="baseline"/>
        </w:rPr>
        <w:t>)</w:t>
      </w:r>
      <w:r>
        <w:rPr>
          <w:rFonts w:ascii="UKIJ Imaret" w:hAnsi="UKIJ Imaret" w:eastAsia="UKIJ Imaret"/>
          <w:spacing w:val="-29"/>
          <w:w w:val="115"/>
          <w:position w:val="13"/>
          <w:sz w:val="16"/>
          <w:vertAlign w:val="baseline"/>
        </w:rPr>
        <w:t> </w:t>
      </w:r>
      <w:r>
        <w:rPr>
          <w:rFonts w:ascii="STIX Math" w:hAnsi="STIX Math" w:eastAsia="STIX Math"/>
          <w:i/>
          <w:w w:val="115"/>
          <w:sz w:val="16"/>
          <w:vertAlign w:val="baseline"/>
        </w:rPr>
        <w:t>.</w:t>
      </w:r>
      <w:r>
        <w:rPr>
          <w:rFonts w:ascii="STIX Math" w:hAnsi="STIX Math" w:eastAsia="STIX Math"/>
          <w:i/>
          <w:spacing w:val="-4"/>
          <w:w w:val="115"/>
          <w:sz w:val="16"/>
          <w:vertAlign w:val="baseline"/>
        </w:rPr>
        <w:t> </w:t>
      </w:r>
      <w:r>
        <w:rPr>
          <w:rFonts w:ascii="UKIJ Imaret" w:hAnsi="UKIJ Imaret" w:eastAsia="UKIJ Imaret"/>
          <w:w w:val="115"/>
          <w:position w:val="13"/>
          <w:sz w:val="16"/>
          <w:vertAlign w:val="baseline"/>
        </w:rPr>
        <w:t>(</w:t>
      </w:r>
      <w:r>
        <w:rPr>
          <w:rFonts w:ascii="STIX Math" w:hAnsi="STIX Math" w:eastAsia="STIX Math"/>
          <w:i/>
          <w:w w:val="115"/>
          <w:sz w:val="16"/>
          <w:vertAlign w:val="baseline"/>
        </w:rPr>
        <w:t>𝑣</w:t>
      </w:r>
      <w:r>
        <w:rPr>
          <w:rFonts w:ascii="STIX Math" w:hAnsi="STIX Math" w:eastAsia="STIX Math"/>
          <w:i/>
          <w:spacing w:val="28"/>
          <w:w w:val="115"/>
          <w:sz w:val="16"/>
          <w:vertAlign w:val="baseline"/>
        </w:rPr>
        <w:t> </w:t>
      </w:r>
      <w:r>
        <w:rPr>
          <w:rFonts w:ascii="STIX Math" w:hAnsi="STIX Math" w:eastAsia="STIX Math"/>
          <w:w w:val="115"/>
          <w:sz w:val="16"/>
          <w:vertAlign w:val="baseline"/>
        </w:rPr>
        <w:t>−</w:t>
      </w:r>
      <w:r>
        <w:rPr>
          <w:rFonts w:ascii="STIX Math" w:hAnsi="STIX Math" w:eastAsia="STIX Math"/>
          <w:spacing w:val="28"/>
          <w:w w:val="115"/>
          <w:sz w:val="16"/>
          <w:vertAlign w:val="baseline"/>
        </w:rPr>
        <w:t> </w:t>
      </w:r>
      <w:r>
        <w:rPr>
          <w:rFonts w:ascii="STIX Math" w:hAnsi="STIX Math" w:eastAsia="STIX Math"/>
          <w:i/>
          <w:spacing w:val="-5"/>
          <w:w w:val="115"/>
          <w:sz w:val="16"/>
          <w:vertAlign w:val="baseline"/>
        </w:rPr>
        <w:t>𝑣</w:t>
      </w:r>
      <w:r>
        <w:rPr>
          <w:rFonts w:ascii="STIX Math" w:hAnsi="STIX Math" w:eastAsia="STIX Math"/>
          <w:spacing w:val="-5"/>
          <w:w w:val="115"/>
          <w:sz w:val="16"/>
          <w:vertAlign w:val="superscript"/>
        </w:rPr>
        <w:t>′</w:t>
      </w:r>
      <w:r>
        <w:rPr>
          <w:rFonts w:ascii="UKIJ Imaret" w:hAnsi="UKIJ Imaret" w:eastAsia="UKIJ Imaret"/>
          <w:spacing w:val="-5"/>
          <w:w w:val="115"/>
          <w:position w:val="13"/>
          <w:sz w:val="16"/>
          <w:vertAlign w:val="baseline"/>
        </w:rPr>
        <w:t>)</w:t>
      </w:r>
    </w:p>
    <w:p>
      <w:pPr>
        <w:pStyle w:val="BodyText"/>
        <w:spacing w:line="273" w:lineRule="auto" w:before="91"/>
        <w:ind w:left="118" w:right="116"/>
        <w:jc w:val="both"/>
      </w:pPr>
      <w:r>
        <w:rPr/>
        <w:br w:type="column"/>
      </w:r>
      <w:r>
        <w:rPr>
          <w:w w:val="110"/>
        </w:rPr>
        <w:t>the study. </w:t>
      </w:r>
      <w:hyperlink w:history="true" w:anchor="_bookmark6">
        <w:r>
          <w:rPr>
            <w:color w:val="0080AC"/>
            <w:w w:val="110"/>
          </w:rPr>
          <w:t>Fig. 1</w:t>
        </w:r>
      </w:hyperlink>
      <w:r>
        <w:rPr>
          <w:color w:val="0080AC"/>
          <w:w w:val="110"/>
        </w:rPr>
        <w:t> </w:t>
      </w:r>
      <w:r>
        <w:rPr>
          <w:w w:val="110"/>
        </w:rPr>
        <w:t>provides an overview</w:t>
      </w:r>
      <w:r>
        <w:rPr>
          <w:w w:val="110"/>
        </w:rPr>
        <w:t> of the process involved in col- lecting and analysing the patent dataset, referred to as the patent cor- pora,</w:t>
      </w:r>
      <w:r>
        <w:rPr>
          <w:w w:val="110"/>
        </w:rPr>
        <w:t> in</w:t>
      </w:r>
      <w:r>
        <w:rPr>
          <w:w w:val="110"/>
        </w:rPr>
        <w:t> the</w:t>
      </w:r>
      <w:r>
        <w:rPr>
          <w:w w:val="110"/>
        </w:rPr>
        <w:t> following</w:t>
      </w:r>
      <w:r>
        <w:rPr>
          <w:w w:val="110"/>
        </w:rPr>
        <w:t> sections.</w:t>
      </w:r>
      <w:r>
        <w:rPr>
          <w:w w:val="110"/>
        </w:rPr>
        <w:t> The</w:t>
      </w:r>
      <w:r>
        <w:rPr>
          <w:w w:val="110"/>
        </w:rPr>
        <w:t> data</w:t>
      </w:r>
      <w:r>
        <w:rPr>
          <w:w w:val="110"/>
        </w:rPr>
        <w:t> and</w:t>
      </w:r>
      <w:r>
        <w:rPr>
          <w:w w:val="110"/>
        </w:rPr>
        <w:t> the</w:t>
      </w:r>
      <w:r>
        <w:rPr>
          <w:w w:val="110"/>
        </w:rPr>
        <w:t> scripts</w:t>
      </w:r>
      <w:r>
        <w:rPr>
          <w:w w:val="110"/>
        </w:rPr>
        <w:t> used</w:t>
      </w:r>
      <w:r>
        <w:rPr>
          <w:w w:val="110"/>
        </w:rPr>
        <w:t> during</w:t>
      </w:r>
      <w:r>
        <w:rPr>
          <w:spacing w:val="40"/>
          <w:w w:val="110"/>
        </w:rPr>
        <w:t> </w:t>
      </w:r>
      <w:r>
        <w:rPr>
          <w:w w:val="110"/>
        </w:rPr>
        <w:t>this</w:t>
      </w:r>
      <w:r>
        <w:rPr>
          <w:spacing w:val="-1"/>
          <w:w w:val="110"/>
        </w:rPr>
        <w:t> </w:t>
      </w:r>
      <w:r>
        <w:rPr>
          <w:w w:val="110"/>
        </w:rPr>
        <w:t>analysis</w:t>
      </w:r>
      <w:r>
        <w:rPr>
          <w:spacing w:val="-1"/>
          <w:w w:val="110"/>
        </w:rPr>
        <w:t> </w:t>
      </w:r>
      <w:r>
        <w:rPr>
          <w:w w:val="110"/>
        </w:rPr>
        <w:t>can</w:t>
      </w:r>
      <w:r>
        <w:rPr>
          <w:spacing w:val="-1"/>
          <w:w w:val="110"/>
        </w:rPr>
        <w:t> </w:t>
      </w:r>
      <w:r>
        <w:rPr>
          <w:w w:val="110"/>
        </w:rPr>
        <w:t>be</w:t>
      </w:r>
      <w:r>
        <w:rPr>
          <w:spacing w:val="-1"/>
          <w:w w:val="110"/>
        </w:rPr>
        <w:t> </w:t>
      </w:r>
      <w:r>
        <w:rPr>
          <w:w w:val="110"/>
        </w:rPr>
        <w:t>found</w:t>
      </w:r>
      <w:r>
        <w:rPr>
          <w:spacing w:val="-1"/>
          <w:w w:val="110"/>
        </w:rPr>
        <w:t> </w:t>
      </w:r>
      <w:r>
        <w:rPr>
          <w:w w:val="110"/>
        </w:rPr>
        <w:t>on</w:t>
      </w:r>
      <w:r>
        <w:rPr>
          <w:spacing w:val="-1"/>
          <w:w w:val="110"/>
        </w:rPr>
        <w:t> </w:t>
      </w:r>
      <w:r>
        <w:rPr>
          <w:w w:val="110"/>
        </w:rPr>
        <w:t>GitHub</w:t>
      </w:r>
      <w:r>
        <w:rPr>
          <w:spacing w:val="-1"/>
          <w:w w:val="110"/>
        </w:rPr>
        <w:t> </w:t>
      </w:r>
      <w:r>
        <w:rPr>
          <w:w w:val="110"/>
        </w:rPr>
        <w:t>at</w:t>
      </w:r>
      <w:r>
        <w:rPr>
          <w:spacing w:val="-1"/>
          <w:w w:val="110"/>
        </w:rPr>
        <w:t> </w:t>
      </w:r>
      <w:r>
        <w:rPr>
          <w:w w:val="110"/>
        </w:rPr>
        <w:t>https://github.com/Fraunhofer- </w:t>
      </w:r>
      <w:r>
        <w:rPr>
          <w:spacing w:val="-2"/>
          <w:w w:val="110"/>
        </w:rPr>
        <w:t>ITMP/Pharmaceutical-patent-landscaping.</w:t>
      </w:r>
    </w:p>
    <w:p>
      <w:pPr>
        <w:pStyle w:val="BodyText"/>
        <w:spacing w:before="58"/>
      </w:pPr>
    </w:p>
    <w:p>
      <w:pPr>
        <w:pStyle w:val="Heading1"/>
        <w:numPr>
          <w:ilvl w:val="0"/>
          <w:numId w:val="1"/>
        </w:numPr>
        <w:tabs>
          <w:tab w:pos="342" w:val="left" w:leader="none"/>
        </w:tabs>
        <w:spacing w:line="240" w:lineRule="auto" w:before="0" w:after="0"/>
        <w:ind w:left="342" w:right="0" w:hanging="224"/>
        <w:jc w:val="left"/>
      </w:pPr>
      <w:r>
        <w:rPr>
          <w:spacing w:val="-2"/>
          <w:w w:val="110"/>
        </w:rPr>
        <w:t>Results</w:t>
      </w:r>
    </w:p>
    <w:p>
      <w:pPr>
        <w:pStyle w:val="BodyText"/>
        <w:spacing w:before="50"/>
        <w:rPr>
          <w:rFonts w:ascii="Times New Roman"/>
          <w:b/>
        </w:rPr>
      </w:pPr>
    </w:p>
    <w:p>
      <w:pPr>
        <w:pStyle w:val="BodyText"/>
        <w:spacing w:line="273" w:lineRule="auto"/>
        <w:ind w:left="118" w:right="117" w:firstLine="239"/>
        <w:jc w:val="both"/>
      </w:pPr>
      <w:r>
        <w:rPr>
          <w:w w:val="110"/>
        </w:rPr>
        <w:t>We</w:t>
      </w:r>
      <w:r>
        <w:rPr>
          <w:spacing w:val="-6"/>
          <w:w w:val="110"/>
        </w:rPr>
        <w:t> </w:t>
      </w:r>
      <w:r>
        <w:rPr>
          <w:w w:val="110"/>
        </w:rPr>
        <w:t>analysed</w:t>
      </w:r>
      <w:r>
        <w:rPr>
          <w:spacing w:val="-6"/>
          <w:w w:val="110"/>
        </w:rPr>
        <w:t> </w:t>
      </w:r>
      <w:r>
        <w:rPr>
          <w:w w:val="110"/>
        </w:rPr>
        <w:t>the</w:t>
      </w:r>
      <w:r>
        <w:rPr>
          <w:spacing w:val="-6"/>
          <w:w w:val="110"/>
        </w:rPr>
        <w:t> </w:t>
      </w:r>
      <w:r>
        <w:rPr>
          <w:w w:val="110"/>
        </w:rPr>
        <w:t>patent</w:t>
      </w:r>
      <w:r>
        <w:rPr>
          <w:spacing w:val="-6"/>
          <w:w w:val="110"/>
        </w:rPr>
        <w:t> </w:t>
      </w:r>
      <w:r>
        <w:rPr>
          <w:w w:val="110"/>
        </w:rPr>
        <w:t>extracted</w:t>
      </w:r>
      <w:r>
        <w:rPr>
          <w:spacing w:val="-6"/>
          <w:w w:val="110"/>
        </w:rPr>
        <w:t> </w:t>
      </w:r>
      <w:r>
        <w:rPr>
          <w:w w:val="110"/>
        </w:rPr>
        <w:t>from</w:t>
      </w:r>
      <w:r>
        <w:rPr>
          <w:spacing w:val="-6"/>
          <w:w w:val="110"/>
        </w:rPr>
        <w:t> </w:t>
      </w:r>
      <w:r>
        <w:rPr>
          <w:w w:val="110"/>
        </w:rPr>
        <w:t>4314</w:t>
      </w:r>
      <w:r>
        <w:rPr>
          <w:spacing w:val="-6"/>
          <w:w w:val="110"/>
        </w:rPr>
        <w:t> </w:t>
      </w:r>
      <w:r>
        <w:rPr>
          <w:w w:val="110"/>
        </w:rPr>
        <w:t>to</w:t>
      </w:r>
      <w:r>
        <w:rPr>
          <w:spacing w:val="-6"/>
          <w:w w:val="110"/>
        </w:rPr>
        <w:t> </w:t>
      </w:r>
      <w:r>
        <w:rPr>
          <w:w w:val="110"/>
        </w:rPr>
        <w:t>10,237</w:t>
      </w:r>
      <w:r>
        <w:rPr>
          <w:spacing w:val="-7"/>
          <w:w w:val="110"/>
        </w:rPr>
        <w:t> </w:t>
      </w:r>
      <w:r>
        <w:rPr>
          <w:w w:val="110"/>
        </w:rPr>
        <w:t>proteins</w:t>
      </w:r>
      <w:r>
        <w:rPr>
          <w:spacing w:val="-6"/>
          <w:w w:val="110"/>
        </w:rPr>
        <w:t> </w:t>
      </w:r>
      <w:r>
        <w:rPr>
          <w:w w:val="110"/>
        </w:rPr>
        <w:t>from OrphaNet</w:t>
      </w:r>
      <w:r>
        <w:rPr>
          <w:w w:val="110"/>
        </w:rPr>
        <w:t> and</w:t>
      </w:r>
      <w:r>
        <w:rPr>
          <w:w w:val="110"/>
        </w:rPr>
        <w:t> HBP</w:t>
      </w:r>
      <w:r>
        <w:rPr>
          <w:w w:val="110"/>
        </w:rPr>
        <w:t> respectively.</w:t>
      </w:r>
      <w:r>
        <w:rPr>
          <w:w w:val="110"/>
        </w:rPr>
        <w:t> In</w:t>
      </w:r>
      <w:r>
        <w:rPr>
          <w:w w:val="110"/>
        </w:rPr>
        <w:t> this</w:t>
      </w:r>
      <w:r>
        <w:rPr>
          <w:w w:val="110"/>
        </w:rPr>
        <w:t> analysis,</w:t>
      </w:r>
      <w:r>
        <w:rPr>
          <w:w w:val="110"/>
        </w:rPr>
        <w:t> we</w:t>
      </w:r>
      <w:r>
        <w:rPr>
          <w:w w:val="110"/>
        </w:rPr>
        <w:t> define</w:t>
      </w:r>
      <w:r>
        <w:rPr>
          <w:w w:val="110"/>
        </w:rPr>
        <w:t> “rare</w:t>
      </w:r>
      <w:r>
        <w:rPr>
          <w:w w:val="110"/>
        </w:rPr>
        <w:t> dis- eases” as diseases mentioned within the Orphanet database. In the fol- lowing</w:t>
      </w:r>
      <w:r>
        <w:rPr>
          <w:spacing w:val="-1"/>
          <w:w w:val="110"/>
        </w:rPr>
        <w:t> </w:t>
      </w:r>
      <w:r>
        <w:rPr>
          <w:w w:val="110"/>
        </w:rPr>
        <w:t>section, details</w:t>
      </w:r>
      <w:r>
        <w:rPr>
          <w:spacing w:val="-1"/>
          <w:w w:val="110"/>
        </w:rPr>
        <w:t> </w:t>
      </w:r>
      <w:r>
        <w:rPr>
          <w:w w:val="110"/>
        </w:rPr>
        <w:t>four subsections</w:t>
      </w:r>
      <w:r>
        <w:rPr>
          <w:spacing w:val="-1"/>
          <w:w w:val="110"/>
        </w:rPr>
        <w:t> </w:t>
      </w:r>
      <w:r>
        <w:rPr>
          <w:w w:val="110"/>
        </w:rPr>
        <w:t>through which we</w:t>
      </w:r>
      <w:r>
        <w:rPr>
          <w:spacing w:val="-1"/>
          <w:w w:val="110"/>
        </w:rPr>
        <w:t> </w:t>
      </w:r>
      <w:r>
        <w:rPr>
          <w:w w:val="110"/>
        </w:rPr>
        <w:t>explain </w:t>
      </w:r>
      <w:r>
        <w:rPr>
          <w:spacing w:val="-5"/>
          <w:w w:val="110"/>
        </w:rPr>
        <w:t>how</w:t>
      </w:r>
    </w:p>
    <w:p>
      <w:pPr>
        <w:spacing w:after="0" w:line="273" w:lineRule="auto"/>
        <w:jc w:val="both"/>
        <w:sectPr>
          <w:type w:val="continuous"/>
          <w:pgSz w:w="11910" w:h="15880"/>
          <w:pgMar w:header="668" w:footer="485" w:top="620" w:bottom="280" w:left="640" w:right="620"/>
          <w:cols w:num="2" w:equalWidth="0">
            <w:col w:w="5186" w:space="194"/>
            <w:col w:w="5270"/>
          </w:cols>
        </w:sectPr>
      </w:pPr>
    </w:p>
    <w:p>
      <w:pPr>
        <w:tabs>
          <w:tab w:pos="1410" w:val="left" w:leader="none"/>
          <w:tab w:pos="2251" w:val="left" w:leader="none"/>
        </w:tabs>
        <w:spacing w:line="149" w:lineRule="exact" w:before="0"/>
        <w:ind w:left="118" w:right="0" w:firstLine="0"/>
        <w:jc w:val="left"/>
        <w:rPr>
          <w:rFonts w:ascii="STIX Math" w:hAnsi="STIX Math" w:eastAsia="STIX Math"/>
          <w:sz w:val="12"/>
        </w:rPr>
      </w:pPr>
      <w:r>
        <w:rPr>
          <w:rFonts w:ascii="STIX Math" w:hAnsi="STIX Math" w:eastAsia="STIX Math"/>
          <w:i/>
          <w:w w:val="105"/>
          <w:sz w:val="16"/>
        </w:rPr>
        <w:t>𝑥</w:t>
      </w:r>
      <w:r>
        <w:rPr>
          <w:rFonts w:ascii="STIX Math" w:hAnsi="STIX Math" w:eastAsia="STIX Math"/>
          <w:i/>
          <w:spacing w:val="43"/>
          <w:w w:val="105"/>
          <w:sz w:val="16"/>
        </w:rPr>
        <w:t> </w:t>
      </w:r>
      <w:r>
        <w:rPr>
          <w:rFonts w:ascii="STIX Math" w:hAnsi="STIX Math" w:eastAsia="STIX Math"/>
          <w:w w:val="105"/>
          <w:sz w:val="16"/>
        </w:rPr>
        <w:t>=</w:t>
      </w:r>
      <w:r>
        <w:rPr>
          <w:rFonts w:ascii="STIX Math" w:hAnsi="STIX Math" w:eastAsia="STIX Math"/>
          <w:spacing w:val="43"/>
          <w:w w:val="105"/>
          <w:sz w:val="16"/>
        </w:rPr>
        <w:t> </w:t>
      </w:r>
      <w:r>
        <w:rPr>
          <w:rFonts w:ascii="STIX Math" w:hAnsi="STIX Math" w:eastAsia="STIX Math"/>
          <w:w w:val="105"/>
          <w:sz w:val="16"/>
        </w:rPr>
        <w:t>1</w:t>
      </w:r>
      <w:r>
        <w:rPr>
          <w:rFonts w:ascii="STIX Math" w:hAnsi="STIX Math" w:eastAsia="STIX Math"/>
          <w:spacing w:val="-9"/>
          <w:w w:val="105"/>
          <w:sz w:val="16"/>
        </w:rPr>
        <w:t> </w:t>
      </w:r>
      <w:r>
        <w:rPr>
          <w:rFonts w:ascii="STIX Math" w:hAnsi="STIX Math" w:eastAsia="STIX Math"/>
          <w:spacing w:val="-10"/>
          <w:w w:val="105"/>
          <w:sz w:val="16"/>
        </w:rPr>
        <w:t>−</w:t>
      </w:r>
      <w:r>
        <w:rPr>
          <w:rFonts w:ascii="STIX Math" w:hAnsi="STIX Math" w:eastAsia="STIX Math"/>
          <w:sz w:val="16"/>
        </w:rPr>
        <w:tab/>
      </w:r>
      <w:r>
        <w:rPr>
          <w:rFonts w:ascii="STIX Math" w:hAnsi="STIX Math" w:eastAsia="STIX Math"/>
          <w:spacing w:val="-10"/>
          <w:w w:val="105"/>
          <w:position w:val="-6"/>
          <w:sz w:val="12"/>
        </w:rPr>
        <w:t>′</w:t>
      </w:r>
      <w:r>
        <w:rPr>
          <w:rFonts w:ascii="STIX Math" w:hAnsi="STIX Math" w:eastAsia="STIX Math"/>
          <w:position w:val="-6"/>
          <w:sz w:val="12"/>
        </w:rPr>
        <w:tab/>
      </w:r>
      <w:r>
        <w:rPr>
          <w:rFonts w:ascii="STIX Math" w:hAnsi="STIX Math" w:eastAsia="STIX Math"/>
          <w:spacing w:val="-10"/>
          <w:w w:val="105"/>
          <w:position w:val="-6"/>
          <w:sz w:val="12"/>
        </w:rPr>
        <w:t>′</w:t>
      </w:r>
    </w:p>
    <w:p>
      <w:pPr>
        <w:spacing w:line="112" w:lineRule="exact" w:before="36"/>
        <w:ind w:left="118" w:right="0" w:firstLine="0"/>
        <w:jc w:val="left"/>
        <w:rPr>
          <w:rFonts w:ascii="STIX"/>
          <w:sz w:val="16"/>
        </w:rPr>
      </w:pPr>
      <w:r>
        <w:rPr/>
        <w:br w:type="column"/>
      </w:r>
      <w:r>
        <w:rPr>
          <w:rFonts w:ascii="STIX"/>
          <w:spacing w:val="-5"/>
          <w:sz w:val="16"/>
        </w:rPr>
        <w:t>(1)</w:t>
      </w:r>
    </w:p>
    <w:p>
      <w:pPr>
        <w:pStyle w:val="BodyText"/>
        <w:spacing w:line="149" w:lineRule="exact"/>
        <w:ind w:left="118"/>
      </w:pPr>
      <w:r>
        <w:rPr/>
        <w:br w:type="column"/>
      </w:r>
      <w:r>
        <w:rPr>
          <w:w w:val="110"/>
        </w:rPr>
        <w:t>patent</w:t>
      </w:r>
      <w:r>
        <w:rPr>
          <w:spacing w:val="3"/>
          <w:w w:val="110"/>
        </w:rPr>
        <w:t> </w:t>
      </w:r>
      <w:r>
        <w:rPr>
          <w:w w:val="110"/>
        </w:rPr>
        <w:t>literature</w:t>
      </w:r>
      <w:r>
        <w:rPr>
          <w:spacing w:val="5"/>
          <w:w w:val="110"/>
        </w:rPr>
        <w:t> </w:t>
      </w:r>
      <w:r>
        <w:rPr>
          <w:w w:val="110"/>
        </w:rPr>
        <w:t>can</w:t>
      </w:r>
      <w:r>
        <w:rPr>
          <w:spacing w:val="3"/>
          <w:w w:val="110"/>
        </w:rPr>
        <w:t> </w:t>
      </w:r>
      <w:r>
        <w:rPr>
          <w:w w:val="110"/>
        </w:rPr>
        <w:t>be</w:t>
      </w:r>
      <w:r>
        <w:rPr>
          <w:spacing w:val="4"/>
          <w:w w:val="110"/>
        </w:rPr>
        <w:t> </w:t>
      </w:r>
      <w:r>
        <w:rPr>
          <w:w w:val="110"/>
        </w:rPr>
        <w:t>utilised</w:t>
      </w:r>
      <w:r>
        <w:rPr>
          <w:spacing w:val="3"/>
          <w:w w:val="110"/>
        </w:rPr>
        <w:t> </w:t>
      </w:r>
      <w:r>
        <w:rPr>
          <w:w w:val="110"/>
        </w:rPr>
        <w:t>in</w:t>
      </w:r>
      <w:r>
        <w:rPr>
          <w:spacing w:val="4"/>
          <w:w w:val="110"/>
        </w:rPr>
        <w:t> </w:t>
      </w:r>
      <w:r>
        <w:rPr>
          <w:w w:val="110"/>
        </w:rPr>
        <w:t>drug</w:t>
      </w:r>
      <w:r>
        <w:rPr>
          <w:spacing w:val="3"/>
          <w:w w:val="110"/>
        </w:rPr>
        <w:t> </w:t>
      </w:r>
      <w:r>
        <w:rPr>
          <w:w w:val="110"/>
        </w:rPr>
        <w:t>discovery.</w:t>
      </w:r>
      <w:r>
        <w:rPr>
          <w:spacing w:val="4"/>
          <w:w w:val="110"/>
        </w:rPr>
        <w:t> </w:t>
      </w:r>
      <w:r>
        <w:rPr>
          <w:w w:val="110"/>
        </w:rPr>
        <w:t>First,</w:t>
      </w:r>
      <w:r>
        <w:rPr>
          <w:spacing w:val="4"/>
          <w:w w:val="110"/>
        </w:rPr>
        <w:t> </w:t>
      </w:r>
      <w:r>
        <w:rPr>
          <w:w w:val="110"/>
        </w:rPr>
        <w:t>we</w:t>
      </w:r>
      <w:r>
        <w:rPr>
          <w:spacing w:val="3"/>
          <w:w w:val="110"/>
        </w:rPr>
        <w:t> </w:t>
      </w:r>
      <w:r>
        <w:rPr>
          <w:w w:val="110"/>
        </w:rPr>
        <w:t>provide</w:t>
      </w:r>
      <w:r>
        <w:rPr>
          <w:spacing w:val="5"/>
          <w:w w:val="110"/>
        </w:rPr>
        <w:t> </w:t>
      </w:r>
      <w:r>
        <w:rPr>
          <w:spacing w:val="-5"/>
          <w:w w:val="110"/>
        </w:rPr>
        <w:t>an</w:t>
      </w:r>
    </w:p>
    <w:p>
      <w:pPr>
        <w:spacing w:after="0" w:line="149" w:lineRule="exact"/>
        <w:sectPr>
          <w:type w:val="continuous"/>
          <w:pgSz w:w="11910" w:h="15880"/>
          <w:pgMar w:header="668" w:footer="485" w:top="620" w:bottom="280" w:left="640" w:right="620"/>
          <w:cols w:num="3" w:equalWidth="0">
            <w:col w:w="2333" w:space="2504"/>
            <w:col w:w="345" w:space="198"/>
            <w:col w:w="5270"/>
          </w:cols>
        </w:sectPr>
      </w:pPr>
    </w:p>
    <w:p>
      <w:pPr>
        <w:spacing w:line="248" w:lineRule="exact" w:before="0"/>
        <w:ind w:left="829" w:right="0" w:firstLine="0"/>
        <w:jc w:val="left"/>
        <w:rPr>
          <w:rFonts w:ascii="UKIJ Imaret" w:hAnsi="UKIJ Imaret" w:eastAsia="UKIJ Imaret"/>
          <w:sz w:val="16"/>
        </w:rPr>
      </w:pPr>
      <w:r>
        <w:rPr/>
        <mc:AlternateContent>
          <mc:Choice Requires="wps">
            <w:drawing>
              <wp:anchor distT="0" distB="0" distL="0" distR="0" allowOverlap="1" layoutInCell="1" locked="0" behindDoc="0" simplePos="0" relativeHeight="15733248">
                <wp:simplePos x="0" y="0"/>
                <wp:positionH relativeFrom="page">
                  <wp:posOffset>933183</wp:posOffset>
                </wp:positionH>
                <wp:positionV relativeFrom="paragraph">
                  <wp:posOffset>7358</wp:posOffset>
                </wp:positionV>
                <wp:extent cx="1092835"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1092835" cy="1270"/>
                        </a:xfrm>
                        <a:custGeom>
                          <a:avLst/>
                          <a:gdLst/>
                          <a:ahLst/>
                          <a:cxnLst/>
                          <a:rect l="l" t="t" r="r" b="b"/>
                          <a:pathLst>
                            <a:path w="1092835" h="0">
                              <a:moveTo>
                                <a:pt x="0" y="0"/>
                              </a:moveTo>
                              <a:lnTo>
                                <a:pt x="1092250"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73.478996pt,.579412pt" to="159.482996pt,.579412pt" stroked="true" strokeweight=".531pt" strokecolor="#000000">
                <v:stroke dashstyle="solid"/>
                <w10:wrap type="none"/>
              </v:line>
            </w:pict>
          </mc:Fallback>
        </mc:AlternateContent>
      </w:r>
      <w:r>
        <w:rPr>
          <w:rFonts w:ascii="UKIJ Imaret" w:hAnsi="UKIJ Imaret" w:eastAsia="UKIJ Imaret"/>
          <w:sz w:val="16"/>
        </w:rPr>
        <w:t>||</w:t>
      </w:r>
      <w:r>
        <w:rPr>
          <w:rFonts w:ascii="STIX Math" w:hAnsi="STIX Math" w:eastAsia="STIX Math"/>
          <w:sz w:val="16"/>
        </w:rPr>
        <w:t>(</w:t>
      </w:r>
      <w:r>
        <w:rPr>
          <w:rFonts w:ascii="STIX Math" w:hAnsi="STIX Math" w:eastAsia="STIX Math"/>
          <w:i/>
          <w:sz w:val="16"/>
        </w:rPr>
        <w:t>𝑢</w:t>
      </w:r>
      <w:r>
        <w:rPr>
          <w:rFonts w:ascii="STIX Math" w:hAnsi="STIX Math" w:eastAsia="STIX Math"/>
          <w:i/>
          <w:spacing w:val="38"/>
          <w:sz w:val="16"/>
        </w:rPr>
        <w:t> </w:t>
      </w:r>
      <w:r>
        <w:rPr>
          <w:rFonts w:ascii="STIX Math" w:hAnsi="STIX Math" w:eastAsia="STIX Math"/>
          <w:sz w:val="16"/>
        </w:rPr>
        <w:t>−</w:t>
      </w:r>
      <w:r>
        <w:rPr>
          <w:rFonts w:ascii="STIX Math" w:hAnsi="STIX Math" w:eastAsia="STIX Math"/>
          <w:spacing w:val="39"/>
          <w:sz w:val="16"/>
        </w:rPr>
        <w:t> </w:t>
      </w:r>
      <w:r>
        <w:rPr>
          <w:rFonts w:ascii="STIX Math" w:hAnsi="STIX Math" w:eastAsia="STIX Math"/>
          <w:i/>
          <w:sz w:val="16"/>
        </w:rPr>
        <w:t>𝑢</w:t>
      </w:r>
      <w:r>
        <w:rPr>
          <w:rFonts w:ascii="STIX Math" w:hAnsi="STIX Math" w:eastAsia="STIX Math"/>
          <w:i/>
          <w:spacing w:val="7"/>
          <w:sz w:val="16"/>
        </w:rPr>
        <w:t> </w:t>
      </w:r>
      <w:r>
        <w:rPr>
          <w:rFonts w:ascii="STIX Math" w:hAnsi="STIX Math" w:eastAsia="STIX Math"/>
          <w:sz w:val="16"/>
        </w:rPr>
        <w:t>)</w:t>
      </w:r>
      <w:r>
        <w:rPr>
          <w:rFonts w:ascii="UKIJ Imaret" w:hAnsi="UKIJ Imaret" w:eastAsia="UKIJ Imaret"/>
          <w:sz w:val="16"/>
        </w:rPr>
        <w:t>||</w:t>
      </w:r>
      <w:r>
        <w:rPr>
          <w:rFonts w:ascii="FreeSans" w:hAnsi="FreeSans" w:eastAsia="FreeSans"/>
          <w:sz w:val="16"/>
        </w:rPr>
        <w:t>⋅</w:t>
      </w:r>
      <w:r>
        <w:rPr>
          <w:rFonts w:ascii="UKIJ Imaret" w:hAnsi="UKIJ Imaret" w:eastAsia="UKIJ Imaret"/>
          <w:sz w:val="16"/>
        </w:rPr>
        <w:t>||</w:t>
      </w:r>
      <w:r>
        <w:rPr>
          <w:rFonts w:ascii="STIX Math" w:hAnsi="STIX Math" w:eastAsia="STIX Math"/>
          <w:sz w:val="16"/>
        </w:rPr>
        <w:t>(</w:t>
      </w:r>
      <w:r>
        <w:rPr>
          <w:rFonts w:ascii="STIX Math" w:hAnsi="STIX Math" w:eastAsia="STIX Math"/>
          <w:i/>
          <w:sz w:val="16"/>
        </w:rPr>
        <w:t>𝑣</w:t>
      </w:r>
      <w:r>
        <w:rPr>
          <w:rFonts w:ascii="STIX Math" w:hAnsi="STIX Math" w:eastAsia="STIX Math"/>
          <w:i/>
          <w:spacing w:val="39"/>
          <w:sz w:val="16"/>
        </w:rPr>
        <w:t> </w:t>
      </w:r>
      <w:r>
        <w:rPr>
          <w:rFonts w:ascii="STIX Math" w:hAnsi="STIX Math" w:eastAsia="STIX Math"/>
          <w:sz w:val="16"/>
        </w:rPr>
        <w:t>−</w:t>
      </w:r>
      <w:r>
        <w:rPr>
          <w:rFonts w:ascii="STIX Math" w:hAnsi="STIX Math" w:eastAsia="STIX Math"/>
          <w:spacing w:val="39"/>
          <w:sz w:val="16"/>
        </w:rPr>
        <w:t> </w:t>
      </w:r>
      <w:r>
        <w:rPr>
          <w:rFonts w:ascii="STIX Math" w:hAnsi="STIX Math" w:eastAsia="STIX Math"/>
          <w:i/>
          <w:sz w:val="16"/>
        </w:rPr>
        <w:t>𝑣</w:t>
      </w:r>
      <w:r>
        <w:rPr>
          <w:rFonts w:ascii="STIX Math" w:hAnsi="STIX Math" w:eastAsia="STIX Math"/>
          <w:i/>
          <w:spacing w:val="7"/>
          <w:sz w:val="16"/>
        </w:rPr>
        <w:t> </w:t>
      </w:r>
      <w:r>
        <w:rPr>
          <w:rFonts w:ascii="STIX Math" w:hAnsi="STIX Math" w:eastAsia="STIX Math"/>
          <w:sz w:val="16"/>
        </w:rPr>
        <w:t>)</w:t>
      </w:r>
      <w:r>
        <w:rPr>
          <w:rFonts w:ascii="STIX Math" w:hAnsi="STIX Math" w:eastAsia="STIX Math"/>
          <w:spacing w:val="4"/>
          <w:sz w:val="16"/>
        </w:rPr>
        <w:t> </w:t>
      </w:r>
      <w:r>
        <w:rPr>
          <w:rFonts w:ascii="UKIJ Imaret" w:hAnsi="UKIJ Imaret" w:eastAsia="UKIJ Imaret"/>
          <w:spacing w:val="-5"/>
          <w:sz w:val="16"/>
        </w:rPr>
        <w:t>||</w:t>
      </w:r>
    </w:p>
    <w:p>
      <w:pPr>
        <w:pStyle w:val="BodyText"/>
        <w:spacing w:line="273" w:lineRule="auto" w:before="65"/>
        <w:ind w:left="118" w:right="39" w:firstLine="239"/>
        <w:jc w:val="both"/>
      </w:pPr>
      <w:hyperlink w:history="true" w:anchor="_bookmark7">
        <w:r>
          <w:rPr>
            <w:color w:val="0080AC"/>
            <w:w w:val="110"/>
          </w:rPr>
          <w:t>Eq. (1)</w:t>
        </w:r>
      </w:hyperlink>
      <w:r>
        <w:rPr>
          <w:w w:val="110"/>
        </w:rPr>
        <w:t>. </w:t>
      </w:r>
      <w:r>
        <w:rPr>
          <w:rFonts w:ascii="Times New Roman" w:hAnsi="Times New Roman"/>
          <w:b/>
          <w:w w:val="110"/>
        </w:rPr>
        <w:t>Distance correlation. </w:t>
      </w:r>
      <w:r>
        <w:rPr>
          <w:w w:val="110"/>
        </w:rPr>
        <w:t>The distance correlation is a metric used to clusters that have minimal distance together. In this equation,</w:t>
      </w:r>
      <w:r>
        <w:rPr>
          <w:spacing w:val="40"/>
          <w:w w:val="111"/>
        </w:rPr>
        <w:t> </w:t>
      </w:r>
      <w:bookmarkStart w:name="2.6 Target based publication data collec" w:id="18"/>
      <w:bookmarkEnd w:id="18"/>
      <w:r>
        <w:rPr>
          <w:w w:val="111"/>
        </w:rPr>
      </w:r>
      <w:r>
        <w:rPr>
          <w:rFonts w:ascii="Times New Roman" w:hAnsi="Times New Roman"/>
          <w:i/>
          <w:w w:val="110"/>
        </w:rPr>
        <w:t>u’ </w:t>
      </w:r>
      <w:r>
        <w:rPr>
          <w:w w:val="110"/>
        </w:rPr>
        <w:t>is the mean of vector </w:t>
      </w:r>
      <w:r>
        <w:rPr>
          <w:rFonts w:ascii="Times New Roman" w:hAnsi="Times New Roman"/>
          <w:i/>
          <w:w w:val="110"/>
        </w:rPr>
        <w:t>u </w:t>
      </w:r>
      <w:r>
        <w:rPr>
          <w:w w:val="110"/>
        </w:rPr>
        <w:t>and </w:t>
      </w:r>
      <w:r>
        <w:rPr>
          <w:rFonts w:ascii="Times New Roman" w:hAnsi="Times New Roman"/>
          <w:i/>
          <w:w w:val="110"/>
        </w:rPr>
        <w:t>x . y </w:t>
      </w:r>
      <w:r>
        <w:rPr>
          <w:w w:val="110"/>
        </w:rPr>
        <w:t>is the dot product of </w:t>
      </w:r>
      <w:r>
        <w:rPr>
          <w:rFonts w:ascii="Times New Roman" w:hAnsi="Times New Roman"/>
          <w:i/>
          <w:w w:val="110"/>
        </w:rPr>
        <w:t>x </w:t>
      </w:r>
      <w:r>
        <w:rPr>
          <w:w w:val="110"/>
        </w:rPr>
        <w:t>and </w:t>
      </w:r>
      <w:r>
        <w:rPr>
          <w:rFonts w:ascii="Times New Roman" w:hAnsi="Times New Roman"/>
          <w:i/>
          <w:w w:val="110"/>
        </w:rPr>
        <w:t>y</w:t>
      </w:r>
      <w:r>
        <w:rPr>
          <w:w w:val="110"/>
        </w:rPr>
        <w:t>.</w:t>
      </w:r>
    </w:p>
    <w:p>
      <w:pPr>
        <w:pStyle w:val="BodyText"/>
        <w:spacing w:before="46"/>
      </w:pPr>
    </w:p>
    <w:p>
      <w:pPr>
        <w:spacing w:before="0"/>
        <w:ind w:left="118" w:right="0" w:firstLine="0"/>
        <w:jc w:val="left"/>
        <w:rPr>
          <w:rFonts w:ascii="Times New Roman"/>
          <w:i/>
          <w:sz w:val="16"/>
        </w:rPr>
      </w:pPr>
      <w:r>
        <w:rPr>
          <w:rFonts w:ascii="Times New Roman"/>
          <w:i/>
          <w:sz w:val="16"/>
        </w:rPr>
        <w:t>2.6.</w:t>
      </w:r>
      <w:r>
        <w:rPr>
          <w:rFonts w:ascii="Times New Roman"/>
          <w:i/>
          <w:spacing w:val="49"/>
          <w:sz w:val="16"/>
        </w:rPr>
        <w:t> </w:t>
      </w:r>
      <w:r>
        <w:rPr>
          <w:rFonts w:ascii="Times New Roman"/>
          <w:i/>
          <w:sz w:val="16"/>
        </w:rPr>
        <w:t>Target</w:t>
      </w:r>
      <w:r>
        <w:rPr>
          <w:rFonts w:ascii="Times New Roman"/>
          <w:i/>
          <w:spacing w:val="12"/>
          <w:sz w:val="16"/>
        </w:rPr>
        <w:t> </w:t>
      </w:r>
      <w:r>
        <w:rPr>
          <w:rFonts w:ascii="Times New Roman"/>
          <w:i/>
          <w:sz w:val="16"/>
        </w:rPr>
        <w:t>based</w:t>
      </w:r>
      <w:r>
        <w:rPr>
          <w:rFonts w:ascii="Times New Roman"/>
          <w:i/>
          <w:spacing w:val="12"/>
          <w:sz w:val="16"/>
        </w:rPr>
        <w:t> </w:t>
      </w:r>
      <w:r>
        <w:rPr>
          <w:rFonts w:ascii="Times New Roman"/>
          <w:i/>
          <w:sz w:val="16"/>
        </w:rPr>
        <w:t>publication</w:t>
      </w:r>
      <w:r>
        <w:rPr>
          <w:rFonts w:ascii="Times New Roman"/>
          <w:i/>
          <w:spacing w:val="12"/>
          <w:sz w:val="16"/>
        </w:rPr>
        <w:t> </w:t>
      </w:r>
      <w:r>
        <w:rPr>
          <w:rFonts w:ascii="Times New Roman"/>
          <w:i/>
          <w:sz w:val="16"/>
        </w:rPr>
        <w:t>data</w:t>
      </w:r>
      <w:r>
        <w:rPr>
          <w:rFonts w:ascii="Times New Roman"/>
          <w:i/>
          <w:spacing w:val="12"/>
          <w:sz w:val="16"/>
        </w:rPr>
        <w:t> </w:t>
      </w:r>
      <w:r>
        <w:rPr>
          <w:rFonts w:ascii="Times New Roman"/>
          <w:i/>
          <w:spacing w:val="-2"/>
          <w:sz w:val="16"/>
        </w:rPr>
        <w:t>collection</w:t>
      </w:r>
    </w:p>
    <w:p>
      <w:pPr>
        <w:pStyle w:val="BodyText"/>
        <w:spacing w:before="51"/>
        <w:rPr>
          <w:rFonts w:ascii="Times New Roman"/>
          <w:i/>
        </w:rPr>
      </w:pPr>
    </w:p>
    <w:p>
      <w:pPr>
        <w:pStyle w:val="BodyText"/>
        <w:spacing w:line="273" w:lineRule="auto"/>
        <w:ind w:left="118" w:right="38" w:firstLine="239"/>
        <w:jc w:val="both"/>
      </w:pPr>
      <w:bookmarkStart w:name="3.1 Overview of the patent corpora" w:id="19"/>
      <w:bookmarkEnd w:id="19"/>
      <w:r>
        <w:rPr/>
      </w:r>
      <w:r>
        <w:rPr>
          <w:w w:val="115"/>
        </w:rPr>
        <w:t>To</w:t>
      </w:r>
      <w:r>
        <w:rPr>
          <w:spacing w:val="40"/>
          <w:w w:val="115"/>
        </w:rPr>
        <w:t> </w:t>
      </w:r>
      <w:r>
        <w:rPr>
          <w:w w:val="115"/>
        </w:rPr>
        <w:t>extract</w:t>
      </w:r>
      <w:r>
        <w:rPr>
          <w:spacing w:val="40"/>
          <w:w w:val="115"/>
        </w:rPr>
        <w:t> </w:t>
      </w:r>
      <w:r>
        <w:rPr>
          <w:w w:val="115"/>
        </w:rPr>
        <w:t>publications</w:t>
      </w:r>
      <w:r>
        <w:rPr>
          <w:spacing w:val="40"/>
          <w:w w:val="115"/>
        </w:rPr>
        <w:t> </w:t>
      </w:r>
      <w:r>
        <w:rPr>
          <w:w w:val="115"/>
        </w:rPr>
        <w:t>relevant</w:t>
      </w:r>
      <w:r>
        <w:rPr>
          <w:spacing w:val="40"/>
          <w:w w:val="115"/>
        </w:rPr>
        <w:t> </w:t>
      </w:r>
      <w:r>
        <w:rPr>
          <w:w w:val="115"/>
        </w:rPr>
        <w:t>to</w:t>
      </w:r>
      <w:r>
        <w:rPr>
          <w:spacing w:val="40"/>
          <w:w w:val="115"/>
        </w:rPr>
        <w:t> </w:t>
      </w:r>
      <w:r>
        <w:rPr>
          <w:w w:val="115"/>
        </w:rPr>
        <w:t>targets</w:t>
      </w:r>
      <w:r>
        <w:rPr>
          <w:spacing w:val="40"/>
          <w:w w:val="115"/>
        </w:rPr>
        <w:t> </w:t>
      </w:r>
      <w:r>
        <w:rPr>
          <w:w w:val="115"/>
        </w:rPr>
        <w:t>of</w:t>
      </w:r>
      <w:r>
        <w:rPr>
          <w:spacing w:val="40"/>
          <w:w w:val="115"/>
        </w:rPr>
        <w:t> </w:t>
      </w:r>
      <w:r>
        <w:rPr>
          <w:w w:val="115"/>
        </w:rPr>
        <w:t>interest,</w:t>
      </w:r>
      <w:r>
        <w:rPr>
          <w:spacing w:val="40"/>
          <w:w w:val="115"/>
        </w:rPr>
        <w:t> </w:t>
      </w:r>
      <w:r>
        <w:rPr>
          <w:w w:val="115"/>
        </w:rPr>
        <w:t>we made</w:t>
      </w:r>
      <w:r>
        <w:rPr>
          <w:w w:val="115"/>
        </w:rPr>
        <w:t> use</w:t>
      </w:r>
      <w:r>
        <w:rPr>
          <w:w w:val="115"/>
        </w:rPr>
        <w:t> of</w:t>
      </w:r>
      <w:r>
        <w:rPr>
          <w:w w:val="115"/>
        </w:rPr>
        <w:t> open</w:t>
      </w:r>
      <w:r>
        <w:rPr>
          <w:w w:val="115"/>
        </w:rPr>
        <w:t> source</w:t>
      </w:r>
      <w:r>
        <w:rPr>
          <w:w w:val="115"/>
        </w:rPr>
        <w:t> platforms</w:t>
      </w:r>
      <w:r>
        <w:rPr>
          <w:w w:val="115"/>
        </w:rPr>
        <w:t> within</w:t>
      </w:r>
      <w:r>
        <w:rPr>
          <w:w w:val="115"/>
        </w:rPr>
        <w:t> NCBI</w:t>
      </w:r>
      <w:r>
        <w:rPr>
          <w:w w:val="115"/>
        </w:rPr>
        <w:t> Gene</w:t>
      </w:r>
      <w:r>
        <w:rPr>
          <w:w w:val="115"/>
        </w:rPr>
        <w:t> Browser </w:t>
      </w:r>
      <w:r>
        <w:rPr>
          <w:w w:val="110"/>
        </w:rPr>
        <w:t>(</w:t>
      </w:r>
      <w:hyperlink r:id="rId20">
        <w:r>
          <w:rPr>
            <w:color w:val="0080AC"/>
            <w:w w:val="110"/>
          </w:rPr>
          <w:t>https://www.ncbi.nlm.nih.gov/gene/</w:t>
        </w:r>
      </w:hyperlink>
      <w:r>
        <w:rPr>
          <w:w w:val="110"/>
        </w:rPr>
        <w:t>) to gather information on the hu- man targets. Through the link between the gene platform and PubMed </w:t>
      </w:r>
      <w:r>
        <w:rPr>
          <w:spacing w:val="-2"/>
          <w:w w:val="115"/>
        </w:rPr>
        <w:t>(</w:t>
      </w:r>
      <w:hyperlink r:id="rId21">
        <w:r>
          <w:rPr>
            <w:color w:val="0080AC"/>
            <w:spacing w:val="-2"/>
            <w:w w:val="115"/>
          </w:rPr>
          <w:t>https://pubmed.ncbi.nlm.nih.gov/</w:t>
        </w:r>
      </w:hyperlink>
      <w:r>
        <w:rPr>
          <w:spacing w:val="-2"/>
          <w:w w:val="115"/>
        </w:rPr>
        <w:t>), we collected all relevant publica- </w:t>
      </w:r>
      <w:r>
        <w:rPr>
          <w:w w:val="115"/>
        </w:rPr>
        <w:t>tions</w:t>
      </w:r>
      <w:r>
        <w:rPr>
          <w:spacing w:val="-4"/>
          <w:w w:val="115"/>
        </w:rPr>
        <w:t> </w:t>
      </w:r>
      <w:r>
        <w:rPr>
          <w:w w:val="115"/>
        </w:rPr>
        <w:t>related</w:t>
      </w:r>
      <w:r>
        <w:rPr>
          <w:spacing w:val="-4"/>
          <w:w w:val="115"/>
        </w:rPr>
        <w:t> </w:t>
      </w:r>
      <w:r>
        <w:rPr>
          <w:w w:val="115"/>
        </w:rPr>
        <w:t>to</w:t>
      </w:r>
      <w:r>
        <w:rPr>
          <w:spacing w:val="-4"/>
          <w:w w:val="115"/>
        </w:rPr>
        <w:t> </w:t>
      </w:r>
      <w:r>
        <w:rPr>
          <w:w w:val="115"/>
        </w:rPr>
        <w:t>a</w:t>
      </w:r>
      <w:r>
        <w:rPr>
          <w:spacing w:val="-4"/>
          <w:w w:val="115"/>
        </w:rPr>
        <w:t> </w:t>
      </w:r>
      <w:r>
        <w:rPr>
          <w:w w:val="115"/>
        </w:rPr>
        <w:t>target.</w:t>
      </w:r>
      <w:r>
        <w:rPr>
          <w:spacing w:val="-4"/>
          <w:w w:val="115"/>
        </w:rPr>
        <w:t> </w:t>
      </w:r>
      <w:r>
        <w:rPr>
          <w:w w:val="115"/>
        </w:rPr>
        <w:t>For</w:t>
      </w:r>
      <w:r>
        <w:rPr>
          <w:spacing w:val="-4"/>
          <w:w w:val="115"/>
        </w:rPr>
        <w:t> </w:t>
      </w:r>
      <w:r>
        <w:rPr>
          <w:w w:val="115"/>
        </w:rPr>
        <w:t>our</w:t>
      </w:r>
      <w:r>
        <w:rPr>
          <w:spacing w:val="-4"/>
          <w:w w:val="115"/>
        </w:rPr>
        <w:t> </w:t>
      </w:r>
      <w:r>
        <w:rPr>
          <w:w w:val="115"/>
        </w:rPr>
        <w:t>purposes,</w:t>
      </w:r>
      <w:r>
        <w:rPr>
          <w:spacing w:val="-4"/>
          <w:w w:val="115"/>
        </w:rPr>
        <w:t> </w:t>
      </w:r>
      <w:r>
        <w:rPr>
          <w:w w:val="115"/>
        </w:rPr>
        <w:t>we</w:t>
      </w:r>
      <w:r>
        <w:rPr>
          <w:spacing w:val="-4"/>
          <w:w w:val="115"/>
        </w:rPr>
        <w:t> </w:t>
      </w:r>
      <w:r>
        <w:rPr>
          <w:w w:val="115"/>
        </w:rPr>
        <w:t>clustered</w:t>
      </w:r>
      <w:r>
        <w:rPr>
          <w:spacing w:val="-4"/>
          <w:w w:val="115"/>
        </w:rPr>
        <w:t> </w:t>
      </w:r>
      <w:r>
        <w:rPr>
          <w:w w:val="115"/>
        </w:rPr>
        <w:t>all</w:t>
      </w:r>
      <w:r>
        <w:rPr>
          <w:spacing w:val="-4"/>
          <w:w w:val="115"/>
        </w:rPr>
        <w:t> </w:t>
      </w:r>
      <w:r>
        <w:rPr>
          <w:w w:val="115"/>
        </w:rPr>
        <w:t>the</w:t>
      </w:r>
      <w:r>
        <w:rPr>
          <w:spacing w:val="-4"/>
          <w:w w:val="115"/>
        </w:rPr>
        <w:t> </w:t>
      </w:r>
      <w:r>
        <w:rPr>
          <w:w w:val="115"/>
        </w:rPr>
        <w:t>publi- cation</w:t>
      </w:r>
      <w:r>
        <w:rPr>
          <w:spacing w:val="-8"/>
          <w:w w:val="115"/>
        </w:rPr>
        <w:t> </w:t>
      </w:r>
      <w:r>
        <w:rPr>
          <w:w w:val="115"/>
        </w:rPr>
        <w:t>found</w:t>
      </w:r>
      <w:r>
        <w:rPr>
          <w:spacing w:val="-8"/>
          <w:w w:val="115"/>
        </w:rPr>
        <w:t> </w:t>
      </w:r>
      <w:r>
        <w:rPr>
          <w:w w:val="115"/>
        </w:rPr>
        <w:t>in</w:t>
      </w:r>
      <w:r>
        <w:rPr>
          <w:spacing w:val="-8"/>
          <w:w w:val="115"/>
        </w:rPr>
        <w:t> </w:t>
      </w:r>
      <w:r>
        <w:rPr>
          <w:w w:val="115"/>
        </w:rPr>
        <w:t>a</w:t>
      </w:r>
      <w:r>
        <w:rPr>
          <w:spacing w:val="-8"/>
          <w:w w:val="115"/>
        </w:rPr>
        <w:t> </w:t>
      </w:r>
      <w:r>
        <w:rPr>
          <w:w w:val="115"/>
        </w:rPr>
        <w:t>year</w:t>
      </w:r>
      <w:r>
        <w:rPr>
          <w:spacing w:val="-8"/>
          <w:w w:val="115"/>
        </w:rPr>
        <w:t> </w:t>
      </w:r>
      <w:r>
        <w:rPr>
          <w:w w:val="115"/>
        </w:rPr>
        <w:t>together</w:t>
      </w:r>
      <w:r>
        <w:rPr>
          <w:spacing w:val="-8"/>
          <w:w w:val="115"/>
        </w:rPr>
        <w:t> </w:t>
      </w:r>
      <w:r>
        <w:rPr>
          <w:w w:val="115"/>
        </w:rPr>
        <w:t>and</w:t>
      </w:r>
      <w:r>
        <w:rPr>
          <w:spacing w:val="-8"/>
          <w:w w:val="115"/>
        </w:rPr>
        <w:t> </w:t>
      </w:r>
      <w:r>
        <w:rPr>
          <w:w w:val="115"/>
        </w:rPr>
        <w:t>used</w:t>
      </w:r>
      <w:r>
        <w:rPr>
          <w:spacing w:val="-8"/>
          <w:w w:val="115"/>
        </w:rPr>
        <w:t> </w:t>
      </w:r>
      <w:r>
        <w:rPr>
          <w:w w:val="115"/>
        </w:rPr>
        <w:t>this</w:t>
      </w:r>
      <w:r>
        <w:rPr>
          <w:spacing w:val="-8"/>
          <w:w w:val="115"/>
        </w:rPr>
        <w:t> </w:t>
      </w:r>
      <w:r>
        <w:rPr>
          <w:w w:val="115"/>
        </w:rPr>
        <w:t>statistics</w:t>
      </w:r>
      <w:r>
        <w:rPr>
          <w:spacing w:val="-8"/>
          <w:w w:val="115"/>
        </w:rPr>
        <w:t> </w:t>
      </w:r>
      <w:r>
        <w:rPr>
          <w:w w:val="115"/>
        </w:rPr>
        <w:t>as</w:t>
      </w:r>
      <w:r>
        <w:rPr>
          <w:spacing w:val="-8"/>
          <w:w w:val="115"/>
        </w:rPr>
        <w:t> </w:t>
      </w:r>
      <w:r>
        <w:rPr>
          <w:w w:val="115"/>
        </w:rPr>
        <w:t>the</w:t>
      </w:r>
      <w:r>
        <w:rPr>
          <w:spacing w:val="-8"/>
          <w:w w:val="115"/>
        </w:rPr>
        <w:t> </w:t>
      </w:r>
      <w:r>
        <w:rPr>
          <w:w w:val="115"/>
        </w:rPr>
        <w:t>basis</w:t>
      </w:r>
      <w:r>
        <w:rPr>
          <w:spacing w:val="-8"/>
          <w:w w:val="115"/>
        </w:rPr>
        <w:t> </w:t>
      </w:r>
      <w:r>
        <w:rPr>
          <w:w w:val="115"/>
        </w:rPr>
        <w:t>for </w:t>
      </w:r>
      <w:r>
        <w:rPr>
          <w:w w:val="110"/>
        </w:rPr>
        <w:t>understanding the research trend on targets. Moreover, we rescaled the publication</w:t>
      </w:r>
      <w:r>
        <w:rPr>
          <w:spacing w:val="-5"/>
          <w:w w:val="110"/>
        </w:rPr>
        <w:t> </w:t>
      </w:r>
      <w:r>
        <w:rPr>
          <w:w w:val="110"/>
        </w:rPr>
        <w:t>counts</w:t>
      </w:r>
      <w:r>
        <w:rPr>
          <w:spacing w:val="-5"/>
          <w:w w:val="110"/>
        </w:rPr>
        <w:t> </w:t>
      </w:r>
      <w:r>
        <w:rPr>
          <w:w w:val="110"/>
        </w:rPr>
        <w:t>to</w:t>
      </w:r>
      <w:r>
        <w:rPr>
          <w:spacing w:val="-5"/>
          <w:w w:val="110"/>
        </w:rPr>
        <w:t> </w:t>
      </w:r>
      <w:r>
        <w:rPr>
          <w:w w:val="110"/>
        </w:rPr>
        <w:t>be</w:t>
      </w:r>
      <w:r>
        <w:rPr>
          <w:spacing w:val="-5"/>
          <w:w w:val="110"/>
        </w:rPr>
        <w:t> </w:t>
      </w:r>
      <w:r>
        <w:rPr>
          <w:w w:val="110"/>
        </w:rPr>
        <w:t>between</w:t>
      </w:r>
      <w:r>
        <w:rPr>
          <w:spacing w:val="-5"/>
          <w:w w:val="110"/>
        </w:rPr>
        <w:t> </w:t>
      </w:r>
      <w:r>
        <w:rPr>
          <w:w w:val="110"/>
        </w:rPr>
        <w:t>0</w:t>
      </w:r>
      <w:r>
        <w:rPr>
          <w:spacing w:val="-5"/>
          <w:w w:val="110"/>
        </w:rPr>
        <w:t> </w:t>
      </w:r>
      <w:r>
        <w:rPr>
          <w:w w:val="110"/>
        </w:rPr>
        <w:t>and</w:t>
      </w:r>
      <w:r>
        <w:rPr>
          <w:spacing w:val="-5"/>
          <w:w w:val="110"/>
        </w:rPr>
        <w:t> </w:t>
      </w:r>
      <w:r>
        <w:rPr>
          <w:w w:val="110"/>
        </w:rPr>
        <w:t>1</w:t>
      </w:r>
      <w:r>
        <w:rPr>
          <w:spacing w:val="-5"/>
          <w:w w:val="110"/>
        </w:rPr>
        <w:t> </w:t>
      </w:r>
      <w:r>
        <w:rPr>
          <w:w w:val="110"/>
        </w:rPr>
        <w:t>using</w:t>
      </w:r>
      <w:r>
        <w:rPr>
          <w:spacing w:val="-5"/>
          <w:w w:val="110"/>
        </w:rPr>
        <w:t> </w:t>
      </w:r>
      <w:r>
        <w:rPr>
          <w:w w:val="110"/>
        </w:rPr>
        <w:t>the</w:t>
      </w:r>
      <w:r>
        <w:rPr>
          <w:spacing w:val="-5"/>
          <w:w w:val="110"/>
        </w:rPr>
        <w:t> </w:t>
      </w:r>
      <w:r>
        <w:rPr>
          <w:w w:val="110"/>
        </w:rPr>
        <w:t>min-max</w:t>
      </w:r>
      <w:r>
        <w:rPr>
          <w:spacing w:val="-5"/>
          <w:w w:val="110"/>
        </w:rPr>
        <w:t> </w:t>
      </w:r>
      <w:r>
        <w:rPr>
          <w:w w:val="110"/>
        </w:rPr>
        <w:t>normaliser </w:t>
      </w:r>
      <w:r>
        <w:rPr>
          <w:w w:val="115"/>
        </w:rPr>
        <w:t>(</w:t>
      </w:r>
      <w:hyperlink w:history="true" w:anchor="_bookmark8">
        <w:r>
          <w:rPr>
            <w:color w:val="0080AC"/>
            <w:w w:val="115"/>
          </w:rPr>
          <w:t>Eq. (2)</w:t>
        </w:r>
      </w:hyperlink>
      <w:r>
        <w:rPr>
          <w:w w:val="115"/>
        </w:rPr>
        <w:t>).</w:t>
      </w:r>
    </w:p>
    <w:p>
      <w:pPr>
        <w:pStyle w:val="BodyText"/>
        <w:spacing w:line="273" w:lineRule="auto" w:before="52"/>
        <w:ind w:left="118" w:right="118"/>
        <w:jc w:val="both"/>
      </w:pPr>
      <w:r>
        <w:rPr/>
        <w:br w:type="column"/>
      </w:r>
      <w:r>
        <w:rPr>
          <w:w w:val="110"/>
        </w:rPr>
        <w:t>overview of the information collected from the patent corpora for each disease. Next, we retrospectively analyse the patent corpora unveiling leading</w:t>
      </w:r>
      <w:r>
        <w:rPr>
          <w:spacing w:val="-13"/>
          <w:w w:val="110"/>
        </w:rPr>
        <w:t> </w:t>
      </w:r>
      <w:r>
        <w:rPr>
          <w:w w:val="110"/>
        </w:rPr>
        <w:t>organisations</w:t>
      </w:r>
      <w:r>
        <w:rPr>
          <w:spacing w:val="-11"/>
          <w:w w:val="110"/>
        </w:rPr>
        <w:t> </w:t>
      </w:r>
      <w:r>
        <w:rPr>
          <w:w w:val="110"/>
        </w:rPr>
        <w:t>in</w:t>
      </w:r>
      <w:r>
        <w:rPr>
          <w:spacing w:val="-11"/>
          <w:w w:val="110"/>
        </w:rPr>
        <w:t> </w:t>
      </w:r>
      <w:r>
        <w:rPr>
          <w:w w:val="110"/>
        </w:rPr>
        <w:t>drug</w:t>
      </w:r>
      <w:r>
        <w:rPr>
          <w:spacing w:val="-11"/>
          <w:w w:val="110"/>
        </w:rPr>
        <w:t> </w:t>
      </w:r>
      <w:r>
        <w:rPr>
          <w:w w:val="110"/>
        </w:rPr>
        <w:t>research</w:t>
      </w:r>
      <w:r>
        <w:rPr>
          <w:spacing w:val="-11"/>
          <w:w w:val="110"/>
        </w:rPr>
        <w:t> </w:t>
      </w:r>
      <w:r>
        <w:rPr>
          <w:w w:val="110"/>
        </w:rPr>
        <w:t>and</w:t>
      </w:r>
      <w:r>
        <w:rPr>
          <w:spacing w:val="-11"/>
          <w:w w:val="110"/>
        </w:rPr>
        <w:t> </w:t>
      </w:r>
      <w:r>
        <w:rPr>
          <w:w w:val="110"/>
        </w:rPr>
        <w:t>discovery</w:t>
      </w:r>
      <w:r>
        <w:rPr>
          <w:spacing w:val="-11"/>
          <w:w w:val="110"/>
        </w:rPr>
        <w:t> </w:t>
      </w:r>
      <w:r>
        <w:rPr>
          <w:w w:val="110"/>
        </w:rPr>
        <w:t>(R&amp;D)</w:t>
      </w:r>
      <w:r>
        <w:rPr>
          <w:spacing w:val="-11"/>
          <w:w w:val="110"/>
        </w:rPr>
        <w:t> </w:t>
      </w:r>
      <w:r>
        <w:rPr>
          <w:w w:val="110"/>
        </w:rPr>
        <w:t>for</w:t>
      </w:r>
      <w:r>
        <w:rPr>
          <w:spacing w:val="-11"/>
          <w:w w:val="110"/>
        </w:rPr>
        <w:t> </w:t>
      </w:r>
      <w:r>
        <w:rPr>
          <w:w w:val="110"/>
        </w:rPr>
        <w:t>individ- </w:t>
      </w:r>
      <w:r>
        <w:rPr/>
        <w:t>ual diseases. Following this, we investigated case studies for selected tar-</w:t>
      </w:r>
      <w:r>
        <w:rPr>
          <w:spacing w:val="80"/>
          <w:w w:val="110"/>
        </w:rPr>
        <w:t> </w:t>
      </w:r>
      <w:r>
        <w:rPr>
          <w:w w:val="110"/>
        </w:rPr>
        <w:t>gets based on biological networks and examined their patenting trend. Lastly, we illustrate</w:t>
      </w:r>
      <w:r>
        <w:rPr>
          <w:w w:val="110"/>
        </w:rPr>
        <w:t> the usefulness of</w:t>
      </w:r>
      <w:r>
        <w:rPr>
          <w:w w:val="110"/>
        </w:rPr>
        <w:t> patent documents in identifying drug repurposing opportunities.</w:t>
      </w:r>
    </w:p>
    <w:p>
      <w:pPr>
        <w:pStyle w:val="BodyText"/>
        <w:spacing w:before="57"/>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Overview</w:t>
      </w:r>
      <w:r>
        <w:rPr>
          <w:rFonts w:ascii="Times New Roman"/>
          <w:i/>
          <w:spacing w:val="8"/>
          <w:sz w:val="16"/>
        </w:rPr>
        <w:t> </w:t>
      </w:r>
      <w:r>
        <w:rPr>
          <w:rFonts w:ascii="Times New Roman"/>
          <w:i/>
          <w:sz w:val="16"/>
        </w:rPr>
        <w:t>of</w:t>
      </w:r>
      <w:r>
        <w:rPr>
          <w:rFonts w:ascii="Times New Roman"/>
          <w:i/>
          <w:spacing w:val="8"/>
          <w:sz w:val="16"/>
        </w:rPr>
        <w:t> </w:t>
      </w:r>
      <w:r>
        <w:rPr>
          <w:rFonts w:ascii="Times New Roman"/>
          <w:i/>
          <w:sz w:val="16"/>
        </w:rPr>
        <w:t>the</w:t>
      </w:r>
      <w:r>
        <w:rPr>
          <w:rFonts w:ascii="Times New Roman"/>
          <w:i/>
          <w:spacing w:val="8"/>
          <w:sz w:val="16"/>
        </w:rPr>
        <w:t> </w:t>
      </w:r>
      <w:r>
        <w:rPr>
          <w:rFonts w:ascii="Times New Roman"/>
          <w:i/>
          <w:sz w:val="16"/>
        </w:rPr>
        <w:t>patent</w:t>
      </w:r>
      <w:r>
        <w:rPr>
          <w:rFonts w:ascii="Times New Roman"/>
          <w:i/>
          <w:spacing w:val="8"/>
          <w:sz w:val="16"/>
        </w:rPr>
        <w:t> </w:t>
      </w:r>
      <w:r>
        <w:rPr>
          <w:rFonts w:ascii="Times New Roman"/>
          <w:i/>
          <w:spacing w:val="-2"/>
          <w:sz w:val="16"/>
        </w:rPr>
        <w:t>corpora</w:t>
      </w:r>
    </w:p>
    <w:p>
      <w:pPr>
        <w:pStyle w:val="BodyText"/>
        <w:spacing w:before="50"/>
        <w:rPr>
          <w:rFonts w:ascii="Times New Roman"/>
          <w:i/>
        </w:rPr>
      </w:pPr>
    </w:p>
    <w:p>
      <w:pPr>
        <w:pStyle w:val="BodyText"/>
        <w:spacing w:line="273" w:lineRule="auto"/>
        <w:ind w:left="118" w:right="117" w:firstLine="239"/>
        <w:jc w:val="both"/>
      </w:pPr>
      <w:r>
        <w:rPr>
          <w:w w:val="110"/>
        </w:rPr>
        <w:t>In</w:t>
      </w:r>
      <w:r>
        <w:rPr>
          <w:spacing w:val="-5"/>
          <w:w w:val="110"/>
        </w:rPr>
        <w:t> </w:t>
      </w:r>
      <w:r>
        <w:rPr>
          <w:w w:val="110"/>
        </w:rPr>
        <w:t>this</w:t>
      </w:r>
      <w:r>
        <w:rPr>
          <w:spacing w:val="-6"/>
          <w:w w:val="110"/>
        </w:rPr>
        <w:t> </w:t>
      </w:r>
      <w:r>
        <w:rPr>
          <w:w w:val="110"/>
        </w:rPr>
        <w:t>section,</w:t>
      </w:r>
      <w:r>
        <w:rPr>
          <w:spacing w:val="-6"/>
          <w:w w:val="110"/>
        </w:rPr>
        <w:t> </w:t>
      </w:r>
      <w:r>
        <w:rPr>
          <w:w w:val="110"/>
        </w:rPr>
        <w:t>we</w:t>
      </w:r>
      <w:r>
        <w:rPr>
          <w:spacing w:val="-6"/>
          <w:w w:val="110"/>
        </w:rPr>
        <w:t> </w:t>
      </w:r>
      <w:r>
        <w:rPr>
          <w:w w:val="110"/>
        </w:rPr>
        <w:t>investigate</w:t>
      </w:r>
      <w:r>
        <w:rPr>
          <w:spacing w:val="-5"/>
          <w:w w:val="110"/>
        </w:rPr>
        <w:t> </w:t>
      </w:r>
      <w:r>
        <w:rPr>
          <w:w w:val="110"/>
        </w:rPr>
        <w:t>the</w:t>
      </w:r>
      <w:r>
        <w:rPr>
          <w:spacing w:val="-5"/>
          <w:w w:val="110"/>
        </w:rPr>
        <w:t> </w:t>
      </w:r>
      <w:r>
        <w:rPr>
          <w:w w:val="110"/>
        </w:rPr>
        <w:t>patent</w:t>
      </w:r>
      <w:r>
        <w:rPr>
          <w:spacing w:val="-6"/>
          <w:w w:val="110"/>
        </w:rPr>
        <w:t> </w:t>
      </w:r>
      <w:r>
        <w:rPr>
          <w:w w:val="110"/>
        </w:rPr>
        <w:t>corpora</w:t>
      </w:r>
      <w:r>
        <w:rPr>
          <w:spacing w:val="-6"/>
          <w:w w:val="110"/>
        </w:rPr>
        <w:t> </w:t>
      </w:r>
      <w:r>
        <w:rPr>
          <w:w w:val="110"/>
        </w:rPr>
        <w:t>of</w:t>
      </w:r>
      <w:r>
        <w:rPr>
          <w:spacing w:val="-6"/>
          <w:w w:val="110"/>
        </w:rPr>
        <w:t> </w:t>
      </w:r>
      <w:r>
        <w:rPr>
          <w:w w:val="110"/>
        </w:rPr>
        <w:t>each</w:t>
      </w:r>
      <w:r>
        <w:rPr>
          <w:spacing w:val="-5"/>
          <w:w w:val="110"/>
        </w:rPr>
        <w:t> </w:t>
      </w:r>
      <w:r>
        <w:rPr>
          <w:w w:val="110"/>
        </w:rPr>
        <w:t>disease</w:t>
      </w:r>
      <w:r>
        <w:rPr>
          <w:spacing w:val="-5"/>
          <w:w w:val="110"/>
        </w:rPr>
        <w:t> </w:t>
      </w:r>
      <w:r>
        <w:rPr>
          <w:w w:val="110"/>
        </w:rPr>
        <w:t>and provide</w:t>
      </w:r>
      <w:r>
        <w:rPr>
          <w:w w:val="110"/>
        </w:rPr>
        <w:t> a</w:t>
      </w:r>
      <w:r>
        <w:rPr>
          <w:w w:val="110"/>
        </w:rPr>
        <w:t> statistical</w:t>
      </w:r>
      <w:r>
        <w:rPr>
          <w:w w:val="110"/>
        </w:rPr>
        <w:t> overview</w:t>
      </w:r>
      <w:r>
        <w:rPr>
          <w:w w:val="110"/>
        </w:rPr>
        <w:t> of</w:t>
      </w:r>
      <w:r>
        <w:rPr>
          <w:w w:val="110"/>
        </w:rPr>
        <w:t> the</w:t>
      </w:r>
      <w:r>
        <w:rPr>
          <w:w w:val="110"/>
        </w:rPr>
        <w:t> information</w:t>
      </w:r>
      <w:r>
        <w:rPr>
          <w:w w:val="110"/>
        </w:rPr>
        <w:t> collected</w:t>
      </w:r>
      <w:r>
        <w:rPr>
          <w:w w:val="110"/>
        </w:rPr>
        <w:t> within</w:t>
      </w:r>
      <w:r>
        <w:rPr>
          <w:w w:val="110"/>
        </w:rPr>
        <w:t> the patent</w:t>
      </w:r>
      <w:r>
        <w:rPr>
          <w:w w:val="110"/>
        </w:rPr>
        <w:t> corpora.</w:t>
      </w:r>
      <w:r>
        <w:rPr>
          <w:w w:val="110"/>
        </w:rPr>
        <w:t> This</w:t>
      </w:r>
      <w:r>
        <w:rPr>
          <w:w w:val="110"/>
        </w:rPr>
        <w:t> summary</w:t>
      </w:r>
      <w:r>
        <w:rPr>
          <w:w w:val="110"/>
        </w:rPr>
        <w:t> will</w:t>
      </w:r>
      <w:r>
        <w:rPr>
          <w:w w:val="110"/>
        </w:rPr>
        <w:t> provide</w:t>
      </w:r>
      <w:r>
        <w:rPr>
          <w:w w:val="110"/>
        </w:rPr>
        <w:t> insights</w:t>
      </w:r>
      <w:r>
        <w:rPr>
          <w:w w:val="110"/>
        </w:rPr>
        <w:t> into</w:t>
      </w:r>
      <w:r>
        <w:rPr>
          <w:w w:val="110"/>
        </w:rPr>
        <w:t> the</w:t>
      </w:r>
      <w:r>
        <w:rPr>
          <w:w w:val="110"/>
        </w:rPr>
        <w:t> scope</w:t>
      </w:r>
      <w:r>
        <w:rPr>
          <w:w w:val="110"/>
        </w:rPr>
        <w:t> of patenting activity within the disease area, denoting whether the patents are</w:t>
      </w:r>
      <w:r>
        <w:rPr>
          <w:spacing w:val="-10"/>
          <w:w w:val="110"/>
        </w:rPr>
        <w:t> </w:t>
      </w:r>
      <w:r>
        <w:rPr>
          <w:w w:val="110"/>
        </w:rPr>
        <w:t>filed</w:t>
      </w:r>
      <w:r>
        <w:rPr>
          <w:spacing w:val="-10"/>
          <w:w w:val="110"/>
        </w:rPr>
        <w:t> </w:t>
      </w:r>
      <w:r>
        <w:rPr>
          <w:w w:val="110"/>
        </w:rPr>
        <w:t>for</w:t>
      </w:r>
      <w:r>
        <w:rPr>
          <w:spacing w:val="-10"/>
          <w:w w:val="110"/>
        </w:rPr>
        <w:t> </w:t>
      </w:r>
      <w:r>
        <w:rPr>
          <w:w w:val="110"/>
        </w:rPr>
        <w:t>pharmacological</w:t>
      </w:r>
      <w:r>
        <w:rPr>
          <w:spacing w:val="-10"/>
          <w:w w:val="110"/>
        </w:rPr>
        <w:t> </w:t>
      </w:r>
      <w:r>
        <w:rPr>
          <w:w w:val="110"/>
        </w:rPr>
        <w:t>relevance</w:t>
      </w:r>
      <w:r>
        <w:rPr>
          <w:spacing w:val="-10"/>
          <w:w w:val="110"/>
        </w:rPr>
        <w:t> </w:t>
      </w:r>
      <w:r>
        <w:rPr>
          <w:w w:val="110"/>
        </w:rPr>
        <w:t>or</w:t>
      </w:r>
      <w:r>
        <w:rPr>
          <w:spacing w:val="-10"/>
          <w:w w:val="110"/>
        </w:rPr>
        <w:t> </w:t>
      </w:r>
      <w:r>
        <w:rPr>
          <w:w w:val="110"/>
        </w:rPr>
        <w:t>for</w:t>
      </w:r>
      <w:r>
        <w:rPr>
          <w:spacing w:val="-10"/>
          <w:w w:val="110"/>
        </w:rPr>
        <w:t> </w:t>
      </w:r>
      <w:r>
        <w:rPr>
          <w:w w:val="110"/>
        </w:rPr>
        <w:t>formulation</w:t>
      </w:r>
      <w:r>
        <w:rPr>
          <w:spacing w:val="-11"/>
          <w:w w:val="110"/>
        </w:rPr>
        <w:t> </w:t>
      </w:r>
      <w:r>
        <w:rPr>
          <w:w w:val="110"/>
        </w:rPr>
        <w:t>purposes.</w:t>
      </w:r>
      <w:r>
        <w:rPr>
          <w:spacing w:val="-10"/>
          <w:w w:val="110"/>
        </w:rPr>
        <w:t> </w:t>
      </w:r>
      <w:r>
        <w:rPr>
          <w:w w:val="110"/>
        </w:rPr>
        <w:t>We will</w:t>
      </w:r>
      <w:r>
        <w:rPr>
          <w:w w:val="110"/>
        </w:rPr>
        <w:t> also</w:t>
      </w:r>
      <w:r>
        <w:rPr>
          <w:w w:val="110"/>
        </w:rPr>
        <w:t> examine</w:t>
      </w:r>
      <w:r>
        <w:rPr>
          <w:w w:val="110"/>
        </w:rPr>
        <w:t> and</w:t>
      </w:r>
      <w:r>
        <w:rPr>
          <w:w w:val="110"/>
        </w:rPr>
        <w:t> compare</w:t>
      </w:r>
      <w:r>
        <w:rPr>
          <w:w w:val="110"/>
        </w:rPr>
        <w:t> the</w:t>
      </w:r>
      <w:r>
        <w:rPr>
          <w:w w:val="110"/>
        </w:rPr>
        <w:t> number</w:t>
      </w:r>
      <w:r>
        <w:rPr>
          <w:w w:val="110"/>
        </w:rPr>
        <w:t> of</w:t>
      </w:r>
      <w:r>
        <w:rPr>
          <w:w w:val="110"/>
        </w:rPr>
        <w:t> patent</w:t>
      </w:r>
      <w:r>
        <w:rPr>
          <w:w w:val="110"/>
        </w:rPr>
        <w:t> documents</w:t>
      </w:r>
      <w:r>
        <w:rPr>
          <w:w w:val="110"/>
        </w:rPr>
        <w:t> that have been approved versus those still in the application pipeline.</w:t>
      </w:r>
    </w:p>
    <w:p>
      <w:pPr>
        <w:pStyle w:val="BodyText"/>
        <w:spacing w:line="89" w:lineRule="exact"/>
        <w:ind w:left="357"/>
      </w:pPr>
      <w:bookmarkStart w:name="_bookmark8" w:id="20"/>
      <w:bookmarkEnd w:id="20"/>
      <w:r>
        <w:rPr/>
      </w:r>
      <w:r>
        <w:rPr>
          <w:w w:val="110"/>
        </w:rPr>
        <w:t>We</w:t>
      </w:r>
      <w:r>
        <w:rPr>
          <w:spacing w:val="-7"/>
          <w:w w:val="110"/>
        </w:rPr>
        <w:t> </w:t>
      </w:r>
      <w:r>
        <w:rPr>
          <w:w w:val="110"/>
        </w:rPr>
        <w:t>retrieved</w:t>
      </w:r>
      <w:r>
        <w:rPr>
          <w:spacing w:val="-6"/>
          <w:w w:val="110"/>
        </w:rPr>
        <w:t> </w:t>
      </w:r>
      <w:r>
        <w:rPr>
          <w:w w:val="110"/>
        </w:rPr>
        <w:t>17,506</w:t>
      </w:r>
      <w:r>
        <w:rPr>
          <w:spacing w:val="-6"/>
          <w:w w:val="110"/>
        </w:rPr>
        <w:t> </w:t>
      </w:r>
      <w:r>
        <w:rPr>
          <w:w w:val="110"/>
        </w:rPr>
        <w:t>compound-patent</w:t>
      </w:r>
      <w:r>
        <w:rPr>
          <w:spacing w:val="-6"/>
          <w:w w:val="110"/>
        </w:rPr>
        <w:t> </w:t>
      </w:r>
      <w:r>
        <w:rPr>
          <w:w w:val="110"/>
        </w:rPr>
        <w:t>pairs</w:t>
      </w:r>
      <w:r>
        <w:rPr>
          <w:spacing w:val="-7"/>
          <w:w w:val="110"/>
        </w:rPr>
        <w:t> </w:t>
      </w:r>
      <w:r>
        <w:rPr>
          <w:w w:val="110"/>
        </w:rPr>
        <w:t>from</w:t>
      </w:r>
      <w:r>
        <w:rPr>
          <w:spacing w:val="-6"/>
          <w:w w:val="110"/>
        </w:rPr>
        <w:t> </w:t>
      </w:r>
      <w:r>
        <w:rPr>
          <w:w w:val="110"/>
        </w:rPr>
        <w:t>the</w:t>
      </w:r>
      <w:r>
        <w:rPr>
          <w:spacing w:val="-6"/>
          <w:w w:val="110"/>
        </w:rPr>
        <w:t> </w:t>
      </w:r>
      <w:r>
        <w:rPr>
          <w:w w:val="110"/>
        </w:rPr>
        <w:t>dataset,</w:t>
      </w:r>
      <w:r>
        <w:rPr>
          <w:spacing w:val="-6"/>
          <w:w w:val="110"/>
        </w:rPr>
        <w:t> </w:t>
      </w:r>
      <w:r>
        <w:rPr>
          <w:spacing w:val="-2"/>
          <w:w w:val="110"/>
        </w:rPr>
        <w:t>which</w:t>
      </w:r>
    </w:p>
    <w:p>
      <w:pPr>
        <w:spacing w:after="0" w:line="89" w:lineRule="exact"/>
        <w:sectPr>
          <w:type w:val="continuous"/>
          <w:pgSz w:w="11910" w:h="15880"/>
          <w:pgMar w:header="668" w:footer="485" w:top="620" w:bottom="280" w:left="640" w:right="620"/>
          <w:cols w:num="2" w:equalWidth="0">
            <w:col w:w="5187" w:space="193"/>
            <w:col w:w="5270"/>
          </w:cols>
        </w:sectPr>
      </w:pPr>
    </w:p>
    <w:p>
      <w:pPr>
        <w:spacing w:line="0" w:lineRule="auto" w:before="55"/>
        <w:ind w:left="118" w:right="0" w:firstLine="0"/>
        <w:jc w:val="left"/>
        <w:rPr>
          <w:rFonts w:ascii="STIX Math" w:hAnsi="STIX Math" w:eastAsia="STIX Math"/>
          <w:sz w:val="16"/>
        </w:rPr>
      </w:pPr>
      <w:r>
        <w:rPr>
          <w:rFonts w:ascii="STIX Math" w:hAnsi="STIX Math" w:eastAsia="STIX Math"/>
          <w:i/>
          <w:position w:val="-10"/>
          <w:sz w:val="16"/>
        </w:rPr>
        <w:t>𝑥</w:t>
      </w:r>
      <w:r>
        <w:rPr>
          <w:rFonts w:ascii="STIX Math" w:hAnsi="STIX Math" w:eastAsia="STIX Math"/>
          <w:position w:val="-3"/>
          <w:sz w:val="12"/>
        </w:rPr>
        <w:t>′</w:t>
      </w:r>
      <w:r>
        <w:rPr>
          <w:rFonts w:ascii="STIX Math" w:hAnsi="STIX Math" w:eastAsia="STIX Math"/>
          <w:spacing w:val="71"/>
          <w:position w:val="-3"/>
          <w:sz w:val="12"/>
        </w:rPr>
        <w:t> </w:t>
      </w:r>
      <w:r>
        <w:rPr>
          <w:rFonts w:ascii="STIX Math" w:hAnsi="STIX Math" w:eastAsia="STIX Math"/>
          <w:position w:val="-10"/>
          <w:sz w:val="16"/>
        </w:rPr>
        <w:t>=</w:t>
      </w:r>
      <w:r>
        <w:rPr>
          <w:rFonts w:ascii="STIX Math" w:hAnsi="STIX Math" w:eastAsia="STIX Math"/>
          <w:spacing w:val="76"/>
          <w:position w:val="-10"/>
          <w:sz w:val="16"/>
        </w:rPr>
        <w:t> </w:t>
      </w:r>
      <w:r>
        <w:rPr>
          <w:rFonts w:ascii="Times New Roman" w:hAnsi="Times New Roman" w:eastAsia="Times New Roman"/>
          <w:spacing w:val="56"/>
          <w:sz w:val="16"/>
          <w:u w:val="single"/>
        </w:rPr>
        <w:t>  </w:t>
      </w:r>
      <w:r>
        <w:rPr>
          <w:rFonts w:ascii="STIX Math" w:hAnsi="STIX Math" w:eastAsia="STIX Math"/>
          <w:i/>
          <w:sz w:val="16"/>
          <w:u w:val="single"/>
        </w:rPr>
        <w:t>𝑥</w:t>
      </w:r>
      <w:r>
        <w:rPr>
          <w:rFonts w:ascii="STIX Math" w:hAnsi="STIX Math" w:eastAsia="STIX Math"/>
          <w:i/>
          <w:spacing w:val="43"/>
          <w:sz w:val="16"/>
          <w:u w:val="single"/>
        </w:rPr>
        <w:t> </w:t>
      </w:r>
      <w:r>
        <w:rPr>
          <w:rFonts w:ascii="STIX Math" w:hAnsi="STIX Math" w:eastAsia="STIX Math"/>
          <w:sz w:val="16"/>
          <w:u w:val="single"/>
        </w:rPr>
        <w:t>−</w:t>
      </w:r>
      <w:r>
        <w:rPr>
          <w:rFonts w:ascii="STIX Math" w:hAnsi="STIX Math" w:eastAsia="STIX Math"/>
          <w:spacing w:val="42"/>
          <w:sz w:val="16"/>
          <w:u w:val="single"/>
        </w:rPr>
        <w:t> </w:t>
      </w:r>
      <w:r>
        <w:rPr>
          <w:rFonts w:ascii="STIX Math" w:hAnsi="STIX Math" w:eastAsia="STIX Math"/>
          <w:i/>
          <w:spacing w:val="-2"/>
          <w:sz w:val="16"/>
          <w:u w:val="single"/>
        </w:rPr>
        <w:t>𝑚𝑖𝑛</w:t>
      </w:r>
      <w:r>
        <w:rPr>
          <w:rFonts w:ascii="STIX Math" w:hAnsi="STIX Math" w:eastAsia="STIX Math"/>
          <w:spacing w:val="-2"/>
          <w:sz w:val="16"/>
          <w:u w:val="single"/>
        </w:rPr>
        <w:t>(</w:t>
      </w:r>
      <w:r>
        <w:rPr>
          <w:rFonts w:ascii="STIX Math" w:hAnsi="STIX Math" w:eastAsia="STIX Math"/>
          <w:i/>
          <w:spacing w:val="-2"/>
          <w:sz w:val="16"/>
          <w:u w:val="single"/>
        </w:rPr>
        <w:t>𝑥</w:t>
      </w:r>
      <w:r>
        <w:rPr>
          <w:rFonts w:ascii="STIX Math" w:hAnsi="STIX Math" w:eastAsia="STIX Math"/>
          <w:spacing w:val="-2"/>
          <w:sz w:val="16"/>
          <w:u w:val="single"/>
        </w:rPr>
        <w:t>)</w:t>
      </w:r>
      <w:r>
        <w:rPr>
          <w:rFonts w:ascii="STIX Math" w:hAnsi="STIX Math" w:eastAsia="STIX Math"/>
          <w:spacing w:val="40"/>
          <w:sz w:val="16"/>
          <w:u w:val="single"/>
        </w:rPr>
        <w:t> </w:t>
      </w:r>
    </w:p>
    <w:p>
      <w:pPr>
        <w:spacing w:line="302" w:lineRule="exact" w:before="0"/>
        <w:ind w:left="572" w:right="0" w:firstLine="0"/>
        <w:jc w:val="left"/>
        <w:rPr>
          <w:rFonts w:ascii="STIX Math" w:hAnsi="STIX Math" w:eastAsia="STIX Math"/>
          <w:sz w:val="16"/>
        </w:rPr>
      </w:pPr>
      <w:r>
        <w:rPr>
          <w:rFonts w:ascii="STIX Math" w:hAnsi="STIX Math" w:eastAsia="STIX Math"/>
          <w:i/>
          <w:sz w:val="16"/>
        </w:rPr>
        <w:t>𝑚𝑎𝑥</w:t>
      </w:r>
      <w:r>
        <w:rPr>
          <w:rFonts w:ascii="STIX Math" w:hAnsi="STIX Math" w:eastAsia="STIX Math"/>
          <w:sz w:val="16"/>
        </w:rPr>
        <w:t>(</w:t>
      </w:r>
      <w:r>
        <w:rPr>
          <w:rFonts w:ascii="STIX Math" w:hAnsi="STIX Math" w:eastAsia="STIX Math"/>
          <w:i/>
          <w:sz w:val="16"/>
        </w:rPr>
        <w:t>𝑥</w:t>
      </w:r>
      <w:r>
        <w:rPr>
          <w:rFonts w:ascii="STIX Math" w:hAnsi="STIX Math" w:eastAsia="STIX Math"/>
          <w:sz w:val="16"/>
        </w:rPr>
        <w:t>)</w:t>
      </w:r>
      <w:r>
        <w:rPr>
          <w:rFonts w:ascii="STIX Math" w:hAnsi="STIX Math" w:eastAsia="STIX Math"/>
          <w:spacing w:val="38"/>
          <w:sz w:val="16"/>
        </w:rPr>
        <w:t> </w:t>
      </w:r>
      <w:r>
        <w:rPr>
          <w:rFonts w:ascii="STIX Math" w:hAnsi="STIX Math" w:eastAsia="STIX Math"/>
          <w:sz w:val="16"/>
        </w:rPr>
        <w:t>−</w:t>
      </w:r>
      <w:r>
        <w:rPr>
          <w:rFonts w:ascii="STIX Math" w:hAnsi="STIX Math" w:eastAsia="STIX Math"/>
          <w:spacing w:val="40"/>
          <w:sz w:val="16"/>
        </w:rPr>
        <w:t> </w:t>
      </w:r>
      <w:r>
        <w:rPr>
          <w:rFonts w:ascii="STIX Math" w:hAnsi="STIX Math" w:eastAsia="STIX Math"/>
          <w:i/>
          <w:spacing w:val="-2"/>
          <w:sz w:val="16"/>
        </w:rPr>
        <w:t>𝑚𝑖𝑛</w:t>
      </w:r>
      <w:r>
        <w:rPr>
          <w:rFonts w:ascii="STIX Math" w:hAnsi="STIX Math" w:eastAsia="STIX Math"/>
          <w:spacing w:val="-2"/>
          <w:sz w:val="16"/>
        </w:rPr>
        <w:t>(</w:t>
      </w:r>
      <w:r>
        <w:rPr>
          <w:rFonts w:ascii="STIX Math" w:hAnsi="STIX Math" w:eastAsia="STIX Math"/>
          <w:i/>
          <w:spacing w:val="-2"/>
          <w:sz w:val="16"/>
        </w:rPr>
        <w:t>𝑥</w:t>
      </w:r>
      <w:r>
        <w:rPr>
          <w:rFonts w:ascii="STIX Math" w:hAnsi="STIX Math" w:eastAsia="STIX Math"/>
          <w:spacing w:val="-2"/>
          <w:sz w:val="16"/>
        </w:rPr>
        <w:t>)</w:t>
      </w:r>
    </w:p>
    <w:p>
      <w:pPr>
        <w:spacing w:before="106"/>
        <w:ind w:left="118" w:right="0" w:firstLine="0"/>
        <w:jc w:val="left"/>
        <w:rPr>
          <w:rFonts w:ascii="STIX"/>
          <w:sz w:val="16"/>
        </w:rPr>
      </w:pPr>
      <w:r>
        <w:rPr/>
        <w:br w:type="column"/>
      </w:r>
      <w:r>
        <w:rPr>
          <w:rFonts w:ascii="STIX"/>
          <w:spacing w:val="-5"/>
          <w:sz w:val="16"/>
        </w:rPr>
        <w:t>(2)</w:t>
      </w:r>
    </w:p>
    <w:p>
      <w:pPr>
        <w:pStyle w:val="BodyText"/>
        <w:spacing w:line="273" w:lineRule="auto" w:before="102"/>
        <w:ind w:left="118" w:right="103"/>
      </w:pPr>
      <w:r>
        <w:rPr/>
        <w:br w:type="column"/>
      </w:r>
      <w:r>
        <w:rPr>
          <w:w w:val="110"/>
        </w:rPr>
        <w:t>included</w:t>
      </w:r>
      <w:r>
        <w:rPr>
          <w:w w:val="110"/>
        </w:rPr>
        <w:t> 585</w:t>
      </w:r>
      <w:r>
        <w:rPr>
          <w:w w:val="110"/>
        </w:rPr>
        <w:t> compounds</w:t>
      </w:r>
      <w:r>
        <w:rPr>
          <w:w w:val="110"/>
        </w:rPr>
        <w:t> and</w:t>
      </w:r>
      <w:r>
        <w:rPr>
          <w:w w:val="110"/>
        </w:rPr>
        <w:t> 502</w:t>
      </w:r>
      <w:r>
        <w:rPr>
          <w:w w:val="110"/>
        </w:rPr>
        <w:t> unique</w:t>
      </w:r>
      <w:r>
        <w:rPr>
          <w:w w:val="110"/>
        </w:rPr>
        <w:t> patent</w:t>
      </w:r>
      <w:r>
        <w:rPr>
          <w:w w:val="110"/>
        </w:rPr>
        <w:t> documents</w:t>
      </w:r>
      <w:r>
        <w:rPr>
          <w:w w:val="110"/>
        </w:rPr>
        <w:t> with</w:t>
      </w:r>
      <w:r>
        <w:rPr>
          <w:w w:val="110"/>
        </w:rPr>
        <w:t> the</w:t>
      </w:r>
      <w:r>
        <w:rPr>
          <w:spacing w:val="40"/>
          <w:w w:val="110"/>
        </w:rPr>
        <w:t> </w:t>
      </w:r>
      <w:r>
        <w:rPr>
          <w:w w:val="110"/>
        </w:rPr>
        <w:t>rare</w:t>
      </w:r>
      <w:r>
        <w:rPr>
          <w:spacing w:val="36"/>
          <w:w w:val="110"/>
        </w:rPr>
        <w:t> </w:t>
      </w:r>
      <w:r>
        <w:rPr>
          <w:w w:val="110"/>
        </w:rPr>
        <w:t>disease</w:t>
      </w:r>
      <w:r>
        <w:rPr>
          <w:spacing w:val="37"/>
          <w:w w:val="110"/>
        </w:rPr>
        <w:t> </w:t>
      </w:r>
      <w:r>
        <w:rPr>
          <w:w w:val="110"/>
        </w:rPr>
        <w:t>patent</w:t>
      </w:r>
      <w:r>
        <w:rPr>
          <w:spacing w:val="35"/>
          <w:w w:val="110"/>
        </w:rPr>
        <w:t> </w:t>
      </w:r>
      <w:r>
        <w:rPr>
          <w:w w:val="110"/>
        </w:rPr>
        <w:t>corpora.</w:t>
      </w:r>
      <w:r>
        <w:rPr>
          <w:spacing w:val="36"/>
          <w:w w:val="110"/>
        </w:rPr>
        <w:t> </w:t>
      </w:r>
      <w:r>
        <w:rPr>
          <w:w w:val="110"/>
        </w:rPr>
        <w:t>Out</w:t>
      </w:r>
      <w:r>
        <w:rPr>
          <w:spacing w:val="35"/>
          <w:w w:val="110"/>
        </w:rPr>
        <w:t> </w:t>
      </w:r>
      <w:r>
        <w:rPr>
          <w:w w:val="110"/>
        </w:rPr>
        <w:t>of</w:t>
      </w:r>
      <w:r>
        <w:rPr>
          <w:spacing w:val="36"/>
          <w:w w:val="110"/>
        </w:rPr>
        <w:t> </w:t>
      </w:r>
      <w:r>
        <w:rPr>
          <w:w w:val="110"/>
        </w:rPr>
        <w:t>the</w:t>
      </w:r>
      <w:r>
        <w:rPr>
          <w:spacing w:val="36"/>
          <w:w w:val="110"/>
        </w:rPr>
        <w:t> </w:t>
      </w:r>
      <w:r>
        <w:rPr>
          <w:w w:val="110"/>
        </w:rPr>
        <w:t>patents</w:t>
      </w:r>
      <w:r>
        <w:rPr>
          <w:spacing w:val="36"/>
          <w:w w:val="110"/>
        </w:rPr>
        <w:t> </w:t>
      </w:r>
      <w:r>
        <w:rPr>
          <w:w w:val="110"/>
        </w:rPr>
        <w:t>retrieved,</w:t>
      </w:r>
      <w:r>
        <w:rPr>
          <w:spacing w:val="36"/>
          <w:w w:val="110"/>
        </w:rPr>
        <w:t> </w:t>
      </w:r>
      <w:r>
        <w:rPr>
          <w:w w:val="110"/>
        </w:rPr>
        <w:t>180</w:t>
      </w:r>
      <w:r>
        <w:rPr>
          <w:spacing w:val="35"/>
          <w:w w:val="110"/>
        </w:rPr>
        <w:t> </w:t>
      </w:r>
      <w:r>
        <w:rPr>
          <w:spacing w:val="-4"/>
          <w:w w:val="110"/>
        </w:rPr>
        <w:t>were</w:t>
      </w:r>
    </w:p>
    <w:p>
      <w:pPr>
        <w:spacing w:after="0" w:line="273" w:lineRule="auto"/>
        <w:sectPr>
          <w:type w:val="continuous"/>
          <w:pgSz w:w="11910" w:h="15880"/>
          <w:pgMar w:header="668" w:footer="485" w:top="620" w:bottom="280" w:left="640" w:right="620"/>
          <w:cols w:num="3" w:equalWidth="0">
            <w:col w:w="1799" w:space="3037"/>
            <w:col w:w="345" w:space="199"/>
            <w:col w:w="5270"/>
          </w:cols>
        </w:sectPr>
      </w:pPr>
    </w:p>
    <w:p>
      <w:pPr>
        <w:pStyle w:val="BodyText"/>
        <w:spacing w:line="273" w:lineRule="auto"/>
        <w:ind w:left="118" w:right="38" w:firstLine="239"/>
        <w:jc w:val="both"/>
      </w:pPr>
      <w:hyperlink w:history="true" w:anchor="_bookmark8">
        <w:r>
          <w:rPr>
            <w:color w:val="0080AC"/>
            <w:w w:val="110"/>
          </w:rPr>
          <w:t>Eq.</w:t>
        </w:r>
        <w:r>
          <w:rPr>
            <w:color w:val="0080AC"/>
            <w:spacing w:val="-7"/>
            <w:w w:val="110"/>
          </w:rPr>
          <w:t> </w:t>
        </w:r>
        <w:r>
          <w:rPr>
            <w:color w:val="0080AC"/>
            <w:w w:val="110"/>
          </w:rPr>
          <w:t>(2)</w:t>
        </w:r>
      </w:hyperlink>
      <w:r>
        <w:rPr>
          <w:w w:val="110"/>
        </w:rPr>
        <w:t>.</w:t>
      </w:r>
      <w:r>
        <w:rPr>
          <w:spacing w:val="-7"/>
          <w:w w:val="110"/>
        </w:rPr>
        <w:t> </w:t>
      </w:r>
      <w:r>
        <w:rPr>
          <w:rFonts w:ascii="Times New Roman" w:hAnsi="Times New Roman"/>
          <w:b/>
          <w:w w:val="110"/>
        </w:rPr>
        <w:t>Min-max</w:t>
      </w:r>
      <w:r>
        <w:rPr>
          <w:rFonts w:ascii="Times New Roman" w:hAnsi="Times New Roman"/>
          <w:b/>
          <w:spacing w:val="-7"/>
          <w:w w:val="110"/>
        </w:rPr>
        <w:t> </w:t>
      </w:r>
      <w:r>
        <w:rPr>
          <w:rFonts w:ascii="Times New Roman" w:hAnsi="Times New Roman"/>
          <w:b/>
          <w:w w:val="110"/>
        </w:rPr>
        <w:t>normalizer.</w:t>
      </w:r>
      <w:r>
        <w:rPr>
          <w:rFonts w:ascii="Times New Roman" w:hAnsi="Times New Roman"/>
          <w:b/>
          <w:spacing w:val="-7"/>
          <w:w w:val="110"/>
        </w:rPr>
        <w:t> </w:t>
      </w:r>
      <w:r>
        <w:rPr>
          <w:w w:val="110"/>
        </w:rPr>
        <w:t>The</w:t>
      </w:r>
      <w:r>
        <w:rPr>
          <w:spacing w:val="-7"/>
          <w:w w:val="110"/>
        </w:rPr>
        <w:t> </w:t>
      </w:r>
      <w:r>
        <w:rPr>
          <w:w w:val="110"/>
        </w:rPr>
        <w:t>min-max</w:t>
      </w:r>
      <w:r>
        <w:rPr>
          <w:spacing w:val="-7"/>
          <w:w w:val="110"/>
        </w:rPr>
        <w:t> </w:t>
      </w:r>
      <w:r>
        <w:rPr>
          <w:w w:val="110"/>
        </w:rPr>
        <w:t>normalise</w:t>
      </w:r>
      <w:r>
        <w:rPr>
          <w:spacing w:val="-7"/>
          <w:w w:val="110"/>
        </w:rPr>
        <w:t> </w:t>
      </w:r>
      <w:r>
        <w:rPr>
          <w:w w:val="110"/>
        </w:rPr>
        <w:t>allows</w:t>
      </w:r>
      <w:r>
        <w:rPr>
          <w:spacing w:val="-7"/>
          <w:w w:val="110"/>
        </w:rPr>
        <w:t> </w:t>
      </w:r>
      <w:r>
        <w:rPr>
          <w:w w:val="110"/>
        </w:rPr>
        <w:t>us</w:t>
      </w:r>
      <w:r>
        <w:rPr>
          <w:spacing w:val="-7"/>
          <w:w w:val="110"/>
        </w:rPr>
        <w:t> </w:t>
      </w:r>
      <w:r>
        <w:rPr>
          <w:w w:val="110"/>
        </w:rPr>
        <w:t>to scale</w:t>
      </w:r>
      <w:r>
        <w:rPr>
          <w:spacing w:val="-5"/>
          <w:w w:val="110"/>
        </w:rPr>
        <w:t> </w:t>
      </w:r>
      <w:r>
        <w:rPr>
          <w:w w:val="110"/>
        </w:rPr>
        <w:t>the</w:t>
      </w:r>
      <w:r>
        <w:rPr>
          <w:spacing w:val="-5"/>
          <w:w w:val="110"/>
        </w:rPr>
        <w:t> </w:t>
      </w:r>
      <w:r>
        <w:rPr>
          <w:w w:val="110"/>
        </w:rPr>
        <w:t>values</w:t>
      </w:r>
      <w:r>
        <w:rPr>
          <w:spacing w:val="-6"/>
          <w:w w:val="110"/>
        </w:rPr>
        <w:t> </w:t>
      </w:r>
      <w:r>
        <w:rPr>
          <w:w w:val="110"/>
        </w:rPr>
        <w:t>to</w:t>
      </w:r>
      <w:r>
        <w:rPr>
          <w:spacing w:val="-6"/>
          <w:w w:val="110"/>
        </w:rPr>
        <w:t> </w:t>
      </w:r>
      <w:r>
        <w:rPr>
          <w:w w:val="110"/>
        </w:rPr>
        <w:t>a</w:t>
      </w:r>
      <w:r>
        <w:rPr>
          <w:spacing w:val="-6"/>
          <w:w w:val="110"/>
        </w:rPr>
        <w:t> </w:t>
      </w:r>
      <w:r>
        <w:rPr>
          <w:w w:val="110"/>
        </w:rPr>
        <w:t>define</w:t>
      </w:r>
      <w:r>
        <w:rPr>
          <w:spacing w:val="-6"/>
          <w:w w:val="110"/>
        </w:rPr>
        <w:t> </w:t>
      </w:r>
      <w:r>
        <w:rPr>
          <w:w w:val="110"/>
        </w:rPr>
        <w:t>range.</w:t>
      </w:r>
      <w:r>
        <w:rPr>
          <w:spacing w:val="-6"/>
          <w:w w:val="110"/>
        </w:rPr>
        <w:t> </w:t>
      </w:r>
      <w:r>
        <w:rPr>
          <w:w w:val="110"/>
        </w:rPr>
        <w:t>In</w:t>
      </w:r>
      <w:r>
        <w:rPr>
          <w:spacing w:val="-6"/>
          <w:w w:val="110"/>
        </w:rPr>
        <w:t> </w:t>
      </w:r>
      <w:r>
        <w:rPr>
          <w:w w:val="110"/>
        </w:rPr>
        <w:t>this</w:t>
      </w:r>
      <w:r>
        <w:rPr>
          <w:spacing w:val="-6"/>
          <w:w w:val="110"/>
        </w:rPr>
        <w:t> </w:t>
      </w:r>
      <w:r>
        <w:rPr>
          <w:w w:val="110"/>
        </w:rPr>
        <w:t>equation,</w:t>
      </w:r>
      <w:r>
        <w:rPr>
          <w:spacing w:val="-6"/>
          <w:w w:val="110"/>
        </w:rPr>
        <w:t> </w:t>
      </w:r>
      <w:r>
        <w:rPr>
          <w:rFonts w:ascii="Times New Roman" w:hAnsi="Times New Roman"/>
          <w:i/>
          <w:w w:val="110"/>
        </w:rPr>
        <w:t>x</w:t>
      </w:r>
      <w:r>
        <w:rPr>
          <w:rFonts w:ascii="Times New Roman" w:hAnsi="Times New Roman"/>
          <w:i/>
          <w:spacing w:val="-6"/>
          <w:w w:val="110"/>
        </w:rPr>
        <w:t> </w:t>
      </w:r>
      <w:r>
        <w:rPr>
          <w:w w:val="110"/>
        </w:rPr>
        <w:t>is</w:t>
      </w:r>
      <w:r>
        <w:rPr>
          <w:spacing w:val="-6"/>
          <w:w w:val="110"/>
        </w:rPr>
        <w:t> </w:t>
      </w:r>
      <w:r>
        <w:rPr>
          <w:w w:val="110"/>
        </w:rPr>
        <w:t>an</w:t>
      </w:r>
      <w:r>
        <w:rPr>
          <w:spacing w:val="-6"/>
          <w:w w:val="110"/>
        </w:rPr>
        <w:t> </w:t>
      </w:r>
      <w:r>
        <w:rPr>
          <w:w w:val="110"/>
        </w:rPr>
        <w:t>original</w:t>
      </w:r>
      <w:r>
        <w:rPr>
          <w:spacing w:val="-6"/>
          <w:w w:val="110"/>
        </w:rPr>
        <w:t> </w:t>
      </w:r>
      <w:r>
        <w:rPr>
          <w:w w:val="110"/>
        </w:rPr>
        <w:t>value </w:t>
      </w:r>
      <w:bookmarkStart w:name="2.7 Data availability and implementation" w:id="21"/>
      <w:bookmarkEnd w:id="21"/>
      <w:r>
        <w:rPr>
          <w:w w:val="110"/>
        </w:rPr>
        <w:t>and</w:t>
      </w:r>
      <w:r>
        <w:rPr>
          <w:w w:val="110"/>
        </w:rPr>
        <w:t> </w:t>
      </w:r>
      <w:r>
        <w:rPr>
          <w:rFonts w:ascii="Times New Roman" w:hAnsi="Times New Roman"/>
          <w:i/>
          <w:w w:val="110"/>
        </w:rPr>
        <w:t>x’ </w:t>
      </w:r>
      <w:r>
        <w:rPr>
          <w:w w:val="110"/>
        </w:rPr>
        <w:t>is the normalized value.</w:t>
      </w:r>
    </w:p>
    <w:p>
      <w:pPr>
        <w:pStyle w:val="BodyText"/>
        <w:spacing w:before="37"/>
      </w:pPr>
    </w:p>
    <w:p>
      <w:pPr>
        <w:spacing w:before="0"/>
        <w:ind w:left="118" w:right="0" w:firstLine="0"/>
        <w:jc w:val="left"/>
        <w:rPr>
          <w:rFonts w:ascii="Times New Roman"/>
          <w:i/>
          <w:sz w:val="16"/>
        </w:rPr>
      </w:pPr>
      <w:r>
        <w:rPr>
          <w:rFonts w:ascii="Times New Roman"/>
          <w:i/>
          <w:sz w:val="16"/>
        </w:rPr>
        <w:t>2.7.</w:t>
      </w:r>
      <w:r>
        <w:rPr>
          <w:rFonts w:ascii="Times New Roman"/>
          <w:i/>
          <w:spacing w:val="54"/>
          <w:sz w:val="16"/>
        </w:rPr>
        <w:t> </w:t>
      </w:r>
      <w:r>
        <w:rPr>
          <w:rFonts w:ascii="Times New Roman"/>
          <w:i/>
          <w:sz w:val="16"/>
        </w:rPr>
        <w:t>Data</w:t>
      </w:r>
      <w:r>
        <w:rPr>
          <w:rFonts w:ascii="Times New Roman"/>
          <w:i/>
          <w:spacing w:val="15"/>
          <w:sz w:val="16"/>
        </w:rPr>
        <w:t> </w:t>
      </w:r>
      <w:r>
        <w:rPr>
          <w:rFonts w:ascii="Times New Roman"/>
          <w:i/>
          <w:sz w:val="16"/>
        </w:rPr>
        <w:t>availability</w:t>
      </w:r>
      <w:r>
        <w:rPr>
          <w:rFonts w:ascii="Times New Roman"/>
          <w:i/>
          <w:spacing w:val="15"/>
          <w:sz w:val="16"/>
        </w:rPr>
        <w:t> </w:t>
      </w:r>
      <w:r>
        <w:rPr>
          <w:rFonts w:ascii="Times New Roman"/>
          <w:i/>
          <w:sz w:val="16"/>
        </w:rPr>
        <w:t>and</w:t>
      </w:r>
      <w:r>
        <w:rPr>
          <w:rFonts w:ascii="Times New Roman"/>
          <w:i/>
          <w:spacing w:val="15"/>
          <w:sz w:val="16"/>
        </w:rPr>
        <w:t> </w:t>
      </w:r>
      <w:r>
        <w:rPr>
          <w:rFonts w:ascii="Times New Roman"/>
          <w:i/>
          <w:sz w:val="16"/>
        </w:rPr>
        <w:t>implementation</w:t>
      </w:r>
      <w:r>
        <w:rPr>
          <w:rFonts w:ascii="Times New Roman"/>
          <w:i/>
          <w:spacing w:val="16"/>
          <w:sz w:val="16"/>
        </w:rPr>
        <w:t> </w:t>
      </w:r>
      <w:r>
        <w:rPr>
          <w:rFonts w:ascii="Times New Roman"/>
          <w:i/>
          <w:spacing w:val="-2"/>
          <w:sz w:val="16"/>
        </w:rPr>
        <w:t>details</w:t>
      </w:r>
    </w:p>
    <w:p>
      <w:pPr>
        <w:pStyle w:val="BodyText"/>
        <w:spacing w:before="50"/>
        <w:rPr>
          <w:rFonts w:ascii="Times New Roman"/>
          <w:i/>
        </w:rPr>
      </w:pPr>
    </w:p>
    <w:p>
      <w:pPr>
        <w:pStyle w:val="BodyText"/>
        <w:spacing w:line="273" w:lineRule="auto"/>
        <w:ind w:left="118" w:right="40" w:firstLine="239"/>
        <w:jc w:val="both"/>
      </w:pPr>
      <w:r>
        <w:rPr>
          <w:w w:val="110"/>
        </w:rPr>
        <w:t>To</w:t>
      </w:r>
      <w:r>
        <w:rPr>
          <w:w w:val="110"/>
        </w:rPr>
        <w:t> run</w:t>
      </w:r>
      <w:r>
        <w:rPr>
          <w:w w:val="110"/>
        </w:rPr>
        <w:t> our</w:t>
      </w:r>
      <w:r>
        <w:rPr>
          <w:w w:val="110"/>
        </w:rPr>
        <w:t> PEMT</w:t>
      </w:r>
      <w:r>
        <w:rPr>
          <w:w w:val="110"/>
        </w:rPr>
        <w:t> tool,</w:t>
      </w:r>
      <w:r>
        <w:rPr>
          <w:w w:val="110"/>
        </w:rPr>
        <w:t> we</w:t>
      </w:r>
      <w:r>
        <w:rPr>
          <w:w w:val="110"/>
        </w:rPr>
        <w:t> extracted</w:t>
      </w:r>
      <w:r>
        <w:rPr>
          <w:w w:val="110"/>
        </w:rPr>
        <w:t> human</w:t>
      </w:r>
      <w:r>
        <w:rPr>
          <w:w w:val="110"/>
        </w:rPr>
        <w:t> proteins</w:t>
      </w:r>
      <w:r>
        <w:rPr>
          <w:w w:val="110"/>
        </w:rPr>
        <w:t> that</w:t>
      </w:r>
      <w:r>
        <w:rPr>
          <w:w w:val="110"/>
        </w:rPr>
        <w:t> mod-</w:t>
      </w:r>
      <w:r>
        <w:rPr>
          <w:spacing w:val="40"/>
          <w:w w:val="110"/>
        </w:rPr>
        <w:t> </w:t>
      </w:r>
      <w:r>
        <w:rPr>
          <w:w w:val="110"/>
        </w:rPr>
        <w:t>ulate</w:t>
      </w:r>
      <w:r>
        <w:rPr>
          <w:spacing w:val="28"/>
          <w:w w:val="110"/>
        </w:rPr>
        <w:t> </w:t>
      </w:r>
      <w:r>
        <w:rPr>
          <w:w w:val="110"/>
        </w:rPr>
        <w:t>a</w:t>
      </w:r>
      <w:r>
        <w:rPr>
          <w:spacing w:val="29"/>
          <w:w w:val="110"/>
        </w:rPr>
        <w:t> </w:t>
      </w:r>
      <w:r>
        <w:rPr>
          <w:w w:val="110"/>
        </w:rPr>
        <w:t>disease</w:t>
      </w:r>
      <w:r>
        <w:rPr>
          <w:spacing w:val="29"/>
          <w:w w:val="110"/>
        </w:rPr>
        <w:t> </w:t>
      </w:r>
      <w:r>
        <w:rPr>
          <w:w w:val="110"/>
        </w:rPr>
        <w:t>or</w:t>
      </w:r>
      <w:r>
        <w:rPr>
          <w:spacing w:val="28"/>
          <w:w w:val="110"/>
        </w:rPr>
        <w:t> </w:t>
      </w:r>
      <w:r>
        <w:rPr>
          <w:w w:val="110"/>
        </w:rPr>
        <w:t>symptom</w:t>
      </w:r>
      <w:r>
        <w:rPr>
          <w:spacing w:val="29"/>
          <w:w w:val="110"/>
        </w:rPr>
        <w:t> </w:t>
      </w:r>
      <w:r>
        <w:rPr>
          <w:w w:val="110"/>
        </w:rPr>
        <w:t>from</w:t>
      </w:r>
      <w:r>
        <w:rPr>
          <w:spacing w:val="29"/>
          <w:w w:val="110"/>
        </w:rPr>
        <w:t> </w:t>
      </w:r>
      <w:r>
        <w:rPr>
          <w:w w:val="110"/>
        </w:rPr>
        <w:t>both</w:t>
      </w:r>
      <w:r>
        <w:rPr>
          <w:spacing w:val="29"/>
          <w:w w:val="110"/>
        </w:rPr>
        <w:t> </w:t>
      </w:r>
      <w:r>
        <w:rPr>
          <w:w w:val="110"/>
        </w:rPr>
        <w:t>graphs.</w:t>
      </w:r>
      <w:r>
        <w:rPr>
          <w:spacing w:val="29"/>
          <w:w w:val="110"/>
        </w:rPr>
        <w:t> </w:t>
      </w:r>
      <w:r>
        <w:rPr>
          <w:w w:val="110"/>
        </w:rPr>
        <w:t>The</w:t>
      </w:r>
      <w:r>
        <w:rPr>
          <w:spacing w:val="29"/>
          <w:w w:val="110"/>
        </w:rPr>
        <w:t> </w:t>
      </w:r>
      <w:r>
        <w:rPr>
          <w:w w:val="110"/>
        </w:rPr>
        <w:t>PEMT</w:t>
      </w:r>
      <w:r>
        <w:rPr>
          <w:spacing w:val="29"/>
          <w:w w:val="110"/>
        </w:rPr>
        <w:t> </w:t>
      </w:r>
      <w:r>
        <w:rPr>
          <w:w w:val="110"/>
        </w:rPr>
        <w:t>tool</w:t>
      </w:r>
      <w:r>
        <w:rPr>
          <w:spacing w:val="28"/>
          <w:w w:val="110"/>
        </w:rPr>
        <w:t> </w:t>
      </w:r>
      <w:r>
        <w:rPr>
          <w:w w:val="110"/>
        </w:rPr>
        <w:t>was run</w:t>
      </w:r>
      <w:r>
        <w:rPr>
          <w:w w:val="110"/>
        </w:rPr>
        <w:t> on</w:t>
      </w:r>
      <w:r>
        <w:rPr>
          <w:w w:val="110"/>
        </w:rPr>
        <w:t> a</w:t>
      </w:r>
      <w:r>
        <w:rPr>
          <w:w w:val="110"/>
        </w:rPr>
        <w:t> Windows</w:t>
      </w:r>
      <w:r>
        <w:rPr>
          <w:w w:val="110"/>
        </w:rPr>
        <w:t> operating</w:t>
      </w:r>
      <w:r>
        <w:rPr>
          <w:w w:val="110"/>
        </w:rPr>
        <w:t> system</w:t>
      </w:r>
      <w:r>
        <w:rPr>
          <w:w w:val="110"/>
        </w:rPr>
        <w:t> and</w:t>
      </w:r>
      <w:r>
        <w:rPr>
          <w:w w:val="110"/>
        </w:rPr>
        <w:t> was</w:t>
      </w:r>
      <w:r>
        <w:rPr>
          <w:w w:val="110"/>
        </w:rPr>
        <w:t> followed by</w:t>
      </w:r>
      <w:r>
        <w:rPr>
          <w:w w:val="110"/>
        </w:rPr>
        <w:t> the</w:t>
      </w:r>
      <w:r>
        <w:rPr>
          <w:w w:val="110"/>
        </w:rPr>
        <w:t> har- monisation pipeline mentioned in </w:t>
      </w:r>
      <w:hyperlink w:history="true" w:anchor="_bookmark5">
        <w:r>
          <w:rPr>
            <w:color w:val="0080AC"/>
            <w:w w:val="110"/>
          </w:rPr>
          <w:t>Section 2.3</w:t>
        </w:r>
      </w:hyperlink>
      <w:r>
        <w:rPr>
          <w:w w:val="110"/>
        </w:rPr>
        <w:t>. Additionally, within the collected</w:t>
      </w:r>
      <w:r>
        <w:rPr>
          <w:spacing w:val="39"/>
          <w:w w:val="110"/>
        </w:rPr>
        <w:t> </w:t>
      </w:r>
      <w:r>
        <w:rPr>
          <w:w w:val="110"/>
        </w:rPr>
        <w:t>patent</w:t>
      </w:r>
      <w:r>
        <w:rPr>
          <w:spacing w:val="39"/>
          <w:w w:val="110"/>
        </w:rPr>
        <w:t> </w:t>
      </w:r>
      <w:r>
        <w:rPr>
          <w:w w:val="110"/>
        </w:rPr>
        <w:t>documents,</w:t>
      </w:r>
      <w:r>
        <w:rPr>
          <w:spacing w:val="39"/>
          <w:w w:val="110"/>
        </w:rPr>
        <w:t> </w:t>
      </w:r>
      <w:r>
        <w:rPr>
          <w:w w:val="110"/>
        </w:rPr>
        <w:t>we</w:t>
      </w:r>
      <w:r>
        <w:rPr>
          <w:spacing w:val="39"/>
          <w:w w:val="110"/>
        </w:rPr>
        <w:t> </w:t>
      </w:r>
      <w:r>
        <w:rPr>
          <w:w w:val="110"/>
        </w:rPr>
        <w:t>found</w:t>
      </w:r>
      <w:r>
        <w:rPr>
          <w:spacing w:val="39"/>
          <w:w w:val="110"/>
        </w:rPr>
        <w:t> </w:t>
      </w:r>
      <w:r>
        <w:rPr>
          <w:w w:val="110"/>
        </w:rPr>
        <w:t>131</w:t>
      </w:r>
      <w:r>
        <w:rPr>
          <w:spacing w:val="39"/>
          <w:w w:val="110"/>
        </w:rPr>
        <w:t> </w:t>
      </w:r>
      <w:r>
        <w:rPr>
          <w:w w:val="110"/>
        </w:rPr>
        <w:t>patents</w:t>
      </w:r>
      <w:r>
        <w:rPr>
          <w:spacing w:val="39"/>
          <w:w w:val="110"/>
        </w:rPr>
        <w:t> </w:t>
      </w:r>
      <w:r>
        <w:rPr>
          <w:w w:val="110"/>
        </w:rPr>
        <w:t>in</w:t>
      </w:r>
      <w:r>
        <w:rPr>
          <w:spacing w:val="39"/>
          <w:w w:val="110"/>
        </w:rPr>
        <w:t> </w:t>
      </w:r>
      <w:r>
        <w:rPr>
          <w:w w:val="110"/>
        </w:rPr>
        <w:t>rare</w:t>
      </w:r>
      <w:r>
        <w:rPr>
          <w:spacing w:val="39"/>
          <w:w w:val="110"/>
        </w:rPr>
        <w:t> </w:t>
      </w:r>
      <w:r>
        <w:rPr>
          <w:w w:val="110"/>
        </w:rPr>
        <w:t>diseases and</w:t>
      </w:r>
      <w:r>
        <w:rPr>
          <w:w w:val="110"/>
        </w:rPr>
        <w:t> 705</w:t>
      </w:r>
      <w:r>
        <w:rPr>
          <w:w w:val="110"/>
        </w:rPr>
        <w:t> patents</w:t>
      </w:r>
      <w:r>
        <w:rPr>
          <w:w w:val="110"/>
        </w:rPr>
        <w:t> in</w:t>
      </w:r>
      <w:r>
        <w:rPr>
          <w:w w:val="110"/>
        </w:rPr>
        <w:t> Alzheimer’s</w:t>
      </w:r>
      <w:r>
        <w:rPr>
          <w:w w:val="110"/>
        </w:rPr>
        <w:t> diseases</w:t>
      </w:r>
      <w:r>
        <w:rPr>
          <w:w w:val="110"/>
        </w:rPr>
        <w:t> with</w:t>
      </w:r>
      <w:r>
        <w:rPr>
          <w:w w:val="110"/>
        </w:rPr>
        <w:t> no</w:t>
      </w:r>
      <w:r>
        <w:rPr>
          <w:w w:val="110"/>
        </w:rPr>
        <w:t> associated</w:t>
      </w:r>
      <w:r>
        <w:rPr>
          <w:w w:val="110"/>
        </w:rPr>
        <w:t> </w:t>
      </w:r>
      <w:r>
        <w:rPr>
          <w:w w:val="110"/>
        </w:rPr>
        <w:t>owner.</w:t>
      </w:r>
      <w:r>
        <w:rPr>
          <w:spacing w:val="40"/>
          <w:w w:val="110"/>
        </w:rPr>
        <w:t> </w:t>
      </w:r>
      <w:r>
        <w:rPr>
          <w:w w:val="110"/>
        </w:rPr>
        <w:t>This</w:t>
      </w:r>
      <w:r>
        <w:rPr>
          <w:w w:val="110"/>
        </w:rPr>
        <w:t> is</w:t>
      </w:r>
      <w:r>
        <w:rPr>
          <w:w w:val="110"/>
        </w:rPr>
        <w:t> likely</w:t>
      </w:r>
      <w:r>
        <w:rPr>
          <w:w w:val="110"/>
        </w:rPr>
        <w:t> due</w:t>
      </w:r>
      <w:r>
        <w:rPr>
          <w:w w:val="110"/>
        </w:rPr>
        <w:t> to</w:t>
      </w:r>
      <w:r>
        <w:rPr>
          <w:w w:val="110"/>
        </w:rPr>
        <w:t> the</w:t>
      </w:r>
      <w:r>
        <w:rPr>
          <w:w w:val="110"/>
        </w:rPr>
        <w:t> quarterly</w:t>
      </w:r>
      <w:r>
        <w:rPr>
          <w:w w:val="110"/>
        </w:rPr>
        <w:t> updation</w:t>
      </w:r>
      <w:r>
        <w:rPr>
          <w:w w:val="110"/>
        </w:rPr>
        <w:t> of</w:t>
      </w:r>
      <w:r>
        <w:rPr>
          <w:w w:val="110"/>
        </w:rPr>
        <w:t> public</w:t>
      </w:r>
      <w:r>
        <w:rPr>
          <w:w w:val="110"/>
        </w:rPr>
        <w:t> databases</w:t>
      </w:r>
      <w:r>
        <w:rPr>
          <w:w w:val="110"/>
        </w:rPr>
        <w:t> like SureChEMBL,</w:t>
      </w:r>
      <w:r>
        <w:rPr>
          <w:w w:val="110"/>
        </w:rPr>
        <w:t> causing</w:t>
      </w:r>
      <w:r>
        <w:rPr>
          <w:w w:val="110"/>
        </w:rPr>
        <w:t> a</w:t>
      </w:r>
      <w:r>
        <w:rPr>
          <w:w w:val="110"/>
        </w:rPr>
        <w:t> lag</w:t>
      </w:r>
      <w:r>
        <w:rPr>
          <w:w w:val="110"/>
        </w:rPr>
        <w:t> in</w:t>
      </w:r>
      <w:r>
        <w:rPr>
          <w:w w:val="110"/>
        </w:rPr>
        <w:t> the</w:t>
      </w:r>
      <w:r>
        <w:rPr>
          <w:w w:val="110"/>
        </w:rPr>
        <w:t> time</w:t>
      </w:r>
      <w:r>
        <w:rPr>
          <w:w w:val="110"/>
        </w:rPr>
        <w:t> for</w:t>
      </w:r>
      <w:r>
        <w:rPr>
          <w:w w:val="110"/>
        </w:rPr>
        <w:t> updating.</w:t>
      </w:r>
      <w:r>
        <w:rPr>
          <w:w w:val="110"/>
        </w:rPr>
        <w:t> As</w:t>
      </w:r>
      <w:r>
        <w:rPr>
          <w:w w:val="110"/>
        </w:rPr>
        <w:t> a</w:t>
      </w:r>
      <w:r>
        <w:rPr>
          <w:w w:val="110"/>
        </w:rPr>
        <w:t> result,</w:t>
      </w:r>
      <w:r>
        <w:rPr>
          <w:w w:val="110"/>
        </w:rPr>
        <w:t> ad- ditional</w:t>
      </w:r>
      <w:r>
        <w:rPr>
          <w:spacing w:val="30"/>
          <w:w w:val="110"/>
        </w:rPr>
        <w:t> </w:t>
      </w:r>
      <w:r>
        <w:rPr>
          <w:w w:val="110"/>
        </w:rPr>
        <w:t>filtering</w:t>
      </w:r>
      <w:r>
        <w:rPr>
          <w:spacing w:val="31"/>
          <w:w w:val="110"/>
        </w:rPr>
        <w:t> </w:t>
      </w:r>
      <w:r>
        <w:rPr>
          <w:w w:val="110"/>
        </w:rPr>
        <w:t>was</w:t>
      </w:r>
      <w:r>
        <w:rPr>
          <w:spacing w:val="31"/>
          <w:w w:val="110"/>
        </w:rPr>
        <w:t> </w:t>
      </w:r>
      <w:r>
        <w:rPr>
          <w:w w:val="110"/>
        </w:rPr>
        <w:t>done</w:t>
      </w:r>
      <w:r>
        <w:rPr>
          <w:spacing w:val="32"/>
          <w:w w:val="110"/>
        </w:rPr>
        <w:t> </w:t>
      </w:r>
      <w:r>
        <w:rPr>
          <w:w w:val="110"/>
        </w:rPr>
        <w:t>to</w:t>
      </w:r>
      <w:r>
        <w:rPr>
          <w:spacing w:val="32"/>
          <w:w w:val="110"/>
        </w:rPr>
        <w:t> </w:t>
      </w:r>
      <w:r>
        <w:rPr>
          <w:w w:val="110"/>
        </w:rPr>
        <w:t>exclude</w:t>
      </w:r>
      <w:r>
        <w:rPr>
          <w:spacing w:val="32"/>
          <w:w w:val="110"/>
        </w:rPr>
        <w:t> </w:t>
      </w:r>
      <w:r>
        <w:rPr>
          <w:w w:val="110"/>
        </w:rPr>
        <w:t>patents</w:t>
      </w:r>
      <w:r>
        <w:rPr>
          <w:spacing w:val="32"/>
          <w:w w:val="110"/>
        </w:rPr>
        <w:t> </w:t>
      </w:r>
      <w:r>
        <w:rPr>
          <w:w w:val="110"/>
        </w:rPr>
        <w:t>with</w:t>
      </w:r>
      <w:r>
        <w:rPr>
          <w:spacing w:val="32"/>
          <w:w w:val="110"/>
        </w:rPr>
        <w:t> </w:t>
      </w:r>
      <w:r>
        <w:rPr>
          <w:w w:val="110"/>
        </w:rPr>
        <w:t>no</w:t>
      </w:r>
      <w:r>
        <w:rPr>
          <w:spacing w:val="32"/>
          <w:w w:val="110"/>
        </w:rPr>
        <w:t> </w:t>
      </w:r>
      <w:r>
        <w:rPr>
          <w:w w:val="110"/>
        </w:rPr>
        <w:t>owners</w:t>
      </w:r>
      <w:r>
        <w:rPr>
          <w:spacing w:val="32"/>
          <w:w w:val="110"/>
        </w:rPr>
        <w:t> </w:t>
      </w:r>
      <w:r>
        <w:rPr>
          <w:spacing w:val="-4"/>
          <w:w w:val="110"/>
        </w:rPr>
        <w:t>from</w:t>
      </w:r>
    </w:p>
    <w:p>
      <w:pPr>
        <w:pStyle w:val="BodyText"/>
        <w:spacing w:line="273" w:lineRule="auto" w:before="13"/>
        <w:ind w:left="118" w:right="103"/>
      </w:pPr>
      <w:r>
        <w:rPr/>
        <w:br w:type="column"/>
      </w:r>
      <w:r>
        <w:rPr>
          <w:w w:val="110"/>
        </w:rPr>
        <w:t>granted</w:t>
      </w:r>
      <w:r>
        <w:rPr>
          <w:spacing w:val="-10"/>
          <w:w w:val="110"/>
        </w:rPr>
        <w:t> </w:t>
      </w:r>
      <w:r>
        <w:rPr>
          <w:w w:val="110"/>
        </w:rPr>
        <w:t>patents,</w:t>
      </w:r>
      <w:r>
        <w:rPr>
          <w:spacing w:val="-10"/>
          <w:w w:val="110"/>
        </w:rPr>
        <w:t> </w:t>
      </w:r>
      <w:r>
        <w:rPr>
          <w:w w:val="110"/>
        </w:rPr>
        <w:t>represented</w:t>
      </w:r>
      <w:r>
        <w:rPr>
          <w:spacing w:val="-10"/>
          <w:w w:val="110"/>
        </w:rPr>
        <w:t> </w:t>
      </w:r>
      <w:r>
        <w:rPr>
          <w:w w:val="110"/>
        </w:rPr>
        <w:t>by</w:t>
      </w:r>
      <w:r>
        <w:rPr>
          <w:spacing w:val="-10"/>
          <w:w w:val="110"/>
        </w:rPr>
        <w:t> </w:t>
      </w:r>
      <w:r>
        <w:rPr>
          <w:w w:val="110"/>
        </w:rPr>
        <w:t>documents</w:t>
      </w:r>
      <w:r>
        <w:rPr>
          <w:spacing w:val="-10"/>
          <w:w w:val="110"/>
        </w:rPr>
        <w:t> </w:t>
      </w:r>
      <w:r>
        <w:rPr>
          <w:w w:val="110"/>
        </w:rPr>
        <w:t>with</w:t>
      </w:r>
      <w:r>
        <w:rPr>
          <w:spacing w:val="-10"/>
          <w:w w:val="110"/>
        </w:rPr>
        <w:t> </w:t>
      </w:r>
      <w:r>
        <w:rPr>
          <w:w w:val="110"/>
        </w:rPr>
        <w:t>kind</w:t>
      </w:r>
      <w:r>
        <w:rPr>
          <w:spacing w:val="-10"/>
          <w:w w:val="110"/>
        </w:rPr>
        <w:t> </w:t>
      </w:r>
      <w:r>
        <w:rPr>
          <w:w w:val="110"/>
        </w:rPr>
        <w:t>codes</w:t>
      </w:r>
      <w:r>
        <w:rPr>
          <w:spacing w:val="-10"/>
          <w:w w:val="110"/>
        </w:rPr>
        <w:t> </w:t>
      </w:r>
      <w:r>
        <w:rPr>
          <w:w w:val="110"/>
        </w:rPr>
        <w:t>starting</w:t>
      </w:r>
      <w:r>
        <w:rPr>
          <w:spacing w:val="-11"/>
          <w:w w:val="110"/>
        </w:rPr>
        <w:t> </w:t>
      </w:r>
      <w:r>
        <w:rPr>
          <w:w w:val="110"/>
        </w:rPr>
        <w:t>with B or E, while the rest were still in the application process, represented by documents with kind codes starting with A (</w:t>
      </w:r>
      <w:hyperlink w:history="true" w:anchor="_bookmark9">
        <w:r>
          <w:rPr>
            <w:color w:val="0080AC"/>
            <w:w w:val="110"/>
          </w:rPr>
          <w:t>Fig. 2</w:t>
        </w:r>
      </w:hyperlink>
      <w:r>
        <w:rPr>
          <w:w w:val="110"/>
        </w:rPr>
        <w:t>A). Additionally, based</w:t>
      </w:r>
      <w:r>
        <w:rPr>
          <w:spacing w:val="-13"/>
          <w:w w:val="110"/>
        </w:rPr>
        <w:t> </w:t>
      </w:r>
      <w:r>
        <w:rPr>
          <w:w w:val="110"/>
        </w:rPr>
        <w:t>on</w:t>
      </w:r>
      <w:r>
        <w:rPr>
          <w:spacing w:val="-11"/>
          <w:w w:val="110"/>
        </w:rPr>
        <w:t> </w:t>
      </w:r>
      <w:r>
        <w:rPr>
          <w:w w:val="110"/>
        </w:rPr>
        <w:t>the</w:t>
      </w:r>
      <w:r>
        <w:rPr>
          <w:spacing w:val="-11"/>
          <w:w w:val="110"/>
        </w:rPr>
        <w:t> </w:t>
      </w:r>
      <w:r>
        <w:rPr>
          <w:w w:val="110"/>
        </w:rPr>
        <w:t>IPC</w:t>
      </w:r>
      <w:r>
        <w:rPr>
          <w:spacing w:val="-11"/>
          <w:w w:val="110"/>
        </w:rPr>
        <w:t> </w:t>
      </w:r>
      <w:r>
        <w:rPr>
          <w:w w:val="110"/>
        </w:rPr>
        <w:t>classification,</w:t>
      </w:r>
      <w:r>
        <w:rPr>
          <w:spacing w:val="-11"/>
          <w:w w:val="110"/>
        </w:rPr>
        <w:t> </w:t>
      </w:r>
      <w:r>
        <w:rPr>
          <w:w w:val="110"/>
        </w:rPr>
        <w:t>it</w:t>
      </w:r>
      <w:r>
        <w:rPr>
          <w:spacing w:val="-11"/>
          <w:w w:val="110"/>
        </w:rPr>
        <w:t> </w:t>
      </w:r>
      <w:r>
        <w:rPr>
          <w:w w:val="110"/>
        </w:rPr>
        <w:t>was</w:t>
      </w:r>
      <w:r>
        <w:rPr>
          <w:spacing w:val="-11"/>
          <w:w w:val="110"/>
        </w:rPr>
        <w:t> </w:t>
      </w:r>
      <w:r>
        <w:rPr>
          <w:w w:val="110"/>
        </w:rPr>
        <w:t>revealed</w:t>
      </w:r>
      <w:r>
        <w:rPr>
          <w:spacing w:val="-11"/>
          <w:w w:val="110"/>
        </w:rPr>
        <w:t> </w:t>
      </w:r>
      <w:r>
        <w:rPr>
          <w:w w:val="110"/>
        </w:rPr>
        <w:t>that</w:t>
      </w:r>
      <w:r>
        <w:rPr>
          <w:spacing w:val="-11"/>
          <w:w w:val="110"/>
        </w:rPr>
        <w:t> </w:t>
      </w:r>
      <w:r>
        <w:rPr>
          <w:w w:val="110"/>
        </w:rPr>
        <w:t>more</w:t>
      </w:r>
      <w:r>
        <w:rPr>
          <w:spacing w:val="-11"/>
          <w:w w:val="110"/>
        </w:rPr>
        <w:t> </w:t>
      </w:r>
      <w:r>
        <w:rPr>
          <w:w w:val="110"/>
        </w:rPr>
        <w:t>than</w:t>
      </w:r>
      <w:r>
        <w:rPr>
          <w:spacing w:val="-11"/>
          <w:w w:val="110"/>
        </w:rPr>
        <w:t> </w:t>
      </w:r>
      <w:r>
        <w:rPr>
          <w:w w:val="110"/>
        </w:rPr>
        <w:t>half</w:t>
      </w:r>
      <w:r>
        <w:rPr>
          <w:spacing w:val="-11"/>
          <w:w w:val="110"/>
        </w:rPr>
        <w:t> </w:t>
      </w:r>
      <w:r>
        <w:rPr>
          <w:w w:val="110"/>
        </w:rPr>
        <w:t>of</w:t>
      </w:r>
      <w:r>
        <w:rPr>
          <w:spacing w:val="-11"/>
          <w:w w:val="110"/>
        </w:rPr>
        <w:t> </w:t>
      </w:r>
      <w:r>
        <w:rPr>
          <w:w w:val="110"/>
        </w:rPr>
        <w:t>the </w:t>
      </w:r>
      <w:hyperlink r:id="rId22">
        <w:r>
          <w:rPr>
            <w:w w:val="110"/>
          </w:rPr>
          <w:t>patents</w:t>
        </w:r>
        <w:r>
          <w:rPr>
            <w:spacing w:val="40"/>
            <w:w w:val="110"/>
          </w:rPr>
          <w:t> </w:t>
        </w:r>
        <w:r>
          <w:rPr>
            <w:w w:val="110"/>
          </w:rPr>
          <w:t>were</w:t>
        </w:r>
        <w:r>
          <w:rPr>
            <w:spacing w:val="40"/>
            <w:w w:val="110"/>
          </w:rPr>
          <w:t> </w:t>
        </w:r>
        <w:r>
          <w:rPr>
            <w:w w:val="110"/>
          </w:rPr>
          <w:t>related</w:t>
        </w:r>
        <w:r>
          <w:rPr>
            <w:spacing w:val="40"/>
            <w:w w:val="110"/>
          </w:rPr>
          <w:t> </w:t>
        </w:r>
        <w:r>
          <w:rPr>
            <w:w w:val="110"/>
          </w:rPr>
          <w:t>to</w:t>
        </w:r>
        <w:r>
          <w:rPr>
            <w:spacing w:val="40"/>
            <w:w w:val="110"/>
          </w:rPr>
          <w:t> </w:t>
        </w:r>
        <w:r>
          <w:rPr>
            <w:w w:val="110"/>
          </w:rPr>
          <w:t>C07D</w:t>
        </w:r>
        <w:r>
          <w:rPr>
            <w:spacing w:val="40"/>
            <w:w w:val="110"/>
          </w:rPr>
          <w:t> </w:t>
        </w:r>
        <w:r>
          <w:rPr>
            <w:w w:val="110"/>
          </w:rPr>
          <w:t>(</w:t>
        </w:r>
        <w:r>
          <w:rPr>
            <w:color w:val="0080AC"/>
            <w:w w:val="110"/>
          </w:rPr>
          <w:t>https://www.wipo.int/classifications/ </w:t>
        </w:r>
        <w:r>
          <w:rPr>
            <w:color w:val="0080AC"/>
            <w:spacing w:val="-2"/>
            <w:w w:val="110"/>
          </w:rPr>
          <w:t>ipc/en/ITsupport/Version20170101/transformations/ipc/20170101/</w:t>
        </w:r>
        <w:r>
          <w:rPr>
            <w:color w:val="0080AC"/>
            <w:spacing w:val="80"/>
            <w:w w:val="110"/>
          </w:rPr>
          <w:t>  </w:t>
        </w:r>
        <w:r>
          <w:rPr>
            <w:color w:val="0080AC"/>
            <w:w w:val="110"/>
          </w:rPr>
          <w:t>en/htm/C07D.htm#C07D</w:t>
        </w:r>
        <w:r>
          <w:rPr>
            <w:w w:val="110"/>
          </w:rPr>
          <w:t>),</w:t>
        </w:r>
        <w:r>
          <w:rPr>
            <w:spacing w:val="40"/>
            <w:w w:val="110"/>
          </w:rPr>
          <w:t> </w:t>
        </w:r>
        <w:r>
          <w:rPr>
            <w:w w:val="110"/>
          </w:rPr>
          <w:t>which</w:t>
        </w:r>
        <w:r>
          <w:rPr>
            <w:spacing w:val="40"/>
            <w:w w:val="110"/>
          </w:rPr>
          <w:t> </w:t>
        </w:r>
        <w:r>
          <w:rPr>
            <w:w w:val="110"/>
          </w:rPr>
          <w:t>includes</w:t>
        </w:r>
        <w:r>
          <w:rPr>
            <w:spacing w:val="40"/>
            <w:w w:val="110"/>
          </w:rPr>
          <w:t> </w:t>
        </w:r>
        <w:r>
          <w:rPr>
            <w:w w:val="110"/>
          </w:rPr>
          <w:t>heterocyclic</w:t>
        </w:r>
        <w:r>
          <w:rPr>
            <w:spacing w:val="40"/>
            <w:w w:val="110"/>
          </w:rPr>
          <w:t> </w:t>
        </w:r>
        <w:r>
          <w:rPr>
            <w:w w:val="110"/>
          </w:rPr>
          <w:t>compounds.</w:t>
        </w:r>
      </w:hyperlink>
      <w:r>
        <w:rPr>
          <w:w w:val="110"/>
        </w:rPr>
        <w:t> Following</w:t>
      </w:r>
      <w:r>
        <w:rPr>
          <w:w w:val="110"/>
        </w:rPr>
        <w:t> this,</w:t>
      </w:r>
      <w:r>
        <w:rPr>
          <w:w w:val="110"/>
        </w:rPr>
        <w:t> 12%</w:t>
      </w:r>
      <w:r>
        <w:rPr>
          <w:w w:val="110"/>
        </w:rPr>
        <w:t> of</w:t>
      </w:r>
      <w:r>
        <w:rPr>
          <w:w w:val="110"/>
        </w:rPr>
        <w:t> patent</w:t>
      </w:r>
      <w:r>
        <w:rPr>
          <w:w w:val="110"/>
        </w:rPr>
        <w:t> documents</w:t>
      </w:r>
      <w:r>
        <w:rPr>
          <w:w w:val="110"/>
        </w:rPr>
        <w:t> were</w:t>
      </w:r>
      <w:r>
        <w:rPr>
          <w:w w:val="110"/>
        </w:rPr>
        <w:t> in</w:t>
      </w:r>
      <w:r>
        <w:rPr>
          <w:w w:val="110"/>
        </w:rPr>
        <w:t> the</w:t>
      </w:r>
      <w:r>
        <w:rPr>
          <w:w w:val="110"/>
        </w:rPr>
        <w:t> IPC</w:t>
      </w:r>
      <w:r>
        <w:rPr>
          <w:w w:val="110"/>
        </w:rPr>
        <w:t> code</w:t>
      </w:r>
      <w:r>
        <w:rPr>
          <w:w w:val="110"/>
        </w:rPr>
        <w:t> C07J (steroids),</w:t>
      </w:r>
      <w:r>
        <w:rPr>
          <w:spacing w:val="26"/>
          <w:w w:val="110"/>
        </w:rPr>
        <w:t> </w:t>
      </w:r>
      <w:r>
        <w:rPr>
          <w:w w:val="110"/>
        </w:rPr>
        <w:t>7%</w:t>
      </w:r>
      <w:r>
        <w:rPr>
          <w:spacing w:val="26"/>
          <w:w w:val="110"/>
        </w:rPr>
        <w:t> </w:t>
      </w:r>
      <w:r>
        <w:rPr>
          <w:w w:val="110"/>
        </w:rPr>
        <w:t>were</w:t>
      </w:r>
      <w:r>
        <w:rPr>
          <w:spacing w:val="26"/>
          <w:w w:val="110"/>
        </w:rPr>
        <w:t> </w:t>
      </w:r>
      <w:r>
        <w:rPr>
          <w:w w:val="110"/>
        </w:rPr>
        <w:t>in</w:t>
      </w:r>
      <w:r>
        <w:rPr>
          <w:spacing w:val="26"/>
          <w:w w:val="110"/>
        </w:rPr>
        <w:t> </w:t>
      </w:r>
      <w:r>
        <w:rPr>
          <w:w w:val="110"/>
        </w:rPr>
        <w:t>code</w:t>
      </w:r>
      <w:r>
        <w:rPr>
          <w:spacing w:val="27"/>
          <w:w w:val="110"/>
        </w:rPr>
        <w:t> </w:t>
      </w:r>
      <w:r>
        <w:rPr>
          <w:w w:val="110"/>
        </w:rPr>
        <w:t>C07K</w:t>
      </w:r>
      <w:r>
        <w:rPr>
          <w:spacing w:val="26"/>
          <w:w w:val="110"/>
        </w:rPr>
        <w:t> </w:t>
      </w:r>
      <w:r>
        <w:rPr>
          <w:w w:val="110"/>
        </w:rPr>
        <w:t>(peptides),</w:t>
      </w:r>
      <w:r>
        <w:rPr>
          <w:spacing w:val="26"/>
          <w:w w:val="110"/>
        </w:rPr>
        <w:t> </w:t>
      </w:r>
      <w:r>
        <w:rPr>
          <w:w w:val="110"/>
        </w:rPr>
        <w:t>and</w:t>
      </w:r>
      <w:r>
        <w:rPr>
          <w:spacing w:val="26"/>
          <w:w w:val="110"/>
        </w:rPr>
        <w:t> </w:t>
      </w:r>
      <w:r>
        <w:rPr>
          <w:w w:val="110"/>
        </w:rPr>
        <w:t>6%</w:t>
      </w:r>
      <w:r>
        <w:rPr>
          <w:spacing w:val="26"/>
          <w:w w:val="110"/>
        </w:rPr>
        <w:t> </w:t>
      </w:r>
      <w:r>
        <w:rPr>
          <w:w w:val="110"/>
        </w:rPr>
        <w:t>were</w:t>
      </w:r>
      <w:r>
        <w:rPr>
          <w:spacing w:val="26"/>
          <w:w w:val="110"/>
        </w:rPr>
        <w:t> </w:t>
      </w:r>
      <w:r>
        <w:rPr>
          <w:w w:val="110"/>
        </w:rPr>
        <w:t>in</w:t>
      </w:r>
      <w:r>
        <w:rPr>
          <w:spacing w:val="26"/>
          <w:w w:val="110"/>
        </w:rPr>
        <w:t> </w:t>
      </w:r>
      <w:r>
        <w:rPr>
          <w:w w:val="110"/>
        </w:rPr>
        <w:t>code A61P</w:t>
      </w:r>
      <w:r>
        <w:rPr>
          <w:spacing w:val="-11"/>
          <w:w w:val="110"/>
        </w:rPr>
        <w:t> </w:t>
      </w:r>
      <w:r>
        <w:rPr>
          <w:w w:val="110"/>
        </w:rPr>
        <w:t>(specific</w:t>
      </w:r>
      <w:r>
        <w:rPr>
          <w:spacing w:val="-11"/>
          <w:w w:val="110"/>
        </w:rPr>
        <w:t> </w:t>
      </w:r>
      <w:r>
        <w:rPr>
          <w:w w:val="110"/>
        </w:rPr>
        <w:t>therapeutic</w:t>
      </w:r>
      <w:r>
        <w:rPr>
          <w:spacing w:val="-11"/>
          <w:w w:val="110"/>
        </w:rPr>
        <w:t> </w:t>
      </w:r>
      <w:r>
        <w:rPr>
          <w:w w:val="110"/>
        </w:rPr>
        <w:t>activity</w:t>
      </w:r>
      <w:r>
        <w:rPr>
          <w:spacing w:val="-11"/>
          <w:w w:val="110"/>
        </w:rPr>
        <w:t> </w:t>
      </w:r>
      <w:r>
        <w:rPr>
          <w:w w:val="110"/>
        </w:rPr>
        <w:t>of</w:t>
      </w:r>
      <w:r>
        <w:rPr>
          <w:spacing w:val="-11"/>
          <w:w w:val="110"/>
        </w:rPr>
        <w:t> </w:t>
      </w:r>
      <w:r>
        <w:rPr>
          <w:w w:val="110"/>
        </w:rPr>
        <w:t>chemical</w:t>
      </w:r>
      <w:r>
        <w:rPr>
          <w:spacing w:val="-11"/>
          <w:w w:val="110"/>
        </w:rPr>
        <w:t> </w:t>
      </w:r>
      <w:r>
        <w:rPr>
          <w:w w:val="110"/>
        </w:rPr>
        <w:t>compounds</w:t>
      </w:r>
      <w:r>
        <w:rPr>
          <w:spacing w:val="-11"/>
          <w:w w:val="110"/>
        </w:rPr>
        <w:t> </w:t>
      </w:r>
      <w:r>
        <w:rPr>
          <w:w w:val="110"/>
        </w:rPr>
        <w:t>or</w:t>
      </w:r>
      <w:r>
        <w:rPr>
          <w:spacing w:val="-11"/>
          <w:w w:val="110"/>
        </w:rPr>
        <w:t> </w:t>
      </w:r>
      <w:r>
        <w:rPr>
          <w:w w:val="110"/>
        </w:rPr>
        <w:t>medicinal preparations) (</w:t>
      </w:r>
      <w:hyperlink w:history="true" w:anchor="_bookmark9">
        <w:r>
          <w:rPr>
            <w:color w:val="0080AC"/>
            <w:w w:val="110"/>
          </w:rPr>
          <w:t>Fig. 2</w:t>
        </w:r>
      </w:hyperlink>
      <w:r>
        <w:rPr>
          <w:w w:val="110"/>
        </w:rPr>
        <w:t>B).</w:t>
      </w:r>
    </w:p>
    <w:p>
      <w:pPr>
        <w:pStyle w:val="BodyText"/>
        <w:spacing w:line="273" w:lineRule="auto"/>
        <w:ind w:left="118" w:right="117" w:firstLine="239"/>
        <w:jc w:val="both"/>
      </w:pPr>
      <w:r>
        <w:rPr>
          <w:w w:val="110"/>
        </w:rPr>
        <w:t>Conversely,</w:t>
      </w:r>
      <w:r>
        <w:rPr>
          <w:w w:val="110"/>
        </w:rPr>
        <w:t> in</w:t>
      </w:r>
      <w:r>
        <w:rPr>
          <w:w w:val="110"/>
        </w:rPr>
        <w:t> the</w:t>
      </w:r>
      <w:r>
        <w:rPr>
          <w:w w:val="110"/>
        </w:rPr>
        <w:t> case</w:t>
      </w:r>
      <w:r>
        <w:rPr>
          <w:w w:val="110"/>
        </w:rPr>
        <w:t> of</w:t>
      </w:r>
      <w:r>
        <w:rPr>
          <w:w w:val="110"/>
        </w:rPr>
        <w:t> the</w:t>
      </w:r>
      <w:r>
        <w:rPr>
          <w:w w:val="110"/>
        </w:rPr>
        <w:t> Alzheimer’s</w:t>
      </w:r>
      <w:r>
        <w:rPr>
          <w:w w:val="110"/>
        </w:rPr>
        <w:t> disease</w:t>
      </w:r>
      <w:r>
        <w:rPr>
          <w:w w:val="110"/>
        </w:rPr>
        <w:t> patent</w:t>
      </w:r>
      <w:r>
        <w:rPr>
          <w:w w:val="110"/>
        </w:rPr>
        <w:t> corpora, we retrieved 76,321 compound-patent pairs that included 22,930 com- pounds</w:t>
      </w:r>
      <w:r>
        <w:rPr>
          <w:w w:val="110"/>
        </w:rPr>
        <w:t> and</w:t>
      </w:r>
      <w:r>
        <w:rPr>
          <w:w w:val="110"/>
        </w:rPr>
        <w:t> 13,181</w:t>
      </w:r>
      <w:r>
        <w:rPr>
          <w:w w:val="110"/>
        </w:rPr>
        <w:t> unique</w:t>
      </w:r>
      <w:r>
        <w:rPr>
          <w:w w:val="110"/>
        </w:rPr>
        <w:t> patent</w:t>
      </w:r>
      <w:r>
        <w:rPr>
          <w:w w:val="110"/>
        </w:rPr>
        <w:t> applications.</w:t>
      </w:r>
      <w:r>
        <w:rPr>
          <w:w w:val="110"/>
        </w:rPr>
        <w:t> From</w:t>
      </w:r>
      <w:r>
        <w:rPr>
          <w:w w:val="110"/>
        </w:rPr>
        <w:t> these patents, 3980</w:t>
      </w:r>
      <w:r>
        <w:rPr>
          <w:spacing w:val="17"/>
          <w:w w:val="110"/>
        </w:rPr>
        <w:t> </w:t>
      </w:r>
      <w:r>
        <w:rPr>
          <w:w w:val="110"/>
        </w:rPr>
        <w:t>were</w:t>
      </w:r>
      <w:r>
        <w:rPr>
          <w:spacing w:val="17"/>
          <w:w w:val="110"/>
        </w:rPr>
        <w:t> </w:t>
      </w:r>
      <w:r>
        <w:rPr>
          <w:w w:val="110"/>
        </w:rPr>
        <w:t>granted</w:t>
      </w:r>
      <w:r>
        <w:rPr>
          <w:spacing w:val="17"/>
          <w:w w:val="110"/>
        </w:rPr>
        <w:t> </w:t>
      </w:r>
      <w:r>
        <w:rPr>
          <w:w w:val="110"/>
        </w:rPr>
        <w:t>(indicated</w:t>
      </w:r>
      <w:r>
        <w:rPr>
          <w:spacing w:val="17"/>
          <w:w w:val="110"/>
        </w:rPr>
        <w:t> </w:t>
      </w:r>
      <w:r>
        <w:rPr>
          <w:w w:val="110"/>
        </w:rPr>
        <w:t>by</w:t>
      </w:r>
      <w:r>
        <w:rPr>
          <w:spacing w:val="17"/>
          <w:w w:val="110"/>
        </w:rPr>
        <w:t> </w:t>
      </w:r>
      <w:r>
        <w:rPr>
          <w:w w:val="110"/>
        </w:rPr>
        <w:t>kind</w:t>
      </w:r>
      <w:r>
        <w:rPr>
          <w:spacing w:val="17"/>
          <w:w w:val="110"/>
        </w:rPr>
        <w:t> </w:t>
      </w:r>
      <w:r>
        <w:rPr>
          <w:w w:val="110"/>
        </w:rPr>
        <w:t>codes</w:t>
      </w:r>
      <w:r>
        <w:rPr>
          <w:spacing w:val="17"/>
          <w:w w:val="110"/>
        </w:rPr>
        <w:t> </w:t>
      </w:r>
      <w:r>
        <w:rPr>
          <w:w w:val="110"/>
        </w:rPr>
        <w:t>starting</w:t>
      </w:r>
      <w:r>
        <w:rPr>
          <w:spacing w:val="17"/>
          <w:w w:val="110"/>
        </w:rPr>
        <w:t> </w:t>
      </w:r>
      <w:r>
        <w:rPr>
          <w:w w:val="110"/>
        </w:rPr>
        <w:t>with</w:t>
      </w:r>
      <w:r>
        <w:rPr>
          <w:spacing w:val="17"/>
          <w:w w:val="110"/>
        </w:rPr>
        <w:t> </w:t>
      </w:r>
      <w:r>
        <w:rPr>
          <w:w w:val="110"/>
        </w:rPr>
        <w:t>either</w:t>
      </w:r>
      <w:r>
        <w:rPr>
          <w:spacing w:val="18"/>
          <w:w w:val="110"/>
        </w:rPr>
        <w:t> </w:t>
      </w:r>
      <w:r>
        <w:rPr>
          <w:w w:val="110"/>
        </w:rPr>
        <w:t>B</w:t>
      </w:r>
      <w:r>
        <w:rPr>
          <w:spacing w:val="17"/>
          <w:w w:val="110"/>
        </w:rPr>
        <w:t> </w:t>
      </w:r>
      <w:r>
        <w:rPr>
          <w:spacing w:val="-5"/>
          <w:w w:val="110"/>
        </w:rPr>
        <w:t>or</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48"/>
        <w:rPr>
          <w:sz w:val="20"/>
        </w:rPr>
      </w:pPr>
    </w:p>
    <w:p>
      <w:pPr>
        <w:pStyle w:val="BodyText"/>
        <w:ind w:left="1148"/>
        <w:rPr>
          <w:sz w:val="20"/>
        </w:rPr>
      </w:pPr>
      <w:r>
        <w:rPr>
          <w:sz w:val="20"/>
        </w:rPr>
        <w:drawing>
          <wp:inline distT="0" distB="0" distL="0" distR="0">
            <wp:extent cx="5296994" cy="462381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5296994" cy="4623816"/>
                    </a:xfrm>
                    <a:prstGeom prst="rect">
                      <a:avLst/>
                    </a:prstGeom>
                  </pic:spPr>
                </pic:pic>
              </a:graphicData>
            </a:graphic>
          </wp:inline>
        </w:drawing>
      </w:r>
      <w:r>
        <w:rPr>
          <w:sz w:val="20"/>
        </w:rPr>
      </w:r>
    </w:p>
    <w:p>
      <w:pPr>
        <w:pStyle w:val="BodyText"/>
        <w:spacing w:before="35"/>
        <w:rPr>
          <w:sz w:val="14"/>
        </w:rPr>
      </w:pPr>
    </w:p>
    <w:p>
      <w:pPr>
        <w:spacing w:line="285" w:lineRule="auto" w:before="0"/>
        <w:ind w:left="118" w:right="108" w:firstLine="0"/>
        <w:jc w:val="both"/>
        <w:rPr>
          <w:sz w:val="14"/>
        </w:rPr>
      </w:pPr>
      <w:bookmarkStart w:name="_bookmark9" w:id="22"/>
      <w:bookmarkEnd w:id="22"/>
      <w:r>
        <w:rPr/>
      </w:r>
      <w:r>
        <w:rPr>
          <w:rFonts w:ascii="Times New Roman" w:hAnsi="Times New Roman"/>
          <w:b/>
          <w:w w:val="110"/>
          <w:sz w:val="14"/>
        </w:rPr>
        <w:t>Fig.</w:t>
      </w:r>
      <w:r>
        <w:rPr>
          <w:rFonts w:ascii="Times New Roman" w:hAnsi="Times New Roman"/>
          <w:b/>
          <w:spacing w:val="26"/>
          <w:w w:val="110"/>
          <w:sz w:val="14"/>
        </w:rPr>
        <w:t> </w:t>
      </w:r>
      <w:r>
        <w:rPr>
          <w:rFonts w:ascii="Times New Roman" w:hAnsi="Times New Roman"/>
          <w:b/>
          <w:w w:val="110"/>
          <w:sz w:val="14"/>
        </w:rPr>
        <w:t>2.</w:t>
      </w:r>
      <w:r>
        <w:rPr>
          <w:rFonts w:ascii="Times New Roman" w:hAnsi="Times New Roman"/>
          <w:b/>
          <w:spacing w:val="40"/>
          <w:w w:val="110"/>
          <w:sz w:val="14"/>
        </w:rPr>
        <w:t> </w:t>
      </w:r>
      <w:r>
        <w:rPr>
          <w:rFonts w:ascii="Times New Roman" w:hAnsi="Times New Roman"/>
          <w:b/>
          <w:w w:val="110"/>
          <w:sz w:val="14"/>
        </w:rPr>
        <w:t>Patenting</w:t>
      </w:r>
      <w:r>
        <w:rPr>
          <w:rFonts w:ascii="Times New Roman" w:hAnsi="Times New Roman"/>
          <w:b/>
          <w:spacing w:val="26"/>
          <w:w w:val="110"/>
          <w:sz w:val="14"/>
        </w:rPr>
        <w:t> </w:t>
      </w:r>
      <w:r>
        <w:rPr>
          <w:rFonts w:ascii="Times New Roman" w:hAnsi="Times New Roman"/>
          <w:b/>
          <w:w w:val="110"/>
          <w:sz w:val="14"/>
        </w:rPr>
        <w:t>Landscape</w:t>
      </w:r>
      <w:r>
        <w:rPr>
          <w:rFonts w:ascii="Times New Roman" w:hAnsi="Times New Roman"/>
          <w:b/>
          <w:spacing w:val="26"/>
          <w:w w:val="110"/>
          <w:sz w:val="14"/>
        </w:rPr>
        <w:t> </w:t>
      </w:r>
      <w:r>
        <w:rPr>
          <w:rFonts w:ascii="Times New Roman" w:hAnsi="Times New Roman"/>
          <w:b/>
          <w:w w:val="110"/>
          <w:sz w:val="14"/>
        </w:rPr>
        <w:t>overview</w:t>
      </w:r>
      <w:r>
        <w:rPr>
          <w:rFonts w:ascii="Times New Roman" w:hAnsi="Times New Roman"/>
          <w:b/>
          <w:spacing w:val="26"/>
          <w:w w:val="110"/>
          <w:sz w:val="14"/>
        </w:rPr>
        <w:t> </w:t>
      </w:r>
      <w:r>
        <w:rPr>
          <w:rFonts w:ascii="Times New Roman" w:hAnsi="Times New Roman"/>
          <w:b/>
          <w:w w:val="110"/>
          <w:sz w:val="14"/>
        </w:rPr>
        <w:t>for</w:t>
      </w:r>
      <w:r>
        <w:rPr>
          <w:rFonts w:ascii="Times New Roman" w:hAnsi="Times New Roman"/>
          <w:b/>
          <w:spacing w:val="26"/>
          <w:w w:val="110"/>
          <w:sz w:val="14"/>
        </w:rPr>
        <w:t> </w:t>
      </w:r>
      <w:r>
        <w:rPr>
          <w:rFonts w:ascii="Times New Roman" w:hAnsi="Times New Roman"/>
          <w:b/>
          <w:w w:val="110"/>
          <w:sz w:val="14"/>
        </w:rPr>
        <w:t>Rare</w:t>
      </w:r>
      <w:r>
        <w:rPr>
          <w:rFonts w:ascii="Times New Roman" w:hAnsi="Times New Roman"/>
          <w:b/>
          <w:spacing w:val="26"/>
          <w:w w:val="110"/>
          <w:sz w:val="14"/>
        </w:rPr>
        <w:t> </w:t>
      </w:r>
      <w:r>
        <w:rPr>
          <w:rFonts w:ascii="Times New Roman" w:hAnsi="Times New Roman"/>
          <w:b/>
          <w:w w:val="110"/>
          <w:sz w:val="14"/>
        </w:rPr>
        <w:t>and</w:t>
      </w:r>
      <w:r>
        <w:rPr>
          <w:rFonts w:ascii="Times New Roman" w:hAnsi="Times New Roman"/>
          <w:b/>
          <w:spacing w:val="26"/>
          <w:w w:val="110"/>
          <w:sz w:val="14"/>
        </w:rPr>
        <w:t> </w:t>
      </w:r>
      <w:r>
        <w:rPr>
          <w:rFonts w:ascii="Times New Roman" w:hAnsi="Times New Roman"/>
          <w:b/>
          <w:w w:val="110"/>
          <w:sz w:val="14"/>
        </w:rPr>
        <w:t>Alzheimer’s</w:t>
      </w:r>
      <w:r>
        <w:rPr>
          <w:rFonts w:ascii="Times New Roman" w:hAnsi="Times New Roman"/>
          <w:b/>
          <w:spacing w:val="26"/>
          <w:w w:val="110"/>
          <w:sz w:val="14"/>
        </w:rPr>
        <w:t> </w:t>
      </w:r>
      <w:r>
        <w:rPr>
          <w:rFonts w:ascii="Times New Roman" w:hAnsi="Times New Roman"/>
          <w:b/>
          <w:w w:val="110"/>
          <w:sz w:val="14"/>
        </w:rPr>
        <w:t>Diseases</w:t>
      </w:r>
      <w:r>
        <w:rPr>
          <w:w w:val="110"/>
          <w:sz w:val="14"/>
        </w:rPr>
        <w:t>.</w:t>
      </w:r>
      <w:r>
        <w:rPr>
          <w:spacing w:val="26"/>
          <w:w w:val="110"/>
          <w:sz w:val="14"/>
        </w:rPr>
        <w:t> </w:t>
      </w:r>
      <w:r>
        <w:rPr>
          <w:w w:val="110"/>
          <w:sz w:val="14"/>
        </w:rPr>
        <w:t>(</w:t>
      </w:r>
      <w:r>
        <w:rPr>
          <w:rFonts w:ascii="Times New Roman" w:hAnsi="Times New Roman"/>
          <w:b/>
          <w:w w:val="110"/>
          <w:sz w:val="14"/>
        </w:rPr>
        <w:t>A)</w:t>
      </w:r>
      <w:r>
        <w:rPr>
          <w:rFonts w:ascii="Times New Roman" w:hAnsi="Times New Roman"/>
          <w:b/>
          <w:spacing w:val="26"/>
          <w:w w:val="110"/>
          <w:sz w:val="14"/>
        </w:rPr>
        <w:t> </w:t>
      </w:r>
      <w:r>
        <w:rPr>
          <w:w w:val="110"/>
          <w:sz w:val="14"/>
        </w:rPr>
        <w:t>Rare</w:t>
      </w:r>
      <w:r>
        <w:rPr>
          <w:spacing w:val="26"/>
          <w:w w:val="110"/>
          <w:sz w:val="14"/>
        </w:rPr>
        <w:t> </w:t>
      </w:r>
      <w:r>
        <w:rPr>
          <w:w w:val="110"/>
          <w:sz w:val="14"/>
        </w:rPr>
        <w:t>disease</w:t>
      </w:r>
      <w:r>
        <w:rPr>
          <w:spacing w:val="26"/>
          <w:w w:val="110"/>
          <w:sz w:val="14"/>
        </w:rPr>
        <w:t> </w:t>
      </w:r>
      <w:r>
        <w:rPr>
          <w:w w:val="110"/>
          <w:sz w:val="14"/>
        </w:rPr>
        <w:t>patent</w:t>
      </w:r>
      <w:r>
        <w:rPr>
          <w:spacing w:val="26"/>
          <w:w w:val="110"/>
          <w:sz w:val="14"/>
        </w:rPr>
        <w:t> </w:t>
      </w:r>
      <w:r>
        <w:rPr>
          <w:w w:val="110"/>
          <w:sz w:val="14"/>
        </w:rPr>
        <w:t>application</w:t>
      </w:r>
      <w:r>
        <w:rPr>
          <w:spacing w:val="26"/>
          <w:w w:val="110"/>
          <w:sz w:val="14"/>
        </w:rPr>
        <w:t> </w:t>
      </w:r>
      <w:r>
        <w:rPr>
          <w:w w:val="110"/>
          <w:sz w:val="14"/>
        </w:rPr>
        <w:t>ratio</w:t>
      </w:r>
      <w:r>
        <w:rPr>
          <w:spacing w:val="26"/>
          <w:w w:val="110"/>
          <w:sz w:val="14"/>
        </w:rPr>
        <w:t> </w:t>
      </w:r>
      <w:r>
        <w:rPr>
          <w:w w:val="110"/>
          <w:sz w:val="14"/>
        </w:rPr>
        <w:t>denoting</w:t>
      </w:r>
      <w:r>
        <w:rPr>
          <w:spacing w:val="26"/>
          <w:w w:val="110"/>
          <w:sz w:val="14"/>
        </w:rPr>
        <w:t> </w:t>
      </w:r>
      <w:r>
        <w:rPr>
          <w:w w:val="110"/>
          <w:sz w:val="14"/>
        </w:rPr>
        <w:t>whether</w:t>
      </w:r>
      <w:r>
        <w:rPr>
          <w:spacing w:val="26"/>
          <w:w w:val="110"/>
          <w:sz w:val="14"/>
        </w:rPr>
        <w:t> </w:t>
      </w:r>
      <w:r>
        <w:rPr>
          <w:w w:val="110"/>
          <w:sz w:val="14"/>
        </w:rPr>
        <w:t>the</w:t>
      </w:r>
      <w:r>
        <w:rPr>
          <w:spacing w:val="26"/>
          <w:w w:val="110"/>
          <w:sz w:val="14"/>
        </w:rPr>
        <w:t> </w:t>
      </w:r>
      <w:r>
        <w:rPr>
          <w:w w:val="110"/>
          <w:sz w:val="14"/>
        </w:rPr>
        <w:t>patents</w:t>
      </w:r>
      <w:r>
        <w:rPr>
          <w:spacing w:val="26"/>
          <w:w w:val="110"/>
          <w:sz w:val="14"/>
        </w:rPr>
        <w:t> </w:t>
      </w:r>
      <w:r>
        <w:rPr>
          <w:w w:val="110"/>
          <w:sz w:val="14"/>
        </w:rPr>
        <w:t>have</w:t>
      </w:r>
      <w:r>
        <w:rPr>
          <w:spacing w:val="26"/>
          <w:w w:val="110"/>
          <w:sz w:val="14"/>
        </w:rPr>
        <w:t> </w:t>
      </w:r>
      <w:r>
        <w:rPr>
          <w:w w:val="110"/>
          <w:sz w:val="14"/>
        </w:rPr>
        <w:t>been</w:t>
      </w:r>
      <w:r>
        <w:rPr>
          <w:spacing w:val="40"/>
          <w:w w:val="110"/>
          <w:sz w:val="14"/>
        </w:rPr>
        <w:t> </w:t>
      </w:r>
      <w:r>
        <w:rPr>
          <w:w w:val="110"/>
          <w:sz w:val="14"/>
        </w:rPr>
        <w:t>granted (in grey) or are still pending (in blue). (</w:t>
      </w:r>
      <w:r>
        <w:rPr>
          <w:rFonts w:ascii="Times New Roman" w:hAnsi="Times New Roman"/>
          <w:b/>
          <w:w w:val="110"/>
          <w:sz w:val="14"/>
        </w:rPr>
        <w:t>B) </w:t>
      </w:r>
      <w:r>
        <w:rPr>
          <w:w w:val="110"/>
          <w:sz w:val="14"/>
        </w:rPr>
        <w:t>Logarithmic distribution of the rare disease patents based on the IPC classification category. (</w:t>
      </w:r>
      <w:r>
        <w:rPr>
          <w:rFonts w:ascii="Times New Roman" w:hAnsi="Times New Roman"/>
          <w:b/>
          <w:w w:val="110"/>
          <w:sz w:val="14"/>
        </w:rPr>
        <w:t>C) </w:t>
      </w:r>
      <w:r>
        <w:rPr>
          <w:w w:val="110"/>
          <w:sz w:val="14"/>
        </w:rPr>
        <w:t>Alzheimer’s disease</w:t>
      </w:r>
      <w:r>
        <w:rPr>
          <w:spacing w:val="40"/>
          <w:w w:val="110"/>
          <w:sz w:val="14"/>
        </w:rPr>
        <w:t> </w:t>
      </w:r>
      <w:r>
        <w:rPr>
          <w:w w:val="110"/>
          <w:sz w:val="14"/>
        </w:rPr>
        <w:t>patent application ratio denoting whether the patents have been granted (in grey) or are still pending (in blue). </w:t>
      </w:r>
      <w:r>
        <w:rPr>
          <w:rFonts w:ascii="Times New Roman" w:hAnsi="Times New Roman"/>
          <w:b/>
          <w:w w:val="110"/>
          <w:sz w:val="14"/>
        </w:rPr>
        <w:t>D) </w:t>
      </w:r>
      <w:r>
        <w:rPr>
          <w:w w:val="110"/>
          <w:sz w:val="14"/>
        </w:rPr>
        <w:t>Logarithmic distribution of the Alzheimer’s disease</w:t>
      </w:r>
      <w:r>
        <w:rPr>
          <w:spacing w:val="40"/>
          <w:w w:val="110"/>
          <w:sz w:val="14"/>
        </w:rPr>
        <w:t> </w:t>
      </w:r>
      <w:r>
        <w:rPr>
          <w:w w:val="110"/>
          <w:sz w:val="14"/>
        </w:rPr>
        <w:t>patents based on the IPC classification category.</w:t>
      </w:r>
    </w:p>
    <w:p>
      <w:pPr>
        <w:pStyle w:val="BodyText"/>
        <w:spacing w:before="33"/>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w w:val="110"/>
        </w:rPr>
        <w:t>E),</w:t>
      </w:r>
      <w:r>
        <w:rPr>
          <w:w w:val="110"/>
        </w:rPr>
        <w:t> while</w:t>
      </w:r>
      <w:r>
        <w:rPr>
          <w:w w:val="110"/>
        </w:rPr>
        <w:t> the</w:t>
      </w:r>
      <w:r>
        <w:rPr>
          <w:w w:val="110"/>
        </w:rPr>
        <w:t> remaining</w:t>
      </w:r>
      <w:r>
        <w:rPr>
          <w:w w:val="110"/>
        </w:rPr>
        <w:t> were</w:t>
      </w:r>
      <w:r>
        <w:rPr>
          <w:w w:val="110"/>
        </w:rPr>
        <w:t> still</w:t>
      </w:r>
      <w:r>
        <w:rPr>
          <w:w w:val="110"/>
        </w:rPr>
        <w:t> under</w:t>
      </w:r>
      <w:r>
        <w:rPr>
          <w:w w:val="110"/>
        </w:rPr>
        <w:t> the</w:t>
      </w:r>
      <w:r>
        <w:rPr>
          <w:w w:val="110"/>
        </w:rPr>
        <w:t> application</w:t>
      </w:r>
      <w:r>
        <w:rPr>
          <w:w w:val="110"/>
        </w:rPr>
        <w:t> process</w:t>
      </w:r>
      <w:r>
        <w:rPr>
          <w:w w:val="110"/>
        </w:rPr>
        <w:t> (in- </w:t>
      </w:r>
      <w:bookmarkStart w:name="3.2 Trends in the patenting landscape fr" w:id="23"/>
      <w:bookmarkEnd w:id="23"/>
      <w:r>
        <w:rPr>
          <w:w w:val="110"/>
        </w:rPr>
        <w:t>dicated</w:t>
      </w:r>
      <w:r>
        <w:rPr>
          <w:w w:val="110"/>
        </w:rPr>
        <w:t> by</w:t>
      </w:r>
      <w:r>
        <w:rPr>
          <w:w w:val="110"/>
        </w:rPr>
        <w:t> kind</w:t>
      </w:r>
      <w:r>
        <w:rPr>
          <w:w w:val="110"/>
        </w:rPr>
        <w:t> codes</w:t>
      </w:r>
      <w:r>
        <w:rPr>
          <w:w w:val="110"/>
        </w:rPr>
        <w:t> starting</w:t>
      </w:r>
      <w:r>
        <w:rPr>
          <w:w w:val="110"/>
        </w:rPr>
        <w:t> with</w:t>
      </w:r>
      <w:r>
        <w:rPr>
          <w:w w:val="110"/>
        </w:rPr>
        <w:t> A)</w:t>
      </w:r>
      <w:r>
        <w:rPr>
          <w:w w:val="110"/>
        </w:rPr>
        <w:t> (</w:t>
      </w:r>
      <w:hyperlink w:history="true" w:anchor="_bookmark9">
        <w:r>
          <w:rPr>
            <w:color w:val="0080AC"/>
            <w:w w:val="110"/>
          </w:rPr>
          <w:t>Fig.</w:t>
        </w:r>
        <w:r>
          <w:rPr>
            <w:color w:val="0080AC"/>
            <w:w w:val="110"/>
          </w:rPr>
          <w:t> 2</w:t>
        </w:r>
      </w:hyperlink>
      <w:r>
        <w:rPr>
          <w:w w:val="110"/>
        </w:rPr>
        <w:t>C).</w:t>
      </w:r>
      <w:r>
        <w:rPr>
          <w:w w:val="110"/>
        </w:rPr>
        <w:t> Upon</w:t>
      </w:r>
      <w:r>
        <w:rPr>
          <w:w w:val="110"/>
        </w:rPr>
        <w:t> reviewing</w:t>
      </w:r>
      <w:r>
        <w:rPr>
          <w:w w:val="110"/>
        </w:rPr>
        <w:t> the IPC</w:t>
      </w:r>
      <w:r>
        <w:rPr>
          <w:w w:val="110"/>
        </w:rPr>
        <w:t> classification</w:t>
      </w:r>
      <w:r>
        <w:rPr>
          <w:w w:val="110"/>
        </w:rPr>
        <w:t> of</w:t>
      </w:r>
      <w:r>
        <w:rPr>
          <w:w w:val="110"/>
        </w:rPr>
        <w:t> the</w:t>
      </w:r>
      <w:r>
        <w:rPr>
          <w:w w:val="110"/>
        </w:rPr>
        <w:t> patents,</w:t>
      </w:r>
      <w:r>
        <w:rPr>
          <w:w w:val="110"/>
        </w:rPr>
        <w:t> it</w:t>
      </w:r>
      <w:r>
        <w:rPr>
          <w:w w:val="110"/>
        </w:rPr>
        <w:t> was</w:t>
      </w:r>
      <w:r>
        <w:rPr>
          <w:w w:val="110"/>
        </w:rPr>
        <w:t> found</w:t>
      </w:r>
      <w:r>
        <w:rPr>
          <w:w w:val="110"/>
        </w:rPr>
        <w:t> that</w:t>
      </w:r>
      <w:r>
        <w:rPr>
          <w:w w:val="110"/>
        </w:rPr>
        <w:t> 70%</w:t>
      </w:r>
      <w:r>
        <w:rPr>
          <w:w w:val="110"/>
        </w:rPr>
        <w:t> of</w:t>
      </w:r>
      <w:r>
        <w:rPr>
          <w:w w:val="110"/>
        </w:rPr>
        <w:t> the</w:t>
      </w:r>
      <w:r>
        <w:rPr>
          <w:w w:val="110"/>
        </w:rPr>
        <w:t> docu- ments</w:t>
      </w:r>
      <w:r>
        <w:rPr>
          <w:w w:val="110"/>
        </w:rPr>
        <w:t> belonged</w:t>
      </w:r>
      <w:r>
        <w:rPr>
          <w:w w:val="110"/>
        </w:rPr>
        <w:t> to</w:t>
      </w:r>
      <w:r>
        <w:rPr>
          <w:w w:val="110"/>
        </w:rPr>
        <w:t> class</w:t>
      </w:r>
      <w:r>
        <w:rPr>
          <w:w w:val="110"/>
        </w:rPr>
        <w:t> C07D,</w:t>
      </w:r>
      <w:r>
        <w:rPr>
          <w:w w:val="110"/>
        </w:rPr>
        <w:t> representing</w:t>
      </w:r>
      <w:r>
        <w:rPr>
          <w:w w:val="110"/>
        </w:rPr>
        <w:t> patent</w:t>
      </w:r>
      <w:r>
        <w:rPr>
          <w:w w:val="110"/>
        </w:rPr>
        <w:t> applications</w:t>
      </w:r>
      <w:r>
        <w:rPr>
          <w:w w:val="110"/>
        </w:rPr>
        <w:t> </w:t>
      </w:r>
      <w:r>
        <w:rPr>
          <w:w w:val="110"/>
        </w:rPr>
        <w:t>men-</w:t>
      </w:r>
      <w:r>
        <w:rPr>
          <w:w w:val="110"/>
        </w:rPr>
        <w:t> </w:t>
      </w:r>
      <w:r>
        <w:rPr/>
        <w:t>tioning heterocyclic compounds. Alongside this class, other notable IPCs</w:t>
      </w:r>
      <w:r>
        <w:rPr>
          <w:w w:val="110"/>
        </w:rPr>
        <w:t> </w:t>
      </w:r>
      <w:r>
        <w:rPr>
          <w:spacing w:val="-2"/>
          <w:w w:val="110"/>
        </w:rPr>
        <w:t>include C07C (representing acyclic and carboxylic compounds) with 7% </w:t>
      </w:r>
      <w:r>
        <w:rPr>
          <w:w w:val="110"/>
        </w:rPr>
        <w:t>of</w:t>
      </w:r>
      <w:r>
        <w:rPr>
          <w:spacing w:val="-2"/>
          <w:w w:val="110"/>
        </w:rPr>
        <w:t> </w:t>
      </w:r>
      <w:r>
        <w:rPr>
          <w:w w:val="110"/>
        </w:rPr>
        <w:t>patent</w:t>
      </w:r>
      <w:r>
        <w:rPr>
          <w:spacing w:val="-2"/>
          <w:w w:val="110"/>
        </w:rPr>
        <w:t> </w:t>
      </w:r>
      <w:r>
        <w:rPr>
          <w:w w:val="110"/>
        </w:rPr>
        <w:t>documents,</w:t>
      </w:r>
      <w:r>
        <w:rPr>
          <w:spacing w:val="-2"/>
          <w:w w:val="110"/>
        </w:rPr>
        <w:t> </w:t>
      </w:r>
      <w:r>
        <w:rPr>
          <w:w w:val="110"/>
        </w:rPr>
        <w:t>A61P</w:t>
      </w:r>
      <w:r>
        <w:rPr>
          <w:spacing w:val="-2"/>
          <w:w w:val="110"/>
        </w:rPr>
        <w:t> </w:t>
      </w:r>
      <w:r>
        <w:rPr>
          <w:w w:val="110"/>
        </w:rPr>
        <w:t>(representing</w:t>
      </w:r>
      <w:r>
        <w:rPr>
          <w:spacing w:val="-2"/>
          <w:w w:val="110"/>
        </w:rPr>
        <w:t> </w:t>
      </w:r>
      <w:r>
        <w:rPr>
          <w:w w:val="110"/>
        </w:rPr>
        <w:t>a</w:t>
      </w:r>
      <w:r>
        <w:rPr>
          <w:spacing w:val="-2"/>
          <w:w w:val="110"/>
        </w:rPr>
        <w:t> </w:t>
      </w:r>
      <w:r>
        <w:rPr>
          <w:w w:val="110"/>
        </w:rPr>
        <w:t>specific</w:t>
      </w:r>
      <w:r>
        <w:rPr>
          <w:spacing w:val="-2"/>
          <w:w w:val="110"/>
        </w:rPr>
        <w:t> </w:t>
      </w:r>
      <w:r>
        <w:rPr>
          <w:w w:val="110"/>
        </w:rPr>
        <w:t>therapeutic</w:t>
      </w:r>
      <w:r>
        <w:rPr>
          <w:spacing w:val="-2"/>
          <w:w w:val="110"/>
        </w:rPr>
        <w:t> </w:t>
      </w:r>
      <w:r>
        <w:rPr>
          <w:w w:val="110"/>
        </w:rPr>
        <w:t>activity of chemical compounds or medicinal preparations) with 5% of patent applications,</w:t>
      </w:r>
      <w:r>
        <w:rPr>
          <w:spacing w:val="-10"/>
          <w:w w:val="110"/>
        </w:rPr>
        <w:t> </w:t>
      </w:r>
      <w:r>
        <w:rPr>
          <w:w w:val="110"/>
        </w:rPr>
        <w:t>and</w:t>
      </w:r>
      <w:r>
        <w:rPr>
          <w:spacing w:val="-10"/>
          <w:w w:val="110"/>
        </w:rPr>
        <w:t> </w:t>
      </w:r>
      <w:r>
        <w:rPr>
          <w:w w:val="110"/>
        </w:rPr>
        <w:t>C07K</w:t>
      </w:r>
      <w:r>
        <w:rPr>
          <w:spacing w:val="-9"/>
          <w:w w:val="110"/>
        </w:rPr>
        <w:t> </w:t>
      </w:r>
      <w:r>
        <w:rPr>
          <w:w w:val="110"/>
        </w:rPr>
        <w:t>(representing</w:t>
      </w:r>
      <w:r>
        <w:rPr>
          <w:spacing w:val="-10"/>
          <w:w w:val="110"/>
        </w:rPr>
        <w:t> </w:t>
      </w:r>
      <w:r>
        <w:rPr>
          <w:w w:val="110"/>
        </w:rPr>
        <w:t>peptides)</w:t>
      </w:r>
      <w:r>
        <w:rPr>
          <w:spacing w:val="-9"/>
          <w:w w:val="110"/>
        </w:rPr>
        <w:t> </w:t>
      </w:r>
      <w:r>
        <w:rPr>
          <w:w w:val="110"/>
        </w:rPr>
        <w:t>with</w:t>
      </w:r>
      <w:r>
        <w:rPr>
          <w:spacing w:val="-10"/>
          <w:w w:val="110"/>
        </w:rPr>
        <w:t> </w:t>
      </w:r>
      <w:r>
        <w:rPr>
          <w:w w:val="110"/>
        </w:rPr>
        <w:t>5%</w:t>
      </w:r>
      <w:r>
        <w:rPr>
          <w:spacing w:val="-10"/>
          <w:w w:val="110"/>
        </w:rPr>
        <w:t> </w:t>
      </w:r>
      <w:r>
        <w:rPr>
          <w:w w:val="110"/>
        </w:rPr>
        <w:t>of</w:t>
      </w:r>
      <w:r>
        <w:rPr>
          <w:spacing w:val="-10"/>
          <w:w w:val="110"/>
        </w:rPr>
        <w:t> </w:t>
      </w:r>
      <w:r>
        <w:rPr>
          <w:w w:val="110"/>
        </w:rPr>
        <w:t>patent</w:t>
      </w:r>
      <w:r>
        <w:rPr>
          <w:spacing w:val="-10"/>
          <w:w w:val="110"/>
        </w:rPr>
        <w:t> </w:t>
      </w:r>
      <w:r>
        <w:rPr>
          <w:w w:val="110"/>
        </w:rPr>
        <w:t>appli- cations (</w:t>
      </w:r>
      <w:hyperlink w:history="true" w:anchor="_bookmark9">
        <w:r>
          <w:rPr>
            <w:color w:val="0080AC"/>
            <w:w w:val="110"/>
          </w:rPr>
          <w:t>Fig. 2</w:t>
        </w:r>
      </w:hyperlink>
      <w:r>
        <w:rPr>
          <w:w w:val="110"/>
        </w:rPr>
        <w:t>D).</w:t>
      </w:r>
    </w:p>
    <w:p>
      <w:pPr>
        <w:pStyle w:val="BodyText"/>
        <w:spacing w:line="179" w:lineRule="exact"/>
        <w:ind w:left="357"/>
        <w:jc w:val="both"/>
      </w:pPr>
      <w:r>
        <w:rPr>
          <w:w w:val="110"/>
        </w:rPr>
        <w:t>Thus,</w:t>
      </w:r>
      <w:r>
        <w:rPr>
          <w:spacing w:val="16"/>
          <w:w w:val="110"/>
        </w:rPr>
        <w:t> </w:t>
      </w:r>
      <w:r>
        <w:rPr>
          <w:w w:val="110"/>
        </w:rPr>
        <w:t>RD</w:t>
      </w:r>
      <w:r>
        <w:rPr>
          <w:spacing w:val="17"/>
          <w:w w:val="110"/>
        </w:rPr>
        <w:t> </w:t>
      </w:r>
      <w:r>
        <w:rPr>
          <w:w w:val="110"/>
        </w:rPr>
        <w:t>and</w:t>
      </w:r>
      <w:r>
        <w:rPr>
          <w:spacing w:val="16"/>
          <w:w w:val="110"/>
        </w:rPr>
        <w:t> </w:t>
      </w:r>
      <w:r>
        <w:rPr>
          <w:w w:val="110"/>
        </w:rPr>
        <w:t>AD</w:t>
      </w:r>
      <w:r>
        <w:rPr>
          <w:spacing w:val="17"/>
          <w:w w:val="110"/>
        </w:rPr>
        <w:t> </w:t>
      </w:r>
      <w:r>
        <w:rPr>
          <w:w w:val="110"/>
        </w:rPr>
        <w:t>patent</w:t>
      </w:r>
      <w:r>
        <w:rPr>
          <w:spacing w:val="17"/>
          <w:w w:val="110"/>
        </w:rPr>
        <w:t> </w:t>
      </w:r>
      <w:r>
        <w:rPr>
          <w:w w:val="110"/>
        </w:rPr>
        <w:t>cohorts</w:t>
      </w:r>
      <w:r>
        <w:rPr>
          <w:spacing w:val="16"/>
          <w:w w:val="110"/>
        </w:rPr>
        <w:t> </w:t>
      </w:r>
      <w:r>
        <w:rPr>
          <w:w w:val="110"/>
        </w:rPr>
        <w:t>revealed</w:t>
      </w:r>
      <w:r>
        <w:rPr>
          <w:spacing w:val="17"/>
          <w:w w:val="110"/>
        </w:rPr>
        <w:t> </w:t>
      </w:r>
      <w:r>
        <w:rPr>
          <w:w w:val="110"/>
        </w:rPr>
        <w:t>two</w:t>
      </w:r>
      <w:r>
        <w:rPr>
          <w:spacing w:val="16"/>
          <w:w w:val="110"/>
        </w:rPr>
        <w:t> </w:t>
      </w:r>
      <w:r>
        <w:rPr>
          <w:w w:val="110"/>
        </w:rPr>
        <w:t>recurring</w:t>
      </w:r>
      <w:r>
        <w:rPr>
          <w:spacing w:val="17"/>
          <w:w w:val="110"/>
        </w:rPr>
        <w:t> </w:t>
      </w:r>
      <w:r>
        <w:rPr>
          <w:spacing w:val="-2"/>
          <w:w w:val="110"/>
        </w:rPr>
        <w:t>patterns:</w:t>
      </w:r>
    </w:p>
    <w:p>
      <w:pPr>
        <w:pStyle w:val="BodyText"/>
        <w:spacing w:line="273" w:lineRule="auto" w:before="25"/>
        <w:ind w:left="118" w:right="38"/>
        <w:jc w:val="both"/>
      </w:pPr>
      <w:r>
        <w:rPr>
          <w:w w:val="110"/>
        </w:rPr>
        <w:t>i)</w:t>
      </w:r>
      <w:r>
        <w:rPr>
          <w:w w:val="110"/>
        </w:rPr>
        <w:t> a</w:t>
      </w:r>
      <w:r>
        <w:rPr>
          <w:w w:val="110"/>
        </w:rPr>
        <w:t> lower</w:t>
      </w:r>
      <w:r>
        <w:rPr>
          <w:w w:val="110"/>
        </w:rPr>
        <w:t> number</w:t>
      </w:r>
      <w:r>
        <w:rPr>
          <w:w w:val="110"/>
        </w:rPr>
        <w:t> of</w:t>
      </w:r>
      <w:r>
        <w:rPr>
          <w:w w:val="110"/>
        </w:rPr>
        <w:t> granted</w:t>
      </w:r>
      <w:r>
        <w:rPr>
          <w:w w:val="110"/>
        </w:rPr>
        <w:t> patents</w:t>
      </w:r>
      <w:r>
        <w:rPr>
          <w:w w:val="110"/>
        </w:rPr>
        <w:t> and</w:t>
      </w:r>
      <w:r>
        <w:rPr>
          <w:w w:val="110"/>
        </w:rPr>
        <w:t> ii)</w:t>
      </w:r>
      <w:r>
        <w:rPr>
          <w:w w:val="110"/>
        </w:rPr>
        <w:t> a</w:t>
      </w:r>
      <w:r>
        <w:rPr>
          <w:w w:val="110"/>
        </w:rPr>
        <w:t> dominance</w:t>
      </w:r>
      <w:r>
        <w:rPr>
          <w:w w:val="110"/>
        </w:rPr>
        <w:t> of</w:t>
      </w:r>
      <w:r>
        <w:rPr>
          <w:w w:val="110"/>
        </w:rPr>
        <w:t> “C07D coded”</w:t>
      </w:r>
      <w:r>
        <w:rPr>
          <w:w w:val="110"/>
        </w:rPr>
        <w:t> patent</w:t>
      </w:r>
      <w:r>
        <w:rPr>
          <w:w w:val="110"/>
        </w:rPr>
        <w:t> applications.</w:t>
      </w:r>
      <w:r>
        <w:rPr>
          <w:w w:val="110"/>
        </w:rPr>
        <w:t> The</w:t>
      </w:r>
      <w:r>
        <w:rPr>
          <w:w w:val="110"/>
        </w:rPr>
        <w:t> observation</w:t>
      </w:r>
      <w:r>
        <w:rPr>
          <w:w w:val="110"/>
        </w:rPr>
        <w:t> that</w:t>
      </w:r>
      <w:r>
        <w:rPr>
          <w:w w:val="110"/>
        </w:rPr>
        <w:t> granted</w:t>
      </w:r>
      <w:r>
        <w:rPr>
          <w:w w:val="110"/>
        </w:rPr>
        <w:t> patents</w:t>
      </w:r>
      <w:r>
        <w:rPr>
          <w:w w:val="110"/>
        </w:rPr>
        <w:t> are </w:t>
      </w:r>
      <w:bookmarkStart w:name="3.2.1 Identifying key players in rare di" w:id="24"/>
      <w:bookmarkEnd w:id="24"/>
      <w:r>
        <w:rPr>
          <w:w w:val="110"/>
        </w:rPr>
        <w:t>approximately</w:t>
      </w:r>
      <w:r>
        <w:rPr>
          <w:w w:val="110"/>
        </w:rPr>
        <w:t> half of</w:t>
      </w:r>
      <w:r>
        <w:rPr>
          <w:spacing w:val="1"/>
          <w:w w:val="110"/>
        </w:rPr>
        <w:t> </w:t>
      </w:r>
      <w:r>
        <w:rPr>
          <w:w w:val="110"/>
        </w:rPr>
        <w:t>all applications</w:t>
      </w:r>
      <w:r>
        <w:rPr>
          <w:spacing w:val="1"/>
          <w:w w:val="110"/>
        </w:rPr>
        <w:t> </w:t>
      </w:r>
      <w:r>
        <w:rPr>
          <w:w w:val="110"/>
        </w:rPr>
        <w:t>filed</w:t>
      </w:r>
      <w:r>
        <w:rPr>
          <w:spacing w:val="1"/>
          <w:w w:val="110"/>
        </w:rPr>
        <w:t> </w:t>
      </w:r>
      <w:r>
        <w:rPr>
          <w:w w:val="110"/>
        </w:rPr>
        <w:t>is</w:t>
      </w:r>
      <w:r>
        <w:rPr>
          <w:spacing w:val="1"/>
          <w:w w:val="110"/>
        </w:rPr>
        <w:t> </w:t>
      </w:r>
      <w:r>
        <w:rPr>
          <w:w w:val="110"/>
        </w:rPr>
        <w:t>consistent with</w:t>
      </w:r>
      <w:r>
        <w:rPr>
          <w:spacing w:val="1"/>
          <w:w w:val="110"/>
        </w:rPr>
        <w:t> </w:t>
      </w:r>
      <w:r>
        <w:rPr>
          <w:w w:val="110"/>
        </w:rPr>
        <w:t>the </w:t>
      </w:r>
      <w:r>
        <w:rPr>
          <w:spacing w:val="-2"/>
          <w:w w:val="110"/>
        </w:rPr>
        <w:t>statis-</w:t>
      </w:r>
    </w:p>
    <w:p>
      <w:pPr>
        <w:pStyle w:val="BodyText"/>
        <w:spacing w:line="112" w:lineRule="auto" w:before="77"/>
        <w:ind w:left="118" w:right="39"/>
        <w:jc w:val="both"/>
      </w:pPr>
      <w:hyperlink r:id="rId24">
        <w:r>
          <w:rPr>
            <w:color w:val="0080AC"/>
            <w:w w:val="110"/>
          </w:rPr>
          <w:t>epo.org/en/statistics-centre#/technologyfields?code</w:t>
        </w:r>
        <w:r>
          <w:rPr>
            <w:rFonts w:ascii="STIX Math"/>
            <w:color w:val="0080AC"/>
            <w:w w:val="110"/>
          </w:rPr>
          <w:t>=</w:t>
        </w:r>
        <w:r>
          <w:rPr>
            <w:color w:val="0080AC"/>
            <w:w w:val="110"/>
          </w:rPr>
          <w:t>16</w:t>
        </w:r>
        <w:r>
          <w:rPr>
            <w:w w:val="110"/>
          </w:rPr>
          <w:t>).</w:t>
        </w:r>
        <w:r>
          <w:rPr>
            <w:w w:val="110"/>
          </w:rPr>
          <w:t> This</w:t>
        </w:r>
        <w:r>
          <w:rPr>
            <w:w w:val="110"/>
          </w:rPr>
          <w:t> filed- tics</w:t>
        </w:r>
        <w:r>
          <w:rPr>
            <w:spacing w:val="-1"/>
            <w:w w:val="110"/>
          </w:rPr>
          <w:t> </w:t>
        </w:r>
        <w:r>
          <w:rPr>
            <w:w w:val="110"/>
          </w:rPr>
          <w:t>within</w:t>
        </w:r>
        <w:r>
          <w:rPr>
            <w:spacing w:val="-2"/>
            <w:w w:val="110"/>
          </w:rPr>
          <w:t> </w:t>
        </w:r>
        <w:r>
          <w:rPr>
            <w:w w:val="110"/>
          </w:rPr>
          <w:t>the</w:t>
        </w:r>
        <w:r>
          <w:rPr>
            <w:spacing w:val="-1"/>
            <w:w w:val="110"/>
          </w:rPr>
          <w:t> </w:t>
        </w:r>
        <w:r>
          <w:rPr>
            <w:w w:val="110"/>
          </w:rPr>
          <w:t>pharmaceutical</w:t>
        </w:r>
        <w:r>
          <w:rPr>
            <w:spacing w:val="-2"/>
            <w:w w:val="110"/>
          </w:rPr>
          <w:t> </w:t>
        </w:r>
        <w:r>
          <w:rPr>
            <w:w w:val="110"/>
          </w:rPr>
          <w:t>domain</w:t>
        </w:r>
        <w:r>
          <w:rPr>
            <w:spacing w:val="-2"/>
            <w:w w:val="110"/>
          </w:rPr>
          <w:t> </w:t>
        </w:r>
        <w:r>
          <w:rPr>
            <w:w w:val="110"/>
          </w:rPr>
          <w:t>generated</w:t>
        </w:r>
        <w:r>
          <w:rPr>
            <w:spacing w:val="-1"/>
            <w:w w:val="110"/>
          </w:rPr>
          <w:t> </w:t>
        </w:r>
        <w:r>
          <w:rPr>
            <w:w w:val="110"/>
          </w:rPr>
          <w:t>by</w:t>
        </w:r>
        <w:r>
          <w:rPr>
            <w:spacing w:val="-1"/>
            <w:w w:val="110"/>
          </w:rPr>
          <w:t> </w:t>
        </w:r>
        <w:r>
          <w:rPr>
            <w:w w:val="110"/>
          </w:rPr>
          <w:t>EPO </w:t>
        </w:r>
        <w:r>
          <w:rPr>
            <w:spacing w:val="-2"/>
            <w:w w:val="110"/>
          </w:rPr>
          <w:t>(</w:t>
        </w:r>
        <w:r>
          <w:rPr>
            <w:color w:val="0080AC"/>
            <w:spacing w:val="-2"/>
            <w:w w:val="110"/>
          </w:rPr>
          <w:t>https://new.</w:t>
        </w:r>
      </w:hyperlink>
    </w:p>
    <w:p>
      <w:pPr>
        <w:pStyle w:val="BodyText"/>
        <w:spacing w:line="273" w:lineRule="auto" w:before="21"/>
        <w:ind w:left="118" w:right="38"/>
        <w:jc w:val="both"/>
      </w:pPr>
      <w:r>
        <w:rPr>
          <w:w w:val="110"/>
        </w:rPr>
        <w:t>to-granted patents ratio can be attributed to several reasons. One of the reasons is the diﬃculty and expenditure</w:t>
      </w:r>
      <w:r>
        <w:rPr>
          <w:w w:val="110"/>
        </w:rPr>
        <w:t> involved in the research</w:t>
      </w:r>
      <w:r>
        <w:rPr>
          <w:w w:val="110"/>
        </w:rPr>
        <w:t> and development</w:t>
      </w:r>
      <w:r>
        <w:rPr>
          <w:spacing w:val="-9"/>
          <w:w w:val="110"/>
        </w:rPr>
        <w:t> </w:t>
      </w:r>
      <w:r>
        <w:rPr>
          <w:w w:val="110"/>
        </w:rPr>
        <w:t>around</w:t>
      </w:r>
      <w:r>
        <w:rPr>
          <w:spacing w:val="-9"/>
          <w:w w:val="110"/>
        </w:rPr>
        <w:t> </w:t>
      </w:r>
      <w:r>
        <w:rPr>
          <w:w w:val="110"/>
        </w:rPr>
        <w:t>patents.</w:t>
      </w:r>
      <w:r>
        <w:rPr>
          <w:spacing w:val="-9"/>
          <w:w w:val="110"/>
        </w:rPr>
        <w:t> </w:t>
      </w:r>
      <w:r>
        <w:rPr>
          <w:w w:val="110"/>
        </w:rPr>
        <w:t>With</w:t>
      </w:r>
      <w:r>
        <w:rPr>
          <w:spacing w:val="-9"/>
          <w:w w:val="110"/>
        </w:rPr>
        <w:t> </w:t>
      </w:r>
      <w:r>
        <w:rPr>
          <w:w w:val="110"/>
        </w:rPr>
        <w:t>the</w:t>
      </w:r>
      <w:r>
        <w:rPr>
          <w:spacing w:val="-9"/>
          <w:w w:val="110"/>
        </w:rPr>
        <w:t> </w:t>
      </w:r>
      <w:r>
        <w:rPr>
          <w:w w:val="110"/>
        </w:rPr>
        <w:t>limited</w:t>
      </w:r>
      <w:r>
        <w:rPr>
          <w:spacing w:val="-9"/>
          <w:w w:val="110"/>
        </w:rPr>
        <w:t> </w:t>
      </w:r>
      <w:r>
        <w:rPr>
          <w:w w:val="110"/>
        </w:rPr>
        <w:t>number</w:t>
      </w:r>
      <w:r>
        <w:rPr>
          <w:spacing w:val="-9"/>
          <w:w w:val="110"/>
        </w:rPr>
        <w:t> </w:t>
      </w:r>
      <w:r>
        <w:rPr>
          <w:w w:val="110"/>
        </w:rPr>
        <w:t>of</w:t>
      </w:r>
      <w:r>
        <w:rPr>
          <w:spacing w:val="-9"/>
          <w:w w:val="110"/>
        </w:rPr>
        <w:t> </w:t>
      </w:r>
      <w:r>
        <w:rPr>
          <w:w w:val="110"/>
        </w:rPr>
        <w:t>individuals</w:t>
      </w:r>
      <w:r>
        <w:rPr>
          <w:spacing w:val="-9"/>
          <w:w w:val="110"/>
        </w:rPr>
        <w:t> </w:t>
      </w:r>
      <w:r>
        <w:rPr>
          <w:w w:val="110"/>
        </w:rPr>
        <w:t>re- viewing</w:t>
      </w:r>
      <w:r>
        <w:rPr>
          <w:spacing w:val="-3"/>
          <w:w w:val="110"/>
        </w:rPr>
        <w:t> </w:t>
      </w:r>
      <w:r>
        <w:rPr>
          <w:w w:val="110"/>
        </w:rPr>
        <w:t>the</w:t>
      </w:r>
      <w:r>
        <w:rPr>
          <w:spacing w:val="-3"/>
          <w:w w:val="110"/>
        </w:rPr>
        <w:t> </w:t>
      </w:r>
      <w:r>
        <w:rPr>
          <w:w w:val="110"/>
        </w:rPr>
        <w:t>documents,</w:t>
      </w:r>
      <w:r>
        <w:rPr>
          <w:spacing w:val="-3"/>
          <w:w w:val="110"/>
        </w:rPr>
        <w:t> </w:t>
      </w:r>
      <w:r>
        <w:rPr>
          <w:w w:val="110"/>
        </w:rPr>
        <w:t>the</w:t>
      </w:r>
      <w:r>
        <w:rPr>
          <w:spacing w:val="-3"/>
          <w:w w:val="110"/>
        </w:rPr>
        <w:t> </w:t>
      </w:r>
      <w:r>
        <w:rPr>
          <w:w w:val="110"/>
        </w:rPr>
        <w:t>search</w:t>
      </w:r>
      <w:r>
        <w:rPr>
          <w:spacing w:val="-3"/>
          <w:w w:val="110"/>
        </w:rPr>
        <w:t> </w:t>
      </w:r>
      <w:r>
        <w:rPr>
          <w:w w:val="110"/>
        </w:rPr>
        <w:t>for</w:t>
      </w:r>
      <w:r>
        <w:rPr>
          <w:spacing w:val="-3"/>
          <w:w w:val="110"/>
        </w:rPr>
        <w:t> </w:t>
      </w:r>
      <w:r>
        <w:rPr>
          <w:w w:val="110"/>
        </w:rPr>
        <w:t>potential</w:t>
      </w:r>
      <w:r>
        <w:rPr>
          <w:spacing w:val="-4"/>
          <w:w w:val="110"/>
        </w:rPr>
        <w:t> </w:t>
      </w:r>
      <w:r>
        <w:rPr>
          <w:w w:val="110"/>
        </w:rPr>
        <w:t>competitiveness</w:t>
      </w:r>
      <w:r>
        <w:rPr>
          <w:spacing w:val="-3"/>
          <w:w w:val="110"/>
        </w:rPr>
        <w:t> </w:t>
      </w:r>
      <w:r>
        <w:rPr>
          <w:w w:val="110"/>
        </w:rPr>
        <w:t>within </w:t>
      </w:r>
      <w:hyperlink r:id="rId25">
        <w:r>
          <w:rPr>
            <w:w w:val="110"/>
          </w:rPr>
          <w:t>pre-existing</w:t>
        </w:r>
        <w:r>
          <w:rPr>
            <w:w w:val="110"/>
          </w:rPr>
          <w:t> inventions</w:t>
        </w:r>
        <w:r>
          <w:rPr>
            <w:w w:val="110"/>
          </w:rPr>
          <w:t> is</w:t>
        </w:r>
        <w:r>
          <w:rPr>
            <w:w w:val="110"/>
          </w:rPr>
          <w:t> time-consuming</w:t>
        </w:r>
        <w:r>
          <w:rPr>
            <w:w w:val="110"/>
          </w:rPr>
          <w:t> (</w:t>
        </w:r>
        <w:r>
          <w:rPr>
            <w:color w:val="0080AC"/>
            <w:w w:val="110"/>
          </w:rPr>
          <w:t>https://www.epo.org/ learning/materials/inventors-handbook/protection/patents.html</w:t>
        </w:r>
        <w:r>
          <w:rPr>
            <w:w w:val="110"/>
          </w:rPr>
          <w:t>).</w:t>
        </w:r>
        <w:r>
          <w:rPr>
            <w:w w:val="110"/>
          </w:rPr>
          <w:t> Ad-</w:t>
        </w:r>
      </w:hyperlink>
      <w:r>
        <w:rPr>
          <w:w w:val="110"/>
        </w:rPr>
        <w:t> ditionally,</w:t>
      </w:r>
      <w:r>
        <w:rPr>
          <w:w w:val="110"/>
        </w:rPr>
        <w:t> the</w:t>
      </w:r>
      <w:r>
        <w:rPr>
          <w:w w:val="110"/>
        </w:rPr>
        <w:t> prevalence</w:t>
      </w:r>
      <w:r>
        <w:rPr>
          <w:w w:val="110"/>
        </w:rPr>
        <w:t> of</w:t>
      </w:r>
      <w:r>
        <w:rPr>
          <w:w w:val="110"/>
        </w:rPr>
        <w:t> C07D</w:t>
      </w:r>
      <w:r>
        <w:rPr>
          <w:w w:val="110"/>
        </w:rPr>
        <w:t> patents</w:t>
      </w:r>
      <w:r>
        <w:rPr>
          <w:w w:val="110"/>
        </w:rPr>
        <w:t> is</w:t>
      </w:r>
      <w:r>
        <w:rPr>
          <w:w w:val="110"/>
        </w:rPr>
        <w:t> likely</w:t>
      </w:r>
      <w:r>
        <w:rPr>
          <w:w w:val="110"/>
        </w:rPr>
        <w:t> due</w:t>
      </w:r>
      <w:r>
        <w:rPr>
          <w:w w:val="110"/>
        </w:rPr>
        <w:t> to</w:t>
      </w:r>
      <w:r>
        <w:rPr>
          <w:w w:val="110"/>
        </w:rPr>
        <w:t> the</w:t>
      </w:r>
      <w:r>
        <w:rPr>
          <w:w w:val="110"/>
        </w:rPr>
        <w:t> diver- sity</w:t>
      </w:r>
      <w:r>
        <w:rPr>
          <w:spacing w:val="-9"/>
          <w:w w:val="110"/>
        </w:rPr>
        <w:t> </w:t>
      </w:r>
      <w:r>
        <w:rPr>
          <w:w w:val="110"/>
        </w:rPr>
        <w:t>provided</w:t>
      </w:r>
      <w:r>
        <w:rPr>
          <w:spacing w:val="-9"/>
          <w:w w:val="110"/>
        </w:rPr>
        <w:t> </w:t>
      </w:r>
      <w:r>
        <w:rPr>
          <w:w w:val="110"/>
        </w:rPr>
        <w:t>by</w:t>
      </w:r>
      <w:r>
        <w:rPr>
          <w:spacing w:val="-8"/>
          <w:w w:val="110"/>
        </w:rPr>
        <w:t> </w:t>
      </w:r>
      <w:r>
        <w:rPr>
          <w:w w:val="110"/>
        </w:rPr>
        <w:t>this</w:t>
      </w:r>
      <w:r>
        <w:rPr>
          <w:spacing w:val="-9"/>
          <w:w w:val="110"/>
        </w:rPr>
        <w:t> </w:t>
      </w:r>
      <w:r>
        <w:rPr>
          <w:w w:val="110"/>
        </w:rPr>
        <w:t>class</w:t>
      </w:r>
      <w:r>
        <w:rPr>
          <w:spacing w:val="-8"/>
          <w:w w:val="110"/>
        </w:rPr>
        <w:t> </w:t>
      </w:r>
      <w:r>
        <w:rPr>
          <w:w w:val="110"/>
        </w:rPr>
        <w:t>of</w:t>
      </w:r>
      <w:r>
        <w:rPr>
          <w:spacing w:val="-9"/>
          <w:w w:val="110"/>
        </w:rPr>
        <w:t> </w:t>
      </w:r>
      <w:r>
        <w:rPr>
          <w:w w:val="110"/>
        </w:rPr>
        <w:t>compounds,</w:t>
      </w:r>
      <w:r>
        <w:rPr>
          <w:spacing w:val="-8"/>
          <w:w w:val="110"/>
        </w:rPr>
        <w:t> </w:t>
      </w:r>
      <w:r>
        <w:rPr>
          <w:w w:val="110"/>
        </w:rPr>
        <w:t>which</w:t>
      </w:r>
      <w:r>
        <w:rPr>
          <w:spacing w:val="-9"/>
          <w:w w:val="110"/>
        </w:rPr>
        <w:t> </w:t>
      </w:r>
      <w:r>
        <w:rPr>
          <w:w w:val="110"/>
        </w:rPr>
        <w:t>makes</w:t>
      </w:r>
      <w:r>
        <w:rPr>
          <w:spacing w:val="-8"/>
          <w:w w:val="110"/>
        </w:rPr>
        <w:t> </w:t>
      </w:r>
      <w:r>
        <w:rPr>
          <w:w w:val="110"/>
        </w:rPr>
        <w:t>them</w:t>
      </w:r>
      <w:r>
        <w:rPr>
          <w:spacing w:val="-9"/>
          <w:w w:val="110"/>
        </w:rPr>
        <w:t> </w:t>
      </w:r>
      <w:r>
        <w:rPr>
          <w:w w:val="110"/>
        </w:rPr>
        <w:t>a</w:t>
      </w:r>
      <w:r>
        <w:rPr>
          <w:spacing w:val="-8"/>
          <w:w w:val="110"/>
        </w:rPr>
        <w:t> </w:t>
      </w:r>
      <w:r>
        <w:rPr>
          <w:spacing w:val="-2"/>
          <w:w w:val="110"/>
        </w:rPr>
        <w:t>desirable</w:t>
      </w:r>
    </w:p>
    <w:p>
      <w:pPr>
        <w:pStyle w:val="BodyText"/>
        <w:spacing w:line="273" w:lineRule="auto" w:before="91"/>
        <w:ind w:left="118"/>
      </w:pPr>
      <w:r>
        <w:rPr/>
        <w:br w:type="column"/>
      </w:r>
      <w:r>
        <w:rPr>
          <w:w w:val="110"/>
        </w:rPr>
        <w:t>candidate</w:t>
      </w:r>
      <w:r>
        <w:rPr>
          <w:spacing w:val="-3"/>
          <w:w w:val="110"/>
        </w:rPr>
        <w:t> </w:t>
      </w:r>
      <w:r>
        <w:rPr>
          <w:w w:val="110"/>
        </w:rPr>
        <w:t>for</w:t>
      </w:r>
      <w:r>
        <w:rPr>
          <w:spacing w:val="-3"/>
          <w:w w:val="110"/>
        </w:rPr>
        <w:t> </w:t>
      </w:r>
      <w:r>
        <w:rPr>
          <w:w w:val="110"/>
        </w:rPr>
        <w:t>drug</w:t>
      </w:r>
      <w:r>
        <w:rPr>
          <w:spacing w:val="-3"/>
          <w:w w:val="110"/>
        </w:rPr>
        <w:t> </w:t>
      </w:r>
      <w:r>
        <w:rPr>
          <w:w w:val="110"/>
        </w:rPr>
        <w:t>discovery</w:t>
      </w:r>
      <w:r>
        <w:rPr>
          <w:spacing w:val="-3"/>
          <w:w w:val="110"/>
        </w:rPr>
        <w:t> </w:t>
      </w:r>
      <w:r>
        <w:rPr>
          <w:w w:val="110"/>
        </w:rPr>
        <w:t>patent</w:t>
      </w:r>
      <w:r>
        <w:rPr>
          <w:spacing w:val="-3"/>
          <w:w w:val="110"/>
        </w:rPr>
        <w:t> </w:t>
      </w:r>
      <w:r>
        <w:rPr>
          <w:w w:val="110"/>
        </w:rPr>
        <w:t>innovation</w:t>
      </w:r>
      <w:r>
        <w:rPr>
          <w:spacing w:val="-4"/>
          <w:w w:val="110"/>
        </w:rPr>
        <w:t> </w:t>
      </w:r>
      <w:r>
        <w:rPr>
          <w:w w:val="110"/>
        </w:rPr>
        <w:t>compared</w:t>
      </w:r>
      <w:r>
        <w:rPr>
          <w:spacing w:val="-3"/>
          <w:w w:val="110"/>
        </w:rPr>
        <w:t> </w:t>
      </w:r>
      <w:r>
        <w:rPr>
          <w:w w:val="110"/>
        </w:rPr>
        <w:t>to</w:t>
      </w:r>
      <w:r>
        <w:rPr>
          <w:spacing w:val="-3"/>
          <w:w w:val="110"/>
        </w:rPr>
        <w:t> </w:t>
      </w:r>
      <w:r>
        <w:rPr>
          <w:w w:val="110"/>
        </w:rPr>
        <w:t>other</w:t>
      </w:r>
      <w:r>
        <w:rPr>
          <w:spacing w:val="-3"/>
          <w:w w:val="110"/>
        </w:rPr>
        <w:t> </w:t>
      </w:r>
      <w:r>
        <w:rPr>
          <w:w w:val="110"/>
        </w:rPr>
        <w:t>com- pound classes </w:t>
      </w:r>
      <w:hyperlink w:history="true" w:anchor="_bookmark35">
        <w:r>
          <w:rPr>
            <w:color w:val="0080AC"/>
            <w:w w:val="110"/>
          </w:rPr>
          <w:t>[17]</w:t>
        </w:r>
      </w:hyperlink>
      <w:r>
        <w:rPr>
          <w:w w:val="110"/>
        </w:rPr>
        <w:t>.</w:t>
      </w:r>
    </w:p>
    <w:p>
      <w:pPr>
        <w:pStyle w:val="BodyText"/>
        <w:spacing w:before="14"/>
      </w:pPr>
    </w:p>
    <w:p>
      <w:pPr>
        <w:pStyle w:val="ListParagraph"/>
        <w:numPr>
          <w:ilvl w:val="1"/>
          <w:numId w:val="1"/>
        </w:numPr>
        <w:tabs>
          <w:tab w:pos="463" w:val="left" w:leader="none"/>
        </w:tabs>
        <w:spacing w:line="240" w:lineRule="auto" w:before="1" w:after="0"/>
        <w:ind w:left="463" w:right="0" w:hanging="345"/>
        <w:jc w:val="left"/>
        <w:rPr>
          <w:rFonts w:ascii="Times New Roman" w:hAnsi="Times New Roman"/>
          <w:i/>
          <w:sz w:val="16"/>
        </w:rPr>
      </w:pPr>
      <w:r>
        <w:rPr>
          <w:rFonts w:ascii="Times New Roman" w:hAnsi="Times New Roman"/>
          <w:i/>
          <w:sz w:val="16"/>
        </w:rPr>
        <w:t>Trends</w:t>
      </w:r>
      <w:r>
        <w:rPr>
          <w:rFonts w:ascii="Times New Roman" w:hAnsi="Times New Roman"/>
          <w:i/>
          <w:spacing w:val="8"/>
          <w:sz w:val="16"/>
        </w:rPr>
        <w:t> </w:t>
      </w:r>
      <w:r>
        <w:rPr>
          <w:rFonts w:ascii="Times New Roman" w:hAnsi="Times New Roman"/>
          <w:i/>
          <w:sz w:val="16"/>
        </w:rPr>
        <w:t>in</w:t>
      </w:r>
      <w:r>
        <w:rPr>
          <w:rFonts w:ascii="Times New Roman" w:hAnsi="Times New Roman"/>
          <w:i/>
          <w:spacing w:val="8"/>
          <w:sz w:val="16"/>
        </w:rPr>
        <w:t> </w:t>
      </w:r>
      <w:r>
        <w:rPr>
          <w:rFonts w:ascii="Times New Roman" w:hAnsi="Times New Roman"/>
          <w:i/>
          <w:sz w:val="16"/>
        </w:rPr>
        <w:t>the</w:t>
      </w:r>
      <w:r>
        <w:rPr>
          <w:rFonts w:ascii="Times New Roman" w:hAnsi="Times New Roman"/>
          <w:i/>
          <w:spacing w:val="8"/>
          <w:sz w:val="16"/>
        </w:rPr>
        <w:t> </w:t>
      </w:r>
      <w:r>
        <w:rPr>
          <w:rFonts w:ascii="Times New Roman" w:hAnsi="Times New Roman"/>
          <w:i/>
          <w:sz w:val="16"/>
        </w:rPr>
        <w:t>patenting</w:t>
      </w:r>
      <w:r>
        <w:rPr>
          <w:rFonts w:ascii="Times New Roman" w:hAnsi="Times New Roman"/>
          <w:i/>
          <w:spacing w:val="9"/>
          <w:sz w:val="16"/>
        </w:rPr>
        <w:t> </w:t>
      </w:r>
      <w:r>
        <w:rPr>
          <w:rFonts w:ascii="Times New Roman" w:hAnsi="Times New Roman"/>
          <w:i/>
          <w:sz w:val="16"/>
        </w:rPr>
        <w:t>landscape</w:t>
      </w:r>
      <w:r>
        <w:rPr>
          <w:rFonts w:ascii="Times New Roman" w:hAnsi="Times New Roman"/>
          <w:i/>
          <w:spacing w:val="8"/>
          <w:sz w:val="16"/>
        </w:rPr>
        <w:t> </w:t>
      </w:r>
      <w:r>
        <w:rPr>
          <w:rFonts w:ascii="Times New Roman" w:hAnsi="Times New Roman"/>
          <w:i/>
          <w:sz w:val="16"/>
        </w:rPr>
        <w:t>from</w:t>
      </w:r>
      <w:r>
        <w:rPr>
          <w:rFonts w:ascii="Times New Roman" w:hAnsi="Times New Roman"/>
          <w:i/>
          <w:spacing w:val="8"/>
          <w:sz w:val="16"/>
        </w:rPr>
        <w:t> </w:t>
      </w:r>
      <w:r>
        <w:rPr>
          <w:rFonts w:ascii="Times New Roman" w:hAnsi="Times New Roman"/>
          <w:i/>
          <w:sz w:val="16"/>
        </w:rPr>
        <w:t>the</w:t>
      </w:r>
      <w:r>
        <w:rPr>
          <w:rFonts w:ascii="Times New Roman" w:hAnsi="Times New Roman"/>
          <w:i/>
          <w:spacing w:val="8"/>
          <w:sz w:val="16"/>
        </w:rPr>
        <w:t> </w:t>
      </w:r>
      <w:r>
        <w:rPr>
          <w:rFonts w:ascii="Times New Roman" w:hAnsi="Times New Roman"/>
          <w:i/>
          <w:sz w:val="16"/>
        </w:rPr>
        <w:t>patent</w:t>
      </w:r>
      <w:r>
        <w:rPr>
          <w:rFonts w:ascii="Times New Roman" w:hAnsi="Times New Roman"/>
          <w:i/>
          <w:spacing w:val="9"/>
          <w:sz w:val="16"/>
        </w:rPr>
        <w:t> </w:t>
      </w:r>
      <w:r>
        <w:rPr>
          <w:rFonts w:ascii="Times New Roman" w:hAnsi="Times New Roman"/>
          <w:i/>
          <w:sz w:val="16"/>
        </w:rPr>
        <w:t>owners’</w:t>
      </w:r>
      <w:r>
        <w:rPr>
          <w:rFonts w:ascii="Times New Roman" w:hAnsi="Times New Roman"/>
          <w:i/>
          <w:spacing w:val="8"/>
          <w:sz w:val="16"/>
        </w:rPr>
        <w:t> </w:t>
      </w:r>
      <w:r>
        <w:rPr>
          <w:rFonts w:ascii="Times New Roman" w:hAnsi="Times New Roman"/>
          <w:i/>
          <w:spacing w:val="-2"/>
          <w:sz w:val="16"/>
        </w:rPr>
        <w:t>perspective</w:t>
      </w:r>
    </w:p>
    <w:p>
      <w:pPr>
        <w:pStyle w:val="BodyText"/>
        <w:spacing w:before="50"/>
        <w:rPr>
          <w:rFonts w:ascii="Times New Roman"/>
          <w:i/>
        </w:rPr>
      </w:pPr>
    </w:p>
    <w:p>
      <w:pPr>
        <w:pStyle w:val="BodyText"/>
        <w:spacing w:line="273" w:lineRule="auto"/>
        <w:ind w:left="118" w:right="116" w:firstLine="239"/>
        <w:jc w:val="both"/>
      </w:pPr>
      <w:r>
        <w:rPr>
          <w:w w:val="110"/>
        </w:rPr>
        <w:t>Next, we analysed the patenting activity for each disease to deter- mine</w:t>
      </w:r>
      <w:r>
        <w:rPr>
          <w:w w:val="110"/>
        </w:rPr>
        <w:t> the</w:t>
      </w:r>
      <w:r>
        <w:rPr>
          <w:w w:val="110"/>
        </w:rPr>
        <w:t> major</w:t>
      </w:r>
      <w:r>
        <w:rPr>
          <w:w w:val="110"/>
        </w:rPr>
        <w:t> pharmaceutical</w:t>
      </w:r>
      <w:r>
        <w:rPr>
          <w:w w:val="110"/>
        </w:rPr>
        <w:t> companies</w:t>
      </w:r>
      <w:r>
        <w:rPr>
          <w:w w:val="110"/>
        </w:rPr>
        <w:t> and</w:t>
      </w:r>
      <w:r>
        <w:rPr>
          <w:w w:val="110"/>
        </w:rPr>
        <w:t> academic</w:t>
      </w:r>
      <w:r>
        <w:rPr>
          <w:w w:val="110"/>
        </w:rPr>
        <w:t> institutions that have made significant contributions to the R&amp;D of potential drugs in</w:t>
      </w:r>
      <w:r>
        <w:rPr>
          <w:spacing w:val="-6"/>
          <w:w w:val="110"/>
        </w:rPr>
        <w:t> </w:t>
      </w:r>
      <w:r>
        <w:rPr>
          <w:w w:val="110"/>
        </w:rPr>
        <w:t>the</w:t>
      </w:r>
      <w:r>
        <w:rPr>
          <w:spacing w:val="-6"/>
          <w:w w:val="110"/>
        </w:rPr>
        <w:t> </w:t>
      </w:r>
      <w:r>
        <w:rPr>
          <w:w w:val="110"/>
        </w:rPr>
        <w:t>field.</w:t>
      </w:r>
      <w:r>
        <w:rPr>
          <w:spacing w:val="-6"/>
          <w:w w:val="110"/>
        </w:rPr>
        <w:t> </w:t>
      </w:r>
      <w:r>
        <w:rPr>
          <w:w w:val="110"/>
        </w:rPr>
        <w:t>To</w:t>
      </w:r>
      <w:r>
        <w:rPr>
          <w:spacing w:val="-6"/>
          <w:w w:val="110"/>
        </w:rPr>
        <w:t> </w:t>
      </w:r>
      <w:r>
        <w:rPr>
          <w:w w:val="110"/>
        </w:rPr>
        <w:t>do</w:t>
      </w:r>
      <w:r>
        <w:rPr>
          <w:spacing w:val="-6"/>
          <w:w w:val="110"/>
        </w:rPr>
        <w:t> </w:t>
      </w:r>
      <w:r>
        <w:rPr>
          <w:w w:val="110"/>
        </w:rPr>
        <w:t>so,</w:t>
      </w:r>
      <w:r>
        <w:rPr>
          <w:spacing w:val="-6"/>
          <w:w w:val="110"/>
        </w:rPr>
        <w:t> </w:t>
      </w:r>
      <w:r>
        <w:rPr>
          <w:w w:val="110"/>
        </w:rPr>
        <w:t>we</w:t>
      </w:r>
      <w:r>
        <w:rPr>
          <w:spacing w:val="-6"/>
          <w:w w:val="110"/>
        </w:rPr>
        <w:t> </w:t>
      </w:r>
      <w:r>
        <w:rPr>
          <w:w w:val="110"/>
        </w:rPr>
        <w:t>leveraged</w:t>
      </w:r>
      <w:r>
        <w:rPr>
          <w:spacing w:val="-6"/>
          <w:w w:val="110"/>
        </w:rPr>
        <w:t> </w:t>
      </w:r>
      <w:r>
        <w:rPr>
          <w:w w:val="110"/>
        </w:rPr>
        <w:t>the</w:t>
      </w:r>
      <w:r>
        <w:rPr>
          <w:spacing w:val="-6"/>
          <w:w w:val="110"/>
        </w:rPr>
        <w:t> </w:t>
      </w:r>
      <w:r>
        <w:rPr>
          <w:w w:val="110"/>
        </w:rPr>
        <w:t>high-level</w:t>
      </w:r>
      <w:r>
        <w:rPr>
          <w:spacing w:val="-6"/>
          <w:w w:val="110"/>
        </w:rPr>
        <w:t> </w:t>
      </w:r>
      <w:r>
        <w:rPr>
          <w:w w:val="110"/>
        </w:rPr>
        <w:t>patent</w:t>
      </w:r>
      <w:r>
        <w:rPr>
          <w:spacing w:val="-6"/>
          <w:w w:val="110"/>
        </w:rPr>
        <w:t> </w:t>
      </w:r>
      <w:r>
        <w:rPr>
          <w:w w:val="110"/>
        </w:rPr>
        <w:t>owner</w:t>
      </w:r>
      <w:r>
        <w:rPr>
          <w:spacing w:val="-6"/>
          <w:w w:val="110"/>
        </w:rPr>
        <w:t> </w:t>
      </w:r>
      <w:r>
        <w:rPr>
          <w:w w:val="110"/>
        </w:rPr>
        <w:t>classifi- cation</w:t>
      </w:r>
      <w:r>
        <w:rPr>
          <w:spacing w:val="-3"/>
          <w:w w:val="110"/>
        </w:rPr>
        <w:t> </w:t>
      </w:r>
      <w:r>
        <w:rPr>
          <w:w w:val="110"/>
        </w:rPr>
        <w:t>(i.e.,</w:t>
      </w:r>
      <w:r>
        <w:rPr>
          <w:spacing w:val="-3"/>
          <w:w w:val="110"/>
        </w:rPr>
        <w:t> </w:t>
      </w:r>
      <w:r>
        <w:rPr>
          <w:w w:val="110"/>
        </w:rPr>
        <w:t>organisation,</w:t>
      </w:r>
      <w:r>
        <w:rPr>
          <w:spacing w:val="-4"/>
          <w:w w:val="110"/>
        </w:rPr>
        <w:t> </w:t>
      </w:r>
      <w:r>
        <w:rPr>
          <w:w w:val="110"/>
        </w:rPr>
        <w:t>acquired,</w:t>
      </w:r>
      <w:r>
        <w:rPr>
          <w:spacing w:val="-3"/>
          <w:w w:val="110"/>
        </w:rPr>
        <w:t> </w:t>
      </w:r>
      <w:r>
        <w:rPr>
          <w:w w:val="110"/>
        </w:rPr>
        <w:t>and</w:t>
      </w:r>
      <w:r>
        <w:rPr>
          <w:spacing w:val="-3"/>
          <w:w w:val="110"/>
        </w:rPr>
        <w:t> </w:t>
      </w:r>
      <w:r>
        <w:rPr>
          <w:w w:val="110"/>
        </w:rPr>
        <w:t>individuals)</w:t>
      </w:r>
      <w:r>
        <w:rPr>
          <w:spacing w:val="-3"/>
          <w:w w:val="110"/>
        </w:rPr>
        <w:t> </w:t>
      </w:r>
      <w:r>
        <w:rPr>
          <w:w w:val="110"/>
        </w:rPr>
        <w:t>and</w:t>
      </w:r>
      <w:r>
        <w:rPr>
          <w:spacing w:val="-3"/>
          <w:w w:val="110"/>
        </w:rPr>
        <w:t> </w:t>
      </w:r>
      <w:r>
        <w:rPr>
          <w:w w:val="110"/>
        </w:rPr>
        <w:t>grouped</w:t>
      </w:r>
      <w:r>
        <w:rPr>
          <w:spacing w:val="-3"/>
          <w:w w:val="110"/>
        </w:rPr>
        <w:t> </w:t>
      </w:r>
      <w:r>
        <w:rPr>
          <w:w w:val="110"/>
        </w:rPr>
        <w:t>patent owners based on the number of applications they have filed. Then, we reviewed</w:t>
      </w:r>
      <w:r>
        <w:rPr>
          <w:w w:val="110"/>
        </w:rPr>
        <w:t> the</w:t>
      </w:r>
      <w:r>
        <w:rPr>
          <w:w w:val="110"/>
        </w:rPr>
        <w:t> top</w:t>
      </w:r>
      <w:r>
        <w:rPr>
          <w:w w:val="110"/>
        </w:rPr>
        <w:t> patent</w:t>
      </w:r>
      <w:r>
        <w:rPr>
          <w:w w:val="110"/>
        </w:rPr>
        <w:t> owners</w:t>
      </w:r>
      <w:r>
        <w:rPr>
          <w:w w:val="110"/>
        </w:rPr>
        <w:t> and</w:t>
      </w:r>
      <w:r>
        <w:rPr>
          <w:w w:val="110"/>
        </w:rPr>
        <w:t> deduced</w:t>
      </w:r>
      <w:r>
        <w:rPr>
          <w:w w:val="110"/>
        </w:rPr>
        <w:t> their</w:t>
      </w:r>
      <w:r>
        <w:rPr>
          <w:w w:val="110"/>
        </w:rPr>
        <w:t> historic</w:t>
      </w:r>
      <w:r>
        <w:rPr>
          <w:w w:val="110"/>
        </w:rPr>
        <w:t> patenting activity</w:t>
      </w:r>
      <w:r>
        <w:rPr>
          <w:spacing w:val="-5"/>
          <w:w w:val="110"/>
        </w:rPr>
        <w:t> </w:t>
      </w:r>
      <w:r>
        <w:rPr>
          <w:w w:val="110"/>
        </w:rPr>
        <w:t>in</w:t>
      </w:r>
      <w:r>
        <w:rPr>
          <w:spacing w:val="-4"/>
          <w:w w:val="110"/>
        </w:rPr>
        <w:t> </w:t>
      </w:r>
      <w:r>
        <w:rPr>
          <w:w w:val="110"/>
        </w:rPr>
        <w:t>the</w:t>
      </w:r>
      <w:r>
        <w:rPr>
          <w:spacing w:val="-4"/>
          <w:w w:val="110"/>
        </w:rPr>
        <w:t> </w:t>
      </w:r>
      <w:r>
        <w:rPr>
          <w:w w:val="110"/>
        </w:rPr>
        <w:t>field.</w:t>
      </w:r>
      <w:r>
        <w:rPr>
          <w:spacing w:val="-4"/>
          <w:w w:val="110"/>
        </w:rPr>
        <w:t> </w:t>
      </w:r>
      <w:r>
        <w:rPr>
          <w:w w:val="110"/>
        </w:rPr>
        <w:t>We</w:t>
      </w:r>
      <w:r>
        <w:rPr>
          <w:spacing w:val="-4"/>
          <w:w w:val="110"/>
        </w:rPr>
        <w:t> </w:t>
      </w:r>
      <w:r>
        <w:rPr>
          <w:w w:val="110"/>
        </w:rPr>
        <w:t>examined</w:t>
      </w:r>
      <w:r>
        <w:rPr>
          <w:spacing w:val="-4"/>
          <w:w w:val="110"/>
        </w:rPr>
        <w:t> </w:t>
      </w:r>
      <w:r>
        <w:rPr>
          <w:w w:val="110"/>
        </w:rPr>
        <w:t>RD</w:t>
      </w:r>
      <w:r>
        <w:rPr>
          <w:spacing w:val="-4"/>
          <w:w w:val="110"/>
        </w:rPr>
        <w:t> </w:t>
      </w:r>
      <w:r>
        <w:rPr>
          <w:w w:val="110"/>
        </w:rPr>
        <w:t>and</w:t>
      </w:r>
      <w:r>
        <w:rPr>
          <w:spacing w:val="-4"/>
          <w:w w:val="110"/>
        </w:rPr>
        <w:t> </w:t>
      </w:r>
      <w:r>
        <w:rPr>
          <w:w w:val="110"/>
        </w:rPr>
        <w:t>AD</w:t>
      </w:r>
      <w:r>
        <w:rPr>
          <w:spacing w:val="-4"/>
          <w:w w:val="110"/>
        </w:rPr>
        <w:t> </w:t>
      </w:r>
      <w:r>
        <w:rPr>
          <w:w w:val="110"/>
        </w:rPr>
        <w:t>separately</w:t>
      </w:r>
      <w:r>
        <w:rPr>
          <w:spacing w:val="-4"/>
          <w:w w:val="110"/>
        </w:rPr>
        <w:t> </w:t>
      </w:r>
      <w:r>
        <w:rPr>
          <w:w w:val="110"/>
        </w:rPr>
        <w:t>to</w:t>
      </w:r>
      <w:r>
        <w:rPr>
          <w:spacing w:val="-4"/>
          <w:w w:val="110"/>
        </w:rPr>
        <w:t> </w:t>
      </w:r>
      <w:r>
        <w:rPr>
          <w:w w:val="110"/>
        </w:rPr>
        <w:t>understand better the patent landscaping related to each disease.</w:t>
      </w:r>
    </w:p>
    <w:p>
      <w:pPr>
        <w:pStyle w:val="BodyText"/>
        <w:spacing w:before="11"/>
      </w:pPr>
    </w:p>
    <w:p>
      <w:pPr>
        <w:pStyle w:val="ListParagraph"/>
        <w:numPr>
          <w:ilvl w:val="2"/>
          <w:numId w:val="1"/>
        </w:numPr>
        <w:tabs>
          <w:tab w:pos="596" w:val="left" w:leader="none"/>
        </w:tabs>
        <w:spacing w:line="273" w:lineRule="auto" w:before="0" w:after="0"/>
        <w:ind w:left="118" w:right="384" w:firstLine="0"/>
        <w:jc w:val="left"/>
        <w:rPr>
          <w:rFonts w:ascii="Times New Roman"/>
          <w:i/>
          <w:sz w:val="16"/>
        </w:rPr>
      </w:pPr>
      <w:r>
        <w:rPr>
          <w:rFonts w:ascii="Times New Roman"/>
          <w:i/>
          <w:sz w:val="16"/>
        </w:rPr>
        <w:t>Identifying key players in rare disease patenting over the past 20</w:t>
      </w:r>
      <w:r>
        <w:rPr>
          <w:rFonts w:ascii="Times New Roman"/>
          <w:i/>
          <w:spacing w:val="40"/>
          <w:sz w:val="16"/>
        </w:rPr>
        <w:t> </w:t>
      </w:r>
      <w:r>
        <w:rPr>
          <w:rFonts w:ascii="Times New Roman"/>
          <w:i/>
          <w:spacing w:val="-2"/>
          <w:sz w:val="16"/>
        </w:rPr>
        <w:t>years</w:t>
      </w:r>
    </w:p>
    <w:p>
      <w:pPr>
        <w:pStyle w:val="BodyText"/>
        <w:spacing w:line="273" w:lineRule="auto"/>
        <w:ind w:left="118" w:right="116" w:firstLine="239"/>
        <w:jc w:val="both"/>
      </w:pPr>
      <w:r>
        <w:rPr>
          <w:w w:val="110"/>
        </w:rPr>
        <w:t>For</w:t>
      </w:r>
      <w:r>
        <w:rPr>
          <w:spacing w:val="-8"/>
          <w:w w:val="110"/>
        </w:rPr>
        <w:t> </w:t>
      </w:r>
      <w:r>
        <w:rPr>
          <w:w w:val="110"/>
        </w:rPr>
        <w:t>RD’s,</w:t>
      </w:r>
      <w:r>
        <w:rPr>
          <w:spacing w:val="-8"/>
          <w:w w:val="110"/>
        </w:rPr>
        <w:t> </w:t>
      </w:r>
      <w:r>
        <w:rPr>
          <w:w w:val="110"/>
        </w:rPr>
        <w:t>from</w:t>
      </w:r>
      <w:r>
        <w:rPr>
          <w:spacing w:val="-8"/>
          <w:w w:val="110"/>
        </w:rPr>
        <w:t> </w:t>
      </w:r>
      <w:r>
        <w:rPr>
          <w:w w:val="110"/>
        </w:rPr>
        <w:t>2000</w:t>
      </w:r>
      <w:r>
        <w:rPr>
          <w:spacing w:val="-8"/>
          <w:w w:val="110"/>
        </w:rPr>
        <w:t> </w:t>
      </w:r>
      <w:r>
        <w:rPr>
          <w:w w:val="110"/>
        </w:rPr>
        <w:t>to</w:t>
      </w:r>
      <w:r>
        <w:rPr>
          <w:spacing w:val="-8"/>
          <w:w w:val="110"/>
        </w:rPr>
        <w:t> </w:t>
      </w:r>
      <w:r>
        <w:rPr>
          <w:w w:val="110"/>
        </w:rPr>
        <w:t>2021,</w:t>
      </w:r>
      <w:r>
        <w:rPr>
          <w:spacing w:val="-8"/>
          <w:w w:val="110"/>
        </w:rPr>
        <w:t> </w:t>
      </w:r>
      <w:r>
        <w:rPr>
          <w:w w:val="110"/>
        </w:rPr>
        <w:t>369</w:t>
      </w:r>
      <w:r>
        <w:rPr>
          <w:spacing w:val="-8"/>
          <w:w w:val="110"/>
        </w:rPr>
        <w:t> </w:t>
      </w:r>
      <w:r>
        <w:rPr>
          <w:w w:val="110"/>
        </w:rPr>
        <w:t>organisations,</w:t>
      </w:r>
      <w:r>
        <w:rPr>
          <w:spacing w:val="-8"/>
          <w:w w:val="110"/>
        </w:rPr>
        <w:t> </w:t>
      </w:r>
      <w:r>
        <w:rPr>
          <w:w w:val="110"/>
        </w:rPr>
        <w:t>53</w:t>
      </w:r>
      <w:r>
        <w:rPr>
          <w:spacing w:val="-8"/>
          <w:w w:val="110"/>
        </w:rPr>
        <w:t> </w:t>
      </w:r>
      <w:r>
        <w:rPr>
          <w:w w:val="110"/>
        </w:rPr>
        <w:t>individuals,</w:t>
      </w:r>
      <w:r>
        <w:rPr>
          <w:spacing w:val="-8"/>
          <w:w w:val="110"/>
        </w:rPr>
        <w:t> </w:t>
      </w:r>
      <w:r>
        <w:rPr>
          <w:w w:val="110"/>
        </w:rPr>
        <w:t>and 80</w:t>
      </w:r>
      <w:r>
        <w:rPr>
          <w:spacing w:val="-7"/>
          <w:w w:val="110"/>
        </w:rPr>
        <w:t> </w:t>
      </w:r>
      <w:r>
        <w:rPr>
          <w:w w:val="110"/>
        </w:rPr>
        <w:t>acquired</w:t>
      </w:r>
      <w:r>
        <w:rPr>
          <w:spacing w:val="-8"/>
          <w:w w:val="110"/>
        </w:rPr>
        <w:t> </w:t>
      </w:r>
      <w:r>
        <w:rPr>
          <w:w w:val="110"/>
        </w:rPr>
        <w:t>organisations</w:t>
      </w:r>
      <w:r>
        <w:rPr>
          <w:spacing w:val="-7"/>
          <w:w w:val="110"/>
        </w:rPr>
        <w:t> </w:t>
      </w:r>
      <w:r>
        <w:rPr>
          <w:w w:val="110"/>
        </w:rPr>
        <w:t>have</w:t>
      </w:r>
      <w:r>
        <w:rPr>
          <w:spacing w:val="-8"/>
          <w:w w:val="110"/>
        </w:rPr>
        <w:t> </w:t>
      </w:r>
      <w:r>
        <w:rPr>
          <w:w w:val="110"/>
        </w:rPr>
        <w:t>played</w:t>
      </w:r>
      <w:r>
        <w:rPr>
          <w:spacing w:val="-7"/>
          <w:w w:val="110"/>
        </w:rPr>
        <w:t> </w:t>
      </w:r>
      <w:r>
        <w:rPr>
          <w:w w:val="110"/>
        </w:rPr>
        <w:t>a</w:t>
      </w:r>
      <w:r>
        <w:rPr>
          <w:spacing w:val="-8"/>
          <w:w w:val="110"/>
        </w:rPr>
        <w:t> </w:t>
      </w:r>
      <w:r>
        <w:rPr>
          <w:w w:val="110"/>
        </w:rPr>
        <w:t>role</w:t>
      </w:r>
      <w:r>
        <w:rPr>
          <w:spacing w:val="-7"/>
          <w:w w:val="110"/>
        </w:rPr>
        <w:t> </w:t>
      </w:r>
      <w:r>
        <w:rPr>
          <w:w w:val="110"/>
        </w:rPr>
        <w:t>in</w:t>
      </w:r>
      <w:r>
        <w:rPr>
          <w:spacing w:val="-8"/>
          <w:w w:val="110"/>
        </w:rPr>
        <w:t> </w:t>
      </w:r>
      <w:r>
        <w:rPr>
          <w:w w:val="110"/>
        </w:rPr>
        <w:t>the</w:t>
      </w:r>
      <w:r>
        <w:rPr>
          <w:spacing w:val="-7"/>
          <w:w w:val="110"/>
        </w:rPr>
        <w:t> </w:t>
      </w:r>
      <w:r>
        <w:rPr>
          <w:w w:val="110"/>
        </w:rPr>
        <w:t>patent</w:t>
      </w:r>
      <w:r>
        <w:rPr>
          <w:spacing w:val="-8"/>
          <w:w w:val="110"/>
        </w:rPr>
        <w:t> </w:t>
      </w:r>
      <w:r>
        <w:rPr>
          <w:w w:val="110"/>
        </w:rPr>
        <w:t>landscape.</w:t>
      </w:r>
      <w:r>
        <w:rPr>
          <w:spacing w:val="-7"/>
          <w:w w:val="110"/>
        </w:rPr>
        <w:t> </w:t>
      </w:r>
      <w:r>
        <w:rPr>
          <w:w w:val="110"/>
        </w:rPr>
        <w:t>As illustrated</w:t>
      </w:r>
      <w:r>
        <w:rPr>
          <w:spacing w:val="-10"/>
          <w:w w:val="110"/>
        </w:rPr>
        <w:t> </w:t>
      </w:r>
      <w:r>
        <w:rPr>
          <w:w w:val="110"/>
        </w:rPr>
        <w:t>in</w:t>
      </w:r>
      <w:r>
        <w:rPr>
          <w:spacing w:val="-10"/>
          <w:w w:val="110"/>
        </w:rPr>
        <w:t> </w:t>
      </w:r>
      <w:hyperlink w:history="true" w:anchor="_bookmark10">
        <w:r>
          <w:rPr>
            <w:color w:val="0080AC"/>
            <w:w w:val="110"/>
          </w:rPr>
          <w:t>Fig.</w:t>
        </w:r>
        <w:r>
          <w:rPr>
            <w:color w:val="0080AC"/>
            <w:spacing w:val="-10"/>
            <w:w w:val="110"/>
          </w:rPr>
          <w:t> </w:t>
        </w:r>
        <w:r>
          <w:rPr>
            <w:color w:val="0080AC"/>
            <w:w w:val="110"/>
          </w:rPr>
          <w:t>3</w:t>
        </w:r>
      </w:hyperlink>
      <w:r>
        <w:rPr>
          <w:w w:val="110"/>
        </w:rPr>
        <w:t>,</w:t>
      </w:r>
      <w:r>
        <w:rPr>
          <w:spacing w:val="-10"/>
          <w:w w:val="110"/>
        </w:rPr>
        <w:t> </w:t>
      </w:r>
      <w:r>
        <w:rPr>
          <w:w w:val="110"/>
        </w:rPr>
        <w:t>patenting</w:t>
      </w:r>
      <w:r>
        <w:rPr>
          <w:spacing w:val="-10"/>
          <w:w w:val="110"/>
        </w:rPr>
        <w:t> </w:t>
      </w:r>
      <w:r>
        <w:rPr>
          <w:w w:val="110"/>
        </w:rPr>
        <w:t>activity</w:t>
      </w:r>
      <w:r>
        <w:rPr>
          <w:spacing w:val="-11"/>
          <w:w w:val="110"/>
        </w:rPr>
        <w:t> </w:t>
      </w:r>
      <w:r>
        <w:rPr>
          <w:w w:val="110"/>
        </w:rPr>
        <w:t>has</w:t>
      </w:r>
      <w:r>
        <w:rPr>
          <w:spacing w:val="-10"/>
          <w:w w:val="110"/>
        </w:rPr>
        <w:t> </w:t>
      </w:r>
      <w:r>
        <w:rPr>
          <w:w w:val="110"/>
        </w:rPr>
        <w:t>grown</w:t>
      </w:r>
      <w:r>
        <w:rPr>
          <w:spacing w:val="-10"/>
          <w:w w:val="110"/>
        </w:rPr>
        <w:t> </w:t>
      </w:r>
      <w:r>
        <w:rPr>
          <w:w w:val="110"/>
        </w:rPr>
        <w:t>over</w:t>
      </w:r>
      <w:r>
        <w:rPr>
          <w:spacing w:val="-10"/>
          <w:w w:val="110"/>
        </w:rPr>
        <w:t> </w:t>
      </w:r>
      <w:r>
        <w:rPr>
          <w:w w:val="110"/>
        </w:rPr>
        <w:t>the</w:t>
      </w:r>
      <w:r>
        <w:rPr>
          <w:spacing w:val="-10"/>
          <w:w w:val="110"/>
        </w:rPr>
        <w:t> </w:t>
      </w:r>
      <w:r>
        <w:rPr>
          <w:w w:val="110"/>
        </w:rPr>
        <w:t>years,</w:t>
      </w:r>
      <w:r>
        <w:rPr>
          <w:spacing w:val="-10"/>
          <w:w w:val="110"/>
        </w:rPr>
        <w:t> </w:t>
      </w:r>
      <w:r>
        <w:rPr>
          <w:w w:val="110"/>
        </w:rPr>
        <w:t>with</w:t>
      </w:r>
      <w:r>
        <w:rPr>
          <w:spacing w:val="-10"/>
          <w:w w:val="110"/>
        </w:rPr>
        <w:t> </w:t>
      </w:r>
      <w:r>
        <w:rPr>
          <w:w w:val="110"/>
        </w:rPr>
        <w:t>or- ganisations</w:t>
      </w:r>
      <w:r>
        <w:rPr>
          <w:spacing w:val="-8"/>
          <w:w w:val="110"/>
        </w:rPr>
        <w:t> </w:t>
      </w:r>
      <w:r>
        <w:rPr>
          <w:w w:val="110"/>
        </w:rPr>
        <w:t>being</w:t>
      </w:r>
      <w:r>
        <w:rPr>
          <w:spacing w:val="-7"/>
          <w:w w:val="110"/>
        </w:rPr>
        <w:t> </w:t>
      </w:r>
      <w:r>
        <w:rPr>
          <w:w w:val="110"/>
        </w:rPr>
        <w:t>the</w:t>
      </w:r>
      <w:r>
        <w:rPr>
          <w:spacing w:val="-7"/>
          <w:w w:val="110"/>
        </w:rPr>
        <w:t> </w:t>
      </w:r>
      <w:r>
        <w:rPr>
          <w:w w:val="110"/>
        </w:rPr>
        <w:t>most</w:t>
      </w:r>
      <w:r>
        <w:rPr>
          <w:spacing w:val="-7"/>
          <w:w w:val="110"/>
        </w:rPr>
        <w:t> </w:t>
      </w:r>
      <w:r>
        <w:rPr>
          <w:w w:val="110"/>
        </w:rPr>
        <w:t>active,</w:t>
      </w:r>
      <w:r>
        <w:rPr>
          <w:spacing w:val="-8"/>
          <w:w w:val="110"/>
        </w:rPr>
        <w:t> </w:t>
      </w:r>
      <w:r>
        <w:rPr>
          <w:w w:val="110"/>
        </w:rPr>
        <w:t>followed</w:t>
      </w:r>
      <w:r>
        <w:rPr>
          <w:spacing w:val="-7"/>
          <w:w w:val="110"/>
        </w:rPr>
        <w:t> </w:t>
      </w:r>
      <w:r>
        <w:rPr>
          <w:w w:val="110"/>
        </w:rPr>
        <w:t>by</w:t>
      </w:r>
      <w:r>
        <w:rPr>
          <w:spacing w:val="-7"/>
          <w:w w:val="110"/>
        </w:rPr>
        <w:t> </w:t>
      </w:r>
      <w:r>
        <w:rPr>
          <w:w w:val="110"/>
        </w:rPr>
        <w:t>individuals.</w:t>
      </w:r>
      <w:r>
        <w:rPr>
          <w:spacing w:val="-8"/>
          <w:w w:val="110"/>
        </w:rPr>
        <w:t> </w:t>
      </w:r>
      <w:r>
        <w:rPr>
          <w:w w:val="110"/>
        </w:rPr>
        <w:t>The</w:t>
      </w:r>
      <w:r>
        <w:rPr>
          <w:spacing w:val="-7"/>
          <w:w w:val="110"/>
        </w:rPr>
        <w:t> </w:t>
      </w:r>
      <w:r>
        <w:rPr>
          <w:w w:val="110"/>
        </w:rPr>
        <w:t>boost</w:t>
      </w:r>
      <w:r>
        <w:rPr>
          <w:spacing w:val="-7"/>
          <w:w w:val="110"/>
        </w:rPr>
        <w:t> </w:t>
      </w:r>
      <w:r>
        <w:rPr>
          <w:w w:val="110"/>
        </w:rPr>
        <w:t>in the</w:t>
      </w:r>
      <w:r>
        <w:rPr>
          <w:spacing w:val="-3"/>
          <w:w w:val="110"/>
        </w:rPr>
        <w:t> </w:t>
      </w:r>
      <w:r>
        <w:rPr>
          <w:w w:val="110"/>
        </w:rPr>
        <w:t>patenting</w:t>
      </w:r>
      <w:r>
        <w:rPr>
          <w:spacing w:val="-4"/>
          <w:w w:val="110"/>
        </w:rPr>
        <w:t> </w:t>
      </w:r>
      <w:r>
        <w:rPr>
          <w:w w:val="110"/>
        </w:rPr>
        <w:t>of</w:t>
      </w:r>
      <w:r>
        <w:rPr>
          <w:spacing w:val="-3"/>
          <w:w w:val="110"/>
        </w:rPr>
        <w:t> </w:t>
      </w:r>
      <w:r>
        <w:rPr>
          <w:w w:val="110"/>
        </w:rPr>
        <w:t>large</w:t>
      </w:r>
      <w:r>
        <w:rPr>
          <w:spacing w:val="-3"/>
          <w:w w:val="110"/>
        </w:rPr>
        <w:t> </w:t>
      </w:r>
      <w:r>
        <w:rPr>
          <w:w w:val="110"/>
        </w:rPr>
        <w:t>organisations,</w:t>
      </w:r>
      <w:r>
        <w:rPr>
          <w:spacing w:val="-4"/>
          <w:w w:val="110"/>
        </w:rPr>
        <w:t> </w:t>
      </w:r>
      <w:r>
        <w:rPr>
          <w:w w:val="110"/>
        </w:rPr>
        <w:t>mainly</w:t>
      </w:r>
      <w:r>
        <w:rPr>
          <w:spacing w:val="-4"/>
          <w:w w:val="110"/>
        </w:rPr>
        <w:t> </w:t>
      </w:r>
      <w:r>
        <w:rPr>
          <w:w w:val="110"/>
        </w:rPr>
        <w:t>pharmaceutical</w:t>
      </w:r>
      <w:r>
        <w:rPr>
          <w:spacing w:val="-4"/>
          <w:w w:val="110"/>
        </w:rPr>
        <w:t> </w:t>
      </w:r>
      <w:r>
        <w:rPr>
          <w:w w:val="110"/>
        </w:rPr>
        <w:t>companies, is</w:t>
      </w:r>
      <w:r>
        <w:rPr>
          <w:spacing w:val="-1"/>
          <w:w w:val="110"/>
        </w:rPr>
        <w:t> </w:t>
      </w:r>
      <w:r>
        <w:rPr>
          <w:w w:val="110"/>
        </w:rPr>
        <w:t>ascribed</w:t>
      </w:r>
      <w:r>
        <w:rPr>
          <w:spacing w:val="-1"/>
          <w:w w:val="110"/>
        </w:rPr>
        <w:t> </w:t>
      </w:r>
      <w:r>
        <w:rPr>
          <w:w w:val="110"/>
        </w:rPr>
        <w:t>to</w:t>
      </w:r>
      <w:r>
        <w:rPr>
          <w:spacing w:val="-1"/>
          <w:w w:val="110"/>
        </w:rPr>
        <w:t> </w:t>
      </w:r>
      <w:r>
        <w:rPr>
          <w:w w:val="110"/>
        </w:rPr>
        <w:t>legislations</w:t>
      </w:r>
      <w:r>
        <w:rPr>
          <w:spacing w:val="-2"/>
          <w:w w:val="110"/>
        </w:rPr>
        <w:t> </w:t>
      </w:r>
      <w:r>
        <w:rPr>
          <w:w w:val="110"/>
        </w:rPr>
        <w:t>like</w:t>
      </w:r>
      <w:r>
        <w:rPr>
          <w:spacing w:val="-1"/>
          <w:w w:val="110"/>
        </w:rPr>
        <w:t> </w:t>
      </w:r>
      <w:r>
        <w:rPr>
          <w:w w:val="110"/>
        </w:rPr>
        <w:t>the</w:t>
      </w:r>
      <w:r>
        <w:rPr>
          <w:spacing w:val="-1"/>
          <w:w w:val="110"/>
        </w:rPr>
        <w:t> </w:t>
      </w:r>
      <w:r>
        <w:rPr>
          <w:w w:val="110"/>
        </w:rPr>
        <w:t>Orphan</w:t>
      </w:r>
      <w:r>
        <w:rPr>
          <w:spacing w:val="-1"/>
          <w:w w:val="110"/>
        </w:rPr>
        <w:t> </w:t>
      </w:r>
      <w:r>
        <w:rPr>
          <w:w w:val="110"/>
        </w:rPr>
        <w:t>Drug</w:t>
      </w:r>
      <w:r>
        <w:rPr>
          <w:spacing w:val="-1"/>
          <w:w w:val="110"/>
        </w:rPr>
        <w:t> </w:t>
      </w:r>
      <w:r>
        <w:rPr>
          <w:w w:val="110"/>
        </w:rPr>
        <w:t>Act</w:t>
      </w:r>
      <w:r>
        <w:rPr>
          <w:spacing w:val="-1"/>
          <w:w w:val="110"/>
        </w:rPr>
        <w:t> </w:t>
      </w:r>
      <w:r>
        <w:rPr>
          <w:w w:val="110"/>
        </w:rPr>
        <w:t>(ODA),</w:t>
      </w:r>
      <w:r>
        <w:rPr>
          <w:spacing w:val="-1"/>
          <w:w w:val="110"/>
        </w:rPr>
        <w:t> </w:t>
      </w:r>
      <w:r>
        <w:rPr>
          <w:w w:val="110"/>
        </w:rPr>
        <w:t>introduced in</w:t>
      </w:r>
      <w:r>
        <w:rPr>
          <w:spacing w:val="17"/>
          <w:w w:val="110"/>
        </w:rPr>
        <w:t> </w:t>
      </w:r>
      <w:r>
        <w:rPr>
          <w:w w:val="110"/>
        </w:rPr>
        <w:t>1983,</w:t>
      </w:r>
      <w:r>
        <w:rPr>
          <w:spacing w:val="16"/>
          <w:w w:val="110"/>
        </w:rPr>
        <w:t> </w:t>
      </w:r>
      <w:r>
        <w:rPr>
          <w:w w:val="110"/>
        </w:rPr>
        <w:t>which</w:t>
      </w:r>
      <w:r>
        <w:rPr>
          <w:spacing w:val="18"/>
          <w:w w:val="110"/>
        </w:rPr>
        <w:t> </w:t>
      </w:r>
      <w:r>
        <w:rPr>
          <w:w w:val="110"/>
        </w:rPr>
        <w:t>gave</w:t>
      </w:r>
      <w:r>
        <w:rPr>
          <w:spacing w:val="17"/>
          <w:w w:val="110"/>
        </w:rPr>
        <w:t> </w:t>
      </w:r>
      <w:r>
        <w:rPr>
          <w:w w:val="110"/>
        </w:rPr>
        <w:t>financial</w:t>
      </w:r>
      <w:r>
        <w:rPr>
          <w:spacing w:val="17"/>
          <w:w w:val="110"/>
        </w:rPr>
        <w:t> </w:t>
      </w:r>
      <w:r>
        <w:rPr>
          <w:w w:val="110"/>
        </w:rPr>
        <w:t>incentives</w:t>
      </w:r>
      <w:r>
        <w:rPr>
          <w:spacing w:val="18"/>
          <w:w w:val="110"/>
        </w:rPr>
        <w:t> </w:t>
      </w:r>
      <w:r>
        <w:rPr>
          <w:w w:val="110"/>
        </w:rPr>
        <w:t>for</w:t>
      </w:r>
      <w:r>
        <w:rPr>
          <w:spacing w:val="17"/>
          <w:w w:val="110"/>
        </w:rPr>
        <w:t> </w:t>
      </w:r>
      <w:r>
        <w:rPr>
          <w:w w:val="110"/>
        </w:rPr>
        <w:t>developing</w:t>
      </w:r>
      <w:r>
        <w:rPr>
          <w:spacing w:val="18"/>
          <w:w w:val="110"/>
        </w:rPr>
        <w:t> </w:t>
      </w:r>
      <w:r>
        <w:rPr>
          <w:w w:val="110"/>
        </w:rPr>
        <w:t>therapies</w:t>
      </w:r>
      <w:r>
        <w:rPr>
          <w:spacing w:val="17"/>
          <w:w w:val="110"/>
        </w:rPr>
        <w:t> </w:t>
      </w:r>
      <w:r>
        <w:rPr>
          <w:spacing w:val="-5"/>
          <w:w w:val="110"/>
        </w:rPr>
        <w:t>for</w:t>
      </w:r>
    </w:p>
    <w:p>
      <w:pPr>
        <w:spacing w:after="0" w:line="273" w:lineRule="auto"/>
        <w:jc w:val="both"/>
        <w:sectPr>
          <w:type w:val="continuous"/>
          <w:pgSz w:w="11910" w:h="15880"/>
          <w:pgMar w:header="668" w:footer="485" w:top="620" w:bottom="280" w:left="640" w:right="620"/>
          <w:cols w:num="2" w:equalWidth="0">
            <w:col w:w="5187" w:space="193"/>
            <w:col w:w="5270"/>
          </w:cols>
        </w:sectPr>
      </w:pPr>
    </w:p>
    <w:p>
      <w:pPr>
        <w:pStyle w:val="BodyText"/>
        <w:spacing w:before="91"/>
        <w:rPr>
          <w:sz w:val="14"/>
        </w:rPr>
      </w:pPr>
    </w:p>
    <w:p>
      <w:pPr>
        <w:spacing w:line="285" w:lineRule="auto" w:before="0"/>
        <w:ind w:left="7417" w:right="118" w:firstLine="0"/>
        <w:jc w:val="both"/>
        <w:rPr>
          <w:sz w:val="14"/>
        </w:rPr>
      </w:pPr>
      <w:r>
        <w:rPr/>
        <w:drawing>
          <wp:anchor distT="0" distB="0" distL="0" distR="0" allowOverlap="1" layoutInCell="1" locked="0" behindDoc="0" simplePos="0" relativeHeight="15733760">
            <wp:simplePos x="0" y="0"/>
            <wp:positionH relativeFrom="page">
              <wp:posOffset>481469</wp:posOffset>
            </wp:positionH>
            <wp:positionV relativeFrom="paragraph">
              <wp:posOffset>19412</wp:posOffset>
            </wp:positionV>
            <wp:extent cx="4489704" cy="2891789"/>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4489704" cy="2891789"/>
                    </a:xfrm>
                    <a:prstGeom prst="rect">
                      <a:avLst/>
                    </a:prstGeom>
                  </pic:spPr>
                </pic:pic>
              </a:graphicData>
            </a:graphic>
          </wp:anchor>
        </w:drawing>
      </w:r>
      <w:bookmarkStart w:name="_bookmark10" w:id="25"/>
      <w:bookmarkEnd w:id="25"/>
      <w:r>
        <w:rPr/>
      </w:r>
      <w:r>
        <w:rPr>
          <w:rFonts w:ascii="Times New Roman"/>
          <w:b/>
          <w:w w:val="115"/>
          <w:sz w:val="14"/>
        </w:rPr>
        <w:t>Fig.</w:t>
      </w:r>
      <w:r>
        <w:rPr>
          <w:rFonts w:ascii="Times New Roman"/>
          <w:b/>
          <w:w w:val="115"/>
          <w:sz w:val="14"/>
        </w:rPr>
        <w:t> 3.</w:t>
      </w:r>
      <w:r>
        <w:rPr>
          <w:rFonts w:ascii="Times New Roman"/>
          <w:b/>
          <w:w w:val="115"/>
          <w:sz w:val="14"/>
        </w:rPr>
        <w:t> The</w:t>
      </w:r>
      <w:r>
        <w:rPr>
          <w:rFonts w:ascii="Times New Roman"/>
          <w:b/>
          <w:w w:val="115"/>
          <w:sz w:val="14"/>
        </w:rPr>
        <w:t> retrospective</w:t>
      </w:r>
      <w:r>
        <w:rPr>
          <w:rFonts w:ascii="Times New Roman"/>
          <w:b/>
          <w:w w:val="115"/>
          <w:sz w:val="14"/>
        </w:rPr>
        <w:t> landscape</w:t>
      </w:r>
      <w:r>
        <w:rPr>
          <w:rFonts w:ascii="Times New Roman"/>
          <w:b/>
          <w:w w:val="115"/>
          <w:sz w:val="14"/>
        </w:rPr>
        <w:t> of</w:t>
      </w:r>
      <w:r>
        <w:rPr>
          <w:rFonts w:ascii="Times New Roman"/>
          <w:b/>
          <w:w w:val="115"/>
          <w:sz w:val="14"/>
        </w:rPr>
        <w:t> the</w:t>
      </w:r>
      <w:r>
        <w:rPr>
          <w:rFonts w:ascii="Times New Roman"/>
          <w:b/>
          <w:spacing w:val="40"/>
          <w:w w:val="115"/>
          <w:sz w:val="14"/>
        </w:rPr>
        <w:t> </w:t>
      </w:r>
      <w:r>
        <w:rPr>
          <w:rFonts w:ascii="Times New Roman"/>
          <w:b/>
          <w:w w:val="115"/>
          <w:sz w:val="14"/>
        </w:rPr>
        <w:t>rare</w:t>
      </w:r>
      <w:r>
        <w:rPr>
          <w:rFonts w:ascii="Times New Roman"/>
          <w:b/>
          <w:w w:val="115"/>
          <w:sz w:val="14"/>
        </w:rPr>
        <w:t> diseases</w:t>
      </w:r>
      <w:r>
        <w:rPr>
          <w:rFonts w:ascii="Times New Roman"/>
          <w:b/>
          <w:w w:val="115"/>
          <w:sz w:val="14"/>
        </w:rPr>
        <w:t> patent</w:t>
      </w:r>
      <w:r>
        <w:rPr>
          <w:rFonts w:ascii="Times New Roman"/>
          <w:b/>
          <w:w w:val="115"/>
          <w:sz w:val="14"/>
        </w:rPr>
        <w:t> corpora</w:t>
      </w:r>
      <w:r>
        <w:rPr>
          <w:rFonts w:ascii="Times New Roman"/>
          <w:b/>
          <w:w w:val="115"/>
          <w:sz w:val="14"/>
        </w:rPr>
        <w:t> in</w:t>
      </w:r>
      <w:r>
        <w:rPr>
          <w:rFonts w:ascii="Times New Roman"/>
          <w:b/>
          <w:w w:val="115"/>
          <w:sz w:val="14"/>
        </w:rPr>
        <w:t> the</w:t>
      </w:r>
      <w:r>
        <w:rPr>
          <w:rFonts w:ascii="Times New Roman"/>
          <w:b/>
          <w:w w:val="115"/>
          <w:sz w:val="14"/>
        </w:rPr>
        <w:t> past</w:t>
      </w:r>
      <w:r>
        <w:rPr>
          <w:rFonts w:ascii="Times New Roman"/>
          <w:b/>
          <w:w w:val="115"/>
          <w:sz w:val="14"/>
        </w:rPr>
        <w:t> two decades</w:t>
      </w:r>
      <w:r>
        <w:rPr>
          <w:w w:val="115"/>
          <w:sz w:val="14"/>
        </w:rPr>
        <w:t>.</w:t>
      </w:r>
      <w:r>
        <w:rPr>
          <w:w w:val="115"/>
          <w:sz w:val="14"/>
        </w:rPr>
        <w:t> The</w:t>
      </w:r>
      <w:r>
        <w:rPr>
          <w:w w:val="115"/>
          <w:sz w:val="14"/>
        </w:rPr>
        <w:t> line</w:t>
      </w:r>
      <w:r>
        <w:rPr>
          <w:w w:val="115"/>
          <w:sz w:val="14"/>
        </w:rPr>
        <w:t> plots</w:t>
      </w:r>
      <w:r>
        <w:rPr>
          <w:w w:val="115"/>
          <w:sz w:val="14"/>
        </w:rPr>
        <w:t> indicate</w:t>
      </w:r>
      <w:r>
        <w:rPr>
          <w:w w:val="115"/>
          <w:sz w:val="14"/>
        </w:rPr>
        <w:t> the</w:t>
      </w:r>
      <w:r>
        <w:rPr>
          <w:w w:val="115"/>
          <w:sz w:val="14"/>
        </w:rPr>
        <w:t> growth</w:t>
      </w:r>
      <w:r>
        <w:rPr>
          <w:w w:val="115"/>
          <w:sz w:val="14"/>
        </w:rPr>
        <w:t> of the</w:t>
      </w:r>
      <w:r>
        <w:rPr>
          <w:w w:val="115"/>
          <w:sz w:val="14"/>
        </w:rPr>
        <w:t> patent</w:t>
      </w:r>
      <w:r>
        <w:rPr>
          <w:w w:val="115"/>
          <w:sz w:val="14"/>
        </w:rPr>
        <w:t> documents</w:t>
      </w:r>
      <w:r>
        <w:rPr>
          <w:w w:val="115"/>
          <w:sz w:val="14"/>
        </w:rPr>
        <w:t> years</w:t>
      </w:r>
      <w:r>
        <w:rPr>
          <w:w w:val="115"/>
          <w:sz w:val="14"/>
        </w:rPr>
        <w:t> based</w:t>
      </w:r>
      <w:r>
        <w:rPr>
          <w:w w:val="115"/>
          <w:sz w:val="14"/>
        </w:rPr>
        <w:t> on</w:t>
      </w:r>
      <w:r>
        <w:rPr>
          <w:w w:val="115"/>
          <w:sz w:val="14"/>
        </w:rPr>
        <w:t> </w:t>
      </w:r>
      <w:r>
        <w:rPr>
          <w:w w:val="115"/>
          <w:sz w:val="14"/>
        </w:rPr>
        <w:t>assignee type:</w:t>
      </w:r>
      <w:r>
        <w:rPr>
          <w:w w:val="115"/>
          <w:sz w:val="14"/>
        </w:rPr>
        <w:t> organisations</w:t>
      </w:r>
      <w:r>
        <w:rPr>
          <w:w w:val="115"/>
          <w:sz w:val="14"/>
        </w:rPr>
        <w:t> (blue),</w:t>
      </w:r>
      <w:r>
        <w:rPr>
          <w:w w:val="115"/>
          <w:sz w:val="14"/>
        </w:rPr>
        <w:t> individuals</w:t>
      </w:r>
      <w:r>
        <w:rPr>
          <w:w w:val="115"/>
          <w:sz w:val="14"/>
        </w:rPr>
        <w:t> (orange), </w:t>
      </w:r>
      <w:r>
        <w:rPr>
          <w:spacing w:val="-2"/>
          <w:w w:val="115"/>
          <w:sz w:val="14"/>
        </w:rPr>
        <w:t>and</w:t>
      </w:r>
      <w:r>
        <w:rPr>
          <w:spacing w:val="-5"/>
          <w:w w:val="115"/>
          <w:sz w:val="14"/>
        </w:rPr>
        <w:t> </w:t>
      </w:r>
      <w:r>
        <w:rPr>
          <w:spacing w:val="-2"/>
          <w:w w:val="115"/>
          <w:sz w:val="14"/>
        </w:rPr>
        <w:t>acquired</w:t>
      </w:r>
      <w:r>
        <w:rPr>
          <w:spacing w:val="-5"/>
          <w:w w:val="115"/>
          <w:sz w:val="14"/>
        </w:rPr>
        <w:t> </w:t>
      </w:r>
      <w:r>
        <w:rPr>
          <w:spacing w:val="-2"/>
          <w:w w:val="115"/>
          <w:sz w:val="14"/>
        </w:rPr>
        <w:t>(green).</w:t>
      </w:r>
      <w:r>
        <w:rPr>
          <w:spacing w:val="-5"/>
          <w:w w:val="115"/>
          <w:sz w:val="14"/>
        </w:rPr>
        <w:t> </w:t>
      </w:r>
      <w:r>
        <w:rPr>
          <w:spacing w:val="-2"/>
          <w:w w:val="115"/>
          <w:sz w:val="14"/>
        </w:rPr>
        <w:t>As</w:t>
      </w:r>
      <w:r>
        <w:rPr>
          <w:spacing w:val="-5"/>
          <w:w w:val="115"/>
          <w:sz w:val="14"/>
        </w:rPr>
        <w:t> </w:t>
      </w:r>
      <w:r>
        <w:rPr>
          <w:spacing w:val="-2"/>
          <w:w w:val="115"/>
          <w:sz w:val="14"/>
        </w:rPr>
        <w:t>expected,</w:t>
      </w:r>
      <w:r>
        <w:rPr>
          <w:spacing w:val="-5"/>
          <w:w w:val="115"/>
          <w:sz w:val="14"/>
        </w:rPr>
        <w:t> </w:t>
      </w:r>
      <w:r>
        <w:rPr>
          <w:spacing w:val="-2"/>
          <w:w w:val="115"/>
          <w:sz w:val="14"/>
        </w:rPr>
        <w:t>a</w:t>
      </w:r>
      <w:r>
        <w:rPr>
          <w:spacing w:val="-4"/>
          <w:w w:val="115"/>
          <w:sz w:val="14"/>
        </w:rPr>
        <w:t> </w:t>
      </w:r>
      <w:r>
        <w:rPr>
          <w:spacing w:val="-2"/>
          <w:w w:val="115"/>
          <w:sz w:val="14"/>
        </w:rPr>
        <w:t>large</w:t>
      </w:r>
      <w:r>
        <w:rPr>
          <w:spacing w:val="-4"/>
          <w:w w:val="115"/>
          <w:sz w:val="14"/>
        </w:rPr>
        <w:t> </w:t>
      </w:r>
      <w:r>
        <w:rPr>
          <w:spacing w:val="-2"/>
          <w:w w:val="115"/>
          <w:sz w:val="14"/>
        </w:rPr>
        <w:t>contri-</w:t>
      </w:r>
      <w:r>
        <w:rPr>
          <w:w w:val="115"/>
          <w:sz w:val="14"/>
        </w:rPr>
        <w:t> bution</w:t>
      </w:r>
      <w:r>
        <w:rPr>
          <w:w w:val="115"/>
          <w:sz w:val="14"/>
        </w:rPr>
        <w:t> is</w:t>
      </w:r>
      <w:r>
        <w:rPr>
          <w:w w:val="115"/>
          <w:sz w:val="14"/>
        </w:rPr>
        <w:t> evident</w:t>
      </w:r>
      <w:r>
        <w:rPr>
          <w:w w:val="115"/>
          <w:sz w:val="14"/>
        </w:rPr>
        <w:t> for</w:t>
      </w:r>
      <w:r>
        <w:rPr>
          <w:w w:val="115"/>
          <w:sz w:val="14"/>
        </w:rPr>
        <w:t> organisations</w:t>
      </w:r>
      <w:r>
        <w:rPr>
          <w:w w:val="115"/>
          <w:sz w:val="14"/>
        </w:rPr>
        <w:t> compared</w:t>
      </w:r>
      <w:r>
        <w:rPr>
          <w:w w:val="115"/>
          <w:sz w:val="14"/>
        </w:rPr>
        <w:t> to others.</w:t>
      </w:r>
      <w:r>
        <w:rPr>
          <w:spacing w:val="-4"/>
          <w:w w:val="115"/>
          <w:sz w:val="14"/>
        </w:rPr>
        <w:t> </w:t>
      </w:r>
      <w:r>
        <w:rPr>
          <w:w w:val="115"/>
          <w:sz w:val="14"/>
        </w:rPr>
        <w:t>A</w:t>
      </w:r>
      <w:r>
        <w:rPr>
          <w:spacing w:val="-3"/>
          <w:w w:val="115"/>
          <w:sz w:val="14"/>
        </w:rPr>
        <w:t> </w:t>
      </w:r>
      <w:r>
        <w:rPr>
          <w:w w:val="115"/>
          <w:sz w:val="14"/>
        </w:rPr>
        <w:t>large</w:t>
      </w:r>
      <w:r>
        <w:rPr>
          <w:spacing w:val="-3"/>
          <w:w w:val="115"/>
          <w:sz w:val="14"/>
        </w:rPr>
        <w:t> </w:t>
      </w:r>
      <w:r>
        <w:rPr>
          <w:w w:val="115"/>
          <w:sz w:val="14"/>
        </w:rPr>
        <w:t>boost</w:t>
      </w:r>
      <w:r>
        <w:rPr>
          <w:spacing w:val="-3"/>
          <w:w w:val="115"/>
          <w:sz w:val="14"/>
        </w:rPr>
        <w:t> </w:t>
      </w:r>
      <w:r>
        <w:rPr>
          <w:w w:val="115"/>
          <w:sz w:val="14"/>
        </w:rPr>
        <w:t>in</w:t>
      </w:r>
      <w:r>
        <w:rPr>
          <w:spacing w:val="-3"/>
          <w:w w:val="115"/>
          <w:sz w:val="14"/>
        </w:rPr>
        <w:t> </w:t>
      </w:r>
      <w:r>
        <w:rPr>
          <w:w w:val="115"/>
          <w:sz w:val="14"/>
        </w:rPr>
        <w:t>the</w:t>
      </w:r>
      <w:r>
        <w:rPr>
          <w:spacing w:val="-4"/>
          <w:w w:val="115"/>
          <w:sz w:val="14"/>
        </w:rPr>
        <w:t> </w:t>
      </w:r>
      <w:r>
        <w:rPr>
          <w:w w:val="115"/>
          <w:sz w:val="14"/>
        </w:rPr>
        <w:t>Individual</w:t>
      </w:r>
      <w:r>
        <w:rPr>
          <w:spacing w:val="-4"/>
          <w:w w:val="115"/>
          <w:sz w:val="14"/>
        </w:rPr>
        <w:t> </w:t>
      </w:r>
      <w:r>
        <w:rPr>
          <w:w w:val="115"/>
          <w:sz w:val="14"/>
        </w:rPr>
        <w:t>owners</w:t>
      </w:r>
      <w:r>
        <w:rPr>
          <w:spacing w:val="-3"/>
          <w:w w:val="115"/>
          <w:sz w:val="14"/>
        </w:rPr>
        <w:t> </w:t>
      </w:r>
      <w:r>
        <w:rPr>
          <w:w w:val="115"/>
          <w:sz w:val="14"/>
        </w:rPr>
        <w:t>is seen around 2012, after which there has been a decline due to the legislatures.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3"/>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9"/>
        <w:jc w:val="both"/>
      </w:pPr>
      <w:r>
        <w:rPr>
          <w:w w:val="110"/>
        </w:rPr>
        <w:t>rare</w:t>
      </w:r>
      <w:r>
        <w:rPr>
          <w:spacing w:val="25"/>
          <w:w w:val="110"/>
        </w:rPr>
        <w:t> </w:t>
      </w:r>
      <w:r>
        <w:rPr>
          <w:w w:val="110"/>
        </w:rPr>
        <w:t>diseases</w:t>
      </w:r>
      <w:r>
        <w:rPr>
          <w:spacing w:val="25"/>
          <w:w w:val="110"/>
        </w:rPr>
        <w:t> </w:t>
      </w:r>
      <w:hyperlink w:history="true" w:anchor="_bookmark37">
        <w:r>
          <w:rPr>
            <w:color w:val="0080AC"/>
            <w:w w:val="110"/>
          </w:rPr>
          <w:t>[18]</w:t>
        </w:r>
      </w:hyperlink>
      <w:r>
        <w:rPr>
          <w:w w:val="110"/>
        </w:rPr>
        <w:t>.</w:t>
      </w:r>
      <w:r>
        <w:rPr>
          <w:spacing w:val="24"/>
          <w:w w:val="110"/>
        </w:rPr>
        <w:t> </w:t>
      </w:r>
      <w:r>
        <w:rPr>
          <w:w w:val="110"/>
        </w:rPr>
        <w:t>On</w:t>
      </w:r>
      <w:r>
        <w:rPr>
          <w:spacing w:val="24"/>
          <w:w w:val="110"/>
        </w:rPr>
        <w:t> </w:t>
      </w:r>
      <w:r>
        <w:rPr>
          <w:w w:val="110"/>
        </w:rPr>
        <w:t>top</w:t>
      </w:r>
      <w:r>
        <w:rPr>
          <w:spacing w:val="24"/>
          <w:w w:val="110"/>
        </w:rPr>
        <w:t> </w:t>
      </w:r>
      <w:r>
        <w:rPr>
          <w:w w:val="110"/>
        </w:rPr>
        <w:t>of</w:t>
      </w:r>
      <w:r>
        <w:rPr>
          <w:spacing w:val="25"/>
          <w:w w:val="110"/>
        </w:rPr>
        <w:t> </w:t>
      </w:r>
      <w:r>
        <w:rPr>
          <w:w w:val="110"/>
        </w:rPr>
        <w:t>that,</w:t>
      </w:r>
      <w:r>
        <w:rPr>
          <w:spacing w:val="24"/>
          <w:w w:val="110"/>
        </w:rPr>
        <w:t> </w:t>
      </w:r>
      <w:r>
        <w:rPr>
          <w:w w:val="110"/>
        </w:rPr>
        <w:t>the</w:t>
      </w:r>
      <w:r>
        <w:rPr>
          <w:spacing w:val="25"/>
          <w:w w:val="110"/>
        </w:rPr>
        <w:t> </w:t>
      </w:r>
      <w:r>
        <w:rPr>
          <w:w w:val="110"/>
        </w:rPr>
        <w:t>surging</w:t>
      </w:r>
      <w:r>
        <w:rPr>
          <w:spacing w:val="24"/>
          <w:w w:val="110"/>
        </w:rPr>
        <w:t> </w:t>
      </w:r>
      <w:r>
        <w:rPr>
          <w:w w:val="110"/>
        </w:rPr>
        <w:t>patent</w:t>
      </w:r>
      <w:r>
        <w:rPr>
          <w:spacing w:val="24"/>
          <w:w w:val="110"/>
        </w:rPr>
        <w:t> </w:t>
      </w:r>
      <w:r>
        <w:rPr>
          <w:w w:val="110"/>
        </w:rPr>
        <w:t>activity</w:t>
      </w:r>
      <w:r>
        <w:rPr>
          <w:spacing w:val="24"/>
          <w:w w:val="110"/>
        </w:rPr>
        <w:t> </w:t>
      </w:r>
      <w:r>
        <w:rPr>
          <w:w w:val="110"/>
        </w:rPr>
        <w:t>within the field after 2012 was correlated to the establishment of the Patient </w:t>
      </w:r>
      <w:r>
        <w:rPr>
          <w:spacing w:val="-2"/>
          <w:w w:val="110"/>
        </w:rPr>
        <w:t>Protection and Affordable Care Act (ACA) which catalysed engagement </w:t>
      </w:r>
      <w:r>
        <w:rPr>
          <w:w w:val="110"/>
        </w:rPr>
        <w:t>of investors in financing R&amp;D for orphan drugs and diseases </w:t>
      </w:r>
      <w:hyperlink w:history="true" w:anchor="_bookmark38">
        <w:r>
          <w:rPr>
            <w:color w:val="0080AC"/>
            <w:w w:val="110"/>
          </w:rPr>
          <w:t>[19]</w:t>
        </w:r>
      </w:hyperlink>
      <w:r>
        <w:rPr>
          <w:w w:val="110"/>
        </w:rPr>
        <w:t>. On the contrary, a decrease in independent patent applications by individ- uals</w:t>
      </w:r>
      <w:r>
        <w:rPr>
          <w:w w:val="110"/>
        </w:rPr>
        <w:t> was</w:t>
      </w:r>
      <w:r>
        <w:rPr>
          <w:w w:val="110"/>
        </w:rPr>
        <w:t> observed</w:t>
      </w:r>
      <w:r>
        <w:rPr>
          <w:w w:val="110"/>
        </w:rPr>
        <w:t> since</w:t>
      </w:r>
      <w:r>
        <w:rPr>
          <w:w w:val="110"/>
        </w:rPr>
        <w:t> its</w:t>
      </w:r>
      <w:r>
        <w:rPr>
          <w:w w:val="110"/>
        </w:rPr>
        <w:t> peak</w:t>
      </w:r>
      <w:r>
        <w:rPr>
          <w:w w:val="110"/>
        </w:rPr>
        <w:t> in</w:t>
      </w:r>
      <w:r>
        <w:rPr>
          <w:w w:val="110"/>
        </w:rPr>
        <w:t> 2013.</w:t>
      </w:r>
      <w:r>
        <w:rPr>
          <w:w w:val="110"/>
        </w:rPr>
        <w:t> This</w:t>
      </w:r>
      <w:r>
        <w:rPr>
          <w:w w:val="110"/>
        </w:rPr>
        <w:t> effect</w:t>
      </w:r>
      <w:r>
        <w:rPr>
          <w:w w:val="110"/>
        </w:rPr>
        <w:t> could</w:t>
      </w:r>
      <w:r>
        <w:rPr>
          <w:w w:val="110"/>
        </w:rPr>
        <w:t> be</w:t>
      </w:r>
      <w:r>
        <w:rPr>
          <w:w w:val="110"/>
        </w:rPr>
        <w:t> due</w:t>
      </w:r>
      <w:r>
        <w:rPr>
          <w:w w:val="110"/>
        </w:rPr>
        <w:t> to two</w:t>
      </w:r>
      <w:r>
        <w:rPr>
          <w:spacing w:val="-7"/>
          <w:w w:val="110"/>
        </w:rPr>
        <w:t> </w:t>
      </w:r>
      <w:r>
        <w:rPr>
          <w:w w:val="110"/>
        </w:rPr>
        <w:t>reasons:</w:t>
      </w:r>
      <w:r>
        <w:rPr>
          <w:spacing w:val="-7"/>
          <w:w w:val="110"/>
        </w:rPr>
        <w:t> </w:t>
      </w:r>
      <w:r>
        <w:rPr>
          <w:w w:val="110"/>
        </w:rPr>
        <w:t>firstly,</w:t>
      </w:r>
      <w:r>
        <w:rPr>
          <w:spacing w:val="-7"/>
          <w:w w:val="110"/>
        </w:rPr>
        <w:t> </w:t>
      </w:r>
      <w:r>
        <w:rPr>
          <w:w w:val="110"/>
        </w:rPr>
        <w:t>changes</w:t>
      </w:r>
      <w:r>
        <w:rPr>
          <w:spacing w:val="-7"/>
          <w:w w:val="110"/>
        </w:rPr>
        <w:t> </w:t>
      </w:r>
      <w:r>
        <w:rPr>
          <w:w w:val="110"/>
        </w:rPr>
        <w:t>made</w:t>
      </w:r>
      <w:r>
        <w:rPr>
          <w:spacing w:val="-7"/>
          <w:w w:val="110"/>
        </w:rPr>
        <w:t> </w:t>
      </w:r>
      <w:r>
        <w:rPr>
          <w:w w:val="110"/>
        </w:rPr>
        <w:t>in</w:t>
      </w:r>
      <w:r>
        <w:rPr>
          <w:spacing w:val="-7"/>
          <w:w w:val="110"/>
        </w:rPr>
        <w:t> </w:t>
      </w:r>
      <w:r>
        <w:rPr>
          <w:w w:val="110"/>
        </w:rPr>
        <w:t>US</w:t>
      </w:r>
      <w:r>
        <w:rPr>
          <w:spacing w:val="-7"/>
          <w:w w:val="110"/>
        </w:rPr>
        <w:t> </w:t>
      </w:r>
      <w:r>
        <w:rPr>
          <w:w w:val="110"/>
        </w:rPr>
        <w:t>and</w:t>
      </w:r>
      <w:r>
        <w:rPr>
          <w:spacing w:val="-7"/>
          <w:w w:val="110"/>
        </w:rPr>
        <w:t> </w:t>
      </w:r>
      <w:r>
        <w:rPr>
          <w:w w:val="110"/>
        </w:rPr>
        <w:t>EU</w:t>
      </w:r>
      <w:r>
        <w:rPr>
          <w:spacing w:val="-7"/>
          <w:w w:val="110"/>
        </w:rPr>
        <w:t> </w:t>
      </w:r>
      <w:r>
        <w:rPr>
          <w:w w:val="110"/>
        </w:rPr>
        <w:t>legislatures</w:t>
      </w:r>
      <w:r>
        <w:rPr>
          <w:spacing w:val="-7"/>
          <w:w w:val="110"/>
        </w:rPr>
        <w:t> </w:t>
      </w:r>
      <w:r>
        <w:rPr>
          <w:w w:val="110"/>
        </w:rPr>
        <w:t>during</w:t>
      </w:r>
      <w:r>
        <w:rPr>
          <w:spacing w:val="-7"/>
          <w:w w:val="110"/>
        </w:rPr>
        <w:t> </w:t>
      </w:r>
      <w:r>
        <w:rPr>
          <w:w w:val="110"/>
        </w:rPr>
        <w:t>the early</w:t>
      </w:r>
      <w:r>
        <w:rPr>
          <w:spacing w:val="-4"/>
          <w:w w:val="110"/>
        </w:rPr>
        <w:t> </w:t>
      </w:r>
      <w:r>
        <w:rPr>
          <w:w w:val="110"/>
        </w:rPr>
        <w:t>2000s,</w:t>
      </w:r>
      <w:r>
        <w:rPr>
          <w:spacing w:val="-4"/>
          <w:w w:val="110"/>
        </w:rPr>
        <w:t> </w:t>
      </w:r>
      <w:r>
        <w:rPr>
          <w:w w:val="110"/>
        </w:rPr>
        <w:t>moving</w:t>
      </w:r>
      <w:r>
        <w:rPr>
          <w:spacing w:val="-4"/>
          <w:w w:val="110"/>
        </w:rPr>
        <w:t> </w:t>
      </w:r>
      <w:r>
        <w:rPr>
          <w:w w:val="110"/>
        </w:rPr>
        <w:t>the</w:t>
      </w:r>
      <w:r>
        <w:rPr>
          <w:spacing w:val="-3"/>
          <w:w w:val="110"/>
        </w:rPr>
        <w:t> </w:t>
      </w:r>
      <w:r>
        <w:rPr>
          <w:w w:val="110"/>
        </w:rPr>
        <w:t>“professor’s</w:t>
      </w:r>
      <w:r>
        <w:rPr>
          <w:spacing w:val="-3"/>
          <w:w w:val="110"/>
        </w:rPr>
        <w:t> </w:t>
      </w:r>
      <w:r>
        <w:rPr>
          <w:w w:val="110"/>
        </w:rPr>
        <w:t>privileges”</w:t>
      </w:r>
      <w:r>
        <w:rPr>
          <w:spacing w:val="-4"/>
          <w:w w:val="110"/>
        </w:rPr>
        <w:t> </w:t>
      </w:r>
      <w:r>
        <w:rPr>
          <w:w w:val="110"/>
        </w:rPr>
        <w:t>at</w:t>
      </w:r>
      <w:r>
        <w:rPr>
          <w:spacing w:val="-3"/>
          <w:w w:val="110"/>
        </w:rPr>
        <w:t> </w:t>
      </w:r>
      <w:r>
        <w:rPr>
          <w:w w:val="110"/>
        </w:rPr>
        <w:t>IP</w:t>
      </w:r>
      <w:r>
        <w:rPr>
          <w:spacing w:val="-3"/>
          <w:w w:val="110"/>
        </w:rPr>
        <w:t> </w:t>
      </w:r>
      <w:r>
        <w:rPr>
          <w:w w:val="110"/>
        </w:rPr>
        <w:t>generation</w:t>
      </w:r>
      <w:r>
        <w:rPr>
          <w:spacing w:val="-4"/>
          <w:w w:val="110"/>
        </w:rPr>
        <w:t> </w:t>
      </w:r>
      <w:r>
        <w:rPr>
          <w:w w:val="110"/>
        </w:rPr>
        <w:t>to</w:t>
      </w:r>
      <w:r>
        <w:rPr>
          <w:spacing w:val="-3"/>
          <w:w w:val="110"/>
        </w:rPr>
        <w:t> </w:t>
      </w:r>
      <w:r>
        <w:rPr>
          <w:w w:val="110"/>
        </w:rPr>
        <w:t>the universities,</w:t>
      </w:r>
      <w:r>
        <w:rPr>
          <w:spacing w:val="-13"/>
          <w:w w:val="110"/>
        </w:rPr>
        <w:t> </w:t>
      </w:r>
      <w:r>
        <w:rPr>
          <w:w w:val="110"/>
        </w:rPr>
        <w:t>and</w:t>
      </w:r>
      <w:r>
        <w:rPr>
          <w:spacing w:val="-11"/>
          <w:w w:val="110"/>
        </w:rPr>
        <w:t> </w:t>
      </w:r>
      <w:r>
        <w:rPr>
          <w:w w:val="110"/>
        </w:rPr>
        <w:t>secondly,</w:t>
      </w:r>
      <w:r>
        <w:rPr>
          <w:spacing w:val="-11"/>
          <w:w w:val="110"/>
        </w:rPr>
        <w:t> </w:t>
      </w:r>
      <w:r>
        <w:rPr>
          <w:w w:val="110"/>
        </w:rPr>
        <w:t>professors</w:t>
      </w:r>
      <w:r>
        <w:rPr>
          <w:spacing w:val="-11"/>
          <w:w w:val="110"/>
        </w:rPr>
        <w:t> </w:t>
      </w:r>
      <w:r>
        <w:rPr>
          <w:w w:val="110"/>
        </w:rPr>
        <w:t>and</w:t>
      </w:r>
      <w:r>
        <w:rPr>
          <w:spacing w:val="-11"/>
          <w:w w:val="110"/>
        </w:rPr>
        <w:t> </w:t>
      </w:r>
      <w:r>
        <w:rPr>
          <w:w w:val="110"/>
        </w:rPr>
        <w:t>professionals,</w:t>
      </w:r>
      <w:r>
        <w:rPr>
          <w:spacing w:val="-11"/>
          <w:w w:val="110"/>
        </w:rPr>
        <w:t> </w:t>
      </w:r>
      <w:r>
        <w:rPr>
          <w:w w:val="110"/>
        </w:rPr>
        <w:t>due</w:t>
      </w:r>
      <w:r>
        <w:rPr>
          <w:spacing w:val="-11"/>
          <w:w w:val="110"/>
        </w:rPr>
        <w:t> </w:t>
      </w:r>
      <w:r>
        <w:rPr>
          <w:w w:val="110"/>
        </w:rPr>
        <w:t>to</w:t>
      </w:r>
      <w:r>
        <w:rPr>
          <w:spacing w:val="-11"/>
          <w:w w:val="110"/>
        </w:rPr>
        <w:t> </w:t>
      </w:r>
      <w:r>
        <w:rPr>
          <w:w w:val="110"/>
        </w:rPr>
        <w:t>their</w:t>
      </w:r>
      <w:r>
        <w:rPr>
          <w:spacing w:val="-11"/>
          <w:w w:val="110"/>
        </w:rPr>
        <w:t> </w:t>
      </w:r>
      <w:r>
        <w:rPr>
          <w:w w:val="110"/>
        </w:rPr>
        <w:t>leg- islation, were either hired by commercial companies or became part of larger academic groups </w:t>
      </w:r>
      <w:hyperlink w:history="true" w:anchor="_bookmark40">
        <w:r>
          <w:rPr>
            <w:color w:val="0080AC"/>
            <w:w w:val="110"/>
          </w:rPr>
          <w:t>[20]</w:t>
        </w:r>
      </w:hyperlink>
      <w:r>
        <w:rPr>
          <w:w w:val="110"/>
        </w:rPr>
        <w:t>.</w:t>
      </w:r>
    </w:p>
    <w:p>
      <w:pPr>
        <w:pStyle w:val="BodyText"/>
        <w:spacing w:line="273" w:lineRule="auto"/>
        <w:ind w:left="118" w:right="39" w:firstLine="239"/>
        <w:jc w:val="both"/>
      </w:pPr>
      <w:r>
        <w:rPr>
          <w:w w:val="110"/>
        </w:rPr>
        <w:t>To get a historical perspective of these patents, we selected 10 top patent owners and organised their patent applications based upon the timestamp</w:t>
      </w:r>
      <w:r>
        <w:rPr>
          <w:spacing w:val="27"/>
          <w:w w:val="110"/>
        </w:rPr>
        <w:t> </w:t>
      </w:r>
      <w:r>
        <w:rPr>
          <w:w w:val="110"/>
        </w:rPr>
        <w:t>of</w:t>
      </w:r>
      <w:r>
        <w:rPr>
          <w:spacing w:val="27"/>
          <w:w w:val="110"/>
        </w:rPr>
        <w:t> </w:t>
      </w:r>
      <w:r>
        <w:rPr>
          <w:w w:val="110"/>
        </w:rPr>
        <w:t>each</w:t>
      </w:r>
      <w:r>
        <w:rPr>
          <w:spacing w:val="27"/>
          <w:w w:val="110"/>
        </w:rPr>
        <w:t> </w:t>
      </w:r>
      <w:r>
        <w:rPr>
          <w:w w:val="110"/>
        </w:rPr>
        <w:t>patent</w:t>
      </w:r>
      <w:r>
        <w:rPr>
          <w:spacing w:val="27"/>
          <w:w w:val="110"/>
        </w:rPr>
        <w:t> </w:t>
      </w:r>
      <w:r>
        <w:rPr>
          <w:w w:val="110"/>
        </w:rPr>
        <w:t>application</w:t>
      </w:r>
      <w:r>
        <w:rPr>
          <w:spacing w:val="27"/>
          <w:w w:val="110"/>
        </w:rPr>
        <w:t> </w:t>
      </w:r>
      <w:r>
        <w:rPr>
          <w:w w:val="110"/>
        </w:rPr>
        <w:t>date,</w:t>
      </w:r>
      <w:r>
        <w:rPr>
          <w:spacing w:val="27"/>
          <w:w w:val="110"/>
        </w:rPr>
        <w:t> </w:t>
      </w:r>
      <w:r>
        <w:rPr>
          <w:w w:val="110"/>
        </w:rPr>
        <w:t>also</w:t>
      </w:r>
      <w:r>
        <w:rPr>
          <w:spacing w:val="27"/>
          <w:w w:val="110"/>
        </w:rPr>
        <w:t> </w:t>
      </w:r>
      <w:r>
        <w:rPr>
          <w:w w:val="110"/>
        </w:rPr>
        <w:t>known</w:t>
      </w:r>
      <w:r>
        <w:rPr>
          <w:spacing w:val="27"/>
          <w:w w:val="110"/>
        </w:rPr>
        <w:t> </w:t>
      </w:r>
      <w:r>
        <w:rPr>
          <w:w w:val="110"/>
        </w:rPr>
        <w:t>as</w:t>
      </w:r>
      <w:r>
        <w:rPr>
          <w:spacing w:val="27"/>
          <w:w w:val="110"/>
        </w:rPr>
        <w:t> </w:t>
      </w:r>
      <w:r>
        <w:rPr>
          <w:w w:val="110"/>
        </w:rPr>
        <w:t>the</w:t>
      </w:r>
      <w:r>
        <w:rPr>
          <w:spacing w:val="27"/>
          <w:w w:val="110"/>
        </w:rPr>
        <w:t> </w:t>
      </w:r>
      <w:r>
        <w:rPr>
          <w:w w:val="110"/>
        </w:rPr>
        <w:t>prior- ity</w:t>
      </w:r>
      <w:r>
        <w:rPr>
          <w:spacing w:val="-2"/>
          <w:w w:val="110"/>
        </w:rPr>
        <w:t> </w:t>
      </w:r>
      <w:r>
        <w:rPr>
          <w:w w:val="110"/>
        </w:rPr>
        <w:t>date.</w:t>
      </w:r>
      <w:r>
        <w:rPr>
          <w:spacing w:val="-2"/>
          <w:w w:val="110"/>
        </w:rPr>
        <w:t> </w:t>
      </w:r>
      <w:r>
        <w:rPr>
          <w:w w:val="110"/>
        </w:rPr>
        <w:t>This</w:t>
      </w:r>
      <w:r>
        <w:rPr>
          <w:spacing w:val="-2"/>
          <w:w w:val="110"/>
        </w:rPr>
        <w:t> </w:t>
      </w:r>
      <w:r>
        <w:rPr>
          <w:w w:val="110"/>
        </w:rPr>
        <w:t>subset</w:t>
      </w:r>
      <w:r>
        <w:rPr>
          <w:spacing w:val="-2"/>
          <w:w w:val="110"/>
        </w:rPr>
        <w:t> </w:t>
      </w:r>
      <w:r>
        <w:rPr>
          <w:w w:val="110"/>
        </w:rPr>
        <w:t>of</w:t>
      </w:r>
      <w:r>
        <w:rPr>
          <w:spacing w:val="-1"/>
          <w:w w:val="110"/>
        </w:rPr>
        <w:t> </w:t>
      </w:r>
      <w:r>
        <w:rPr>
          <w:w w:val="110"/>
        </w:rPr>
        <w:t>owners</w:t>
      </w:r>
      <w:r>
        <w:rPr>
          <w:spacing w:val="-2"/>
          <w:w w:val="110"/>
        </w:rPr>
        <w:t> </w:t>
      </w:r>
      <w:r>
        <w:rPr>
          <w:w w:val="110"/>
        </w:rPr>
        <w:t>consisted</w:t>
      </w:r>
      <w:r>
        <w:rPr>
          <w:spacing w:val="-1"/>
          <w:w w:val="110"/>
        </w:rPr>
        <w:t> </w:t>
      </w:r>
      <w:r>
        <w:rPr>
          <w:w w:val="110"/>
        </w:rPr>
        <w:t>only</w:t>
      </w:r>
      <w:r>
        <w:rPr>
          <w:spacing w:val="-2"/>
          <w:w w:val="110"/>
        </w:rPr>
        <w:t> </w:t>
      </w:r>
      <w:r>
        <w:rPr>
          <w:w w:val="110"/>
        </w:rPr>
        <w:t>of</w:t>
      </w:r>
      <w:r>
        <w:rPr>
          <w:spacing w:val="-1"/>
          <w:w w:val="110"/>
        </w:rPr>
        <w:t> </w:t>
      </w:r>
      <w:r>
        <w:rPr>
          <w:w w:val="110"/>
        </w:rPr>
        <w:t>global</w:t>
      </w:r>
      <w:r>
        <w:rPr>
          <w:spacing w:val="-2"/>
          <w:w w:val="110"/>
        </w:rPr>
        <w:t> </w:t>
      </w:r>
      <w:r>
        <w:rPr>
          <w:w w:val="110"/>
        </w:rPr>
        <w:t>pharmaceutical companies</w:t>
      </w:r>
      <w:r>
        <w:rPr>
          <w:spacing w:val="-3"/>
          <w:w w:val="110"/>
        </w:rPr>
        <w:t> </w:t>
      </w:r>
      <w:r>
        <w:rPr>
          <w:w w:val="110"/>
        </w:rPr>
        <w:t>such</w:t>
      </w:r>
      <w:r>
        <w:rPr>
          <w:spacing w:val="-3"/>
          <w:w w:val="110"/>
        </w:rPr>
        <w:t> </w:t>
      </w:r>
      <w:r>
        <w:rPr>
          <w:w w:val="110"/>
        </w:rPr>
        <w:t>as</w:t>
      </w:r>
      <w:r>
        <w:rPr>
          <w:spacing w:val="-3"/>
          <w:w w:val="110"/>
        </w:rPr>
        <w:t> </w:t>
      </w:r>
      <w:r>
        <w:rPr>
          <w:w w:val="110"/>
        </w:rPr>
        <w:t>Pfizer,</w:t>
      </w:r>
      <w:r>
        <w:rPr>
          <w:spacing w:val="-3"/>
          <w:w w:val="110"/>
        </w:rPr>
        <w:t> </w:t>
      </w:r>
      <w:r>
        <w:rPr>
          <w:w w:val="110"/>
        </w:rPr>
        <w:t>GlaxoSmithKline,</w:t>
      </w:r>
      <w:r>
        <w:rPr>
          <w:spacing w:val="-4"/>
          <w:w w:val="110"/>
        </w:rPr>
        <w:t> </w:t>
      </w:r>
      <w:r>
        <w:rPr>
          <w:w w:val="110"/>
        </w:rPr>
        <w:t>etc.</w:t>
      </w:r>
      <w:r>
        <w:rPr>
          <w:spacing w:val="-3"/>
          <w:w w:val="110"/>
        </w:rPr>
        <w:t> </w:t>
      </w:r>
      <w:r>
        <w:rPr>
          <w:w w:val="110"/>
        </w:rPr>
        <w:t>(</w:t>
      </w:r>
      <w:hyperlink w:history="true" w:anchor="_bookmark11">
        <w:r>
          <w:rPr>
            <w:color w:val="0080AC"/>
            <w:w w:val="110"/>
          </w:rPr>
          <w:t>Fig.</w:t>
        </w:r>
        <w:r>
          <w:rPr>
            <w:color w:val="0080AC"/>
            <w:spacing w:val="-3"/>
            <w:w w:val="110"/>
          </w:rPr>
          <w:t> </w:t>
        </w:r>
        <w:r>
          <w:rPr>
            <w:color w:val="0080AC"/>
            <w:w w:val="110"/>
          </w:rPr>
          <w:t>4</w:t>
        </w:r>
      </w:hyperlink>
      <w:r>
        <w:rPr>
          <w:w w:val="110"/>
        </w:rPr>
        <w:t>).</w:t>
      </w:r>
      <w:r>
        <w:rPr>
          <w:spacing w:val="-3"/>
          <w:w w:val="110"/>
        </w:rPr>
        <w:t> </w:t>
      </w:r>
      <w:r>
        <w:rPr>
          <w:w w:val="110"/>
        </w:rPr>
        <w:t>It</w:t>
      </w:r>
      <w:r>
        <w:rPr>
          <w:spacing w:val="-3"/>
          <w:w w:val="110"/>
        </w:rPr>
        <w:t> </w:t>
      </w:r>
      <w:r>
        <w:rPr>
          <w:w w:val="110"/>
        </w:rPr>
        <w:t>is</w:t>
      </w:r>
      <w:r>
        <w:rPr>
          <w:spacing w:val="-3"/>
          <w:w w:val="110"/>
        </w:rPr>
        <w:t> </w:t>
      </w:r>
      <w:r>
        <w:rPr>
          <w:w w:val="110"/>
        </w:rPr>
        <w:t>essential to note that many start-up and medium-sized companies have emerged and</w:t>
      </w:r>
      <w:r>
        <w:rPr>
          <w:spacing w:val="-8"/>
          <w:w w:val="110"/>
        </w:rPr>
        <w:t> </w:t>
      </w:r>
      <w:r>
        <w:rPr>
          <w:w w:val="110"/>
        </w:rPr>
        <w:t>subsequently</w:t>
      </w:r>
      <w:r>
        <w:rPr>
          <w:spacing w:val="-8"/>
          <w:w w:val="110"/>
        </w:rPr>
        <w:t> </w:t>
      </w:r>
      <w:r>
        <w:rPr>
          <w:w w:val="110"/>
        </w:rPr>
        <w:t>been</w:t>
      </w:r>
      <w:r>
        <w:rPr>
          <w:spacing w:val="-8"/>
          <w:w w:val="110"/>
        </w:rPr>
        <w:t> </w:t>
      </w:r>
      <w:r>
        <w:rPr>
          <w:w w:val="110"/>
        </w:rPr>
        <w:t>absorbed</w:t>
      </w:r>
      <w:r>
        <w:rPr>
          <w:spacing w:val="-8"/>
          <w:w w:val="110"/>
        </w:rPr>
        <w:t> </w:t>
      </w:r>
      <w:r>
        <w:rPr>
          <w:w w:val="110"/>
        </w:rPr>
        <w:t>by</w:t>
      </w:r>
      <w:r>
        <w:rPr>
          <w:spacing w:val="-8"/>
          <w:w w:val="110"/>
        </w:rPr>
        <w:t> </w:t>
      </w:r>
      <w:r>
        <w:rPr>
          <w:w w:val="110"/>
        </w:rPr>
        <w:t>larger</w:t>
      </w:r>
      <w:r>
        <w:rPr>
          <w:spacing w:val="-7"/>
          <w:w w:val="110"/>
        </w:rPr>
        <w:t> </w:t>
      </w:r>
      <w:r>
        <w:rPr>
          <w:w w:val="110"/>
        </w:rPr>
        <w:t>organisations</w:t>
      </w:r>
      <w:r>
        <w:rPr>
          <w:spacing w:val="-8"/>
          <w:w w:val="110"/>
        </w:rPr>
        <w:t> </w:t>
      </w:r>
      <w:r>
        <w:rPr>
          <w:w w:val="110"/>
        </w:rPr>
        <w:t>providing</w:t>
      </w:r>
      <w:r>
        <w:rPr>
          <w:spacing w:val="-8"/>
          <w:w w:val="110"/>
        </w:rPr>
        <w:t> </w:t>
      </w:r>
      <w:r>
        <w:rPr>
          <w:w w:val="110"/>
        </w:rPr>
        <w:t>them with the leverage of patent acquisition filed by the smaller companies. One example is Sterix Ltd., which had 33 patents and was acquired by Ipsen</w:t>
      </w:r>
      <w:r>
        <w:rPr>
          <w:spacing w:val="-6"/>
          <w:w w:val="110"/>
        </w:rPr>
        <w:t> </w:t>
      </w:r>
      <w:r>
        <w:rPr>
          <w:w w:val="110"/>
        </w:rPr>
        <w:t>(in</w:t>
      </w:r>
      <w:r>
        <w:rPr>
          <w:spacing w:val="-7"/>
          <w:w w:val="110"/>
        </w:rPr>
        <w:t> </w:t>
      </w:r>
      <w:r>
        <w:rPr>
          <w:w w:val="110"/>
        </w:rPr>
        <w:t>2004),</w:t>
      </w:r>
      <w:r>
        <w:rPr>
          <w:spacing w:val="-7"/>
          <w:w w:val="110"/>
        </w:rPr>
        <w:t> </w:t>
      </w:r>
      <w:r>
        <w:rPr>
          <w:w w:val="110"/>
        </w:rPr>
        <w:t>adding</w:t>
      </w:r>
      <w:r>
        <w:rPr>
          <w:spacing w:val="-7"/>
          <w:w w:val="110"/>
        </w:rPr>
        <w:t> </w:t>
      </w:r>
      <w:r>
        <w:rPr>
          <w:w w:val="110"/>
        </w:rPr>
        <w:t>to</w:t>
      </w:r>
      <w:r>
        <w:rPr>
          <w:spacing w:val="-6"/>
          <w:w w:val="110"/>
        </w:rPr>
        <w:t> </w:t>
      </w:r>
      <w:r>
        <w:rPr>
          <w:w w:val="110"/>
        </w:rPr>
        <w:t>the</w:t>
      </w:r>
      <w:r>
        <w:rPr>
          <w:spacing w:val="-6"/>
          <w:w w:val="110"/>
        </w:rPr>
        <w:t> </w:t>
      </w:r>
      <w:r>
        <w:rPr>
          <w:w w:val="110"/>
        </w:rPr>
        <w:t>company’s</w:t>
      </w:r>
      <w:r>
        <w:rPr>
          <w:spacing w:val="-7"/>
          <w:w w:val="110"/>
        </w:rPr>
        <w:t> </w:t>
      </w:r>
      <w:r>
        <w:rPr>
          <w:w w:val="110"/>
        </w:rPr>
        <w:t>patent</w:t>
      </w:r>
      <w:r>
        <w:rPr>
          <w:spacing w:val="-7"/>
          <w:w w:val="110"/>
        </w:rPr>
        <w:t> </w:t>
      </w:r>
      <w:r>
        <w:rPr>
          <w:w w:val="110"/>
        </w:rPr>
        <w:t>portfolio.</w:t>
      </w:r>
      <w:r>
        <w:rPr>
          <w:spacing w:val="-7"/>
          <w:w w:val="110"/>
        </w:rPr>
        <w:t> </w:t>
      </w:r>
      <w:r>
        <w:rPr>
          <w:w w:val="110"/>
        </w:rPr>
        <w:t>Furthermore, most</w:t>
      </w:r>
      <w:r>
        <w:rPr>
          <w:spacing w:val="-4"/>
          <w:w w:val="110"/>
        </w:rPr>
        <w:t> </w:t>
      </w:r>
      <w:r>
        <w:rPr>
          <w:w w:val="110"/>
        </w:rPr>
        <w:t>top</w:t>
      </w:r>
      <w:r>
        <w:rPr>
          <w:spacing w:val="-5"/>
          <w:w w:val="110"/>
        </w:rPr>
        <w:t> </w:t>
      </w:r>
      <w:r>
        <w:rPr>
          <w:w w:val="110"/>
        </w:rPr>
        <w:t>assignees</w:t>
      </w:r>
      <w:r>
        <w:rPr>
          <w:spacing w:val="-5"/>
          <w:w w:val="110"/>
        </w:rPr>
        <w:t> </w:t>
      </w:r>
      <w:r>
        <w:rPr>
          <w:w w:val="110"/>
        </w:rPr>
        <w:t>had</w:t>
      </w:r>
      <w:r>
        <w:rPr>
          <w:spacing w:val="-4"/>
          <w:w w:val="110"/>
        </w:rPr>
        <w:t> </w:t>
      </w:r>
      <w:r>
        <w:rPr>
          <w:w w:val="110"/>
        </w:rPr>
        <w:t>a</w:t>
      </w:r>
      <w:r>
        <w:rPr>
          <w:spacing w:val="-5"/>
          <w:w w:val="110"/>
        </w:rPr>
        <w:t> </w:t>
      </w:r>
      <w:r>
        <w:rPr>
          <w:w w:val="110"/>
        </w:rPr>
        <w:t>decreasing</w:t>
      </w:r>
      <w:r>
        <w:rPr>
          <w:spacing w:val="-4"/>
          <w:w w:val="110"/>
        </w:rPr>
        <w:t> </w:t>
      </w:r>
      <w:r>
        <w:rPr>
          <w:w w:val="110"/>
        </w:rPr>
        <w:t>patenting</w:t>
      </w:r>
      <w:r>
        <w:rPr>
          <w:spacing w:val="-5"/>
          <w:w w:val="110"/>
        </w:rPr>
        <w:t> </w:t>
      </w:r>
      <w:r>
        <w:rPr>
          <w:w w:val="110"/>
        </w:rPr>
        <w:t>activity</w:t>
      </w:r>
      <w:r>
        <w:rPr>
          <w:spacing w:val="-5"/>
          <w:w w:val="110"/>
        </w:rPr>
        <w:t> </w:t>
      </w:r>
      <w:r>
        <w:rPr>
          <w:w w:val="110"/>
        </w:rPr>
        <w:t>in</w:t>
      </w:r>
      <w:r>
        <w:rPr>
          <w:spacing w:val="-5"/>
          <w:w w:val="110"/>
        </w:rPr>
        <w:t> </w:t>
      </w:r>
      <w:r>
        <w:rPr>
          <w:w w:val="110"/>
        </w:rPr>
        <w:t>the</w:t>
      </w:r>
      <w:r>
        <w:rPr>
          <w:spacing w:val="-4"/>
          <w:w w:val="110"/>
        </w:rPr>
        <w:t> </w:t>
      </w:r>
      <w:r>
        <w:rPr>
          <w:w w:val="110"/>
        </w:rPr>
        <w:t>past</w:t>
      </w:r>
      <w:r>
        <w:rPr>
          <w:spacing w:val="-4"/>
          <w:w w:val="110"/>
        </w:rPr>
        <w:t> </w:t>
      </w:r>
      <w:r>
        <w:rPr>
          <w:w w:val="110"/>
        </w:rPr>
        <w:t>years. For</w:t>
      </w:r>
      <w:r>
        <w:rPr>
          <w:spacing w:val="-7"/>
          <w:w w:val="110"/>
        </w:rPr>
        <w:t> </w:t>
      </w:r>
      <w:r>
        <w:rPr>
          <w:w w:val="110"/>
        </w:rPr>
        <w:t>instance,</w:t>
      </w:r>
      <w:r>
        <w:rPr>
          <w:spacing w:val="-7"/>
          <w:w w:val="110"/>
        </w:rPr>
        <w:t> </w:t>
      </w:r>
      <w:r>
        <w:rPr>
          <w:w w:val="110"/>
        </w:rPr>
        <w:t>global</w:t>
      </w:r>
      <w:r>
        <w:rPr>
          <w:spacing w:val="-7"/>
          <w:w w:val="110"/>
        </w:rPr>
        <w:t> </w:t>
      </w:r>
      <w:r>
        <w:rPr>
          <w:w w:val="110"/>
        </w:rPr>
        <w:t>giant</w:t>
      </w:r>
      <w:r>
        <w:rPr>
          <w:spacing w:val="-7"/>
          <w:w w:val="110"/>
        </w:rPr>
        <w:t> </w:t>
      </w:r>
      <w:r>
        <w:rPr>
          <w:w w:val="110"/>
        </w:rPr>
        <w:t>Takeda,</w:t>
      </w:r>
      <w:r>
        <w:rPr>
          <w:spacing w:val="-7"/>
          <w:w w:val="110"/>
        </w:rPr>
        <w:t> </w:t>
      </w:r>
      <w:r>
        <w:rPr>
          <w:w w:val="110"/>
        </w:rPr>
        <w:t>a</w:t>
      </w:r>
      <w:r>
        <w:rPr>
          <w:spacing w:val="-7"/>
          <w:w w:val="110"/>
        </w:rPr>
        <w:t> </w:t>
      </w:r>
      <w:r>
        <w:rPr>
          <w:w w:val="110"/>
        </w:rPr>
        <w:t>Japanese</w:t>
      </w:r>
      <w:r>
        <w:rPr>
          <w:spacing w:val="-7"/>
          <w:w w:val="110"/>
        </w:rPr>
        <w:t> </w:t>
      </w:r>
      <w:r>
        <w:rPr>
          <w:w w:val="110"/>
        </w:rPr>
        <w:t>multinational</w:t>
      </w:r>
      <w:r>
        <w:rPr>
          <w:spacing w:val="-8"/>
          <w:w w:val="110"/>
        </w:rPr>
        <w:t> </w:t>
      </w:r>
      <w:r>
        <w:rPr>
          <w:w w:val="110"/>
        </w:rPr>
        <w:t>pharmaceu- tical company, just had one compound, Luvadaxistat, out of 122 from </w:t>
      </w:r>
      <w:bookmarkStart w:name="3.2.2 Identifying key players in Alzheim" w:id="26"/>
      <w:bookmarkEnd w:id="26"/>
      <w:r>
        <w:rPr>
          <w:w w:val="110"/>
        </w:rPr>
        <w:t>th</w:t>
      </w:r>
      <w:r>
        <w:rPr>
          <w:w w:val="110"/>
        </w:rPr>
        <w:t>e patent compound space between 2000 and 2021 that went into the clinical</w:t>
      </w:r>
      <w:r>
        <w:rPr>
          <w:spacing w:val="-7"/>
          <w:w w:val="110"/>
        </w:rPr>
        <w:t> </w:t>
      </w:r>
      <w:r>
        <w:rPr>
          <w:w w:val="110"/>
        </w:rPr>
        <w:t>trial</w:t>
      </w:r>
      <w:r>
        <w:rPr>
          <w:spacing w:val="-7"/>
          <w:w w:val="110"/>
        </w:rPr>
        <w:t> </w:t>
      </w:r>
      <w:r>
        <w:rPr>
          <w:w w:val="110"/>
        </w:rPr>
        <w:t>phase</w:t>
      </w:r>
      <w:r>
        <w:rPr>
          <w:spacing w:val="-7"/>
          <w:w w:val="110"/>
        </w:rPr>
        <w:t> </w:t>
      </w:r>
      <w:r>
        <w:rPr>
          <w:w w:val="110"/>
        </w:rPr>
        <w:t>II</w:t>
      </w:r>
      <w:r>
        <w:rPr>
          <w:spacing w:val="-7"/>
          <w:w w:val="110"/>
        </w:rPr>
        <w:t> </w:t>
      </w:r>
      <w:r>
        <w:rPr>
          <w:w w:val="110"/>
        </w:rPr>
        <w:t>for</w:t>
      </w:r>
      <w:r>
        <w:rPr>
          <w:spacing w:val="-7"/>
          <w:w w:val="110"/>
        </w:rPr>
        <w:t> </w:t>
      </w:r>
      <w:r>
        <w:rPr>
          <w:w w:val="110"/>
        </w:rPr>
        <w:t>Friedreich’s</w:t>
      </w:r>
      <w:r>
        <w:rPr>
          <w:spacing w:val="-7"/>
          <w:w w:val="110"/>
        </w:rPr>
        <w:t> </w:t>
      </w:r>
      <w:r>
        <w:rPr>
          <w:w w:val="110"/>
        </w:rPr>
        <w:t>ataxia</w:t>
      </w:r>
      <w:r>
        <w:rPr>
          <w:spacing w:val="-8"/>
          <w:w w:val="110"/>
        </w:rPr>
        <w:t> </w:t>
      </w:r>
      <w:hyperlink w:history="true" w:anchor="_bookmark43">
        <w:r>
          <w:rPr>
            <w:color w:val="0080AC"/>
            <w:w w:val="110"/>
          </w:rPr>
          <w:t>[21]</w:t>
        </w:r>
      </w:hyperlink>
      <w:r>
        <w:rPr>
          <w:w w:val="110"/>
        </w:rPr>
        <w:t>.</w:t>
      </w:r>
      <w:r>
        <w:rPr>
          <w:spacing w:val="-7"/>
          <w:w w:val="110"/>
        </w:rPr>
        <w:t> </w:t>
      </w:r>
      <w:r>
        <w:rPr>
          <w:w w:val="110"/>
        </w:rPr>
        <w:t>Thus,</w:t>
      </w:r>
      <w:r>
        <w:rPr>
          <w:spacing w:val="-7"/>
          <w:w w:val="110"/>
        </w:rPr>
        <w:t> </w:t>
      </w:r>
      <w:r>
        <w:rPr>
          <w:w w:val="110"/>
        </w:rPr>
        <w:t>indicating</w:t>
      </w:r>
      <w:r>
        <w:rPr>
          <w:spacing w:val="-7"/>
          <w:w w:val="110"/>
        </w:rPr>
        <w:t> </w:t>
      </w:r>
      <w:r>
        <w:rPr>
          <w:w w:val="110"/>
        </w:rPr>
        <w:t>a</w:t>
      </w:r>
      <w:r>
        <w:rPr>
          <w:spacing w:val="-7"/>
          <w:w w:val="110"/>
        </w:rPr>
        <w:t> </w:t>
      </w:r>
      <w:r>
        <w:rPr>
          <w:w w:val="110"/>
        </w:rPr>
        <w:t>rea- son</w:t>
      </w:r>
      <w:r>
        <w:rPr>
          <w:spacing w:val="-5"/>
          <w:w w:val="110"/>
        </w:rPr>
        <w:t> </w:t>
      </w:r>
      <w:r>
        <w:rPr>
          <w:w w:val="110"/>
        </w:rPr>
        <w:t>for</w:t>
      </w:r>
      <w:r>
        <w:rPr>
          <w:spacing w:val="-5"/>
          <w:w w:val="110"/>
        </w:rPr>
        <w:t> </w:t>
      </w:r>
      <w:r>
        <w:rPr>
          <w:w w:val="110"/>
        </w:rPr>
        <w:t>decreasing</w:t>
      </w:r>
      <w:r>
        <w:rPr>
          <w:spacing w:val="-5"/>
          <w:w w:val="110"/>
        </w:rPr>
        <w:t> </w:t>
      </w:r>
      <w:r>
        <w:rPr>
          <w:w w:val="110"/>
        </w:rPr>
        <w:t>interest</w:t>
      </w:r>
      <w:r>
        <w:rPr>
          <w:spacing w:val="-5"/>
          <w:w w:val="110"/>
        </w:rPr>
        <w:t> </w:t>
      </w:r>
      <w:r>
        <w:rPr>
          <w:w w:val="110"/>
        </w:rPr>
        <w:t>of</w:t>
      </w:r>
      <w:r>
        <w:rPr>
          <w:spacing w:val="-5"/>
          <w:w w:val="110"/>
        </w:rPr>
        <w:t> </w:t>
      </w:r>
      <w:r>
        <w:rPr>
          <w:w w:val="110"/>
        </w:rPr>
        <w:t>Takeda</w:t>
      </w:r>
      <w:r>
        <w:rPr>
          <w:spacing w:val="-5"/>
          <w:w w:val="110"/>
        </w:rPr>
        <w:t> </w:t>
      </w:r>
      <w:r>
        <w:rPr>
          <w:w w:val="110"/>
        </w:rPr>
        <w:t>in</w:t>
      </w:r>
      <w:r>
        <w:rPr>
          <w:spacing w:val="-5"/>
          <w:w w:val="110"/>
        </w:rPr>
        <w:t> </w:t>
      </w:r>
      <w:r>
        <w:rPr>
          <w:w w:val="110"/>
        </w:rPr>
        <w:t>rare</w:t>
      </w:r>
      <w:r>
        <w:rPr>
          <w:spacing w:val="-4"/>
          <w:w w:val="110"/>
        </w:rPr>
        <w:t> </w:t>
      </w:r>
      <w:r>
        <w:rPr>
          <w:w w:val="110"/>
        </w:rPr>
        <w:t>diseases</w:t>
      </w:r>
      <w:r>
        <w:rPr>
          <w:spacing w:val="-4"/>
          <w:w w:val="110"/>
        </w:rPr>
        <w:t> </w:t>
      </w:r>
      <w:r>
        <w:rPr>
          <w:w w:val="110"/>
        </w:rPr>
        <w:t>patenting</w:t>
      </w:r>
      <w:r>
        <w:rPr>
          <w:spacing w:val="-5"/>
          <w:w w:val="110"/>
        </w:rPr>
        <w:t> </w:t>
      </w:r>
      <w:r>
        <w:rPr>
          <w:w w:val="110"/>
        </w:rPr>
        <w:t>(</w:t>
      </w:r>
      <w:hyperlink w:history="true" w:anchor="_bookmark11">
        <w:r>
          <w:rPr>
            <w:color w:val="0080AC"/>
            <w:w w:val="110"/>
          </w:rPr>
          <w:t>Fig.</w:t>
        </w:r>
        <w:r>
          <w:rPr>
            <w:color w:val="0080AC"/>
            <w:spacing w:val="-5"/>
            <w:w w:val="110"/>
          </w:rPr>
          <w:t> </w:t>
        </w:r>
        <w:r>
          <w:rPr>
            <w:color w:val="0080AC"/>
            <w:w w:val="110"/>
          </w:rPr>
          <w:t>4</w:t>
        </w:r>
      </w:hyperlink>
      <w:r>
        <w:rPr>
          <w:w w:val="110"/>
        </w:rPr>
        <w:t>). Regardless, the top 10 assignees accounted for 44% of the 502 patent applications</w:t>
      </w:r>
      <w:r>
        <w:rPr>
          <w:spacing w:val="-6"/>
          <w:w w:val="110"/>
        </w:rPr>
        <w:t> </w:t>
      </w:r>
      <w:r>
        <w:rPr>
          <w:w w:val="110"/>
        </w:rPr>
        <w:t>analysed,</w:t>
      </w:r>
      <w:r>
        <w:rPr>
          <w:spacing w:val="-6"/>
          <w:w w:val="110"/>
        </w:rPr>
        <w:t> </w:t>
      </w:r>
      <w:r>
        <w:rPr>
          <w:w w:val="110"/>
        </w:rPr>
        <w:t>and</w:t>
      </w:r>
      <w:r>
        <w:rPr>
          <w:spacing w:val="-6"/>
          <w:w w:val="110"/>
        </w:rPr>
        <w:t> </w:t>
      </w:r>
      <w:r>
        <w:rPr>
          <w:w w:val="110"/>
        </w:rPr>
        <w:t>the</w:t>
      </w:r>
      <w:r>
        <w:rPr>
          <w:spacing w:val="-6"/>
          <w:w w:val="110"/>
        </w:rPr>
        <w:t> </w:t>
      </w:r>
      <w:r>
        <w:rPr>
          <w:w w:val="110"/>
        </w:rPr>
        <w:t>top</w:t>
      </w:r>
      <w:r>
        <w:rPr>
          <w:spacing w:val="-6"/>
          <w:w w:val="110"/>
        </w:rPr>
        <w:t> </w:t>
      </w:r>
      <w:r>
        <w:rPr>
          <w:w w:val="110"/>
        </w:rPr>
        <w:t>20</w:t>
      </w:r>
      <w:r>
        <w:rPr>
          <w:spacing w:val="-6"/>
          <w:w w:val="110"/>
        </w:rPr>
        <w:t> </w:t>
      </w:r>
      <w:r>
        <w:rPr>
          <w:w w:val="110"/>
        </w:rPr>
        <w:t>assignees</w:t>
      </w:r>
      <w:r>
        <w:rPr>
          <w:spacing w:val="-6"/>
          <w:w w:val="110"/>
        </w:rPr>
        <w:t> </w:t>
      </w:r>
      <w:r>
        <w:rPr>
          <w:w w:val="110"/>
        </w:rPr>
        <w:t>accounted</w:t>
      </w:r>
      <w:r>
        <w:rPr>
          <w:spacing w:val="-6"/>
          <w:w w:val="110"/>
        </w:rPr>
        <w:t> </w:t>
      </w:r>
      <w:r>
        <w:rPr>
          <w:w w:val="110"/>
        </w:rPr>
        <w:t>for</w:t>
      </w:r>
      <w:r>
        <w:rPr>
          <w:spacing w:val="-6"/>
          <w:w w:val="110"/>
        </w:rPr>
        <w:t> </w:t>
      </w:r>
      <w:r>
        <w:rPr>
          <w:w w:val="110"/>
        </w:rPr>
        <w:t>61%.</w:t>
      </w:r>
      <w:r>
        <w:rPr>
          <w:spacing w:val="-6"/>
          <w:w w:val="110"/>
        </w:rPr>
        <w:t> </w:t>
      </w:r>
      <w:r>
        <w:rPr>
          <w:w w:val="110"/>
        </w:rPr>
        <w:t>Ad- ditionally, we observed the cumulative positive patenting trend for the top patent inventors in rare disease. The trend between 2013 and 2021, however, can be observed with a peak around 2016 and a gradual de- cline in the later years (</w:t>
      </w:r>
      <w:r>
        <w:rPr>
          <w:rFonts w:ascii="Times New Roman" w:hAnsi="Times New Roman"/>
          <w:b/>
          <w:w w:val="110"/>
        </w:rPr>
        <w:t>Supplementary Figure 1</w:t>
      </w:r>
      <w:r>
        <w:rPr>
          <w:w w:val="110"/>
        </w:rPr>
        <w:t>).</w:t>
      </w:r>
    </w:p>
    <w:p>
      <w:pPr>
        <w:pStyle w:val="BodyText"/>
        <w:spacing w:line="172" w:lineRule="exact"/>
        <w:ind w:left="357"/>
        <w:jc w:val="both"/>
      </w:pPr>
      <w:r>
        <w:rPr>
          <w:w w:val="110"/>
        </w:rPr>
        <w:t>Additionally,</w:t>
      </w:r>
      <w:r>
        <w:rPr>
          <w:spacing w:val="29"/>
          <w:w w:val="110"/>
        </w:rPr>
        <w:t> </w:t>
      </w:r>
      <w:r>
        <w:rPr>
          <w:w w:val="110"/>
        </w:rPr>
        <w:t>we</w:t>
      </w:r>
      <w:r>
        <w:rPr>
          <w:spacing w:val="31"/>
          <w:w w:val="110"/>
        </w:rPr>
        <w:t> </w:t>
      </w:r>
      <w:r>
        <w:rPr>
          <w:w w:val="110"/>
        </w:rPr>
        <w:t>looked</w:t>
      </w:r>
      <w:r>
        <w:rPr>
          <w:spacing w:val="30"/>
          <w:w w:val="110"/>
        </w:rPr>
        <w:t> </w:t>
      </w:r>
      <w:r>
        <w:rPr>
          <w:w w:val="110"/>
        </w:rPr>
        <w:t>into</w:t>
      </w:r>
      <w:r>
        <w:rPr>
          <w:spacing w:val="30"/>
          <w:w w:val="110"/>
        </w:rPr>
        <w:t> </w:t>
      </w:r>
      <w:r>
        <w:rPr>
          <w:w w:val="110"/>
        </w:rPr>
        <w:t>the</w:t>
      </w:r>
      <w:r>
        <w:rPr>
          <w:spacing w:val="31"/>
          <w:w w:val="110"/>
        </w:rPr>
        <w:t> </w:t>
      </w:r>
      <w:r>
        <w:rPr>
          <w:w w:val="110"/>
        </w:rPr>
        <w:t>correlation</w:t>
      </w:r>
      <w:r>
        <w:rPr>
          <w:spacing w:val="30"/>
          <w:w w:val="110"/>
        </w:rPr>
        <w:t> </w:t>
      </w:r>
      <w:r>
        <w:rPr>
          <w:w w:val="110"/>
        </w:rPr>
        <w:t>between</w:t>
      </w:r>
      <w:r>
        <w:rPr>
          <w:spacing w:val="30"/>
          <w:w w:val="110"/>
        </w:rPr>
        <w:t> </w:t>
      </w:r>
      <w:r>
        <w:rPr>
          <w:w w:val="110"/>
        </w:rPr>
        <w:t>the</w:t>
      </w:r>
      <w:r>
        <w:rPr>
          <w:spacing w:val="31"/>
          <w:w w:val="110"/>
        </w:rPr>
        <w:t> </w:t>
      </w:r>
      <w:r>
        <w:rPr>
          <w:spacing w:val="-2"/>
          <w:w w:val="110"/>
        </w:rPr>
        <w:t>patent-</w:t>
      </w:r>
    </w:p>
    <w:p>
      <w:pPr>
        <w:pStyle w:val="BodyText"/>
        <w:spacing w:line="273" w:lineRule="auto" w:before="19"/>
        <w:ind w:left="118" w:right="38"/>
        <w:jc w:val="both"/>
      </w:pPr>
      <w:r>
        <w:rPr>
          <w:w w:val="110"/>
        </w:rPr>
        <w:t>ing</w:t>
      </w:r>
      <w:r>
        <w:rPr>
          <w:w w:val="110"/>
        </w:rPr>
        <w:t> activity</w:t>
      </w:r>
      <w:r>
        <w:rPr>
          <w:w w:val="110"/>
        </w:rPr>
        <w:t> for</w:t>
      </w:r>
      <w:r>
        <w:rPr>
          <w:w w:val="110"/>
        </w:rPr>
        <w:t> the</w:t>
      </w:r>
      <w:r>
        <w:rPr>
          <w:w w:val="110"/>
        </w:rPr>
        <w:t> top</w:t>
      </w:r>
      <w:r>
        <w:rPr>
          <w:w w:val="110"/>
        </w:rPr>
        <w:t> owners</w:t>
      </w:r>
      <w:r>
        <w:rPr>
          <w:w w:val="110"/>
        </w:rPr>
        <w:t> based</w:t>
      </w:r>
      <w:r>
        <w:rPr>
          <w:w w:val="110"/>
        </w:rPr>
        <w:t> on</w:t>
      </w:r>
      <w:r>
        <w:rPr>
          <w:w w:val="110"/>
        </w:rPr>
        <w:t> the</w:t>
      </w:r>
      <w:r>
        <w:rPr>
          <w:w w:val="110"/>
        </w:rPr>
        <w:t> target</w:t>
      </w:r>
      <w:r>
        <w:rPr>
          <w:w w:val="110"/>
        </w:rPr>
        <w:t> portfolio</w:t>
      </w:r>
      <w:r>
        <w:rPr>
          <w:w w:val="110"/>
        </w:rPr>
        <w:t> to</w:t>
      </w:r>
      <w:r>
        <w:rPr>
          <w:w w:val="110"/>
        </w:rPr>
        <w:t> iden-</w:t>
      </w:r>
      <w:r>
        <w:rPr>
          <w:spacing w:val="80"/>
          <w:w w:val="110"/>
        </w:rPr>
        <w:t> </w:t>
      </w:r>
      <w:r>
        <w:rPr>
          <w:w w:val="110"/>
        </w:rPr>
        <w:t>tify</w:t>
      </w:r>
      <w:r>
        <w:rPr>
          <w:spacing w:val="40"/>
          <w:w w:val="110"/>
        </w:rPr>
        <w:t> </w:t>
      </w:r>
      <w:r>
        <w:rPr>
          <w:w w:val="110"/>
        </w:rPr>
        <w:t>pharmaceutical</w:t>
      </w:r>
      <w:r>
        <w:rPr>
          <w:spacing w:val="40"/>
          <w:w w:val="110"/>
        </w:rPr>
        <w:t> </w:t>
      </w:r>
      <w:r>
        <w:rPr>
          <w:w w:val="110"/>
        </w:rPr>
        <w:t>companies</w:t>
      </w:r>
      <w:r>
        <w:rPr>
          <w:spacing w:val="40"/>
          <w:w w:val="110"/>
        </w:rPr>
        <w:t> </w:t>
      </w:r>
      <w:r>
        <w:rPr>
          <w:w w:val="110"/>
        </w:rPr>
        <w:t>that</w:t>
      </w:r>
      <w:r>
        <w:rPr>
          <w:spacing w:val="40"/>
          <w:w w:val="110"/>
        </w:rPr>
        <w:t> </w:t>
      </w:r>
      <w:r>
        <w:rPr>
          <w:w w:val="110"/>
        </w:rPr>
        <w:t>show</w:t>
      </w:r>
      <w:r>
        <w:rPr>
          <w:spacing w:val="40"/>
          <w:w w:val="110"/>
        </w:rPr>
        <w:t> </w:t>
      </w:r>
      <w:r>
        <w:rPr>
          <w:w w:val="110"/>
        </w:rPr>
        <w:t>similar</w:t>
      </w:r>
      <w:r>
        <w:rPr>
          <w:spacing w:val="40"/>
          <w:w w:val="110"/>
        </w:rPr>
        <w:t> </w:t>
      </w:r>
      <w:r>
        <w:rPr>
          <w:w w:val="110"/>
        </w:rPr>
        <w:t>target</w:t>
      </w:r>
      <w:r>
        <w:rPr>
          <w:spacing w:val="40"/>
          <w:w w:val="110"/>
        </w:rPr>
        <w:t> </w:t>
      </w:r>
      <w:r>
        <w:rPr>
          <w:w w:val="110"/>
        </w:rPr>
        <w:t>portfolios. We</w:t>
      </w:r>
      <w:r>
        <w:rPr>
          <w:w w:val="110"/>
        </w:rPr>
        <w:t> identified</w:t>
      </w:r>
      <w:r>
        <w:rPr>
          <w:w w:val="110"/>
        </w:rPr>
        <w:t> two</w:t>
      </w:r>
      <w:r>
        <w:rPr>
          <w:w w:val="110"/>
        </w:rPr>
        <w:t> clusters</w:t>
      </w:r>
      <w:r>
        <w:rPr>
          <w:w w:val="110"/>
        </w:rPr>
        <w:t> when</w:t>
      </w:r>
      <w:r>
        <w:rPr>
          <w:w w:val="110"/>
        </w:rPr>
        <w:t> correlating</w:t>
      </w:r>
      <w:r>
        <w:rPr>
          <w:w w:val="110"/>
        </w:rPr>
        <w:t> the</w:t>
      </w:r>
      <w:r>
        <w:rPr>
          <w:w w:val="110"/>
        </w:rPr>
        <w:t> target-based</w:t>
      </w:r>
      <w:r>
        <w:rPr>
          <w:w w:val="110"/>
        </w:rPr>
        <w:t> portfo-</w:t>
      </w:r>
      <w:r>
        <w:rPr>
          <w:spacing w:val="80"/>
          <w:w w:val="110"/>
        </w:rPr>
        <w:t> </w:t>
      </w:r>
      <w:r>
        <w:rPr>
          <w:w w:val="110"/>
        </w:rPr>
        <w:t>lio</w:t>
      </w:r>
      <w:r>
        <w:rPr>
          <w:spacing w:val="28"/>
          <w:w w:val="110"/>
        </w:rPr>
        <w:t> </w:t>
      </w:r>
      <w:r>
        <w:rPr>
          <w:w w:val="110"/>
        </w:rPr>
        <w:t>of</w:t>
      </w:r>
      <w:r>
        <w:rPr>
          <w:spacing w:val="28"/>
          <w:w w:val="110"/>
        </w:rPr>
        <w:t> </w:t>
      </w:r>
      <w:r>
        <w:rPr>
          <w:w w:val="110"/>
        </w:rPr>
        <w:t>the</w:t>
      </w:r>
      <w:r>
        <w:rPr>
          <w:spacing w:val="28"/>
          <w:w w:val="110"/>
        </w:rPr>
        <w:t> </w:t>
      </w:r>
      <w:r>
        <w:rPr>
          <w:w w:val="110"/>
        </w:rPr>
        <w:t>top</w:t>
      </w:r>
      <w:r>
        <w:rPr>
          <w:spacing w:val="28"/>
          <w:w w:val="110"/>
        </w:rPr>
        <w:t> </w:t>
      </w:r>
      <w:r>
        <w:rPr>
          <w:w w:val="110"/>
        </w:rPr>
        <w:t>10</w:t>
      </w:r>
      <w:r>
        <w:rPr>
          <w:spacing w:val="28"/>
          <w:w w:val="110"/>
        </w:rPr>
        <w:t> </w:t>
      </w:r>
      <w:r>
        <w:rPr>
          <w:w w:val="110"/>
        </w:rPr>
        <w:t>owners</w:t>
      </w:r>
      <w:r>
        <w:rPr>
          <w:spacing w:val="28"/>
          <w:w w:val="110"/>
        </w:rPr>
        <w:t> </w:t>
      </w:r>
      <w:r>
        <w:rPr>
          <w:w w:val="110"/>
        </w:rPr>
        <w:t>in</w:t>
      </w:r>
      <w:r>
        <w:rPr>
          <w:spacing w:val="28"/>
          <w:w w:val="110"/>
        </w:rPr>
        <w:t> </w:t>
      </w:r>
      <w:r>
        <w:rPr>
          <w:w w:val="110"/>
        </w:rPr>
        <w:t>rare</w:t>
      </w:r>
      <w:r>
        <w:rPr>
          <w:spacing w:val="29"/>
          <w:w w:val="110"/>
        </w:rPr>
        <w:t> </w:t>
      </w:r>
      <w:r>
        <w:rPr>
          <w:w w:val="110"/>
        </w:rPr>
        <w:t>diseases</w:t>
      </w:r>
      <w:r>
        <w:rPr>
          <w:spacing w:val="28"/>
          <w:w w:val="110"/>
        </w:rPr>
        <w:t> </w:t>
      </w:r>
      <w:r>
        <w:rPr>
          <w:w w:val="110"/>
        </w:rPr>
        <w:t>(</w:t>
      </w:r>
      <w:hyperlink w:history="true" w:anchor="_bookmark12">
        <w:r>
          <w:rPr>
            <w:color w:val="0080AC"/>
            <w:w w:val="110"/>
          </w:rPr>
          <w:t>Fig.</w:t>
        </w:r>
        <w:r>
          <w:rPr>
            <w:color w:val="0080AC"/>
            <w:spacing w:val="28"/>
            <w:w w:val="110"/>
          </w:rPr>
          <w:t> </w:t>
        </w:r>
        <w:r>
          <w:rPr>
            <w:color w:val="0080AC"/>
            <w:w w:val="110"/>
          </w:rPr>
          <w:t>5</w:t>
        </w:r>
      </w:hyperlink>
      <w:r>
        <w:rPr>
          <w:w w:val="110"/>
        </w:rPr>
        <w:t>).</w:t>
      </w:r>
      <w:r>
        <w:rPr>
          <w:spacing w:val="28"/>
          <w:w w:val="110"/>
        </w:rPr>
        <w:t> </w:t>
      </w:r>
      <w:r>
        <w:rPr>
          <w:w w:val="110"/>
        </w:rPr>
        <w:t>One</w:t>
      </w:r>
      <w:r>
        <w:rPr>
          <w:spacing w:val="29"/>
          <w:w w:val="110"/>
        </w:rPr>
        <w:t> </w:t>
      </w:r>
      <w:r>
        <w:rPr>
          <w:w w:val="110"/>
        </w:rPr>
        <w:t>of</w:t>
      </w:r>
      <w:r>
        <w:rPr>
          <w:spacing w:val="28"/>
          <w:w w:val="110"/>
        </w:rPr>
        <w:t> </w:t>
      </w:r>
      <w:r>
        <w:rPr>
          <w:w w:val="110"/>
        </w:rPr>
        <w:t>the</w:t>
      </w:r>
      <w:r>
        <w:rPr>
          <w:spacing w:val="29"/>
          <w:w w:val="110"/>
        </w:rPr>
        <w:t> </w:t>
      </w:r>
      <w:r>
        <w:rPr>
          <w:w w:val="110"/>
        </w:rPr>
        <w:t>clus- ters</w:t>
      </w:r>
      <w:r>
        <w:rPr>
          <w:spacing w:val="34"/>
          <w:w w:val="110"/>
        </w:rPr>
        <w:t> </w:t>
      </w:r>
      <w:r>
        <w:rPr>
          <w:w w:val="110"/>
        </w:rPr>
        <w:t>was</w:t>
      </w:r>
      <w:r>
        <w:rPr>
          <w:spacing w:val="34"/>
          <w:w w:val="110"/>
        </w:rPr>
        <w:t> </w:t>
      </w:r>
      <w:r>
        <w:rPr>
          <w:w w:val="110"/>
        </w:rPr>
        <w:t>between</w:t>
      </w:r>
      <w:r>
        <w:rPr>
          <w:spacing w:val="34"/>
          <w:w w:val="110"/>
        </w:rPr>
        <w:t> </w:t>
      </w:r>
      <w:r>
        <w:rPr>
          <w:w w:val="110"/>
        </w:rPr>
        <w:t>Sanofi</w:t>
      </w:r>
      <w:r>
        <w:rPr>
          <w:spacing w:val="34"/>
          <w:w w:val="110"/>
        </w:rPr>
        <w:t> </w:t>
      </w:r>
      <w:r>
        <w:rPr>
          <w:w w:val="110"/>
        </w:rPr>
        <w:t>and</w:t>
      </w:r>
      <w:r>
        <w:rPr>
          <w:spacing w:val="34"/>
          <w:w w:val="110"/>
        </w:rPr>
        <w:t> </w:t>
      </w:r>
      <w:r>
        <w:rPr>
          <w:w w:val="110"/>
        </w:rPr>
        <w:t>Ardelyx.</w:t>
      </w:r>
      <w:r>
        <w:rPr>
          <w:spacing w:val="34"/>
          <w:w w:val="110"/>
        </w:rPr>
        <w:t> </w:t>
      </w:r>
      <w:r>
        <w:rPr>
          <w:w w:val="110"/>
        </w:rPr>
        <w:t>We</w:t>
      </w:r>
      <w:r>
        <w:rPr>
          <w:spacing w:val="34"/>
          <w:w w:val="110"/>
        </w:rPr>
        <w:t> </w:t>
      </w:r>
      <w:r>
        <w:rPr>
          <w:w w:val="110"/>
        </w:rPr>
        <w:t>suspect</w:t>
      </w:r>
      <w:r>
        <w:rPr>
          <w:spacing w:val="34"/>
          <w:w w:val="110"/>
        </w:rPr>
        <w:t> </w:t>
      </w:r>
      <w:r>
        <w:rPr>
          <w:w w:val="110"/>
        </w:rPr>
        <w:t>this</w:t>
      </w:r>
      <w:r>
        <w:rPr>
          <w:spacing w:val="34"/>
          <w:w w:val="110"/>
        </w:rPr>
        <w:t> </w:t>
      </w:r>
      <w:r>
        <w:rPr>
          <w:w w:val="110"/>
        </w:rPr>
        <w:t>was</w:t>
      </w:r>
      <w:r>
        <w:rPr>
          <w:spacing w:val="34"/>
          <w:w w:val="110"/>
        </w:rPr>
        <w:t> </w:t>
      </w:r>
      <w:r>
        <w:rPr>
          <w:w w:val="110"/>
        </w:rPr>
        <w:t>due</w:t>
      </w:r>
      <w:r>
        <w:rPr>
          <w:spacing w:val="34"/>
          <w:w w:val="110"/>
        </w:rPr>
        <w:t> </w:t>
      </w:r>
      <w:r>
        <w:rPr>
          <w:w w:val="110"/>
        </w:rPr>
        <w:t>to their collaboration on sodium and potassium channel inhibitors (which include</w:t>
      </w:r>
      <w:r>
        <w:rPr>
          <w:spacing w:val="20"/>
          <w:w w:val="110"/>
        </w:rPr>
        <w:t> </w:t>
      </w:r>
      <w:r>
        <w:rPr>
          <w:w w:val="110"/>
        </w:rPr>
        <w:t>KCNK3,</w:t>
      </w:r>
      <w:r>
        <w:rPr>
          <w:spacing w:val="21"/>
          <w:w w:val="110"/>
        </w:rPr>
        <w:t> </w:t>
      </w:r>
      <w:r>
        <w:rPr>
          <w:w w:val="110"/>
        </w:rPr>
        <w:t>KCNK9</w:t>
      </w:r>
      <w:r>
        <w:rPr>
          <w:spacing w:val="21"/>
          <w:w w:val="110"/>
        </w:rPr>
        <w:t> </w:t>
      </w:r>
      <w:r>
        <w:rPr>
          <w:w w:val="110"/>
        </w:rPr>
        <w:t>and</w:t>
      </w:r>
      <w:r>
        <w:rPr>
          <w:spacing w:val="21"/>
          <w:w w:val="110"/>
        </w:rPr>
        <w:t> </w:t>
      </w:r>
      <w:r>
        <w:rPr>
          <w:w w:val="110"/>
        </w:rPr>
        <w:t>SLC9A3),</w:t>
      </w:r>
      <w:r>
        <w:rPr>
          <w:spacing w:val="20"/>
          <w:w w:val="110"/>
        </w:rPr>
        <w:t> </w:t>
      </w:r>
      <w:r>
        <w:rPr>
          <w:w w:val="110"/>
        </w:rPr>
        <w:t>allowing</w:t>
      </w:r>
      <w:r>
        <w:rPr>
          <w:spacing w:val="21"/>
          <w:w w:val="110"/>
        </w:rPr>
        <w:t> </w:t>
      </w:r>
      <w:r>
        <w:rPr>
          <w:w w:val="110"/>
        </w:rPr>
        <w:t>them</w:t>
      </w:r>
      <w:r>
        <w:rPr>
          <w:spacing w:val="21"/>
          <w:w w:val="110"/>
        </w:rPr>
        <w:t> </w:t>
      </w:r>
      <w:r>
        <w:rPr>
          <w:w w:val="110"/>
        </w:rPr>
        <w:t>to</w:t>
      </w:r>
      <w:r>
        <w:rPr>
          <w:spacing w:val="21"/>
          <w:w w:val="110"/>
        </w:rPr>
        <w:t> </w:t>
      </w:r>
      <w:r>
        <w:rPr>
          <w:w w:val="110"/>
        </w:rPr>
        <w:t>apply</w:t>
      </w:r>
      <w:r>
        <w:rPr>
          <w:spacing w:val="20"/>
          <w:w w:val="110"/>
        </w:rPr>
        <w:t> </w:t>
      </w:r>
      <w:r>
        <w:rPr>
          <w:spacing w:val="-5"/>
          <w:w w:val="110"/>
        </w:rPr>
        <w:t>for</w:t>
      </w:r>
    </w:p>
    <w:p>
      <w:pPr>
        <w:pStyle w:val="BodyText"/>
        <w:spacing w:line="273" w:lineRule="auto" w:before="91"/>
        <w:ind w:left="118" w:right="117"/>
        <w:jc w:val="both"/>
      </w:pPr>
      <w:r>
        <w:rPr/>
        <w:br w:type="column"/>
      </w:r>
      <w:hyperlink r:id="rId27">
        <w:r>
          <w:rPr>
            <w:w w:val="110"/>
          </w:rPr>
          <w:t>over</w:t>
        </w:r>
        <w:r>
          <w:rPr>
            <w:w w:val="110"/>
          </w:rPr>
          <w:t> 50</w:t>
        </w:r>
        <w:r>
          <w:rPr>
            <w:w w:val="110"/>
          </w:rPr>
          <w:t> patents</w:t>
        </w:r>
        <w:r>
          <w:rPr>
            <w:w w:val="110"/>
          </w:rPr>
          <w:t> (</w:t>
        </w:r>
        <w:r>
          <w:rPr>
            <w:color w:val="0080AC"/>
            <w:w w:val="110"/>
          </w:rPr>
          <w:t>https://ir.ardelyx.com/news-releases/news-release- </w:t>
        </w:r>
        <w:r>
          <w:rPr>
            <w:color w:val="0080AC"/>
            <w:spacing w:val="-2"/>
            <w:w w:val="110"/>
          </w:rPr>
          <w:t>details/ardelyx-licenses-nap2b-phosphate-inhibitor-program-kidney</w:t>
        </w:r>
        <w:r>
          <w:rPr>
            <w:spacing w:val="-2"/>
            <w:w w:val="110"/>
          </w:rPr>
          <w:t>).</w:t>
        </w:r>
        <w:r>
          <w:rPr>
            <w:spacing w:val="-11"/>
            <w:w w:val="110"/>
          </w:rPr>
          <w:t> </w:t>
        </w:r>
        <w:r>
          <w:rPr>
            <w:spacing w:val="-2"/>
            <w:w w:val="110"/>
          </w:rPr>
          <w:t>A</w:t>
        </w:r>
      </w:hyperlink>
      <w:r>
        <w:rPr>
          <w:spacing w:val="-2"/>
          <w:w w:val="110"/>
        </w:rPr>
        <w:t> </w:t>
      </w:r>
      <w:r>
        <w:rPr>
          <w:w w:val="110"/>
        </w:rPr>
        <w:t>prominent</w:t>
      </w:r>
      <w:r>
        <w:rPr>
          <w:spacing w:val="-11"/>
          <w:w w:val="110"/>
        </w:rPr>
        <w:t> </w:t>
      </w:r>
      <w:r>
        <w:rPr>
          <w:w w:val="110"/>
        </w:rPr>
        <w:t>target</w:t>
      </w:r>
      <w:r>
        <w:rPr>
          <w:spacing w:val="-11"/>
          <w:w w:val="110"/>
        </w:rPr>
        <w:t> </w:t>
      </w:r>
      <w:r>
        <w:rPr>
          <w:w w:val="110"/>
        </w:rPr>
        <w:t>in</w:t>
      </w:r>
      <w:r>
        <w:rPr>
          <w:spacing w:val="-11"/>
          <w:w w:val="110"/>
        </w:rPr>
        <w:t> </w:t>
      </w:r>
      <w:r>
        <w:rPr>
          <w:w w:val="110"/>
        </w:rPr>
        <w:t>the</w:t>
      </w:r>
      <w:r>
        <w:rPr>
          <w:spacing w:val="-11"/>
          <w:w w:val="110"/>
        </w:rPr>
        <w:t> </w:t>
      </w:r>
      <w:r>
        <w:rPr>
          <w:w w:val="110"/>
        </w:rPr>
        <w:t>cluster</w:t>
      </w:r>
      <w:r>
        <w:rPr>
          <w:spacing w:val="-11"/>
          <w:w w:val="110"/>
        </w:rPr>
        <w:t> </w:t>
      </w:r>
      <w:r>
        <w:rPr>
          <w:w w:val="110"/>
        </w:rPr>
        <w:t>space</w:t>
      </w:r>
      <w:r>
        <w:rPr>
          <w:spacing w:val="-11"/>
          <w:w w:val="110"/>
        </w:rPr>
        <w:t> </w:t>
      </w:r>
      <w:r>
        <w:rPr>
          <w:w w:val="110"/>
        </w:rPr>
        <w:t>is</w:t>
      </w:r>
      <w:r>
        <w:rPr>
          <w:spacing w:val="-11"/>
          <w:w w:val="110"/>
        </w:rPr>
        <w:t> </w:t>
      </w:r>
      <w:r>
        <w:rPr>
          <w:w w:val="110"/>
        </w:rPr>
        <w:t>DAO,</w:t>
      </w:r>
      <w:r>
        <w:rPr>
          <w:spacing w:val="-11"/>
          <w:w w:val="110"/>
        </w:rPr>
        <w:t> </w:t>
      </w:r>
      <w:r>
        <w:rPr>
          <w:w w:val="110"/>
        </w:rPr>
        <w:t>with</w:t>
      </w:r>
      <w:r>
        <w:rPr>
          <w:spacing w:val="-11"/>
          <w:w w:val="110"/>
        </w:rPr>
        <w:t> </w:t>
      </w:r>
      <w:r>
        <w:rPr>
          <w:w w:val="110"/>
        </w:rPr>
        <w:t>competitive</w:t>
      </w:r>
      <w:r>
        <w:rPr>
          <w:spacing w:val="-11"/>
          <w:w w:val="110"/>
        </w:rPr>
        <w:t> </w:t>
      </w:r>
      <w:r>
        <w:rPr>
          <w:w w:val="110"/>
        </w:rPr>
        <w:t>patenting between large pharmaceutical</w:t>
      </w:r>
      <w:r>
        <w:rPr>
          <w:spacing w:val="-1"/>
          <w:w w:val="110"/>
        </w:rPr>
        <w:t> </w:t>
      </w:r>
      <w:r>
        <w:rPr>
          <w:w w:val="110"/>
        </w:rPr>
        <w:t>companies like Pfizer, Takeda, and John and</w:t>
      </w:r>
      <w:r>
        <w:rPr>
          <w:spacing w:val="-10"/>
          <w:w w:val="110"/>
        </w:rPr>
        <w:t> </w:t>
      </w:r>
      <w:r>
        <w:rPr>
          <w:w w:val="110"/>
        </w:rPr>
        <w:t>Johnson.</w:t>
      </w:r>
      <w:r>
        <w:rPr>
          <w:spacing w:val="-10"/>
          <w:w w:val="110"/>
        </w:rPr>
        <w:t> </w:t>
      </w:r>
      <w:r>
        <w:rPr>
          <w:w w:val="110"/>
        </w:rPr>
        <w:t>A</w:t>
      </w:r>
      <w:r>
        <w:rPr>
          <w:spacing w:val="-10"/>
          <w:w w:val="110"/>
        </w:rPr>
        <w:t> </w:t>
      </w:r>
      <w:r>
        <w:rPr>
          <w:w w:val="110"/>
        </w:rPr>
        <w:t>number</w:t>
      </w:r>
      <w:r>
        <w:rPr>
          <w:spacing w:val="-10"/>
          <w:w w:val="110"/>
        </w:rPr>
        <w:t> </w:t>
      </w:r>
      <w:r>
        <w:rPr>
          <w:w w:val="110"/>
        </w:rPr>
        <w:t>of</w:t>
      </w:r>
      <w:r>
        <w:rPr>
          <w:spacing w:val="-10"/>
          <w:w w:val="110"/>
        </w:rPr>
        <w:t> </w:t>
      </w:r>
      <w:r>
        <w:rPr>
          <w:w w:val="110"/>
        </w:rPr>
        <w:t>singletons</w:t>
      </w:r>
      <w:r>
        <w:rPr>
          <w:spacing w:val="-10"/>
          <w:w w:val="110"/>
        </w:rPr>
        <w:t> </w:t>
      </w:r>
      <w:r>
        <w:rPr>
          <w:w w:val="110"/>
        </w:rPr>
        <w:t>are</w:t>
      </w:r>
      <w:r>
        <w:rPr>
          <w:spacing w:val="-10"/>
          <w:w w:val="110"/>
        </w:rPr>
        <w:t> </w:t>
      </w:r>
      <w:r>
        <w:rPr>
          <w:w w:val="110"/>
        </w:rPr>
        <w:t>also</w:t>
      </w:r>
      <w:r>
        <w:rPr>
          <w:spacing w:val="-10"/>
          <w:w w:val="110"/>
        </w:rPr>
        <w:t> </w:t>
      </w:r>
      <w:r>
        <w:rPr>
          <w:w w:val="110"/>
        </w:rPr>
        <w:t>seen,</w:t>
      </w:r>
      <w:r>
        <w:rPr>
          <w:spacing w:val="-10"/>
          <w:w w:val="110"/>
        </w:rPr>
        <w:t> </w:t>
      </w:r>
      <w:r>
        <w:rPr>
          <w:w w:val="110"/>
        </w:rPr>
        <w:t>indicating</w:t>
      </w:r>
      <w:r>
        <w:rPr>
          <w:spacing w:val="-11"/>
          <w:w w:val="110"/>
        </w:rPr>
        <w:t> </w:t>
      </w:r>
      <w:r>
        <w:rPr>
          <w:w w:val="110"/>
        </w:rPr>
        <w:t>the</w:t>
      </w:r>
      <w:r>
        <w:rPr>
          <w:spacing w:val="-10"/>
          <w:w w:val="110"/>
        </w:rPr>
        <w:t> </w:t>
      </w:r>
      <w:r>
        <w:rPr>
          <w:w w:val="110"/>
        </w:rPr>
        <w:t>devel- opment</w:t>
      </w:r>
      <w:r>
        <w:rPr>
          <w:spacing w:val="-2"/>
          <w:w w:val="110"/>
        </w:rPr>
        <w:t> </w:t>
      </w:r>
      <w:r>
        <w:rPr>
          <w:w w:val="110"/>
        </w:rPr>
        <w:t>of</w:t>
      </w:r>
      <w:r>
        <w:rPr>
          <w:spacing w:val="-2"/>
          <w:w w:val="110"/>
        </w:rPr>
        <w:t> </w:t>
      </w:r>
      <w:r>
        <w:rPr>
          <w:w w:val="110"/>
        </w:rPr>
        <w:t>candidates</w:t>
      </w:r>
      <w:r>
        <w:rPr>
          <w:spacing w:val="-2"/>
          <w:w w:val="110"/>
        </w:rPr>
        <w:t> </w:t>
      </w:r>
      <w:r>
        <w:rPr>
          <w:w w:val="110"/>
        </w:rPr>
        <w:t>targeting</w:t>
      </w:r>
      <w:r>
        <w:rPr>
          <w:spacing w:val="-2"/>
          <w:w w:val="110"/>
        </w:rPr>
        <w:t> </w:t>
      </w:r>
      <w:r>
        <w:rPr>
          <w:w w:val="110"/>
        </w:rPr>
        <w:t>isolated</w:t>
      </w:r>
      <w:r>
        <w:rPr>
          <w:spacing w:val="-2"/>
          <w:w w:val="110"/>
        </w:rPr>
        <w:t> </w:t>
      </w:r>
      <w:r>
        <w:rPr>
          <w:w w:val="110"/>
        </w:rPr>
        <w:t>targets</w:t>
      </w:r>
      <w:r>
        <w:rPr>
          <w:spacing w:val="-2"/>
          <w:w w:val="110"/>
        </w:rPr>
        <w:t> </w:t>
      </w:r>
      <w:r>
        <w:rPr>
          <w:w w:val="110"/>
        </w:rPr>
        <w:t>(e.g.</w:t>
      </w:r>
      <w:r>
        <w:rPr>
          <w:spacing w:val="-2"/>
          <w:w w:val="110"/>
        </w:rPr>
        <w:t> </w:t>
      </w:r>
      <w:r>
        <w:rPr>
          <w:w w:val="110"/>
        </w:rPr>
        <w:t>GSK,</w:t>
      </w:r>
      <w:r>
        <w:rPr>
          <w:spacing w:val="-2"/>
          <w:w w:val="110"/>
        </w:rPr>
        <w:t> </w:t>
      </w:r>
      <w:r>
        <w:rPr>
          <w:w w:val="110"/>
        </w:rPr>
        <w:t>Cleave).</w:t>
      </w:r>
      <w:r>
        <w:rPr>
          <w:spacing w:val="-2"/>
          <w:w w:val="110"/>
        </w:rPr>
        <w:t> </w:t>
      </w:r>
      <w:r>
        <w:rPr>
          <w:w w:val="110"/>
        </w:rPr>
        <w:t>To- gether</w:t>
      </w:r>
      <w:r>
        <w:rPr>
          <w:spacing w:val="-2"/>
          <w:w w:val="110"/>
        </w:rPr>
        <w:t> </w:t>
      </w:r>
      <w:r>
        <w:rPr>
          <w:w w:val="110"/>
        </w:rPr>
        <w:t>this</w:t>
      </w:r>
      <w:r>
        <w:rPr>
          <w:spacing w:val="-2"/>
          <w:w w:val="110"/>
        </w:rPr>
        <w:t> </w:t>
      </w:r>
      <w:r>
        <w:rPr>
          <w:w w:val="110"/>
        </w:rPr>
        <w:t>target</w:t>
      </w:r>
      <w:r>
        <w:rPr>
          <w:spacing w:val="-2"/>
          <w:w w:val="110"/>
        </w:rPr>
        <w:t> </w:t>
      </w:r>
      <w:r>
        <w:rPr>
          <w:w w:val="110"/>
        </w:rPr>
        <w:t>portfolio</w:t>
      </w:r>
      <w:r>
        <w:rPr>
          <w:spacing w:val="-2"/>
          <w:w w:val="110"/>
        </w:rPr>
        <w:t> </w:t>
      </w:r>
      <w:r>
        <w:rPr>
          <w:w w:val="110"/>
        </w:rPr>
        <w:t>approach</w:t>
      </w:r>
      <w:r>
        <w:rPr>
          <w:spacing w:val="-2"/>
          <w:w w:val="110"/>
        </w:rPr>
        <w:t> </w:t>
      </w:r>
      <w:r>
        <w:rPr>
          <w:w w:val="110"/>
        </w:rPr>
        <w:t>allows</w:t>
      </w:r>
      <w:r>
        <w:rPr>
          <w:spacing w:val="-2"/>
          <w:w w:val="110"/>
        </w:rPr>
        <w:t> </w:t>
      </w:r>
      <w:r>
        <w:rPr>
          <w:w w:val="110"/>
        </w:rPr>
        <w:t>for</w:t>
      </w:r>
      <w:r>
        <w:rPr>
          <w:spacing w:val="-2"/>
          <w:w w:val="110"/>
        </w:rPr>
        <w:t> </w:t>
      </w:r>
      <w:r>
        <w:rPr>
          <w:w w:val="110"/>
        </w:rPr>
        <w:t>identifying</w:t>
      </w:r>
      <w:r>
        <w:rPr>
          <w:spacing w:val="-2"/>
          <w:w w:val="110"/>
        </w:rPr>
        <w:t> </w:t>
      </w:r>
      <w:r>
        <w:rPr>
          <w:w w:val="110"/>
        </w:rPr>
        <w:t>top</w:t>
      </w:r>
      <w:r>
        <w:rPr>
          <w:spacing w:val="-2"/>
          <w:w w:val="110"/>
        </w:rPr>
        <w:t> </w:t>
      </w:r>
      <w:r>
        <w:rPr>
          <w:w w:val="110"/>
        </w:rPr>
        <w:t>patented targets</w:t>
      </w:r>
      <w:r>
        <w:rPr>
          <w:spacing w:val="-1"/>
          <w:w w:val="110"/>
        </w:rPr>
        <w:t> </w:t>
      </w:r>
      <w:r>
        <w:rPr>
          <w:w w:val="110"/>
        </w:rPr>
        <w:t>within</w:t>
      </w:r>
      <w:r>
        <w:rPr>
          <w:spacing w:val="-2"/>
          <w:w w:val="110"/>
        </w:rPr>
        <w:t> </w:t>
      </w:r>
      <w:r>
        <w:rPr>
          <w:w w:val="110"/>
        </w:rPr>
        <w:t>the</w:t>
      </w:r>
      <w:r>
        <w:rPr>
          <w:spacing w:val="-1"/>
          <w:w w:val="110"/>
        </w:rPr>
        <w:t> </w:t>
      </w:r>
      <w:r>
        <w:rPr>
          <w:w w:val="110"/>
        </w:rPr>
        <w:t>indication</w:t>
      </w:r>
      <w:r>
        <w:rPr>
          <w:spacing w:val="-2"/>
          <w:w w:val="110"/>
        </w:rPr>
        <w:t> </w:t>
      </w:r>
      <w:r>
        <w:rPr>
          <w:w w:val="110"/>
        </w:rPr>
        <w:t>areas</w:t>
      </w:r>
      <w:r>
        <w:rPr>
          <w:spacing w:val="-1"/>
          <w:w w:val="110"/>
        </w:rPr>
        <w:t> </w:t>
      </w:r>
      <w:r>
        <w:rPr>
          <w:w w:val="110"/>
        </w:rPr>
        <w:t>and</w:t>
      </w:r>
      <w:r>
        <w:rPr>
          <w:spacing w:val="-1"/>
          <w:w w:val="110"/>
        </w:rPr>
        <w:t> </w:t>
      </w:r>
      <w:r>
        <w:rPr>
          <w:w w:val="110"/>
        </w:rPr>
        <w:t>comparing</w:t>
      </w:r>
      <w:r>
        <w:rPr>
          <w:spacing w:val="-2"/>
          <w:w w:val="110"/>
        </w:rPr>
        <w:t> </w:t>
      </w:r>
      <w:r>
        <w:rPr>
          <w:w w:val="110"/>
        </w:rPr>
        <w:t>patent</w:t>
      </w:r>
      <w:r>
        <w:rPr>
          <w:spacing w:val="-1"/>
          <w:w w:val="110"/>
        </w:rPr>
        <w:t> </w:t>
      </w:r>
      <w:r>
        <w:rPr>
          <w:w w:val="110"/>
        </w:rPr>
        <w:t>owners’</w:t>
      </w:r>
      <w:r>
        <w:rPr>
          <w:spacing w:val="-1"/>
          <w:w w:val="110"/>
        </w:rPr>
        <w:t> </w:t>
      </w:r>
      <w:r>
        <w:rPr>
          <w:w w:val="110"/>
        </w:rPr>
        <w:t>target </w:t>
      </w:r>
      <w:r>
        <w:rPr>
          <w:spacing w:val="-2"/>
          <w:w w:val="110"/>
        </w:rPr>
        <w:t>portfolios.</w:t>
      </w:r>
    </w:p>
    <w:p>
      <w:pPr>
        <w:pStyle w:val="BodyText"/>
        <w:spacing w:line="273" w:lineRule="auto"/>
        <w:ind w:left="118" w:right="117" w:firstLine="239"/>
        <w:jc w:val="both"/>
      </w:pPr>
      <w:r>
        <w:rPr>
          <w:w w:val="110"/>
        </w:rPr>
        <w:t>As</w:t>
      </w:r>
      <w:r>
        <w:rPr>
          <w:spacing w:val="-1"/>
          <w:w w:val="110"/>
        </w:rPr>
        <w:t> </w:t>
      </w:r>
      <w:r>
        <w:rPr>
          <w:w w:val="110"/>
        </w:rPr>
        <w:t>mentioned,</w:t>
      </w:r>
      <w:r>
        <w:rPr>
          <w:spacing w:val="-1"/>
          <w:w w:val="110"/>
        </w:rPr>
        <w:t> </w:t>
      </w:r>
      <w:r>
        <w:rPr>
          <w:w w:val="110"/>
        </w:rPr>
        <w:t>no</w:t>
      </w:r>
      <w:r>
        <w:rPr>
          <w:spacing w:val="-1"/>
          <w:w w:val="110"/>
        </w:rPr>
        <w:t> </w:t>
      </w:r>
      <w:r>
        <w:rPr>
          <w:w w:val="110"/>
        </w:rPr>
        <w:t>patent</w:t>
      </w:r>
      <w:r>
        <w:rPr>
          <w:spacing w:val="-1"/>
          <w:w w:val="110"/>
        </w:rPr>
        <w:t> </w:t>
      </w:r>
      <w:r>
        <w:rPr>
          <w:w w:val="110"/>
        </w:rPr>
        <w:t>assignees</w:t>
      </w:r>
      <w:r>
        <w:rPr>
          <w:spacing w:val="-1"/>
          <w:w w:val="110"/>
        </w:rPr>
        <w:t> </w:t>
      </w:r>
      <w:r>
        <w:rPr>
          <w:w w:val="110"/>
        </w:rPr>
        <w:t>in</w:t>
      </w:r>
      <w:r>
        <w:rPr>
          <w:spacing w:val="-1"/>
          <w:w w:val="110"/>
        </w:rPr>
        <w:t> </w:t>
      </w:r>
      <w:r>
        <w:rPr>
          <w:w w:val="110"/>
        </w:rPr>
        <w:t>the</w:t>
      </w:r>
      <w:r>
        <w:rPr>
          <w:spacing w:val="-1"/>
          <w:w w:val="110"/>
        </w:rPr>
        <w:t> </w:t>
      </w:r>
      <w:r>
        <w:rPr>
          <w:w w:val="110"/>
        </w:rPr>
        <w:t>top</w:t>
      </w:r>
      <w:r>
        <w:rPr>
          <w:spacing w:val="-1"/>
          <w:w w:val="110"/>
        </w:rPr>
        <w:t> </w:t>
      </w:r>
      <w:r>
        <w:rPr>
          <w:w w:val="110"/>
        </w:rPr>
        <w:t>10</w:t>
      </w:r>
      <w:r>
        <w:rPr>
          <w:spacing w:val="-1"/>
          <w:w w:val="110"/>
        </w:rPr>
        <w:t> </w:t>
      </w:r>
      <w:r>
        <w:rPr>
          <w:w w:val="110"/>
        </w:rPr>
        <w:t>were</w:t>
      </w:r>
      <w:r>
        <w:rPr>
          <w:spacing w:val="-1"/>
          <w:w w:val="110"/>
        </w:rPr>
        <w:t> </w:t>
      </w:r>
      <w:r>
        <w:rPr>
          <w:w w:val="110"/>
        </w:rPr>
        <w:t>aﬃliated</w:t>
      </w:r>
      <w:r>
        <w:rPr>
          <w:spacing w:val="-1"/>
          <w:w w:val="110"/>
        </w:rPr>
        <w:t> </w:t>
      </w:r>
      <w:r>
        <w:rPr>
          <w:w w:val="110"/>
        </w:rPr>
        <w:t>with an</w:t>
      </w:r>
      <w:r>
        <w:rPr>
          <w:w w:val="110"/>
        </w:rPr>
        <w:t> academic</w:t>
      </w:r>
      <w:r>
        <w:rPr>
          <w:w w:val="110"/>
        </w:rPr>
        <w:t> institute.</w:t>
      </w:r>
      <w:r>
        <w:rPr>
          <w:w w:val="110"/>
        </w:rPr>
        <w:t> To</w:t>
      </w:r>
      <w:r>
        <w:rPr>
          <w:w w:val="110"/>
        </w:rPr>
        <w:t> depict</w:t>
      </w:r>
      <w:r>
        <w:rPr>
          <w:w w:val="110"/>
        </w:rPr>
        <w:t> the</w:t>
      </w:r>
      <w:r>
        <w:rPr>
          <w:w w:val="110"/>
        </w:rPr>
        <w:t> difference,</w:t>
      </w:r>
      <w:r>
        <w:rPr>
          <w:w w:val="110"/>
        </w:rPr>
        <w:t> we</w:t>
      </w:r>
      <w:r>
        <w:rPr>
          <w:w w:val="110"/>
        </w:rPr>
        <w:t> divided</w:t>
      </w:r>
      <w:r>
        <w:rPr>
          <w:w w:val="110"/>
        </w:rPr>
        <w:t> organisa- tions into two categories, industry and academia. Interestingly, a boost in</w:t>
      </w:r>
      <w:r>
        <w:rPr>
          <w:spacing w:val="-4"/>
          <w:w w:val="110"/>
        </w:rPr>
        <w:t> </w:t>
      </w:r>
      <w:r>
        <w:rPr>
          <w:w w:val="110"/>
        </w:rPr>
        <w:t>patent</w:t>
      </w:r>
      <w:r>
        <w:rPr>
          <w:spacing w:val="-4"/>
          <w:w w:val="110"/>
        </w:rPr>
        <w:t> </w:t>
      </w:r>
      <w:r>
        <w:rPr>
          <w:w w:val="110"/>
        </w:rPr>
        <w:t>applications</w:t>
      </w:r>
      <w:r>
        <w:rPr>
          <w:spacing w:val="-5"/>
          <w:w w:val="110"/>
        </w:rPr>
        <w:t> </w:t>
      </w:r>
      <w:r>
        <w:rPr>
          <w:w w:val="110"/>
        </w:rPr>
        <w:t>from</w:t>
      </w:r>
      <w:r>
        <w:rPr>
          <w:spacing w:val="-4"/>
          <w:w w:val="110"/>
        </w:rPr>
        <w:t> </w:t>
      </w:r>
      <w:r>
        <w:rPr>
          <w:w w:val="110"/>
        </w:rPr>
        <w:t>the</w:t>
      </w:r>
      <w:r>
        <w:rPr>
          <w:spacing w:val="-4"/>
          <w:w w:val="110"/>
        </w:rPr>
        <w:t> </w:t>
      </w:r>
      <w:r>
        <w:rPr>
          <w:w w:val="110"/>
        </w:rPr>
        <w:t>academic</w:t>
      </w:r>
      <w:r>
        <w:rPr>
          <w:spacing w:val="-5"/>
          <w:w w:val="110"/>
        </w:rPr>
        <w:t> </w:t>
      </w:r>
      <w:r>
        <w:rPr>
          <w:w w:val="110"/>
        </w:rPr>
        <w:t>sector</w:t>
      </w:r>
      <w:r>
        <w:rPr>
          <w:spacing w:val="-4"/>
          <w:w w:val="110"/>
        </w:rPr>
        <w:t> </w:t>
      </w:r>
      <w:r>
        <w:rPr>
          <w:w w:val="110"/>
        </w:rPr>
        <w:t>was</w:t>
      </w:r>
      <w:r>
        <w:rPr>
          <w:spacing w:val="-4"/>
          <w:w w:val="110"/>
        </w:rPr>
        <w:t> </w:t>
      </w:r>
      <w:r>
        <w:rPr>
          <w:w w:val="110"/>
        </w:rPr>
        <w:t>seen</w:t>
      </w:r>
      <w:r>
        <w:rPr>
          <w:spacing w:val="-4"/>
          <w:w w:val="110"/>
        </w:rPr>
        <w:t> </w:t>
      </w:r>
      <w:r>
        <w:rPr>
          <w:w w:val="110"/>
        </w:rPr>
        <w:t>after</w:t>
      </w:r>
      <w:r>
        <w:rPr>
          <w:spacing w:val="-4"/>
          <w:w w:val="110"/>
        </w:rPr>
        <w:t> </w:t>
      </w:r>
      <w:r>
        <w:rPr>
          <w:w w:val="110"/>
        </w:rPr>
        <w:t>2012</w:t>
      </w:r>
      <w:r>
        <w:rPr>
          <w:spacing w:val="-4"/>
          <w:w w:val="110"/>
        </w:rPr>
        <w:t> </w:t>
      </w:r>
      <w:r>
        <w:rPr>
          <w:w w:val="110"/>
        </w:rPr>
        <w:t>has been</w:t>
      </w:r>
      <w:r>
        <w:rPr>
          <w:w w:val="110"/>
        </w:rPr>
        <w:t> tracked.</w:t>
      </w:r>
      <w:r>
        <w:rPr>
          <w:w w:val="110"/>
        </w:rPr>
        <w:t> (</w:t>
      </w:r>
      <w:r>
        <w:rPr>
          <w:rFonts w:ascii="Times New Roman" w:hAnsi="Times New Roman"/>
          <w:b/>
          <w:w w:val="110"/>
        </w:rPr>
        <w:t>Supplementary</w:t>
      </w:r>
      <w:r>
        <w:rPr>
          <w:rFonts w:ascii="Times New Roman" w:hAnsi="Times New Roman"/>
          <w:b/>
          <w:w w:val="110"/>
        </w:rPr>
        <w:t> Figure</w:t>
      </w:r>
      <w:r>
        <w:rPr>
          <w:rFonts w:ascii="Times New Roman" w:hAnsi="Times New Roman"/>
          <w:b/>
          <w:w w:val="110"/>
        </w:rPr>
        <w:t> 2A</w:t>
      </w:r>
      <w:r>
        <w:rPr>
          <w:w w:val="110"/>
        </w:rPr>
        <w:t>).</w:t>
      </w:r>
      <w:r>
        <w:rPr>
          <w:w w:val="110"/>
        </w:rPr>
        <w:t> However,</w:t>
      </w:r>
      <w:r>
        <w:rPr>
          <w:w w:val="110"/>
        </w:rPr>
        <w:t> a</w:t>
      </w:r>
      <w:r>
        <w:rPr>
          <w:w w:val="110"/>
        </w:rPr>
        <w:t> general</w:t>
      </w:r>
      <w:r>
        <w:rPr>
          <w:w w:val="110"/>
        </w:rPr>
        <w:t> pos- itive trend in patent applications by the industry is observed denoting increasing</w:t>
      </w:r>
      <w:r>
        <w:rPr>
          <w:spacing w:val="-11"/>
          <w:w w:val="110"/>
        </w:rPr>
        <w:t> </w:t>
      </w:r>
      <w:r>
        <w:rPr>
          <w:w w:val="110"/>
        </w:rPr>
        <w:t>interest</w:t>
      </w:r>
      <w:r>
        <w:rPr>
          <w:spacing w:val="-11"/>
          <w:w w:val="110"/>
        </w:rPr>
        <w:t> </w:t>
      </w:r>
      <w:r>
        <w:rPr>
          <w:w w:val="110"/>
        </w:rPr>
        <w:t>within</w:t>
      </w:r>
      <w:r>
        <w:rPr>
          <w:spacing w:val="-11"/>
          <w:w w:val="110"/>
        </w:rPr>
        <w:t> </w:t>
      </w:r>
      <w:r>
        <w:rPr>
          <w:w w:val="110"/>
        </w:rPr>
        <w:t>pharmaceutical</w:t>
      </w:r>
      <w:r>
        <w:rPr>
          <w:spacing w:val="-11"/>
          <w:w w:val="110"/>
        </w:rPr>
        <w:t> </w:t>
      </w:r>
      <w:r>
        <w:rPr>
          <w:w w:val="110"/>
        </w:rPr>
        <w:t>drug</w:t>
      </w:r>
      <w:r>
        <w:rPr>
          <w:spacing w:val="-11"/>
          <w:w w:val="110"/>
        </w:rPr>
        <w:t> </w:t>
      </w:r>
      <w:r>
        <w:rPr>
          <w:w w:val="110"/>
        </w:rPr>
        <w:t>discovery</w:t>
      </w:r>
      <w:r>
        <w:rPr>
          <w:spacing w:val="-11"/>
          <w:w w:val="110"/>
        </w:rPr>
        <w:t> </w:t>
      </w:r>
      <w:r>
        <w:rPr>
          <w:w w:val="110"/>
        </w:rPr>
        <w:t>for</w:t>
      </w:r>
      <w:r>
        <w:rPr>
          <w:spacing w:val="-11"/>
          <w:w w:val="110"/>
        </w:rPr>
        <w:t> </w:t>
      </w:r>
      <w:r>
        <w:rPr>
          <w:w w:val="110"/>
        </w:rPr>
        <w:t>novel</w:t>
      </w:r>
      <w:r>
        <w:rPr>
          <w:spacing w:val="-11"/>
          <w:w w:val="110"/>
        </w:rPr>
        <w:t> </w:t>
      </w:r>
      <w:r>
        <w:rPr>
          <w:w w:val="110"/>
        </w:rPr>
        <w:t>treat- ments for this disease. During the same time, patent law </w:t>
      </w:r>
      <w:r>
        <w:rPr>
          <w:w w:val="110"/>
        </w:rPr>
        <w:t>amendments took</w:t>
      </w:r>
      <w:r>
        <w:rPr>
          <w:w w:val="110"/>
        </w:rPr>
        <w:t> place</w:t>
      </w:r>
      <w:r>
        <w:rPr>
          <w:w w:val="110"/>
        </w:rPr>
        <w:t> in</w:t>
      </w:r>
      <w:r>
        <w:rPr>
          <w:w w:val="110"/>
        </w:rPr>
        <w:t> the</w:t>
      </w:r>
      <w:r>
        <w:rPr>
          <w:w w:val="110"/>
        </w:rPr>
        <w:t> United</w:t>
      </w:r>
      <w:r>
        <w:rPr>
          <w:w w:val="110"/>
        </w:rPr>
        <w:t> States</w:t>
      </w:r>
      <w:r>
        <w:rPr>
          <w:w w:val="110"/>
        </w:rPr>
        <w:t> of</w:t>
      </w:r>
      <w:r>
        <w:rPr>
          <w:w w:val="110"/>
        </w:rPr>
        <w:t> America,</w:t>
      </w:r>
      <w:r>
        <w:rPr>
          <w:w w:val="110"/>
        </w:rPr>
        <w:t> commonly</w:t>
      </w:r>
      <w:r>
        <w:rPr>
          <w:w w:val="110"/>
        </w:rPr>
        <w:t> referred</w:t>
      </w:r>
      <w:r>
        <w:rPr>
          <w:w w:val="110"/>
        </w:rPr>
        <w:t> to</w:t>
      </w:r>
      <w:r>
        <w:rPr>
          <w:w w:val="110"/>
        </w:rPr>
        <w:t> as</w:t>
      </w:r>
      <w:r>
        <w:rPr>
          <w:spacing w:val="40"/>
          <w:w w:val="110"/>
        </w:rPr>
        <w:t> </w:t>
      </w:r>
      <w:r>
        <w:rPr>
          <w:w w:val="110"/>
        </w:rPr>
        <w:t>the</w:t>
      </w:r>
      <w:r>
        <w:rPr>
          <w:w w:val="110"/>
        </w:rPr>
        <w:t> 2011</w:t>
      </w:r>
      <w:r>
        <w:rPr>
          <w:w w:val="110"/>
        </w:rPr>
        <w:t> Patent</w:t>
      </w:r>
      <w:r>
        <w:rPr>
          <w:w w:val="110"/>
        </w:rPr>
        <w:t> Reform</w:t>
      </w:r>
      <w:r>
        <w:rPr>
          <w:w w:val="110"/>
        </w:rPr>
        <w:t> Act</w:t>
      </w:r>
      <w:r>
        <w:rPr>
          <w:w w:val="110"/>
        </w:rPr>
        <w:t> </w:t>
      </w:r>
      <w:hyperlink w:history="true" w:anchor="_bookmark44">
        <w:r>
          <w:rPr>
            <w:color w:val="0080AC"/>
            <w:w w:val="110"/>
          </w:rPr>
          <w:t>[22]</w:t>
        </w:r>
      </w:hyperlink>
      <w:r>
        <w:rPr>
          <w:w w:val="110"/>
        </w:rPr>
        <w:t>.</w:t>
      </w:r>
      <w:r>
        <w:rPr>
          <w:w w:val="110"/>
        </w:rPr>
        <w:t> The</w:t>
      </w:r>
      <w:r>
        <w:rPr>
          <w:w w:val="110"/>
        </w:rPr>
        <w:t> reformed</w:t>
      </w:r>
      <w:r>
        <w:rPr>
          <w:w w:val="110"/>
        </w:rPr>
        <w:t> law</w:t>
      </w:r>
      <w:r>
        <w:rPr>
          <w:w w:val="110"/>
        </w:rPr>
        <w:t> pointed</w:t>
      </w:r>
      <w:r>
        <w:rPr>
          <w:w w:val="110"/>
        </w:rPr>
        <w:t> out</w:t>
      </w:r>
      <w:r>
        <w:rPr>
          <w:w w:val="110"/>
        </w:rPr>
        <w:t> the change in the prosecution of patent applications within the U.S. Patent and</w:t>
      </w:r>
      <w:r>
        <w:rPr>
          <w:w w:val="110"/>
        </w:rPr>
        <w:t> Trademark</w:t>
      </w:r>
      <w:r>
        <w:rPr>
          <w:w w:val="110"/>
        </w:rPr>
        <w:t> Oﬃce</w:t>
      </w:r>
      <w:r>
        <w:rPr>
          <w:w w:val="110"/>
        </w:rPr>
        <w:t> (USPTO)</w:t>
      </w:r>
      <w:r>
        <w:rPr>
          <w:w w:val="110"/>
        </w:rPr>
        <w:t> by</w:t>
      </w:r>
      <w:r>
        <w:rPr>
          <w:w w:val="110"/>
        </w:rPr>
        <w:t> moving</w:t>
      </w:r>
      <w:r>
        <w:rPr>
          <w:w w:val="110"/>
        </w:rPr>
        <w:t> from</w:t>
      </w:r>
      <w:r>
        <w:rPr>
          <w:w w:val="110"/>
        </w:rPr>
        <w:t> a</w:t>
      </w:r>
      <w:r>
        <w:rPr>
          <w:w w:val="110"/>
        </w:rPr>
        <w:t> “first-to-invent”</w:t>
      </w:r>
      <w:r>
        <w:rPr>
          <w:w w:val="110"/>
        </w:rPr>
        <w:t> to</w:t>
      </w:r>
      <w:r>
        <w:rPr>
          <w:spacing w:val="40"/>
          <w:w w:val="110"/>
        </w:rPr>
        <w:t> </w:t>
      </w:r>
      <w:r>
        <w:rPr>
          <w:w w:val="110"/>
        </w:rPr>
        <w:t>a</w:t>
      </w:r>
      <w:r>
        <w:rPr>
          <w:w w:val="110"/>
        </w:rPr>
        <w:t> “first-to-file”</w:t>
      </w:r>
      <w:r>
        <w:rPr>
          <w:w w:val="110"/>
        </w:rPr>
        <w:t> system.</w:t>
      </w:r>
      <w:r>
        <w:rPr>
          <w:w w:val="110"/>
        </w:rPr>
        <w:t> This</w:t>
      </w:r>
      <w:r>
        <w:rPr>
          <w:w w:val="110"/>
        </w:rPr>
        <w:t> law</w:t>
      </w:r>
      <w:r>
        <w:rPr>
          <w:w w:val="110"/>
        </w:rPr>
        <w:t> thereby</w:t>
      </w:r>
      <w:r>
        <w:rPr>
          <w:w w:val="110"/>
        </w:rPr>
        <w:t> redefined</w:t>
      </w:r>
      <w:r>
        <w:rPr>
          <w:w w:val="110"/>
        </w:rPr>
        <w:t> what</w:t>
      </w:r>
      <w:r>
        <w:rPr>
          <w:w w:val="110"/>
        </w:rPr>
        <w:t> was</w:t>
      </w:r>
      <w:r>
        <w:rPr>
          <w:w w:val="110"/>
        </w:rPr>
        <w:t> required in terms of prior art, modifying the application process in a significant </w:t>
      </w:r>
      <w:r>
        <w:rPr>
          <w:spacing w:val="-4"/>
          <w:w w:val="110"/>
        </w:rPr>
        <w:t>way.</w:t>
      </w:r>
    </w:p>
    <w:p>
      <w:pPr>
        <w:pStyle w:val="BodyText"/>
      </w:pPr>
    </w:p>
    <w:p>
      <w:pPr>
        <w:pStyle w:val="BodyText"/>
        <w:spacing w:before="27"/>
      </w:pPr>
    </w:p>
    <w:p>
      <w:pPr>
        <w:pStyle w:val="ListParagraph"/>
        <w:numPr>
          <w:ilvl w:val="2"/>
          <w:numId w:val="1"/>
        </w:numPr>
        <w:tabs>
          <w:tab w:pos="596" w:val="left" w:leader="none"/>
        </w:tabs>
        <w:spacing w:line="273" w:lineRule="auto" w:before="0" w:after="0"/>
        <w:ind w:left="118" w:right="117" w:firstLine="0"/>
        <w:jc w:val="left"/>
        <w:rPr>
          <w:rFonts w:ascii="Times New Roman" w:hAnsi="Times New Roman"/>
          <w:i/>
          <w:sz w:val="16"/>
        </w:rPr>
      </w:pPr>
      <w:r>
        <w:rPr>
          <w:rFonts w:ascii="Times New Roman" w:hAnsi="Times New Roman"/>
          <w:i/>
          <w:sz w:val="16"/>
        </w:rPr>
        <w:t>Identifying key players in Alzheimer’s disease patenting over the past</w:t>
      </w:r>
      <w:r>
        <w:rPr>
          <w:rFonts w:ascii="Times New Roman" w:hAnsi="Times New Roman"/>
          <w:i/>
          <w:spacing w:val="40"/>
          <w:sz w:val="16"/>
        </w:rPr>
        <w:t> </w:t>
      </w:r>
      <w:r>
        <w:rPr>
          <w:rFonts w:ascii="Times New Roman" w:hAnsi="Times New Roman"/>
          <w:i/>
          <w:sz w:val="16"/>
        </w:rPr>
        <w:t>20 years</w:t>
      </w:r>
    </w:p>
    <w:p>
      <w:pPr>
        <w:pStyle w:val="BodyText"/>
        <w:spacing w:line="273" w:lineRule="auto"/>
        <w:ind w:left="118" w:right="116" w:firstLine="239"/>
        <w:jc w:val="both"/>
      </w:pPr>
      <w:r>
        <w:rPr>
          <w:w w:val="110"/>
        </w:rPr>
        <w:t>In</w:t>
      </w:r>
      <w:r>
        <w:rPr>
          <w:spacing w:val="-3"/>
          <w:w w:val="110"/>
        </w:rPr>
        <w:t> </w:t>
      </w:r>
      <w:r>
        <w:rPr>
          <w:w w:val="110"/>
        </w:rPr>
        <w:t>Alzheimer’s</w:t>
      </w:r>
      <w:r>
        <w:rPr>
          <w:spacing w:val="-3"/>
          <w:w w:val="110"/>
        </w:rPr>
        <w:t> </w:t>
      </w:r>
      <w:r>
        <w:rPr>
          <w:w w:val="110"/>
        </w:rPr>
        <w:t>disease,</w:t>
      </w:r>
      <w:r>
        <w:rPr>
          <w:spacing w:val="-3"/>
          <w:w w:val="110"/>
        </w:rPr>
        <w:t> </w:t>
      </w:r>
      <w:r>
        <w:rPr>
          <w:w w:val="110"/>
        </w:rPr>
        <w:t>10,017</w:t>
      </w:r>
      <w:r>
        <w:rPr>
          <w:spacing w:val="-3"/>
          <w:w w:val="110"/>
        </w:rPr>
        <w:t> </w:t>
      </w:r>
      <w:r>
        <w:rPr>
          <w:w w:val="110"/>
        </w:rPr>
        <w:t>organisations,</w:t>
      </w:r>
      <w:r>
        <w:rPr>
          <w:spacing w:val="-4"/>
          <w:w w:val="110"/>
        </w:rPr>
        <w:t> </w:t>
      </w:r>
      <w:r>
        <w:rPr>
          <w:w w:val="110"/>
        </w:rPr>
        <w:t>1778</w:t>
      </w:r>
      <w:r>
        <w:rPr>
          <w:spacing w:val="-3"/>
          <w:w w:val="110"/>
        </w:rPr>
        <w:t> </w:t>
      </w:r>
      <w:r>
        <w:rPr>
          <w:w w:val="110"/>
        </w:rPr>
        <w:t>individuals,</w:t>
      </w:r>
      <w:r>
        <w:rPr>
          <w:spacing w:val="-4"/>
          <w:w w:val="110"/>
        </w:rPr>
        <w:t> </w:t>
      </w:r>
      <w:r>
        <w:rPr>
          <w:w w:val="110"/>
        </w:rPr>
        <w:t>and 1386</w:t>
      </w:r>
      <w:r>
        <w:rPr>
          <w:spacing w:val="-4"/>
          <w:w w:val="110"/>
        </w:rPr>
        <w:t> </w:t>
      </w:r>
      <w:r>
        <w:rPr>
          <w:w w:val="110"/>
        </w:rPr>
        <w:t>acquired</w:t>
      </w:r>
      <w:r>
        <w:rPr>
          <w:spacing w:val="-4"/>
          <w:w w:val="110"/>
        </w:rPr>
        <w:t> </w:t>
      </w:r>
      <w:r>
        <w:rPr>
          <w:w w:val="110"/>
        </w:rPr>
        <w:t>organisations</w:t>
      </w:r>
      <w:r>
        <w:rPr>
          <w:spacing w:val="-5"/>
          <w:w w:val="110"/>
        </w:rPr>
        <w:t> </w:t>
      </w:r>
      <w:r>
        <w:rPr>
          <w:w w:val="110"/>
        </w:rPr>
        <w:t>have</w:t>
      </w:r>
      <w:r>
        <w:rPr>
          <w:spacing w:val="-4"/>
          <w:w w:val="110"/>
        </w:rPr>
        <w:t> </w:t>
      </w:r>
      <w:r>
        <w:rPr>
          <w:w w:val="110"/>
        </w:rPr>
        <w:t>contributed</w:t>
      </w:r>
      <w:r>
        <w:rPr>
          <w:spacing w:val="-4"/>
          <w:w w:val="110"/>
        </w:rPr>
        <w:t> </w:t>
      </w:r>
      <w:r>
        <w:rPr>
          <w:w w:val="110"/>
        </w:rPr>
        <w:t>towards</w:t>
      </w:r>
      <w:r>
        <w:rPr>
          <w:spacing w:val="-4"/>
          <w:w w:val="110"/>
        </w:rPr>
        <w:t> </w:t>
      </w:r>
      <w:r>
        <w:rPr>
          <w:w w:val="110"/>
        </w:rPr>
        <w:t>the</w:t>
      </w:r>
      <w:r>
        <w:rPr>
          <w:spacing w:val="-4"/>
          <w:w w:val="110"/>
        </w:rPr>
        <w:t> </w:t>
      </w:r>
      <w:r>
        <w:rPr>
          <w:w w:val="110"/>
        </w:rPr>
        <w:t>patenting</w:t>
      </w:r>
      <w:r>
        <w:rPr>
          <w:spacing w:val="-4"/>
          <w:w w:val="110"/>
        </w:rPr>
        <w:t> </w:t>
      </w:r>
      <w:r>
        <w:rPr>
          <w:w w:val="110"/>
        </w:rPr>
        <w:t>ac- tivity. Similar to the rare disease patent landscape, organisations are in the lead compared to individuals and acquired organisations (as shown in</w:t>
      </w:r>
      <w:r>
        <w:rPr>
          <w:spacing w:val="-11"/>
          <w:w w:val="110"/>
        </w:rPr>
        <w:t> </w:t>
      </w:r>
      <w:hyperlink w:history="true" w:anchor="_bookmark13">
        <w:r>
          <w:rPr>
            <w:color w:val="0080AC"/>
            <w:w w:val="110"/>
          </w:rPr>
          <w:t>Fig.</w:t>
        </w:r>
        <w:r>
          <w:rPr>
            <w:color w:val="0080AC"/>
            <w:spacing w:val="-11"/>
            <w:w w:val="110"/>
          </w:rPr>
          <w:t> </w:t>
        </w:r>
        <w:r>
          <w:rPr>
            <w:color w:val="0080AC"/>
            <w:w w:val="110"/>
          </w:rPr>
          <w:t>6</w:t>
        </w:r>
      </w:hyperlink>
      <w:r>
        <w:rPr>
          <w:w w:val="110"/>
        </w:rPr>
        <w:t>).</w:t>
      </w:r>
      <w:r>
        <w:rPr>
          <w:spacing w:val="-11"/>
          <w:w w:val="110"/>
        </w:rPr>
        <w:t> </w:t>
      </w:r>
      <w:r>
        <w:rPr>
          <w:w w:val="110"/>
        </w:rPr>
        <w:t>This</w:t>
      </w:r>
      <w:r>
        <w:rPr>
          <w:spacing w:val="-11"/>
          <w:w w:val="110"/>
        </w:rPr>
        <w:t> </w:t>
      </w:r>
      <w:r>
        <w:rPr>
          <w:w w:val="110"/>
        </w:rPr>
        <w:t>is</w:t>
      </w:r>
      <w:r>
        <w:rPr>
          <w:spacing w:val="-11"/>
          <w:w w:val="110"/>
        </w:rPr>
        <w:t> </w:t>
      </w:r>
      <w:r>
        <w:rPr>
          <w:w w:val="110"/>
        </w:rPr>
        <w:t>attributed</w:t>
      </w:r>
      <w:r>
        <w:rPr>
          <w:spacing w:val="-11"/>
          <w:w w:val="110"/>
        </w:rPr>
        <w:t> </w:t>
      </w:r>
      <w:r>
        <w:rPr>
          <w:w w:val="110"/>
        </w:rPr>
        <w:t>to</w:t>
      </w:r>
      <w:r>
        <w:rPr>
          <w:spacing w:val="-11"/>
          <w:w w:val="110"/>
        </w:rPr>
        <w:t> </w:t>
      </w:r>
      <w:r>
        <w:rPr>
          <w:w w:val="110"/>
        </w:rPr>
        <w:t>the</w:t>
      </w:r>
      <w:r>
        <w:rPr>
          <w:spacing w:val="-11"/>
          <w:w w:val="110"/>
        </w:rPr>
        <w:t> </w:t>
      </w:r>
      <w:r>
        <w:rPr>
          <w:w w:val="110"/>
        </w:rPr>
        <w:t>exceptionally</w:t>
      </w:r>
      <w:r>
        <w:rPr>
          <w:spacing w:val="-11"/>
          <w:w w:val="110"/>
        </w:rPr>
        <w:t> </w:t>
      </w:r>
      <w:r>
        <w:rPr>
          <w:w w:val="110"/>
        </w:rPr>
        <w:t>high</w:t>
      </w:r>
      <w:r>
        <w:rPr>
          <w:spacing w:val="-11"/>
          <w:w w:val="110"/>
        </w:rPr>
        <w:t> </w:t>
      </w:r>
      <w:r>
        <w:rPr>
          <w:w w:val="110"/>
        </w:rPr>
        <w:t>cost</w:t>
      </w:r>
      <w:r>
        <w:rPr>
          <w:spacing w:val="-11"/>
          <w:w w:val="110"/>
        </w:rPr>
        <w:t> </w:t>
      </w:r>
      <w:r>
        <w:rPr>
          <w:w w:val="110"/>
        </w:rPr>
        <w:t>involved</w:t>
      </w:r>
      <w:r>
        <w:rPr>
          <w:spacing w:val="-11"/>
          <w:w w:val="110"/>
        </w:rPr>
        <w:t> </w:t>
      </w:r>
      <w:r>
        <w:rPr>
          <w:w w:val="110"/>
        </w:rPr>
        <w:t>in</w:t>
      </w:r>
      <w:r>
        <w:rPr>
          <w:spacing w:val="-11"/>
          <w:w w:val="110"/>
        </w:rPr>
        <w:t> </w:t>
      </w:r>
      <w:r>
        <w:rPr>
          <w:w w:val="110"/>
        </w:rPr>
        <w:t>the research</w:t>
      </w:r>
      <w:r>
        <w:rPr>
          <w:w w:val="110"/>
        </w:rPr>
        <w:t> and</w:t>
      </w:r>
      <w:r>
        <w:rPr>
          <w:w w:val="110"/>
        </w:rPr>
        <w:t> development</w:t>
      </w:r>
      <w:r>
        <w:rPr>
          <w:w w:val="110"/>
        </w:rPr>
        <w:t> of</w:t>
      </w:r>
      <w:r>
        <w:rPr>
          <w:w w:val="110"/>
        </w:rPr>
        <w:t> clinical</w:t>
      </w:r>
      <w:r>
        <w:rPr>
          <w:w w:val="110"/>
        </w:rPr>
        <w:t> trials,</w:t>
      </w:r>
      <w:r>
        <w:rPr>
          <w:w w:val="110"/>
        </w:rPr>
        <w:t> which</w:t>
      </w:r>
      <w:r>
        <w:rPr>
          <w:w w:val="110"/>
        </w:rPr>
        <w:t> cannot</w:t>
      </w:r>
      <w:r>
        <w:rPr>
          <w:w w:val="110"/>
        </w:rPr>
        <w:t> be</w:t>
      </w:r>
      <w:r>
        <w:rPr>
          <w:w w:val="110"/>
        </w:rPr>
        <w:t> afforded by</w:t>
      </w:r>
      <w:r>
        <w:rPr>
          <w:w w:val="110"/>
        </w:rPr>
        <w:t> publicly</w:t>
      </w:r>
      <w:r>
        <w:rPr>
          <w:w w:val="110"/>
        </w:rPr>
        <w:t> funded</w:t>
      </w:r>
      <w:r>
        <w:rPr>
          <w:w w:val="110"/>
        </w:rPr>
        <w:t> universities</w:t>
      </w:r>
      <w:r>
        <w:rPr>
          <w:w w:val="110"/>
        </w:rPr>
        <w:t> or</w:t>
      </w:r>
      <w:r>
        <w:rPr>
          <w:w w:val="110"/>
        </w:rPr>
        <w:t> small-scale</w:t>
      </w:r>
      <w:r>
        <w:rPr>
          <w:w w:val="110"/>
        </w:rPr>
        <w:t> organisations</w:t>
      </w:r>
      <w:r>
        <w:rPr>
          <w:w w:val="110"/>
        </w:rPr>
        <w:t> unless</w:t>
      </w:r>
      <w:r>
        <w:rPr>
          <w:w w:val="110"/>
        </w:rPr>
        <w:t> in partnerships with pharmaceuticals </w:t>
      </w:r>
      <w:hyperlink w:history="true" w:anchor="_bookmark46">
        <w:r>
          <w:rPr>
            <w:color w:val="0080AC"/>
            <w:w w:val="110"/>
          </w:rPr>
          <w:t>[23]</w:t>
        </w:r>
      </w:hyperlink>
      <w:r>
        <w:rPr>
          <w:w w:val="110"/>
        </w:rPr>
        <w:t>. On the other hand, individuals showed an increase in patenting activity in 2011, with a peak in 2013 and then a decline afterwards, likely due to changes in patenting laws made</w:t>
      </w:r>
      <w:r>
        <w:rPr>
          <w:spacing w:val="-11"/>
          <w:w w:val="110"/>
        </w:rPr>
        <w:t> </w:t>
      </w:r>
      <w:r>
        <w:rPr>
          <w:w w:val="110"/>
        </w:rPr>
        <w:t>by</w:t>
      </w:r>
      <w:r>
        <w:rPr>
          <w:spacing w:val="-11"/>
          <w:w w:val="110"/>
        </w:rPr>
        <w:t> </w:t>
      </w:r>
      <w:r>
        <w:rPr>
          <w:w w:val="110"/>
        </w:rPr>
        <w:t>US</w:t>
      </w:r>
      <w:r>
        <w:rPr>
          <w:spacing w:val="-11"/>
          <w:w w:val="110"/>
        </w:rPr>
        <w:t> </w:t>
      </w:r>
      <w:r>
        <w:rPr>
          <w:w w:val="110"/>
        </w:rPr>
        <w:t>and</w:t>
      </w:r>
      <w:r>
        <w:rPr>
          <w:spacing w:val="-11"/>
          <w:w w:val="110"/>
        </w:rPr>
        <w:t> </w:t>
      </w:r>
      <w:r>
        <w:rPr>
          <w:w w:val="110"/>
        </w:rPr>
        <w:t>EU</w:t>
      </w:r>
      <w:r>
        <w:rPr>
          <w:spacing w:val="-11"/>
          <w:w w:val="110"/>
        </w:rPr>
        <w:t> </w:t>
      </w:r>
      <w:r>
        <w:rPr>
          <w:w w:val="110"/>
        </w:rPr>
        <w:t>government</w:t>
      </w:r>
      <w:r>
        <w:rPr>
          <w:spacing w:val="-11"/>
          <w:w w:val="110"/>
        </w:rPr>
        <w:t> </w:t>
      </w:r>
      <w:r>
        <w:rPr>
          <w:w w:val="110"/>
        </w:rPr>
        <w:t>bodies</w:t>
      </w:r>
      <w:r>
        <w:rPr>
          <w:spacing w:val="-11"/>
          <w:w w:val="110"/>
        </w:rPr>
        <w:t> </w:t>
      </w:r>
      <w:r>
        <w:rPr>
          <w:w w:val="110"/>
        </w:rPr>
        <w:t>that</w:t>
      </w:r>
      <w:r>
        <w:rPr>
          <w:spacing w:val="-11"/>
          <w:w w:val="110"/>
        </w:rPr>
        <w:t> </w:t>
      </w:r>
      <w:r>
        <w:rPr>
          <w:w w:val="110"/>
        </w:rPr>
        <w:t>allowed</w:t>
      </w:r>
      <w:r>
        <w:rPr>
          <w:spacing w:val="-11"/>
          <w:w w:val="110"/>
        </w:rPr>
        <w:t> </w:t>
      </w:r>
      <w:r>
        <w:rPr>
          <w:w w:val="110"/>
        </w:rPr>
        <w:t>for</w:t>
      </w:r>
      <w:r>
        <w:rPr>
          <w:spacing w:val="-11"/>
          <w:w w:val="110"/>
        </w:rPr>
        <w:t> </w:t>
      </w:r>
      <w:r>
        <w:rPr>
          <w:w w:val="110"/>
        </w:rPr>
        <w:t>commercial</w:t>
      </w:r>
      <w:r>
        <w:rPr>
          <w:spacing w:val="-11"/>
          <w:w w:val="110"/>
        </w:rPr>
        <w:t> </w:t>
      </w:r>
      <w:r>
        <w:rPr>
          <w:w w:val="110"/>
        </w:rPr>
        <w:t>in- novation rights to universities as well. Thus, individuals aﬃliated with universities</w:t>
      </w:r>
      <w:r>
        <w:rPr>
          <w:spacing w:val="-3"/>
          <w:w w:val="110"/>
        </w:rPr>
        <w:t> </w:t>
      </w:r>
      <w:r>
        <w:rPr>
          <w:w w:val="110"/>
        </w:rPr>
        <w:t>lost</w:t>
      </w:r>
      <w:r>
        <w:rPr>
          <w:spacing w:val="-2"/>
          <w:w w:val="110"/>
        </w:rPr>
        <w:t> </w:t>
      </w:r>
      <w:r>
        <w:rPr>
          <w:w w:val="110"/>
        </w:rPr>
        <w:t>their</w:t>
      </w:r>
      <w:r>
        <w:rPr>
          <w:spacing w:val="-2"/>
          <w:w w:val="110"/>
        </w:rPr>
        <w:t> </w:t>
      </w:r>
      <w:r>
        <w:rPr>
          <w:w w:val="110"/>
        </w:rPr>
        <w:t>right</w:t>
      </w:r>
      <w:r>
        <w:rPr>
          <w:spacing w:val="-2"/>
          <w:w w:val="110"/>
        </w:rPr>
        <w:t> </w:t>
      </w:r>
      <w:r>
        <w:rPr>
          <w:w w:val="110"/>
        </w:rPr>
        <w:t>to</w:t>
      </w:r>
      <w:r>
        <w:rPr>
          <w:spacing w:val="-2"/>
          <w:w w:val="110"/>
        </w:rPr>
        <w:t> </w:t>
      </w:r>
      <w:r>
        <w:rPr>
          <w:w w:val="110"/>
        </w:rPr>
        <w:t>file</w:t>
      </w:r>
      <w:r>
        <w:rPr>
          <w:spacing w:val="-2"/>
          <w:w w:val="110"/>
        </w:rPr>
        <w:t> </w:t>
      </w:r>
      <w:r>
        <w:rPr>
          <w:w w:val="110"/>
        </w:rPr>
        <w:t>patents</w:t>
      </w:r>
      <w:r>
        <w:rPr>
          <w:spacing w:val="-2"/>
          <w:w w:val="110"/>
        </w:rPr>
        <w:t> </w:t>
      </w:r>
      <w:r>
        <w:rPr>
          <w:w w:val="110"/>
        </w:rPr>
        <w:t>to</w:t>
      </w:r>
      <w:r>
        <w:rPr>
          <w:spacing w:val="-2"/>
          <w:w w:val="110"/>
        </w:rPr>
        <w:t> </w:t>
      </w:r>
      <w:r>
        <w:rPr>
          <w:w w:val="110"/>
        </w:rPr>
        <w:t>universities,</w:t>
      </w:r>
      <w:r>
        <w:rPr>
          <w:spacing w:val="-3"/>
          <w:w w:val="110"/>
        </w:rPr>
        <w:t> </w:t>
      </w:r>
      <w:r>
        <w:rPr>
          <w:w w:val="110"/>
        </w:rPr>
        <w:t>while</w:t>
      </w:r>
      <w:r>
        <w:rPr>
          <w:spacing w:val="-2"/>
          <w:w w:val="110"/>
        </w:rPr>
        <w:t> </w:t>
      </w:r>
      <w:r>
        <w:rPr>
          <w:w w:val="110"/>
        </w:rPr>
        <w:t>other</w:t>
      </w:r>
      <w:r>
        <w:rPr>
          <w:spacing w:val="-2"/>
          <w:w w:val="110"/>
        </w:rPr>
        <w:t> </w:t>
      </w:r>
      <w:r>
        <w:rPr>
          <w:spacing w:val="-5"/>
          <w:w w:val="110"/>
        </w:rPr>
        <w:t>in-</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rPr>
          <w:sz w:val="14"/>
        </w:rPr>
      </w:pPr>
    </w:p>
    <w:p>
      <w:pPr>
        <w:pStyle w:val="BodyText"/>
        <w:rPr>
          <w:sz w:val="14"/>
        </w:rPr>
      </w:pPr>
    </w:p>
    <w:p>
      <w:pPr>
        <w:pStyle w:val="BodyText"/>
        <w:spacing w:before="55"/>
        <w:rPr>
          <w:sz w:val="14"/>
        </w:rPr>
      </w:pPr>
    </w:p>
    <w:p>
      <w:pPr>
        <w:spacing w:line="285" w:lineRule="auto" w:before="0"/>
        <w:ind w:left="7397" w:right="118" w:firstLine="0"/>
        <w:jc w:val="both"/>
        <w:rPr>
          <w:sz w:val="14"/>
        </w:rPr>
      </w:pPr>
      <w:r>
        <w:rPr/>
        <w:drawing>
          <wp:anchor distT="0" distB="0" distL="0" distR="0" allowOverlap="1" layoutInCell="1" locked="0" behindDoc="0" simplePos="0" relativeHeight="15734784">
            <wp:simplePos x="0" y="0"/>
            <wp:positionH relativeFrom="page">
              <wp:posOffset>481469</wp:posOffset>
            </wp:positionH>
            <wp:positionV relativeFrom="paragraph">
              <wp:posOffset>19404</wp:posOffset>
            </wp:positionV>
            <wp:extent cx="4465320" cy="4530089"/>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8" cstate="print"/>
                    <a:stretch>
                      <a:fillRect/>
                    </a:stretch>
                  </pic:blipFill>
                  <pic:spPr>
                    <a:xfrm>
                      <a:off x="0" y="0"/>
                      <a:ext cx="4465320" cy="4530089"/>
                    </a:xfrm>
                    <a:prstGeom prst="rect">
                      <a:avLst/>
                    </a:prstGeom>
                  </pic:spPr>
                </pic:pic>
              </a:graphicData>
            </a:graphic>
          </wp:anchor>
        </w:drawing>
      </w:r>
      <w:bookmarkStart w:name="_bookmark11" w:id="27"/>
      <w:bookmarkEnd w:id="27"/>
      <w:r>
        <w:rPr/>
      </w:r>
      <w:r>
        <w:rPr>
          <w:rFonts w:ascii="Times New Roman"/>
          <w:b/>
          <w:w w:val="115"/>
          <w:sz w:val="14"/>
        </w:rPr>
        <w:t>Fig.</w:t>
      </w:r>
      <w:r>
        <w:rPr>
          <w:rFonts w:ascii="Times New Roman"/>
          <w:b/>
          <w:w w:val="115"/>
          <w:sz w:val="14"/>
        </w:rPr>
        <w:t> 4.</w:t>
      </w:r>
      <w:r>
        <w:rPr>
          <w:rFonts w:ascii="Times New Roman"/>
          <w:b/>
          <w:w w:val="115"/>
          <w:sz w:val="14"/>
        </w:rPr>
        <w:t> Top</w:t>
      </w:r>
      <w:r>
        <w:rPr>
          <w:rFonts w:ascii="Times New Roman"/>
          <w:b/>
          <w:w w:val="115"/>
          <w:sz w:val="14"/>
        </w:rPr>
        <w:t> owners-based</w:t>
      </w:r>
      <w:r>
        <w:rPr>
          <w:rFonts w:ascii="Times New Roman"/>
          <w:b/>
          <w:w w:val="115"/>
          <w:sz w:val="14"/>
        </w:rPr>
        <w:t> patent</w:t>
      </w:r>
      <w:r>
        <w:rPr>
          <w:rFonts w:ascii="Times New Roman"/>
          <w:b/>
          <w:w w:val="115"/>
          <w:sz w:val="14"/>
        </w:rPr>
        <w:t> analysis</w:t>
      </w:r>
      <w:r>
        <w:rPr>
          <w:rFonts w:ascii="Times New Roman"/>
          <w:b/>
          <w:w w:val="115"/>
          <w:sz w:val="14"/>
        </w:rPr>
        <w:t> in the</w:t>
      </w:r>
      <w:r>
        <w:rPr>
          <w:rFonts w:ascii="Times New Roman"/>
          <w:b/>
          <w:spacing w:val="-4"/>
          <w:w w:val="115"/>
          <w:sz w:val="14"/>
        </w:rPr>
        <w:t> </w:t>
      </w:r>
      <w:r>
        <w:rPr>
          <w:rFonts w:ascii="Times New Roman"/>
          <w:b/>
          <w:w w:val="115"/>
          <w:sz w:val="14"/>
        </w:rPr>
        <w:t>field</w:t>
      </w:r>
      <w:r>
        <w:rPr>
          <w:rFonts w:ascii="Times New Roman"/>
          <w:b/>
          <w:spacing w:val="-4"/>
          <w:w w:val="115"/>
          <w:sz w:val="14"/>
        </w:rPr>
        <w:t> </w:t>
      </w:r>
      <w:r>
        <w:rPr>
          <w:rFonts w:ascii="Times New Roman"/>
          <w:b/>
          <w:w w:val="115"/>
          <w:sz w:val="14"/>
        </w:rPr>
        <w:t>of</w:t>
      </w:r>
      <w:r>
        <w:rPr>
          <w:rFonts w:ascii="Times New Roman"/>
          <w:b/>
          <w:spacing w:val="-4"/>
          <w:w w:val="115"/>
          <w:sz w:val="14"/>
        </w:rPr>
        <w:t> </w:t>
      </w:r>
      <w:r>
        <w:rPr>
          <w:rFonts w:ascii="Times New Roman"/>
          <w:b/>
          <w:w w:val="115"/>
          <w:sz w:val="14"/>
        </w:rPr>
        <w:t>rare</w:t>
      </w:r>
      <w:r>
        <w:rPr>
          <w:rFonts w:ascii="Times New Roman"/>
          <w:b/>
          <w:spacing w:val="-4"/>
          <w:w w:val="115"/>
          <w:sz w:val="14"/>
        </w:rPr>
        <w:t> </w:t>
      </w:r>
      <w:r>
        <w:rPr>
          <w:rFonts w:ascii="Times New Roman"/>
          <w:b/>
          <w:w w:val="115"/>
          <w:sz w:val="14"/>
        </w:rPr>
        <w:t>diseases.</w:t>
      </w:r>
      <w:r>
        <w:rPr>
          <w:rFonts w:ascii="Times New Roman"/>
          <w:b/>
          <w:spacing w:val="-4"/>
          <w:w w:val="115"/>
          <w:sz w:val="14"/>
        </w:rPr>
        <w:t> </w:t>
      </w:r>
      <w:r>
        <w:rPr>
          <w:w w:val="115"/>
          <w:sz w:val="14"/>
        </w:rPr>
        <w:t>Patent</w:t>
      </w:r>
      <w:r>
        <w:rPr>
          <w:spacing w:val="-4"/>
          <w:w w:val="115"/>
          <w:sz w:val="14"/>
        </w:rPr>
        <w:t> </w:t>
      </w:r>
      <w:r>
        <w:rPr>
          <w:w w:val="115"/>
          <w:sz w:val="14"/>
        </w:rPr>
        <w:t>landscaping</w:t>
      </w:r>
      <w:r>
        <w:rPr>
          <w:spacing w:val="-5"/>
          <w:w w:val="115"/>
          <w:sz w:val="14"/>
        </w:rPr>
        <w:t> </w:t>
      </w:r>
      <w:r>
        <w:rPr>
          <w:w w:val="115"/>
          <w:sz w:val="14"/>
        </w:rPr>
        <w:t>of the top 10 owners in the rare disease domain in descending</w:t>
      </w:r>
      <w:r>
        <w:rPr>
          <w:spacing w:val="-4"/>
          <w:w w:val="115"/>
          <w:sz w:val="14"/>
        </w:rPr>
        <w:t> </w:t>
      </w:r>
      <w:r>
        <w:rPr>
          <w:w w:val="115"/>
          <w:sz w:val="14"/>
        </w:rPr>
        <w:t>order.</w:t>
      </w:r>
      <w:r>
        <w:rPr>
          <w:spacing w:val="-4"/>
          <w:w w:val="115"/>
          <w:sz w:val="14"/>
        </w:rPr>
        <w:t> </w:t>
      </w:r>
      <w:r>
        <w:rPr>
          <w:w w:val="115"/>
          <w:sz w:val="14"/>
        </w:rPr>
        <w:t>The</w:t>
      </w:r>
      <w:r>
        <w:rPr>
          <w:spacing w:val="-4"/>
          <w:w w:val="115"/>
          <w:sz w:val="14"/>
        </w:rPr>
        <w:t> </w:t>
      </w:r>
      <w:r>
        <w:rPr>
          <w:w w:val="115"/>
          <w:sz w:val="14"/>
        </w:rPr>
        <w:t>top</w:t>
      </w:r>
      <w:r>
        <w:rPr>
          <w:spacing w:val="-4"/>
          <w:w w:val="115"/>
          <w:sz w:val="14"/>
        </w:rPr>
        <w:t> </w:t>
      </w:r>
      <w:r>
        <w:rPr>
          <w:w w:val="115"/>
          <w:sz w:val="14"/>
        </w:rPr>
        <w:t>owners</w:t>
      </w:r>
      <w:r>
        <w:rPr>
          <w:spacing w:val="-4"/>
          <w:w w:val="115"/>
          <w:sz w:val="14"/>
        </w:rPr>
        <w:t> </w:t>
      </w:r>
      <w:r>
        <w:rPr>
          <w:w w:val="115"/>
          <w:sz w:val="14"/>
        </w:rPr>
        <w:t>were</w:t>
      </w:r>
      <w:r>
        <w:rPr>
          <w:spacing w:val="-4"/>
          <w:w w:val="115"/>
          <w:sz w:val="14"/>
        </w:rPr>
        <w:t> </w:t>
      </w:r>
      <w:r>
        <w:rPr>
          <w:w w:val="115"/>
          <w:sz w:val="14"/>
        </w:rPr>
        <w:t>deduced from</w:t>
      </w:r>
      <w:r>
        <w:rPr>
          <w:w w:val="115"/>
          <w:sz w:val="14"/>
        </w:rPr>
        <w:t> the</w:t>
      </w:r>
      <w:r>
        <w:rPr>
          <w:w w:val="115"/>
          <w:sz w:val="14"/>
        </w:rPr>
        <w:t> In</w:t>
      </w:r>
      <w:r>
        <w:rPr>
          <w:w w:val="115"/>
          <w:sz w:val="14"/>
        </w:rPr>
        <w:t> the</w:t>
      </w:r>
      <w:r>
        <w:rPr>
          <w:w w:val="115"/>
          <w:sz w:val="14"/>
        </w:rPr>
        <w:t> figure,</w:t>
      </w:r>
      <w:r>
        <w:rPr>
          <w:w w:val="115"/>
          <w:sz w:val="14"/>
        </w:rPr>
        <w:t> it</w:t>
      </w:r>
      <w:r>
        <w:rPr>
          <w:w w:val="115"/>
          <w:sz w:val="14"/>
        </w:rPr>
        <w:t> can</w:t>
      </w:r>
      <w:r>
        <w:rPr>
          <w:w w:val="115"/>
          <w:sz w:val="14"/>
        </w:rPr>
        <w:t> be</w:t>
      </w:r>
      <w:r>
        <w:rPr>
          <w:w w:val="115"/>
          <w:sz w:val="14"/>
        </w:rPr>
        <w:t> seen</w:t>
      </w:r>
      <w:r>
        <w:rPr>
          <w:w w:val="115"/>
          <w:sz w:val="14"/>
        </w:rPr>
        <w:t> that</w:t>
      </w:r>
      <w:r>
        <w:rPr>
          <w:w w:val="115"/>
          <w:sz w:val="14"/>
        </w:rPr>
        <w:t> large pharmaceutical</w:t>
      </w:r>
      <w:r>
        <w:rPr>
          <w:w w:val="115"/>
          <w:sz w:val="14"/>
        </w:rPr>
        <w:t> companies</w:t>
      </w:r>
      <w:r>
        <w:rPr>
          <w:w w:val="115"/>
          <w:sz w:val="14"/>
        </w:rPr>
        <w:t> historically</w:t>
      </w:r>
      <w:r>
        <w:rPr>
          <w:w w:val="115"/>
          <w:sz w:val="14"/>
        </w:rPr>
        <w:t> active</w:t>
      </w:r>
      <w:r>
        <w:rPr>
          <w:w w:val="115"/>
          <w:sz w:val="14"/>
        </w:rPr>
        <w:t> in </w:t>
      </w:r>
      <w:r>
        <w:rPr>
          <w:w w:val="110"/>
          <w:sz w:val="14"/>
        </w:rPr>
        <w:t>rare</w:t>
      </w:r>
      <w:r>
        <w:rPr>
          <w:spacing w:val="-2"/>
          <w:w w:val="110"/>
          <w:sz w:val="14"/>
        </w:rPr>
        <w:t> </w:t>
      </w:r>
      <w:r>
        <w:rPr>
          <w:w w:val="110"/>
          <w:sz w:val="14"/>
        </w:rPr>
        <w:t>diseases,</w:t>
      </w:r>
      <w:r>
        <w:rPr>
          <w:spacing w:val="-3"/>
          <w:w w:val="110"/>
          <w:sz w:val="14"/>
        </w:rPr>
        <w:t> </w:t>
      </w:r>
      <w:r>
        <w:rPr>
          <w:w w:val="110"/>
          <w:sz w:val="14"/>
        </w:rPr>
        <w:t>like</w:t>
      </w:r>
      <w:r>
        <w:rPr>
          <w:spacing w:val="-2"/>
          <w:w w:val="110"/>
          <w:sz w:val="14"/>
        </w:rPr>
        <w:t> </w:t>
      </w:r>
      <w:r>
        <w:rPr>
          <w:w w:val="110"/>
          <w:sz w:val="14"/>
        </w:rPr>
        <w:t>Sanofi</w:t>
      </w:r>
      <w:r>
        <w:rPr>
          <w:spacing w:val="-3"/>
          <w:w w:val="110"/>
          <w:sz w:val="14"/>
        </w:rPr>
        <w:t> </w:t>
      </w:r>
      <w:r>
        <w:rPr>
          <w:w w:val="110"/>
          <w:sz w:val="14"/>
        </w:rPr>
        <w:t>or</w:t>
      </w:r>
      <w:r>
        <w:rPr>
          <w:spacing w:val="-2"/>
          <w:w w:val="110"/>
          <w:sz w:val="14"/>
        </w:rPr>
        <w:t> </w:t>
      </w:r>
      <w:r>
        <w:rPr>
          <w:w w:val="110"/>
          <w:sz w:val="14"/>
        </w:rPr>
        <w:t>Takeda,</w:t>
      </w:r>
      <w:r>
        <w:rPr>
          <w:spacing w:val="-3"/>
          <w:w w:val="110"/>
          <w:sz w:val="14"/>
        </w:rPr>
        <w:t> </w:t>
      </w:r>
      <w:r>
        <w:rPr>
          <w:w w:val="110"/>
          <w:sz w:val="14"/>
        </w:rPr>
        <w:t>declined</w:t>
      </w:r>
      <w:r>
        <w:rPr>
          <w:spacing w:val="-3"/>
          <w:w w:val="110"/>
          <w:sz w:val="14"/>
        </w:rPr>
        <w:t> </w:t>
      </w:r>
      <w:r>
        <w:rPr>
          <w:w w:val="110"/>
          <w:sz w:val="14"/>
        </w:rPr>
        <w:t>their</w:t>
      </w:r>
      <w:r>
        <w:rPr>
          <w:w w:val="115"/>
          <w:sz w:val="14"/>
        </w:rPr>
        <w:t> patenting</w:t>
      </w:r>
      <w:r>
        <w:rPr>
          <w:spacing w:val="-6"/>
          <w:w w:val="115"/>
          <w:sz w:val="14"/>
        </w:rPr>
        <w:t> </w:t>
      </w:r>
      <w:r>
        <w:rPr>
          <w:w w:val="115"/>
          <w:sz w:val="14"/>
        </w:rPr>
        <w:t>activity</w:t>
      </w:r>
      <w:r>
        <w:rPr>
          <w:spacing w:val="-5"/>
          <w:w w:val="115"/>
          <w:sz w:val="14"/>
        </w:rPr>
        <w:t> </w:t>
      </w:r>
      <w:r>
        <w:rPr>
          <w:w w:val="115"/>
          <w:sz w:val="14"/>
        </w:rPr>
        <w:t>in</w:t>
      </w:r>
      <w:r>
        <w:rPr>
          <w:spacing w:val="-5"/>
          <w:w w:val="115"/>
          <w:sz w:val="14"/>
        </w:rPr>
        <w:t> </w:t>
      </w:r>
      <w:r>
        <w:rPr>
          <w:w w:val="115"/>
          <w:sz w:val="14"/>
        </w:rPr>
        <w:t>the</w:t>
      </w:r>
      <w:r>
        <w:rPr>
          <w:spacing w:val="-5"/>
          <w:w w:val="115"/>
          <w:sz w:val="14"/>
        </w:rPr>
        <w:t> </w:t>
      </w:r>
      <w:r>
        <w:rPr>
          <w:w w:val="115"/>
          <w:sz w:val="14"/>
        </w:rPr>
        <w:t>past</w:t>
      </w:r>
      <w:r>
        <w:rPr>
          <w:spacing w:val="-5"/>
          <w:w w:val="115"/>
          <w:sz w:val="14"/>
        </w:rPr>
        <w:t> </w:t>
      </w:r>
      <w:r>
        <w:rPr>
          <w:w w:val="115"/>
          <w:sz w:val="14"/>
        </w:rPr>
        <w:t>few</w:t>
      </w:r>
      <w:r>
        <w:rPr>
          <w:spacing w:val="-5"/>
          <w:w w:val="115"/>
          <w:sz w:val="14"/>
        </w:rPr>
        <w:t> </w:t>
      </w:r>
      <w:r>
        <w:rPr>
          <w:w w:val="115"/>
          <w:sz w:val="14"/>
        </w:rPr>
        <w:t>years,</w:t>
      </w:r>
      <w:r>
        <w:rPr>
          <w:spacing w:val="-5"/>
          <w:w w:val="115"/>
          <w:sz w:val="14"/>
        </w:rPr>
        <w:t> </w:t>
      </w:r>
      <w:r>
        <w:rPr>
          <w:w w:val="115"/>
          <w:sz w:val="14"/>
        </w:rPr>
        <w:t>allowing other</w:t>
      </w:r>
      <w:r>
        <w:rPr>
          <w:spacing w:val="-7"/>
          <w:w w:val="115"/>
          <w:sz w:val="14"/>
        </w:rPr>
        <w:t> </w:t>
      </w:r>
      <w:r>
        <w:rPr>
          <w:w w:val="115"/>
          <w:sz w:val="14"/>
        </w:rPr>
        <w:t>biopharmaceuticals</w:t>
      </w:r>
      <w:r>
        <w:rPr>
          <w:spacing w:val="-7"/>
          <w:w w:val="115"/>
          <w:sz w:val="14"/>
        </w:rPr>
        <w:t> </w:t>
      </w:r>
      <w:r>
        <w:rPr>
          <w:w w:val="115"/>
          <w:sz w:val="14"/>
        </w:rPr>
        <w:t>such</w:t>
      </w:r>
      <w:r>
        <w:rPr>
          <w:spacing w:val="-7"/>
          <w:w w:val="115"/>
          <w:sz w:val="14"/>
        </w:rPr>
        <w:t> </w:t>
      </w:r>
      <w:r>
        <w:rPr>
          <w:w w:val="115"/>
          <w:sz w:val="14"/>
        </w:rPr>
        <w:t>as</w:t>
      </w:r>
      <w:r>
        <w:rPr>
          <w:spacing w:val="-7"/>
          <w:w w:val="115"/>
          <w:sz w:val="14"/>
        </w:rPr>
        <w:t> </w:t>
      </w:r>
      <w:r>
        <w:rPr>
          <w:w w:val="115"/>
          <w:sz w:val="14"/>
        </w:rPr>
        <w:t>GlaxoSmithK- line,</w:t>
      </w:r>
      <w:r>
        <w:rPr>
          <w:w w:val="115"/>
          <w:sz w:val="14"/>
        </w:rPr>
        <w:t> Pfizer,</w:t>
      </w:r>
      <w:r>
        <w:rPr>
          <w:w w:val="115"/>
          <w:sz w:val="14"/>
        </w:rPr>
        <w:t> and</w:t>
      </w:r>
      <w:r>
        <w:rPr>
          <w:w w:val="115"/>
          <w:sz w:val="14"/>
        </w:rPr>
        <w:t> Sage</w:t>
      </w:r>
      <w:r>
        <w:rPr>
          <w:w w:val="115"/>
          <w:sz w:val="14"/>
        </w:rPr>
        <w:t> therapeutics</w:t>
      </w:r>
      <w:r>
        <w:rPr>
          <w:w w:val="115"/>
          <w:sz w:val="14"/>
        </w:rPr>
        <w:t> to</w:t>
      </w:r>
      <w:r>
        <w:rPr>
          <w:w w:val="115"/>
          <w:sz w:val="14"/>
        </w:rPr>
        <w:t> enter</w:t>
      </w:r>
      <w:r>
        <w:rPr>
          <w:w w:val="115"/>
          <w:sz w:val="14"/>
        </w:rPr>
        <w:t> the </w:t>
      </w:r>
      <w:r>
        <w:rPr>
          <w:spacing w:val="-2"/>
          <w:w w:val="115"/>
          <w:sz w:val="14"/>
        </w:rPr>
        <w:t>field.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r>
        <w:rPr/>
        <w:drawing>
          <wp:anchor distT="0" distB="0" distL="0" distR="0" allowOverlap="1" layoutInCell="1" locked="0" behindDoc="1" simplePos="0" relativeHeight="487593472">
            <wp:simplePos x="0" y="0"/>
            <wp:positionH relativeFrom="page">
              <wp:posOffset>977074</wp:posOffset>
            </wp:positionH>
            <wp:positionV relativeFrom="paragraph">
              <wp:posOffset>262137</wp:posOffset>
            </wp:positionV>
            <wp:extent cx="5619062" cy="267919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9" cstate="print"/>
                    <a:stretch>
                      <a:fillRect/>
                    </a:stretch>
                  </pic:blipFill>
                  <pic:spPr>
                    <a:xfrm>
                      <a:off x="0" y="0"/>
                      <a:ext cx="5619062" cy="2679192"/>
                    </a:xfrm>
                    <a:prstGeom prst="rect">
                      <a:avLst/>
                    </a:prstGeom>
                  </pic:spPr>
                </pic:pic>
              </a:graphicData>
            </a:graphic>
          </wp:anchor>
        </w:drawing>
      </w:r>
    </w:p>
    <w:p>
      <w:pPr>
        <w:pStyle w:val="BodyText"/>
        <w:spacing w:before="37"/>
        <w:rPr>
          <w:sz w:val="14"/>
        </w:rPr>
      </w:pPr>
    </w:p>
    <w:p>
      <w:pPr>
        <w:spacing w:line="285" w:lineRule="auto" w:before="1"/>
        <w:ind w:left="118" w:right="109" w:firstLine="0"/>
        <w:jc w:val="both"/>
        <w:rPr>
          <w:sz w:val="14"/>
        </w:rPr>
      </w:pPr>
      <w:bookmarkStart w:name="_bookmark12" w:id="28"/>
      <w:bookmarkEnd w:id="28"/>
      <w:r>
        <w:rPr/>
      </w:r>
      <w:r>
        <w:rPr>
          <w:rFonts w:ascii="Times New Roman"/>
          <w:b/>
          <w:w w:val="115"/>
          <w:sz w:val="14"/>
        </w:rPr>
        <w:t>Fig.</w:t>
      </w:r>
      <w:r>
        <w:rPr>
          <w:rFonts w:ascii="Times New Roman"/>
          <w:b/>
          <w:spacing w:val="-4"/>
          <w:w w:val="115"/>
          <w:sz w:val="14"/>
        </w:rPr>
        <w:t> </w:t>
      </w:r>
      <w:r>
        <w:rPr>
          <w:rFonts w:ascii="Times New Roman"/>
          <w:b/>
          <w:w w:val="115"/>
          <w:sz w:val="14"/>
        </w:rPr>
        <w:t>5.</w:t>
      </w:r>
      <w:r>
        <w:rPr>
          <w:rFonts w:ascii="Times New Roman"/>
          <w:b/>
          <w:spacing w:val="33"/>
          <w:w w:val="115"/>
          <w:sz w:val="14"/>
        </w:rPr>
        <w:t> </w:t>
      </w:r>
      <w:r>
        <w:rPr>
          <w:rFonts w:ascii="Times New Roman"/>
          <w:b/>
          <w:w w:val="115"/>
          <w:sz w:val="14"/>
        </w:rPr>
        <w:t>Target</w:t>
      </w:r>
      <w:r>
        <w:rPr>
          <w:rFonts w:ascii="Times New Roman"/>
          <w:b/>
          <w:spacing w:val="-4"/>
          <w:w w:val="115"/>
          <w:sz w:val="14"/>
        </w:rPr>
        <w:t> </w:t>
      </w:r>
      <w:r>
        <w:rPr>
          <w:rFonts w:ascii="Times New Roman"/>
          <w:b/>
          <w:w w:val="115"/>
          <w:sz w:val="14"/>
        </w:rPr>
        <w:t>portfolio</w:t>
      </w:r>
      <w:r>
        <w:rPr>
          <w:rFonts w:ascii="Times New Roman"/>
          <w:b/>
          <w:spacing w:val="-4"/>
          <w:w w:val="115"/>
          <w:sz w:val="14"/>
        </w:rPr>
        <w:t> </w:t>
      </w:r>
      <w:r>
        <w:rPr>
          <w:rFonts w:ascii="Times New Roman"/>
          <w:b/>
          <w:w w:val="115"/>
          <w:sz w:val="14"/>
        </w:rPr>
        <w:t>of</w:t>
      </w:r>
      <w:r>
        <w:rPr>
          <w:rFonts w:ascii="Times New Roman"/>
          <w:b/>
          <w:spacing w:val="-5"/>
          <w:w w:val="115"/>
          <w:sz w:val="14"/>
        </w:rPr>
        <w:t> </w:t>
      </w:r>
      <w:r>
        <w:rPr>
          <w:rFonts w:ascii="Times New Roman"/>
          <w:b/>
          <w:w w:val="115"/>
          <w:sz w:val="14"/>
        </w:rPr>
        <w:t>top</w:t>
      </w:r>
      <w:r>
        <w:rPr>
          <w:rFonts w:ascii="Times New Roman"/>
          <w:b/>
          <w:spacing w:val="-4"/>
          <w:w w:val="115"/>
          <w:sz w:val="14"/>
        </w:rPr>
        <w:t> </w:t>
      </w:r>
      <w:r>
        <w:rPr>
          <w:rFonts w:ascii="Times New Roman"/>
          <w:b/>
          <w:w w:val="115"/>
          <w:sz w:val="14"/>
        </w:rPr>
        <w:t>10</w:t>
      </w:r>
      <w:r>
        <w:rPr>
          <w:rFonts w:ascii="Times New Roman"/>
          <w:b/>
          <w:spacing w:val="-5"/>
          <w:w w:val="115"/>
          <w:sz w:val="14"/>
        </w:rPr>
        <w:t> </w:t>
      </w:r>
      <w:r>
        <w:rPr>
          <w:rFonts w:ascii="Times New Roman"/>
          <w:b/>
          <w:w w:val="115"/>
          <w:sz w:val="14"/>
        </w:rPr>
        <w:t>owners</w:t>
      </w:r>
      <w:r>
        <w:rPr>
          <w:rFonts w:ascii="Times New Roman"/>
          <w:b/>
          <w:spacing w:val="-5"/>
          <w:w w:val="115"/>
          <w:sz w:val="14"/>
        </w:rPr>
        <w:t> </w:t>
      </w:r>
      <w:r>
        <w:rPr>
          <w:rFonts w:ascii="Times New Roman"/>
          <w:b/>
          <w:w w:val="115"/>
          <w:sz w:val="14"/>
        </w:rPr>
        <w:t>in</w:t>
      </w:r>
      <w:r>
        <w:rPr>
          <w:rFonts w:ascii="Times New Roman"/>
          <w:b/>
          <w:spacing w:val="-4"/>
          <w:w w:val="115"/>
          <w:sz w:val="14"/>
        </w:rPr>
        <w:t> </w:t>
      </w:r>
      <w:r>
        <w:rPr>
          <w:rFonts w:ascii="Times New Roman"/>
          <w:b/>
          <w:w w:val="115"/>
          <w:sz w:val="14"/>
        </w:rPr>
        <w:t>rare</w:t>
      </w:r>
      <w:r>
        <w:rPr>
          <w:rFonts w:ascii="Times New Roman"/>
          <w:b/>
          <w:spacing w:val="-5"/>
          <w:w w:val="115"/>
          <w:sz w:val="14"/>
        </w:rPr>
        <w:t> </w:t>
      </w:r>
      <w:r>
        <w:rPr>
          <w:rFonts w:ascii="Times New Roman"/>
          <w:b/>
          <w:w w:val="115"/>
          <w:sz w:val="14"/>
        </w:rPr>
        <w:t>diseases</w:t>
      </w:r>
      <w:r>
        <w:rPr>
          <w:w w:val="115"/>
          <w:sz w:val="14"/>
        </w:rPr>
        <w:t>.</w:t>
      </w:r>
      <w:r>
        <w:rPr>
          <w:spacing w:val="-5"/>
          <w:w w:val="115"/>
          <w:sz w:val="14"/>
        </w:rPr>
        <w:t> </w:t>
      </w:r>
      <w:r>
        <w:rPr>
          <w:w w:val="115"/>
          <w:sz w:val="14"/>
        </w:rPr>
        <w:t>The</w:t>
      </w:r>
      <w:r>
        <w:rPr>
          <w:spacing w:val="-5"/>
          <w:w w:val="115"/>
          <w:sz w:val="14"/>
        </w:rPr>
        <w:t> </w:t>
      </w:r>
      <w:r>
        <w:rPr>
          <w:w w:val="115"/>
          <w:sz w:val="14"/>
        </w:rPr>
        <w:t>hierarchically-clustered</w:t>
      </w:r>
      <w:r>
        <w:rPr>
          <w:spacing w:val="-6"/>
          <w:w w:val="115"/>
          <w:sz w:val="14"/>
        </w:rPr>
        <w:t> </w:t>
      </w:r>
      <w:r>
        <w:rPr>
          <w:w w:val="115"/>
          <w:sz w:val="14"/>
        </w:rPr>
        <w:t>heatmap</w:t>
      </w:r>
      <w:r>
        <w:rPr>
          <w:spacing w:val="-5"/>
          <w:w w:val="115"/>
          <w:sz w:val="14"/>
        </w:rPr>
        <w:t> </w:t>
      </w:r>
      <w:r>
        <w:rPr>
          <w:w w:val="115"/>
          <w:sz w:val="14"/>
        </w:rPr>
        <w:t>denotes</w:t>
      </w:r>
      <w:r>
        <w:rPr>
          <w:spacing w:val="-5"/>
          <w:w w:val="115"/>
          <w:sz w:val="14"/>
        </w:rPr>
        <w:t> </w:t>
      </w:r>
      <w:r>
        <w:rPr>
          <w:w w:val="115"/>
          <w:sz w:val="14"/>
        </w:rPr>
        <w:t>the</w:t>
      </w:r>
      <w:r>
        <w:rPr>
          <w:spacing w:val="-5"/>
          <w:w w:val="115"/>
          <w:sz w:val="14"/>
        </w:rPr>
        <w:t> </w:t>
      </w:r>
      <w:r>
        <w:rPr>
          <w:w w:val="115"/>
          <w:sz w:val="14"/>
        </w:rPr>
        <w:t>correlation</w:t>
      </w:r>
      <w:r>
        <w:rPr>
          <w:spacing w:val="-5"/>
          <w:w w:val="115"/>
          <w:sz w:val="14"/>
        </w:rPr>
        <w:t> </w:t>
      </w:r>
      <w:r>
        <w:rPr>
          <w:w w:val="115"/>
          <w:sz w:val="14"/>
        </w:rPr>
        <w:t>distance</w:t>
      </w:r>
      <w:r>
        <w:rPr>
          <w:spacing w:val="-5"/>
          <w:w w:val="115"/>
          <w:sz w:val="14"/>
        </w:rPr>
        <w:t> </w:t>
      </w:r>
      <w:r>
        <w:rPr>
          <w:w w:val="115"/>
          <w:sz w:val="14"/>
        </w:rPr>
        <w:t>between</w:t>
      </w:r>
      <w:r>
        <w:rPr>
          <w:spacing w:val="-5"/>
          <w:w w:val="115"/>
          <w:sz w:val="14"/>
        </w:rPr>
        <w:t> </w:t>
      </w:r>
      <w:r>
        <w:rPr>
          <w:w w:val="115"/>
          <w:sz w:val="14"/>
        </w:rPr>
        <w:t>the</w:t>
      </w:r>
      <w:r>
        <w:rPr>
          <w:spacing w:val="-5"/>
          <w:w w:val="115"/>
          <w:sz w:val="14"/>
        </w:rPr>
        <w:t> </w:t>
      </w:r>
      <w:r>
        <w:rPr>
          <w:w w:val="115"/>
          <w:sz w:val="14"/>
        </w:rPr>
        <w:t>top</w:t>
      </w:r>
      <w:r>
        <w:rPr>
          <w:spacing w:val="-5"/>
          <w:w w:val="115"/>
          <w:sz w:val="14"/>
        </w:rPr>
        <w:t> </w:t>
      </w:r>
      <w:r>
        <w:rPr>
          <w:w w:val="115"/>
          <w:sz w:val="14"/>
        </w:rPr>
        <w:t>10</w:t>
      </w:r>
      <w:r>
        <w:rPr>
          <w:spacing w:val="-5"/>
          <w:w w:val="115"/>
          <w:sz w:val="14"/>
        </w:rPr>
        <w:t> </w:t>
      </w:r>
      <w:r>
        <w:rPr>
          <w:w w:val="115"/>
          <w:sz w:val="14"/>
        </w:rPr>
        <w:t>rare</w:t>
      </w:r>
      <w:r>
        <w:rPr>
          <w:spacing w:val="-5"/>
          <w:w w:val="115"/>
          <w:sz w:val="14"/>
        </w:rPr>
        <w:t> </w:t>
      </w:r>
      <w:r>
        <w:rPr>
          <w:w w:val="115"/>
          <w:sz w:val="14"/>
        </w:rPr>
        <w:t>disease owners</w:t>
      </w:r>
      <w:r>
        <w:rPr>
          <w:spacing w:val="-4"/>
          <w:w w:val="115"/>
          <w:sz w:val="14"/>
        </w:rPr>
        <w:t> </w:t>
      </w:r>
      <w:r>
        <w:rPr>
          <w:w w:val="115"/>
          <w:sz w:val="14"/>
        </w:rPr>
        <w:t>based</w:t>
      </w:r>
      <w:r>
        <w:rPr>
          <w:spacing w:val="-4"/>
          <w:w w:val="115"/>
          <w:sz w:val="14"/>
        </w:rPr>
        <w:t> </w:t>
      </w:r>
      <w:r>
        <w:rPr>
          <w:w w:val="115"/>
          <w:sz w:val="14"/>
        </w:rPr>
        <w:t>on</w:t>
      </w:r>
      <w:r>
        <w:rPr>
          <w:spacing w:val="-3"/>
          <w:w w:val="115"/>
          <w:sz w:val="14"/>
        </w:rPr>
        <w:t> </w:t>
      </w:r>
      <w:r>
        <w:rPr>
          <w:w w:val="115"/>
          <w:sz w:val="14"/>
        </w:rPr>
        <w:t>their</w:t>
      </w:r>
      <w:r>
        <w:rPr>
          <w:spacing w:val="-4"/>
          <w:w w:val="115"/>
          <w:sz w:val="14"/>
        </w:rPr>
        <w:t> </w:t>
      </w:r>
      <w:r>
        <w:rPr>
          <w:w w:val="115"/>
          <w:sz w:val="14"/>
        </w:rPr>
        <w:t>respective</w:t>
      </w:r>
      <w:r>
        <w:rPr>
          <w:spacing w:val="-4"/>
          <w:w w:val="115"/>
          <w:sz w:val="14"/>
        </w:rPr>
        <w:t> </w:t>
      </w:r>
      <w:r>
        <w:rPr>
          <w:w w:val="115"/>
          <w:sz w:val="14"/>
        </w:rPr>
        <w:t>target</w:t>
      </w:r>
      <w:r>
        <w:rPr>
          <w:spacing w:val="-4"/>
          <w:w w:val="115"/>
          <w:sz w:val="14"/>
        </w:rPr>
        <w:t> </w:t>
      </w:r>
      <w:r>
        <w:rPr>
          <w:w w:val="115"/>
          <w:sz w:val="14"/>
        </w:rPr>
        <w:t>patent</w:t>
      </w:r>
      <w:r>
        <w:rPr>
          <w:spacing w:val="-4"/>
          <w:w w:val="115"/>
          <w:sz w:val="14"/>
        </w:rPr>
        <w:t> </w:t>
      </w:r>
      <w:r>
        <w:rPr>
          <w:w w:val="115"/>
          <w:sz w:val="14"/>
        </w:rPr>
        <w:t>landscape.</w:t>
      </w:r>
      <w:r>
        <w:rPr>
          <w:spacing w:val="-4"/>
          <w:w w:val="115"/>
          <w:sz w:val="14"/>
        </w:rPr>
        <w:t> </w:t>
      </w:r>
      <w:r>
        <w:rPr>
          <w:w w:val="115"/>
          <w:sz w:val="14"/>
        </w:rPr>
        <w:t>The</w:t>
      </w:r>
      <w:r>
        <w:rPr>
          <w:spacing w:val="-3"/>
          <w:w w:val="115"/>
          <w:sz w:val="14"/>
        </w:rPr>
        <w:t> </w:t>
      </w:r>
      <w:r>
        <w:rPr>
          <w:w w:val="115"/>
          <w:sz w:val="14"/>
        </w:rPr>
        <w:t>colour</w:t>
      </w:r>
      <w:r>
        <w:rPr>
          <w:spacing w:val="-3"/>
          <w:w w:val="115"/>
          <w:sz w:val="14"/>
        </w:rPr>
        <w:t> </w:t>
      </w:r>
      <w:r>
        <w:rPr>
          <w:w w:val="115"/>
          <w:sz w:val="14"/>
        </w:rPr>
        <w:t>scale</w:t>
      </w:r>
      <w:r>
        <w:rPr>
          <w:spacing w:val="-3"/>
          <w:w w:val="115"/>
          <w:sz w:val="14"/>
        </w:rPr>
        <w:t> </w:t>
      </w:r>
      <w:r>
        <w:rPr>
          <w:w w:val="115"/>
          <w:sz w:val="14"/>
        </w:rPr>
        <w:t>in</w:t>
      </w:r>
      <w:r>
        <w:rPr>
          <w:spacing w:val="-4"/>
          <w:w w:val="115"/>
          <w:sz w:val="14"/>
        </w:rPr>
        <w:t> </w:t>
      </w:r>
      <w:r>
        <w:rPr>
          <w:w w:val="115"/>
          <w:sz w:val="14"/>
        </w:rPr>
        <w:t>the</w:t>
      </w:r>
      <w:r>
        <w:rPr>
          <w:spacing w:val="-4"/>
          <w:w w:val="115"/>
          <w:sz w:val="14"/>
        </w:rPr>
        <w:t> </w:t>
      </w:r>
      <w:r>
        <w:rPr>
          <w:w w:val="115"/>
          <w:sz w:val="14"/>
        </w:rPr>
        <w:t>heatmap</w:t>
      </w:r>
      <w:r>
        <w:rPr>
          <w:spacing w:val="-4"/>
          <w:w w:val="115"/>
          <w:sz w:val="14"/>
        </w:rPr>
        <w:t> </w:t>
      </w:r>
      <w:r>
        <w:rPr>
          <w:w w:val="115"/>
          <w:sz w:val="14"/>
        </w:rPr>
        <w:t>represents</w:t>
      </w:r>
      <w:r>
        <w:rPr>
          <w:spacing w:val="-4"/>
          <w:w w:val="115"/>
          <w:sz w:val="14"/>
        </w:rPr>
        <w:t> </w:t>
      </w:r>
      <w:r>
        <w:rPr>
          <w:w w:val="115"/>
          <w:sz w:val="14"/>
        </w:rPr>
        <w:t>the</w:t>
      </w:r>
      <w:r>
        <w:rPr>
          <w:spacing w:val="-4"/>
          <w:w w:val="115"/>
          <w:sz w:val="14"/>
        </w:rPr>
        <w:t> </w:t>
      </w:r>
      <w:r>
        <w:rPr>
          <w:w w:val="115"/>
          <w:sz w:val="14"/>
        </w:rPr>
        <w:t>number</w:t>
      </w:r>
      <w:r>
        <w:rPr>
          <w:spacing w:val="-4"/>
          <w:w w:val="115"/>
          <w:sz w:val="14"/>
        </w:rPr>
        <w:t> </w:t>
      </w:r>
      <w:r>
        <w:rPr>
          <w:w w:val="115"/>
          <w:sz w:val="14"/>
        </w:rPr>
        <w:t>of</w:t>
      </w:r>
      <w:r>
        <w:rPr>
          <w:spacing w:val="-3"/>
          <w:w w:val="115"/>
          <w:sz w:val="14"/>
        </w:rPr>
        <w:t> </w:t>
      </w:r>
      <w:r>
        <w:rPr>
          <w:w w:val="115"/>
          <w:sz w:val="14"/>
        </w:rPr>
        <w:t>patent</w:t>
      </w:r>
      <w:r>
        <w:rPr>
          <w:spacing w:val="-4"/>
          <w:w w:val="115"/>
          <w:sz w:val="14"/>
        </w:rPr>
        <w:t> </w:t>
      </w:r>
      <w:r>
        <w:rPr>
          <w:w w:val="115"/>
          <w:sz w:val="14"/>
        </w:rPr>
        <w:t>documents</w:t>
      </w:r>
      <w:r>
        <w:rPr>
          <w:spacing w:val="-4"/>
          <w:w w:val="115"/>
          <w:sz w:val="14"/>
        </w:rPr>
        <w:t> </w:t>
      </w:r>
      <w:r>
        <w:rPr>
          <w:w w:val="115"/>
          <w:sz w:val="14"/>
        </w:rPr>
        <w:t>associated</w:t>
      </w:r>
      <w:r>
        <w:rPr>
          <w:spacing w:val="-4"/>
          <w:w w:val="115"/>
          <w:sz w:val="14"/>
        </w:rPr>
        <w:t> </w:t>
      </w:r>
      <w:r>
        <w:rPr>
          <w:w w:val="115"/>
          <w:sz w:val="14"/>
        </w:rPr>
        <w:t>with</w:t>
      </w:r>
      <w:r>
        <w:rPr>
          <w:spacing w:val="-4"/>
          <w:w w:val="115"/>
          <w:sz w:val="14"/>
        </w:rPr>
        <w:t> </w:t>
      </w:r>
      <w:r>
        <w:rPr>
          <w:w w:val="115"/>
          <w:sz w:val="14"/>
        </w:rPr>
        <w:t>these</w:t>
      </w:r>
      <w:r>
        <w:rPr>
          <w:spacing w:val="-3"/>
          <w:w w:val="115"/>
          <w:sz w:val="14"/>
        </w:rPr>
        <w:t> </w:t>
      </w:r>
      <w:r>
        <w:rPr>
          <w:w w:val="115"/>
          <w:sz w:val="14"/>
        </w:rPr>
        <w:t>targets. Together</w:t>
      </w:r>
      <w:r>
        <w:rPr>
          <w:spacing w:val="-11"/>
          <w:w w:val="115"/>
          <w:sz w:val="14"/>
        </w:rPr>
        <w:t> </w:t>
      </w:r>
      <w:r>
        <w:rPr>
          <w:w w:val="115"/>
          <w:sz w:val="14"/>
        </w:rPr>
        <w:t>this</w:t>
      </w:r>
      <w:r>
        <w:rPr>
          <w:spacing w:val="-10"/>
          <w:w w:val="115"/>
          <w:sz w:val="14"/>
        </w:rPr>
        <w:t> </w:t>
      </w:r>
      <w:r>
        <w:rPr>
          <w:w w:val="115"/>
          <w:sz w:val="14"/>
        </w:rPr>
        <w:t>clustering</w:t>
      </w:r>
      <w:r>
        <w:rPr>
          <w:spacing w:val="-10"/>
          <w:w w:val="115"/>
          <w:sz w:val="14"/>
        </w:rPr>
        <w:t> </w:t>
      </w:r>
      <w:r>
        <w:rPr>
          <w:w w:val="115"/>
          <w:sz w:val="14"/>
        </w:rPr>
        <w:t>approach</w:t>
      </w:r>
      <w:r>
        <w:rPr>
          <w:spacing w:val="-10"/>
          <w:w w:val="115"/>
          <w:sz w:val="14"/>
        </w:rPr>
        <w:t> </w:t>
      </w:r>
      <w:r>
        <w:rPr>
          <w:w w:val="115"/>
          <w:sz w:val="14"/>
        </w:rPr>
        <w:t>allows</w:t>
      </w:r>
      <w:r>
        <w:rPr>
          <w:spacing w:val="-10"/>
          <w:w w:val="115"/>
          <w:sz w:val="14"/>
        </w:rPr>
        <w:t> </w:t>
      </w:r>
      <w:r>
        <w:rPr>
          <w:w w:val="115"/>
          <w:sz w:val="14"/>
        </w:rPr>
        <w:t>for</w:t>
      </w:r>
      <w:r>
        <w:rPr>
          <w:spacing w:val="-10"/>
          <w:w w:val="115"/>
          <w:sz w:val="14"/>
        </w:rPr>
        <w:t> </w:t>
      </w:r>
      <w:r>
        <w:rPr>
          <w:w w:val="115"/>
          <w:sz w:val="14"/>
        </w:rPr>
        <w:t>the</w:t>
      </w:r>
      <w:r>
        <w:rPr>
          <w:spacing w:val="-10"/>
          <w:w w:val="115"/>
          <w:sz w:val="14"/>
        </w:rPr>
        <w:t> </w:t>
      </w:r>
      <w:r>
        <w:rPr>
          <w:w w:val="115"/>
          <w:sz w:val="14"/>
        </w:rPr>
        <w:t>identification</w:t>
      </w:r>
      <w:r>
        <w:rPr>
          <w:spacing w:val="-10"/>
          <w:w w:val="115"/>
          <w:sz w:val="14"/>
        </w:rPr>
        <w:t> </w:t>
      </w:r>
      <w:r>
        <w:rPr>
          <w:w w:val="115"/>
          <w:sz w:val="14"/>
        </w:rPr>
        <w:t>of</w:t>
      </w:r>
      <w:r>
        <w:rPr>
          <w:spacing w:val="-10"/>
          <w:w w:val="115"/>
          <w:sz w:val="14"/>
        </w:rPr>
        <w:t> </w:t>
      </w:r>
      <w:r>
        <w:rPr>
          <w:w w:val="115"/>
          <w:sz w:val="14"/>
        </w:rPr>
        <w:t>clusters,</w:t>
      </w:r>
      <w:r>
        <w:rPr>
          <w:spacing w:val="-10"/>
          <w:w w:val="115"/>
          <w:sz w:val="14"/>
        </w:rPr>
        <w:t> </w:t>
      </w:r>
      <w:r>
        <w:rPr>
          <w:w w:val="115"/>
          <w:sz w:val="14"/>
        </w:rPr>
        <w:t>here</w:t>
      </w:r>
      <w:r>
        <w:rPr>
          <w:spacing w:val="-10"/>
          <w:w w:val="115"/>
          <w:sz w:val="14"/>
        </w:rPr>
        <w:t> </w:t>
      </w:r>
      <w:r>
        <w:rPr>
          <w:w w:val="115"/>
          <w:sz w:val="14"/>
        </w:rPr>
        <w:t>between</w:t>
      </w:r>
      <w:r>
        <w:rPr>
          <w:spacing w:val="-10"/>
          <w:w w:val="115"/>
          <w:sz w:val="14"/>
        </w:rPr>
        <w:t> </w:t>
      </w:r>
      <w:r>
        <w:rPr>
          <w:w w:val="115"/>
          <w:sz w:val="14"/>
        </w:rPr>
        <w:t>Sanofi</w:t>
      </w:r>
      <w:r>
        <w:rPr>
          <w:spacing w:val="-10"/>
          <w:w w:val="115"/>
          <w:sz w:val="14"/>
        </w:rPr>
        <w:t> </w:t>
      </w:r>
      <w:r>
        <w:rPr>
          <w:w w:val="115"/>
          <w:sz w:val="14"/>
        </w:rPr>
        <w:t>and</w:t>
      </w:r>
      <w:r>
        <w:rPr>
          <w:spacing w:val="-10"/>
          <w:w w:val="115"/>
          <w:sz w:val="14"/>
        </w:rPr>
        <w:t> </w:t>
      </w:r>
      <w:r>
        <w:rPr>
          <w:w w:val="115"/>
          <w:sz w:val="14"/>
        </w:rPr>
        <w:t>Ardelyx</w:t>
      </w:r>
      <w:r>
        <w:rPr>
          <w:spacing w:val="-10"/>
          <w:w w:val="115"/>
          <w:sz w:val="14"/>
        </w:rPr>
        <w:t> </w:t>
      </w:r>
      <w:r>
        <w:rPr>
          <w:w w:val="115"/>
          <w:sz w:val="14"/>
        </w:rPr>
        <w:t>and</w:t>
      </w:r>
      <w:r>
        <w:rPr>
          <w:spacing w:val="-10"/>
          <w:w w:val="115"/>
          <w:sz w:val="14"/>
        </w:rPr>
        <w:t> </w:t>
      </w:r>
      <w:r>
        <w:rPr>
          <w:w w:val="115"/>
          <w:sz w:val="14"/>
        </w:rPr>
        <w:t>Pfizer</w:t>
      </w:r>
      <w:r>
        <w:rPr>
          <w:spacing w:val="-11"/>
          <w:w w:val="115"/>
          <w:sz w:val="14"/>
        </w:rPr>
        <w:t> </w:t>
      </w:r>
      <w:r>
        <w:rPr>
          <w:w w:val="115"/>
          <w:sz w:val="14"/>
        </w:rPr>
        <w:t>and</w:t>
      </w:r>
      <w:r>
        <w:rPr>
          <w:spacing w:val="-10"/>
          <w:w w:val="115"/>
          <w:sz w:val="14"/>
        </w:rPr>
        <w:t> </w:t>
      </w:r>
      <w:r>
        <w:rPr>
          <w:w w:val="115"/>
          <w:sz w:val="14"/>
        </w:rPr>
        <w:t>Ipsen,</w:t>
      </w:r>
      <w:r>
        <w:rPr>
          <w:spacing w:val="-10"/>
          <w:w w:val="115"/>
          <w:sz w:val="14"/>
        </w:rPr>
        <w:t> </w:t>
      </w:r>
      <w:r>
        <w:rPr>
          <w:w w:val="115"/>
          <w:sz w:val="14"/>
        </w:rPr>
        <w:t>thereby</w:t>
      </w:r>
      <w:r>
        <w:rPr>
          <w:spacing w:val="-10"/>
          <w:w w:val="115"/>
          <w:sz w:val="14"/>
        </w:rPr>
        <w:t> </w:t>
      </w:r>
      <w:r>
        <w:rPr>
          <w:w w:val="115"/>
          <w:sz w:val="14"/>
        </w:rPr>
        <w:t>indicating</w:t>
      </w:r>
      <w:r>
        <w:rPr>
          <w:spacing w:val="-10"/>
          <w:w w:val="115"/>
          <w:sz w:val="14"/>
        </w:rPr>
        <w:t> </w:t>
      </w:r>
      <w:r>
        <w:rPr>
          <w:w w:val="115"/>
          <w:sz w:val="14"/>
        </w:rPr>
        <w:t>overlap</w:t>
      </w:r>
      <w:r>
        <w:rPr>
          <w:spacing w:val="-10"/>
          <w:w w:val="115"/>
          <w:sz w:val="14"/>
        </w:rPr>
        <w:t> </w:t>
      </w:r>
      <w:r>
        <w:rPr>
          <w:w w:val="115"/>
          <w:sz w:val="14"/>
        </w:rPr>
        <w:t>between the targeting portfolio of these pharmaceuticals.</w:t>
      </w:r>
      <w:r>
        <w:rPr>
          <w:spacing w:val="-1"/>
          <w:w w:val="115"/>
          <w:sz w:val="14"/>
        </w:rPr>
        <w:t> </w:t>
      </w:r>
      <w:r>
        <w:rPr>
          <w:w w:val="115"/>
          <w:sz w:val="14"/>
        </w:rPr>
        <w:t>From the plot, we can also notice the focus on DAO inhibitors within the rare disease industry.</w:t>
      </w:r>
    </w:p>
    <w:p>
      <w:pPr>
        <w:spacing w:after="0" w:line="285" w:lineRule="auto"/>
        <w:jc w:val="both"/>
        <w:rPr>
          <w:sz w:val="14"/>
        </w:rPr>
        <w:sectPr>
          <w:pgSz w:w="11910" w:h="15880"/>
          <w:pgMar w:header="668" w:footer="485" w:top="860" w:bottom="680" w:left="640" w:right="620"/>
        </w:sectPr>
      </w:pPr>
    </w:p>
    <w:p>
      <w:pPr>
        <w:pStyle w:val="BodyText"/>
        <w:spacing w:before="91"/>
        <w:rPr>
          <w:sz w:val="14"/>
        </w:rPr>
      </w:pPr>
    </w:p>
    <w:p>
      <w:pPr>
        <w:spacing w:line="285" w:lineRule="auto" w:before="0"/>
        <w:ind w:left="7557" w:right="118" w:firstLine="0"/>
        <w:jc w:val="both"/>
        <w:rPr>
          <w:sz w:val="14"/>
        </w:rPr>
      </w:pPr>
      <w:r>
        <w:rPr/>
        <w:drawing>
          <wp:anchor distT="0" distB="0" distL="0" distR="0" allowOverlap="1" layoutInCell="1" locked="0" behindDoc="0" simplePos="0" relativeHeight="15735296">
            <wp:simplePos x="0" y="0"/>
            <wp:positionH relativeFrom="page">
              <wp:posOffset>481469</wp:posOffset>
            </wp:positionH>
            <wp:positionV relativeFrom="paragraph">
              <wp:posOffset>11868</wp:posOffset>
            </wp:positionV>
            <wp:extent cx="4578096" cy="2937509"/>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30" cstate="print"/>
                    <a:stretch>
                      <a:fillRect/>
                    </a:stretch>
                  </pic:blipFill>
                  <pic:spPr>
                    <a:xfrm>
                      <a:off x="0" y="0"/>
                      <a:ext cx="4578096" cy="2937509"/>
                    </a:xfrm>
                    <a:prstGeom prst="rect">
                      <a:avLst/>
                    </a:prstGeom>
                  </pic:spPr>
                </pic:pic>
              </a:graphicData>
            </a:graphic>
          </wp:anchor>
        </w:drawing>
      </w:r>
      <w:bookmarkStart w:name="_bookmark13" w:id="29"/>
      <w:bookmarkEnd w:id="29"/>
      <w:r>
        <w:rPr/>
      </w:r>
      <w:r>
        <w:rPr>
          <w:rFonts w:ascii="Times New Roman" w:hAnsi="Times New Roman"/>
          <w:b/>
          <w:w w:val="115"/>
          <w:sz w:val="14"/>
        </w:rPr>
        <w:t>Fig.</w:t>
      </w:r>
      <w:r>
        <w:rPr>
          <w:rFonts w:ascii="Times New Roman" w:hAnsi="Times New Roman"/>
          <w:b/>
          <w:spacing w:val="-2"/>
          <w:w w:val="115"/>
          <w:sz w:val="14"/>
        </w:rPr>
        <w:t> </w:t>
      </w:r>
      <w:r>
        <w:rPr>
          <w:rFonts w:ascii="Times New Roman" w:hAnsi="Times New Roman"/>
          <w:b/>
          <w:w w:val="115"/>
          <w:sz w:val="14"/>
        </w:rPr>
        <w:t>6.</w:t>
      </w:r>
      <w:r>
        <w:rPr>
          <w:rFonts w:ascii="Times New Roman" w:hAnsi="Times New Roman"/>
          <w:b/>
          <w:spacing w:val="35"/>
          <w:w w:val="115"/>
          <w:sz w:val="14"/>
        </w:rPr>
        <w:t> </w:t>
      </w:r>
      <w:r>
        <w:rPr>
          <w:rFonts w:ascii="Times New Roman" w:hAnsi="Times New Roman"/>
          <w:b/>
          <w:w w:val="115"/>
          <w:sz w:val="14"/>
        </w:rPr>
        <w:t>Patent</w:t>
      </w:r>
      <w:r>
        <w:rPr>
          <w:rFonts w:ascii="Times New Roman" w:hAnsi="Times New Roman"/>
          <w:b/>
          <w:spacing w:val="-2"/>
          <w:w w:val="115"/>
          <w:sz w:val="14"/>
        </w:rPr>
        <w:t> </w:t>
      </w:r>
      <w:r>
        <w:rPr>
          <w:rFonts w:ascii="Times New Roman" w:hAnsi="Times New Roman"/>
          <w:b/>
          <w:w w:val="115"/>
          <w:sz w:val="14"/>
        </w:rPr>
        <w:t>activity</w:t>
      </w:r>
      <w:r>
        <w:rPr>
          <w:rFonts w:ascii="Times New Roman" w:hAnsi="Times New Roman"/>
          <w:b/>
          <w:spacing w:val="-2"/>
          <w:w w:val="115"/>
          <w:sz w:val="14"/>
        </w:rPr>
        <w:t> </w:t>
      </w:r>
      <w:r>
        <w:rPr>
          <w:rFonts w:ascii="Times New Roman" w:hAnsi="Times New Roman"/>
          <w:b/>
          <w:w w:val="115"/>
          <w:sz w:val="14"/>
        </w:rPr>
        <w:t>by</w:t>
      </w:r>
      <w:r>
        <w:rPr>
          <w:rFonts w:ascii="Times New Roman" w:hAnsi="Times New Roman"/>
          <w:b/>
          <w:spacing w:val="-2"/>
          <w:w w:val="115"/>
          <w:sz w:val="14"/>
        </w:rPr>
        <w:t> </w:t>
      </w:r>
      <w:r>
        <w:rPr>
          <w:rFonts w:ascii="Times New Roman" w:hAnsi="Times New Roman"/>
          <w:b/>
          <w:w w:val="115"/>
          <w:sz w:val="14"/>
        </w:rPr>
        <w:t>owner</w:t>
      </w:r>
      <w:r>
        <w:rPr>
          <w:rFonts w:ascii="Times New Roman" w:hAnsi="Times New Roman"/>
          <w:b/>
          <w:spacing w:val="-1"/>
          <w:w w:val="115"/>
          <w:sz w:val="14"/>
        </w:rPr>
        <w:t> </w:t>
      </w:r>
      <w:r>
        <w:rPr>
          <w:rFonts w:ascii="Times New Roman" w:hAnsi="Times New Roman"/>
          <w:b/>
          <w:w w:val="115"/>
          <w:sz w:val="14"/>
        </w:rPr>
        <w:t>type</w:t>
      </w:r>
      <w:r>
        <w:rPr>
          <w:rFonts w:ascii="Times New Roman" w:hAnsi="Times New Roman"/>
          <w:b/>
          <w:spacing w:val="-2"/>
          <w:w w:val="115"/>
          <w:sz w:val="14"/>
        </w:rPr>
        <w:t> </w:t>
      </w:r>
      <w:r>
        <w:rPr>
          <w:rFonts w:ascii="Times New Roman" w:hAnsi="Times New Roman"/>
          <w:b/>
          <w:w w:val="115"/>
          <w:sz w:val="14"/>
        </w:rPr>
        <w:t>in</w:t>
      </w:r>
      <w:r>
        <w:rPr>
          <w:rFonts w:ascii="Times New Roman" w:hAnsi="Times New Roman"/>
          <w:b/>
          <w:spacing w:val="-2"/>
          <w:w w:val="115"/>
          <w:sz w:val="14"/>
        </w:rPr>
        <w:t> </w:t>
      </w:r>
      <w:r>
        <w:rPr>
          <w:rFonts w:ascii="Times New Roman" w:hAnsi="Times New Roman"/>
          <w:b/>
          <w:w w:val="115"/>
          <w:sz w:val="14"/>
        </w:rPr>
        <w:t>the Alzheimer’s</w:t>
      </w:r>
      <w:r>
        <w:rPr>
          <w:rFonts w:ascii="Times New Roman" w:hAnsi="Times New Roman"/>
          <w:b/>
          <w:w w:val="115"/>
          <w:sz w:val="14"/>
        </w:rPr>
        <w:t> field</w:t>
      </w:r>
      <w:r>
        <w:rPr>
          <w:w w:val="115"/>
          <w:sz w:val="14"/>
        </w:rPr>
        <w:t>.</w:t>
      </w:r>
      <w:r>
        <w:rPr>
          <w:w w:val="115"/>
          <w:sz w:val="14"/>
        </w:rPr>
        <w:t> The</w:t>
      </w:r>
      <w:r>
        <w:rPr>
          <w:w w:val="115"/>
          <w:sz w:val="14"/>
        </w:rPr>
        <w:t> line</w:t>
      </w:r>
      <w:r>
        <w:rPr>
          <w:w w:val="115"/>
          <w:sz w:val="14"/>
        </w:rPr>
        <w:t> plots</w:t>
      </w:r>
      <w:r>
        <w:rPr>
          <w:w w:val="115"/>
          <w:sz w:val="14"/>
        </w:rPr>
        <w:t> indicate</w:t>
      </w:r>
      <w:r>
        <w:rPr>
          <w:w w:val="115"/>
          <w:sz w:val="14"/>
        </w:rPr>
        <w:t> the growth</w:t>
      </w:r>
      <w:r>
        <w:rPr>
          <w:w w:val="115"/>
          <w:sz w:val="14"/>
        </w:rPr>
        <w:t> of</w:t>
      </w:r>
      <w:r>
        <w:rPr>
          <w:w w:val="115"/>
          <w:sz w:val="14"/>
        </w:rPr>
        <w:t> the</w:t>
      </w:r>
      <w:r>
        <w:rPr>
          <w:w w:val="115"/>
          <w:sz w:val="14"/>
        </w:rPr>
        <w:t> patent</w:t>
      </w:r>
      <w:r>
        <w:rPr>
          <w:w w:val="115"/>
          <w:sz w:val="14"/>
        </w:rPr>
        <w:t> documents</w:t>
      </w:r>
      <w:r>
        <w:rPr>
          <w:w w:val="115"/>
          <w:sz w:val="14"/>
        </w:rPr>
        <w:t> years</w:t>
      </w:r>
      <w:r>
        <w:rPr>
          <w:w w:val="115"/>
          <w:sz w:val="14"/>
        </w:rPr>
        <w:t> based </w:t>
      </w:r>
      <w:r>
        <w:rPr>
          <w:spacing w:val="-2"/>
          <w:w w:val="115"/>
          <w:sz w:val="14"/>
        </w:rPr>
        <w:t>on assignee type: organisations (blue), </w:t>
      </w:r>
      <w:r>
        <w:rPr>
          <w:spacing w:val="-2"/>
          <w:w w:val="115"/>
          <w:sz w:val="14"/>
        </w:rPr>
        <w:t>individ-</w:t>
      </w:r>
      <w:r>
        <w:rPr>
          <w:w w:val="115"/>
          <w:sz w:val="14"/>
        </w:rPr>
        <w:t> uals</w:t>
      </w:r>
      <w:r>
        <w:rPr>
          <w:w w:val="115"/>
          <w:sz w:val="14"/>
        </w:rPr>
        <w:t> (orange),</w:t>
      </w:r>
      <w:r>
        <w:rPr>
          <w:w w:val="115"/>
          <w:sz w:val="14"/>
        </w:rPr>
        <w:t> and</w:t>
      </w:r>
      <w:r>
        <w:rPr>
          <w:w w:val="115"/>
          <w:sz w:val="14"/>
        </w:rPr>
        <w:t> acquired</w:t>
      </w:r>
      <w:r>
        <w:rPr>
          <w:w w:val="115"/>
          <w:sz w:val="14"/>
        </w:rPr>
        <w:t> (green).</w:t>
      </w:r>
      <w:r>
        <w:rPr>
          <w:w w:val="115"/>
          <w:sz w:val="14"/>
        </w:rPr>
        <w:t> Pharma- </w:t>
      </w:r>
      <w:r>
        <w:rPr>
          <w:spacing w:val="-2"/>
          <w:w w:val="115"/>
          <w:sz w:val="14"/>
        </w:rPr>
        <w:t>ceutical</w:t>
      </w:r>
      <w:r>
        <w:rPr>
          <w:spacing w:val="-4"/>
          <w:w w:val="115"/>
          <w:sz w:val="14"/>
        </w:rPr>
        <w:t> </w:t>
      </w:r>
      <w:r>
        <w:rPr>
          <w:spacing w:val="-2"/>
          <w:w w:val="115"/>
          <w:sz w:val="14"/>
        </w:rPr>
        <w:t>companies</w:t>
      </w:r>
      <w:r>
        <w:rPr>
          <w:spacing w:val="-4"/>
          <w:w w:val="115"/>
          <w:sz w:val="14"/>
        </w:rPr>
        <w:t> </w:t>
      </w:r>
      <w:r>
        <w:rPr>
          <w:spacing w:val="-2"/>
          <w:w w:val="115"/>
          <w:sz w:val="14"/>
        </w:rPr>
        <w:t>and</w:t>
      </w:r>
      <w:r>
        <w:rPr>
          <w:spacing w:val="-4"/>
          <w:w w:val="115"/>
          <w:sz w:val="14"/>
        </w:rPr>
        <w:t> </w:t>
      </w:r>
      <w:r>
        <w:rPr>
          <w:spacing w:val="-2"/>
          <w:w w:val="115"/>
          <w:sz w:val="14"/>
        </w:rPr>
        <w:t>universities</w:t>
      </w:r>
      <w:r>
        <w:rPr>
          <w:spacing w:val="-4"/>
          <w:w w:val="115"/>
          <w:sz w:val="14"/>
        </w:rPr>
        <w:t> </w:t>
      </w:r>
      <w:r>
        <w:rPr>
          <w:spacing w:val="-2"/>
          <w:w w:val="115"/>
          <w:sz w:val="14"/>
        </w:rPr>
        <w:t>are</w:t>
      </w:r>
      <w:r>
        <w:rPr>
          <w:spacing w:val="-4"/>
          <w:w w:val="115"/>
          <w:sz w:val="14"/>
        </w:rPr>
        <w:t> </w:t>
      </w:r>
      <w:r>
        <w:rPr>
          <w:spacing w:val="-2"/>
          <w:w w:val="115"/>
          <w:sz w:val="14"/>
        </w:rPr>
        <w:t>leading</w:t>
      </w:r>
      <w:r>
        <w:rPr>
          <w:w w:val="115"/>
          <w:sz w:val="14"/>
        </w:rPr>
        <w:t> in</w:t>
      </w:r>
      <w:r>
        <w:rPr>
          <w:spacing w:val="-11"/>
          <w:w w:val="115"/>
          <w:sz w:val="14"/>
        </w:rPr>
        <w:t> </w:t>
      </w:r>
      <w:r>
        <w:rPr>
          <w:w w:val="115"/>
          <w:sz w:val="14"/>
        </w:rPr>
        <w:t>patenting</w:t>
      </w:r>
      <w:r>
        <w:rPr>
          <w:spacing w:val="-10"/>
          <w:w w:val="115"/>
          <w:sz w:val="14"/>
        </w:rPr>
        <w:t> </w:t>
      </w:r>
      <w:r>
        <w:rPr>
          <w:w w:val="115"/>
          <w:sz w:val="14"/>
        </w:rPr>
        <w:t>activity</w:t>
      </w:r>
      <w:r>
        <w:rPr>
          <w:spacing w:val="-10"/>
          <w:w w:val="115"/>
          <w:sz w:val="14"/>
        </w:rPr>
        <w:t> </w:t>
      </w:r>
      <w:r>
        <w:rPr>
          <w:w w:val="115"/>
          <w:sz w:val="14"/>
        </w:rPr>
        <w:t>compared</w:t>
      </w:r>
      <w:r>
        <w:rPr>
          <w:spacing w:val="-10"/>
          <w:w w:val="115"/>
          <w:sz w:val="14"/>
        </w:rPr>
        <w:t> </w:t>
      </w:r>
      <w:r>
        <w:rPr>
          <w:w w:val="115"/>
          <w:sz w:val="14"/>
        </w:rPr>
        <w:t>to</w:t>
      </w:r>
      <w:r>
        <w:rPr>
          <w:spacing w:val="-10"/>
          <w:w w:val="115"/>
          <w:sz w:val="14"/>
        </w:rPr>
        <w:t> </w:t>
      </w:r>
      <w:r>
        <w:rPr>
          <w:w w:val="115"/>
          <w:sz w:val="14"/>
        </w:rPr>
        <w:t>others.</w:t>
      </w:r>
      <w:r>
        <w:rPr>
          <w:spacing w:val="-10"/>
          <w:w w:val="115"/>
          <w:sz w:val="14"/>
        </w:rPr>
        <w:t> </w:t>
      </w:r>
      <w:r>
        <w:rPr>
          <w:w w:val="115"/>
          <w:sz w:val="14"/>
        </w:rPr>
        <w:t>Com- pared</w:t>
      </w:r>
      <w:r>
        <w:rPr>
          <w:spacing w:val="-9"/>
          <w:w w:val="115"/>
          <w:sz w:val="14"/>
        </w:rPr>
        <w:t> </w:t>
      </w:r>
      <w:r>
        <w:rPr>
          <w:w w:val="115"/>
          <w:sz w:val="14"/>
        </w:rPr>
        <w:t>to</w:t>
      </w:r>
      <w:r>
        <w:rPr>
          <w:spacing w:val="-9"/>
          <w:w w:val="115"/>
          <w:sz w:val="14"/>
        </w:rPr>
        <w:t> </w:t>
      </w:r>
      <w:r>
        <w:rPr>
          <w:w w:val="115"/>
          <w:sz w:val="14"/>
        </w:rPr>
        <w:t>the</w:t>
      </w:r>
      <w:r>
        <w:rPr>
          <w:spacing w:val="-9"/>
          <w:w w:val="115"/>
          <w:sz w:val="14"/>
        </w:rPr>
        <w:t> </w:t>
      </w:r>
      <w:r>
        <w:rPr>
          <w:w w:val="115"/>
          <w:sz w:val="14"/>
        </w:rPr>
        <w:t>rare</w:t>
      </w:r>
      <w:r>
        <w:rPr>
          <w:spacing w:val="-9"/>
          <w:w w:val="115"/>
          <w:sz w:val="14"/>
        </w:rPr>
        <w:t> </w:t>
      </w:r>
      <w:r>
        <w:rPr>
          <w:w w:val="115"/>
          <w:sz w:val="14"/>
        </w:rPr>
        <w:t>disease</w:t>
      </w:r>
      <w:r>
        <w:rPr>
          <w:spacing w:val="-9"/>
          <w:w w:val="115"/>
          <w:sz w:val="14"/>
        </w:rPr>
        <w:t> </w:t>
      </w:r>
      <w:r>
        <w:rPr>
          <w:w w:val="115"/>
          <w:sz w:val="14"/>
        </w:rPr>
        <w:t>field,</w:t>
      </w:r>
      <w:r>
        <w:rPr>
          <w:spacing w:val="-9"/>
          <w:w w:val="115"/>
          <w:sz w:val="14"/>
        </w:rPr>
        <w:t> </w:t>
      </w:r>
      <w:r>
        <w:rPr>
          <w:w w:val="115"/>
          <w:sz w:val="14"/>
        </w:rPr>
        <w:t>the</w:t>
      </w:r>
      <w:r>
        <w:rPr>
          <w:spacing w:val="-9"/>
          <w:w w:val="115"/>
          <w:sz w:val="14"/>
        </w:rPr>
        <w:t> </w:t>
      </w:r>
      <w:r>
        <w:rPr>
          <w:w w:val="115"/>
          <w:sz w:val="14"/>
        </w:rPr>
        <w:t>contribution of</w:t>
      </w:r>
      <w:r>
        <w:rPr>
          <w:spacing w:val="-5"/>
          <w:w w:val="115"/>
          <w:sz w:val="14"/>
        </w:rPr>
        <w:t> </w:t>
      </w:r>
      <w:r>
        <w:rPr>
          <w:w w:val="115"/>
          <w:sz w:val="14"/>
        </w:rPr>
        <w:t>the</w:t>
      </w:r>
      <w:r>
        <w:rPr>
          <w:spacing w:val="-5"/>
          <w:w w:val="115"/>
          <w:sz w:val="14"/>
        </w:rPr>
        <w:t> </w:t>
      </w:r>
      <w:r>
        <w:rPr>
          <w:w w:val="115"/>
          <w:sz w:val="14"/>
        </w:rPr>
        <w:t>acquired</w:t>
      </w:r>
      <w:r>
        <w:rPr>
          <w:spacing w:val="-5"/>
          <w:w w:val="115"/>
          <w:sz w:val="14"/>
        </w:rPr>
        <w:t> </w:t>
      </w:r>
      <w:r>
        <w:rPr>
          <w:w w:val="115"/>
          <w:sz w:val="14"/>
        </w:rPr>
        <w:t>owners</w:t>
      </w:r>
      <w:r>
        <w:rPr>
          <w:spacing w:val="-5"/>
          <w:w w:val="115"/>
          <w:sz w:val="14"/>
        </w:rPr>
        <w:t> </w:t>
      </w:r>
      <w:r>
        <w:rPr>
          <w:w w:val="115"/>
          <w:sz w:val="14"/>
        </w:rPr>
        <w:t>is</w:t>
      </w:r>
      <w:r>
        <w:rPr>
          <w:spacing w:val="-5"/>
          <w:w w:val="115"/>
          <w:sz w:val="14"/>
        </w:rPr>
        <w:t> </w:t>
      </w:r>
      <w:r>
        <w:rPr>
          <w:w w:val="115"/>
          <w:sz w:val="14"/>
        </w:rPr>
        <w:t>greater.</w:t>
      </w:r>
      <w:r>
        <w:rPr>
          <w:spacing w:val="-5"/>
          <w:w w:val="115"/>
          <w:sz w:val="14"/>
        </w:rPr>
        <w:t> </w:t>
      </w:r>
      <w:r>
        <w:rPr>
          <w:w w:val="115"/>
          <w:sz w:val="14"/>
        </w:rPr>
        <w:t>A</w:t>
      </w:r>
      <w:r>
        <w:rPr>
          <w:spacing w:val="-5"/>
          <w:w w:val="115"/>
          <w:sz w:val="14"/>
        </w:rPr>
        <w:t> </w:t>
      </w:r>
      <w:r>
        <w:rPr>
          <w:w w:val="115"/>
          <w:sz w:val="14"/>
        </w:rPr>
        <w:t>decline</w:t>
      </w:r>
      <w:r>
        <w:rPr>
          <w:spacing w:val="-5"/>
          <w:w w:val="115"/>
          <w:sz w:val="14"/>
        </w:rPr>
        <w:t> </w:t>
      </w:r>
      <w:r>
        <w:rPr>
          <w:w w:val="115"/>
          <w:sz w:val="14"/>
        </w:rPr>
        <w:t>in Individual</w:t>
      </w:r>
      <w:r>
        <w:rPr>
          <w:w w:val="115"/>
          <w:sz w:val="14"/>
        </w:rPr>
        <w:t> owner</w:t>
      </w:r>
      <w:r>
        <w:rPr>
          <w:w w:val="115"/>
          <w:sz w:val="14"/>
        </w:rPr>
        <w:t> activity</w:t>
      </w:r>
      <w:r>
        <w:rPr>
          <w:w w:val="115"/>
          <w:sz w:val="14"/>
        </w:rPr>
        <w:t> was</w:t>
      </w:r>
      <w:r>
        <w:rPr>
          <w:w w:val="115"/>
          <w:sz w:val="14"/>
        </w:rPr>
        <w:t> observed</w:t>
      </w:r>
      <w:r>
        <w:rPr>
          <w:w w:val="115"/>
          <w:sz w:val="14"/>
        </w:rPr>
        <w:t> post- 2012</w:t>
      </w:r>
      <w:r>
        <w:rPr>
          <w:spacing w:val="-3"/>
          <w:w w:val="115"/>
          <w:sz w:val="14"/>
        </w:rPr>
        <w:t> </w:t>
      </w:r>
      <w:r>
        <w:rPr>
          <w:w w:val="115"/>
          <w:sz w:val="14"/>
        </w:rPr>
        <w:t>due</w:t>
      </w:r>
      <w:r>
        <w:rPr>
          <w:spacing w:val="-3"/>
          <w:w w:val="115"/>
          <w:sz w:val="14"/>
        </w:rPr>
        <w:t> </w:t>
      </w:r>
      <w:r>
        <w:rPr>
          <w:w w:val="115"/>
          <w:sz w:val="14"/>
        </w:rPr>
        <w:t>to</w:t>
      </w:r>
      <w:r>
        <w:rPr>
          <w:spacing w:val="-3"/>
          <w:w w:val="115"/>
          <w:sz w:val="14"/>
        </w:rPr>
        <w:t> </w:t>
      </w:r>
      <w:r>
        <w:rPr>
          <w:w w:val="115"/>
          <w:sz w:val="14"/>
        </w:rPr>
        <w:t>the</w:t>
      </w:r>
      <w:r>
        <w:rPr>
          <w:spacing w:val="-3"/>
          <w:w w:val="115"/>
          <w:sz w:val="14"/>
        </w:rPr>
        <w:t> </w:t>
      </w:r>
      <w:r>
        <w:rPr>
          <w:w w:val="115"/>
          <w:sz w:val="14"/>
        </w:rPr>
        <w:t>legislature</w:t>
      </w:r>
      <w:r>
        <w:rPr>
          <w:spacing w:val="-3"/>
          <w:w w:val="115"/>
          <w:sz w:val="14"/>
        </w:rPr>
        <w:t> </w:t>
      </w:r>
      <w:r>
        <w:rPr>
          <w:w w:val="115"/>
          <w:sz w:val="14"/>
        </w:rPr>
        <w:t>changes</w:t>
      </w:r>
      <w:r>
        <w:rPr>
          <w:spacing w:val="-3"/>
          <w:w w:val="115"/>
          <w:sz w:val="14"/>
        </w:rPr>
        <w:t> </w:t>
      </w:r>
      <w:r>
        <w:rPr>
          <w:w w:val="115"/>
          <w:sz w:val="14"/>
        </w:rPr>
        <w:t>in</w:t>
      </w:r>
      <w:r>
        <w:rPr>
          <w:spacing w:val="-3"/>
          <w:w w:val="115"/>
          <w:sz w:val="14"/>
        </w:rPr>
        <w:t> </w:t>
      </w:r>
      <w:r>
        <w:rPr>
          <w:w w:val="115"/>
          <w:sz w:val="14"/>
        </w:rPr>
        <w:t>US</w:t>
      </w:r>
      <w:r>
        <w:rPr>
          <w:spacing w:val="-3"/>
          <w:w w:val="115"/>
          <w:sz w:val="14"/>
        </w:rPr>
        <w:t> </w:t>
      </w:r>
      <w:r>
        <w:rPr>
          <w:w w:val="115"/>
          <w:sz w:val="14"/>
        </w:rPr>
        <w:t>and </w:t>
      </w:r>
      <w:r>
        <w:rPr>
          <w:spacing w:val="-4"/>
          <w:w w:val="115"/>
          <w:sz w:val="14"/>
        </w:rPr>
        <w:t>EU.</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42"/>
        <w:jc w:val="both"/>
      </w:pPr>
      <w:r>
        <w:rPr>
          <w:w w:val="110"/>
        </w:rPr>
        <w:t>dividuals attracted pharmaceutical companies towards them and soon were hired by these large companies.</w:t>
      </w:r>
    </w:p>
    <w:p>
      <w:pPr>
        <w:pStyle w:val="BodyText"/>
        <w:spacing w:line="273" w:lineRule="auto"/>
        <w:ind w:left="118" w:right="38" w:firstLine="239"/>
        <w:jc w:val="both"/>
      </w:pPr>
      <w:r>
        <w:rPr>
          <w:w w:val="110"/>
        </w:rPr>
        <w:t>We</w:t>
      </w:r>
      <w:r>
        <w:rPr>
          <w:spacing w:val="-7"/>
          <w:w w:val="110"/>
        </w:rPr>
        <w:t> </w:t>
      </w:r>
      <w:r>
        <w:rPr>
          <w:w w:val="110"/>
        </w:rPr>
        <w:t>generated</w:t>
      </w:r>
      <w:r>
        <w:rPr>
          <w:spacing w:val="-7"/>
          <w:w w:val="110"/>
        </w:rPr>
        <w:t> </w:t>
      </w:r>
      <w:r>
        <w:rPr>
          <w:w w:val="110"/>
        </w:rPr>
        <w:t>a</w:t>
      </w:r>
      <w:r>
        <w:rPr>
          <w:spacing w:val="-7"/>
          <w:w w:val="110"/>
        </w:rPr>
        <w:t> </w:t>
      </w:r>
      <w:r>
        <w:rPr>
          <w:w w:val="110"/>
        </w:rPr>
        <w:t>retrospective</w:t>
      </w:r>
      <w:r>
        <w:rPr>
          <w:spacing w:val="-7"/>
          <w:w w:val="110"/>
        </w:rPr>
        <w:t> </w:t>
      </w:r>
      <w:r>
        <w:rPr>
          <w:w w:val="110"/>
        </w:rPr>
        <w:t>perspective</w:t>
      </w:r>
      <w:r>
        <w:rPr>
          <w:spacing w:val="-7"/>
          <w:w w:val="110"/>
        </w:rPr>
        <w:t> </w:t>
      </w:r>
      <w:r>
        <w:rPr>
          <w:w w:val="110"/>
        </w:rPr>
        <w:t>of</w:t>
      </w:r>
      <w:r>
        <w:rPr>
          <w:spacing w:val="-7"/>
          <w:w w:val="110"/>
        </w:rPr>
        <w:t> </w:t>
      </w:r>
      <w:r>
        <w:rPr>
          <w:w w:val="110"/>
        </w:rPr>
        <w:t>the</w:t>
      </w:r>
      <w:r>
        <w:rPr>
          <w:spacing w:val="-7"/>
          <w:w w:val="110"/>
        </w:rPr>
        <w:t> </w:t>
      </w:r>
      <w:r>
        <w:rPr>
          <w:w w:val="110"/>
        </w:rPr>
        <w:t>top</w:t>
      </w:r>
      <w:r>
        <w:rPr>
          <w:spacing w:val="-7"/>
          <w:w w:val="110"/>
        </w:rPr>
        <w:t> </w:t>
      </w:r>
      <w:r>
        <w:rPr>
          <w:w w:val="110"/>
        </w:rPr>
        <w:t>10</w:t>
      </w:r>
      <w:r>
        <w:rPr>
          <w:spacing w:val="-7"/>
          <w:w w:val="110"/>
        </w:rPr>
        <w:t> </w:t>
      </w:r>
      <w:r>
        <w:rPr>
          <w:w w:val="110"/>
        </w:rPr>
        <w:t>organisations </w:t>
      </w:r>
      <w:r>
        <w:rPr>
          <w:spacing w:val="-2"/>
          <w:w w:val="110"/>
        </w:rPr>
        <w:t>found</w:t>
      </w:r>
      <w:r>
        <w:rPr>
          <w:spacing w:val="-3"/>
          <w:w w:val="110"/>
        </w:rPr>
        <w:t> </w:t>
      </w:r>
      <w:r>
        <w:rPr>
          <w:spacing w:val="-2"/>
          <w:w w:val="110"/>
        </w:rPr>
        <w:t>in</w:t>
      </w:r>
      <w:r>
        <w:rPr>
          <w:spacing w:val="-3"/>
          <w:w w:val="110"/>
        </w:rPr>
        <w:t> </w:t>
      </w:r>
      <w:r>
        <w:rPr>
          <w:spacing w:val="-2"/>
          <w:w w:val="110"/>
        </w:rPr>
        <w:t>Alzheimer’s</w:t>
      </w:r>
      <w:r>
        <w:rPr>
          <w:spacing w:val="-3"/>
          <w:w w:val="110"/>
        </w:rPr>
        <w:t> </w:t>
      </w:r>
      <w:r>
        <w:rPr>
          <w:spacing w:val="-2"/>
          <w:w w:val="110"/>
        </w:rPr>
        <w:t>patent</w:t>
      </w:r>
      <w:r>
        <w:rPr>
          <w:spacing w:val="-4"/>
          <w:w w:val="110"/>
        </w:rPr>
        <w:t> </w:t>
      </w:r>
      <w:r>
        <w:rPr>
          <w:spacing w:val="-2"/>
          <w:w w:val="110"/>
        </w:rPr>
        <w:t>corpora</w:t>
      </w:r>
      <w:r>
        <w:rPr>
          <w:spacing w:val="-3"/>
          <w:w w:val="110"/>
        </w:rPr>
        <w:t> </w:t>
      </w:r>
      <w:r>
        <w:rPr>
          <w:spacing w:val="-2"/>
          <w:w w:val="110"/>
        </w:rPr>
        <w:t>(</w:t>
      </w:r>
      <w:hyperlink w:history="true" w:anchor="_bookmark14">
        <w:r>
          <w:rPr>
            <w:color w:val="0080AC"/>
            <w:spacing w:val="-2"/>
            <w:w w:val="110"/>
          </w:rPr>
          <w:t>Fig.</w:t>
        </w:r>
        <w:r>
          <w:rPr>
            <w:color w:val="0080AC"/>
            <w:spacing w:val="-3"/>
            <w:w w:val="110"/>
          </w:rPr>
          <w:t> </w:t>
        </w:r>
        <w:r>
          <w:rPr>
            <w:color w:val="0080AC"/>
            <w:spacing w:val="-2"/>
            <w:w w:val="110"/>
          </w:rPr>
          <w:t>7</w:t>
        </w:r>
      </w:hyperlink>
      <w:r>
        <w:rPr>
          <w:spacing w:val="-2"/>
          <w:w w:val="110"/>
        </w:rPr>
        <w:t>).</w:t>
      </w:r>
      <w:r>
        <w:rPr>
          <w:spacing w:val="-3"/>
          <w:w w:val="110"/>
        </w:rPr>
        <w:t> </w:t>
      </w:r>
      <w:r>
        <w:rPr>
          <w:spacing w:val="-2"/>
          <w:w w:val="110"/>
        </w:rPr>
        <w:t>Even</w:t>
      </w:r>
      <w:r>
        <w:rPr>
          <w:spacing w:val="-3"/>
          <w:w w:val="110"/>
        </w:rPr>
        <w:t> </w:t>
      </w:r>
      <w:r>
        <w:rPr>
          <w:spacing w:val="-2"/>
          <w:w w:val="110"/>
        </w:rPr>
        <w:t>though</w:t>
      </w:r>
      <w:r>
        <w:rPr>
          <w:spacing w:val="-3"/>
          <w:w w:val="110"/>
        </w:rPr>
        <w:t> </w:t>
      </w:r>
      <w:r>
        <w:rPr>
          <w:spacing w:val="-2"/>
          <w:w w:val="110"/>
        </w:rPr>
        <w:t>the</w:t>
      </w:r>
      <w:r>
        <w:rPr>
          <w:spacing w:val="-3"/>
          <w:w w:val="110"/>
        </w:rPr>
        <w:t> </w:t>
      </w:r>
      <w:r>
        <w:rPr>
          <w:spacing w:val="-2"/>
          <w:w w:val="110"/>
        </w:rPr>
        <w:t>total</w:t>
      </w:r>
      <w:r>
        <w:rPr>
          <w:spacing w:val="-3"/>
          <w:w w:val="110"/>
        </w:rPr>
        <w:t> </w:t>
      </w:r>
      <w:r>
        <w:rPr>
          <w:spacing w:val="-2"/>
          <w:w w:val="110"/>
        </w:rPr>
        <w:t>num- </w:t>
      </w:r>
      <w:r>
        <w:rPr>
          <w:w w:val="110"/>
        </w:rPr>
        <w:t>ber</w:t>
      </w:r>
      <w:r>
        <w:rPr>
          <w:spacing w:val="-7"/>
          <w:w w:val="110"/>
        </w:rPr>
        <w:t> </w:t>
      </w:r>
      <w:r>
        <w:rPr>
          <w:w w:val="110"/>
        </w:rPr>
        <w:t>of</w:t>
      </w:r>
      <w:r>
        <w:rPr>
          <w:spacing w:val="-7"/>
          <w:w w:val="110"/>
        </w:rPr>
        <w:t> </w:t>
      </w:r>
      <w:r>
        <w:rPr>
          <w:w w:val="110"/>
        </w:rPr>
        <w:t>patent</w:t>
      </w:r>
      <w:r>
        <w:rPr>
          <w:spacing w:val="-7"/>
          <w:w w:val="110"/>
        </w:rPr>
        <w:t> </w:t>
      </w:r>
      <w:r>
        <w:rPr>
          <w:w w:val="110"/>
        </w:rPr>
        <w:t>applications</w:t>
      </w:r>
      <w:r>
        <w:rPr>
          <w:spacing w:val="-7"/>
          <w:w w:val="110"/>
        </w:rPr>
        <w:t> </w:t>
      </w:r>
      <w:r>
        <w:rPr>
          <w:w w:val="110"/>
        </w:rPr>
        <w:t>was</w:t>
      </w:r>
      <w:r>
        <w:rPr>
          <w:spacing w:val="-7"/>
          <w:w w:val="110"/>
        </w:rPr>
        <w:t> </w:t>
      </w:r>
      <w:r>
        <w:rPr>
          <w:w w:val="110"/>
        </w:rPr>
        <w:t>higher</w:t>
      </w:r>
      <w:r>
        <w:rPr>
          <w:spacing w:val="-7"/>
          <w:w w:val="110"/>
        </w:rPr>
        <w:t> </w:t>
      </w:r>
      <w:r>
        <w:rPr>
          <w:w w:val="110"/>
        </w:rPr>
        <w:t>for</w:t>
      </w:r>
      <w:r>
        <w:rPr>
          <w:spacing w:val="-7"/>
          <w:w w:val="110"/>
        </w:rPr>
        <w:t> </w:t>
      </w:r>
      <w:r>
        <w:rPr>
          <w:w w:val="110"/>
        </w:rPr>
        <w:t>Alzheimer’s</w:t>
      </w:r>
      <w:r>
        <w:rPr>
          <w:spacing w:val="-7"/>
          <w:w w:val="110"/>
        </w:rPr>
        <w:t> </w:t>
      </w:r>
      <w:r>
        <w:rPr>
          <w:w w:val="110"/>
        </w:rPr>
        <w:t>disease</w:t>
      </w:r>
      <w:r>
        <w:rPr>
          <w:spacing w:val="-7"/>
          <w:w w:val="110"/>
        </w:rPr>
        <w:t> </w:t>
      </w:r>
      <w:r>
        <w:rPr>
          <w:w w:val="110"/>
        </w:rPr>
        <w:t>compared to rare diseases, a similar trend was observed. The top patent owners </w:t>
      </w:r>
      <w:r>
        <w:rPr>
          <w:spacing w:val="-2"/>
          <w:w w:val="110"/>
        </w:rPr>
        <w:t>include Roche, Bristol Myers Squibb,</w:t>
      </w:r>
      <w:r>
        <w:rPr>
          <w:spacing w:val="-3"/>
          <w:w w:val="110"/>
        </w:rPr>
        <w:t> </w:t>
      </w:r>
      <w:r>
        <w:rPr>
          <w:spacing w:val="-2"/>
          <w:w w:val="110"/>
        </w:rPr>
        <w:t>Pfizer, etc., which are global</w:t>
      </w:r>
      <w:r>
        <w:rPr>
          <w:spacing w:val="-3"/>
          <w:w w:val="110"/>
        </w:rPr>
        <w:t> </w:t>
      </w:r>
      <w:r>
        <w:rPr>
          <w:spacing w:val="-2"/>
          <w:w w:val="110"/>
        </w:rPr>
        <w:t>phar- </w:t>
      </w:r>
      <w:r>
        <w:rPr>
          <w:w w:val="110"/>
        </w:rPr>
        <w:t>maceutical companies. There were “patent cliffs”, where a sudden loss of</w:t>
      </w:r>
      <w:r>
        <w:rPr>
          <w:spacing w:val="-7"/>
          <w:w w:val="110"/>
        </w:rPr>
        <w:t> </w:t>
      </w:r>
      <w:r>
        <w:rPr>
          <w:w w:val="110"/>
        </w:rPr>
        <w:t>patent</w:t>
      </w:r>
      <w:r>
        <w:rPr>
          <w:spacing w:val="-7"/>
          <w:w w:val="110"/>
        </w:rPr>
        <w:t> </w:t>
      </w:r>
      <w:r>
        <w:rPr>
          <w:w w:val="110"/>
        </w:rPr>
        <w:t>rights</w:t>
      </w:r>
      <w:r>
        <w:rPr>
          <w:spacing w:val="-7"/>
          <w:w w:val="110"/>
        </w:rPr>
        <w:t> </w:t>
      </w:r>
      <w:r>
        <w:rPr>
          <w:w w:val="110"/>
        </w:rPr>
        <w:t>occurs</w:t>
      </w:r>
      <w:r>
        <w:rPr>
          <w:spacing w:val="-7"/>
          <w:w w:val="110"/>
        </w:rPr>
        <w:t> </w:t>
      </w:r>
      <w:r>
        <w:rPr>
          <w:w w:val="110"/>
        </w:rPr>
        <w:t>due</w:t>
      </w:r>
      <w:r>
        <w:rPr>
          <w:spacing w:val="-7"/>
          <w:w w:val="110"/>
        </w:rPr>
        <w:t> </w:t>
      </w:r>
      <w:r>
        <w:rPr>
          <w:w w:val="110"/>
        </w:rPr>
        <w:t>to</w:t>
      </w:r>
      <w:r>
        <w:rPr>
          <w:spacing w:val="-7"/>
          <w:w w:val="110"/>
        </w:rPr>
        <w:t> </w:t>
      </w:r>
      <w:r>
        <w:rPr>
          <w:w w:val="110"/>
        </w:rPr>
        <w:t>concomitant</w:t>
      </w:r>
      <w:r>
        <w:rPr>
          <w:spacing w:val="-8"/>
          <w:w w:val="110"/>
        </w:rPr>
        <w:t> </w:t>
      </w:r>
      <w:r>
        <w:rPr>
          <w:w w:val="110"/>
        </w:rPr>
        <w:t>expirations</w:t>
      </w:r>
      <w:r>
        <w:rPr>
          <w:spacing w:val="-7"/>
          <w:w w:val="110"/>
        </w:rPr>
        <w:t> </w:t>
      </w:r>
      <w:r>
        <w:rPr>
          <w:w w:val="110"/>
        </w:rPr>
        <w:t>of</w:t>
      </w:r>
      <w:r>
        <w:rPr>
          <w:spacing w:val="-7"/>
          <w:w w:val="110"/>
        </w:rPr>
        <w:t> </w:t>
      </w:r>
      <w:r>
        <w:rPr>
          <w:w w:val="110"/>
        </w:rPr>
        <w:t>several</w:t>
      </w:r>
      <w:r>
        <w:rPr>
          <w:spacing w:val="-7"/>
          <w:w w:val="110"/>
        </w:rPr>
        <w:t> </w:t>
      </w:r>
      <w:r>
        <w:rPr>
          <w:w w:val="110"/>
        </w:rPr>
        <w:t>patents at the same time </w:t>
      </w:r>
      <w:hyperlink w:history="true" w:anchor="_bookmark48">
        <w:r>
          <w:rPr>
            <w:color w:val="0080AC"/>
            <w:w w:val="110"/>
          </w:rPr>
          <w:t>[24]</w:t>
        </w:r>
      </w:hyperlink>
      <w:r>
        <w:rPr>
          <w:w w:val="110"/>
        </w:rPr>
        <w:t>, within the underlying cohorts with decrements and</w:t>
      </w:r>
      <w:r>
        <w:rPr>
          <w:w w:val="110"/>
        </w:rPr>
        <w:t> increments</w:t>
      </w:r>
      <w:r>
        <w:rPr>
          <w:w w:val="110"/>
        </w:rPr>
        <w:t> in</w:t>
      </w:r>
      <w:r>
        <w:rPr>
          <w:w w:val="110"/>
        </w:rPr>
        <w:t> the</w:t>
      </w:r>
      <w:r>
        <w:rPr>
          <w:w w:val="110"/>
        </w:rPr>
        <w:t> patenting</w:t>
      </w:r>
      <w:r>
        <w:rPr>
          <w:w w:val="110"/>
        </w:rPr>
        <w:t> activity</w:t>
      </w:r>
      <w:r>
        <w:rPr>
          <w:w w:val="110"/>
        </w:rPr>
        <w:t> during</w:t>
      </w:r>
      <w:r>
        <w:rPr>
          <w:w w:val="110"/>
        </w:rPr>
        <w:t> the</w:t>
      </w:r>
      <w:r>
        <w:rPr>
          <w:w w:val="110"/>
        </w:rPr>
        <w:t> two</w:t>
      </w:r>
      <w:r>
        <w:rPr>
          <w:w w:val="110"/>
        </w:rPr>
        <w:t> decades.</w:t>
      </w:r>
      <w:r>
        <w:rPr>
          <w:w w:val="110"/>
        </w:rPr>
        <w:t> The increment denoted the increased interest of researchers in understand- </w:t>
      </w:r>
      <w:r>
        <w:rPr/>
        <w:t>ing the complex mechanism involved in Alzheimer’s disease. Despite the</w:t>
      </w:r>
      <w:r>
        <w:rPr>
          <w:spacing w:val="40"/>
          <w:w w:val="110"/>
        </w:rPr>
        <w:t> </w:t>
      </w:r>
      <w:r>
        <w:rPr>
          <w:w w:val="110"/>
        </w:rPr>
        <w:t>high</w:t>
      </w:r>
      <w:r>
        <w:rPr>
          <w:spacing w:val="-11"/>
          <w:w w:val="110"/>
        </w:rPr>
        <w:t> </w:t>
      </w:r>
      <w:r>
        <w:rPr>
          <w:w w:val="110"/>
        </w:rPr>
        <w:t>investment</w:t>
      </w:r>
      <w:r>
        <w:rPr>
          <w:spacing w:val="-11"/>
          <w:w w:val="110"/>
        </w:rPr>
        <w:t> </w:t>
      </w:r>
      <w:r>
        <w:rPr>
          <w:w w:val="110"/>
        </w:rPr>
        <w:t>in</w:t>
      </w:r>
      <w:r>
        <w:rPr>
          <w:spacing w:val="-11"/>
          <w:w w:val="110"/>
        </w:rPr>
        <w:t> </w:t>
      </w:r>
      <w:r>
        <w:rPr>
          <w:w w:val="110"/>
        </w:rPr>
        <w:t>basic</w:t>
      </w:r>
      <w:r>
        <w:rPr>
          <w:spacing w:val="-11"/>
          <w:w w:val="110"/>
        </w:rPr>
        <w:t> </w:t>
      </w:r>
      <w:r>
        <w:rPr>
          <w:w w:val="110"/>
        </w:rPr>
        <w:t>and</w:t>
      </w:r>
      <w:r>
        <w:rPr>
          <w:spacing w:val="-11"/>
          <w:w w:val="110"/>
        </w:rPr>
        <w:t> </w:t>
      </w:r>
      <w:r>
        <w:rPr>
          <w:w w:val="110"/>
        </w:rPr>
        <w:t>clinical</w:t>
      </w:r>
      <w:r>
        <w:rPr>
          <w:spacing w:val="-11"/>
          <w:w w:val="110"/>
        </w:rPr>
        <w:t> </w:t>
      </w:r>
      <w:r>
        <w:rPr>
          <w:w w:val="110"/>
        </w:rPr>
        <w:t>research,</w:t>
      </w:r>
      <w:r>
        <w:rPr>
          <w:spacing w:val="-11"/>
          <w:w w:val="110"/>
        </w:rPr>
        <w:t> </w:t>
      </w:r>
      <w:r>
        <w:rPr>
          <w:w w:val="110"/>
        </w:rPr>
        <w:t>the</w:t>
      </w:r>
      <w:r>
        <w:rPr>
          <w:spacing w:val="-11"/>
          <w:w w:val="110"/>
        </w:rPr>
        <w:t> </w:t>
      </w:r>
      <w:r>
        <w:rPr>
          <w:w w:val="110"/>
        </w:rPr>
        <w:t>mechanisms</w:t>
      </w:r>
      <w:r>
        <w:rPr>
          <w:spacing w:val="-11"/>
          <w:w w:val="110"/>
        </w:rPr>
        <w:t> </w:t>
      </w:r>
      <w:r>
        <w:rPr>
          <w:w w:val="110"/>
        </w:rPr>
        <w:t>involved in</w:t>
      </w:r>
      <w:r>
        <w:rPr>
          <w:spacing w:val="-5"/>
          <w:w w:val="110"/>
        </w:rPr>
        <w:t> </w:t>
      </w:r>
      <w:r>
        <w:rPr>
          <w:w w:val="110"/>
        </w:rPr>
        <w:t>the</w:t>
      </w:r>
      <w:r>
        <w:rPr>
          <w:spacing w:val="-5"/>
          <w:w w:val="110"/>
        </w:rPr>
        <w:t> </w:t>
      </w:r>
      <w:r>
        <w:rPr>
          <w:w w:val="110"/>
        </w:rPr>
        <w:t>modulation</w:t>
      </w:r>
      <w:r>
        <w:rPr>
          <w:spacing w:val="-5"/>
          <w:w w:val="110"/>
        </w:rPr>
        <w:t> </w:t>
      </w:r>
      <w:r>
        <w:rPr>
          <w:w w:val="110"/>
        </w:rPr>
        <w:t>of</w:t>
      </w:r>
      <w:r>
        <w:rPr>
          <w:spacing w:val="-5"/>
          <w:w w:val="110"/>
        </w:rPr>
        <w:t> </w:t>
      </w:r>
      <w:r>
        <w:rPr>
          <w:w w:val="110"/>
        </w:rPr>
        <w:t>Alzheimer’s</w:t>
      </w:r>
      <w:r>
        <w:rPr>
          <w:spacing w:val="-5"/>
          <w:w w:val="110"/>
        </w:rPr>
        <w:t> </w:t>
      </w:r>
      <w:r>
        <w:rPr>
          <w:w w:val="110"/>
        </w:rPr>
        <w:t>disease</w:t>
      </w:r>
      <w:r>
        <w:rPr>
          <w:spacing w:val="-4"/>
          <w:w w:val="110"/>
        </w:rPr>
        <w:t> </w:t>
      </w:r>
      <w:r>
        <w:rPr>
          <w:w w:val="110"/>
        </w:rPr>
        <w:t>remained</w:t>
      </w:r>
      <w:r>
        <w:rPr>
          <w:spacing w:val="-5"/>
          <w:w w:val="110"/>
        </w:rPr>
        <w:t> </w:t>
      </w:r>
      <w:r>
        <w:rPr>
          <w:w w:val="110"/>
        </w:rPr>
        <w:t>unclear,</w:t>
      </w:r>
      <w:r>
        <w:rPr>
          <w:spacing w:val="-5"/>
          <w:w w:val="110"/>
        </w:rPr>
        <w:t> </w:t>
      </w:r>
      <w:r>
        <w:rPr>
          <w:w w:val="110"/>
        </w:rPr>
        <w:t>with</w:t>
      </w:r>
      <w:r>
        <w:rPr>
          <w:spacing w:val="-5"/>
          <w:w w:val="110"/>
        </w:rPr>
        <w:t> </w:t>
      </w:r>
      <w:r>
        <w:rPr>
          <w:w w:val="110"/>
        </w:rPr>
        <w:t>a</w:t>
      </w:r>
      <w:r>
        <w:rPr>
          <w:spacing w:val="-4"/>
          <w:w w:val="110"/>
        </w:rPr>
        <w:t> </w:t>
      </w:r>
      <w:r>
        <w:rPr>
          <w:w w:val="110"/>
        </w:rPr>
        <w:t>high attrition rate seen in clinical trials [</w:t>
      </w:r>
      <w:hyperlink w:history="true" w:anchor="_bookmark50">
        <w:r>
          <w:rPr>
            <w:color w:val="0080AC"/>
            <w:w w:val="110"/>
          </w:rPr>
          <w:t>25</w:t>
        </w:r>
      </w:hyperlink>
      <w:r>
        <w:rPr>
          <w:w w:val="110"/>
        </w:rPr>
        <w:t>,</w:t>
      </w:r>
      <w:hyperlink w:history="true" w:anchor="_bookmark52">
        <w:r>
          <w:rPr>
            <w:color w:val="0080AC"/>
            <w:w w:val="110"/>
          </w:rPr>
          <w:t>26</w:t>
        </w:r>
      </w:hyperlink>
      <w:r>
        <w:rPr>
          <w:w w:val="110"/>
        </w:rPr>
        <w:t>]. We would like to point out that</w:t>
      </w:r>
      <w:r>
        <w:rPr>
          <w:w w:val="110"/>
        </w:rPr>
        <w:t> the</w:t>
      </w:r>
      <w:r>
        <w:rPr>
          <w:w w:val="110"/>
        </w:rPr>
        <w:t> trend</w:t>
      </w:r>
      <w:r>
        <w:rPr>
          <w:w w:val="110"/>
        </w:rPr>
        <w:t> mentioned</w:t>
      </w:r>
      <w:r>
        <w:rPr>
          <w:w w:val="110"/>
        </w:rPr>
        <w:t> above</w:t>
      </w:r>
      <w:r>
        <w:rPr>
          <w:w w:val="110"/>
        </w:rPr>
        <w:t> for</w:t>
      </w:r>
      <w:r>
        <w:rPr>
          <w:w w:val="110"/>
        </w:rPr>
        <w:t> Alzheimer’s</w:t>
      </w:r>
      <w:r>
        <w:rPr>
          <w:w w:val="110"/>
        </w:rPr>
        <w:t> disease</w:t>
      </w:r>
      <w:r>
        <w:rPr>
          <w:w w:val="110"/>
        </w:rPr>
        <w:t> would</w:t>
      </w:r>
      <w:r>
        <w:rPr>
          <w:w w:val="110"/>
        </w:rPr>
        <w:t> not</w:t>
      </w:r>
      <w:r>
        <w:rPr>
          <w:w w:val="110"/>
        </w:rPr>
        <w:t> be fully concordant with the current market trends as we did not consider </w:t>
      </w:r>
      <w:bookmarkStart w:name="3.3 Elucidation of the research trends o" w:id="30"/>
      <w:bookmarkEnd w:id="30"/>
      <w:r>
        <w:rPr>
          <w:w w:val="110"/>
        </w:rPr>
        <w:t>any</w:t>
      </w:r>
      <w:r>
        <w:rPr>
          <w:w w:val="110"/>
        </w:rPr>
        <w:t> “biologicals” compounds, which have played an enormous role in </w:t>
      </w:r>
      <w:r>
        <w:rPr/>
        <w:t>drug discovery against Alzheimer’s disease lately </w:t>
      </w:r>
      <w:hyperlink w:history="true" w:anchor="_bookmark54">
        <w:r>
          <w:rPr>
            <w:color w:val="0080AC"/>
          </w:rPr>
          <w:t>[27]</w:t>
        </w:r>
      </w:hyperlink>
      <w:r>
        <w:rPr/>
        <w:t>. A similar trend as</w:t>
      </w:r>
      <w:r>
        <w:rPr>
          <w:spacing w:val="80"/>
          <w:w w:val="110"/>
        </w:rPr>
        <w:t> </w:t>
      </w:r>
      <w:r>
        <w:rPr>
          <w:w w:val="110"/>
        </w:rPr>
        <w:t>that</w:t>
      </w:r>
      <w:r>
        <w:rPr>
          <w:spacing w:val="-7"/>
          <w:w w:val="110"/>
        </w:rPr>
        <w:t> </w:t>
      </w:r>
      <w:r>
        <w:rPr>
          <w:w w:val="110"/>
        </w:rPr>
        <w:t>of</w:t>
      </w:r>
      <w:r>
        <w:rPr>
          <w:spacing w:val="-7"/>
          <w:w w:val="110"/>
        </w:rPr>
        <w:t> </w:t>
      </w:r>
      <w:r>
        <w:rPr>
          <w:w w:val="110"/>
        </w:rPr>
        <w:t>rare</w:t>
      </w:r>
      <w:r>
        <w:rPr>
          <w:spacing w:val="-7"/>
          <w:w w:val="110"/>
        </w:rPr>
        <w:t> </w:t>
      </w:r>
      <w:r>
        <w:rPr>
          <w:w w:val="110"/>
        </w:rPr>
        <w:t>diseases</w:t>
      </w:r>
      <w:r>
        <w:rPr>
          <w:spacing w:val="-7"/>
          <w:w w:val="110"/>
        </w:rPr>
        <w:t> </w:t>
      </w:r>
      <w:r>
        <w:rPr>
          <w:w w:val="110"/>
        </w:rPr>
        <w:t>was</w:t>
      </w:r>
      <w:r>
        <w:rPr>
          <w:spacing w:val="-7"/>
          <w:w w:val="110"/>
        </w:rPr>
        <w:t> </w:t>
      </w:r>
      <w:r>
        <w:rPr>
          <w:w w:val="110"/>
        </w:rPr>
        <w:t>observed</w:t>
      </w:r>
      <w:r>
        <w:rPr>
          <w:spacing w:val="-7"/>
          <w:w w:val="110"/>
        </w:rPr>
        <w:t> </w:t>
      </w:r>
      <w:r>
        <w:rPr>
          <w:w w:val="110"/>
        </w:rPr>
        <w:t>in</w:t>
      </w:r>
      <w:r>
        <w:rPr>
          <w:spacing w:val="-7"/>
          <w:w w:val="110"/>
        </w:rPr>
        <w:t> </w:t>
      </w:r>
      <w:r>
        <w:rPr>
          <w:w w:val="110"/>
        </w:rPr>
        <w:t>the</w:t>
      </w:r>
      <w:r>
        <w:rPr>
          <w:spacing w:val="-7"/>
          <w:w w:val="110"/>
        </w:rPr>
        <w:t> </w:t>
      </w:r>
      <w:r>
        <w:rPr>
          <w:w w:val="110"/>
        </w:rPr>
        <w:t>cumulative</w:t>
      </w:r>
      <w:r>
        <w:rPr>
          <w:spacing w:val="-7"/>
          <w:w w:val="110"/>
        </w:rPr>
        <w:t> </w:t>
      </w:r>
      <w:r>
        <w:rPr>
          <w:w w:val="110"/>
        </w:rPr>
        <w:t>patenting</w:t>
      </w:r>
      <w:r>
        <w:rPr>
          <w:spacing w:val="-7"/>
          <w:w w:val="110"/>
        </w:rPr>
        <w:t> </w:t>
      </w:r>
      <w:r>
        <w:rPr>
          <w:w w:val="110"/>
        </w:rPr>
        <w:t>of</w:t>
      </w:r>
      <w:r>
        <w:rPr>
          <w:spacing w:val="-7"/>
          <w:w w:val="110"/>
        </w:rPr>
        <w:t> </w:t>
      </w:r>
      <w:r>
        <w:rPr>
          <w:w w:val="110"/>
        </w:rPr>
        <w:t>the</w:t>
      </w:r>
      <w:r>
        <w:rPr>
          <w:spacing w:val="-7"/>
          <w:w w:val="110"/>
        </w:rPr>
        <w:t> </w:t>
      </w:r>
      <w:r>
        <w:rPr>
          <w:w w:val="110"/>
        </w:rPr>
        <w:t>top patent inventors in Alzheimer’s disease. A gradual increase in activity was</w:t>
      </w:r>
      <w:r>
        <w:rPr>
          <w:spacing w:val="-8"/>
          <w:w w:val="110"/>
        </w:rPr>
        <w:t> </w:t>
      </w:r>
      <w:r>
        <w:rPr>
          <w:w w:val="110"/>
        </w:rPr>
        <w:t>observed</w:t>
      </w:r>
      <w:r>
        <w:rPr>
          <w:spacing w:val="-8"/>
          <w:w w:val="110"/>
        </w:rPr>
        <w:t> </w:t>
      </w:r>
      <w:r>
        <w:rPr>
          <w:w w:val="110"/>
        </w:rPr>
        <w:t>from</w:t>
      </w:r>
      <w:r>
        <w:rPr>
          <w:spacing w:val="-8"/>
          <w:w w:val="110"/>
        </w:rPr>
        <w:t> </w:t>
      </w:r>
      <w:r>
        <w:rPr>
          <w:w w:val="110"/>
        </w:rPr>
        <w:t>2013</w:t>
      </w:r>
      <w:r>
        <w:rPr>
          <w:spacing w:val="-8"/>
          <w:w w:val="110"/>
        </w:rPr>
        <w:t> </w:t>
      </w:r>
      <w:r>
        <w:rPr>
          <w:w w:val="110"/>
        </w:rPr>
        <w:t>with</w:t>
      </w:r>
      <w:r>
        <w:rPr>
          <w:spacing w:val="-8"/>
          <w:w w:val="110"/>
        </w:rPr>
        <w:t> </w:t>
      </w:r>
      <w:r>
        <w:rPr>
          <w:w w:val="110"/>
        </w:rPr>
        <w:t>a</w:t>
      </w:r>
      <w:r>
        <w:rPr>
          <w:spacing w:val="-8"/>
          <w:w w:val="110"/>
        </w:rPr>
        <w:t> </w:t>
      </w:r>
      <w:r>
        <w:rPr>
          <w:w w:val="110"/>
        </w:rPr>
        <w:t>peak</w:t>
      </w:r>
      <w:r>
        <w:rPr>
          <w:spacing w:val="-8"/>
          <w:w w:val="110"/>
        </w:rPr>
        <w:t> </w:t>
      </w:r>
      <w:r>
        <w:rPr>
          <w:w w:val="110"/>
        </w:rPr>
        <w:t>around</w:t>
      </w:r>
      <w:r>
        <w:rPr>
          <w:spacing w:val="-8"/>
          <w:w w:val="110"/>
        </w:rPr>
        <w:t> </w:t>
      </w:r>
      <w:r>
        <w:rPr>
          <w:w w:val="110"/>
        </w:rPr>
        <w:t>2016</w:t>
      </w:r>
      <w:r>
        <w:rPr>
          <w:spacing w:val="-8"/>
          <w:w w:val="110"/>
        </w:rPr>
        <w:t> </w:t>
      </w:r>
      <w:r>
        <w:rPr>
          <w:w w:val="110"/>
        </w:rPr>
        <w:t>followed</w:t>
      </w:r>
      <w:r>
        <w:rPr>
          <w:spacing w:val="-8"/>
          <w:w w:val="110"/>
        </w:rPr>
        <w:t> </w:t>
      </w:r>
      <w:r>
        <w:rPr>
          <w:w w:val="110"/>
        </w:rPr>
        <w:t>by</w:t>
      </w:r>
      <w:r>
        <w:rPr>
          <w:spacing w:val="-8"/>
          <w:w w:val="110"/>
        </w:rPr>
        <w:t> </w:t>
      </w:r>
      <w:r>
        <w:rPr>
          <w:w w:val="110"/>
        </w:rPr>
        <w:t>a</w:t>
      </w:r>
      <w:r>
        <w:rPr>
          <w:spacing w:val="-8"/>
          <w:w w:val="110"/>
        </w:rPr>
        <w:t> </w:t>
      </w:r>
      <w:r>
        <w:rPr>
          <w:w w:val="110"/>
        </w:rPr>
        <w:t>decline in</w:t>
      </w:r>
      <w:r>
        <w:rPr>
          <w:spacing w:val="-1"/>
          <w:w w:val="110"/>
        </w:rPr>
        <w:t> </w:t>
      </w:r>
      <w:r>
        <w:rPr>
          <w:w w:val="110"/>
        </w:rPr>
        <w:t>the</w:t>
      </w:r>
      <w:r>
        <w:rPr>
          <w:spacing w:val="-1"/>
          <w:w w:val="110"/>
        </w:rPr>
        <w:t> </w:t>
      </w:r>
      <w:r>
        <w:rPr>
          <w:w w:val="110"/>
        </w:rPr>
        <w:t>activity</w:t>
      </w:r>
      <w:r>
        <w:rPr>
          <w:spacing w:val="-1"/>
          <w:w w:val="110"/>
        </w:rPr>
        <w:t> </w:t>
      </w:r>
      <w:r>
        <w:rPr>
          <w:w w:val="110"/>
        </w:rPr>
        <w:t>as</w:t>
      </w:r>
      <w:r>
        <w:rPr>
          <w:spacing w:val="-1"/>
          <w:w w:val="110"/>
        </w:rPr>
        <w:t> </w:t>
      </w:r>
      <w:r>
        <w:rPr>
          <w:w w:val="110"/>
        </w:rPr>
        <w:t>the</w:t>
      </w:r>
      <w:r>
        <w:rPr>
          <w:spacing w:val="-1"/>
          <w:w w:val="110"/>
        </w:rPr>
        <w:t> </w:t>
      </w:r>
      <w:r>
        <w:rPr>
          <w:w w:val="110"/>
        </w:rPr>
        <w:t>years</w:t>
      </w:r>
      <w:r>
        <w:rPr>
          <w:spacing w:val="-1"/>
          <w:w w:val="110"/>
        </w:rPr>
        <w:t> </w:t>
      </w:r>
      <w:r>
        <w:rPr>
          <w:w w:val="110"/>
        </w:rPr>
        <w:t>came</w:t>
      </w:r>
      <w:r>
        <w:rPr>
          <w:spacing w:val="-1"/>
          <w:w w:val="110"/>
        </w:rPr>
        <w:t> </w:t>
      </w:r>
      <w:r>
        <w:rPr>
          <w:w w:val="110"/>
        </w:rPr>
        <w:t>closer</w:t>
      </w:r>
      <w:r>
        <w:rPr>
          <w:spacing w:val="-1"/>
          <w:w w:val="110"/>
        </w:rPr>
        <w:t> </w:t>
      </w:r>
      <w:r>
        <w:rPr>
          <w:w w:val="110"/>
        </w:rPr>
        <w:t>to</w:t>
      </w:r>
      <w:r>
        <w:rPr>
          <w:spacing w:val="-1"/>
          <w:w w:val="110"/>
        </w:rPr>
        <w:t> </w:t>
      </w:r>
      <w:r>
        <w:rPr>
          <w:w w:val="110"/>
        </w:rPr>
        <w:t>the</w:t>
      </w:r>
      <w:r>
        <w:rPr>
          <w:spacing w:val="-1"/>
          <w:w w:val="110"/>
        </w:rPr>
        <w:t> </w:t>
      </w:r>
      <w:r>
        <w:rPr>
          <w:w w:val="110"/>
        </w:rPr>
        <w:t>COVID-19</w:t>
      </w:r>
      <w:r>
        <w:rPr>
          <w:spacing w:val="-1"/>
          <w:w w:val="110"/>
        </w:rPr>
        <w:t> </w:t>
      </w:r>
      <w:r>
        <w:rPr>
          <w:w w:val="110"/>
        </w:rPr>
        <w:t>pandemic</w:t>
      </w:r>
      <w:r>
        <w:rPr>
          <w:spacing w:val="-1"/>
          <w:w w:val="110"/>
        </w:rPr>
        <w:t> </w:t>
      </w:r>
      <w:r>
        <w:rPr>
          <w:w w:val="110"/>
        </w:rPr>
        <w:t>age (</w:t>
      </w:r>
      <w:r>
        <w:rPr>
          <w:rFonts w:ascii="Times New Roman" w:hAnsi="Times New Roman"/>
          <w:b/>
          <w:w w:val="110"/>
        </w:rPr>
        <w:t>Supplementary Figure 1</w:t>
      </w:r>
      <w:r>
        <w:rPr>
          <w:w w:val="110"/>
        </w:rPr>
        <w:t>).</w:t>
      </w:r>
    </w:p>
    <w:p>
      <w:pPr>
        <w:pStyle w:val="BodyText"/>
        <w:spacing w:line="172" w:lineRule="exact"/>
        <w:ind w:left="357"/>
        <w:jc w:val="both"/>
      </w:pPr>
      <w:r>
        <w:rPr>
          <w:w w:val="105"/>
        </w:rPr>
        <w:t>Next,</w:t>
      </w:r>
      <w:r>
        <w:rPr>
          <w:spacing w:val="50"/>
          <w:w w:val="105"/>
        </w:rPr>
        <w:t> </w:t>
      </w:r>
      <w:r>
        <w:rPr>
          <w:w w:val="105"/>
        </w:rPr>
        <w:t>we</w:t>
      </w:r>
      <w:r>
        <w:rPr>
          <w:spacing w:val="50"/>
          <w:w w:val="105"/>
        </w:rPr>
        <w:t> </w:t>
      </w:r>
      <w:r>
        <w:rPr>
          <w:w w:val="105"/>
        </w:rPr>
        <w:t>looked</w:t>
      </w:r>
      <w:r>
        <w:rPr>
          <w:spacing w:val="50"/>
          <w:w w:val="105"/>
        </w:rPr>
        <w:t> </w:t>
      </w:r>
      <w:r>
        <w:rPr>
          <w:w w:val="105"/>
        </w:rPr>
        <w:t>at</w:t>
      </w:r>
      <w:r>
        <w:rPr>
          <w:spacing w:val="50"/>
          <w:w w:val="105"/>
        </w:rPr>
        <w:t> </w:t>
      </w:r>
      <w:r>
        <w:rPr>
          <w:w w:val="105"/>
        </w:rPr>
        <w:t>the</w:t>
      </w:r>
      <w:r>
        <w:rPr>
          <w:spacing w:val="50"/>
          <w:w w:val="105"/>
        </w:rPr>
        <w:t> </w:t>
      </w:r>
      <w:r>
        <w:rPr>
          <w:w w:val="105"/>
        </w:rPr>
        <w:t>top</w:t>
      </w:r>
      <w:r>
        <w:rPr>
          <w:spacing w:val="50"/>
          <w:w w:val="105"/>
        </w:rPr>
        <w:t> </w:t>
      </w:r>
      <w:r>
        <w:rPr>
          <w:w w:val="105"/>
        </w:rPr>
        <w:t>patent</w:t>
      </w:r>
      <w:r>
        <w:rPr>
          <w:spacing w:val="51"/>
          <w:w w:val="105"/>
        </w:rPr>
        <w:t> </w:t>
      </w:r>
      <w:r>
        <w:rPr>
          <w:w w:val="105"/>
        </w:rPr>
        <w:t>owners</w:t>
      </w:r>
      <w:r>
        <w:rPr>
          <w:spacing w:val="50"/>
          <w:w w:val="105"/>
        </w:rPr>
        <w:t> </w:t>
      </w:r>
      <w:r>
        <w:rPr>
          <w:w w:val="105"/>
        </w:rPr>
        <w:t>with</w:t>
      </w:r>
      <w:r>
        <w:rPr>
          <w:spacing w:val="50"/>
          <w:w w:val="105"/>
        </w:rPr>
        <w:t> </w:t>
      </w:r>
      <w:r>
        <w:rPr>
          <w:w w:val="105"/>
        </w:rPr>
        <w:t>Alzheimer’s</w:t>
      </w:r>
      <w:r>
        <w:rPr>
          <w:spacing w:val="50"/>
          <w:w w:val="105"/>
        </w:rPr>
        <w:t> </w:t>
      </w:r>
      <w:r>
        <w:rPr>
          <w:spacing w:val="-4"/>
          <w:w w:val="105"/>
        </w:rPr>
        <w:t>dis-</w:t>
      </w:r>
    </w:p>
    <w:p>
      <w:pPr>
        <w:pStyle w:val="BodyText"/>
        <w:spacing w:line="273" w:lineRule="auto" w:before="24"/>
        <w:ind w:left="118" w:right="40"/>
        <w:jc w:val="both"/>
      </w:pPr>
      <w:r>
        <w:rPr>
          <w:w w:val="110"/>
        </w:rPr>
        <w:t>ease</w:t>
      </w:r>
      <w:r>
        <w:rPr>
          <w:spacing w:val="71"/>
          <w:w w:val="110"/>
        </w:rPr>
        <w:t> </w:t>
      </w:r>
      <w:r>
        <w:rPr>
          <w:w w:val="110"/>
        </w:rPr>
        <w:t>and</w:t>
      </w:r>
      <w:r>
        <w:rPr>
          <w:spacing w:val="71"/>
          <w:w w:val="110"/>
        </w:rPr>
        <w:t> </w:t>
      </w:r>
      <w:r>
        <w:rPr>
          <w:w w:val="110"/>
        </w:rPr>
        <w:t>plotted</w:t>
      </w:r>
      <w:r>
        <w:rPr>
          <w:spacing w:val="71"/>
          <w:w w:val="110"/>
        </w:rPr>
        <w:t> </w:t>
      </w:r>
      <w:r>
        <w:rPr>
          <w:w w:val="110"/>
        </w:rPr>
        <w:t>their</w:t>
      </w:r>
      <w:r>
        <w:rPr>
          <w:spacing w:val="71"/>
          <w:w w:val="110"/>
        </w:rPr>
        <w:t> </w:t>
      </w:r>
      <w:r>
        <w:rPr>
          <w:w w:val="110"/>
        </w:rPr>
        <w:t>target</w:t>
      </w:r>
      <w:r>
        <w:rPr>
          <w:spacing w:val="71"/>
          <w:w w:val="110"/>
        </w:rPr>
        <w:t> </w:t>
      </w:r>
      <w:r>
        <w:rPr>
          <w:w w:val="110"/>
        </w:rPr>
        <w:t>portfolio</w:t>
      </w:r>
      <w:r>
        <w:rPr>
          <w:spacing w:val="71"/>
          <w:w w:val="110"/>
        </w:rPr>
        <w:t> </w:t>
      </w:r>
      <w:r>
        <w:rPr>
          <w:w w:val="110"/>
        </w:rPr>
        <w:t>to</w:t>
      </w:r>
      <w:r>
        <w:rPr>
          <w:spacing w:val="71"/>
          <w:w w:val="110"/>
        </w:rPr>
        <w:t> </w:t>
      </w:r>
      <w:r>
        <w:rPr>
          <w:w w:val="110"/>
        </w:rPr>
        <w:t>examine</w:t>
      </w:r>
      <w:r>
        <w:rPr>
          <w:spacing w:val="71"/>
          <w:w w:val="110"/>
        </w:rPr>
        <w:t> </w:t>
      </w:r>
      <w:r>
        <w:rPr>
          <w:w w:val="110"/>
        </w:rPr>
        <w:t>whether</w:t>
      </w:r>
      <w:r>
        <w:rPr>
          <w:spacing w:val="71"/>
          <w:w w:val="110"/>
        </w:rPr>
        <w:t> </w:t>
      </w:r>
      <w:r>
        <w:rPr>
          <w:w w:val="110"/>
        </w:rPr>
        <w:t>two or</w:t>
      </w:r>
      <w:r>
        <w:rPr>
          <w:w w:val="110"/>
        </w:rPr>
        <w:t> more</w:t>
      </w:r>
      <w:r>
        <w:rPr>
          <w:w w:val="110"/>
        </w:rPr>
        <w:t> owners</w:t>
      </w:r>
      <w:r>
        <w:rPr>
          <w:w w:val="110"/>
        </w:rPr>
        <w:t> follow</w:t>
      </w:r>
      <w:r>
        <w:rPr>
          <w:w w:val="110"/>
        </w:rPr>
        <w:t> a</w:t>
      </w:r>
      <w:r>
        <w:rPr>
          <w:w w:val="110"/>
        </w:rPr>
        <w:t> similar</w:t>
      </w:r>
      <w:r>
        <w:rPr>
          <w:w w:val="110"/>
        </w:rPr>
        <w:t> target</w:t>
      </w:r>
      <w:r>
        <w:rPr>
          <w:w w:val="110"/>
        </w:rPr>
        <w:t> portfolio.</w:t>
      </w:r>
      <w:r>
        <w:rPr>
          <w:w w:val="110"/>
        </w:rPr>
        <w:t> Prominent</w:t>
      </w:r>
      <w:r>
        <w:rPr>
          <w:w w:val="110"/>
        </w:rPr>
        <w:t> col- laboration</w:t>
      </w:r>
      <w:r>
        <w:rPr>
          <w:spacing w:val="40"/>
          <w:w w:val="110"/>
        </w:rPr>
        <w:t> </w:t>
      </w:r>
      <w:r>
        <w:rPr>
          <w:w w:val="110"/>
        </w:rPr>
        <w:t>partners</w:t>
      </w:r>
      <w:r>
        <w:rPr>
          <w:spacing w:val="40"/>
          <w:w w:val="110"/>
        </w:rPr>
        <w:t> </w:t>
      </w:r>
      <w:r>
        <w:rPr>
          <w:w w:val="110"/>
        </w:rPr>
        <w:t>such</w:t>
      </w:r>
      <w:r>
        <w:rPr>
          <w:spacing w:val="40"/>
          <w:w w:val="110"/>
        </w:rPr>
        <w:t> </w:t>
      </w:r>
      <w:r>
        <w:rPr>
          <w:w w:val="110"/>
        </w:rPr>
        <w:t>as</w:t>
      </w:r>
      <w:r>
        <w:rPr>
          <w:spacing w:val="40"/>
          <w:w w:val="110"/>
        </w:rPr>
        <w:t> </w:t>
      </w:r>
      <w:r>
        <w:rPr>
          <w:w w:val="110"/>
        </w:rPr>
        <w:t>Novartis</w:t>
      </w:r>
      <w:r>
        <w:rPr>
          <w:spacing w:val="40"/>
          <w:w w:val="110"/>
        </w:rPr>
        <w:t> </w:t>
      </w:r>
      <w:r>
        <w:rPr>
          <w:w w:val="110"/>
        </w:rPr>
        <w:t>and</w:t>
      </w:r>
      <w:r>
        <w:rPr>
          <w:spacing w:val="40"/>
          <w:w w:val="110"/>
        </w:rPr>
        <w:t> </w:t>
      </w:r>
      <w:r>
        <w:rPr>
          <w:w w:val="110"/>
        </w:rPr>
        <w:t>Amgen</w:t>
      </w:r>
      <w:r>
        <w:rPr>
          <w:spacing w:val="40"/>
          <w:w w:val="110"/>
        </w:rPr>
        <w:t> </w:t>
      </w:r>
      <w:r>
        <w:rPr>
          <w:w w:val="110"/>
        </w:rPr>
        <w:t>have</w:t>
      </w:r>
      <w:r>
        <w:rPr>
          <w:spacing w:val="40"/>
          <w:w w:val="110"/>
        </w:rPr>
        <w:t> </w:t>
      </w:r>
      <w:r>
        <w:rPr>
          <w:w w:val="110"/>
        </w:rPr>
        <w:t>coordi-</w:t>
      </w:r>
      <w:r>
        <w:rPr>
          <w:spacing w:val="40"/>
          <w:w w:val="110"/>
        </w:rPr>
        <w:t> </w:t>
      </w:r>
      <w:r>
        <w:rPr>
          <w:w w:val="110"/>
        </w:rPr>
        <w:t>nated</w:t>
      </w:r>
      <w:r>
        <w:rPr>
          <w:spacing w:val="40"/>
          <w:w w:val="110"/>
        </w:rPr>
        <w:t> </w:t>
      </w:r>
      <w:r>
        <w:rPr>
          <w:w w:val="110"/>
        </w:rPr>
        <w:t>neuroscience</w:t>
      </w:r>
      <w:r>
        <w:rPr>
          <w:spacing w:val="40"/>
          <w:w w:val="110"/>
        </w:rPr>
        <w:t> </w:t>
      </w:r>
      <w:r>
        <w:rPr>
          <w:w w:val="110"/>
        </w:rPr>
        <w:t>efforts</w:t>
      </w:r>
      <w:r>
        <w:rPr>
          <w:spacing w:val="40"/>
          <w:w w:val="110"/>
        </w:rPr>
        <w:t> </w:t>
      </w:r>
      <w:r>
        <w:rPr>
          <w:w w:val="110"/>
        </w:rPr>
        <w:t>and</w:t>
      </w:r>
      <w:r>
        <w:rPr>
          <w:spacing w:val="40"/>
          <w:w w:val="110"/>
        </w:rPr>
        <w:t> </w:t>
      </w:r>
      <w:r>
        <w:rPr>
          <w:w w:val="110"/>
        </w:rPr>
        <w:t>hence</w:t>
      </w:r>
      <w:r>
        <w:rPr>
          <w:spacing w:val="40"/>
          <w:w w:val="110"/>
        </w:rPr>
        <w:t> </w:t>
      </w:r>
      <w:r>
        <w:rPr>
          <w:w w:val="110"/>
        </w:rPr>
        <w:t>can</w:t>
      </w:r>
      <w:r>
        <w:rPr>
          <w:spacing w:val="40"/>
          <w:w w:val="110"/>
        </w:rPr>
        <w:t> </w:t>
      </w:r>
      <w:r>
        <w:rPr>
          <w:w w:val="110"/>
        </w:rPr>
        <w:t>be</w:t>
      </w:r>
      <w:r>
        <w:rPr>
          <w:spacing w:val="40"/>
          <w:w w:val="110"/>
        </w:rPr>
        <w:t> </w:t>
      </w:r>
      <w:r>
        <w:rPr>
          <w:w w:val="110"/>
        </w:rPr>
        <w:t>seen</w:t>
      </w:r>
      <w:r>
        <w:rPr>
          <w:spacing w:val="40"/>
          <w:w w:val="110"/>
        </w:rPr>
        <w:t> </w:t>
      </w:r>
      <w:r>
        <w:rPr>
          <w:w w:val="110"/>
        </w:rPr>
        <w:t>within</w:t>
      </w:r>
      <w:r>
        <w:rPr>
          <w:spacing w:val="40"/>
          <w:w w:val="110"/>
        </w:rPr>
        <w:t> </w:t>
      </w:r>
      <w:r>
        <w:rPr>
          <w:w w:val="110"/>
        </w:rPr>
        <w:t>a</w:t>
      </w:r>
      <w:r>
        <w:rPr>
          <w:spacing w:val="40"/>
          <w:w w:val="110"/>
        </w:rPr>
        <w:t> </w:t>
      </w:r>
      <w:r>
        <w:rPr>
          <w:w w:val="110"/>
        </w:rPr>
        <w:t>clus- </w:t>
      </w:r>
      <w:hyperlink r:id="rId31">
        <w:r>
          <w:rPr>
            <w:w w:val="110"/>
          </w:rPr>
          <w:t>ter</w:t>
        </w:r>
        <w:r>
          <w:rPr>
            <w:w w:val="110"/>
          </w:rPr>
          <w:t> in</w:t>
        </w:r>
      </w:hyperlink>
      <w:r>
        <w:rPr>
          <w:w w:val="110"/>
        </w:rPr>
        <w:t> </w:t>
      </w:r>
      <w:hyperlink w:history="true" w:anchor="_bookmark15">
        <w:r>
          <w:rPr>
            <w:color w:val="0080AC"/>
            <w:w w:val="110"/>
          </w:rPr>
          <w:t>Fig.</w:t>
        </w:r>
      </w:hyperlink>
      <w:r>
        <w:rPr>
          <w:color w:val="0080AC"/>
          <w:w w:val="110"/>
        </w:rPr>
        <w:t> </w:t>
      </w:r>
      <w:hyperlink r:id="rId31">
        <w:r>
          <w:rPr>
            <w:color w:val="0080AC"/>
            <w:w w:val="110"/>
          </w:rPr>
          <w:t>8</w:t>
        </w:r>
        <w:r>
          <w:rPr>
            <w:color w:val="0080AC"/>
            <w:w w:val="110"/>
          </w:rPr>
          <w:t> </w:t>
        </w:r>
        <w:r>
          <w:rPr>
            <w:w w:val="110"/>
          </w:rPr>
          <w:t>(</w:t>
        </w:r>
        <w:r>
          <w:rPr>
            <w:color w:val="0080AC"/>
            <w:w w:val="110"/>
          </w:rPr>
          <w:t>https://www.genengnews.com/news/amgen-novartis- launch-neuroscience-drug-collaboration/</w:t>
        </w:r>
        <w:r>
          <w:rPr>
            <w:w w:val="110"/>
          </w:rPr>
          <w:t>).</w:t>
        </w:r>
        <w:r>
          <w:rPr>
            <w:w w:val="110"/>
          </w:rPr>
          <w:t> Moreover,</w:t>
        </w:r>
        <w:r>
          <w:rPr>
            <w:w w:val="110"/>
          </w:rPr>
          <w:t> individual</w:t>
        </w:r>
        <w:r>
          <w:rPr>
            <w:w w:val="110"/>
          </w:rPr>
          <w:t> com-</w:t>
        </w:r>
      </w:hyperlink>
      <w:r>
        <w:rPr>
          <w:w w:val="110"/>
        </w:rPr>
        <w:t> panies such as Takeda are observed due to their dominance, in particu- lar,</w:t>
      </w:r>
      <w:r>
        <w:rPr>
          <w:spacing w:val="-11"/>
          <w:w w:val="110"/>
        </w:rPr>
        <w:t> </w:t>
      </w:r>
      <w:r>
        <w:rPr>
          <w:w w:val="110"/>
        </w:rPr>
        <w:t>targeting</w:t>
      </w:r>
      <w:r>
        <w:rPr>
          <w:spacing w:val="-11"/>
          <w:w w:val="110"/>
        </w:rPr>
        <w:t> </w:t>
      </w:r>
      <w:r>
        <w:rPr>
          <w:w w:val="110"/>
        </w:rPr>
        <w:t>mechanisms</w:t>
      </w:r>
      <w:r>
        <w:rPr>
          <w:spacing w:val="-11"/>
          <w:w w:val="110"/>
        </w:rPr>
        <w:t> </w:t>
      </w:r>
      <w:r>
        <w:rPr>
          <w:w w:val="110"/>
        </w:rPr>
        <w:t>such</w:t>
      </w:r>
      <w:r>
        <w:rPr>
          <w:spacing w:val="-11"/>
          <w:w w:val="110"/>
        </w:rPr>
        <w:t> </w:t>
      </w:r>
      <w:r>
        <w:rPr>
          <w:w w:val="110"/>
        </w:rPr>
        <w:t>as</w:t>
      </w:r>
      <w:r>
        <w:rPr>
          <w:spacing w:val="-11"/>
          <w:w w:val="110"/>
        </w:rPr>
        <w:t> </w:t>
      </w:r>
      <w:r>
        <w:rPr>
          <w:w w:val="110"/>
        </w:rPr>
        <w:t>LPAR5</w:t>
      </w:r>
      <w:r>
        <w:rPr>
          <w:spacing w:val="-11"/>
          <w:w w:val="110"/>
        </w:rPr>
        <w:t> </w:t>
      </w:r>
      <w:r>
        <w:rPr>
          <w:w w:val="110"/>
        </w:rPr>
        <w:t>and</w:t>
      </w:r>
      <w:r>
        <w:rPr>
          <w:spacing w:val="-11"/>
          <w:w w:val="110"/>
        </w:rPr>
        <w:t> </w:t>
      </w:r>
      <w:r>
        <w:rPr>
          <w:w w:val="110"/>
        </w:rPr>
        <w:t>SLC6A9.</w:t>
      </w:r>
      <w:r>
        <w:rPr>
          <w:spacing w:val="-11"/>
          <w:w w:val="110"/>
        </w:rPr>
        <w:t> </w:t>
      </w:r>
      <w:r>
        <w:rPr>
          <w:w w:val="110"/>
        </w:rPr>
        <w:t>It</w:t>
      </w:r>
      <w:r>
        <w:rPr>
          <w:spacing w:val="-11"/>
          <w:w w:val="110"/>
        </w:rPr>
        <w:t> </w:t>
      </w:r>
      <w:r>
        <w:rPr>
          <w:w w:val="110"/>
        </w:rPr>
        <w:t>is</w:t>
      </w:r>
      <w:r>
        <w:rPr>
          <w:spacing w:val="-11"/>
          <w:w w:val="110"/>
        </w:rPr>
        <w:t> </w:t>
      </w:r>
      <w:r>
        <w:rPr>
          <w:w w:val="110"/>
        </w:rPr>
        <w:t>noteworthy that</w:t>
      </w:r>
      <w:r>
        <w:rPr>
          <w:w w:val="110"/>
        </w:rPr>
        <w:t> despite</w:t>
      </w:r>
      <w:r>
        <w:rPr>
          <w:w w:val="110"/>
        </w:rPr>
        <w:t> having</w:t>
      </w:r>
      <w:r>
        <w:rPr>
          <w:w w:val="110"/>
        </w:rPr>
        <w:t> common</w:t>
      </w:r>
      <w:r>
        <w:rPr>
          <w:w w:val="110"/>
        </w:rPr>
        <w:t> target</w:t>
      </w:r>
      <w:r>
        <w:rPr>
          <w:w w:val="110"/>
        </w:rPr>
        <w:t> spaces</w:t>
      </w:r>
      <w:r>
        <w:rPr>
          <w:w w:val="110"/>
        </w:rPr>
        <w:t> with</w:t>
      </w:r>
      <w:r>
        <w:rPr>
          <w:w w:val="110"/>
        </w:rPr>
        <w:t> leading</w:t>
      </w:r>
      <w:r>
        <w:rPr>
          <w:w w:val="110"/>
        </w:rPr>
        <w:t> pharmaceuti- cals, each top owner has at least one other neurodegenerative-related target</w:t>
      </w:r>
      <w:r>
        <w:rPr>
          <w:spacing w:val="-1"/>
          <w:w w:val="110"/>
        </w:rPr>
        <w:t> </w:t>
      </w:r>
      <w:r>
        <w:rPr>
          <w:w w:val="110"/>
        </w:rPr>
        <w:t>space</w:t>
      </w:r>
      <w:r>
        <w:rPr>
          <w:spacing w:val="-1"/>
          <w:w w:val="110"/>
        </w:rPr>
        <w:t> </w:t>
      </w:r>
      <w:r>
        <w:rPr>
          <w:w w:val="110"/>
        </w:rPr>
        <w:t>where</w:t>
      </w:r>
      <w:r>
        <w:rPr>
          <w:spacing w:val="-1"/>
          <w:w w:val="110"/>
        </w:rPr>
        <w:t> </w:t>
      </w:r>
      <w:r>
        <w:rPr>
          <w:w w:val="110"/>
        </w:rPr>
        <w:t>it</w:t>
      </w:r>
      <w:r>
        <w:rPr>
          <w:spacing w:val="-1"/>
          <w:w w:val="110"/>
        </w:rPr>
        <w:t> </w:t>
      </w:r>
      <w:r>
        <w:rPr>
          <w:w w:val="110"/>
        </w:rPr>
        <w:t>is</w:t>
      </w:r>
      <w:r>
        <w:rPr>
          <w:spacing w:val="-1"/>
          <w:w w:val="110"/>
        </w:rPr>
        <w:t> </w:t>
      </w:r>
      <w:r>
        <w:rPr>
          <w:w w:val="110"/>
        </w:rPr>
        <w:t>leading</w:t>
      </w:r>
      <w:r>
        <w:rPr>
          <w:spacing w:val="-1"/>
          <w:w w:val="110"/>
        </w:rPr>
        <w:t> </w:t>
      </w:r>
      <w:r>
        <w:rPr>
          <w:w w:val="110"/>
        </w:rPr>
        <w:t>with</w:t>
      </w:r>
      <w:r>
        <w:rPr>
          <w:spacing w:val="-1"/>
          <w:w w:val="110"/>
        </w:rPr>
        <w:t> </w:t>
      </w:r>
      <w:r>
        <w:rPr>
          <w:w w:val="110"/>
        </w:rPr>
        <w:t>respect</w:t>
      </w:r>
      <w:r>
        <w:rPr>
          <w:spacing w:val="-1"/>
          <w:w w:val="110"/>
        </w:rPr>
        <w:t> </w:t>
      </w:r>
      <w:r>
        <w:rPr>
          <w:w w:val="110"/>
        </w:rPr>
        <w:t>to</w:t>
      </w:r>
      <w:r>
        <w:rPr>
          <w:spacing w:val="-1"/>
          <w:w w:val="110"/>
        </w:rPr>
        <w:t> </w:t>
      </w:r>
      <w:r>
        <w:rPr>
          <w:w w:val="110"/>
        </w:rPr>
        <w:t>the</w:t>
      </w:r>
      <w:r>
        <w:rPr>
          <w:spacing w:val="-1"/>
          <w:w w:val="110"/>
        </w:rPr>
        <w:t> </w:t>
      </w:r>
      <w:r>
        <w:rPr>
          <w:w w:val="110"/>
        </w:rPr>
        <w:t>patenting</w:t>
      </w:r>
      <w:r>
        <w:rPr>
          <w:spacing w:val="-1"/>
          <w:w w:val="110"/>
        </w:rPr>
        <w:t> </w:t>
      </w:r>
      <w:r>
        <w:rPr>
          <w:w w:val="110"/>
        </w:rPr>
        <w:t>landscape. ROCK2</w:t>
      </w:r>
      <w:r>
        <w:rPr>
          <w:spacing w:val="-2"/>
          <w:w w:val="110"/>
        </w:rPr>
        <w:t> </w:t>
      </w:r>
      <w:r>
        <w:rPr>
          <w:w w:val="110"/>
        </w:rPr>
        <w:t>for</w:t>
      </w:r>
      <w:r>
        <w:rPr>
          <w:spacing w:val="-2"/>
          <w:w w:val="110"/>
        </w:rPr>
        <w:t> </w:t>
      </w:r>
      <w:r>
        <w:rPr>
          <w:w w:val="110"/>
        </w:rPr>
        <w:t>BMS,</w:t>
      </w:r>
      <w:r>
        <w:rPr>
          <w:spacing w:val="-2"/>
          <w:w w:val="110"/>
        </w:rPr>
        <w:t> </w:t>
      </w:r>
      <w:r>
        <w:rPr>
          <w:w w:val="110"/>
        </w:rPr>
        <w:t>TTK</w:t>
      </w:r>
      <w:r>
        <w:rPr>
          <w:spacing w:val="-2"/>
          <w:w w:val="110"/>
        </w:rPr>
        <w:t> </w:t>
      </w:r>
      <w:r>
        <w:rPr>
          <w:w w:val="110"/>
        </w:rPr>
        <w:t>for</w:t>
      </w:r>
      <w:r>
        <w:rPr>
          <w:spacing w:val="-2"/>
          <w:w w:val="110"/>
        </w:rPr>
        <w:t> </w:t>
      </w:r>
      <w:r>
        <w:rPr>
          <w:w w:val="110"/>
        </w:rPr>
        <w:t>Bayer,</w:t>
      </w:r>
      <w:r>
        <w:rPr>
          <w:spacing w:val="-2"/>
          <w:w w:val="110"/>
        </w:rPr>
        <w:t> </w:t>
      </w:r>
      <w:r>
        <w:rPr>
          <w:w w:val="110"/>
        </w:rPr>
        <w:t>and</w:t>
      </w:r>
      <w:r>
        <w:rPr>
          <w:spacing w:val="-2"/>
          <w:w w:val="110"/>
        </w:rPr>
        <w:t> </w:t>
      </w:r>
      <w:r>
        <w:rPr>
          <w:w w:val="110"/>
        </w:rPr>
        <w:t>GCG</w:t>
      </w:r>
      <w:r>
        <w:rPr>
          <w:spacing w:val="-2"/>
          <w:w w:val="110"/>
        </w:rPr>
        <w:t> </w:t>
      </w:r>
      <w:r>
        <w:rPr>
          <w:w w:val="110"/>
        </w:rPr>
        <w:t>for</w:t>
      </w:r>
      <w:r>
        <w:rPr>
          <w:spacing w:val="-2"/>
          <w:w w:val="110"/>
        </w:rPr>
        <w:t> </w:t>
      </w:r>
      <w:r>
        <w:rPr>
          <w:w w:val="110"/>
        </w:rPr>
        <w:t>Pfizer</w:t>
      </w:r>
      <w:r>
        <w:rPr>
          <w:spacing w:val="-2"/>
          <w:w w:val="110"/>
        </w:rPr>
        <w:t> </w:t>
      </w:r>
      <w:r>
        <w:rPr>
          <w:w w:val="110"/>
        </w:rPr>
        <w:t>are</w:t>
      </w:r>
      <w:r>
        <w:rPr>
          <w:spacing w:val="-2"/>
          <w:w w:val="110"/>
        </w:rPr>
        <w:t> </w:t>
      </w:r>
      <w:r>
        <w:rPr>
          <w:w w:val="110"/>
        </w:rPr>
        <w:t>examples</w:t>
      </w:r>
      <w:r>
        <w:rPr>
          <w:spacing w:val="-2"/>
          <w:w w:val="110"/>
        </w:rPr>
        <w:t> </w:t>
      </w:r>
      <w:r>
        <w:rPr>
          <w:w w:val="110"/>
        </w:rPr>
        <w:t>of this</w:t>
      </w:r>
      <w:r>
        <w:rPr>
          <w:spacing w:val="-4"/>
          <w:w w:val="110"/>
        </w:rPr>
        <w:t> </w:t>
      </w:r>
      <w:r>
        <w:rPr>
          <w:w w:val="110"/>
        </w:rPr>
        <w:t>case.</w:t>
      </w:r>
      <w:r>
        <w:rPr>
          <w:spacing w:val="-4"/>
          <w:w w:val="110"/>
        </w:rPr>
        <w:t> </w:t>
      </w:r>
      <w:r>
        <w:rPr>
          <w:w w:val="110"/>
        </w:rPr>
        <w:t>Overall,</w:t>
      </w:r>
      <w:r>
        <w:rPr>
          <w:spacing w:val="-4"/>
          <w:w w:val="110"/>
        </w:rPr>
        <w:t> </w:t>
      </w:r>
      <w:r>
        <w:rPr>
          <w:w w:val="110"/>
        </w:rPr>
        <w:t>this</w:t>
      </w:r>
      <w:r>
        <w:rPr>
          <w:spacing w:val="-4"/>
          <w:w w:val="110"/>
        </w:rPr>
        <w:t> </w:t>
      </w:r>
      <w:r>
        <w:rPr>
          <w:w w:val="110"/>
        </w:rPr>
        <w:t>approach</w:t>
      </w:r>
      <w:r>
        <w:rPr>
          <w:spacing w:val="-4"/>
          <w:w w:val="110"/>
        </w:rPr>
        <w:t> </w:t>
      </w:r>
      <w:r>
        <w:rPr>
          <w:w w:val="110"/>
        </w:rPr>
        <w:t>enables</w:t>
      </w:r>
      <w:r>
        <w:rPr>
          <w:spacing w:val="-4"/>
          <w:w w:val="110"/>
        </w:rPr>
        <w:t> </w:t>
      </w:r>
      <w:r>
        <w:rPr>
          <w:w w:val="110"/>
        </w:rPr>
        <w:t>identification</w:t>
      </w:r>
      <w:r>
        <w:rPr>
          <w:spacing w:val="-4"/>
          <w:w w:val="110"/>
        </w:rPr>
        <w:t> </w:t>
      </w:r>
      <w:r>
        <w:rPr>
          <w:w w:val="110"/>
        </w:rPr>
        <w:t>of</w:t>
      </w:r>
      <w:r>
        <w:rPr>
          <w:spacing w:val="-4"/>
          <w:w w:val="110"/>
        </w:rPr>
        <w:t> </w:t>
      </w:r>
      <w:r>
        <w:rPr>
          <w:w w:val="110"/>
        </w:rPr>
        <w:t>patent</w:t>
      </w:r>
      <w:r>
        <w:rPr>
          <w:spacing w:val="-4"/>
          <w:w w:val="110"/>
        </w:rPr>
        <w:t> </w:t>
      </w:r>
      <w:r>
        <w:rPr>
          <w:w w:val="110"/>
        </w:rPr>
        <w:t>owners with comparable target focus and uncovers patterns in neurodegenera- tive drug target prioritisation.</w:t>
      </w:r>
    </w:p>
    <w:p>
      <w:pPr>
        <w:pStyle w:val="BodyText"/>
        <w:spacing w:line="273" w:lineRule="auto" w:before="91"/>
        <w:ind w:left="118" w:right="117" w:firstLine="239"/>
        <w:jc w:val="both"/>
      </w:pPr>
      <w:r>
        <w:rPr/>
        <w:br w:type="column"/>
      </w:r>
      <w:r>
        <w:rPr>
          <w:w w:val="115"/>
        </w:rPr>
        <w:t>Similarly</w:t>
      </w:r>
      <w:r>
        <w:rPr>
          <w:w w:val="115"/>
        </w:rPr>
        <w:t> to</w:t>
      </w:r>
      <w:r>
        <w:rPr>
          <w:w w:val="115"/>
        </w:rPr>
        <w:t> the</w:t>
      </w:r>
      <w:r>
        <w:rPr>
          <w:w w:val="115"/>
        </w:rPr>
        <w:t> rare</w:t>
      </w:r>
      <w:r>
        <w:rPr>
          <w:w w:val="115"/>
        </w:rPr>
        <w:t> disease</w:t>
      </w:r>
      <w:r>
        <w:rPr>
          <w:w w:val="115"/>
        </w:rPr>
        <w:t> case,</w:t>
      </w:r>
      <w:r>
        <w:rPr>
          <w:w w:val="115"/>
        </w:rPr>
        <w:t> none</w:t>
      </w:r>
      <w:r>
        <w:rPr>
          <w:w w:val="115"/>
        </w:rPr>
        <w:t> of</w:t>
      </w:r>
      <w:r>
        <w:rPr>
          <w:w w:val="115"/>
        </w:rPr>
        <w:t> the</w:t>
      </w:r>
      <w:r>
        <w:rPr>
          <w:w w:val="115"/>
        </w:rPr>
        <w:t> top</w:t>
      </w:r>
      <w:r>
        <w:rPr>
          <w:w w:val="115"/>
        </w:rPr>
        <w:t> patent</w:t>
      </w:r>
      <w:r>
        <w:rPr>
          <w:w w:val="115"/>
        </w:rPr>
        <w:t> owners </w:t>
      </w:r>
      <w:r>
        <w:rPr>
          <w:w w:val="110"/>
        </w:rPr>
        <w:t>were from the academic sector, which is not surprising given the R&amp;D cost involved in the case of Alzheimer’s disease </w:t>
      </w:r>
      <w:hyperlink w:history="true" w:anchor="_bookmark46">
        <w:r>
          <w:rPr>
            <w:color w:val="0080AC"/>
            <w:w w:val="110"/>
          </w:rPr>
          <w:t>[23]</w:t>
        </w:r>
      </w:hyperlink>
      <w:r>
        <w:rPr>
          <w:w w:val="110"/>
        </w:rPr>
        <w:t>. Thus, we looked </w:t>
      </w:r>
      <w:r>
        <w:rPr>
          <w:w w:val="115"/>
        </w:rPr>
        <w:t>into</w:t>
      </w:r>
      <w:r>
        <w:rPr>
          <w:spacing w:val="-6"/>
          <w:w w:val="115"/>
        </w:rPr>
        <w:t> </w:t>
      </w:r>
      <w:r>
        <w:rPr>
          <w:w w:val="115"/>
        </w:rPr>
        <w:t>the</w:t>
      </w:r>
      <w:r>
        <w:rPr>
          <w:spacing w:val="-6"/>
          <w:w w:val="115"/>
        </w:rPr>
        <w:t> </w:t>
      </w:r>
      <w:r>
        <w:rPr>
          <w:w w:val="115"/>
        </w:rPr>
        <w:t>patenting</w:t>
      </w:r>
      <w:r>
        <w:rPr>
          <w:spacing w:val="-6"/>
          <w:w w:val="115"/>
        </w:rPr>
        <w:t> </w:t>
      </w:r>
      <w:r>
        <w:rPr>
          <w:w w:val="115"/>
        </w:rPr>
        <w:t>activity</w:t>
      </w:r>
      <w:r>
        <w:rPr>
          <w:spacing w:val="-6"/>
          <w:w w:val="115"/>
        </w:rPr>
        <w:t> </w:t>
      </w:r>
      <w:r>
        <w:rPr>
          <w:w w:val="115"/>
        </w:rPr>
        <w:t>of</w:t>
      </w:r>
      <w:r>
        <w:rPr>
          <w:spacing w:val="-6"/>
          <w:w w:val="115"/>
        </w:rPr>
        <w:t> </w:t>
      </w:r>
      <w:r>
        <w:rPr>
          <w:w w:val="115"/>
        </w:rPr>
        <w:t>the</w:t>
      </w:r>
      <w:r>
        <w:rPr>
          <w:spacing w:val="-6"/>
          <w:w w:val="115"/>
        </w:rPr>
        <w:t> </w:t>
      </w:r>
      <w:r>
        <w:rPr>
          <w:w w:val="115"/>
        </w:rPr>
        <w:t>academic</w:t>
      </w:r>
      <w:r>
        <w:rPr>
          <w:spacing w:val="-6"/>
          <w:w w:val="115"/>
        </w:rPr>
        <w:t> </w:t>
      </w:r>
      <w:r>
        <w:rPr>
          <w:w w:val="115"/>
        </w:rPr>
        <w:t>sector</w:t>
      </w:r>
      <w:r>
        <w:rPr>
          <w:spacing w:val="-6"/>
          <w:w w:val="115"/>
        </w:rPr>
        <w:t> </w:t>
      </w:r>
      <w:r>
        <w:rPr>
          <w:w w:val="115"/>
        </w:rPr>
        <w:t>and</w:t>
      </w:r>
      <w:r>
        <w:rPr>
          <w:spacing w:val="-6"/>
          <w:w w:val="115"/>
        </w:rPr>
        <w:t> </w:t>
      </w:r>
      <w:r>
        <w:rPr>
          <w:w w:val="115"/>
        </w:rPr>
        <w:t>compared</w:t>
      </w:r>
      <w:r>
        <w:rPr>
          <w:spacing w:val="-6"/>
          <w:w w:val="115"/>
        </w:rPr>
        <w:t> </w:t>
      </w:r>
      <w:r>
        <w:rPr>
          <w:w w:val="115"/>
        </w:rPr>
        <w:t>their </w:t>
      </w:r>
      <w:r>
        <w:rPr>
          <w:w w:val="110"/>
        </w:rPr>
        <w:t>growth with the industry (</w:t>
      </w:r>
      <w:r>
        <w:rPr>
          <w:rFonts w:ascii="Times New Roman" w:hAnsi="Times New Roman"/>
          <w:b/>
          <w:w w:val="110"/>
        </w:rPr>
        <w:t>Supplementary Figure 2B</w:t>
      </w:r>
      <w:r>
        <w:rPr>
          <w:w w:val="110"/>
        </w:rPr>
        <w:t>). Similar to rare </w:t>
      </w:r>
      <w:r>
        <w:rPr>
          <w:w w:val="115"/>
        </w:rPr>
        <w:t>diseases,</w:t>
      </w:r>
      <w:r>
        <w:rPr>
          <w:spacing w:val="-5"/>
          <w:w w:val="115"/>
        </w:rPr>
        <w:t> </w:t>
      </w:r>
      <w:r>
        <w:rPr>
          <w:w w:val="115"/>
        </w:rPr>
        <w:t>a</w:t>
      </w:r>
      <w:r>
        <w:rPr>
          <w:spacing w:val="-5"/>
          <w:w w:val="115"/>
        </w:rPr>
        <w:t> </w:t>
      </w:r>
      <w:r>
        <w:rPr>
          <w:w w:val="115"/>
        </w:rPr>
        <w:t>general</w:t>
      </w:r>
      <w:r>
        <w:rPr>
          <w:spacing w:val="-5"/>
          <w:w w:val="115"/>
        </w:rPr>
        <w:t> </w:t>
      </w:r>
      <w:r>
        <w:rPr>
          <w:w w:val="115"/>
        </w:rPr>
        <w:t>positive</w:t>
      </w:r>
      <w:r>
        <w:rPr>
          <w:spacing w:val="-5"/>
          <w:w w:val="115"/>
        </w:rPr>
        <w:t> </w:t>
      </w:r>
      <w:r>
        <w:rPr>
          <w:w w:val="115"/>
        </w:rPr>
        <w:t>trend</w:t>
      </w:r>
      <w:r>
        <w:rPr>
          <w:spacing w:val="-5"/>
          <w:w w:val="115"/>
        </w:rPr>
        <w:t> </w:t>
      </w:r>
      <w:r>
        <w:rPr>
          <w:w w:val="115"/>
        </w:rPr>
        <w:t>in</w:t>
      </w:r>
      <w:r>
        <w:rPr>
          <w:spacing w:val="-5"/>
          <w:w w:val="115"/>
        </w:rPr>
        <w:t> </w:t>
      </w:r>
      <w:r>
        <w:rPr>
          <w:w w:val="115"/>
        </w:rPr>
        <w:t>patent</w:t>
      </w:r>
      <w:r>
        <w:rPr>
          <w:spacing w:val="-5"/>
          <w:w w:val="115"/>
        </w:rPr>
        <w:t> </w:t>
      </w:r>
      <w:r>
        <w:rPr>
          <w:w w:val="115"/>
        </w:rPr>
        <w:t>applications</w:t>
      </w:r>
      <w:r>
        <w:rPr>
          <w:spacing w:val="-5"/>
          <w:w w:val="115"/>
        </w:rPr>
        <w:t> </w:t>
      </w:r>
      <w:r>
        <w:rPr>
          <w:w w:val="115"/>
        </w:rPr>
        <w:t>by</w:t>
      </w:r>
      <w:r>
        <w:rPr>
          <w:spacing w:val="-5"/>
          <w:w w:val="115"/>
        </w:rPr>
        <w:t> </w:t>
      </w:r>
      <w:r>
        <w:rPr>
          <w:w w:val="115"/>
        </w:rPr>
        <w:t>the</w:t>
      </w:r>
      <w:r>
        <w:rPr>
          <w:spacing w:val="-5"/>
          <w:w w:val="115"/>
        </w:rPr>
        <w:t> </w:t>
      </w:r>
      <w:r>
        <w:rPr>
          <w:w w:val="115"/>
        </w:rPr>
        <w:t>indus- try</w:t>
      </w:r>
      <w:r>
        <w:rPr>
          <w:w w:val="115"/>
        </w:rPr>
        <w:t> is</w:t>
      </w:r>
      <w:r>
        <w:rPr>
          <w:w w:val="115"/>
        </w:rPr>
        <w:t> observed.</w:t>
      </w:r>
      <w:r>
        <w:rPr>
          <w:w w:val="115"/>
        </w:rPr>
        <w:t> An</w:t>
      </w:r>
      <w:r>
        <w:rPr>
          <w:w w:val="115"/>
        </w:rPr>
        <w:t> incremental</w:t>
      </w:r>
      <w:r>
        <w:rPr>
          <w:w w:val="115"/>
        </w:rPr>
        <w:t> rise</w:t>
      </w:r>
      <w:r>
        <w:rPr>
          <w:w w:val="115"/>
        </w:rPr>
        <w:t> in</w:t>
      </w:r>
      <w:r>
        <w:rPr>
          <w:w w:val="115"/>
        </w:rPr>
        <w:t> academic</w:t>
      </w:r>
      <w:r>
        <w:rPr>
          <w:w w:val="115"/>
        </w:rPr>
        <w:t> patenting</w:t>
      </w:r>
      <w:r>
        <w:rPr>
          <w:w w:val="115"/>
        </w:rPr>
        <w:t> activity was</w:t>
      </w:r>
      <w:r>
        <w:rPr>
          <w:w w:val="115"/>
        </w:rPr>
        <w:t> observed</w:t>
      </w:r>
      <w:r>
        <w:rPr>
          <w:w w:val="115"/>
        </w:rPr>
        <w:t> due</w:t>
      </w:r>
      <w:r>
        <w:rPr>
          <w:w w:val="115"/>
        </w:rPr>
        <w:t> to</w:t>
      </w:r>
      <w:r>
        <w:rPr>
          <w:w w:val="115"/>
        </w:rPr>
        <w:t> the</w:t>
      </w:r>
      <w:r>
        <w:rPr>
          <w:w w:val="115"/>
        </w:rPr>
        <w:t> amendment</w:t>
      </w:r>
      <w:r>
        <w:rPr>
          <w:w w:val="115"/>
        </w:rPr>
        <w:t> of</w:t>
      </w:r>
      <w:r>
        <w:rPr>
          <w:w w:val="115"/>
        </w:rPr>
        <w:t> the</w:t>
      </w:r>
      <w:r>
        <w:rPr>
          <w:w w:val="115"/>
        </w:rPr>
        <w:t> 2011</w:t>
      </w:r>
      <w:r>
        <w:rPr>
          <w:w w:val="115"/>
        </w:rPr>
        <w:t> Patent</w:t>
      </w:r>
      <w:r>
        <w:rPr>
          <w:w w:val="115"/>
        </w:rPr>
        <w:t> Reform</w:t>
      </w:r>
      <w:r>
        <w:rPr>
          <w:w w:val="115"/>
        </w:rPr>
        <w:t> Act </w:t>
      </w:r>
      <w:r>
        <w:rPr>
          <w:w w:val="110"/>
        </w:rPr>
        <w:t>that was highlighted previously. During the same period, there was es- </w:t>
      </w:r>
      <w:r>
        <w:rPr>
          <w:w w:val="115"/>
        </w:rPr>
        <w:t>tablishment</w:t>
      </w:r>
      <w:r>
        <w:rPr>
          <w:w w:val="115"/>
        </w:rPr>
        <w:t> of</w:t>
      </w:r>
      <w:r>
        <w:rPr>
          <w:w w:val="115"/>
        </w:rPr>
        <w:t> an</w:t>
      </w:r>
      <w:r>
        <w:rPr>
          <w:w w:val="115"/>
        </w:rPr>
        <w:t> act</w:t>
      </w:r>
      <w:r>
        <w:rPr>
          <w:w w:val="115"/>
        </w:rPr>
        <w:t> in</w:t>
      </w:r>
      <w:r>
        <w:rPr>
          <w:w w:val="115"/>
        </w:rPr>
        <w:t> the</w:t>
      </w:r>
      <w:r>
        <w:rPr>
          <w:w w:val="115"/>
        </w:rPr>
        <w:t> United</w:t>
      </w:r>
      <w:r>
        <w:rPr>
          <w:w w:val="115"/>
        </w:rPr>
        <w:t> States,</w:t>
      </w:r>
      <w:r>
        <w:rPr>
          <w:w w:val="115"/>
        </w:rPr>
        <w:t> the</w:t>
      </w:r>
      <w:r>
        <w:rPr>
          <w:w w:val="115"/>
        </w:rPr>
        <w:t> National</w:t>
      </w:r>
      <w:r>
        <w:rPr>
          <w:w w:val="115"/>
        </w:rPr>
        <w:t> Alzheimer’s Project</w:t>
      </w:r>
      <w:r>
        <w:rPr>
          <w:spacing w:val="-6"/>
          <w:w w:val="115"/>
        </w:rPr>
        <w:t> </w:t>
      </w:r>
      <w:r>
        <w:rPr>
          <w:w w:val="115"/>
        </w:rPr>
        <w:t>Act</w:t>
      </w:r>
      <w:r>
        <w:rPr>
          <w:spacing w:val="-6"/>
          <w:w w:val="115"/>
        </w:rPr>
        <w:t> </w:t>
      </w:r>
      <w:r>
        <w:rPr>
          <w:w w:val="115"/>
        </w:rPr>
        <w:t>(NAPA),</w:t>
      </w:r>
      <w:r>
        <w:rPr>
          <w:spacing w:val="-6"/>
          <w:w w:val="115"/>
        </w:rPr>
        <w:t> </w:t>
      </w:r>
      <w:r>
        <w:rPr>
          <w:w w:val="115"/>
        </w:rPr>
        <w:t>that</w:t>
      </w:r>
      <w:r>
        <w:rPr>
          <w:spacing w:val="-6"/>
          <w:w w:val="115"/>
        </w:rPr>
        <w:t> </w:t>
      </w:r>
      <w:r>
        <w:rPr>
          <w:w w:val="115"/>
        </w:rPr>
        <w:t>promoted</w:t>
      </w:r>
      <w:r>
        <w:rPr>
          <w:spacing w:val="-7"/>
          <w:w w:val="115"/>
        </w:rPr>
        <w:t> </w:t>
      </w:r>
      <w:r>
        <w:rPr>
          <w:w w:val="115"/>
        </w:rPr>
        <w:t>research</w:t>
      </w:r>
      <w:r>
        <w:rPr>
          <w:spacing w:val="-6"/>
          <w:w w:val="115"/>
        </w:rPr>
        <w:t> </w:t>
      </w:r>
      <w:r>
        <w:rPr>
          <w:w w:val="115"/>
        </w:rPr>
        <w:t>and</w:t>
      </w:r>
      <w:r>
        <w:rPr>
          <w:spacing w:val="-6"/>
          <w:w w:val="115"/>
        </w:rPr>
        <w:t> </w:t>
      </w:r>
      <w:r>
        <w:rPr>
          <w:w w:val="115"/>
        </w:rPr>
        <w:t>development</w:t>
      </w:r>
      <w:r>
        <w:rPr>
          <w:spacing w:val="-6"/>
          <w:w w:val="115"/>
        </w:rPr>
        <w:t> </w:t>
      </w:r>
      <w:r>
        <w:rPr>
          <w:w w:val="115"/>
        </w:rPr>
        <w:t>in</w:t>
      </w:r>
      <w:r>
        <w:rPr>
          <w:spacing w:val="-6"/>
          <w:w w:val="115"/>
        </w:rPr>
        <w:t> </w:t>
      </w:r>
      <w:r>
        <w:rPr>
          <w:w w:val="115"/>
        </w:rPr>
        <w:t>the </w:t>
      </w:r>
      <w:hyperlink r:id="rId32">
        <w:r>
          <w:rPr>
            <w:w w:val="110"/>
          </w:rPr>
          <w:t>field of Alzheimer’s </w:t>
        </w:r>
        <w:r>
          <w:rPr>
            <w:w w:val="110"/>
          </w:rPr>
          <w:t>(</w:t>
        </w:r>
        <w:r>
          <w:rPr>
            <w:color w:val="0080AC"/>
            <w:w w:val="110"/>
          </w:rPr>
          <w:t>https://www.nia.nih.gov/about/nia-and-national- plan-address-alzheimers-disease</w:t>
        </w:r>
        <w:r>
          <w:rPr>
            <w:w w:val="110"/>
          </w:rPr>
          <w:t>).</w:t>
        </w:r>
        <w:r>
          <w:rPr>
            <w:w w:val="110"/>
          </w:rPr>
          <w:t> In</w:t>
        </w:r>
        <w:r>
          <w:rPr>
            <w:w w:val="110"/>
          </w:rPr>
          <w:t> Europe,</w:t>
        </w:r>
        <w:r>
          <w:rPr>
            <w:w w:val="110"/>
          </w:rPr>
          <w:t> collaborative</w:t>
        </w:r>
        <w:r>
          <w:rPr>
            <w:w w:val="110"/>
          </w:rPr>
          <w:t> projects</w:t>
        </w:r>
        <w:r>
          <w:rPr>
            <w:w w:val="110"/>
          </w:rPr>
          <w:t> in-</w:t>
        </w:r>
      </w:hyperlink>
      <w:r>
        <w:rPr>
          <w:w w:val="110"/>
        </w:rPr>
        <w:t> volving</w:t>
      </w:r>
      <w:r>
        <w:rPr>
          <w:spacing w:val="-11"/>
          <w:w w:val="110"/>
        </w:rPr>
        <w:t> </w:t>
      </w:r>
      <w:r>
        <w:rPr>
          <w:w w:val="110"/>
        </w:rPr>
        <w:t>public-private</w:t>
      </w:r>
      <w:r>
        <w:rPr>
          <w:spacing w:val="-11"/>
          <w:w w:val="110"/>
        </w:rPr>
        <w:t> </w:t>
      </w:r>
      <w:r>
        <w:rPr>
          <w:w w:val="110"/>
        </w:rPr>
        <w:t>partnerships</w:t>
      </w:r>
      <w:r>
        <w:rPr>
          <w:spacing w:val="-11"/>
          <w:w w:val="110"/>
        </w:rPr>
        <w:t> </w:t>
      </w:r>
      <w:r>
        <w:rPr>
          <w:w w:val="110"/>
        </w:rPr>
        <w:t>with</w:t>
      </w:r>
      <w:r>
        <w:rPr>
          <w:spacing w:val="-11"/>
          <w:w w:val="110"/>
        </w:rPr>
        <w:t> </w:t>
      </w:r>
      <w:r>
        <w:rPr>
          <w:w w:val="110"/>
        </w:rPr>
        <w:t>key</w:t>
      </w:r>
      <w:r>
        <w:rPr>
          <w:spacing w:val="-11"/>
          <w:w w:val="110"/>
        </w:rPr>
        <w:t> </w:t>
      </w:r>
      <w:r>
        <w:rPr>
          <w:w w:val="110"/>
        </w:rPr>
        <w:t>stakeholders</w:t>
      </w:r>
      <w:r>
        <w:rPr>
          <w:spacing w:val="-11"/>
          <w:w w:val="110"/>
        </w:rPr>
        <w:t> </w:t>
      </w:r>
      <w:r>
        <w:rPr>
          <w:w w:val="110"/>
        </w:rPr>
        <w:t>from</w:t>
      </w:r>
      <w:r>
        <w:rPr>
          <w:spacing w:val="-11"/>
          <w:w w:val="110"/>
        </w:rPr>
        <w:t> </w:t>
      </w:r>
      <w:r>
        <w:rPr>
          <w:w w:val="110"/>
        </w:rPr>
        <w:t>the</w:t>
      </w:r>
      <w:r>
        <w:rPr>
          <w:spacing w:val="-11"/>
          <w:w w:val="110"/>
        </w:rPr>
        <w:t> </w:t>
      </w:r>
      <w:r>
        <w:rPr>
          <w:w w:val="110"/>
        </w:rPr>
        <w:t>phar- </w:t>
      </w:r>
      <w:r>
        <w:rPr>
          <w:w w:val="115"/>
        </w:rPr>
        <w:t>maceutical</w:t>
      </w:r>
      <w:r>
        <w:rPr>
          <w:spacing w:val="-8"/>
          <w:w w:val="115"/>
        </w:rPr>
        <w:t> </w:t>
      </w:r>
      <w:r>
        <w:rPr>
          <w:w w:val="115"/>
        </w:rPr>
        <w:t>industry</w:t>
      </w:r>
      <w:r>
        <w:rPr>
          <w:spacing w:val="-7"/>
          <w:w w:val="115"/>
        </w:rPr>
        <w:t> </w:t>
      </w:r>
      <w:r>
        <w:rPr>
          <w:w w:val="115"/>
        </w:rPr>
        <w:t>were</w:t>
      </w:r>
      <w:r>
        <w:rPr>
          <w:spacing w:val="-7"/>
          <w:w w:val="115"/>
        </w:rPr>
        <w:t> </w:t>
      </w:r>
      <w:r>
        <w:rPr>
          <w:w w:val="115"/>
        </w:rPr>
        <w:t>developed.</w:t>
      </w:r>
      <w:r>
        <w:rPr>
          <w:spacing w:val="-7"/>
          <w:w w:val="115"/>
        </w:rPr>
        <w:t> </w:t>
      </w:r>
      <w:r>
        <w:rPr>
          <w:w w:val="115"/>
        </w:rPr>
        <w:t>One</w:t>
      </w:r>
      <w:r>
        <w:rPr>
          <w:spacing w:val="-7"/>
          <w:w w:val="115"/>
        </w:rPr>
        <w:t> </w:t>
      </w:r>
      <w:r>
        <w:rPr>
          <w:w w:val="115"/>
        </w:rPr>
        <w:t>such</w:t>
      </w:r>
      <w:r>
        <w:rPr>
          <w:spacing w:val="-7"/>
          <w:w w:val="115"/>
        </w:rPr>
        <w:t> </w:t>
      </w:r>
      <w:r>
        <w:rPr>
          <w:w w:val="115"/>
        </w:rPr>
        <w:t>project</w:t>
      </w:r>
      <w:r>
        <w:rPr>
          <w:spacing w:val="-8"/>
          <w:w w:val="115"/>
        </w:rPr>
        <w:t> </w:t>
      </w:r>
      <w:r>
        <w:rPr>
          <w:w w:val="115"/>
        </w:rPr>
        <w:t>was</w:t>
      </w:r>
      <w:r>
        <w:rPr>
          <w:spacing w:val="-8"/>
          <w:w w:val="115"/>
        </w:rPr>
        <w:t> </w:t>
      </w:r>
      <w:r>
        <w:rPr>
          <w:w w:val="115"/>
        </w:rPr>
        <w:t>the</w:t>
      </w:r>
      <w:r>
        <w:rPr>
          <w:spacing w:val="-7"/>
          <w:w w:val="115"/>
        </w:rPr>
        <w:t> </w:t>
      </w:r>
      <w:r>
        <w:rPr>
          <w:w w:val="115"/>
        </w:rPr>
        <w:t>Euro- </w:t>
      </w:r>
      <w:hyperlink r:id="rId33">
        <w:r>
          <w:rPr/>
          <w:t>pean Prevention of Alzheimer’s Dementia Consortium EPAD (</w:t>
        </w:r>
        <w:r>
          <w:rPr>
            <w:color w:val="0080AC"/>
          </w:rPr>
          <w:t>https://ep-</w:t>
        </w:r>
        <w:r>
          <w:rPr>
            <w:color w:val="0080AC"/>
            <w:w w:val="115"/>
          </w:rPr>
          <w:t> ad.org/</w:t>
        </w:r>
        <w:r>
          <w:rPr>
            <w:w w:val="115"/>
          </w:rPr>
          <w:t>)</w:t>
        </w:r>
        <w:r>
          <w:rPr>
            <w:w w:val="115"/>
          </w:rPr>
          <w:t> which</w:t>
        </w:r>
        <w:r>
          <w:rPr>
            <w:w w:val="115"/>
          </w:rPr>
          <w:t> involved</w:t>
        </w:r>
        <w:r>
          <w:rPr>
            <w:w w:val="115"/>
          </w:rPr>
          <w:t> data</w:t>
        </w:r>
        <w:r>
          <w:rPr>
            <w:w w:val="115"/>
          </w:rPr>
          <w:t> collection</w:t>
        </w:r>
        <w:r>
          <w:rPr>
            <w:spacing w:val="-1"/>
            <w:w w:val="115"/>
          </w:rPr>
          <w:t> </w:t>
        </w:r>
        <w:r>
          <w:rPr>
            <w:w w:val="115"/>
          </w:rPr>
          <w:t>and</w:t>
        </w:r>
        <w:r>
          <w:rPr>
            <w:w w:val="115"/>
          </w:rPr>
          <w:t> analysis</w:t>
        </w:r>
        <w:r>
          <w:rPr>
            <w:w w:val="115"/>
          </w:rPr>
          <w:t> to</w:t>
        </w:r>
        <w:r>
          <w:rPr>
            <w:w w:val="115"/>
          </w:rPr>
          <w:t> speed</w:t>
        </w:r>
        <w:r>
          <w:rPr>
            <w:w w:val="115"/>
          </w:rPr>
          <w:t> up</w:t>
        </w:r>
        <w:r>
          <w:rPr>
            <w:w w:val="115"/>
          </w:rPr>
          <w:t> the</w:t>
        </w:r>
      </w:hyperlink>
      <w:r>
        <w:rPr>
          <w:w w:val="115"/>
        </w:rPr>
        <w:t> </w:t>
      </w:r>
      <w:r>
        <w:rPr>
          <w:w w:val="110"/>
        </w:rPr>
        <w:t>drug</w:t>
      </w:r>
      <w:r>
        <w:rPr>
          <w:spacing w:val="-5"/>
          <w:w w:val="110"/>
        </w:rPr>
        <w:t> </w:t>
      </w:r>
      <w:r>
        <w:rPr>
          <w:w w:val="110"/>
        </w:rPr>
        <w:t>discovery</w:t>
      </w:r>
      <w:r>
        <w:rPr>
          <w:spacing w:val="-5"/>
          <w:w w:val="110"/>
        </w:rPr>
        <w:t> </w:t>
      </w:r>
      <w:r>
        <w:rPr>
          <w:w w:val="110"/>
        </w:rPr>
        <w:t>process</w:t>
      </w:r>
      <w:r>
        <w:rPr>
          <w:spacing w:val="-5"/>
          <w:w w:val="110"/>
        </w:rPr>
        <w:t> </w:t>
      </w:r>
      <w:r>
        <w:rPr>
          <w:w w:val="110"/>
        </w:rPr>
        <w:t>for</w:t>
      </w:r>
      <w:r>
        <w:rPr>
          <w:spacing w:val="-5"/>
          <w:w w:val="110"/>
        </w:rPr>
        <w:t> </w:t>
      </w:r>
      <w:r>
        <w:rPr>
          <w:w w:val="110"/>
        </w:rPr>
        <w:t>the</w:t>
      </w:r>
      <w:r>
        <w:rPr>
          <w:spacing w:val="-5"/>
          <w:w w:val="110"/>
        </w:rPr>
        <w:t> </w:t>
      </w:r>
      <w:r>
        <w:rPr>
          <w:w w:val="110"/>
        </w:rPr>
        <w:t>disease,</w:t>
      </w:r>
      <w:r>
        <w:rPr>
          <w:spacing w:val="-5"/>
          <w:w w:val="110"/>
        </w:rPr>
        <w:t> </w:t>
      </w:r>
      <w:r>
        <w:rPr>
          <w:w w:val="110"/>
        </w:rPr>
        <w:t>and</w:t>
      </w:r>
      <w:r>
        <w:rPr>
          <w:spacing w:val="-5"/>
          <w:w w:val="110"/>
        </w:rPr>
        <w:t> </w:t>
      </w:r>
      <w:r>
        <w:rPr>
          <w:w w:val="110"/>
        </w:rPr>
        <w:t>support</w:t>
      </w:r>
      <w:r>
        <w:rPr>
          <w:spacing w:val="-5"/>
          <w:w w:val="110"/>
        </w:rPr>
        <w:t> </w:t>
      </w:r>
      <w:r>
        <w:rPr>
          <w:w w:val="110"/>
        </w:rPr>
        <w:t>for</w:t>
      </w:r>
      <w:r>
        <w:rPr>
          <w:spacing w:val="-5"/>
          <w:w w:val="110"/>
        </w:rPr>
        <w:t> </w:t>
      </w:r>
      <w:r>
        <w:rPr>
          <w:w w:val="110"/>
        </w:rPr>
        <w:t>improving</w:t>
      </w:r>
      <w:r>
        <w:rPr>
          <w:spacing w:val="-5"/>
          <w:w w:val="110"/>
        </w:rPr>
        <w:t> </w:t>
      </w:r>
      <w:r>
        <w:rPr>
          <w:w w:val="110"/>
        </w:rPr>
        <w:t>clini- </w:t>
      </w:r>
      <w:r>
        <w:rPr>
          <w:w w:val="115"/>
        </w:rPr>
        <w:t>cal trial practice and design.</w:t>
      </w:r>
    </w:p>
    <w:p>
      <w:pPr>
        <w:pStyle w:val="BodyText"/>
        <w:spacing w:before="95"/>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Elucidation</w:t>
      </w:r>
      <w:r>
        <w:rPr>
          <w:rFonts w:ascii="Times New Roman"/>
          <w:i/>
          <w:spacing w:val="3"/>
          <w:sz w:val="16"/>
        </w:rPr>
        <w:t> </w:t>
      </w:r>
      <w:r>
        <w:rPr>
          <w:rFonts w:ascii="Times New Roman"/>
          <w:i/>
          <w:sz w:val="16"/>
        </w:rPr>
        <w:t>of</w:t>
      </w:r>
      <w:r>
        <w:rPr>
          <w:rFonts w:ascii="Times New Roman"/>
          <w:i/>
          <w:spacing w:val="5"/>
          <w:sz w:val="16"/>
        </w:rPr>
        <w:t> </w:t>
      </w:r>
      <w:r>
        <w:rPr>
          <w:rFonts w:ascii="Times New Roman"/>
          <w:i/>
          <w:sz w:val="16"/>
        </w:rPr>
        <w:t>the</w:t>
      </w:r>
      <w:r>
        <w:rPr>
          <w:rFonts w:ascii="Times New Roman"/>
          <w:i/>
          <w:spacing w:val="5"/>
          <w:sz w:val="16"/>
        </w:rPr>
        <w:t> </w:t>
      </w:r>
      <w:r>
        <w:rPr>
          <w:rFonts w:ascii="Times New Roman"/>
          <w:i/>
          <w:sz w:val="16"/>
        </w:rPr>
        <w:t>research</w:t>
      </w:r>
      <w:r>
        <w:rPr>
          <w:rFonts w:ascii="Times New Roman"/>
          <w:i/>
          <w:spacing w:val="5"/>
          <w:sz w:val="16"/>
        </w:rPr>
        <w:t> </w:t>
      </w:r>
      <w:r>
        <w:rPr>
          <w:rFonts w:ascii="Times New Roman"/>
          <w:i/>
          <w:sz w:val="16"/>
        </w:rPr>
        <w:t>trends</w:t>
      </w:r>
      <w:r>
        <w:rPr>
          <w:rFonts w:ascii="Times New Roman"/>
          <w:i/>
          <w:spacing w:val="4"/>
          <w:sz w:val="16"/>
        </w:rPr>
        <w:t> </w:t>
      </w:r>
      <w:r>
        <w:rPr>
          <w:rFonts w:ascii="Times New Roman"/>
          <w:i/>
          <w:sz w:val="16"/>
        </w:rPr>
        <w:t>of</w:t>
      </w:r>
      <w:r>
        <w:rPr>
          <w:rFonts w:ascii="Times New Roman"/>
          <w:i/>
          <w:spacing w:val="5"/>
          <w:sz w:val="16"/>
        </w:rPr>
        <w:t> </w:t>
      </w:r>
      <w:r>
        <w:rPr>
          <w:rFonts w:ascii="Times New Roman"/>
          <w:i/>
          <w:sz w:val="16"/>
        </w:rPr>
        <w:t>targets</w:t>
      </w:r>
      <w:r>
        <w:rPr>
          <w:rFonts w:ascii="Times New Roman"/>
          <w:i/>
          <w:spacing w:val="5"/>
          <w:sz w:val="16"/>
        </w:rPr>
        <w:t> </w:t>
      </w:r>
      <w:r>
        <w:rPr>
          <w:rFonts w:ascii="Times New Roman"/>
          <w:i/>
          <w:sz w:val="16"/>
        </w:rPr>
        <w:t>using</w:t>
      </w:r>
      <w:r>
        <w:rPr>
          <w:rFonts w:ascii="Times New Roman"/>
          <w:i/>
          <w:spacing w:val="5"/>
          <w:sz w:val="16"/>
        </w:rPr>
        <w:t> </w:t>
      </w:r>
      <w:r>
        <w:rPr>
          <w:rFonts w:ascii="Times New Roman"/>
          <w:i/>
          <w:sz w:val="16"/>
        </w:rPr>
        <w:t>patent</w:t>
      </w:r>
      <w:r>
        <w:rPr>
          <w:rFonts w:ascii="Times New Roman"/>
          <w:i/>
          <w:spacing w:val="4"/>
          <w:sz w:val="16"/>
        </w:rPr>
        <w:t> </w:t>
      </w:r>
      <w:r>
        <w:rPr>
          <w:rFonts w:ascii="Times New Roman"/>
          <w:i/>
          <w:spacing w:val="-2"/>
          <w:sz w:val="16"/>
        </w:rPr>
        <w:t>documents</w:t>
      </w:r>
    </w:p>
    <w:p>
      <w:pPr>
        <w:pStyle w:val="BodyText"/>
        <w:spacing w:before="51"/>
        <w:rPr>
          <w:rFonts w:ascii="Times New Roman"/>
          <w:i/>
        </w:rPr>
      </w:pPr>
    </w:p>
    <w:p>
      <w:pPr>
        <w:pStyle w:val="BodyText"/>
        <w:spacing w:line="273" w:lineRule="auto"/>
        <w:ind w:left="118" w:right="116" w:firstLine="239"/>
        <w:jc w:val="both"/>
      </w:pPr>
      <w:r>
        <w:rPr/>
        <w:t>Many factors contribute to the successful discovery of small molecule</w:t>
      </w:r>
      <w:r>
        <w:rPr>
          <w:w w:val="110"/>
        </w:rPr>
        <w:t> drugs for specific therapies. One of the essential factors is the mode of action</w:t>
      </w:r>
      <w:r>
        <w:rPr>
          <w:w w:val="110"/>
        </w:rPr>
        <w:t> (MoA)</w:t>
      </w:r>
      <w:r>
        <w:rPr>
          <w:w w:val="110"/>
        </w:rPr>
        <w:t> of</w:t>
      </w:r>
      <w:r>
        <w:rPr>
          <w:w w:val="110"/>
        </w:rPr>
        <w:t> the</w:t>
      </w:r>
      <w:r>
        <w:rPr>
          <w:w w:val="110"/>
        </w:rPr>
        <w:t> drug</w:t>
      </w:r>
      <w:r>
        <w:rPr>
          <w:w w:val="110"/>
        </w:rPr>
        <w:t> in</w:t>
      </w:r>
      <w:r>
        <w:rPr>
          <w:w w:val="110"/>
        </w:rPr>
        <w:t> the</w:t>
      </w:r>
      <w:r>
        <w:rPr>
          <w:w w:val="110"/>
        </w:rPr>
        <w:t> human</w:t>
      </w:r>
      <w:r>
        <w:rPr>
          <w:w w:val="110"/>
        </w:rPr>
        <w:t> body,</w:t>
      </w:r>
      <w:r>
        <w:rPr>
          <w:w w:val="110"/>
        </w:rPr>
        <w:t> which</w:t>
      </w:r>
      <w:r>
        <w:rPr>
          <w:w w:val="110"/>
        </w:rPr>
        <w:t> refers</w:t>
      </w:r>
      <w:r>
        <w:rPr>
          <w:w w:val="110"/>
        </w:rPr>
        <w:t> to</w:t>
      </w:r>
      <w:r>
        <w:rPr>
          <w:w w:val="110"/>
        </w:rPr>
        <w:t> the</w:t>
      </w:r>
      <w:r>
        <w:rPr>
          <w:w w:val="110"/>
        </w:rPr>
        <w:t> ef- fect</w:t>
      </w:r>
      <w:r>
        <w:rPr>
          <w:spacing w:val="22"/>
          <w:w w:val="110"/>
        </w:rPr>
        <w:t> </w:t>
      </w:r>
      <w:r>
        <w:rPr>
          <w:w w:val="110"/>
        </w:rPr>
        <w:t>a</w:t>
      </w:r>
      <w:r>
        <w:rPr>
          <w:spacing w:val="23"/>
          <w:w w:val="110"/>
        </w:rPr>
        <w:t> </w:t>
      </w:r>
      <w:r>
        <w:rPr>
          <w:w w:val="110"/>
        </w:rPr>
        <w:t>drug</w:t>
      </w:r>
      <w:r>
        <w:rPr>
          <w:spacing w:val="22"/>
          <w:w w:val="110"/>
        </w:rPr>
        <w:t> </w:t>
      </w:r>
      <w:r>
        <w:rPr>
          <w:w w:val="110"/>
        </w:rPr>
        <w:t>has</w:t>
      </w:r>
      <w:r>
        <w:rPr>
          <w:spacing w:val="22"/>
          <w:w w:val="110"/>
        </w:rPr>
        <w:t> </w:t>
      </w:r>
      <w:r>
        <w:rPr>
          <w:w w:val="110"/>
        </w:rPr>
        <w:t>on</w:t>
      </w:r>
      <w:r>
        <w:rPr>
          <w:spacing w:val="22"/>
          <w:w w:val="110"/>
        </w:rPr>
        <w:t> </w:t>
      </w:r>
      <w:r>
        <w:rPr>
          <w:w w:val="110"/>
        </w:rPr>
        <w:t>a</w:t>
      </w:r>
      <w:r>
        <w:rPr>
          <w:spacing w:val="22"/>
          <w:w w:val="110"/>
        </w:rPr>
        <w:t> </w:t>
      </w:r>
      <w:r>
        <w:rPr>
          <w:w w:val="110"/>
        </w:rPr>
        <w:t>biological</w:t>
      </w:r>
      <w:r>
        <w:rPr>
          <w:spacing w:val="22"/>
          <w:w w:val="110"/>
        </w:rPr>
        <w:t> </w:t>
      </w:r>
      <w:r>
        <w:rPr>
          <w:w w:val="110"/>
        </w:rPr>
        <w:t>protein</w:t>
      </w:r>
      <w:r>
        <w:rPr>
          <w:spacing w:val="22"/>
          <w:w w:val="110"/>
        </w:rPr>
        <w:t> </w:t>
      </w:r>
      <w:r>
        <w:rPr>
          <w:w w:val="110"/>
        </w:rPr>
        <w:t>(also</w:t>
      </w:r>
      <w:r>
        <w:rPr>
          <w:spacing w:val="22"/>
          <w:w w:val="110"/>
        </w:rPr>
        <w:t> </w:t>
      </w:r>
      <w:r>
        <w:rPr>
          <w:w w:val="110"/>
        </w:rPr>
        <w:t>known</w:t>
      </w:r>
      <w:r>
        <w:rPr>
          <w:spacing w:val="22"/>
          <w:w w:val="110"/>
        </w:rPr>
        <w:t> </w:t>
      </w:r>
      <w:r>
        <w:rPr>
          <w:w w:val="110"/>
        </w:rPr>
        <w:t>as</w:t>
      </w:r>
      <w:r>
        <w:rPr>
          <w:spacing w:val="22"/>
          <w:w w:val="110"/>
        </w:rPr>
        <w:t> </w:t>
      </w:r>
      <w:r>
        <w:rPr>
          <w:w w:val="110"/>
        </w:rPr>
        <w:t>a</w:t>
      </w:r>
      <w:r>
        <w:rPr>
          <w:spacing w:val="23"/>
          <w:w w:val="110"/>
        </w:rPr>
        <w:t> </w:t>
      </w:r>
      <w:r>
        <w:rPr>
          <w:w w:val="110"/>
        </w:rPr>
        <w:t>target)</w:t>
      </w:r>
      <w:r>
        <w:rPr>
          <w:spacing w:val="22"/>
          <w:w w:val="110"/>
        </w:rPr>
        <w:t> </w:t>
      </w:r>
      <w:r>
        <w:rPr>
          <w:w w:val="110"/>
        </w:rPr>
        <w:t>that is</w:t>
      </w:r>
      <w:r>
        <w:rPr>
          <w:w w:val="110"/>
        </w:rPr>
        <w:t> relevant</w:t>
      </w:r>
      <w:r>
        <w:rPr>
          <w:w w:val="110"/>
        </w:rPr>
        <w:t> to</w:t>
      </w:r>
      <w:r>
        <w:rPr>
          <w:w w:val="110"/>
        </w:rPr>
        <w:t> mechanisms</w:t>
      </w:r>
      <w:r>
        <w:rPr>
          <w:w w:val="110"/>
        </w:rPr>
        <w:t> involved</w:t>
      </w:r>
      <w:r>
        <w:rPr>
          <w:w w:val="110"/>
        </w:rPr>
        <w:t> within</w:t>
      </w:r>
      <w:r>
        <w:rPr>
          <w:w w:val="110"/>
        </w:rPr>
        <w:t> diseased</w:t>
      </w:r>
      <w:r>
        <w:rPr>
          <w:w w:val="110"/>
        </w:rPr>
        <w:t> conditions.</w:t>
      </w:r>
      <w:r>
        <w:rPr>
          <w:w w:val="110"/>
        </w:rPr>
        <w:t> With the</w:t>
      </w:r>
      <w:r>
        <w:rPr>
          <w:spacing w:val="-1"/>
          <w:w w:val="110"/>
        </w:rPr>
        <w:t> </w:t>
      </w:r>
      <w:r>
        <w:rPr>
          <w:w w:val="110"/>
        </w:rPr>
        <w:t>help</w:t>
      </w:r>
      <w:r>
        <w:rPr>
          <w:spacing w:val="-1"/>
          <w:w w:val="110"/>
        </w:rPr>
        <w:t> </w:t>
      </w:r>
      <w:r>
        <w:rPr>
          <w:w w:val="110"/>
        </w:rPr>
        <w:t>of</w:t>
      </w:r>
      <w:r>
        <w:rPr>
          <w:spacing w:val="-1"/>
          <w:w w:val="110"/>
        </w:rPr>
        <w:t> </w:t>
      </w:r>
      <w:r>
        <w:rPr>
          <w:w w:val="110"/>
        </w:rPr>
        <w:t>patent</w:t>
      </w:r>
      <w:r>
        <w:rPr>
          <w:spacing w:val="-1"/>
          <w:w w:val="110"/>
        </w:rPr>
        <w:t> </w:t>
      </w:r>
      <w:r>
        <w:rPr>
          <w:w w:val="110"/>
        </w:rPr>
        <w:t>documents,</w:t>
      </w:r>
      <w:r>
        <w:rPr>
          <w:spacing w:val="-1"/>
          <w:w w:val="110"/>
        </w:rPr>
        <w:t> </w:t>
      </w:r>
      <w:r>
        <w:rPr>
          <w:w w:val="110"/>
        </w:rPr>
        <w:t>we</w:t>
      </w:r>
      <w:r>
        <w:rPr>
          <w:spacing w:val="-1"/>
          <w:w w:val="110"/>
        </w:rPr>
        <w:t> </w:t>
      </w:r>
      <w:r>
        <w:rPr>
          <w:w w:val="110"/>
        </w:rPr>
        <w:t>can</w:t>
      </w:r>
      <w:r>
        <w:rPr>
          <w:spacing w:val="-1"/>
          <w:w w:val="110"/>
        </w:rPr>
        <w:t> </w:t>
      </w:r>
      <w:r>
        <w:rPr>
          <w:w w:val="110"/>
        </w:rPr>
        <w:t>investigate the</w:t>
      </w:r>
      <w:r>
        <w:rPr>
          <w:spacing w:val="-1"/>
          <w:w w:val="110"/>
        </w:rPr>
        <w:t> </w:t>
      </w:r>
      <w:r>
        <w:rPr>
          <w:w w:val="110"/>
        </w:rPr>
        <w:t>target-based</w:t>
      </w:r>
      <w:r>
        <w:rPr>
          <w:spacing w:val="-1"/>
          <w:w w:val="110"/>
        </w:rPr>
        <w:t> </w:t>
      </w:r>
      <w:r>
        <w:rPr>
          <w:w w:val="110"/>
        </w:rPr>
        <w:t>MoA claims within patent applications based on their effect in certain indi- cation areas or on their importance over time from success achieved in clinical</w:t>
      </w:r>
      <w:r>
        <w:rPr>
          <w:w w:val="110"/>
        </w:rPr>
        <w:t> trials.</w:t>
      </w:r>
      <w:r>
        <w:rPr>
          <w:w w:val="110"/>
        </w:rPr>
        <w:t> Additionally,</w:t>
      </w:r>
      <w:r>
        <w:rPr>
          <w:w w:val="110"/>
        </w:rPr>
        <w:t> identifying</w:t>
      </w:r>
      <w:r>
        <w:rPr>
          <w:w w:val="110"/>
        </w:rPr>
        <w:t> potential</w:t>
      </w:r>
      <w:r>
        <w:rPr>
          <w:w w:val="110"/>
        </w:rPr>
        <w:t> disease</w:t>
      </w:r>
      <w:r>
        <w:rPr>
          <w:w w:val="110"/>
        </w:rPr>
        <w:t> targets,</w:t>
      </w:r>
      <w:r>
        <w:rPr>
          <w:w w:val="110"/>
        </w:rPr>
        <w:t> their prevalence, and their role in affected patient populations can be useful in developing new intellectual property. In this section, we will focus only on trends in the prioritisation of targets in patent literature over</w:t>
      </w:r>
      <w:r>
        <w:rPr>
          <w:spacing w:val="40"/>
          <w:w w:val="110"/>
        </w:rPr>
        <w:t> </w:t>
      </w:r>
      <w:r>
        <w:rPr>
          <w:w w:val="110"/>
        </w:rPr>
        <w:t>the</w:t>
      </w:r>
      <w:r>
        <w:rPr>
          <w:w w:val="110"/>
        </w:rPr>
        <w:t> years,</w:t>
      </w:r>
      <w:r>
        <w:rPr>
          <w:w w:val="110"/>
        </w:rPr>
        <w:t> while</w:t>
      </w:r>
      <w:r>
        <w:rPr>
          <w:w w:val="110"/>
        </w:rPr>
        <w:t> the</w:t>
      </w:r>
      <w:r>
        <w:rPr>
          <w:w w:val="110"/>
        </w:rPr>
        <w:t> therapeutic</w:t>
      </w:r>
      <w:r>
        <w:rPr>
          <w:w w:val="110"/>
        </w:rPr>
        <w:t> usage</w:t>
      </w:r>
      <w:r>
        <w:rPr>
          <w:w w:val="110"/>
        </w:rPr>
        <w:t> of</w:t>
      </w:r>
      <w:r>
        <w:rPr>
          <w:w w:val="110"/>
        </w:rPr>
        <w:t> targets</w:t>
      </w:r>
      <w:r>
        <w:rPr>
          <w:w w:val="110"/>
        </w:rPr>
        <w:t> has</w:t>
      </w:r>
      <w:r>
        <w:rPr>
          <w:w w:val="110"/>
        </w:rPr>
        <w:t> been</w:t>
      </w:r>
      <w:r>
        <w:rPr>
          <w:w w:val="110"/>
        </w:rPr>
        <w:t> previously described </w:t>
      </w:r>
      <w:hyperlink w:history="true" w:anchor="_bookmark56">
        <w:r>
          <w:rPr>
            <w:color w:val="0080AC"/>
            <w:w w:val="110"/>
          </w:rPr>
          <w:t>[28]</w:t>
        </w:r>
      </w:hyperlink>
      <w:r>
        <w:rPr>
          <w:w w:val="110"/>
        </w:rPr>
        <w:t>.</w:t>
      </w:r>
    </w:p>
    <w:p>
      <w:pPr>
        <w:pStyle w:val="BodyText"/>
        <w:spacing w:line="273" w:lineRule="auto"/>
        <w:ind w:left="118" w:right="117" w:firstLine="239"/>
        <w:jc w:val="both"/>
      </w:pPr>
      <w:r>
        <w:rPr>
          <w:w w:val="110"/>
        </w:rPr>
        <w:t>To</w:t>
      </w:r>
      <w:r>
        <w:rPr>
          <w:w w:val="110"/>
        </w:rPr>
        <w:t> investigate</w:t>
      </w:r>
      <w:r>
        <w:rPr>
          <w:w w:val="110"/>
        </w:rPr>
        <w:t> the</w:t>
      </w:r>
      <w:r>
        <w:rPr>
          <w:w w:val="110"/>
        </w:rPr>
        <w:t> research</w:t>
      </w:r>
      <w:r>
        <w:rPr>
          <w:w w:val="110"/>
        </w:rPr>
        <w:t> trend</w:t>
      </w:r>
      <w:r>
        <w:rPr>
          <w:w w:val="110"/>
        </w:rPr>
        <w:t> for</w:t>
      </w:r>
      <w:r>
        <w:rPr>
          <w:w w:val="110"/>
        </w:rPr>
        <w:t> targets,</w:t>
      </w:r>
      <w:r>
        <w:rPr>
          <w:w w:val="110"/>
        </w:rPr>
        <w:t> we</w:t>
      </w:r>
      <w:r>
        <w:rPr>
          <w:w w:val="110"/>
        </w:rPr>
        <w:t> first</w:t>
      </w:r>
      <w:r>
        <w:rPr>
          <w:w w:val="110"/>
        </w:rPr>
        <w:t> linked</w:t>
      </w:r>
      <w:r>
        <w:rPr>
          <w:w w:val="110"/>
        </w:rPr>
        <w:t> the patent</w:t>
      </w:r>
      <w:r>
        <w:rPr>
          <w:spacing w:val="-8"/>
          <w:w w:val="110"/>
        </w:rPr>
        <w:t> </w:t>
      </w:r>
      <w:r>
        <w:rPr>
          <w:w w:val="110"/>
        </w:rPr>
        <w:t>information</w:t>
      </w:r>
      <w:r>
        <w:rPr>
          <w:spacing w:val="-8"/>
          <w:w w:val="110"/>
        </w:rPr>
        <w:t> </w:t>
      </w:r>
      <w:r>
        <w:rPr>
          <w:w w:val="110"/>
        </w:rPr>
        <w:t>to</w:t>
      </w:r>
      <w:r>
        <w:rPr>
          <w:spacing w:val="-8"/>
          <w:w w:val="110"/>
        </w:rPr>
        <w:t> </w:t>
      </w:r>
      <w:r>
        <w:rPr>
          <w:w w:val="110"/>
        </w:rPr>
        <w:t>targets.</w:t>
      </w:r>
      <w:r>
        <w:rPr>
          <w:spacing w:val="-8"/>
          <w:w w:val="110"/>
        </w:rPr>
        <w:t> </w:t>
      </w:r>
      <w:r>
        <w:rPr>
          <w:w w:val="110"/>
        </w:rPr>
        <w:t>This</w:t>
      </w:r>
      <w:r>
        <w:rPr>
          <w:spacing w:val="-8"/>
          <w:w w:val="110"/>
        </w:rPr>
        <w:t> </w:t>
      </w:r>
      <w:r>
        <w:rPr>
          <w:w w:val="110"/>
        </w:rPr>
        <w:t>was</w:t>
      </w:r>
      <w:r>
        <w:rPr>
          <w:spacing w:val="-8"/>
          <w:w w:val="110"/>
        </w:rPr>
        <w:t> </w:t>
      </w:r>
      <w:r>
        <w:rPr>
          <w:w w:val="110"/>
        </w:rPr>
        <w:t>done</w:t>
      </w:r>
      <w:r>
        <w:rPr>
          <w:spacing w:val="-8"/>
          <w:w w:val="110"/>
        </w:rPr>
        <w:t> </w:t>
      </w:r>
      <w:r>
        <w:rPr>
          <w:w w:val="110"/>
        </w:rPr>
        <w:t>by</w:t>
      </w:r>
      <w:r>
        <w:rPr>
          <w:spacing w:val="-8"/>
          <w:w w:val="110"/>
        </w:rPr>
        <w:t> </w:t>
      </w:r>
      <w:r>
        <w:rPr>
          <w:w w:val="110"/>
        </w:rPr>
        <w:t>retrospectively</w:t>
      </w:r>
      <w:r>
        <w:rPr>
          <w:spacing w:val="-8"/>
          <w:w w:val="110"/>
        </w:rPr>
        <w:t> </w:t>
      </w:r>
      <w:r>
        <w:rPr>
          <w:w w:val="110"/>
        </w:rPr>
        <w:t>connect- ing the patents to the targets through small molecule modulators. We would</w:t>
      </w:r>
      <w:r>
        <w:rPr>
          <w:spacing w:val="-9"/>
          <w:w w:val="110"/>
        </w:rPr>
        <w:t> </w:t>
      </w:r>
      <w:r>
        <w:rPr>
          <w:w w:val="110"/>
        </w:rPr>
        <w:t>like</w:t>
      </w:r>
      <w:r>
        <w:rPr>
          <w:spacing w:val="-8"/>
          <w:w w:val="110"/>
        </w:rPr>
        <w:t> </w:t>
      </w:r>
      <w:r>
        <w:rPr>
          <w:w w:val="110"/>
        </w:rPr>
        <w:t>to</w:t>
      </w:r>
      <w:r>
        <w:rPr>
          <w:spacing w:val="-8"/>
          <w:w w:val="110"/>
        </w:rPr>
        <w:t> </w:t>
      </w:r>
      <w:r>
        <w:rPr>
          <w:w w:val="110"/>
        </w:rPr>
        <w:t>highlight</w:t>
      </w:r>
      <w:r>
        <w:rPr>
          <w:spacing w:val="-9"/>
          <w:w w:val="110"/>
        </w:rPr>
        <w:t> </w:t>
      </w:r>
      <w:r>
        <w:rPr>
          <w:w w:val="110"/>
        </w:rPr>
        <w:t>that</w:t>
      </w:r>
      <w:r>
        <w:rPr>
          <w:spacing w:val="-8"/>
          <w:w w:val="110"/>
        </w:rPr>
        <w:t> </w:t>
      </w:r>
      <w:r>
        <w:rPr>
          <w:w w:val="110"/>
        </w:rPr>
        <w:t>no</w:t>
      </w:r>
      <w:r>
        <w:rPr>
          <w:spacing w:val="-8"/>
          <w:w w:val="110"/>
        </w:rPr>
        <w:t> </w:t>
      </w:r>
      <w:r>
        <w:rPr>
          <w:w w:val="110"/>
        </w:rPr>
        <w:t>prospective</w:t>
      </w:r>
      <w:r>
        <w:rPr>
          <w:spacing w:val="-8"/>
          <w:w w:val="110"/>
        </w:rPr>
        <w:t> </w:t>
      </w:r>
      <w:r>
        <w:rPr>
          <w:w w:val="110"/>
        </w:rPr>
        <w:t>mapping</w:t>
      </w:r>
      <w:r>
        <w:rPr>
          <w:spacing w:val="-9"/>
          <w:w w:val="110"/>
        </w:rPr>
        <w:t> </w:t>
      </w:r>
      <w:r>
        <w:rPr>
          <w:w w:val="110"/>
        </w:rPr>
        <w:t>of</w:t>
      </w:r>
      <w:r>
        <w:rPr>
          <w:spacing w:val="-8"/>
          <w:w w:val="110"/>
        </w:rPr>
        <w:t> </w:t>
      </w:r>
      <w:r>
        <w:rPr>
          <w:w w:val="110"/>
        </w:rPr>
        <w:t>patents</w:t>
      </w:r>
      <w:r>
        <w:rPr>
          <w:spacing w:val="-8"/>
          <w:w w:val="110"/>
        </w:rPr>
        <w:t> </w:t>
      </w:r>
      <w:r>
        <w:rPr>
          <w:w w:val="110"/>
        </w:rPr>
        <w:t>to</w:t>
      </w:r>
      <w:r>
        <w:rPr>
          <w:spacing w:val="-8"/>
          <w:w w:val="110"/>
        </w:rPr>
        <w:t> </w:t>
      </w:r>
      <w:r>
        <w:rPr>
          <w:w w:val="110"/>
        </w:rPr>
        <w:t>targets based</w:t>
      </w:r>
      <w:r>
        <w:rPr>
          <w:spacing w:val="6"/>
          <w:w w:val="110"/>
        </w:rPr>
        <w:t> </w:t>
      </w:r>
      <w:r>
        <w:rPr>
          <w:w w:val="110"/>
        </w:rPr>
        <w:t>on</w:t>
      </w:r>
      <w:r>
        <w:rPr>
          <w:spacing w:val="7"/>
          <w:w w:val="110"/>
        </w:rPr>
        <w:t> </w:t>
      </w:r>
      <w:r>
        <w:rPr>
          <w:w w:val="110"/>
        </w:rPr>
        <w:t>their</w:t>
      </w:r>
      <w:r>
        <w:rPr>
          <w:spacing w:val="6"/>
          <w:w w:val="110"/>
        </w:rPr>
        <w:t> </w:t>
      </w:r>
      <w:r>
        <w:rPr>
          <w:w w:val="110"/>
        </w:rPr>
        <w:t>presence</w:t>
      </w:r>
      <w:r>
        <w:rPr>
          <w:spacing w:val="8"/>
          <w:w w:val="110"/>
        </w:rPr>
        <w:t> </w:t>
      </w:r>
      <w:r>
        <w:rPr>
          <w:w w:val="110"/>
        </w:rPr>
        <w:t>in</w:t>
      </w:r>
      <w:r>
        <w:rPr>
          <w:spacing w:val="6"/>
          <w:w w:val="110"/>
        </w:rPr>
        <w:t> </w:t>
      </w:r>
      <w:r>
        <w:rPr>
          <w:w w:val="110"/>
        </w:rPr>
        <w:t>the</w:t>
      </w:r>
      <w:r>
        <w:rPr>
          <w:spacing w:val="7"/>
          <w:w w:val="110"/>
        </w:rPr>
        <w:t> </w:t>
      </w:r>
      <w:r>
        <w:rPr>
          <w:w w:val="110"/>
        </w:rPr>
        <w:t>patent</w:t>
      </w:r>
      <w:r>
        <w:rPr>
          <w:spacing w:val="6"/>
          <w:w w:val="110"/>
        </w:rPr>
        <w:t> </w:t>
      </w:r>
      <w:r>
        <w:rPr>
          <w:w w:val="110"/>
        </w:rPr>
        <w:t>document</w:t>
      </w:r>
      <w:r>
        <w:rPr>
          <w:spacing w:val="7"/>
          <w:w w:val="110"/>
        </w:rPr>
        <w:t> </w:t>
      </w:r>
      <w:r>
        <w:rPr>
          <w:w w:val="110"/>
        </w:rPr>
        <w:t>was</w:t>
      </w:r>
      <w:r>
        <w:rPr>
          <w:spacing w:val="6"/>
          <w:w w:val="110"/>
        </w:rPr>
        <w:t> </w:t>
      </w:r>
      <w:r>
        <w:rPr>
          <w:w w:val="110"/>
        </w:rPr>
        <w:t>performed</w:t>
      </w:r>
      <w:r>
        <w:rPr>
          <w:spacing w:val="7"/>
          <w:w w:val="110"/>
        </w:rPr>
        <w:t> </w:t>
      </w:r>
      <w:r>
        <w:rPr>
          <w:w w:val="110"/>
        </w:rPr>
        <w:t>to</w:t>
      </w:r>
      <w:r>
        <w:rPr>
          <w:spacing w:val="6"/>
          <w:w w:val="110"/>
        </w:rPr>
        <w:t> </w:t>
      </w:r>
      <w:r>
        <w:rPr>
          <w:spacing w:val="-4"/>
          <w:w w:val="110"/>
        </w:rPr>
        <w:t>con-</w:t>
      </w:r>
    </w:p>
    <w:p>
      <w:pPr>
        <w:spacing w:after="0" w:line="273" w:lineRule="auto"/>
        <w:jc w:val="both"/>
        <w:sectPr>
          <w:type w:val="continuous"/>
          <w:pgSz w:w="11910" w:h="15880"/>
          <w:pgMar w:header="668" w:footer="485" w:top="620" w:bottom="280" w:left="640" w:right="620"/>
          <w:cols w:num="2" w:equalWidth="0">
            <w:col w:w="5189" w:space="191"/>
            <w:col w:w="5270"/>
          </w:cols>
        </w:sectPr>
      </w:pPr>
    </w:p>
    <w:p>
      <w:pPr>
        <w:pStyle w:val="BodyText"/>
        <w:spacing w:before="91"/>
        <w:rPr>
          <w:sz w:val="14"/>
        </w:rPr>
      </w:pPr>
    </w:p>
    <w:p>
      <w:pPr>
        <w:spacing w:line="285" w:lineRule="auto" w:before="0"/>
        <w:ind w:left="7377" w:right="118" w:firstLine="0"/>
        <w:jc w:val="both"/>
        <w:rPr>
          <w:sz w:val="14"/>
        </w:rPr>
      </w:pPr>
      <w:r>
        <w:rPr/>
        <w:drawing>
          <wp:anchor distT="0" distB="0" distL="0" distR="0" allowOverlap="1" layoutInCell="1" locked="0" behindDoc="0" simplePos="0" relativeHeight="15736320">
            <wp:simplePos x="0" y="0"/>
            <wp:positionH relativeFrom="page">
              <wp:posOffset>481469</wp:posOffset>
            </wp:positionH>
            <wp:positionV relativeFrom="paragraph">
              <wp:posOffset>11144</wp:posOffset>
            </wp:positionV>
            <wp:extent cx="4456176" cy="4512945"/>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34" cstate="print"/>
                    <a:stretch>
                      <a:fillRect/>
                    </a:stretch>
                  </pic:blipFill>
                  <pic:spPr>
                    <a:xfrm>
                      <a:off x="0" y="0"/>
                      <a:ext cx="4456176" cy="4512945"/>
                    </a:xfrm>
                    <a:prstGeom prst="rect">
                      <a:avLst/>
                    </a:prstGeom>
                  </pic:spPr>
                </pic:pic>
              </a:graphicData>
            </a:graphic>
          </wp:anchor>
        </w:drawing>
      </w:r>
      <w:bookmarkStart w:name="_bookmark14" w:id="31"/>
      <w:bookmarkEnd w:id="31"/>
      <w:r>
        <w:rPr/>
      </w:r>
      <w:r>
        <w:rPr>
          <w:rFonts w:ascii="Times New Roman" w:hAnsi="Times New Roman"/>
          <w:b/>
          <w:w w:val="115"/>
          <w:sz w:val="14"/>
        </w:rPr>
        <w:t>Fig.</w:t>
      </w:r>
      <w:r>
        <w:rPr>
          <w:rFonts w:ascii="Times New Roman" w:hAnsi="Times New Roman"/>
          <w:b/>
          <w:spacing w:val="-5"/>
          <w:w w:val="115"/>
          <w:sz w:val="14"/>
        </w:rPr>
        <w:t> </w:t>
      </w:r>
      <w:r>
        <w:rPr>
          <w:rFonts w:ascii="Times New Roman" w:hAnsi="Times New Roman"/>
          <w:b/>
          <w:w w:val="115"/>
          <w:sz w:val="14"/>
        </w:rPr>
        <w:t>7.</w:t>
      </w:r>
      <w:r>
        <w:rPr>
          <w:rFonts w:ascii="Times New Roman" w:hAnsi="Times New Roman"/>
          <w:b/>
          <w:spacing w:val="31"/>
          <w:w w:val="115"/>
          <w:sz w:val="14"/>
        </w:rPr>
        <w:t> </w:t>
      </w:r>
      <w:r>
        <w:rPr>
          <w:rFonts w:ascii="Times New Roman" w:hAnsi="Times New Roman"/>
          <w:b/>
          <w:w w:val="115"/>
          <w:sz w:val="14"/>
        </w:rPr>
        <w:t>Patenting</w:t>
      </w:r>
      <w:r>
        <w:rPr>
          <w:rFonts w:ascii="Times New Roman" w:hAnsi="Times New Roman"/>
          <w:b/>
          <w:spacing w:val="-5"/>
          <w:w w:val="115"/>
          <w:sz w:val="14"/>
        </w:rPr>
        <w:t> </w:t>
      </w:r>
      <w:r>
        <w:rPr>
          <w:rFonts w:ascii="Times New Roman" w:hAnsi="Times New Roman"/>
          <w:b/>
          <w:w w:val="115"/>
          <w:sz w:val="14"/>
        </w:rPr>
        <w:t>activity</w:t>
      </w:r>
      <w:r>
        <w:rPr>
          <w:rFonts w:ascii="Times New Roman" w:hAnsi="Times New Roman"/>
          <w:b/>
          <w:spacing w:val="-5"/>
          <w:w w:val="115"/>
          <w:sz w:val="14"/>
        </w:rPr>
        <w:t> </w:t>
      </w:r>
      <w:r>
        <w:rPr>
          <w:rFonts w:ascii="Times New Roman" w:hAnsi="Times New Roman"/>
          <w:b/>
          <w:w w:val="115"/>
          <w:sz w:val="14"/>
        </w:rPr>
        <w:t>from</w:t>
      </w:r>
      <w:r>
        <w:rPr>
          <w:rFonts w:ascii="Times New Roman" w:hAnsi="Times New Roman"/>
          <w:b/>
          <w:spacing w:val="-5"/>
          <w:w w:val="115"/>
          <w:sz w:val="14"/>
        </w:rPr>
        <w:t> </w:t>
      </w:r>
      <w:r>
        <w:rPr>
          <w:rFonts w:ascii="Times New Roman" w:hAnsi="Times New Roman"/>
          <w:b/>
          <w:w w:val="115"/>
          <w:sz w:val="14"/>
        </w:rPr>
        <w:t>the</w:t>
      </w:r>
      <w:r>
        <w:rPr>
          <w:rFonts w:ascii="Times New Roman" w:hAnsi="Times New Roman"/>
          <w:b/>
          <w:spacing w:val="-5"/>
          <w:w w:val="115"/>
          <w:sz w:val="14"/>
        </w:rPr>
        <w:t> </w:t>
      </w:r>
      <w:r>
        <w:rPr>
          <w:rFonts w:ascii="Times New Roman" w:hAnsi="Times New Roman"/>
          <w:b/>
          <w:w w:val="115"/>
          <w:sz w:val="14"/>
        </w:rPr>
        <w:t>top</w:t>
      </w:r>
      <w:r>
        <w:rPr>
          <w:rFonts w:ascii="Times New Roman" w:hAnsi="Times New Roman"/>
          <w:b/>
          <w:spacing w:val="-5"/>
          <w:w w:val="115"/>
          <w:sz w:val="14"/>
        </w:rPr>
        <w:t> </w:t>
      </w:r>
      <w:r>
        <w:rPr>
          <w:rFonts w:ascii="Times New Roman" w:hAnsi="Times New Roman"/>
          <w:b/>
          <w:w w:val="115"/>
          <w:sz w:val="14"/>
        </w:rPr>
        <w:t>owners in</w:t>
      </w:r>
      <w:r>
        <w:rPr>
          <w:rFonts w:ascii="Times New Roman" w:hAnsi="Times New Roman"/>
          <w:b/>
          <w:spacing w:val="-9"/>
          <w:w w:val="115"/>
          <w:sz w:val="14"/>
        </w:rPr>
        <w:t> </w:t>
      </w:r>
      <w:r>
        <w:rPr>
          <w:rFonts w:ascii="Times New Roman" w:hAnsi="Times New Roman"/>
          <w:b/>
          <w:w w:val="115"/>
          <w:sz w:val="14"/>
        </w:rPr>
        <w:t>Alzheimer’s</w:t>
      </w:r>
      <w:r>
        <w:rPr>
          <w:rFonts w:ascii="Times New Roman" w:hAnsi="Times New Roman"/>
          <w:b/>
          <w:spacing w:val="-9"/>
          <w:w w:val="115"/>
          <w:sz w:val="14"/>
        </w:rPr>
        <w:t> </w:t>
      </w:r>
      <w:r>
        <w:rPr>
          <w:rFonts w:ascii="Times New Roman" w:hAnsi="Times New Roman"/>
          <w:b/>
          <w:w w:val="115"/>
          <w:sz w:val="14"/>
        </w:rPr>
        <w:t>disease.</w:t>
      </w:r>
      <w:r>
        <w:rPr>
          <w:rFonts w:ascii="Times New Roman" w:hAnsi="Times New Roman"/>
          <w:b/>
          <w:spacing w:val="-9"/>
          <w:w w:val="115"/>
          <w:sz w:val="14"/>
        </w:rPr>
        <w:t> </w:t>
      </w:r>
      <w:r>
        <w:rPr>
          <w:w w:val="115"/>
          <w:sz w:val="14"/>
        </w:rPr>
        <w:t>In</w:t>
      </w:r>
      <w:r>
        <w:rPr>
          <w:spacing w:val="-9"/>
          <w:w w:val="115"/>
          <w:sz w:val="14"/>
        </w:rPr>
        <w:t> </w:t>
      </w:r>
      <w:r>
        <w:rPr>
          <w:w w:val="115"/>
          <w:sz w:val="14"/>
        </w:rPr>
        <w:t>descending</w:t>
      </w:r>
      <w:r>
        <w:rPr>
          <w:spacing w:val="-9"/>
          <w:w w:val="115"/>
          <w:sz w:val="14"/>
        </w:rPr>
        <w:t> </w:t>
      </w:r>
      <w:r>
        <w:rPr>
          <w:w w:val="115"/>
          <w:sz w:val="14"/>
        </w:rPr>
        <w:t>order,</w:t>
      </w:r>
      <w:r>
        <w:rPr>
          <w:spacing w:val="-9"/>
          <w:w w:val="115"/>
          <w:sz w:val="14"/>
        </w:rPr>
        <w:t> </w:t>
      </w:r>
      <w:r>
        <w:rPr>
          <w:w w:val="115"/>
          <w:sz w:val="14"/>
        </w:rPr>
        <w:t>the plots</w:t>
      </w:r>
      <w:r>
        <w:rPr>
          <w:w w:val="115"/>
          <w:sz w:val="14"/>
        </w:rPr>
        <w:t> showcase</w:t>
      </w:r>
      <w:r>
        <w:rPr>
          <w:w w:val="115"/>
          <w:sz w:val="14"/>
        </w:rPr>
        <w:t> the</w:t>
      </w:r>
      <w:r>
        <w:rPr>
          <w:w w:val="115"/>
          <w:sz w:val="14"/>
        </w:rPr>
        <w:t> patenting</w:t>
      </w:r>
      <w:r>
        <w:rPr>
          <w:w w:val="115"/>
          <w:sz w:val="14"/>
        </w:rPr>
        <w:t> activity</w:t>
      </w:r>
      <w:r>
        <w:rPr>
          <w:w w:val="115"/>
          <w:sz w:val="14"/>
        </w:rPr>
        <w:t> of</w:t>
      </w:r>
      <w:r>
        <w:rPr>
          <w:w w:val="115"/>
          <w:sz w:val="14"/>
        </w:rPr>
        <w:t> the</w:t>
      </w:r>
      <w:r>
        <w:rPr>
          <w:w w:val="115"/>
          <w:sz w:val="14"/>
        </w:rPr>
        <w:t> past two</w:t>
      </w:r>
      <w:r>
        <w:rPr>
          <w:w w:val="115"/>
          <w:sz w:val="14"/>
        </w:rPr>
        <w:t> decades</w:t>
      </w:r>
      <w:r>
        <w:rPr>
          <w:w w:val="115"/>
          <w:sz w:val="14"/>
        </w:rPr>
        <w:t> for</w:t>
      </w:r>
      <w:r>
        <w:rPr>
          <w:w w:val="115"/>
          <w:sz w:val="14"/>
        </w:rPr>
        <w:t> the</w:t>
      </w:r>
      <w:r>
        <w:rPr>
          <w:w w:val="115"/>
          <w:sz w:val="14"/>
        </w:rPr>
        <w:t> 10</w:t>
      </w:r>
      <w:r>
        <w:rPr>
          <w:w w:val="115"/>
          <w:sz w:val="14"/>
        </w:rPr>
        <w:t> top</w:t>
      </w:r>
      <w:r>
        <w:rPr>
          <w:w w:val="115"/>
          <w:sz w:val="14"/>
        </w:rPr>
        <w:t> owners.</w:t>
      </w:r>
      <w:r>
        <w:rPr>
          <w:w w:val="115"/>
          <w:sz w:val="14"/>
        </w:rPr>
        <w:t> The</w:t>
      </w:r>
      <w:r>
        <w:rPr>
          <w:w w:val="115"/>
          <w:sz w:val="14"/>
        </w:rPr>
        <w:t> leaders in</w:t>
      </w:r>
      <w:r>
        <w:rPr>
          <w:spacing w:val="-3"/>
          <w:w w:val="115"/>
          <w:sz w:val="14"/>
        </w:rPr>
        <w:t> </w:t>
      </w:r>
      <w:r>
        <w:rPr>
          <w:w w:val="115"/>
          <w:sz w:val="14"/>
        </w:rPr>
        <w:t>the</w:t>
      </w:r>
      <w:r>
        <w:rPr>
          <w:spacing w:val="-3"/>
          <w:w w:val="115"/>
          <w:sz w:val="14"/>
        </w:rPr>
        <w:t> </w:t>
      </w:r>
      <w:r>
        <w:rPr>
          <w:w w:val="115"/>
          <w:sz w:val="14"/>
        </w:rPr>
        <w:t>field</w:t>
      </w:r>
      <w:r>
        <w:rPr>
          <w:spacing w:val="-3"/>
          <w:w w:val="115"/>
          <w:sz w:val="14"/>
        </w:rPr>
        <w:t> </w:t>
      </w:r>
      <w:r>
        <w:rPr>
          <w:w w:val="115"/>
          <w:sz w:val="14"/>
        </w:rPr>
        <w:t>are</w:t>
      </w:r>
      <w:r>
        <w:rPr>
          <w:spacing w:val="-3"/>
          <w:w w:val="115"/>
          <w:sz w:val="14"/>
        </w:rPr>
        <w:t> </w:t>
      </w:r>
      <w:r>
        <w:rPr>
          <w:w w:val="115"/>
          <w:sz w:val="14"/>
        </w:rPr>
        <w:t>global</w:t>
      </w:r>
      <w:r>
        <w:rPr>
          <w:spacing w:val="-3"/>
          <w:w w:val="115"/>
          <w:sz w:val="14"/>
        </w:rPr>
        <w:t> </w:t>
      </w:r>
      <w:r>
        <w:rPr>
          <w:w w:val="115"/>
          <w:sz w:val="14"/>
        </w:rPr>
        <w:t>pharmaceutical</w:t>
      </w:r>
      <w:r>
        <w:rPr>
          <w:spacing w:val="-4"/>
          <w:w w:val="115"/>
          <w:sz w:val="14"/>
        </w:rPr>
        <w:t> </w:t>
      </w:r>
      <w:r>
        <w:rPr>
          <w:w w:val="115"/>
          <w:sz w:val="14"/>
        </w:rPr>
        <w:t>companies such</w:t>
      </w:r>
      <w:r>
        <w:rPr>
          <w:spacing w:val="-6"/>
          <w:w w:val="115"/>
          <w:sz w:val="14"/>
        </w:rPr>
        <w:t> </w:t>
      </w:r>
      <w:r>
        <w:rPr>
          <w:w w:val="115"/>
          <w:sz w:val="14"/>
        </w:rPr>
        <w:t>as</w:t>
      </w:r>
      <w:r>
        <w:rPr>
          <w:spacing w:val="-6"/>
          <w:w w:val="115"/>
          <w:sz w:val="14"/>
        </w:rPr>
        <w:t> </w:t>
      </w:r>
      <w:r>
        <w:rPr>
          <w:w w:val="115"/>
          <w:sz w:val="14"/>
        </w:rPr>
        <w:t>Pfizer</w:t>
      </w:r>
      <w:r>
        <w:rPr>
          <w:spacing w:val="-6"/>
          <w:w w:val="115"/>
          <w:sz w:val="14"/>
        </w:rPr>
        <w:t> </w:t>
      </w:r>
      <w:r>
        <w:rPr>
          <w:w w:val="115"/>
          <w:sz w:val="14"/>
        </w:rPr>
        <w:t>and</w:t>
      </w:r>
      <w:r>
        <w:rPr>
          <w:spacing w:val="-6"/>
          <w:w w:val="115"/>
          <w:sz w:val="14"/>
        </w:rPr>
        <w:t> </w:t>
      </w:r>
      <w:r>
        <w:rPr>
          <w:w w:val="115"/>
          <w:sz w:val="14"/>
        </w:rPr>
        <w:t>BMS.</w:t>
      </w:r>
      <w:r>
        <w:rPr>
          <w:spacing w:val="-6"/>
          <w:w w:val="115"/>
          <w:sz w:val="14"/>
        </w:rPr>
        <w:t> </w:t>
      </w:r>
      <w:r>
        <w:rPr>
          <w:w w:val="115"/>
          <w:sz w:val="14"/>
        </w:rPr>
        <w:t>All</w:t>
      </w:r>
      <w:r>
        <w:rPr>
          <w:spacing w:val="-6"/>
          <w:w w:val="115"/>
          <w:sz w:val="14"/>
        </w:rPr>
        <w:t> </w:t>
      </w:r>
      <w:r>
        <w:rPr>
          <w:w w:val="115"/>
          <w:sz w:val="14"/>
        </w:rPr>
        <w:t>the</w:t>
      </w:r>
      <w:r>
        <w:rPr>
          <w:spacing w:val="-6"/>
          <w:w w:val="115"/>
          <w:sz w:val="14"/>
        </w:rPr>
        <w:t> </w:t>
      </w:r>
      <w:r>
        <w:rPr>
          <w:w w:val="115"/>
          <w:sz w:val="14"/>
        </w:rPr>
        <w:t>top</w:t>
      </w:r>
      <w:r>
        <w:rPr>
          <w:spacing w:val="-6"/>
          <w:w w:val="115"/>
          <w:sz w:val="14"/>
        </w:rPr>
        <w:t> </w:t>
      </w:r>
      <w:r>
        <w:rPr>
          <w:w w:val="115"/>
          <w:sz w:val="14"/>
        </w:rPr>
        <w:t>owners</w:t>
      </w:r>
      <w:r>
        <w:rPr>
          <w:spacing w:val="-6"/>
          <w:w w:val="115"/>
          <w:sz w:val="14"/>
        </w:rPr>
        <w:t> </w:t>
      </w:r>
      <w:r>
        <w:rPr>
          <w:w w:val="115"/>
          <w:sz w:val="14"/>
        </w:rPr>
        <w:t>have been</w:t>
      </w:r>
      <w:r>
        <w:rPr>
          <w:w w:val="115"/>
          <w:sz w:val="14"/>
        </w:rPr>
        <w:t> active</w:t>
      </w:r>
      <w:r>
        <w:rPr>
          <w:w w:val="115"/>
          <w:sz w:val="14"/>
        </w:rPr>
        <w:t> within</w:t>
      </w:r>
      <w:r>
        <w:rPr>
          <w:w w:val="115"/>
          <w:sz w:val="14"/>
        </w:rPr>
        <w:t> the</w:t>
      </w:r>
      <w:r>
        <w:rPr>
          <w:w w:val="115"/>
          <w:sz w:val="14"/>
        </w:rPr>
        <w:t> field</w:t>
      </w:r>
      <w:r>
        <w:rPr>
          <w:w w:val="115"/>
          <w:sz w:val="14"/>
        </w:rPr>
        <w:t> of</w:t>
      </w:r>
      <w:r>
        <w:rPr>
          <w:w w:val="115"/>
          <w:sz w:val="14"/>
        </w:rPr>
        <w:t> Alzheimer’s</w:t>
      </w:r>
      <w:r>
        <w:rPr>
          <w:w w:val="115"/>
          <w:sz w:val="14"/>
        </w:rPr>
        <w:t> with consistent patenting activity.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r>
        <w:rPr/>
        <w:drawing>
          <wp:anchor distT="0" distB="0" distL="0" distR="0" allowOverlap="1" layoutInCell="1" locked="0" behindDoc="1" simplePos="0" relativeHeight="487595008">
            <wp:simplePos x="0" y="0"/>
            <wp:positionH relativeFrom="page">
              <wp:posOffset>964387</wp:posOffset>
            </wp:positionH>
            <wp:positionV relativeFrom="paragraph">
              <wp:posOffset>166998</wp:posOffset>
            </wp:positionV>
            <wp:extent cx="5641674" cy="224332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5" cstate="print"/>
                    <a:stretch>
                      <a:fillRect/>
                    </a:stretch>
                  </pic:blipFill>
                  <pic:spPr>
                    <a:xfrm>
                      <a:off x="0" y="0"/>
                      <a:ext cx="5641674" cy="2243328"/>
                    </a:xfrm>
                    <a:prstGeom prst="rect">
                      <a:avLst/>
                    </a:prstGeom>
                  </pic:spPr>
                </pic:pic>
              </a:graphicData>
            </a:graphic>
          </wp:anchor>
        </w:drawing>
      </w:r>
    </w:p>
    <w:p>
      <w:pPr>
        <w:pStyle w:val="BodyText"/>
        <w:spacing w:before="37"/>
        <w:rPr>
          <w:sz w:val="14"/>
        </w:rPr>
      </w:pPr>
    </w:p>
    <w:p>
      <w:pPr>
        <w:spacing w:line="285" w:lineRule="auto" w:before="0"/>
        <w:ind w:left="118" w:right="105" w:firstLine="0"/>
        <w:jc w:val="both"/>
        <w:rPr>
          <w:sz w:val="14"/>
        </w:rPr>
      </w:pPr>
      <w:bookmarkStart w:name="_bookmark15" w:id="32"/>
      <w:bookmarkEnd w:id="32"/>
      <w:r>
        <w:rPr/>
      </w:r>
      <w:r>
        <w:rPr>
          <w:rFonts w:ascii="Times New Roman" w:hAnsi="Times New Roman"/>
          <w:b/>
          <w:w w:val="115"/>
          <w:sz w:val="14"/>
        </w:rPr>
        <w:t>Fig.</w:t>
      </w:r>
      <w:r>
        <w:rPr>
          <w:rFonts w:ascii="Times New Roman" w:hAnsi="Times New Roman"/>
          <w:b/>
          <w:spacing w:val="-6"/>
          <w:w w:val="115"/>
          <w:sz w:val="14"/>
        </w:rPr>
        <w:t> </w:t>
      </w:r>
      <w:r>
        <w:rPr>
          <w:rFonts w:ascii="Times New Roman" w:hAnsi="Times New Roman"/>
          <w:b/>
          <w:w w:val="115"/>
          <w:sz w:val="14"/>
        </w:rPr>
        <w:t>8.</w:t>
      </w:r>
      <w:r>
        <w:rPr>
          <w:rFonts w:ascii="Times New Roman" w:hAnsi="Times New Roman"/>
          <w:b/>
          <w:spacing w:val="31"/>
          <w:w w:val="115"/>
          <w:sz w:val="14"/>
        </w:rPr>
        <w:t> </w:t>
      </w:r>
      <w:r>
        <w:rPr>
          <w:rFonts w:ascii="Times New Roman" w:hAnsi="Times New Roman"/>
          <w:b/>
          <w:w w:val="115"/>
          <w:sz w:val="14"/>
        </w:rPr>
        <w:t>Target</w:t>
      </w:r>
      <w:r>
        <w:rPr>
          <w:rFonts w:ascii="Times New Roman" w:hAnsi="Times New Roman"/>
          <w:b/>
          <w:spacing w:val="-6"/>
          <w:w w:val="115"/>
          <w:sz w:val="14"/>
        </w:rPr>
        <w:t> </w:t>
      </w:r>
      <w:r>
        <w:rPr>
          <w:rFonts w:ascii="Times New Roman" w:hAnsi="Times New Roman"/>
          <w:b/>
          <w:w w:val="115"/>
          <w:sz w:val="14"/>
        </w:rPr>
        <w:t>portfolio</w:t>
      </w:r>
      <w:r>
        <w:rPr>
          <w:rFonts w:ascii="Times New Roman" w:hAnsi="Times New Roman"/>
          <w:b/>
          <w:spacing w:val="-6"/>
          <w:w w:val="115"/>
          <w:sz w:val="14"/>
        </w:rPr>
        <w:t> </w:t>
      </w:r>
      <w:r>
        <w:rPr>
          <w:rFonts w:ascii="Times New Roman" w:hAnsi="Times New Roman"/>
          <w:b/>
          <w:w w:val="115"/>
          <w:sz w:val="14"/>
        </w:rPr>
        <w:t>of</w:t>
      </w:r>
      <w:r>
        <w:rPr>
          <w:rFonts w:ascii="Times New Roman" w:hAnsi="Times New Roman"/>
          <w:b/>
          <w:spacing w:val="-6"/>
          <w:w w:val="115"/>
          <w:sz w:val="14"/>
        </w:rPr>
        <w:t> </w:t>
      </w:r>
      <w:r>
        <w:rPr>
          <w:rFonts w:ascii="Times New Roman" w:hAnsi="Times New Roman"/>
          <w:b/>
          <w:w w:val="115"/>
          <w:sz w:val="14"/>
        </w:rPr>
        <w:t>top</w:t>
      </w:r>
      <w:r>
        <w:rPr>
          <w:rFonts w:ascii="Times New Roman" w:hAnsi="Times New Roman"/>
          <w:b/>
          <w:spacing w:val="-6"/>
          <w:w w:val="115"/>
          <w:sz w:val="14"/>
        </w:rPr>
        <w:t> </w:t>
      </w:r>
      <w:r>
        <w:rPr>
          <w:rFonts w:ascii="Times New Roman" w:hAnsi="Times New Roman"/>
          <w:b/>
          <w:w w:val="115"/>
          <w:sz w:val="14"/>
        </w:rPr>
        <w:t>10</w:t>
      </w:r>
      <w:r>
        <w:rPr>
          <w:rFonts w:ascii="Times New Roman" w:hAnsi="Times New Roman"/>
          <w:b/>
          <w:spacing w:val="-6"/>
          <w:w w:val="115"/>
          <w:sz w:val="14"/>
        </w:rPr>
        <w:t> </w:t>
      </w:r>
      <w:r>
        <w:rPr>
          <w:rFonts w:ascii="Times New Roman" w:hAnsi="Times New Roman"/>
          <w:b/>
          <w:w w:val="115"/>
          <w:sz w:val="14"/>
        </w:rPr>
        <w:t>patent</w:t>
      </w:r>
      <w:r>
        <w:rPr>
          <w:rFonts w:ascii="Times New Roman" w:hAnsi="Times New Roman"/>
          <w:b/>
          <w:spacing w:val="-6"/>
          <w:w w:val="115"/>
          <w:sz w:val="14"/>
        </w:rPr>
        <w:t> </w:t>
      </w:r>
      <w:r>
        <w:rPr>
          <w:rFonts w:ascii="Times New Roman" w:hAnsi="Times New Roman"/>
          <w:b/>
          <w:w w:val="115"/>
          <w:sz w:val="14"/>
        </w:rPr>
        <w:t>owners</w:t>
      </w:r>
      <w:r>
        <w:rPr>
          <w:rFonts w:ascii="Times New Roman" w:hAnsi="Times New Roman"/>
          <w:b/>
          <w:spacing w:val="-6"/>
          <w:w w:val="115"/>
          <w:sz w:val="14"/>
        </w:rPr>
        <w:t> </w:t>
      </w:r>
      <w:r>
        <w:rPr>
          <w:rFonts w:ascii="Times New Roman" w:hAnsi="Times New Roman"/>
          <w:b/>
          <w:w w:val="115"/>
          <w:sz w:val="14"/>
        </w:rPr>
        <w:t>in</w:t>
      </w:r>
      <w:r>
        <w:rPr>
          <w:rFonts w:ascii="Times New Roman" w:hAnsi="Times New Roman"/>
          <w:b/>
          <w:spacing w:val="-6"/>
          <w:w w:val="115"/>
          <w:sz w:val="14"/>
        </w:rPr>
        <w:t> </w:t>
      </w:r>
      <w:r>
        <w:rPr>
          <w:rFonts w:ascii="Times New Roman" w:hAnsi="Times New Roman"/>
          <w:b/>
          <w:w w:val="115"/>
          <w:sz w:val="14"/>
        </w:rPr>
        <w:t>Alzheimer’s</w:t>
      </w:r>
      <w:r>
        <w:rPr>
          <w:rFonts w:ascii="Times New Roman" w:hAnsi="Times New Roman"/>
          <w:b/>
          <w:spacing w:val="-6"/>
          <w:w w:val="115"/>
          <w:sz w:val="14"/>
        </w:rPr>
        <w:t> </w:t>
      </w:r>
      <w:r>
        <w:rPr>
          <w:rFonts w:ascii="Times New Roman" w:hAnsi="Times New Roman"/>
          <w:b/>
          <w:w w:val="115"/>
          <w:sz w:val="14"/>
        </w:rPr>
        <w:t>diseases</w:t>
      </w:r>
      <w:r>
        <w:rPr>
          <w:w w:val="115"/>
          <w:sz w:val="14"/>
        </w:rPr>
        <w:t>.</w:t>
      </w:r>
      <w:r>
        <w:rPr>
          <w:spacing w:val="-6"/>
          <w:w w:val="115"/>
          <w:sz w:val="14"/>
        </w:rPr>
        <w:t> </w:t>
      </w:r>
      <w:r>
        <w:rPr>
          <w:w w:val="115"/>
          <w:sz w:val="14"/>
        </w:rPr>
        <w:t>The</w:t>
      </w:r>
      <w:r>
        <w:rPr>
          <w:spacing w:val="-6"/>
          <w:w w:val="115"/>
          <w:sz w:val="14"/>
        </w:rPr>
        <w:t> </w:t>
      </w:r>
      <w:r>
        <w:rPr>
          <w:w w:val="115"/>
          <w:sz w:val="14"/>
        </w:rPr>
        <w:t>hierarchically-clustered</w:t>
      </w:r>
      <w:r>
        <w:rPr>
          <w:spacing w:val="-7"/>
          <w:w w:val="115"/>
          <w:sz w:val="14"/>
        </w:rPr>
        <w:t> </w:t>
      </w:r>
      <w:r>
        <w:rPr>
          <w:w w:val="115"/>
          <w:sz w:val="14"/>
        </w:rPr>
        <w:t>heatmap</w:t>
      </w:r>
      <w:r>
        <w:rPr>
          <w:spacing w:val="-7"/>
          <w:w w:val="115"/>
          <w:sz w:val="14"/>
        </w:rPr>
        <w:t> </w:t>
      </w:r>
      <w:r>
        <w:rPr>
          <w:w w:val="115"/>
          <w:sz w:val="14"/>
        </w:rPr>
        <w:t>denotes</w:t>
      </w:r>
      <w:r>
        <w:rPr>
          <w:spacing w:val="-6"/>
          <w:w w:val="115"/>
          <w:sz w:val="14"/>
        </w:rPr>
        <w:t> </w:t>
      </w:r>
      <w:r>
        <w:rPr>
          <w:w w:val="115"/>
          <w:sz w:val="14"/>
        </w:rPr>
        <w:t>the</w:t>
      </w:r>
      <w:r>
        <w:rPr>
          <w:spacing w:val="-6"/>
          <w:w w:val="115"/>
          <w:sz w:val="14"/>
        </w:rPr>
        <w:t> </w:t>
      </w:r>
      <w:r>
        <w:rPr>
          <w:w w:val="115"/>
          <w:sz w:val="14"/>
        </w:rPr>
        <w:t>correlation</w:t>
      </w:r>
      <w:r>
        <w:rPr>
          <w:spacing w:val="-7"/>
          <w:w w:val="115"/>
          <w:sz w:val="14"/>
        </w:rPr>
        <w:t> </w:t>
      </w:r>
      <w:r>
        <w:rPr>
          <w:w w:val="115"/>
          <w:sz w:val="14"/>
        </w:rPr>
        <w:t>distance</w:t>
      </w:r>
      <w:r>
        <w:rPr>
          <w:spacing w:val="-6"/>
          <w:w w:val="115"/>
          <w:sz w:val="14"/>
        </w:rPr>
        <w:t> </w:t>
      </w:r>
      <w:r>
        <w:rPr>
          <w:w w:val="115"/>
          <w:sz w:val="14"/>
        </w:rPr>
        <w:t>between</w:t>
      </w:r>
      <w:r>
        <w:rPr>
          <w:spacing w:val="-7"/>
          <w:w w:val="115"/>
          <w:sz w:val="14"/>
        </w:rPr>
        <w:t> </w:t>
      </w:r>
      <w:r>
        <w:rPr>
          <w:w w:val="115"/>
          <w:sz w:val="14"/>
        </w:rPr>
        <w:t>the</w:t>
      </w:r>
      <w:r>
        <w:rPr>
          <w:spacing w:val="-6"/>
          <w:w w:val="115"/>
          <w:sz w:val="14"/>
        </w:rPr>
        <w:t> </w:t>
      </w:r>
      <w:r>
        <w:rPr>
          <w:w w:val="115"/>
          <w:sz w:val="14"/>
        </w:rPr>
        <w:t>top 10</w:t>
      </w:r>
      <w:r>
        <w:rPr>
          <w:spacing w:val="-9"/>
          <w:w w:val="115"/>
          <w:sz w:val="14"/>
        </w:rPr>
        <w:t> </w:t>
      </w:r>
      <w:r>
        <w:rPr>
          <w:w w:val="115"/>
          <w:sz w:val="14"/>
        </w:rPr>
        <w:t>Alzheimer’s</w:t>
      </w:r>
      <w:r>
        <w:rPr>
          <w:spacing w:val="-9"/>
          <w:w w:val="115"/>
          <w:sz w:val="14"/>
        </w:rPr>
        <w:t> </w:t>
      </w:r>
      <w:r>
        <w:rPr>
          <w:w w:val="115"/>
          <w:sz w:val="14"/>
        </w:rPr>
        <w:t>patent</w:t>
      </w:r>
      <w:r>
        <w:rPr>
          <w:spacing w:val="-9"/>
          <w:w w:val="115"/>
          <w:sz w:val="14"/>
        </w:rPr>
        <w:t> </w:t>
      </w:r>
      <w:r>
        <w:rPr>
          <w:w w:val="115"/>
          <w:sz w:val="14"/>
        </w:rPr>
        <w:t>owners</w:t>
      </w:r>
      <w:r>
        <w:rPr>
          <w:spacing w:val="-9"/>
          <w:w w:val="115"/>
          <w:sz w:val="14"/>
        </w:rPr>
        <w:t> </w:t>
      </w:r>
      <w:r>
        <w:rPr>
          <w:w w:val="115"/>
          <w:sz w:val="14"/>
        </w:rPr>
        <w:t>based</w:t>
      </w:r>
      <w:r>
        <w:rPr>
          <w:spacing w:val="-9"/>
          <w:w w:val="115"/>
          <w:sz w:val="14"/>
        </w:rPr>
        <w:t> </w:t>
      </w:r>
      <w:r>
        <w:rPr>
          <w:w w:val="115"/>
          <w:sz w:val="14"/>
        </w:rPr>
        <w:t>on</w:t>
      </w:r>
      <w:r>
        <w:rPr>
          <w:spacing w:val="-9"/>
          <w:w w:val="115"/>
          <w:sz w:val="14"/>
        </w:rPr>
        <w:t> </w:t>
      </w:r>
      <w:r>
        <w:rPr>
          <w:w w:val="115"/>
          <w:sz w:val="14"/>
        </w:rPr>
        <w:t>their</w:t>
      </w:r>
      <w:r>
        <w:rPr>
          <w:spacing w:val="-9"/>
          <w:w w:val="115"/>
          <w:sz w:val="14"/>
        </w:rPr>
        <w:t> </w:t>
      </w:r>
      <w:r>
        <w:rPr>
          <w:w w:val="115"/>
          <w:sz w:val="14"/>
        </w:rPr>
        <w:t>respective</w:t>
      </w:r>
      <w:r>
        <w:rPr>
          <w:spacing w:val="-9"/>
          <w:w w:val="115"/>
          <w:sz w:val="14"/>
        </w:rPr>
        <w:t> </w:t>
      </w:r>
      <w:r>
        <w:rPr>
          <w:w w:val="115"/>
          <w:sz w:val="14"/>
        </w:rPr>
        <w:t>target</w:t>
      </w:r>
      <w:r>
        <w:rPr>
          <w:spacing w:val="-9"/>
          <w:w w:val="115"/>
          <w:sz w:val="14"/>
        </w:rPr>
        <w:t> </w:t>
      </w:r>
      <w:r>
        <w:rPr>
          <w:w w:val="115"/>
          <w:sz w:val="14"/>
        </w:rPr>
        <w:t>patent</w:t>
      </w:r>
      <w:r>
        <w:rPr>
          <w:spacing w:val="-9"/>
          <w:w w:val="115"/>
          <w:sz w:val="14"/>
        </w:rPr>
        <w:t> </w:t>
      </w:r>
      <w:r>
        <w:rPr>
          <w:w w:val="115"/>
          <w:sz w:val="14"/>
        </w:rPr>
        <w:t>landscape.</w:t>
      </w:r>
      <w:r>
        <w:rPr>
          <w:spacing w:val="-9"/>
          <w:w w:val="115"/>
          <w:sz w:val="14"/>
        </w:rPr>
        <w:t> </w:t>
      </w:r>
      <w:r>
        <w:rPr>
          <w:w w:val="115"/>
          <w:sz w:val="14"/>
        </w:rPr>
        <w:t>Each</w:t>
      </w:r>
      <w:r>
        <w:rPr>
          <w:spacing w:val="-9"/>
          <w:w w:val="115"/>
          <w:sz w:val="14"/>
        </w:rPr>
        <w:t> </w:t>
      </w:r>
      <w:r>
        <w:rPr>
          <w:w w:val="115"/>
          <w:sz w:val="14"/>
        </w:rPr>
        <w:t>coloured</w:t>
      </w:r>
      <w:r>
        <w:rPr>
          <w:spacing w:val="-9"/>
          <w:w w:val="115"/>
          <w:sz w:val="14"/>
        </w:rPr>
        <w:t> </w:t>
      </w:r>
      <w:r>
        <w:rPr>
          <w:w w:val="115"/>
          <w:sz w:val="14"/>
        </w:rPr>
        <w:t>box</w:t>
      </w:r>
      <w:r>
        <w:rPr>
          <w:spacing w:val="-9"/>
          <w:w w:val="115"/>
          <w:sz w:val="14"/>
        </w:rPr>
        <w:t> </w:t>
      </w:r>
      <w:r>
        <w:rPr>
          <w:w w:val="115"/>
          <w:sz w:val="14"/>
        </w:rPr>
        <w:t>in</w:t>
      </w:r>
      <w:r>
        <w:rPr>
          <w:spacing w:val="-9"/>
          <w:w w:val="115"/>
          <w:sz w:val="14"/>
        </w:rPr>
        <w:t> </w:t>
      </w:r>
      <w:r>
        <w:rPr>
          <w:w w:val="115"/>
          <w:sz w:val="14"/>
        </w:rPr>
        <w:t>the</w:t>
      </w:r>
      <w:r>
        <w:rPr>
          <w:spacing w:val="-9"/>
          <w:w w:val="115"/>
          <w:sz w:val="14"/>
        </w:rPr>
        <w:t> </w:t>
      </w:r>
      <w:r>
        <w:rPr>
          <w:w w:val="115"/>
          <w:sz w:val="14"/>
        </w:rPr>
        <w:t>plot</w:t>
      </w:r>
      <w:r>
        <w:rPr>
          <w:spacing w:val="-9"/>
          <w:w w:val="115"/>
          <w:sz w:val="14"/>
        </w:rPr>
        <w:t> </w:t>
      </w:r>
      <w:r>
        <w:rPr>
          <w:w w:val="115"/>
          <w:sz w:val="14"/>
        </w:rPr>
        <w:t>indicates</w:t>
      </w:r>
      <w:r>
        <w:rPr>
          <w:spacing w:val="-9"/>
          <w:w w:val="115"/>
          <w:sz w:val="14"/>
        </w:rPr>
        <w:t> </w:t>
      </w:r>
      <w:r>
        <w:rPr>
          <w:w w:val="115"/>
          <w:sz w:val="14"/>
        </w:rPr>
        <w:t>the</w:t>
      </w:r>
      <w:r>
        <w:rPr>
          <w:spacing w:val="-9"/>
          <w:w w:val="115"/>
          <w:sz w:val="14"/>
        </w:rPr>
        <w:t> </w:t>
      </w:r>
      <w:r>
        <w:rPr>
          <w:w w:val="115"/>
          <w:sz w:val="14"/>
        </w:rPr>
        <w:t>number</w:t>
      </w:r>
      <w:r>
        <w:rPr>
          <w:spacing w:val="-9"/>
          <w:w w:val="115"/>
          <w:sz w:val="14"/>
        </w:rPr>
        <w:t> </w:t>
      </w:r>
      <w:r>
        <w:rPr>
          <w:w w:val="115"/>
          <w:sz w:val="14"/>
        </w:rPr>
        <w:t>of</w:t>
      </w:r>
      <w:r>
        <w:rPr>
          <w:spacing w:val="-9"/>
          <w:w w:val="115"/>
          <w:sz w:val="14"/>
        </w:rPr>
        <w:t> </w:t>
      </w:r>
      <w:r>
        <w:rPr>
          <w:w w:val="115"/>
          <w:sz w:val="14"/>
        </w:rPr>
        <w:t>patents</w:t>
      </w:r>
      <w:r>
        <w:rPr>
          <w:spacing w:val="-9"/>
          <w:w w:val="115"/>
          <w:sz w:val="14"/>
        </w:rPr>
        <w:t> </w:t>
      </w:r>
      <w:r>
        <w:rPr>
          <w:w w:val="115"/>
          <w:sz w:val="14"/>
        </w:rPr>
        <w:t>from</w:t>
      </w:r>
      <w:r>
        <w:rPr>
          <w:spacing w:val="-8"/>
          <w:w w:val="115"/>
          <w:sz w:val="14"/>
        </w:rPr>
        <w:t> </w:t>
      </w:r>
      <w:r>
        <w:rPr>
          <w:w w:val="115"/>
          <w:sz w:val="14"/>
        </w:rPr>
        <w:t>the</w:t>
      </w:r>
      <w:r>
        <w:rPr>
          <w:spacing w:val="-9"/>
          <w:w w:val="115"/>
          <w:sz w:val="14"/>
        </w:rPr>
        <w:t> </w:t>
      </w:r>
      <w:r>
        <w:rPr>
          <w:w w:val="115"/>
          <w:sz w:val="14"/>
        </w:rPr>
        <w:t>owner</w:t>
      </w:r>
      <w:r>
        <w:rPr>
          <w:spacing w:val="-9"/>
          <w:w w:val="115"/>
          <w:sz w:val="14"/>
        </w:rPr>
        <w:t> </w:t>
      </w:r>
      <w:r>
        <w:rPr>
          <w:w w:val="115"/>
          <w:sz w:val="14"/>
        </w:rPr>
        <w:t>linked to</w:t>
      </w:r>
      <w:r>
        <w:rPr>
          <w:spacing w:val="-7"/>
          <w:w w:val="115"/>
          <w:sz w:val="14"/>
        </w:rPr>
        <w:t> </w:t>
      </w:r>
      <w:r>
        <w:rPr>
          <w:w w:val="115"/>
          <w:sz w:val="14"/>
        </w:rPr>
        <w:t>the</w:t>
      </w:r>
      <w:r>
        <w:rPr>
          <w:spacing w:val="-7"/>
          <w:w w:val="115"/>
          <w:sz w:val="14"/>
        </w:rPr>
        <w:t> </w:t>
      </w:r>
      <w:r>
        <w:rPr>
          <w:w w:val="115"/>
          <w:sz w:val="14"/>
        </w:rPr>
        <w:t>specific</w:t>
      </w:r>
      <w:r>
        <w:rPr>
          <w:spacing w:val="-8"/>
          <w:w w:val="115"/>
          <w:sz w:val="14"/>
        </w:rPr>
        <w:t> </w:t>
      </w:r>
      <w:r>
        <w:rPr>
          <w:w w:val="115"/>
          <w:sz w:val="14"/>
        </w:rPr>
        <w:t>target.</w:t>
      </w:r>
      <w:r>
        <w:rPr>
          <w:spacing w:val="-8"/>
          <w:w w:val="115"/>
          <w:sz w:val="14"/>
        </w:rPr>
        <w:t> </w:t>
      </w:r>
      <w:r>
        <w:rPr>
          <w:w w:val="115"/>
          <w:sz w:val="14"/>
        </w:rPr>
        <w:t>We</w:t>
      </w:r>
      <w:r>
        <w:rPr>
          <w:spacing w:val="-7"/>
          <w:w w:val="115"/>
          <w:sz w:val="14"/>
        </w:rPr>
        <w:t> </w:t>
      </w:r>
      <w:r>
        <w:rPr>
          <w:w w:val="115"/>
          <w:sz w:val="14"/>
        </w:rPr>
        <w:t>can</w:t>
      </w:r>
      <w:r>
        <w:rPr>
          <w:spacing w:val="-7"/>
          <w:w w:val="115"/>
          <w:sz w:val="14"/>
        </w:rPr>
        <w:t> </w:t>
      </w:r>
      <w:r>
        <w:rPr>
          <w:w w:val="115"/>
          <w:sz w:val="14"/>
        </w:rPr>
        <w:t>observe</w:t>
      </w:r>
      <w:r>
        <w:rPr>
          <w:spacing w:val="-7"/>
          <w:w w:val="115"/>
          <w:sz w:val="14"/>
        </w:rPr>
        <w:t> </w:t>
      </w:r>
      <w:r>
        <w:rPr>
          <w:w w:val="115"/>
          <w:sz w:val="14"/>
        </w:rPr>
        <w:t>three</w:t>
      </w:r>
      <w:r>
        <w:rPr>
          <w:spacing w:val="-7"/>
          <w:w w:val="115"/>
          <w:sz w:val="14"/>
        </w:rPr>
        <w:t> </w:t>
      </w:r>
      <w:r>
        <w:rPr>
          <w:w w:val="115"/>
          <w:sz w:val="14"/>
        </w:rPr>
        <w:t>main</w:t>
      </w:r>
      <w:r>
        <w:rPr>
          <w:spacing w:val="-8"/>
          <w:w w:val="115"/>
          <w:sz w:val="14"/>
        </w:rPr>
        <w:t> </w:t>
      </w:r>
      <w:r>
        <w:rPr>
          <w:w w:val="115"/>
          <w:sz w:val="14"/>
        </w:rPr>
        <w:t>clusters</w:t>
      </w:r>
      <w:r>
        <w:rPr>
          <w:spacing w:val="-7"/>
          <w:w w:val="115"/>
          <w:sz w:val="14"/>
        </w:rPr>
        <w:t> </w:t>
      </w:r>
      <w:r>
        <w:rPr>
          <w:w w:val="115"/>
          <w:sz w:val="14"/>
        </w:rPr>
        <w:t>in</w:t>
      </w:r>
      <w:r>
        <w:rPr>
          <w:spacing w:val="-7"/>
          <w:w w:val="115"/>
          <w:sz w:val="14"/>
        </w:rPr>
        <w:t> </w:t>
      </w:r>
      <w:r>
        <w:rPr>
          <w:w w:val="115"/>
          <w:sz w:val="14"/>
        </w:rPr>
        <w:t>this</w:t>
      </w:r>
      <w:r>
        <w:rPr>
          <w:spacing w:val="-8"/>
          <w:w w:val="115"/>
          <w:sz w:val="14"/>
        </w:rPr>
        <w:t> </w:t>
      </w:r>
      <w:r>
        <w:rPr>
          <w:w w:val="115"/>
          <w:sz w:val="14"/>
        </w:rPr>
        <w:t>plot:</w:t>
      </w:r>
      <w:r>
        <w:rPr>
          <w:spacing w:val="-7"/>
          <w:w w:val="115"/>
          <w:sz w:val="14"/>
        </w:rPr>
        <w:t> </w:t>
      </w:r>
      <w:r>
        <w:rPr>
          <w:w w:val="115"/>
          <w:sz w:val="14"/>
        </w:rPr>
        <w:t>the</w:t>
      </w:r>
      <w:r>
        <w:rPr>
          <w:spacing w:val="-7"/>
          <w:w w:val="115"/>
          <w:sz w:val="14"/>
        </w:rPr>
        <w:t> </w:t>
      </w:r>
      <w:r>
        <w:rPr>
          <w:w w:val="115"/>
          <w:sz w:val="14"/>
        </w:rPr>
        <w:t>first</w:t>
      </w:r>
      <w:r>
        <w:rPr>
          <w:spacing w:val="-7"/>
          <w:w w:val="115"/>
          <w:sz w:val="14"/>
        </w:rPr>
        <w:t> </w:t>
      </w:r>
      <w:r>
        <w:rPr>
          <w:w w:val="115"/>
          <w:sz w:val="14"/>
        </w:rPr>
        <w:t>is</w:t>
      </w:r>
      <w:r>
        <w:rPr>
          <w:spacing w:val="-7"/>
          <w:w w:val="115"/>
          <w:sz w:val="14"/>
        </w:rPr>
        <w:t> </w:t>
      </w:r>
      <w:r>
        <w:rPr>
          <w:w w:val="115"/>
          <w:sz w:val="14"/>
        </w:rPr>
        <w:t>that</w:t>
      </w:r>
      <w:r>
        <w:rPr>
          <w:spacing w:val="-8"/>
          <w:w w:val="115"/>
          <w:sz w:val="14"/>
        </w:rPr>
        <w:t> </w:t>
      </w:r>
      <w:r>
        <w:rPr>
          <w:w w:val="115"/>
          <w:sz w:val="14"/>
        </w:rPr>
        <w:t>of</w:t>
      </w:r>
      <w:r>
        <w:rPr>
          <w:spacing w:val="-7"/>
          <w:w w:val="115"/>
          <w:sz w:val="14"/>
        </w:rPr>
        <w:t> </w:t>
      </w:r>
      <w:r>
        <w:rPr>
          <w:w w:val="115"/>
          <w:sz w:val="14"/>
        </w:rPr>
        <w:t>BMS</w:t>
      </w:r>
      <w:r>
        <w:rPr>
          <w:spacing w:val="-7"/>
          <w:w w:val="115"/>
          <w:sz w:val="14"/>
        </w:rPr>
        <w:t> </w:t>
      </w:r>
      <w:r>
        <w:rPr>
          <w:w w:val="115"/>
          <w:sz w:val="14"/>
        </w:rPr>
        <w:t>and</w:t>
      </w:r>
      <w:r>
        <w:rPr>
          <w:spacing w:val="-7"/>
          <w:w w:val="115"/>
          <w:sz w:val="14"/>
        </w:rPr>
        <w:t> </w:t>
      </w:r>
      <w:r>
        <w:rPr>
          <w:w w:val="115"/>
          <w:sz w:val="14"/>
        </w:rPr>
        <w:t>Bayer,</w:t>
      </w:r>
      <w:r>
        <w:rPr>
          <w:spacing w:val="-8"/>
          <w:w w:val="115"/>
          <w:sz w:val="14"/>
        </w:rPr>
        <w:t> </w:t>
      </w:r>
      <w:r>
        <w:rPr>
          <w:w w:val="115"/>
          <w:sz w:val="14"/>
        </w:rPr>
        <w:t>the</w:t>
      </w:r>
      <w:r>
        <w:rPr>
          <w:spacing w:val="-7"/>
          <w:w w:val="115"/>
          <w:sz w:val="14"/>
        </w:rPr>
        <w:t> </w:t>
      </w:r>
      <w:r>
        <w:rPr>
          <w:w w:val="115"/>
          <w:sz w:val="14"/>
        </w:rPr>
        <w:t>second</w:t>
      </w:r>
      <w:r>
        <w:rPr>
          <w:spacing w:val="-7"/>
          <w:w w:val="115"/>
          <w:sz w:val="14"/>
        </w:rPr>
        <w:t> </w:t>
      </w:r>
      <w:r>
        <w:rPr>
          <w:w w:val="115"/>
          <w:sz w:val="14"/>
        </w:rPr>
        <w:t>is</w:t>
      </w:r>
      <w:r>
        <w:rPr>
          <w:spacing w:val="-7"/>
          <w:w w:val="115"/>
          <w:sz w:val="14"/>
        </w:rPr>
        <w:t> </w:t>
      </w:r>
      <w:r>
        <w:rPr>
          <w:w w:val="115"/>
          <w:sz w:val="14"/>
        </w:rPr>
        <w:t>that</w:t>
      </w:r>
      <w:r>
        <w:rPr>
          <w:spacing w:val="-8"/>
          <w:w w:val="115"/>
          <w:sz w:val="14"/>
        </w:rPr>
        <w:t> </w:t>
      </w:r>
      <w:r>
        <w:rPr>
          <w:w w:val="115"/>
          <w:sz w:val="14"/>
        </w:rPr>
        <w:t>of</w:t>
      </w:r>
      <w:r>
        <w:rPr>
          <w:spacing w:val="-7"/>
          <w:w w:val="115"/>
          <w:sz w:val="14"/>
        </w:rPr>
        <w:t> </w:t>
      </w:r>
      <w:r>
        <w:rPr>
          <w:w w:val="115"/>
          <w:sz w:val="14"/>
        </w:rPr>
        <w:t>Roche</w:t>
      </w:r>
      <w:r>
        <w:rPr>
          <w:spacing w:val="-7"/>
          <w:w w:val="115"/>
          <w:sz w:val="14"/>
        </w:rPr>
        <w:t> </w:t>
      </w:r>
      <w:r>
        <w:rPr>
          <w:w w:val="115"/>
          <w:sz w:val="14"/>
        </w:rPr>
        <w:t>and</w:t>
      </w:r>
      <w:r>
        <w:rPr>
          <w:spacing w:val="-7"/>
          <w:w w:val="115"/>
          <w:sz w:val="14"/>
        </w:rPr>
        <w:t> </w:t>
      </w:r>
      <w:r>
        <w:rPr>
          <w:w w:val="115"/>
          <w:sz w:val="14"/>
        </w:rPr>
        <w:t>Johnson</w:t>
      </w:r>
      <w:r>
        <w:rPr>
          <w:spacing w:val="-7"/>
          <w:w w:val="115"/>
          <w:sz w:val="14"/>
        </w:rPr>
        <w:t> </w:t>
      </w:r>
      <w:r>
        <w:rPr>
          <w:w w:val="115"/>
          <w:sz w:val="14"/>
        </w:rPr>
        <w:t>&amp;</w:t>
      </w:r>
      <w:r>
        <w:rPr>
          <w:spacing w:val="-7"/>
          <w:w w:val="115"/>
          <w:sz w:val="14"/>
        </w:rPr>
        <w:t> </w:t>
      </w:r>
      <w:r>
        <w:rPr>
          <w:w w:val="115"/>
          <w:sz w:val="14"/>
        </w:rPr>
        <w:t>Johnson,</w:t>
      </w:r>
      <w:r>
        <w:rPr>
          <w:spacing w:val="-7"/>
          <w:w w:val="115"/>
          <w:sz w:val="14"/>
        </w:rPr>
        <w:t> </w:t>
      </w:r>
      <w:r>
        <w:rPr>
          <w:w w:val="115"/>
          <w:sz w:val="14"/>
        </w:rPr>
        <w:t>and</w:t>
      </w:r>
      <w:r>
        <w:rPr>
          <w:spacing w:val="-7"/>
          <w:w w:val="115"/>
          <w:sz w:val="14"/>
        </w:rPr>
        <w:t> </w:t>
      </w:r>
      <w:r>
        <w:rPr>
          <w:w w:val="115"/>
          <w:sz w:val="14"/>
        </w:rPr>
        <w:t>the third is composed of Amgen and Novartis.</w:t>
      </w:r>
    </w:p>
    <w:p>
      <w:pPr>
        <w:pStyle w:val="BodyText"/>
        <w:spacing w:before="7"/>
        <w:rPr>
          <w:sz w:val="17"/>
        </w:rPr>
      </w:pPr>
    </w:p>
    <w:p>
      <w:pPr>
        <w:spacing w:after="0"/>
        <w:rPr>
          <w:sz w:val="17"/>
        </w:rPr>
        <w:sectPr>
          <w:pgSz w:w="11910" w:h="15880"/>
          <w:pgMar w:header="668" w:footer="485" w:top="860" w:bottom="680" w:left="640" w:right="620"/>
        </w:sectPr>
      </w:pPr>
    </w:p>
    <w:p>
      <w:pPr>
        <w:pStyle w:val="BodyText"/>
        <w:spacing w:line="273" w:lineRule="auto" w:before="91"/>
        <w:ind w:left="118" w:right="38"/>
        <w:jc w:val="both"/>
      </w:pPr>
      <w:r>
        <w:rPr>
          <w:w w:val="110"/>
        </w:rPr>
        <w:t>firm</w:t>
      </w:r>
      <w:r>
        <w:rPr>
          <w:spacing w:val="-5"/>
          <w:w w:val="110"/>
        </w:rPr>
        <w:t> </w:t>
      </w:r>
      <w:r>
        <w:rPr>
          <w:w w:val="110"/>
        </w:rPr>
        <w:t>the</w:t>
      </w:r>
      <w:r>
        <w:rPr>
          <w:spacing w:val="-5"/>
          <w:w w:val="110"/>
        </w:rPr>
        <w:t> </w:t>
      </w:r>
      <w:r>
        <w:rPr>
          <w:w w:val="110"/>
        </w:rPr>
        <w:t>link.</w:t>
      </w:r>
      <w:r>
        <w:rPr>
          <w:spacing w:val="-5"/>
          <w:w w:val="110"/>
        </w:rPr>
        <w:t> </w:t>
      </w:r>
      <w:r>
        <w:rPr>
          <w:w w:val="110"/>
        </w:rPr>
        <w:t>Similar</w:t>
      </w:r>
      <w:r>
        <w:rPr>
          <w:spacing w:val="-5"/>
          <w:w w:val="110"/>
        </w:rPr>
        <w:t> </w:t>
      </w:r>
      <w:r>
        <w:rPr>
          <w:w w:val="110"/>
        </w:rPr>
        <w:t>to</w:t>
      </w:r>
      <w:r>
        <w:rPr>
          <w:spacing w:val="-5"/>
          <w:w w:val="110"/>
        </w:rPr>
        <w:t> </w:t>
      </w:r>
      <w:r>
        <w:rPr>
          <w:w w:val="110"/>
        </w:rPr>
        <w:t>the</w:t>
      </w:r>
      <w:r>
        <w:rPr>
          <w:spacing w:val="-5"/>
          <w:w w:val="110"/>
        </w:rPr>
        <w:t> </w:t>
      </w:r>
      <w:r>
        <w:rPr>
          <w:w w:val="110"/>
        </w:rPr>
        <w:t>patent</w:t>
      </w:r>
      <w:r>
        <w:rPr>
          <w:spacing w:val="-5"/>
          <w:w w:val="110"/>
        </w:rPr>
        <w:t> </w:t>
      </w:r>
      <w:r>
        <w:rPr>
          <w:w w:val="110"/>
        </w:rPr>
        <w:t>assignee</w:t>
      </w:r>
      <w:r>
        <w:rPr>
          <w:spacing w:val="-4"/>
          <w:w w:val="110"/>
        </w:rPr>
        <w:t> </w:t>
      </w:r>
      <w:r>
        <w:rPr>
          <w:w w:val="110"/>
        </w:rPr>
        <w:t>analysis,</w:t>
      </w:r>
      <w:r>
        <w:rPr>
          <w:spacing w:val="-5"/>
          <w:w w:val="110"/>
        </w:rPr>
        <w:t> </w:t>
      </w:r>
      <w:r>
        <w:rPr>
          <w:w w:val="110"/>
        </w:rPr>
        <w:t>we</w:t>
      </w:r>
      <w:r>
        <w:rPr>
          <w:spacing w:val="-5"/>
          <w:w w:val="110"/>
        </w:rPr>
        <w:t> </w:t>
      </w:r>
      <w:r>
        <w:rPr>
          <w:w w:val="110"/>
        </w:rPr>
        <w:t>looked</w:t>
      </w:r>
      <w:r>
        <w:rPr>
          <w:spacing w:val="-5"/>
          <w:w w:val="110"/>
        </w:rPr>
        <w:t> </w:t>
      </w:r>
      <w:r>
        <w:rPr>
          <w:w w:val="110"/>
        </w:rPr>
        <w:t>into</w:t>
      </w:r>
      <w:r>
        <w:rPr>
          <w:spacing w:val="-5"/>
          <w:w w:val="110"/>
        </w:rPr>
        <w:t> </w:t>
      </w:r>
      <w:r>
        <w:rPr>
          <w:w w:val="110"/>
        </w:rPr>
        <w:t>the prevalence</w:t>
      </w:r>
      <w:r>
        <w:rPr>
          <w:spacing w:val="-3"/>
          <w:w w:val="110"/>
        </w:rPr>
        <w:t> </w:t>
      </w:r>
      <w:r>
        <w:rPr>
          <w:w w:val="110"/>
        </w:rPr>
        <w:t>of</w:t>
      </w:r>
      <w:r>
        <w:rPr>
          <w:spacing w:val="-4"/>
          <w:w w:val="110"/>
        </w:rPr>
        <w:t> </w:t>
      </w:r>
      <w:r>
        <w:rPr>
          <w:w w:val="110"/>
        </w:rPr>
        <w:t>targets</w:t>
      </w:r>
      <w:r>
        <w:rPr>
          <w:spacing w:val="-4"/>
          <w:w w:val="110"/>
        </w:rPr>
        <w:t> </w:t>
      </w:r>
      <w:r>
        <w:rPr>
          <w:w w:val="110"/>
        </w:rPr>
        <w:t>over</w:t>
      </w:r>
      <w:r>
        <w:rPr>
          <w:spacing w:val="-3"/>
          <w:w w:val="110"/>
        </w:rPr>
        <w:t> </w:t>
      </w:r>
      <w:r>
        <w:rPr>
          <w:w w:val="110"/>
        </w:rPr>
        <w:t>time</w:t>
      </w:r>
      <w:r>
        <w:rPr>
          <w:spacing w:val="-4"/>
          <w:w w:val="110"/>
        </w:rPr>
        <w:t> </w:t>
      </w:r>
      <w:r>
        <w:rPr>
          <w:rFonts w:ascii="Times New Roman" w:hAnsi="Times New Roman"/>
          <w:b/>
          <w:w w:val="110"/>
        </w:rPr>
        <w:t>(Supplementary</w:t>
      </w:r>
      <w:r>
        <w:rPr>
          <w:rFonts w:ascii="Times New Roman" w:hAnsi="Times New Roman"/>
          <w:b/>
          <w:spacing w:val="-4"/>
          <w:w w:val="110"/>
        </w:rPr>
        <w:t> </w:t>
      </w:r>
      <w:r>
        <w:rPr>
          <w:rFonts w:ascii="Times New Roman" w:hAnsi="Times New Roman"/>
          <w:b/>
          <w:w w:val="110"/>
        </w:rPr>
        <w:t>Tables</w:t>
      </w:r>
      <w:r>
        <w:rPr>
          <w:rFonts w:ascii="Times New Roman" w:hAnsi="Times New Roman"/>
          <w:b/>
          <w:spacing w:val="-4"/>
          <w:w w:val="110"/>
        </w:rPr>
        <w:t> </w:t>
      </w:r>
      <w:r>
        <w:rPr>
          <w:rFonts w:ascii="Times New Roman" w:hAnsi="Times New Roman"/>
          <w:b/>
          <w:w w:val="110"/>
        </w:rPr>
        <w:t>1</w:t>
      </w:r>
      <w:r>
        <w:rPr>
          <w:rFonts w:ascii="Times New Roman" w:hAnsi="Times New Roman"/>
          <w:b/>
          <w:spacing w:val="-3"/>
          <w:w w:val="110"/>
        </w:rPr>
        <w:t> </w:t>
      </w:r>
      <w:r>
        <w:rPr>
          <w:rFonts w:ascii="Times New Roman" w:hAnsi="Times New Roman"/>
          <w:b/>
          <w:w w:val="110"/>
        </w:rPr>
        <w:t>and</w:t>
      </w:r>
      <w:r>
        <w:rPr>
          <w:rFonts w:ascii="Times New Roman" w:hAnsi="Times New Roman"/>
          <w:b/>
          <w:spacing w:val="-4"/>
          <w:w w:val="110"/>
        </w:rPr>
        <w:t> </w:t>
      </w:r>
      <w:r>
        <w:rPr>
          <w:rFonts w:ascii="Times New Roman" w:hAnsi="Times New Roman"/>
          <w:b/>
          <w:w w:val="110"/>
        </w:rPr>
        <w:t>2)</w:t>
      </w:r>
      <w:r>
        <w:rPr>
          <w:w w:val="110"/>
        </w:rPr>
        <w:t>.</w:t>
      </w:r>
      <w:r>
        <w:rPr>
          <w:spacing w:val="-3"/>
          <w:w w:val="110"/>
        </w:rPr>
        <w:t> </w:t>
      </w:r>
      <w:r>
        <w:rPr>
          <w:w w:val="110"/>
        </w:rPr>
        <w:t>Fur- thermore, we will clearly distinguish the target priorities between RD </w:t>
      </w:r>
      <w:r>
        <w:rPr>
          <w:spacing w:val="-2"/>
          <w:w w:val="110"/>
        </w:rPr>
        <w:t>and</w:t>
      </w:r>
      <w:r>
        <w:rPr>
          <w:spacing w:val="-4"/>
          <w:w w:val="110"/>
        </w:rPr>
        <w:t> </w:t>
      </w:r>
      <w:r>
        <w:rPr>
          <w:spacing w:val="-2"/>
          <w:w w:val="110"/>
        </w:rPr>
        <w:t>AD</w:t>
      </w:r>
      <w:r>
        <w:rPr>
          <w:spacing w:val="-4"/>
          <w:w w:val="110"/>
        </w:rPr>
        <w:t> </w:t>
      </w:r>
      <w:r>
        <w:rPr>
          <w:spacing w:val="-2"/>
          <w:w w:val="110"/>
        </w:rPr>
        <w:t>to</w:t>
      </w:r>
      <w:r>
        <w:rPr>
          <w:spacing w:val="-4"/>
          <w:w w:val="110"/>
        </w:rPr>
        <w:t> </w:t>
      </w:r>
      <w:r>
        <w:rPr>
          <w:spacing w:val="-2"/>
          <w:w w:val="110"/>
        </w:rPr>
        <w:t>understand</w:t>
      </w:r>
      <w:r>
        <w:rPr>
          <w:spacing w:val="-4"/>
          <w:w w:val="110"/>
        </w:rPr>
        <w:t> </w:t>
      </w:r>
      <w:r>
        <w:rPr>
          <w:spacing w:val="-2"/>
          <w:w w:val="110"/>
        </w:rPr>
        <w:t>the</w:t>
      </w:r>
      <w:r>
        <w:rPr>
          <w:spacing w:val="-4"/>
          <w:w w:val="110"/>
        </w:rPr>
        <w:t> </w:t>
      </w:r>
      <w:r>
        <w:rPr>
          <w:spacing w:val="-2"/>
          <w:w w:val="110"/>
        </w:rPr>
        <w:t>involved</w:t>
      </w:r>
      <w:r>
        <w:rPr>
          <w:spacing w:val="-4"/>
          <w:w w:val="110"/>
        </w:rPr>
        <w:t> </w:t>
      </w:r>
      <w:r>
        <w:rPr>
          <w:spacing w:val="-2"/>
          <w:w w:val="110"/>
        </w:rPr>
        <w:t>targets’</w:t>
      </w:r>
      <w:r>
        <w:rPr>
          <w:spacing w:val="-4"/>
          <w:w w:val="110"/>
        </w:rPr>
        <w:t> </w:t>
      </w:r>
      <w:r>
        <w:rPr>
          <w:spacing w:val="-2"/>
          <w:w w:val="110"/>
        </w:rPr>
        <w:t>evolution.</w:t>
      </w:r>
      <w:r>
        <w:rPr>
          <w:spacing w:val="-5"/>
          <w:w w:val="110"/>
        </w:rPr>
        <w:t> </w:t>
      </w:r>
      <w:r>
        <w:rPr>
          <w:spacing w:val="-2"/>
          <w:w w:val="110"/>
        </w:rPr>
        <w:t>For</w:t>
      </w:r>
      <w:r>
        <w:rPr>
          <w:spacing w:val="-4"/>
          <w:w w:val="110"/>
        </w:rPr>
        <w:t> </w:t>
      </w:r>
      <w:r>
        <w:rPr>
          <w:spacing w:val="-2"/>
          <w:w w:val="110"/>
        </w:rPr>
        <w:t>both</w:t>
      </w:r>
      <w:r>
        <w:rPr>
          <w:spacing w:val="-4"/>
          <w:w w:val="110"/>
        </w:rPr>
        <w:t> </w:t>
      </w:r>
      <w:r>
        <w:rPr>
          <w:spacing w:val="-2"/>
          <w:w w:val="110"/>
        </w:rPr>
        <w:t>RD’s</w:t>
      </w:r>
      <w:r>
        <w:rPr>
          <w:spacing w:val="-4"/>
          <w:w w:val="110"/>
        </w:rPr>
        <w:t> </w:t>
      </w:r>
      <w:r>
        <w:rPr>
          <w:spacing w:val="-2"/>
          <w:w w:val="110"/>
        </w:rPr>
        <w:t>and </w:t>
      </w:r>
      <w:r>
        <w:rPr>
          <w:w w:val="110"/>
        </w:rPr>
        <w:t>AD, only the top targets, represented by the number of corresponding patent</w:t>
      </w:r>
      <w:r>
        <w:rPr>
          <w:w w:val="110"/>
        </w:rPr>
        <w:t> documents,</w:t>
      </w:r>
      <w:r>
        <w:rPr>
          <w:w w:val="110"/>
        </w:rPr>
        <w:t> were</w:t>
      </w:r>
      <w:r>
        <w:rPr>
          <w:w w:val="110"/>
        </w:rPr>
        <w:t> used</w:t>
      </w:r>
      <w:r>
        <w:rPr>
          <w:w w:val="110"/>
        </w:rPr>
        <w:t> to</w:t>
      </w:r>
      <w:r>
        <w:rPr>
          <w:w w:val="110"/>
        </w:rPr>
        <w:t> understand</w:t>
      </w:r>
      <w:r>
        <w:rPr>
          <w:w w:val="110"/>
        </w:rPr>
        <w:t> the</w:t>
      </w:r>
      <w:r>
        <w:rPr>
          <w:w w:val="110"/>
        </w:rPr>
        <w:t> target</w:t>
      </w:r>
      <w:r>
        <w:rPr>
          <w:w w:val="110"/>
        </w:rPr>
        <w:t> portfolio</w:t>
      </w:r>
      <w:r>
        <w:rPr>
          <w:w w:val="110"/>
        </w:rPr>
        <w:t> focus within the pharmaceutical companies.</w:t>
      </w:r>
    </w:p>
    <w:p>
      <w:pPr>
        <w:pStyle w:val="BodyText"/>
        <w:spacing w:line="273" w:lineRule="auto" w:before="91"/>
        <w:ind w:left="118" w:right="117" w:firstLine="239"/>
        <w:jc w:val="both"/>
      </w:pPr>
      <w:r>
        <w:rPr/>
        <w:br w:type="column"/>
      </w:r>
      <w:r>
        <w:rPr>
          <w:w w:val="110"/>
        </w:rPr>
        <w:t>We</w:t>
      </w:r>
      <w:r>
        <w:rPr>
          <w:w w:val="110"/>
        </w:rPr>
        <w:t> first</w:t>
      </w:r>
      <w:r>
        <w:rPr>
          <w:w w:val="110"/>
        </w:rPr>
        <w:t> started</w:t>
      </w:r>
      <w:r>
        <w:rPr>
          <w:w w:val="110"/>
        </w:rPr>
        <w:t> to</w:t>
      </w:r>
      <w:r>
        <w:rPr>
          <w:w w:val="110"/>
        </w:rPr>
        <w:t> evaluate</w:t>
      </w:r>
      <w:r>
        <w:rPr>
          <w:w w:val="110"/>
        </w:rPr>
        <w:t> the</w:t>
      </w:r>
      <w:r>
        <w:rPr>
          <w:w w:val="110"/>
        </w:rPr>
        <w:t> variations</w:t>
      </w:r>
      <w:r>
        <w:rPr>
          <w:w w:val="110"/>
        </w:rPr>
        <w:t> of</w:t>
      </w:r>
      <w:r>
        <w:rPr>
          <w:w w:val="110"/>
        </w:rPr>
        <w:t> the</w:t>
      </w:r>
      <w:r>
        <w:rPr>
          <w:w w:val="110"/>
        </w:rPr>
        <w:t> targets</w:t>
      </w:r>
      <w:r>
        <w:rPr>
          <w:w w:val="110"/>
        </w:rPr>
        <w:t> that</w:t>
      </w:r>
      <w:r>
        <w:rPr>
          <w:w w:val="110"/>
        </w:rPr>
        <w:t> are prioritised</w:t>
      </w:r>
      <w:r>
        <w:rPr>
          <w:w w:val="110"/>
        </w:rPr>
        <w:t> each</w:t>
      </w:r>
      <w:r>
        <w:rPr>
          <w:w w:val="110"/>
        </w:rPr>
        <w:t> year,</w:t>
      </w:r>
      <w:r>
        <w:rPr>
          <w:w w:val="110"/>
        </w:rPr>
        <w:t> to</w:t>
      </w:r>
      <w:r>
        <w:rPr>
          <w:w w:val="110"/>
        </w:rPr>
        <w:t> form</w:t>
      </w:r>
      <w:r>
        <w:rPr>
          <w:w w:val="110"/>
        </w:rPr>
        <w:t> the</w:t>
      </w:r>
      <w:r>
        <w:rPr>
          <w:w w:val="110"/>
        </w:rPr>
        <w:t> basis</w:t>
      </w:r>
      <w:r>
        <w:rPr>
          <w:w w:val="110"/>
        </w:rPr>
        <w:t> for</w:t>
      </w:r>
      <w:r>
        <w:rPr>
          <w:w w:val="110"/>
        </w:rPr>
        <w:t> target-centric landscaping, enabling</w:t>
      </w:r>
      <w:r>
        <w:rPr>
          <w:w w:val="110"/>
        </w:rPr>
        <w:t> us</w:t>
      </w:r>
      <w:r>
        <w:rPr>
          <w:w w:val="110"/>
        </w:rPr>
        <w:t> to</w:t>
      </w:r>
      <w:r>
        <w:rPr>
          <w:w w:val="110"/>
        </w:rPr>
        <w:t> identify</w:t>
      </w:r>
      <w:r>
        <w:rPr>
          <w:w w:val="110"/>
        </w:rPr>
        <w:t> targets</w:t>
      </w:r>
      <w:r>
        <w:rPr>
          <w:w w:val="110"/>
        </w:rPr>
        <w:t> that</w:t>
      </w:r>
      <w:r>
        <w:rPr>
          <w:w w:val="110"/>
        </w:rPr>
        <w:t> have</w:t>
      </w:r>
      <w:r>
        <w:rPr>
          <w:w w:val="110"/>
        </w:rPr>
        <w:t> been</w:t>
      </w:r>
      <w:r>
        <w:rPr>
          <w:w w:val="110"/>
        </w:rPr>
        <w:t> continued,</w:t>
      </w:r>
      <w:r>
        <w:rPr>
          <w:w w:val="110"/>
        </w:rPr>
        <w:t> diverted</w:t>
      </w:r>
      <w:r>
        <w:rPr>
          <w:w w:val="110"/>
        </w:rPr>
        <w:t> (to other targets), or halted, with respect to research, during their develop- ment.</w:t>
      </w:r>
      <w:r>
        <w:rPr>
          <w:spacing w:val="-8"/>
          <w:w w:val="110"/>
        </w:rPr>
        <w:t> </w:t>
      </w:r>
      <w:r>
        <w:rPr>
          <w:w w:val="110"/>
        </w:rPr>
        <w:t>During</w:t>
      </w:r>
      <w:r>
        <w:rPr>
          <w:spacing w:val="-8"/>
          <w:w w:val="110"/>
        </w:rPr>
        <w:t> </w:t>
      </w:r>
      <w:r>
        <w:rPr>
          <w:w w:val="110"/>
        </w:rPr>
        <w:t>this</w:t>
      </w:r>
      <w:r>
        <w:rPr>
          <w:spacing w:val="-8"/>
          <w:w w:val="110"/>
        </w:rPr>
        <w:t> </w:t>
      </w:r>
      <w:r>
        <w:rPr>
          <w:w w:val="110"/>
        </w:rPr>
        <w:t>analysis,</w:t>
      </w:r>
      <w:r>
        <w:rPr>
          <w:spacing w:val="-8"/>
          <w:w w:val="110"/>
        </w:rPr>
        <w:t> </w:t>
      </w:r>
      <w:r>
        <w:rPr>
          <w:w w:val="110"/>
        </w:rPr>
        <w:t>it</w:t>
      </w:r>
      <w:r>
        <w:rPr>
          <w:spacing w:val="-8"/>
          <w:w w:val="110"/>
        </w:rPr>
        <w:t> </w:t>
      </w:r>
      <w:r>
        <w:rPr>
          <w:w w:val="110"/>
        </w:rPr>
        <w:t>was</w:t>
      </w:r>
      <w:r>
        <w:rPr>
          <w:spacing w:val="-8"/>
          <w:w w:val="110"/>
        </w:rPr>
        <w:t> </w:t>
      </w:r>
      <w:r>
        <w:rPr>
          <w:w w:val="110"/>
        </w:rPr>
        <w:t>observed</w:t>
      </w:r>
      <w:r>
        <w:rPr>
          <w:spacing w:val="-7"/>
          <w:w w:val="110"/>
        </w:rPr>
        <w:t> </w:t>
      </w:r>
      <w:r>
        <w:rPr>
          <w:w w:val="110"/>
        </w:rPr>
        <w:t>that</w:t>
      </w:r>
      <w:r>
        <w:rPr>
          <w:spacing w:val="-8"/>
          <w:w w:val="110"/>
        </w:rPr>
        <w:t> </w:t>
      </w:r>
      <w:r>
        <w:rPr>
          <w:w w:val="110"/>
        </w:rPr>
        <w:t>the</w:t>
      </w:r>
      <w:r>
        <w:rPr>
          <w:spacing w:val="-7"/>
          <w:w w:val="110"/>
        </w:rPr>
        <w:t> </w:t>
      </w:r>
      <w:r>
        <w:rPr>
          <w:w w:val="110"/>
        </w:rPr>
        <w:t>target</w:t>
      </w:r>
      <w:r>
        <w:rPr>
          <w:spacing w:val="-8"/>
          <w:w w:val="110"/>
        </w:rPr>
        <w:t> </w:t>
      </w:r>
      <w:r>
        <w:rPr>
          <w:w w:val="110"/>
        </w:rPr>
        <w:t>perspective</w:t>
      </w:r>
      <w:r>
        <w:rPr>
          <w:spacing w:val="-7"/>
          <w:w w:val="110"/>
        </w:rPr>
        <w:t> </w:t>
      </w:r>
      <w:r>
        <w:rPr>
          <w:w w:val="110"/>
        </w:rPr>
        <w:t>of the patent</w:t>
      </w:r>
      <w:r>
        <w:rPr>
          <w:spacing w:val="-1"/>
          <w:w w:val="110"/>
        </w:rPr>
        <w:t> </w:t>
      </w:r>
      <w:r>
        <w:rPr>
          <w:w w:val="110"/>
        </w:rPr>
        <w:t>landscape was</w:t>
      </w:r>
      <w:r>
        <w:rPr>
          <w:spacing w:val="-1"/>
          <w:w w:val="110"/>
        </w:rPr>
        <w:t> </w:t>
      </w:r>
      <w:r>
        <w:rPr>
          <w:w w:val="110"/>
        </w:rPr>
        <w:t>characterised by waves, which meant that</w:t>
      </w:r>
      <w:r>
        <w:rPr>
          <w:spacing w:val="-1"/>
          <w:w w:val="110"/>
        </w:rPr>
        <w:t> </w:t>
      </w:r>
      <w:r>
        <w:rPr>
          <w:w w:val="110"/>
        </w:rPr>
        <w:t>not all</w:t>
      </w:r>
      <w:r>
        <w:rPr>
          <w:spacing w:val="-1"/>
          <w:w w:val="110"/>
        </w:rPr>
        <w:t> </w:t>
      </w:r>
      <w:r>
        <w:rPr>
          <w:w w:val="110"/>
        </w:rPr>
        <w:t>targets</w:t>
      </w:r>
      <w:r>
        <w:rPr>
          <w:spacing w:val="-1"/>
          <w:w w:val="110"/>
        </w:rPr>
        <w:t> </w:t>
      </w:r>
      <w:r>
        <w:rPr>
          <w:w w:val="110"/>
        </w:rPr>
        <w:t>were prioritised</w:t>
      </w:r>
      <w:r>
        <w:rPr>
          <w:spacing w:val="-1"/>
          <w:w w:val="110"/>
        </w:rPr>
        <w:t> </w:t>
      </w:r>
      <w:r>
        <w:rPr>
          <w:w w:val="110"/>
        </w:rPr>
        <w:t>simultaneously</w:t>
      </w:r>
      <w:r>
        <w:rPr>
          <w:spacing w:val="-1"/>
          <w:w w:val="110"/>
        </w:rPr>
        <w:t> </w:t>
      </w:r>
      <w:r>
        <w:rPr>
          <w:rFonts w:ascii="Times New Roman"/>
          <w:b/>
          <w:w w:val="110"/>
        </w:rPr>
        <w:t>(Supplementary Figure</w:t>
      </w:r>
      <w:r>
        <w:rPr>
          <w:rFonts w:ascii="Times New Roman"/>
          <w:b/>
          <w:spacing w:val="-1"/>
          <w:w w:val="110"/>
        </w:rPr>
        <w:t> </w:t>
      </w:r>
      <w:r>
        <w:rPr>
          <w:rFonts w:ascii="Times New Roman"/>
          <w:b/>
          <w:spacing w:val="-5"/>
          <w:w w:val="110"/>
        </w:rPr>
        <w:t>3)</w:t>
      </w:r>
      <w:r>
        <w:rPr>
          <w:spacing w:val="-5"/>
          <w:w w:val="110"/>
        </w:rPr>
        <w:t>.</w:t>
      </w:r>
    </w:p>
    <w:p>
      <w:pPr>
        <w:spacing w:after="0" w:line="273" w:lineRule="auto"/>
        <w:jc w:val="both"/>
        <w:sectPr>
          <w:type w:val="continuous"/>
          <w:pgSz w:w="11910" w:h="15880"/>
          <w:pgMar w:header="668" w:footer="485" w:top="620" w:bottom="280" w:left="640" w:right="620"/>
          <w:cols w:num="2" w:equalWidth="0">
            <w:col w:w="5186" w:space="193"/>
            <w:col w:w="5271"/>
          </w:cols>
        </w:sectPr>
      </w:pPr>
    </w:p>
    <w:p>
      <w:pPr>
        <w:pStyle w:val="BodyText"/>
        <w:spacing w:before="39"/>
        <w:rPr>
          <w:sz w:val="20"/>
        </w:rPr>
      </w:pPr>
    </w:p>
    <w:p>
      <w:pPr>
        <w:pStyle w:val="BodyText"/>
        <w:ind w:left="878"/>
        <w:rPr>
          <w:sz w:val="20"/>
        </w:rPr>
      </w:pPr>
      <w:r>
        <w:rPr>
          <w:sz w:val="20"/>
        </w:rPr>
        <w:drawing>
          <wp:inline distT="0" distB="0" distL="0" distR="0">
            <wp:extent cx="5649035" cy="363931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6" cstate="print"/>
                    <a:stretch>
                      <a:fillRect/>
                    </a:stretch>
                  </pic:blipFill>
                  <pic:spPr>
                    <a:xfrm>
                      <a:off x="0" y="0"/>
                      <a:ext cx="5649035" cy="3639312"/>
                    </a:xfrm>
                    <a:prstGeom prst="rect">
                      <a:avLst/>
                    </a:prstGeom>
                  </pic:spPr>
                </pic:pic>
              </a:graphicData>
            </a:graphic>
          </wp:inline>
        </w:drawing>
      </w:r>
      <w:r>
        <w:rPr>
          <w:sz w:val="20"/>
        </w:rPr>
      </w:r>
    </w:p>
    <w:p>
      <w:pPr>
        <w:pStyle w:val="BodyText"/>
        <w:spacing w:before="33"/>
        <w:rPr>
          <w:sz w:val="14"/>
        </w:rPr>
      </w:pPr>
    </w:p>
    <w:p>
      <w:pPr>
        <w:spacing w:line="285" w:lineRule="auto" w:before="1"/>
        <w:ind w:left="118" w:right="108" w:firstLine="0"/>
        <w:jc w:val="both"/>
        <w:rPr>
          <w:rFonts w:ascii="Times New Roman" w:hAnsi="Times New Roman"/>
          <w:b/>
          <w:sz w:val="14"/>
        </w:rPr>
      </w:pPr>
      <w:bookmarkStart w:name="_bookmark16" w:id="33"/>
      <w:bookmarkEnd w:id="33"/>
      <w:r>
        <w:rPr/>
      </w:r>
      <w:r>
        <w:rPr>
          <w:rFonts w:ascii="Times New Roman" w:hAnsi="Times New Roman"/>
          <w:b/>
          <w:w w:val="115"/>
          <w:sz w:val="14"/>
        </w:rPr>
        <w:t>Fig.</w:t>
      </w:r>
      <w:r>
        <w:rPr>
          <w:rFonts w:ascii="Times New Roman" w:hAnsi="Times New Roman"/>
          <w:b/>
          <w:spacing w:val="-9"/>
          <w:w w:val="115"/>
          <w:sz w:val="14"/>
        </w:rPr>
        <w:t> </w:t>
      </w:r>
      <w:r>
        <w:rPr>
          <w:rFonts w:ascii="Times New Roman" w:hAnsi="Times New Roman"/>
          <w:b/>
          <w:w w:val="115"/>
          <w:sz w:val="14"/>
        </w:rPr>
        <w:t>9.</w:t>
      </w:r>
      <w:r>
        <w:rPr>
          <w:rFonts w:ascii="Times New Roman" w:hAnsi="Times New Roman"/>
          <w:b/>
          <w:spacing w:val="31"/>
          <w:w w:val="115"/>
          <w:sz w:val="14"/>
        </w:rPr>
        <w:t> </w:t>
      </w:r>
      <w:r>
        <w:rPr>
          <w:rFonts w:ascii="Times New Roman" w:hAnsi="Times New Roman"/>
          <w:b/>
          <w:w w:val="115"/>
          <w:sz w:val="14"/>
        </w:rPr>
        <w:t>The</w:t>
      </w:r>
      <w:r>
        <w:rPr>
          <w:rFonts w:ascii="Times New Roman" w:hAnsi="Times New Roman"/>
          <w:b/>
          <w:spacing w:val="-10"/>
          <w:w w:val="115"/>
          <w:sz w:val="14"/>
        </w:rPr>
        <w:t> </w:t>
      </w:r>
      <w:r>
        <w:rPr>
          <w:rFonts w:ascii="Times New Roman" w:hAnsi="Times New Roman"/>
          <w:b/>
          <w:w w:val="115"/>
          <w:sz w:val="14"/>
        </w:rPr>
        <w:t>patenting</w:t>
      </w:r>
      <w:r>
        <w:rPr>
          <w:rFonts w:ascii="Times New Roman" w:hAnsi="Times New Roman"/>
          <w:b/>
          <w:spacing w:val="-9"/>
          <w:w w:val="115"/>
          <w:sz w:val="14"/>
        </w:rPr>
        <w:t> </w:t>
      </w:r>
      <w:r>
        <w:rPr>
          <w:rFonts w:ascii="Times New Roman" w:hAnsi="Times New Roman"/>
          <w:b/>
          <w:w w:val="115"/>
          <w:sz w:val="14"/>
        </w:rPr>
        <w:t>frequency</w:t>
      </w:r>
      <w:r>
        <w:rPr>
          <w:rFonts w:ascii="Times New Roman" w:hAnsi="Times New Roman"/>
          <w:b/>
          <w:spacing w:val="-9"/>
          <w:w w:val="115"/>
          <w:sz w:val="14"/>
        </w:rPr>
        <w:t> </w:t>
      </w:r>
      <w:r>
        <w:rPr>
          <w:rFonts w:ascii="Times New Roman" w:hAnsi="Times New Roman"/>
          <w:b/>
          <w:w w:val="115"/>
          <w:sz w:val="14"/>
        </w:rPr>
        <w:t>of</w:t>
      </w:r>
      <w:r>
        <w:rPr>
          <w:rFonts w:ascii="Times New Roman" w:hAnsi="Times New Roman"/>
          <w:b/>
          <w:spacing w:val="-9"/>
          <w:w w:val="115"/>
          <w:sz w:val="14"/>
        </w:rPr>
        <w:t> </w:t>
      </w:r>
      <w:r>
        <w:rPr>
          <w:rFonts w:ascii="Times New Roman" w:hAnsi="Times New Roman"/>
          <w:b/>
          <w:w w:val="115"/>
          <w:sz w:val="14"/>
        </w:rPr>
        <w:t>selected</w:t>
      </w:r>
      <w:r>
        <w:rPr>
          <w:rFonts w:ascii="Times New Roman" w:hAnsi="Times New Roman"/>
          <w:b/>
          <w:spacing w:val="-9"/>
          <w:w w:val="115"/>
          <w:sz w:val="14"/>
        </w:rPr>
        <w:t> </w:t>
      </w:r>
      <w:r>
        <w:rPr>
          <w:rFonts w:ascii="Times New Roman" w:hAnsi="Times New Roman"/>
          <w:b/>
          <w:w w:val="115"/>
          <w:sz w:val="14"/>
        </w:rPr>
        <w:t>targets</w:t>
      </w:r>
      <w:r>
        <w:rPr>
          <w:rFonts w:ascii="Times New Roman" w:hAnsi="Times New Roman"/>
          <w:b/>
          <w:spacing w:val="-9"/>
          <w:w w:val="115"/>
          <w:sz w:val="14"/>
        </w:rPr>
        <w:t> </w:t>
      </w:r>
      <w:r>
        <w:rPr>
          <w:rFonts w:ascii="Times New Roman" w:hAnsi="Times New Roman"/>
          <w:b/>
          <w:w w:val="115"/>
          <w:sz w:val="14"/>
        </w:rPr>
        <w:t>within</w:t>
      </w:r>
      <w:r>
        <w:rPr>
          <w:rFonts w:ascii="Times New Roman" w:hAnsi="Times New Roman"/>
          <w:b/>
          <w:spacing w:val="-9"/>
          <w:w w:val="115"/>
          <w:sz w:val="14"/>
        </w:rPr>
        <w:t> </w:t>
      </w:r>
      <w:r>
        <w:rPr>
          <w:rFonts w:ascii="Times New Roman" w:hAnsi="Times New Roman"/>
          <w:b/>
          <w:w w:val="115"/>
          <w:sz w:val="14"/>
        </w:rPr>
        <w:t>each</w:t>
      </w:r>
      <w:r>
        <w:rPr>
          <w:rFonts w:ascii="Times New Roman" w:hAnsi="Times New Roman"/>
          <w:b/>
          <w:spacing w:val="-9"/>
          <w:w w:val="115"/>
          <w:sz w:val="14"/>
        </w:rPr>
        <w:t> </w:t>
      </w:r>
      <w:r>
        <w:rPr>
          <w:rFonts w:ascii="Times New Roman" w:hAnsi="Times New Roman"/>
          <w:b/>
          <w:w w:val="115"/>
          <w:sz w:val="14"/>
        </w:rPr>
        <w:t>disease</w:t>
      </w:r>
      <w:r>
        <w:rPr>
          <w:rFonts w:ascii="Times New Roman" w:hAnsi="Times New Roman"/>
          <w:b/>
          <w:spacing w:val="-10"/>
          <w:w w:val="115"/>
          <w:sz w:val="14"/>
        </w:rPr>
        <w:t> </w:t>
      </w:r>
      <w:r>
        <w:rPr>
          <w:rFonts w:ascii="Times New Roman" w:hAnsi="Times New Roman"/>
          <w:b/>
          <w:w w:val="115"/>
          <w:sz w:val="14"/>
        </w:rPr>
        <w:t>domain.</w:t>
      </w:r>
      <w:r>
        <w:rPr>
          <w:rFonts w:ascii="Times New Roman" w:hAnsi="Times New Roman"/>
          <w:b/>
          <w:spacing w:val="-9"/>
          <w:w w:val="115"/>
          <w:sz w:val="14"/>
        </w:rPr>
        <w:t> </w:t>
      </w:r>
      <w:r>
        <w:rPr>
          <w:rFonts w:ascii="Times New Roman" w:hAnsi="Times New Roman"/>
          <w:b/>
          <w:w w:val="115"/>
          <w:sz w:val="14"/>
        </w:rPr>
        <w:t>(A)</w:t>
      </w:r>
      <w:r>
        <w:rPr>
          <w:rFonts w:ascii="Times New Roman" w:hAnsi="Times New Roman"/>
          <w:b/>
          <w:spacing w:val="-9"/>
          <w:w w:val="115"/>
          <w:sz w:val="14"/>
        </w:rPr>
        <w:t> </w:t>
      </w:r>
      <w:r>
        <w:rPr>
          <w:rFonts w:ascii="Times New Roman" w:hAnsi="Times New Roman"/>
          <w:b/>
          <w:w w:val="115"/>
          <w:sz w:val="14"/>
        </w:rPr>
        <w:t>Targets</w:t>
      </w:r>
      <w:r>
        <w:rPr>
          <w:rFonts w:ascii="Times New Roman" w:hAnsi="Times New Roman"/>
          <w:b/>
          <w:spacing w:val="-9"/>
          <w:w w:val="115"/>
          <w:sz w:val="14"/>
        </w:rPr>
        <w:t> </w:t>
      </w:r>
      <w:r>
        <w:rPr>
          <w:rFonts w:ascii="Times New Roman" w:hAnsi="Times New Roman"/>
          <w:b/>
          <w:w w:val="115"/>
          <w:sz w:val="14"/>
        </w:rPr>
        <w:t>for</w:t>
      </w:r>
      <w:r>
        <w:rPr>
          <w:rFonts w:ascii="Times New Roman" w:hAnsi="Times New Roman"/>
          <w:b/>
          <w:spacing w:val="-9"/>
          <w:w w:val="115"/>
          <w:sz w:val="14"/>
        </w:rPr>
        <w:t> </w:t>
      </w:r>
      <w:r>
        <w:rPr>
          <w:rFonts w:ascii="Times New Roman" w:hAnsi="Times New Roman"/>
          <w:b/>
          <w:w w:val="115"/>
          <w:sz w:val="14"/>
        </w:rPr>
        <w:t>rare</w:t>
      </w:r>
      <w:r>
        <w:rPr>
          <w:rFonts w:ascii="Times New Roman" w:hAnsi="Times New Roman"/>
          <w:b/>
          <w:spacing w:val="-9"/>
          <w:w w:val="115"/>
          <w:sz w:val="14"/>
        </w:rPr>
        <w:t> </w:t>
      </w:r>
      <w:r>
        <w:rPr>
          <w:rFonts w:ascii="Times New Roman" w:hAnsi="Times New Roman"/>
          <w:b/>
          <w:w w:val="115"/>
          <w:sz w:val="14"/>
        </w:rPr>
        <w:t>diseases.</w:t>
      </w:r>
      <w:r>
        <w:rPr>
          <w:rFonts w:ascii="Times New Roman" w:hAnsi="Times New Roman"/>
          <w:b/>
          <w:spacing w:val="-10"/>
          <w:w w:val="115"/>
          <w:sz w:val="14"/>
        </w:rPr>
        <w:t> </w:t>
      </w:r>
      <w:r>
        <w:rPr>
          <w:w w:val="115"/>
          <w:sz w:val="14"/>
        </w:rPr>
        <w:t>In</w:t>
      </w:r>
      <w:r>
        <w:rPr>
          <w:spacing w:val="-9"/>
          <w:w w:val="115"/>
          <w:sz w:val="14"/>
        </w:rPr>
        <w:t> </w:t>
      </w:r>
      <w:r>
        <w:rPr>
          <w:w w:val="115"/>
          <w:sz w:val="14"/>
        </w:rPr>
        <w:t>the</w:t>
      </w:r>
      <w:r>
        <w:rPr>
          <w:spacing w:val="-9"/>
          <w:w w:val="115"/>
          <w:sz w:val="14"/>
        </w:rPr>
        <w:t> </w:t>
      </w:r>
      <w:r>
        <w:rPr>
          <w:w w:val="115"/>
          <w:sz w:val="14"/>
        </w:rPr>
        <w:t>case</w:t>
      </w:r>
      <w:r>
        <w:rPr>
          <w:spacing w:val="-9"/>
          <w:w w:val="115"/>
          <w:sz w:val="14"/>
        </w:rPr>
        <w:t> </w:t>
      </w:r>
      <w:r>
        <w:rPr>
          <w:w w:val="115"/>
          <w:sz w:val="14"/>
        </w:rPr>
        <w:t>of</w:t>
      </w:r>
      <w:r>
        <w:rPr>
          <w:spacing w:val="-9"/>
          <w:w w:val="115"/>
          <w:sz w:val="14"/>
        </w:rPr>
        <w:t> </w:t>
      </w:r>
      <w:r>
        <w:rPr>
          <w:w w:val="115"/>
          <w:sz w:val="14"/>
        </w:rPr>
        <w:t>rare</w:t>
      </w:r>
      <w:r>
        <w:rPr>
          <w:spacing w:val="-10"/>
          <w:w w:val="115"/>
          <w:sz w:val="14"/>
        </w:rPr>
        <w:t> </w:t>
      </w:r>
      <w:r>
        <w:rPr>
          <w:w w:val="115"/>
          <w:sz w:val="14"/>
        </w:rPr>
        <w:t>diseases,</w:t>
      </w:r>
      <w:r>
        <w:rPr>
          <w:spacing w:val="-10"/>
          <w:w w:val="115"/>
          <w:sz w:val="14"/>
        </w:rPr>
        <w:t> </w:t>
      </w:r>
      <w:r>
        <w:rPr>
          <w:w w:val="115"/>
          <w:sz w:val="14"/>
        </w:rPr>
        <w:t>we</w:t>
      </w:r>
      <w:r>
        <w:rPr>
          <w:spacing w:val="-9"/>
          <w:w w:val="115"/>
          <w:sz w:val="14"/>
        </w:rPr>
        <w:t> </w:t>
      </w:r>
      <w:r>
        <w:rPr>
          <w:w w:val="115"/>
          <w:sz w:val="14"/>
        </w:rPr>
        <w:t>looked</w:t>
      </w:r>
      <w:r>
        <w:rPr>
          <w:spacing w:val="-10"/>
          <w:w w:val="115"/>
          <w:sz w:val="14"/>
        </w:rPr>
        <w:t> </w:t>
      </w:r>
      <w:r>
        <w:rPr>
          <w:w w:val="115"/>
          <w:sz w:val="14"/>
        </w:rPr>
        <w:t>into</w:t>
      </w:r>
      <w:r>
        <w:rPr>
          <w:spacing w:val="-10"/>
          <w:w w:val="115"/>
          <w:sz w:val="14"/>
        </w:rPr>
        <w:t> </w:t>
      </w:r>
      <w:r>
        <w:rPr>
          <w:w w:val="115"/>
          <w:sz w:val="14"/>
        </w:rPr>
        <w:t>three </w:t>
      </w:r>
      <w:r>
        <w:rPr>
          <w:w w:val="110"/>
          <w:sz w:val="14"/>
        </w:rPr>
        <w:t>targets, namely DAO (red), PYGL (green), and VCP (blue), to understand the underlying market perception concerning patents. (</w:t>
      </w:r>
      <w:r>
        <w:rPr>
          <w:rFonts w:ascii="Times New Roman" w:hAnsi="Times New Roman"/>
          <w:b/>
          <w:w w:val="110"/>
          <w:sz w:val="14"/>
        </w:rPr>
        <w:t>B) Targets for insulin metabolism-</w:t>
      </w:r>
      <w:r>
        <w:rPr>
          <w:rFonts w:ascii="Times New Roman" w:hAnsi="Times New Roman"/>
          <w:b/>
          <w:w w:val="115"/>
          <w:sz w:val="14"/>
        </w:rPr>
        <w:t> related neurodegenerative diseases. </w:t>
      </w:r>
      <w:r>
        <w:rPr>
          <w:w w:val="115"/>
          <w:sz w:val="14"/>
        </w:rPr>
        <w:t>In the case of Alzheimer’s disease, we looked into a set of targets that play a role in insulin and sugar metabolism, namely RET</w:t>
      </w:r>
      <w:r>
        <w:rPr>
          <w:spacing w:val="-5"/>
          <w:w w:val="115"/>
          <w:sz w:val="14"/>
        </w:rPr>
        <w:t> </w:t>
      </w:r>
      <w:r>
        <w:rPr>
          <w:w w:val="115"/>
          <w:sz w:val="14"/>
        </w:rPr>
        <w:t>(turquoise),</w:t>
      </w:r>
      <w:r>
        <w:rPr>
          <w:spacing w:val="-6"/>
          <w:w w:val="115"/>
          <w:sz w:val="14"/>
        </w:rPr>
        <w:t> </w:t>
      </w:r>
      <w:r>
        <w:rPr>
          <w:w w:val="115"/>
          <w:sz w:val="14"/>
        </w:rPr>
        <w:t>INSR</w:t>
      </w:r>
      <w:r>
        <w:rPr>
          <w:spacing w:val="-5"/>
          <w:w w:val="115"/>
          <w:sz w:val="14"/>
        </w:rPr>
        <w:t> </w:t>
      </w:r>
      <w:r>
        <w:rPr>
          <w:w w:val="115"/>
          <w:sz w:val="14"/>
        </w:rPr>
        <w:t>(orange),</w:t>
      </w:r>
      <w:r>
        <w:rPr>
          <w:spacing w:val="-6"/>
          <w:w w:val="115"/>
          <w:sz w:val="14"/>
        </w:rPr>
        <w:t> </w:t>
      </w:r>
      <w:r>
        <w:rPr>
          <w:w w:val="115"/>
          <w:sz w:val="14"/>
        </w:rPr>
        <w:t>and</w:t>
      </w:r>
      <w:r>
        <w:rPr>
          <w:spacing w:val="-5"/>
          <w:w w:val="115"/>
          <w:sz w:val="14"/>
        </w:rPr>
        <w:t> </w:t>
      </w:r>
      <w:r>
        <w:rPr>
          <w:w w:val="115"/>
          <w:sz w:val="14"/>
        </w:rPr>
        <w:t>SLC5A1</w:t>
      </w:r>
      <w:r>
        <w:rPr>
          <w:spacing w:val="-5"/>
          <w:w w:val="115"/>
          <w:sz w:val="14"/>
        </w:rPr>
        <w:t> </w:t>
      </w:r>
      <w:r>
        <w:rPr>
          <w:w w:val="115"/>
          <w:sz w:val="14"/>
        </w:rPr>
        <w:t>(violet).</w:t>
      </w:r>
      <w:r>
        <w:rPr>
          <w:spacing w:val="-6"/>
          <w:w w:val="115"/>
          <w:sz w:val="14"/>
        </w:rPr>
        <w:t> </w:t>
      </w:r>
      <w:r>
        <w:rPr>
          <w:w w:val="115"/>
          <w:sz w:val="14"/>
        </w:rPr>
        <w:t>Each</w:t>
      </w:r>
      <w:r>
        <w:rPr>
          <w:spacing w:val="-5"/>
          <w:w w:val="115"/>
          <w:sz w:val="14"/>
        </w:rPr>
        <w:t> </w:t>
      </w:r>
      <w:r>
        <w:rPr>
          <w:w w:val="115"/>
          <w:sz w:val="14"/>
        </w:rPr>
        <w:t>of</w:t>
      </w:r>
      <w:r>
        <w:rPr>
          <w:spacing w:val="-5"/>
          <w:w w:val="115"/>
          <w:sz w:val="14"/>
        </w:rPr>
        <w:t> </w:t>
      </w:r>
      <w:r>
        <w:rPr>
          <w:w w:val="115"/>
          <w:sz w:val="14"/>
        </w:rPr>
        <w:t>the</w:t>
      </w:r>
      <w:r>
        <w:rPr>
          <w:spacing w:val="-5"/>
          <w:w w:val="115"/>
          <w:sz w:val="14"/>
        </w:rPr>
        <w:t> </w:t>
      </w:r>
      <w:r>
        <w:rPr>
          <w:w w:val="115"/>
          <w:sz w:val="14"/>
        </w:rPr>
        <w:t>three</w:t>
      </w:r>
      <w:r>
        <w:rPr>
          <w:spacing w:val="-5"/>
          <w:w w:val="115"/>
          <w:sz w:val="14"/>
        </w:rPr>
        <w:t> </w:t>
      </w:r>
      <w:r>
        <w:rPr>
          <w:w w:val="115"/>
          <w:sz w:val="14"/>
        </w:rPr>
        <w:t>targets</w:t>
      </w:r>
      <w:r>
        <w:rPr>
          <w:spacing w:val="-6"/>
          <w:w w:val="115"/>
          <w:sz w:val="14"/>
        </w:rPr>
        <w:t> </w:t>
      </w:r>
      <w:r>
        <w:rPr>
          <w:w w:val="115"/>
          <w:sz w:val="14"/>
        </w:rPr>
        <w:t>follows</w:t>
      </w:r>
      <w:r>
        <w:rPr>
          <w:spacing w:val="-5"/>
          <w:w w:val="115"/>
          <w:sz w:val="14"/>
        </w:rPr>
        <w:t> </w:t>
      </w:r>
      <w:r>
        <w:rPr>
          <w:w w:val="115"/>
          <w:sz w:val="14"/>
        </w:rPr>
        <w:t>a</w:t>
      </w:r>
      <w:r>
        <w:rPr>
          <w:spacing w:val="-5"/>
          <w:w w:val="115"/>
          <w:sz w:val="14"/>
        </w:rPr>
        <w:t> </w:t>
      </w:r>
      <w:r>
        <w:rPr>
          <w:w w:val="115"/>
          <w:sz w:val="14"/>
        </w:rPr>
        <w:t>similar</w:t>
      </w:r>
      <w:r>
        <w:rPr>
          <w:spacing w:val="-6"/>
          <w:w w:val="115"/>
          <w:sz w:val="14"/>
        </w:rPr>
        <w:t> </w:t>
      </w:r>
      <w:r>
        <w:rPr>
          <w:w w:val="115"/>
          <w:sz w:val="14"/>
        </w:rPr>
        <w:t>patenting</w:t>
      </w:r>
      <w:r>
        <w:rPr>
          <w:spacing w:val="-6"/>
          <w:w w:val="115"/>
          <w:sz w:val="14"/>
        </w:rPr>
        <w:t> </w:t>
      </w:r>
      <w:r>
        <w:rPr>
          <w:w w:val="115"/>
          <w:sz w:val="14"/>
        </w:rPr>
        <w:t>profile.</w:t>
      </w:r>
      <w:r>
        <w:rPr>
          <w:spacing w:val="-6"/>
          <w:w w:val="115"/>
          <w:sz w:val="14"/>
        </w:rPr>
        <w:t> </w:t>
      </w:r>
      <w:r>
        <w:rPr>
          <w:w w:val="115"/>
          <w:sz w:val="14"/>
        </w:rPr>
        <w:t>(</w:t>
      </w:r>
      <w:r>
        <w:rPr>
          <w:rFonts w:ascii="Times New Roman" w:hAnsi="Times New Roman"/>
          <w:b/>
          <w:w w:val="115"/>
          <w:sz w:val="14"/>
        </w:rPr>
        <w:t>C)</w:t>
      </w:r>
      <w:r>
        <w:rPr>
          <w:rFonts w:ascii="Times New Roman" w:hAnsi="Times New Roman"/>
          <w:b/>
          <w:spacing w:val="-5"/>
          <w:w w:val="115"/>
          <w:sz w:val="14"/>
        </w:rPr>
        <w:t> </w:t>
      </w:r>
      <w:r>
        <w:rPr>
          <w:rFonts w:ascii="Times New Roman" w:hAnsi="Times New Roman"/>
          <w:b/>
          <w:w w:val="115"/>
          <w:sz w:val="14"/>
        </w:rPr>
        <w:t>Secretase-related</w:t>
      </w:r>
      <w:r>
        <w:rPr>
          <w:rFonts w:ascii="Times New Roman" w:hAnsi="Times New Roman"/>
          <w:b/>
          <w:spacing w:val="-5"/>
          <w:w w:val="115"/>
          <w:sz w:val="14"/>
        </w:rPr>
        <w:t> </w:t>
      </w:r>
      <w:r>
        <w:rPr>
          <w:rFonts w:ascii="Times New Roman" w:hAnsi="Times New Roman"/>
          <w:b/>
          <w:w w:val="115"/>
          <w:sz w:val="14"/>
        </w:rPr>
        <w:t>targets</w:t>
      </w:r>
      <w:r>
        <w:rPr>
          <w:rFonts w:ascii="Times New Roman" w:hAnsi="Times New Roman"/>
          <w:b/>
          <w:spacing w:val="-5"/>
          <w:w w:val="115"/>
          <w:sz w:val="14"/>
        </w:rPr>
        <w:t> </w:t>
      </w:r>
      <w:r>
        <w:rPr>
          <w:rFonts w:ascii="Times New Roman" w:hAnsi="Times New Roman"/>
          <w:b/>
          <w:w w:val="115"/>
          <w:sz w:val="14"/>
        </w:rPr>
        <w:t>in</w:t>
      </w:r>
      <w:r>
        <w:rPr>
          <w:rFonts w:ascii="Times New Roman" w:hAnsi="Times New Roman"/>
          <w:b/>
          <w:spacing w:val="-5"/>
          <w:w w:val="115"/>
          <w:sz w:val="14"/>
        </w:rPr>
        <w:t> </w:t>
      </w:r>
      <w:r>
        <w:rPr>
          <w:rFonts w:ascii="Times New Roman" w:hAnsi="Times New Roman"/>
          <w:b/>
          <w:w w:val="115"/>
          <w:sz w:val="14"/>
        </w:rPr>
        <w:t>Alzheimer’s </w:t>
      </w:r>
      <w:r>
        <w:rPr>
          <w:rFonts w:ascii="Times New Roman" w:hAnsi="Times New Roman"/>
          <w:b/>
          <w:w w:val="110"/>
          <w:sz w:val="14"/>
        </w:rPr>
        <w:t>diseases. </w:t>
      </w:r>
      <w:r>
        <w:rPr>
          <w:w w:val="110"/>
          <w:sz w:val="14"/>
        </w:rPr>
        <w:t>The major secretase enzymes related to Alzheimer’s disease include ADAM17 (pink) and BACE1 (teal), and both of them follow a different patenting profile</w:t>
      </w:r>
      <w:r>
        <w:rPr>
          <w:w w:val="115"/>
          <w:sz w:val="14"/>
        </w:rPr>
        <w:t> despite</w:t>
      </w:r>
      <w:r>
        <w:rPr>
          <w:spacing w:val="-4"/>
          <w:w w:val="115"/>
          <w:sz w:val="14"/>
        </w:rPr>
        <w:t> </w:t>
      </w:r>
      <w:r>
        <w:rPr>
          <w:w w:val="115"/>
          <w:sz w:val="14"/>
        </w:rPr>
        <w:t>being</w:t>
      </w:r>
      <w:r>
        <w:rPr>
          <w:spacing w:val="-4"/>
          <w:w w:val="115"/>
          <w:sz w:val="14"/>
        </w:rPr>
        <w:t> </w:t>
      </w:r>
      <w:r>
        <w:rPr>
          <w:w w:val="115"/>
          <w:sz w:val="14"/>
        </w:rPr>
        <w:t>in</w:t>
      </w:r>
      <w:r>
        <w:rPr>
          <w:spacing w:val="-4"/>
          <w:w w:val="115"/>
          <w:sz w:val="14"/>
        </w:rPr>
        <w:t> </w:t>
      </w:r>
      <w:r>
        <w:rPr>
          <w:w w:val="115"/>
          <w:sz w:val="14"/>
        </w:rPr>
        <w:t>the</w:t>
      </w:r>
      <w:r>
        <w:rPr>
          <w:spacing w:val="-4"/>
          <w:w w:val="115"/>
          <w:sz w:val="14"/>
        </w:rPr>
        <w:t> </w:t>
      </w:r>
      <w:r>
        <w:rPr>
          <w:w w:val="115"/>
          <w:sz w:val="14"/>
        </w:rPr>
        <w:t>same</w:t>
      </w:r>
      <w:r>
        <w:rPr>
          <w:spacing w:val="-4"/>
          <w:w w:val="115"/>
          <w:sz w:val="14"/>
        </w:rPr>
        <w:t> </w:t>
      </w:r>
      <w:r>
        <w:rPr>
          <w:w w:val="115"/>
          <w:sz w:val="14"/>
        </w:rPr>
        <w:t>class.</w:t>
      </w:r>
      <w:r>
        <w:rPr>
          <w:spacing w:val="-4"/>
          <w:w w:val="115"/>
          <w:sz w:val="14"/>
        </w:rPr>
        <w:t> </w:t>
      </w:r>
      <w:r>
        <w:rPr>
          <w:w w:val="115"/>
          <w:sz w:val="14"/>
        </w:rPr>
        <w:t>(</w:t>
      </w:r>
      <w:r>
        <w:rPr>
          <w:rFonts w:ascii="Times New Roman" w:hAnsi="Times New Roman"/>
          <w:b/>
          <w:w w:val="115"/>
          <w:sz w:val="14"/>
        </w:rPr>
        <w:t>D)</w:t>
      </w:r>
      <w:r>
        <w:rPr>
          <w:rFonts w:ascii="Times New Roman" w:hAnsi="Times New Roman"/>
          <w:b/>
          <w:spacing w:val="-4"/>
          <w:w w:val="115"/>
          <w:sz w:val="14"/>
        </w:rPr>
        <w:t> </w:t>
      </w:r>
      <w:r>
        <w:rPr>
          <w:rFonts w:ascii="Times New Roman" w:hAnsi="Times New Roman"/>
          <w:b/>
          <w:w w:val="115"/>
          <w:sz w:val="14"/>
        </w:rPr>
        <w:t>Patenting</w:t>
      </w:r>
      <w:r>
        <w:rPr>
          <w:rFonts w:ascii="Times New Roman" w:hAnsi="Times New Roman"/>
          <w:b/>
          <w:spacing w:val="-4"/>
          <w:w w:val="115"/>
          <w:sz w:val="14"/>
        </w:rPr>
        <w:t> </w:t>
      </w:r>
      <w:r>
        <w:rPr>
          <w:rFonts w:ascii="Times New Roman" w:hAnsi="Times New Roman"/>
          <w:b/>
          <w:w w:val="115"/>
          <w:sz w:val="14"/>
        </w:rPr>
        <w:t>profile</w:t>
      </w:r>
      <w:r>
        <w:rPr>
          <w:rFonts w:ascii="Times New Roman" w:hAnsi="Times New Roman"/>
          <w:b/>
          <w:spacing w:val="-4"/>
          <w:w w:val="115"/>
          <w:sz w:val="14"/>
        </w:rPr>
        <w:t> </w:t>
      </w:r>
      <w:r>
        <w:rPr>
          <w:rFonts w:ascii="Times New Roman" w:hAnsi="Times New Roman"/>
          <w:b/>
          <w:w w:val="115"/>
          <w:sz w:val="14"/>
        </w:rPr>
        <w:t>for</w:t>
      </w:r>
      <w:r>
        <w:rPr>
          <w:rFonts w:ascii="Times New Roman" w:hAnsi="Times New Roman"/>
          <w:b/>
          <w:spacing w:val="-4"/>
          <w:w w:val="115"/>
          <w:sz w:val="14"/>
        </w:rPr>
        <w:t> </w:t>
      </w:r>
      <w:r>
        <w:rPr>
          <w:rFonts w:ascii="Times New Roman" w:hAnsi="Times New Roman"/>
          <w:b/>
          <w:w w:val="115"/>
          <w:sz w:val="14"/>
        </w:rPr>
        <w:t>ELANE,</w:t>
      </w:r>
      <w:r>
        <w:rPr>
          <w:rFonts w:ascii="Times New Roman" w:hAnsi="Times New Roman"/>
          <w:b/>
          <w:spacing w:val="-4"/>
          <w:w w:val="115"/>
          <w:sz w:val="14"/>
        </w:rPr>
        <w:t> </w:t>
      </w:r>
      <w:r>
        <w:rPr>
          <w:rFonts w:ascii="Times New Roman" w:hAnsi="Times New Roman"/>
          <w:b/>
          <w:w w:val="115"/>
          <w:sz w:val="14"/>
        </w:rPr>
        <w:t>a</w:t>
      </w:r>
      <w:r>
        <w:rPr>
          <w:rFonts w:ascii="Times New Roman" w:hAnsi="Times New Roman"/>
          <w:b/>
          <w:spacing w:val="-4"/>
          <w:w w:val="115"/>
          <w:sz w:val="14"/>
        </w:rPr>
        <w:t> </w:t>
      </w:r>
      <w:r>
        <w:rPr>
          <w:rFonts w:ascii="Times New Roman" w:hAnsi="Times New Roman"/>
          <w:b/>
          <w:w w:val="115"/>
          <w:sz w:val="14"/>
        </w:rPr>
        <w:t>target</w:t>
      </w:r>
      <w:r>
        <w:rPr>
          <w:rFonts w:ascii="Times New Roman" w:hAnsi="Times New Roman"/>
          <w:b/>
          <w:spacing w:val="-4"/>
          <w:w w:val="115"/>
          <w:sz w:val="14"/>
        </w:rPr>
        <w:t> </w:t>
      </w:r>
      <w:r>
        <w:rPr>
          <w:rFonts w:ascii="Times New Roman" w:hAnsi="Times New Roman"/>
          <w:b/>
          <w:w w:val="115"/>
          <w:sz w:val="14"/>
        </w:rPr>
        <w:t>within</w:t>
      </w:r>
      <w:r>
        <w:rPr>
          <w:rFonts w:ascii="Times New Roman" w:hAnsi="Times New Roman"/>
          <w:b/>
          <w:spacing w:val="-4"/>
          <w:w w:val="115"/>
          <w:sz w:val="14"/>
        </w:rPr>
        <w:t> </w:t>
      </w:r>
      <w:r>
        <w:rPr>
          <w:rFonts w:ascii="Times New Roman" w:hAnsi="Times New Roman"/>
          <w:b/>
          <w:w w:val="115"/>
          <w:sz w:val="14"/>
        </w:rPr>
        <w:t>Alzheimer’s</w:t>
      </w:r>
      <w:r>
        <w:rPr>
          <w:rFonts w:ascii="Times New Roman" w:hAnsi="Times New Roman"/>
          <w:b/>
          <w:spacing w:val="-4"/>
          <w:w w:val="115"/>
          <w:sz w:val="14"/>
        </w:rPr>
        <w:t> </w:t>
      </w:r>
      <w:r>
        <w:rPr>
          <w:rFonts w:ascii="Times New Roman" w:hAnsi="Times New Roman"/>
          <w:b/>
          <w:w w:val="115"/>
          <w:sz w:val="14"/>
        </w:rPr>
        <w:t>disease.</w:t>
      </w:r>
    </w:p>
    <w:p>
      <w:pPr>
        <w:pStyle w:val="BodyText"/>
        <w:spacing w:before="32"/>
        <w:rPr>
          <w:rFonts w:ascii="Times New Roman"/>
          <w:b/>
          <w:sz w:val="20"/>
        </w:rPr>
      </w:pPr>
    </w:p>
    <w:p>
      <w:pPr>
        <w:spacing w:after="0"/>
        <w:rPr>
          <w:rFonts w:ascii="Times New Roman"/>
          <w:sz w:val="20"/>
        </w:rPr>
        <w:sectPr>
          <w:pgSz w:w="11910" w:h="15880"/>
          <w:pgMar w:header="668" w:footer="485" w:top="860" w:bottom="680" w:left="640" w:right="620"/>
        </w:sectPr>
      </w:pPr>
    </w:p>
    <w:p>
      <w:pPr>
        <w:pStyle w:val="BodyText"/>
        <w:spacing w:line="273" w:lineRule="auto" w:before="91"/>
        <w:ind w:left="118" w:right="40"/>
        <w:jc w:val="both"/>
      </w:pPr>
      <w:r>
        <w:rPr>
          <w:w w:val="110"/>
        </w:rPr>
        <w:t>Thus,</w:t>
      </w:r>
      <w:r>
        <w:rPr>
          <w:w w:val="110"/>
        </w:rPr>
        <w:t> we</w:t>
      </w:r>
      <w:r>
        <w:rPr>
          <w:w w:val="110"/>
        </w:rPr>
        <w:t> looked</w:t>
      </w:r>
      <w:r>
        <w:rPr>
          <w:w w:val="110"/>
        </w:rPr>
        <w:t> at</w:t>
      </w:r>
      <w:r>
        <w:rPr>
          <w:w w:val="110"/>
        </w:rPr>
        <w:t> selected</w:t>
      </w:r>
      <w:r>
        <w:rPr>
          <w:w w:val="110"/>
        </w:rPr>
        <w:t> high</w:t>
      </w:r>
      <w:r>
        <w:rPr>
          <w:w w:val="110"/>
        </w:rPr>
        <w:t> profile</w:t>
      </w:r>
      <w:r>
        <w:rPr>
          <w:w w:val="110"/>
        </w:rPr>
        <w:t> targets</w:t>
      </w:r>
      <w:r>
        <w:rPr>
          <w:w w:val="110"/>
        </w:rPr>
        <w:t> for</w:t>
      </w:r>
      <w:r>
        <w:rPr>
          <w:w w:val="110"/>
        </w:rPr>
        <w:t> each</w:t>
      </w:r>
      <w:r>
        <w:rPr>
          <w:w w:val="110"/>
        </w:rPr>
        <w:t> disease</w:t>
      </w:r>
      <w:r>
        <w:rPr>
          <w:w w:val="110"/>
        </w:rPr>
        <w:t> and compared the patent activity with the corresponding therapeutical trial activities to understand the correlation between the agglomerated tar- gets in a specific year and the preclinical research in drug discovery.</w:t>
      </w:r>
    </w:p>
    <w:p>
      <w:pPr>
        <w:pStyle w:val="BodyText"/>
        <w:spacing w:line="273" w:lineRule="auto"/>
        <w:ind w:left="118" w:right="38" w:firstLine="239"/>
        <w:jc w:val="both"/>
      </w:pPr>
      <w:r>
        <w:rPr/>
        <w:t>Glycogen phosphorylase L (PYGL) was one of the high incidence tar-</w:t>
      </w:r>
      <w:r>
        <w:rPr>
          <w:spacing w:val="40"/>
          <w:w w:val="110"/>
        </w:rPr>
        <w:t> </w:t>
      </w:r>
      <w:r>
        <w:rPr>
          <w:w w:val="110"/>
        </w:rPr>
        <w:t>gets with 71 patent references. The mutation in the PYGL gene causes inhibition in the conversion of glycogen to glucose, thus, associating it with</w:t>
      </w:r>
      <w:r>
        <w:rPr>
          <w:w w:val="110"/>
        </w:rPr>
        <w:t> an</w:t>
      </w:r>
      <w:r>
        <w:rPr>
          <w:w w:val="110"/>
        </w:rPr>
        <w:t> autosomal</w:t>
      </w:r>
      <w:r>
        <w:rPr>
          <w:w w:val="110"/>
        </w:rPr>
        <w:t> recessive</w:t>
      </w:r>
      <w:r>
        <w:rPr>
          <w:w w:val="110"/>
        </w:rPr>
        <w:t> rare</w:t>
      </w:r>
      <w:r>
        <w:rPr>
          <w:w w:val="110"/>
        </w:rPr>
        <w:t> disease</w:t>
      </w:r>
      <w:r>
        <w:rPr>
          <w:w w:val="110"/>
        </w:rPr>
        <w:t> called</w:t>
      </w:r>
      <w:r>
        <w:rPr>
          <w:w w:val="110"/>
        </w:rPr>
        <w:t> glycogen</w:t>
      </w:r>
      <w:r>
        <w:rPr>
          <w:w w:val="110"/>
        </w:rPr>
        <w:t> storage</w:t>
      </w:r>
      <w:r>
        <w:rPr>
          <w:w w:val="110"/>
        </w:rPr>
        <w:t> dis- </w:t>
      </w:r>
      <w:r>
        <w:rPr>
          <w:spacing w:val="-2"/>
          <w:w w:val="110"/>
        </w:rPr>
        <w:t>ease</w:t>
      </w:r>
      <w:r>
        <w:rPr>
          <w:spacing w:val="-5"/>
          <w:w w:val="110"/>
        </w:rPr>
        <w:t> </w:t>
      </w:r>
      <w:r>
        <w:rPr>
          <w:spacing w:val="-2"/>
          <w:w w:val="110"/>
        </w:rPr>
        <w:t>type</w:t>
      </w:r>
      <w:r>
        <w:rPr>
          <w:spacing w:val="-5"/>
          <w:w w:val="110"/>
        </w:rPr>
        <w:t> </w:t>
      </w:r>
      <w:r>
        <w:rPr>
          <w:spacing w:val="-2"/>
          <w:w w:val="110"/>
        </w:rPr>
        <w:t>VI</w:t>
      </w:r>
      <w:r>
        <w:rPr>
          <w:spacing w:val="-5"/>
          <w:w w:val="110"/>
        </w:rPr>
        <w:t> </w:t>
      </w:r>
      <w:r>
        <w:rPr>
          <w:spacing w:val="-2"/>
          <w:w w:val="110"/>
        </w:rPr>
        <w:t>(GSDVI)</w:t>
      </w:r>
      <w:r>
        <w:rPr>
          <w:spacing w:val="-5"/>
          <w:w w:val="110"/>
        </w:rPr>
        <w:t> </w:t>
      </w:r>
      <w:hyperlink w:history="true" w:anchor="_bookmark57">
        <w:r>
          <w:rPr>
            <w:color w:val="0080AC"/>
            <w:spacing w:val="-2"/>
            <w:w w:val="110"/>
          </w:rPr>
          <w:t>[29]</w:t>
        </w:r>
      </w:hyperlink>
      <w:r>
        <w:rPr>
          <w:spacing w:val="-2"/>
          <w:w w:val="110"/>
        </w:rPr>
        <w:t>.</w:t>
      </w:r>
      <w:r>
        <w:rPr>
          <w:spacing w:val="-6"/>
          <w:w w:val="110"/>
        </w:rPr>
        <w:t> </w:t>
      </w:r>
      <w:r>
        <w:rPr>
          <w:spacing w:val="-2"/>
          <w:w w:val="110"/>
        </w:rPr>
        <w:t>This</w:t>
      </w:r>
      <w:r>
        <w:rPr>
          <w:spacing w:val="-5"/>
          <w:w w:val="110"/>
        </w:rPr>
        <w:t> </w:t>
      </w:r>
      <w:r>
        <w:rPr>
          <w:spacing w:val="-2"/>
          <w:w w:val="110"/>
        </w:rPr>
        <w:t>key</w:t>
      </w:r>
      <w:r>
        <w:rPr>
          <w:spacing w:val="-5"/>
          <w:w w:val="110"/>
        </w:rPr>
        <w:t> </w:t>
      </w:r>
      <w:r>
        <w:rPr>
          <w:spacing w:val="-2"/>
          <w:w w:val="110"/>
        </w:rPr>
        <w:t>link</w:t>
      </w:r>
      <w:r>
        <w:rPr>
          <w:spacing w:val="-5"/>
          <w:w w:val="110"/>
        </w:rPr>
        <w:t> </w:t>
      </w:r>
      <w:r>
        <w:rPr>
          <w:spacing w:val="-2"/>
          <w:w w:val="110"/>
        </w:rPr>
        <w:t>between</w:t>
      </w:r>
      <w:r>
        <w:rPr>
          <w:spacing w:val="-5"/>
          <w:w w:val="110"/>
        </w:rPr>
        <w:t> </w:t>
      </w:r>
      <w:r>
        <w:rPr>
          <w:spacing w:val="-2"/>
          <w:w w:val="110"/>
        </w:rPr>
        <w:t>the</w:t>
      </w:r>
      <w:r>
        <w:rPr>
          <w:spacing w:val="-5"/>
          <w:w w:val="110"/>
        </w:rPr>
        <w:t> </w:t>
      </w:r>
      <w:r>
        <w:rPr>
          <w:spacing w:val="-2"/>
          <w:w w:val="110"/>
        </w:rPr>
        <w:t>mutant</w:t>
      </w:r>
      <w:r>
        <w:rPr>
          <w:spacing w:val="-5"/>
          <w:w w:val="110"/>
        </w:rPr>
        <w:t> </w:t>
      </w:r>
      <w:r>
        <w:rPr>
          <w:spacing w:val="-2"/>
          <w:w w:val="110"/>
        </w:rPr>
        <w:t>PYGL</w:t>
      </w:r>
      <w:r>
        <w:rPr>
          <w:spacing w:val="-5"/>
          <w:w w:val="110"/>
        </w:rPr>
        <w:t> </w:t>
      </w:r>
      <w:r>
        <w:rPr>
          <w:spacing w:val="-2"/>
          <w:w w:val="110"/>
        </w:rPr>
        <w:t>and GSDVI</w:t>
      </w:r>
      <w:r>
        <w:rPr>
          <w:spacing w:val="-5"/>
          <w:w w:val="110"/>
        </w:rPr>
        <w:t> </w:t>
      </w:r>
      <w:r>
        <w:rPr>
          <w:spacing w:val="-2"/>
          <w:w w:val="110"/>
        </w:rPr>
        <w:t>was</w:t>
      </w:r>
      <w:r>
        <w:rPr>
          <w:spacing w:val="-5"/>
          <w:w w:val="110"/>
        </w:rPr>
        <w:t> </w:t>
      </w:r>
      <w:r>
        <w:rPr>
          <w:spacing w:val="-2"/>
          <w:w w:val="110"/>
        </w:rPr>
        <w:t>the</w:t>
      </w:r>
      <w:r>
        <w:rPr>
          <w:spacing w:val="-5"/>
          <w:w w:val="110"/>
        </w:rPr>
        <w:t> </w:t>
      </w:r>
      <w:r>
        <w:rPr>
          <w:spacing w:val="-2"/>
          <w:w w:val="110"/>
        </w:rPr>
        <w:t>reason</w:t>
      </w:r>
      <w:r>
        <w:rPr>
          <w:spacing w:val="-5"/>
          <w:w w:val="110"/>
        </w:rPr>
        <w:t> </w:t>
      </w:r>
      <w:r>
        <w:rPr>
          <w:spacing w:val="-2"/>
          <w:w w:val="110"/>
        </w:rPr>
        <w:t>for</w:t>
      </w:r>
      <w:r>
        <w:rPr>
          <w:spacing w:val="-5"/>
          <w:w w:val="110"/>
        </w:rPr>
        <w:t> </w:t>
      </w:r>
      <w:r>
        <w:rPr>
          <w:spacing w:val="-2"/>
          <w:w w:val="110"/>
        </w:rPr>
        <w:t>its</w:t>
      </w:r>
      <w:r>
        <w:rPr>
          <w:spacing w:val="-5"/>
          <w:w w:val="110"/>
        </w:rPr>
        <w:t> </w:t>
      </w:r>
      <w:r>
        <w:rPr>
          <w:spacing w:val="-2"/>
          <w:w w:val="110"/>
        </w:rPr>
        <w:t>early</w:t>
      </w:r>
      <w:r>
        <w:rPr>
          <w:spacing w:val="-5"/>
          <w:w w:val="110"/>
        </w:rPr>
        <w:t> </w:t>
      </w:r>
      <w:r>
        <w:rPr>
          <w:spacing w:val="-2"/>
          <w:w w:val="110"/>
        </w:rPr>
        <w:t>research</w:t>
      </w:r>
      <w:r>
        <w:rPr>
          <w:spacing w:val="-5"/>
          <w:w w:val="110"/>
        </w:rPr>
        <w:t> </w:t>
      </w:r>
      <w:r>
        <w:rPr>
          <w:spacing w:val="-2"/>
          <w:w w:val="110"/>
        </w:rPr>
        <w:t>and</w:t>
      </w:r>
      <w:r>
        <w:rPr>
          <w:spacing w:val="-5"/>
          <w:w w:val="110"/>
        </w:rPr>
        <w:t> </w:t>
      </w:r>
      <w:r>
        <w:rPr>
          <w:spacing w:val="-2"/>
          <w:w w:val="110"/>
        </w:rPr>
        <w:t>patenting</w:t>
      </w:r>
      <w:r>
        <w:rPr>
          <w:spacing w:val="-5"/>
          <w:w w:val="110"/>
        </w:rPr>
        <w:t> </w:t>
      </w:r>
      <w:r>
        <w:rPr>
          <w:spacing w:val="-2"/>
          <w:w w:val="110"/>
        </w:rPr>
        <w:t>activity.</w:t>
      </w:r>
      <w:r>
        <w:rPr>
          <w:spacing w:val="-5"/>
          <w:w w:val="110"/>
        </w:rPr>
        <w:t> </w:t>
      </w:r>
      <w:r>
        <w:rPr>
          <w:spacing w:val="-2"/>
          <w:w w:val="110"/>
        </w:rPr>
        <w:t>How- </w:t>
      </w:r>
      <w:r>
        <w:rPr>
          <w:w w:val="110"/>
        </w:rPr>
        <w:t>ever,</w:t>
      </w:r>
      <w:r>
        <w:rPr>
          <w:spacing w:val="-2"/>
          <w:w w:val="110"/>
        </w:rPr>
        <w:t> </w:t>
      </w:r>
      <w:r>
        <w:rPr>
          <w:w w:val="110"/>
        </w:rPr>
        <w:t>over</w:t>
      </w:r>
      <w:r>
        <w:rPr>
          <w:spacing w:val="-2"/>
          <w:w w:val="110"/>
        </w:rPr>
        <w:t> </w:t>
      </w:r>
      <w:r>
        <w:rPr>
          <w:w w:val="110"/>
        </w:rPr>
        <w:t>the</w:t>
      </w:r>
      <w:r>
        <w:rPr>
          <w:spacing w:val="-2"/>
          <w:w w:val="110"/>
        </w:rPr>
        <w:t> </w:t>
      </w:r>
      <w:r>
        <w:rPr>
          <w:w w:val="110"/>
        </w:rPr>
        <w:t>past</w:t>
      </w:r>
      <w:r>
        <w:rPr>
          <w:spacing w:val="-2"/>
          <w:w w:val="110"/>
        </w:rPr>
        <w:t> </w:t>
      </w:r>
      <w:r>
        <w:rPr>
          <w:w w:val="110"/>
        </w:rPr>
        <w:t>years,</w:t>
      </w:r>
      <w:r>
        <w:rPr>
          <w:spacing w:val="-2"/>
          <w:w w:val="110"/>
        </w:rPr>
        <w:t> </w:t>
      </w:r>
      <w:r>
        <w:rPr>
          <w:w w:val="110"/>
        </w:rPr>
        <w:t>interest</w:t>
      </w:r>
      <w:r>
        <w:rPr>
          <w:spacing w:val="-2"/>
          <w:w w:val="110"/>
        </w:rPr>
        <w:t> </w:t>
      </w:r>
      <w:r>
        <w:rPr>
          <w:w w:val="110"/>
        </w:rPr>
        <w:t>in</w:t>
      </w:r>
      <w:r>
        <w:rPr>
          <w:spacing w:val="-2"/>
          <w:w w:val="110"/>
        </w:rPr>
        <w:t> </w:t>
      </w:r>
      <w:r>
        <w:rPr>
          <w:w w:val="110"/>
        </w:rPr>
        <w:t>this</w:t>
      </w:r>
      <w:r>
        <w:rPr>
          <w:spacing w:val="-2"/>
          <w:w w:val="110"/>
        </w:rPr>
        <w:t> </w:t>
      </w:r>
      <w:r>
        <w:rPr>
          <w:w w:val="110"/>
        </w:rPr>
        <w:t>target</w:t>
      </w:r>
      <w:r>
        <w:rPr>
          <w:spacing w:val="-2"/>
          <w:w w:val="110"/>
        </w:rPr>
        <w:t> </w:t>
      </w:r>
      <w:r>
        <w:rPr>
          <w:w w:val="110"/>
        </w:rPr>
        <w:t>has</w:t>
      </w:r>
      <w:r>
        <w:rPr>
          <w:spacing w:val="-2"/>
          <w:w w:val="110"/>
        </w:rPr>
        <w:t> </w:t>
      </w:r>
      <w:r>
        <w:rPr>
          <w:w w:val="110"/>
        </w:rPr>
        <w:t>gradually</w:t>
      </w:r>
      <w:r>
        <w:rPr>
          <w:spacing w:val="-2"/>
          <w:w w:val="110"/>
        </w:rPr>
        <w:t> </w:t>
      </w:r>
      <w:r>
        <w:rPr>
          <w:w w:val="110"/>
        </w:rPr>
        <w:t>decreased, with almost no patent documents between 2014 and 2019 (</w:t>
      </w:r>
      <w:hyperlink w:history="true" w:anchor="_bookmark16">
        <w:r>
          <w:rPr>
            <w:color w:val="0080AC"/>
            <w:w w:val="110"/>
          </w:rPr>
          <w:t>Fig. 9</w:t>
        </w:r>
      </w:hyperlink>
      <w:r>
        <w:rPr>
          <w:w w:val="110"/>
        </w:rPr>
        <w:t>A). In early</w:t>
      </w:r>
      <w:r>
        <w:rPr>
          <w:spacing w:val="-8"/>
          <w:w w:val="110"/>
        </w:rPr>
        <w:t> </w:t>
      </w:r>
      <w:r>
        <w:rPr>
          <w:w w:val="110"/>
        </w:rPr>
        <w:t>2019,</w:t>
      </w:r>
      <w:r>
        <w:rPr>
          <w:spacing w:val="-8"/>
          <w:w w:val="110"/>
        </w:rPr>
        <w:t> </w:t>
      </w:r>
      <w:r>
        <w:rPr>
          <w:w w:val="110"/>
        </w:rPr>
        <w:t>small</w:t>
      </w:r>
      <w:r>
        <w:rPr>
          <w:spacing w:val="-8"/>
          <w:w w:val="110"/>
        </w:rPr>
        <w:t> </w:t>
      </w:r>
      <w:r>
        <w:rPr>
          <w:w w:val="110"/>
        </w:rPr>
        <w:t>molecules</w:t>
      </w:r>
      <w:r>
        <w:rPr>
          <w:spacing w:val="-8"/>
          <w:w w:val="110"/>
        </w:rPr>
        <w:t> </w:t>
      </w:r>
      <w:r>
        <w:rPr>
          <w:w w:val="110"/>
        </w:rPr>
        <w:t>called</w:t>
      </w:r>
      <w:r>
        <w:rPr>
          <w:spacing w:val="-7"/>
          <w:w w:val="110"/>
        </w:rPr>
        <w:t> </w:t>
      </w:r>
      <w:r>
        <w:rPr>
          <w:w w:val="110"/>
        </w:rPr>
        <w:t>glucokinase</w:t>
      </w:r>
      <w:r>
        <w:rPr>
          <w:spacing w:val="-7"/>
          <w:w w:val="110"/>
        </w:rPr>
        <w:t> </w:t>
      </w:r>
      <w:r>
        <w:rPr>
          <w:w w:val="110"/>
        </w:rPr>
        <w:t>activators</w:t>
      </w:r>
      <w:r>
        <w:rPr>
          <w:spacing w:val="-8"/>
          <w:w w:val="110"/>
        </w:rPr>
        <w:t> </w:t>
      </w:r>
      <w:r>
        <w:rPr>
          <w:w w:val="110"/>
        </w:rPr>
        <w:t>(GKAs)</w:t>
      </w:r>
      <w:r>
        <w:rPr>
          <w:spacing w:val="-7"/>
          <w:w w:val="110"/>
        </w:rPr>
        <w:t> </w:t>
      </w:r>
      <w:r>
        <w:rPr>
          <w:w w:val="110"/>
        </w:rPr>
        <w:t>were thought</w:t>
      </w:r>
      <w:r>
        <w:rPr>
          <w:spacing w:val="-4"/>
          <w:w w:val="110"/>
        </w:rPr>
        <w:t> </w:t>
      </w:r>
      <w:r>
        <w:rPr>
          <w:w w:val="110"/>
        </w:rPr>
        <w:t>to</w:t>
      </w:r>
      <w:r>
        <w:rPr>
          <w:spacing w:val="-4"/>
          <w:w w:val="110"/>
        </w:rPr>
        <w:t> </w:t>
      </w:r>
      <w:r>
        <w:rPr>
          <w:w w:val="110"/>
        </w:rPr>
        <w:t>be</w:t>
      </w:r>
      <w:r>
        <w:rPr>
          <w:spacing w:val="-4"/>
          <w:w w:val="110"/>
        </w:rPr>
        <w:t> </w:t>
      </w:r>
      <w:r>
        <w:rPr>
          <w:w w:val="110"/>
        </w:rPr>
        <w:t>a</w:t>
      </w:r>
      <w:r>
        <w:rPr>
          <w:spacing w:val="-4"/>
          <w:w w:val="110"/>
        </w:rPr>
        <w:t> </w:t>
      </w:r>
      <w:r>
        <w:rPr>
          <w:w w:val="110"/>
        </w:rPr>
        <w:t>potential</w:t>
      </w:r>
      <w:r>
        <w:rPr>
          <w:spacing w:val="-5"/>
          <w:w w:val="110"/>
        </w:rPr>
        <w:t> </w:t>
      </w:r>
      <w:r>
        <w:rPr>
          <w:w w:val="110"/>
        </w:rPr>
        <w:t>solution</w:t>
      </w:r>
      <w:r>
        <w:rPr>
          <w:spacing w:val="-5"/>
          <w:w w:val="110"/>
        </w:rPr>
        <w:t> </w:t>
      </w:r>
      <w:r>
        <w:rPr>
          <w:w w:val="110"/>
        </w:rPr>
        <w:t>for</w:t>
      </w:r>
      <w:r>
        <w:rPr>
          <w:spacing w:val="-4"/>
          <w:w w:val="110"/>
        </w:rPr>
        <w:t> </w:t>
      </w:r>
      <w:r>
        <w:rPr>
          <w:w w:val="110"/>
        </w:rPr>
        <w:t>type</w:t>
      </w:r>
      <w:r>
        <w:rPr>
          <w:spacing w:val="-4"/>
          <w:w w:val="110"/>
        </w:rPr>
        <w:t> </w:t>
      </w:r>
      <w:r>
        <w:rPr>
          <w:w w:val="110"/>
        </w:rPr>
        <w:t>II</w:t>
      </w:r>
      <w:r>
        <w:rPr>
          <w:spacing w:val="-4"/>
          <w:w w:val="110"/>
        </w:rPr>
        <w:t> </w:t>
      </w:r>
      <w:r>
        <w:rPr>
          <w:w w:val="110"/>
        </w:rPr>
        <w:t>diabetes</w:t>
      </w:r>
      <w:r>
        <w:rPr>
          <w:spacing w:val="-4"/>
          <w:w w:val="110"/>
        </w:rPr>
        <w:t> </w:t>
      </w:r>
      <w:r>
        <w:rPr>
          <w:w w:val="110"/>
        </w:rPr>
        <w:t>due</w:t>
      </w:r>
      <w:r>
        <w:rPr>
          <w:spacing w:val="-4"/>
          <w:w w:val="110"/>
        </w:rPr>
        <w:t> </w:t>
      </w:r>
      <w:r>
        <w:rPr>
          <w:w w:val="110"/>
        </w:rPr>
        <w:t>to</w:t>
      </w:r>
      <w:r>
        <w:rPr>
          <w:spacing w:val="-4"/>
          <w:w w:val="110"/>
        </w:rPr>
        <w:t> </w:t>
      </w:r>
      <w:r>
        <w:rPr>
          <w:w w:val="110"/>
        </w:rPr>
        <w:t>their</w:t>
      </w:r>
      <w:r>
        <w:rPr>
          <w:spacing w:val="-4"/>
          <w:w w:val="110"/>
        </w:rPr>
        <w:t> </w:t>
      </w:r>
      <w:r>
        <w:rPr>
          <w:w w:val="110"/>
        </w:rPr>
        <w:t>ability to</w:t>
      </w:r>
      <w:r>
        <w:rPr>
          <w:spacing w:val="-11"/>
          <w:w w:val="110"/>
        </w:rPr>
        <w:t> </w:t>
      </w:r>
      <w:r>
        <w:rPr>
          <w:w w:val="110"/>
        </w:rPr>
        <w:t>regulate</w:t>
      </w:r>
      <w:r>
        <w:rPr>
          <w:spacing w:val="-11"/>
          <w:w w:val="110"/>
        </w:rPr>
        <w:t> </w:t>
      </w:r>
      <w:r>
        <w:rPr>
          <w:w w:val="110"/>
        </w:rPr>
        <w:t>glucose-6-phosphate</w:t>
      </w:r>
      <w:r>
        <w:rPr>
          <w:spacing w:val="-11"/>
          <w:w w:val="110"/>
        </w:rPr>
        <w:t> </w:t>
      </w:r>
      <w:r>
        <w:rPr>
          <w:w w:val="110"/>
        </w:rPr>
        <w:t>and</w:t>
      </w:r>
      <w:r>
        <w:rPr>
          <w:spacing w:val="-11"/>
          <w:w w:val="110"/>
        </w:rPr>
        <w:t> </w:t>
      </w:r>
      <w:r>
        <w:rPr>
          <w:w w:val="110"/>
        </w:rPr>
        <w:t>PYGL</w:t>
      </w:r>
      <w:r>
        <w:rPr>
          <w:spacing w:val="-11"/>
          <w:w w:val="110"/>
        </w:rPr>
        <w:t> </w:t>
      </w:r>
      <w:hyperlink w:history="true" w:anchor="_bookmark59">
        <w:r>
          <w:rPr>
            <w:color w:val="0080AC"/>
            <w:w w:val="110"/>
          </w:rPr>
          <w:t>[30]</w:t>
        </w:r>
      </w:hyperlink>
      <w:r>
        <w:rPr>
          <w:w w:val="110"/>
        </w:rPr>
        <w:t>.</w:t>
      </w:r>
      <w:r>
        <w:rPr>
          <w:spacing w:val="-11"/>
          <w:w w:val="110"/>
        </w:rPr>
        <w:t> </w:t>
      </w:r>
      <w:r>
        <w:rPr>
          <w:w w:val="110"/>
        </w:rPr>
        <w:t>As</w:t>
      </w:r>
      <w:r>
        <w:rPr>
          <w:spacing w:val="-11"/>
          <w:w w:val="110"/>
        </w:rPr>
        <w:t> </w:t>
      </w:r>
      <w:r>
        <w:rPr>
          <w:w w:val="110"/>
        </w:rPr>
        <w:t>research</w:t>
      </w:r>
      <w:r>
        <w:rPr>
          <w:spacing w:val="-11"/>
          <w:w w:val="110"/>
        </w:rPr>
        <w:t> </w:t>
      </w:r>
      <w:r>
        <w:rPr>
          <w:w w:val="110"/>
        </w:rPr>
        <w:t>progressed </w:t>
      </w:r>
      <w:r>
        <w:rPr/>
        <w:t>on GKAs, it was found that they induced hypoglycemia, a condition char-</w:t>
      </w:r>
      <w:r>
        <w:rPr>
          <w:w w:val="110"/>
        </w:rPr>
        <w:t> acterised</w:t>
      </w:r>
      <w:r>
        <w:rPr>
          <w:w w:val="110"/>
        </w:rPr>
        <w:t> by</w:t>
      </w:r>
      <w:r>
        <w:rPr>
          <w:w w:val="110"/>
        </w:rPr>
        <w:t> decreased</w:t>
      </w:r>
      <w:r>
        <w:rPr>
          <w:w w:val="110"/>
        </w:rPr>
        <w:t> blood</w:t>
      </w:r>
      <w:r>
        <w:rPr>
          <w:w w:val="110"/>
        </w:rPr>
        <w:t> glucose</w:t>
      </w:r>
      <w:r>
        <w:rPr>
          <w:w w:val="110"/>
        </w:rPr>
        <w:t> levels,</w:t>
      </w:r>
      <w:r>
        <w:rPr>
          <w:w w:val="110"/>
        </w:rPr>
        <w:t> causing</w:t>
      </w:r>
      <w:r>
        <w:rPr>
          <w:w w:val="110"/>
        </w:rPr>
        <w:t> all</w:t>
      </w:r>
      <w:r>
        <w:rPr>
          <w:w w:val="110"/>
        </w:rPr>
        <w:t> clinical</w:t>
      </w:r>
      <w:r>
        <w:rPr>
          <w:w w:val="110"/>
        </w:rPr>
        <w:t> trials during</w:t>
      </w:r>
      <w:r>
        <w:rPr>
          <w:w w:val="110"/>
        </w:rPr>
        <w:t> that</w:t>
      </w:r>
      <w:r>
        <w:rPr>
          <w:w w:val="110"/>
        </w:rPr>
        <w:t> time</w:t>
      </w:r>
      <w:r>
        <w:rPr>
          <w:w w:val="110"/>
        </w:rPr>
        <w:t> to</w:t>
      </w:r>
      <w:r>
        <w:rPr>
          <w:w w:val="110"/>
        </w:rPr>
        <w:t> be</w:t>
      </w:r>
      <w:r>
        <w:rPr>
          <w:w w:val="110"/>
        </w:rPr>
        <w:t> terminated</w:t>
      </w:r>
      <w:r>
        <w:rPr>
          <w:w w:val="110"/>
        </w:rPr>
        <w:t> </w:t>
      </w:r>
      <w:hyperlink w:history="true" w:anchor="_bookmark61">
        <w:r>
          <w:rPr>
            <w:color w:val="0080AC"/>
            <w:w w:val="110"/>
          </w:rPr>
          <w:t>[31]</w:t>
        </w:r>
      </w:hyperlink>
      <w:r>
        <w:rPr>
          <w:w w:val="110"/>
        </w:rPr>
        <w:t>.</w:t>
      </w:r>
      <w:r>
        <w:rPr>
          <w:w w:val="110"/>
        </w:rPr>
        <w:t> As</w:t>
      </w:r>
      <w:r>
        <w:rPr>
          <w:w w:val="110"/>
        </w:rPr>
        <w:t> a</w:t>
      </w:r>
      <w:r>
        <w:rPr>
          <w:w w:val="110"/>
        </w:rPr>
        <w:t> result,</w:t>
      </w:r>
      <w:r>
        <w:rPr>
          <w:w w:val="110"/>
        </w:rPr>
        <w:t> researchers</w:t>
      </w:r>
      <w:r>
        <w:rPr>
          <w:w w:val="110"/>
        </w:rPr>
        <w:t> refo- cused on the PYGL gene post-2014.</w:t>
      </w:r>
    </w:p>
    <w:p>
      <w:pPr>
        <w:pStyle w:val="BodyText"/>
        <w:spacing w:line="273" w:lineRule="auto"/>
        <w:ind w:left="118" w:right="38" w:firstLine="239"/>
        <w:jc w:val="both"/>
      </w:pPr>
      <w:r>
        <w:rPr>
          <w:w w:val="110"/>
        </w:rPr>
        <w:t>Another illustrative target in the ranked list of targets was ATPase valosin-containing</w:t>
      </w:r>
      <w:r>
        <w:rPr>
          <w:w w:val="110"/>
        </w:rPr>
        <w:t> protein</w:t>
      </w:r>
      <w:r>
        <w:rPr>
          <w:w w:val="110"/>
        </w:rPr>
        <w:t> (VCP/p97).</w:t>
      </w:r>
      <w:r>
        <w:rPr>
          <w:w w:val="110"/>
        </w:rPr>
        <w:t> This</w:t>
      </w:r>
      <w:r>
        <w:rPr>
          <w:w w:val="110"/>
        </w:rPr>
        <w:t> protein</w:t>
      </w:r>
      <w:r>
        <w:rPr>
          <w:w w:val="110"/>
        </w:rPr>
        <w:t> plays</w:t>
      </w:r>
      <w:r>
        <w:rPr>
          <w:w w:val="110"/>
        </w:rPr>
        <w:t> a</w:t>
      </w:r>
      <w:r>
        <w:rPr>
          <w:w w:val="110"/>
        </w:rPr>
        <w:t> role</w:t>
      </w:r>
      <w:r>
        <w:rPr>
          <w:w w:val="110"/>
        </w:rPr>
        <w:t> in</w:t>
      </w:r>
      <w:r>
        <w:rPr>
          <w:w w:val="110"/>
        </w:rPr>
        <w:t> in- tracellular homoeostasis by regulating protein metabolism and is asso- ciated</w:t>
      </w:r>
      <w:r>
        <w:rPr>
          <w:w w:val="110"/>
        </w:rPr>
        <w:t> with</w:t>
      </w:r>
      <w:r>
        <w:rPr>
          <w:w w:val="110"/>
        </w:rPr>
        <w:t> multiple</w:t>
      </w:r>
      <w:r>
        <w:rPr>
          <w:w w:val="110"/>
        </w:rPr>
        <w:t> diseases</w:t>
      </w:r>
      <w:r>
        <w:rPr>
          <w:w w:val="110"/>
        </w:rPr>
        <w:t> such</w:t>
      </w:r>
      <w:r>
        <w:rPr>
          <w:w w:val="110"/>
        </w:rPr>
        <w:t> as</w:t>
      </w:r>
      <w:r>
        <w:rPr>
          <w:w w:val="110"/>
        </w:rPr>
        <w:t> Paget</w:t>
      </w:r>
      <w:r>
        <w:rPr>
          <w:w w:val="110"/>
        </w:rPr>
        <w:t> disease</w:t>
      </w:r>
      <w:r>
        <w:rPr>
          <w:w w:val="110"/>
        </w:rPr>
        <w:t> and</w:t>
      </w:r>
      <w:r>
        <w:rPr>
          <w:w w:val="110"/>
        </w:rPr>
        <w:t> Amyotrophic Lateral</w:t>
      </w:r>
      <w:r>
        <w:rPr>
          <w:spacing w:val="-10"/>
          <w:w w:val="110"/>
        </w:rPr>
        <w:t> </w:t>
      </w:r>
      <w:r>
        <w:rPr>
          <w:w w:val="110"/>
        </w:rPr>
        <w:t>Sclerosis</w:t>
      </w:r>
      <w:r>
        <w:rPr>
          <w:spacing w:val="-10"/>
          <w:w w:val="110"/>
        </w:rPr>
        <w:t> </w:t>
      </w:r>
      <w:r>
        <w:rPr>
          <w:w w:val="110"/>
        </w:rPr>
        <w:t>and</w:t>
      </w:r>
      <w:r>
        <w:rPr>
          <w:spacing w:val="-10"/>
          <w:w w:val="110"/>
        </w:rPr>
        <w:t> </w:t>
      </w:r>
      <w:r>
        <w:rPr>
          <w:w w:val="110"/>
        </w:rPr>
        <w:t>its</w:t>
      </w:r>
      <w:r>
        <w:rPr>
          <w:spacing w:val="-10"/>
          <w:w w:val="110"/>
        </w:rPr>
        <w:t> </w:t>
      </w:r>
      <w:r>
        <w:rPr>
          <w:w w:val="110"/>
        </w:rPr>
        <w:t>types</w:t>
      </w:r>
      <w:r>
        <w:rPr>
          <w:spacing w:val="-10"/>
          <w:w w:val="110"/>
        </w:rPr>
        <w:t> </w:t>
      </w:r>
      <w:r>
        <w:rPr>
          <w:w w:val="110"/>
        </w:rPr>
        <w:t>[</w:t>
      </w:r>
      <w:hyperlink w:history="true" w:anchor="_bookmark62">
        <w:r>
          <w:rPr>
            <w:color w:val="0080AC"/>
            <w:w w:val="110"/>
          </w:rPr>
          <w:t>32</w:t>
        </w:r>
      </w:hyperlink>
      <w:r>
        <w:rPr>
          <w:w w:val="110"/>
        </w:rPr>
        <w:t>,</w:t>
      </w:r>
      <w:hyperlink w:history="true" w:anchor="_bookmark64">
        <w:r>
          <w:rPr>
            <w:color w:val="0080AC"/>
            <w:w w:val="110"/>
          </w:rPr>
          <w:t>33</w:t>
        </w:r>
      </w:hyperlink>
      <w:r>
        <w:rPr>
          <w:w w:val="110"/>
        </w:rPr>
        <w:t>].</w:t>
      </w:r>
      <w:r>
        <w:rPr>
          <w:spacing w:val="-10"/>
          <w:w w:val="110"/>
        </w:rPr>
        <w:t> </w:t>
      </w:r>
      <w:r>
        <w:rPr>
          <w:w w:val="110"/>
        </w:rPr>
        <w:t>However,</w:t>
      </w:r>
      <w:r>
        <w:rPr>
          <w:spacing w:val="-10"/>
          <w:w w:val="110"/>
        </w:rPr>
        <w:t> </w:t>
      </w:r>
      <w:r>
        <w:rPr>
          <w:w w:val="110"/>
        </w:rPr>
        <w:t>due</w:t>
      </w:r>
      <w:r>
        <w:rPr>
          <w:spacing w:val="-10"/>
          <w:w w:val="110"/>
        </w:rPr>
        <w:t> </w:t>
      </w:r>
      <w:r>
        <w:rPr>
          <w:w w:val="110"/>
        </w:rPr>
        <w:t>to</w:t>
      </w:r>
      <w:r>
        <w:rPr>
          <w:spacing w:val="-10"/>
          <w:w w:val="110"/>
        </w:rPr>
        <w:t> </w:t>
      </w:r>
      <w:r>
        <w:rPr>
          <w:w w:val="110"/>
        </w:rPr>
        <w:t>the</w:t>
      </w:r>
      <w:r>
        <w:rPr>
          <w:spacing w:val="-10"/>
          <w:w w:val="110"/>
        </w:rPr>
        <w:t> </w:t>
      </w:r>
      <w:r>
        <w:rPr>
          <w:w w:val="110"/>
        </w:rPr>
        <w:t>complex</w:t>
      </w:r>
      <w:r>
        <w:rPr>
          <w:spacing w:val="-10"/>
          <w:w w:val="110"/>
        </w:rPr>
        <w:t> </w:t>
      </w:r>
      <w:r>
        <w:rPr>
          <w:w w:val="110"/>
        </w:rPr>
        <w:t>na- ture</w:t>
      </w:r>
      <w:r>
        <w:rPr>
          <w:spacing w:val="-11"/>
          <w:w w:val="110"/>
        </w:rPr>
        <w:t> </w:t>
      </w:r>
      <w:r>
        <w:rPr>
          <w:w w:val="110"/>
        </w:rPr>
        <w:t>of</w:t>
      </w:r>
      <w:r>
        <w:rPr>
          <w:spacing w:val="-11"/>
          <w:w w:val="110"/>
        </w:rPr>
        <w:t> </w:t>
      </w:r>
      <w:r>
        <w:rPr>
          <w:w w:val="110"/>
        </w:rPr>
        <w:t>the</w:t>
      </w:r>
      <w:r>
        <w:rPr>
          <w:spacing w:val="-11"/>
          <w:w w:val="110"/>
        </w:rPr>
        <w:t> </w:t>
      </w:r>
      <w:r>
        <w:rPr>
          <w:w w:val="110"/>
        </w:rPr>
        <w:t>gene’s</w:t>
      </w:r>
      <w:r>
        <w:rPr>
          <w:spacing w:val="-11"/>
          <w:w w:val="110"/>
        </w:rPr>
        <w:t> </w:t>
      </w:r>
      <w:r>
        <w:rPr>
          <w:w w:val="110"/>
        </w:rPr>
        <w:t>function</w:t>
      </w:r>
      <w:r>
        <w:rPr>
          <w:spacing w:val="-11"/>
          <w:w w:val="110"/>
        </w:rPr>
        <w:t> </w:t>
      </w:r>
      <w:r>
        <w:rPr>
          <w:w w:val="110"/>
        </w:rPr>
        <w:t>in</w:t>
      </w:r>
      <w:r>
        <w:rPr>
          <w:spacing w:val="-11"/>
          <w:w w:val="110"/>
        </w:rPr>
        <w:t> </w:t>
      </w:r>
      <w:r>
        <w:rPr>
          <w:w w:val="110"/>
        </w:rPr>
        <w:t>the</w:t>
      </w:r>
      <w:r>
        <w:rPr>
          <w:spacing w:val="-11"/>
          <w:w w:val="110"/>
        </w:rPr>
        <w:t> </w:t>
      </w:r>
      <w:r>
        <w:rPr>
          <w:w w:val="110"/>
        </w:rPr>
        <w:t>body,</w:t>
      </w:r>
      <w:r>
        <w:rPr>
          <w:spacing w:val="-11"/>
          <w:w w:val="110"/>
        </w:rPr>
        <w:t> </w:t>
      </w:r>
      <w:r>
        <w:rPr>
          <w:w w:val="110"/>
        </w:rPr>
        <w:t>research</w:t>
      </w:r>
      <w:r>
        <w:rPr>
          <w:spacing w:val="-11"/>
          <w:w w:val="110"/>
        </w:rPr>
        <w:t> </w:t>
      </w:r>
      <w:r>
        <w:rPr>
          <w:w w:val="110"/>
        </w:rPr>
        <w:t>took</w:t>
      </w:r>
      <w:r>
        <w:rPr>
          <w:spacing w:val="-11"/>
          <w:w w:val="110"/>
        </w:rPr>
        <w:t> </w:t>
      </w:r>
      <w:r>
        <w:rPr>
          <w:w w:val="110"/>
        </w:rPr>
        <w:t>an</w:t>
      </w:r>
      <w:r>
        <w:rPr>
          <w:spacing w:val="-11"/>
          <w:w w:val="110"/>
        </w:rPr>
        <w:t> </w:t>
      </w:r>
      <w:r>
        <w:rPr>
          <w:w w:val="110"/>
        </w:rPr>
        <w:t>extended</w:t>
      </w:r>
      <w:r>
        <w:rPr>
          <w:spacing w:val="-11"/>
          <w:w w:val="110"/>
        </w:rPr>
        <w:t> </w:t>
      </w:r>
      <w:r>
        <w:rPr>
          <w:w w:val="110"/>
        </w:rPr>
        <w:t>period, causing a dormant period in the patenting world. As soon as it gained interest, there was a steep increase in the number of patent documents, but</w:t>
      </w:r>
      <w:r>
        <w:rPr>
          <w:spacing w:val="-11"/>
          <w:w w:val="110"/>
        </w:rPr>
        <w:t> </w:t>
      </w:r>
      <w:r>
        <w:rPr>
          <w:w w:val="110"/>
        </w:rPr>
        <w:t>this</w:t>
      </w:r>
      <w:r>
        <w:rPr>
          <w:spacing w:val="-11"/>
          <w:w w:val="110"/>
        </w:rPr>
        <w:t> </w:t>
      </w:r>
      <w:r>
        <w:rPr>
          <w:w w:val="110"/>
        </w:rPr>
        <w:t>number</w:t>
      </w:r>
      <w:r>
        <w:rPr>
          <w:spacing w:val="-11"/>
          <w:w w:val="110"/>
        </w:rPr>
        <w:t> </w:t>
      </w:r>
      <w:r>
        <w:rPr>
          <w:w w:val="110"/>
        </w:rPr>
        <w:t>soon</w:t>
      </w:r>
      <w:r>
        <w:rPr>
          <w:spacing w:val="-11"/>
          <w:w w:val="110"/>
        </w:rPr>
        <w:t> </w:t>
      </w:r>
      <w:r>
        <w:rPr>
          <w:w w:val="110"/>
        </w:rPr>
        <w:t>fell</w:t>
      </w:r>
      <w:r>
        <w:rPr>
          <w:spacing w:val="-11"/>
          <w:w w:val="110"/>
        </w:rPr>
        <w:t> </w:t>
      </w:r>
      <w:r>
        <w:rPr>
          <w:w w:val="110"/>
        </w:rPr>
        <w:t>(</w:t>
      </w:r>
      <w:hyperlink w:history="true" w:anchor="_bookmark16">
        <w:r>
          <w:rPr>
            <w:color w:val="0080AC"/>
            <w:w w:val="110"/>
          </w:rPr>
          <w:t>Fig.</w:t>
        </w:r>
        <w:r>
          <w:rPr>
            <w:color w:val="0080AC"/>
            <w:spacing w:val="-11"/>
            <w:w w:val="110"/>
          </w:rPr>
          <w:t> </w:t>
        </w:r>
        <w:r>
          <w:rPr>
            <w:color w:val="0080AC"/>
            <w:w w:val="110"/>
          </w:rPr>
          <w:t>9</w:t>
        </w:r>
      </w:hyperlink>
      <w:r>
        <w:rPr>
          <w:w w:val="110"/>
        </w:rPr>
        <w:t>A).</w:t>
      </w:r>
      <w:r>
        <w:rPr>
          <w:spacing w:val="-11"/>
          <w:w w:val="110"/>
        </w:rPr>
        <w:t> </w:t>
      </w:r>
      <w:r>
        <w:rPr>
          <w:w w:val="110"/>
        </w:rPr>
        <w:t>The</w:t>
      </w:r>
      <w:r>
        <w:rPr>
          <w:spacing w:val="-11"/>
          <w:w w:val="110"/>
        </w:rPr>
        <w:t> </w:t>
      </w:r>
      <w:r>
        <w:rPr>
          <w:w w:val="110"/>
        </w:rPr>
        <w:t>key</w:t>
      </w:r>
      <w:r>
        <w:rPr>
          <w:spacing w:val="-11"/>
          <w:w w:val="110"/>
        </w:rPr>
        <w:t> </w:t>
      </w:r>
      <w:r>
        <w:rPr>
          <w:w w:val="110"/>
        </w:rPr>
        <w:t>reason</w:t>
      </w:r>
      <w:r>
        <w:rPr>
          <w:spacing w:val="-11"/>
          <w:w w:val="110"/>
        </w:rPr>
        <w:t> </w:t>
      </w:r>
      <w:r>
        <w:rPr>
          <w:w w:val="110"/>
        </w:rPr>
        <w:t>for</w:t>
      </w:r>
      <w:r>
        <w:rPr>
          <w:spacing w:val="-11"/>
          <w:w w:val="110"/>
        </w:rPr>
        <w:t> </w:t>
      </w:r>
      <w:r>
        <w:rPr>
          <w:w w:val="110"/>
        </w:rPr>
        <w:t>this</w:t>
      </w:r>
      <w:r>
        <w:rPr>
          <w:spacing w:val="-11"/>
          <w:w w:val="110"/>
        </w:rPr>
        <w:t> </w:t>
      </w:r>
      <w:r>
        <w:rPr>
          <w:w w:val="110"/>
        </w:rPr>
        <w:t>decline</w:t>
      </w:r>
      <w:r>
        <w:rPr>
          <w:spacing w:val="-11"/>
          <w:w w:val="110"/>
        </w:rPr>
        <w:t> </w:t>
      </w:r>
      <w:r>
        <w:rPr>
          <w:w w:val="110"/>
        </w:rPr>
        <w:t>could be</w:t>
      </w:r>
      <w:r>
        <w:rPr>
          <w:spacing w:val="-1"/>
          <w:w w:val="110"/>
        </w:rPr>
        <w:t> </w:t>
      </w:r>
      <w:r>
        <w:rPr>
          <w:w w:val="110"/>
        </w:rPr>
        <w:t>realistically</w:t>
      </w:r>
      <w:r>
        <w:rPr>
          <w:spacing w:val="-1"/>
          <w:w w:val="110"/>
        </w:rPr>
        <w:t> </w:t>
      </w:r>
      <w:r>
        <w:rPr>
          <w:w w:val="110"/>
        </w:rPr>
        <w:t>attributed</w:t>
      </w:r>
      <w:r>
        <w:rPr>
          <w:spacing w:val="-1"/>
          <w:w w:val="110"/>
        </w:rPr>
        <w:t> </w:t>
      </w:r>
      <w:r>
        <w:rPr>
          <w:w w:val="110"/>
        </w:rPr>
        <w:t>to</w:t>
      </w:r>
      <w:r>
        <w:rPr>
          <w:spacing w:val="-1"/>
          <w:w w:val="110"/>
        </w:rPr>
        <w:t> </w:t>
      </w:r>
      <w:r>
        <w:rPr>
          <w:w w:val="110"/>
        </w:rPr>
        <w:t>VCP</w:t>
      </w:r>
      <w:r>
        <w:rPr>
          <w:spacing w:val="-1"/>
          <w:w w:val="110"/>
        </w:rPr>
        <w:t> </w:t>
      </w:r>
      <w:r>
        <w:rPr>
          <w:w w:val="110"/>
        </w:rPr>
        <w:t>inhibitor</w:t>
      </w:r>
      <w:r>
        <w:rPr>
          <w:spacing w:val="-1"/>
          <w:w w:val="110"/>
        </w:rPr>
        <w:t> </w:t>
      </w:r>
      <w:r>
        <w:rPr>
          <w:w w:val="110"/>
        </w:rPr>
        <w:t>CB-5083,</w:t>
      </w:r>
      <w:r>
        <w:rPr>
          <w:spacing w:val="-1"/>
          <w:w w:val="110"/>
        </w:rPr>
        <w:t> </w:t>
      </w:r>
      <w:r>
        <w:rPr>
          <w:w w:val="110"/>
        </w:rPr>
        <w:t>a</w:t>
      </w:r>
      <w:r>
        <w:rPr>
          <w:spacing w:val="-1"/>
          <w:w w:val="110"/>
        </w:rPr>
        <w:t> </w:t>
      </w:r>
      <w:r>
        <w:rPr>
          <w:w w:val="110"/>
        </w:rPr>
        <w:t>molecule</w:t>
      </w:r>
      <w:r>
        <w:rPr>
          <w:spacing w:val="-1"/>
          <w:w w:val="110"/>
        </w:rPr>
        <w:t> </w:t>
      </w:r>
      <w:r>
        <w:rPr>
          <w:w w:val="110"/>
        </w:rPr>
        <w:t>devel- </w:t>
      </w:r>
      <w:r>
        <w:rPr/>
        <w:t>oped</w:t>
      </w:r>
      <w:r>
        <w:rPr>
          <w:spacing w:val="23"/>
        </w:rPr>
        <w:t> </w:t>
      </w:r>
      <w:r>
        <w:rPr/>
        <w:t>by</w:t>
      </w:r>
      <w:r>
        <w:rPr>
          <w:spacing w:val="23"/>
        </w:rPr>
        <w:t> </w:t>
      </w:r>
      <w:r>
        <w:rPr/>
        <w:t>Cleave</w:t>
      </w:r>
      <w:r>
        <w:rPr>
          <w:spacing w:val="26"/>
        </w:rPr>
        <w:t> </w:t>
      </w:r>
      <w:r>
        <w:rPr/>
        <w:t>Bioscience,</w:t>
      </w:r>
      <w:r>
        <w:rPr>
          <w:spacing w:val="23"/>
        </w:rPr>
        <w:t> </w:t>
      </w:r>
      <w:r>
        <w:rPr/>
        <w:t>that</w:t>
      </w:r>
      <w:r>
        <w:rPr>
          <w:spacing w:val="24"/>
        </w:rPr>
        <w:t> </w:t>
      </w:r>
      <w:r>
        <w:rPr/>
        <w:t>failed</w:t>
      </w:r>
      <w:r>
        <w:rPr>
          <w:spacing w:val="23"/>
        </w:rPr>
        <w:t> </w:t>
      </w:r>
      <w:r>
        <w:rPr/>
        <w:t>at</w:t>
      </w:r>
      <w:r>
        <w:rPr>
          <w:spacing w:val="23"/>
        </w:rPr>
        <w:t> </w:t>
      </w:r>
      <w:r>
        <w:rPr/>
        <w:t>phase-1</w:t>
      </w:r>
      <w:r>
        <w:rPr>
          <w:spacing w:val="26"/>
        </w:rPr>
        <w:t> </w:t>
      </w:r>
      <w:r>
        <w:rPr/>
        <w:t>due</w:t>
      </w:r>
      <w:r>
        <w:rPr>
          <w:spacing w:val="23"/>
        </w:rPr>
        <w:t> </w:t>
      </w:r>
      <w:r>
        <w:rPr/>
        <w:t>to</w:t>
      </w:r>
      <w:r>
        <w:rPr>
          <w:spacing w:val="24"/>
        </w:rPr>
        <w:t> </w:t>
      </w:r>
      <w:r>
        <w:rPr/>
        <w:t>off-target</w:t>
      </w:r>
      <w:r>
        <w:rPr>
          <w:spacing w:val="23"/>
        </w:rPr>
        <w:t> </w:t>
      </w:r>
      <w:r>
        <w:rPr>
          <w:spacing w:val="-2"/>
        </w:rPr>
        <w:t>effects</w:t>
      </w:r>
    </w:p>
    <w:p>
      <w:pPr>
        <w:pStyle w:val="BodyText"/>
        <w:spacing w:line="273" w:lineRule="auto" w:before="91"/>
        <w:ind w:left="118" w:right="116"/>
        <w:jc w:val="both"/>
      </w:pPr>
      <w:r>
        <w:rPr/>
        <w:br w:type="column"/>
      </w:r>
      <w:hyperlink w:history="true" w:anchor="_bookmark65">
        <w:r>
          <w:rPr>
            <w:color w:val="0080AC"/>
            <w:w w:val="110"/>
          </w:rPr>
          <w:t>[34]</w:t>
        </w:r>
      </w:hyperlink>
      <w:r>
        <w:rPr>
          <w:w w:val="110"/>
        </w:rPr>
        <w:t>. Subsequently, it was deduced that the covalent binding towards the target caused mutations that modified the morphology of protein, thus, making cells resistant to the drug </w:t>
      </w:r>
      <w:hyperlink w:history="true" w:anchor="_bookmark66">
        <w:r>
          <w:rPr>
            <w:color w:val="0080AC"/>
            <w:w w:val="110"/>
          </w:rPr>
          <w:t>[35]</w:t>
        </w:r>
      </w:hyperlink>
      <w:r>
        <w:rPr>
          <w:w w:val="110"/>
        </w:rPr>
        <w:t>. Moreover, since the target is</w:t>
      </w:r>
      <w:r>
        <w:rPr>
          <w:spacing w:val="-4"/>
          <w:w w:val="110"/>
        </w:rPr>
        <w:t> </w:t>
      </w:r>
      <w:r>
        <w:rPr>
          <w:w w:val="110"/>
        </w:rPr>
        <w:t>involved</w:t>
      </w:r>
      <w:r>
        <w:rPr>
          <w:spacing w:val="-4"/>
          <w:w w:val="110"/>
        </w:rPr>
        <w:t> </w:t>
      </w:r>
      <w:r>
        <w:rPr>
          <w:w w:val="110"/>
        </w:rPr>
        <w:t>in</w:t>
      </w:r>
      <w:r>
        <w:rPr>
          <w:spacing w:val="-4"/>
          <w:w w:val="110"/>
        </w:rPr>
        <w:t> </w:t>
      </w:r>
      <w:r>
        <w:rPr>
          <w:w w:val="110"/>
        </w:rPr>
        <w:t>cellular</w:t>
      </w:r>
      <w:r>
        <w:rPr>
          <w:spacing w:val="-4"/>
          <w:w w:val="110"/>
        </w:rPr>
        <w:t> </w:t>
      </w:r>
      <w:r>
        <w:rPr>
          <w:w w:val="110"/>
        </w:rPr>
        <w:t>homoeostasis</w:t>
      </w:r>
      <w:r>
        <w:rPr>
          <w:spacing w:val="-4"/>
          <w:w w:val="110"/>
        </w:rPr>
        <w:t> </w:t>
      </w:r>
      <w:hyperlink w:history="true" w:anchor="_bookmark68">
        <w:r>
          <w:rPr>
            <w:color w:val="0080AC"/>
            <w:w w:val="110"/>
          </w:rPr>
          <w:t>[36]</w:t>
        </w:r>
      </w:hyperlink>
      <w:r>
        <w:rPr>
          <w:w w:val="110"/>
        </w:rPr>
        <w:t>,</w:t>
      </w:r>
      <w:r>
        <w:rPr>
          <w:spacing w:val="-4"/>
          <w:w w:val="110"/>
        </w:rPr>
        <w:t> </w:t>
      </w:r>
      <w:r>
        <w:rPr>
          <w:w w:val="110"/>
        </w:rPr>
        <w:t>a</w:t>
      </w:r>
      <w:r>
        <w:rPr>
          <w:spacing w:val="-4"/>
          <w:w w:val="110"/>
        </w:rPr>
        <w:t> </w:t>
      </w:r>
      <w:r>
        <w:rPr>
          <w:w w:val="110"/>
        </w:rPr>
        <w:t>deeper</w:t>
      </w:r>
      <w:r>
        <w:rPr>
          <w:spacing w:val="-4"/>
          <w:w w:val="110"/>
        </w:rPr>
        <w:t> </w:t>
      </w:r>
      <w:r>
        <w:rPr>
          <w:w w:val="110"/>
        </w:rPr>
        <w:t>understanding</w:t>
      </w:r>
      <w:r>
        <w:rPr>
          <w:spacing w:val="-4"/>
          <w:w w:val="110"/>
        </w:rPr>
        <w:t> </w:t>
      </w:r>
      <w:r>
        <w:rPr>
          <w:w w:val="110"/>
        </w:rPr>
        <w:t>of</w:t>
      </w:r>
      <w:r>
        <w:rPr>
          <w:spacing w:val="-4"/>
          <w:w w:val="110"/>
        </w:rPr>
        <w:t> </w:t>
      </w:r>
      <w:r>
        <w:rPr>
          <w:w w:val="110"/>
        </w:rPr>
        <w:t>the MoA of drugs is needed for such targets.</w:t>
      </w:r>
    </w:p>
    <w:p>
      <w:pPr>
        <w:pStyle w:val="BodyText"/>
        <w:spacing w:line="273" w:lineRule="auto"/>
        <w:ind w:left="118" w:right="116" w:firstLine="239"/>
        <w:jc w:val="both"/>
      </w:pPr>
      <w:r>
        <w:rPr>
          <w:w w:val="110"/>
        </w:rPr>
        <w:t>Another</w:t>
      </w:r>
      <w:r>
        <w:rPr>
          <w:w w:val="110"/>
        </w:rPr>
        <w:t> target</w:t>
      </w:r>
      <w:r>
        <w:rPr>
          <w:w w:val="110"/>
        </w:rPr>
        <w:t> that</w:t>
      </w:r>
      <w:r>
        <w:rPr>
          <w:w w:val="110"/>
        </w:rPr>
        <w:t> surfaced</w:t>
      </w:r>
      <w:r>
        <w:rPr>
          <w:w w:val="110"/>
        </w:rPr>
        <w:t> in</w:t>
      </w:r>
      <w:r>
        <w:rPr>
          <w:w w:val="110"/>
        </w:rPr>
        <w:t> the</w:t>
      </w:r>
      <w:r>
        <w:rPr>
          <w:w w:val="110"/>
        </w:rPr>
        <w:t> rare</w:t>
      </w:r>
      <w:r>
        <w:rPr>
          <w:w w:val="110"/>
        </w:rPr>
        <w:t> disease</w:t>
      </w:r>
      <w:r>
        <w:rPr>
          <w:w w:val="110"/>
        </w:rPr>
        <w:t> domain</w:t>
      </w:r>
      <w:r>
        <w:rPr>
          <w:w w:val="110"/>
        </w:rPr>
        <w:t> with</w:t>
      </w:r>
      <w:r>
        <w:rPr>
          <w:w w:val="110"/>
        </w:rPr>
        <w:t> the highest number of associated patent documents was d-amino acid </w:t>
      </w:r>
      <w:r>
        <w:rPr>
          <w:w w:val="110"/>
        </w:rPr>
        <w:t>ox- idase (DAO). It is a neuromodulator that was found to be involved in psychotic</w:t>
      </w:r>
      <w:r>
        <w:rPr>
          <w:spacing w:val="-8"/>
          <w:w w:val="110"/>
        </w:rPr>
        <w:t> </w:t>
      </w:r>
      <w:r>
        <w:rPr>
          <w:w w:val="110"/>
        </w:rPr>
        <w:t>disorders</w:t>
      </w:r>
      <w:r>
        <w:rPr>
          <w:spacing w:val="-8"/>
          <w:w w:val="110"/>
        </w:rPr>
        <w:t> </w:t>
      </w:r>
      <w:hyperlink w:history="true" w:anchor="_bookmark30">
        <w:r>
          <w:rPr>
            <w:color w:val="0080AC"/>
            <w:w w:val="110"/>
          </w:rPr>
          <w:t>[37]</w:t>
        </w:r>
      </w:hyperlink>
      <w:r>
        <w:rPr>
          <w:w w:val="110"/>
        </w:rPr>
        <w:t>.</w:t>
      </w:r>
      <w:r>
        <w:rPr>
          <w:spacing w:val="-8"/>
          <w:w w:val="110"/>
        </w:rPr>
        <w:t> </w:t>
      </w:r>
      <w:r>
        <w:rPr>
          <w:w w:val="110"/>
        </w:rPr>
        <w:t>This</w:t>
      </w:r>
      <w:r>
        <w:rPr>
          <w:spacing w:val="-8"/>
          <w:w w:val="110"/>
        </w:rPr>
        <w:t> </w:t>
      </w:r>
      <w:r>
        <w:rPr>
          <w:w w:val="110"/>
        </w:rPr>
        <w:t>target</w:t>
      </w:r>
      <w:r>
        <w:rPr>
          <w:spacing w:val="-8"/>
          <w:w w:val="110"/>
        </w:rPr>
        <w:t> </w:t>
      </w:r>
      <w:r>
        <w:rPr>
          <w:w w:val="110"/>
        </w:rPr>
        <w:t>has</w:t>
      </w:r>
      <w:r>
        <w:rPr>
          <w:spacing w:val="-8"/>
          <w:w w:val="110"/>
        </w:rPr>
        <w:t> </w:t>
      </w:r>
      <w:r>
        <w:rPr>
          <w:w w:val="110"/>
        </w:rPr>
        <w:t>been</w:t>
      </w:r>
      <w:r>
        <w:rPr>
          <w:spacing w:val="-8"/>
          <w:w w:val="110"/>
        </w:rPr>
        <w:t> </w:t>
      </w:r>
      <w:r>
        <w:rPr>
          <w:w w:val="110"/>
        </w:rPr>
        <w:t>active</w:t>
      </w:r>
      <w:r>
        <w:rPr>
          <w:spacing w:val="-8"/>
          <w:w w:val="110"/>
        </w:rPr>
        <w:t> </w:t>
      </w:r>
      <w:r>
        <w:rPr>
          <w:w w:val="110"/>
        </w:rPr>
        <w:t>over</w:t>
      </w:r>
      <w:r>
        <w:rPr>
          <w:spacing w:val="-8"/>
          <w:w w:val="110"/>
        </w:rPr>
        <w:t> </w:t>
      </w:r>
      <w:r>
        <w:rPr>
          <w:w w:val="110"/>
        </w:rPr>
        <w:t>the</w:t>
      </w:r>
      <w:r>
        <w:rPr>
          <w:spacing w:val="-8"/>
          <w:w w:val="110"/>
        </w:rPr>
        <w:t> </w:t>
      </w:r>
      <w:r>
        <w:rPr>
          <w:w w:val="110"/>
        </w:rPr>
        <w:t>years</w:t>
      </w:r>
      <w:r>
        <w:rPr>
          <w:spacing w:val="-8"/>
          <w:w w:val="110"/>
        </w:rPr>
        <w:t> </w:t>
      </w:r>
      <w:r>
        <w:rPr>
          <w:w w:val="110"/>
        </w:rPr>
        <w:t>from both the patenting (</w:t>
      </w:r>
      <w:hyperlink w:history="true" w:anchor="_bookmark16">
        <w:r>
          <w:rPr>
            <w:color w:val="0080AC"/>
            <w:w w:val="110"/>
          </w:rPr>
          <w:t>Fig. 9</w:t>
        </w:r>
      </w:hyperlink>
      <w:r>
        <w:rPr>
          <w:w w:val="110"/>
        </w:rPr>
        <w:t>A) and scientific literature, with several clini- </w:t>
      </w:r>
      <w:r>
        <w:rPr/>
        <w:t>cal</w:t>
      </w:r>
      <w:r>
        <w:rPr>
          <w:spacing w:val="21"/>
        </w:rPr>
        <w:t> </w:t>
      </w:r>
      <w:r>
        <w:rPr/>
        <w:t>trials.</w:t>
      </w:r>
      <w:r>
        <w:rPr>
          <w:spacing w:val="21"/>
        </w:rPr>
        <w:t> </w:t>
      </w:r>
      <w:r>
        <w:rPr/>
        <w:t>Additionally,</w:t>
      </w:r>
      <w:r>
        <w:rPr>
          <w:spacing w:val="20"/>
        </w:rPr>
        <w:t> </w:t>
      </w:r>
      <w:r>
        <w:rPr/>
        <w:t>the</w:t>
      </w:r>
      <w:r>
        <w:rPr>
          <w:spacing w:val="21"/>
        </w:rPr>
        <w:t> </w:t>
      </w:r>
      <w:r>
        <w:rPr/>
        <w:t>discovery</w:t>
      </w:r>
      <w:r>
        <w:rPr>
          <w:spacing w:val="21"/>
        </w:rPr>
        <w:t> </w:t>
      </w:r>
      <w:r>
        <w:rPr/>
        <w:t>of</w:t>
      </w:r>
      <w:r>
        <w:rPr>
          <w:spacing w:val="21"/>
        </w:rPr>
        <w:t> </w:t>
      </w:r>
      <w:r>
        <w:rPr/>
        <w:t>the</w:t>
      </w:r>
      <w:r>
        <w:rPr>
          <w:spacing w:val="21"/>
        </w:rPr>
        <w:t> </w:t>
      </w:r>
      <w:r>
        <w:rPr/>
        <w:t>target’s</w:t>
      </w:r>
      <w:r>
        <w:rPr>
          <w:spacing w:val="21"/>
        </w:rPr>
        <w:t> </w:t>
      </w:r>
      <w:r>
        <w:rPr/>
        <w:t>role</w:t>
      </w:r>
      <w:r>
        <w:rPr>
          <w:spacing w:val="21"/>
        </w:rPr>
        <w:t> </w:t>
      </w:r>
      <w:r>
        <w:rPr/>
        <w:t>in</w:t>
      </w:r>
      <w:r>
        <w:rPr>
          <w:spacing w:val="21"/>
        </w:rPr>
        <w:t> </w:t>
      </w:r>
      <w:r>
        <w:rPr/>
        <w:t>schizophrenia</w:t>
      </w:r>
      <w:r>
        <w:rPr>
          <w:w w:val="110"/>
        </w:rPr>
        <w:t> and</w:t>
      </w:r>
      <w:r>
        <w:rPr>
          <w:spacing w:val="-7"/>
          <w:w w:val="110"/>
        </w:rPr>
        <w:t> </w:t>
      </w:r>
      <w:r>
        <w:rPr>
          <w:w w:val="110"/>
        </w:rPr>
        <w:t>cognitive</w:t>
      </w:r>
      <w:r>
        <w:rPr>
          <w:spacing w:val="-7"/>
          <w:w w:val="110"/>
        </w:rPr>
        <w:t> </w:t>
      </w:r>
      <w:r>
        <w:rPr>
          <w:w w:val="110"/>
        </w:rPr>
        <w:t>dysfunction,</w:t>
      </w:r>
      <w:r>
        <w:rPr>
          <w:spacing w:val="-8"/>
          <w:w w:val="110"/>
        </w:rPr>
        <w:t> </w:t>
      </w:r>
      <w:r>
        <w:rPr>
          <w:w w:val="110"/>
        </w:rPr>
        <w:t>and</w:t>
      </w:r>
      <w:r>
        <w:rPr>
          <w:spacing w:val="-7"/>
          <w:w w:val="110"/>
        </w:rPr>
        <w:t> </w:t>
      </w:r>
      <w:r>
        <w:rPr>
          <w:w w:val="110"/>
        </w:rPr>
        <w:t>the</w:t>
      </w:r>
      <w:r>
        <w:rPr>
          <w:spacing w:val="-7"/>
          <w:w w:val="110"/>
        </w:rPr>
        <w:t> </w:t>
      </w:r>
      <w:r>
        <w:rPr>
          <w:w w:val="110"/>
        </w:rPr>
        <w:t>need</w:t>
      </w:r>
      <w:r>
        <w:rPr>
          <w:spacing w:val="-7"/>
          <w:w w:val="110"/>
        </w:rPr>
        <w:t> </w:t>
      </w:r>
      <w:r>
        <w:rPr>
          <w:w w:val="110"/>
        </w:rPr>
        <w:t>for</w:t>
      </w:r>
      <w:r>
        <w:rPr>
          <w:spacing w:val="-7"/>
          <w:w w:val="110"/>
        </w:rPr>
        <w:t> </w:t>
      </w:r>
      <w:r>
        <w:rPr>
          <w:w w:val="110"/>
        </w:rPr>
        <w:t>its</w:t>
      </w:r>
      <w:r>
        <w:rPr>
          <w:spacing w:val="-7"/>
          <w:w w:val="110"/>
        </w:rPr>
        <w:t> </w:t>
      </w:r>
      <w:r>
        <w:rPr>
          <w:w w:val="110"/>
        </w:rPr>
        <w:t>inhibition</w:t>
      </w:r>
      <w:r>
        <w:rPr>
          <w:spacing w:val="-8"/>
          <w:w w:val="110"/>
        </w:rPr>
        <w:t> </w:t>
      </w:r>
      <w:r>
        <w:rPr>
          <w:w w:val="110"/>
        </w:rPr>
        <w:t>in</w:t>
      </w:r>
      <w:r>
        <w:rPr>
          <w:spacing w:val="-7"/>
          <w:w w:val="110"/>
        </w:rPr>
        <w:t> </w:t>
      </w:r>
      <w:r>
        <w:rPr>
          <w:w w:val="110"/>
        </w:rPr>
        <w:t>these</w:t>
      </w:r>
      <w:r>
        <w:rPr>
          <w:spacing w:val="-7"/>
          <w:w w:val="110"/>
        </w:rPr>
        <w:t> </w:t>
      </w:r>
      <w:r>
        <w:rPr>
          <w:w w:val="110"/>
        </w:rPr>
        <w:t>condi- tions,</w:t>
      </w:r>
      <w:r>
        <w:rPr>
          <w:spacing w:val="-6"/>
          <w:w w:val="110"/>
        </w:rPr>
        <w:t> </w:t>
      </w:r>
      <w:r>
        <w:rPr>
          <w:w w:val="110"/>
        </w:rPr>
        <w:t>is</w:t>
      </w:r>
      <w:r>
        <w:rPr>
          <w:spacing w:val="-6"/>
          <w:w w:val="110"/>
        </w:rPr>
        <w:t> </w:t>
      </w:r>
      <w:r>
        <w:rPr>
          <w:w w:val="110"/>
        </w:rPr>
        <w:t>one</w:t>
      </w:r>
      <w:r>
        <w:rPr>
          <w:spacing w:val="-5"/>
          <w:w w:val="110"/>
        </w:rPr>
        <w:t> </w:t>
      </w:r>
      <w:r>
        <w:rPr>
          <w:w w:val="110"/>
        </w:rPr>
        <w:t>of</w:t>
      </w:r>
      <w:r>
        <w:rPr>
          <w:spacing w:val="-5"/>
          <w:w w:val="110"/>
        </w:rPr>
        <w:t> </w:t>
      </w:r>
      <w:r>
        <w:rPr>
          <w:w w:val="110"/>
        </w:rPr>
        <w:t>the</w:t>
      </w:r>
      <w:r>
        <w:rPr>
          <w:spacing w:val="-5"/>
          <w:w w:val="110"/>
        </w:rPr>
        <w:t> </w:t>
      </w:r>
      <w:r>
        <w:rPr>
          <w:w w:val="110"/>
        </w:rPr>
        <w:t>reasons</w:t>
      </w:r>
      <w:r>
        <w:rPr>
          <w:spacing w:val="-5"/>
          <w:w w:val="110"/>
        </w:rPr>
        <w:t> </w:t>
      </w:r>
      <w:r>
        <w:rPr>
          <w:w w:val="110"/>
        </w:rPr>
        <w:t>for</w:t>
      </w:r>
      <w:r>
        <w:rPr>
          <w:spacing w:val="-5"/>
          <w:w w:val="110"/>
        </w:rPr>
        <w:t> </w:t>
      </w:r>
      <w:r>
        <w:rPr>
          <w:w w:val="110"/>
        </w:rPr>
        <w:t>its</w:t>
      </w:r>
      <w:r>
        <w:rPr>
          <w:spacing w:val="-5"/>
          <w:w w:val="110"/>
        </w:rPr>
        <w:t> </w:t>
      </w:r>
      <w:r>
        <w:rPr>
          <w:w w:val="110"/>
        </w:rPr>
        <w:t>active</w:t>
      </w:r>
      <w:r>
        <w:rPr>
          <w:spacing w:val="-5"/>
          <w:w w:val="110"/>
        </w:rPr>
        <w:t> </w:t>
      </w:r>
      <w:r>
        <w:rPr>
          <w:w w:val="110"/>
        </w:rPr>
        <w:t>patenting</w:t>
      </w:r>
      <w:r>
        <w:rPr>
          <w:spacing w:val="-6"/>
          <w:w w:val="110"/>
        </w:rPr>
        <w:t> </w:t>
      </w:r>
      <w:r>
        <w:rPr>
          <w:w w:val="110"/>
        </w:rPr>
        <w:t>landscape</w:t>
      </w:r>
      <w:r>
        <w:rPr>
          <w:spacing w:val="-5"/>
          <w:w w:val="110"/>
        </w:rPr>
        <w:t> </w:t>
      </w:r>
      <w:hyperlink w:history="true" w:anchor="_bookmark33">
        <w:r>
          <w:rPr>
            <w:color w:val="0080AC"/>
            <w:w w:val="110"/>
          </w:rPr>
          <w:t>[38]</w:t>
        </w:r>
      </w:hyperlink>
      <w:r>
        <w:rPr>
          <w:w w:val="110"/>
        </w:rPr>
        <w:t>.</w:t>
      </w:r>
      <w:r>
        <w:rPr>
          <w:spacing w:val="-6"/>
          <w:w w:val="110"/>
        </w:rPr>
        <w:t> </w:t>
      </w:r>
      <w:r>
        <w:rPr>
          <w:w w:val="110"/>
        </w:rPr>
        <w:t>How- ever, in the past two years, there has been a decrease in patents. This decline</w:t>
      </w:r>
      <w:r>
        <w:rPr>
          <w:spacing w:val="-7"/>
          <w:w w:val="110"/>
        </w:rPr>
        <w:t> </w:t>
      </w:r>
      <w:r>
        <w:rPr>
          <w:w w:val="110"/>
        </w:rPr>
        <w:t>in</w:t>
      </w:r>
      <w:r>
        <w:rPr>
          <w:spacing w:val="-7"/>
          <w:w w:val="110"/>
        </w:rPr>
        <w:t> </w:t>
      </w:r>
      <w:r>
        <w:rPr>
          <w:w w:val="110"/>
        </w:rPr>
        <w:t>patent</w:t>
      </w:r>
      <w:r>
        <w:rPr>
          <w:spacing w:val="-7"/>
          <w:w w:val="110"/>
        </w:rPr>
        <w:t> </w:t>
      </w:r>
      <w:r>
        <w:rPr>
          <w:w w:val="110"/>
        </w:rPr>
        <w:t>activity</w:t>
      </w:r>
      <w:r>
        <w:rPr>
          <w:spacing w:val="-7"/>
          <w:w w:val="110"/>
        </w:rPr>
        <w:t> </w:t>
      </w:r>
      <w:r>
        <w:rPr>
          <w:w w:val="110"/>
        </w:rPr>
        <w:t>could</w:t>
      </w:r>
      <w:r>
        <w:rPr>
          <w:spacing w:val="-7"/>
          <w:w w:val="110"/>
        </w:rPr>
        <w:t> </w:t>
      </w:r>
      <w:r>
        <w:rPr>
          <w:w w:val="110"/>
        </w:rPr>
        <w:t>be</w:t>
      </w:r>
      <w:r>
        <w:rPr>
          <w:spacing w:val="-7"/>
          <w:w w:val="110"/>
        </w:rPr>
        <w:t> </w:t>
      </w:r>
      <w:r>
        <w:rPr>
          <w:w w:val="110"/>
        </w:rPr>
        <w:t>ascribed</w:t>
      </w:r>
      <w:r>
        <w:rPr>
          <w:spacing w:val="-7"/>
          <w:w w:val="110"/>
        </w:rPr>
        <w:t> </w:t>
      </w:r>
      <w:r>
        <w:rPr>
          <w:w w:val="110"/>
        </w:rPr>
        <w:t>to</w:t>
      </w:r>
      <w:r>
        <w:rPr>
          <w:spacing w:val="-7"/>
          <w:w w:val="110"/>
        </w:rPr>
        <w:t> </w:t>
      </w:r>
      <w:r>
        <w:rPr>
          <w:w w:val="110"/>
        </w:rPr>
        <w:t>the</w:t>
      </w:r>
      <w:r>
        <w:rPr>
          <w:spacing w:val="-7"/>
          <w:w w:val="110"/>
        </w:rPr>
        <w:t> </w:t>
      </w:r>
      <w:r>
        <w:rPr>
          <w:w w:val="110"/>
        </w:rPr>
        <w:t>COVID-19</w:t>
      </w:r>
      <w:r>
        <w:rPr>
          <w:spacing w:val="-7"/>
          <w:w w:val="110"/>
        </w:rPr>
        <w:t> </w:t>
      </w:r>
      <w:r>
        <w:rPr>
          <w:w w:val="110"/>
        </w:rPr>
        <w:t>pandemic, as global attention and resources have been focused on addressing the outbreak </w:t>
      </w:r>
      <w:hyperlink w:history="true" w:anchor="_bookmark34">
        <w:r>
          <w:rPr>
            <w:color w:val="0080AC"/>
            <w:w w:val="110"/>
          </w:rPr>
          <w:t>[39]</w:t>
        </w:r>
      </w:hyperlink>
      <w:r>
        <w:rPr>
          <w:w w:val="110"/>
        </w:rPr>
        <w:t>.</w:t>
      </w:r>
    </w:p>
    <w:p>
      <w:pPr>
        <w:pStyle w:val="BodyText"/>
        <w:spacing w:line="273" w:lineRule="auto"/>
        <w:ind w:left="118" w:right="116" w:firstLine="239"/>
        <w:jc w:val="both"/>
      </w:pPr>
      <w:r>
        <w:rPr>
          <w:w w:val="110"/>
        </w:rPr>
        <w:t>Interestingly, in the context of neurodegenerative diseases, some of the</w:t>
      </w:r>
      <w:r>
        <w:rPr>
          <w:spacing w:val="-5"/>
          <w:w w:val="110"/>
        </w:rPr>
        <w:t> </w:t>
      </w:r>
      <w:r>
        <w:rPr>
          <w:w w:val="110"/>
        </w:rPr>
        <w:t>most</w:t>
      </w:r>
      <w:r>
        <w:rPr>
          <w:spacing w:val="-6"/>
          <w:w w:val="110"/>
        </w:rPr>
        <w:t> </w:t>
      </w:r>
      <w:r>
        <w:rPr>
          <w:w w:val="110"/>
        </w:rPr>
        <w:t>well-known</w:t>
      </w:r>
      <w:r>
        <w:rPr>
          <w:spacing w:val="-6"/>
          <w:w w:val="110"/>
        </w:rPr>
        <w:t> </w:t>
      </w:r>
      <w:r>
        <w:rPr>
          <w:w w:val="110"/>
        </w:rPr>
        <w:t>targets</w:t>
      </w:r>
      <w:r>
        <w:rPr>
          <w:spacing w:val="-6"/>
          <w:w w:val="110"/>
        </w:rPr>
        <w:t> </w:t>
      </w:r>
      <w:r>
        <w:rPr>
          <w:w w:val="110"/>
        </w:rPr>
        <w:t>for</w:t>
      </w:r>
      <w:r>
        <w:rPr>
          <w:spacing w:val="-6"/>
          <w:w w:val="110"/>
        </w:rPr>
        <w:t> </w:t>
      </w:r>
      <w:r>
        <w:rPr>
          <w:w w:val="110"/>
        </w:rPr>
        <w:t>Alzheimer’s,</w:t>
      </w:r>
      <w:r>
        <w:rPr>
          <w:spacing w:val="-6"/>
          <w:w w:val="110"/>
        </w:rPr>
        <w:t> </w:t>
      </w:r>
      <w:r>
        <w:rPr>
          <w:w w:val="110"/>
        </w:rPr>
        <w:t>such</w:t>
      </w:r>
      <w:r>
        <w:rPr>
          <w:spacing w:val="-5"/>
          <w:w w:val="110"/>
        </w:rPr>
        <w:t> </w:t>
      </w:r>
      <w:r>
        <w:rPr>
          <w:w w:val="110"/>
        </w:rPr>
        <w:t>as</w:t>
      </w:r>
      <w:r>
        <w:rPr>
          <w:spacing w:val="-6"/>
          <w:w w:val="110"/>
        </w:rPr>
        <w:t> </w:t>
      </w:r>
      <w:r>
        <w:rPr>
          <w:w w:val="110"/>
        </w:rPr>
        <w:t>amyloid</w:t>
      </w:r>
      <w:r>
        <w:rPr>
          <w:spacing w:val="-6"/>
          <w:w w:val="110"/>
        </w:rPr>
        <w:t> </w:t>
      </w:r>
      <w:r>
        <w:rPr>
          <w:w w:val="110"/>
        </w:rPr>
        <w:t>beta</w:t>
      </w:r>
      <w:r>
        <w:rPr>
          <w:spacing w:val="-6"/>
          <w:w w:val="110"/>
        </w:rPr>
        <w:t> </w:t>
      </w:r>
      <w:r>
        <w:rPr>
          <w:w w:val="110"/>
        </w:rPr>
        <w:t>pre- cursor protein (APP) and tau (MAPT) </w:t>
      </w:r>
      <w:hyperlink w:history="true" w:anchor="_bookmark36">
        <w:r>
          <w:rPr>
            <w:color w:val="0080AC"/>
            <w:w w:val="110"/>
          </w:rPr>
          <w:t>[40]</w:t>
        </w:r>
      </w:hyperlink>
      <w:r>
        <w:rPr>
          <w:w w:val="110"/>
        </w:rPr>
        <w:t>, were not found in the top target</w:t>
      </w:r>
      <w:r>
        <w:rPr>
          <w:w w:val="110"/>
        </w:rPr>
        <w:t> list</w:t>
      </w:r>
      <w:r>
        <w:rPr>
          <w:w w:val="110"/>
        </w:rPr>
        <w:t> </w:t>
      </w:r>
      <w:r>
        <w:rPr>
          <w:rFonts w:ascii="Times New Roman" w:hAnsi="Times New Roman"/>
          <w:b/>
          <w:w w:val="110"/>
        </w:rPr>
        <w:t>(Supplementary</w:t>
      </w:r>
      <w:r>
        <w:rPr>
          <w:rFonts w:ascii="Times New Roman" w:hAnsi="Times New Roman"/>
          <w:b/>
          <w:w w:val="110"/>
        </w:rPr>
        <w:t> Table</w:t>
      </w:r>
      <w:r>
        <w:rPr>
          <w:rFonts w:ascii="Times New Roman" w:hAnsi="Times New Roman"/>
          <w:b/>
          <w:w w:val="110"/>
        </w:rPr>
        <w:t> 2).</w:t>
      </w:r>
      <w:r>
        <w:rPr>
          <w:rFonts w:ascii="Times New Roman" w:hAnsi="Times New Roman"/>
          <w:b/>
          <w:w w:val="110"/>
        </w:rPr>
        <w:t> </w:t>
      </w:r>
      <w:r>
        <w:rPr>
          <w:w w:val="110"/>
        </w:rPr>
        <w:t>This</w:t>
      </w:r>
      <w:r>
        <w:rPr>
          <w:w w:val="110"/>
        </w:rPr>
        <w:t> was</w:t>
      </w:r>
      <w:r>
        <w:rPr>
          <w:w w:val="110"/>
        </w:rPr>
        <w:t> likely</w:t>
      </w:r>
      <w:r>
        <w:rPr>
          <w:w w:val="110"/>
        </w:rPr>
        <w:t> due</w:t>
      </w:r>
      <w:r>
        <w:rPr>
          <w:w w:val="110"/>
        </w:rPr>
        <w:t> to</w:t>
      </w:r>
      <w:r>
        <w:rPr>
          <w:w w:val="110"/>
        </w:rPr>
        <w:t> an</w:t>
      </w:r>
      <w:r>
        <w:rPr>
          <w:w w:val="110"/>
        </w:rPr>
        <w:t> ab- sence</w:t>
      </w:r>
      <w:r>
        <w:rPr>
          <w:w w:val="110"/>
        </w:rPr>
        <w:t> of</w:t>
      </w:r>
      <w:r>
        <w:rPr>
          <w:w w:val="110"/>
        </w:rPr>
        <w:t> publicly</w:t>
      </w:r>
      <w:r>
        <w:rPr>
          <w:w w:val="110"/>
        </w:rPr>
        <w:t> available</w:t>
      </w:r>
      <w:r>
        <w:rPr>
          <w:w w:val="110"/>
        </w:rPr>
        <w:t> bioactivity</w:t>
      </w:r>
      <w:r>
        <w:rPr>
          <w:w w:val="110"/>
        </w:rPr>
        <w:t> data</w:t>
      </w:r>
      <w:r>
        <w:rPr>
          <w:w w:val="110"/>
        </w:rPr>
        <w:t> within</w:t>
      </w:r>
      <w:r>
        <w:rPr>
          <w:w w:val="110"/>
        </w:rPr>
        <w:t> resources</w:t>
      </w:r>
      <w:r>
        <w:rPr>
          <w:w w:val="110"/>
        </w:rPr>
        <w:t> such</w:t>
      </w:r>
      <w:r>
        <w:rPr>
          <w:w w:val="110"/>
        </w:rPr>
        <w:t> as ChEMBL</w:t>
      </w:r>
      <w:r>
        <w:rPr>
          <w:w w:val="110"/>
        </w:rPr>
        <w:t> on</w:t>
      </w:r>
      <w:r>
        <w:rPr>
          <w:w w:val="110"/>
        </w:rPr>
        <w:t> these</w:t>
      </w:r>
      <w:r>
        <w:rPr>
          <w:w w:val="110"/>
        </w:rPr>
        <w:t> targets,</w:t>
      </w:r>
      <w:r>
        <w:rPr>
          <w:w w:val="110"/>
        </w:rPr>
        <w:t> as</w:t>
      </w:r>
      <w:r>
        <w:rPr>
          <w:w w:val="110"/>
        </w:rPr>
        <w:t> antibodies</w:t>
      </w:r>
      <w:r>
        <w:rPr>
          <w:w w:val="110"/>
        </w:rPr>
        <w:t> and</w:t>
      </w:r>
      <w:r>
        <w:rPr>
          <w:w w:val="110"/>
        </w:rPr>
        <w:t> other</w:t>
      </w:r>
      <w:r>
        <w:rPr>
          <w:w w:val="110"/>
        </w:rPr>
        <w:t> biologicals</w:t>
      </w:r>
      <w:r>
        <w:rPr>
          <w:w w:val="110"/>
        </w:rPr>
        <w:t> are</w:t>
      </w:r>
      <w:r>
        <w:rPr>
          <w:w w:val="110"/>
        </w:rPr>
        <w:t> not considered. Contrary to these, coagulation factors, such as coagulation factor</w:t>
      </w:r>
      <w:r>
        <w:rPr>
          <w:spacing w:val="-2"/>
          <w:w w:val="110"/>
        </w:rPr>
        <w:t> </w:t>
      </w:r>
      <w:r>
        <w:rPr>
          <w:w w:val="110"/>
        </w:rPr>
        <w:t>X</w:t>
      </w:r>
      <w:r>
        <w:rPr>
          <w:spacing w:val="-2"/>
          <w:w w:val="110"/>
        </w:rPr>
        <w:t> </w:t>
      </w:r>
      <w:r>
        <w:rPr>
          <w:w w:val="110"/>
        </w:rPr>
        <w:t>(F10),</w:t>
      </w:r>
      <w:r>
        <w:rPr>
          <w:spacing w:val="-2"/>
          <w:w w:val="110"/>
        </w:rPr>
        <w:t> </w:t>
      </w:r>
      <w:r>
        <w:rPr>
          <w:w w:val="110"/>
        </w:rPr>
        <w:t>which</w:t>
      </w:r>
      <w:r>
        <w:rPr>
          <w:spacing w:val="-1"/>
          <w:w w:val="110"/>
        </w:rPr>
        <w:t> </w:t>
      </w:r>
      <w:r>
        <w:rPr>
          <w:w w:val="110"/>
        </w:rPr>
        <w:t>have</w:t>
      </w:r>
      <w:r>
        <w:rPr>
          <w:spacing w:val="-2"/>
          <w:w w:val="110"/>
        </w:rPr>
        <w:t> </w:t>
      </w:r>
      <w:r>
        <w:rPr>
          <w:w w:val="110"/>
        </w:rPr>
        <w:t>a</w:t>
      </w:r>
      <w:r>
        <w:rPr>
          <w:spacing w:val="-2"/>
          <w:w w:val="110"/>
        </w:rPr>
        <w:t> </w:t>
      </w:r>
      <w:r>
        <w:rPr>
          <w:w w:val="110"/>
        </w:rPr>
        <w:t>direct</w:t>
      </w:r>
      <w:r>
        <w:rPr>
          <w:spacing w:val="-2"/>
          <w:w w:val="110"/>
        </w:rPr>
        <w:t> </w:t>
      </w:r>
      <w:r>
        <w:rPr>
          <w:w w:val="110"/>
        </w:rPr>
        <w:t>link</w:t>
      </w:r>
      <w:r>
        <w:rPr>
          <w:spacing w:val="-2"/>
          <w:w w:val="110"/>
        </w:rPr>
        <w:t> </w:t>
      </w:r>
      <w:r>
        <w:rPr>
          <w:w w:val="110"/>
        </w:rPr>
        <w:t>to</w:t>
      </w:r>
      <w:r>
        <w:rPr>
          <w:spacing w:val="-2"/>
          <w:w w:val="110"/>
        </w:rPr>
        <w:t> </w:t>
      </w:r>
      <w:r>
        <w:rPr>
          <w:w w:val="110"/>
        </w:rPr>
        <w:t>neuro-related</w:t>
      </w:r>
      <w:r>
        <w:rPr>
          <w:spacing w:val="-2"/>
          <w:w w:val="110"/>
        </w:rPr>
        <w:t> </w:t>
      </w:r>
      <w:r>
        <w:rPr>
          <w:w w:val="110"/>
        </w:rPr>
        <w:t>diseases,</w:t>
      </w:r>
      <w:r>
        <w:rPr>
          <w:spacing w:val="-2"/>
          <w:w w:val="110"/>
        </w:rPr>
        <w:t> </w:t>
      </w:r>
      <w:r>
        <w:rPr>
          <w:w w:val="110"/>
        </w:rPr>
        <w:t>were found</w:t>
      </w:r>
      <w:r>
        <w:rPr>
          <w:w w:val="110"/>
        </w:rPr>
        <w:t> in</w:t>
      </w:r>
      <w:r>
        <w:rPr>
          <w:w w:val="110"/>
        </w:rPr>
        <w:t> the</w:t>
      </w:r>
      <w:r>
        <w:rPr>
          <w:w w:val="110"/>
        </w:rPr>
        <w:t> top</w:t>
      </w:r>
      <w:r>
        <w:rPr>
          <w:w w:val="110"/>
        </w:rPr>
        <w:t> list</w:t>
      </w:r>
      <w:r>
        <w:rPr>
          <w:w w:val="110"/>
        </w:rPr>
        <w:t> </w:t>
      </w:r>
      <w:hyperlink w:history="true" w:anchor="_bookmark39">
        <w:r>
          <w:rPr>
            <w:color w:val="0080AC"/>
            <w:w w:val="110"/>
          </w:rPr>
          <w:t>[41]</w:t>
        </w:r>
      </w:hyperlink>
      <w:r>
        <w:rPr>
          <w:color w:val="0080AC"/>
          <w:w w:val="110"/>
        </w:rPr>
        <w:t> </w:t>
      </w:r>
      <w:r>
        <w:rPr>
          <w:w w:val="110"/>
        </w:rPr>
        <w:t>due</w:t>
      </w:r>
      <w:r>
        <w:rPr>
          <w:w w:val="110"/>
        </w:rPr>
        <w:t> to</w:t>
      </w:r>
      <w:r>
        <w:rPr>
          <w:w w:val="110"/>
        </w:rPr>
        <w:t> several</w:t>
      </w:r>
      <w:r>
        <w:rPr>
          <w:w w:val="110"/>
        </w:rPr>
        <w:t> novel</w:t>
      </w:r>
      <w:r>
        <w:rPr>
          <w:w w:val="110"/>
        </w:rPr>
        <w:t> small</w:t>
      </w:r>
      <w:r>
        <w:rPr>
          <w:w w:val="110"/>
        </w:rPr>
        <w:t> molecule</w:t>
      </w:r>
      <w:r>
        <w:rPr>
          <w:w w:val="110"/>
        </w:rPr>
        <w:t> modu- lators</w:t>
      </w:r>
      <w:r>
        <w:rPr>
          <w:w w:val="110"/>
        </w:rPr>
        <w:t> discovered.</w:t>
      </w:r>
      <w:r>
        <w:rPr>
          <w:w w:val="110"/>
        </w:rPr>
        <w:t> At</w:t>
      </w:r>
      <w:r>
        <w:rPr>
          <w:w w:val="110"/>
        </w:rPr>
        <w:t> the</w:t>
      </w:r>
      <w:r>
        <w:rPr>
          <w:w w:val="110"/>
        </w:rPr>
        <w:t> top</w:t>
      </w:r>
      <w:r>
        <w:rPr>
          <w:w w:val="110"/>
        </w:rPr>
        <w:t> of</w:t>
      </w:r>
      <w:r>
        <w:rPr>
          <w:w w:val="110"/>
        </w:rPr>
        <w:t> the</w:t>
      </w:r>
      <w:r>
        <w:rPr>
          <w:w w:val="110"/>
        </w:rPr>
        <w:t> target</w:t>
      </w:r>
      <w:r>
        <w:rPr>
          <w:w w:val="110"/>
        </w:rPr>
        <w:t> list</w:t>
      </w:r>
      <w:r>
        <w:rPr>
          <w:w w:val="110"/>
        </w:rPr>
        <w:t> was</w:t>
      </w:r>
      <w:r>
        <w:rPr>
          <w:w w:val="110"/>
        </w:rPr>
        <w:t> ret</w:t>
      </w:r>
      <w:r>
        <w:rPr>
          <w:w w:val="110"/>
        </w:rPr>
        <w:t> proto-oncogene (RET),</w:t>
      </w:r>
      <w:r>
        <w:rPr>
          <w:spacing w:val="-5"/>
          <w:w w:val="110"/>
        </w:rPr>
        <w:t> </w:t>
      </w:r>
      <w:r>
        <w:rPr>
          <w:w w:val="110"/>
        </w:rPr>
        <w:t>with</w:t>
      </w:r>
      <w:r>
        <w:rPr>
          <w:spacing w:val="-5"/>
          <w:w w:val="110"/>
        </w:rPr>
        <w:t> </w:t>
      </w:r>
      <w:r>
        <w:rPr>
          <w:w w:val="110"/>
        </w:rPr>
        <w:t>886</w:t>
      </w:r>
      <w:r>
        <w:rPr>
          <w:spacing w:val="-5"/>
          <w:w w:val="110"/>
        </w:rPr>
        <w:t> </w:t>
      </w:r>
      <w:r>
        <w:rPr>
          <w:w w:val="110"/>
        </w:rPr>
        <w:t>patent</w:t>
      </w:r>
      <w:r>
        <w:rPr>
          <w:spacing w:val="-5"/>
          <w:w w:val="110"/>
        </w:rPr>
        <w:t> </w:t>
      </w:r>
      <w:r>
        <w:rPr>
          <w:w w:val="110"/>
        </w:rPr>
        <w:t>application</w:t>
      </w:r>
      <w:r>
        <w:rPr>
          <w:spacing w:val="-5"/>
          <w:w w:val="110"/>
        </w:rPr>
        <w:t> </w:t>
      </w:r>
      <w:r>
        <w:rPr>
          <w:w w:val="110"/>
        </w:rPr>
        <w:t>documents,</w:t>
      </w:r>
      <w:r>
        <w:rPr>
          <w:spacing w:val="-5"/>
          <w:w w:val="110"/>
        </w:rPr>
        <w:t> </w:t>
      </w:r>
      <w:r>
        <w:rPr>
          <w:w w:val="110"/>
        </w:rPr>
        <w:t>demonstrating</w:t>
      </w:r>
      <w:r>
        <w:rPr>
          <w:spacing w:val="-5"/>
          <w:w w:val="110"/>
        </w:rPr>
        <w:t> </w:t>
      </w:r>
      <w:r>
        <w:rPr>
          <w:w w:val="110"/>
        </w:rPr>
        <w:t>an</w:t>
      </w:r>
      <w:r>
        <w:rPr>
          <w:spacing w:val="-5"/>
          <w:w w:val="110"/>
        </w:rPr>
        <w:t> </w:t>
      </w:r>
      <w:r>
        <w:rPr>
          <w:w w:val="110"/>
        </w:rPr>
        <w:t>active patenting</w:t>
      </w:r>
      <w:r>
        <w:rPr>
          <w:spacing w:val="-1"/>
          <w:w w:val="110"/>
        </w:rPr>
        <w:t> </w:t>
      </w:r>
      <w:r>
        <w:rPr>
          <w:w w:val="110"/>
        </w:rPr>
        <w:t>profile</w:t>
      </w:r>
      <w:r>
        <w:rPr>
          <w:spacing w:val="-1"/>
          <w:w w:val="110"/>
        </w:rPr>
        <w:t> </w:t>
      </w:r>
      <w:r>
        <w:rPr>
          <w:w w:val="110"/>
        </w:rPr>
        <w:t>(</w:t>
      </w:r>
      <w:hyperlink w:history="true" w:anchor="_bookmark16">
        <w:r>
          <w:rPr>
            <w:color w:val="0080AC"/>
            <w:w w:val="110"/>
          </w:rPr>
          <w:t>Fig.</w:t>
        </w:r>
        <w:r>
          <w:rPr>
            <w:color w:val="0080AC"/>
            <w:spacing w:val="-1"/>
            <w:w w:val="110"/>
          </w:rPr>
          <w:t> </w:t>
        </w:r>
        <w:r>
          <w:rPr>
            <w:color w:val="0080AC"/>
            <w:w w:val="110"/>
          </w:rPr>
          <w:t>9</w:t>
        </w:r>
      </w:hyperlink>
      <w:r>
        <w:rPr>
          <w:w w:val="110"/>
        </w:rPr>
        <w:t>B).</w:t>
      </w:r>
      <w:r>
        <w:rPr>
          <w:spacing w:val="-1"/>
          <w:w w:val="110"/>
        </w:rPr>
        <w:t> </w:t>
      </w:r>
      <w:r>
        <w:rPr>
          <w:w w:val="110"/>
        </w:rPr>
        <w:t>This</w:t>
      </w:r>
      <w:r>
        <w:rPr>
          <w:spacing w:val="-1"/>
          <w:w w:val="110"/>
        </w:rPr>
        <w:t> </w:t>
      </w:r>
      <w:r>
        <w:rPr>
          <w:w w:val="110"/>
        </w:rPr>
        <w:t>activity</w:t>
      </w:r>
      <w:r>
        <w:rPr>
          <w:spacing w:val="-2"/>
          <w:w w:val="110"/>
        </w:rPr>
        <w:t> </w:t>
      </w:r>
      <w:r>
        <w:rPr>
          <w:w w:val="110"/>
        </w:rPr>
        <w:t>profile</w:t>
      </w:r>
      <w:r>
        <w:rPr>
          <w:spacing w:val="-1"/>
          <w:w w:val="110"/>
        </w:rPr>
        <w:t> </w:t>
      </w:r>
      <w:r>
        <w:rPr>
          <w:w w:val="110"/>
        </w:rPr>
        <w:t>can</w:t>
      </w:r>
      <w:r>
        <w:rPr>
          <w:spacing w:val="-1"/>
          <w:w w:val="110"/>
        </w:rPr>
        <w:t> </w:t>
      </w:r>
      <w:r>
        <w:rPr>
          <w:w w:val="110"/>
        </w:rPr>
        <w:t>be</w:t>
      </w:r>
      <w:r>
        <w:rPr>
          <w:spacing w:val="-1"/>
          <w:w w:val="110"/>
        </w:rPr>
        <w:t> </w:t>
      </w:r>
      <w:r>
        <w:rPr>
          <w:w w:val="110"/>
        </w:rPr>
        <w:t>attributed</w:t>
      </w:r>
      <w:r>
        <w:rPr>
          <w:spacing w:val="-1"/>
          <w:w w:val="110"/>
        </w:rPr>
        <w:t> </w:t>
      </w:r>
      <w:r>
        <w:rPr>
          <w:w w:val="110"/>
        </w:rPr>
        <w:t>to</w:t>
      </w:r>
      <w:r>
        <w:rPr>
          <w:spacing w:val="-1"/>
          <w:w w:val="110"/>
        </w:rPr>
        <w:t> </w:t>
      </w:r>
      <w:r>
        <w:rPr>
          <w:w w:val="110"/>
        </w:rPr>
        <w:t>the growing</w:t>
      </w:r>
      <w:r>
        <w:rPr>
          <w:spacing w:val="11"/>
          <w:w w:val="110"/>
        </w:rPr>
        <w:t> </w:t>
      </w:r>
      <w:r>
        <w:rPr>
          <w:w w:val="110"/>
        </w:rPr>
        <w:t>interest</w:t>
      </w:r>
      <w:r>
        <w:rPr>
          <w:spacing w:val="11"/>
          <w:w w:val="110"/>
        </w:rPr>
        <w:t> </w:t>
      </w:r>
      <w:r>
        <w:rPr>
          <w:w w:val="110"/>
        </w:rPr>
        <w:t>and</w:t>
      </w:r>
      <w:r>
        <w:rPr>
          <w:spacing w:val="11"/>
          <w:w w:val="110"/>
        </w:rPr>
        <w:t> </w:t>
      </w:r>
      <w:r>
        <w:rPr>
          <w:w w:val="110"/>
        </w:rPr>
        <w:t>research</w:t>
      </w:r>
      <w:r>
        <w:rPr>
          <w:spacing w:val="12"/>
          <w:w w:val="110"/>
        </w:rPr>
        <w:t> </w:t>
      </w:r>
      <w:r>
        <w:rPr>
          <w:w w:val="110"/>
        </w:rPr>
        <w:t>regarding</w:t>
      </w:r>
      <w:r>
        <w:rPr>
          <w:spacing w:val="11"/>
          <w:w w:val="110"/>
        </w:rPr>
        <w:t> </w:t>
      </w:r>
      <w:r>
        <w:rPr>
          <w:w w:val="110"/>
        </w:rPr>
        <w:t>insulin</w:t>
      </w:r>
      <w:r>
        <w:rPr>
          <w:spacing w:val="11"/>
          <w:w w:val="110"/>
        </w:rPr>
        <w:t> </w:t>
      </w:r>
      <w:r>
        <w:rPr>
          <w:w w:val="110"/>
        </w:rPr>
        <w:t>and</w:t>
      </w:r>
      <w:r>
        <w:rPr>
          <w:spacing w:val="12"/>
          <w:w w:val="110"/>
        </w:rPr>
        <w:t> </w:t>
      </w:r>
      <w:r>
        <w:rPr>
          <w:w w:val="110"/>
        </w:rPr>
        <w:t>sugar</w:t>
      </w:r>
      <w:r>
        <w:rPr>
          <w:spacing w:val="11"/>
          <w:w w:val="110"/>
        </w:rPr>
        <w:t> </w:t>
      </w:r>
      <w:r>
        <w:rPr>
          <w:spacing w:val="-2"/>
          <w:w w:val="110"/>
        </w:rPr>
        <w:t>metabolism</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39"/>
        <w:jc w:val="both"/>
      </w:pPr>
      <w:r>
        <w:rPr>
          <w:w w:val="110"/>
        </w:rPr>
        <w:t>in</w:t>
      </w:r>
      <w:r>
        <w:rPr>
          <w:spacing w:val="-3"/>
          <w:w w:val="110"/>
        </w:rPr>
        <w:t> </w:t>
      </w:r>
      <w:r>
        <w:rPr>
          <w:w w:val="110"/>
        </w:rPr>
        <w:t>the</w:t>
      </w:r>
      <w:r>
        <w:rPr>
          <w:spacing w:val="-3"/>
          <w:w w:val="110"/>
        </w:rPr>
        <w:t> </w:t>
      </w:r>
      <w:r>
        <w:rPr>
          <w:w w:val="110"/>
        </w:rPr>
        <w:t>brain,</w:t>
      </w:r>
      <w:r>
        <w:rPr>
          <w:spacing w:val="-3"/>
          <w:w w:val="110"/>
        </w:rPr>
        <w:t> </w:t>
      </w:r>
      <w:r>
        <w:rPr>
          <w:w w:val="110"/>
        </w:rPr>
        <w:t>where</w:t>
      </w:r>
      <w:r>
        <w:rPr>
          <w:spacing w:val="-3"/>
          <w:w w:val="110"/>
        </w:rPr>
        <w:t> </w:t>
      </w:r>
      <w:r>
        <w:rPr>
          <w:w w:val="110"/>
        </w:rPr>
        <w:t>the</w:t>
      </w:r>
      <w:r>
        <w:rPr>
          <w:spacing w:val="-3"/>
          <w:w w:val="110"/>
        </w:rPr>
        <w:t> </w:t>
      </w:r>
      <w:r>
        <w:rPr>
          <w:w w:val="110"/>
        </w:rPr>
        <w:t>receptor</w:t>
      </w:r>
      <w:r>
        <w:rPr>
          <w:spacing w:val="-3"/>
          <w:w w:val="110"/>
        </w:rPr>
        <w:t> </w:t>
      </w:r>
      <w:r>
        <w:rPr>
          <w:w w:val="110"/>
        </w:rPr>
        <w:t>RET</w:t>
      </w:r>
      <w:r>
        <w:rPr>
          <w:spacing w:val="-3"/>
          <w:w w:val="110"/>
        </w:rPr>
        <w:t> </w:t>
      </w:r>
      <w:r>
        <w:rPr>
          <w:w w:val="110"/>
        </w:rPr>
        <w:t>contributes</w:t>
      </w:r>
      <w:r>
        <w:rPr>
          <w:spacing w:val="-3"/>
          <w:w w:val="110"/>
        </w:rPr>
        <w:t> </w:t>
      </w:r>
      <w:r>
        <w:rPr>
          <w:w w:val="110"/>
        </w:rPr>
        <w:t>towards</w:t>
      </w:r>
      <w:r>
        <w:rPr>
          <w:spacing w:val="-3"/>
          <w:w w:val="110"/>
        </w:rPr>
        <w:t> </w:t>
      </w:r>
      <w:r>
        <w:rPr>
          <w:w w:val="110"/>
        </w:rPr>
        <w:t>metabolic</w:t>
      </w:r>
      <w:r>
        <w:rPr>
          <w:spacing w:val="-3"/>
          <w:w w:val="110"/>
        </w:rPr>
        <w:t> </w:t>
      </w:r>
      <w:r>
        <w:rPr>
          <w:w w:val="110"/>
        </w:rPr>
        <w:t>ho- moeostasis </w:t>
      </w:r>
      <w:hyperlink w:history="true" w:anchor="_bookmark41">
        <w:r>
          <w:rPr>
            <w:color w:val="0080AC"/>
            <w:w w:val="110"/>
          </w:rPr>
          <w:t>[42]</w:t>
        </w:r>
      </w:hyperlink>
      <w:r>
        <w:rPr>
          <w:w w:val="110"/>
        </w:rPr>
        <w:t>. Other targets that contribute to the same mechanisms include</w:t>
      </w:r>
      <w:r>
        <w:rPr>
          <w:spacing w:val="-3"/>
          <w:w w:val="110"/>
        </w:rPr>
        <w:t> </w:t>
      </w:r>
      <w:r>
        <w:rPr>
          <w:w w:val="110"/>
        </w:rPr>
        <w:t>insulin</w:t>
      </w:r>
      <w:r>
        <w:rPr>
          <w:spacing w:val="-4"/>
          <w:w w:val="110"/>
        </w:rPr>
        <w:t> </w:t>
      </w:r>
      <w:r>
        <w:rPr>
          <w:w w:val="110"/>
        </w:rPr>
        <w:t>receptors</w:t>
      </w:r>
      <w:r>
        <w:rPr>
          <w:spacing w:val="-3"/>
          <w:w w:val="110"/>
        </w:rPr>
        <w:t> </w:t>
      </w:r>
      <w:r>
        <w:rPr>
          <w:w w:val="110"/>
        </w:rPr>
        <w:t>(INSR)</w:t>
      </w:r>
      <w:r>
        <w:rPr>
          <w:spacing w:val="-4"/>
          <w:w w:val="110"/>
        </w:rPr>
        <w:t> </w:t>
      </w:r>
      <w:r>
        <w:rPr>
          <w:w w:val="110"/>
        </w:rPr>
        <w:t>and</w:t>
      </w:r>
      <w:r>
        <w:rPr>
          <w:spacing w:val="-4"/>
          <w:w w:val="110"/>
        </w:rPr>
        <w:t> </w:t>
      </w:r>
      <w:r>
        <w:rPr>
          <w:w w:val="110"/>
        </w:rPr>
        <w:t>glucose</w:t>
      </w:r>
      <w:r>
        <w:rPr>
          <w:spacing w:val="-4"/>
          <w:w w:val="110"/>
        </w:rPr>
        <w:t> </w:t>
      </w:r>
      <w:r>
        <w:rPr>
          <w:w w:val="110"/>
        </w:rPr>
        <w:t>transporters</w:t>
      </w:r>
      <w:r>
        <w:rPr>
          <w:spacing w:val="-4"/>
          <w:w w:val="110"/>
        </w:rPr>
        <w:t> </w:t>
      </w:r>
      <w:r>
        <w:rPr>
          <w:w w:val="110"/>
        </w:rPr>
        <w:t>solute</w:t>
      </w:r>
      <w:r>
        <w:rPr>
          <w:spacing w:val="-3"/>
          <w:w w:val="110"/>
        </w:rPr>
        <w:t> </w:t>
      </w:r>
      <w:r>
        <w:rPr>
          <w:w w:val="110"/>
        </w:rPr>
        <w:t>carrier family</w:t>
      </w:r>
      <w:r>
        <w:rPr>
          <w:w w:val="110"/>
        </w:rPr>
        <w:t> 5</w:t>
      </w:r>
      <w:r>
        <w:rPr>
          <w:w w:val="110"/>
        </w:rPr>
        <w:t> member</w:t>
      </w:r>
      <w:r>
        <w:rPr>
          <w:w w:val="110"/>
        </w:rPr>
        <w:t> 1</w:t>
      </w:r>
      <w:r>
        <w:rPr>
          <w:w w:val="110"/>
        </w:rPr>
        <w:t> (SLC5A1),</w:t>
      </w:r>
      <w:r>
        <w:rPr>
          <w:w w:val="110"/>
        </w:rPr>
        <w:t> which</w:t>
      </w:r>
      <w:r>
        <w:rPr>
          <w:w w:val="110"/>
        </w:rPr>
        <w:t> were</w:t>
      </w:r>
      <w:r>
        <w:rPr>
          <w:w w:val="110"/>
        </w:rPr>
        <w:t> also</w:t>
      </w:r>
      <w:r>
        <w:rPr>
          <w:w w:val="110"/>
        </w:rPr>
        <w:t> found</w:t>
      </w:r>
      <w:r>
        <w:rPr>
          <w:w w:val="110"/>
        </w:rPr>
        <w:t> in</w:t>
      </w:r>
      <w:r>
        <w:rPr>
          <w:w w:val="110"/>
        </w:rPr>
        <w:t> the</w:t>
      </w:r>
      <w:r>
        <w:rPr>
          <w:w w:val="110"/>
        </w:rPr>
        <w:t> list</w:t>
      </w:r>
      <w:r>
        <w:rPr>
          <w:w w:val="110"/>
        </w:rPr>
        <w:t> later with an active patenting profile (</w:t>
      </w:r>
      <w:hyperlink w:history="true" w:anchor="_bookmark16">
        <w:r>
          <w:rPr>
            <w:color w:val="0080AC"/>
            <w:w w:val="110"/>
          </w:rPr>
          <w:t>Fig. 9</w:t>
        </w:r>
      </w:hyperlink>
      <w:r>
        <w:rPr>
          <w:w w:val="110"/>
        </w:rPr>
        <w:t>B).</w:t>
      </w:r>
    </w:p>
    <w:p>
      <w:pPr>
        <w:pStyle w:val="BodyText"/>
        <w:spacing w:line="273" w:lineRule="auto"/>
        <w:ind w:left="118" w:right="38" w:firstLine="239"/>
        <w:jc w:val="both"/>
      </w:pPr>
      <w:r>
        <w:rPr>
          <w:w w:val="110"/>
        </w:rPr>
        <w:t>Secretases</w:t>
      </w:r>
      <w:r>
        <w:rPr>
          <w:w w:val="110"/>
        </w:rPr>
        <w:t> such</w:t>
      </w:r>
      <w:r>
        <w:rPr>
          <w:w w:val="110"/>
        </w:rPr>
        <w:t> as</w:t>
      </w:r>
      <w:r>
        <w:rPr>
          <w:w w:val="110"/>
        </w:rPr>
        <w:t> alpha-secretase</w:t>
      </w:r>
      <w:r>
        <w:rPr>
          <w:w w:val="110"/>
        </w:rPr>
        <w:t> (ADAM17)</w:t>
      </w:r>
      <w:r>
        <w:rPr>
          <w:w w:val="110"/>
        </w:rPr>
        <w:t> have</w:t>
      </w:r>
      <w:r>
        <w:rPr>
          <w:w w:val="110"/>
        </w:rPr>
        <w:t> gained</w:t>
      </w:r>
      <w:r>
        <w:rPr>
          <w:w w:val="110"/>
        </w:rPr>
        <w:t> interest within the pharmaceutical industry since the early 2000s due to their role in inhibiting amyloid beta formation </w:t>
      </w:r>
      <w:hyperlink w:history="true" w:anchor="_bookmark42">
        <w:r>
          <w:rPr>
            <w:color w:val="0080AC"/>
            <w:w w:val="110"/>
          </w:rPr>
          <w:t>[43]</w:t>
        </w:r>
      </w:hyperlink>
      <w:r>
        <w:rPr>
          <w:w w:val="110"/>
        </w:rPr>
        <w:t>. Despite high patenting activity in the early years, there was a sharp decrease in 2005, and in- terest in such targets has been declining since then (</w:t>
      </w:r>
      <w:hyperlink w:history="true" w:anchor="_bookmark16">
        <w:r>
          <w:rPr>
            <w:color w:val="0080AC"/>
            <w:w w:val="110"/>
          </w:rPr>
          <w:t>Fig. 9</w:t>
        </w:r>
      </w:hyperlink>
      <w:r>
        <w:rPr>
          <w:w w:val="110"/>
        </w:rPr>
        <w:t>C). Possible reasons</w:t>
      </w:r>
      <w:r>
        <w:rPr>
          <w:spacing w:val="-4"/>
          <w:w w:val="110"/>
        </w:rPr>
        <w:t> </w:t>
      </w:r>
      <w:r>
        <w:rPr>
          <w:w w:val="110"/>
        </w:rPr>
        <w:t>for</w:t>
      </w:r>
      <w:r>
        <w:rPr>
          <w:spacing w:val="-4"/>
          <w:w w:val="110"/>
        </w:rPr>
        <w:t> </w:t>
      </w:r>
      <w:r>
        <w:rPr>
          <w:w w:val="110"/>
        </w:rPr>
        <w:t>this</w:t>
      </w:r>
      <w:r>
        <w:rPr>
          <w:spacing w:val="-4"/>
          <w:w w:val="110"/>
        </w:rPr>
        <w:t> </w:t>
      </w:r>
      <w:r>
        <w:rPr>
          <w:w w:val="110"/>
        </w:rPr>
        <w:t>decline</w:t>
      </w:r>
      <w:r>
        <w:rPr>
          <w:spacing w:val="-3"/>
          <w:w w:val="110"/>
        </w:rPr>
        <w:t> </w:t>
      </w:r>
      <w:r>
        <w:rPr>
          <w:w w:val="110"/>
        </w:rPr>
        <w:t>include</w:t>
      </w:r>
      <w:r>
        <w:rPr>
          <w:spacing w:val="-3"/>
          <w:w w:val="110"/>
        </w:rPr>
        <w:t> </w:t>
      </w:r>
      <w:r>
        <w:rPr>
          <w:w w:val="110"/>
        </w:rPr>
        <w:t>the</w:t>
      </w:r>
      <w:r>
        <w:rPr>
          <w:spacing w:val="-4"/>
          <w:w w:val="110"/>
        </w:rPr>
        <w:t> </w:t>
      </w:r>
      <w:r>
        <w:rPr>
          <w:w w:val="110"/>
        </w:rPr>
        <w:t>failure</w:t>
      </w:r>
      <w:r>
        <w:rPr>
          <w:spacing w:val="-4"/>
          <w:w w:val="110"/>
        </w:rPr>
        <w:t> </w:t>
      </w:r>
      <w:r>
        <w:rPr>
          <w:w w:val="110"/>
        </w:rPr>
        <w:t>of</w:t>
      </w:r>
      <w:r>
        <w:rPr>
          <w:spacing w:val="-4"/>
          <w:w w:val="110"/>
        </w:rPr>
        <w:t> </w:t>
      </w:r>
      <w:r>
        <w:rPr>
          <w:w w:val="110"/>
        </w:rPr>
        <w:t>clinical</w:t>
      </w:r>
      <w:r>
        <w:rPr>
          <w:spacing w:val="-4"/>
          <w:w w:val="110"/>
        </w:rPr>
        <w:t> </w:t>
      </w:r>
      <w:r>
        <w:rPr>
          <w:w w:val="110"/>
        </w:rPr>
        <w:t>trials</w:t>
      </w:r>
      <w:r>
        <w:rPr>
          <w:spacing w:val="-4"/>
          <w:w w:val="110"/>
        </w:rPr>
        <w:t> </w:t>
      </w:r>
      <w:r>
        <w:rPr>
          <w:w w:val="110"/>
        </w:rPr>
        <w:t>for</w:t>
      </w:r>
      <w:r>
        <w:rPr>
          <w:spacing w:val="-4"/>
          <w:w w:val="110"/>
        </w:rPr>
        <w:t> </w:t>
      </w:r>
      <w:r>
        <w:rPr>
          <w:w w:val="110"/>
        </w:rPr>
        <w:t>secretase inhibitors</w:t>
      </w:r>
      <w:r>
        <w:rPr>
          <w:w w:val="110"/>
        </w:rPr>
        <w:t> Lundbeck’s</w:t>
      </w:r>
      <w:r>
        <w:rPr>
          <w:w w:val="110"/>
        </w:rPr>
        <w:t> Flurizan</w:t>
      </w:r>
      <w:r>
        <w:rPr>
          <w:w w:val="110"/>
        </w:rPr>
        <w:t> and</w:t>
      </w:r>
      <w:r>
        <w:rPr>
          <w:w w:val="110"/>
        </w:rPr>
        <w:t> Lilly’s</w:t>
      </w:r>
      <w:r>
        <w:rPr>
          <w:w w:val="110"/>
        </w:rPr>
        <w:t> semagacestat</w:t>
      </w:r>
      <w:r>
        <w:rPr>
          <w:w w:val="110"/>
        </w:rPr>
        <w:t> in</w:t>
      </w:r>
      <w:r>
        <w:rPr>
          <w:w w:val="110"/>
        </w:rPr>
        <w:t> later</w:t>
      </w:r>
      <w:r>
        <w:rPr>
          <w:w w:val="110"/>
        </w:rPr>
        <w:t> years [</w:t>
      </w:r>
      <w:hyperlink w:history="true" w:anchor="_bookmark45">
        <w:r>
          <w:rPr>
            <w:color w:val="0080AC"/>
            <w:w w:val="110"/>
          </w:rPr>
          <w:t>44</w:t>
        </w:r>
      </w:hyperlink>
      <w:r>
        <w:rPr>
          <w:w w:val="110"/>
        </w:rPr>
        <w:t>,</w:t>
      </w:r>
      <w:hyperlink w:history="true" w:anchor="_bookmark47">
        <w:r>
          <w:rPr>
            <w:color w:val="0080AC"/>
            <w:w w:val="110"/>
          </w:rPr>
          <w:t>45</w:t>
        </w:r>
      </w:hyperlink>
      <w:r>
        <w:rPr>
          <w:w w:val="110"/>
        </w:rPr>
        <w:t>].</w:t>
      </w:r>
      <w:r>
        <w:rPr>
          <w:spacing w:val="-3"/>
          <w:w w:val="110"/>
        </w:rPr>
        <w:t> </w:t>
      </w:r>
      <w:r>
        <w:rPr>
          <w:w w:val="110"/>
        </w:rPr>
        <w:t>The</w:t>
      </w:r>
      <w:r>
        <w:rPr>
          <w:spacing w:val="-2"/>
          <w:w w:val="110"/>
        </w:rPr>
        <w:t> </w:t>
      </w:r>
      <w:r>
        <w:rPr>
          <w:w w:val="110"/>
        </w:rPr>
        <w:t>major</w:t>
      </w:r>
      <w:r>
        <w:rPr>
          <w:spacing w:val="-2"/>
          <w:w w:val="110"/>
        </w:rPr>
        <w:t> </w:t>
      </w:r>
      <w:r>
        <w:rPr>
          <w:w w:val="110"/>
        </w:rPr>
        <w:t>drawback</w:t>
      </w:r>
      <w:r>
        <w:rPr>
          <w:spacing w:val="-2"/>
          <w:w w:val="110"/>
        </w:rPr>
        <w:t> </w:t>
      </w:r>
      <w:r>
        <w:rPr>
          <w:w w:val="110"/>
        </w:rPr>
        <w:t>of</w:t>
      </w:r>
      <w:r>
        <w:rPr>
          <w:spacing w:val="-2"/>
          <w:w w:val="110"/>
        </w:rPr>
        <w:t> </w:t>
      </w:r>
      <w:r>
        <w:rPr>
          <w:w w:val="110"/>
        </w:rPr>
        <w:t>these</w:t>
      </w:r>
      <w:r>
        <w:rPr>
          <w:spacing w:val="-2"/>
          <w:w w:val="110"/>
        </w:rPr>
        <w:t> </w:t>
      </w:r>
      <w:r>
        <w:rPr>
          <w:w w:val="110"/>
        </w:rPr>
        <w:t>compounds</w:t>
      </w:r>
      <w:r>
        <w:rPr>
          <w:spacing w:val="-2"/>
          <w:w w:val="110"/>
        </w:rPr>
        <w:t> </w:t>
      </w:r>
      <w:r>
        <w:rPr>
          <w:w w:val="110"/>
        </w:rPr>
        <w:t>was</w:t>
      </w:r>
      <w:r>
        <w:rPr>
          <w:spacing w:val="-2"/>
          <w:w w:val="110"/>
        </w:rPr>
        <w:t> </w:t>
      </w:r>
      <w:r>
        <w:rPr>
          <w:w w:val="110"/>
        </w:rPr>
        <w:t>their</w:t>
      </w:r>
      <w:r>
        <w:rPr>
          <w:spacing w:val="-2"/>
          <w:w w:val="110"/>
        </w:rPr>
        <w:t> </w:t>
      </w:r>
      <w:r>
        <w:rPr>
          <w:w w:val="110"/>
        </w:rPr>
        <w:t>inability</w:t>
      </w:r>
      <w:r>
        <w:rPr>
          <w:spacing w:val="-3"/>
          <w:w w:val="110"/>
        </w:rPr>
        <w:t> </w:t>
      </w:r>
      <w:r>
        <w:rPr>
          <w:w w:val="110"/>
        </w:rPr>
        <w:t>to reach the desired concentration in the brain, as they could not pass the blood-brain barrier, thus, not reaching long residency time.</w:t>
      </w:r>
    </w:p>
    <w:p>
      <w:pPr>
        <w:pStyle w:val="BodyText"/>
        <w:spacing w:line="273" w:lineRule="auto"/>
        <w:ind w:left="118" w:right="39" w:firstLine="239"/>
        <w:jc w:val="both"/>
      </w:pPr>
      <w:r>
        <w:rPr>
          <w:spacing w:val="-2"/>
          <w:w w:val="110"/>
        </w:rPr>
        <w:t>Other targets,</w:t>
      </w:r>
      <w:r>
        <w:rPr>
          <w:spacing w:val="-3"/>
          <w:w w:val="110"/>
        </w:rPr>
        <w:t> </w:t>
      </w:r>
      <w:r>
        <w:rPr>
          <w:spacing w:val="-2"/>
          <w:w w:val="110"/>
        </w:rPr>
        <w:t>such as</w:t>
      </w:r>
      <w:r>
        <w:rPr>
          <w:spacing w:val="-3"/>
          <w:w w:val="110"/>
        </w:rPr>
        <w:t> </w:t>
      </w:r>
      <w:r>
        <w:rPr>
          <w:spacing w:val="-2"/>
          <w:w w:val="110"/>
        </w:rPr>
        <w:t>neutrophil</w:t>
      </w:r>
      <w:r>
        <w:rPr>
          <w:spacing w:val="-3"/>
          <w:w w:val="110"/>
        </w:rPr>
        <w:t> </w:t>
      </w:r>
      <w:r>
        <w:rPr>
          <w:spacing w:val="-2"/>
          <w:w w:val="110"/>
        </w:rPr>
        <w:t>elastase (ELANE),</w:t>
      </w:r>
      <w:r>
        <w:rPr>
          <w:spacing w:val="-3"/>
          <w:w w:val="110"/>
        </w:rPr>
        <w:t> </w:t>
      </w:r>
      <w:r>
        <w:rPr>
          <w:spacing w:val="-2"/>
          <w:w w:val="110"/>
        </w:rPr>
        <w:t>also</w:t>
      </w:r>
      <w:r>
        <w:rPr>
          <w:spacing w:val="-3"/>
          <w:w w:val="110"/>
        </w:rPr>
        <w:t> </w:t>
      </w:r>
      <w:r>
        <w:rPr>
          <w:spacing w:val="-2"/>
          <w:w w:val="110"/>
        </w:rPr>
        <w:t>demonstrate </w:t>
      </w:r>
      <w:r>
        <w:rPr>
          <w:w w:val="110"/>
        </w:rPr>
        <w:t>patenting</w:t>
      </w:r>
      <w:r>
        <w:rPr>
          <w:spacing w:val="-4"/>
          <w:w w:val="110"/>
        </w:rPr>
        <w:t> </w:t>
      </w:r>
      <w:r>
        <w:rPr>
          <w:w w:val="110"/>
        </w:rPr>
        <w:t>cliffs</w:t>
      </w:r>
      <w:r>
        <w:rPr>
          <w:spacing w:val="-4"/>
          <w:w w:val="110"/>
        </w:rPr>
        <w:t> </w:t>
      </w:r>
      <w:hyperlink w:history="true" w:anchor="_bookmark50">
        <w:r>
          <w:rPr>
            <w:color w:val="0080AC"/>
            <w:w w:val="110"/>
          </w:rPr>
          <w:t>[25]</w:t>
        </w:r>
      </w:hyperlink>
      <w:r>
        <w:rPr>
          <w:w w:val="110"/>
        </w:rPr>
        <w:t>.</w:t>
      </w:r>
      <w:r>
        <w:rPr>
          <w:spacing w:val="-4"/>
          <w:w w:val="110"/>
        </w:rPr>
        <w:t> </w:t>
      </w:r>
      <w:r>
        <w:rPr>
          <w:w w:val="110"/>
        </w:rPr>
        <w:t>As</w:t>
      </w:r>
      <w:r>
        <w:rPr>
          <w:spacing w:val="-4"/>
          <w:w w:val="110"/>
        </w:rPr>
        <w:t> </w:t>
      </w:r>
      <w:r>
        <w:rPr>
          <w:w w:val="110"/>
        </w:rPr>
        <w:t>described</w:t>
      </w:r>
      <w:r>
        <w:rPr>
          <w:spacing w:val="-4"/>
          <w:w w:val="110"/>
        </w:rPr>
        <w:t> </w:t>
      </w:r>
      <w:r>
        <w:rPr>
          <w:w w:val="110"/>
        </w:rPr>
        <w:t>previously,</w:t>
      </w:r>
      <w:r>
        <w:rPr>
          <w:spacing w:val="-4"/>
          <w:w w:val="110"/>
        </w:rPr>
        <w:t> </w:t>
      </w:r>
      <w:r>
        <w:rPr>
          <w:w w:val="110"/>
        </w:rPr>
        <w:t>this</w:t>
      </w:r>
      <w:r>
        <w:rPr>
          <w:spacing w:val="-4"/>
          <w:w w:val="110"/>
        </w:rPr>
        <w:t> </w:t>
      </w:r>
      <w:r>
        <w:rPr>
          <w:w w:val="110"/>
        </w:rPr>
        <w:t>is</w:t>
      </w:r>
      <w:r>
        <w:rPr>
          <w:spacing w:val="-4"/>
          <w:w w:val="110"/>
        </w:rPr>
        <w:t> </w:t>
      </w:r>
      <w:r>
        <w:rPr>
          <w:w w:val="110"/>
        </w:rPr>
        <w:t>correlated</w:t>
      </w:r>
      <w:r>
        <w:rPr>
          <w:spacing w:val="-4"/>
          <w:w w:val="110"/>
        </w:rPr>
        <w:t> </w:t>
      </w:r>
      <w:r>
        <w:rPr>
          <w:w w:val="110"/>
        </w:rPr>
        <w:t>with</w:t>
      </w:r>
      <w:r>
        <w:rPr>
          <w:spacing w:val="-4"/>
          <w:w w:val="110"/>
        </w:rPr>
        <w:t> </w:t>
      </w:r>
      <w:r>
        <w:rPr>
          <w:w w:val="110"/>
        </w:rPr>
        <w:t>ei- ther research activities on the target or clinical trial outcomes of drugs. The</w:t>
      </w:r>
      <w:r>
        <w:rPr>
          <w:w w:val="110"/>
        </w:rPr>
        <w:t> same</w:t>
      </w:r>
      <w:r>
        <w:rPr>
          <w:w w:val="110"/>
        </w:rPr>
        <w:t> pattern</w:t>
      </w:r>
      <w:r>
        <w:rPr>
          <w:w w:val="110"/>
        </w:rPr>
        <w:t> was</w:t>
      </w:r>
      <w:r>
        <w:rPr>
          <w:w w:val="110"/>
        </w:rPr>
        <w:t> observed</w:t>
      </w:r>
      <w:r>
        <w:rPr>
          <w:w w:val="110"/>
        </w:rPr>
        <w:t> in</w:t>
      </w:r>
      <w:r>
        <w:rPr>
          <w:w w:val="110"/>
        </w:rPr>
        <w:t> ELANE</w:t>
      </w:r>
      <w:r>
        <w:rPr>
          <w:w w:val="110"/>
        </w:rPr>
        <w:t> (</w:t>
      </w:r>
      <w:hyperlink w:history="true" w:anchor="_bookmark16">
        <w:r>
          <w:rPr>
            <w:color w:val="0080AC"/>
            <w:w w:val="110"/>
          </w:rPr>
          <w:t>Fig.</w:t>
        </w:r>
        <w:r>
          <w:rPr>
            <w:color w:val="0080AC"/>
            <w:w w:val="110"/>
          </w:rPr>
          <w:t> 9</w:t>
        </w:r>
      </w:hyperlink>
      <w:r>
        <w:rPr>
          <w:w w:val="110"/>
        </w:rPr>
        <w:t>D),</w:t>
      </w:r>
      <w:r>
        <w:rPr>
          <w:w w:val="110"/>
        </w:rPr>
        <w:t> which</w:t>
      </w:r>
      <w:r>
        <w:rPr>
          <w:w w:val="110"/>
        </w:rPr>
        <w:t> involved the</w:t>
      </w:r>
      <w:r>
        <w:rPr>
          <w:spacing w:val="-1"/>
          <w:w w:val="110"/>
        </w:rPr>
        <w:t> </w:t>
      </w:r>
      <w:r>
        <w:rPr>
          <w:w w:val="110"/>
        </w:rPr>
        <w:t>development</w:t>
      </w:r>
      <w:r>
        <w:rPr>
          <w:spacing w:val="-1"/>
          <w:w w:val="110"/>
        </w:rPr>
        <w:t> </w:t>
      </w:r>
      <w:r>
        <w:rPr>
          <w:w w:val="110"/>
        </w:rPr>
        <w:t>of</w:t>
      </w:r>
      <w:r>
        <w:rPr>
          <w:spacing w:val="-1"/>
          <w:w w:val="110"/>
        </w:rPr>
        <w:t> </w:t>
      </w:r>
      <w:r>
        <w:rPr>
          <w:w w:val="110"/>
        </w:rPr>
        <w:t>elastase</w:t>
      </w:r>
      <w:r>
        <w:rPr>
          <w:spacing w:val="-1"/>
          <w:w w:val="110"/>
        </w:rPr>
        <w:t> </w:t>
      </w:r>
      <w:r>
        <w:rPr>
          <w:w w:val="110"/>
        </w:rPr>
        <w:t>inhibitors</w:t>
      </w:r>
      <w:r>
        <w:rPr>
          <w:spacing w:val="-1"/>
          <w:w w:val="110"/>
        </w:rPr>
        <w:t> </w:t>
      </w:r>
      <w:r>
        <w:rPr>
          <w:w w:val="110"/>
        </w:rPr>
        <w:t>and</w:t>
      </w:r>
      <w:r>
        <w:rPr>
          <w:spacing w:val="-1"/>
          <w:w w:val="110"/>
        </w:rPr>
        <w:t> </w:t>
      </w:r>
      <w:r>
        <w:rPr>
          <w:w w:val="110"/>
        </w:rPr>
        <w:t>their</w:t>
      </w:r>
      <w:r>
        <w:rPr>
          <w:spacing w:val="-1"/>
          <w:w w:val="110"/>
        </w:rPr>
        <w:t> </w:t>
      </w:r>
      <w:r>
        <w:rPr>
          <w:w w:val="110"/>
        </w:rPr>
        <w:t>advanced</w:t>
      </w:r>
      <w:r>
        <w:rPr>
          <w:spacing w:val="-1"/>
          <w:w w:val="110"/>
        </w:rPr>
        <w:t> </w:t>
      </w:r>
      <w:r>
        <w:rPr>
          <w:w w:val="110"/>
        </w:rPr>
        <w:t>clinical</w:t>
      </w:r>
      <w:r>
        <w:rPr>
          <w:spacing w:val="-1"/>
          <w:w w:val="110"/>
        </w:rPr>
        <w:t> </w:t>
      </w:r>
      <w:r>
        <w:rPr>
          <w:w w:val="110"/>
        </w:rPr>
        <w:t>trials </w:t>
      </w:r>
      <w:hyperlink w:history="true" w:anchor="_bookmark49">
        <w:r>
          <w:rPr>
            <w:color w:val="0080AC"/>
            <w:w w:val="110"/>
          </w:rPr>
          <w:t>[46]</w:t>
        </w:r>
      </w:hyperlink>
      <w:r>
        <w:rPr>
          <w:w w:val="110"/>
        </w:rPr>
        <w:t>. The declining patenting activity was attributed to the identifica- tion of multiple mutations for the targets and the involvement of these mutants in multiple diseases. This target complexity thus required </w:t>
      </w:r>
      <w:r>
        <w:rPr>
          <w:w w:val="110"/>
        </w:rPr>
        <w:t>fur- ther research on both the biological and drug development sides.</w:t>
      </w:r>
    </w:p>
    <w:p>
      <w:pPr>
        <w:pStyle w:val="BodyText"/>
        <w:spacing w:line="273" w:lineRule="auto"/>
        <w:ind w:left="118" w:right="38" w:firstLine="239"/>
        <w:jc w:val="both"/>
      </w:pPr>
      <w:r>
        <w:rPr>
          <w:w w:val="110"/>
        </w:rPr>
        <w:t>Lastly,</w:t>
      </w:r>
      <w:r>
        <w:rPr>
          <w:spacing w:val="-7"/>
          <w:w w:val="110"/>
        </w:rPr>
        <w:t> </w:t>
      </w:r>
      <w:r>
        <w:rPr>
          <w:w w:val="110"/>
        </w:rPr>
        <w:t>it</w:t>
      </w:r>
      <w:r>
        <w:rPr>
          <w:spacing w:val="-7"/>
          <w:w w:val="110"/>
        </w:rPr>
        <w:t> </w:t>
      </w:r>
      <w:r>
        <w:rPr>
          <w:w w:val="110"/>
        </w:rPr>
        <w:t>is</w:t>
      </w:r>
      <w:r>
        <w:rPr>
          <w:spacing w:val="-8"/>
          <w:w w:val="110"/>
        </w:rPr>
        <w:t> </w:t>
      </w:r>
      <w:r>
        <w:rPr>
          <w:w w:val="110"/>
        </w:rPr>
        <w:t>already</w:t>
      </w:r>
      <w:r>
        <w:rPr>
          <w:spacing w:val="-7"/>
          <w:w w:val="110"/>
        </w:rPr>
        <w:t> </w:t>
      </w:r>
      <w:r>
        <w:rPr>
          <w:w w:val="110"/>
        </w:rPr>
        <w:t>known</w:t>
      </w:r>
      <w:r>
        <w:rPr>
          <w:spacing w:val="-8"/>
          <w:w w:val="110"/>
        </w:rPr>
        <w:t> </w:t>
      </w:r>
      <w:r>
        <w:rPr>
          <w:w w:val="110"/>
        </w:rPr>
        <w:t>that</w:t>
      </w:r>
      <w:r>
        <w:rPr>
          <w:spacing w:val="-7"/>
          <w:w w:val="110"/>
        </w:rPr>
        <w:t> </w:t>
      </w:r>
      <w:r>
        <w:rPr>
          <w:w w:val="110"/>
        </w:rPr>
        <w:t>there</w:t>
      </w:r>
      <w:r>
        <w:rPr>
          <w:spacing w:val="-7"/>
          <w:w w:val="110"/>
        </w:rPr>
        <w:t> </w:t>
      </w:r>
      <w:r>
        <w:rPr>
          <w:w w:val="110"/>
        </w:rPr>
        <w:t>is</w:t>
      </w:r>
      <w:r>
        <w:rPr>
          <w:spacing w:val="-7"/>
          <w:w w:val="110"/>
        </w:rPr>
        <w:t> </w:t>
      </w:r>
      <w:r>
        <w:rPr>
          <w:w w:val="110"/>
        </w:rPr>
        <w:t>a</w:t>
      </w:r>
      <w:r>
        <w:rPr>
          <w:spacing w:val="-7"/>
          <w:w w:val="110"/>
        </w:rPr>
        <w:t> </w:t>
      </w:r>
      <w:r>
        <w:rPr>
          <w:w w:val="110"/>
        </w:rPr>
        <w:t>“lag”</w:t>
      </w:r>
      <w:r>
        <w:rPr>
          <w:spacing w:val="-8"/>
          <w:w w:val="110"/>
        </w:rPr>
        <w:t> </w:t>
      </w:r>
      <w:r>
        <w:rPr>
          <w:w w:val="110"/>
        </w:rPr>
        <w:t>in</w:t>
      </w:r>
      <w:r>
        <w:rPr>
          <w:spacing w:val="-7"/>
          <w:w w:val="110"/>
        </w:rPr>
        <w:t> </w:t>
      </w:r>
      <w:r>
        <w:rPr>
          <w:w w:val="110"/>
        </w:rPr>
        <w:t>the</w:t>
      </w:r>
      <w:r>
        <w:rPr>
          <w:spacing w:val="-7"/>
          <w:w w:val="110"/>
        </w:rPr>
        <w:t> </w:t>
      </w:r>
      <w:r>
        <w:rPr>
          <w:w w:val="110"/>
        </w:rPr>
        <w:t>period</w:t>
      </w:r>
      <w:r>
        <w:rPr>
          <w:spacing w:val="-7"/>
          <w:w w:val="110"/>
        </w:rPr>
        <w:t> </w:t>
      </w:r>
      <w:r>
        <w:rPr>
          <w:w w:val="110"/>
        </w:rPr>
        <w:t>between the</w:t>
      </w:r>
      <w:r>
        <w:rPr>
          <w:spacing w:val="-8"/>
          <w:w w:val="110"/>
        </w:rPr>
        <w:t> </w:t>
      </w:r>
      <w:r>
        <w:rPr>
          <w:w w:val="110"/>
        </w:rPr>
        <w:t>filing</w:t>
      </w:r>
      <w:r>
        <w:rPr>
          <w:spacing w:val="-8"/>
          <w:w w:val="110"/>
        </w:rPr>
        <w:t> </w:t>
      </w:r>
      <w:r>
        <w:rPr>
          <w:w w:val="110"/>
        </w:rPr>
        <w:t>of</w:t>
      </w:r>
      <w:r>
        <w:rPr>
          <w:spacing w:val="-8"/>
          <w:w w:val="110"/>
        </w:rPr>
        <w:t> </w:t>
      </w:r>
      <w:r>
        <w:rPr>
          <w:w w:val="110"/>
        </w:rPr>
        <w:t>patent</w:t>
      </w:r>
      <w:r>
        <w:rPr>
          <w:spacing w:val="-8"/>
          <w:w w:val="110"/>
        </w:rPr>
        <w:t> </w:t>
      </w:r>
      <w:r>
        <w:rPr>
          <w:w w:val="110"/>
        </w:rPr>
        <w:t>applications</w:t>
      </w:r>
      <w:r>
        <w:rPr>
          <w:spacing w:val="-8"/>
          <w:w w:val="110"/>
        </w:rPr>
        <w:t> </w:t>
      </w:r>
      <w:r>
        <w:rPr>
          <w:w w:val="110"/>
        </w:rPr>
        <w:t>and</w:t>
      </w:r>
      <w:r>
        <w:rPr>
          <w:spacing w:val="-8"/>
          <w:w w:val="110"/>
        </w:rPr>
        <w:t> </w:t>
      </w:r>
      <w:r>
        <w:rPr>
          <w:w w:val="110"/>
        </w:rPr>
        <w:t>the</w:t>
      </w:r>
      <w:r>
        <w:rPr>
          <w:spacing w:val="-8"/>
          <w:w w:val="110"/>
        </w:rPr>
        <w:t> </w:t>
      </w:r>
      <w:r>
        <w:rPr>
          <w:w w:val="110"/>
        </w:rPr>
        <w:t>scientific</w:t>
      </w:r>
      <w:r>
        <w:rPr>
          <w:spacing w:val="-8"/>
          <w:w w:val="110"/>
        </w:rPr>
        <w:t> </w:t>
      </w:r>
      <w:r>
        <w:rPr>
          <w:w w:val="110"/>
        </w:rPr>
        <w:t>research</w:t>
      </w:r>
      <w:r>
        <w:rPr>
          <w:spacing w:val="-7"/>
          <w:w w:val="110"/>
        </w:rPr>
        <w:t> </w:t>
      </w:r>
      <w:r>
        <w:rPr>
          <w:w w:val="110"/>
        </w:rPr>
        <w:t>involved.</w:t>
      </w:r>
      <w:r>
        <w:rPr>
          <w:spacing w:val="-8"/>
          <w:w w:val="110"/>
        </w:rPr>
        <w:t> </w:t>
      </w:r>
      <w:r>
        <w:rPr>
          <w:w w:val="110"/>
        </w:rPr>
        <w:t>We extrapolated</w:t>
      </w:r>
      <w:r>
        <w:rPr>
          <w:spacing w:val="-4"/>
          <w:w w:val="110"/>
        </w:rPr>
        <w:t> </w:t>
      </w:r>
      <w:r>
        <w:rPr>
          <w:w w:val="110"/>
        </w:rPr>
        <w:t>this</w:t>
      </w:r>
      <w:r>
        <w:rPr>
          <w:spacing w:val="-4"/>
          <w:w w:val="110"/>
        </w:rPr>
        <w:t> </w:t>
      </w:r>
      <w:r>
        <w:rPr>
          <w:w w:val="110"/>
        </w:rPr>
        <w:t>lag</w:t>
      </w:r>
      <w:r>
        <w:rPr>
          <w:spacing w:val="-4"/>
          <w:w w:val="110"/>
        </w:rPr>
        <w:t> </w:t>
      </w:r>
      <w:r>
        <w:rPr>
          <w:w w:val="110"/>
        </w:rPr>
        <w:t>in</w:t>
      </w:r>
      <w:r>
        <w:rPr>
          <w:spacing w:val="-4"/>
          <w:w w:val="110"/>
        </w:rPr>
        <w:t> </w:t>
      </w:r>
      <w:r>
        <w:rPr>
          <w:w w:val="110"/>
        </w:rPr>
        <w:t>the</w:t>
      </w:r>
      <w:r>
        <w:rPr>
          <w:spacing w:val="-4"/>
          <w:w w:val="110"/>
        </w:rPr>
        <w:t> </w:t>
      </w:r>
      <w:r>
        <w:rPr>
          <w:w w:val="110"/>
        </w:rPr>
        <w:t>target</w:t>
      </w:r>
      <w:r>
        <w:rPr>
          <w:spacing w:val="-4"/>
          <w:w w:val="110"/>
        </w:rPr>
        <w:t> </w:t>
      </w:r>
      <w:r>
        <w:rPr>
          <w:w w:val="110"/>
        </w:rPr>
        <w:t>space</w:t>
      </w:r>
      <w:r>
        <w:rPr>
          <w:spacing w:val="-4"/>
          <w:w w:val="110"/>
        </w:rPr>
        <w:t> </w:t>
      </w:r>
      <w:r>
        <w:rPr>
          <w:w w:val="110"/>
        </w:rPr>
        <w:t>by</w:t>
      </w:r>
      <w:r>
        <w:rPr>
          <w:spacing w:val="-4"/>
          <w:w w:val="110"/>
        </w:rPr>
        <w:t> </w:t>
      </w:r>
      <w:r>
        <w:rPr>
          <w:w w:val="110"/>
        </w:rPr>
        <w:t>looking</w:t>
      </w:r>
      <w:r>
        <w:rPr>
          <w:spacing w:val="-4"/>
          <w:w w:val="110"/>
        </w:rPr>
        <w:t> </w:t>
      </w:r>
      <w:r>
        <w:rPr>
          <w:w w:val="110"/>
        </w:rPr>
        <w:t>into</w:t>
      </w:r>
      <w:r>
        <w:rPr>
          <w:spacing w:val="-4"/>
          <w:w w:val="110"/>
        </w:rPr>
        <w:t> </w:t>
      </w:r>
      <w:r>
        <w:rPr>
          <w:w w:val="110"/>
        </w:rPr>
        <w:t>selected</w:t>
      </w:r>
      <w:r>
        <w:rPr>
          <w:spacing w:val="-4"/>
          <w:w w:val="110"/>
        </w:rPr>
        <w:t> </w:t>
      </w:r>
      <w:r>
        <w:rPr>
          <w:w w:val="110"/>
        </w:rPr>
        <w:t>top</w:t>
      </w:r>
      <w:r>
        <w:rPr>
          <w:spacing w:val="-4"/>
          <w:w w:val="110"/>
        </w:rPr>
        <w:t> </w:t>
      </w:r>
      <w:r>
        <w:rPr>
          <w:w w:val="110"/>
        </w:rPr>
        <w:t>tar- gets and correlating the patent applications and research</w:t>
      </w:r>
      <w:r>
        <w:rPr>
          <w:w w:val="110"/>
        </w:rPr>
        <w:t> publications over</w:t>
      </w:r>
      <w:r>
        <w:rPr>
          <w:spacing w:val="-2"/>
          <w:w w:val="110"/>
        </w:rPr>
        <w:t> </w:t>
      </w:r>
      <w:r>
        <w:rPr>
          <w:w w:val="110"/>
        </w:rPr>
        <w:t>time</w:t>
      </w:r>
      <w:r>
        <w:rPr>
          <w:spacing w:val="-2"/>
          <w:w w:val="110"/>
        </w:rPr>
        <w:t> </w:t>
      </w:r>
      <w:r>
        <w:rPr>
          <w:w w:val="110"/>
        </w:rPr>
        <w:t>(</w:t>
      </w:r>
      <w:r>
        <w:rPr>
          <w:rFonts w:ascii="Times New Roman" w:hAnsi="Times New Roman"/>
          <w:b/>
          <w:w w:val="110"/>
        </w:rPr>
        <w:t>Supplementary</w:t>
      </w:r>
      <w:r>
        <w:rPr>
          <w:rFonts w:ascii="Times New Roman" w:hAnsi="Times New Roman"/>
          <w:b/>
          <w:spacing w:val="-2"/>
          <w:w w:val="110"/>
        </w:rPr>
        <w:t> </w:t>
      </w:r>
      <w:r>
        <w:rPr>
          <w:rFonts w:ascii="Times New Roman" w:hAnsi="Times New Roman"/>
          <w:b/>
          <w:w w:val="110"/>
        </w:rPr>
        <w:t>Figure</w:t>
      </w:r>
      <w:r>
        <w:rPr>
          <w:rFonts w:ascii="Times New Roman" w:hAnsi="Times New Roman"/>
          <w:b/>
          <w:spacing w:val="-3"/>
          <w:w w:val="110"/>
        </w:rPr>
        <w:t> </w:t>
      </w:r>
      <w:r>
        <w:rPr>
          <w:rFonts w:ascii="Times New Roman" w:hAnsi="Times New Roman"/>
          <w:b/>
          <w:w w:val="110"/>
        </w:rPr>
        <w:t>4</w:t>
      </w:r>
      <w:r>
        <w:rPr>
          <w:w w:val="110"/>
        </w:rPr>
        <w:t>).</w:t>
      </w:r>
      <w:r>
        <w:rPr>
          <w:spacing w:val="-2"/>
          <w:w w:val="110"/>
        </w:rPr>
        <w:t> </w:t>
      </w:r>
      <w:r>
        <w:rPr>
          <w:w w:val="110"/>
        </w:rPr>
        <w:t>It</w:t>
      </w:r>
      <w:r>
        <w:rPr>
          <w:spacing w:val="-2"/>
          <w:w w:val="110"/>
        </w:rPr>
        <w:t> </w:t>
      </w:r>
      <w:r>
        <w:rPr>
          <w:w w:val="110"/>
        </w:rPr>
        <w:t>can</w:t>
      </w:r>
      <w:r>
        <w:rPr>
          <w:spacing w:val="-2"/>
          <w:w w:val="110"/>
        </w:rPr>
        <w:t> </w:t>
      </w:r>
      <w:r>
        <w:rPr>
          <w:w w:val="110"/>
        </w:rPr>
        <w:t>be</w:t>
      </w:r>
      <w:r>
        <w:rPr>
          <w:spacing w:val="-2"/>
          <w:w w:val="110"/>
        </w:rPr>
        <w:t> </w:t>
      </w:r>
      <w:r>
        <w:rPr>
          <w:w w:val="110"/>
        </w:rPr>
        <w:t>observed</w:t>
      </w:r>
      <w:r>
        <w:rPr>
          <w:spacing w:val="-2"/>
          <w:w w:val="110"/>
        </w:rPr>
        <w:t> </w:t>
      </w:r>
      <w:r>
        <w:rPr>
          <w:w w:val="110"/>
        </w:rPr>
        <w:t>that,</w:t>
      </w:r>
      <w:r>
        <w:rPr>
          <w:spacing w:val="-2"/>
          <w:w w:val="110"/>
        </w:rPr>
        <w:t> </w:t>
      </w:r>
      <w:r>
        <w:rPr>
          <w:w w:val="110"/>
        </w:rPr>
        <w:t>on</w:t>
      </w:r>
      <w:r>
        <w:rPr>
          <w:spacing w:val="-2"/>
          <w:w w:val="110"/>
        </w:rPr>
        <w:t> </w:t>
      </w:r>
      <w:r>
        <w:rPr>
          <w:w w:val="110"/>
        </w:rPr>
        <w:t>aver- age, there is a lag of 5 years between the research involved on a target (with or without disease context) and the filing of patents relevant to the target. There are indeed certain outliers to this lag period such as INSR,</w:t>
      </w:r>
      <w:r>
        <w:rPr>
          <w:spacing w:val="-5"/>
          <w:w w:val="110"/>
        </w:rPr>
        <w:t> </w:t>
      </w:r>
      <w:r>
        <w:rPr>
          <w:w w:val="110"/>
        </w:rPr>
        <w:t>which</w:t>
      </w:r>
      <w:r>
        <w:rPr>
          <w:spacing w:val="-5"/>
          <w:w w:val="110"/>
        </w:rPr>
        <w:t> </w:t>
      </w:r>
      <w:r>
        <w:rPr>
          <w:w w:val="110"/>
        </w:rPr>
        <w:t>took</w:t>
      </w:r>
      <w:r>
        <w:rPr>
          <w:spacing w:val="-5"/>
          <w:w w:val="110"/>
        </w:rPr>
        <w:t> </w:t>
      </w:r>
      <w:r>
        <w:rPr>
          <w:w w:val="110"/>
        </w:rPr>
        <w:t>at</w:t>
      </w:r>
      <w:r>
        <w:rPr>
          <w:spacing w:val="-5"/>
          <w:w w:val="110"/>
        </w:rPr>
        <w:t> </w:t>
      </w:r>
      <w:r>
        <w:rPr>
          <w:w w:val="110"/>
        </w:rPr>
        <w:t>least</w:t>
      </w:r>
      <w:r>
        <w:rPr>
          <w:spacing w:val="-5"/>
          <w:w w:val="110"/>
        </w:rPr>
        <w:t> </w:t>
      </w:r>
      <w:r>
        <w:rPr>
          <w:w w:val="110"/>
        </w:rPr>
        <w:t>14</w:t>
      </w:r>
      <w:r>
        <w:rPr>
          <w:spacing w:val="-5"/>
          <w:w w:val="110"/>
        </w:rPr>
        <w:t> </w:t>
      </w:r>
      <w:r>
        <w:rPr>
          <w:w w:val="110"/>
        </w:rPr>
        <w:t>years</w:t>
      </w:r>
      <w:r>
        <w:rPr>
          <w:spacing w:val="-5"/>
          <w:w w:val="110"/>
        </w:rPr>
        <w:t> </w:t>
      </w:r>
      <w:r>
        <w:rPr>
          <w:w w:val="110"/>
        </w:rPr>
        <w:t>to</w:t>
      </w:r>
      <w:r>
        <w:rPr>
          <w:spacing w:val="-5"/>
          <w:w w:val="110"/>
        </w:rPr>
        <w:t> </w:t>
      </w:r>
      <w:r>
        <w:rPr>
          <w:w w:val="110"/>
        </w:rPr>
        <w:t>enter</w:t>
      </w:r>
      <w:r>
        <w:rPr>
          <w:spacing w:val="-5"/>
          <w:w w:val="110"/>
        </w:rPr>
        <w:t> </w:t>
      </w:r>
      <w:r>
        <w:rPr>
          <w:w w:val="110"/>
        </w:rPr>
        <w:t>into</w:t>
      </w:r>
      <w:r>
        <w:rPr>
          <w:spacing w:val="-5"/>
          <w:w w:val="110"/>
        </w:rPr>
        <w:t> </w:t>
      </w:r>
      <w:r>
        <w:rPr>
          <w:w w:val="110"/>
        </w:rPr>
        <w:t>the</w:t>
      </w:r>
      <w:r>
        <w:rPr>
          <w:spacing w:val="-5"/>
          <w:w w:val="110"/>
        </w:rPr>
        <w:t> </w:t>
      </w:r>
      <w:r>
        <w:rPr>
          <w:w w:val="110"/>
        </w:rPr>
        <w:t>Alzheimer’s</w:t>
      </w:r>
      <w:r>
        <w:rPr>
          <w:spacing w:val="-5"/>
          <w:w w:val="110"/>
        </w:rPr>
        <w:t> </w:t>
      </w:r>
      <w:r>
        <w:rPr>
          <w:w w:val="110"/>
        </w:rPr>
        <w:t>patent- ing</w:t>
      </w:r>
      <w:r>
        <w:rPr>
          <w:w w:val="110"/>
        </w:rPr>
        <w:t> world.</w:t>
      </w:r>
      <w:r>
        <w:rPr>
          <w:w w:val="110"/>
        </w:rPr>
        <w:t> One</w:t>
      </w:r>
      <w:r>
        <w:rPr>
          <w:w w:val="110"/>
        </w:rPr>
        <w:t> reason</w:t>
      </w:r>
      <w:r>
        <w:rPr>
          <w:w w:val="110"/>
        </w:rPr>
        <w:t> for</w:t>
      </w:r>
      <w:r>
        <w:rPr>
          <w:w w:val="110"/>
        </w:rPr>
        <w:t> this</w:t>
      </w:r>
      <w:r>
        <w:rPr>
          <w:w w:val="110"/>
        </w:rPr>
        <w:t> could</w:t>
      </w:r>
      <w:r>
        <w:rPr>
          <w:w w:val="110"/>
        </w:rPr>
        <w:t> be</w:t>
      </w:r>
      <w:r>
        <w:rPr>
          <w:w w:val="110"/>
        </w:rPr>
        <w:t> due</w:t>
      </w:r>
      <w:r>
        <w:rPr>
          <w:w w:val="110"/>
        </w:rPr>
        <w:t> to</w:t>
      </w:r>
      <w:r>
        <w:rPr>
          <w:w w:val="110"/>
        </w:rPr>
        <w:t> the</w:t>
      </w:r>
      <w:r>
        <w:rPr>
          <w:w w:val="110"/>
        </w:rPr>
        <w:t> importance</w:t>
      </w:r>
      <w:r>
        <w:rPr>
          <w:w w:val="110"/>
        </w:rPr>
        <w:t> of</w:t>
      </w:r>
      <w:r>
        <w:rPr>
          <w:w w:val="110"/>
        </w:rPr>
        <w:t> the target on other diseases, causing it to be extensively researched in the early</w:t>
      </w:r>
      <w:r>
        <w:rPr>
          <w:w w:val="110"/>
        </w:rPr>
        <w:t> 2000s.</w:t>
      </w:r>
      <w:r>
        <w:rPr>
          <w:w w:val="110"/>
        </w:rPr>
        <w:t> However,</w:t>
      </w:r>
      <w:r>
        <w:rPr>
          <w:w w:val="110"/>
        </w:rPr>
        <w:t> only</w:t>
      </w:r>
      <w:r>
        <w:rPr>
          <w:w w:val="110"/>
        </w:rPr>
        <w:t> after</w:t>
      </w:r>
      <w:r>
        <w:rPr>
          <w:w w:val="110"/>
        </w:rPr>
        <w:t> 2009</w:t>
      </w:r>
      <w:r>
        <w:rPr>
          <w:w w:val="110"/>
        </w:rPr>
        <w:t> did</w:t>
      </w:r>
      <w:r>
        <w:rPr>
          <w:w w:val="110"/>
        </w:rPr>
        <w:t> the</w:t>
      </w:r>
      <w:r>
        <w:rPr>
          <w:w w:val="110"/>
        </w:rPr>
        <w:t> study</w:t>
      </w:r>
      <w:r>
        <w:rPr>
          <w:w w:val="110"/>
        </w:rPr>
        <w:t> of</w:t>
      </w:r>
      <w:r>
        <w:rPr>
          <w:w w:val="110"/>
        </w:rPr>
        <w:t> INSR</w:t>
      </w:r>
      <w:r>
        <w:rPr>
          <w:w w:val="110"/>
        </w:rPr>
        <w:t> in</w:t>
      </w:r>
      <w:r>
        <w:rPr>
          <w:w w:val="110"/>
        </w:rPr>
        <w:t> neu- rodegeneration</w:t>
      </w:r>
      <w:r>
        <w:rPr>
          <w:w w:val="110"/>
        </w:rPr>
        <w:t> start</w:t>
      </w:r>
      <w:r>
        <w:rPr>
          <w:w w:val="110"/>
        </w:rPr>
        <w:t> following</w:t>
      </w:r>
      <w:r>
        <w:rPr>
          <w:w w:val="110"/>
        </w:rPr>
        <w:t> the</w:t>
      </w:r>
      <w:r>
        <w:rPr>
          <w:w w:val="110"/>
        </w:rPr>
        <w:t> recognition</w:t>
      </w:r>
      <w:r>
        <w:rPr>
          <w:w w:val="110"/>
        </w:rPr>
        <w:t> of</w:t>
      </w:r>
      <w:r>
        <w:rPr>
          <w:w w:val="110"/>
        </w:rPr>
        <w:t> type</w:t>
      </w:r>
      <w:r>
        <w:rPr>
          <w:w w:val="110"/>
        </w:rPr>
        <w:t> 2</w:t>
      </w:r>
      <w:r>
        <w:rPr>
          <w:w w:val="110"/>
        </w:rPr>
        <w:t> diabetes</w:t>
      </w:r>
      <w:r>
        <w:rPr>
          <w:w w:val="110"/>
        </w:rPr>
        <w:t> as</w:t>
      </w:r>
      <w:r>
        <w:rPr>
          <w:w w:val="110"/>
        </w:rPr>
        <w:t> a </w:t>
      </w:r>
      <w:bookmarkStart w:name="3.5 Identification of drug repurposing s" w:id="34"/>
      <w:bookmarkEnd w:id="34"/>
      <w:r>
        <w:rPr>
          <w:w w:val="110"/>
        </w:rPr>
        <w:t>ris</w:t>
      </w:r>
      <w:r>
        <w:rPr>
          <w:w w:val="110"/>
        </w:rPr>
        <w:t>k factor for Alzheimer’s </w:t>
      </w:r>
      <w:hyperlink w:history="true" w:anchor="_bookmark51">
        <w:r>
          <w:rPr>
            <w:color w:val="0080AC"/>
            <w:w w:val="110"/>
          </w:rPr>
          <w:t>[47]</w:t>
        </w:r>
      </w:hyperlink>
      <w:r>
        <w:rPr>
          <w:w w:val="110"/>
        </w:rPr>
        <w:t>.</w:t>
      </w:r>
    </w:p>
    <w:p>
      <w:pPr>
        <w:pStyle w:val="BodyText"/>
        <w:spacing w:before="14"/>
      </w:pPr>
    </w:p>
    <w:p>
      <w:pPr>
        <w:pStyle w:val="ListParagraph"/>
        <w:numPr>
          <w:ilvl w:val="1"/>
          <w:numId w:val="2"/>
        </w:numPr>
        <w:tabs>
          <w:tab w:pos="464" w:val="left" w:leader="none"/>
        </w:tabs>
        <w:spacing w:line="273" w:lineRule="auto" w:before="1" w:after="0"/>
        <w:ind w:left="118" w:right="252" w:firstLine="0"/>
        <w:jc w:val="left"/>
        <w:rPr>
          <w:rFonts w:ascii="Times New Roman"/>
          <w:i/>
          <w:sz w:val="16"/>
        </w:rPr>
      </w:pPr>
      <w:r>
        <w:rPr>
          <w:rFonts w:ascii="Times New Roman"/>
          <w:i/>
          <w:sz w:val="16"/>
        </w:rPr>
        <w:t>Identification of drug repurposing scenarios of diseases using patent</w:t>
      </w:r>
      <w:r>
        <w:rPr>
          <w:rFonts w:ascii="Times New Roman"/>
          <w:i/>
          <w:spacing w:val="40"/>
          <w:sz w:val="16"/>
        </w:rPr>
        <w:t> </w:t>
      </w:r>
      <w:r>
        <w:rPr>
          <w:rFonts w:ascii="Times New Roman"/>
          <w:i/>
          <w:spacing w:val="-2"/>
          <w:sz w:val="16"/>
        </w:rPr>
        <w:t>documents</w:t>
      </w:r>
    </w:p>
    <w:p>
      <w:pPr>
        <w:pStyle w:val="BodyText"/>
        <w:spacing w:before="24"/>
        <w:rPr>
          <w:rFonts w:ascii="Times New Roman"/>
          <w:i/>
        </w:rPr>
      </w:pPr>
    </w:p>
    <w:p>
      <w:pPr>
        <w:pStyle w:val="BodyText"/>
        <w:spacing w:line="273" w:lineRule="auto"/>
        <w:ind w:left="118" w:right="38" w:firstLine="239"/>
        <w:jc w:val="both"/>
      </w:pPr>
      <w:r>
        <w:rPr>
          <w:w w:val="110"/>
        </w:rPr>
        <w:t>As</w:t>
      </w:r>
      <w:r>
        <w:rPr>
          <w:spacing w:val="-9"/>
          <w:w w:val="110"/>
        </w:rPr>
        <w:t> </w:t>
      </w:r>
      <w:r>
        <w:rPr>
          <w:w w:val="110"/>
        </w:rPr>
        <w:t>drug</w:t>
      </w:r>
      <w:r>
        <w:rPr>
          <w:spacing w:val="-9"/>
          <w:w w:val="110"/>
        </w:rPr>
        <w:t> </w:t>
      </w:r>
      <w:r>
        <w:rPr>
          <w:w w:val="110"/>
        </w:rPr>
        <w:t>discovery</w:t>
      </w:r>
      <w:r>
        <w:rPr>
          <w:spacing w:val="-9"/>
          <w:w w:val="110"/>
        </w:rPr>
        <w:t> </w:t>
      </w:r>
      <w:r>
        <w:rPr>
          <w:w w:val="110"/>
        </w:rPr>
        <w:t>is</w:t>
      </w:r>
      <w:r>
        <w:rPr>
          <w:spacing w:val="-9"/>
          <w:w w:val="110"/>
        </w:rPr>
        <w:t> </w:t>
      </w:r>
      <w:r>
        <w:rPr>
          <w:w w:val="110"/>
        </w:rPr>
        <w:t>so</w:t>
      </w:r>
      <w:r>
        <w:rPr>
          <w:spacing w:val="-9"/>
          <w:w w:val="110"/>
        </w:rPr>
        <w:t> </w:t>
      </w:r>
      <w:r>
        <w:rPr>
          <w:w w:val="110"/>
        </w:rPr>
        <w:t>resource</w:t>
      </w:r>
      <w:r>
        <w:rPr>
          <w:spacing w:val="-9"/>
          <w:w w:val="110"/>
        </w:rPr>
        <w:t> </w:t>
      </w:r>
      <w:r>
        <w:rPr>
          <w:w w:val="110"/>
        </w:rPr>
        <w:t>intensive,</w:t>
      </w:r>
      <w:r>
        <w:rPr>
          <w:spacing w:val="-9"/>
          <w:w w:val="110"/>
        </w:rPr>
        <w:t> </w:t>
      </w:r>
      <w:r>
        <w:rPr>
          <w:w w:val="110"/>
        </w:rPr>
        <w:t>a</w:t>
      </w:r>
      <w:r>
        <w:rPr>
          <w:spacing w:val="-9"/>
          <w:w w:val="110"/>
        </w:rPr>
        <w:t> </w:t>
      </w:r>
      <w:r>
        <w:rPr>
          <w:w w:val="110"/>
        </w:rPr>
        <w:t>preliminary</w:t>
      </w:r>
      <w:r>
        <w:rPr>
          <w:spacing w:val="-10"/>
          <w:w w:val="110"/>
        </w:rPr>
        <w:t> </w:t>
      </w:r>
      <w:r>
        <w:rPr>
          <w:w w:val="110"/>
        </w:rPr>
        <w:t>assessment of</w:t>
      </w:r>
      <w:r>
        <w:rPr>
          <w:w w:val="110"/>
        </w:rPr>
        <w:t> promising</w:t>
      </w:r>
      <w:r>
        <w:rPr>
          <w:w w:val="110"/>
        </w:rPr>
        <w:t> or</w:t>
      </w:r>
      <w:r>
        <w:rPr>
          <w:w w:val="110"/>
        </w:rPr>
        <w:t> under-exploited</w:t>
      </w:r>
      <w:r>
        <w:rPr>
          <w:w w:val="110"/>
        </w:rPr>
        <w:t> protein</w:t>
      </w:r>
      <w:r>
        <w:rPr>
          <w:w w:val="110"/>
        </w:rPr>
        <w:t> target</w:t>
      </w:r>
      <w:r>
        <w:rPr>
          <w:w w:val="110"/>
        </w:rPr>
        <w:t> and/or</w:t>
      </w:r>
      <w:r>
        <w:rPr>
          <w:w w:val="110"/>
        </w:rPr>
        <w:t> chemical</w:t>
      </w:r>
      <w:r>
        <w:rPr>
          <w:w w:val="110"/>
        </w:rPr>
        <w:t> scaf- fold combinations repurposing drugs could be a convenient alternative approach.</w:t>
      </w:r>
      <w:r>
        <w:rPr>
          <w:spacing w:val="-3"/>
          <w:w w:val="110"/>
        </w:rPr>
        <w:t> </w:t>
      </w:r>
      <w:r>
        <w:rPr>
          <w:w w:val="110"/>
        </w:rPr>
        <w:t>We</w:t>
      </w:r>
      <w:r>
        <w:rPr>
          <w:spacing w:val="-3"/>
          <w:w w:val="110"/>
        </w:rPr>
        <w:t> </w:t>
      </w:r>
      <w:r>
        <w:rPr>
          <w:w w:val="110"/>
        </w:rPr>
        <w:t>aimed</w:t>
      </w:r>
      <w:r>
        <w:rPr>
          <w:spacing w:val="-3"/>
          <w:w w:val="110"/>
        </w:rPr>
        <w:t> </w:t>
      </w:r>
      <w:r>
        <w:rPr>
          <w:w w:val="110"/>
        </w:rPr>
        <w:t>to</w:t>
      </w:r>
      <w:r>
        <w:rPr>
          <w:spacing w:val="-3"/>
          <w:w w:val="110"/>
        </w:rPr>
        <w:t> </w:t>
      </w:r>
      <w:r>
        <w:rPr>
          <w:w w:val="110"/>
        </w:rPr>
        <w:t>investigate</w:t>
      </w:r>
      <w:r>
        <w:rPr>
          <w:spacing w:val="-3"/>
          <w:w w:val="110"/>
        </w:rPr>
        <w:t> </w:t>
      </w:r>
      <w:r>
        <w:rPr>
          <w:w w:val="110"/>
        </w:rPr>
        <w:t>whether</w:t>
      </w:r>
      <w:r>
        <w:rPr>
          <w:spacing w:val="-3"/>
          <w:w w:val="110"/>
        </w:rPr>
        <w:t> </w:t>
      </w:r>
      <w:r>
        <w:rPr>
          <w:w w:val="110"/>
        </w:rPr>
        <w:t>drugs</w:t>
      </w:r>
      <w:r>
        <w:rPr>
          <w:spacing w:val="-3"/>
          <w:w w:val="110"/>
        </w:rPr>
        <w:t> </w:t>
      </w:r>
      <w:r>
        <w:rPr>
          <w:w w:val="110"/>
        </w:rPr>
        <w:t>that</w:t>
      </w:r>
      <w:r>
        <w:rPr>
          <w:spacing w:val="-3"/>
          <w:w w:val="110"/>
        </w:rPr>
        <w:t> </w:t>
      </w:r>
      <w:r>
        <w:rPr>
          <w:w w:val="110"/>
        </w:rPr>
        <w:t>have</w:t>
      </w:r>
      <w:r>
        <w:rPr>
          <w:spacing w:val="-2"/>
          <w:w w:val="110"/>
        </w:rPr>
        <w:t> </w:t>
      </w:r>
      <w:r>
        <w:rPr>
          <w:w w:val="110"/>
        </w:rPr>
        <w:t>been</w:t>
      </w:r>
      <w:r>
        <w:rPr>
          <w:spacing w:val="-3"/>
          <w:w w:val="110"/>
        </w:rPr>
        <w:t> </w:t>
      </w:r>
      <w:r>
        <w:rPr>
          <w:w w:val="110"/>
        </w:rPr>
        <w:t>repur- </w:t>
      </w:r>
      <w:bookmarkStart w:name="3.6 Limitations and future perspective o" w:id="35"/>
      <w:bookmarkEnd w:id="35"/>
      <w:r>
        <w:rPr>
          <w:w w:val="110"/>
        </w:rPr>
        <w:t>pose</w:t>
      </w:r>
      <w:r>
        <w:rPr>
          <w:w w:val="110"/>
        </w:rPr>
        <w:t>d for different therapeutic areas are also present in the patent cor- pora for the two disease areas. To achieve this, we clustered the patent documents</w:t>
      </w:r>
      <w:r>
        <w:rPr>
          <w:spacing w:val="-9"/>
          <w:w w:val="110"/>
        </w:rPr>
        <w:t> </w:t>
      </w:r>
      <w:r>
        <w:rPr>
          <w:w w:val="110"/>
        </w:rPr>
        <w:t>based</w:t>
      </w:r>
      <w:r>
        <w:rPr>
          <w:spacing w:val="-9"/>
          <w:w w:val="110"/>
        </w:rPr>
        <w:t> </w:t>
      </w:r>
      <w:r>
        <w:rPr>
          <w:w w:val="110"/>
        </w:rPr>
        <w:t>on</w:t>
      </w:r>
      <w:r>
        <w:rPr>
          <w:spacing w:val="-9"/>
          <w:w w:val="110"/>
        </w:rPr>
        <w:t> </w:t>
      </w:r>
      <w:r>
        <w:rPr>
          <w:w w:val="110"/>
        </w:rPr>
        <w:t>the</w:t>
      </w:r>
      <w:r>
        <w:rPr>
          <w:spacing w:val="-9"/>
          <w:w w:val="110"/>
        </w:rPr>
        <w:t> </w:t>
      </w:r>
      <w:r>
        <w:rPr>
          <w:w w:val="110"/>
        </w:rPr>
        <w:t>compounds</w:t>
      </w:r>
      <w:r>
        <w:rPr>
          <w:spacing w:val="-9"/>
          <w:w w:val="110"/>
        </w:rPr>
        <w:t> </w:t>
      </w:r>
      <w:r>
        <w:rPr>
          <w:w w:val="110"/>
        </w:rPr>
        <w:t>they</w:t>
      </w:r>
      <w:r>
        <w:rPr>
          <w:spacing w:val="-9"/>
          <w:w w:val="110"/>
        </w:rPr>
        <w:t> </w:t>
      </w:r>
      <w:r>
        <w:rPr>
          <w:w w:val="110"/>
        </w:rPr>
        <w:t>mentioned</w:t>
      </w:r>
      <w:r>
        <w:rPr>
          <w:spacing w:val="-9"/>
          <w:w w:val="110"/>
        </w:rPr>
        <w:t> </w:t>
      </w:r>
      <w:r>
        <w:rPr>
          <w:w w:val="110"/>
        </w:rPr>
        <w:t>and</w:t>
      </w:r>
      <w:r>
        <w:rPr>
          <w:spacing w:val="-9"/>
          <w:w w:val="110"/>
        </w:rPr>
        <w:t> </w:t>
      </w:r>
      <w:r>
        <w:rPr>
          <w:w w:val="110"/>
        </w:rPr>
        <w:t>ranked</w:t>
      </w:r>
      <w:r>
        <w:rPr>
          <w:spacing w:val="-9"/>
          <w:w w:val="110"/>
        </w:rPr>
        <w:t> </w:t>
      </w:r>
      <w:r>
        <w:rPr>
          <w:w w:val="110"/>
        </w:rPr>
        <w:t>them</w:t>
      </w:r>
      <w:r>
        <w:rPr>
          <w:spacing w:val="-8"/>
          <w:w w:val="110"/>
        </w:rPr>
        <w:t> </w:t>
      </w:r>
      <w:r>
        <w:rPr>
          <w:w w:val="110"/>
        </w:rPr>
        <w:t>in descending</w:t>
      </w:r>
      <w:r>
        <w:rPr>
          <w:spacing w:val="-11"/>
          <w:w w:val="110"/>
        </w:rPr>
        <w:t> </w:t>
      </w:r>
      <w:r>
        <w:rPr>
          <w:w w:val="110"/>
        </w:rPr>
        <w:t>order</w:t>
      </w:r>
      <w:r>
        <w:rPr>
          <w:spacing w:val="-11"/>
          <w:w w:val="110"/>
        </w:rPr>
        <w:t> </w:t>
      </w:r>
      <w:r>
        <w:rPr>
          <w:w w:val="110"/>
        </w:rPr>
        <w:t>of</w:t>
      </w:r>
      <w:r>
        <w:rPr>
          <w:spacing w:val="-11"/>
          <w:w w:val="110"/>
        </w:rPr>
        <w:t> </w:t>
      </w:r>
      <w:r>
        <w:rPr>
          <w:w w:val="110"/>
        </w:rPr>
        <w:t>their</w:t>
      </w:r>
      <w:r>
        <w:rPr>
          <w:spacing w:val="-11"/>
          <w:w w:val="110"/>
        </w:rPr>
        <w:t> </w:t>
      </w:r>
      <w:r>
        <w:rPr>
          <w:w w:val="110"/>
        </w:rPr>
        <w:t>counts.</w:t>
      </w:r>
      <w:r>
        <w:rPr>
          <w:spacing w:val="-11"/>
          <w:w w:val="110"/>
        </w:rPr>
        <w:t> </w:t>
      </w:r>
      <w:r>
        <w:rPr>
          <w:w w:val="110"/>
        </w:rPr>
        <w:t>Since</w:t>
      </w:r>
      <w:r>
        <w:rPr>
          <w:spacing w:val="-11"/>
          <w:w w:val="110"/>
        </w:rPr>
        <w:t> </w:t>
      </w:r>
      <w:r>
        <w:rPr>
          <w:w w:val="110"/>
        </w:rPr>
        <w:t>we</w:t>
      </w:r>
      <w:r>
        <w:rPr>
          <w:spacing w:val="-11"/>
          <w:w w:val="110"/>
        </w:rPr>
        <w:t> </w:t>
      </w:r>
      <w:r>
        <w:rPr>
          <w:w w:val="110"/>
        </w:rPr>
        <w:t>were</w:t>
      </w:r>
      <w:r>
        <w:rPr>
          <w:spacing w:val="-11"/>
          <w:w w:val="110"/>
        </w:rPr>
        <w:t> </w:t>
      </w:r>
      <w:r>
        <w:rPr>
          <w:w w:val="110"/>
        </w:rPr>
        <w:t>interested</w:t>
      </w:r>
      <w:r>
        <w:rPr>
          <w:spacing w:val="-11"/>
          <w:w w:val="110"/>
        </w:rPr>
        <w:t> </w:t>
      </w:r>
      <w:r>
        <w:rPr>
          <w:w w:val="110"/>
        </w:rPr>
        <w:t>in</w:t>
      </w:r>
      <w:r>
        <w:rPr>
          <w:spacing w:val="-11"/>
          <w:w w:val="110"/>
        </w:rPr>
        <w:t> </w:t>
      </w:r>
      <w:r>
        <w:rPr>
          <w:w w:val="110"/>
        </w:rPr>
        <w:t>repurposed compounds, we restricted the patent search to granted documents only. It</w:t>
      </w:r>
      <w:r>
        <w:rPr>
          <w:w w:val="110"/>
        </w:rPr>
        <w:t> is</w:t>
      </w:r>
      <w:r>
        <w:rPr>
          <w:w w:val="110"/>
        </w:rPr>
        <w:t> important</w:t>
      </w:r>
      <w:r>
        <w:rPr>
          <w:w w:val="110"/>
        </w:rPr>
        <w:t> to</w:t>
      </w:r>
      <w:r>
        <w:rPr>
          <w:w w:val="110"/>
        </w:rPr>
        <w:t> note</w:t>
      </w:r>
      <w:r>
        <w:rPr>
          <w:w w:val="110"/>
        </w:rPr>
        <w:t> that</w:t>
      </w:r>
      <w:r>
        <w:rPr>
          <w:w w:val="110"/>
        </w:rPr>
        <w:t> a</w:t>
      </w:r>
      <w:r>
        <w:rPr>
          <w:w w:val="110"/>
        </w:rPr>
        <w:t> patent</w:t>
      </w:r>
      <w:r>
        <w:rPr>
          <w:w w:val="110"/>
        </w:rPr>
        <w:t> application</w:t>
      </w:r>
      <w:r>
        <w:rPr>
          <w:w w:val="110"/>
        </w:rPr>
        <w:t> does</w:t>
      </w:r>
      <w:r>
        <w:rPr>
          <w:w w:val="110"/>
        </w:rPr>
        <w:t> not</w:t>
      </w:r>
      <w:r>
        <w:rPr>
          <w:w w:val="110"/>
        </w:rPr>
        <w:t> exclusively cover</w:t>
      </w:r>
      <w:r>
        <w:rPr>
          <w:spacing w:val="-13"/>
          <w:w w:val="110"/>
        </w:rPr>
        <w:t> </w:t>
      </w:r>
      <w:r>
        <w:rPr>
          <w:w w:val="110"/>
        </w:rPr>
        <w:t>a</w:t>
      </w:r>
      <w:r>
        <w:rPr>
          <w:spacing w:val="-11"/>
          <w:w w:val="110"/>
        </w:rPr>
        <w:t> </w:t>
      </w:r>
      <w:r>
        <w:rPr>
          <w:w w:val="110"/>
        </w:rPr>
        <w:t>single</w:t>
      </w:r>
      <w:r>
        <w:rPr>
          <w:spacing w:val="-11"/>
          <w:w w:val="110"/>
        </w:rPr>
        <w:t> </w:t>
      </w:r>
      <w:r>
        <w:rPr>
          <w:w w:val="110"/>
        </w:rPr>
        <w:t>compound</w:t>
      </w:r>
      <w:r>
        <w:rPr>
          <w:spacing w:val="-11"/>
          <w:w w:val="110"/>
        </w:rPr>
        <w:t> </w:t>
      </w:r>
      <w:r>
        <w:rPr>
          <w:w w:val="110"/>
        </w:rPr>
        <w:t>due</w:t>
      </w:r>
      <w:r>
        <w:rPr>
          <w:spacing w:val="-11"/>
          <w:w w:val="110"/>
        </w:rPr>
        <w:t> </w:t>
      </w:r>
      <w:r>
        <w:rPr>
          <w:w w:val="110"/>
        </w:rPr>
        <w:t>to</w:t>
      </w:r>
      <w:r>
        <w:rPr>
          <w:spacing w:val="-11"/>
          <w:w w:val="110"/>
        </w:rPr>
        <w:t> </w:t>
      </w:r>
      <w:r>
        <w:rPr>
          <w:w w:val="110"/>
        </w:rPr>
        <w:t>the</w:t>
      </w:r>
      <w:r>
        <w:rPr>
          <w:spacing w:val="-11"/>
          <w:w w:val="110"/>
        </w:rPr>
        <w:t> </w:t>
      </w:r>
      <w:r>
        <w:rPr>
          <w:w w:val="110"/>
        </w:rPr>
        <w:t>presence</w:t>
      </w:r>
      <w:r>
        <w:rPr>
          <w:spacing w:val="-11"/>
          <w:w w:val="110"/>
        </w:rPr>
        <w:t> </w:t>
      </w:r>
      <w:r>
        <w:rPr>
          <w:w w:val="110"/>
        </w:rPr>
        <w:t>of</w:t>
      </w:r>
      <w:r>
        <w:rPr>
          <w:spacing w:val="-11"/>
          <w:w w:val="110"/>
        </w:rPr>
        <w:t> </w:t>
      </w:r>
      <w:r>
        <w:rPr>
          <w:w w:val="110"/>
        </w:rPr>
        <w:t>Markush</w:t>
      </w:r>
      <w:r>
        <w:rPr>
          <w:spacing w:val="-11"/>
          <w:w w:val="110"/>
        </w:rPr>
        <w:t> </w:t>
      </w:r>
      <w:r>
        <w:rPr>
          <w:w w:val="110"/>
        </w:rPr>
        <w:t>structures</w:t>
      </w:r>
      <w:r>
        <w:rPr>
          <w:spacing w:val="-11"/>
          <w:w w:val="110"/>
        </w:rPr>
        <w:t> </w:t>
      </w:r>
      <w:hyperlink w:history="true" w:anchor="_bookmark53">
        <w:r>
          <w:rPr>
            <w:color w:val="0080AC"/>
            <w:w w:val="110"/>
          </w:rPr>
          <w:t>[48]</w:t>
        </w:r>
      </w:hyperlink>
      <w:r>
        <w:rPr>
          <w:w w:val="110"/>
        </w:rPr>
        <w:t>. These structures are a scaffold representation of a compound with the addition</w:t>
      </w:r>
      <w:r>
        <w:rPr>
          <w:w w:val="110"/>
        </w:rPr>
        <w:t> of</w:t>
      </w:r>
      <w:r>
        <w:rPr>
          <w:w w:val="110"/>
        </w:rPr>
        <w:t> variable</w:t>
      </w:r>
      <w:r>
        <w:rPr>
          <w:w w:val="110"/>
        </w:rPr>
        <w:t> side</w:t>
      </w:r>
      <w:r>
        <w:rPr>
          <w:w w:val="110"/>
        </w:rPr>
        <w:t> chains,</w:t>
      </w:r>
      <w:r>
        <w:rPr>
          <w:w w:val="110"/>
        </w:rPr>
        <w:t> thus</w:t>
      </w:r>
      <w:r>
        <w:rPr>
          <w:w w:val="110"/>
        </w:rPr>
        <w:t> making</w:t>
      </w:r>
      <w:r>
        <w:rPr>
          <w:w w:val="110"/>
        </w:rPr>
        <w:t> it</w:t>
      </w:r>
      <w:r>
        <w:rPr>
          <w:w w:val="110"/>
        </w:rPr>
        <w:t> more</w:t>
      </w:r>
      <w:r>
        <w:rPr>
          <w:w w:val="110"/>
        </w:rPr>
        <w:t> diﬃcult</w:t>
      </w:r>
      <w:r>
        <w:rPr>
          <w:w w:val="110"/>
        </w:rPr>
        <w:t> for</w:t>
      </w:r>
      <w:r>
        <w:rPr>
          <w:w w:val="110"/>
        </w:rPr>
        <w:t> re- searchers</w:t>
      </w:r>
      <w:r>
        <w:rPr>
          <w:spacing w:val="-1"/>
          <w:w w:val="110"/>
        </w:rPr>
        <w:t> </w:t>
      </w:r>
      <w:r>
        <w:rPr>
          <w:w w:val="110"/>
        </w:rPr>
        <w:t>to</w:t>
      </w:r>
      <w:r>
        <w:rPr>
          <w:spacing w:val="-1"/>
          <w:w w:val="110"/>
        </w:rPr>
        <w:t> </w:t>
      </w:r>
      <w:r>
        <w:rPr>
          <w:w w:val="110"/>
        </w:rPr>
        <w:t>identify</w:t>
      </w:r>
      <w:r>
        <w:rPr>
          <w:spacing w:val="-2"/>
          <w:w w:val="110"/>
        </w:rPr>
        <w:t> </w:t>
      </w:r>
      <w:r>
        <w:rPr>
          <w:w w:val="110"/>
        </w:rPr>
        <w:t>a</w:t>
      </w:r>
      <w:r>
        <w:rPr>
          <w:spacing w:val="-1"/>
          <w:w w:val="110"/>
        </w:rPr>
        <w:t> </w:t>
      </w:r>
      <w:r>
        <w:rPr>
          <w:w w:val="110"/>
        </w:rPr>
        <w:t>specific</w:t>
      </w:r>
      <w:r>
        <w:rPr>
          <w:spacing w:val="-1"/>
          <w:w w:val="110"/>
        </w:rPr>
        <w:t> </w:t>
      </w:r>
      <w:r>
        <w:rPr>
          <w:w w:val="110"/>
        </w:rPr>
        <w:t>compound</w:t>
      </w:r>
      <w:r>
        <w:rPr>
          <w:spacing w:val="-1"/>
          <w:w w:val="110"/>
        </w:rPr>
        <w:t> </w:t>
      </w:r>
      <w:r>
        <w:rPr>
          <w:w w:val="110"/>
        </w:rPr>
        <w:t>via</w:t>
      </w:r>
      <w:r>
        <w:rPr>
          <w:spacing w:val="-1"/>
          <w:w w:val="110"/>
        </w:rPr>
        <w:t> </w:t>
      </w:r>
      <w:r>
        <w:rPr>
          <w:w w:val="110"/>
        </w:rPr>
        <w:t>a</w:t>
      </w:r>
      <w:r>
        <w:rPr>
          <w:spacing w:val="-1"/>
          <w:w w:val="110"/>
        </w:rPr>
        <w:t> </w:t>
      </w:r>
      <w:r>
        <w:rPr>
          <w:w w:val="110"/>
        </w:rPr>
        <w:t>direct</w:t>
      </w:r>
      <w:r>
        <w:rPr>
          <w:spacing w:val="-1"/>
          <w:w w:val="110"/>
        </w:rPr>
        <w:t> </w:t>
      </w:r>
      <w:r>
        <w:rPr>
          <w:w w:val="110"/>
        </w:rPr>
        <w:t>search</w:t>
      </w:r>
      <w:r>
        <w:rPr>
          <w:spacing w:val="-1"/>
          <w:w w:val="110"/>
        </w:rPr>
        <w:t> </w:t>
      </w:r>
      <w:r>
        <w:rPr>
          <w:w w:val="110"/>
        </w:rPr>
        <w:t>match,</w:t>
      </w:r>
      <w:r>
        <w:rPr>
          <w:spacing w:val="-1"/>
          <w:w w:val="110"/>
        </w:rPr>
        <w:t> </w:t>
      </w:r>
      <w:r>
        <w:rPr>
          <w:w w:val="110"/>
        </w:rPr>
        <w:t>al- though</w:t>
      </w:r>
      <w:r>
        <w:rPr>
          <w:spacing w:val="-11"/>
          <w:w w:val="110"/>
        </w:rPr>
        <w:t> </w:t>
      </w:r>
      <w:r>
        <w:rPr>
          <w:w w:val="110"/>
        </w:rPr>
        <w:t>commercial</w:t>
      </w:r>
      <w:r>
        <w:rPr>
          <w:spacing w:val="-11"/>
          <w:w w:val="110"/>
        </w:rPr>
        <w:t> </w:t>
      </w:r>
      <w:r>
        <w:rPr>
          <w:w w:val="110"/>
        </w:rPr>
        <w:t>software</w:t>
      </w:r>
      <w:r>
        <w:rPr>
          <w:spacing w:val="-11"/>
          <w:w w:val="110"/>
        </w:rPr>
        <w:t> </w:t>
      </w:r>
      <w:r>
        <w:rPr>
          <w:w w:val="110"/>
        </w:rPr>
        <w:t>tools</w:t>
      </w:r>
      <w:r>
        <w:rPr>
          <w:spacing w:val="-11"/>
          <w:w w:val="110"/>
        </w:rPr>
        <w:t> </w:t>
      </w:r>
      <w:r>
        <w:rPr>
          <w:w w:val="110"/>
        </w:rPr>
        <w:t>(like</w:t>
      </w:r>
      <w:r>
        <w:rPr>
          <w:spacing w:val="-11"/>
          <w:w w:val="110"/>
        </w:rPr>
        <w:t> </w:t>
      </w:r>
      <w:r>
        <w:rPr>
          <w:w w:val="110"/>
        </w:rPr>
        <w:t>SciFinder)</w:t>
      </w:r>
      <w:r>
        <w:rPr>
          <w:spacing w:val="-11"/>
          <w:w w:val="110"/>
        </w:rPr>
        <w:t> </w:t>
      </w:r>
      <w:r>
        <w:rPr>
          <w:w w:val="110"/>
        </w:rPr>
        <w:t>have</w:t>
      </w:r>
      <w:r>
        <w:rPr>
          <w:spacing w:val="-11"/>
          <w:w w:val="110"/>
        </w:rPr>
        <w:t> </w:t>
      </w:r>
      <w:r>
        <w:rPr>
          <w:w w:val="110"/>
        </w:rPr>
        <w:t>been</w:t>
      </w:r>
      <w:r>
        <w:rPr>
          <w:spacing w:val="-11"/>
          <w:w w:val="110"/>
        </w:rPr>
        <w:t> </w:t>
      </w:r>
      <w:r>
        <w:rPr>
          <w:w w:val="110"/>
        </w:rPr>
        <w:t>developed to solve this problem. A single compound can also be covered by mul- tiple patents, as the same compound can be used for varied innovative features</w:t>
      </w:r>
      <w:r>
        <w:rPr>
          <w:w w:val="110"/>
        </w:rPr>
        <w:t> (such</w:t>
      </w:r>
      <w:r>
        <w:rPr>
          <w:w w:val="110"/>
        </w:rPr>
        <w:t> as</w:t>
      </w:r>
      <w:r>
        <w:rPr>
          <w:w w:val="110"/>
        </w:rPr>
        <w:t> disease</w:t>
      </w:r>
      <w:r>
        <w:rPr>
          <w:w w:val="110"/>
        </w:rPr>
        <w:t> type</w:t>
      </w:r>
      <w:r>
        <w:rPr>
          <w:w w:val="110"/>
        </w:rPr>
        <w:t> or</w:t>
      </w:r>
      <w:r>
        <w:rPr>
          <w:w w:val="110"/>
        </w:rPr>
        <w:t> treatments,</w:t>
      </w:r>
      <w:r>
        <w:rPr>
          <w:w w:val="110"/>
        </w:rPr>
        <w:t> physical</w:t>
      </w:r>
      <w:r>
        <w:rPr>
          <w:w w:val="110"/>
        </w:rPr>
        <w:t> pharmaceutical forms,</w:t>
      </w:r>
      <w:r>
        <w:rPr>
          <w:w w:val="110"/>
        </w:rPr>
        <w:t> combinations</w:t>
      </w:r>
      <w:r>
        <w:rPr>
          <w:w w:val="110"/>
        </w:rPr>
        <w:t> with</w:t>
      </w:r>
      <w:r>
        <w:rPr>
          <w:w w:val="110"/>
        </w:rPr>
        <w:t> other</w:t>
      </w:r>
      <w:r>
        <w:rPr>
          <w:w w:val="110"/>
        </w:rPr>
        <w:t> therapeutic</w:t>
      </w:r>
      <w:r>
        <w:rPr>
          <w:w w:val="110"/>
        </w:rPr>
        <w:t> compounds,</w:t>
      </w:r>
      <w:r>
        <w:rPr>
          <w:w w:val="110"/>
        </w:rPr>
        <w:t> etc.),</w:t>
      </w:r>
      <w:r>
        <w:rPr>
          <w:w w:val="110"/>
        </w:rPr>
        <w:t> allow- ing for independent drafting for each area. Moreover, multiple patent drafting does not necessarily mean the compound is used for multiple purposes,</w:t>
      </w:r>
      <w:r>
        <w:rPr>
          <w:spacing w:val="-5"/>
          <w:w w:val="110"/>
        </w:rPr>
        <w:t> </w:t>
      </w:r>
      <w:r>
        <w:rPr>
          <w:w w:val="110"/>
        </w:rPr>
        <w:t>as</w:t>
      </w:r>
      <w:r>
        <w:rPr>
          <w:spacing w:val="-5"/>
          <w:w w:val="110"/>
        </w:rPr>
        <w:t> </w:t>
      </w:r>
      <w:r>
        <w:rPr>
          <w:w w:val="110"/>
        </w:rPr>
        <w:t>they</w:t>
      </w:r>
      <w:r>
        <w:rPr>
          <w:spacing w:val="-5"/>
          <w:w w:val="110"/>
        </w:rPr>
        <w:t> </w:t>
      </w:r>
      <w:r>
        <w:rPr>
          <w:w w:val="110"/>
        </w:rPr>
        <w:t>may</w:t>
      </w:r>
      <w:r>
        <w:rPr>
          <w:spacing w:val="-5"/>
          <w:w w:val="110"/>
        </w:rPr>
        <w:t> </w:t>
      </w:r>
      <w:r>
        <w:rPr>
          <w:w w:val="110"/>
        </w:rPr>
        <w:t>be</w:t>
      </w:r>
      <w:r>
        <w:rPr>
          <w:spacing w:val="-5"/>
          <w:w w:val="110"/>
        </w:rPr>
        <w:t> </w:t>
      </w:r>
      <w:r>
        <w:rPr>
          <w:w w:val="110"/>
        </w:rPr>
        <w:t>patents</w:t>
      </w:r>
      <w:r>
        <w:rPr>
          <w:spacing w:val="-5"/>
          <w:w w:val="110"/>
        </w:rPr>
        <w:t> </w:t>
      </w:r>
      <w:r>
        <w:rPr>
          <w:w w:val="110"/>
        </w:rPr>
        <w:t>filed</w:t>
      </w:r>
      <w:r>
        <w:rPr>
          <w:spacing w:val="-5"/>
          <w:w w:val="110"/>
        </w:rPr>
        <w:t> </w:t>
      </w:r>
      <w:r>
        <w:rPr>
          <w:w w:val="110"/>
        </w:rPr>
        <w:t>for</w:t>
      </w:r>
      <w:r>
        <w:rPr>
          <w:spacing w:val="-5"/>
          <w:w w:val="110"/>
        </w:rPr>
        <w:t> </w:t>
      </w:r>
      <w:r>
        <w:rPr>
          <w:w w:val="110"/>
        </w:rPr>
        <w:t>the</w:t>
      </w:r>
      <w:r>
        <w:rPr>
          <w:spacing w:val="-5"/>
          <w:w w:val="110"/>
        </w:rPr>
        <w:t> </w:t>
      </w:r>
      <w:r>
        <w:rPr>
          <w:w w:val="110"/>
        </w:rPr>
        <w:t>compound’s</w:t>
      </w:r>
      <w:r>
        <w:rPr>
          <w:spacing w:val="-5"/>
          <w:w w:val="110"/>
        </w:rPr>
        <w:t> </w:t>
      </w:r>
      <w:r>
        <w:rPr>
          <w:w w:val="110"/>
        </w:rPr>
        <w:t>formulations </w:t>
      </w:r>
      <w:r>
        <w:rPr/>
        <w:t>or non-obvious structural modifications. Thus, a systematic case-by-case</w:t>
      </w:r>
      <w:r>
        <w:rPr>
          <w:w w:val="110"/>
        </w:rPr>
        <w:t> study</w:t>
      </w:r>
      <w:r>
        <w:rPr>
          <w:spacing w:val="-6"/>
          <w:w w:val="110"/>
        </w:rPr>
        <w:t> </w:t>
      </w:r>
      <w:r>
        <w:rPr>
          <w:w w:val="110"/>
        </w:rPr>
        <w:t>needs</w:t>
      </w:r>
      <w:r>
        <w:rPr>
          <w:spacing w:val="-6"/>
          <w:w w:val="110"/>
        </w:rPr>
        <w:t> </w:t>
      </w:r>
      <w:r>
        <w:rPr>
          <w:w w:val="110"/>
        </w:rPr>
        <w:t>to</w:t>
      </w:r>
      <w:r>
        <w:rPr>
          <w:spacing w:val="-6"/>
          <w:w w:val="110"/>
        </w:rPr>
        <w:t> </w:t>
      </w:r>
      <w:r>
        <w:rPr>
          <w:w w:val="110"/>
        </w:rPr>
        <w:t>be</w:t>
      </w:r>
      <w:r>
        <w:rPr>
          <w:spacing w:val="-6"/>
          <w:w w:val="110"/>
        </w:rPr>
        <w:t> </w:t>
      </w:r>
      <w:r>
        <w:rPr>
          <w:w w:val="110"/>
        </w:rPr>
        <w:t>done</w:t>
      </w:r>
      <w:r>
        <w:rPr>
          <w:spacing w:val="-6"/>
          <w:w w:val="110"/>
        </w:rPr>
        <w:t> </w:t>
      </w:r>
      <w:r>
        <w:rPr>
          <w:w w:val="110"/>
        </w:rPr>
        <w:t>to</w:t>
      </w:r>
      <w:r>
        <w:rPr>
          <w:spacing w:val="-6"/>
          <w:w w:val="110"/>
        </w:rPr>
        <w:t> </w:t>
      </w:r>
      <w:r>
        <w:rPr>
          <w:w w:val="110"/>
        </w:rPr>
        <w:t>identify</w:t>
      </w:r>
      <w:r>
        <w:rPr>
          <w:spacing w:val="-6"/>
          <w:w w:val="110"/>
        </w:rPr>
        <w:t> </w:t>
      </w:r>
      <w:r>
        <w:rPr>
          <w:w w:val="110"/>
        </w:rPr>
        <w:t>such</w:t>
      </w:r>
      <w:r>
        <w:rPr>
          <w:spacing w:val="-5"/>
          <w:w w:val="110"/>
        </w:rPr>
        <w:t> </w:t>
      </w:r>
      <w:r>
        <w:rPr>
          <w:w w:val="110"/>
        </w:rPr>
        <w:t>compounds</w:t>
      </w:r>
      <w:r>
        <w:rPr>
          <w:spacing w:val="-5"/>
          <w:w w:val="110"/>
        </w:rPr>
        <w:t> </w:t>
      </w:r>
      <w:r>
        <w:rPr>
          <w:w w:val="110"/>
        </w:rPr>
        <w:t>and</w:t>
      </w:r>
      <w:r>
        <w:rPr>
          <w:spacing w:val="-6"/>
          <w:w w:val="110"/>
        </w:rPr>
        <w:t> </w:t>
      </w:r>
      <w:r>
        <w:rPr>
          <w:w w:val="110"/>
        </w:rPr>
        <w:t>ranking</w:t>
      </w:r>
      <w:r>
        <w:rPr>
          <w:spacing w:val="-6"/>
          <w:w w:val="110"/>
        </w:rPr>
        <w:t> </w:t>
      </w:r>
      <w:r>
        <w:rPr>
          <w:w w:val="110"/>
        </w:rPr>
        <w:t>of</w:t>
      </w:r>
      <w:r>
        <w:rPr>
          <w:spacing w:val="-6"/>
          <w:w w:val="110"/>
        </w:rPr>
        <w:t> </w:t>
      </w:r>
      <w:r>
        <w:rPr>
          <w:spacing w:val="-4"/>
          <w:w w:val="110"/>
        </w:rPr>
        <w:t>com-</w:t>
      </w:r>
    </w:p>
    <w:p>
      <w:pPr>
        <w:pStyle w:val="BodyText"/>
        <w:spacing w:line="273" w:lineRule="auto" w:before="91"/>
        <w:ind w:left="118" w:right="117"/>
        <w:jc w:val="both"/>
      </w:pPr>
      <w:r>
        <w:rPr/>
        <w:br w:type="column"/>
      </w:r>
      <w:r>
        <w:rPr>
          <w:w w:val="110"/>
        </w:rPr>
        <w:t>pounds</w:t>
      </w:r>
      <w:r>
        <w:rPr>
          <w:spacing w:val="-6"/>
          <w:w w:val="110"/>
        </w:rPr>
        <w:t> </w:t>
      </w:r>
      <w:r>
        <w:rPr>
          <w:w w:val="110"/>
        </w:rPr>
        <w:t>based</w:t>
      </w:r>
      <w:r>
        <w:rPr>
          <w:spacing w:val="-6"/>
          <w:w w:val="110"/>
        </w:rPr>
        <w:t> </w:t>
      </w:r>
      <w:r>
        <w:rPr>
          <w:w w:val="110"/>
        </w:rPr>
        <w:t>on</w:t>
      </w:r>
      <w:r>
        <w:rPr>
          <w:spacing w:val="-6"/>
          <w:w w:val="110"/>
        </w:rPr>
        <w:t> </w:t>
      </w:r>
      <w:r>
        <w:rPr>
          <w:w w:val="110"/>
        </w:rPr>
        <w:t>patent</w:t>
      </w:r>
      <w:r>
        <w:rPr>
          <w:spacing w:val="-6"/>
          <w:w w:val="110"/>
        </w:rPr>
        <w:t> </w:t>
      </w:r>
      <w:r>
        <w:rPr>
          <w:w w:val="110"/>
        </w:rPr>
        <w:t>documents</w:t>
      </w:r>
      <w:r>
        <w:rPr>
          <w:spacing w:val="-6"/>
          <w:w w:val="110"/>
        </w:rPr>
        <w:t> </w:t>
      </w:r>
      <w:r>
        <w:rPr>
          <w:w w:val="110"/>
        </w:rPr>
        <w:t>can</w:t>
      </w:r>
      <w:r>
        <w:rPr>
          <w:spacing w:val="-6"/>
          <w:w w:val="110"/>
        </w:rPr>
        <w:t> </w:t>
      </w:r>
      <w:r>
        <w:rPr>
          <w:w w:val="110"/>
        </w:rPr>
        <w:t>serve</w:t>
      </w:r>
      <w:r>
        <w:rPr>
          <w:spacing w:val="-5"/>
          <w:w w:val="110"/>
        </w:rPr>
        <w:t> </w:t>
      </w:r>
      <w:r>
        <w:rPr>
          <w:w w:val="110"/>
        </w:rPr>
        <w:t>as</w:t>
      </w:r>
      <w:r>
        <w:rPr>
          <w:spacing w:val="-6"/>
          <w:w w:val="110"/>
        </w:rPr>
        <w:t> </w:t>
      </w:r>
      <w:r>
        <w:rPr>
          <w:w w:val="110"/>
        </w:rPr>
        <w:t>a</w:t>
      </w:r>
      <w:r>
        <w:rPr>
          <w:spacing w:val="-6"/>
          <w:w w:val="110"/>
        </w:rPr>
        <w:t> </w:t>
      </w:r>
      <w:r>
        <w:rPr>
          <w:w w:val="110"/>
        </w:rPr>
        <w:t>starting</w:t>
      </w:r>
      <w:r>
        <w:rPr>
          <w:spacing w:val="-6"/>
          <w:w w:val="110"/>
        </w:rPr>
        <w:t> </w:t>
      </w:r>
      <w:r>
        <w:rPr>
          <w:w w:val="110"/>
        </w:rPr>
        <w:t>point</w:t>
      </w:r>
      <w:r>
        <w:rPr>
          <w:spacing w:val="-6"/>
          <w:w w:val="110"/>
        </w:rPr>
        <w:t> </w:t>
      </w:r>
      <w:r>
        <w:rPr>
          <w:w w:val="110"/>
        </w:rPr>
        <w:t>for</w:t>
      </w:r>
      <w:r>
        <w:rPr>
          <w:spacing w:val="-6"/>
          <w:w w:val="110"/>
        </w:rPr>
        <w:t> </w:t>
      </w:r>
      <w:r>
        <w:rPr>
          <w:w w:val="110"/>
        </w:rPr>
        <w:t>such </w:t>
      </w:r>
      <w:r>
        <w:rPr>
          <w:spacing w:val="-2"/>
          <w:w w:val="110"/>
        </w:rPr>
        <w:t>analysis.</w:t>
      </w:r>
    </w:p>
    <w:p>
      <w:pPr>
        <w:pStyle w:val="BodyText"/>
        <w:spacing w:line="273" w:lineRule="auto"/>
        <w:ind w:left="118" w:right="117" w:firstLine="239"/>
        <w:jc w:val="both"/>
      </w:pPr>
      <w:r>
        <w:rPr>
          <w:w w:val="115"/>
        </w:rPr>
        <w:t>Aligning</w:t>
      </w:r>
      <w:r>
        <w:rPr>
          <w:spacing w:val="-8"/>
          <w:w w:val="115"/>
        </w:rPr>
        <w:t> </w:t>
      </w:r>
      <w:r>
        <w:rPr>
          <w:w w:val="115"/>
        </w:rPr>
        <w:t>our</w:t>
      </w:r>
      <w:r>
        <w:rPr>
          <w:spacing w:val="-7"/>
          <w:w w:val="115"/>
        </w:rPr>
        <w:t> </w:t>
      </w:r>
      <w:r>
        <w:rPr>
          <w:w w:val="115"/>
        </w:rPr>
        <w:t>definition</w:t>
      </w:r>
      <w:r>
        <w:rPr>
          <w:spacing w:val="-8"/>
          <w:w w:val="115"/>
        </w:rPr>
        <w:t> </w:t>
      </w:r>
      <w:r>
        <w:rPr>
          <w:w w:val="115"/>
        </w:rPr>
        <w:t>of</w:t>
      </w:r>
      <w:r>
        <w:rPr>
          <w:spacing w:val="-8"/>
          <w:w w:val="115"/>
        </w:rPr>
        <w:t> </w:t>
      </w:r>
      <w:r>
        <w:rPr>
          <w:w w:val="115"/>
        </w:rPr>
        <w:t>repurposed</w:t>
      </w:r>
      <w:r>
        <w:rPr>
          <w:spacing w:val="-7"/>
          <w:w w:val="115"/>
        </w:rPr>
        <w:t> </w:t>
      </w:r>
      <w:r>
        <w:rPr>
          <w:w w:val="115"/>
        </w:rPr>
        <w:t>compounds</w:t>
      </w:r>
      <w:r>
        <w:rPr>
          <w:spacing w:val="-8"/>
          <w:w w:val="115"/>
        </w:rPr>
        <w:t> </w:t>
      </w:r>
      <w:r>
        <w:rPr>
          <w:w w:val="115"/>
        </w:rPr>
        <w:t>to</w:t>
      </w:r>
      <w:r>
        <w:rPr>
          <w:spacing w:val="-7"/>
          <w:w w:val="115"/>
        </w:rPr>
        <w:t> </w:t>
      </w:r>
      <w:r>
        <w:rPr>
          <w:w w:val="115"/>
        </w:rPr>
        <w:t>a</w:t>
      </w:r>
      <w:r>
        <w:rPr>
          <w:spacing w:val="-8"/>
          <w:w w:val="115"/>
        </w:rPr>
        <w:t> </w:t>
      </w:r>
      <w:r>
        <w:rPr>
          <w:w w:val="115"/>
        </w:rPr>
        <w:t>patent</w:t>
      </w:r>
      <w:r>
        <w:rPr>
          <w:spacing w:val="-8"/>
          <w:w w:val="115"/>
        </w:rPr>
        <w:t> </w:t>
      </w:r>
      <w:r>
        <w:rPr>
          <w:w w:val="115"/>
        </w:rPr>
        <w:t>per- spective,</w:t>
      </w:r>
      <w:r>
        <w:rPr>
          <w:spacing w:val="-11"/>
          <w:w w:val="115"/>
        </w:rPr>
        <w:t> </w:t>
      </w:r>
      <w:r>
        <w:rPr>
          <w:w w:val="115"/>
        </w:rPr>
        <w:t>we</w:t>
      </w:r>
      <w:r>
        <w:rPr>
          <w:spacing w:val="-11"/>
          <w:w w:val="115"/>
        </w:rPr>
        <w:t> </w:t>
      </w:r>
      <w:r>
        <w:rPr>
          <w:w w:val="115"/>
        </w:rPr>
        <w:t>categorised</w:t>
      </w:r>
      <w:r>
        <w:rPr>
          <w:spacing w:val="-11"/>
          <w:w w:val="115"/>
        </w:rPr>
        <w:t> </w:t>
      </w:r>
      <w:r>
        <w:rPr>
          <w:w w:val="115"/>
        </w:rPr>
        <w:t>a</w:t>
      </w:r>
      <w:r>
        <w:rPr>
          <w:spacing w:val="-11"/>
          <w:w w:val="115"/>
        </w:rPr>
        <w:t> </w:t>
      </w:r>
      <w:r>
        <w:rPr>
          <w:w w:val="115"/>
        </w:rPr>
        <w:t>compound</w:t>
      </w:r>
      <w:r>
        <w:rPr>
          <w:spacing w:val="-11"/>
          <w:w w:val="115"/>
        </w:rPr>
        <w:t> </w:t>
      </w:r>
      <w:r>
        <w:rPr>
          <w:w w:val="115"/>
        </w:rPr>
        <w:t>as</w:t>
      </w:r>
      <w:r>
        <w:rPr>
          <w:spacing w:val="-11"/>
          <w:w w:val="115"/>
        </w:rPr>
        <w:t> </w:t>
      </w:r>
      <w:r>
        <w:rPr>
          <w:w w:val="115"/>
        </w:rPr>
        <w:t>repurposed</w:t>
      </w:r>
      <w:r>
        <w:rPr>
          <w:spacing w:val="-11"/>
          <w:w w:val="115"/>
        </w:rPr>
        <w:t> </w:t>
      </w:r>
      <w:r>
        <w:rPr>
          <w:w w:val="115"/>
        </w:rPr>
        <w:t>if</w:t>
      </w:r>
      <w:r>
        <w:rPr>
          <w:spacing w:val="-11"/>
          <w:w w:val="115"/>
        </w:rPr>
        <w:t> </w:t>
      </w:r>
      <w:r>
        <w:rPr>
          <w:w w:val="115"/>
        </w:rPr>
        <w:t>it</w:t>
      </w:r>
      <w:r>
        <w:rPr>
          <w:spacing w:val="-11"/>
          <w:w w:val="115"/>
        </w:rPr>
        <w:t> </w:t>
      </w:r>
      <w:r>
        <w:rPr>
          <w:w w:val="115"/>
        </w:rPr>
        <w:t>was</w:t>
      </w:r>
      <w:r>
        <w:rPr>
          <w:spacing w:val="-11"/>
          <w:w w:val="115"/>
        </w:rPr>
        <w:t> </w:t>
      </w:r>
      <w:r>
        <w:rPr>
          <w:w w:val="115"/>
        </w:rPr>
        <w:t>found</w:t>
      </w:r>
      <w:r>
        <w:rPr>
          <w:spacing w:val="-11"/>
          <w:w w:val="115"/>
        </w:rPr>
        <w:t> </w:t>
      </w:r>
      <w:r>
        <w:rPr>
          <w:w w:val="115"/>
        </w:rPr>
        <w:t>in more</w:t>
      </w:r>
      <w:r>
        <w:rPr>
          <w:w w:val="115"/>
        </w:rPr>
        <w:t> than</w:t>
      </w:r>
      <w:r>
        <w:rPr>
          <w:w w:val="115"/>
        </w:rPr>
        <w:t> two</w:t>
      </w:r>
      <w:r>
        <w:rPr>
          <w:w w:val="115"/>
        </w:rPr>
        <w:t> granted</w:t>
      </w:r>
      <w:r>
        <w:rPr>
          <w:w w:val="115"/>
        </w:rPr>
        <w:t> patent</w:t>
      </w:r>
      <w:r>
        <w:rPr>
          <w:w w:val="115"/>
        </w:rPr>
        <w:t> documents</w:t>
      </w:r>
      <w:r>
        <w:rPr>
          <w:w w:val="115"/>
        </w:rPr>
        <w:t> (belonging</w:t>
      </w:r>
      <w:r>
        <w:rPr>
          <w:w w:val="115"/>
        </w:rPr>
        <w:t> to</w:t>
      </w:r>
      <w:r>
        <w:rPr>
          <w:w w:val="115"/>
        </w:rPr>
        <w:t> B</w:t>
      </w:r>
      <w:r>
        <w:rPr>
          <w:w w:val="115"/>
        </w:rPr>
        <w:t> or</w:t>
      </w:r>
      <w:r>
        <w:rPr>
          <w:w w:val="115"/>
        </w:rPr>
        <w:t> E</w:t>
      </w:r>
      <w:r>
        <w:rPr>
          <w:w w:val="115"/>
        </w:rPr>
        <w:t> kind </w:t>
      </w:r>
      <w:r>
        <w:rPr>
          <w:w w:val="110"/>
        </w:rPr>
        <w:t>code).</w:t>
      </w:r>
      <w:r>
        <w:rPr>
          <w:spacing w:val="-2"/>
          <w:w w:val="110"/>
        </w:rPr>
        <w:t> </w:t>
      </w:r>
      <w:r>
        <w:rPr>
          <w:w w:val="110"/>
        </w:rPr>
        <w:t>This</w:t>
      </w:r>
      <w:r>
        <w:rPr>
          <w:spacing w:val="-2"/>
          <w:w w:val="110"/>
        </w:rPr>
        <w:t> </w:t>
      </w:r>
      <w:r>
        <w:rPr>
          <w:w w:val="110"/>
        </w:rPr>
        <w:t>resulted</w:t>
      </w:r>
      <w:r>
        <w:rPr>
          <w:spacing w:val="-1"/>
          <w:w w:val="110"/>
        </w:rPr>
        <w:t> </w:t>
      </w:r>
      <w:r>
        <w:rPr>
          <w:w w:val="110"/>
        </w:rPr>
        <w:t>in</w:t>
      </w:r>
      <w:r>
        <w:rPr>
          <w:spacing w:val="-2"/>
          <w:w w:val="110"/>
        </w:rPr>
        <w:t> </w:t>
      </w:r>
      <w:r>
        <w:rPr>
          <w:w w:val="110"/>
        </w:rPr>
        <w:t>a</w:t>
      </w:r>
      <w:r>
        <w:rPr>
          <w:spacing w:val="-1"/>
          <w:w w:val="110"/>
        </w:rPr>
        <w:t> </w:t>
      </w:r>
      <w:r>
        <w:rPr>
          <w:w w:val="110"/>
        </w:rPr>
        <w:t>reduced</w:t>
      </w:r>
      <w:r>
        <w:rPr>
          <w:spacing w:val="-1"/>
          <w:w w:val="110"/>
        </w:rPr>
        <w:t> </w:t>
      </w:r>
      <w:r>
        <w:rPr>
          <w:w w:val="110"/>
        </w:rPr>
        <w:t>dataset</w:t>
      </w:r>
      <w:r>
        <w:rPr>
          <w:spacing w:val="-2"/>
          <w:w w:val="110"/>
        </w:rPr>
        <w:t> </w:t>
      </w:r>
      <w:r>
        <w:rPr>
          <w:w w:val="110"/>
        </w:rPr>
        <w:t>of</w:t>
      </w:r>
      <w:r>
        <w:rPr>
          <w:spacing w:val="-2"/>
          <w:w w:val="110"/>
        </w:rPr>
        <w:t> </w:t>
      </w:r>
      <w:r>
        <w:rPr>
          <w:w w:val="110"/>
        </w:rPr>
        <w:t>145</w:t>
      </w:r>
      <w:r>
        <w:rPr>
          <w:spacing w:val="-1"/>
          <w:w w:val="110"/>
        </w:rPr>
        <w:t> </w:t>
      </w:r>
      <w:r>
        <w:rPr>
          <w:w w:val="110"/>
        </w:rPr>
        <w:t>repurposed</w:t>
      </w:r>
      <w:r>
        <w:rPr>
          <w:spacing w:val="-1"/>
          <w:w w:val="110"/>
        </w:rPr>
        <w:t> </w:t>
      </w:r>
      <w:r>
        <w:rPr>
          <w:w w:val="110"/>
        </w:rPr>
        <w:t>compounds </w:t>
      </w:r>
      <w:r>
        <w:rPr>
          <w:w w:val="115"/>
        </w:rPr>
        <w:t>in</w:t>
      </w:r>
      <w:r>
        <w:rPr>
          <w:w w:val="115"/>
        </w:rPr>
        <w:t> rare</w:t>
      </w:r>
      <w:r>
        <w:rPr>
          <w:w w:val="115"/>
        </w:rPr>
        <w:t> diseases</w:t>
      </w:r>
      <w:r>
        <w:rPr>
          <w:w w:val="115"/>
        </w:rPr>
        <w:t> and</w:t>
      </w:r>
      <w:r>
        <w:rPr>
          <w:w w:val="115"/>
        </w:rPr>
        <w:t> 1928</w:t>
      </w:r>
      <w:r>
        <w:rPr>
          <w:w w:val="115"/>
        </w:rPr>
        <w:t> in</w:t>
      </w:r>
      <w:r>
        <w:rPr>
          <w:w w:val="115"/>
        </w:rPr>
        <w:t> Alzheimer’s</w:t>
      </w:r>
      <w:r>
        <w:rPr>
          <w:w w:val="115"/>
        </w:rPr>
        <w:t> diseases,</w:t>
      </w:r>
      <w:r>
        <w:rPr>
          <w:w w:val="115"/>
        </w:rPr>
        <w:t> out</w:t>
      </w:r>
      <w:r>
        <w:rPr>
          <w:w w:val="115"/>
        </w:rPr>
        <w:t> of</w:t>
      </w:r>
      <w:r>
        <w:rPr>
          <w:w w:val="115"/>
        </w:rPr>
        <w:t> 585</w:t>
      </w:r>
      <w:r>
        <w:rPr>
          <w:w w:val="115"/>
        </w:rPr>
        <w:t> and </w:t>
      </w:r>
      <w:r>
        <w:rPr>
          <w:w w:val="110"/>
        </w:rPr>
        <w:t>22,682 compounds, respectively. Moreover, from the entire compound dataset,</w:t>
      </w:r>
      <w:r>
        <w:rPr>
          <w:spacing w:val="-8"/>
          <w:w w:val="110"/>
        </w:rPr>
        <w:t> </w:t>
      </w:r>
      <w:r>
        <w:rPr>
          <w:w w:val="110"/>
        </w:rPr>
        <w:t>only</w:t>
      </w:r>
      <w:r>
        <w:rPr>
          <w:spacing w:val="-8"/>
          <w:w w:val="110"/>
        </w:rPr>
        <w:t> </w:t>
      </w:r>
      <w:r>
        <w:rPr>
          <w:w w:val="110"/>
        </w:rPr>
        <w:t>four</w:t>
      </w:r>
      <w:r>
        <w:rPr>
          <w:spacing w:val="-8"/>
          <w:w w:val="110"/>
        </w:rPr>
        <w:t> </w:t>
      </w:r>
      <w:r>
        <w:rPr>
          <w:w w:val="110"/>
        </w:rPr>
        <w:t>compounds</w:t>
      </w:r>
      <w:r>
        <w:rPr>
          <w:spacing w:val="-8"/>
          <w:w w:val="110"/>
        </w:rPr>
        <w:t> </w:t>
      </w:r>
      <w:r>
        <w:rPr>
          <w:w w:val="110"/>
        </w:rPr>
        <w:t>for</w:t>
      </w:r>
      <w:r>
        <w:rPr>
          <w:spacing w:val="-8"/>
          <w:w w:val="110"/>
        </w:rPr>
        <w:t> </w:t>
      </w:r>
      <w:r>
        <w:rPr>
          <w:w w:val="110"/>
        </w:rPr>
        <w:t>rare</w:t>
      </w:r>
      <w:r>
        <w:rPr>
          <w:spacing w:val="-7"/>
          <w:w w:val="110"/>
        </w:rPr>
        <w:t> </w:t>
      </w:r>
      <w:r>
        <w:rPr>
          <w:w w:val="110"/>
        </w:rPr>
        <w:t>disease</w:t>
      </w:r>
      <w:r>
        <w:rPr>
          <w:spacing w:val="-7"/>
          <w:w w:val="110"/>
        </w:rPr>
        <w:t> </w:t>
      </w:r>
      <w:r>
        <w:rPr>
          <w:w w:val="110"/>
        </w:rPr>
        <w:t>compounds</w:t>
      </w:r>
      <w:r>
        <w:rPr>
          <w:spacing w:val="-8"/>
          <w:w w:val="110"/>
        </w:rPr>
        <w:t> </w:t>
      </w:r>
      <w:r>
        <w:rPr>
          <w:w w:val="110"/>
        </w:rPr>
        <w:t>and</w:t>
      </w:r>
      <w:r>
        <w:rPr>
          <w:spacing w:val="-7"/>
          <w:w w:val="110"/>
        </w:rPr>
        <w:t> </w:t>
      </w:r>
      <w:r>
        <w:rPr>
          <w:w w:val="110"/>
        </w:rPr>
        <w:t>215</w:t>
      </w:r>
      <w:r>
        <w:rPr>
          <w:spacing w:val="-8"/>
          <w:w w:val="110"/>
        </w:rPr>
        <w:t> </w:t>
      </w:r>
      <w:r>
        <w:rPr>
          <w:w w:val="110"/>
        </w:rPr>
        <w:t>com- pounds</w:t>
      </w:r>
      <w:r>
        <w:rPr>
          <w:spacing w:val="-8"/>
          <w:w w:val="110"/>
        </w:rPr>
        <w:t> </w:t>
      </w:r>
      <w:r>
        <w:rPr>
          <w:w w:val="110"/>
        </w:rPr>
        <w:t>for</w:t>
      </w:r>
      <w:r>
        <w:rPr>
          <w:spacing w:val="-8"/>
          <w:w w:val="110"/>
        </w:rPr>
        <w:t> </w:t>
      </w:r>
      <w:r>
        <w:rPr>
          <w:w w:val="110"/>
        </w:rPr>
        <w:t>Alzheimer’s</w:t>
      </w:r>
      <w:r>
        <w:rPr>
          <w:spacing w:val="-8"/>
          <w:w w:val="110"/>
        </w:rPr>
        <w:t> </w:t>
      </w:r>
      <w:r>
        <w:rPr>
          <w:w w:val="110"/>
        </w:rPr>
        <w:t>diseases</w:t>
      </w:r>
      <w:r>
        <w:rPr>
          <w:spacing w:val="-8"/>
          <w:w w:val="110"/>
        </w:rPr>
        <w:t> </w:t>
      </w:r>
      <w:r>
        <w:rPr>
          <w:w w:val="110"/>
        </w:rPr>
        <w:t>have</w:t>
      </w:r>
      <w:r>
        <w:rPr>
          <w:spacing w:val="-8"/>
          <w:w w:val="110"/>
        </w:rPr>
        <w:t> </w:t>
      </w:r>
      <w:r>
        <w:rPr>
          <w:w w:val="110"/>
        </w:rPr>
        <w:t>been</w:t>
      </w:r>
      <w:r>
        <w:rPr>
          <w:spacing w:val="-8"/>
          <w:w w:val="110"/>
        </w:rPr>
        <w:t> </w:t>
      </w:r>
      <w:r>
        <w:rPr>
          <w:w w:val="110"/>
        </w:rPr>
        <w:t>tested</w:t>
      </w:r>
      <w:r>
        <w:rPr>
          <w:spacing w:val="-8"/>
          <w:w w:val="110"/>
        </w:rPr>
        <w:t> </w:t>
      </w:r>
      <w:r>
        <w:rPr>
          <w:w w:val="110"/>
        </w:rPr>
        <w:t>in</w:t>
      </w:r>
      <w:r>
        <w:rPr>
          <w:spacing w:val="-8"/>
          <w:w w:val="110"/>
        </w:rPr>
        <w:t> </w:t>
      </w:r>
      <w:r>
        <w:rPr>
          <w:w w:val="110"/>
        </w:rPr>
        <w:t>clinical</w:t>
      </w:r>
      <w:r>
        <w:rPr>
          <w:spacing w:val="-9"/>
          <w:w w:val="110"/>
        </w:rPr>
        <w:t> </w:t>
      </w:r>
      <w:r>
        <w:rPr>
          <w:w w:val="110"/>
        </w:rPr>
        <w:t>trials</w:t>
      </w:r>
      <w:r>
        <w:rPr>
          <w:spacing w:val="-8"/>
          <w:w w:val="110"/>
        </w:rPr>
        <w:t> </w:t>
      </w:r>
      <w:r>
        <w:rPr>
          <w:w w:val="110"/>
        </w:rPr>
        <w:t>(as</w:t>
      </w:r>
      <w:r>
        <w:rPr>
          <w:spacing w:val="-8"/>
          <w:w w:val="110"/>
        </w:rPr>
        <w:t> </w:t>
      </w:r>
      <w:r>
        <w:rPr>
          <w:w w:val="110"/>
        </w:rPr>
        <w:t>of </w:t>
      </w:r>
      <w:r>
        <w:rPr>
          <w:w w:val="115"/>
        </w:rPr>
        <w:t>1st</w:t>
      </w:r>
      <w:r>
        <w:rPr>
          <w:spacing w:val="-8"/>
          <w:w w:val="115"/>
        </w:rPr>
        <w:t> </w:t>
      </w:r>
      <w:r>
        <w:rPr>
          <w:w w:val="115"/>
        </w:rPr>
        <w:t>of</w:t>
      </w:r>
      <w:r>
        <w:rPr>
          <w:spacing w:val="-8"/>
          <w:w w:val="115"/>
        </w:rPr>
        <w:t> </w:t>
      </w:r>
      <w:r>
        <w:rPr>
          <w:w w:val="115"/>
        </w:rPr>
        <w:t>Jan</w:t>
      </w:r>
      <w:r>
        <w:rPr>
          <w:spacing w:val="-8"/>
          <w:w w:val="115"/>
        </w:rPr>
        <w:t> </w:t>
      </w:r>
      <w:r>
        <w:rPr>
          <w:w w:val="115"/>
        </w:rPr>
        <w:t>2023</w:t>
      </w:r>
      <w:r>
        <w:rPr>
          <w:spacing w:val="-8"/>
          <w:w w:val="115"/>
        </w:rPr>
        <w:t> </w:t>
      </w:r>
      <w:hyperlink r:id="rId37">
        <w:r>
          <w:rPr>
            <w:color w:val="0080AC"/>
            <w:w w:val="115"/>
          </w:rPr>
          <w:t>http://clinicaltrial.gov</w:t>
        </w:r>
      </w:hyperlink>
      <w:r>
        <w:rPr>
          <w:w w:val="115"/>
        </w:rPr>
        <w:t>)</w:t>
      </w:r>
      <w:r>
        <w:rPr>
          <w:spacing w:val="-8"/>
          <w:w w:val="115"/>
        </w:rPr>
        <w:t> </w:t>
      </w:r>
      <w:r>
        <w:rPr>
          <w:w w:val="115"/>
        </w:rPr>
        <w:t>(as</w:t>
      </w:r>
      <w:r>
        <w:rPr>
          <w:spacing w:val="-8"/>
          <w:w w:val="115"/>
        </w:rPr>
        <w:t> </w:t>
      </w:r>
      <w:r>
        <w:rPr>
          <w:w w:val="115"/>
        </w:rPr>
        <w:t>shown</w:t>
      </w:r>
      <w:r>
        <w:rPr>
          <w:spacing w:val="-8"/>
          <w:w w:val="115"/>
        </w:rPr>
        <w:t> </w:t>
      </w:r>
      <w:r>
        <w:rPr>
          <w:w w:val="115"/>
        </w:rPr>
        <w:t>in</w:t>
      </w:r>
      <w:r>
        <w:rPr>
          <w:spacing w:val="-8"/>
          <w:w w:val="115"/>
        </w:rPr>
        <w:t> </w:t>
      </w:r>
      <w:r>
        <w:rPr>
          <w:rFonts w:ascii="Times New Roman" w:hAnsi="Times New Roman"/>
          <w:b/>
          <w:w w:val="115"/>
        </w:rPr>
        <w:t>Supplementary Figure</w:t>
      </w:r>
      <w:r>
        <w:rPr>
          <w:rFonts w:ascii="Times New Roman" w:hAnsi="Times New Roman"/>
          <w:b/>
          <w:spacing w:val="-5"/>
          <w:w w:val="115"/>
        </w:rPr>
        <w:t> </w:t>
      </w:r>
      <w:r>
        <w:rPr>
          <w:rFonts w:ascii="Times New Roman" w:hAnsi="Times New Roman"/>
          <w:b/>
          <w:w w:val="115"/>
        </w:rPr>
        <w:t>5)</w:t>
      </w:r>
      <w:r>
        <w:rPr>
          <w:rFonts w:ascii="Times New Roman" w:hAnsi="Times New Roman"/>
          <w:b/>
          <w:spacing w:val="-5"/>
          <w:w w:val="115"/>
        </w:rPr>
        <w:t> </w:t>
      </w:r>
      <w:r>
        <w:rPr>
          <w:w w:val="115"/>
        </w:rPr>
        <w:t>with</w:t>
      </w:r>
      <w:r>
        <w:rPr>
          <w:spacing w:val="-5"/>
          <w:w w:val="115"/>
        </w:rPr>
        <w:t> </w:t>
      </w:r>
      <w:r>
        <w:rPr>
          <w:w w:val="115"/>
        </w:rPr>
        <w:t>minimal</w:t>
      </w:r>
      <w:r>
        <w:rPr>
          <w:spacing w:val="-5"/>
          <w:w w:val="115"/>
        </w:rPr>
        <w:t> </w:t>
      </w:r>
      <w:r>
        <w:rPr>
          <w:w w:val="115"/>
        </w:rPr>
        <w:t>overlap</w:t>
      </w:r>
      <w:r>
        <w:rPr>
          <w:spacing w:val="-5"/>
          <w:w w:val="115"/>
        </w:rPr>
        <w:t> </w:t>
      </w:r>
      <w:r>
        <w:rPr>
          <w:w w:val="115"/>
        </w:rPr>
        <w:t>with</w:t>
      </w:r>
      <w:r>
        <w:rPr>
          <w:spacing w:val="-5"/>
          <w:w w:val="115"/>
        </w:rPr>
        <w:t> </w:t>
      </w:r>
      <w:r>
        <w:rPr>
          <w:w w:val="115"/>
        </w:rPr>
        <w:t>the</w:t>
      </w:r>
      <w:r>
        <w:rPr>
          <w:spacing w:val="-5"/>
          <w:w w:val="115"/>
        </w:rPr>
        <w:t> </w:t>
      </w:r>
      <w:r>
        <w:rPr>
          <w:w w:val="115"/>
        </w:rPr>
        <w:t>dataset</w:t>
      </w:r>
      <w:r>
        <w:rPr>
          <w:spacing w:val="-5"/>
          <w:w w:val="115"/>
        </w:rPr>
        <w:t> </w:t>
      </w:r>
      <w:r>
        <w:rPr>
          <w:w w:val="115"/>
        </w:rPr>
        <w:t>of</w:t>
      </w:r>
      <w:r>
        <w:rPr>
          <w:spacing w:val="-5"/>
          <w:w w:val="115"/>
        </w:rPr>
        <w:t> </w:t>
      </w:r>
      <w:r>
        <w:rPr>
          <w:w w:val="115"/>
        </w:rPr>
        <w:t>repurposed</w:t>
      </w:r>
      <w:r>
        <w:rPr>
          <w:spacing w:val="-5"/>
          <w:w w:val="115"/>
        </w:rPr>
        <w:t> </w:t>
      </w:r>
      <w:r>
        <w:rPr>
          <w:w w:val="115"/>
        </w:rPr>
        <w:t>com- pounds.</w:t>
      </w:r>
      <w:r>
        <w:rPr>
          <w:spacing w:val="-14"/>
          <w:w w:val="115"/>
        </w:rPr>
        <w:t> </w:t>
      </w:r>
      <w:r>
        <w:rPr>
          <w:w w:val="115"/>
        </w:rPr>
        <w:t>This</w:t>
      </w:r>
      <w:r>
        <w:rPr>
          <w:spacing w:val="-11"/>
          <w:w w:val="115"/>
        </w:rPr>
        <w:t> </w:t>
      </w:r>
      <w:r>
        <w:rPr>
          <w:w w:val="115"/>
        </w:rPr>
        <w:t>indicates</w:t>
      </w:r>
      <w:r>
        <w:rPr>
          <w:spacing w:val="-12"/>
          <w:w w:val="115"/>
        </w:rPr>
        <w:t> </w:t>
      </w:r>
      <w:r>
        <w:rPr>
          <w:w w:val="115"/>
        </w:rPr>
        <w:t>that</w:t>
      </w:r>
      <w:r>
        <w:rPr>
          <w:spacing w:val="-11"/>
          <w:w w:val="115"/>
        </w:rPr>
        <w:t> </w:t>
      </w:r>
      <w:r>
        <w:rPr>
          <w:w w:val="115"/>
        </w:rPr>
        <w:t>most</w:t>
      </w:r>
      <w:r>
        <w:rPr>
          <w:spacing w:val="-12"/>
          <w:w w:val="115"/>
        </w:rPr>
        <w:t> </w:t>
      </w:r>
      <w:r>
        <w:rPr>
          <w:w w:val="115"/>
        </w:rPr>
        <w:t>of</w:t>
      </w:r>
      <w:r>
        <w:rPr>
          <w:spacing w:val="-11"/>
          <w:w w:val="115"/>
        </w:rPr>
        <w:t> </w:t>
      </w:r>
      <w:r>
        <w:rPr>
          <w:w w:val="115"/>
        </w:rPr>
        <w:t>the</w:t>
      </w:r>
      <w:r>
        <w:rPr>
          <w:spacing w:val="-12"/>
          <w:w w:val="115"/>
        </w:rPr>
        <w:t> </w:t>
      </w:r>
      <w:r>
        <w:rPr>
          <w:w w:val="115"/>
        </w:rPr>
        <w:t>compounds</w:t>
      </w:r>
      <w:r>
        <w:rPr>
          <w:spacing w:val="-11"/>
          <w:w w:val="115"/>
        </w:rPr>
        <w:t> </w:t>
      </w:r>
      <w:r>
        <w:rPr>
          <w:w w:val="115"/>
        </w:rPr>
        <w:t>within</w:t>
      </w:r>
      <w:r>
        <w:rPr>
          <w:spacing w:val="-12"/>
          <w:w w:val="115"/>
        </w:rPr>
        <w:t> </w:t>
      </w:r>
      <w:r>
        <w:rPr>
          <w:w w:val="115"/>
        </w:rPr>
        <w:t>the</w:t>
      </w:r>
      <w:r>
        <w:rPr>
          <w:spacing w:val="-11"/>
          <w:w w:val="115"/>
        </w:rPr>
        <w:t> </w:t>
      </w:r>
      <w:r>
        <w:rPr>
          <w:w w:val="115"/>
        </w:rPr>
        <w:t>granted patent</w:t>
      </w:r>
      <w:r>
        <w:rPr>
          <w:spacing w:val="-12"/>
          <w:w w:val="115"/>
        </w:rPr>
        <w:t> </w:t>
      </w:r>
      <w:r>
        <w:rPr>
          <w:w w:val="115"/>
        </w:rPr>
        <w:t>space</w:t>
      </w:r>
      <w:r>
        <w:rPr>
          <w:spacing w:val="-11"/>
          <w:w w:val="115"/>
        </w:rPr>
        <w:t> </w:t>
      </w:r>
      <w:r>
        <w:rPr>
          <w:w w:val="115"/>
        </w:rPr>
        <w:t>under</w:t>
      </w:r>
      <w:r>
        <w:rPr>
          <w:spacing w:val="-12"/>
          <w:w w:val="115"/>
        </w:rPr>
        <w:t> </w:t>
      </w:r>
      <w:r>
        <w:rPr>
          <w:w w:val="115"/>
        </w:rPr>
        <w:t>study</w:t>
      </w:r>
      <w:r>
        <w:rPr>
          <w:spacing w:val="-11"/>
          <w:w w:val="115"/>
        </w:rPr>
        <w:t> </w:t>
      </w:r>
      <w:r>
        <w:rPr>
          <w:w w:val="115"/>
        </w:rPr>
        <w:t>are</w:t>
      </w:r>
      <w:r>
        <w:rPr>
          <w:spacing w:val="-12"/>
          <w:w w:val="115"/>
        </w:rPr>
        <w:t> </w:t>
      </w:r>
      <w:r>
        <w:rPr>
          <w:w w:val="115"/>
        </w:rPr>
        <w:t>still</w:t>
      </w:r>
      <w:r>
        <w:rPr>
          <w:spacing w:val="-11"/>
          <w:w w:val="115"/>
        </w:rPr>
        <w:t> </w:t>
      </w:r>
      <w:r>
        <w:rPr>
          <w:w w:val="115"/>
        </w:rPr>
        <w:t>in</w:t>
      </w:r>
      <w:r>
        <w:rPr>
          <w:spacing w:val="-12"/>
          <w:w w:val="115"/>
        </w:rPr>
        <w:t> </w:t>
      </w:r>
      <w:r>
        <w:rPr>
          <w:w w:val="115"/>
        </w:rPr>
        <w:t>the</w:t>
      </w:r>
      <w:r>
        <w:rPr>
          <w:spacing w:val="-11"/>
          <w:w w:val="115"/>
        </w:rPr>
        <w:t> </w:t>
      </w:r>
      <w:r>
        <w:rPr>
          <w:w w:val="115"/>
        </w:rPr>
        <w:t>research</w:t>
      </w:r>
      <w:r>
        <w:rPr>
          <w:spacing w:val="-12"/>
          <w:w w:val="115"/>
        </w:rPr>
        <w:t> </w:t>
      </w:r>
      <w:r>
        <w:rPr>
          <w:w w:val="115"/>
        </w:rPr>
        <w:t>or</w:t>
      </w:r>
      <w:r>
        <w:rPr>
          <w:spacing w:val="-11"/>
          <w:w w:val="115"/>
        </w:rPr>
        <w:t> </w:t>
      </w:r>
      <w:r>
        <w:rPr>
          <w:w w:val="115"/>
        </w:rPr>
        <w:t>pre-clinical</w:t>
      </w:r>
      <w:r>
        <w:rPr>
          <w:spacing w:val="-12"/>
          <w:w w:val="115"/>
        </w:rPr>
        <w:t> </w:t>
      </w:r>
      <w:r>
        <w:rPr>
          <w:w w:val="115"/>
        </w:rPr>
        <w:t>phase, </w:t>
      </w:r>
      <w:r>
        <w:rPr>
          <w:w w:val="110"/>
        </w:rPr>
        <w:t>likely due to the limited availability of bioassay data on clinically vali- </w:t>
      </w:r>
      <w:r>
        <w:rPr>
          <w:w w:val="115"/>
        </w:rPr>
        <w:t>dated</w:t>
      </w:r>
      <w:r>
        <w:rPr>
          <w:spacing w:val="-14"/>
          <w:w w:val="115"/>
        </w:rPr>
        <w:t> </w:t>
      </w:r>
      <w:r>
        <w:rPr>
          <w:w w:val="115"/>
        </w:rPr>
        <w:t>compounds</w:t>
      </w:r>
      <w:r>
        <w:rPr>
          <w:spacing w:val="-11"/>
          <w:w w:val="115"/>
        </w:rPr>
        <w:t> </w:t>
      </w:r>
      <w:r>
        <w:rPr>
          <w:w w:val="115"/>
        </w:rPr>
        <w:t>in</w:t>
      </w:r>
      <w:r>
        <w:rPr>
          <w:spacing w:val="-12"/>
          <w:w w:val="115"/>
        </w:rPr>
        <w:t> </w:t>
      </w:r>
      <w:r>
        <w:rPr>
          <w:w w:val="115"/>
        </w:rPr>
        <w:t>public</w:t>
      </w:r>
      <w:r>
        <w:rPr>
          <w:spacing w:val="-11"/>
          <w:w w:val="115"/>
        </w:rPr>
        <w:t> </w:t>
      </w:r>
      <w:r>
        <w:rPr>
          <w:w w:val="115"/>
        </w:rPr>
        <w:t>data</w:t>
      </w:r>
      <w:r>
        <w:rPr>
          <w:spacing w:val="-12"/>
          <w:w w:val="115"/>
        </w:rPr>
        <w:t> </w:t>
      </w:r>
      <w:r>
        <w:rPr>
          <w:w w:val="115"/>
        </w:rPr>
        <w:t>repositories</w:t>
      </w:r>
      <w:r>
        <w:rPr>
          <w:spacing w:val="-11"/>
          <w:w w:val="115"/>
        </w:rPr>
        <w:t> </w:t>
      </w:r>
      <w:r>
        <w:rPr>
          <w:w w:val="115"/>
        </w:rPr>
        <w:t>such</w:t>
      </w:r>
      <w:r>
        <w:rPr>
          <w:spacing w:val="-12"/>
          <w:w w:val="115"/>
        </w:rPr>
        <w:t> </w:t>
      </w:r>
      <w:r>
        <w:rPr>
          <w:w w:val="115"/>
        </w:rPr>
        <w:t>as</w:t>
      </w:r>
      <w:r>
        <w:rPr>
          <w:spacing w:val="-11"/>
          <w:w w:val="115"/>
        </w:rPr>
        <w:t> </w:t>
      </w:r>
      <w:r>
        <w:rPr>
          <w:w w:val="115"/>
        </w:rPr>
        <w:t>ChEMBL.</w:t>
      </w:r>
    </w:p>
    <w:p>
      <w:pPr>
        <w:pStyle w:val="BodyText"/>
        <w:spacing w:line="273" w:lineRule="auto"/>
        <w:ind w:left="118" w:right="116" w:firstLine="239"/>
        <w:jc w:val="both"/>
      </w:pPr>
      <w:r>
        <w:rPr>
          <w:w w:val="110"/>
        </w:rPr>
        <w:t>Cleave</w:t>
      </w:r>
      <w:r>
        <w:rPr>
          <w:w w:val="110"/>
        </w:rPr>
        <w:t> Biosciences’s</w:t>
      </w:r>
      <w:r>
        <w:rPr>
          <w:w w:val="110"/>
        </w:rPr>
        <w:t> CB-5083</w:t>
      </w:r>
      <w:r>
        <w:rPr>
          <w:w w:val="110"/>
        </w:rPr>
        <w:t> is</w:t>
      </w:r>
      <w:r>
        <w:rPr>
          <w:w w:val="110"/>
        </w:rPr>
        <w:t> one</w:t>
      </w:r>
      <w:r>
        <w:rPr>
          <w:w w:val="110"/>
        </w:rPr>
        <w:t> of</w:t>
      </w:r>
      <w:r>
        <w:rPr>
          <w:w w:val="110"/>
        </w:rPr>
        <w:t> the</w:t>
      </w:r>
      <w:r>
        <w:rPr>
          <w:w w:val="110"/>
        </w:rPr>
        <w:t> RD</w:t>
      </w:r>
      <w:r>
        <w:rPr>
          <w:w w:val="110"/>
        </w:rPr>
        <w:t> repurposed</w:t>
      </w:r>
      <w:r>
        <w:rPr>
          <w:w w:val="110"/>
        </w:rPr>
        <w:t> drugs forming an interesting case study. The company had patented the com- pound</w:t>
      </w:r>
      <w:r>
        <w:rPr>
          <w:w w:val="110"/>
        </w:rPr>
        <w:t> in</w:t>
      </w:r>
      <w:r>
        <w:rPr>
          <w:w w:val="110"/>
        </w:rPr>
        <w:t> Europe</w:t>
      </w:r>
      <w:r>
        <w:rPr>
          <w:w w:val="110"/>
        </w:rPr>
        <w:t> (EP-2,875,018-B1)</w:t>
      </w:r>
      <w:r>
        <w:rPr>
          <w:w w:val="110"/>
        </w:rPr>
        <w:t> and</w:t>
      </w:r>
      <w:r>
        <w:rPr>
          <w:w w:val="110"/>
        </w:rPr>
        <w:t> the</w:t>
      </w:r>
      <w:r>
        <w:rPr>
          <w:w w:val="110"/>
        </w:rPr>
        <w:t> United</w:t>
      </w:r>
      <w:r>
        <w:rPr>
          <w:w w:val="110"/>
        </w:rPr>
        <w:t> States</w:t>
      </w:r>
      <w:r>
        <w:rPr>
          <w:w w:val="110"/>
        </w:rPr>
        <w:t> of</w:t>
      </w:r>
      <w:r>
        <w:rPr>
          <w:w w:val="110"/>
        </w:rPr>
        <w:t> Amer-</w:t>
      </w:r>
      <w:r>
        <w:rPr>
          <w:spacing w:val="40"/>
          <w:w w:val="110"/>
        </w:rPr>
        <w:t> </w:t>
      </w:r>
      <w:r>
        <w:rPr>
          <w:w w:val="110"/>
        </w:rPr>
        <w:t>ica</w:t>
      </w:r>
      <w:r>
        <w:rPr>
          <w:w w:val="110"/>
        </w:rPr>
        <w:t> (US-10,010,554-B2)</w:t>
      </w:r>
      <w:r>
        <w:rPr>
          <w:w w:val="110"/>
        </w:rPr>
        <w:t> as</w:t>
      </w:r>
      <w:r>
        <w:rPr>
          <w:w w:val="110"/>
        </w:rPr>
        <w:t> an</w:t>
      </w:r>
      <w:r>
        <w:rPr>
          <w:w w:val="110"/>
        </w:rPr>
        <w:t> inhibitor</w:t>
      </w:r>
      <w:r>
        <w:rPr>
          <w:w w:val="110"/>
        </w:rPr>
        <w:t> of</w:t>
      </w:r>
      <w:r>
        <w:rPr>
          <w:w w:val="110"/>
        </w:rPr>
        <w:t> VCP</w:t>
      </w:r>
      <w:r>
        <w:rPr>
          <w:w w:val="110"/>
        </w:rPr>
        <w:t> for</w:t>
      </w:r>
      <w:r>
        <w:rPr>
          <w:w w:val="110"/>
        </w:rPr>
        <w:t> cancer</w:t>
      </w:r>
      <w:r>
        <w:rPr>
          <w:w w:val="110"/>
        </w:rPr>
        <w:t> treatment. Following</w:t>
      </w:r>
      <w:r>
        <w:rPr>
          <w:w w:val="110"/>
        </w:rPr>
        <w:t> a</w:t>
      </w:r>
      <w:r>
        <w:rPr>
          <w:w w:val="110"/>
        </w:rPr>
        <w:t> phase</w:t>
      </w:r>
      <w:r>
        <w:rPr>
          <w:w w:val="110"/>
        </w:rPr>
        <w:t> I</w:t>
      </w:r>
      <w:r>
        <w:rPr>
          <w:w w:val="110"/>
        </w:rPr>
        <w:t> clinical</w:t>
      </w:r>
      <w:r>
        <w:rPr>
          <w:w w:val="110"/>
        </w:rPr>
        <w:t> trial,</w:t>
      </w:r>
      <w:r>
        <w:rPr>
          <w:w w:val="110"/>
        </w:rPr>
        <w:t> which</w:t>
      </w:r>
      <w:r>
        <w:rPr>
          <w:w w:val="110"/>
        </w:rPr>
        <w:t> revealed</w:t>
      </w:r>
      <w:r>
        <w:rPr>
          <w:w w:val="110"/>
        </w:rPr>
        <w:t> off-target</w:t>
      </w:r>
      <w:r>
        <w:rPr>
          <w:w w:val="110"/>
        </w:rPr>
        <w:t> activities, clinical development was halted </w:t>
      </w:r>
      <w:hyperlink w:history="true" w:anchor="_bookmark55">
        <w:r>
          <w:rPr>
            <w:color w:val="0080AC"/>
            <w:w w:val="110"/>
          </w:rPr>
          <w:t>[49]</w:t>
        </w:r>
      </w:hyperlink>
      <w:r>
        <w:rPr>
          <w:w w:val="110"/>
        </w:rPr>
        <w:t>. Despite the unsuccessful clinical trial,</w:t>
      </w:r>
      <w:r>
        <w:rPr>
          <w:spacing w:val="23"/>
          <w:w w:val="110"/>
        </w:rPr>
        <w:t> </w:t>
      </w:r>
      <w:r>
        <w:rPr>
          <w:w w:val="110"/>
        </w:rPr>
        <w:t>it</w:t>
      </w:r>
      <w:r>
        <w:rPr>
          <w:spacing w:val="23"/>
          <w:w w:val="110"/>
        </w:rPr>
        <w:t> </w:t>
      </w:r>
      <w:r>
        <w:rPr>
          <w:w w:val="110"/>
        </w:rPr>
        <w:t>has</w:t>
      </w:r>
      <w:r>
        <w:rPr>
          <w:spacing w:val="23"/>
          <w:w w:val="110"/>
        </w:rPr>
        <w:t> </w:t>
      </w:r>
      <w:r>
        <w:rPr>
          <w:w w:val="110"/>
        </w:rPr>
        <w:t>made</w:t>
      </w:r>
      <w:r>
        <w:rPr>
          <w:spacing w:val="23"/>
          <w:w w:val="110"/>
        </w:rPr>
        <w:t> </w:t>
      </w:r>
      <w:r>
        <w:rPr>
          <w:w w:val="110"/>
        </w:rPr>
        <w:t>its</w:t>
      </w:r>
      <w:r>
        <w:rPr>
          <w:spacing w:val="23"/>
          <w:w w:val="110"/>
        </w:rPr>
        <w:t> </w:t>
      </w:r>
      <w:r>
        <w:rPr>
          <w:w w:val="110"/>
        </w:rPr>
        <w:t>way</w:t>
      </w:r>
      <w:r>
        <w:rPr>
          <w:spacing w:val="23"/>
          <w:w w:val="110"/>
        </w:rPr>
        <w:t> </w:t>
      </w:r>
      <w:r>
        <w:rPr>
          <w:w w:val="110"/>
        </w:rPr>
        <w:t>to</w:t>
      </w:r>
      <w:r>
        <w:rPr>
          <w:spacing w:val="23"/>
          <w:w w:val="110"/>
        </w:rPr>
        <w:t> </w:t>
      </w:r>
      <w:r>
        <w:rPr>
          <w:w w:val="110"/>
        </w:rPr>
        <w:t>the</w:t>
      </w:r>
      <w:r>
        <w:rPr>
          <w:spacing w:val="23"/>
          <w:w w:val="110"/>
        </w:rPr>
        <w:t> </w:t>
      </w:r>
      <w:r>
        <w:rPr>
          <w:w w:val="110"/>
        </w:rPr>
        <w:t>RD</w:t>
      </w:r>
      <w:r>
        <w:rPr>
          <w:spacing w:val="23"/>
          <w:w w:val="110"/>
        </w:rPr>
        <w:t> </w:t>
      </w:r>
      <w:r>
        <w:rPr>
          <w:w w:val="110"/>
        </w:rPr>
        <w:t>community</w:t>
      </w:r>
      <w:r>
        <w:rPr>
          <w:spacing w:val="23"/>
          <w:w w:val="110"/>
        </w:rPr>
        <w:t> </w:t>
      </w:r>
      <w:r>
        <w:rPr>
          <w:w w:val="110"/>
        </w:rPr>
        <w:t>regarding</w:t>
      </w:r>
      <w:r>
        <w:rPr>
          <w:spacing w:val="23"/>
          <w:w w:val="110"/>
        </w:rPr>
        <w:t> </w:t>
      </w:r>
      <w:r>
        <w:rPr>
          <w:w w:val="110"/>
        </w:rPr>
        <w:t>its</w:t>
      </w:r>
      <w:r>
        <w:rPr>
          <w:spacing w:val="23"/>
          <w:w w:val="110"/>
        </w:rPr>
        <w:t> </w:t>
      </w:r>
      <w:r>
        <w:rPr>
          <w:w w:val="110"/>
        </w:rPr>
        <w:t>poten- tial</w:t>
      </w:r>
      <w:r>
        <w:rPr>
          <w:w w:val="110"/>
        </w:rPr>
        <w:t> use</w:t>
      </w:r>
      <w:r>
        <w:rPr>
          <w:w w:val="110"/>
        </w:rPr>
        <w:t> in</w:t>
      </w:r>
      <w:r>
        <w:rPr>
          <w:w w:val="110"/>
        </w:rPr>
        <w:t> treating</w:t>
      </w:r>
      <w:r>
        <w:rPr>
          <w:w w:val="110"/>
        </w:rPr>
        <w:t> Paget</w:t>
      </w:r>
      <w:r>
        <w:rPr>
          <w:w w:val="110"/>
        </w:rPr>
        <w:t> disease,</w:t>
      </w:r>
      <w:r>
        <w:rPr>
          <w:w w:val="110"/>
        </w:rPr>
        <w:t> a</w:t>
      </w:r>
      <w:r>
        <w:rPr>
          <w:w w:val="110"/>
        </w:rPr>
        <w:t> VPC-dependant</w:t>
      </w:r>
      <w:r>
        <w:rPr>
          <w:w w:val="110"/>
        </w:rPr>
        <w:t> disease</w:t>
      </w:r>
      <w:r>
        <w:rPr>
          <w:w w:val="110"/>
        </w:rPr>
        <w:t> </w:t>
      </w:r>
      <w:hyperlink w:history="true" w:anchor="_bookmark62">
        <w:r>
          <w:rPr>
            <w:color w:val="0080AC"/>
            <w:w w:val="110"/>
          </w:rPr>
          <w:t>[32]</w:t>
        </w:r>
      </w:hyperlink>
      <w:r>
        <w:rPr>
          <w:w w:val="110"/>
        </w:rPr>
        <w:t>.</w:t>
      </w:r>
      <w:r>
        <w:rPr>
          <w:w w:val="110"/>
        </w:rPr>
        <w:t> An- other</w:t>
      </w:r>
      <w:r>
        <w:rPr>
          <w:w w:val="110"/>
        </w:rPr>
        <w:t> example</w:t>
      </w:r>
      <w:r>
        <w:rPr>
          <w:w w:val="110"/>
        </w:rPr>
        <w:t> is</w:t>
      </w:r>
      <w:r>
        <w:rPr>
          <w:w w:val="110"/>
        </w:rPr>
        <w:t> Fosdagrocorat,</w:t>
      </w:r>
      <w:r>
        <w:rPr>
          <w:w w:val="110"/>
        </w:rPr>
        <w:t> a</w:t>
      </w:r>
      <w:r>
        <w:rPr>
          <w:w w:val="110"/>
        </w:rPr>
        <w:t> compound</w:t>
      </w:r>
      <w:r>
        <w:rPr>
          <w:w w:val="110"/>
        </w:rPr>
        <w:t> patented</w:t>
      </w:r>
      <w:r>
        <w:rPr>
          <w:w w:val="110"/>
        </w:rPr>
        <w:t> by</w:t>
      </w:r>
      <w:r>
        <w:rPr>
          <w:w w:val="110"/>
        </w:rPr>
        <w:t> Pfizer</w:t>
      </w:r>
      <w:r>
        <w:rPr>
          <w:w w:val="110"/>
        </w:rPr>
        <w:t> as</w:t>
      </w:r>
      <w:r>
        <w:rPr>
          <w:w w:val="110"/>
        </w:rPr>
        <w:t> a glucocorticoid</w:t>
      </w:r>
      <w:r>
        <w:rPr>
          <w:spacing w:val="-5"/>
          <w:w w:val="110"/>
        </w:rPr>
        <w:t> </w:t>
      </w:r>
      <w:r>
        <w:rPr>
          <w:w w:val="110"/>
        </w:rPr>
        <w:t>receptor</w:t>
      </w:r>
      <w:r>
        <w:rPr>
          <w:spacing w:val="-4"/>
          <w:w w:val="110"/>
        </w:rPr>
        <w:t> </w:t>
      </w:r>
      <w:r>
        <w:rPr>
          <w:w w:val="110"/>
        </w:rPr>
        <w:t>modulator</w:t>
      </w:r>
      <w:r>
        <w:rPr>
          <w:spacing w:val="-4"/>
          <w:w w:val="110"/>
        </w:rPr>
        <w:t> </w:t>
      </w:r>
      <w:r>
        <w:rPr>
          <w:w w:val="110"/>
        </w:rPr>
        <w:t>for</w:t>
      </w:r>
      <w:r>
        <w:rPr>
          <w:spacing w:val="-4"/>
          <w:w w:val="110"/>
        </w:rPr>
        <w:t> </w:t>
      </w:r>
      <w:r>
        <w:rPr>
          <w:w w:val="110"/>
        </w:rPr>
        <w:t>osteoporosis</w:t>
      </w:r>
      <w:r>
        <w:rPr>
          <w:spacing w:val="-5"/>
          <w:w w:val="110"/>
        </w:rPr>
        <w:t> </w:t>
      </w:r>
      <w:r>
        <w:rPr>
          <w:w w:val="110"/>
        </w:rPr>
        <w:t>(EP-2,114,888-B1). Research</w:t>
      </w:r>
      <w:r>
        <w:rPr>
          <w:w w:val="110"/>
        </w:rPr>
        <w:t> has</w:t>
      </w:r>
      <w:r>
        <w:rPr>
          <w:w w:val="110"/>
        </w:rPr>
        <w:t> linked</w:t>
      </w:r>
      <w:r>
        <w:rPr>
          <w:w w:val="110"/>
        </w:rPr>
        <w:t> the</w:t>
      </w:r>
      <w:r>
        <w:rPr>
          <w:w w:val="110"/>
        </w:rPr>
        <w:t> same</w:t>
      </w:r>
      <w:r>
        <w:rPr>
          <w:w w:val="110"/>
        </w:rPr>
        <w:t> receptor</w:t>
      </w:r>
      <w:r>
        <w:rPr>
          <w:w w:val="110"/>
        </w:rPr>
        <w:t> to</w:t>
      </w:r>
      <w:r>
        <w:rPr>
          <w:w w:val="110"/>
        </w:rPr>
        <w:t> rheumatoid</w:t>
      </w:r>
      <w:r>
        <w:rPr>
          <w:w w:val="110"/>
        </w:rPr>
        <w:t> arthritis</w:t>
      </w:r>
      <w:r>
        <w:rPr>
          <w:w w:val="110"/>
        </w:rPr>
        <w:t> </w:t>
      </w:r>
      <w:hyperlink w:history="true" w:anchor="_bookmark58">
        <w:r>
          <w:rPr>
            <w:color w:val="0080AC"/>
            <w:w w:val="110"/>
          </w:rPr>
          <w:t>[50]</w:t>
        </w:r>
      </w:hyperlink>
      <w:r>
        <w:rPr>
          <w:w w:val="110"/>
        </w:rPr>
        <w:t>,</w:t>
      </w:r>
      <w:r>
        <w:rPr>
          <w:spacing w:val="80"/>
          <w:w w:val="110"/>
        </w:rPr>
        <w:t> </w:t>
      </w:r>
      <w:r>
        <w:rPr>
          <w:w w:val="110"/>
        </w:rPr>
        <w:t>thus</w:t>
      </w:r>
      <w:r>
        <w:rPr>
          <w:w w:val="110"/>
        </w:rPr>
        <w:t> making</w:t>
      </w:r>
      <w:r>
        <w:rPr>
          <w:w w:val="110"/>
        </w:rPr>
        <w:t> it</w:t>
      </w:r>
      <w:r>
        <w:rPr>
          <w:w w:val="110"/>
        </w:rPr>
        <w:t> possible</w:t>
      </w:r>
      <w:r>
        <w:rPr>
          <w:w w:val="110"/>
        </w:rPr>
        <w:t> to</w:t>
      </w:r>
      <w:r>
        <w:rPr>
          <w:w w:val="110"/>
        </w:rPr>
        <w:t> repurpose</w:t>
      </w:r>
      <w:r>
        <w:rPr>
          <w:w w:val="110"/>
        </w:rPr>
        <w:t> the</w:t>
      </w:r>
      <w:r>
        <w:rPr>
          <w:w w:val="110"/>
        </w:rPr>
        <w:t> compound</w:t>
      </w:r>
      <w:r>
        <w:rPr>
          <w:w w:val="110"/>
        </w:rPr>
        <w:t> for</w:t>
      </w:r>
      <w:r>
        <w:rPr>
          <w:w w:val="110"/>
        </w:rPr>
        <w:t> this</w:t>
      </w:r>
      <w:r>
        <w:rPr>
          <w:w w:val="110"/>
        </w:rPr>
        <w:t> rare</w:t>
      </w:r>
      <w:r>
        <w:rPr>
          <w:w w:val="110"/>
        </w:rPr>
        <w:t> dis- ease </w:t>
      </w:r>
      <w:hyperlink w:history="true" w:anchor="_bookmark60">
        <w:r>
          <w:rPr>
            <w:color w:val="0080AC"/>
            <w:w w:val="110"/>
          </w:rPr>
          <w:t>[51]</w:t>
        </w:r>
      </w:hyperlink>
      <w:r>
        <w:rPr>
          <w:w w:val="110"/>
        </w:rPr>
        <w:t>. Upadacitinib, commonly known by the trade name Rinvoq,</w:t>
      </w:r>
      <w:r>
        <w:rPr>
          <w:spacing w:val="40"/>
          <w:w w:val="110"/>
        </w:rPr>
        <w:t> </w:t>
      </w:r>
      <w:r>
        <w:rPr>
          <w:w w:val="110"/>
        </w:rPr>
        <w:t>is an Abbvie-developed kinase inhibitor that has been approved by the FDA</w:t>
      </w:r>
      <w:r>
        <w:rPr>
          <w:spacing w:val="-7"/>
          <w:w w:val="110"/>
        </w:rPr>
        <w:t> </w:t>
      </w:r>
      <w:r>
        <w:rPr>
          <w:w w:val="110"/>
        </w:rPr>
        <w:t>for</w:t>
      </w:r>
      <w:r>
        <w:rPr>
          <w:spacing w:val="-7"/>
          <w:w w:val="110"/>
        </w:rPr>
        <w:t> </w:t>
      </w:r>
      <w:r>
        <w:rPr>
          <w:w w:val="110"/>
        </w:rPr>
        <w:t>the</w:t>
      </w:r>
      <w:r>
        <w:rPr>
          <w:spacing w:val="-6"/>
          <w:w w:val="110"/>
        </w:rPr>
        <w:t> </w:t>
      </w:r>
      <w:r>
        <w:rPr>
          <w:w w:val="110"/>
        </w:rPr>
        <w:t>treatment</w:t>
      </w:r>
      <w:r>
        <w:rPr>
          <w:spacing w:val="-8"/>
          <w:w w:val="110"/>
        </w:rPr>
        <w:t> </w:t>
      </w:r>
      <w:r>
        <w:rPr>
          <w:w w:val="110"/>
        </w:rPr>
        <w:t>of</w:t>
      </w:r>
      <w:r>
        <w:rPr>
          <w:spacing w:val="-7"/>
          <w:w w:val="110"/>
        </w:rPr>
        <w:t> </w:t>
      </w:r>
      <w:r>
        <w:rPr>
          <w:w w:val="110"/>
        </w:rPr>
        <w:t>multiple</w:t>
      </w:r>
      <w:r>
        <w:rPr>
          <w:spacing w:val="-6"/>
          <w:w w:val="110"/>
        </w:rPr>
        <w:t> </w:t>
      </w:r>
      <w:r>
        <w:rPr>
          <w:w w:val="110"/>
        </w:rPr>
        <w:t>diseases,</w:t>
      </w:r>
      <w:r>
        <w:rPr>
          <w:spacing w:val="-8"/>
          <w:w w:val="110"/>
        </w:rPr>
        <w:t> </w:t>
      </w:r>
      <w:r>
        <w:rPr>
          <w:w w:val="110"/>
        </w:rPr>
        <w:t>such</w:t>
      </w:r>
      <w:r>
        <w:rPr>
          <w:spacing w:val="-6"/>
          <w:w w:val="110"/>
        </w:rPr>
        <w:t> </w:t>
      </w:r>
      <w:r>
        <w:rPr>
          <w:w w:val="110"/>
        </w:rPr>
        <w:t>as</w:t>
      </w:r>
      <w:r>
        <w:rPr>
          <w:spacing w:val="-6"/>
          <w:w w:val="110"/>
        </w:rPr>
        <w:t> </w:t>
      </w:r>
      <w:r>
        <w:rPr>
          <w:w w:val="110"/>
        </w:rPr>
        <w:t>rheumatoid</w:t>
      </w:r>
      <w:r>
        <w:rPr>
          <w:spacing w:val="-7"/>
          <w:w w:val="110"/>
        </w:rPr>
        <w:t> </w:t>
      </w:r>
      <w:r>
        <w:rPr>
          <w:spacing w:val="-2"/>
          <w:w w:val="110"/>
        </w:rPr>
        <w:t>arthritis</w:t>
      </w:r>
    </w:p>
    <w:p>
      <w:pPr>
        <w:pStyle w:val="BodyText"/>
        <w:spacing w:line="273" w:lineRule="auto"/>
        <w:ind w:left="118" w:right="116"/>
        <w:jc w:val="both"/>
      </w:pPr>
      <w:hyperlink w:history="true" w:anchor="_bookmark63">
        <w:r>
          <w:rPr>
            <w:color w:val="0080AC"/>
            <w:w w:val="110"/>
          </w:rPr>
          <w:t>[52]</w:t>
        </w:r>
      </w:hyperlink>
      <w:r>
        <w:rPr>
          <w:color w:val="0080AC"/>
          <w:w w:val="110"/>
        </w:rPr>
        <w:t> </w:t>
      </w:r>
      <w:r>
        <w:rPr>
          <w:w w:val="110"/>
        </w:rPr>
        <w:t>and atopic dermatitis. It inhibits the Spleen tyrosine kinase (Syk) (US-10,072,034-B2),</w:t>
      </w:r>
      <w:r>
        <w:rPr>
          <w:spacing w:val="-10"/>
          <w:w w:val="110"/>
        </w:rPr>
        <w:t> </w:t>
      </w:r>
      <w:r>
        <w:rPr>
          <w:w w:val="110"/>
        </w:rPr>
        <w:t>which</w:t>
      </w:r>
      <w:r>
        <w:rPr>
          <w:spacing w:val="-9"/>
          <w:w w:val="110"/>
        </w:rPr>
        <w:t> </w:t>
      </w:r>
      <w:r>
        <w:rPr>
          <w:w w:val="110"/>
        </w:rPr>
        <w:t>has</w:t>
      </w:r>
      <w:r>
        <w:rPr>
          <w:spacing w:val="-9"/>
          <w:w w:val="110"/>
        </w:rPr>
        <w:t> </w:t>
      </w:r>
      <w:r>
        <w:rPr>
          <w:w w:val="110"/>
        </w:rPr>
        <w:t>recently</w:t>
      </w:r>
      <w:r>
        <w:rPr>
          <w:spacing w:val="-9"/>
          <w:w w:val="110"/>
        </w:rPr>
        <w:t> </w:t>
      </w:r>
      <w:r>
        <w:rPr>
          <w:w w:val="110"/>
        </w:rPr>
        <w:t>been</w:t>
      </w:r>
      <w:r>
        <w:rPr>
          <w:spacing w:val="-9"/>
          <w:w w:val="110"/>
        </w:rPr>
        <w:t> </w:t>
      </w:r>
      <w:r>
        <w:rPr>
          <w:w w:val="110"/>
        </w:rPr>
        <w:t>identified</w:t>
      </w:r>
      <w:r>
        <w:rPr>
          <w:spacing w:val="-9"/>
          <w:w w:val="110"/>
        </w:rPr>
        <w:t> </w:t>
      </w:r>
      <w:r>
        <w:rPr>
          <w:w w:val="110"/>
        </w:rPr>
        <w:t>as</w:t>
      </w:r>
      <w:r>
        <w:rPr>
          <w:spacing w:val="-9"/>
          <w:w w:val="110"/>
        </w:rPr>
        <w:t> </w:t>
      </w:r>
      <w:r>
        <w:rPr>
          <w:w w:val="110"/>
        </w:rPr>
        <w:t>a</w:t>
      </w:r>
      <w:r>
        <w:rPr>
          <w:spacing w:val="-9"/>
          <w:w w:val="110"/>
        </w:rPr>
        <w:t> </w:t>
      </w:r>
      <w:r>
        <w:rPr>
          <w:w w:val="110"/>
        </w:rPr>
        <w:t>key</w:t>
      </w:r>
      <w:r>
        <w:rPr>
          <w:spacing w:val="-9"/>
          <w:w w:val="110"/>
        </w:rPr>
        <w:t> </w:t>
      </w:r>
      <w:r>
        <w:rPr>
          <w:w w:val="110"/>
        </w:rPr>
        <w:t>modu- lator of tauopathy, a disorder involving the accumulation of Tau </w:t>
      </w:r>
      <w:hyperlink w:history="true" w:anchor="_bookmark64">
        <w:r>
          <w:rPr>
            <w:color w:val="0080AC"/>
            <w:w w:val="110"/>
          </w:rPr>
          <w:t>[53]</w:t>
        </w:r>
      </w:hyperlink>
      <w:r>
        <w:rPr>
          <w:w w:val="110"/>
        </w:rPr>
        <w:t>. This discovery opens up the potential for the drug to be used to treat neurodegenerative</w:t>
      </w:r>
      <w:r>
        <w:rPr>
          <w:w w:val="110"/>
        </w:rPr>
        <w:t> diseases.</w:t>
      </w:r>
      <w:r>
        <w:rPr>
          <w:w w:val="110"/>
        </w:rPr>
        <w:t> Similar</w:t>
      </w:r>
      <w:r>
        <w:rPr>
          <w:w w:val="110"/>
        </w:rPr>
        <w:t> to</w:t>
      </w:r>
      <w:r>
        <w:rPr>
          <w:w w:val="110"/>
        </w:rPr>
        <w:t> rare</w:t>
      </w:r>
      <w:r>
        <w:rPr>
          <w:w w:val="110"/>
        </w:rPr>
        <w:t> diseases,</w:t>
      </w:r>
      <w:r>
        <w:rPr>
          <w:w w:val="110"/>
        </w:rPr>
        <w:t> we</w:t>
      </w:r>
      <w:r>
        <w:rPr>
          <w:w w:val="110"/>
        </w:rPr>
        <w:t> found</w:t>
      </w:r>
      <w:r>
        <w:rPr>
          <w:w w:val="110"/>
        </w:rPr>
        <w:t> a</w:t>
      </w:r>
      <w:r>
        <w:rPr>
          <w:w w:val="110"/>
        </w:rPr>
        <w:t> few compounds derived from the cancer domain. Sotorasib is a compound </w:t>
      </w:r>
      <w:r>
        <w:rPr/>
        <w:t>that inhibits a specific KRAS mutant, KRAS G12C and demonstrates anti-</w:t>
      </w:r>
      <w:r>
        <w:rPr>
          <w:spacing w:val="40"/>
        </w:rPr>
        <w:t> </w:t>
      </w:r>
      <w:r>
        <w:rPr/>
        <w:t>cancerous properties (US-10,519,146-B2) </w:t>
      </w:r>
      <w:hyperlink w:history="true" w:anchor="_bookmark65">
        <w:r>
          <w:rPr>
            <w:color w:val="0080AC"/>
          </w:rPr>
          <w:t>[54]</w:t>
        </w:r>
      </w:hyperlink>
      <w:r>
        <w:rPr/>
        <w:t>. Several researchers have</w:t>
      </w:r>
      <w:r>
        <w:rPr>
          <w:w w:val="110"/>
        </w:rPr>
        <w:t> identified</w:t>
      </w:r>
      <w:r>
        <w:rPr>
          <w:w w:val="110"/>
        </w:rPr>
        <w:t> several</w:t>
      </w:r>
      <w:r>
        <w:rPr>
          <w:w w:val="110"/>
        </w:rPr>
        <w:t> KRAS</w:t>
      </w:r>
      <w:r>
        <w:rPr>
          <w:w w:val="110"/>
        </w:rPr>
        <w:t> mutants</w:t>
      </w:r>
      <w:r>
        <w:rPr>
          <w:w w:val="110"/>
        </w:rPr>
        <w:t> that</w:t>
      </w:r>
      <w:r>
        <w:rPr>
          <w:w w:val="110"/>
        </w:rPr>
        <w:t> play</w:t>
      </w:r>
      <w:r>
        <w:rPr>
          <w:w w:val="110"/>
        </w:rPr>
        <w:t> a</w:t>
      </w:r>
      <w:r>
        <w:rPr>
          <w:w w:val="110"/>
        </w:rPr>
        <w:t> role</w:t>
      </w:r>
      <w:r>
        <w:rPr>
          <w:w w:val="110"/>
        </w:rPr>
        <w:t> in</w:t>
      </w:r>
      <w:r>
        <w:rPr>
          <w:w w:val="110"/>
        </w:rPr>
        <w:t> brain</w:t>
      </w:r>
      <w:r>
        <w:rPr>
          <w:w w:val="110"/>
        </w:rPr>
        <w:t> and</w:t>
      </w:r>
      <w:r>
        <w:rPr>
          <w:w w:val="110"/>
        </w:rPr>
        <w:t> spinal- related</w:t>
      </w:r>
      <w:r>
        <w:rPr>
          <w:spacing w:val="-2"/>
          <w:w w:val="110"/>
        </w:rPr>
        <w:t> </w:t>
      </w:r>
      <w:r>
        <w:rPr>
          <w:w w:val="110"/>
        </w:rPr>
        <w:t>haemorrhage</w:t>
      </w:r>
      <w:r>
        <w:rPr>
          <w:spacing w:val="-1"/>
          <w:w w:val="110"/>
        </w:rPr>
        <w:t> </w:t>
      </w:r>
      <w:hyperlink w:history="true" w:anchor="_bookmark67">
        <w:r>
          <w:rPr>
            <w:color w:val="0080AC"/>
            <w:w w:val="110"/>
          </w:rPr>
          <w:t>[55]</w:t>
        </w:r>
      </w:hyperlink>
      <w:r>
        <w:rPr>
          <w:w w:val="110"/>
        </w:rPr>
        <w:t>.</w:t>
      </w:r>
      <w:r>
        <w:rPr>
          <w:spacing w:val="-2"/>
          <w:w w:val="110"/>
        </w:rPr>
        <w:t> </w:t>
      </w:r>
      <w:r>
        <w:rPr>
          <w:w w:val="110"/>
        </w:rPr>
        <w:t>This</w:t>
      </w:r>
      <w:r>
        <w:rPr>
          <w:spacing w:val="-2"/>
          <w:w w:val="110"/>
        </w:rPr>
        <w:t> </w:t>
      </w:r>
      <w:r>
        <w:rPr>
          <w:w w:val="110"/>
        </w:rPr>
        <w:t>presents</w:t>
      </w:r>
      <w:r>
        <w:rPr>
          <w:spacing w:val="-2"/>
          <w:w w:val="110"/>
        </w:rPr>
        <w:t> </w:t>
      </w:r>
      <w:r>
        <w:rPr>
          <w:w w:val="110"/>
        </w:rPr>
        <w:t>an</w:t>
      </w:r>
      <w:r>
        <w:rPr>
          <w:spacing w:val="-2"/>
          <w:w w:val="110"/>
        </w:rPr>
        <w:t> </w:t>
      </w:r>
      <w:r>
        <w:rPr>
          <w:w w:val="110"/>
        </w:rPr>
        <w:t>opportunity</w:t>
      </w:r>
      <w:r>
        <w:rPr>
          <w:spacing w:val="-2"/>
          <w:w w:val="110"/>
        </w:rPr>
        <w:t> </w:t>
      </w:r>
      <w:r>
        <w:rPr>
          <w:w w:val="110"/>
        </w:rPr>
        <w:t>to</w:t>
      </w:r>
      <w:r>
        <w:rPr>
          <w:spacing w:val="-2"/>
          <w:w w:val="110"/>
        </w:rPr>
        <w:t> </w:t>
      </w:r>
      <w:r>
        <w:rPr>
          <w:w w:val="110"/>
        </w:rPr>
        <w:t>test</w:t>
      </w:r>
      <w:r>
        <w:rPr>
          <w:spacing w:val="-2"/>
          <w:w w:val="110"/>
        </w:rPr>
        <w:t> </w:t>
      </w:r>
      <w:r>
        <w:rPr>
          <w:w w:val="110"/>
        </w:rPr>
        <w:t>the</w:t>
      </w:r>
      <w:r>
        <w:rPr>
          <w:spacing w:val="-2"/>
          <w:w w:val="110"/>
        </w:rPr>
        <w:t> </w:t>
      </w:r>
      <w:r>
        <w:rPr>
          <w:w w:val="110"/>
        </w:rPr>
        <w:t>com- pound on multiple KRAS mutations and optimise it to create a mutant- </w:t>
      </w:r>
      <w:r>
        <w:rPr>
          <w:spacing w:val="-2"/>
          <w:w w:val="110"/>
        </w:rPr>
        <w:t>specific or general-purpose compound. In summary,</w:t>
      </w:r>
      <w:r>
        <w:rPr>
          <w:spacing w:val="-4"/>
          <w:w w:val="110"/>
        </w:rPr>
        <w:t> </w:t>
      </w:r>
      <w:r>
        <w:rPr>
          <w:spacing w:val="-2"/>
          <w:w w:val="110"/>
        </w:rPr>
        <w:t>it is evident through </w:t>
      </w:r>
      <w:r>
        <w:rPr>
          <w:w w:val="110"/>
        </w:rPr>
        <w:t>the above examples that the mining of patent documents from a com- pound perspective can provide insights into how compounds that have been repurposed for multiple disorders beyond the scope of their origi- nal patents.</w:t>
      </w:r>
    </w:p>
    <w:p>
      <w:pPr>
        <w:pStyle w:val="BodyText"/>
        <w:spacing w:before="10"/>
      </w:pPr>
    </w:p>
    <w:p>
      <w:pPr>
        <w:pStyle w:val="ListParagraph"/>
        <w:numPr>
          <w:ilvl w:val="1"/>
          <w:numId w:val="2"/>
        </w:numPr>
        <w:tabs>
          <w:tab w:pos="463" w:val="left" w:leader="none"/>
        </w:tabs>
        <w:spacing w:line="240" w:lineRule="auto" w:before="0" w:after="0"/>
        <w:ind w:left="463" w:right="0" w:hanging="345"/>
        <w:jc w:val="both"/>
        <w:rPr>
          <w:rFonts w:ascii="Times New Roman"/>
          <w:i/>
          <w:sz w:val="16"/>
        </w:rPr>
      </w:pPr>
      <w:r>
        <w:rPr>
          <w:rFonts w:ascii="Times New Roman"/>
          <w:i/>
          <w:sz w:val="16"/>
        </w:rPr>
        <w:t>Limitations</w:t>
      </w:r>
      <w:r>
        <w:rPr>
          <w:rFonts w:ascii="Times New Roman"/>
          <w:i/>
          <w:spacing w:val="5"/>
          <w:sz w:val="16"/>
        </w:rPr>
        <w:t> </w:t>
      </w:r>
      <w:r>
        <w:rPr>
          <w:rFonts w:ascii="Times New Roman"/>
          <w:i/>
          <w:sz w:val="16"/>
        </w:rPr>
        <w:t>and</w:t>
      </w:r>
      <w:r>
        <w:rPr>
          <w:rFonts w:ascii="Times New Roman"/>
          <w:i/>
          <w:spacing w:val="5"/>
          <w:sz w:val="16"/>
        </w:rPr>
        <w:t> </w:t>
      </w:r>
      <w:r>
        <w:rPr>
          <w:rFonts w:ascii="Times New Roman"/>
          <w:i/>
          <w:sz w:val="16"/>
        </w:rPr>
        <w:t>future</w:t>
      </w:r>
      <w:r>
        <w:rPr>
          <w:rFonts w:ascii="Times New Roman"/>
          <w:i/>
          <w:spacing w:val="5"/>
          <w:sz w:val="16"/>
        </w:rPr>
        <w:t> </w:t>
      </w:r>
      <w:r>
        <w:rPr>
          <w:rFonts w:ascii="Times New Roman"/>
          <w:i/>
          <w:sz w:val="16"/>
        </w:rPr>
        <w:t>perspective</w:t>
      </w:r>
      <w:r>
        <w:rPr>
          <w:rFonts w:ascii="Times New Roman"/>
          <w:i/>
          <w:spacing w:val="5"/>
          <w:sz w:val="16"/>
        </w:rPr>
        <w:t> </w:t>
      </w:r>
      <w:r>
        <w:rPr>
          <w:rFonts w:ascii="Times New Roman"/>
          <w:i/>
          <w:sz w:val="16"/>
        </w:rPr>
        <w:t>of</w:t>
      </w:r>
      <w:r>
        <w:rPr>
          <w:rFonts w:ascii="Times New Roman"/>
          <w:i/>
          <w:spacing w:val="5"/>
          <w:sz w:val="16"/>
        </w:rPr>
        <w:t> </w:t>
      </w:r>
      <w:r>
        <w:rPr>
          <w:rFonts w:ascii="Times New Roman"/>
          <w:i/>
          <w:sz w:val="16"/>
        </w:rPr>
        <w:t>the</w:t>
      </w:r>
      <w:r>
        <w:rPr>
          <w:rFonts w:ascii="Times New Roman"/>
          <w:i/>
          <w:spacing w:val="5"/>
          <w:sz w:val="16"/>
        </w:rPr>
        <w:t> </w:t>
      </w:r>
      <w:r>
        <w:rPr>
          <w:rFonts w:ascii="Times New Roman"/>
          <w:i/>
          <w:spacing w:val="-2"/>
          <w:sz w:val="16"/>
        </w:rPr>
        <w:t>approach</w:t>
      </w:r>
    </w:p>
    <w:p>
      <w:pPr>
        <w:pStyle w:val="BodyText"/>
        <w:spacing w:before="50"/>
        <w:rPr>
          <w:rFonts w:ascii="Times New Roman"/>
          <w:i/>
        </w:rPr>
      </w:pPr>
    </w:p>
    <w:p>
      <w:pPr>
        <w:pStyle w:val="BodyText"/>
        <w:spacing w:line="273" w:lineRule="auto"/>
        <w:ind w:left="118" w:right="116" w:firstLine="239"/>
        <w:jc w:val="both"/>
      </w:pPr>
      <w:r>
        <w:rPr>
          <w:w w:val="110"/>
        </w:rPr>
        <w:t>The current study illuminates the historical trends observed in neu- rodegenerative</w:t>
      </w:r>
      <w:r>
        <w:rPr>
          <w:spacing w:val="-10"/>
          <w:w w:val="110"/>
        </w:rPr>
        <w:t> </w:t>
      </w:r>
      <w:r>
        <w:rPr>
          <w:w w:val="110"/>
        </w:rPr>
        <w:t>and</w:t>
      </w:r>
      <w:r>
        <w:rPr>
          <w:spacing w:val="-11"/>
          <w:w w:val="110"/>
        </w:rPr>
        <w:t> </w:t>
      </w:r>
      <w:r>
        <w:rPr>
          <w:w w:val="110"/>
        </w:rPr>
        <w:t>rare</w:t>
      </w:r>
      <w:r>
        <w:rPr>
          <w:spacing w:val="-10"/>
          <w:w w:val="110"/>
        </w:rPr>
        <w:t> </w:t>
      </w:r>
      <w:r>
        <w:rPr>
          <w:w w:val="110"/>
        </w:rPr>
        <w:t>disease</w:t>
      </w:r>
      <w:r>
        <w:rPr>
          <w:spacing w:val="-10"/>
          <w:w w:val="110"/>
        </w:rPr>
        <w:t> </w:t>
      </w:r>
      <w:r>
        <w:rPr>
          <w:w w:val="110"/>
        </w:rPr>
        <w:t>drug</w:t>
      </w:r>
      <w:r>
        <w:rPr>
          <w:spacing w:val="-11"/>
          <w:w w:val="110"/>
        </w:rPr>
        <w:t> </w:t>
      </w:r>
      <w:r>
        <w:rPr>
          <w:w w:val="110"/>
        </w:rPr>
        <w:t>discovery</w:t>
      </w:r>
      <w:r>
        <w:rPr>
          <w:spacing w:val="-11"/>
          <w:w w:val="110"/>
        </w:rPr>
        <w:t> </w:t>
      </w:r>
      <w:r>
        <w:rPr>
          <w:w w:val="110"/>
        </w:rPr>
        <w:t>and</w:t>
      </w:r>
      <w:r>
        <w:rPr>
          <w:spacing w:val="-11"/>
          <w:w w:val="110"/>
        </w:rPr>
        <w:t> </w:t>
      </w:r>
      <w:r>
        <w:rPr>
          <w:w w:val="110"/>
        </w:rPr>
        <w:t>research</w:t>
      </w:r>
      <w:r>
        <w:rPr>
          <w:spacing w:val="-10"/>
          <w:w w:val="110"/>
        </w:rPr>
        <w:t> </w:t>
      </w:r>
      <w:r>
        <w:rPr>
          <w:w w:val="110"/>
        </w:rPr>
        <w:t>through</w:t>
      </w:r>
      <w:r>
        <w:rPr>
          <w:spacing w:val="-10"/>
          <w:w w:val="110"/>
        </w:rPr>
        <w:t> </w:t>
      </w:r>
      <w:r>
        <w:rPr>
          <w:w w:val="110"/>
        </w:rPr>
        <w:t>the analysis of patents. However, it is important to note that the method- ology</w:t>
      </w:r>
      <w:r>
        <w:rPr>
          <w:spacing w:val="-1"/>
          <w:w w:val="110"/>
        </w:rPr>
        <w:t> </w:t>
      </w:r>
      <w:r>
        <w:rPr>
          <w:w w:val="110"/>
        </w:rPr>
        <w:t>employed has limitations</w:t>
      </w:r>
      <w:r>
        <w:rPr>
          <w:spacing w:val="-1"/>
          <w:w w:val="110"/>
        </w:rPr>
        <w:t> </w:t>
      </w:r>
      <w:r>
        <w:rPr>
          <w:w w:val="110"/>
        </w:rPr>
        <w:t>due to the lack of inclusion</w:t>
      </w:r>
      <w:r>
        <w:rPr>
          <w:spacing w:val="-1"/>
          <w:w w:val="110"/>
        </w:rPr>
        <w:t> </w:t>
      </w:r>
      <w:r>
        <w:rPr>
          <w:w w:val="110"/>
        </w:rPr>
        <w:t>of “biolog- icals”</w:t>
      </w:r>
      <w:r>
        <w:rPr>
          <w:w w:val="110"/>
        </w:rPr>
        <w:t> compounds</w:t>
      </w:r>
      <w:r>
        <w:rPr>
          <w:w w:val="110"/>
        </w:rPr>
        <w:t> such</w:t>
      </w:r>
      <w:r>
        <w:rPr>
          <w:w w:val="110"/>
        </w:rPr>
        <w:t> as</w:t>
      </w:r>
      <w:r>
        <w:rPr>
          <w:w w:val="110"/>
        </w:rPr>
        <w:t> vaccines</w:t>
      </w:r>
      <w:r>
        <w:rPr>
          <w:w w:val="110"/>
        </w:rPr>
        <w:t> or</w:t>
      </w:r>
      <w:r>
        <w:rPr>
          <w:w w:val="110"/>
        </w:rPr>
        <w:t> long</w:t>
      </w:r>
      <w:r>
        <w:rPr>
          <w:w w:val="110"/>
        </w:rPr>
        <w:t> peptides.</w:t>
      </w:r>
      <w:r>
        <w:rPr>
          <w:w w:val="110"/>
        </w:rPr>
        <w:t> One</w:t>
      </w:r>
      <w:r>
        <w:rPr>
          <w:w w:val="110"/>
        </w:rPr>
        <w:t> such</w:t>
      </w:r>
      <w:r>
        <w:rPr>
          <w:w w:val="110"/>
        </w:rPr>
        <w:t> limita- tion</w:t>
      </w:r>
      <w:r>
        <w:rPr>
          <w:w w:val="110"/>
        </w:rPr>
        <w:t> is</w:t>
      </w:r>
      <w:r>
        <w:rPr>
          <w:w w:val="110"/>
        </w:rPr>
        <w:t> the</w:t>
      </w:r>
      <w:r>
        <w:rPr>
          <w:w w:val="110"/>
        </w:rPr>
        <w:t> indirect</w:t>
      </w:r>
      <w:r>
        <w:rPr>
          <w:w w:val="110"/>
        </w:rPr>
        <w:t> relationship</w:t>
      </w:r>
      <w:r>
        <w:rPr>
          <w:w w:val="110"/>
        </w:rPr>
        <w:t> between</w:t>
      </w:r>
      <w:r>
        <w:rPr>
          <w:w w:val="110"/>
        </w:rPr>
        <w:t> proteins</w:t>
      </w:r>
      <w:r>
        <w:rPr>
          <w:w w:val="110"/>
        </w:rPr>
        <w:t> and</w:t>
      </w:r>
      <w:r>
        <w:rPr>
          <w:w w:val="110"/>
        </w:rPr>
        <w:t> patents,</w:t>
      </w:r>
      <w:r>
        <w:rPr>
          <w:w w:val="110"/>
        </w:rPr>
        <w:t> as</w:t>
      </w:r>
      <w:r>
        <w:rPr>
          <w:w w:val="110"/>
        </w:rPr>
        <w:t> the connections were made based on chemical modulators, and the initial proteins</w:t>
      </w:r>
      <w:r>
        <w:rPr>
          <w:w w:val="110"/>
        </w:rPr>
        <w:t> may</w:t>
      </w:r>
      <w:r>
        <w:rPr>
          <w:w w:val="110"/>
        </w:rPr>
        <w:t> not</w:t>
      </w:r>
      <w:r>
        <w:rPr>
          <w:w w:val="110"/>
        </w:rPr>
        <w:t> necessarily</w:t>
      </w:r>
      <w:r>
        <w:rPr>
          <w:w w:val="110"/>
        </w:rPr>
        <w:t> be</w:t>
      </w:r>
      <w:r>
        <w:rPr>
          <w:w w:val="110"/>
        </w:rPr>
        <w:t> mentioned</w:t>
      </w:r>
      <w:r>
        <w:rPr>
          <w:w w:val="110"/>
        </w:rPr>
        <w:t> in</w:t>
      </w:r>
      <w:r>
        <w:rPr>
          <w:w w:val="110"/>
        </w:rPr>
        <w:t> the</w:t>
      </w:r>
      <w:r>
        <w:rPr>
          <w:w w:val="110"/>
        </w:rPr>
        <w:t> patent.</w:t>
      </w:r>
      <w:r>
        <w:rPr>
          <w:w w:val="110"/>
        </w:rPr>
        <w:t> To</w:t>
      </w:r>
      <w:r>
        <w:rPr>
          <w:w w:val="110"/>
        </w:rPr>
        <w:t> address this,</w:t>
      </w:r>
      <w:r>
        <w:rPr>
          <w:spacing w:val="-5"/>
          <w:w w:val="110"/>
        </w:rPr>
        <w:t> </w:t>
      </w:r>
      <w:r>
        <w:rPr>
          <w:w w:val="110"/>
        </w:rPr>
        <w:t>further</w:t>
      </w:r>
      <w:r>
        <w:rPr>
          <w:spacing w:val="-5"/>
          <w:w w:val="110"/>
        </w:rPr>
        <w:t> </w:t>
      </w:r>
      <w:r>
        <w:rPr>
          <w:w w:val="110"/>
        </w:rPr>
        <w:t>analyses</w:t>
      </w:r>
      <w:r>
        <w:rPr>
          <w:spacing w:val="-5"/>
          <w:w w:val="110"/>
        </w:rPr>
        <w:t> </w:t>
      </w:r>
      <w:r>
        <w:rPr>
          <w:w w:val="110"/>
        </w:rPr>
        <w:t>using</w:t>
      </w:r>
      <w:r>
        <w:rPr>
          <w:spacing w:val="-5"/>
          <w:w w:val="110"/>
        </w:rPr>
        <w:t> </w:t>
      </w:r>
      <w:r>
        <w:rPr>
          <w:w w:val="110"/>
        </w:rPr>
        <w:t>natural</w:t>
      </w:r>
      <w:r>
        <w:rPr>
          <w:spacing w:val="-5"/>
          <w:w w:val="110"/>
        </w:rPr>
        <w:t> </w:t>
      </w:r>
      <w:r>
        <w:rPr>
          <w:w w:val="110"/>
        </w:rPr>
        <w:t>language</w:t>
      </w:r>
      <w:r>
        <w:rPr>
          <w:spacing w:val="-5"/>
          <w:w w:val="110"/>
        </w:rPr>
        <w:t> </w:t>
      </w:r>
      <w:r>
        <w:rPr>
          <w:w w:val="110"/>
        </w:rPr>
        <w:t>processing</w:t>
      </w:r>
      <w:r>
        <w:rPr>
          <w:spacing w:val="-5"/>
          <w:w w:val="110"/>
        </w:rPr>
        <w:t> </w:t>
      </w:r>
      <w:r>
        <w:rPr>
          <w:w w:val="110"/>
        </w:rPr>
        <w:t>(NLP)</w:t>
      </w:r>
      <w:r>
        <w:rPr>
          <w:spacing w:val="-5"/>
          <w:w w:val="110"/>
        </w:rPr>
        <w:t> </w:t>
      </w:r>
      <w:r>
        <w:rPr>
          <w:w w:val="110"/>
        </w:rPr>
        <w:t>methods to</w:t>
      </w:r>
      <w:r>
        <w:rPr>
          <w:w w:val="110"/>
        </w:rPr>
        <w:t> extract</w:t>
      </w:r>
      <w:r>
        <w:rPr>
          <w:w w:val="110"/>
        </w:rPr>
        <w:t> gene</w:t>
      </w:r>
      <w:r>
        <w:rPr>
          <w:w w:val="110"/>
        </w:rPr>
        <w:t> annotations</w:t>
      </w:r>
      <w:r>
        <w:rPr>
          <w:w w:val="110"/>
        </w:rPr>
        <w:t> in</w:t>
      </w:r>
      <w:r>
        <w:rPr>
          <w:w w:val="110"/>
        </w:rPr>
        <w:t> patent</w:t>
      </w:r>
      <w:r>
        <w:rPr>
          <w:w w:val="110"/>
        </w:rPr>
        <w:t> documents</w:t>
      </w:r>
      <w:r>
        <w:rPr>
          <w:w w:val="110"/>
        </w:rPr>
        <w:t> are</w:t>
      </w:r>
      <w:r>
        <w:rPr>
          <w:w w:val="110"/>
        </w:rPr>
        <w:t> the</w:t>
      </w:r>
      <w:r>
        <w:rPr>
          <w:w w:val="110"/>
        </w:rPr>
        <w:t> best</w:t>
      </w:r>
      <w:r>
        <w:rPr>
          <w:w w:val="110"/>
        </w:rPr>
        <w:t> alterna- tive. Additionally, the modulators linked to the proteins were sourced from</w:t>
      </w:r>
      <w:r>
        <w:rPr>
          <w:spacing w:val="-11"/>
          <w:w w:val="110"/>
        </w:rPr>
        <w:t> </w:t>
      </w:r>
      <w:r>
        <w:rPr>
          <w:w w:val="110"/>
        </w:rPr>
        <w:t>open-source</w:t>
      </w:r>
      <w:r>
        <w:rPr>
          <w:spacing w:val="-11"/>
          <w:w w:val="110"/>
        </w:rPr>
        <w:t> </w:t>
      </w:r>
      <w:r>
        <w:rPr>
          <w:w w:val="110"/>
        </w:rPr>
        <w:t>data</w:t>
      </w:r>
      <w:r>
        <w:rPr>
          <w:spacing w:val="-11"/>
          <w:w w:val="110"/>
        </w:rPr>
        <w:t> </w:t>
      </w:r>
      <w:r>
        <w:rPr>
          <w:w w:val="110"/>
        </w:rPr>
        <w:t>repositories,</w:t>
      </w:r>
      <w:r>
        <w:rPr>
          <w:spacing w:val="-11"/>
          <w:w w:val="110"/>
        </w:rPr>
        <w:t> </w:t>
      </w:r>
      <w:r>
        <w:rPr>
          <w:w w:val="110"/>
        </w:rPr>
        <w:t>such</w:t>
      </w:r>
      <w:r>
        <w:rPr>
          <w:spacing w:val="-11"/>
          <w:w w:val="110"/>
        </w:rPr>
        <w:t> </w:t>
      </w:r>
      <w:r>
        <w:rPr>
          <w:w w:val="110"/>
        </w:rPr>
        <w:t>as</w:t>
      </w:r>
      <w:r>
        <w:rPr>
          <w:spacing w:val="-11"/>
          <w:w w:val="110"/>
        </w:rPr>
        <w:t> </w:t>
      </w:r>
      <w:r>
        <w:rPr>
          <w:w w:val="110"/>
        </w:rPr>
        <w:t>ChEMBL.</w:t>
      </w:r>
      <w:r>
        <w:rPr>
          <w:spacing w:val="-11"/>
          <w:w w:val="110"/>
        </w:rPr>
        <w:t> </w:t>
      </w:r>
      <w:r>
        <w:rPr>
          <w:w w:val="110"/>
        </w:rPr>
        <w:t>As</w:t>
      </w:r>
      <w:r>
        <w:rPr>
          <w:spacing w:val="-11"/>
          <w:w w:val="110"/>
        </w:rPr>
        <w:t> </w:t>
      </w:r>
      <w:r>
        <w:rPr>
          <w:w w:val="110"/>
        </w:rPr>
        <w:t>the</w:t>
      </w:r>
      <w:r>
        <w:rPr>
          <w:spacing w:val="-11"/>
          <w:w w:val="110"/>
        </w:rPr>
        <w:t> </w:t>
      </w:r>
      <w:r>
        <w:rPr>
          <w:w w:val="110"/>
        </w:rPr>
        <w:t>deposition of</w:t>
      </w:r>
      <w:r>
        <w:rPr>
          <w:spacing w:val="-2"/>
          <w:w w:val="110"/>
        </w:rPr>
        <w:t> </w:t>
      </w:r>
      <w:r>
        <w:rPr>
          <w:w w:val="110"/>
        </w:rPr>
        <w:t>clinical</w:t>
      </w:r>
      <w:r>
        <w:rPr>
          <w:spacing w:val="-3"/>
          <w:w w:val="110"/>
        </w:rPr>
        <w:t> </w:t>
      </w:r>
      <w:r>
        <w:rPr>
          <w:w w:val="110"/>
        </w:rPr>
        <w:t>candidate</w:t>
      </w:r>
      <w:r>
        <w:rPr>
          <w:spacing w:val="-2"/>
          <w:w w:val="110"/>
        </w:rPr>
        <w:t> </w:t>
      </w:r>
      <w:r>
        <w:rPr>
          <w:w w:val="110"/>
        </w:rPr>
        <w:t>structures</w:t>
      </w:r>
      <w:r>
        <w:rPr>
          <w:spacing w:val="-2"/>
          <w:w w:val="110"/>
        </w:rPr>
        <w:t> </w:t>
      </w:r>
      <w:r>
        <w:rPr>
          <w:w w:val="110"/>
        </w:rPr>
        <w:t>is</w:t>
      </w:r>
      <w:r>
        <w:rPr>
          <w:spacing w:val="-2"/>
          <w:w w:val="110"/>
        </w:rPr>
        <w:t> </w:t>
      </w:r>
      <w:r>
        <w:rPr>
          <w:w w:val="110"/>
        </w:rPr>
        <w:t>infrequent</w:t>
      </w:r>
      <w:r>
        <w:rPr>
          <w:spacing w:val="-3"/>
          <w:w w:val="110"/>
        </w:rPr>
        <w:t> </w:t>
      </w:r>
      <w:r>
        <w:rPr>
          <w:w w:val="110"/>
        </w:rPr>
        <w:t>and</w:t>
      </w:r>
      <w:r>
        <w:rPr>
          <w:spacing w:val="-2"/>
          <w:w w:val="110"/>
        </w:rPr>
        <w:t> </w:t>
      </w:r>
      <w:r>
        <w:rPr>
          <w:w w:val="110"/>
        </w:rPr>
        <w:t>often</w:t>
      </w:r>
      <w:r>
        <w:rPr>
          <w:spacing w:val="-3"/>
          <w:w w:val="110"/>
        </w:rPr>
        <w:t> </w:t>
      </w:r>
      <w:r>
        <w:rPr>
          <w:w w:val="110"/>
        </w:rPr>
        <w:t>only</w:t>
      </w:r>
      <w:r>
        <w:rPr>
          <w:spacing w:val="-3"/>
          <w:w w:val="110"/>
        </w:rPr>
        <w:t> </w:t>
      </w:r>
      <w:r>
        <w:rPr>
          <w:w w:val="110"/>
        </w:rPr>
        <w:t>occurs</w:t>
      </w:r>
      <w:r>
        <w:rPr>
          <w:spacing w:val="-2"/>
          <w:w w:val="110"/>
        </w:rPr>
        <w:t> </w:t>
      </w:r>
      <w:r>
        <w:rPr>
          <w:w w:val="110"/>
        </w:rPr>
        <w:t>after early clinical trials, the patent analysis may miss important compounds currently</w:t>
      </w:r>
      <w:r>
        <w:rPr>
          <w:w w:val="110"/>
        </w:rPr>
        <w:t> in</w:t>
      </w:r>
      <w:r>
        <w:rPr>
          <w:w w:val="110"/>
        </w:rPr>
        <w:t> development.</w:t>
      </w:r>
      <w:r>
        <w:rPr>
          <w:w w:val="110"/>
        </w:rPr>
        <w:t> To</w:t>
      </w:r>
      <w:r>
        <w:rPr>
          <w:w w:val="110"/>
        </w:rPr>
        <w:t> mitigate</w:t>
      </w:r>
      <w:r>
        <w:rPr>
          <w:w w:val="110"/>
        </w:rPr>
        <w:t> this,</w:t>
      </w:r>
      <w:r>
        <w:rPr>
          <w:w w:val="110"/>
        </w:rPr>
        <w:t> we</w:t>
      </w:r>
      <w:r>
        <w:rPr>
          <w:w w:val="110"/>
        </w:rPr>
        <w:t> focused</w:t>
      </w:r>
      <w:r>
        <w:rPr>
          <w:w w:val="110"/>
        </w:rPr>
        <w:t> on</w:t>
      </w:r>
      <w:r>
        <w:rPr>
          <w:w w:val="110"/>
        </w:rPr>
        <w:t> highly</w:t>
      </w:r>
      <w:r>
        <w:rPr>
          <w:w w:val="110"/>
        </w:rPr>
        <w:t> </w:t>
      </w:r>
      <w:r>
        <w:rPr>
          <w:w w:val="110"/>
        </w:rPr>
        <w:t>ac- tive</w:t>
      </w:r>
      <w:r>
        <w:rPr>
          <w:spacing w:val="-3"/>
          <w:w w:val="110"/>
        </w:rPr>
        <w:t> </w:t>
      </w:r>
      <w:r>
        <w:rPr>
          <w:w w:val="110"/>
        </w:rPr>
        <w:t>compounds</w:t>
      </w:r>
      <w:r>
        <w:rPr>
          <w:spacing w:val="-2"/>
          <w:w w:val="110"/>
        </w:rPr>
        <w:t> </w:t>
      </w:r>
      <w:r>
        <w:rPr>
          <w:w w:val="110"/>
        </w:rPr>
        <w:t>with</w:t>
      </w:r>
      <w:r>
        <w:rPr>
          <w:spacing w:val="-2"/>
          <w:w w:val="110"/>
        </w:rPr>
        <w:t> </w:t>
      </w:r>
      <w:r>
        <w:rPr>
          <w:w w:val="110"/>
        </w:rPr>
        <w:t>submicromolar</w:t>
      </w:r>
      <w:r>
        <w:rPr>
          <w:spacing w:val="-2"/>
          <w:w w:val="110"/>
        </w:rPr>
        <w:t> </w:t>
      </w:r>
      <w:r>
        <w:rPr>
          <w:w w:val="110"/>
        </w:rPr>
        <w:t>activity</w:t>
      </w:r>
      <w:r>
        <w:rPr>
          <w:spacing w:val="-2"/>
          <w:w w:val="110"/>
        </w:rPr>
        <w:t> </w:t>
      </w:r>
      <w:r>
        <w:rPr>
          <w:w w:val="110"/>
        </w:rPr>
        <w:t>to</w:t>
      </w:r>
      <w:r>
        <w:rPr>
          <w:spacing w:val="-2"/>
          <w:w w:val="110"/>
        </w:rPr>
        <w:t> </w:t>
      </w:r>
      <w:r>
        <w:rPr>
          <w:w w:val="110"/>
        </w:rPr>
        <w:t>increase</w:t>
      </w:r>
      <w:r>
        <w:rPr>
          <w:spacing w:val="-1"/>
          <w:w w:val="110"/>
        </w:rPr>
        <w:t> </w:t>
      </w:r>
      <w:r>
        <w:rPr>
          <w:w w:val="110"/>
        </w:rPr>
        <w:t>the</w:t>
      </w:r>
      <w:r>
        <w:rPr>
          <w:spacing w:val="-2"/>
          <w:w w:val="110"/>
        </w:rPr>
        <w:t> </w:t>
      </w:r>
      <w:r>
        <w:rPr>
          <w:w w:val="110"/>
        </w:rPr>
        <w:t>chances</w:t>
      </w:r>
      <w:r>
        <w:rPr>
          <w:spacing w:val="-3"/>
          <w:w w:val="110"/>
        </w:rPr>
        <w:t> </w:t>
      </w:r>
      <w:r>
        <w:rPr>
          <w:spacing w:val="-5"/>
          <w:w w:val="110"/>
        </w:rPr>
        <w:t>of</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40"/>
        <w:jc w:val="both"/>
      </w:pPr>
      <w:r>
        <w:rPr>
          <w:w w:val="110"/>
        </w:rPr>
        <w:t>identifying "champion"</w:t>
      </w:r>
      <w:r>
        <w:rPr>
          <w:w w:val="110"/>
        </w:rPr>
        <w:t> compounds</w:t>
      </w:r>
      <w:r>
        <w:rPr>
          <w:w w:val="110"/>
        </w:rPr>
        <w:t> in</w:t>
      </w:r>
      <w:r>
        <w:rPr>
          <w:w w:val="110"/>
        </w:rPr>
        <w:t> a</w:t>
      </w:r>
      <w:r>
        <w:rPr>
          <w:w w:val="110"/>
        </w:rPr>
        <w:t> patent. Lastly, the</w:t>
      </w:r>
      <w:r>
        <w:rPr>
          <w:w w:val="110"/>
        </w:rPr>
        <w:t> time</w:t>
      </w:r>
      <w:r>
        <w:rPr>
          <w:w w:val="110"/>
        </w:rPr>
        <w:t> range </w:t>
      </w:r>
      <w:bookmarkStart w:name="Funding" w:id="36"/>
      <w:bookmarkEnd w:id="36"/>
      <w:r>
        <w:rPr>
          <w:w w:val="110"/>
        </w:rPr>
        <w:t>chose</w:t>
      </w:r>
      <w:r>
        <w:rPr>
          <w:w w:val="110"/>
        </w:rPr>
        <w:t>n for the analysis (2000–2021) may have skewed the overall dis- tribution</w:t>
      </w:r>
      <w:r>
        <w:rPr>
          <w:spacing w:val="-9"/>
          <w:w w:val="110"/>
        </w:rPr>
        <w:t> </w:t>
      </w:r>
      <w:r>
        <w:rPr>
          <w:w w:val="110"/>
        </w:rPr>
        <w:t>of</w:t>
      </w:r>
      <w:r>
        <w:rPr>
          <w:spacing w:val="-8"/>
          <w:w w:val="110"/>
        </w:rPr>
        <w:t> </w:t>
      </w:r>
      <w:r>
        <w:rPr>
          <w:w w:val="110"/>
        </w:rPr>
        <w:t>results,</w:t>
      </w:r>
      <w:r>
        <w:rPr>
          <w:spacing w:val="-9"/>
          <w:w w:val="110"/>
        </w:rPr>
        <w:t> </w:t>
      </w:r>
      <w:r>
        <w:rPr>
          <w:w w:val="110"/>
        </w:rPr>
        <w:t>as</w:t>
      </w:r>
      <w:r>
        <w:rPr>
          <w:spacing w:val="-9"/>
          <w:w w:val="110"/>
        </w:rPr>
        <w:t> </w:t>
      </w:r>
      <w:r>
        <w:rPr>
          <w:w w:val="110"/>
        </w:rPr>
        <w:t>certain</w:t>
      </w:r>
      <w:r>
        <w:rPr>
          <w:spacing w:val="-9"/>
          <w:w w:val="110"/>
        </w:rPr>
        <w:t> </w:t>
      </w:r>
      <w:r>
        <w:rPr>
          <w:w w:val="110"/>
        </w:rPr>
        <w:t>compounds</w:t>
      </w:r>
      <w:r>
        <w:rPr>
          <w:spacing w:val="-9"/>
          <w:w w:val="110"/>
        </w:rPr>
        <w:t> </w:t>
      </w:r>
      <w:r>
        <w:rPr>
          <w:w w:val="110"/>
        </w:rPr>
        <w:t>approved</w:t>
      </w:r>
      <w:r>
        <w:rPr>
          <w:spacing w:val="-8"/>
          <w:w w:val="110"/>
        </w:rPr>
        <w:t> </w:t>
      </w:r>
      <w:r>
        <w:rPr>
          <w:w w:val="110"/>
        </w:rPr>
        <w:t>for</w:t>
      </w:r>
      <w:r>
        <w:rPr>
          <w:spacing w:val="-9"/>
          <w:w w:val="110"/>
        </w:rPr>
        <w:t> </w:t>
      </w:r>
      <w:r>
        <w:rPr>
          <w:w w:val="110"/>
        </w:rPr>
        <w:t>treatment</w:t>
      </w:r>
      <w:r>
        <w:rPr>
          <w:spacing w:val="-9"/>
          <w:w w:val="110"/>
        </w:rPr>
        <w:t> </w:t>
      </w:r>
      <w:r>
        <w:rPr>
          <w:w w:val="110"/>
        </w:rPr>
        <w:t>before 2000</w:t>
      </w:r>
      <w:r>
        <w:rPr>
          <w:spacing w:val="-7"/>
          <w:w w:val="110"/>
        </w:rPr>
        <w:t> </w:t>
      </w:r>
      <w:r>
        <w:rPr>
          <w:w w:val="110"/>
        </w:rPr>
        <w:t>were</w:t>
      </w:r>
      <w:r>
        <w:rPr>
          <w:spacing w:val="-7"/>
          <w:w w:val="110"/>
        </w:rPr>
        <w:t> </w:t>
      </w:r>
      <w:r>
        <w:rPr>
          <w:w w:val="110"/>
        </w:rPr>
        <w:t>not</w:t>
      </w:r>
      <w:r>
        <w:rPr>
          <w:spacing w:val="-7"/>
          <w:w w:val="110"/>
        </w:rPr>
        <w:t> </w:t>
      </w:r>
      <w:r>
        <w:rPr>
          <w:w w:val="110"/>
        </w:rPr>
        <w:t>included</w:t>
      </w:r>
      <w:r>
        <w:rPr>
          <w:spacing w:val="-7"/>
          <w:w w:val="110"/>
        </w:rPr>
        <w:t> </w:t>
      </w:r>
      <w:r>
        <w:rPr>
          <w:w w:val="110"/>
        </w:rPr>
        <w:t>in</w:t>
      </w:r>
      <w:r>
        <w:rPr>
          <w:spacing w:val="-7"/>
          <w:w w:val="110"/>
        </w:rPr>
        <w:t> </w:t>
      </w:r>
      <w:r>
        <w:rPr>
          <w:w w:val="110"/>
        </w:rPr>
        <w:t>the</w:t>
      </w:r>
      <w:r>
        <w:rPr>
          <w:spacing w:val="-7"/>
          <w:w w:val="110"/>
        </w:rPr>
        <w:t> </w:t>
      </w:r>
      <w:r>
        <w:rPr>
          <w:w w:val="110"/>
        </w:rPr>
        <w:t>analysis.</w:t>
      </w:r>
      <w:r>
        <w:rPr>
          <w:spacing w:val="-7"/>
          <w:w w:val="110"/>
        </w:rPr>
        <w:t> </w:t>
      </w:r>
      <w:r>
        <w:rPr>
          <w:w w:val="110"/>
        </w:rPr>
        <w:t>For</w:t>
      </w:r>
      <w:r>
        <w:rPr>
          <w:spacing w:val="-7"/>
          <w:w w:val="110"/>
        </w:rPr>
        <w:t> </w:t>
      </w:r>
      <w:r>
        <w:rPr>
          <w:w w:val="110"/>
        </w:rPr>
        <w:t>instance,</w:t>
      </w:r>
      <w:r>
        <w:rPr>
          <w:spacing w:val="-7"/>
          <w:w w:val="110"/>
        </w:rPr>
        <w:t> </w:t>
      </w:r>
      <w:r>
        <w:rPr>
          <w:w w:val="110"/>
        </w:rPr>
        <w:t>Jeffrey</w:t>
      </w:r>
      <w:r>
        <w:rPr>
          <w:spacing w:val="-7"/>
          <w:w w:val="110"/>
        </w:rPr>
        <w:t> </w:t>
      </w:r>
      <w:r>
        <w:rPr>
          <w:w w:val="110"/>
        </w:rPr>
        <w:t>Cummings </w:t>
      </w:r>
      <w:bookmarkStart w:name="_bookmark17" w:id="37"/>
      <w:bookmarkEnd w:id="37"/>
      <w:r>
        <w:rPr>
          <w:w w:val="110"/>
        </w:rPr>
        <w:t>(2018)</w:t>
      </w:r>
      <w:r>
        <w:rPr>
          <w:w w:val="110"/>
        </w:rPr>
        <w:t> mentioned</w:t>
      </w:r>
      <w:r>
        <w:rPr>
          <w:w w:val="110"/>
        </w:rPr>
        <w:t> in</w:t>
      </w:r>
      <w:r>
        <w:rPr>
          <w:w w:val="110"/>
        </w:rPr>
        <w:t> his</w:t>
      </w:r>
      <w:r>
        <w:rPr>
          <w:w w:val="110"/>
        </w:rPr>
        <w:t> article</w:t>
      </w:r>
      <w:r>
        <w:rPr>
          <w:w w:val="110"/>
        </w:rPr>
        <w:t> that</w:t>
      </w:r>
      <w:r>
        <w:rPr>
          <w:w w:val="110"/>
        </w:rPr>
        <w:t> “Agents</w:t>
      </w:r>
      <w:r>
        <w:rPr>
          <w:w w:val="110"/>
        </w:rPr>
        <w:t> producing</w:t>
      </w:r>
      <w:r>
        <w:rPr>
          <w:w w:val="110"/>
        </w:rPr>
        <w:t> cognitive</w:t>
      </w:r>
      <w:r>
        <w:rPr>
          <w:w w:val="110"/>
        </w:rPr>
        <w:t> en- hancement</w:t>
      </w:r>
      <w:r>
        <w:rPr>
          <w:w w:val="110"/>
        </w:rPr>
        <w:t> may</w:t>
      </w:r>
      <w:r>
        <w:rPr>
          <w:w w:val="110"/>
        </w:rPr>
        <w:t> have</w:t>
      </w:r>
      <w:r>
        <w:rPr>
          <w:w w:val="110"/>
        </w:rPr>
        <w:t> mechanisms</w:t>
      </w:r>
      <w:r>
        <w:rPr>
          <w:w w:val="110"/>
        </w:rPr>
        <w:t> independent</w:t>
      </w:r>
      <w:r>
        <w:rPr>
          <w:w w:val="110"/>
        </w:rPr>
        <w:t> of</w:t>
      </w:r>
      <w:r>
        <w:rPr>
          <w:w w:val="110"/>
        </w:rPr>
        <w:t> AD-specific</w:t>
      </w:r>
      <w:r>
        <w:rPr>
          <w:w w:val="110"/>
        </w:rPr>
        <w:t> pathol- </w:t>
      </w:r>
      <w:bookmarkStart w:name="Declaration of Competing Interest" w:id="38"/>
      <w:bookmarkEnd w:id="38"/>
      <w:r>
        <w:rPr>
          <w:w w:val="110"/>
        </w:rPr>
        <w:t>ogy</w:t>
      </w:r>
      <w:r>
        <w:rPr>
          <w:w w:val="110"/>
        </w:rPr>
        <w:t> (e.g.,</w:t>
      </w:r>
      <w:r>
        <w:rPr>
          <w:w w:val="110"/>
        </w:rPr>
        <w:t> 5-HT6</w:t>
      </w:r>
      <w:r>
        <w:rPr>
          <w:w w:val="110"/>
        </w:rPr>
        <w:t> antagonists)”</w:t>
      </w:r>
      <w:r>
        <w:rPr>
          <w:w w:val="110"/>
        </w:rPr>
        <w:t> </w:t>
      </w:r>
      <w:hyperlink w:history="true" w:anchor="_bookmark69">
        <w:r>
          <w:rPr>
            <w:color w:val="0080AC"/>
            <w:w w:val="110"/>
          </w:rPr>
          <w:t>[56]</w:t>
        </w:r>
      </w:hyperlink>
      <w:r>
        <w:rPr>
          <w:w w:val="110"/>
        </w:rPr>
        <w:t>.</w:t>
      </w:r>
      <w:r>
        <w:rPr>
          <w:w w:val="110"/>
        </w:rPr>
        <w:t> 5-hydroxytryptamine</w:t>
      </w:r>
      <w:r>
        <w:rPr>
          <w:w w:val="110"/>
        </w:rPr>
        <w:t> receptor</w:t>
      </w:r>
      <w:r>
        <w:rPr>
          <w:w w:val="110"/>
        </w:rPr>
        <w:t> 6 (5-HT6)</w:t>
      </w:r>
      <w:r>
        <w:rPr>
          <w:spacing w:val="-8"/>
          <w:w w:val="110"/>
        </w:rPr>
        <w:t> </w:t>
      </w:r>
      <w:r>
        <w:rPr>
          <w:w w:val="110"/>
        </w:rPr>
        <w:t>antagonists</w:t>
      </w:r>
      <w:r>
        <w:rPr>
          <w:spacing w:val="-8"/>
          <w:w w:val="110"/>
        </w:rPr>
        <w:t> </w:t>
      </w:r>
      <w:r>
        <w:rPr>
          <w:w w:val="110"/>
        </w:rPr>
        <w:t>like</w:t>
      </w:r>
      <w:r>
        <w:rPr>
          <w:spacing w:val="-7"/>
          <w:w w:val="110"/>
        </w:rPr>
        <w:t> </w:t>
      </w:r>
      <w:r>
        <w:rPr>
          <w:w w:val="110"/>
        </w:rPr>
        <w:t>memantine</w:t>
      </w:r>
      <w:r>
        <w:rPr>
          <w:spacing w:val="-7"/>
          <w:w w:val="110"/>
        </w:rPr>
        <w:t> </w:t>
      </w:r>
      <w:r>
        <w:rPr>
          <w:w w:val="110"/>
        </w:rPr>
        <w:t>and</w:t>
      </w:r>
      <w:r>
        <w:rPr>
          <w:spacing w:val="-8"/>
          <w:w w:val="110"/>
        </w:rPr>
        <w:t> </w:t>
      </w:r>
      <w:r>
        <w:rPr>
          <w:w w:val="110"/>
        </w:rPr>
        <w:t>acetylcholinesterase</w:t>
      </w:r>
      <w:r>
        <w:rPr>
          <w:spacing w:val="-7"/>
          <w:w w:val="110"/>
        </w:rPr>
        <w:t> </w:t>
      </w:r>
      <w:r>
        <w:rPr>
          <w:w w:val="110"/>
        </w:rPr>
        <w:t>inhibitors </w:t>
      </w:r>
      <w:r>
        <w:rPr/>
        <w:t>have been approved for AD treatment and only alleviate some AD symp-</w:t>
      </w:r>
      <w:r>
        <w:rPr>
          <w:w w:val="110"/>
        </w:rPr>
        <w:t> toms by enhancing cholinergic signalling. These chemicals are not cu- rative and do not surface in our analysis, as they were patented before 2000. Despite these limitations, the study aims to provide insight into </w:t>
      </w:r>
      <w:bookmarkStart w:name="CRediT authorship contribution statement" w:id="39"/>
      <w:bookmarkEnd w:id="39"/>
      <w:r>
        <w:rPr>
          <w:w w:val="110"/>
        </w:rPr>
        <w:t>th</w:t>
      </w:r>
      <w:r>
        <w:rPr>
          <w:w w:val="110"/>
        </w:rPr>
        <w:t>e</w:t>
      </w:r>
      <w:r>
        <w:rPr>
          <w:w w:val="110"/>
        </w:rPr>
        <w:t> intellectual</w:t>
      </w:r>
      <w:r>
        <w:rPr>
          <w:w w:val="110"/>
        </w:rPr>
        <w:t> effort</w:t>
      </w:r>
      <w:r>
        <w:rPr>
          <w:w w:val="110"/>
        </w:rPr>
        <w:t> required</w:t>
      </w:r>
      <w:r>
        <w:rPr>
          <w:w w:val="110"/>
        </w:rPr>
        <w:t> within</w:t>
      </w:r>
      <w:r>
        <w:rPr>
          <w:w w:val="110"/>
        </w:rPr>
        <w:t> the</w:t>
      </w:r>
      <w:r>
        <w:rPr>
          <w:w w:val="110"/>
        </w:rPr>
        <w:t> pharmaceutical</w:t>
      </w:r>
      <w:r>
        <w:rPr>
          <w:w w:val="110"/>
        </w:rPr>
        <w:t> industry</w:t>
      </w:r>
      <w:r>
        <w:rPr>
          <w:w w:val="110"/>
        </w:rPr>
        <w:t> to identify</w:t>
      </w:r>
      <w:r>
        <w:rPr>
          <w:spacing w:val="-11"/>
          <w:w w:val="110"/>
        </w:rPr>
        <w:t> </w:t>
      </w:r>
      <w:r>
        <w:rPr>
          <w:w w:val="110"/>
        </w:rPr>
        <w:t>competitors’</w:t>
      </w:r>
      <w:r>
        <w:rPr>
          <w:spacing w:val="-11"/>
          <w:w w:val="110"/>
        </w:rPr>
        <w:t> </w:t>
      </w:r>
      <w:r>
        <w:rPr>
          <w:w w:val="110"/>
        </w:rPr>
        <w:t>patents</w:t>
      </w:r>
      <w:r>
        <w:rPr>
          <w:spacing w:val="-11"/>
          <w:w w:val="110"/>
        </w:rPr>
        <w:t> </w:t>
      </w:r>
      <w:r>
        <w:rPr>
          <w:w w:val="110"/>
        </w:rPr>
        <w:t>containing</w:t>
      </w:r>
      <w:r>
        <w:rPr>
          <w:spacing w:val="-11"/>
          <w:w w:val="110"/>
        </w:rPr>
        <w:t> </w:t>
      </w:r>
      <w:r>
        <w:rPr>
          <w:w w:val="110"/>
        </w:rPr>
        <w:t>"clinical</w:t>
      </w:r>
      <w:r>
        <w:rPr>
          <w:spacing w:val="-10"/>
          <w:w w:val="110"/>
        </w:rPr>
        <w:t> </w:t>
      </w:r>
      <w:r>
        <w:rPr>
          <w:w w:val="110"/>
        </w:rPr>
        <w:t>candidates"</w:t>
      </w:r>
      <w:r>
        <w:rPr>
          <w:spacing w:val="-11"/>
          <w:w w:val="110"/>
        </w:rPr>
        <w:t> </w:t>
      </w:r>
      <w:r>
        <w:rPr>
          <w:w w:val="110"/>
        </w:rPr>
        <w:t>and</w:t>
      </w:r>
      <w:r>
        <w:rPr>
          <w:spacing w:val="-11"/>
          <w:w w:val="110"/>
        </w:rPr>
        <w:t> </w:t>
      </w:r>
      <w:r>
        <w:rPr>
          <w:w w:val="110"/>
        </w:rPr>
        <w:t>estab- </w:t>
      </w:r>
      <w:bookmarkStart w:name="4 Conclusion" w:id="40"/>
      <w:bookmarkEnd w:id="40"/>
      <w:r>
        <w:rPr>
          <w:w w:val="110"/>
        </w:rPr>
        <w:t>lis</w:t>
      </w:r>
      <w:r>
        <w:rPr>
          <w:w w:val="110"/>
        </w:rPr>
        <w:t>h a successful "me-too" strategy.</w:t>
      </w:r>
    </w:p>
    <w:p>
      <w:pPr>
        <w:pStyle w:val="BodyText"/>
        <w:spacing w:before="27"/>
      </w:pPr>
    </w:p>
    <w:p>
      <w:pPr>
        <w:pStyle w:val="Heading1"/>
        <w:numPr>
          <w:ilvl w:val="0"/>
          <w:numId w:val="1"/>
        </w:numPr>
        <w:tabs>
          <w:tab w:pos="342" w:val="left" w:leader="none"/>
        </w:tabs>
        <w:spacing w:line="240" w:lineRule="auto" w:before="0" w:after="0"/>
        <w:ind w:left="342" w:right="0" w:hanging="224"/>
        <w:jc w:val="left"/>
      </w:pPr>
      <w:r>
        <w:rPr>
          <w:spacing w:val="-2"/>
          <w:w w:val="110"/>
        </w:rPr>
        <w:t>Conclusion</w:t>
      </w:r>
    </w:p>
    <w:p>
      <w:pPr>
        <w:pStyle w:val="BodyText"/>
        <w:spacing w:before="50"/>
        <w:rPr>
          <w:rFonts w:ascii="Times New Roman"/>
          <w:b/>
        </w:rPr>
      </w:pPr>
    </w:p>
    <w:p>
      <w:pPr>
        <w:pStyle w:val="BodyText"/>
        <w:spacing w:line="273" w:lineRule="auto"/>
        <w:ind w:left="118" w:right="40" w:firstLine="239"/>
        <w:jc w:val="both"/>
      </w:pPr>
      <w:r>
        <w:rPr>
          <w:w w:val="110"/>
        </w:rPr>
        <w:t>Finding safe and effective therapies for diseases with unmet patient needs</w:t>
      </w:r>
      <w:r>
        <w:rPr>
          <w:w w:val="110"/>
        </w:rPr>
        <w:t> is</w:t>
      </w:r>
      <w:r>
        <w:rPr>
          <w:w w:val="110"/>
        </w:rPr>
        <w:t> a</w:t>
      </w:r>
      <w:r>
        <w:rPr>
          <w:w w:val="110"/>
        </w:rPr>
        <w:t> crucial</w:t>
      </w:r>
      <w:r>
        <w:rPr>
          <w:w w:val="110"/>
        </w:rPr>
        <w:t> goal</w:t>
      </w:r>
      <w:r>
        <w:rPr>
          <w:w w:val="110"/>
        </w:rPr>
        <w:t> of</w:t>
      </w:r>
      <w:r>
        <w:rPr>
          <w:w w:val="110"/>
        </w:rPr>
        <w:t> pharmaceutical</w:t>
      </w:r>
      <w:r>
        <w:rPr>
          <w:w w:val="110"/>
        </w:rPr>
        <w:t> research.</w:t>
      </w:r>
      <w:r>
        <w:rPr>
          <w:w w:val="110"/>
        </w:rPr>
        <w:t> Traditionally,</w:t>
      </w:r>
      <w:r>
        <w:rPr>
          <w:w w:val="110"/>
        </w:rPr>
        <w:t> the discovery process was initiated by systematically reviewing the scien- tific</w:t>
      </w:r>
      <w:r>
        <w:rPr>
          <w:spacing w:val="-2"/>
          <w:w w:val="110"/>
        </w:rPr>
        <w:t> </w:t>
      </w:r>
      <w:r>
        <w:rPr>
          <w:w w:val="110"/>
        </w:rPr>
        <w:t>literature</w:t>
      </w:r>
      <w:r>
        <w:rPr>
          <w:spacing w:val="-2"/>
          <w:w w:val="110"/>
        </w:rPr>
        <w:t> </w:t>
      </w:r>
      <w:r>
        <w:rPr>
          <w:w w:val="110"/>
        </w:rPr>
        <w:t>for</w:t>
      </w:r>
      <w:r>
        <w:rPr>
          <w:spacing w:val="-2"/>
          <w:w w:val="110"/>
        </w:rPr>
        <w:t> </w:t>
      </w:r>
      <w:r>
        <w:rPr>
          <w:w w:val="110"/>
        </w:rPr>
        <w:t>the</w:t>
      </w:r>
      <w:r>
        <w:rPr>
          <w:spacing w:val="-2"/>
          <w:w w:val="110"/>
        </w:rPr>
        <w:t> </w:t>
      </w:r>
      <w:r>
        <w:rPr>
          <w:w w:val="110"/>
        </w:rPr>
        <w:t>most</w:t>
      </w:r>
      <w:r>
        <w:rPr>
          <w:spacing w:val="-2"/>
          <w:w w:val="110"/>
        </w:rPr>
        <w:t> </w:t>
      </w:r>
      <w:r>
        <w:rPr>
          <w:w w:val="110"/>
        </w:rPr>
        <w:t>promising</w:t>
      </w:r>
      <w:r>
        <w:rPr>
          <w:spacing w:val="-2"/>
          <w:w w:val="110"/>
        </w:rPr>
        <w:t> </w:t>
      </w:r>
      <w:r>
        <w:rPr>
          <w:w w:val="110"/>
        </w:rPr>
        <w:t>disease-linked</w:t>
      </w:r>
      <w:r>
        <w:rPr>
          <w:spacing w:val="-2"/>
          <w:w w:val="110"/>
        </w:rPr>
        <w:t> </w:t>
      </w:r>
      <w:r>
        <w:rPr>
          <w:w w:val="110"/>
        </w:rPr>
        <w:t>therapeutic</w:t>
      </w:r>
      <w:r>
        <w:rPr>
          <w:spacing w:val="-2"/>
          <w:w w:val="110"/>
        </w:rPr>
        <w:t> </w:t>
      </w:r>
      <w:r>
        <w:rPr>
          <w:w w:val="110"/>
        </w:rPr>
        <w:t>targets or pathways. Once a targeting mechanism has been selected, it would either</w:t>
      </w:r>
      <w:r>
        <w:rPr>
          <w:spacing w:val="-5"/>
          <w:w w:val="110"/>
        </w:rPr>
        <w:t> </w:t>
      </w:r>
      <w:r>
        <w:rPr>
          <w:w w:val="110"/>
        </w:rPr>
        <w:t>be</w:t>
      </w:r>
      <w:r>
        <w:rPr>
          <w:spacing w:val="-5"/>
          <w:w w:val="110"/>
        </w:rPr>
        <w:t> </w:t>
      </w:r>
      <w:r>
        <w:rPr>
          <w:w w:val="110"/>
        </w:rPr>
        <w:t>subsequently</w:t>
      </w:r>
      <w:r>
        <w:rPr>
          <w:spacing w:val="-6"/>
          <w:w w:val="110"/>
        </w:rPr>
        <w:t> </w:t>
      </w:r>
      <w:r>
        <w:rPr>
          <w:w w:val="110"/>
        </w:rPr>
        <w:t>validated</w:t>
      </w:r>
      <w:r>
        <w:rPr>
          <w:spacing w:val="-6"/>
          <w:w w:val="110"/>
        </w:rPr>
        <w:t> </w:t>
      </w:r>
      <w:r>
        <w:rPr>
          <w:w w:val="110"/>
        </w:rPr>
        <w:t>or</w:t>
      </w:r>
      <w:r>
        <w:rPr>
          <w:spacing w:val="-5"/>
          <w:w w:val="110"/>
        </w:rPr>
        <w:t> </w:t>
      </w:r>
      <w:r>
        <w:rPr>
          <w:w w:val="110"/>
        </w:rPr>
        <w:t>eventually</w:t>
      </w:r>
      <w:r>
        <w:rPr>
          <w:spacing w:val="-6"/>
          <w:w w:val="110"/>
        </w:rPr>
        <w:t> </w:t>
      </w:r>
      <w:r>
        <w:rPr>
          <w:w w:val="110"/>
        </w:rPr>
        <w:t>discarded</w:t>
      </w:r>
      <w:r>
        <w:rPr>
          <w:spacing w:val="-5"/>
          <w:w w:val="110"/>
        </w:rPr>
        <w:t> </w:t>
      </w:r>
      <w:r>
        <w:rPr>
          <w:w w:val="110"/>
        </w:rPr>
        <w:t>and</w:t>
      </w:r>
      <w:r>
        <w:rPr>
          <w:spacing w:val="-5"/>
          <w:w w:val="110"/>
        </w:rPr>
        <w:t> </w:t>
      </w:r>
      <w:r>
        <w:rPr>
          <w:w w:val="110"/>
        </w:rPr>
        <w:t>an</w:t>
      </w:r>
      <w:r>
        <w:rPr>
          <w:spacing w:val="-5"/>
          <w:w w:val="110"/>
        </w:rPr>
        <w:t> </w:t>
      </w:r>
      <w:r>
        <w:rPr>
          <w:w w:val="110"/>
        </w:rPr>
        <w:t>alterna- tive strategy adopted based on new experimental insights or literature </w:t>
      </w:r>
      <w:bookmarkStart w:name="Acknowledgements" w:id="41"/>
      <w:bookmarkEnd w:id="41"/>
      <w:r>
        <w:rPr>
          <w:spacing w:val="-2"/>
          <w:w w:val="110"/>
        </w:rPr>
        <w:t>analysis.</w:t>
      </w:r>
      <w:r>
        <w:rPr>
          <w:spacing w:val="-2"/>
          <w:w w:val="110"/>
        </w:rPr>
        <w:t> Additionally, assessment of target opportunities and estimating </w:t>
      </w:r>
      <w:r>
        <w:rPr>
          <w:w w:val="110"/>
        </w:rPr>
        <w:t>their potential for successful translation in development candidates is a core strategic activity within the pharmaceutical industry. Such analy- sis is driven by machine learning models trained on large multimodu- lar</w:t>
      </w:r>
      <w:r>
        <w:rPr>
          <w:spacing w:val="-8"/>
          <w:w w:val="110"/>
        </w:rPr>
        <w:t> </w:t>
      </w:r>
      <w:r>
        <w:rPr>
          <w:w w:val="110"/>
        </w:rPr>
        <w:t>data,</w:t>
      </w:r>
      <w:r>
        <w:rPr>
          <w:spacing w:val="-9"/>
          <w:w w:val="110"/>
        </w:rPr>
        <w:t> </w:t>
      </w:r>
      <w:r>
        <w:rPr>
          <w:w w:val="110"/>
        </w:rPr>
        <w:t>including</w:t>
      </w:r>
      <w:r>
        <w:rPr>
          <w:spacing w:val="-9"/>
          <w:w w:val="110"/>
        </w:rPr>
        <w:t> </w:t>
      </w:r>
      <w:r>
        <w:rPr>
          <w:w w:val="110"/>
        </w:rPr>
        <w:t>toxicological</w:t>
      </w:r>
      <w:r>
        <w:rPr>
          <w:spacing w:val="-9"/>
          <w:w w:val="110"/>
        </w:rPr>
        <w:t> </w:t>
      </w:r>
      <w:r>
        <w:rPr>
          <w:w w:val="110"/>
        </w:rPr>
        <w:t>effects</w:t>
      </w:r>
      <w:r>
        <w:rPr>
          <w:spacing w:val="-8"/>
          <w:w w:val="110"/>
        </w:rPr>
        <w:t> </w:t>
      </w:r>
      <w:r>
        <w:rPr>
          <w:w w:val="110"/>
        </w:rPr>
        <w:t>and</w:t>
      </w:r>
      <w:r>
        <w:rPr>
          <w:spacing w:val="-8"/>
          <w:w w:val="110"/>
        </w:rPr>
        <w:t> </w:t>
      </w:r>
      <w:r>
        <w:rPr>
          <w:w w:val="110"/>
        </w:rPr>
        <w:t>druggability</w:t>
      </w:r>
      <w:r>
        <w:rPr>
          <w:spacing w:val="-9"/>
          <w:w w:val="110"/>
        </w:rPr>
        <w:t> </w:t>
      </w:r>
      <w:r>
        <w:rPr>
          <w:w w:val="110"/>
        </w:rPr>
        <w:t>characteristics. Moreover, the novelty associated with the chemical structure of candi- date</w:t>
      </w:r>
      <w:r>
        <w:rPr>
          <w:w w:val="110"/>
        </w:rPr>
        <w:t> molecules</w:t>
      </w:r>
      <w:r>
        <w:rPr>
          <w:w w:val="110"/>
        </w:rPr>
        <w:t> is</w:t>
      </w:r>
      <w:r>
        <w:rPr>
          <w:w w:val="110"/>
        </w:rPr>
        <w:t> a</w:t>
      </w:r>
      <w:r>
        <w:rPr>
          <w:w w:val="110"/>
        </w:rPr>
        <w:t> critical</w:t>
      </w:r>
      <w:r>
        <w:rPr>
          <w:w w:val="110"/>
        </w:rPr>
        <w:t> aspect</w:t>
      </w:r>
      <w:r>
        <w:rPr>
          <w:w w:val="110"/>
        </w:rPr>
        <w:t> of</w:t>
      </w:r>
      <w:r>
        <w:rPr>
          <w:w w:val="110"/>
        </w:rPr>
        <w:t> patent</w:t>
      </w:r>
      <w:r>
        <w:rPr>
          <w:w w:val="110"/>
        </w:rPr>
        <w:t> assessment,</w:t>
      </w:r>
      <w:r>
        <w:rPr>
          <w:w w:val="110"/>
        </w:rPr>
        <w:t> as</w:t>
      </w:r>
      <w:r>
        <w:rPr>
          <w:w w:val="110"/>
        </w:rPr>
        <w:t> companies </w:t>
      </w:r>
      <w:bookmarkStart w:name="Supplementary materials" w:id="42"/>
      <w:bookmarkEnd w:id="42"/>
      <w:r>
        <w:rPr>
          <w:w w:val="110"/>
        </w:rPr>
        <w:t>nee</w:t>
      </w:r>
      <w:r>
        <w:rPr>
          <w:w w:val="110"/>
        </w:rPr>
        <w:t>d</w:t>
      </w:r>
      <w:r>
        <w:rPr>
          <w:spacing w:val="-4"/>
          <w:w w:val="110"/>
        </w:rPr>
        <w:t> </w:t>
      </w:r>
      <w:r>
        <w:rPr>
          <w:w w:val="110"/>
        </w:rPr>
        <w:t>to</w:t>
      </w:r>
      <w:r>
        <w:rPr>
          <w:spacing w:val="-4"/>
          <w:w w:val="110"/>
        </w:rPr>
        <w:t> </w:t>
      </w:r>
      <w:r>
        <w:rPr>
          <w:w w:val="110"/>
        </w:rPr>
        <w:t>be</w:t>
      </w:r>
      <w:r>
        <w:rPr>
          <w:spacing w:val="-4"/>
          <w:w w:val="110"/>
        </w:rPr>
        <w:t> </w:t>
      </w:r>
      <w:r>
        <w:rPr>
          <w:w w:val="110"/>
        </w:rPr>
        <w:t>aware</w:t>
      </w:r>
      <w:r>
        <w:rPr>
          <w:spacing w:val="-4"/>
          <w:w w:val="110"/>
        </w:rPr>
        <w:t> </w:t>
      </w:r>
      <w:r>
        <w:rPr>
          <w:w w:val="110"/>
        </w:rPr>
        <w:t>of</w:t>
      </w:r>
      <w:r>
        <w:rPr>
          <w:spacing w:val="-4"/>
          <w:w w:val="110"/>
        </w:rPr>
        <w:t> </w:t>
      </w:r>
      <w:r>
        <w:rPr>
          <w:w w:val="110"/>
        </w:rPr>
        <w:t>pre-existing</w:t>
      </w:r>
      <w:r>
        <w:rPr>
          <w:spacing w:val="-4"/>
          <w:w w:val="110"/>
        </w:rPr>
        <w:t> </w:t>
      </w:r>
      <w:r>
        <w:rPr>
          <w:w w:val="110"/>
        </w:rPr>
        <w:t>successful</w:t>
      </w:r>
      <w:r>
        <w:rPr>
          <w:spacing w:val="-4"/>
          <w:w w:val="110"/>
        </w:rPr>
        <w:t> </w:t>
      </w:r>
      <w:r>
        <w:rPr>
          <w:w w:val="110"/>
        </w:rPr>
        <w:t>scaffolds.</w:t>
      </w:r>
      <w:r>
        <w:rPr>
          <w:spacing w:val="-4"/>
          <w:w w:val="110"/>
        </w:rPr>
        <w:t> </w:t>
      </w:r>
      <w:r>
        <w:rPr>
          <w:w w:val="110"/>
        </w:rPr>
        <w:t>This</w:t>
      </w:r>
      <w:r>
        <w:rPr>
          <w:spacing w:val="-4"/>
          <w:w w:val="110"/>
        </w:rPr>
        <w:t> </w:t>
      </w:r>
      <w:r>
        <w:rPr>
          <w:w w:val="110"/>
        </w:rPr>
        <w:t>chemoinfor- matic integration of structural features is often a key factor in defining medicinal chemistry strategies when optimising leads and further pro- gressing compounds to development stages.</w:t>
      </w:r>
    </w:p>
    <w:p>
      <w:pPr>
        <w:pStyle w:val="BodyText"/>
        <w:spacing w:line="273" w:lineRule="auto"/>
        <w:ind w:left="118" w:right="38" w:firstLine="239"/>
        <w:jc w:val="both"/>
      </w:pPr>
      <w:r>
        <w:rPr>
          <w:w w:val="110"/>
        </w:rPr>
        <w:t>This study uses the PEMT tool to extract, analyse, and explore the </w:t>
      </w:r>
      <w:bookmarkStart w:name="References" w:id="43"/>
      <w:bookmarkEnd w:id="43"/>
      <w:r>
        <w:rPr>
          <w:w w:val="110"/>
        </w:rPr>
        <w:t>patent</w:t>
      </w:r>
      <w:r>
        <w:rPr>
          <w:spacing w:val="-10"/>
          <w:w w:val="110"/>
        </w:rPr>
        <w:t> </w:t>
      </w:r>
      <w:r>
        <w:rPr>
          <w:w w:val="110"/>
        </w:rPr>
        <w:t>landscape</w:t>
      </w:r>
      <w:r>
        <w:rPr>
          <w:spacing w:val="-9"/>
          <w:w w:val="110"/>
        </w:rPr>
        <w:t> </w:t>
      </w:r>
      <w:r>
        <w:rPr>
          <w:w w:val="110"/>
        </w:rPr>
        <w:t>for</w:t>
      </w:r>
      <w:r>
        <w:rPr>
          <w:spacing w:val="-9"/>
          <w:w w:val="110"/>
        </w:rPr>
        <w:t> </w:t>
      </w:r>
      <w:r>
        <w:rPr>
          <w:w w:val="110"/>
        </w:rPr>
        <w:t>rare</w:t>
      </w:r>
      <w:r>
        <w:rPr>
          <w:spacing w:val="-9"/>
          <w:w w:val="110"/>
        </w:rPr>
        <w:t> </w:t>
      </w:r>
      <w:r>
        <w:rPr>
          <w:w w:val="110"/>
        </w:rPr>
        <w:t>and</w:t>
      </w:r>
      <w:r>
        <w:rPr>
          <w:spacing w:val="-9"/>
          <w:w w:val="110"/>
        </w:rPr>
        <w:t> </w:t>
      </w:r>
      <w:r>
        <w:rPr>
          <w:w w:val="110"/>
        </w:rPr>
        <w:t>Alzheimer’s</w:t>
      </w:r>
      <w:r>
        <w:rPr>
          <w:spacing w:val="-10"/>
          <w:w w:val="110"/>
        </w:rPr>
        <w:t> </w:t>
      </w:r>
      <w:r>
        <w:rPr>
          <w:w w:val="110"/>
        </w:rPr>
        <w:t>diseases.</w:t>
      </w:r>
      <w:r>
        <w:rPr>
          <w:spacing w:val="-9"/>
          <w:w w:val="110"/>
        </w:rPr>
        <w:t> </w:t>
      </w:r>
      <w:r>
        <w:rPr>
          <w:w w:val="110"/>
        </w:rPr>
        <w:t>The</w:t>
      </w:r>
      <w:r>
        <w:rPr>
          <w:spacing w:val="-9"/>
          <w:w w:val="110"/>
        </w:rPr>
        <w:t> </w:t>
      </w:r>
      <w:r>
        <w:rPr>
          <w:w w:val="110"/>
        </w:rPr>
        <w:t>results</w:t>
      </w:r>
      <w:r>
        <w:rPr>
          <w:spacing w:val="-10"/>
          <w:w w:val="110"/>
        </w:rPr>
        <w:t> </w:t>
      </w:r>
      <w:r>
        <w:rPr>
          <w:w w:val="110"/>
        </w:rPr>
        <w:t>revealed historical</w:t>
      </w:r>
      <w:r>
        <w:rPr>
          <w:spacing w:val="23"/>
          <w:w w:val="110"/>
        </w:rPr>
        <w:t> </w:t>
      </w:r>
      <w:r>
        <w:rPr>
          <w:w w:val="110"/>
        </w:rPr>
        <w:t>trends</w:t>
      </w:r>
      <w:r>
        <w:rPr>
          <w:spacing w:val="23"/>
          <w:w w:val="110"/>
        </w:rPr>
        <w:t> </w:t>
      </w:r>
      <w:r>
        <w:rPr>
          <w:w w:val="110"/>
        </w:rPr>
        <w:t>in</w:t>
      </w:r>
      <w:r>
        <w:rPr>
          <w:spacing w:val="23"/>
          <w:w w:val="110"/>
        </w:rPr>
        <w:t> </w:t>
      </w:r>
      <w:r>
        <w:rPr>
          <w:w w:val="110"/>
        </w:rPr>
        <w:t>the</w:t>
      </w:r>
      <w:r>
        <w:rPr>
          <w:spacing w:val="23"/>
          <w:w w:val="110"/>
        </w:rPr>
        <w:t> </w:t>
      </w:r>
      <w:r>
        <w:rPr>
          <w:w w:val="110"/>
        </w:rPr>
        <w:t>past</w:t>
      </w:r>
      <w:r>
        <w:rPr>
          <w:spacing w:val="23"/>
          <w:w w:val="110"/>
        </w:rPr>
        <w:t> </w:t>
      </w:r>
      <w:r>
        <w:rPr>
          <w:w w:val="110"/>
        </w:rPr>
        <w:t>20</w:t>
      </w:r>
      <w:r>
        <w:rPr>
          <w:spacing w:val="23"/>
          <w:w w:val="110"/>
        </w:rPr>
        <w:t> </w:t>
      </w:r>
      <w:r>
        <w:rPr>
          <w:w w:val="110"/>
        </w:rPr>
        <w:t>years</w:t>
      </w:r>
      <w:r>
        <w:rPr>
          <w:spacing w:val="23"/>
          <w:w w:val="110"/>
        </w:rPr>
        <w:t> </w:t>
      </w:r>
      <w:r>
        <w:rPr>
          <w:w w:val="110"/>
        </w:rPr>
        <w:t>and</w:t>
      </w:r>
      <w:r>
        <w:rPr>
          <w:spacing w:val="23"/>
          <w:w w:val="110"/>
        </w:rPr>
        <w:t> </w:t>
      </w:r>
      <w:r>
        <w:rPr>
          <w:w w:val="110"/>
        </w:rPr>
        <w:t>identified</w:t>
      </w:r>
      <w:r>
        <w:rPr>
          <w:spacing w:val="23"/>
          <w:w w:val="110"/>
        </w:rPr>
        <w:t> </w:t>
      </w:r>
      <w:r>
        <w:rPr>
          <w:w w:val="110"/>
        </w:rPr>
        <w:t>key</w:t>
      </w:r>
      <w:r>
        <w:rPr>
          <w:spacing w:val="23"/>
          <w:w w:val="110"/>
        </w:rPr>
        <w:t> </w:t>
      </w:r>
      <w:r>
        <w:rPr>
          <w:w w:val="110"/>
        </w:rPr>
        <w:t>patent</w:t>
      </w:r>
      <w:r>
        <w:rPr>
          <w:spacing w:val="23"/>
          <w:w w:val="110"/>
        </w:rPr>
        <w:t> </w:t>
      </w:r>
      <w:r>
        <w:rPr>
          <w:w w:val="110"/>
        </w:rPr>
        <w:t>hold- </w:t>
      </w:r>
      <w:bookmarkStart w:name="_bookmark18" w:id="44"/>
      <w:bookmarkEnd w:id="44"/>
      <w:r>
        <w:rPr>
          <w:w w:val="110"/>
        </w:rPr>
        <w:t>er</w:t>
      </w:r>
      <w:r>
        <w:rPr>
          <w:w w:val="110"/>
        </w:rPr>
        <w:t>s and application dates. Such a retrospective trend paved the way for generating a longitudinal visualisation of the importance of the targets </w:t>
      </w:r>
      <w:bookmarkStart w:name="_bookmark19" w:id="45"/>
      <w:bookmarkEnd w:id="45"/>
      <w:r>
        <w:rPr>
          <w:w w:val="110"/>
        </w:rPr>
        <w:t>in</w:t>
      </w:r>
      <w:r>
        <w:rPr>
          <w:spacing w:val="-3"/>
          <w:w w:val="110"/>
        </w:rPr>
        <w:t> </w:t>
      </w:r>
      <w:r>
        <w:rPr>
          <w:w w:val="110"/>
        </w:rPr>
        <w:t>both</w:t>
      </w:r>
      <w:r>
        <w:rPr>
          <w:spacing w:val="-3"/>
          <w:w w:val="110"/>
        </w:rPr>
        <w:t> </w:t>
      </w:r>
      <w:r>
        <w:rPr>
          <w:w w:val="110"/>
        </w:rPr>
        <w:t>diseases.</w:t>
      </w:r>
      <w:r>
        <w:rPr>
          <w:spacing w:val="-3"/>
          <w:w w:val="110"/>
        </w:rPr>
        <w:t> </w:t>
      </w:r>
      <w:r>
        <w:rPr>
          <w:w w:val="110"/>
        </w:rPr>
        <w:t>Additionally,</w:t>
      </w:r>
      <w:r>
        <w:rPr>
          <w:spacing w:val="-3"/>
          <w:w w:val="110"/>
        </w:rPr>
        <w:t> </w:t>
      </w:r>
      <w:r>
        <w:rPr>
          <w:w w:val="110"/>
        </w:rPr>
        <w:t>the</w:t>
      </w:r>
      <w:r>
        <w:rPr>
          <w:spacing w:val="-2"/>
          <w:w w:val="110"/>
        </w:rPr>
        <w:t> </w:t>
      </w:r>
      <w:r>
        <w:rPr>
          <w:w w:val="110"/>
        </w:rPr>
        <w:t>analysis</w:t>
      </w:r>
      <w:r>
        <w:rPr>
          <w:spacing w:val="-3"/>
          <w:w w:val="110"/>
        </w:rPr>
        <w:t> </w:t>
      </w:r>
      <w:r>
        <w:rPr>
          <w:w w:val="110"/>
        </w:rPr>
        <w:t>showed</w:t>
      </w:r>
      <w:r>
        <w:rPr>
          <w:spacing w:val="-3"/>
          <w:w w:val="110"/>
        </w:rPr>
        <w:t> </w:t>
      </w:r>
      <w:r>
        <w:rPr>
          <w:w w:val="110"/>
        </w:rPr>
        <w:t>the</w:t>
      </w:r>
      <w:r>
        <w:rPr>
          <w:spacing w:val="-2"/>
          <w:w w:val="110"/>
        </w:rPr>
        <w:t> </w:t>
      </w:r>
      <w:r>
        <w:rPr>
          <w:w w:val="110"/>
        </w:rPr>
        <w:t>potential</w:t>
      </w:r>
      <w:r>
        <w:rPr>
          <w:spacing w:val="-3"/>
          <w:w w:val="110"/>
        </w:rPr>
        <w:t> </w:t>
      </w:r>
      <w:r>
        <w:rPr>
          <w:w w:val="110"/>
        </w:rPr>
        <w:t>for</w:t>
      </w:r>
      <w:r>
        <w:rPr>
          <w:spacing w:val="-3"/>
          <w:w w:val="110"/>
        </w:rPr>
        <w:t> </w:t>
      </w:r>
      <w:r>
        <w:rPr>
          <w:w w:val="110"/>
        </w:rPr>
        <w:t>us- ing</w:t>
      </w:r>
      <w:r>
        <w:rPr>
          <w:w w:val="110"/>
        </w:rPr>
        <w:t> patent</w:t>
      </w:r>
      <w:r>
        <w:rPr>
          <w:w w:val="110"/>
        </w:rPr>
        <w:t> literature</w:t>
      </w:r>
      <w:r>
        <w:rPr>
          <w:w w:val="110"/>
        </w:rPr>
        <w:t> in</w:t>
      </w:r>
      <w:r>
        <w:rPr>
          <w:w w:val="110"/>
        </w:rPr>
        <w:t> drug</w:t>
      </w:r>
      <w:r>
        <w:rPr>
          <w:w w:val="110"/>
        </w:rPr>
        <w:t> repurposing</w:t>
      </w:r>
      <w:r>
        <w:rPr>
          <w:w w:val="110"/>
        </w:rPr>
        <w:t> and</w:t>
      </w:r>
      <w:r>
        <w:rPr>
          <w:w w:val="110"/>
        </w:rPr>
        <w:t> annotating</w:t>
      </w:r>
      <w:r>
        <w:rPr>
          <w:w w:val="110"/>
        </w:rPr>
        <w:t> the</w:t>
      </w:r>
      <w:r>
        <w:rPr>
          <w:w w:val="110"/>
        </w:rPr>
        <w:t> clinical </w:t>
      </w:r>
      <w:bookmarkStart w:name="_bookmark20" w:id="46"/>
      <w:bookmarkEnd w:id="46"/>
      <w:r>
        <w:rPr>
          <w:w w:val="110"/>
        </w:rPr>
        <w:t>significanc</w:t>
      </w:r>
      <w:r>
        <w:rPr>
          <w:w w:val="110"/>
        </w:rPr>
        <w:t>e of targets. Last, but not least, the study was able to iden- tify and reflect the shift between the research and patenting period in- volved</w:t>
      </w:r>
      <w:r>
        <w:rPr>
          <w:w w:val="110"/>
        </w:rPr>
        <w:t> in</w:t>
      </w:r>
      <w:r>
        <w:rPr>
          <w:w w:val="110"/>
        </w:rPr>
        <w:t> drug</w:t>
      </w:r>
      <w:r>
        <w:rPr>
          <w:w w:val="110"/>
        </w:rPr>
        <w:t> discovery.</w:t>
      </w:r>
      <w:r>
        <w:rPr>
          <w:w w:val="110"/>
        </w:rPr>
        <w:t> Certainly,</w:t>
      </w:r>
      <w:r>
        <w:rPr>
          <w:w w:val="110"/>
        </w:rPr>
        <w:t> this</w:t>
      </w:r>
      <w:r>
        <w:rPr>
          <w:w w:val="110"/>
        </w:rPr>
        <w:t> effort</w:t>
      </w:r>
      <w:r>
        <w:rPr>
          <w:w w:val="110"/>
        </w:rPr>
        <w:t> cannot</w:t>
      </w:r>
      <w:r>
        <w:rPr>
          <w:w w:val="110"/>
        </w:rPr>
        <w:t> be</w:t>
      </w:r>
      <w:r>
        <w:rPr>
          <w:w w:val="110"/>
        </w:rPr>
        <w:t> assumed</w:t>
      </w:r>
      <w:r>
        <w:rPr>
          <w:w w:val="110"/>
        </w:rPr>
        <w:t> to reach the same proficiency as a professional patent analysis as it takes advantage</w:t>
      </w:r>
      <w:r>
        <w:rPr>
          <w:w w:val="110"/>
        </w:rPr>
        <w:t> of</w:t>
      </w:r>
      <w:r>
        <w:rPr>
          <w:w w:val="110"/>
        </w:rPr>
        <w:t> public</w:t>
      </w:r>
      <w:r>
        <w:rPr>
          <w:w w:val="110"/>
        </w:rPr>
        <w:t> databases,</w:t>
      </w:r>
      <w:r>
        <w:rPr>
          <w:w w:val="110"/>
        </w:rPr>
        <w:t> which</w:t>
      </w:r>
      <w:r>
        <w:rPr>
          <w:w w:val="110"/>
        </w:rPr>
        <w:t> themselves</w:t>
      </w:r>
      <w:r>
        <w:rPr>
          <w:w w:val="110"/>
        </w:rPr>
        <w:t> are</w:t>
      </w:r>
      <w:r>
        <w:rPr>
          <w:w w:val="110"/>
        </w:rPr>
        <w:t> limited,</w:t>
      </w:r>
      <w:r>
        <w:rPr>
          <w:w w:val="110"/>
        </w:rPr>
        <w:t> as</w:t>
      </w:r>
      <w:r>
        <w:rPr>
          <w:w w:val="110"/>
        </w:rPr>
        <w:t> dis- cussed</w:t>
      </w:r>
      <w:r>
        <w:rPr>
          <w:spacing w:val="-5"/>
          <w:w w:val="110"/>
        </w:rPr>
        <w:t> </w:t>
      </w:r>
      <w:r>
        <w:rPr>
          <w:w w:val="110"/>
        </w:rPr>
        <w:t>in</w:t>
      </w:r>
      <w:r>
        <w:rPr>
          <w:spacing w:val="-5"/>
          <w:w w:val="110"/>
        </w:rPr>
        <w:t> </w:t>
      </w:r>
      <w:r>
        <w:rPr>
          <w:w w:val="110"/>
        </w:rPr>
        <w:t>the</w:t>
      </w:r>
      <w:r>
        <w:rPr>
          <w:spacing w:val="-5"/>
          <w:w w:val="110"/>
        </w:rPr>
        <w:t> </w:t>
      </w:r>
      <w:r>
        <w:rPr>
          <w:w w:val="110"/>
        </w:rPr>
        <w:t>previous</w:t>
      </w:r>
      <w:r>
        <w:rPr>
          <w:spacing w:val="-5"/>
          <w:w w:val="110"/>
        </w:rPr>
        <w:t> </w:t>
      </w:r>
      <w:r>
        <w:rPr>
          <w:w w:val="110"/>
        </w:rPr>
        <w:t>sections.</w:t>
      </w:r>
      <w:r>
        <w:rPr>
          <w:spacing w:val="-5"/>
          <w:w w:val="110"/>
        </w:rPr>
        <w:t> </w:t>
      </w:r>
      <w:r>
        <w:rPr>
          <w:w w:val="110"/>
        </w:rPr>
        <w:t>This</w:t>
      </w:r>
      <w:r>
        <w:rPr>
          <w:spacing w:val="-6"/>
          <w:w w:val="110"/>
        </w:rPr>
        <w:t> </w:t>
      </w:r>
      <w:r>
        <w:rPr>
          <w:w w:val="110"/>
        </w:rPr>
        <w:t>paper</w:t>
      </w:r>
      <w:r>
        <w:rPr>
          <w:spacing w:val="-5"/>
          <w:w w:val="110"/>
        </w:rPr>
        <w:t> </w:t>
      </w:r>
      <w:r>
        <w:rPr>
          <w:w w:val="110"/>
        </w:rPr>
        <w:t>is</w:t>
      </w:r>
      <w:r>
        <w:rPr>
          <w:spacing w:val="-6"/>
          <w:w w:val="110"/>
        </w:rPr>
        <w:t> </w:t>
      </w:r>
      <w:r>
        <w:rPr>
          <w:w w:val="110"/>
        </w:rPr>
        <w:t>focused</w:t>
      </w:r>
      <w:r>
        <w:rPr>
          <w:spacing w:val="-5"/>
          <w:w w:val="110"/>
        </w:rPr>
        <w:t> </w:t>
      </w:r>
      <w:r>
        <w:rPr>
          <w:w w:val="110"/>
        </w:rPr>
        <w:t>on</w:t>
      </w:r>
      <w:r>
        <w:rPr>
          <w:spacing w:val="-5"/>
          <w:w w:val="110"/>
        </w:rPr>
        <w:t> </w:t>
      </w:r>
      <w:r>
        <w:rPr>
          <w:w w:val="110"/>
        </w:rPr>
        <w:t>the</w:t>
      </w:r>
      <w:r>
        <w:rPr>
          <w:spacing w:val="-5"/>
          <w:w w:val="110"/>
        </w:rPr>
        <w:t> </w:t>
      </w:r>
      <w:r>
        <w:rPr>
          <w:w w:val="110"/>
        </w:rPr>
        <w:t>integration of public bioactivity datasets with patent applications and their analy- </w:t>
      </w:r>
      <w:bookmarkStart w:name="_bookmark21" w:id="47"/>
      <w:bookmarkEnd w:id="47"/>
      <w:r>
        <w:rPr>
          <w:w w:val="110"/>
        </w:rPr>
        <w:t>sis.</w:t>
      </w:r>
      <w:r>
        <w:rPr>
          <w:spacing w:val="-4"/>
          <w:w w:val="110"/>
        </w:rPr>
        <w:t> </w:t>
      </w:r>
      <w:r>
        <w:rPr>
          <w:w w:val="110"/>
        </w:rPr>
        <w:t>We</w:t>
      </w:r>
      <w:r>
        <w:rPr>
          <w:spacing w:val="-4"/>
          <w:w w:val="110"/>
        </w:rPr>
        <w:t> </w:t>
      </w:r>
      <w:r>
        <w:rPr>
          <w:w w:val="110"/>
        </w:rPr>
        <w:t>will</w:t>
      </w:r>
      <w:r>
        <w:rPr>
          <w:spacing w:val="-4"/>
          <w:w w:val="110"/>
        </w:rPr>
        <w:t> </w:t>
      </w:r>
      <w:r>
        <w:rPr>
          <w:w w:val="110"/>
        </w:rPr>
        <w:t>inspect</w:t>
      </w:r>
      <w:r>
        <w:rPr>
          <w:spacing w:val="-4"/>
          <w:w w:val="110"/>
        </w:rPr>
        <w:t> </w:t>
      </w:r>
      <w:r>
        <w:rPr>
          <w:w w:val="110"/>
        </w:rPr>
        <w:t>through</w:t>
      </w:r>
      <w:r>
        <w:rPr>
          <w:spacing w:val="-4"/>
          <w:w w:val="110"/>
        </w:rPr>
        <w:t> </w:t>
      </w:r>
      <w:r>
        <w:rPr>
          <w:w w:val="110"/>
        </w:rPr>
        <w:t>future</w:t>
      </w:r>
      <w:r>
        <w:rPr>
          <w:spacing w:val="-4"/>
          <w:w w:val="110"/>
        </w:rPr>
        <w:t> </w:t>
      </w:r>
      <w:r>
        <w:rPr>
          <w:w w:val="110"/>
        </w:rPr>
        <w:t>analyses</w:t>
      </w:r>
      <w:r>
        <w:rPr>
          <w:spacing w:val="-4"/>
          <w:w w:val="110"/>
        </w:rPr>
        <w:t> </w:t>
      </w:r>
      <w:r>
        <w:rPr>
          <w:w w:val="110"/>
        </w:rPr>
        <w:t>how</w:t>
      </w:r>
      <w:r>
        <w:rPr>
          <w:spacing w:val="-4"/>
          <w:w w:val="110"/>
        </w:rPr>
        <w:t> </w:t>
      </w:r>
      <w:r>
        <w:rPr>
          <w:w w:val="110"/>
        </w:rPr>
        <w:t>the</w:t>
      </w:r>
      <w:r>
        <w:rPr>
          <w:spacing w:val="-4"/>
          <w:w w:val="110"/>
        </w:rPr>
        <w:t> </w:t>
      </w:r>
      <w:r>
        <w:rPr>
          <w:w w:val="110"/>
        </w:rPr>
        <w:t>patent</w:t>
      </w:r>
      <w:r>
        <w:rPr>
          <w:spacing w:val="-4"/>
          <w:w w:val="110"/>
        </w:rPr>
        <w:t> </w:t>
      </w:r>
      <w:r>
        <w:rPr>
          <w:w w:val="110"/>
        </w:rPr>
        <w:t>information can optimise drug search within disease mechanisms networks, which </w:t>
      </w:r>
      <w:bookmarkStart w:name="_bookmark22" w:id="48"/>
      <w:bookmarkEnd w:id="48"/>
      <w:r>
        <w:rPr>
          <w:w w:val="110"/>
        </w:rPr>
        <w:t>is</w:t>
      </w:r>
      <w:r>
        <w:rPr>
          <w:w w:val="110"/>
        </w:rPr>
        <w:t> out of the scope of the current paper. This is just the tip of the ice- berg</w:t>
      </w:r>
      <w:r>
        <w:rPr>
          <w:w w:val="110"/>
        </w:rPr>
        <w:t> as</w:t>
      </w:r>
      <w:r>
        <w:rPr>
          <w:w w:val="110"/>
        </w:rPr>
        <w:t> huge</w:t>
      </w:r>
      <w:r>
        <w:rPr>
          <w:w w:val="110"/>
        </w:rPr>
        <w:t> effort</w:t>
      </w:r>
      <w:r>
        <w:rPr>
          <w:w w:val="110"/>
        </w:rPr>
        <w:t> and</w:t>
      </w:r>
      <w:r>
        <w:rPr>
          <w:w w:val="110"/>
        </w:rPr>
        <w:t> resources</w:t>
      </w:r>
      <w:r>
        <w:rPr>
          <w:w w:val="110"/>
        </w:rPr>
        <w:t> need</w:t>
      </w:r>
      <w:r>
        <w:rPr>
          <w:w w:val="110"/>
        </w:rPr>
        <w:t> to</w:t>
      </w:r>
      <w:r>
        <w:rPr>
          <w:w w:val="110"/>
        </w:rPr>
        <w:t> be</w:t>
      </w:r>
      <w:r>
        <w:rPr>
          <w:w w:val="110"/>
        </w:rPr>
        <w:t> dedicated</w:t>
      </w:r>
      <w:r>
        <w:rPr>
          <w:w w:val="110"/>
        </w:rPr>
        <w:t> to</w:t>
      </w:r>
      <w:r>
        <w:rPr>
          <w:w w:val="110"/>
        </w:rPr>
        <w:t> standardis- </w:t>
      </w:r>
      <w:bookmarkStart w:name="_bookmark23" w:id="49"/>
      <w:bookmarkEnd w:id="49"/>
      <w:r>
        <w:rPr>
          <w:w w:val="110"/>
        </w:rPr>
        <w:t>ing</w:t>
      </w:r>
      <w:r>
        <w:rPr>
          <w:spacing w:val="-1"/>
          <w:w w:val="110"/>
        </w:rPr>
        <w:t> </w:t>
      </w:r>
      <w:r>
        <w:rPr>
          <w:w w:val="110"/>
        </w:rPr>
        <w:t>the</w:t>
      </w:r>
      <w:r>
        <w:rPr>
          <w:spacing w:val="-1"/>
          <w:w w:val="110"/>
        </w:rPr>
        <w:t> </w:t>
      </w:r>
      <w:r>
        <w:rPr>
          <w:w w:val="110"/>
        </w:rPr>
        <w:t>data</w:t>
      </w:r>
      <w:r>
        <w:rPr>
          <w:spacing w:val="-1"/>
          <w:w w:val="110"/>
        </w:rPr>
        <w:t> </w:t>
      </w:r>
      <w:r>
        <w:rPr>
          <w:w w:val="110"/>
        </w:rPr>
        <w:t>and</w:t>
      </w:r>
      <w:r>
        <w:rPr>
          <w:spacing w:val="-1"/>
          <w:w w:val="110"/>
        </w:rPr>
        <w:t> </w:t>
      </w:r>
      <w:r>
        <w:rPr>
          <w:w w:val="110"/>
        </w:rPr>
        <w:t>making</w:t>
      </w:r>
      <w:r>
        <w:rPr>
          <w:spacing w:val="-2"/>
          <w:w w:val="110"/>
        </w:rPr>
        <w:t> </w:t>
      </w:r>
      <w:r>
        <w:rPr>
          <w:w w:val="110"/>
        </w:rPr>
        <w:t>them</w:t>
      </w:r>
      <w:r>
        <w:rPr>
          <w:spacing w:val="-1"/>
          <w:w w:val="110"/>
        </w:rPr>
        <w:t> </w:t>
      </w:r>
      <w:r>
        <w:rPr>
          <w:w w:val="110"/>
        </w:rPr>
        <w:t>a</w:t>
      </w:r>
      <w:r>
        <w:rPr>
          <w:spacing w:val="-1"/>
          <w:w w:val="110"/>
        </w:rPr>
        <w:t> </w:t>
      </w:r>
      <w:r>
        <w:rPr>
          <w:w w:val="110"/>
        </w:rPr>
        <w:t>potential</w:t>
      </w:r>
      <w:r>
        <w:rPr>
          <w:spacing w:val="-2"/>
          <w:w w:val="110"/>
        </w:rPr>
        <w:t> </w:t>
      </w:r>
      <w:r>
        <w:rPr>
          <w:w w:val="110"/>
        </w:rPr>
        <w:t>source</w:t>
      </w:r>
      <w:r>
        <w:rPr>
          <w:spacing w:val="-1"/>
          <w:w w:val="110"/>
        </w:rPr>
        <w:t> </w:t>
      </w:r>
      <w:r>
        <w:rPr>
          <w:w w:val="110"/>
        </w:rPr>
        <w:t>for</w:t>
      </w:r>
      <w:r>
        <w:rPr>
          <w:spacing w:val="-1"/>
          <w:w w:val="110"/>
        </w:rPr>
        <w:t> </w:t>
      </w:r>
      <w:r>
        <w:rPr>
          <w:w w:val="110"/>
        </w:rPr>
        <w:t>future</w:t>
      </w:r>
      <w:r>
        <w:rPr>
          <w:spacing w:val="-1"/>
          <w:w w:val="110"/>
        </w:rPr>
        <w:t> </w:t>
      </w:r>
      <w:r>
        <w:rPr>
          <w:w w:val="110"/>
        </w:rPr>
        <w:t>ML</w:t>
      </w:r>
      <w:r>
        <w:rPr>
          <w:spacing w:val="-1"/>
          <w:w w:val="110"/>
        </w:rPr>
        <w:t> </w:t>
      </w:r>
      <w:r>
        <w:rPr>
          <w:w w:val="110"/>
        </w:rPr>
        <w:t>and</w:t>
      </w:r>
      <w:r>
        <w:rPr>
          <w:spacing w:val="-2"/>
          <w:w w:val="110"/>
        </w:rPr>
        <w:t> </w:t>
      </w:r>
      <w:r>
        <w:rPr>
          <w:w w:val="110"/>
        </w:rPr>
        <w:t>LM </w:t>
      </w:r>
      <w:r>
        <w:rPr>
          <w:spacing w:val="-2"/>
          <w:w w:val="110"/>
        </w:rPr>
        <w:t>models.</w:t>
      </w:r>
    </w:p>
    <w:p>
      <w:pPr>
        <w:pStyle w:val="BodyText"/>
        <w:spacing w:line="173" w:lineRule="exact"/>
        <w:ind w:left="357"/>
        <w:jc w:val="both"/>
      </w:pPr>
      <w:bookmarkStart w:name="_bookmark24" w:id="50"/>
      <w:bookmarkEnd w:id="50"/>
      <w:r>
        <w:rPr/>
      </w:r>
      <w:r>
        <w:rPr>
          <w:w w:val="110"/>
        </w:rPr>
        <w:t>Our</w:t>
      </w:r>
      <w:r>
        <w:rPr>
          <w:spacing w:val="7"/>
          <w:w w:val="110"/>
        </w:rPr>
        <w:t> </w:t>
      </w:r>
      <w:r>
        <w:rPr>
          <w:w w:val="110"/>
        </w:rPr>
        <w:t>work</w:t>
      </w:r>
      <w:r>
        <w:rPr>
          <w:spacing w:val="6"/>
          <w:w w:val="110"/>
        </w:rPr>
        <w:t> </w:t>
      </w:r>
      <w:r>
        <w:rPr>
          <w:w w:val="110"/>
        </w:rPr>
        <w:t>demonstrates</w:t>
      </w:r>
      <w:r>
        <w:rPr>
          <w:spacing w:val="7"/>
          <w:w w:val="110"/>
        </w:rPr>
        <w:t> </w:t>
      </w:r>
      <w:r>
        <w:rPr>
          <w:w w:val="110"/>
        </w:rPr>
        <w:t>that</w:t>
      </w:r>
      <w:r>
        <w:rPr>
          <w:spacing w:val="7"/>
          <w:w w:val="110"/>
        </w:rPr>
        <w:t> </w:t>
      </w:r>
      <w:r>
        <w:rPr>
          <w:w w:val="110"/>
        </w:rPr>
        <w:t>the</w:t>
      </w:r>
      <w:r>
        <w:rPr>
          <w:spacing w:val="7"/>
          <w:w w:val="110"/>
        </w:rPr>
        <w:t> </w:t>
      </w:r>
      <w:r>
        <w:rPr>
          <w:w w:val="110"/>
        </w:rPr>
        <w:t>PEMT</w:t>
      </w:r>
      <w:r>
        <w:rPr>
          <w:spacing w:val="7"/>
          <w:w w:val="110"/>
        </w:rPr>
        <w:t> </w:t>
      </w:r>
      <w:r>
        <w:rPr>
          <w:w w:val="110"/>
        </w:rPr>
        <w:t>tool</w:t>
      </w:r>
      <w:r>
        <w:rPr>
          <w:spacing w:val="7"/>
          <w:w w:val="110"/>
        </w:rPr>
        <w:t> </w:t>
      </w:r>
      <w:r>
        <w:rPr>
          <w:w w:val="110"/>
        </w:rPr>
        <w:t>provides</w:t>
      </w:r>
      <w:r>
        <w:rPr>
          <w:spacing w:val="7"/>
          <w:w w:val="110"/>
        </w:rPr>
        <w:t> </w:t>
      </w:r>
      <w:r>
        <w:rPr>
          <w:w w:val="110"/>
        </w:rPr>
        <w:t>a</w:t>
      </w:r>
      <w:r>
        <w:rPr>
          <w:spacing w:val="7"/>
          <w:w w:val="110"/>
        </w:rPr>
        <w:t> </w:t>
      </w:r>
      <w:r>
        <w:rPr>
          <w:spacing w:val="-2"/>
          <w:w w:val="110"/>
        </w:rPr>
        <w:t>comprehen-</w:t>
      </w:r>
    </w:p>
    <w:p>
      <w:pPr>
        <w:pStyle w:val="BodyText"/>
        <w:spacing w:line="273" w:lineRule="auto" w:before="16"/>
        <w:ind w:left="118" w:right="40"/>
        <w:jc w:val="both"/>
      </w:pPr>
      <w:r>
        <w:rPr>
          <w:w w:val="110"/>
        </w:rPr>
        <w:t>sive</w:t>
      </w:r>
      <w:r>
        <w:rPr>
          <w:w w:val="110"/>
        </w:rPr>
        <w:t> and</w:t>
      </w:r>
      <w:r>
        <w:rPr>
          <w:w w:val="110"/>
        </w:rPr>
        <w:t> informative</w:t>
      </w:r>
      <w:r>
        <w:rPr>
          <w:w w:val="110"/>
        </w:rPr>
        <w:t> patent</w:t>
      </w:r>
      <w:r>
        <w:rPr>
          <w:w w:val="110"/>
        </w:rPr>
        <w:t> cohort</w:t>
      </w:r>
      <w:r>
        <w:rPr>
          <w:w w:val="110"/>
        </w:rPr>
        <w:t> to</w:t>
      </w:r>
      <w:r>
        <w:rPr>
          <w:w w:val="110"/>
        </w:rPr>
        <w:t> understand</w:t>
      </w:r>
      <w:r>
        <w:rPr>
          <w:w w:val="110"/>
        </w:rPr>
        <w:t> the</w:t>
      </w:r>
      <w:r>
        <w:rPr>
          <w:w w:val="110"/>
        </w:rPr>
        <w:t> research</w:t>
      </w:r>
      <w:r>
        <w:rPr>
          <w:w w:val="110"/>
        </w:rPr>
        <w:t> in</w:t>
      </w:r>
      <w:r>
        <w:rPr>
          <w:w w:val="110"/>
        </w:rPr>
        <w:t> the </w:t>
      </w:r>
      <w:bookmarkStart w:name="_bookmark25" w:id="51"/>
      <w:bookmarkEnd w:id="51"/>
      <w:r>
        <w:rPr>
          <w:w w:val="110"/>
        </w:rPr>
        <w:t>field</w:t>
      </w:r>
      <w:r>
        <w:rPr>
          <w:w w:val="110"/>
        </w:rPr>
        <w:t> of small molecule drugs. This landscape not only aligns with sci- entific</w:t>
      </w:r>
      <w:r>
        <w:rPr>
          <w:spacing w:val="-3"/>
          <w:w w:val="110"/>
        </w:rPr>
        <w:t> </w:t>
      </w:r>
      <w:r>
        <w:rPr>
          <w:w w:val="110"/>
        </w:rPr>
        <w:t>literature</w:t>
      </w:r>
      <w:r>
        <w:rPr>
          <w:spacing w:val="-3"/>
          <w:w w:val="110"/>
        </w:rPr>
        <w:t> </w:t>
      </w:r>
      <w:r>
        <w:rPr>
          <w:w w:val="110"/>
        </w:rPr>
        <w:t>but</w:t>
      </w:r>
      <w:r>
        <w:rPr>
          <w:spacing w:val="-3"/>
          <w:w w:val="110"/>
        </w:rPr>
        <w:t> </w:t>
      </w:r>
      <w:r>
        <w:rPr>
          <w:w w:val="110"/>
        </w:rPr>
        <w:t>also</w:t>
      </w:r>
      <w:r>
        <w:rPr>
          <w:spacing w:val="-3"/>
          <w:w w:val="110"/>
        </w:rPr>
        <w:t> </w:t>
      </w:r>
      <w:r>
        <w:rPr>
          <w:w w:val="110"/>
        </w:rPr>
        <w:t>allows</w:t>
      </w:r>
      <w:r>
        <w:rPr>
          <w:spacing w:val="-3"/>
          <w:w w:val="110"/>
        </w:rPr>
        <w:t> </w:t>
      </w:r>
      <w:r>
        <w:rPr>
          <w:w w:val="110"/>
        </w:rPr>
        <w:t>for</w:t>
      </w:r>
      <w:r>
        <w:rPr>
          <w:spacing w:val="-3"/>
          <w:w w:val="110"/>
        </w:rPr>
        <w:t> </w:t>
      </w:r>
      <w:r>
        <w:rPr>
          <w:w w:val="110"/>
        </w:rPr>
        <w:t>competitive</w:t>
      </w:r>
      <w:r>
        <w:rPr>
          <w:spacing w:val="-2"/>
          <w:w w:val="110"/>
        </w:rPr>
        <w:t> </w:t>
      </w:r>
      <w:r>
        <w:rPr>
          <w:w w:val="110"/>
        </w:rPr>
        <w:t>intelligence</w:t>
      </w:r>
      <w:r>
        <w:rPr>
          <w:spacing w:val="-2"/>
          <w:w w:val="110"/>
        </w:rPr>
        <w:t> </w:t>
      </w:r>
      <w:r>
        <w:rPr>
          <w:w w:val="110"/>
        </w:rPr>
        <w:t>analysis</w:t>
      </w:r>
      <w:r>
        <w:rPr>
          <w:spacing w:val="-3"/>
          <w:w w:val="110"/>
        </w:rPr>
        <w:t> </w:t>
      </w:r>
      <w:r>
        <w:rPr>
          <w:w w:val="110"/>
        </w:rPr>
        <w:t>in </w:t>
      </w:r>
      <w:bookmarkStart w:name="_bookmark26" w:id="52"/>
      <w:bookmarkEnd w:id="52"/>
      <w:r>
        <w:rPr>
          <w:w w:val="110"/>
        </w:rPr>
        <w:t>pharmaceutical</w:t>
      </w:r>
      <w:r>
        <w:rPr>
          <w:w w:val="110"/>
        </w:rPr>
        <w:t> R&amp;D.</w:t>
      </w:r>
      <w:r>
        <w:rPr>
          <w:w w:val="110"/>
        </w:rPr>
        <w:t> Overall,</w:t>
      </w:r>
      <w:r>
        <w:rPr>
          <w:w w:val="110"/>
        </w:rPr>
        <w:t> this</w:t>
      </w:r>
      <w:r>
        <w:rPr>
          <w:w w:val="110"/>
        </w:rPr>
        <w:t> patent</w:t>
      </w:r>
      <w:r>
        <w:rPr>
          <w:w w:val="110"/>
        </w:rPr>
        <w:t> landscaping</w:t>
      </w:r>
      <w:r>
        <w:rPr>
          <w:w w:val="110"/>
        </w:rPr>
        <w:t> approach</w:t>
      </w:r>
      <w:r>
        <w:rPr>
          <w:w w:val="110"/>
        </w:rPr>
        <w:t> from</w:t>
      </w:r>
      <w:r>
        <w:rPr>
          <w:spacing w:val="80"/>
          <w:w w:val="110"/>
        </w:rPr>
        <w:t> </w:t>
      </w:r>
      <w:r>
        <w:rPr>
          <w:w w:val="110"/>
        </w:rPr>
        <w:t>a</w:t>
      </w:r>
      <w:r>
        <w:rPr>
          <w:w w:val="110"/>
        </w:rPr>
        <w:t> drug</w:t>
      </w:r>
      <w:r>
        <w:rPr>
          <w:w w:val="110"/>
        </w:rPr>
        <w:t> discovery</w:t>
      </w:r>
      <w:r>
        <w:rPr>
          <w:w w:val="110"/>
        </w:rPr>
        <w:t> perspective</w:t>
      </w:r>
      <w:r>
        <w:rPr>
          <w:w w:val="110"/>
        </w:rPr>
        <w:t> highlights</w:t>
      </w:r>
      <w:r>
        <w:rPr>
          <w:w w:val="110"/>
        </w:rPr>
        <w:t> the</w:t>
      </w:r>
      <w:r>
        <w:rPr>
          <w:w w:val="110"/>
        </w:rPr>
        <w:t> importance</w:t>
      </w:r>
      <w:r>
        <w:rPr>
          <w:w w:val="110"/>
        </w:rPr>
        <w:t> of</w:t>
      </w:r>
      <w:r>
        <w:rPr>
          <w:w w:val="110"/>
        </w:rPr>
        <w:t> analysing </w:t>
      </w:r>
      <w:bookmarkStart w:name="_bookmark27" w:id="53"/>
      <w:bookmarkEnd w:id="53"/>
      <w:r>
        <w:rPr>
          <w:w w:val="110"/>
        </w:rPr>
        <w:t>patents</w:t>
      </w:r>
      <w:r>
        <w:rPr>
          <w:w w:val="110"/>
        </w:rPr>
        <w:t> and their usefulness in making decisions for future drug devel- opment</w:t>
      </w:r>
      <w:r>
        <w:rPr>
          <w:spacing w:val="-13"/>
          <w:w w:val="110"/>
        </w:rPr>
        <w:t> </w:t>
      </w:r>
      <w:r>
        <w:rPr>
          <w:w w:val="110"/>
        </w:rPr>
        <w:t>efforts.</w:t>
      </w:r>
      <w:r>
        <w:rPr>
          <w:spacing w:val="-11"/>
          <w:w w:val="110"/>
        </w:rPr>
        <w:t> </w:t>
      </w:r>
      <w:r>
        <w:rPr>
          <w:w w:val="110"/>
        </w:rPr>
        <w:t>The</w:t>
      </w:r>
      <w:r>
        <w:rPr>
          <w:spacing w:val="-11"/>
          <w:w w:val="110"/>
        </w:rPr>
        <w:t> </w:t>
      </w:r>
      <w:r>
        <w:rPr>
          <w:w w:val="110"/>
        </w:rPr>
        <w:t>possibility</w:t>
      </w:r>
      <w:r>
        <w:rPr>
          <w:spacing w:val="-11"/>
          <w:w w:val="110"/>
        </w:rPr>
        <w:t> </w:t>
      </w:r>
      <w:r>
        <w:rPr>
          <w:w w:val="110"/>
        </w:rPr>
        <w:t>of</w:t>
      </w:r>
      <w:r>
        <w:rPr>
          <w:spacing w:val="-11"/>
          <w:w w:val="110"/>
        </w:rPr>
        <w:t> </w:t>
      </w:r>
      <w:r>
        <w:rPr>
          <w:w w:val="110"/>
        </w:rPr>
        <w:t>tracking</w:t>
      </w:r>
      <w:r>
        <w:rPr>
          <w:spacing w:val="-11"/>
          <w:w w:val="110"/>
        </w:rPr>
        <w:t> </w:t>
      </w:r>
      <w:r>
        <w:rPr>
          <w:w w:val="110"/>
        </w:rPr>
        <w:t>patenting</w:t>
      </w:r>
      <w:r>
        <w:rPr>
          <w:spacing w:val="-11"/>
          <w:w w:val="110"/>
        </w:rPr>
        <w:t> </w:t>
      </w:r>
      <w:r>
        <w:rPr>
          <w:w w:val="110"/>
        </w:rPr>
        <w:t>activities</w:t>
      </w:r>
      <w:r>
        <w:rPr>
          <w:spacing w:val="-11"/>
          <w:w w:val="110"/>
        </w:rPr>
        <w:t> </w:t>
      </w:r>
      <w:r>
        <w:rPr>
          <w:w w:val="110"/>
        </w:rPr>
        <w:t>from</w:t>
      </w:r>
      <w:r>
        <w:rPr>
          <w:spacing w:val="-11"/>
          <w:w w:val="110"/>
        </w:rPr>
        <w:t> </w:t>
      </w:r>
      <w:r>
        <w:rPr>
          <w:w w:val="110"/>
        </w:rPr>
        <w:t>pub- </w:t>
      </w:r>
      <w:bookmarkStart w:name="_bookmark28" w:id="54"/>
      <w:bookmarkEnd w:id="54"/>
      <w:r>
        <w:rPr>
          <w:w w:val="110"/>
        </w:rPr>
        <w:t>licly</w:t>
      </w:r>
      <w:r>
        <w:rPr>
          <w:w w:val="110"/>
        </w:rPr>
        <w:t> available resources might help define strategies for target ranking within</w:t>
      </w:r>
      <w:r>
        <w:rPr>
          <w:spacing w:val="18"/>
          <w:w w:val="110"/>
        </w:rPr>
        <w:t> </w:t>
      </w:r>
      <w:r>
        <w:rPr>
          <w:w w:val="110"/>
        </w:rPr>
        <w:t>a</w:t>
      </w:r>
      <w:r>
        <w:rPr>
          <w:spacing w:val="19"/>
          <w:w w:val="110"/>
        </w:rPr>
        <w:t> </w:t>
      </w:r>
      <w:r>
        <w:rPr>
          <w:w w:val="110"/>
        </w:rPr>
        <w:t>therapeutic</w:t>
      </w:r>
      <w:r>
        <w:rPr>
          <w:spacing w:val="19"/>
          <w:w w:val="110"/>
        </w:rPr>
        <w:t> </w:t>
      </w:r>
      <w:r>
        <w:rPr>
          <w:w w:val="110"/>
        </w:rPr>
        <w:t>focus.</w:t>
      </w:r>
      <w:r>
        <w:rPr>
          <w:spacing w:val="19"/>
          <w:w w:val="110"/>
        </w:rPr>
        <w:t> </w:t>
      </w:r>
      <w:r>
        <w:rPr>
          <w:w w:val="110"/>
        </w:rPr>
        <w:t>Our</w:t>
      </w:r>
      <w:r>
        <w:rPr>
          <w:spacing w:val="19"/>
          <w:w w:val="110"/>
        </w:rPr>
        <w:t> </w:t>
      </w:r>
      <w:r>
        <w:rPr>
          <w:w w:val="110"/>
        </w:rPr>
        <w:t>methodology</w:t>
      </w:r>
      <w:r>
        <w:rPr>
          <w:spacing w:val="19"/>
          <w:w w:val="110"/>
        </w:rPr>
        <w:t> </w:t>
      </w:r>
      <w:r>
        <w:rPr>
          <w:w w:val="110"/>
        </w:rPr>
        <w:t>will</w:t>
      </w:r>
      <w:r>
        <w:rPr>
          <w:spacing w:val="18"/>
          <w:w w:val="110"/>
        </w:rPr>
        <w:t> </w:t>
      </w:r>
      <w:r>
        <w:rPr>
          <w:w w:val="110"/>
        </w:rPr>
        <w:t>contribute</w:t>
      </w:r>
      <w:r>
        <w:rPr>
          <w:spacing w:val="19"/>
          <w:w w:val="110"/>
        </w:rPr>
        <w:t> </w:t>
      </w:r>
      <w:r>
        <w:rPr>
          <w:spacing w:val="-2"/>
          <w:w w:val="110"/>
        </w:rPr>
        <w:t>towards</w:t>
      </w:r>
    </w:p>
    <w:p>
      <w:pPr>
        <w:pStyle w:val="BodyText"/>
        <w:spacing w:line="273" w:lineRule="auto" w:before="91"/>
        <w:ind w:left="118"/>
      </w:pPr>
      <w:r>
        <w:rPr/>
        <w:br w:type="column"/>
      </w:r>
      <w:r>
        <w:rPr>
          <w:w w:val="110"/>
        </w:rPr>
        <w:t>simplifying</w:t>
      </w:r>
      <w:r>
        <w:rPr>
          <w:spacing w:val="-2"/>
          <w:w w:val="110"/>
        </w:rPr>
        <w:t> </w:t>
      </w:r>
      <w:r>
        <w:rPr>
          <w:w w:val="110"/>
        </w:rPr>
        <w:t>and</w:t>
      </w:r>
      <w:r>
        <w:rPr>
          <w:spacing w:val="-1"/>
          <w:w w:val="110"/>
        </w:rPr>
        <w:t> </w:t>
      </w:r>
      <w:r>
        <w:rPr>
          <w:w w:val="110"/>
        </w:rPr>
        <w:t>streamlining</w:t>
      </w:r>
      <w:r>
        <w:rPr>
          <w:spacing w:val="-1"/>
          <w:w w:val="110"/>
        </w:rPr>
        <w:t> </w:t>
      </w:r>
      <w:r>
        <w:rPr>
          <w:w w:val="110"/>
        </w:rPr>
        <w:t>the</w:t>
      </w:r>
      <w:r>
        <w:rPr>
          <w:spacing w:val="-1"/>
          <w:w w:val="110"/>
        </w:rPr>
        <w:t> </w:t>
      </w:r>
      <w:r>
        <w:rPr>
          <w:w w:val="110"/>
        </w:rPr>
        <w:t>process</w:t>
      </w:r>
      <w:r>
        <w:rPr>
          <w:spacing w:val="-1"/>
          <w:w w:val="110"/>
        </w:rPr>
        <w:t> </w:t>
      </w:r>
      <w:r>
        <w:rPr>
          <w:w w:val="110"/>
        </w:rPr>
        <w:t>of</w:t>
      </w:r>
      <w:r>
        <w:rPr>
          <w:spacing w:val="-1"/>
          <w:w w:val="110"/>
        </w:rPr>
        <w:t> </w:t>
      </w:r>
      <w:r>
        <w:rPr>
          <w:w w:val="110"/>
        </w:rPr>
        <w:t>target</w:t>
      </w:r>
      <w:r>
        <w:rPr>
          <w:spacing w:val="-1"/>
          <w:w w:val="110"/>
        </w:rPr>
        <w:t> </w:t>
      </w:r>
      <w:r>
        <w:rPr>
          <w:w w:val="110"/>
        </w:rPr>
        <w:t>prioritisation</w:t>
      </w:r>
      <w:r>
        <w:rPr>
          <w:spacing w:val="-2"/>
          <w:w w:val="110"/>
        </w:rPr>
        <w:t> </w:t>
      </w:r>
      <w:r>
        <w:rPr>
          <w:w w:val="110"/>
        </w:rPr>
        <w:t>in</w:t>
      </w:r>
      <w:r>
        <w:rPr>
          <w:spacing w:val="-1"/>
          <w:w w:val="110"/>
        </w:rPr>
        <w:t> </w:t>
      </w:r>
      <w:r>
        <w:rPr>
          <w:w w:val="110"/>
        </w:rPr>
        <w:t>drug discovery campaigns at a pharmaceutical company.</w:t>
      </w:r>
    </w:p>
    <w:p>
      <w:pPr>
        <w:pStyle w:val="BodyText"/>
        <w:spacing w:before="39"/>
      </w:pPr>
    </w:p>
    <w:p>
      <w:pPr>
        <w:pStyle w:val="Heading1"/>
      </w:pPr>
      <w:r>
        <w:rPr>
          <w:spacing w:val="-2"/>
          <w:w w:val="110"/>
        </w:rPr>
        <w:t>Funding</w:t>
      </w:r>
    </w:p>
    <w:p>
      <w:pPr>
        <w:pStyle w:val="BodyText"/>
        <w:spacing w:before="50"/>
        <w:rPr>
          <w:rFonts w:ascii="Times New Roman"/>
          <w:b/>
        </w:rPr>
      </w:pPr>
    </w:p>
    <w:p>
      <w:pPr>
        <w:pStyle w:val="BodyText"/>
        <w:spacing w:line="273" w:lineRule="auto"/>
        <w:ind w:left="118" w:right="117" w:firstLine="239"/>
        <w:jc w:val="both"/>
      </w:pPr>
      <w:r>
        <w:rPr>
          <w:w w:val="110"/>
        </w:rPr>
        <w:t>This</w:t>
      </w:r>
      <w:r>
        <w:rPr>
          <w:spacing w:val="-7"/>
          <w:w w:val="110"/>
        </w:rPr>
        <w:t> </w:t>
      </w:r>
      <w:r>
        <w:rPr>
          <w:w w:val="110"/>
        </w:rPr>
        <w:t>work</w:t>
      </w:r>
      <w:r>
        <w:rPr>
          <w:spacing w:val="-7"/>
          <w:w w:val="110"/>
        </w:rPr>
        <w:t> </w:t>
      </w:r>
      <w:r>
        <w:rPr>
          <w:w w:val="110"/>
        </w:rPr>
        <w:t>was</w:t>
      </w:r>
      <w:r>
        <w:rPr>
          <w:spacing w:val="-7"/>
          <w:w w:val="110"/>
        </w:rPr>
        <w:t> </w:t>
      </w:r>
      <w:r>
        <w:rPr>
          <w:w w:val="110"/>
        </w:rPr>
        <w:t>supported</w:t>
      </w:r>
      <w:r>
        <w:rPr>
          <w:spacing w:val="-7"/>
          <w:w w:val="110"/>
        </w:rPr>
        <w:t> </w:t>
      </w:r>
      <w:r>
        <w:rPr>
          <w:w w:val="110"/>
        </w:rPr>
        <w:t>by</w:t>
      </w:r>
      <w:r>
        <w:rPr>
          <w:spacing w:val="-7"/>
          <w:w w:val="110"/>
        </w:rPr>
        <w:t> </w:t>
      </w:r>
      <w:r>
        <w:rPr>
          <w:w w:val="110"/>
        </w:rPr>
        <w:t>the</w:t>
      </w:r>
      <w:r>
        <w:rPr>
          <w:spacing w:val="-7"/>
          <w:w w:val="110"/>
        </w:rPr>
        <w:t> </w:t>
      </w:r>
      <w:r>
        <w:rPr>
          <w:w w:val="110"/>
        </w:rPr>
        <w:t>German</w:t>
      </w:r>
      <w:r>
        <w:rPr>
          <w:spacing w:val="-7"/>
          <w:w w:val="110"/>
        </w:rPr>
        <w:t> </w:t>
      </w:r>
      <w:r>
        <w:rPr>
          <w:w w:val="110"/>
        </w:rPr>
        <w:t>Federal</w:t>
      </w:r>
      <w:r>
        <w:rPr>
          <w:spacing w:val="-7"/>
          <w:w w:val="110"/>
        </w:rPr>
        <w:t> </w:t>
      </w:r>
      <w:r>
        <w:rPr>
          <w:w w:val="110"/>
        </w:rPr>
        <w:t>Ministry</w:t>
      </w:r>
      <w:r>
        <w:rPr>
          <w:spacing w:val="-7"/>
          <w:w w:val="110"/>
        </w:rPr>
        <w:t> </w:t>
      </w:r>
      <w:r>
        <w:rPr>
          <w:w w:val="110"/>
        </w:rPr>
        <w:t>of</w:t>
      </w:r>
      <w:r>
        <w:rPr>
          <w:spacing w:val="-6"/>
          <w:w w:val="110"/>
        </w:rPr>
        <w:t> </w:t>
      </w:r>
      <w:r>
        <w:rPr>
          <w:w w:val="110"/>
        </w:rPr>
        <w:t>Educa- tion</w:t>
      </w:r>
      <w:r>
        <w:rPr>
          <w:spacing w:val="-6"/>
          <w:w w:val="110"/>
        </w:rPr>
        <w:t> </w:t>
      </w:r>
      <w:r>
        <w:rPr>
          <w:w w:val="110"/>
        </w:rPr>
        <w:t>and</w:t>
      </w:r>
      <w:r>
        <w:rPr>
          <w:spacing w:val="-6"/>
          <w:w w:val="110"/>
        </w:rPr>
        <w:t> </w:t>
      </w:r>
      <w:r>
        <w:rPr>
          <w:w w:val="110"/>
        </w:rPr>
        <w:t>Research</w:t>
      </w:r>
      <w:r>
        <w:rPr>
          <w:spacing w:val="-6"/>
          <w:w w:val="110"/>
        </w:rPr>
        <w:t> </w:t>
      </w:r>
      <w:r>
        <w:rPr>
          <w:w w:val="110"/>
        </w:rPr>
        <w:t>(BMBF)</w:t>
      </w:r>
      <w:r>
        <w:rPr>
          <w:spacing w:val="-7"/>
          <w:w w:val="110"/>
        </w:rPr>
        <w:t> </w:t>
      </w:r>
      <w:r>
        <w:rPr>
          <w:w w:val="110"/>
        </w:rPr>
        <w:t>[</w:t>
      </w:r>
      <w:hyperlink w:history="true" w:anchor="_bookmark17">
        <w:r>
          <w:rPr>
            <w:color w:val="0080AC"/>
            <w:w w:val="110"/>
          </w:rPr>
          <w:t>01GM2003A</w:t>
        </w:r>
      </w:hyperlink>
      <w:r>
        <w:rPr>
          <w:w w:val="110"/>
        </w:rPr>
        <w:t>]</w:t>
      </w:r>
      <w:r>
        <w:rPr>
          <w:spacing w:val="-7"/>
          <w:w w:val="110"/>
        </w:rPr>
        <w:t> </w:t>
      </w:r>
      <w:r>
        <w:rPr>
          <w:w w:val="110"/>
        </w:rPr>
        <w:t>(project</w:t>
      </w:r>
      <w:r>
        <w:rPr>
          <w:spacing w:val="-6"/>
          <w:w w:val="110"/>
        </w:rPr>
        <w:t> </w:t>
      </w:r>
      <w:r>
        <w:rPr>
          <w:w w:val="110"/>
        </w:rPr>
        <w:t>‘TreatKCNQ’).</w:t>
      </w:r>
    </w:p>
    <w:p>
      <w:pPr>
        <w:pStyle w:val="BodyText"/>
        <w:spacing w:before="39"/>
      </w:pPr>
    </w:p>
    <w:p>
      <w:pPr>
        <w:pStyle w:val="Heading1"/>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1"/>
        <w:rPr>
          <w:rFonts w:ascii="Times New Roman"/>
          <w:b/>
        </w:rPr>
      </w:pPr>
    </w:p>
    <w:p>
      <w:pPr>
        <w:pStyle w:val="BodyText"/>
        <w:spacing w:line="273" w:lineRule="auto"/>
        <w:ind w:left="118"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BodyText"/>
        <w:spacing w:before="39"/>
      </w:pPr>
    </w:p>
    <w:p>
      <w:pPr>
        <w:pStyle w:val="Heading1"/>
      </w:pPr>
      <w:r>
        <w:rPr>
          <w:spacing w:val="2"/>
        </w:rPr>
        <w:t>CRediT</w:t>
      </w:r>
      <w:r>
        <w:rPr>
          <w:spacing w:val="44"/>
        </w:rPr>
        <w:t> </w:t>
      </w:r>
      <w:r>
        <w:rPr>
          <w:spacing w:val="2"/>
        </w:rPr>
        <w:t>authorship</w:t>
      </w:r>
      <w:r>
        <w:rPr>
          <w:spacing w:val="45"/>
        </w:rPr>
        <w:t> </w:t>
      </w:r>
      <w:r>
        <w:rPr>
          <w:spacing w:val="2"/>
        </w:rPr>
        <w:t>contribution</w:t>
      </w:r>
      <w:r>
        <w:rPr>
          <w:spacing w:val="44"/>
        </w:rPr>
        <w:t> </w:t>
      </w:r>
      <w:r>
        <w:rPr>
          <w:spacing w:val="-2"/>
        </w:rPr>
        <w:t>statement</w:t>
      </w:r>
    </w:p>
    <w:p>
      <w:pPr>
        <w:pStyle w:val="BodyText"/>
        <w:spacing w:before="50"/>
        <w:rPr>
          <w:rFonts w:ascii="Times New Roman"/>
          <w:b/>
        </w:rPr>
      </w:pPr>
    </w:p>
    <w:p>
      <w:pPr>
        <w:spacing w:line="273" w:lineRule="auto" w:before="0"/>
        <w:ind w:left="118" w:right="119" w:firstLine="239"/>
        <w:jc w:val="both"/>
        <w:rPr>
          <w:sz w:val="16"/>
        </w:rPr>
      </w:pPr>
      <w:r>
        <w:rPr>
          <w:rFonts w:ascii="Times New Roman" w:hAnsi="Times New Roman"/>
          <w:b/>
          <w:w w:val="110"/>
          <w:sz w:val="16"/>
        </w:rPr>
        <w:t>Yojana</w:t>
      </w:r>
      <w:r>
        <w:rPr>
          <w:rFonts w:ascii="Times New Roman" w:hAnsi="Times New Roman"/>
          <w:b/>
          <w:w w:val="110"/>
          <w:sz w:val="16"/>
        </w:rPr>
        <w:t> Gadiya:</w:t>
      </w:r>
      <w:r>
        <w:rPr>
          <w:rFonts w:ascii="Times New Roman" w:hAnsi="Times New Roman"/>
          <w:b/>
          <w:w w:val="110"/>
          <w:sz w:val="16"/>
        </w:rPr>
        <w:t> </w:t>
      </w:r>
      <w:r>
        <w:rPr>
          <w:w w:val="110"/>
          <w:sz w:val="16"/>
        </w:rPr>
        <w:t>Project</w:t>
      </w:r>
      <w:r>
        <w:rPr>
          <w:w w:val="110"/>
          <w:sz w:val="16"/>
        </w:rPr>
        <w:t> administration,</w:t>
      </w:r>
      <w:r>
        <w:rPr>
          <w:w w:val="110"/>
          <w:sz w:val="16"/>
        </w:rPr>
        <w:t> Formal</w:t>
      </w:r>
      <w:r>
        <w:rPr>
          <w:w w:val="110"/>
          <w:sz w:val="16"/>
        </w:rPr>
        <w:t> analysis,</w:t>
      </w:r>
      <w:r>
        <w:rPr>
          <w:w w:val="110"/>
          <w:sz w:val="16"/>
        </w:rPr>
        <w:t> Writing</w:t>
      </w:r>
      <w:r>
        <w:rPr>
          <w:spacing w:val="80"/>
          <w:w w:val="110"/>
          <w:sz w:val="16"/>
        </w:rPr>
        <w:t> </w:t>
      </w:r>
      <w:r>
        <w:rPr>
          <w:w w:val="110"/>
          <w:sz w:val="16"/>
        </w:rPr>
        <w:t>–</w:t>
      </w:r>
      <w:r>
        <w:rPr>
          <w:w w:val="110"/>
          <w:sz w:val="16"/>
        </w:rPr>
        <w:t> original</w:t>
      </w:r>
      <w:r>
        <w:rPr>
          <w:w w:val="110"/>
          <w:sz w:val="16"/>
        </w:rPr>
        <w:t> draft.</w:t>
      </w:r>
      <w:r>
        <w:rPr>
          <w:w w:val="110"/>
          <w:sz w:val="16"/>
        </w:rPr>
        <w:t> </w:t>
      </w:r>
      <w:r>
        <w:rPr>
          <w:rFonts w:ascii="Times New Roman" w:hAnsi="Times New Roman"/>
          <w:b/>
          <w:w w:val="110"/>
          <w:sz w:val="16"/>
        </w:rPr>
        <w:t>Philip</w:t>
      </w:r>
      <w:r>
        <w:rPr>
          <w:rFonts w:ascii="Times New Roman" w:hAnsi="Times New Roman"/>
          <w:b/>
          <w:w w:val="110"/>
          <w:sz w:val="16"/>
        </w:rPr>
        <w:t> Gribbon:</w:t>
      </w:r>
      <w:r>
        <w:rPr>
          <w:rFonts w:ascii="Times New Roman" w:hAnsi="Times New Roman"/>
          <w:b/>
          <w:w w:val="110"/>
          <w:sz w:val="16"/>
        </w:rPr>
        <w:t> </w:t>
      </w:r>
      <w:r>
        <w:rPr>
          <w:w w:val="110"/>
          <w:sz w:val="16"/>
        </w:rPr>
        <w:t>Writing</w:t>
      </w:r>
      <w:r>
        <w:rPr>
          <w:w w:val="110"/>
          <w:sz w:val="16"/>
        </w:rPr>
        <w:t> –</w:t>
      </w:r>
      <w:r>
        <w:rPr>
          <w:w w:val="110"/>
          <w:sz w:val="16"/>
        </w:rPr>
        <w:t> review</w:t>
      </w:r>
      <w:r>
        <w:rPr>
          <w:w w:val="110"/>
          <w:sz w:val="16"/>
        </w:rPr>
        <w:t> &amp;</w:t>
      </w:r>
      <w:r>
        <w:rPr>
          <w:w w:val="110"/>
          <w:sz w:val="16"/>
        </w:rPr>
        <w:t> editing.</w:t>
      </w:r>
      <w:r>
        <w:rPr>
          <w:w w:val="110"/>
          <w:sz w:val="16"/>
        </w:rPr>
        <w:t> </w:t>
      </w:r>
      <w:r>
        <w:rPr>
          <w:rFonts w:ascii="Times New Roman" w:hAnsi="Times New Roman"/>
          <w:b/>
          <w:w w:val="110"/>
          <w:sz w:val="16"/>
        </w:rPr>
        <w:t>Martin </w:t>
      </w:r>
      <w:r>
        <w:rPr>
          <w:rFonts w:ascii="Times New Roman" w:hAnsi="Times New Roman"/>
          <w:b/>
          <w:sz w:val="16"/>
        </w:rPr>
        <w:t>Hofmann-Apitius: </w:t>
      </w:r>
      <w:r>
        <w:rPr>
          <w:sz w:val="16"/>
        </w:rPr>
        <w:t>Writing – review &amp; editing. </w:t>
      </w:r>
      <w:r>
        <w:rPr>
          <w:rFonts w:ascii="Times New Roman" w:hAnsi="Times New Roman"/>
          <w:b/>
          <w:sz w:val="16"/>
        </w:rPr>
        <w:t>Andrea Zaliani: </w:t>
      </w:r>
      <w:r>
        <w:rPr>
          <w:sz w:val="16"/>
        </w:rPr>
        <w:t>Project</w:t>
      </w:r>
      <w:r>
        <w:rPr>
          <w:w w:val="110"/>
          <w:sz w:val="16"/>
        </w:rPr>
        <w:t> administration,</w:t>
      </w:r>
      <w:r>
        <w:rPr>
          <w:spacing w:val="-1"/>
          <w:w w:val="110"/>
          <w:sz w:val="16"/>
        </w:rPr>
        <w:t> </w:t>
      </w:r>
      <w:r>
        <w:rPr>
          <w:w w:val="110"/>
          <w:sz w:val="16"/>
        </w:rPr>
        <w:t>Formal analysis,</w:t>
      </w:r>
      <w:r>
        <w:rPr>
          <w:spacing w:val="-1"/>
          <w:w w:val="110"/>
          <w:sz w:val="16"/>
        </w:rPr>
        <w:t> </w:t>
      </w:r>
      <w:r>
        <w:rPr>
          <w:w w:val="110"/>
          <w:sz w:val="16"/>
        </w:rPr>
        <w:t>Writing</w:t>
      </w:r>
      <w:r>
        <w:rPr>
          <w:spacing w:val="-1"/>
          <w:w w:val="110"/>
          <w:sz w:val="16"/>
        </w:rPr>
        <w:t> </w:t>
      </w:r>
      <w:r>
        <w:rPr>
          <w:w w:val="110"/>
          <w:sz w:val="16"/>
        </w:rPr>
        <w:t>–</w:t>
      </w:r>
      <w:r>
        <w:rPr>
          <w:spacing w:val="-1"/>
          <w:w w:val="110"/>
          <w:sz w:val="16"/>
        </w:rPr>
        <w:t> </w:t>
      </w:r>
      <w:r>
        <w:rPr>
          <w:w w:val="110"/>
          <w:sz w:val="16"/>
        </w:rPr>
        <w:t>review &amp; editing,</w:t>
      </w:r>
      <w:r>
        <w:rPr>
          <w:spacing w:val="-1"/>
          <w:w w:val="110"/>
          <w:sz w:val="16"/>
        </w:rPr>
        <w:t> </w:t>
      </w:r>
      <w:r>
        <w:rPr>
          <w:w w:val="110"/>
          <w:sz w:val="16"/>
        </w:rPr>
        <w:t>Writing – original draft.</w:t>
      </w:r>
    </w:p>
    <w:p>
      <w:pPr>
        <w:pStyle w:val="Heading1"/>
        <w:spacing w:before="153"/>
      </w:pPr>
      <w:r>
        <w:rPr>
          <w:spacing w:val="-2"/>
          <w:w w:val="110"/>
        </w:rPr>
        <w:t>Data</w:t>
      </w:r>
      <w:r>
        <w:rPr>
          <w:spacing w:val="-6"/>
          <w:w w:val="110"/>
        </w:rPr>
        <w:t> </w:t>
      </w:r>
      <w:r>
        <w:rPr>
          <w:spacing w:val="-2"/>
          <w:w w:val="110"/>
        </w:rPr>
        <w:t>availability</w:t>
      </w:r>
    </w:p>
    <w:p>
      <w:pPr>
        <w:pStyle w:val="BodyText"/>
        <w:spacing w:before="40"/>
        <w:rPr>
          <w:rFonts w:ascii="Times New Roman"/>
          <w:b/>
        </w:rPr>
      </w:pPr>
    </w:p>
    <w:p>
      <w:pPr>
        <w:pStyle w:val="BodyText"/>
        <w:spacing w:line="273" w:lineRule="auto"/>
        <w:ind w:left="596" w:right="119" w:hanging="240"/>
      </w:pPr>
      <w:r>
        <w:rPr>
          <w:w w:val="110"/>
        </w:rPr>
        <w:t>The</w:t>
      </w:r>
      <w:r>
        <w:rPr>
          <w:spacing w:val="32"/>
          <w:w w:val="110"/>
        </w:rPr>
        <w:t> </w:t>
      </w:r>
      <w:hyperlink r:id="rId38">
        <w:r>
          <w:rPr>
            <w:w w:val="110"/>
          </w:rPr>
          <w:t>data</w:t>
        </w:r>
        <w:r>
          <w:rPr>
            <w:spacing w:val="32"/>
            <w:w w:val="110"/>
          </w:rPr>
          <w:t> </w:t>
        </w:r>
        <w:r>
          <w:rPr>
            <w:w w:val="110"/>
          </w:rPr>
          <w:t>and</w:t>
        </w:r>
        <w:r>
          <w:rPr>
            <w:spacing w:val="32"/>
            <w:w w:val="110"/>
          </w:rPr>
          <w:t> </w:t>
        </w:r>
        <w:r>
          <w:rPr>
            <w:w w:val="110"/>
          </w:rPr>
          <w:t>code</w:t>
        </w:r>
        <w:r>
          <w:rPr>
            <w:spacing w:val="32"/>
            <w:w w:val="110"/>
          </w:rPr>
          <w:t> </w:t>
        </w:r>
        <w:r>
          <w:rPr>
            <w:w w:val="110"/>
          </w:rPr>
          <w:t>is</w:t>
        </w:r>
        <w:r>
          <w:rPr>
            <w:spacing w:val="32"/>
            <w:w w:val="110"/>
          </w:rPr>
          <w:t> </w:t>
        </w:r>
        <w:r>
          <w:rPr>
            <w:w w:val="110"/>
          </w:rPr>
          <w:t>available</w:t>
        </w:r>
        <w:r>
          <w:rPr>
            <w:spacing w:val="32"/>
            <w:w w:val="110"/>
          </w:rPr>
          <w:t> </w:t>
        </w:r>
        <w:r>
          <w:rPr>
            <w:w w:val="110"/>
          </w:rPr>
          <w:t>on</w:t>
        </w:r>
        <w:r>
          <w:rPr>
            <w:spacing w:val="32"/>
            <w:w w:val="110"/>
          </w:rPr>
          <w:t> </w:t>
        </w:r>
        <w:r>
          <w:rPr>
            <w:w w:val="110"/>
          </w:rPr>
          <w:t>GitHub</w:t>
        </w:r>
        <w:r>
          <w:rPr>
            <w:spacing w:val="32"/>
            <w:w w:val="110"/>
          </w:rPr>
          <w:t> </w:t>
        </w:r>
        <w:r>
          <w:rPr>
            <w:w w:val="110"/>
          </w:rPr>
          <w:t>at</w:t>
        </w:r>
        <w:r>
          <w:rPr>
            <w:spacing w:val="30"/>
            <w:w w:val="110"/>
          </w:rPr>
          <w:t> </w:t>
        </w:r>
        <w:r>
          <w:rPr>
            <w:color w:val="0080AC"/>
            <w:w w:val="110"/>
          </w:rPr>
          <w:t>https://github.com/ </w:t>
        </w:r>
        <w:r>
          <w:rPr>
            <w:color w:val="0080AC"/>
            <w:spacing w:val="-2"/>
            <w:w w:val="110"/>
          </w:rPr>
          <w:t>Fraunhofer-ITMP/Pharmaceutical-patent-landscaping</w:t>
        </w:r>
        <w:r>
          <w:rPr>
            <w:spacing w:val="-2"/>
            <w:w w:val="110"/>
          </w:rPr>
          <w:t>.</w:t>
        </w:r>
      </w:hyperlink>
    </w:p>
    <w:p>
      <w:pPr>
        <w:pStyle w:val="BodyText"/>
        <w:spacing w:before="43"/>
      </w:pPr>
    </w:p>
    <w:p>
      <w:pPr>
        <w:pStyle w:val="Heading1"/>
      </w:pPr>
      <w:r>
        <w:rPr>
          <w:spacing w:val="-2"/>
          <w:w w:val="110"/>
        </w:rPr>
        <w:t>Acknowledgements</w:t>
      </w:r>
    </w:p>
    <w:p>
      <w:pPr>
        <w:pStyle w:val="BodyText"/>
        <w:spacing w:before="50"/>
        <w:rPr>
          <w:rFonts w:ascii="Times New Roman"/>
          <w:b/>
        </w:rPr>
      </w:pPr>
    </w:p>
    <w:p>
      <w:pPr>
        <w:pStyle w:val="BodyText"/>
        <w:spacing w:line="273" w:lineRule="auto"/>
        <w:ind w:left="118" w:right="117" w:firstLine="239"/>
        <w:jc w:val="both"/>
      </w:pPr>
      <w:r>
        <w:rPr>
          <w:w w:val="110"/>
        </w:rPr>
        <w:t>The</w:t>
      </w:r>
      <w:r>
        <w:rPr>
          <w:w w:val="110"/>
        </w:rPr>
        <w:t> authors</w:t>
      </w:r>
      <w:r>
        <w:rPr>
          <w:w w:val="110"/>
        </w:rPr>
        <w:t> thank</w:t>
      </w:r>
      <w:r>
        <w:rPr>
          <w:w w:val="110"/>
        </w:rPr>
        <w:t> Daniel</w:t>
      </w:r>
      <w:r>
        <w:rPr>
          <w:w w:val="110"/>
        </w:rPr>
        <w:t> Domingo-Fernández,</w:t>
      </w:r>
      <w:r>
        <w:rPr>
          <w:w w:val="110"/>
        </w:rPr>
        <w:t> Bruce</w:t>
      </w:r>
      <w:r>
        <w:rPr>
          <w:w w:val="110"/>
        </w:rPr>
        <w:t> Schultz,</w:t>
      </w:r>
      <w:r>
        <w:rPr>
          <w:w w:val="110"/>
        </w:rPr>
        <w:t> and the</w:t>
      </w:r>
      <w:r>
        <w:rPr>
          <w:w w:val="110"/>
        </w:rPr>
        <w:t> anonymous</w:t>
      </w:r>
      <w:r>
        <w:rPr>
          <w:w w:val="110"/>
        </w:rPr>
        <w:t> reviewers</w:t>
      </w:r>
      <w:r>
        <w:rPr>
          <w:w w:val="110"/>
        </w:rPr>
        <w:t> for</w:t>
      </w:r>
      <w:r>
        <w:rPr>
          <w:w w:val="110"/>
        </w:rPr>
        <w:t> their</w:t>
      </w:r>
      <w:r>
        <w:rPr>
          <w:w w:val="110"/>
        </w:rPr>
        <w:t> comments</w:t>
      </w:r>
      <w:r>
        <w:rPr>
          <w:w w:val="110"/>
        </w:rPr>
        <w:t> and</w:t>
      </w:r>
      <w:r>
        <w:rPr>
          <w:w w:val="110"/>
        </w:rPr>
        <w:t> suggestions</w:t>
      </w:r>
      <w:r>
        <w:rPr>
          <w:w w:val="110"/>
        </w:rPr>
        <w:t> on</w:t>
      </w:r>
      <w:r>
        <w:rPr>
          <w:w w:val="110"/>
        </w:rPr>
        <w:t> the manuscript.</w:t>
      </w:r>
      <w:r>
        <w:rPr>
          <w:w w:val="110"/>
        </w:rPr>
        <w:t> We</w:t>
      </w:r>
      <w:r>
        <w:rPr>
          <w:w w:val="110"/>
        </w:rPr>
        <w:t> would</w:t>
      </w:r>
      <w:r>
        <w:rPr>
          <w:w w:val="110"/>
        </w:rPr>
        <w:t> also</w:t>
      </w:r>
      <w:r>
        <w:rPr>
          <w:w w:val="110"/>
        </w:rPr>
        <w:t> like</w:t>
      </w:r>
      <w:r>
        <w:rPr>
          <w:w w:val="110"/>
        </w:rPr>
        <w:t> to</w:t>
      </w:r>
      <w:r>
        <w:rPr>
          <w:w w:val="110"/>
        </w:rPr>
        <w:t> thank</w:t>
      </w:r>
      <w:r>
        <w:rPr>
          <w:w w:val="110"/>
        </w:rPr>
        <w:t> Bruce</w:t>
      </w:r>
      <w:r>
        <w:rPr>
          <w:w w:val="110"/>
        </w:rPr>
        <w:t> Schultz</w:t>
      </w:r>
      <w:r>
        <w:rPr>
          <w:w w:val="110"/>
        </w:rPr>
        <w:t> for</w:t>
      </w:r>
      <w:r>
        <w:rPr>
          <w:w w:val="110"/>
        </w:rPr>
        <w:t> providing the protein data for the HBP network, hosted by Fraunhofer SCAI.</w:t>
      </w:r>
    </w:p>
    <w:p>
      <w:pPr>
        <w:pStyle w:val="BodyText"/>
        <w:spacing w:before="38"/>
      </w:pPr>
    </w:p>
    <w:p>
      <w:pPr>
        <w:pStyle w:val="Heading1"/>
      </w:pPr>
      <w:r>
        <w:rPr>
          <w:w w:val="110"/>
        </w:rPr>
        <w:t>Supplementary</w:t>
      </w:r>
      <w:r>
        <w:rPr>
          <w:spacing w:val="-8"/>
          <w:w w:val="110"/>
        </w:rPr>
        <w:t> </w:t>
      </w:r>
      <w:r>
        <w:rPr>
          <w:spacing w:val="-2"/>
          <w:w w:val="110"/>
        </w:rPr>
        <w:t>materials</w:t>
      </w:r>
    </w:p>
    <w:p>
      <w:pPr>
        <w:pStyle w:val="BodyText"/>
        <w:spacing w:before="51"/>
        <w:rPr>
          <w:rFonts w:ascii="Times New Roman"/>
          <w:b/>
        </w:rPr>
      </w:pPr>
    </w:p>
    <w:p>
      <w:pPr>
        <w:pStyle w:val="BodyText"/>
        <w:spacing w:line="273" w:lineRule="auto"/>
        <w:ind w:left="118" w:right="118" w:firstLine="239"/>
        <w:jc w:val="both"/>
      </w:pP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3"/>
          <w:w w:val="110"/>
        </w:rPr>
        <w:t> </w:t>
      </w:r>
      <w:r>
        <w:rPr>
          <w:w w:val="110"/>
        </w:rPr>
        <w:t>article</w:t>
      </w:r>
      <w:r>
        <w:rPr>
          <w:spacing w:val="-2"/>
          <w:w w:val="110"/>
        </w:rPr>
        <w:t> </w:t>
      </w:r>
      <w:r>
        <w:rPr>
          <w:w w:val="110"/>
        </w:rPr>
        <w:t>can</w:t>
      </w:r>
      <w:r>
        <w:rPr>
          <w:spacing w:val="-3"/>
          <w:w w:val="110"/>
        </w:rPr>
        <w:t> </w:t>
      </w:r>
      <w:r>
        <w:rPr>
          <w:w w:val="110"/>
        </w:rPr>
        <w:t>be</w:t>
      </w:r>
      <w:r>
        <w:rPr>
          <w:spacing w:val="-2"/>
          <w:w w:val="110"/>
        </w:rPr>
        <w:t> </w:t>
      </w:r>
      <w:r>
        <w:rPr>
          <w:w w:val="110"/>
        </w:rPr>
        <w:t>found,</w:t>
      </w:r>
      <w:r>
        <w:rPr>
          <w:spacing w:val="-3"/>
          <w:w w:val="110"/>
        </w:rPr>
        <w:t> </w:t>
      </w:r>
      <w:r>
        <w:rPr>
          <w:w w:val="110"/>
        </w:rPr>
        <w:t>in the online version, at </w:t>
      </w:r>
      <w:hyperlink r:id="rId5">
        <w:r>
          <w:rPr>
            <w:color w:val="0080AC"/>
            <w:w w:val="110"/>
          </w:rPr>
          <w:t>doi:10.1016/j.ailsci.2023.100069</w:t>
        </w:r>
      </w:hyperlink>
      <w:r>
        <w:rPr>
          <w:w w:val="110"/>
        </w:rPr>
        <w:t>.</w:t>
      </w:r>
    </w:p>
    <w:p>
      <w:pPr>
        <w:pStyle w:val="Heading1"/>
        <w:spacing w:before="173"/>
      </w:pPr>
      <w:r>
        <w:rPr>
          <w:spacing w:val="-2"/>
          <w:w w:val="110"/>
        </w:rPr>
        <w:t>References</w:t>
      </w:r>
    </w:p>
    <w:p>
      <w:pPr>
        <w:pStyle w:val="BodyText"/>
        <w:spacing w:before="38"/>
        <w:rPr>
          <w:rFonts w:ascii="Times New Roman"/>
          <w:b/>
        </w:rPr>
      </w:pPr>
    </w:p>
    <w:p>
      <w:pPr>
        <w:pStyle w:val="ListParagraph"/>
        <w:numPr>
          <w:ilvl w:val="0"/>
          <w:numId w:val="3"/>
        </w:numPr>
        <w:tabs>
          <w:tab w:pos="437" w:val="left" w:leader="none"/>
          <w:tab w:pos="439" w:val="left" w:leader="none"/>
        </w:tabs>
        <w:spacing w:line="276" w:lineRule="auto" w:before="0" w:after="0"/>
        <w:ind w:left="439" w:right="116" w:hanging="250"/>
        <w:jc w:val="both"/>
        <w:rPr>
          <w:sz w:val="12"/>
        </w:rPr>
      </w:pPr>
      <w:r>
        <w:rPr>
          <w:w w:val="115"/>
          <w:sz w:val="12"/>
        </w:rPr>
        <w:t>Walker RD. Patents as a source of scientific and technical information in developing</w:t>
      </w:r>
      <w:r>
        <w:rPr>
          <w:spacing w:val="40"/>
          <w:w w:val="115"/>
          <w:sz w:val="12"/>
        </w:rPr>
        <w:t> </w:t>
      </w:r>
      <w:r>
        <w:rPr>
          <w:w w:val="115"/>
          <w:sz w:val="12"/>
        </w:rPr>
        <w:t>nations. World Pat Inf 1988;10(1):5–10. doi:</w:t>
      </w:r>
      <w:hyperlink r:id="rId39">
        <w:r>
          <w:rPr>
            <w:color w:val="0080AC"/>
            <w:w w:val="115"/>
            <w:sz w:val="12"/>
          </w:rPr>
          <w:t>10.1016/0172-2190(88)90210-4</w:t>
        </w:r>
      </w:hyperlink>
      <w:r>
        <w:rPr>
          <w:color w:val="0080AC"/>
          <w:w w:val="115"/>
          <w:sz w:val="12"/>
        </w:rPr>
        <w:t>.</w:t>
      </w:r>
    </w:p>
    <w:p>
      <w:pPr>
        <w:pStyle w:val="ListParagraph"/>
        <w:numPr>
          <w:ilvl w:val="0"/>
          <w:numId w:val="3"/>
        </w:numPr>
        <w:tabs>
          <w:tab w:pos="437" w:val="left" w:leader="none"/>
          <w:tab w:pos="439" w:val="left" w:leader="none"/>
        </w:tabs>
        <w:spacing w:line="278" w:lineRule="auto" w:before="2" w:after="0"/>
        <w:ind w:left="439" w:right="117" w:hanging="250"/>
        <w:jc w:val="both"/>
        <w:rPr>
          <w:sz w:val="12"/>
        </w:rPr>
      </w:pPr>
      <w:r>
        <w:rPr>
          <w:w w:val="115"/>
          <w:sz w:val="12"/>
        </w:rPr>
        <w:t>Morgan</w:t>
      </w:r>
      <w:r>
        <w:rPr>
          <w:w w:val="115"/>
          <w:sz w:val="12"/>
        </w:rPr>
        <w:t> MR,</w:t>
      </w:r>
      <w:r>
        <w:rPr>
          <w:w w:val="115"/>
          <w:sz w:val="12"/>
        </w:rPr>
        <w:t> Roberts</w:t>
      </w:r>
      <w:r>
        <w:rPr>
          <w:w w:val="115"/>
          <w:sz w:val="12"/>
        </w:rPr>
        <w:t> OG,</w:t>
      </w:r>
      <w:r>
        <w:rPr>
          <w:w w:val="115"/>
          <w:sz w:val="12"/>
        </w:rPr>
        <w:t> Edwards</w:t>
      </w:r>
      <w:r>
        <w:rPr>
          <w:w w:val="115"/>
          <w:sz w:val="12"/>
        </w:rPr>
        <w:t> AM.</w:t>
      </w:r>
      <w:r>
        <w:rPr>
          <w:w w:val="115"/>
          <w:sz w:val="12"/>
        </w:rPr>
        <w:t> Ideation</w:t>
      </w:r>
      <w:r>
        <w:rPr>
          <w:w w:val="115"/>
          <w:sz w:val="12"/>
        </w:rPr>
        <w:t> and</w:t>
      </w:r>
      <w:r>
        <w:rPr>
          <w:w w:val="115"/>
          <w:sz w:val="12"/>
        </w:rPr>
        <w:t> implementation</w:t>
      </w:r>
      <w:r>
        <w:rPr>
          <w:w w:val="115"/>
          <w:sz w:val="12"/>
        </w:rPr>
        <w:t> of</w:t>
      </w:r>
      <w:r>
        <w:rPr>
          <w:w w:val="115"/>
          <w:sz w:val="12"/>
        </w:rPr>
        <w:t> an</w:t>
      </w:r>
      <w:r>
        <w:rPr>
          <w:w w:val="115"/>
          <w:sz w:val="12"/>
        </w:rPr>
        <w:t> open</w:t>
      </w:r>
      <w:r>
        <w:rPr>
          <w:spacing w:val="40"/>
          <w:w w:val="115"/>
          <w:sz w:val="12"/>
        </w:rPr>
        <w:t> </w:t>
      </w:r>
      <w:r>
        <w:rPr>
          <w:w w:val="115"/>
          <w:sz w:val="12"/>
        </w:rPr>
        <w:t>science drug discovery business model–M4K Pharma. Wellcome Open Res 2018;3.</w:t>
      </w:r>
      <w:r>
        <w:rPr>
          <w:spacing w:val="40"/>
          <w:w w:val="115"/>
          <w:sz w:val="12"/>
        </w:rPr>
        <w:t> </w:t>
      </w:r>
      <w:r>
        <w:rPr>
          <w:spacing w:val="-2"/>
          <w:w w:val="115"/>
          <w:sz w:val="12"/>
        </w:rPr>
        <w:t>doi:</w:t>
      </w:r>
      <w:hyperlink r:id="rId40">
        <w:r>
          <w:rPr>
            <w:color w:val="0080AC"/>
            <w:spacing w:val="-2"/>
            <w:w w:val="115"/>
            <w:sz w:val="12"/>
          </w:rPr>
          <w:t>10.12688/wellcomeopenres.14947.1</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118" w:hanging="250"/>
        <w:jc w:val="both"/>
        <w:rPr>
          <w:sz w:val="12"/>
        </w:rPr>
      </w:pPr>
      <w:r>
        <w:rPr>
          <w:w w:val="120"/>
          <w:sz w:val="12"/>
        </w:rPr>
        <w:t>Scianna</w:t>
      </w:r>
      <w:r>
        <w:rPr>
          <w:w w:val="120"/>
          <w:sz w:val="12"/>
        </w:rPr>
        <w:t> M,</w:t>
      </w:r>
      <w:r>
        <w:rPr>
          <w:w w:val="120"/>
          <w:sz w:val="12"/>
        </w:rPr>
        <w:t> Munaron</w:t>
      </w:r>
      <w:r>
        <w:rPr>
          <w:w w:val="120"/>
          <w:sz w:val="12"/>
        </w:rPr>
        <w:t> L.</w:t>
      </w:r>
      <w:r>
        <w:rPr>
          <w:w w:val="120"/>
          <w:sz w:val="12"/>
        </w:rPr>
        <w:t> Computational</w:t>
      </w:r>
      <w:r>
        <w:rPr>
          <w:w w:val="120"/>
          <w:sz w:val="12"/>
        </w:rPr>
        <w:t> approaches</w:t>
      </w:r>
      <w:r>
        <w:rPr>
          <w:w w:val="120"/>
          <w:sz w:val="12"/>
        </w:rPr>
        <w:t> for</w:t>
      </w:r>
      <w:r>
        <w:rPr>
          <w:w w:val="120"/>
          <w:sz w:val="12"/>
        </w:rPr>
        <w:t> translational</w:t>
      </w:r>
      <w:r>
        <w:rPr>
          <w:w w:val="120"/>
          <w:sz w:val="12"/>
        </w:rPr>
        <w:t> oncology:</w:t>
      </w:r>
      <w:r>
        <w:rPr>
          <w:spacing w:val="40"/>
          <w:w w:val="120"/>
          <w:sz w:val="12"/>
        </w:rPr>
        <w:t> </w:t>
      </w:r>
      <w:r>
        <w:rPr>
          <w:w w:val="120"/>
          <w:sz w:val="12"/>
        </w:rPr>
        <w:t>concepts</w:t>
      </w:r>
      <w:r>
        <w:rPr>
          <w:w w:val="120"/>
          <w:sz w:val="12"/>
        </w:rPr>
        <w:t> and</w:t>
      </w:r>
      <w:r>
        <w:rPr>
          <w:w w:val="120"/>
          <w:sz w:val="12"/>
        </w:rPr>
        <w:t> patents.</w:t>
      </w:r>
      <w:r>
        <w:rPr>
          <w:w w:val="120"/>
          <w:sz w:val="12"/>
        </w:rPr>
        <w:t> Recent</w:t>
      </w:r>
      <w:r>
        <w:rPr>
          <w:w w:val="120"/>
          <w:sz w:val="12"/>
        </w:rPr>
        <w:t> Pat</w:t>
      </w:r>
      <w:r>
        <w:rPr>
          <w:w w:val="120"/>
          <w:sz w:val="12"/>
        </w:rPr>
        <w:t> Anticancer</w:t>
      </w:r>
      <w:r>
        <w:rPr>
          <w:w w:val="120"/>
          <w:sz w:val="12"/>
        </w:rPr>
        <w:t> Drug</w:t>
      </w:r>
      <w:r>
        <w:rPr>
          <w:w w:val="120"/>
          <w:sz w:val="12"/>
        </w:rPr>
        <w:t> Discov</w:t>
      </w:r>
      <w:r>
        <w:rPr>
          <w:w w:val="120"/>
          <w:sz w:val="12"/>
        </w:rPr>
        <w:t> 2016;11(4):384–92.</w:t>
      </w:r>
      <w:r>
        <w:rPr>
          <w:spacing w:val="40"/>
          <w:w w:val="120"/>
          <w:sz w:val="12"/>
        </w:rPr>
        <w:t> </w:t>
      </w:r>
      <w:r>
        <w:rPr>
          <w:spacing w:val="-2"/>
          <w:w w:val="120"/>
          <w:sz w:val="12"/>
        </w:rPr>
        <w:t>doi:</w:t>
      </w:r>
      <w:hyperlink r:id="rId41">
        <w:r>
          <w:rPr>
            <w:color w:val="0080AC"/>
            <w:spacing w:val="-2"/>
            <w:w w:val="120"/>
            <w:sz w:val="12"/>
          </w:rPr>
          <w:t>10.2174/1574892811666161003111543</w:t>
        </w:r>
      </w:hyperlink>
      <w:r>
        <w:rPr>
          <w:color w:val="0080AC"/>
          <w:spacing w:val="-2"/>
          <w:w w:val="120"/>
          <w:sz w:val="12"/>
        </w:rPr>
        <w:t>.</w:t>
      </w:r>
    </w:p>
    <w:p>
      <w:pPr>
        <w:pStyle w:val="ListParagraph"/>
        <w:numPr>
          <w:ilvl w:val="0"/>
          <w:numId w:val="3"/>
        </w:numPr>
        <w:tabs>
          <w:tab w:pos="437" w:val="left" w:leader="none"/>
          <w:tab w:pos="439" w:val="left" w:leader="none"/>
        </w:tabs>
        <w:spacing w:line="278" w:lineRule="auto" w:before="0" w:after="0"/>
        <w:ind w:left="439" w:right="117" w:hanging="250"/>
        <w:jc w:val="both"/>
        <w:rPr>
          <w:sz w:val="12"/>
        </w:rPr>
      </w:pPr>
      <w:r>
        <w:rPr>
          <w:w w:val="120"/>
          <w:sz w:val="12"/>
        </w:rPr>
        <w:t>Pan</w:t>
      </w:r>
      <w:r>
        <w:rPr>
          <w:w w:val="120"/>
          <w:sz w:val="12"/>
        </w:rPr>
        <w:t> CL,</w:t>
      </w:r>
      <w:r>
        <w:rPr>
          <w:w w:val="120"/>
          <w:sz w:val="12"/>
        </w:rPr>
        <w:t> Chen</w:t>
      </w:r>
      <w:r>
        <w:rPr>
          <w:w w:val="120"/>
          <w:sz w:val="12"/>
        </w:rPr>
        <w:t> FC.</w:t>
      </w:r>
      <w:r>
        <w:rPr>
          <w:w w:val="120"/>
          <w:sz w:val="12"/>
        </w:rPr>
        <w:t> Patent</w:t>
      </w:r>
      <w:r>
        <w:rPr>
          <w:w w:val="120"/>
          <w:sz w:val="12"/>
        </w:rPr>
        <w:t> trend</w:t>
      </w:r>
      <w:r>
        <w:rPr>
          <w:w w:val="120"/>
          <w:sz w:val="12"/>
        </w:rPr>
        <w:t> and</w:t>
      </w:r>
      <w:r>
        <w:rPr>
          <w:w w:val="120"/>
          <w:sz w:val="12"/>
        </w:rPr>
        <w:t> competitive</w:t>
      </w:r>
      <w:r>
        <w:rPr>
          <w:w w:val="120"/>
          <w:sz w:val="12"/>
        </w:rPr>
        <w:t> analysis</w:t>
      </w:r>
      <w:r>
        <w:rPr>
          <w:w w:val="120"/>
          <w:sz w:val="12"/>
        </w:rPr>
        <w:t> of</w:t>
      </w:r>
      <w:r>
        <w:rPr>
          <w:w w:val="120"/>
          <w:sz w:val="12"/>
        </w:rPr>
        <w:t> cancer</w:t>
      </w:r>
      <w:r>
        <w:rPr>
          <w:w w:val="120"/>
          <w:sz w:val="12"/>
        </w:rPr>
        <w:t> immunother-</w:t>
      </w:r>
      <w:r>
        <w:rPr>
          <w:spacing w:val="40"/>
          <w:w w:val="120"/>
          <w:sz w:val="12"/>
        </w:rPr>
        <w:t> </w:t>
      </w:r>
      <w:r>
        <w:rPr>
          <w:w w:val="120"/>
          <w:sz w:val="12"/>
        </w:rPr>
        <w:t>apy</w:t>
      </w:r>
      <w:r>
        <w:rPr>
          <w:w w:val="120"/>
          <w:sz w:val="12"/>
        </w:rPr>
        <w:t> in</w:t>
      </w:r>
      <w:r>
        <w:rPr>
          <w:w w:val="120"/>
          <w:sz w:val="12"/>
        </w:rPr>
        <w:t> the</w:t>
      </w:r>
      <w:r>
        <w:rPr>
          <w:w w:val="120"/>
          <w:sz w:val="12"/>
        </w:rPr>
        <w:t> United</w:t>
      </w:r>
      <w:r>
        <w:rPr>
          <w:w w:val="120"/>
          <w:sz w:val="12"/>
        </w:rPr>
        <w:t> States.</w:t>
      </w:r>
      <w:r>
        <w:rPr>
          <w:w w:val="120"/>
          <w:sz w:val="12"/>
        </w:rPr>
        <w:t> Hum</w:t>
      </w:r>
      <w:r>
        <w:rPr>
          <w:w w:val="120"/>
          <w:sz w:val="12"/>
        </w:rPr>
        <w:t> Vaccin</w:t>
      </w:r>
      <w:r>
        <w:rPr>
          <w:w w:val="120"/>
          <w:sz w:val="12"/>
        </w:rPr>
        <w:t> Immunother</w:t>
      </w:r>
      <w:r>
        <w:rPr>
          <w:w w:val="120"/>
          <w:sz w:val="12"/>
        </w:rPr>
        <w:t> 2017;13(11):2583–93.</w:t>
      </w:r>
      <w:r>
        <w:rPr>
          <w:spacing w:val="40"/>
          <w:w w:val="120"/>
          <w:sz w:val="12"/>
        </w:rPr>
        <w:t> </w:t>
      </w:r>
      <w:r>
        <w:rPr>
          <w:spacing w:val="-2"/>
          <w:w w:val="120"/>
          <w:sz w:val="12"/>
        </w:rPr>
        <w:t>doi:</w:t>
      </w:r>
      <w:hyperlink r:id="rId42">
        <w:r>
          <w:rPr>
            <w:color w:val="0080AC"/>
            <w:spacing w:val="-2"/>
            <w:w w:val="120"/>
            <w:sz w:val="12"/>
          </w:rPr>
          <w:t>10.1080/21645515.2017.1361074</w:t>
        </w:r>
      </w:hyperlink>
      <w:r>
        <w:rPr>
          <w:color w:val="0080AC"/>
          <w:spacing w:val="-2"/>
          <w:w w:val="120"/>
          <w:sz w:val="12"/>
        </w:rPr>
        <w:t>.</w:t>
      </w:r>
    </w:p>
    <w:p>
      <w:pPr>
        <w:pStyle w:val="ListParagraph"/>
        <w:numPr>
          <w:ilvl w:val="0"/>
          <w:numId w:val="3"/>
        </w:numPr>
        <w:tabs>
          <w:tab w:pos="437" w:val="left" w:leader="none"/>
          <w:tab w:pos="439" w:val="left" w:leader="none"/>
        </w:tabs>
        <w:spacing w:line="278" w:lineRule="auto" w:before="0" w:after="0"/>
        <w:ind w:left="439" w:right="114" w:hanging="250"/>
        <w:jc w:val="both"/>
        <w:rPr>
          <w:sz w:val="12"/>
        </w:rPr>
      </w:pPr>
      <w:r>
        <w:rPr>
          <w:w w:val="115"/>
          <w:sz w:val="12"/>
        </w:rPr>
        <w:t>Zhang</w:t>
      </w:r>
      <w:r>
        <w:rPr>
          <w:spacing w:val="-1"/>
          <w:w w:val="115"/>
          <w:sz w:val="12"/>
        </w:rPr>
        <w:t> </w:t>
      </w:r>
      <w:r>
        <w:rPr>
          <w:w w:val="115"/>
          <w:sz w:val="12"/>
        </w:rPr>
        <w:t>T, Chen J,</w:t>
      </w:r>
      <w:r>
        <w:rPr>
          <w:spacing w:val="-1"/>
          <w:w w:val="115"/>
          <w:sz w:val="12"/>
        </w:rPr>
        <w:t> </w:t>
      </w:r>
      <w:r>
        <w:rPr>
          <w:w w:val="115"/>
          <w:sz w:val="12"/>
        </w:rPr>
        <w:t>Jia</w:t>
      </w:r>
      <w:r>
        <w:rPr>
          <w:spacing w:val="-1"/>
          <w:w w:val="115"/>
          <w:sz w:val="12"/>
        </w:rPr>
        <w:t> </w:t>
      </w:r>
      <w:r>
        <w:rPr>
          <w:w w:val="115"/>
          <w:sz w:val="12"/>
        </w:rPr>
        <w:t>X. Identification</w:t>
      </w:r>
      <w:r>
        <w:rPr>
          <w:spacing w:val="-1"/>
          <w:w w:val="115"/>
          <w:sz w:val="12"/>
        </w:rPr>
        <w:t> </w:t>
      </w:r>
      <w:r>
        <w:rPr>
          <w:w w:val="115"/>
          <w:sz w:val="12"/>
        </w:rPr>
        <w:t>of</w:t>
      </w:r>
      <w:r>
        <w:rPr>
          <w:spacing w:val="-1"/>
          <w:w w:val="115"/>
          <w:sz w:val="12"/>
        </w:rPr>
        <w:t> </w:t>
      </w:r>
      <w:r>
        <w:rPr>
          <w:w w:val="115"/>
          <w:sz w:val="12"/>
        </w:rPr>
        <w:t>the key fields</w:t>
      </w:r>
      <w:r>
        <w:rPr>
          <w:spacing w:val="-1"/>
          <w:w w:val="115"/>
          <w:sz w:val="12"/>
        </w:rPr>
        <w:t> </w:t>
      </w:r>
      <w:r>
        <w:rPr>
          <w:w w:val="115"/>
          <w:sz w:val="12"/>
        </w:rPr>
        <w:t>and their</w:t>
      </w:r>
      <w:r>
        <w:rPr>
          <w:spacing w:val="-1"/>
          <w:w w:val="115"/>
          <w:sz w:val="12"/>
        </w:rPr>
        <w:t> </w:t>
      </w:r>
      <w:r>
        <w:rPr>
          <w:w w:val="115"/>
          <w:sz w:val="12"/>
        </w:rPr>
        <w:t>key technical</w:t>
      </w:r>
      <w:r>
        <w:rPr>
          <w:spacing w:val="-1"/>
          <w:w w:val="115"/>
          <w:sz w:val="12"/>
        </w:rPr>
        <w:t> </w:t>
      </w:r>
      <w:r>
        <w:rPr>
          <w:w w:val="115"/>
          <w:sz w:val="12"/>
        </w:rPr>
        <w:t>points</w:t>
      </w:r>
      <w:r>
        <w:rPr>
          <w:spacing w:val="40"/>
          <w:w w:val="115"/>
          <w:sz w:val="12"/>
        </w:rPr>
        <w:t> </w:t>
      </w:r>
      <w:hyperlink r:id="rId43">
        <w:r>
          <w:rPr>
            <w:w w:val="115"/>
            <w:sz w:val="12"/>
          </w:rPr>
          <w:t>of</w:t>
        </w:r>
        <w:r>
          <w:rPr>
            <w:spacing w:val="-5"/>
            <w:w w:val="115"/>
            <w:sz w:val="12"/>
          </w:rPr>
          <w:t> </w:t>
        </w:r>
        <w:r>
          <w:rPr>
            <w:w w:val="115"/>
            <w:sz w:val="12"/>
          </w:rPr>
          <w:t>oncology</w:t>
        </w:r>
        <w:r>
          <w:rPr>
            <w:spacing w:val="-5"/>
            <w:w w:val="115"/>
            <w:sz w:val="12"/>
          </w:rPr>
          <w:t> </w:t>
        </w:r>
        <w:r>
          <w:rPr>
            <w:w w:val="115"/>
            <w:sz w:val="12"/>
          </w:rPr>
          <w:t>by</w:t>
        </w:r>
        <w:r>
          <w:rPr>
            <w:spacing w:val="-5"/>
            <w:w w:val="115"/>
            <w:sz w:val="12"/>
          </w:rPr>
          <w:t> </w:t>
        </w:r>
        <w:r>
          <w:rPr>
            <w:w w:val="115"/>
            <w:sz w:val="12"/>
          </w:rPr>
          <w:t>patent</w:t>
        </w:r>
        <w:r>
          <w:rPr>
            <w:spacing w:val="-7"/>
            <w:w w:val="115"/>
            <w:sz w:val="12"/>
          </w:rPr>
          <w:t> </w:t>
        </w:r>
        <w:r>
          <w:rPr>
            <w:w w:val="115"/>
            <w:sz w:val="12"/>
          </w:rPr>
          <w:t>analysis.</w:t>
        </w:r>
        <w:r>
          <w:rPr>
            <w:spacing w:val="-5"/>
            <w:w w:val="115"/>
            <w:sz w:val="12"/>
          </w:rPr>
          <w:t> </w:t>
        </w:r>
        <w:r>
          <w:rPr>
            <w:w w:val="115"/>
            <w:sz w:val="12"/>
          </w:rPr>
          <w:t>PLoS</w:t>
        </w:r>
        <w:r>
          <w:rPr>
            <w:spacing w:val="-5"/>
            <w:w w:val="115"/>
            <w:sz w:val="12"/>
          </w:rPr>
          <w:t> </w:t>
        </w:r>
        <w:r>
          <w:rPr>
            <w:w w:val="115"/>
            <w:sz w:val="12"/>
          </w:rPr>
          <w:t>ONE</w:t>
        </w:r>
        <w:r>
          <w:rPr>
            <w:spacing w:val="-5"/>
            <w:w w:val="115"/>
            <w:sz w:val="12"/>
          </w:rPr>
          <w:t> </w:t>
        </w:r>
        <w:r>
          <w:rPr>
            <w:w w:val="115"/>
            <w:sz w:val="12"/>
          </w:rPr>
          <w:t>2015;10(11):e0143573.</w:t>
        </w:r>
        <w:r>
          <w:rPr>
            <w:spacing w:val="-7"/>
            <w:w w:val="115"/>
            <w:sz w:val="12"/>
          </w:rPr>
          <w:t> </w:t>
        </w:r>
        <w:r>
          <w:rPr>
            <w:w w:val="115"/>
            <w:sz w:val="12"/>
          </w:rPr>
          <w:t>doi:</w:t>
        </w:r>
        <w:r>
          <w:rPr>
            <w:color w:val="0080AC"/>
            <w:w w:val="115"/>
            <w:sz w:val="12"/>
          </w:rPr>
          <w:t>10.1371/jour-</w:t>
        </w:r>
        <w:r>
          <w:rPr>
            <w:color w:val="0080AC"/>
            <w:spacing w:val="40"/>
            <w:w w:val="115"/>
            <w:sz w:val="12"/>
          </w:rPr>
          <w:t> </w:t>
        </w:r>
        <w:r>
          <w:rPr>
            <w:color w:val="0080AC"/>
            <w:spacing w:val="-2"/>
            <w:w w:val="115"/>
            <w:sz w:val="12"/>
          </w:rPr>
          <w:t>nal.pone.0143573.</w:t>
        </w:r>
      </w:hyperlink>
    </w:p>
    <w:p>
      <w:pPr>
        <w:pStyle w:val="ListParagraph"/>
        <w:numPr>
          <w:ilvl w:val="0"/>
          <w:numId w:val="3"/>
        </w:numPr>
        <w:tabs>
          <w:tab w:pos="437" w:val="left" w:leader="none"/>
          <w:tab w:pos="439" w:val="left" w:leader="none"/>
        </w:tabs>
        <w:spacing w:line="278" w:lineRule="auto" w:before="0" w:after="0"/>
        <w:ind w:left="439" w:right="113" w:hanging="250"/>
        <w:jc w:val="both"/>
        <w:rPr>
          <w:sz w:val="12"/>
        </w:rPr>
      </w:pPr>
      <w:r>
        <w:rPr>
          <w:w w:val="115"/>
          <w:sz w:val="12"/>
        </w:rPr>
        <w:t>Xiong</w:t>
      </w:r>
      <w:r>
        <w:rPr>
          <w:spacing w:val="-2"/>
          <w:w w:val="115"/>
          <w:sz w:val="12"/>
        </w:rPr>
        <w:t> </w:t>
      </w:r>
      <w:r>
        <w:rPr>
          <w:w w:val="115"/>
          <w:sz w:val="12"/>
        </w:rPr>
        <w:t>W,</w:t>
      </w:r>
      <w:r>
        <w:rPr>
          <w:spacing w:val="-1"/>
          <w:w w:val="115"/>
          <w:sz w:val="12"/>
        </w:rPr>
        <w:t> </w:t>
      </w:r>
      <w:r>
        <w:rPr>
          <w:w w:val="115"/>
          <w:sz w:val="12"/>
        </w:rPr>
        <w:t>Cao</w:t>
      </w:r>
      <w:r>
        <w:rPr>
          <w:spacing w:val="-1"/>
          <w:w w:val="115"/>
          <w:sz w:val="12"/>
        </w:rPr>
        <w:t> </w:t>
      </w:r>
      <w:r>
        <w:rPr>
          <w:w w:val="115"/>
          <w:sz w:val="12"/>
        </w:rPr>
        <w:t>J,</w:t>
      </w:r>
      <w:r>
        <w:rPr>
          <w:spacing w:val="-2"/>
          <w:w w:val="115"/>
          <w:sz w:val="12"/>
        </w:rPr>
        <w:t> </w:t>
      </w:r>
      <w:r>
        <w:rPr>
          <w:w w:val="115"/>
          <w:sz w:val="12"/>
        </w:rPr>
        <w:t>Zhou</w:t>
      </w:r>
      <w:r>
        <w:rPr>
          <w:spacing w:val="-2"/>
          <w:w w:val="115"/>
          <w:sz w:val="12"/>
        </w:rPr>
        <w:t> </w:t>
      </w:r>
      <w:r>
        <w:rPr>
          <w:w w:val="115"/>
          <w:sz w:val="12"/>
        </w:rPr>
        <w:t>X,</w:t>
      </w:r>
      <w:r>
        <w:rPr>
          <w:spacing w:val="-1"/>
          <w:w w:val="115"/>
          <w:sz w:val="12"/>
        </w:rPr>
        <w:t> </w:t>
      </w:r>
      <w:r>
        <w:rPr>
          <w:w w:val="115"/>
          <w:sz w:val="12"/>
        </w:rPr>
        <w:t>Du</w:t>
      </w:r>
      <w:r>
        <w:rPr>
          <w:spacing w:val="-2"/>
          <w:w w:val="115"/>
          <w:sz w:val="12"/>
        </w:rPr>
        <w:t> </w:t>
      </w:r>
      <w:r>
        <w:rPr>
          <w:w w:val="115"/>
          <w:sz w:val="12"/>
        </w:rPr>
        <w:t>J,</w:t>
      </w:r>
      <w:r>
        <w:rPr>
          <w:spacing w:val="-1"/>
          <w:w w:val="115"/>
          <w:sz w:val="12"/>
        </w:rPr>
        <w:t> </w:t>
      </w:r>
      <w:r>
        <w:rPr>
          <w:w w:val="115"/>
          <w:sz w:val="12"/>
        </w:rPr>
        <w:t>Nie</w:t>
      </w:r>
      <w:r>
        <w:rPr>
          <w:spacing w:val="-2"/>
          <w:w w:val="115"/>
          <w:sz w:val="12"/>
        </w:rPr>
        <w:t> </w:t>
      </w:r>
      <w:r>
        <w:rPr>
          <w:w w:val="115"/>
          <w:sz w:val="12"/>
        </w:rPr>
        <w:t>B,</w:t>
      </w:r>
      <w:r>
        <w:rPr>
          <w:spacing w:val="-2"/>
          <w:w w:val="115"/>
          <w:sz w:val="12"/>
        </w:rPr>
        <w:t> </w:t>
      </w:r>
      <w:r>
        <w:rPr>
          <w:w w:val="115"/>
          <w:sz w:val="12"/>
        </w:rPr>
        <w:t>Zeng</w:t>
      </w:r>
      <w:r>
        <w:rPr>
          <w:spacing w:val="-2"/>
          <w:w w:val="115"/>
          <w:sz w:val="12"/>
        </w:rPr>
        <w:t> </w:t>
      </w:r>
      <w:r>
        <w:rPr>
          <w:w w:val="115"/>
          <w:sz w:val="12"/>
        </w:rPr>
        <w:t>Z,</w:t>
      </w:r>
      <w:r>
        <w:rPr>
          <w:spacing w:val="-2"/>
          <w:w w:val="115"/>
          <w:sz w:val="12"/>
        </w:rPr>
        <w:t> </w:t>
      </w:r>
      <w:r>
        <w:rPr>
          <w:w w:val="115"/>
          <w:sz w:val="12"/>
        </w:rPr>
        <w:t>Li</w:t>
      </w:r>
      <w:r>
        <w:rPr>
          <w:spacing w:val="-1"/>
          <w:w w:val="115"/>
          <w:sz w:val="12"/>
        </w:rPr>
        <w:t> </w:t>
      </w:r>
      <w:r>
        <w:rPr>
          <w:w w:val="115"/>
          <w:sz w:val="12"/>
        </w:rPr>
        <w:t>T.</w:t>
      </w:r>
      <w:r>
        <w:rPr>
          <w:spacing w:val="-1"/>
          <w:w w:val="115"/>
          <w:sz w:val="12"/>
        </w:rPr>
        <w:t> </w:t>
      </w:r>
      <w:r>
        <w:rPr>
          <w:w w:val="115"/>
          <w:sz w:val="12"/>
        </w:rPr>
        <w:t>Design</w:t>
      </w:r>
      <w:r>
        <w:rPr>
          <w:spacing w:val="-2"/>
          <w:w w:val="115"/>
          <w:sz w:val="12"/>
        </w:rPr>
        <w:t> </w:t>
      </w:r>
      <w:r>
        <w:rPr>
          <w:w w:val="115"/>
          <w:sz w:val="12"/>
        </w:rPr>
        <w:t>and</w:t>
      </w:r>
      <w:r>
        <w:rPr>
          <w:spacing w:val="-1"/>
          <w:w w:val="115"/>
          <w:sz w:val="12"/>
        </w:rPr>
        <w:t> </w:t>
      </w:r>
      <w:r>
        <w:rPr>
          <w:w w:val="115"/>
          <w:sz w:val="12"/>
        </w:rPr>
        <w:t>evaluation</w:t>
      </w:r>
      <w:r>
        <w:rPr>
          <w:spacing w:val="-1"/>
          <w:w w:val="115"/>
          <w:sz w:val="12"/>
        </w:rPr>
        <w:t> </w:t>
      </w:r>
      <w:r>
        <w:rPr>
          <w:w w:val="115"/>
          <w:sz w:val="12"/>
        </w:rPr>
        <w:t>of</w:t>
      </w:r>
      <w:r>
        <w:rPr>
          <w:spacing w:val="-1"/>
          <w:w w:val="115"/>
          <w:sz w:val="12"/>
        </w:rPr>
        <w:t> </w:t>
      </w:r>
      <w:r>
        <w:rPr>
          <w:w w:val="115"/>
          <w:sz w:val="12"/>
        </w:rPr>
        <w:t>a</w:t>
      </w:r>
      <w:r>
        <w:rPr>
          <w:spacing w:val="-1"/>
          <w:w w:val="115"/>
          <w:sz w:val="12"/>
        </w:rPr>
        <w:t> </w:t>
      </w:r>
      <w:r>
        <w:rPr>
          <w:w w:val="115"/>
          <w:sz w:val="12"/>
        </w:rPr>
        <w:t>pre-</w:t>
      </w:r>
      <w:r>
        <w:rPr>
          <w:spacing w:val="40"/>
          <w:w w:val="115"/>
          <w:sz w:val="12"/>
        </w:rPr>
        <w:t> </w:t>
      </w:r>
      <w:r>
        <w:rPr>
          <w:w w:val="115"/>
          <w:sz w:val="12"/>
        </w:rPr>
        <w:t>scription drug monitoring program for Chinese patent medicine based on knowledge</w:t>
      </w:r>
      <w:r>
        <w:rPr>
          <w:spacing w:val="40"/>
          <w:w w:val="115"/>
          <w:sz w:val="12"/>
        </w:rPr>
        <w:t> </w:t>
      </w:r>
      <w:r>
        <w:rPr>
          <w:w w:val="115"/>
          <w:sz w:val="12"/>
        </w:rPr>
        <w:t>graph. EvidBased Complement Alter Med 2021;2021. doi:</w:t>
      </w:r>
      <w:hyperlink r:id="rId44">
        <w:r>
          <w:rPr>
            <w:color w:val="0080AC"/>
            <w:w w:val="115"/>
            <w:sz w:val="12"/>
          </w:rPr>
          <w:t>10.1155/2021/9970063</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4" w:hanging="250"/>
        <w:jc w:val="both"/>
        <w:rPr>
          <w:sz w:val="12"/>
        </w:rPr>
      </w:pPr>
      <w:r>
        <w:rPr>
          <w:w w:val="115"/>
          <w:sz w:val="12"/>
        </w:rPr>
        <w:t>Li</w:t>
      </w:r>
      <w:r>
        <w:rPr>
          <w:spacing w:val="-9"/>
          <w:w w:val="115"/>
          <w:sz w:val="12"/>
        </w:rPr>
        <w:t> </w:t>
      </w:r>
      <w:r>
        <w:rPr>
          <w:w w:val="115"/>
          <w:sz w:val="12"/>
        </w:rPr>
        <w:t>Q,</w:t>
      </w:r>
      <w:r>
        <w:rPr>
          <w:spacing w:val="-9"/>
          <w:w w:val="115"/>
          <w:sz w:val="12"/>
        </w:rPr>
        <w:t> </w:t>
      </w:r>
      <w:r>
        <w:rPr>
          <w:w w:val="115"/>
          <w:sz w:val="12"/>
        </w:rPr>
        <w:t>Cheng</w:t>
      </w:r>
      <w:r>
        <w:rPr>
          <w:spacing w:val="-8"/>
          <w:w w:val="115"/>
          <w:sz w:val="12"/>
        </w:rPr>
        <w:t> </w:t>
      </w:r>
      <w:r>
        <w:rPr>
          <w:w w:val="115"/>
          <w:sz w:val="12"/>
        </w:rPr>
        <w:t>T,</w:t>
      </w:r>
      <w:r>
        <w:rPr>
          <w:spacing w:val="-9"/>
          <w:w w:val="115"/>
          <w:sz w:val="12"/>
        </w:rPr>
        <w:t> </w:t>
      </w:r>
      <w:r>
        <w:rPr>
          <w:w w:val="115"/>
          <w:sz w:val="12"/>
        </w:rPr>
        <w:t>Wang</w:t>
      </w:r>
      <w:r>
        <w:rPr>
          <w:spacing w:val="-9"/>
          <w:w w:val="115"/>
          <w:sz w:val="12"/>
        </w:rPr>
        <w:t> </w:t>
      </w:r>
      <w:r>
        <w:rPr>
          <w:w w:val="115"/>
          <w:sz w:val="12"/>
        </w:rPr>
        <w:t>Y,</w:t>
      </w:r>
      <w:r>
        <w:rPr>
          <w:spacing w:val="-8"/>
          <w:w w:val="115"/>
          <w:sz w:val="12"/>
        </w:rPr>
        <w:t> </w:t>
      </w:r>
      <w:r>
        <w:rPr>
          <w:w w:val="115"/>
          <w:sz w:val="12"/>
        </w:rPr>
        <w:t>Bryant</w:t>
      </w:r>
      <w:r>
        <w:rPr>
          <w:spacing w:val="-9"/>
          <w:w w:val="115"/>
          <w:sz w:val="12"/>
        </w:rPr>
        <w:t> </w:t>
      </w:r>
      <w:r>
        <w:rPr>
          <w:w w:val="115"/>
          <w:sz w:val="12"/>
        </w:rPr>
        <w:t>SH.</w:t>
      </w:r>
      <w:r>
        <w:rPr>
          <w:spacing w:val="-8"/>
          <w:w w:val="115"/>
          <w:sz w:val="12"/>
        </w:rPr>
        <w:t> </w:t>
      </w:r>
      <w:r>
        <w:rPr>
          <w:w w:val="115"/>
          <w:sz w:val="12"/>
        </w:rPr>
        <w:t>PubChem</w:t>
      </w:r>
      <w:r>
        <w:rPr>
          <w:spacing w:val="-9"/>
          <w:w w:val="115"/>
          <w:sz w:val="12"/>
        </w:rPr>
        <w:t> </w:t>
      </w:r>
      <w:r>
        <w:rPr>
          <w:w w:val="115"/>
          <w:sz w:val="12"/>
        </w:rPr>
        <w:t>as</w:t>
      </w:r>
      <w:r>
        <w:rPr>
          <w:spacing w:val="-9"/>
          <w:w w:val="115"/>
          <w:sz w:val="12"/>
        </w:rPr>
        <w:t> </w:t>
      </w:r>
      <w:r>
        <w:rPr>
          <w:w w:val="115"/>
          <w:sz w:val="12"/>
        </w:rPr>
        <w:t>a</w:t>
      </w:r>
      <w:r>
        <w:rPr>
          <w:spacing w:val="-8"/>
          <w:w w:val="115"/>
          <w:sz w:val="12"/>
        </w:rPr>
        <w:t> </w:t>
      </w:r>
      <w:r>
        <w:rPr>
          <w:w w:val="115"/>
          <w:sz w:val="12"/>
        </w:rPr>
        <w:t>public</w:t>
      </w:r>
      <w:r>
        <w:rPr>
          <w:spacing w:val="-9"/>
          <w:w w:val="115"/>
          <w:sz w:val="12"/>
        </w:rPr>
        <w:t> </w:t>
      </w:r>
      <w:r>
        <w:rPr>
          <w:w w:val="115"/>
          <w:sz w:val="12"/>
        </w:rPr>
        <w:t>resource</w:t>
      </w:r>
      <w:r>
        <w:rPr>
          <w:spacing w:val="-9"/>
          <w:w w:val="115"/>
          <w:sz w:val="12"/>
        </w:rPr>
        <w:t> </w:t>
      </w:r>
      <w:r>
        <w:rPr>
          <w:w w:val="115"/>
          <w:sz w:val="12"/>
        </w:rPr>
        <w:t>for</w:t>
      </w:r>
      <w:r>
        <w:rPr>
          <w:spacing w:val="-8"/>
          <w:w w:val="115"/>
          <w:sz w:val="12"/>
        </w:rPr>
        <w:t> </w:t>
      </w:r>
      <w:r>
        <w:rPr>
          <w:w w:val="115"/>
          <w:sz w:val="12"/>
        </w:rPr>
        <w:t>drug</w:t>
      </w:r>
      <w:r>
        <w:rPr>
          <w:spacing w:val="-9"/>
          <w:w w:val="115"/>
          <w:sz w:val="12"/>
        </w:rPr>
        <w:t> </w:t>
      </w:r>
      <w:r>
        <w:rPr>
          <w:w w:val="115"/>
          <w:sz w:val="12"/>
        </w:rPr>
        <w:t>discovery.</w:t>
      </w:r>
      <w:r>
        <w:rPr>
          <w:spacing w:val="40"/>
          <w:w w:val="120"/>
          <w:sz w:val="12"/>
        </w:rPr>
        <w:t> </w:t>
      </w:r>
      <w:r>
        <w:rPr>
          <w:w w:val="120"/>
          <w:sz w:val="12"/>
        </w:rPr>
        <w:t>Drug</w:t>
      </w:r>
      <w:r>
        <w:rPr>
          <w:spacing w:val="-9"/>
          <w:w w:val="120"/>
          <w:sz w:val="12"/>
        </w:rPr>
        <w:t> </w:t>
      </w:r>
      <w:r>
        <w:rPr>
          <w:w w:val="120"/>
          <w:sz w:val="12"/>
        </w:rPr>
        <w:t>discovery</w:t>
      </w:r>
      <w:r>
        <w:rPr>
          <w:spacing w:val="-9"/>
          <w:w w:val="120"/>
          <w:sz w:val="12"/>
        </w:rPr>
        <w:t> </w:t>
      </w:r>
      <w:r>
        <w:rPr>
          <w:w w:val="120"/>
          <w:sz w:val="12"/>
        </w:rPr>
        <w:t>today</w:t>
      </w:r>
      <w:r>
        <w:rPr>
          <w:spacing w:val="-9"/>
          <w:w w:val="120"/>
          <w:sz w:val="12"/>
        </w:rPr>
        <w:t> </w:t>
      </w:r>
      <w:r>
        <w:rPr>
          <w:w w:val="120"/>
          <w:sz w:val="12"/>
        </w:rPr>
        <w:t>2010;15(23–24):1052–7.</w:t>
      </w:r>
      <w:r>
        <w:rPr>
          <w:spacing w:val="-9"/>
          <w:w w:val="120"/>
          <w:sz w:val="12"/>
        </w:rPr>
        <w:t> </w:t>
      </w:r>
      <w:r>
        <w:rPr>
          <w:w w:val="120"/>
          <w:sz w:val="12"/>
        </w:rPr>
        <w:t>doi:</w:t>
      </w:r>
      <w:hyperlink r:id="rId45">
        <w:r>
          <w:rPr>
            <w:color w:val="0080AC"/>
            <w:w w:val="120"/>
            <w:sz w:val="12"/>
          </w:rPr>
          <w:t>10.1016/j.drudis.2010.10.003</w:t>
        </w:r>
      </w:hyperlink>
      <w:r>
        <w:rPr>
          <w:color w:val="0080AC"/>
          <w:w w:val="120"/>
          <w:sz w:val="12"/>
        </w:rPr>
        <w:t>.</w:t>
      </w:r>
    </w:p>
    <w:p>
      <w:pPr>
        <w:pStyle w:val="ListParagraph"/>
        <w:numPr>
          <w:ilvl w:val="0"/>
          <w:numId w:val="3"/>
        </w:numPr>
        <w:tabs>
          <w:tab w:pos="437" w:val="left" w:leader="none"/>
          <w:tab w:pos="439" w:val="left" w:leader="none"/>
        </w:tabs>
        <w:spacing w:line="278" w:lineRule="auto" w:before="0" w:after="0"/>
        <w:ind w:left="439" w:right="116" w:hanging="250"/>
        <w:jc w:val="both"/>
        <w:rPr>
          <w:sz w:val="12"/>
        </w:rPr>
      </w:pPr>
      <w:r>
        <w:rPr>
          <w:w w:val="115"/>
          <w:sz w:val="12"/>
        </w:rPr>
        <w:t>Papadatos</w:t>
      </w:r>
      <w:r>
        <w:rPr>
          <w:spacing w:val="-6"/>
          <w:w w:val="115"/>
          <w:sz w:val="12"/>
        </w:rPr>
        <w:t> </w:t>
      </w:r>
      <w:r>
        <w:rPr>
          <w:w w:val="115"/>
          <w:sz w:val="12"/>
        </w:rPr>
        <w:t>G,</w:t>
      </w:r>
      <w:r>
        <w:rPr>
          <w:spacing w:val="-6"/>
          <w:w w:val="115"/>
          <w:sz w:val="12"/>
        </w:rPr>
        <w:t> </w:t>
      </w:r>
      <w:r>
        <w:rPr>
          <w:w w:val="115"/>
          <w:sz w:val="12"/>
        </w:rPr>
        <w:t>Davies</w:t>
      </w:r>
      <w:r>
        <w:rPr>
          <w:spacing w:val="-6"/>
          <w:w w:val="115"/>
          <w:sz w:val="12"/>
        </w:rPr>
        <w:t> </w:t>
      </w:r>
      <w:r>
        <w:rPr>
          <w:w w:val="115"/>
          <w:sz w:val="12"/>
        </w:rPr>
        <w:t>M,</w:t>
      </w:r>
      <w:r>
        <w:rPr>
          <w:spacing w:val="-6"/>
          <w:w w:val="115"/>
          <w:sz w:val="12"/>
        </w:rPr>
        <w:t> </w:t>
      </w:r>
      <w:r>
        <w:rPr>
          <w:w w:val="115"/>
          <w:sz w:val="12"/>
        </w:rPr>
        <w:t>Dedman</w:t>
      </w:r>
      <w:r>
        <w:rPr>
          <w:spacing w:val="-6"/>
          <w:w w:val="115"/>
          <w:sz w:val="12"/>
        </w:rPr>
        <w:t> </w:t>
      </w:r>
      <w:r>
        <w:rPr>
          <w:w w:val="115"/>
          <w:sz w:val="12"/>
        </w:rPr>
        <w:t>N,</w:t>
      </w:r>
      <w:r>
        <w:rPr>
          <w:spacing w:val="-6"/>
          <w:w w:val="115"/>
          <w:sz w:val="12"/>
        </w:rPr>
        <w:t> </w:t>
      </w:r>
      <w:r>
        <w:rPr>
          <w:w w:val="115"/>
          <w:sz w:val="12"/>
        </w:rPr>
        <w:t>Chambers</w:t>
      </w:r>
      <w:r>
        <w:rPr>
          <w:spacing w:val="-6"/>
          <w:w w:val="115"/>
          <w:sz w:val="12"/>
        </w:rPr>
        <w:t> </w:t>
      </w:r>
      <w:r>
        <w:rPr>
          <w:w w:val="115"/>
          <w:sz w:val="12"/>
        </w:rPr>
        <w:t>J,</w:t>
      </w:r>
      <w:r>
        <w:rPr>
          <w:spacing w:val="-6"/>
          <w:w w:val="115"/>
          <w:sz w:val="12"/>
        </w:rPr>
        <w:t> </w:t>
      </w:r>
      <w:r>
        <w:rPr>
          <w:w w:val="115"/>
          <w:sz w:val="12"/>
        </w:rPr>
        <w:t>Gaulton</w:t>
      </w:r>
      <w:r>
        <w:rPr>
          <w:spacing w:val="-6"/>
          <w:w w:val="115"/>
          <w:sz w:val="12"/>
        </w:rPr>
        <w:t> </w:t>
      </w:r>
      <w:r>
        <w:rPr>
          <w:w w:val="115"/>
          <w:sz w:val="12"/>
        </w:rPr>
        <w:t>A,</w:t>
      </w:r>
      <w:r>
        <w:rPr>
          <w:spacing w:val="-6"/>
          <w:w w:val="115"/>
          <w:sz w:val="12"/>
        </w:rPr>
        <w:t> </w:t>
      </w:r>
      <w:r>
        <w:rPr>
          <w:w w:val="115"/>
          <w:sz w:val="12"/>
        </w:rPr>
        <w:t>Siddle</w:t>
      </w:r>
      <w:r>
        <w:rPr>
          <w:spacing w:val="-6"/>
          <w:w w:val="115"/>
          <w:sz w:val="12"/>
        </w:rPr>
        <w:t> </w:t>
      </w:r>
      <w:r>
        <w:rPr>
          <w:w w:val="115"/>
          <w:sz w:val="12"/>
        </w:rPr>
        <w:t>J,</w:t>
      </w:r>
      <w:r>
        <w:rPr>
          <w:spacing w:val="-6"/>
          <w:w w:val="115"/>
          <w:sz w:val="12"/>
        </w:rPr>
        <w:t> </w:t>
      </w:r>
      <w:r>
        <w:rPr>
          <w:w w:val="115"/>
          <w:sz w:val="12"/>
        </w:rPr>
        <w:t>Overington</w:t>
      </w:r>
      <w:r>
        <w:rPr>
          <w:spacing w:val="-6"/>
          <w:w w:val="115"/>
          <w:sz w:val="12"/>
        </w:rPr>
        <w:t> </w:t>
      </w:r>
      <w:r>
        <w:rPr>
          <w:w w:val="115"/>
          <w:sz w:val="12"/>
        </w:rPr>
        <w:t>JP.</w:t>
      </w:r>
      <w:r>
        <w:rPr>
          <w:spacing w:val="40"/>
          <w:w w:val="115"/>
          <w:sz w:val="12"/>
        </w:rPr>
        <w:t> </w:t>
      </w:r>
      <w:r>
        <w:rPr>
          <w:w w:val="115"/>
          <w:sz w:val="12"/>
        </w:rPr>
        <w:t>SureChEMBL:</w:t>
      </w:r>
      <w:r>
        <w:rPr>
          <w:w w:val="115"/>
          <w:sz w:val="12"/>
        </w:rPr>
        <w:t> a</w:t>
      </w:r>
      <w:r>
        <w:rPr>
          <w:w w:val="115"/>
          <w:sz w:val="12"/>
        </w:rPr>
        <w:t> large-scale,</w:t>
      </w:r>
      <w:r>
        <w:rPr>
          <w:w w:val="115"/>
          <w:sz w:val="12"/>
        </w:rPr>
        <w:t> chemically</w:t>
      </w:r>
      <w:r>
        <w:rPr>
          <w:w w:val="115"/>
          <w:sz w:val="12"/>
        </w:rPr>
        <w:t> annotated</w:t>
      </w:r>
      <w:r>
        <w:rPr>
          <w:w w:val="115"/>
          <w:sz w:val="12"/>
        </w:rPr>
        <w:t> patent</w:t>
      </w:r>
      <w:r>
        <w:rPr>
          <w:w w:val="115"/>
          <w:sz w:val="12"/>
        </w:rPr>
        <w:t> document</w:t>
      </w:r>
      <w:r>
        <w:rPr>
          <w:w w:val="115"/>
          <w:sz w:val="12"/>
        </w:rPr>
        <w:t> database.</w:t>
      </w:r>
      <w:r>
        <w:rPr>
          <w:w w:val="115"/>
          <w:sz w:val="12"/>
        </w:rPr>
        <w:t> Nu-</w:t>
      </w:r>
      <w:r>
        <w:rPr>
          <w:spacing w:val="40"/>
          <w:w w:val="115"/>
          <w:sz w:val="12"/>
        </w:rPr>
        <w:t> </w:t>
      </w:r>
      <w:r>
        <w:rPr>
          <w:w w:val="115"/>
          <w:sz w:val="12"/>
        </w:rPr>
        <w:t>cleic Acids Res. 2016;44(D1):D1220–8. doi:</w:t>
      </w:r>
      <w:hyperlink r:id="rId46">
        <w:r>
          <w:rPr>
            <w:color w:val="0080AC"/>
            <w:w w:val="115"/>
            <w:sz w:val="12"/>
          </w:rPr>
          <w:t>10.1093/nar/gkv1253</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6" w:hanging="250"/>
        <w:jc w:val="both"/>
        <w:rPr>
          <w:sz w:val="12"/>
        </w:rPr>
      </w:pPr>
      <w:r>
        <w:rPr>
          <w:w w:val="120"/>
          <w:sz w:val="12"/>
        </w:rPr>
        <w:t>Mucke</w:t>
      </w:r>
      <w:r>
        <w:rPr>
          <w:spacing w:val="29"/>
          <w:w w:val="120"/>
          <w:sz w:val="12"/>
        </w:rPr>
        <w:t> </w:t>
      </w:r>
      <w:r>
        <w:rPr>
          <w:w w:val="120"/>
          <w:sz w:val="12"/>
        </w:rPr>
        <w:t>HA.</w:t>
      </w:r>
      <w:r>
        <w:rPr>
          <w:spacing w:val="29"/>
          <w:w w:val="120"/>
          <w:sz w:val="12"/>
        </w:rPr>
        <w:t> </w:t>
      </w:r>
      <w:r>
        <w:rPr>
          <w:w w:val="120"/>
          <w:sz w:val="12"/>
        </w:rPr>
        <w:t>What</w:t>
      </w:r>
      <w:r>
        <w:rPr>
          <w:spacing w:val="29"/>
          <w:w w:val="120"/>
          <w:sz w:val="12"/>
        </w:rPr>
        <w:t> </w:t>
      </w:r>
      <w:r>
        <w:rPr>
          <w:w w:val="120"/>
          <w:sz w:val="12"/>
        </w:rPr>
        <w:t>patents</w:t>
      </w:r>
      <w:r>
        <w:rPr>
          <w:spacing w:val="29"/>
          <w:w w:val="120"/>
          <w:sz w:val="12"/>
        </w:rPr>
        <w:t> </w:t>
      </w:r>
      <w:r>
        <w:rPr>
          <w:w w:val="120"/>
          <w:sz w:val="12"/>
        </w:rPr>
        <w:t>tell</w:t>
      </w:r>
      <w:r>
        <w:rPr>
          <w:spacing w:val="29"/>
          <w:w w:val="120"/>
          <w:sz w:val="12"/>
        </w:rPr>
        <w:t> </w:t>
      </w:r>
      <w:r>
        <w:rPr>
          <w:w w:val="120"/>
          <w:sz w:val="12"/>
        </w:rPr>
        <w:t>us</w:t>
      </w:r>
      <w:r>
        <w:rPr>
          <w:spacing w:val="29"/>
          <w:w w:val="120"/>
          <w:sz w:val="12"/>
        </w:rPr>
        <w:t> </w:t>
      </w:r>
      <w:r>
        <w:rPr>
          <w:w w:val="120"/>
          <w:sz w:val="12"/>
        </w:rPr>
        <w:t>about</w:t>
      </w:r>
      <w:r>
        <w:rPr>
          <w:spacing w:val="29"/>
          <w:w w:val="120"/>
          <w:sz w:val="12"/>
        </w:rPr>
        <w:t> </w:t>
      </w:r>
      <w:r>
        <w:rPr>
          <w:w w:val="120"/>
          <w:sz w:val="12"/>
        </w:rPr>
        <w:t>drug</w:t>
      </w:r>
      <w:r>
        <w:rPr>
          <w:spacing w:val="29"/>
          <w:w w:val="120"/>
          <w:sz w:val="12"/>
        </w:rPr>
        <w:t> </w:t>
      </w:r>
      <w:r>
        <w:rPr>
          <w:w w:val="120"/>
          <w:sz w:val="12"/>
        </w:rPr>
        <w:t>repurposing</w:t>
      </w:r>
      <w:r>
        <w:rPr>
          <w:spacing w:val="29"/>
          <w:w w:val="120"/>
          <w:sz w:val="12"/>
        </w:rPr>
        <w:t> </w:t>
      </w:r>
      <w:r>
        <w:rPr>
          <w:w w:val="120"/>
          <w:sz w:val="12"/>
        </w:rPr>
        <w:t>for</w:t>
      </w:r>
      <w:r>
        <w:rPr>
          <w:spacing w:val="29"/>
          <w:w w:val="120"/>
          <w:sz w:val="12"/>
        </w:rPr>
        <w:t> </w:t>
      </w:r>
      <w:r>
        <w:rPr>
          <w:w w:val="120"/>
          <w:sz w:val="12"/>
        </w:rPr>
        <w:t>cancer:</w:t>
      </w:r>
      <w:r>
        <w:rPr>
          <w:spacing w:val="29"/>
          <w:w w:val="120"/>
          <w:sz w:val="12"/>
        </w:rPr>
        <w:t> </w:t>
      </w:r>
      <w:r>
        <w:rPr>
          <w:w w:val="120"/>
          <w:sz w:val="12"/>
        </w:rPr>
        <w:t>a</w:t>
      </w:r>
      <w:r>
        <w:rPr>
          <w:spacing w:val="29"/>
          <w:w w:val="120"/>
          <w:sz w:val="12"/>
        </w:rPr>
        <w:t> </w:t>
      </w:r>
      <w:r>
        <w:rPr>
          <w:w w:val="120"/>
          <w:sz w:val="12"/>
        </w:rPr>
        <w:t>land-</w:t>
      </w:r>
      <w:r>
        <w:rPr>
          <w:spacing w:val="40"/>
          <w:w w:val="120"/>
          <w:sz w:val="12"/>
        </w:rPr>
        <w:t> </w:t>
      </w:r>
      <w:r>
        <w:rPr>
          <w:w w:val="120"/>
          <w:sz w:val="12"/>
        </w:rPr>
        <w:t>scape</w:t>
      </w:r>
      <w:r>
        <w:rPr>
          <w:spacing w:val="-2"/>
          <w:w w:val="120"/>
          <w:sz w:val="12"/>
        </w:rPr>
        <w:t> </w:t>
      </w:r>
      <w:r>
        <w:rPr>
          <w:w w:val="120"/>
          <w:sz w:val="12"/>
        </w:rPr>
        <w:t>analysis.</w:t>
      </w:r>
      <w:r>
        <w:rPr>
          <w:spacing w:val="-2"/>
          <w:w w:val="120"/>
          <w:sz w:val="12"/>
        </w:rPr>
        <w:t> </w:t>
      </w:r>
      <w:r>
        <w:rPr>
          <w:w w:val="120"/>
          <w:sz w:val="12"/>
        </w:rPr>
        <w:t>In:</w:t>
      </w:r>
      <w:r>
        <w:rPr>
          <w:spacing w:val="-3"/>
          <w:w w:val="120"/>
          <w:sz w:val="12"/>
        </w:rPr>
        <w:t> </w:t>
      </w:r>
      <w:r>
        <w:rPr>
          <w:w w:val="120"/>
          <w:sz w:val="12"/>
        </w:rPr>
        <w:t>Seminars</w:t>
      </w:r>
      <w:r>
        <w:rPr>
          <w:spacing w:val="-2"/>
          <w:w w:val="120"/>
          <w:sz w:val="12"/>
        </w:rPr>
        <w:t> </w:t>
      </w:r>
      <w:r>
        <w:rPr>
          <w:w w:val="120"/>
          <w:sz w:val="12"/>
        </w:rPr>
        <w:t>in</w:t>
      </w:r>
      <w:r>
        <w:rPr>
          <w:spacing w:val="-3"/>
          <w:w w:val="120"/>
          <w:sz w:val="12"/>
        </w:rPr>
        <w:t> </w:t>
      </w:r>
      <w:r>
        <w:rPr>
          <w:w w:val="120"/>
          <w:sz w:val="12"/>
        </w:rPr>
        <w:t>cancer</w:t>
      </w:r>
      <w:r>
        <w:rPr>
          <w:spacing w:val="-2"/>
          <w:w w:val="120"/>
          <w:sz w:val="12"/>
        </w:rPr>
        <w:t> </w:t>
      </w:r>
      <w:r>
        <w:rPr>
          <w:w w:val="120"/>
          <w:sz w:val="12"/>
        </w:rPr>
        <w:t>biology,</w:t>
      </w:r>
      <w:r>
        <w:rPr>
          <w:spacing w:val="-2"/>
          <w:w w:val="120"/>
          <w:sz w:val="12"/>
        </w:rPr>
        <w:t> </w:t>
      </w:r>
      <w:r>
        <w:rPr>
          <w:w w:val="120"/>
          <w:sz w:val="12"/>
        </w:rPr>
        <w:t>68.</w:t>
      </w:r>
      <w:r>
        <w:rPr>
          <w:spacing w:val="-3"/>
          <w:w w:val="120"/>
          <w:sz w:val="12"/>
        </w:rPr>
        <w:t> </w:t>
      </w:r>
      <w:r>
        <w:rPr>
          <w:w w:val="120"/>
          <w:sz w:val="12"/>
        </w:rPr>
        <w:t>Academic</w:t>
      </w:r>
      <w:r>
        <w:rPr>
          <w:spacing w:val="-3"/>
          <w:w w:val="120"/>
          <w:sz w:val="12"/>
        </w:rPr>
        <w:t> </w:t>
      </w:r>
      <w:r>
        <w:rPr>
          <w:w w:val="120"/>
          <w:sz w:val="12"/>
        </w:rPr>
        <w:t>Press;</w:t>
      </w:r>
      <w:r>
        <w:rPr>
          <w:spacing w:val="-3"/>
          <w:w w:val="120"/>
          <w:sz w:val="12"/>
        </w:rPr>
        <w:t> </w:t>
      </w:r>
      <w:r>
        <w:rPr>
          <w:w w:val="120"/>
          <w:sz w:val="12"/>
        </w:rPr>
        <w:t>2021.</w:t>
      </w:r>
      <w:r>
        <w:rPr>
          <w:spacing w:val="-3"/>
          <w:w w:val="120"/>
          <w:sz w:val="12"/>
        </w:rPr>
        <w:t> </w:t>
      </w:r>
      <w:r>
        <w:rPr>
          <w:w w:val="120"/>
          <w:sz w:val="12"/>
        </w:rPr>
        <w:t>p.</w:t>
      </w:r>
      <w:r>
        <w:rPr>
          <w:spacing w:val="-2"/>
          <w:w w:val="120"/>
          <w:sz w:val="12"/>
        </w:rPr>
        <w:t> </w:t>
      </w:r>
      <w:r>
        <w:rPr>
          <w:w w:val="120"/>
          <w:sz w:val="12"/>
        </w:rPr>
        <w:t>3–7.</w:t>
      </w:r>
      <w:r>
        <w:rPr>
          <w:spacing w:val="40"/>
          <w:w w:val="120"/>
          <w:sz w:val="12"/>
        </w:rPr>
        <w:t> </w:t>
      </w:r>
      <w:r>
        <w:rPr>
          <w:spacing w:val="-2"/>
          <w:w w:val="120"/>
          <w:sz w:val="12"/>
        </w:rPr>
        <w:t>doi:</w:t>
      </w:r>
      <w:hyperlink r:id="rId47">
        <w:r>
          <w:rPr>
            <w:color w:val="0080AC"/>
            <w:spacing w:val="-2"/>
            <w:w w:val="120"/>
            <w:sz w:val="12"/>
          </w:rPr>
          <w:t>10.1016/j.semcancer.2019.09.010</w:t>
        </w:r>
      </w:hyperlink>
      <w:r>
        <w:rPr>
          <w:color w:val="0080AC"/>
          <w:spacing w:val="-2"/>
          <w:w w:val="120"/>
          <w:sz w:val="12"/>
        </w:rPr>
        <w:t>.</w:t>
      </w:r>
    </w:p>
    <w:p>
      <w:pPr>
        <w:pStyle w:val="ListParagraph"/>
        <w:numPr>
          <w:ilvl w:val="0"/>
          <w:numId w:val="3"/>
        </w:numPr>
        <w:tabs>
          <w:tab w:pos="437" w:val="left" w:leader="none"/>
          <w:tab w:pos="439" w:val="left" w:leader="none"/>
        </w:tabs>
        <w:spacing w:line="276" w:lineRule="auto" w:before="0" w:after="0"/>
        <w:ind w:left="439" w:right="117" w:hanging="322"/>
        <w:jc w:val="both"/>
        <w:rPr>
          <w:sz w:val="12"/>
        </w:rPr>
      </w:pPr>
      <w:r>
        <w:rPr>
          <w:w w:val="120"/>
          <w:sz w:val="12"/>
        </w:rPr>
        <w:t>Falaguera</w:t>
      </w:r>
      <w:r>
        <w:rPr>
          <w:spacing w:val="-1"/>
          <w:w w:val="120"/>
          <w:sz w:val="12"/>
        </w:rPr>
        <w:t> </w:t>
      </w:r>
      <w:r>
        <w:rPr>
          <w:w w:val="120"/>
          <w:sz w:val="12"/>
        </w:rPr>
        <w:t>MJ,</w:t>
      </w:r>
      <w:r>
        <w:rPr>
          <w:spacing w:val="-1"/>
          <w:w w:val="120"/>
          <w:sz w:val="12"/>
        </w:rPr>
        <w:t> </w:t>
      </w:r>
      <w:r>
        <w:rPr>
          <w:w w:val="120"/>
          <w:sz w:val="12"/>
        </w:rPr>
        <w:t>Mestres</w:t>
      </w:r>
      <w:r>
        <w:rPr>
          <w:spacing w:val="-1"/>
          <w:w w:val="120"/>
          <w:sz w:val="12"/>
        </w:rPr>
        <w:t> </w:t>
      </w:r>
      <w:r>
        <w:rPr>
          <w:w w:val="120"/>
          <w:sz w:val="12"/>
        </w:rPr>
        <w:t>J.</w:t>
      </w:r>
      <w:r>
        <w:rPr>
          <w:spacing w:val="-1"/>
          <w:w w:val="120"/>
          <w:sz w:val="12"/>
        </w:rPr>
        <w:t> </w:t>
      </w:r>
      <w:r>
        <w:rPr>
          <w:w w:val="120"/>
          <w:sz w:val="12"/>
        </w:rPr>
        <w:t>Congenericity</w:t>
      </w:r>
      <w:r>
        <w:rPr>
          <w:spacing w:val="-1"/>
          <w:w w:val="120"/>
          <w:sz w:val="12"/>
        </w:rPr>
        <w:t> </w:t>
      </w:r>
      <w:r>
        <w:rPr>
          <w:w w:val="120"/>
          <w:sz w:val="12"/>
        </w:rPr>
        <w:t>of</w:t>
      </w:r>
      <w:r>
        <w:rPr>
          <w:spacing w:val="-1"/>
          <w:w w:val="120"/>
          <w:sz w:val="12"/>
        </w:rPr>
        <w:t> </w:t>
      </w:r>
      <w:r>
        <w:rPr>
          <w:w w:val="120"/>
          <w:sz w:val="12"/>
        </w:rPr>
        <w:t>claimed</w:t>
      </w:r>
      <w:r>
        <w:rPr>
          <w:spacing w:val="-1"/>
          <w:w w:val="120"/>
          <w:sz w:val="12"/>
        </w:rPr>
        <w:t> </w:t>
      </w:r>
      <w:r>
        <w:rPr>
          <w:w w:val="120"/>
          <w:sz w:val="12"/>
        </w:rPr>
        <w:t>compounds</w:t>
      </w:r>
      <w:r>
        <w:rPr>
          <w:spacing w:val="-1"/>
          <w:w w:val="120"/>
          <w:sz w:val="12"/>
        </w:rPr>
        <w:t> </w:t>
      </w:r>
      <w:r>
        <w:rPr>
          <w:w w:val="120"/>
          <w:sz w:val="12"/>
        </w:rPr>
        <w:t>in</w:t>
      </w:r>
      <w:r>
        <w:rPr>
          <w:spacing w:val="-1"/>
          <w:w w:val="120"/>
          <w:sz w:val="12"/>
        </w:rPr>
        <w:t> </w:t>
      </w:r>
      <w:r>
        <w:rPr>
          <w:w w:val="120"/>
          <w:sz w:val="12"/>
        </w:rPr>
        <w:t>patent</w:t>
      </w:r>
      <w:r>
        <w:rPr>
          <w:spacing w:val="-1"/>
          <w:w w:val="120"/>
          <w:sz w:val="12"/>
        </w:rPr>
        <w:t> </w:t>
      </w:r>
      <w:r>
        <w:rPr>
          <w:w w:val="120"/>
          <w:sz w:val="12"/>
        </w:rPr>
        <w:t>applica-</w:t>
      </w:r>
      <w:r>
        <w:rPr>
          <w:spacing w:val="40"/>
          <w:w w:val="120"/>
          <w:sz w:val="12"/>
        </w:rPr>
        <w:t> </w:t>
      </w:r>
      <w:r>
        <w:rPr>
          <w:w w:val="120"/>
          <w:sz w:val="12"/>
        </w:rPr>
        <w:t>tions. Molecules 2021;26(17):5253. doi:</w:t>
      </w:r>
      <w:hyperlink r:id="rId48">
        <w:r>
          <w:rPr>
            <w:color w:val="0080AC"/>
            <w:w w:val="120"/>
            <w:sz w:val="12"/>
          </w:rPr>
          <w:t>10.3390/molecules26175253</w:t>
        </w:r>
      </w:hyperlink>
      <w:r>
        <w:rPr>
          <w:color w:val="0080AC"/>
          <w:w w:val="120"/>
          <w:sz w:val="12"/>
        </w:rPr>
        <w:t>.</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20"/>
          <w:sz w:val="12"/>
        </w:rPr>
        <w:t>Choi</w:t>
      </w:r>
      <w:r>
        <w:rPr>
          <w:spacing w:val="-1"/>
          <w:w w:val="120"/>
          <w:sz w:val="12"/>
        </w:rPr>
        <w:t> </w:t>
      </w:r>
      <w:r>
        <w:rPr>
          <w:w w:val="120"/>
          <w:sz w:val="12"/>
        </w:rPr>
        <w:t>Y,</w:t>
      </w:r>
      <w:r>
        <w:rPr>
          <w:spacing w:val="-1"/>
          <w:w w:val="120"/>
          <w:sz w:val="12"/>
        </w:rPr>
        <w:t> </w:t>
      </w:r>
      <w:r>
        <w:rPr>
          <w:w w:val="120"/>
          <w:sz w:val="12"/>
        </w:rPr>
        <w:t>Park</w:t>
      </w:r>
      <w:r>
        <w:rPr>
          <w:spacing w:val="-1"/>
          <w:w w:val="120"/>
          <w:sz w:val="12"/>
        </w:rPr>
        <w:t> </w:t>
      </w:r>
      <w:r>
        <w:rPr>
          <w:w w:val="120"/>
          <w:sz w:val="12"/>
        </w:rPr>
        <w:t>S,</w:t>
      </w:r>
      <w:r>
        <w:rPr>
          <w:spacing w:val="-1"/>
          <w:w w:val="120"/>
          <w:sz w:val="12"/>
        </w:rPr>
        <w:t> </w:t>
      </w:r>
      <w:r>
        <w:rPr>
          <w:w w:val="120"/>
          <w:sz w:val="12"/>
        </w:rPr>
        <w:t>Lee</w:t>
      </w:r>
      <w:r>
        <w:rPr>
          <w:spacing w:val="-1"/>
          <w:w w:val="120"/>
          <w:sz w:val="12"/>
        </w:rPr>
        <w:t> </w:t>
      </w:r>
      <w:r>
        <w:rPr>
          <w:w w:val="120"/>
          <w:sz w:val="12"/>
        </w:rPr>
        <w:t>S.</w:t>
      </w:r>
      <w:r>
        <w:rPr>
          <w:spacing w:val="-1"/>
          <w:w w:val="120"/>
          <w:sz w:val="12"/>
        </w:rPr>
        <w:t> </w:t>
      </w:r>
      <w:r>
        <w:rPr>
          <w:w w:val="120"/>
          <w:sz w:val="12"/>
        </w:rPr>
        <w:t>Identifying</w:t>
      </w:r>
      <w:r>
        <w:rPr>
          <w:spacing w:val="-1"/>
          <w:w w:val="120"/>
          <w:sz w:val="12"/>
        </w:rPr>
        <w:t> </w:t>
      </w:r>
      <w:r>
        <w:rPr>
          <w:w w:val="120"/>
          <w:sz w:val="12"/>
        </w:rPr>
        <w:t>emerging</w:t>
      </w:r>
      <w:r>
        <w:rPr>
          <w:spacing w:val="-1"/>
          <w:w w:val="120"/>
          <w:sz w:val="12"/>
        </w:rPr>
        <w:t> </w:t>
      </w:r>
      <w:r>
        <w:rPr>
          <w:w w:val="120"/>
          <w:sz w:val="12"/>
        </w:rPr>
        <w:t>technologies</w:t>
      </w:r>
      <w:r>
        <w:rPr>
          <w:spacing w:val="-1"/>
          <w:w w:val="120"/>
          <w:sz w:val="12"/>
        </w:rPr>
        <w:t> </w:t>
      </w:r>
      <w:r>
        <w:rPr>
          <w:w w:val="120"/>
          <w:sz w:val="12"/>
        </w:rPr>
        <w:t>to</w:t>
      </w:r>
      <w:r>
        <w:rPr>
          <w:spacing w:val="-1"/>
          <w:w w:val="120"/>
          <w:sz w:val="12"/>
        </w:rPr>
        <w:t> </w:t>
      </w:r>
      <w:r>
        <w:rPr>
          <w:w w:val="120"/>
          <w:sz w:val="12"/>
        </w:rPr>
        <w:t>envision</w:t>
      </w:r>
      <w:r>
        <w:rPr>
          <w:spacing w:val="-1"/>
          <w:w w:val="120"/>
          <w:sz w:val="12"/>
        </w:rPr>
        <w:t> </w:t>
      </w:r>
      <w:r>
        <w:rPr>
          <w:w w:val="120"/>
          <w:sz w:val="12"/>
        </w:rPr>
        <w:t>a</w:t>
      </w:r>
      <w:r>
        <w:rPr>
          <w:spacing w:val="-1"/>
          <w:w w:val="120"/>
          <w:sz w:val="12"/>
        </w:rPr>
        <w:t> </w:t>
      </w:r>
      <w:r>
        <w:rPr>
          <w:w w:val="120"/>
          <w:sz w:val="12"/>
        </w:rPr>
        <w:t>future</w:t>
      </w:r>
      <w:r>
        <w:rPr>
          <w:spacing w:val="-1"/>
          <w:w w:val="120"/>
          <w:sz w:val="12"/>
        </w:rPr>
        <w:t> </w:t>
      </w:r>
      <w:r>
        <w:rPr>
          <w:w w:val="120"/>
          <w:sz w:val="12"/>
        </w:rPr>
        <w:t>in-</w:t>
      </w:r>
      <w:r>
        <w:rPr>
          <w:spacing w:val="40"/>
          <w:w w:val="120"/>
          <w:sz w:val="12"/>
        </w:rPr>
        <w:t> </w:t>
      </w:r>
      <w:r>
        <w:rPr>
          <w:w w:val="120"/>
          <w:sz w:val="12"/>
        </w:rPr>
        <w:t>novation</w:t>
      </w:r>
      <w:r>
        <w:rPr>
          <w:w w:val="120"/>
          <w:sz w:val="12"/>
        </w:rPr>
        <w:t> ecosystem:</w:t>
      </w:r>
      <w:r>
        <w:rPr>
          <w:w w:val="120"/>
          <w:sz w:val="12"/>
        </w:rPr>
        <w:t> a</w:t>
      </w:r>
      <w:r>
        <w:rPr>
          <w:w w:val="120"/>
          <w:sz w:val="12"/>
        </w:rPr>
        <w:t> machine</w:t>
      </w:r>
      <w:r>
        <w:rPr>
          <w:w w:val="120"/>
          <w:sz w:val="12"/>
        </w:rPr>
        <w:t> learning</w:t>
      </w:r>
      <w:r>
        <w:rPr>
          <w:w w:val="120"/>
          <w:sz w:val="12"/>
        </w:rPr>
        <w:t> approach</w:t>
      </w:r>
      <w:r>
        <w:rPr>
          <w:w w:val="120"/>
          <w:sz w:val="12"/>
        </w:rPr>
        <w:t> to</w:t>
      </w:r>
      <w:r>
        <w:rPr>
          <w:w w:val="120"/>
          <w:sz w:val="12"/>
        </w:rPr>
        <w:t> patent</w:t>
      </w:r>
      <w:r>
        <w:rPr>
          <w:w w:val="120"/>
          <w:sz w:val="12"/>
        </w:rPr>
        <w:t> data.</w:t>
      </w:r>
      <w:r>
        <w:rPr>
          <w:w w:val="120"/>
          <w:sz w:val="12"/>
        </w:rPr>
        <w:t> Scientometrics</w:t>
      </w:r>
      <w:r>
        <w:rPr>
          <w:spacing w:val="40"/>
          <w:w w:val="120"/>
          <w:sz w:val="12"/>
        </w:rPr>
        <w:t> </w:t>
      </w:r>
      <w:r>
        <w:rPr>
          <w:w w:val="120"/>
          <w:sz w:val="12"/>
        </w:rPr>
        <w:t>2021;126:5431–76.</w:t>
      </w:r>
      <w:r>
        <w:rPr>
          <w:spacing w:val="-3"/>
          <w:w w:val="120"/>
          <w:sz w:val="12"/>
        </w:rPr>
        <w:t> </w:t>
      </w:r>
      <w:r>
        <w:rPr>
          <w:w w:val="120"/>
          <w:sz w:val="12"/>
        </w:rPr>
        <w:t>doi:</w:t>
      </w:r>
      <w:hyperlink r:id="rId49">
        <w:r>
          <w:rPr>
            <w:color w:val="0080AC"/>
            <w:w w:val="120"/>
            <w:sz w:val="12"/>
          </w:rPr>
          <w:t>10.1007/s11192-021-04001-1</w:t>
        </w:r>
      </w:hyperlink>
      <w:r>
        <w:rPr>
          <w:color w:val="0080AC"/>
          <w:w w:val="120"/>
          <w:sz w:val="12"/>
        </w:rPr>
        <w:t>.</w:t>
      </w:r>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r>
        <w:rPr>
          <w:w w:val="115"/>
          <w:sz w:val="12"/>
        </w:rPr>
        <w:t>Leach</w:t>
      </w:r>
      <w:r>
        <w:rPr>
          <w:spacing w:val="-2"/>
          <w:w w:val="115"/>
          <w:sz w:val="12"/>
        </w:rPr>
        <w:t> </w:t>
      </w:r>
      <w:r>
        <w:rPr>
          <w:w w:val="115"/>
          <w:sz w:val="12"/>
        </w:rPr>
        <w:t>AR,</w:t>
      </w:r>
      <w:r>
        <w:rPr>
          <w:spacing w:val="-2"/>
          <w:w w:val="115"/>
          <w:sz w:val="12"/>
        </w:rPr>
        <w:t> </w:t>
      </w:r>
      <w:r>
        <w:rPr>
          <w:w w:val="115"/>
          <w:sz w:val="12"/>
        </w:rPr>
        <w:t>Magarinos</w:t>
      </w:r>
      <w:r>
        <w:rPr>
          <w:spacing w:val="-2"/>
          <w:w w:val="115"/>
          <w:sz w:val="12"/>
        </w:rPr>
        <w:t> </w:t>
      </w:r>
      <w:r>
        <w:rPr>
          <w:w w:val="115"/>
          <w:sz w:val="12"/>
        </w:rPr>
        <w:t>MP,</w:t>
      </w:r>
      <w:r>
        <w:rPr>
          <w:spacing w:val="-2"/>
          <w:w w:val="115"/>
          <w:sz w:val="12"/>
        </w:rPr>
        <w:t> </w:t>
      </w:r>
      <w:r>
        <w:rPr>
          <w:w w:val="115"/>
          <w:sz w:val="12"/>
        </w:rPr>
        <w:t>Gaulton</w:t>
      </w:r>
      <w:r>
        <w:rPr>
          <w:spacing w:val="-2"/>
          <w:w w:val="115"/>
          <w:sz w:val="12"/>
        </w:rPr>
        <w:t> </w:t>
      </w:r>
      <w:r>
        <w:rPr>
          <w:w w:val="115"/>
          <w:sz w:val="12"/>
        </w:rPr>
        <w:t>A,</w:t>
      </w:r>
      <w:r>
        <w:rPr>
          <w:spacing w:val="-2"/>
          <w:w w:val="115"/>
          <w:sz w:val="12"/>
        </w:rPr>
        <w:t> </w:t>
      </w:r>
      <w:r>
        <w:rPr>
          <w:w w:val="115"/>
          <w:sz w:val="12"/>
        </w:rPr>
        <w:t>Felix</w:t>
      </w:r>
      <w:r>
        <w:rPr>
          <w:spacing w:val="-2"/>
          <w:w w:val="115"/>
          <w:sz w:val="12"/>
        </w:rPr>
        <w:t> </w:t>
      </w:r>
      <w:r>
        <w:rPr>
          <w:w w:val="115"/>
          <w:sz w:val="12"/>
        </w:rPr>
        <w:t>E,</w:t>
      </w:r>
      <w:r>
        <w:rPr>
          <w:spacing w:val="-2"/>
          <w:w w:val="115"/>
          <w:sz w:val="12"/>
        </w:rPr>
        <w:t> </w:t>
      </w:r>
      <w:r>
        <w:rPr>
          <w:w w:val="115"/>
          <w:sz w:val="12"/>
        </w:rPr>
        <w:t>Kiziloren</w:t>
      </w:r>
      <w:r>
        <w:rPr>
          <w:spacing w:val="-2"/>
          <w:w w:val="115"/>
          <w:sz w:val="12"/>
        </w:rPr>
        <w:t> </w:t>
      </w:r>
      <w:r>
        <w:rPr>
          <w:w w:val="115"/>
          <w:sz w:val="12"/>
        </w:rPr>
        <w:t>T,</w:t>
      </w:r>
      <w:r>
        <w:rPr>
          <w:spacing w:val="-2"/>
          <w:w w:val="115"/>
          <w:sz w:val="12"/>
        </w:rPr>
        <w:t> </w:t>
      </w:r>
      <w:r>
        <w:rPr>
          <w:w w:val="115"/>
          <w:sz w:val="12"/>
        </w:rPr>
        <w:t>Arcila</w:t>
      </w:r>
      <w:r>
        <w:rPr>
          <w:spacing w:val="-2"/>
          <w:w w:val="115"/>
          <w:sz w:val="12"/>
        </w:rPr>
        <w:t> </w:t>
      </w:r>
      <w:r>
        <w:rPr>
          <w:w w:val="115"/>
          <w:sz w:val="12"/>
        </w:rPr>
        <w:t>R,</w:t>
      </w:r>
      <w:r>
        <w:rPr>
          <w:spacing w:val="-2"/>
          <w:w w:val="115"/>
          <w:sz w:val="12"/>
        </w:rPr>
        <w:t> </w:t>
      </w:r>
      <w:r>
        <w:rPr>
          <w:w w:val="115"/>
          <w:sz w:val="12"/>
        </w:rPr>
        <w:t>Oprea</w:t>
      </w:r>
      <w:r>
        <w:rPr>
          <w:spacing w:val="-2"/>
          <w:w w:val="115"/>
          <w:sz w:val="12"/>
        </w:rPr>
        <w:t> </w:t>
      </w:r>
      <w:r>
        <w:rPr>
          <w:w w:val="115"/>
          <w:sz w:val="12"/>
        </w:rPr>
        <w:t>TI.</w:t>
      </w:r>
      <w:r>
        <w:rPr>
          <w:spacing w:val="-2"/>
          <w:w w:val="115"/>
          <w:sz w:val="12"/>
        </w:rPr>
        <w:t> </w:t>
      </w:r>
      <w:r>
        <w:rPr>
          <w:w w:val="115"/>
          <w:sz w:val="12"/>
        </w:rPr>
        <w:t>Illu-</w:t>
      </w:r>
      <w:r>
        <w:rPr>
          <w:spacing w:val="40"/>
          <w:w w:val="115"/>
          <w:sz w:val="12"/>
        </w:rPr>
        <w:t> </w:t>
      </w:r>
      <w:r>
        <w:rPr>
          <w:w w:val="115"/>
          <w:sz w:val="12"/>
        </w:rPr>
        <w:t>minating the Druggable Genome through Patent Bioactivity Data. </w:t>
      </w:r>
      <w:r>
        <w:rPr>
          <w:rFonts w:ascii="Times New Roman"/>
          <w:i/>
          <w:w w:val="115"/>
          <w:sz w:val="12"/>
        </w:rPr>
        <w:t>bioRxiv</w:t>
      </w:r>
      <w:r>
        <w:rPr>
          <w:w w:val="115"/>
          <w:sz w:val="12"/>
        </w:rPr>
        <w:t>, 2022-07</w:t>
      </w:r>
      <w:r>
        <w:rPr>
          <w:spacing w:val="40"/>
          <w:w w:val="115"/>
          <w:sz w:val="12"/>
        </w:rPr>
        <w:t> </w:t>
      </w:r>
      <w:r>
        <w:rPr>
          <w:w w:val="115"/>
          <w:sz w:val="12"/>
        </w:rPr>
        <w:t>2022.</w:t>
      </w:r>
      <w:r>
        <w:rPr>
          <w:spacing w:val="-1"/>
          <w:w w:val="115"/>
          <w:sz w:val="12"/>
        </w:rPr>
        <w:t> </w:t>
      </w:r>
      <w:r>
        <w:rPr>
          <w:w w:val="115"/>
          <w:sz w:val="12"/>
        </w:rPr>
        <w:t>doi:</w:t>
      </w:r>
      <w:hyperlink r:id="rId50">
        <w:r>
          <w:rPr>
            <w:color w:val="0080AC"/>
            <w:w w:val="115"/>
            <w:sz w:val="12"/>
          </w:rPr>
          <w:t>10.1101/2022.07.15.500187</w:t>
        </w:r>
      </w:hyperlink>
      <w:r>
        <w:rPr>
          <w:color w:val="0080AC"/>
          <w:w w:val="115"/>
          <w:sz w:val="12"/>
        </w:rPr>
        <w:t>.</w:t>
      </w:r>
    </w:p>
    <w:p>
      <w:pPr>
        <w:spacing w:after="0" w:line="278" w:lineRule="auto"/>
        <w:jc w:val="both"/>
        <w:rPr>
          <w:sz w:val="12"/>
        </w:rPr>
        <w:sectPr>
          <w:type w:val="continuous"/>
          <w:pgSz w:w="11910" w:h="15880"/>
          <w:pgMar w:header="668" w:footer="485" w:top="620" w:bottom="280" w:left="640" w:right="620"/>
          <w:cols w:num="2" w:equalWidth="0">
            <w:col w:w="5189" w:space="191"/>
            <w:col w:w="5270"/>
          </w:cols>
        </w:sectPr>
      </w:pPr>
    </w:p>
    <w:p>
      <w:pPr>
        <w:pStyle w:val="BodyText"/>
        <w:spacing w:before="2"/>
        <w:rPr>
          <w:sz w:val="17"/>
        </w:rPr>
      </w:pPr>
    </w:p>
    <w:p>
      <w:pPr>
        <w:spacing w:after="0"/>
        <w:rPr>
          <w:sz w:val="17"/>
        </w:rPr>
        <w:sectPr>
          <w:pgSz w:w="11910" w:h="15880"/>
          <w:pgMar w:header="668" w:footer="485" w:top="860" w:bottom="680" w:left="640" w:right="620"/>
        </w:sectPr>
      </w:pPr>
    </w:p>
    <w:p>
      <w:pPr>
        <w:pStyle w:val="ListParagraph"/>
        <w:numPr>
          <w:ilvl w:val="0"/>
          <w:numId w:val="3"/>
        </w:numPr>
        <w:tabs>
          <w:tab w:pos="437" w:val="left" w:leader="none"/>
          <w:tab w:pos="439" w:val="left" w:leader="none"/>
        </w:tabs>
        <w:spacing w:line="276" w:lineRule="auto" w:before="100" w:after="0"/>
        <w:ind w:left="439" w:right="40" w:hanging="322"/>
        <w:jc w:val="both"/>
        <w:rPr>
          <w:sz w:val="12"/>
        </w:rPr>
      </w:pPr>
      <w:bookmarkStart w:name="_bookmark29" w:id="55"/>
      <w:bookmarkEnd w:id="55"/>
      <w:r>
        <w:rPr/>
      </w:r>
      <w:r>
        <w:rPr>
          <w:w w:val="115"/>
          <w:sz w:val="12"/>
        </w:rPr>
        <w:t>Gadiya,</w:t>
      </w:r>
      <w:r>
        <w:rPr>
          <w:spacing w:val="-4"/>
          <w:w w:val="115"/>
          <w:sz w:val="12"/>
        </w:rPr>
        <w:t> </w:t>
      </w:r>
      <w:r>
        <w:rPr>
          <w:w w:val="115"/>
          <w:sz w:val="12"/>
        </w:rPr>
        <w:t>Y.,</w:t>
      </w:r>
      <w:r>
        <w:rPr>
          <w:spacing w:val="-4"/>
          <w:w w:val="115"/>
          <w:sz w:val="12"/>
        </w:rPr>
        <w:t> </w:t>
      </w:r>
      <w:r>
        <w:rPr>
          <w:w w:val="115"/>
          <w:sz w:val="12"/>
        </w:rPr>
        <w:t>Zaliani,</w:t>
      </w:r>
      <w:r>
        <w:rPr>
          <w:spacing w:val="-5"/>
          <w:w w:val="115"/>
          <w:sz w:val="12"/>
        </w:rPr>
        <w:t> </w:t>
      </w:r>
      <w:r>
        <w:rPr>
          <w:w w:val="115"/>
          <w:sz w:val="12"/>
        </w:rPr>
        <w:t>A.,</w:t>
      </w:r>
      <w:r>
        <w:rPr>
          <w:spacing w:val="-4"/>
          <w:w w:val="115"/>
          <w:sz w:val="12"/>
        </w:rPr>
        <w:t> </w:t>
      </w:r>
      <w:r>
        <w:rPr>
          <w:w w:val="115"/>
          <w:sz w:val="12"/>
        </w:rPr>
        <w:t>Gribbon,</w:t>
      </w:r>
      <w:r>
        <w:rPr>
          <w:spacing w:val="-4"/>
          <w:w w:val="115"/>
          <w:sz w:val="12"/>
        </w:rPr>
        <w:t> </w:t>
      </w:r>
      <w:r>
        <w:rPr>
          <w:w w:val="115"/>
          <w:sz w:val="12"/>
        </w:rPr>
        <w:t>P.,</w:t>
      </w:r>
      <w:r>
        <w:rPr>
          <w:spacing w:val="-5"/>
          <w:w w:val="115"/>
          <w:sz w:val="12"/>
        </w:rPr>
        <w:t> </w:t>
      </w:r>
      <w:r>
        <w:rPr>
          <w:w w:val="115"/>
          <w:sz w:val="12"/>
        </w:rPr>
        <w:t>&amp;</w:t>
      </w:r>
      <w:r>
        <w:rPr>
          <w:spacing w:val="-4"/>
          <w:w w:val="115"/>
          <w:sz w:val="12"/>
        </w:rPr>
        <w:t> </w:t>
      </w:r>
      <w:r>
        <w:rPr>
          <w:w w:val="115"/>
          <w:sz w:val="12"/>
        </w:rPr>
        <w:t>Hofmann-Apitius,</w:t>
      </w:r>
      <w:r>
        <w:rPr>
          <w:spacing w:val="-5"/>
          <w:w w:val="115"/>
          <w:sz w:val="12"/>
        </w:rPr>
        <w:t> </w:t>
      </w:r>
      <w:r>
        <w:rPr>
          <w:w w:val="115"/>
          <w:sz w:val="12"/>
        </w:rPr>
        <w:t>M.</w:t>
      </w:r>
      <w:r>
        <w:rPr>
          <w:spacing w:val="-4"/>
          <w:w w:val="115"/>
          <w:sz w:val="12"/>
        </w:rPr>
        <w:t> </w:t>
      </w:r>
      <w:r>
        <w:rPr>
          <w:w w:val="115"/>
          <w:sz w:val="12"/>
        </w:rPr>
        <w:t>PEMT:</w:t>
      </w:r>
      <w:r>
        <w:rPr>
          <w:spacing w:val="-5"/>
          <w:w w:val="115"/>
          <w:sz w:val="12"/>
        </w:rPr>
        <w:t> </w:t>
      </w:r>
      <w:r>
        <w:rPr>
          <w:w w:val="115"/>
          <w:sz w:val="12"/>
        </w:rPr>
        <w:t>a</w:t>
      </w:r>
      <w:r>
        <w:rPr>
          <w:spacing w:val="-4"/>
          <w:w w:val="115"/>
          <w:sz w:val="12"/>
        </w:rPr>
        <w:t> </w:t>
      </w:r>
      <w:r>
        <w:rPr>
          <w:w w:val="115"/>
          <w:sz w:val="12"/>
        </w:rPr>
        <w:t>patent</w:t>
      </w:r>
      <w:r>
        <w:rPr>
          <w:spacing w:val="-5"/>
          <w:w w:val="115"/>
          <w:sz w:val="12"/>
        </w:rPr>
        <w:t> </w:t>
      </w:r>
      <w:r>
        <w:rPr>
          <w:w w:val="115"/>
          <w:sz w:val="12"/>
        </w:rPr>
        <w:t>enrich-</w:t>
      </w:r>
      <w:r>
        <w:rPr>
          <w:spacing w:val="40"/>
          <w:w w:val="115"/>
          <w:sz w:val="12"/>
        </w:rPr>
        <w:t> </w:t>
      </w:r>
      <w:bookmarkStart w:name="_bookmark30" w:id="56"/>
      <w:bookmarkEnd w:id="56"/>
      <w:r>
        <w:rPr>
          <w:w w:val="115"/>
          <w:sz w:val="12"/>
        </w:rPr>
        <w:t>ment</w:t>
      </w:r>
      <w:r>
        <w:rPr>
          <w:w w:val="115"/>
          <w:sz w:val="12"/>
        </w:rPr>
        <w:t> tool for drug discovery. </w:t>
      </w:r>
      <w:r>
        <w:rPr>
          <w:rFonts w:ascii="Times New Roman"/>
          <w:i/>
          <w:w w:val="115"/>
          <w:sz w:val="12"/>
        </w:rPr>
        <w:t>Bioinformatics</w:t>
      </w:r>
      <w:r>
        <w:rPr>
          <w:w w:val="115"/>
          <w:sz w:val="12"/>
        </w:rPr>
        <w:t>. doi:</w:t>
      </w:r>
      <w:hyperlink r:id="rId51">
        <w:r>
          <w:rPr>
            <w:color w:val="0080AC"/>
            <w:w w:val="115"/>
            <w:sz w:val="12"/>
          </w:rPr>
          <w:t>10.1093/bioinformatics/btac716</w:t>
        </w:r>
      </w:hyperlink>
      <w:r>
        <w:rPr>
          <w:w w:val="115"/>
          <w:sz w:val="12"/>
        </w:rPr>
        <w:t>.</w:t>
      </w:r>
    </w:p>
    <w:p>
      <w:pPr>
        <w:pStyle w:val="ListParagraph"/>
        <w:numPr>
          <w:ilvl w:val="0"/>
          <w:numId w:val="3"/>
        </w:numPr>
        <w:tabs>
          <w:tab w:pos="437" w:val="left" w:leader="none"/>
          <w:tab w:pos="439" w:val="left" w:leader="none"/>
        </w:tabs>
        <w:spacing w:line="276" w:lineRule="auto" w:before="2" w:after="0"/>
        <w:ind w:left="439" w:right="41" w:hanging="322"/>
        <w:jc w:val="both"/>
        <w:rPr>
          <w:sz w:val="12"/>
        </w:rPr>
      </w:pPr>
      <w:bookmarkStart w:name="_bookmark31" w:id="57"/>
      <w:bookmarkEnd w:id="57"/>
      <w:r>
        <w:rPr/>
      </w:r>
      <w:hyperlink r:id="rId52">
        <w:r>
          <w:rPr>
            <w:color w:val="0080AC"/>
            <w:w w:val="115"/>
            <w:sz w:val="12"/>
          </w:rPr>
          <w:t>Weinreich</w:t>
        </w:r>
        <w:r>
          <w:rPr>
            <w:color w:val="0080AC"/>
            <w:spacing w:val="-5"/>
            <w:w w:val="115"/>
            <w:sz w:val="12"/>
          </w:rPr>
          <w:t> </w:t>
        </w:r>
        <w:r>
          <w:rPr>
            <w:color w:val="0080AC"/>
            <w:w w:val="115"/>
            <w:sz w:val="12"/>
          </w:rPr>
          <w:t>SS,</w:t>
        </w:r>
        <w:r>
          <w:rPr>
            <w:color w:val="0080AC"/>
            <w:spacing w:val="-5"/>
            <w:w w:val="115"/>
            <w:sz w:val="12"/>
          </w:rPr>
          <w:t> </w:t>
        </w:r>
        <w:r>
          <w:rPr>
            <w:color w:val="0080AC"/>
            <w:w w:val="115"/>
            <w:sz w:val="12"/>
          </w:rPr>
          <w:t>Mangon</w:t>
        </w:r>
        <w:r>
          <w:rPr>
            <w:color w:val="0080AC"/>
            <w:spacing w:val="-5"/>
            <w:w w:val="115"/>
            <w:sz w:val="12"/>
          </w:rPr>
          <w:t> </w:t>
        </w:r>
        <w:r>
          <w:rPr>
            <w:color w:val="0080AC"/>
            <w:w w:val="115"/>
            <w:sz w:val="12"/>
          </w:rPr>
          <w:t>R,</w:t>
        </w:r>
        <w:r>
          <w:rPr>
            <w:color w:val="0080AC"/>
            <w:spacing w:val="-5"/>
            <w:w w:val="115"/>
            <w:sz w:val="12"/>
          </w:rPr>
          <w:t> </w:t>
        </w:r>
        <w:r>
          <w:rPr>
            <w:color w:val="0080AC"/>
            <w:w w:val="115"/>
            <w:sz w:val="12"/>
          </w:rPr>
          <w:t>Sikkens</w:t>
        </w:r>
        <w:r>
          <w:rPr>
            <w:color w:val="0080AC"/>
            <w:spacing w:val="-5"/>
            <w:w w:val="115"/>
            <w:sz w:val="12"/>
          </w:rPr>
          <w:t> </w:t>
        </w:r>
        <w:r>
          <w:rPr>
            <w:color w:val="0080AC"/>
            <w:w w:val="115"/>
            <w:sz w:val="12"/>
          </w:rPr>
          <w:t>JJ,</w:t>
        </w:r>
        <w:r>
          <w:rPr>
            <w:color w:val="0080AC"/>
            <w:spacing w:val="-5"/>
            <w:w w:val="115"/>
            <w:sz w:val="12"/>
          </w:rPr>
          <w:t> </w:t>
        </w:r>
        <w:r>
          <w:rPr>
            <w:color w:val="0080AC"/>
            <w:w w:val="115"/>
            <w:sz w:val="12"/>
          </w:rPr>
          <w:t>Teeuw</w:t>
        </w:r>
        <w:r>
          <w:rPr>
            <w:color w:val="0080AC"/>
            <w:spacing w:val="-5"/>
            <w:w w:val="115"/>
            <w:sz w:val="12"/>
          </w:rPr>
          <w:t> </w:t>
        </w:r>
        <w:r>
          <w:rPr>
            <w:color w:val="0080AC"/>
            <w:w w:val="115"/>
            <w:sz w:val="12"/>
          </w:rPr>
          <w:t>ME,</w:t>
        </w:r>
        <w:r>
          <w:rPr>
            <w:color w:val="0080AC"/>
            <w:spacing w:val="-5"/>
            <w:w w:val="115"/>
            <w:sz w:val="12"/>
          </w:rPr>
          <w:t> </w:t>
        </w:r>
        <w:r>
          <w:rPr>
            <w:color w:val="0080AC"/>
            <w:w w:val="115"/>
            <w:sz w:val="12"/>
          </w:rPr>
          <w:t>Cornel</w:t>
        </w:r>
        <w:r>
          <w:rPr>
            <w:color w:val="0080AC"/>
            <w:spacing w:val="-5"/>
            <w:w w:val="115"/>
            <w:sz w:val="12"/>
          </w:rPr>
          <w:t> </w:t>
        </w:r>
        <w:r>
          <w:rPr>
            <w:color w:val="0080AC"/>
            <w:w w:val="115"/>
            <w:sz w:val="12"/>
          </w:rPr>
          <w:t>MC.</w:t>
        </w:r>
        <w:r>
          <w:rPr>
            <w:color w:val="0080AC"/>
            <w:spacing w:val="-5"/>
            <w:w w:val="115"/>
            <w:sz w:val="12"/>
          </w:rPr>
          <w:t> </w:t>
        </w:r>
        <w:r>
          <w:rPr>
            <w:color w:val="0080AC"/>
            <w:w w:val="115"/>
            <w:sz w:val="12"/>
          </w:rPr>
          <w:t>Orphanet:</w:t>
        </w:r>
        <w:r>
          <w:rPr>
            <w:color w:val="0080AC"/>
            <w:spacing w:val="-5"/>
            <w:w w:val="115"/>
            <w:sz w:val="12"/>
          </w:rPr>
          <w:t> </w:t>
        </w:r>
        <w:r>
          <w:rPr>
            <w:color w:val="0080AC"/>
            <w:w w:val="115"/>
            <w:sz w:val="12"/>
          </w:rPr>
          <w:t>a</w:t>
        </w:r>
        <w:r>
          <w:rPr>
            <w:color w:val="0080AC"/>
            <w:spacing w:val="-5"/>
            <w:w w:val="115"/>
            <w:sz w:val="12"/>
          </w:rPr>
          <w:t> </w:t>
        </w:r>
        <w:r>
          <w:rPr>
            <w:color w:val="0080AC"/>
            <w:w w:val="115"/>
            <w:sz w:val="12"/>
          </w:rPr>
          <w:t>European</w:t>
        </w:r>
        <w:r>
          <w:rPr>
            <w:color w:val="0080AC"/>
            <w:spacing w:val="40"/>
            <w:w w:val="115"/>
            <w:sz w:val="12"/>
          </w:rPr>
          <w:t> </w:t>
        </w:r>
        <w:r>
          <w:rPr>
            <w:color w:val="0080AC"/>
            <w:w w:val="115"/>
            <w:sz w:val="12"/>
          </w:rPr>
          <w:t>database for rare diseases. Ned Tijdschr Geneeskd 2008;152(9):518–19.</w:t>
        </w:r>
      </w:hyperlink>
    </w:p>
    <w:p>
      <w:pPr>
        <w:pStyle w:val="ListParagraph"/>
        <w:numPr>
          <w:ilvl w:val="0"/>
          <w:numId w:val="3"/>
        </w:numPr>
        <w:tabs>
          <w:tab w:pos="437" w:val="left" w:leader="none"/>
          <w:tab w:pos="439" w:val="left" w:leader="none"/>
        </w:tabs>
        <w:spacing w:line="276" w:lineRule="auto" w:before="1" w:after="0"/>
        <w:ind w:left="439" w:right="40" w:hanging="322"/>
        <w:jc w:val="both"/>
        <w:rPr>
          <w:sz w:val="12"/>
        </w:rPr>
      </w:pPr>
      <w:bookmarkStart w:name="_bookmark33" w:id="58"/>
      <w:bookmarkEnd w:id="58"/>
      <w:r>
        <w:rPr/>
      </w:r>
      <w:r>
        <w:rPr>
          <w:w w:val="115"/>
          <w:sz w:val="12"/>
        </w:rPr>
        <w:t>Lage-Rupprecht</w:t>
      </w:r>
      <w:r>
        <w:rPr>
          <w:w w:val="115"/>
          <w:sz w:val="12"/>
        </w:rPr>
        <w:t> V,</w:t>
      </w:r>
      <w:r>
        <w:rPr>
          <w:w w:val="115"/>
          <w:sz w:val="12"/>
        </w:rPr>
        <w:t> Schultz</w:t>
      </w:r>
      <w:r>
        <w:rPr>
          <w:w w:val="115"/>
          <w:sz w:val="12"/>
        </w:rPr>
        <w:t> B,</w:t>
      </w:r>
      <w:r>
        <w:rPr>
          <w:w w:val="115"/>
          <w:sz w:val="12"/>
        </w:rPr>
        <w:t> Dick</w:t>
      </w:r>
      <w:r>
        <w:rPr>
          <w:w w:val="115"/>
          <w:sz w:val="12"/>
        </w:rPr>
        <w:t> J,</w:t>
      </w:r>
      <w:r>
        <w:rPr>
          <w:w w:val="115"/>
          <w:sz w:val="12"/>
        </w:rPr>
        <w:t> Namysl</w:t>
      </w:r>
      <w:r>
        <w:rPr>
          <w:w w:val="115"/>
          <w:sz w:val="12"/>
        </w:rPr>
        <w:t> M,</w:t>
      </w:r>
      <w:r>
        <w:rPr>
          <w:w w:val="115"/>
          <w:sz w:val="12"/>
        </w:rPr>
        <w:t> Zaliani</w:t>
      </w:r>
      <w:r>
        <w:rPr>
          <w:w w:val="115"/>
          <w:sz w:val="12"/>
        </w:rPr>
        <w:t> A,</w:t>
      </w:r>
      <w:r>
        <w:rPr>
          <w:w w:val="115"/>
          <w:sz w:val="12"/>
        </w:rPr>
        <w:t> Gebel</w:t>
      </w:r>
      <w:r>
        <w:rPr>
          <w:w w:val="115"/>
          <w:sz w:val="12"/>
        </w:rPr>
        <w:t> S,</w:t>
      </w:r>
      <w:r>
        <w:rPr>
          <w:w w:val="115"/>
          <w:sz w:val="12"/>
        </w:rPr>
        <w:t> Hofmann-</w:t>
      </w:r>
      <w:r>
        <w:rPr>
          <w:spacing w:val="40"/>
          <w:w w:val="115"/>
          <w:sz w:val="12"/>
        </w:rPr>
        <w:t> </w:t>
      </w:r>
      <w:r>
        <w:rPr>
          <w:w w:val="115"/>
          <w:sz w:val="12"/>
        </w:rPr>
        <w:t>Apitius</w:t>
      </w:r>
      <w:r>
        <w:rPr>
          <w:spacing w:val="64"/>
          <w:w w:val="115"/>
          <w:sz w:val="12"/>
        </w:rPr>
        <w:t> </w:t>
      </w:r>
      <w:r>
        <w:rPr>
          <w:w w:val="115"/>
          <w:sz w:val="12"/>
        </w:rPr>
        <w:t>M.</w:t>
      </w:r>
      <w:r>
        <w:rPr>
          <w:spacing w:val="64"/>
          <w:w w:val="115"/>
          <w:sz w:val="12"/>
        </w:rPr>
        <w:t> </w:t>
      </w:r>
      <w:r>
        <w:rPr>
          <w:w w:val="115"/>
          <w:sz w:val="12"/>
        </w:rPr>
        <w:t>A</w:t>
      </w:r>
      <w:r>
        <w:rPr>
          <w:spacing w:val="64"/>
          <w:w w:val="115"/>
          <w:sz w:val="12"/>
        </w:rPr>
        <w:t> </w:t>
      </w:r>
      <w:r>
        <w:rPr>
          <w:w w:val="115"/>
          <w:sz w:val="12"/>
        </w:rPr>
        <w:t>hybrid</w:t>
      </w:r>
      <w:r>
        <w:rPr>
          <w:spacing w:val="64"/>
          <w:w w:val="115"/>
          <w:sz w:val="12"/>
        </w:rPr>
        <w:t> </w:t>
      </w:r>
      <w:r>
        <w:rPr>
          <w:w w:val="115"/>
          <w:sz w:val="12"/>
        </w:rPr>
        <w:t>approach</w:t>
      </w:r>
      <w:r>
        <w:rPr>
          <w:spacing w:val="65"/>
          <w:w w:val="115"/>
          <w:sz w:val="12"/>
        </w:rPr>
        <w:t> </w:t>
      </w:r>
      <w:r>
        <w:rPr>
          <w:w w:val="115"/>
          <w:sz w:val="12"/>
        </w:rPr>
        <w:t>unveils</w:t>
      </w:r>
      <w:r>
        <w:rPr>
          <w:spacing w:val="64"/>
          <w:w w:val="115"/>
          <w:sz w:val="12"/>
        </w:rPr>
        <w:t> </w:t>
      </w:r>
      <w:r>
        <w:rPr>
          <w:w w:val="115"/>
          <w:sz w:val="12"/>
        </w:rPr>
        <w:t>drug</w:t>
      </w:r>
      <w:r>
        <w:rPr>
          <w:spacing w:val="64"/>
          <w:w w:val="115"/>
          <w:sz w:val="12"/>
        </w:rPr>
        <w:t> </w:t>
      </w:r>
      <w:r>
        <w:rPr>
          <w:w w:val="115"/>
          <w:sz w:val="12"/>
        </w:rPr>
        <w:t>repurposing</w:t>
      </w:r>
      <w:r>
        <w:rPr>
          <w:spacing w:val="64"/>
          <w:w w:val="115"/>
          <w:sz w:val="12"/>
        </w:rPr>
        <w:t> </w:t>
      </w:r>
      <w:r>
        <w:rPr>
          <w:w w:val="115"/>
          <w:sz w:val="12"/>
        </w:rPr>
        <w:t>candidates</w:t>
      </w:r>
      <w:r>
        <w:rPr>
          <w:spacing w:val="64"/>
          <w:w w:val="115"/>
          <w:sz w:val="12"/>
        </w:rPr>
        <w:t> </w:t>
      </w:r>
      <w:r>
        <w:rPr>
          <w:w w:val="115"/>
          <w:sz w:val="12"/>
        </w:rPr>
        <w:t>target-</w:t>
      </w:r>
      <w:r>
        <w:rPr>
          <w:spacing w:val="40"/>
          <w:w w:val="115"/>
          <w:sz w:val="12"/>
        </w:rPr>
        <w:t> </w:t>
      </w:r>
      <w:bookmarkStart w:name="_bookmark32" w:id="59"/>
      <w:bookmarkEnd w:id="59"/>
      <w:r>
        <w:rPr>
          <w:w w:val="115"/>
          <w:sz w:val="12"/>
        </w:rPr>
        <w:t>ing</w:t>
      </w:r>
      <w:r>
        <w:rPr>
          <w:w w:val="115"/>
          <w:sz w:val="12"/>
        </w:rPr>
        <w:t> an</w:t>
      </w:r>
      <w:r>
        <w:rPr>
          <w:w w:val="115"/>
          <w:sz w:val="12"/>
        </w:rPr>
        <w:t> Alzheimer</w:t>
      </w:r>
      <w:r>
        <w:rPr>
          <w:w w:val="115"/>
          <w:sz w:val="12"/>
        </w:rPr>
        <w:t> pathophysiology</w:t>
      </w:r>
      <w:r>
        <w:rPr>
          <w:w w:val="115"/>
          <w:sz w:val="12"/>
        </w:rPr>
        <w:t> mechanism.</w:t>
      </w:r>
      <w:r>
        <w:rPr>
          <w:w w:val="115"/>
          <w:sz w:val="12"/>
        </w:rPr>
        <w:t> Patterns</w:t>
      </w:r>
      <w:r>
        <w:rPr>
          <w:w w:val="115"/>
          <w:sz w:val="12"/>
        </w:rPr>
        <w:t> 2022;3(3):100433.</w:t>
      </w:r>
      <w:r>
        <w:rPr>
          <w:spacing w:val="40"/>
          <w:w w:val="115"/>
          <w:sz w:val="12"/>
        </w:rPr>
        <w:t> </w:t>
      </w:r>
      <w:bookmarkStart w:name="_bookmark34" w:id="60"/>
      <w:bookmarkEnd w:id="60"/>
      <w:r>
        <w:rPr>
          <w:spacing w:val="-2"/>
          <w:w w:val="115"/>
          <w:sz w:val="12"/>
        </w:rPr>
        <w:t>doi:</w:t>
      </w:r>
      <w:hyperlink r:id="rId53">
        <w:r>
          <w:rPr>
            <w:color w:val="0080AC"/>
            <w:spacing w:val="-2"/>
            <w:w w:val="115"/>
            <w:sz w:val="12"/>
          </w:rPr>
          <w:t>10.1016/j.patter.2021.100433</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3" w:after="0"/>
        <w:ind w:left="439" w:right="41" w:hanging="322"/>
        <w:jc w:val="both"/>
        <w:rPr>
          <w:sz w:val="12"/>
        </w:rPr>
      </w:pPr>
      <w:r>
        <w:rPr>
          <w:spacing w:val="-2"/>
          <w:w w:val="115"/>
          <w:sz w:val="12"/>
        </w:rPr>
        <w:t>Hoyt CT, Konotopez A, Ebeling C. PyBEL: a computational framework for Biological</w:t>
      </w:r>
      <w:r>
        <w:rPr>
          <w:spacing w:val="40"/>
          <w:w w:val="115"/>
          <w:sz w:val="12"/>
        </w:rPr>
        <w:t> </w:t>
      </w:r>
      <w:bookmarkStart w:name="_bookmark35" w:id="61"/>
      <w:bookmarkEnd w:id="61"/>
      <w:r>
        <w:rPr>
          <w:w w:val="112"/>
          <w:sz w:val="12"/>
        </w:rPr>
      </w:r>
      <w:hyperlink r:id="rId54">
        <w:r>
          <w:rPr>
            <w:w w:val="115"/>
            <w:sz w:val="12"/>
          </w:rPr>
          <w:t>Expression</w:t>
        </w:r>
        <w:r>
          <w:rPr>
            <w:w w:val="115"/>
            <w:sz w:val="12"/>
          </w:rPr>
          <w:t> Language.</w:t>
        </w:r>
        <w:r>
          <w:rPr>
            <w:w w:val="115"/>
            <w:sz w:val="12"/>
          </w:rPr>
          <w:t> Bioinformatics</w:t>
        </w:r>
        <w:r>
          <w:rPr>
            <w:w w:val="115"/>
            <w:sz w:val="12"/>
          </w:rPr>
          <w:t> 2018;34(4):703–4.</w:t>
        </w:r>
        <w:r>
          <w:rPr>
            <w:w w:val="115"/>
            <w:sz w:val="12"/>
          </w:rPr>
          <w:t> </w:t>
        </w:r>
        <w:r>
          <w:rPr>
            <w:w w:val="115"/>
            <w:sz w:val="12"/>
          </w:rPr>
          <w:t>doi:</w:t>
        </w:r>
        <w:r>
          <w:rPr>
            <w:color w:val="0080AC"/>
            <w:w w:val="115"/>
            <w:sz w:val="12"/>
          </w:rPr>
          <w:t>10.1093/bioinformat-</w:t>
        </w:r>
        <w:r>
          <w:rPr>
            <w:color w:val="0080AC"/>
            <w:spacing w:val="40"/>
            <w:w w:val="115"/>
            <w:sz w:val="12"/>
          </w:rPr>
          <w:t> </w:t>
        </w:r>
        <w:bookmarkStart w:name="_bookmark36" w:id="62"/>
        <w:bookmarkEnd w:id="62"/>
        <w:r>
          <w:rPr>
            <w:color w:val="0080AC"/>
            <w:spacing w:val="-2"/>
            <w:w w:val="115"/>
            <w:sz w:val="12"/>
          </w:rPr>
          <w:t>ics/btx660</w:t>
        </w:r>
        <w:r>
          <w:rPr>
            <w:color w:val="0080AC"/>
            <w:spacing w:val="-2"/>
            <w:w w:val="115"/>
            <w:sz w:val="12"/>
          </w:rPr>
          <w:t>.</w:t>
        </w:r>
      </w:hyperlink>
    </w:p>
    <w:p>
      <w:pPr>
        <w:pStyle w:val="ListParagraph"/>
        <w:numPr>
          <w:ilvl w:val="0"/>
          <w:numId w:val="3"/>
        </w:numPr>
        <w:tabs>
          <w:tab w:pos="437" w:val="left" w:leader="none"/>
          <w:tab w:pos="439" w:val="left" w:leader="none"/>
        </w:tabs>
        <w:spacing w:line="276" w:lineRule="auto" w:before="0" w:after="0"/>
        <w:ind w:left="439" w:right="40" w:hanging="322"/>
        <w:jc w:val="both"/>
        <w:rPr>
          <w:sz w:val="12"/>
        </w:rPr>
      </w:pPr>
      <w:bookmarkStart w:name="_bookmark37" w:id="63"/>
      <w:bookmarkEnd w:id="63"/>
      <w:r>
        <w:rPr/>
      </w:r>
      <w:r>
        <w:rPr>
          <w:w w:val="115"/>
          <w:sz w:val="12"/>
        </w:rPr>
        <w:t>Kabir E, Uzzaman M. A review on biological and medicinal impact of heterocyclic</w:t>
      </w:r>
      <w:r>
        <w:rPr>
          <w:spacing w:val="40"/>
          <w:w w:val="115"/>
          <w:sz w:val="12"/>
        </w:rPr>
        <w:t> </w:t>
      </w:r>
      <w:r>
        <w:rPr>
          <w:w w:val="115"/>
          <w:sz w:val="12"/>
        </w:rPr>
        <w:t>compounds. Res Chem 2022:100606. doi:</w:t>
      </w:r>
      <w:hyperlink r:id="rId55">
        <w:r>
          <w:rPr>
            <w:color w:val="0080AC"/>
            <w:w w:val="115"/>
            <w:sz w:val="12"/>
          </w:rPr>
          <w:t>10.1016/j.rechem.2022.100606</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39" w:id="64"/>
      <w:bookmarkEnd w:id="64"/>
      <w:r>
        <w:rPr/>
      </w:r>
      <w:r>
        <w:rPr>
          <w:w w:val="115"/>
          <w:sz w:val="12"/>
        </w:rPr>
        <w:t>Bagley</w:t>
      </w:r>
      <w:r>
        <w:rPr>
          <w:w w:val="115"/>
          <w:sz w:val="12"/>
        </w:rPr>
        <w:t> N,</w:t>
      </w:r>
      <w:r>
        <w:rPr>
          <w:w w:val="115"/>
          <w:sz w:val="12"/>
        </w:rPr>
        <w:t> Berger</w:t>
      </w:r>
      <w:r>
        <w:rPr>
          <w:w w:val="115"/>
          <w:sz w:val="12"/>
        </w:rPr>
        <w:t> B,</w:t>
      </w:r>
      <w:r>
        <w:rPr>
          <w:w w:val="115"/>
          <w:sz w:val="12"/>
        </w:rPr>
        <w:t> Chandra</w:t>
      </w:r>
      <w:r>
        <w:rPr>
          <w:w w:val="115"/>
          <w:sz w:val="12"/>
        </w:rPr>
        <w:t> A,</w:t>
      </w:r>
      <w:r>
        <w:rPr>
          <w:w w:val="115"/>
          <w:sz w:val="12"/>
        </w:rPr>
        <w:t> Garthwaite</w:t>
      </w:r>
      <w:r>
        <w:rPr>
          <w:w w:val="115"/>
          <w:sz w:val="12"/>
        </w:rPr>
        <w:t> C,</w:t>
      </w:r>
      <w:r>
        <w:rPr>
          <w:w w:val="115"/>
          <w:sz w:val="12"/>
        </w:rPr>
        <w:t> Stern</w:t>
      </w:r>
      <w:r>
        <w:rPr>
          <w:w w:val="115"/>
          <w:sz w:val="12"/>
        </w:rPr>
        <w:t> AD.</w:t>
      </w:r>
      <w:r>
        <w:rPr>
          <w:w w:val="115"/>
          <w:sz w:val="12"/>
        </w:rPr>
        <w:t> The</w:t>
      </w:r>
      <w:r>
        <w:rPr>
          <w:w w:val="115"/>
          <w:sz w:val="12"/>
        </w:rPr>
        <w:t> Orphan</w:t>
      </w:r>
      <w:r>
        <w:rPr>
          <w:w w:val="115"/>
          <w:sz w:val="12"/>
        </w:rPr>
        <w:t> Drug</w:t>
      </w:r>
      <w:r>
        <w:rPr>
          <w:w w:val="115"/>
          <w:sz w:val="12"/>
        </w:rPr>
        <w:t> Act</w:t>
      </w:r>
      <w:r>
        <w:rPr>
          <w:w w:val="115"/>
          <w:sz w:val="12"/>
        </w:rPr>
        <w:t> at</w:t>
      </w:r>
      <w:r>
        <w:rPr>
          <w:spacing w:val="40"/>
          <w:w w:val="115"/>
          <w:sz w:val="12"/>
        </w:rPr>
        <w:t> </w:t>
      </w:r>
      <w:bookmarkStart w:name="_bookmark38" w:id="65"/>
      <w:bookmarkEnd w:id="65"/>
      <w:r>
        <w:rPr>
          <w:w w:val="115"/>
          <w:sz w:val="12"/>
        </w:rPr>
        <w:t>35:</w:t>
      </w:r>
      <w:r>
        <w:rPr>
          <w:w w:val="115"/>
          <w:sz w:val="12"/>
        </w:rPr>
        <w:t> observations</w:t>
      </w:r>
      <w:r>
        <w:rPr>
          <w:w w:val="115"/>
          <w:sz w:val="12"/>
        </w:rPr>
        <w:t> and</w:t>
      </w:r>
      <w:r>
        <w:rPr>
          <w:w w:val="115"/>
          <w:sz w:val="12"/>
        </w:rPr>
        <w:t> an</w:t>
      </w:r>
      <w:r>
        <w:rPr>
          <w:w w:val="115"/>
          <w:sz w:val="12"/>
        </w:rPr>
        <w:t> outlook</w:t>
      </w:r>
      <w:r>
        <w:rPr>
          <w:w w:val="115"/>
          <w:sz w:val="12"/>
        </w:rPr>
        <w:t> for</w:t>
      </w:r>
      <w:r>
        <w:rPr>
          <w:w w:val="115"/>
          <w:sz w:val="12"/>
        </w:rPr>
        <w:t> the</w:t>
      </w:r>
      <w:r>
        <w:rPr>
          <w:w w:val="115"/>
          <w:sz w:val="12"/>
        </w:rPr>
        <w:t> twenty-first</w:t>
      </w:r>
      <w:r>
        <w:rPr>
          <w:w w:val="115"/>
          <w:sz w:val="12"/>
        </w:rPr>
        <w:t> century.</w:t>
      </w:r>
      <w:r>
        <w:rPr>
          <w:w w:val="115"/>
          <w:sz w:val="12"/>
        </w:rPr>
        <w:t> Innov.</w:t>
      </w:r>
      <w:r>
        <w:rPr>
          <w:w w:val="115"/>
          <w:sz w:val="12"/>
        </w:rPr>
        <w:t> Policy</w:t>
      </w:r>
      <w:r>
        <w:rPr>
          <w:w w:val="115"/>
          <w:sz w:val="12"/>
        </w:rPr>
        <w:t> Econ.</w:t>
      </w:r>
      <w:r>
        <w:rPr>
          <w:spacing w:val="40"/>
          <w:w w:val="115"/>
          <w:sz w:val="12"/>
        </w:rPr>
        <w:t> </w:t>
      </w:r>
      <w:r>
        <w:rPr>
          <w:w w:val="115"/>
          <w:sz w:val="12"/>
        </w:rPr>
        <w:t>2019;19(1):97–137.</w:t>
      </w:r>
      <w:r>
        <w:rPr>
          <w:spacing w:val="-1"/>
          <w:w w:val="115"/>
          <w:sz w:val="12"/>
        </w:rPr>
        <w:t> </w:t>
      </w:r>
      <w:r>
        <w:rPr>
          <w:w w:val="115"/>
          <w:sz w:val="12"/>
        </w:rPr>
        <w:t>doi:</w:t>
      </w:r>
      <w:hyperlink r:id="rId56">
        <w:r>
          <w:rPr>
            <w:color w:val="0080AC"/>
            <w:w w:val="115"/>
            <w:sz w:val="12"/>
          </w:rPr>
          <w:t>10.1086/699934</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bookmarkStart w:name="_bookmark41" w:id="66"/>
      <w:bookmarkEnd w:id="66"/>
      <w:r>
        <w:rPr/>
      </w:r>
      <w:r>
        <w:rPr>
          <w:w w:val="120"/>
          <w:sz w:val="12"/>
        </w:rPr>
        <w:t>Stella</w:t>
      </w:r>
      <w:r>
        <w:rPr>
          <w:w w:val="120"/>
          <w:sz w:val="12"/>
        </w:rPr>
        <w:t> P,</w:t>
      </w:r>
      <w:r>
        <w:rPr>
          <w:w w:val="120"/>
          <w:sz w:val="12"/>
        </w:rPr>
        <w:t> Gold-von</w:t>
      </w:r>
      <w:r>
        <w:rPr>
          <w:w w:val="120"/>
          <w:sz w:val="12"/>
        </w:rPr>
        <w:t> Simson</w:t>
      </w:r>
      <w:r>
        <w:rPr>
          <w:w w:val="120"/>
          <w:sz w:val="12"/>
        </w:rPr>
        <w:t> G.</w:t>
      </w:r>
      <w:r>
        <w:rPr>
          <w:w w:val="120"/>
          <w:sz w:val="12"/>
        </w:rPr>
        <w:t> Pharmaceutical</w:t>
      </w:r>
      <w:r>
        <w:rPr>
          <w:w w:val="120"/>
          <w:sz w:val="12"/>
        </w:rPr>
        <w:t> pricing,</w:t>
      </w:r>
      <w:r>
        <w:rPr>
          <w:w w:val="120"/>
          <w:sz w:val="12"/>
        </w:rPr>
        <w:t> cost</w:t>
      </w:r>
      <w:r>
        <w:rPr>
          <w:w w:val="120"/>
          <w:sz w:val="12"/>
        </w:rPr>
        <w:t> containment</w:t>
      </w:r>
      <w:r>
        <w:rPr>
          <w:w w:val="120"/>
          <w:sz w:val="12"/>
        </w:rPr>
        <w:t> and</w:t>
      </w:r>
      <w:r>
        <w:rPr>
          <w:w w:val="120"/>
          <w:sz w:val="12"/>
        </w:rPr>
        <w:t> new</w:t>
      </w:r>
      <w:r>
        <w:rPr>
          <w:spacing w:val="40"/>
          <w:w w:val="120"/>
          <w:sz w:val="12"/>
        </w:rPr>
        <w:t> </w:t>
      </w:r>
      <w:bookmarkStart w:name="_bookmark40" w:id="67"/>
      <w:bookmarkEnd w:id="67"/>
      <w:r>
        <w:rPr>
          <w:w w:val="120"/>
          <w:sz w:val="12"/>
        </w:rPr>
        <w:t>treatments</w:t>
      </w:r>
      <w:r>
        <w:rPr>
          <w:w w:val="120"/>
          <w:sz w:val="12"/>
        </w:rPr>
        <w:t> for</w:t>
      </w:r>
      <w:r>
        <w:rPr>
          <w:w w:val="120"/>
          <w:sz w:val="12"/>
        </w:rPr>
        <w:t> rare</w:t>
      </w:r>
      <w:r>
        <w:rPr>
          <w:w w:val="120"/>
          <w:sz w:val="12"/>
        </w:rPr>
        <w:t> diseases</w:t>
      </w:r>
      <w:r>
        <w:rPr>
          <w:w w:val="120"/>
          <w:sz w:val="12"/>
        </w:rPr>
        <w:t> in</w:t>
      </w:r>
      <w:r>
        <w:rPr>
          <w:w w:val="120"/>
          <w:sz w:val="12"/>
        </w:rPr>
        <w:t> children.</w:t>
      </w:r>
      <w:r>
        <w:rPr>
          <w:w w:val="120"/>
          <w:sz w:val="12"/>
        </w:rPr>
        <w:t> Orphanet</w:t>
      </w:r>
      <w:r>
        <w:rPr>
          <w:w w:val="120"/>
          <w:sz w:val="12"/>
        </w:rPr>
        <w:t> J</w:t>
      </w:r>
      <w:r>
        <w:rPr>
          <w:w w:val="120"/>
          <w:sz w:val="12"/>
        </w:rPr>
        <w:t> Rare</w:t>
      </w:r>
      <w:r>
        <w:rPr>
          <w:w w:val="120"/>
          <w:sz w:val="12"/>
        </w:rPr>
        <w:t> Dis</w:t>
      </w:r>
      <w:r>
        <w:rPr>
          <w:w w:val="120"/>
          <w:sz w:val="12"/>
        </w:rPr>
        <w:t> 2014;9(1):1–4.</w:t>
      </w:r>
      <w:r>
        <w:rPr>
          <w:spacing w:val="40"/>
          <w:w w:val="120"/>
          <w:sz w:val="12"/>
        </w:rPr>
        <w:t> </w:t>
      </w:r>
      <w:bookmarkStart w:name="_bookmark42" w:id="68"/>
      <w:bookmarkEnd w:id="68"/>
      <w:r>
        <w:rPr>
          <w:spacing w:val="-2"/>
          <w:w w:val="120"/>
          <w:sz w:val="12"/>
        </w:rPr>
        <w:t>doi:</w:t>
      </w:r>
      <w:hyperlink r:id="rId57">
        <w:r>
          <w:rPr>
            <w:color w:val="0080AC"/>
            <w:spacing w:val="-2"/>
            <w:w w:val="120"/>
            <w:sz w:val="12"/>
          </w:rPr>
          <w:t>10.1186/s13023-014-0152-2</w:t>
        </w:r>
      </w:hyperlink>
      <w:r>
        <w:rPr>
          <w:color w:val="0080AC"/>
          <w:spacing w:val="-2"/>
          <w:w w:val="120"/>
          <w:sz w:val="12"/>
        </w:rPr>
        <w:t>.</w:t>
      </w:r>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bookmarkStart w:name="_bookmark43" w:id="69"/>
      <w:bookmarkEnd w:id="69"/>
      <w:r>
        <w:rPr/>
      </w:r>
      <w:r>
        <w:rPr>
          <w:w w:val="115"/>
          <w:sz w:val="12"/>
        </w:rPr>
        <w:t>Hvide</w:t>
      </w:r>
      <w:r>
        <w:rPr>
          <w:w w:val="115"/>
          <w:sz w:val="12"/>
        </w:rPr>
        <w:t> HK,</w:t>
      </w:r>
      <w:r>
        <w:rPr>
          <w:w w:val="115"/>
          <w:sz w:val="12"/>
        </w:rPr>
        <w:t> Jones</w:t>
      </w:r>
      <w:r>
        <w:rPr>
          <w:w w:val="115"/>
          <w:sz w:val="12"/>
        </w:rPr>
        <w:t> BF.</w:t>
      </w:r>
      <w:r>
        <w:rPr>
          <w:w w:val="115"/>
          <w:sz w:val="12"/>
        </w:rPr>
        <w:t> University</w:t>
      </w:r>
      <w:r>
        <w:rPr>
          <w:w w:val="115"/>
          <w:sz w:val="12"/>
        </w:rPr>
        <w:t> innovation</w:t>
      </w:r>
      <w:r>
        <w:rPr>
          <w:w w:val="115"/>
          <w:sz w:val="12"/>
        </w:rPr>
        <w:t> and</w:t>
      </w:r>
      <w:r>
        <w:rPr>
          <w:w w:val="115"/>
          <w:sz w:val="12"/>
        </w:rPr>
        <w:t> the</w:t>
      </w:r>
      <w:r>
        <w:rPr>
          <w:w w:val="115"/>
          <w:sz w:val="12"/>
        </w:rPr>
        <w:t> professor’s</w:t>
      </w:r>
      <w:r>
        <w:rPr>
          <w:w w:val="115"/>
          <w:sz w:val="12"/>
        </w:rPr>
        <w:t> privilege.</w:t>
      </w:r>
      <w:r>
        <w:rPr>
          <w:w w:val="115"/>
          <w:sz w:val="12"/>
        </w:rPr>
        <w:t> Am</w:t>
      </w:r>
      <w:r>
        <w:rPr>
          <w:w w:val="115"/>
          <w:sz w:val="12"/>
        </w:rPr>
        <w:t> Eco</w:t>
      </w:r>
      <w:r>
        <w:rPr>
          <w:spacing w:val="40"/>
          <w:w w:val="115"/>
          <w:sz w:val="12"/>
        </w:rPr>
        <w:t> </w:t>
      </w:r>
      <w:r>
        <w:rPr>
          <w:w w:val="115"/>
          <w:sz w:val="12"/>
        </w:rPr>
        <w:t>Rev 2018;108(7):1860–98. doi:</w:t>
      </w:r>
      <w:hyperlink r:id="rId58">
        <w:r>
          <w:rPr>
            <w:color w:val="0080AC"/>
            <w:w w:val="115"/>
            <w:sz w:val="12"/>
          </w:rPr>
          <w:t>10.1257/aer.20160284</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bookmarkStart w:name="_bookmark45" w:id="70"/>
      <w:bookmarkEnd w:id="70"/>
      <w:r>
        <w:rPr/>
      </w:r>
      <w:r>
        <w:rPr>
          <w:w w:val="115"/>
          <w:sz w:val="12"/>
        </w:rPr>
        <w:t>Wang</w:t>
      </w:r>
      <w:r>
        <w:rPr>
          <w:w w:val="115"/>
          <w:sz w:val="12"/>
        </w:rPr>
        <w:t> H,</w:t>
      </w:r>
      <w:r>
        <w:rPr>
          <w:w w:val="115"/>
          <w:sz w:val="12"/>
        </w:rPr>
        <w:t> Norton</w:t>
      </w:r>
      <w:r>
        <w:rPr>
          <w:w w:val="115"/>
          <w:sz w:val="12"/>
        </w:rPr>
        <w:t> J,</w:t>
      </w:r>
      <w:r>
        <w:rPr>
          <w:w w:val="115"/>
          <w:sz w:val="12"/>
        </w:rPr>
        <w:t> Xu</w:t>
      </w:r>
      <w:r>
        <w:rPr>
          <w:w w:val="115"/>
          <w:sz w:val="12"/>
        </w:rPr>
        <w:t> L,</w:t>
      </w:r>
      <w:r>
        <w:rPr>
          <w:w w:val="115"/>
          <w:sz w:val="12"/>
        </w:rPr>
        <w:t> DeMartinis N,</w:t>
      </w:r>
      <w:r>
        <w:rPr>
          <w:w w:val="115"/>
          <w:sz w:val="12"/>
        </w:rPr>
        <w:t> Sen</w:t>
      </w:r>
      <w:r>
        <w:rPr>
          <w:w w:val="115"/>
          <w:sz w:val="12"/>
        </w:rPr>
        <w:t> R,</w:t>
      </w:r>
      <w:r>
        <w:rPr>
          <w:w w:val="115"/>
          <w:sz w:val="12"/>
        </w:rPr>
        <w:t> Shah</w:t>
      </w:r>
      <w:r>
        <w:rPr>
          <w:w w:val="115"/>
          <w:sz w:val="12"/>
        </w:rPr>
        <w:t> A,</w:t>
      </w:r>
      <w:r>
        <w:rPr>
          <w:w w:val="115"/>
          <w:sz w:val="12"/>
        </w:rPr>
        <w:t> Lynch</w:t>
      </w:r>
      <w:r>
        <w:rPr>
          <w:w w:val="115"/>
          <w:sz w:val="12"/>
        </w:rPr>
        <w:t> D.</w:t>
      </w:r>
      <w:r>
        <w:rPr>
          <w:w w:val="115"/>
          <w:sz w:val="12"/>
        </w:rPr>
        <w:t> Results</w:t>
      </w:r>
      <w:r>
        <w:rPr>
          <w:w w:val="115"/>
          <w:sz w:val="12"/>
        </w:rPr>
        <w:t> of</w:t>
      </w:r>
      <w:r>
        <w:rPr>
          <w:w w:val="115"/>
          <w:sz w:val="12"/>
        </w:rPr>
        <w:t> a</w:t>
      </w:r>
      <w:r>
        <w:rPr>
          <w:w w:val="115"/>
          <w:sz w:val="12"/>
        </w:rPr>
        <w:t> ran-</w:t>
      </w:r>
      <w:r>
        <w:rPr>
          <w:spacing w:val="40"/>
          <w:w w:val="115"/>
          <w:sz w:val="12"/>
        </w:rPr>
        <w:t> </w:t>
      </w:r>
      <w:bookmarkStart w:name="_bookmark44" w:id="71"/>
      <w:bookmarkEnd w:id="71"/>
      <w:r>
        <w:rPr>
          <w:w w:val="115"/>
          <w:sz w:val="12"/>
        </w:rPr>
        <w:t>domized</w:t>
      </w:r>
      <w:r>
        <w:rPr>
          <w:w w:val="115"/>
          <w:sz w:val="12"/>
        </w:rPr>
        <w:t> double-blind study evaluating luvadaxistat in adults with Friedreich ataxia.</w:t>
      </w:r>
      <w:r>
        <w:rPr>
          <w:spacing w:val="40"/>
          <w:w w:val="115"/>
          <w:sz w:val="12"/>
        </w:rPr>
        <w:t> </w:t>
      </w:r>
      <w:r>
        <w:rPr>
          <w:w w:val="115"/>
          <w:sz w:val="12"/>
        </w:rPr>
        <w:t>Ann Clin Transl Neurol 2021;8(6):1343–52. doi:</w:t>
      </w:r>
      <w:hyperlink r:id="rId59">
        <w:r>
          <w:rPr>
            <w:color w:val="0080AC"/>
            <w:w w:val="115"/>
            <w:sz w:val="12"/>
          </w:rPr>
          <w:t>10.1002/acn3.51373</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46" w:id="72"/>
      <w:bookmarkEnd w:id="72"/>
      <w:r>
        <w:rPr/>
      </w:r>
      <w:hyperlink r:id="rId60">
        <w:r>
          <w:rPr>
            <w:color w:val="0080AC"/>
            <w:w w:val="115"/>
            <w:sz w:val="12"/>
          </w:rPr>
          <w:t>Ashworth</w:t>
        </w:r>
        <w:r>
          <w:rPr>
            <w:color w:val="0080AC"/>
            <w:w w:val="115"/>
            <w:sz w:val="12"/>
          </w:rPr>
          <w:t> AL.</w:t>
        </w:r>
        <w:r>
          <w:rPr>
            <w:color w:val="0080AC"/>
            <w:w w:val="115"/>
            <w:sz w:val="12"/>
          </w:rPr>
          <w:t> Race</w:t>
        </w:r>
        <w:r>
          <w:rPr>
            <w:color w:val="0080AC"/>
            <w:w w:val="115"/>
            <w:sz w:val="12"/>
          </w:rPr>
          <w:t> You</w:t>
        </w:r>
        <w:r>
          <w:rPr>
            <w:color w:val="0080AC"/>
            <w:w w:val="115"/>
            <w:sz w:val="12"/>
          </w:rPr>
          <w:t> to</w:t>
        </w:r>
        <w:r>
          <w:rPr>
            <w:color w:val="0080AC"/>
            <w:w w:val="115"/>
            <w:sz w:val="12"/>
          </w:rPr>
          <w:t> the</w:t>
        </w:r>
        <w:r>
          <w:rPr>
            <w:color w:val="0080AC"/>
            <w:w w:val="115"/>
            <w:sz w:val="12"/>
          </w:rPr>
          <w:t> patent</w:t>
        </w:r>
        <w:r>
          <w:rPr>
            <w:color w:val="0080AC"/>
            <w:w w:val="115"/>
            <w:sz w:val="12"/>
          </w:rPr>
          <w:t> oﬃce:</w:t>
        </w:r>
        <w:r>
          <w:rPr>
            <w:color w:val="0080AC"/>
            <w:w w:val="115"/>
            <w:sz w:val="12"/>
          </w:rPr>
          <w:t> how</w:t>
        </w:r>
        <w:r>
          <w:rPr>
            <w:color w:val="0080AC"/>
            <w:w w:val="115"/>
            <w:sz w:val="12"/>
          </w:rPr>
          <w:t> the</w:t>
        </w:r>
        <w:r>
          <w:rPr>
            <w:color w:val="0080AC"/>
            <w:w w:val="115"/>
            <w:sz w:val="12"/>
          </w:rPr>
          <w:t> new</w:t>
        </w:r>
        <w:r>
          <w:rPr>
            <w:color w:val="0080AC"/>
            <w:w w:val="115"/>
            <w:sz w:val="12"/>
          </w:rPr>
          <w:t> patent</w:t>
        </w:r>
        <w:r>
          <w:rPr>
            <w:color w:val="0080AC"/>
            <w:w w:val="115"/>
            <w:sz w:val="12"/>
          </w:rPr>
          <w:t> reform</w:t>
        </w:r>
        <w:r>
          <w:rPr>
            <w:color w:val="0080AC"/>
            <w:w w:val="115"/>
            <w:sz w:val="12"/>
          </w:rPr>
          <w:t> act</w:t>
        </w:r>
        <w:r>
          <w:rPr>
            <w:color w:val="0080AC"/>
            <w:w w:val="115"/>
            <w:sz w:val="12"/>
          </w:rPr>
          <w:t> will</w:t>
        </w:r>
        <w:r>
          <w:rPr>
            <w:color w:val="0080AC"/>
            <w:spacing w:val="40"/>
            <w:w w:val="115"/>
            <w:sz w:val="12"/>
          </w:rPr>
          <w:t> </w:t>
        </w:r>
        <w:bookmarkStart w:name="_bookmark47" w:id="73"/>
        <w:bookmarkEnd w:id="73"/>
        <w:r>
          <w:rPr>
            <w:color w:val="0080AC"/>
            <w:w w:val="115"/>
            <w:sz w:val="12"/>
          </w:rPr>
          <w:t>affect</w:t>
        </w:r>
        <w:r>
          <w:rPr>
            <w:color w:val="0080AC"/>
            <w:w w:val="115"/>
            <w:sz w:val="12"/>
          </w:rPr>
          <w:t> technology transfer at universities. Alb LJ Sci Tech 2012;23:383.</w:t>
        </w:r>
      </w:hyperlink>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r>
        <w:rPr>
          <w:w w:val="115"/>
          <w:sz w:val="12"/>
        </w:rPr>
        <w:t>Cummings</w:t>
      </w:r>
      <w:r>
        <w:rPr>
          <w:spacing w:val="-3"/>
          <w:w w:val="115"/>
          <w:sz w:val="12"/>
        </w:rPr>
        <w:t> </w:t>
      </w:r>
      <w:r>
        <w:rPr>
          <w:w w:val="115"/>
          <w:sz w:val="12"/>
        </w:rPr>
        <w:t>JL,</w:t>
      </w:r>
      <w:r>
        <w:rPr>
          <w:spacing w:val="-3"/>
          <w:w w:val="115"/>
          <w:sz w:val="12"/>
        </w:rPr>
        <w:t> </w:t>
      </w:r>
      <w:r>
        <w:rPr>
          <w:w w:val="115"/>
          <w:sz w:val="12"/>
        </w:rPr>
        <w:t>Goldman</w:t>
      </w:r>
      <w:r>
        <w:rPr>
          <w:spacing w:val="-3"/>
          <w:w w:val="115"/>
          <w:sz w:val="12"/>
        </w:rPr>
        <w:t> </w:t>
      </w:r>
      <w:r>
        <w:rPr>
          <w:w w:val="115"/>
          <w:sz w:val="12"/>
        </w:rPr>
        <w:t>DP,</w:t>
      </w:r>
      <w:r>
        <w:rPr>
          <w:spacing w:val="-3"/>
          <w:w w:val="115"/>
          <w:sz w:val="12"/>
        </w:rPr>
        <w:t> </w:t>
      </w:r>
      <w:r>
        <w:rPr>
          <w:w w:val="115"/>
          <w:sz w:val="12"/>
        </w:rPr>
        <w:t>Simmons-Stern</w:t>
      </w:r>
      <w:r>
        <w:rPr>
          <w:spacing w:val="-3"/>
          <w:w w:val="115"/>
          <w:sz w:val="12"/>
        </w:rPr>
        <w:t> </w:t>
      </w:r>
      <w:r>
        <w:rPr>
          <w:w w:val="115"/>
          <w:sz w:val="12"/>
        </w:rPr>
        <w:t>NR,</w:t>
      </w:r>
      <w:r>
        <w:rPr>
          <w:spacing w:val="-3"/>
          <w:w w:val="115"/>
          <w:sz w:val="12"/>
        </w:rPr>
        <w:t> </w:t>
      </w:r>
      <w:r>
        <w:rPr>
          <w:w w:val="115"/>
          <w:sz w:val="12"/>
        </w:rPr>
        <w:t>Ponton</w:t>
      </w:r>
      <w:r>
        <w:rPr>
          <w:spacing w:val="-3"/>
          <w:w w:val="115"/>
          <w:sz w:val="12"/>
        </w:rPr>
        <w:t> </w:t>
      </w:r>
      <w:r>
        <w:rPr>
          <w:w w:val="115"/>
          <w:sz w:val="12"/>
        </w:rPr>
        <w:t>E.</w:t>
      </w:r>
      <w:r>
        <w:rPr>
          <w:spacing w:val="-3"/>
          <w:w w:val="115"/>
          <w:sz w:val="12"/>
        </w:rPr>
        <w:t> </w:t>
      </w:r>
      <w:r>
        <w:rPr>
          <w:w w:val="115"/>
          <w:sz w:val="12"/>
        </w:rPr>
        <w:t>The</w:t>
      </w:r>
      <w:r>
        <w:rPr>
          <w:spacing w:val="-3"/>
          <w:w w:val="115"/>
          <w:sz w:val="12"/>
        </w:rPr>
        <w:t> </w:t>
      </w:r>
      <w:r>
        <w:rPr>
          <w:w w:val="115"/>
          <w:sz w:val="12"/>
        </w:rPr>
        <w:t>costs</w:t>
      </w:r>
      <w:r>
        <w:rPr>
          <w:spacing w:val="-3"/>
          <w:w w:val="115"/>
          <w:sz w:val="12"/>
        </w:rPr>
        <w:t> </w:t>
      </w:r>
      <w:r>
        <w:rPr>
          <w:w w:val="115"/>
          <w:sz w:val="12"/>
        </w:rPr>
        <w:t>of</w:t>
      </w:r>
      <w:r>
        <w:rPr>
          <w:spacing w:val="-3"/>
          <w:w w:val="115"/>
          <w:sz w:val="12"/>
        </w:rPr>
        <w:t> </w:t>
      </w:r>
      <w:r>
        <w:rPr>
          <w:w w:val="115"/>
          <w:sz w:val="12"/>
        </w:rPr>
        <w:t>developing</w:t>
      </w:r>
      <w:r>
        <w:rPr>
          <w:spacing w:val="40"/>
          <w:w w:val="115"/>
          <w:sz w:val="12"/>
        </w:rPr>
        <w:t> </w:t>
      </w:r>
      <w:bookmarkStart w:name="_bookmark48" w:id="74"/>
      <w:bookmarkEnd w:id="74"/>
      <w:r>
        <w:rPr>
          <w:w w:val="115"/>
          <w:sz w:val="12"/>
        </w:rPr>
        <w:t>treatments</w:t>
      </w:r>
      <w:r>
        <w:rPr>
          <w:spacing w:val="-3"/>
          <w:w w:val="115"/>
          <w:sz w:val="12"/>
        </w:rPr>
        <w:t> </w:t>
      </w:r>
      <w:r>
        <w:rPr>
          <w:w w:val="115"/>
          <w:sz w:val="12"/>
        </w:rPr>
        <w:t>for</w:t>
      </w:r>
      <w:r>
        <w:rPr>
          <w:spacing w:val="-3"/>
          <w:w w:val="115"/>
          <w:sz w:val="12"/>
        </w:rPr>
        <w:t> </w:t>
      </w:r>
      <w:r>
        <w:rPr>
          <w:w w:val="115"/>
          <w:sz w:val="12"/>
        </w:rPr>
        <w:t>Alzheimer’s</w:t>
      </w:r>
      <w:r>
        <w:rPr>
          <w:spacing w:val="-2"/>
          <w:w w:val="115"/>
          <w:sz w:val="12"/>
        </w:rPr>
        <w:t> </w:t>
      </w:r>
      <w:r>
        <w:rPr>
          <w:w w:val="115"/>
          <w:sz w:val="12"/>
        </w:rPr>
        <w:t>disease:</w:t>
      </w:r>
      <w:r>
        <w:rPr>
          <w:spacing w:val="-3"/>
          <w:w w:val="115"/>
          <w:sz w:val="12"/>
        </w:rPr>
        <w:t> </w:t>
      </w:r>
      <w:r>
        <w:rPr>
          <w:w w:val="115"/>
          <w:sz w:val="12"/>
        </w:rPr>
        <w:t>a</w:t>
      </w:r>
      <w:r>
        <w:rPr>
          <w:spacing w:val="-3"/>
          <w:w w:val="115"/>
          <w:sz w:val="12"/>
        </w:rPr>
        <w:t> </w:t>
      </w:r>
      <w:r>
        <w:rPr>
          <w:w w:val="115"/>
          <w:sz w:val="12"/>
        </w:rPr>
        <w:t>retrospective</w:t>
      </w:r>
      <w:r>
        <w:rPr>
          <w:spacing w:val="-2"/>
          <w:w w:val="115"/>
          <w:sz w:val="12"/>
        </w:rPr>
        <w:t> </w:t>
      </w:r>
      <w:r>
        <w:rPr>
          <w:w w:val="115"/>
          <w:sz w:val="12"/>
        </w:rPr>
        <w:t>exploration.</w:t>
      </w:r>
      <w:r>
        <w:rPr>
          <w:spacing w:val="-3"/>
          <w:w w:val="115"/>
          <w:sz w:val="12"/>
        </w:rPr>
        <w:t> </w:t>
      </w:r>
      <w:r>
        <w:rPr>
          <w:w w:val="115"/>
          <w:sz w:val="12"/>
        </w:rPr>
        <w:t>Alzheimer’s</w:t>
      </w:r>
      <w:r>
        <w:rPr>
          <w:spacing w:val="-2"/>
          <w:w w:val="115"/>
          <w:sz w:val="12"/>
        </w:rPr>
        <w:t> </w:t>
      </w:r>
      <w:r>
        <w:rPr>
          <w:w w:val="115"/>
          <w:sz w:val="12"/>
        </w:rPr>
        <w:t>Dement</w:t>
      </w:r>
      <w:r>
        <w:rPr>
          <w:spacing w:val="40"/>
          <w:w w:val="115"/>
          <w:sz w:val="12"/>
        </w:rPr>
        <w:t> </w:t>
      </w:r>
      <w:bookmarkStart w:name="_bookmark49" w:id="75"/>
      <w:bookmarkEnd w:id="75"/>
      <w:r>
        <w:rPr>
          <w:w w:val="115"/>
          <w:sz w:val="12"/>
        </w:rPr>
        <w:t>2022;18(3):469–77.</w:t>
      </w:r>
      <w:r>
        <w:rPr>
          <w:spacing w:val="-1"/>
          <w:w w:val="115"/>
          <w:sz w:val="12"/>
        </w:rPr>
        <w:t> </w:t>
      </w:r>
      <w:r>
        <w:rPr>
          <w:w w:val="115"/>
          <w:sz w:val="12"/>
        </w:rPr>
        <w:t>doi:</w:t>
      </w:r>
      <w:hyperlink r:id="rId61">
        <w:r>
          <w:rPr>
            <w:color w:val="0080AC"/>
            <w:w w:val="115"/>
            <w:sz w:val="12"/>
          </w:rPr>
          <w:t>10.1002/alz.12450</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r>
        <w:rPr>
          <w:w w:val="115"/>
          <w:sz w:val="12"/>
        </w:rPr>
        <w:t>Song</w:t>
      </w:r>
      <w:r>
        <w:rPr>
          <w:spacing w:val="40"/>
          <w:w w:val="115"/>
          <w:sz w:val="12"/>
        </w:rPr>
        <w:t> </w:t>
      </w:r>
      <w:r>
        <w:rPr>
          <w:w w:val="115"/>
          <w:sz w:val="12"/>
        </w:rPr>
        <w:t>CH,</w:t>
      </w:r>
      <w:r>
        <w:rPr>
          <w:spacing w:val="40"/>
          <w:w w:val="115"/>
          <w:sz w:val="12"/>
        </w:rPr>
        <w:t> </w:t>
      </w:r>
      <w:r>
        <w:rPr>
          <w:w w:val="115"/>
          <w:sz w:val="12"/>
        </w:rPr>
        <w:t>Han</w:t>
      </w:r>
      <w:r>
        <w:rPr>
          <w:spacing w:val="40"/>
          <w:w w:val="115"/>
          <w:sz w:val="12"/>
        </w:rPr>
        <w:t> </w:t>
      </w:r>
      <w:r>
        <w:rPr>
          <w:w w:val="115"/>
          <w:sz w:val="12"/>
        </w:rPr>
        <w:t>JW.</w:t>
      </w:r>
      <w:r>
        <w:rPr>
          <w:spacing w:val="40"/>
          <w:w w:val="115"/>
          <w:sz w:val="12"/>
        </w:rPr>
        <w:t> </w:t>
      </w:r>
      <w:r>
        <w:rPr>
          <w:w w:val="115"/>
          <w:sz w:val="12"/>
        </w:rPr>
        <w:t>Patent</w:t>
      </w:r>
      <w:r>
        <w:rPr>
          <w:spacing w:val="40"/>
          <w:w w:val="115"/>
          <w:sz w:val="12"/>
        </w:rPr>
        <w:t> </w:t>
      </w:r>
      <w:r>
        <w:rPr>
          <w:w w:val="115"/>
          <w:sz w:val="12"/>
        </w:rPr>
        <w:t>cliff</w:t>
      </w:r>
      <w:r>
        <w:rPr>
          <w:spacing w:val="40"/>
          <w:w w:val="115"/>
          <w:sz w:val="12"/>
        </w:rPr>
        <w:t> </w:t>
      </w:r>
      <w:r>
        <w:rPr>
          <w:w w:val="115"/>
          <w:sz w:val="12"/>
        </w:rPr>
        <w:t>and</w:t>
      </w:r>
      <w:r>
        <w:rPr>
          <w:spacing w:val="40"/>
          <w:w w:val="115"/>
          <w:sz w:val="12"/>
        </w:rPr>
        <w:t> </w:t>
      </w:r>
      <w:r>
        <w:rPr>
          <w:w w:val="115"/>
          <w:sz w:val="12"/>
        </w:rPr>
        <w:t>strategic</w:t>
      </w:r>
      <w:r>
        <w:rPr>
          <w:spacing w:val="40"/>
          <w:w w:val="115"/>
          <w:sz w:val="12"/>
        </w:rPr>
        <w:t> </w:t>
      </w:r>
      <w:r>
        <w:rPr>
          <w:w w:val="115"/>
          <w:sz w:val="12"/>
        </w:rPr>
        <w:t>switch:</w:t>
      </w:r>
      <w:r>
        <w:rPr>
          <w:spacing w:val="40"/>
          <w:w w:val="115"/>
          <w:sz w:val="12"/>
        </w:rPr>
        <w:t> </w:t>
      </w:r>
      <w:r>
        <w:rPr>
          <w:w w:val="115"/>
          <w:sz w:val="12"/>
        </w:rPr>
        <w:t>exploring</w:t>
      </w:r>
      <w:r>
        <w:rPr>
          <w:spacing w:val="40"/>
          <w:w w:val="115"/>
          <w:sz w:val="12"/>
        </w:rPr>
        <w:t> </w:t>
      </w:r>
      <w:r>
        <w:rPr>
          <w:w w:val="115"/>
          <w:sz w:val="12"/>
        </w:rPr>
        <w:t>strategic</w:t>
      </w:r>
      <w:r>
        <w:rPr>
          <w:spacing w:val="40"/>
          <w:w w:val="115"/>
          <w:sz w:val="12"/>
        </w:rPr>
        <w:t> </w:t>
      </w:r>
      <w:r>
        <w:rPr>
          <w:w w:val="115"/>
          <w:sz w:val="12"/>
        </w:rPr>
        <w:t>de-</w:t>
      </w:r>
      <w:r>
        <w:rPr>
          <w:spacing w:val="40"/>
          <w:w w:val="115"/>
          <w:sz w:val="12"/>
        </w:rPr>
        <w:t> </w:t>
      </w:r>
      <w:bookmarkStart w:name="_bookmark50" w:id="76"/>
      <w:bookmarkEnd w:id="76"/>
      <w:r>
        <w:rPr>
          <w:w w:val="115"/>
          <w:sz w:val="12"/>
        </w:rPr>
        <w:t>sign</w:t>
      </w:r>
      <w:r>
        <w:rPr>
          <w:w w:val="115"/>
          <w:sz w:val="12"/>
        </w:rPr>
        <w:t> possibilities</w:t>
      </w:r>
      <w:r>
        <w:rPr>
          <w:w w:val="115"/>
          <w:sz w:val="12"/>
        </w:rPr>
        <w:t> in</w:t>
      </w:r>
      <w:r>
        <w:rPr>
          <w:w w:val="115"/>
          <w:sz w:val="12"/>
        </w:rPr>
        <w:t> the</w:t>
      </w:r>
      <w:r>
        <w:rPr>
          <w:w w:val="115"/>
          <w:sz w:val="12"/>
        </w:rPr>
        <w:t> pharmaceutical</w:t>
      </w:r>
      <w:r>
        <w:rPr>
          <w:w w:val="115"/>
          <w:sz w:val="12"/>
        </w:rPr>
        <w:t> industry.</w:t>
      </w:r>
      <w:r>
        <w:rPr>
          <w:w w:val="115"/>
          <w:sz w:val="12"/>
        </w:rPr>
        <w:t> Springerplus</w:t>
      </w:r>
      <w:r>
        <w:rPr>
          <w:w w:val="115"/>
          <w:sz w:val="12"/>
        </w:rPr>
        <w:t> </w:t>
      </w:r>
      <w:r>
        <w:rPr>
          <w:w w:val="115"/>
          <w:sz w:val="12"/>
        </w:rPr>
        <w:t>2016;5(1):1–14.</w:t>
      </w:r>
      <w:r>
        <w:rPr>
          <w:spacing w:val="40"/>
          <w:w w:val="115"/>
          <w:sz w:val="12"/>
        </w:rPr>
        <w:t> </w:t>
      </w:r>
      <w:bookmarkStart w:name="_bookmark51" w:id="77"/>
      <w:bookmarkEnd w:id="77"/>
      <w:r>
        <w:rPr>
          <w:spacing w:val="-2"/>
          <w:w w:val="115"/>
          <w:sz w:val="12"/>
        </w:rPr>
        <w:t>doi:</w:t>
      </w:r>
      <w:hyperlink r:id="rId62">
        <w:r>
          <w:rPr>
            <w:color w:val="0080AC"/>
            <w:spacing w:val="-2"/>
            <w:w w:val="115"/>
            <w:sz w:val="12"/>
          </w:rPr>
          <w:t>10.1186/s40064-016-2323-1</w:t>
        </w:r>
      </w:hyperlink>
      <w:r>
        <w:rPr>
          <w:color w:val="0080AC"/>
          <w:spacing w:val="-2"/>
          <w:w w:val="115"/>
          <w:sz w:val="12"/>
        </w:rPr>
        <w:t>.</w:t>
      </w:r>
    </w:p>
    <w:p>
      <w:pPr>
        <w:pStyle w:val="ListParagraph"/>
        <w:numPr>
          <w:ilvl w:val="0"/>
          <w:numId w:val="3"/>
        </w:numPr>
        <w:tabs>
          <w:tab w:pos="439" w:val="left" w:leader="none"/>
        </w:tabs>
        <w:spacing w:line="278" w:lineRule="auto" w:before="0" w:after="0"/>
        <w:ind w:left="439" w:right="40" w:hanging="321"/>
        <w:jc w:val="both"/>
        <w:rPr>
          <w:sz w:val="12"/>
        </w:rPr>
      </w:pPr>
      <w:r>
        <w:rPr>
          <w:w w:val="115"/>
          <w:sz w:val="12"/>
        </w:rPr>
        <w:t>Anderson,</w:t>
      </w:r>
      <w:r>
        <w:rPr>
          <w:spacing w:val="27"/>
          <w:w w:val="115"/>
          <w:sz w:val="12"/>
        </w:rPr>
        <w:t> </w:t>
      </w:r>
      <w:r>
        <w:rPr>
          <w:w w:val="115"/>
          <w:sz w:val="12"/>
        </w:rPr>
        <w:t>R.M.,</w:t>
      </w:r>
      <w:r>
        <w:rPr>
          <w:spacing w:val="27"/>
          <w:w w:val="115"/>
          <w:sz w:val="12"/>
        </w:rPr>
        <w:t> </w:t>
      </w:r>
      <w:r>
        <w:rPr>
          <w:w w:val="115"/>
          <w:sz w:val="12"/>
        </w:rPr>
        <w:t>Hadjichrysanthou,</w:t>
      </w:r>
      <w:r>
        <w:rPr>
          <w:spacing w:val="27"/>
          <w:w w:val="115"/>
          <w:sz w:val="12"/>
        </w:rPr>
        <w:t> </w:t>
      </w:r>
      <w:r>
        <w:rPr>
          <w:w w:val="115"/>
          <w:sz w:val="12"/>
        </w:rPr>
        <w:t>C.,</w:t>
      </w:r>
      <w:r>
        <w:rPr>
          <w:spacing w:val="27"/>
          <w:w w:val="115"/>
          <w:sz w:val="12"/>
        </w:rPr>
        <w:t> </w:t>
      </w:r>
      <w:r>
        <w:rPr>
          <w:w w:val="115"/>
          <w:sz w:val="12"/>
        </w:rPr>
        <w:t>Evans,</w:t>
      </w:r>
      <w:r>
        <w:rPr>
          <w:spacing w:val="27"/>
          <w:w w:val="115"/>
          <w:sz w:val="12"/>
        </w:rPr>
        <w:t> </w:t>
      </w:r>
      <w:r>
        <w:rPr>
          <w:w w:val="115"/>
          <w:sz w:val="12"/>
        </w:rPr>
        <w:t>S.,</w:t>
      </w:r>
      <w:r>
        <w:rPr>
          <w:spacing w:val="27"/>
          <w:w w:val="115"/>
          <w:sz w:val="12"/>
        </w:rPr>
        <w:t> </w:t>
      </w:r>
      <w:r>
        <w:rPr>
          <w:w w:val="115"/>
          <w:sz w:val="12"/>
        </w:rPr>
        <w:t>&amp;</w:t>
      </w:r>
      <w:r>
        <w:rPr>
          <w:spacing w:val="27"/>
          <w:w w:val="115"/>
          <w:sz w:val="12"/>
        </w:rPr>
        <w:t> </w:t>
      </w:r>
      <w:r>
        <w:rPr>
          <w:w w:val="115"/>
          <w:sz w:val="12"/>
        </w:rPr>
        <w:t>Wong,</w:t>
      </w:r>
      <w:r>
        <w:rPr>
          <w:spacing w:val="27"/>
          <w:w w:val="115"/>
          <w:sz w:val="12"/>
        </w:rPr>
        <w:t> </w:t>
      </w:r>
      <w:r>
        <w:rPr>
          <w:w w:val="115"/>
          <w:sz w:val="12"/>
        </w:rPr>
        <w:t>M.M.</w:t>
      </w:r>
      <w:r>
        <w:rPr>
          <w:spacing w:val="27"/>
          <w:w w:val="115"/>
          <w:sz w:val="12"/>
        </w:rPr>
        <w:t> </w:t>
      </w:r>
      <w:r>
        <w:rPr>
          <w:w w:val="115"/>
          <w:sz w:val="12"/>
        </w:rPr>
        <w:t>(2017).</w:t>
      </w:r>
      <w:r>
        <w:rPr>
          <w:spacing w:val="27"/>
          <w:w w:val="115"/>
          <w:sz w:val="12"/>
        </w:rPr>
        <w:t> </w:t>
      </w:r>
      <w:r>
        <w:rPr>
          <w:w w:val="115"/>
          <w:sz w:val="12"/>
        </w:rPr>
        <w:t>Why</w:t>
      </w:r>
      <w:r>
        <w:rPr>
          <w:spacing w:val="40"/>
          <w:w w:val="115"/>
          <w:sz w:val="12"/>
        </w:rPr>
        <w:t> </w:t>
      </w:r>
      <w:bookmarkStart w:name="_bookmark52" w:id="78"/>
      <w:bookmarkEnd w:id="78"/>
      <w:r>
        <w:rPr>
          <w:w w:val="115"/>
          <w:sz w:val="12"/>
        </w:rPr>
        <w:t>do</w:t>
      </w:r>
      <w:r>
        <w:rPr>
          <w:w w:val="115"/>
          <w:sz w:val="12"/>
        </w:rPr>
        <w:t> so many clinical trials of therapies for Alzheimer’s disease fail?. </w:t>
      </w:r>
      <w:r>
        <w:rPr>
          <w:rFonts w:ascii="Times New Roman" w:hAnsi="Times New Roman"/>
          <w:i/>
          <w:w w:val="115"/>
          <w:sz w:val="12"/>
        </w:rPr>
        <w:t>The Lancet</w:t>
      </w:r>
      <w:r>
        <w:rPr>
          <w:w w:val="115"/>
          <w:sz w:val="12"/>
        </w:rPr>
        <w:t>,</w:t>
      </w:r>
      <w:r>
        <w:rPr>
          <w:spacing w:val="40"/>
          <w:w w:val="115"/>
          <w:sz w:val="12"/>
        </w:rPr>
        <w:t> </w:t>
      </w:r>
      <w:bookmarkStart w:name="_bookmark53" w:id="79"/>
      <w:bookmarkEnd w:id="79"/>
      <w:r>
        <w:rPr>
          <w:w w:val="115"/>
          <w:sz w:val="12"/>
        </w:rPr>
        <w:t>390(10110),</w:t>
      </w:r>
      <w:r>
        <w:rPr>
          <w:w w:val="115"/>
          <w:sz w:val="12"/>
        </w:rPr>
        <w:t> 2327–9. </w:t>
      </w:r>
      <w:hyperlink r:id="rId63">
        <w:r>
          <w:rPr>
            <w:color w:val="0080AC"/>
            <w:w w:val="115"/>
            <w:sz w:val="12"/>
          </w:rPr>
          <w:t>10.1016/S0140-6736(17)32399-1</w:t>
        </w:r>
      </w:hyperlink>
      <w:r>
        <w:rPr>
          <w:w w:val="115"/>
          <w:sz w:val="12"/>
        </w:rPr>
        <w:t>.</w:t>
      </w:r>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r>
        <w:rPr>
          <w:w w:val="120"/>
          <w:sz w:val="12"/>
        </w:rPr>
        <w:t>Koynova</w:t>
      </w:r>
      <w:r>
        <w:rPr>
          <w:spacing w:val="-9"/>
          <w:w w:val="120"/>
          <w:sz w:val="12"/>
        </w:rPr>
        <w:t> </w:t>
      </w:r>
      <w:r>
        <w:rPr>
          <w:w w:val="120"/>
          <w:sz w:val="12"/>
        </w:rPr>
        <w:t>R,</w:t>
      </w:r>
      <w:r>
        <w:rPr>
          <w:spacing w:val="-9"/>
          <w:w w:val="120"/>
          <w:sz w:val="12"/>
        </w:rPr>
        <w:t> </w:t>
      </w:r>
      <w:r>
        <w:rPr>
          <w:w w:val="120"/>
          <w:sz w:val="12"/>
        </w:rPr>
        <w:t>Tenchov</w:t>
      </w:r>
      <w:r>
        <w:rPr>
          <w:spacing w:val="-9"/>
          <w:w w:val="120"/>
          <w:sz w:val="12"/>
        </w:rPr>
        <w:t> </w:t>
      </w:r>
      <w:r>
        <w:rPr>
          <w:w w:val="120"/>
          <w:sz w:val="12"/>
        </w:rPr>
        <w:t>B.</w:t>
      </w:r>
      <w:r>
        <w:rPr>
          <w:spacing w:val="-9"/>
          <w:w w:val="120"/>
          <w:sz w:val="12"/>
        </w:rPr>
        <w:t> </w:t>
      </w:r>
      <w:r>
        <w:rPr>
          <w:w w:val="120"/>
          <w:sz w:val="12"/>
        </w:rPr>
        <w:t>Natural</w:t>
      </w:r>
      <w:r>
        <w:rPr>
          <w:spacing w:val="-9"/>
          <w:w w:val="120"/>
          <w:sz w:val="12"/>
        </w:rPr>
        <w:t> </w:t>
      </w:r>
      <w:r>
        <w:rPr>
          <w:w w:val="120"/>
          <w:sz w:val="12"/>
        </w:rPr>
        <w:t>product</w:t>
      </w:r>
      <w:r>
        <w:rPr>
          <w:spacing w:val="-9"/>
          <w:w w:val="120"/>
          <w:sz w:val="12"/>
        </w:rPr>
        <w:t> </w:t>
      </w:r>
      <w:r>
        <w:rPr>
          <w:w w:val="120"/>
          <w:sz w:val="12"/>
        </w:rPr>
        <w:t>formulations</w:t>
      </w:r>
      <w:r>
        <w:rPr>
          <w:spacing w:val="-9"/>
          <w:w w:val="120"/>
          <w:sz w:val="12"/>
        </w:rPr>
        <w:t> </w:t>
      </w:r>
      <w:r>
        <w:rPr>
          <w:w w:val="120"/>
          <w:sz w:val="12"/>
        </w:rPr>
        <w:t>for</w:t>
      </w:r>
      <w:r>
        <w:rPr>
          <w:spacing w:val="-9"/>
          <w:w w:val="120"/>
          <w:sz w:val="12"/>
        </w:rPr>
        <w:t> </w:t>
      </w:r>
      <w:r>
        <w:rPr>
          <w:w w:val="120"/>
          <w:sz w:val="12"/>
        </w:rPr>
        <w:t>the</w:t>
      </w:r>
      <w:r>
        <w:rPr>
          <w:spacing w:val="-9"/>
          <w:w w:val="120"/>
          <w:sz w:val="12"/>
        </w:rPr>
        <w:t> </w:t>
      </w:r>
      <w:r>
        <w:rPr>
          <w:w w:val="120"/>
          <w:sz w:val="12"/>
        </w:rPr>
        <w:t>prevention</w:t>
      </w:r>
      <w:r>
        <w:rPr>
          <w:spacing w:val="-9"/>
          <w:w w:val="120"/>
          <w:sz w:val="12"/>
        </w:rPr>
        <w:t> </w:t>
      </w:r>
      <w:r>
        <w:rPr>
          <w:w w:val="120"/>
          <w:sz w:val="12"/>
        </w:rPr>
        <w:t>and</w:t>
      </w:r>
      <w:r>
        <w:rPr>
          <w:spacing w:val="-9"/>
          <w:w w:val="120"/>
          <w:sz w:val="12"/>
        </w:rPr>
        <w:t> </w:t>
      </w:r>
      <w:r>
        <w:rPr>
          <w:w w:val="120"/>
          <w:sz w:val="12"/>
        </w:rPr>
        <w:t>treat-</w:t>
      </w:r>
      <w:r>
        <w:rPr>
          <w:spacing w:val="40"/>
          <w:w w:val="120"/>
          <w:sz w:val="12"/>
        </w:rPr>
        <w:t> </w:t>
      </w:r>
      <w:bookmarkStart w:name="_bookmark54" w:id="80"/>
      <w:bookmarkEnd w:id="80"/>
      <w:r>
        <w:rPr>
          <w:w w:val="120"/>
          <w:sz w:val="12"/>
        </w:rPr>
        <w:t>ment</w:t>
      </w:r>
      <w:r>
        <w:rPr>
          <w:w w:val="120"/>
          <w:sz w:val="12"/>
        </w:rPr>
        <w:t> of</w:t>
      </w:r>
      <w:r>
        <w:rPr>
          <w:w w:val="120"/>
          <w:sz w:val="12"/>
        </w:rPr>
        <w:t> Alzheimer’s</w:t>
      </w:r>
      <w:r>
        <w:rPr>
          <w:w w:val="120"/>
          <w:sz w:val="12"/>
        </w:rPr>
        <w:t> disease:</w:t>
      </w:r>
      <w:r>
        <w:rPr>
          <w:w w:val="120"/>
          <w:sz w:val="12"/>
        </w:rPr>
        <w:t> a</w:t>
      </w:r>
      <w:r>
        <w:rPr>
          <w:w w:val="120"/>
          <w:sz w:val="12"/>
        </w:rPr>
        <w:t> patent</w:t>
      </w:r>
      <w:r>
        <w:rPr>
          <w:w w:val="120"/>
          <w:sz w:val="12"/>
        </w:rPr>
        <w:t> review.</w:t>
      </w:r>
      <w:r>
        <w:rPr>
          <w:w w:val="120"/>
          <w:sz w:val="12"/>
        </w:rPr>
        <w:t> Recent</w:t>
      </w:r>
      <w:r>
        <w:rPr>
          <w:w w:val="120"/>
          <w:sz w:val="12"/>
        </w:rPr>
        <w:t> Pat</w:t>
      </w:r>
      <w:r>
        <w:rPr>
          <w:w w:val="120"/>
          <w:sz w:val="12"/>
        </w:rPr>
        <w:t> Drug</w:t>
      </w:r>
      <w:r>
        <w:rPr>
          <w:w w:val="120"/>
          <w:sz w:val="12"/>
        </w:rPr>
        <w:t> Deliv</w:t>
      </w:r>
      <w:r>
        <w:rPr>
          <w:w w:val="120"/>
          <w:sz w:val="12"/>
        </w:rPr>
        <w:t> Formul</w:t>
      </w:r>
      <w:r>
        <w:rPr>
          <w:spacing w:val="40"/>
          <w:w w:val="120"/>
          <w:sz w:val="12"/>
        </w:rPr>
        <w:t> </w:t>
      </w:r>
      <w:bookmarkStart w:name="_bookmark55" w:id="81"/>
      <w:bookmarkEnd w:id="81"/>
      <w:r>
        <w:rPr>
          <w:w w:val="120"/>
          <w:sz w:val="12"/>
        </w:rPr>
        <w:t>2018;12(1):23–39.</w:t>
      </w:r>
      <w:r>
        <w:rPr>
          <w:spacing w:val="-3"/>
          <w:w w:val="120"/>
          <w:sz w:val="12"/>
        </w:rPr>
        <w:t> </w:t>
      </w:r>
      <w:r>
        <w:rPr>
          <w:w w:val="120"/>
          <w:sz w:val="12"/>
        </w:rPr>
        <w:t>doi:</w:t>
      </w:r>
      <w:hyperlink r:id="rId64">
        <w:r>
          <w:rPr>
            <w:color w:val="0080AC"/>
            <w:w w:val="120"/>
            <w:sz w:val="12"/>
          </w:rPr>
          <w:t>10.2174/1872211312666171207152326</w:t>
        </w:r>
      </w:hyperlink>
      <w:r>
        <w:rPr>
          <w:color w:val="0080AC"/>
          <w:w w:val="120"/>
          <w:sz w:val="12"/>
        </w:rPr>
        <w:t>.</w:t>
      </w:r>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bookmarkStart w:name="_bookmark56" w:id="82"/>
      <w:bookmarkEnd w:id="82"/>
      <w:r>
        <w:rPr/>
      </w:r>
      <w:r>
        <w:rPr>
          <w:w w:val="115"/>
          <w:sz w:val="12"/>
        </w:rPr>
        <w:t>Senior</w:t>
      </w:r>
      <w:r>
        <w:rPr>
          <w:spacing w:val="-2"/>
          <w:w w:val="115"/>
          <w:sz w:val="12"/>
        </w:rPr>
        <w:t> </w:t>
      </w:r>
      <w:r>
        <w:rPr>
          <w:w w:val="115"/>
          <w:sz w:val="12"/>
        </w:rPr>
        <w:t>M.</w:t>
      </w:r>
      <w:r>
        <w:rPr>
          <w:spacing w:val="-3"/>
          <w:w w:val="115"/>
          <w:sz w:val="12"/>
        </w:rPr>
        <w:t> </w:t>
      </w:r>
      <w:r>
        <w:rPr>
          <w:w w:val="115"/>
          <w:sz w:val="12"/>
        </w:rPr>
        <w:t>Fresh</w:t>
      </w:r>
      <w:r>
        <w:rPr>
          <w:spacing w:val="-2"/>
          <w:w w:val="115"/>
          <w:sz w:val="12"/>
        </w:rPr>
        <w:t> </w:t>
      </w:r>
      <w:r>
        <w:rPr>
          <w:w w:val="115"/>
          <w:sz w:val="12"/>
        </w:rPr>
        <w:t>from</w:t>
      </w:r>
      <w:r>
        <w:rPr>
          <w:spacing w:val="-3"/>
          <w:w w:val="115"/>
          <w:sz w:val="12"/>
        </w:rPr>
        <w:t> </w:t>
      </w:r>
      <w:r>
        <w:rPr>
          <w:w w:val="115"/>
          <w:sz w:val="12"/>
        </w:rPr>
        <w:t>the</w:t>
      </w:r>
      <w:r>
        <w:rPr>
          <w:spacing w:val="-3"/>
          <w:w w:val="115"/>
          <w:sz w:val="12"/>
        </w:rPr>
        <w:t> </w:t>
      </w:r>
      <w:r>
        <w:rPr>
          <w:w w:val="115"/>
          <w:sz w:val="12"/>
        </w:rPr>
        <w:t>biotech</w:t>
      </w:r>
      <w:r>
        <w:rPr>
          <w:spacing w:val="-2"/>
          <w:w w:val="115"/>
          <w:sz w:val="12"/>
        </w:rPr>
        <w:t> </w:t>
      </w:r>
      <w:r>
        <w:rPr>
          <w:w w:val="115"/>
          <w:sz w:val="12"/>
        </w:rPr>
        <w:t>pipeline:</w:t>
      </w:r>
      <w:r>
        <w:rPr>
          <w:spacing w:val="-3"/>
          <w:w w:val="115"/>
          <w:sz w:val="12"/>
        </w:rPr>
        <w:t> </w:t>
      </w:r>
      <w:r>
        <w:rPr>
          <w:w w:val="115"/>
          <w:sz w:val="12"/>
        </w:rPr>
        <w:t>fewer</w:t>
      </w:r>
      <w:r>
        <w:rPr>
          <w:spacing w:val="-2"/>
          <w:w w:val="115"/>
          <w:sz w:val="12"/>
        </w:rPr>
        <w:t> </w:t>
      </w:r>
      <w:r>
        <w:rPr>
          <w:w w:val="115"/>
          <w:sz w:val="12"/>
        </w:rPr>
        <w:t>approvals,</w:t>
      </w:r>
      <w:r>
        <w:rPr>
          <w:spacing w:val="-3"/>
          <w:w w:val="115"/>
          <w:sz w:val="12"/>
        </w:rPr>
        <w:t> </w:t>
      </w:r>
      <w:r>
        <w:rPr>
          <w:w w:val="115"/>
          <w:sz w:val="12"/>
        </w:rPr>
        <w:t>but</w:t>
      </w:r>
      <w:r>
        <w:rPr>
          <w:spacing w:val="-3"/>
          <w:w w:val="115"/>
          <w:sz w:val="12"/>
        </w:rPr>
        <w:t> </w:t>
      </w:r>
      <w:r>
        <w:rPr>
          <w:w w:val="115"/>
          <w:sz w:val="12"/>
        </w:rPr>
        <w:t>biologics</w:t>
      </w:r>
      <w:r>
        <w:rPr>
          <w:spacing w:val="-3"/>
          <w:w w:val="115"/>
          <w:sz w:val="12"/>
        </w:rPr>
        <w:t> </w:t>
      </w:r>
      <w:r>
        <w:rPr>
          <w:w w:val="115"/>
          <w:sz w:val="12"/>
        </w:rPr>
        <w:t>gain</w:t>
      </w:r>
      <w:r>
        <w:rPr>
          <w:spacing w:val="-3"/>
          <w:w w:val="115"/>
          <w:sz w:val="12"/>
        </w:rPr>
        <w:t> </w:t>
      </w:r>
      <w:r>
        <w:rPr>
          <w:w w:val="115"/>
          <w:sz w:val="12"/>
        </w:rPr>
        <w:t>share.</w:t>
      </w:r>
      <w:r>
        <w:rPr>
          <w:spacing w:val="40"/>
          <w:w w:val="120"/>
          <w:sz w:val="12"/>
        </w:rPr>
        <w:t> </w:t>
      </w:r>
      <w:r>
        <w:rPr>
          <w:w w:val="120"/>
          <w:sz w:val="12"/>
        </w:rPr>
        <w:t>Nat. Biotechnol. 2023;1. doi:</w:t>
      </w:r>
      <w:hyperlink r:id="rId65">
        <w:r>
          <w:rPr>
            <w:color w:val="0080AC"/>
            <w:w w:val="120"/>
            <w:sz w:val="12"/>
          </w:rPr>
          <w:t>10.1038/s41587-022-01630-6</w:t>
        </w:r>
      </w:hyperlink>
      <w:r>
        <w:rPr>
          <w:color w:val="0080AC"/>
          <w:w w:val="120"/>
          <w:sz w:val="12"/>
        </w:rPr>
        <w:t>.</w:t>
      </w:r>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57" w:id="83"/>
      <w:bookmarkEnd w:id="83"/>
      <w:r>
        <w:rPr/>
      </w:r>
      <w:r>
        <w:rPr>
          <w:w w:val="115"/>
          <w:sz w:val="12"/>
        </w:rPr>
        <w:t>Zdrazil,</w:t>
      </w:r>
      <w:r>
        <w:rPr>
          <w:w w:val="115"/>
          <w:sz w:val="12"/>
        </w:rPr>
        <w:t> B.,</w:t>
      </w:r>
      <w:r>
        <w:rPr>
          <w:w w:val="115"/>
          <w:sz w:val="12"/>
        </w:rPr>
        <w:t> Richter, L.,</w:t>
      </w:r>
      <w:r>
        <w:rPr>
          <w:w w:val="115"/>
          <w:sz w:val="12"/>
        </w:rPr>
        <w:t> Brown, N.,</w:t>
      </w:r>
      <w:r>
        <w:rPr>
          <w:w w:val="115"/>
          <w:sz w:val="12"/>
        </w:rPr>
        <w:t> &amp;</w:t>
      </w:r>
      <w:r>
        <w:rPr>
          <w:w w:val="115"/>
          <w:sz w:val="12"/>
        </w:rPr>
        <w:t> Guha,</w:t>
      </w:r>
      <w:r>
        <w:rPr>
          <w:w w:val="115"/>
          <w:sz w:val="12"/>
        </w:rPr>
        <w:t> R.</w:t>
      </w:r>
      <w:r>
        <w:rPr>
          <w:w w:val="115"/>
          <w:sz w:val="12"/>
        </w:rPr>
        <w:t> (2020).</w:t>
      </w:r>
      <w:r>
        <w:rPr>
          <w:w w:val="115"/>
          <w:sz w:val="12"/>
        </w:rPr>
        <w:t> Moving targets</w:t>
      </w:r>
      <w:r>
        <w:rPr>
          <w:w w:val="115"/>
          <w:sz w:val="12"/>
        </w:rPr>
        <w:t> in</w:t>
      </w:r>
      <w:r>
        <w:rPr>
          <w:w w:val="115"/>
          <w:sz w:val="12"/>
        </w:rPr>
        <w:t> drug</w:t>
      </w:r>
      <w:r>
        <w:rPr>
          <w:w w:val="115"/>
          <w:sz w:val="12"/>
        </w:rPr>
        <w:t> dis-</w:t>
      </w:r>
      <w:r>
        <w:rPr>
          <w:spacing w:val="40"/>
          <w:w w:val="115"/>
          <w:sz w:val="12"/>
        </w:rPr>
        <w:t> </w:t>
      </w:r>
      <w:bookmarkStart w:name="_bookmark58" w:id="84"/>
      <w:bookmarkEnd w:id="84"/>
      <w:r>
        <w:rPr>
          <w:w w:val="115"/>
          <w:sz w:val="12"/>
        </w:rPr>
        <w:t>covery.</w:t>
      </w:r>
      <w:r>
        <w:rPr>
          <w:w w:val="115"/>
          <w:sz w:val="12"/>
        </w:rPr>
        <w:t> Sci Rep, 10(1), 1–15. </w:t>
      </w:r>
      <w:hyperlink r:id="rId66">
        <w:r>
          <w:rPr>
            <w:color w:val="0080AC"/>
            <w:w w:val="115"/>
            <w:sz w:val="12"/>
          </w:rPr>
          <w:t>10.1038/s41598-020-77033-x</w:t>
        </w:r>
      </w:hyperlink>
      <w:r>
        <w:rPr>
          <w:w w:val="115"/>
          <w:sz w:val="12"/>
        </w:rPr>
        <w:t>.</w:t>
      </w:r>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r>
        <w:rPr>
          <w:spacing w:val="-2"/>
          <w:w w:val="115"/>
          <w:sz w:val="12"/>
        </w:rPr>
        <w:t>Burwinkel B, Bakker HD, Herschkovitz</w:t>
      </w:r>
      <w:r>
        <w:rPr>
          <w:spacing w:val="-3"/>
          <w:w w:val="115"/>
          <w:sz w:val="12"/>
        </w:rPr>
        <w:t> </w:t>
      </w:r>
      <w:r>
        <w:rPr>
          <w:spacing w:val="-2"/>
          <w:w w:val="115"/>
          <w:sz w:val="12"/>
        </w:rPr>
        <w:t>E, Moses SW, Shin YS, Kilimann MW.</w:t>
      </w:r>
      <w:r>
        <w:rPr>
          <w:spacing w:val="-3"/>
          <w:w w:val="115"/>
          <w:sz w:val="12"/>
        </w:rPr>
        <w:t> </w:t>
      </w:r>
      <w:r>
        <w:rPr>
          <w:spacing w:val="-2"/>
          <w:w w:val="115"/>
          <w:sz w:val="12"/>
        </w:rPr>
        <w:t>Muta-</w:t>
      </w:r>
      <w:r>
        <w:rPr>
          <w:spacing w:val="40"/>
          <w:w w:val="115"/>
          <w:sz w:val="12"/>
        </w:rPr>
        <w:t> </w:t>
      </w:r>
      <w:bookmarkStart w:name="_bookmark59" w:id="85"/>
      <w:bookmarkEnd w:id="85"/>
      <w:r>
        <w:rPr>
          <w:w w:val="115"/>
          <w:sz w:val="12"/>
        </w:rPr>
        <w:t>tions</w:t>
      </w:r>
      <w:r>
        <w:rPr>
          <w:spacing w:val="-5"/>
          <w:w w:val="115"/>
          <w:sz w:val="12"/>
        </w:rPr>
        <w:t> </w:t>
      </w:r>
      <w:r>
        <w:rPr>
          <w:w w:val="115"/>
          <w:sz w:val="12"/>
        </w:rPr>
        <w:t>in</w:t>
      </w:r>
      <w:r>
        <w:rPr>
          <w:spacing w:val="-5"/>
          <w:w w:val="115"/>
          <w:sz w:val="12"/>
        </w:rPr>
        <w:t> </w:t>
      </w:r>
      <w:r>
        <w:rPr>
          <w:w w:val="115"/>
          <w:sz w:val="12"/>
        </w:rPr>
        <w:t>the</w:t>
      </w:r>
      <w:r>
        <w:rPr>
          <w:spacing w:val="-5"/>
          <w:w w:val="115"/>
          <w:sz w:val="12"/>
        </w:rPr>
        <w:t> </w:t>
      </w:r>
      <w:r>
        <w:rPr>
          <w:w w:val="115"/>
          <w:sz w:val="12"/>
        </w:rPr>
        <w:t>liver</w:t>
      </w:r>
      <w:r>
        <w:rPr>
          <w:spacing w:val="-5"/>
          <w:w w:val="115"/>
          <w:sz w:val="12"/>
        </w:rPr>
        <w:t> </w:t>
      </w:r>
      <w:r>
        <w:rPr>
          <w:w w:val="115"/>
          <w:sz w:val="12"/>
        </w:rPr>
        <w:t>glycogen</w:t>
      </w:r>
      <w:r>
        <w:rPr>
          <w:spacing w:val="-5"/>
          <w:w w:val="115"/>
          <w:sz w:val="12"/>
        </w:rPr>
        <w:t> </w:t>
      </w:r>
      <w:r>
        <w:rPr>
          <w:w w:val="115"/>
          <w:sz w:val="12"/>
        </w:rPr>
        <w:t>phosphorylase</w:t>
      </w:r>
      <w:r>
        <w:rPr>
          <w:spacing w:val="-5"/>
          <w:w w:val="115"/>
          <w:sz w:val="12"/>
        </w:rPr>
        <w:t> </w:t>
      </w:r>
      <w:r>
        <w:rPr>
          <w:w w:val="115"/>
          <w:sz w:val="12"/>
        </w:rPr>
        <w:t>gene</w:t>
      </w:r>
      <w:r>
        <w:rPr>
          <w:spacing w:val="-5"/>
          <w:w w:val="115"/>
          <w:sz w:val="12"/>
        </w:rPr>
        <w:t> </w:t>
      </w:r>
      <w:r>
        <w:rPr>
          <w:w w:val="115"/>
          <w:sz w:val="12"/>
        </w:rPr>
        <w:t>(PYGL)</w:t>
      </w:r>
      <w:r>
        <w:rPr>
          <w:spacing w:val="-5"/>
          <w:w w:val="115"/>
          <w:sz w:val="12"/>
        </w:rPr>
        <w:t> </w:t>
      </w:r>
      <w:r>
        <w:rPr>
          <w:w w:val="115"/>
          <w:sz w:val="12"/>
        </w:rPr>
        <w:t>underlying</w:t>
      </w:r>
      <w:r>
        <w:rPr>
          <w:spacing w:val="-5"/>
          <w:w w:val="115"/>
          <w:sz w:val="12"/>
        </w:rPr>
        <w:t> </w:t>
      </w:r>
      <w:r>
        <w:rPr>
          <w:w w:val="115"/>
          <w:sz w:val="12"/>
        </w:rPr>
        <w:t>glycogenosis</w:t>
      </w:r>
      <w:r>
        <w:rPr>
          <w:spacing w:val="-5"/>
          <w:w w:val="115"/>
          <w:sz w:val="12"/>
        </w:rPr>
        <w:t> </w:t>
      </w:r>
      <w:r>
        <w:rPr>
          <w:w w:val="115"/>
          <w:sz w:val="12"/>
        </w:rPr>
        <w:t>type</w:t>
      </w:r>
      <w:r>
        <w:rPr>
          <w:spacing w:val="40"/>
          <w:w w:val="115"/>
          <w:sz w:val="12"/>
        </w:rPr>
        <w:t> </w:t>
      </w:r>
      <w:bookmarkStart w:name="_bookmark60" w:id="86"/>
      <w:bookmarkEnd w:id="86"/>
      <w:r>
        <w:rPr>
          <w:w w:val="115"/>
          <w:sz w:val="12"/>
        </w:rPr>
        <w:t>VI</w:t>
      </w:r>
      <w:r>
        <w:rPr>
          <w:w w:val="115"/>
          <w:sz w:val="12"/>
        </w:rPr>
        <w:t> (Hers disease). Am J Hum Gene 1998;62(4):785–91. doi:</w:t>
      </w:r>
      <w:hyperlink r:id="rId67">
        <w:r>
          <w:rPr>
            <w:color w:val="0080AC"/>
            <w:w w:val="115"/>
            <w:sz w:val="12"/>
          </w:rPr>
          <w:t>10.1086/301790</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bookmarkStart w:name="_bookmark61" w:id="87"/>
      <w:bookmarkEnd w:id="87"/>
      <w:r>
        <w:rPr/>
      </w:r>
      <w:r>
        <w:rPr>
          <w:w w:val="115"/>
          <w:sz w:val="12"/>
        </w:rPr>
        <w:t>Matschinsky FM. Assessing the potential of glucokinase activators in diabetes ther-</w:t>
      </w:r>
      <w:r>
        <w:rPr>
          <w:spacing w:val="40"/>
          <w:w w:val="115"/>
          <w:sz w:val="12"/>
        </w:rPr>
        <w:t> </w:t>
      </w:r>
      <w:r>
        <w:rPr>
          <w:w w:val="115"/>
          <w:sz w:val="12"/>
        </w:rPr>
        <w:t>apy. Nat Rev Drug disc 2009;8(5):399–416. doi:</w:t>
      </w:r>
      <w:hyperlink r:id="rId68">
        <w:r>
          <w:rPr>
            <w:color w:val="0080AC"/>
            <w:w w:val="115"/>
            <w:sz w:val="12"/>
          </w:rPr>
          <w:t>10.1038/nrd2850</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bookmarkStart w:name="_bookmark62" w:id="88"/>
      <w:bookmarkEnd w:id="88"/>
      <w:r>
        <w:rPr/>
      </w:r>
      <w:r>
        <w:rPr>
          <w:w w:val="115"/>
          <w:sz w:val="12"/>
        </w:rPr>
        <w:t>Nakamura A, Terauchi Y. Present status of clinical deployment of glucokinase acti-</w:t>
      </w:r>
      <w:r>
        <w:rPr>
          <w:spacing w:val="40"/>
          <w:w w:val="115"/>
          <w:sz w:val="12"/>
        </w:rPr>
        <w:t> </w:t>
      </w:r>
      <w:bookmarkStart w:name="_bookmark63" w:id="89"/>
      <w:bookmarkEnd w:id="89"/>
      <w:r>
        <w:rPr>
          <w:w w:val="115"/>
          <w:sz w:val="12"/>
        </w:rPr>
        <w:t>vators.</w:t>
      </w:r>
      <w:r>
        <w:rPr>
          <w:w w:val="115"/>
          <w:sz w:val="12"/>
        </w:rPr>
        <w:t> J Diabetes Investig 2015;6(2):124–32. doi:</w:t>
      </w:r>
      <w:hyperlink r:id="rId69">
        <w:r>
          <w:rPr>
            <w:color w:val="0080AC"/>
            <w:w w:val="115"/>
            <w:sz w:val="12"/>
          </w:rPr>
          <w:t>10.1111/jdi.12294</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41" w:hanging="322"/>
        <w:jc w:val="both"/>
        <w:rPr>
          <w:sz w:val="12"/>
        </w:rPr>
      </w:pPr>
      <w:r>
        <w:rPr>
          <w:w w:val="115"/>
          <w:sz w:val="12"/>
        </w:rPr>
        <w:t>Costantini S, Capone F, Polo A, Bagnara P, Budillon A. Valosin-Containing Protein</w:t>
      </w:r>
      <w:r>
        <w:rPr>
          <w:spacing w:val="40"/>
          <w:w w:val="115"/>
          <w:sz w:val="12"/>
        </w:rPr>
        <w:t> </w:t>
      </w:r>
      <w:bookmarkStart w:name="_bookmark64" w:id="90"/>
      <w:bookmarkEnd w:id="90"/>
      <w:r>
        <w:rPr>
          <w:w w:val="115"/>
          <w:sz w:val="12"/>
        </w:rPr>
        <w:t>(VCP)/p97:</w:t>
      </w:r>
      <w:r>
        <w:rPr>
          <w:w w:val="115"/>
          <w:sz w:val="12"/>
        </w:rPr>
        <w:t> a Prognostic Biomarker and Therapeutic Target in Cancer. Int J Mol Sci</w:t>
      </w:r>
      <w:r>
        <w:rPr>
          <w:spacing w:val="40"/>
          <w:w w:val="115"/>
          <w:sz w:val="12"/>
        </w:rPr>
        <w:t> </w:t>
      </w:r>
      <w:r>
        <w:rPr>
          <w:w w:val="115"/>
          <w:sz w:val="12"/>
        </w:rPr>
        <w:t>2021;22(18):10177.</w:t>
      </w:r>
      <w:r>
        <w:rPr>
          <w:spacing w:val="-1"/>
          <w:w w:val="115"/>
          <w:sz w:val="12"/>
        </w:rPr>
        <w:t> </w:t>
      </w:r>
      <w:r>
        <w:rPr>
          <w:w w:val="115"/>
          <w:sz w:val="12"/>
        </w:rPr>
        <w:t>doi:</w:t>
      </w:r>
      <w:hyperlink r:id="rId70">
        <w:r>
          <w:rPr>
            <w:color w:val="0080AC"/>
            <w:w w:val="115"/>
            <w:sz w:val="12"/>
          </w:rPr>
          <w:t>10.3390/ijms221810177</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r>
        <w:rPr>
          <w:w w:val="115"/>
          <w:sz w:val="12"/>
        </w:rPr>
        <w:t>Scarian</w:t>
      </w:r>
      <w:r>
        <w:rPr>
          <w:w w:val="115"/>
          <w:sz w:val="12"/>
        </w:rPr>
        <w:t> E,</w:t>
      </w:r>
      <w:r>
        <w:rPr>
          <w:w w:val="115"/>
          <w:sz w:val="12"/>
        </w:rPr>
        <w:t> Fiamingo</w:t>
      </w:r>
      <w:r>
        <w:rPr>
          <w:w w:val="115"/>
          <w:sz w:val="12"/>
        </w:rPr>
        <w:t> G,</w:t>
      </w:r>
      <w:r>
        <w:rPr>
          <w:w w:val="115"/>
          <w:sz w:val="12"/>
        </w:rPr>
        <w:t> Diamanti</w:t>
      </w:r>
      <w:r>
        <w:rPr>
          <w:w w:val="115"/>
          <w:sz w:val="12"/>
        </w:rPr>
        <w:t> L,</w:t>
      </w:r>
      <w:r>
        <w:rPr>
          <w:w w:val="115"/>
          <w:sz w:val="12"/>
        </w:rPr>
        <w:t> Palmieri</w:t>
      </w:r>
      <w:r>
        <w:rPr>
          <w:w w:val="115"/>
          <w:sz w:val="12"/>
        </w:rPr>
        <w:t> I,</w:t>
      </w:r>
      <w:r>
        <w:rPr>
          <w:w w:val="115"/>
          <w:sz w:val="12"/>
        </w:rPr>
        <w:t> Gagliardi</w:t>
      </w:r>
      <w:r>
        <w:rPr>
          <w:w w:val="115"/>
          <w:sz w:val="12"/>
        </w:rPr>
        <w:t> S,</w:t>
      </w:r>
      <w:r>
        <w:rPr>
          <w:w w:val="115"/>
          <w:sz w:val="12"/>
        </w:rPr>
        <w:t> Pansarasa</w:t>
      </w:r>
      <w:r>
        <w:rPr>
          <w:w w:val="115"/>
          <w:sz w:val="12"/>
        </w:rPr>
        <w:t> O.</w:t>
      </w:r>
      <w:r>
        <w:rPr>
          <w:w w:val="115"/>
          <w:sz w:val="12"/>
        </w:rPr>
        <w:t> The</w:t>
      </w:r>
      <w:r>
        <w:rPr>
          <w:w w:val="115"/>
          <w:sz w:val="12"/>
        </w:rPr>
        <w:t> role</w:t>
      </w:r>
      <w:r>
        <w:rPr>
          <w:spacing w:val="40"/>
          <w:w w:val="115"/>
          <w:sz w:val="12"/>
        </w:rPr>
        <w:t> </w:t>
      </w:r>
      <w:bookmarkStart w:name="_bookmark65" w:id="91"/>
      <w:bookmarkEnd w:id="91"/>
      <w:r>
        <w:rPr>
          <w:w w:val="115"/>
          <w:sz w:val="12"/>
        </w:rPr>
        <w:t>o</w:t>
      </w:r>
      <w:r>
        <w:rPr>
          <w:w w:val="115"/>
          <w:sz w:val="12"/>
        </w:rPr>
        <w:t>f</w:t>
      </w:r>
      <w:r>
        <w:rPr>
          <w:w w:val="115"/>
          <w:sz w:val="12"/>
        </w:rPr>
        <w:t> VCP</w:t>
      </w:r>
      <w:r>
        <w:rPr>
          <w:w w:val="115"/>
          <w:sz w:val="12"/>
        </w:rPr>
        <w:t> mutations</w:t>
      </w:r>
      <w:r>
        <w:rPr>
          <w:w w:val="115"/>
          <w:sz w:val="12"/>
        </w:rPr>
        <w:t> in</w:t>
      </w:r>
      <w:r>
        <w:rPr>
          <w:w w:val="115"/>
          <w:sz w:val="12"/>
        </w:rPr>
        <w:t> the</w:t>
      </w:r>
      <w:r>
        <w:rPr>
          <w:w w:val="115"/>
          <w:sz w:val="12"/>
        </w:rPr>
        <w:t> spectrum</w:t>
      </w:r>
      <w:r>
        <w:rPr>
          <w:w w:val="115"/>
          <w:sz w:val="12"/>
        </w:rPr>
        <w:t> of</w:t>
      </w:r>
      <w:r>
        <w:rPr>
          <w:w w:val="115"/>
          <w:sz w:val="12"/>
        </w:rPr>
        <w:t> amyotrophic</w:t>
      </w:r>
      <w:r>
        <w:rPr>
          <w:w w:val="115"/>
          <w:sz w:val="12"/>
        </w:rPr>
        <w:t> lateral</w:t>
      </w:r>
      <w:r>
        <w:rPr>
          <w:w w:val="115"/>
          <w:sz w:val="12"/>
        </w:rPr>
        <w:t> sclerosis-frontotemporal</w:t>
      </w:r>
      <w:r>
        <w:rPr>
          <w:spacing w:val="40"/>
          <w:w w:val="115"/>
          <w:sz w:val="12"/>
        </w:rPr>
        <w:t> </w:t>
      </w:r>
      <w:r>
        <w:rPr>
          <w:w w:val="115"/>
          <w:sz w:val="12"/>
        </w:rPr>
        <w:t>dementia. Front Neurol 2022;271. doi:</w:t>
      </w:r>
      <w:hyperlink r:id="rId71">
        <w:r>
          <w:rPr>
            <w:color w:val="0080AC"/>
            <w:w w:val="115"/>
            <w:sz w:val="12"/>
          </w:rPr>
          <w:t>10.3389/fneur.2022.841394</w:t>
        </w:r>
      </w:hyperlink>
      <w:r>
        <w:rPr>
          <w:color w:val="0080AC"/>
          <w:w w:val="115"/>
          <w:sz w:val="12"/>
        </w:rPr>
        <w:t>.</w:t>
      </w:r>
    </w:p>
    <w:p>
      <w:pPr>
        <w:pStyle w:val="ListParagraph"/>
        <w:numPr>
          <w:ilvl w:val="0"/>
          <w:numId w:val="3"/>
        </w:numPr>
        <w:tabs>
          <w:tab w:pos="437" w:val="left" w:leader="none"/>
          <w:tab w:pos="439" w:val="left" w:leader="none"/>
        </w:tabs>
        <w:spacing w:line="276" w:lineRule="auto" w:before="0" w:after="0"/>
        <w:ind w:left="439" w:right="40" w:hanging="322"/>
        <w:jc w:val="both"/>
        <w:rPr>
          <w:sz w:val="12"/>
        </w:rPr>
      </w:pPr>
      <w:r>
        <w:rPr>
          <w:w w:val="115"/>
          <w:sz w:val="12"/>
        </w:rPr>
        <w:t>Le</w:t>
      </w:r>
      <w:r>
        <w:rPr>
          <w:spacing w:val="40"/>
          <w:w w:val="115"/>
          <w:sz w:val="12"/>
        </w:rPr>
        <w:t> </w:t>
      </w:r>
      <w:r>
        <w:rPr>
          <w:w w:val="115"/>
          <w:sz w:val="12"/>
        </w:rPr>
        <w:t>Moigne</w:t>
      </w:r>
      <w:r>
        <w:rPr>
          <w:spacing w:val="40"/>
          <w:w w:val="115"/>
          <w:sz w:val="12"/>
        </w:rPr>
        <w:t> </w:t>
      </w:r>
      <w:r>
        <w:rPr>
          <w:w w:val="115"/>
          <w:sz w:val="12"/>
        </w:rPr>
        <w:t>R,</w:t>
      </w:r>
      <w:r>
        <w:rPr>
          <w:spacing w:val="40"/>
          <w:w w:val="115"/>
          <w:sz w:val="12"/>
        </w:rPr>
        <w:t> </w:t>
      </w:r>
      <w:r>
        <w:rPr>
          <w:w w:val="115"/>
          <w:sz w:val="12"/>
        </w:rPr>
        <w:t>Aftab</w:t>
      </w:r>
      <w:r>
        <w:rPr>
          <w:spacing w:val="40"/>
          <w:w w:val="115"/>
          <w:sz w:val="12"/>
        </w:rPr>
        <w:t> </w:t>
      </w:r>
      <w:r>
        <w:rPr>
          <w:w w:val="115"/>
          <w:sz w:val="12"/>
        </w:rPr>
        <w:t>BT,</w:t>
      </w:r>
      <w:r>
        <w:rPr>
          <w:spacing w:val="40"/>
          <w:w w:val="115"/>
          <w:sz w:val="12"/>
        </w:rPr>
        <w:t> </w:t>
      </w:r>
      <w:r>
        <w:rPr>
          <w:w w:val="115"/>
          <w:sz w:val="12"/>
        </w:rPr>
        <w:t>Djakovic</w:t>
      </w:r>
      <w:r>
        <w:rPr>
          <w:spacing w:val="40"/>
          <w:w w:val="115"/>
          <w:sz w:val="12"/>
        </w:rPr>
        <w:t> </w:t>
      </w:r>
      <w:r>
        <w:rPr>
          <w:w w:val="115"/>
          <w:sz w:val="12"/>
        </w:rPr>
        <w:t>S,</w:t>
      </w:r>
      <w:r>
        <w:rPr>
          <w:spacing w:val="40"/>
          <w:w w:val="115"/>
          <w:sz w:val="12"/>
        </w:rPr>
        <w:t> </w:t>
      </w:r>
      <w:r>
        <w:rPr>
          <w:w w:val="115"/>
          <w:sz w:val="12"/>
        </w:rPr>
        <w:t>Dhimolea</w:t>
      </w:r>
      <w:r>
        <w:rPr>
          <w:spacing w:val="40"/>
          <w:w w:val="115"/>
          <w:sz w:val="12"/>
        </w:rPr>
        <w:t> </w:t>
      </w:r>
      <w:r>
        <w:rPr>
          <w:w w:val="115"/>
          <w:sz w:val="12"/>
        </w:rPr>
        <w:t>E,</w:t>
      </w:r>
      <w:r>
        <w:rPr>
          <w:spacing w:val="40"/>
          <w:w w:val="115"/>
          <w:sz w:val="12"/>
        </w:rPr>
        <w:t> </w:t>
      </w:r>
      <w:r>
        <w:rPr>
          <w:w w:val="115"/>
          <w:sz w:val="12"/>
        </w:rPr>
        <w:t>Valle</w:t>
      </w:r>
      <w:r>
        <w:rPr>
          <w:spacing w:val="40"/>
          <w:w w:val="115"/>
          <w:sz w:val="12"/>
        </w:rPr>
        <w:t> </w:t>
      </w:r>
      <w:r>
        <w:rPr>
          <w:w w:val="115"/>
          <w:sz w:val="12"/>
        </w:rPr>
        <w:t>E,</w:t>
      </w:r>
      <w:r>
        <w:rPr>
          <w:spacing w:val="40"/>
          <w:w w:val="115"/>
          <w:sz w:val="12"/>
        </w:rPr>
        <w:t> </w:t>
      </w:r>
      <w:r>
        <w:rPr>
          <w:w w:val="115"/>
          <w:sz w:val="12"/>
        </w:rPr>
        <w:t>Murnane</w:t>
      </w:r>
      <w:r>
        <w:rPr>
          <w:spacing w:val="40"/>
          <w:w w:val="115"/>
          <w:sz w:val="12"/>
        </w:rPr>
        <w:t> </w:t>
      </w:r>
      <w:r>
        <w:rPr>
          <w:w w:val="115"/>
          <w:sz w:val="12"/>
        </w:rPr>
        <w:t>M,</w:t>
      </w:r>
      <w:r>
        <w:rPr>
          <w:spacing w:val="40"/>
          <w:w w:val="115"/>
          <w:sz w:val="12"/>
        </w:rPr>
        <w:t> </w:t>
      </w:r>
      <w:bookmarkStart w:name="_bookmark67" w:id="92"/>
      <w:bookmarkEnd w:id="92"/>
      <w:r>
        <w:rPr>
          <w:w w:val="115"/>
          <w:sz w:val="12"/>
        </w:rPr>
        <w:t>Rolf</w:t>
      </w:r>
      <w:r>
        <w:rPr>
          <w:w w:val="115"/>
          <w:sz w:val="12"/>
        </w:rPr>
        <w:t>e</w:t>
      </w:r>
      <w:r>
        <w:rPr>
          <w:spacing w:val="40"/>
          <w:w w:val="115"/>
          <w:sz w:val="12"/>
        </w:rPr>
        <w:t> </w:t>
      </w:r>
      <w:r>
        <w:rPr>
          <w:w w:val="115"/>
          <w:sz w:val="12"/>
        </w:rPr>
        <w:t>M.</w:t>
      </w:r>
      <w:r>
        <w:rPr>
          <w:spacing w:val="40"/>
          <w:w w:val="115"/>
          <w:sz w:val="12"/>
        </w:rPr>
        <w:t> </w:t>
      </w:r>
      <w:r>
        <w:rPr>
          <w:w w:val="115"/>
          <w:sz w:val="12"/>
        </w:rPr>
        <w:t>The</w:t>
      </w:r>
      <w:r>
        <w:rPr>
          <w:spacing w:val="40"/>
          <w:w w:val="115"/>
          <w:sz w:val="12"/>
        </w:rPr>
        <w:t> </w:t>
      </w:r>
      <w:r>
        <w:rPr>
          <w:w w:val="115"/>
          <w:sz w:val="12"/>
        </w:rPr>
        <w:t>p97</w:t>
      </w:r>
      <w:r>
        <w:rPr>
          <w:spacing w:val="40"/>
          <w:w w:val="115"/>
          <w:sz w:val="12"/>
        </w:rPr>
        <w:t> </w:t>
      </w:r>
      <w:r>
        <w:rPr>
          <w:w w:val="115"/>
          <w:sz w:val="12"/>
        </w:rPr>
        <w:t>inhibitor</w:t>
      </w:r>
      <w:r>
        <w:rPr>
          <w:spacing w:val="40"/>
          <w:w w:val="115"/>
          <w:sz w:val="12"/>
        </w:rPr>
        <w:t> </w:t>
      </w:r>
      <w:r>
        <w:rPr>
          <w:w w:val="115"/>
          <w:sz w:val="12"/>
        </w:rPr>
        <w:t>CB-5083</w:t>
      </w:r>
      <w:r>
        <w:rPr>
          <w:spacing w:val="40"/>
          <w:w w:val="115"/>
          <w:sz w:val="12"/>
        </w:rPr>
        <w:t> </w:t>
      </w:r>
      <w:r>
        <w:rPr>
          <w:w w:val="115"/>
          <w:sz w:val="12"/>
        </w:rPr>
        <w:t>is</w:t>
      </w:r>
      <w:r>
        <w:rPr>
          <w:spacing w:val="40"/>
          <w:w w:val="115"/>
          <w:sz w:val="12"/>
        </w:rPr>
        <w:t> </w:t>
      </w:r>
      <w:r>
        <w:rPr>
          <w:w w:val="115"/>
          <w:sz w:val="12"/>
        </w:rPr>
        <w:t>a</w:t>
      </w:r>
      <w:r>
        <w:rPr>
          <w:spacing w:val="40"/>
          <w:w w:val="115"/>
          <w:sz w:val="12"/>
        </w:rPr>
        <w:t> </w:t>
      </w:r>
      <w:r>
        <w:rPr>
          <w:w w:val="115"/>
          <w:sz w:val="12"/>
        </w:rPr>
        <w:t>unique</w:t>
      </w:r>
      <w:r>
        <w:rPr>
          <w:spacing w:val="40"/>
          <w:w w:val="115"/>
          <w:sz w:val="12"/>
        </w:rPr>
        <w:t> </w:t>
      </w:r>
      <w:r>
        <w:rPr>
          <w:w w:val="115"/>
          <w:sz w:val="12"/>
        </w:rPr>
        <w:t>disrupter</w:t>
      </w:r>
      <w:r>
        <w:rPr>
          <w:spacing w:val="40"/>
          <w:w w:val="115"/>
          <w:sz w:val="12"/>
        </w:rPr>
        <w:t> </w:t>
      </w:r>
      <w:r>
        <w:rPr>
          <w:w w:val="115"/>
          <w:sz w:val="12"/>
        </w:rPr>
        <w:t>of</w:t>
      </w:r>
      <w:r>
        <w:rPr>
          <w:spacing w:val="40"/>
          <w:w w:val="115"/>
          <w:sz w:val="12"/>
        </w:rPr>
        <w:t> </w:t>
      </w:r>
      <w:r>
        <w:rPr>
          <w:w w:val="115"/>
          <w:sz w:val="12"/>
        </w:rPr>
        <w:t>protein</w:t>
      </w:r>
      <w:r>
        <w:rPr>
          <w:spacing w:val="40"/>
          <w:w w:val="115"/>
          <w:sz w:val="12"/>
        </w:rPr>
        <w:t> </w:t>
      </w:r>
      <w:r>
        <w:rPr>
          <w:w w:val="115"/>
          <w:sz w:val="12"/>
        </w:rPr>
        <w:t>home-</w:t>
      </w:r>
      <w:r>
        <w:rPr>
          <w:spacing w:val="40"/>
          <w:w w:val="115"/>
          <w:sz w:val="12"/>
        </w:rPr>
        <w:t> </w:t>
      </w:r>
      <w:bookmarkStart w:name="_bookmark66" w:id="93"/>
      <w:bookmarkEnd w:id="93"/>
      <w:r>
        <w:rPr>
          <w:w w:val="115"/>
          <w:sz w:val="12"/>
        </w:rPr>
        <w:t>ostasis</w:t>
      </w:r>
      <w:r>
        <w:rPr>
          <w:w w:val="115"/>
          <w:sz w:val="12"/>
        </w:rPr>
        <w:t> in</w:t>
      </w:r>
      <w:r>
        <w:rPr>
          <w:w w:val="115"/>
          <w:sz w:val="12"/>
        </w:rPr>
        <w:t> models</w:t>
      </w:r>
      <w:r>
        <w:rPr>
          <w:w w:val="115"/>
          <w:sz w:val="12"/>
        </w:rPr>
        <w:t> of</w:t>
      </w:r>
      <w:r>
        <w:rPr>
          <w:w w:val="115"/>
          <w:sz w:val="12"/>
        </w:rPr>
        <w:t> multiple</w:t>
      </w:r>
      <w:r>
        <w:rPr>
          <w:w w:val="115"/>
          <w:sz w:val="12"/>
        </w:rPr>
        <w:t> myeloma.</w:t>
      </w:r>
      <w:r>
        <w:rPr>
          <w:w w:val="115"/>
          <w:sz w:val="12"/>
        </w:rPr>
        <w:t> Mol.</w:t>
      </w:r>
      <w:r>
        <w:rPr>
          <w:w w:val="115"/>
          <w:sz w:val="12"/>
        </w:rPr>
        <w:t> Cancer</w:t>
      </w:r>
      <w:r>
        <w:rPr>
          <w:w w:val="115"/>
          <w:sz w:val="12"/>
        </w:rPr>
        <w:t> Ther.</w:t>
      </w:r>
      <w:r>
        <w:rPr>
          <w:w w:val="115"/>
          <w:sz w:val="12"/>
        </w:rPr>
        <w:t> 2017;16(11):2375–86.</w:t>
      </w:r>
      <w:r>
        <w:rPr>
          <w:spacing w:val="40"/>
          <w:w w:val="115"/>
          <w:sz w:val="12"/>
        </w:rPr>
        <w:t> </w:t>
      </w:r>
      <w:r>
        <w:rPr>
          <w:spacing w:val="-2"/>
          <w:w w:val="115"/>
          <w:sz w:val="12"/>
        </w:rPr>
        <w:t>doi:</w:t>
      </w:r>
      <w:hyperlink r:id="rId72">
        <w:r>
          <w:rPr>
            <w:color w:val="0080AC"/>
            <w:spacing w:val="-2"/>
            <w:w w:val="115"/>
            <w:sz w:val="12"/>
          </w:rPr>
          <w:t>10.1158/1535-7163.MCT-17-0233</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39" w:hanging="322"/>
        <w:jc w:val="both"/>
        <w:rPr>
          <w:sz w:val="12"/>
        </w:rPr>
      </w:pPr>
      <w:bookmarkStart w:name="_bookmark69" w:id="94"/>
      <w:bookmarkEnd w:id="94"/>
      <w:r>
        <w:rPr/>
      </w:r>
      <w:r>
        <w:rPr>
          <w:w w:val="115"/>
          <w:sz w:val="12"/>
        </w:rPr>
        <w:t>Bastola</w:t>
      </w:r>
      <w:r>
        <w:rPr>
          <w:spacing w:val="-5"/>
          <w:w w:val="115"/>
          <w:sz w:val="12"/>
        </w:rPr>
        <w:t> </w:t>
      </w:r>
      <w:r>
        <w:rPr>
          <w:w w:val="115"/>
          <w:sz w:val="12"/>
        </w:rPr>
        <w:t>P,</w:t>
      </w:r>
      <w:r>
        <w:rPr>
          <w:spacing w:val="-5"/>
          <w:w w:val="115"/>
          <w:sz w:val="12"/>
        </w:rPr>
        <w:t> </w:t>
      </w:r>
      <w:r>
        <w:rPr>
          <w:w w:val="115"/>
          <w:sz w:val="12"/>
        </w:rPr>
        <w:t>Wang</w:t>
      </w:r>
      <w:r>
        <w:rPr>
          <w:spacing w:val="-5"/>
          <w:w w:val="115"/>
          <w:sz w:val="12"/>
        </w:rPr>
        <w:t> </w:t>
      </w:r>
      <w:r>
        <w:rPr>
          <w:w w:val="115"/>
          <w:sz w:val="12"/>
        </w:rPr>
        <w:t>F,</w:t>
      </w:r>
      <w:r>
        <w:rPr>
          <w:spacing w:val="-5"/>
          <w:w w:val="115"/>
          <w:sz w:val="12"/>
        </w:rPr>
        <w:t> </w:t>
      </w:r>
      <w:r>
        <w:rPr>
          <w:w w:val="115"/>
          <w:sz w:val="12"/>
        </w:rPr>
        <w:t>Schaich</w:t>
      </w:r>
      <w:r>
        <w:rPr>
          <w:spacing w:val="-5"/>
          <w:w w:val="115"/>
          <w:sz w:val="12"/>
        </w:rPr>
        <w:t> </w:t>
      </w:r>
      <w:r>
        <w:rPr>
          <w:w w:val="115"/>
          <w:sz w:val="12"/>
        </w:rPr>
        <w:t>MA,</w:t>
      </w:r>
      <w:r>
        <w:rPr>
          <w:spacing w:val="-5"/>
          <w:w w:val="115"/>
          <w:sz w:val="12"/>
        </w:rPr>
        <w:t> </w:t>
      </w:r>
      <w:r>
        <w:rPr>
          <w:w w:val="115"/>
          <w:sz w:val="12"/>
        </w:rPr>
        <w:t>Gan</w:t>
      </w:r>
      <w:r>
        <w:rPr>
          <w:spacing w:val="-5"/>
          <w:w w:val="115"/>
          <w:sz w:val="12"/>
        </w:rPr>
        <w:t> </w:t>
      </w:r>
      <w:r>
        <w:rPr>
          <w:w w:val="115"/>
          <w:sz w:val="12"/>
        </w:rPr>
        <w:t>T,</w:t>
      </w:r>
      <w:r>
        <w:rPr>
          <w:spacing w:val="-5"/>
          <w:w w:val="115"/>
          <w:sz w:val="12"/>
        </w:rPr>
        <w:t> </w:t>
      </w:r>
      <w:r>
        <w:rPr>
          <w:w w:val="115"/>
          <w:sz w:val="12"/>
        </w:rPr>
        <w:t>Freudenthal</w:t>
      </w:r>
      <w:r>
        <w:rPr>
          <w:spacing w:val="-5"/>
          <w:w w:val="115"/>
          <w:sz w:val="12"/>
        </w:rPr>
        <w:t> </w:t>
      </w:r>
      <w:r>
        <w:rPr>
          <w:w w:val="115"/>
          <w:sz w:val="12"/>
        </w:rPr>
        <w:t>BD,</w:t>
      </w:r>
      <w:r>
        <w:rPr>
          <w:spacing w:val="-5"/>
          <w:w w:val="115"/>
          <w:sz w:val="12"/>
        </w:rPr>
        <w:t> </w:t>
      </w:r>
      <w:r>
        <w:rPr>
          <w:w w:val="115"/>
          <w:sz w:val="12"/>
        </w:rPr>
        <w:t>Chou</w:t>
      </w:r>
      <w:r>
        <w:rPr>
          <w:spacing w:val="-5"/>
          <w:w w:val="115"/>
          <w:sz w:val="12"/>
        </w:rPr>
        <w:t> </w:t>
      </w:r>
      <w:r>
        <w:rPr>
          <w:w w:val="115"/>
          <w:sz w:val="12"/>
        </w:rPr>
        <w:t>TF,</w:t>
      </w:r>
      <w:r>
        <w:rPr>
          <w:spacing w:val="-5"/>
          <w:w w:val="115"/>
          <w:sz w:val="12"/>
        </w:rPr>
        <w:t> </w:t>
      </w:r>
      <w:r>
        <w:rPr>
          <w:w w:val="115"/>
          <w:sz w:val="12"/>
        </w:rPr>
        <w:t>Chien</w:t>
      </w:r>
      <w:r>
        <w:rPr>
          <w:spacing w:val="-5"/>
          <w:w w:val="115"/>
          <w:sz w:val="12"/>
        </w:rPr>
        <w:t> </w:t>
      </w:r>
      <w:r>
        <w:rPr>
          <w:w w:val="115"/>
          <w:sz w:val="12"/>
        </w:rPr>
        <w:t>J.</w:t>
      </w:r>
      <w:r>
        <w:rPr>
          <w:spacing w:val="-5"/>
          <w:w w:val="115"/>
          <w:sz w:val="12"/>
        </w:rPr>
        <w:t> </w:t>
      </w:r>
      <w:r>
        <w:rPr>
          <w:w w:val="115"/>
          <w:sz w:val="12"/>
        </w:rPr>
        <w:t>Specific</w:t>
      </w:r>
      <w:r>
        <w:rPr>
          <w:spacing w:val="40"/>
          <w:w w:val="115"/>
          <w:sz w:val="12"/>
        </w:rPr>
        <w:t> </w:t>
      </w:r>
      <w:r>
        <w:rPr>
          <w:w w:val="115"/>
          <w:sz w:val="12"/>
        </w:rPr>
        <w:t>mutations</w:t>
      </w:r>
      <w:r>
        <w:rPr>
          <w:spacing w:val="-2"/>
          <w:w w:val="115"/>
          <w:sz w:val="12"/>
        </w:rPr>
        <w:t> </w:t>
      </w:r>
      <w:r>
        <w:rPr>
          <w:w w:val="115"/>
          <w:sz w:val="12"/>
        </w:rPr>
        <w:t>in</w:t>
      </w:r>
      <w:r>
        <w:rPr>
          <w:spacing w:val="-2"/>
          <w:w w:val="115"/>
          <w:sz w:val="12"/>
        </w:rPr>
        <w:t> </w:t>
      </w:r>
      <w:r>
        <w:rPr>
          <w:w w:val="115"/>
          <w:sz w:val="12"/>
        </w:rPr>
        <w:t>the</w:t>
      </w:r>
      <w:r>
        <w:rPr>
          <w:spacing w:val="-3"/>
          <w:w w:val="115"/>
          <w:sz w:val="12"/>
        </w:rPr>
        <w:t> </w:t>
      </w:r>
      <w:r>
        <w:rPr>
          <w:w w:val="115"/>
          <w:sz w:val="12"/>
        </w:rPr>
        <w:t>D1–D2</w:t>
      </w:r>
      <w:r>
        <w:rPr>
          <w:spacing w:val="-3"/>
          <w:w w:val="115"/>
          <w:sz w:val="12"/>
        </w:rPr>
        <w:t> </w:t>
      </w:r>
      <w:r>
        <w:rPr>
          <w:w w:val="115"/>
          <w:sz w:val="12"/>
        </w:rPr>
        <w:t>linker</w:t>
      </w:r>
      <w:r>
        <w:rPr>
          <w:spacing w:val="-2"/>
          <w:w w:val="115"/>
          <w:sz w:val="12"/>
        </w:rPr>
        <w:t> </w:t>
      </w:r>
      <w:r>
        <w:rPr>
          <w:w w:val="115"/>
          <w:sz w:val="12"/>
        </w:rPr>
        <w:t>region</w:t>
      </w:r>
      <w:r>
        <w:rPr>
          <w:spacing w:val="-2"/>
          <w:w w:val="115"/>
          <w:sz w:val="12"/>
        </w:rPr>
        <w:t> </w:t>
      </w:r>
      <w:r>
        <w:rPr>
          <w:w w:val="115"/>
          <w:sz w:val="12"/>
        </w:rPr>
        <w:t>of</w:t>
      </w:r>
      <w:r>
        <w:rPr>
          <w:spacing w:val="-2"/>
          <w:w w:val="115"/>
          <w:sz w:val="12"/>
        </w:rPr>
        <w:t> </w:t>
      </w:r>
      <w:r>
        <w:rPr>
          <w:w w:val="115"/>
          <w:sz w:val="12"/>
        </w:rPr>
        <w:t>VCP/p97</w:t>
      </w:r>
      <w:r>
        <w:rPr>
          <w:spacing w:val="-2"/>
          <w:w w:val="115"/>
          <w:sz w:val="12"/>
        </w:rPr>
        <w:t> </w:t>
      </w:r>
      <w:r>
        <w:rPr>
          <w:w w:val="115"/>
          <w:sz w:val="12"/>
        </w:rPr>
        <w:t>enhance</w:t>
      </w:r>
      <w:r>
        <w:rPr>
          <w:spacing w:val="-2"/>
          <w:w w:val="115"/>
          <w:sz w:val="12"/>
        </w:rPr>
        <w:t> </w:t>
      </w:r>
      <w:r>
        <w:rPr>
          <w:w w:val="115"/>
          <w:sz w:val="12"/>
        </w:rPr>
        <w:t>ATPase</w:t>
      </w:r>
      <w:r>
        <w:rPr>
          <w:spacing w:val="-2"/>
          <w:w w:val="115"/>
          <w:sz w:val="12"/>
        </w:rPr>
        <w:t> </w:t>
      </w:r>
      <w:r>
        <w:rPr>
          <w:w w:val="115"/>
          <w:sz w:val="12"/>
        </w:rPr>
        <w:t>activity</w:t>
      </w:r>
      <w:r>
        <w:rPr>
          <w:spacing w:val="-3"/>
          <w:w w:val="115"/>
          <w:sz w:val="12"/>
        </w:rPr>
        <w:t> </w:t>
      </w:r>
      <w:r>
        <w:rPr>
          <w:w w:val="115"/>
          <w:sz w:val="12"/>
        </w:rPr>
        <w:t>and</w:t>
      </w:r>
      <w:r>
        <w:rPr>
          <w:spacing w:val="-2"/>
          <w:w w:val="115"/>
          <w:sz w:val="12"/>
        </w:rPr>
        <w:t> </w:t>
      </w:r>
      <w:r>
        <w:rPr>
          <w:w w:val="115"/>
          <w:sz w:val="12"/>
        </w:rPr>
        <w:t>con-</w:t>
      </w:r>
      <w:r>
        <w:rPr>
          <w:spacing w:val="40"/>
          <w:w w:val="115"/>
          <w:sz w:val="12"/>
        </w:rPr>
        <w:t> </w:t>
      </w:r>
      <w:bookmarkStart w:name="_bookmark68" w:id="95"/>
      <w:bookmarkEnd w:id="95"/>
      <w:r>
        <w:rPr>
          <w:w w:val="113"/>
          <w:sz w:val="12"/>
        </w:rPr>
      </w:r>
      <w:hyperlink r:id="rId73">
        <w:r>
          <w:rPr>
            <w:w w:val="115"/>
            <w:sz w:val="12"/>
          </w:rPr>
          <w:t>fer resistance to VCP inhibitors. Cell Death Discov 2017;3(1):1–9. doi:</w:t>
        </w:r>
        <w:r>
          <w:rPr>
            <w:color w:val="0080AC"/>
            <w:w w:val="115"/>
            <w:sz w:val="12"/>
          </w:rPr>
          <w:t>10.1038/cd-</w:t>
        </w:r>
        <w:r>
          <w:rPr>
            <w:color w:val="0080AC"/>
            <w:spacing w:val="40"/>
            <w:w w:val="115"/>
            <w:sz w:val="12"/>
          </w:rPr>
          <w:t> </w:t>
        </w:r>
        <w:r>
          <w:rPr>
            <w:color w:val="0080AC"/>
            <w:spacing w:val="-2"/>
            <w:w w:val="115"/>
            <w:sz w:val="12"/>
          </w:rPr>
          <w:t>discovery.2017.65.</w:t>
        </w:r>
      </w:hyperlink>
    </w:p>
    <w:p>
      <w:pPr>
        <w:pStyle w:val="ListParagraph"/>
        <w:numPr>
          <w:ilvl w:val="0"/>
          <w:numId w:val="3"/>
        </w:numPr>
        <w:tabs>
          <w:tab w:pos="437" w:val="left" w:leader="none"/>
          <w:tab w:pos="439" w:val="left" w:leader="none"/>
        </w:tabs>
        <w:spacing w:line="278" w:lineRule="auto" w:before="100" w:after="0"/>
        <w:ind w:left="439" w:right="116" w:hanging="322"/>
        <w:jc w:val="both"/>
        <w:rPr>
          <w:sz w:val="12"/>
        </w:rPr>
      </w:pPr>
      <w:r>
        <w:rPr/>
        <w:br w:type="column"/>
      </w:r>
      <w:r>
        <w:rPr>
          <w:w w:val="115"/>
          <w:sz w:val="12"/>
        </w:rPr>
        <w:t>Ahlstedt</w:t>
      </w:r>
      <w:r>
        <w:rPr>
          <w:w w:val="115"/>
          <w:sz w:val="12"/>
        </w:rPr>
        <w:t> BA,</w:t>
      </w:r>
      <w:r>
        <w:rPr>
          <w:w w:val="115"/>
          <w:sz w:val="12"/>
        </w:rPr>
        <w:t> Ganji</w:t>
      </w:r>
      <w:r>
        <w:rPr>
          <w:w w:val="115"/>
          <w:sz w:val="12"/>
        </w:rPr>
        <w:t> R,</w:t>
      </w:r>
      <w:r>
        <w:rPr>
          <w:w w:val="115"/>
          <w:sz w:val="12"/>
        </w:rPr>
        <w:t> Raman</w:t>
      </w:r>
      <w:r>
        <w:rPr>
          <w:w w:val="115"/>
          <w:sz w:val="12"/>
        </w:rPr>
        <w:t> M.</w:t>
      </w:r>
      <w:r>
        <w:rPr>
          <w:w w:val="115"/>
          <w:sz w:val="12"/>
        </w:rPr>
        <w:t> The</w:t>
      </w:r>
      <w:r>
        <w:rPr>
          <w:w w:val="115"/>
          <w:sz w:val="12"/>
        </w:rPr>
        <w:t> functional</w:t>
      </w:r>
      <w:r>
        <w:rPr>
          <w:w w:val="115"/>
          <w:sz w:val="12"/>
        </w:rPr>
        <w:t> importance</w:t>
      </w:r>
      <w:r>
        <w:rPr>
          <w:w w:val="115"/>
          <w:sz w:val="12"/>
        </w:rPr>
        <w:t> of</w:t>
      </w:r>
      <w:r>
        <w:rPr>
          <w:w w:val="115"/>
          <w:sz w:val="12"/>
        </w:rPr>
        <w:t> VCP</w:t>
      </w:r>
      <w:r>
        <w:rPr>
          <w:w w:val="115"/>
          <w:sz w:val="12"/>
        </w:rPr>
        <w:t> to</w:t>
      </w:r>
      <w:r>
        <w:rPr>
          <w:w w:val="115"/>
          <w:sz w:val="12"/>
        </w:rPr>
        <w:t> main-</w:t>
      </w:r>
      <w:r>
        <w:rPr>
          <w:spacing w:val="80"/>
          <w:w w:val="115"/>
          <w:sz w:val="12"/>
        </w:rPr>
        <w:t> </w:t>
      </w:r>
      <w:r>
        <w:rPr>
          <w:w w:val="115"/>
          <w:sz w:val="12"/>
        </w:rPr>
        <w:t>taining</w:t>
      </w:r>
      <w:r>
        <w:rPr>
          <w:w w:val="115"/>
          <w:sz w:val="12"/>
        </w:rPr>
        <w:t> cellular</w:t>
      </w:r>
      <w:r>
        <w:rPr>
          <w:w w:val="115"/>
          <w:sz w:val="12"/>
        </w:rPr>
        <w:t> protein</w:t>
      </w:r>
      <w:r>
        <w:rPr>
          <w:w w:val="115"/>
          <w:sz w:val="12"/>
        </w:rPr>
        <w:t> homeostasis.</w:t>
      </w:r>
      <w:r>
        <w:rPr>
          <w:w w:val="115"/>
          <w:sz w:val="12"/>
        </w:rPr>
        <w:t> Biochem.</w:t>
      </w:r>
      <w:r>
        <w:rPr>
          <w:w w:val="115"/>
          <w:sz w:val="12"/>
        </w:rPr>
        <w:t> Soc.</w:t>
      </w:r>
      <w:r>
        <w:rPr>
          <w:w w:val="115"/>
          <w:sz w:val="12"/>
        </w:rPr>
        <w:t> Trans.</w:t>
      </w:r>
      <w:r>
        <w:rPr>
          <w:w w:val="115"/>
          <w:sz w:val="12"/>
        </w:rPr>
        <w:t> 2022;50(5):1457–69.</w:t>
      </w:r>
      <w:r>
        <w:rPr>
          <w:spacing w:val="40"/>
          <w:w w:val="115"/>
          <w:sz w:val="12"/>
        </w:rPr>
        <w:t> </w:t>
      </w:r>
      <w:r>
        <w:rPr>
          <w:spacing w:val="-2"/>
          <w:w w:val="115"/>
          <w:sz w:val="12"/>
        </w:rPr>
        <w:t>doi:</w:t>
      </w:r>
      <w:hyperlink r:id="rId74">
        <w:r>
          <w:rPr>
            <w:color w:val="0080AC"/>
            <w:spacing w:val="-2"/>
            <w:w w:val="115"/>
            <w:sz w:val="12"/>
          </w:rPr>
          <w:t>10.1042/BST20220648</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r>
        <w:rPr>
          <w:w w:val="115"/>
          <w:sz w:val="12"/>
        </w:rPr>
        <w:t>Mitchell</w:t>
      </w:r>
      <w:r>
        <w:rPr>
          <w:spacing w:val="-7"/>
          <w:w w:val="115"/>
          <w:sz w:val="12"/>
        </w:rPr>
        <w:t> </w:t>
      </w:r>
      <w:r>
        <w:rPr>
          <w:w w:val="115"/>
          <w:sz w:val="12"/>
        </w:rPr>
        <w:t>J,</w:t>
      </w:r>
      <w:r>
        <w:rPr>
          <w:spacing w:val="-7"/>
          <w:w w:val="115"/>
          <w:sz w:val="12"/>
        </w:rPr>
        <w:t> </w:t>
      </w:r>
      <w:r>
        <w:rPr>
          <w:w w:val="115"/>
          <w:sz w:val="12"/>
        </w:rPr>
        <w:t>Paul</w:t>
      </w:r>
      <w:r>
        <w:rPr>
          <w:spacing w:val="-7"/>
          <w:w w:val="115"/>
          <w:sz w:val="12"/>
        </w:rPr>
        <w:t> </w:t>
      </w:r>
      <w:r>
        <w:rPr>
          <w:w w:val="115"/>
          <w:sz w:val="12"/>
        </w:rPr>
        <w:t>P,</w:t>
      </w:r>
      <w:r>
        <w:rPr>
          <w:spacing w:val="-7"/>
          <w:w w:val="115"/>
          <w:sz w:val="12"/>
        </w:rPr>
        <w:t> </w:t>
      </w:r>
      <w:r>
        <w:rPr>
          <w:w w:val="115"/>
          <w:sz w:val="12"/>
        </w:rPr>
        <w:t>Chen</w:t>
      </w:r>
      <w:r>
        <w:rPr>
          <w:spacing w:val="-7"/>
          <w:w w:val="115"/>
          <w:sz w:val="12"/>
        </w:rPr>
        <w:t> </w:t>
      </w:r>
      <w:r>
        <w:rPr>
          <w:w w:val="115"/>
          <w:sz w:val="12"/>
        </w:rPr>
        <w:t>HJ,</w:t>
      </w:r>
      <w:r>
        <w:rPr>
          <w:spacing w:val="-7"/>
          <w:w w:val="115"/>
          <w:sz w:val="12"/>
        </w:rPr>
        <w:t> </w:t>
      </w:r>
      <w:r>
        <w:rPr>
          <w:w w:val="115"/>
          <w:sz w:val="12"/>
        </w:rPr>
        <w:t>Morris</w:t>
      </w:r>
      <w:r>
        <w:rPr>
          <w:spacing w:val="-7"/>
          <w:w w:val="115"/>
          <w:sz w:val="12"/>
        </w:rPr>
        <w:t> </w:t>
      </w:r>
      <w:r>
        <w:rPr>
          <w:w w:val="115"/>
          <w:sz w:val="12"/>
        </w:rPr>
        <w:t>A,</w:t>
      </w:r>
      <w:r>
        <w:rPr>
          <w:spacing w:val="-7"/>
          <w:w w:val="115"/>
          <w:sz w:val="12"/>
        </w:rPr>
        <w:t> </w:t>
      </w:r>
      <w:r>
        <w:rPr>
          <w:w w:val="115"/>
          <w:sz w:val="12"/>
        </w:rPr>
        <w:t>Payling</w:t>
      </w:r>
      <w:r>
        <w:rPr>
          <w:spacing w:val="-7"/>
          <w:w w:val="115"/>
          <w:sz w:val="12"/>
        </w:rPr>
        <w:t> </w:t>
      </w:r>
      <w:r>
        <w:rPr>
          <w:w w:val="115"/>
          <w:sz w:val="12"/>
        </w:rPr>
        <w:t>M,</w:t>
      </w:r>
      <w:r>
        <w:rPr>
          <w:spacing w:val="-7"/>
          <w:w w:val="115"/>
          <w:sz w:val="12"/>
        </w:rPr>
        <w:t> </w:t>
      </w:r>
      <w:r>
        <w:rPr>
          <w:w w:val="115"/>
          <w:sz w:val="12"/>
        </w:rPr>
        <w:t>Falchi</w:t>
      </w:r>
      <w:r>
        <w:rPr>
          <w:spacing w:val="-7"/>
          <w:w w:val="115"/>
          <w:sz w:val="12"/>
        </w:rPr>
        <w:t> </w:t>
      </w:r>
      <w:r>
        <w:rPr>
          <w:w w:val="115"/>
          <w:sz w:val="12"/>
        </w:rPr>
        <w:t>M,</w:t>
      </w:r>
      <w:r>
        <w:rPr>
          <w:spacing w:val="-7"/>
          <w:w w:val="115"/>
          <w:sz w:val="12"/>
        </w:rPr>
        <w:t> </w:t>
      </w:r>
      <w:r>
        <w:rPr>
          <w:w w:val="115"/>
          <w:sz w:val="12"/>
        </w:rPr>
        <w:t>de</w:t>
      </w:r>
      <w:r>
        <w:rPr>
          <w:spacing w:val="-7"/>
          <w:w w:val="115"/>
          <w:sz w:val="12"/>
        </w:rPr>
        <w:t> </w:t>
      </w:r>
      <w:r>
        <w:rPr>
          <w:w w:val="115"/>
          <w:sz w:val="12"/>
        </w:rPr>
        <w:t>Belleroche</w:t>
      </w:r>
      <w:r>
        <w:rPr>
          <w:spacing w:val="-7"/>
          <w:w w:val="115"/>
          <w:sz w:val="12"/>
        </w:rPr>
        <w:t> </w:t>
      </w:r>
      <w:r>
        <w:rPr>
          <w:w w:val="115"/>
          <w:sz w:val="12"/>
        </w:rPr>
        <w:t>J.</w:t>
      </w:r>
      <w:r>
        <w:rPr>
          <w:spacing w:val="-7"/>
          <w:w w:val="115"/>
          <w:sz w:val="12"/>
        </w:rPr>
        <w:t> </w:t>
      </w:r>
      <w:r>
        <w:rPr>
          <w:w w:val="115"/>
          <w:sz w:val="12"/>
        </w:rPr>
        <w:t>Familial</w:t>
      </w:r>
      <w:r>
        <w:rPr>
          <w:spacing w:val="40"/>
          <w:w w:val="120"/>
          <w:sz w:val="12"/>
        </w:rPr>
        <w:t> </w:t>
      </w:r>
      <w:r>
        <w:rPr>
          <w:spacing w:val="-2"/>
          <w:w w:val="120"/>
          <w:sz w:val="12"/>
        </w:rPr>
        <w:t>amyotrophic lateral sclerosis is associated with a mutation in d-amino acid oxidase.</w:t>
      </w:r>
      <w:r>
        <w:rPr>
          <w:spacing w:val="40"/>
          <w:w w:val="120"/>
          <w:sz w:val="12"/>
        </w:rPr>
        <w:t> </w:t>
      </w:r>
      <w:r>
        <w:rPr>
          <w:w w:val="120"/>
          <w:sz w:val="12"/>
        </w:rPr>
        <w:t>Proc Natl Acad Sci 2010;107(16):7556–61. doi:</w:t>
      </w:r>
      <w:hyperlink r:id="rId75">
        <w:r>
          <w:rPr>
            <w:color w:val="0080AC"/>
            <w:w w:val="120"/>
            <w:sz w:val="12"/>
          </w:rPr>
          <w:t>10.1073/pnas.0914128107</w:t>
        </w:r>
      </w:hyperlink>
      <w:r>
        <w:rPr>
          <w:color w:val="0080AC"/>
          <w:w w:val="120"/>
          <w:sz w:val="12"/>
        </w:rPr>
        <w:t>.</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Sacchi</w:t>
      </w:r>
      <w:r>
        <w:rPr>
          <w:spacing w:val="-5"/>
          <w:w w:val="115"/>
          <w:sz w:val="12"/>
        </w:rPr>
        <w:t> </w:t>
      </w:r>
      <w:r>
        <w:rPr>
          <w:w w:val="115"/>
          <w:sz w:val="12"/>
        </w:rPr>
        <w:t>S,</w:t>
      </w:r>
      <w:r>
        <w:rPr>
          <w:spacing w:val="-5"/>
          <w:w w:val="115"/>
          <w:sz w:val="12"/>
        </w:rPr>
        <w:t> </w:t>
      </w:r>
      <w:r>
        <w:rPr>
          <w:w w:val="115"/>
          <w:sz w:val="12"/>
        </w:rPr>
        <w:t>Rosini</w:t>
      </w:r>
      <w:r>
        <w:rPr>
          <w:spacing w:val="-6"/>
          <w:w w:val="115"/>
          <w:sz w:val="12"/>
        </w:rPr>
        <w:t> </w:t>
      </w:r>
      <w:r>
        <w:rPr>
          <w:w w:val="115"/>
          <w:sz w:val="12"/>
        </w:rPr>
        <w:t>E,</w:t>
      </w:r>
      <w:r>
        <w:rPr>
          <w:spacing w:val="-5"/>
          <w:w w:val="115"/>
          <w:sz w:val="12"/>
        </w:rPr>
        <w:t> </w:t>
      </w:r>
      <w:r>
        <w:rPr>
          <w:w w:val="115"/>
          <w:sz w:val="12"/>
        </w:rPr>
        <w:t>Pollegioni</w:t>
      </w:r>
      <w:r>
        <w:rPr>
          <w:spacing w:val="-5"/>
          <w:w w:val="115"/>
          <w:sz w:val="12"/>
        </w:rPr>
        <w:t> </w:t>
      </w:r>
      <w:r>
        <w:rPr>
          <w:w w:val="115"/>
          <w:sz w:val="12"/>
        </w:rPr>
        <w:t>L,</w:t>
      </w:r>
      <w:r>
        <w:rPr>
          <w:spacing w:val="-5"/>
          <w:w w:val="115"/>
          <w:sz w:val="12"/>
        </w:rPr>
        <w:t> </w:t>
      </w:r>
      <w:r>
        <w:rPr>
          <w:w w:val="115"/>
          <w:sz w:val="12"/>
        </w:rPr>
        <w:t>Molla</w:t>
      </w:r>
      <w:r>
        <w:rPr>
          <w:spacing w:val="-6"/>
          <w:w w:val="115"/>
          <w:sz w:val="12"/>
        </w:rPr>
        <w:t> </w:t>
      </w:r>
      <w:r>
        <w:rPr>
          <w:w w:val="115"/>
          <w:sz w:val="12"/>
        </w:rPr>
        <w:t>G.</w:t>
      </w:r>
      <w:r>
        <w:rPr>
          <w:spacing w:val="24"/>
          <w:w w:val="115"/>
          <w:sz w:val="12"/>
        </w:rPr>
        <w:t> </w:t>
      </w:r>
      <w:r>
        <w:rPr>
          <w:w w:val="115"/>
          <w:sz w:val="12"/>
        </w:rPr>
        <w:t>d-amino</w:t>
      </w:r>
      <w:r>
        <w:rPr>
          <w:spacing w:val="-6"/>
          <w:w w:val="115"/>
          <w:sz w:val="12"/>
        </w:rPr>
        <w:t> </w:t>
      </w:r>
      <w:r>
        <w:rPr>
          <w:w w:val="115"/>
          <w:sz w:val="12"/>
        </w:rPr>
        <w:t>acid</w:t>
      </w:r>
      <w:r>
        <w:rPr>
          <w:spacing w:val="-6"/>
          <w:w w:val="115"/>
          <w:sz w:val="12"/>
        </w:rPr>
        <w:t> </w:t>
      </w:r>
      <w:r>
        <w:rPr>
          <w:w w:val="115"/>
          <w:sz w:val="12"/>
        </w:rPr>
        <w:t>oxidase</w:t>
      </w:r>
      <w:r>
        <w:rPr>
          <w:spacing w:val="-5"/>
          <w:w w:val="115"/>
          <w:sz w:val="12"/>
        </w:rPr>
        <w:t> </w:t>
      </w:r>
      <w:r>
        <w:rPr>
          <w:w w:val="115"/>
          <w:sz w:val="12"/>
        </w:rPr>
        <w:t>inhibitors</w:t>
      </w:r>
      <w:r>
        <w:rPr>
          <w:spacing w:val="-6"/>
          <w:w w:val="115"/>
          <w:sz w:val="12"/>
        </w:rPr>
        <w:t> </w:t>
      </w:r>
      <w:r>
        <w:rPr>
          <w:w w:val="115"/>
          <w:sz w:val="12"/>
        </w:rPr>
        <w:t>as</w:t>
      </w:r>
      <w:r>
        <w:rPr>
          <w:spacing w:val="-5"/>
          <w:w w:val="115"/>
          <w:sz w:val="12"/>
        </w:rPr>
        <w:t> </w:t>
      </w:r>
      <w:r>
        <w:rPr>
          <w:w w:val="115"/>
          <w:sz w:val="12"/>
        </w:rPr>
        <w:t>a</w:t>
      </w:r>
      <w:r>
        <w:rPr>
          <w:spacing w:val="-5"/>
          <w:w w:val="115"/>
          <w:sz w:val="12"/>
        </w:rPr>
        <w:t> </w:t>
      </w:r>
      <w:r>
        <w:rPr>
          <w:w w:val="115"/>
          <w:sz w:val="12"/>
        </w:rPr>
        <w:t>novel</w:t>
      </w:r>
      <w:r>
        <w:rPr>
          <w:spacing w:val="40"/>
          <w:w w:val="115"/>
          <w:sz w:val="12"/>
        </w:rPr>
        <w:t> </w:t>
      </w:r>
      <w:r>
        <w:rPr>
          <w:w w:val="115"/>
          <w:sz w:val="12"/>
        </w:rPr>
        <w:t>class of drugs for schizophrenia therapy. Curr pharma des 2013;19(14):2499–511.</w:t>
      </w:r>
      <w:r>
        <w:rPr>
          <w:spacing w:val="40"/>
          <w:w w:val="115"/>
          <w:sz w:val="12"/>
        </w:rPr>
        <w:t> </w:t>
      </w:r>
      <w:r>
        <w:rPr>
          <w:spacing w:val="-2"/>
          <w:w w:val="115"/>
          <w:sz w:val="12"/>
        </w:rPr>
        <w:t>doi:</w:t>
      </w:r>
      <w:hyperlink r:id="rId76">
        <w:r>
          <w:rPr>
            <w:color w:val="0080AC"/>
            <w:spacing w:val="-2"/>
            <w:w w:val="115"/>
            <w:sz w:val="12"/>
          </w:rPr>
          <w:t>10.2174/1381612811319140002</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Riccaboni</w:t>
      </w:r>
      <w:r>
        <w:rPr>
          <w:w w:val="115"/>
          <w:sz w:val="12"/>
        </w:rPr>
        <w:t> M,</w:t>
      </w:r>
      <w:r>
        <w:rPr>
          <w:w w:val="115"/>
          <w:sz w:val="12"/>
        </w:rPr>
        <w:t> Verginer</w:t>
      </w:r>
      <w:r>
        <w:rPr>
          <w:w w:val="115"/>
          <w:sz w:val="12"/>
        </w:rPr>
        <w:t> L.</w:t>
      </w:r>
      <w:r>
        <w:rPr>
          <w:w w:val="115"/>
          <w:sz w:val="12"/>
        </w:rPr>
        <w:t> The</w:t>
      </w:r>
      <w:r>
        <w:rPr>
          <w:w w:val="115"/>
          <w:sz w:val="12"/>
        </w:rPr>
        <w:t> impact</w:t>
      </w:r>
      <w:r>
        <w:rPr>
          <w:w w:val="115"/>
          <w:sz w:val="12"/>
        </w:rPr>
        <w:t> of</w:t>
      </w:r>
      <w:r>
        <w:rPr>
          <w:w w:val="115"/>
          <w:sz w:val="12"/>
        </w:rPr>
        <w:t> the</w:t>
      </w:r>
      <w:r>
        <w:rPr>
          <w:w w:val="115"/>
          <w:sz w:val="12"/>
        </w:rPr>
        <w:t> COVID-19</w:t>
      </w:r>
      <w:r>
        <w:rPr>
          <w:w w:val="115"/>
          <w:sz w:val="12"/>
        </w:rPr>
        <w:t> pandemic</w:t>
      </w:r>
      <w:r>
        <w:rPr>
          <w:w w:val="115"/>
          <w:sz w:val="12"/>
        </w:rPr>
        <w:t> on</w:t>
      </w:r>
      <w:r>
        <w:rPr>
          <w:w w:val="115"/>
          <w:sz w:val="12"/>
        </w:rPr>
        <w:t> scientific</w:t>
      </w:r>
      <w:r>
        <w:rPr>
          <w:spacing w:val="40"/>
          <w:w w:val="115"/>
          <w:sz w:val="12"/>
        </w:rPr>
        <w:t> </w:t>
      </w:r>
      <w:hyperlink r:id="rId77">
        <w:r>
          <w:rPr>
            <w:w w:val="115"/>
            <w:sz w:val="12"/>
          </w:rPr>
          <w:t>research</w:t>
        </w:r>
        <w:r>
          <w:rPr>
            <w:w w:val="115"/>
            <w:sz w:val="12"/>
          </w:rPr>
          <w:t> in</w:t>
        </w:r>
        <w:r>
          <w:rPr>
            <w:w w:val="115"/>
            <w:sz w:val="12"/>
          </w:rPr>
          <w:t> the</w:t>
        </w:r>
        <w:r>
          <w:rPr>
            <w:w w:val="115"/>
            <w:sz w:val="12"/>
          </w:rPr>
          <w:t> life</w:t>
        </w:r>
        <w:r>
          <w:rPr>
            <w:w w:val="115"/>
            <w:sz w:val="12"/>
          </w:rPr>
          <w:t> sciences.</w:t>
        </w:r>
        <w:r>
          <w:rPr>
            <w:w w:val="115"/>
            <w:sz w:val="12"/>
          </w:rPr>
          <w:t> PLoS</w:t>
        </w:r>
        <w:r>
          <w:rPr>
            <w:w w:val="115"/>
            <w:sz w:val="12"/>
          </w:rPr>
          <w:t> ONE</w:t>
        </w:r>
        <w:r>
          <w:rPr>
            <w:w w:val="115"/>
            <w:sz w:val="12"/>
          </w:rPr>
          <w:t> 2022;17(2):e0263001.</w:t>
        </w:r>
        <w:r>
          <w:rPr>
            <w:w w:val="115"/>
            <w:sz w:val="12"/>
          </w:rPr>
          <w:t> doi:</w:t>
        </w:r>
        <w:r>
          <w:rPr>
            <w:color w:val="0080AC"/>
            <w:w w:val="115"/>
            <w:sz w:val="12"/>
          </w:rPr>
          <w:t>10.1371/jour-</w:t>
        </w:r>
        <w:r>
          <w:rPr>
            <w:color w:val="0080AC"/>
            <w:spacing w:val="40"/>
            <w:w w:val="115"/>
            <w:sz w:val="12"/>
          </w:rPr>
          <w:t> </w:t>
        </w:r>
        <w:r>
          <w:rPr>
            <w:color w:val="0080AC"/>
            <w:spacing w:val="-2"/>
            <w:w w:val="115"/>
            <w:sz w:val="12"/>
          </w:rPr>
          <w:t>nal.pone.0263001.</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Kodamullil</w:t>
      </w:r>
      <w:r>
        <w:rPr>
          <w:w w:val="115"/>
          <w:sz w:val="12"/>
        </w:rPr>
        <w:t> AT,</w:t>
      </w:r>
      <w:r>
        <w:rPr>
          <w:w w:val="115"/>
          <w:sz w:val="12"/>
        </w:rPr>
        <w:t> Zekri</w:t>
      </w:r>
      <w:r>
        <w:rPr>
          <w:w w:val="115"/>
          <w:sz w:val="12"/>
        </w:rPr>
        <w:t> F,</w:t>
      </w:r>
      <w:r>
        <w:rPr>
          <w:w w:val="115"/>
          <w:sz w:val="12"/>
        </w:rPr>
        <w:t> Sood</w:t>
      </w:r>
      <w:r>
        <w:rPr>
          <w:w w:val="115"/>
          <w:sz w:val="12"/>
        </w:rPr>
        <w:t> M,</w:t>
      </w:r>
      <w:r>
        <w:rPr>
          <w:w w:val="115"/>
          <w:sz w:val="12"/>
        </w:rPr>
        <w:t> Hengerer</w:t>
      </w:r>
      <w:r>
        <w:rPr>
          <w:w w:val="115"/>
          <w:sz w:val="12"/>
        </w:rPr>
        <w:t> B,</w:t>
      </w:r>
      <w:r>
        <w:rPr>
          <w:w w:val="115"/>
          <w:sz w:val="12"/>
        </w:rPr>
        <w:t> Canard</w:t>
      </w:r>
      <w:r>
        <w:rPr>
          <w:w w:val="115"/>
          <w:sz w:val="12"/>
        </w:rPr>
        <w:t> L,</w:t>
      </w:r>
      <w:r>
        <w:rPr>
          <w:w w:val="115"/>
          <w:sz w:val="12"/>
        </w:rPr>
        <w:t> McHale</w:t>
      </w:r>
      <w:r>
        <w:rPr>
          <w:w w:val="115"/>
          <w:sz w:val="12"/>
        </w:rPr>
        <w:t> D,</w:t>
      </w:r>
      <w:r>
        <w:rPr>
          <w:w w:val="115"/>
          <w:sz w:val="12"/>
        </w:rPr>
        <w:t> Hofmann-</w:t>
      </w:r>
      <w:r>
        <w:rPr>
          <w:spacing w:val="40"/>
          <w:w w:val="115"/>
          <w:sz w:val="12"/>
        </w:rPr>
        <w:t> </w:t>
      </w:r>
      <w:r>
        <w:rPr>
          <w:w w:val="115"/>
          <w:sz w:val="12"/>
        </w:rPr>
        <w:t>Apitius M. Trial watch: tracing investment in drug development for Alzheimer dis-</w:t>
      </w:r>
      <w:r>
        <w:rPr>
          <w:spacing w:val="40"/>
          <w:w w:val="115"/>
          <w:sz w:val="12"/>
        </w:rPr>
        <w:t> </w:t>
      </w:r>
      <w:r>
        <w:rPr>
          <w:w w:val="115"/>
          <w:sz w:val="12"/>
        </w:rPr>
        <w:t>ease. Nature reviews. Drug discovery 2017;16(12):819. doi:</w:t>
      </w:r>
      <w:hyperlink r:id="rId78">
        <w:r>
          <w:rPr>
            <w:color w:val="0080AC"/>
            <w:w w:val="115"/>
            <w:sz w:val="12"/>
          </w:rPr>
          <w:t>10.1038/nrd.2017.169</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De</w:t>
      </w:r>
      <w:r>
        <w:rPr>
          <w:w w:val="115"/>
          <w:sz w:val="12"/>
        </w:rPr>
        <w:t> Luca</w:t>
      </w:r>
      <w:r>
        <w:rPr>
          <w:w w:val="115"/>
          <w:sz w:val="12"/>
        </w:rPr>
        <w:t> C,</w:t>
      </w:r>
      <w:r>
        <w:rPr>
          <w:w w:val="115"/>
          <w:sz w:val="12"/>
        </w:rPr>
        <w:t> Virtuoso</w:t>
      </w:r>
      <w:r>
        <w:rPr>
          <w:w w:val="115"/>
          <w:sz w:val="12"/>
        </w:rPr>
        <w:t> A,</w:t>
      </w:r>
      <w:r>
        <w:rPr>
          <w:w w:val="115"/>
          <w:sz w:val="12"/>
        </w:rPr>
        <w:t> Maggio</w:t>
      </w:r>
      <w:r>
        <w:rPr>
          <w:w w:val="115"/>
          <w:sz w:val="12"/>
        </w:rPr>
        <w:t> N,</w:t>
      </w:r>
      <w:r>
        <w:rPr>
          <w:w w:val="115"/>
          <w:sz w:val="12"/>
        </w:rPr>
        <w:t> Papa</w:t>
      </w:r>
      <w:r>
        <w:rPr>
          <w:w w:val="115"/>
          <w:sz w:val="12"/>
        </w:rPr>
        <w:t> M.</w:t>
      </w:r>
      <w:r>
        <w:rPr>
          <w:w w:val="115"/>
          <w:sz w:val="12"/>
        </w:rPr>
        <w:t> Neuro-coagulopathy:</w:t>
      </w:r>
      <w:r>
        <w:rPr>
          <w:w w:val="115"/>
          <w:sz w:val="12"/>
        </w:rPr>
        <w:t> blood</w:t>
      </w:r>
      <w:r>
        <w:rPr>
          <w:w w:val="115"/>
          <w:sz w:val="12"/>
        </w:rPr>
        <w:t> coagula-</w:t>
      </w:r>
      <w:r>
        <w:rPr>
          <w:spacing w:val="40"/>
          <w:w w:val="115"/>
          <w:sz w:val="12"/>
        </w:rPr>
        <w:t> </w:t>
      </w:r>
      <w:r>
        <w:rPr>
          <w:w w:val="115"/>
          <w:sz w:val="12"/>
        </w:rPr>
        <w:t>tion</w:t>
      </w:r>
      <w:r>
        <w:rPr>
          <w:w w:val="115"/>
          <w:sz w:val="12"/>
        </w:rPr>
        <w:t> factors</w:t>
      </w:r>
      <w:r>
        <w:rPr>
          <w:w w:val="115"/>
          <w:sz w:val="12"/>
        </w:rPr>
        <w:t> in</w:t>
      </w:r>
      <w:r>
        <w:rPr>
          <w:w w:val="115"/>
          <w:sz w:val="12"/>
        </w:rPr>
        <w:t> central</w:t>
      </w:r>
      <w:r>
        <w:rPr>
          <w:w w:val="115"/>
          <w:sz w:val="12"/>
        </w:rPr>
        <w:t> nervous</w:t>
      </w:r>
      <w:r>
        <w:rPr>
          <w:w w:val="115"/>
          <w:sz w:val="12"/>
        </w:rPr>
        <w:t> system</w:t>
      </w:r>
      <w:r>
        <w:rPr>
          <w:w w:val="115"/>
          <w:sz w:val="12"/>
        </w:rPr>
        <w:t> diseases.</w:t>
      </w:r>
      <w:r>
        <w:rPr>
          <w:w w:val="115"/>
          <w:sz w:val="12"/>
        </w:rPr>
        <w:t> Int</w:t>
      </w:r>
      <w:r>
        <w:rPr>
          <w:w w:val="115"/>
          <w:sz w:val="12"/>
        </w:rPr>
        <w:t> J</w:t>
      </w:r>
      <w:r>
        <w:rPr>
          <w:w w:val="115"/>
          <w:sz w:val="12"/>
        </w:rPr>
        <w:t> Mol</w:t>
      </w:r>
      <w:r>
        <w:rPr>
          <w:w w:val="115"/>
          <w:sz w:val="12"/>
        </w:rPr>
        <w:t> Sci</w:t>
      </w:r>
      <w:r>
        <w:rPr>
          <w:w w:val="115"/>
          <w:sz w:val="12"/>
        </w:rPr>
        <w:t> 2017;18(10):2128.</w:t>
      </w:r>
      <w:r>
        <w:rPr>
          <w:spacing w:val="40"/>
          <w:w w:val="115"/>
          <w:sz w:val="12"/>
        </w:rPr>
        <w:t> </w:t>
      </w:r>
      <w:r>
        <w:rPr>
          <w:spacing w:val="-2"/>
          <w:w w:val="115"/>
          <w:sz w:val="12"/>
        </w:rPr>
        <w:t>doi:</w:t>
      </w:r>
      <w:hyperlink r:id="rId79">
        <w:r>
          <w:rPr>
            <w:color w:val="0080AC"/>
            <w:spacing w:val="-2"/>
            <w:w w:val="115"/>
            <w:sz w:val="12"/>
          </w:rPr>
          <w:t>10.3390/ijms18102128</w:t>
        </w:r>
      </w:hyperlink>
      <w:r>
        <w:rPr>
          <w:color w:val="0080AC"/>
          <w:spacing w:val="-2"/>
          <w:w w:val="115"/>
          <w:sz w:val="12"/>
        </w:rPr>
        <w:t>.</w:t>
      </w:r>
    </w:p>
    <w:p>
      <w:pPr>
        <w:pStyle w:val="ListParagraph"/>
        <w:numPr>
          <w:ilvl w:val="0"/>
          <w:numId w:val="3"/>
        </w:numPr>
        <w:tabs>
          <w:tab w:pos="437" w:val="left" w:leader="none"/>
          <w:tab w:pos="439" w:val="left" w:leader="none"/>
        </w:tabs>
        <w:spacing w:line="276" w:lineRule="auto" w:before="0" w:after="0"/>
        <w:ind w:left="439" w:right="116" w:hanging="322"/>
        <w:jc w:val="both"/>
        <w:rPr>
          <w:sz w:val="12"/>
        </w:rPr>
      </w:pPr>
      <w:r>
        <w:rPr>
          <w:w w:val="115"/>
          <w:sz w:val="12"/>
        </w:rPr>
        <w:t>Zhao</w:t>
      </w:r>
      <w:r>
        <w:rPr>
          <w:spacing w:val="-5"/>
          <w:w w:val="115"/>
          <w:sz w:val="12"/>
        </w:rPr>
        <w:t> </w:t>
      </w:r>
      <w:r>
        <w:rPr>
          <w:w w:val="115"/>
          <w:sz w:val="12"/>
        </w:rPr>
        <w:t>M,</w:t>
      </w:r>
      <w:r>
        <w:rPr>
          <w:spacing w:val="-5"/>
          <w:w w:val="115"/>
          <w:sz w:val="12"/>
        </w:rPr>
        <w:t> </w:t>
      </w:r>
      <w:r>
        <w:rPr>
          <w:w w:val="115"/>
          <w:sz w:val="12"/>
        </w:rPr>
        <w:t>Jung</w:t>
      </w:r>
      <w:r>
        <w:rPr>
          <w:spacing w:val="-5"/>
          <w:w w:val="115"/>
          <w:sz w:val="12"/>
        </w:rPr>
        <w:t> </w:t>
      </w:r>
      <w:r>
        <w:rPr>
          <w:w w:val="115"/>
          <w:sz w:val="12"/>
        </w:rPr>
        <w:t>Y,</w:t>
      </w:r>
      <w:r>
        <w:rPr>
          <w:spacing w:val="-5"/>
          <w:w w:val="115"/>
          <w:sz w:val="12"/>
        </w:rPr>
        <w:t> </w:t>
      </w:r>
      <w:r>
        <w:rPr>
          <w:w w:val="115"/>
          <w:sz w:val="12"/>
        </w:rPr>
        <w:t>Jiang</w:t>
      </w:r>
      <w:r>
        <w:rPr>
          <w:spacing w:val="-5"/>
          <w:w w:val="115"/>
          <w:sz w:val="12"/>
        </w:rPr>
        <w:t> </w:t>
      </w:r>
      <w:r>
        <w:rPr>
          <w:w w:val="115"/>
          <w:sz w:val="12"/>
        </w:rPr>
        <w:t>Z,</w:t>
      </w:r>
      <w:r>
        <w:rPr>
          <w:spacing w:val="-5"/>
          <w:w w:val="115"/>
          <w:sz w:val="12"/>
        </w:rPr>
        <w:t> </w:t>
      </w:r>
      <w:r>
        <w:rPr>
          <w:w w:val="115"/>
          <w:sz w:val="12"/>
        </w:rPr>
        <w:t>Svensson</w:t>
      </w:r>
      <w:r>
        <w:rPr>
          <w:spacing w:val="-5"/>
          <w:w w:val="115"/>
          <w:sz w:val="12"/>
        </w:rPr>
        <w:t> </w:t>
      </w:r>
      <w:r>
        <w:rPr>
          <w:w w:val="115"/>
          <w:sz w:val="12"/>
        </w:rPr>
        <w:t>KJ.</w:t>
      </w:r>
      <w:r>
        <w:rPr>
          <w:spacing w:val="-5"/>
          <w:w w:val="115"/>
          <w:sz w:val="12"/>
        </w:rPr>
        <w:t> </w:t>
      </w:r>
      <w:r>
        <w:rPr>
          <w:w w:val="115"/>
          <w:sz w:val="12"/>
        </w:rPr>
        <w:t>Regulation</w:t>
      </w:r>
      <w:r>
        <w:rPr>
          <w:spacing w:val="-5"/>
          <w:w w:val="115"/>
          <w:sz w:val="12"/>
        </w:rPr>
        <w:t> </w:t>
      </w:r>
      <w:r>
        <w:rPr>
          <w:w w:val="115"/>
          <w:sz w:val="12"/>
        </w:rPr>
        <w:t>of</w:t>
      </w:r>
      <w:r>
        <w:rPr>
          <w:spacing w:val="-5"/>
          <w:w w:val="115"/>
          <w:sz w:val="12"/>
        </w:rPr>
        <w:t> </w:t>
      </w:r>
      <w:r>
        <w:rPr>
          <w:w w:val="115"/>
          <w:sz w:val="12"/>
        </w:rPr>
        <w:t>energy</w:t>
      </w:r>
      <w:r>
        <w:rPr>
          <w:spacing w:val="-5"/>
          <w:w w:val="115"/>
          <w:sz w:val="12"/>
        </w:rPr>
        <w:t> </w:t>
      </w:r>
      <w:r>
        <w:rPr>
          <w:w w:val="115"/>
          <w:sz w:val="12"/>
        </w:rPr>
        <w:t>metabolism</w:t>
      </w:r>
      <w:r>
        <w:rPr>
          <w:spacing w:val="-5"/>
          <w:w w:val="115"/>
          <w:sz w:val="12"/>
        </w:rPr>
        <w:t> </w:t>
      </w:r>
      <w:r>
        <w:rPr>
          <w:w w:val="115"/>
          <w:sz w:val="12"/>
        </w:rPr>
        <w:t>by</w:t>
      </w:r>
      <w:r>
        <w:rPr>
          <w:spacing w:val="-5"/>
          <w:w w:val="115"/>
          <w:sz w:val="12"/>
        </w:rPr>
        <w:t> </w:t>
      </w:r>
      <w:r>
        <w:rPr>
          <w:w w:val="115"/>
          <w:sz w:val="12"/>
        </w:rPr>
        <w:t>receptor</w:t>
      </w:r>
      <w:r>
        <w:rPr>
          <w:spacing w:val="40"/>
          <w:w w:val="115"/>
          <w:sz w:val="12"/>
        </w:rPr>
        <w:t> </w:t>
      </w:r>
      <w:r>
        <w:rPr>
          <w:w w:val="115"/>
          <w:sz w:val="12"/>
        </w:rPr>
        <w:t>tyrosine kinase ligands. Front Physiol 2020;11:354. doi:</w:t>
      </w:r>
      <w:hyperlink r:id="rId80">
        <w:r>
          <w:rPr>
            <w:color w:val="0080AC"/>
            <w:w w:val="115"/>
            <w:sz w:val="12"/>
          </w:rPr>
          <w:t>10.3389/fphys.2020.00354</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r>
        <w:rPr>
          <w:w w:val="115"/>
          <w:sz w:val="12"/>
        </w:rPr>
        <w:t>Qian</w:t>
      </w:r>
      <w:r>
        <w:rPr>
          <w:spacing w:val="35"/>
          <w:w w:val="115"/>
          <w:sz w:val="12"/>
        </w:rPr>
        <w:t> </w:t>
      </w:r>
      <w:r>
        <w:rPr>
          <w:w w:val="115"/>
          <w:sz w:val="12"/>
        </w:rPr>
        <w:t>M,</w:t>
      </w:r>
      <w:r>
        <w:rPr>
          <w:spacing w:val="34"/>
          <w:w w:val="115"/>
          <w:sz w:val="12"/>
        </w:rPr>
        <w:t> </w:t>
      </w:r>
      <w:r>
        <w:rPr>
          <w:w w:val="115"/>
          <w:sz w:val="12"/>
        </w:rPr>
        <w:t>Shen</w:t>
      </w:r>
      <w:r>
        <w:rPr>
          <w:spacing w:val="34"/>
          <w:w w:val="115"/>
          <w:sz w:val="12"/>
        </w:rPr>
        <w:t> </w:t>
      </w:r>
      <w:r>
        <w:rPr>
          <w:w w:val="115"/>
          <w:sz w:val="12"/>
        </w:rPr>
        <w:t>X,</w:t>
      </w:r>
      <w:r>
        <w:rPr>
          <w:spacing w:val="34"/>
          <w:w w:val="115"/>
          <w:sz w:val="12"/>
        </w:rPr>
        <w:t> </w:t>
      </w:r>
      <w:r>
        <w:rPr>
          <w:w w:val="115"/>
          <w:sz w:val="12"/>
        </w:rPr>
        <w:t>Wang</w:t>
      </w:r>
      <w:r>
        <w:rPr>
          <w:spacing w:val="34"/>
          <w:w w:val="115"/>
          <w:sz w:val="12"/>
        </w:rPr>
        <w:t> </w:t>
      </w:r>
      <w:r>
        <w:rPr>
          <w:w w:val="115"/>
          <w:sz w:val="12"/>
        </w:rPr>
        <w:t>H.</w:t>
      </w:r>
      <w:r>
        <w:rPr>
          <w:spacing w:val="34"/>
          <w:w w:val="115"/>
          <w:sz w:val="12"/>
        </w:rPr>
        <w:t> </w:t>
      </w:r>
      <w:r>
        <w:rPr>
          <w:w w:val="115"/>
          <w:sz w:val="12"/>
        </w:rPr>
        <w:t>The</w:t>
      </w:r>
      <w:r>
        <w:rPr>
          <w:spacing w:val="34"/>
          <w:w w:val="115"/>
          <w:sz w:val="12"/>
        </w:rPr>
        <w:t> </w:t>
      </w:r>
      <w:r>
        <w:rPr>
          <w:w w:val="115"/>
          <w:sz w:val="12"/>
        </w:rPr>
        <w:t>distinct</w:t>
      </w:r>
      <w:r>
        <w:rPr>
          <w:spacing w:val="34"/>
          <w:w w:val="115"/>
          <w:sz w:val="12"/>
        </w:rPr>
        <w:t> </w:t>
      </w:r>
      <w:r>
        <w:rPr>
          <w:w w:val="115"/>
          <w:sz w:val="12"/>
        </w:rPr>
        <w:t>role</w:t>
      </w:r>
      <w:r>
        <w:rPr>
          <w:spacing w:val="35"/>
          <w:w w:val="115"/>
          <w:sz w:val="12"/>
        </w:rPr>
        <w:t> </w:t>
      </w:r>
      <w:r>
        <w:rPr>
          <w:w w:val="115"/>
          <w:sz w:val="12"/>
        </w:rPr>
        <w:t>of</w:t>
      </w:r>
      <w:r>
        <w:rPr>
          <w:spacing w:val="34"/>
          <w:w w:val="115"/>
          <w:sz w:val="12"/>
        </w:rPr>
        <w:t> </w:t>
      </w:r>
      <w:r>
        <w:rPr>
          <w:w w:val="115"/>
          <w:sz w:val="12"/>
        </w:rPr>
        <w:t>ADAM17</w:t>
      </w:r>
      <w:r>
        <w:rPr>
          <w:spacing w:val="34"/>
          <w:w w:val="115"/>
          <w:sz w:val="12"/>
        </w:rPr>
        <w:t> </w:t>
      </w:r>
      <w:r>
        <w:rPr>
          <w:w w:val="115"/>
          <w:sz w:val="12"/>
        </w:rPr>
        <w:t>in</w:t>
      </w:r>
      <w:r>
        <w:rPr>
          <w:spacing w:val="34"/>
          <w:w w:val="115"/>
          <w:sz w:val="12"/>
        </w:rPr>
        <w:t> </w:t>
      </w:r>
      <w:r>
        <w:rPr>
          <w:w w:val="115"/>
          <w:sz w:val="12"/>
        </w:rPr>
        <w:t>APP</w:t>
      </w:r>
      <w:r>
        <w:rPr>
          <w:spacing w:val="34"/>
          <w:w w:val="115"/>
          <w:sz w:val="12"/>
        </w:rPr>
        <w:t> </w:t>
      </w:r>
      <w:r>
        <w:rPr>
          <w:w w:val="115"/>
          <w:sz w:val="12"/>
        </w:rPr>
        <w:t>proteolysis</w:t>
      </w:r>
      <w:r>
        <w:rPr>
          <w:spacing w:val="40"/>
          <w:w w:val="115"/>
          <w:sz w:val="12"/>
        </w:rPr>
        <w:t> </w:t>
      </w:r>
      <w:r>
        <w:rPr>
          <w:w w:val="115"/>
          <w:sz w:val="12"/>
        </w:rPr>
        <w:t>and</w:t>
      </w:r>
      <w:r>
        <w:rPr>
          <w:w w:val="115"/>
          <w:sz w:val="12"/>
        </w:rPr>
        <w:t> microglial</w:t>
      </w:r>
      <w:r>
        <w:rPr>
          <w:w w:val="115"/>
          <w:sz w:val="12"/>
        </w:rPr>
        <w:t> activation</w:t>
      </w:r>
      <w:r>
        <w:rPr>
          <w:w w:val="115"/>
          <w:sz w:val="12"/>
        </w:rPr>
        <w:t> related</w:t>
      </w:r>
      <w:r>
        <w:rPr>
          <w:w w:val="115"/>
          <w:sz w:val="12"/>
        </w:rPr>
        <w:t> to</w:t>
      </w:r>
      <w:r>
        <w:rPr>
          <w:w w:val="115"/>
          <w:sz w:val="12"/>
        </w:rPr>
        <w:t> Alzheimer’s</w:t>
      </w:r>
      <w:r>
        <w:rPr>
          <w:w w:val="115"/>
          <w:sz w:val="12"/>
        </w:rPr>
        <w:t> disease.</w:t>
      </w:r>
      <w:r>
        <w:rPr>
          <w:w w:val="115"/>
          <w:sz w:val="12"/>
        </w:rPr>
        <w:t> Cell.</w:t>
      </w:r>
      <w:r>
        <w:rPr>
          <w:w w:val="115"/>
          <w:sz w:val="12"/>
        </w:rPr>
        <w:t> Mol.</w:t>
      </w:r>
      <w:r>
        <w:rPr>
          <w:w w:val="115"/>
          <w:sz w:val="12"/>
        </w:rPr>
        <w:t> Neurobiol.</w:t>
      </w:r>
      <w:r>
        <w:rPr>
          <w:spacing w:val="40"/>
          <w:w w:val="115"/>
          <w:sz w:val="12"/>
        </w:rPr>
        <w:t> </w:t>
      </w:r>
      <w:r>
        <w:rPr>
          <w:w w:val="115"/>
          <w:sz w:val="12"/>
        </w:rPr>
        <w:t>2016;36(4):471–82.</w:t>
      </w:r>
      <w:r>
        <w:rPr>
          <w:spacing w:val="-1"/>
          <w:w w:val="115"/>
          <w:sz w:val="12"/>
        </w:rPr>
        <w:t> </w:t>
      </w:r>
      <w:r>
        <w:rPr>
          <w:w w:val="115"/>
          <w:sz w:val="12"/>
        </w:rPr>
        <w:t>doi:</w:t>
      </w:r>
      <w:hyperlink r:id="rId81">
        <w:r>
          <w:rPr>
            <w:color w:val="0080AC"/>
            <w:w w:val="115"/>
            <w:sz w:val="12"/>
          </w:rPr>
          <w:t>10.1007/s10571-015-0232-4</w:t>
        </w:r>
      </w:hyperlink>
      <w:r>
        <w:rPr>
          <w:color w:val="0080AC"/>
          <w:w w:val="115"/>
          <w:sz w:val="12"/>
        </w:rPr>
        <w:t>.</w:t>
      </w:r>
    </w:p>
    <w:p>
      <w:pPr>
        <w:pStyle w:val="ListParagraph"/>
        <w:numPr>
          <w:ilvl w:val="0"/>
          <w:numId w:val="3"/>
        </w:numPr>
        <w:tabs>
          <w:tab w:pos="437" w:val="left" w:leader="none"/>
          <w:tab w:pos="439" w:val="left" w:leader="none"/>
        </w:tabs>
        <w:spacing w:line="276" w:lineRule="auto" w:before="0" w:after="0"/>
        <w:ind w:left="439" w:right="117" w:hanging="322"/>
        <w:jc w:val="both"/>
        <w:rPr>
          <w:sz w:val="12"/>
        </w:rPr>
      </w:pPr>
      <w:r>
        <w:rPr>
          <w:w w:val="115"/>
          <w:sz w:val="12"/>
        </w:rPr>
        <w:t>Wan</w:t>
      </w:r>
      <w:r>
        <w:rPr>
          <w:spacing w:val="40"/>
          <w:w w:val="115"/>
          <w:sz w:val="12"/>
        </w:rPr>
        <w:t> </w:t>
      </w:r>
      <w:r>
        <w:rPr>
          <w:w w:val="115"/>
          <w:sz w:val="12"/>
        </w:rPr>
        <w:t>HI,</w:t>
      </w:r>
      <w:r>
        <w:rPr>
          <w:spacing w:val="40"/>
          <w:w w:val="115"/>
          <w:sz w:val="12"/>
        </w:rPr>
        <w:t> </w:t>
      </w:r>
      <w:r>
        <w:rPr>
          <w:w w:val="115"/>
          <w:sz w:val="12"/>
        </w:rPr>
        <w:t>Jacobsen</w:t>
      </w:r>
      <w:r>
        <w:rPr>
          <w:spacing w:val="40"/>
          <w:w w:val="115"/>
          <w:sz w:val="12"/>
        </w:rPr>
        <w:t> </w:t>
      </w:r>
      <w:r>
        <w:rPr>
          <w:w w:val="115"/>
          <w:sz w:val="12"/>
        </w:rPr>
        <w:t>JS,</w:t>
      </w:r>
      <w:r>
        <w:rPr>
          <w:spacing w:val="40"/>
          <w:w w:val="115"/>
          <w:sz w:val="12"/>
        </w:rPr>
        <w:t> </w:t>
      </w:r>
      <w:r>
        <w:rPr>
          <w:w w:val="115"/>
          <w:sz w:val="12"/>
        </w:rPr>
        <w:t>Rutkowski</w:t>
      </w:r>
      <w:r>
        <w:rPr>
          <w:spacing w:val="40"/>
          <w:w w:val="115"/>
          <w:sz w:val="12"/>
        </w:rPr>
        <w:t> </w:t>
      </w:r>
      <w:r>
        <w:rPr>
          <w:w w:val="115"/>
          <w:sz w:val="12"/>
        </w:rPr>
        <w:t>JL,</w:t>
      </w:r>
      <w:r>
        <w:rPr>
          <w:spacing w:val="40"/>
          <w:w w:val="115"/>
          <w:sz w:val="12"/>
        </w:rPr>
        <w:t> </w:t>
      </w:r>
      <w:r>
        <w:rPr>
          <w:w w:val="115"/>
          <w:sz w:val="12"/>
        </w:rPr>
        <w:t>Feuerstein</w:t>
      </w:r>
      <w:r>
        <w:rPr>
          <w:spacing w:val="40"/>
          <w:w w:val="115"/>
          <w:sz w:val="12"/>
        </w:rPr>
        <w:t> </w:t>
      </w:r>
      <w:r>
        <w:rPr>
          <w:w w:val="115"/>
          <w:sz w:val="12"/>
        </w:rPr>
        <w:t>GZ.</w:t>
      </w:r>
      <w:r>
        <w:rPr>
          <w:spacing w:val="40"/>
          <w:w w:val="115"/>
          <w:sz w:val="12"/>
        </w:rPr>
        <w:t> </w:t>
      </w:r>
      <w:r>
        <w:rPr>
          <w:w w:val="115"/>
          <w:sz w:val="12"/>
        </w:rPr>
        <w:t>Translational</w:t>
      </w:r>
      <w:r>
        <w:rPr>
          <w:spacing w:val="40"/>
          <w:w w:val="115"/>
          <w:sz w:val="12"/>
        </w:rPr>
        <w:t> </w:t>
      </w:r>
      <w:r>
        <w:rPr>
          <w:w w:val="115"/>
          <w:sz w:val="12"/>
        </w:rPr>
        <w:t>medicine</w:t>
      </w:r>
      <w:r>
        <w:rPr>
          <w:spacing w:val="40"/>
          <w:w w:val="115"/>
          <w:sz w:val="12"/>
        </w:rPr>
        <w:t> </w:t>
      </w:r>
      <w:r>
        <w:rPr>
          <w:w w:val="115"/>
          <w:sz w:val="12"/>
        </w:rPr>
        <w:t>lessons</w:t>
      </w:r>
      <w:r>
        <w:rPr>
          <w:w w:val="115"/>
          <w:sz w:val="12"/>
        </w:rPr>
        <w:t> from</w:t>
      </w:r>
      <w:r>
        <w:rPr>
          <w:w w:val="115"/>
          <w:sz w:val="12"/>
        </w:rPr>
        <w:t> flurizan’s</w:t>
      </w:r>
      <w:r>
        <w:rPr>
          <w:w w:val="115"/>
          <w:sz w:val="12"/>
        </w:rPr>
        <w:t> failure</w:t>
      </w:r>
      <w:r>
        <w:rPr>
          <w:w w:val="115"/>
          <w:sz w:val="12"/>
        </w:rPr>
        <w:t> in</w:t>
      </w:r>
      <w:r>
        <w:rPr>
          <w:w w:val="115"/>
          <w:sz w:val="12"/>
        </w:rPr>
        <w:t> Alzheimer’s</w:t>
      </w:r>
      <w:r>
        <w:rPr>
          <w:w w:val="115"/>
          <w:sz w:val="12"/>
        </w:rPr>
        <w:t> disease</w:t>
      </w:r>
      <w:r>
        <w:rPr>
          <w:w w:val="115"/>
          <w:sz w:val="12"/>
        </w:rPr>
        <w:t> (AD)</w:t>
      </w:r>
      <w:r>
        <w:rPr>
          <w:w w:val="115"/>
          <w:sz w:val="12"/>
        </w:rPr>
        <w:t> trial:</w:t>
      </w:r>
      <w:r>
        <w:rPr>
          <w:w w:val="115"/>
          <w:sz w:val="12"/>
        </w:rPr>
        <w:t> implication</w:t>
      </w:r>
      <w:r>
        <w:rPr>
          <w:w w:val="115"/>
          <w:sz w:val="12"/>
        </w:rPr>
        <w:t> for</w:t>
      </w:r>
      <w:r>
        <w:rPr>
          <w:spacing w:val="40"/>
          <w:w w:val="115"/>
          <w:sz w:val="12"/>
        </w:rPr>
        <w:t> </w:t>
      </w:r>
      <w:r>
        <w:rPr>
          <w:w w:val="115"/>
          <w:sz w:val="12"/>
        </w:rPr>
        <w:t>future</w:t>
      </w:r>
      <w:r>
        <w:rPr>
          <w:w w:val="115"/>
          <w:sz w:val="12"/>
        </w:rPr>
        <w:t> drug</w:t>
      </w:r>
      <w:r>
        <w:rPr>
          <w:w w:val="115"/>
          <w:sz w:val="12"/>
        </w:rPr>
        <w:t> discovery</w:t>
      </w:r>
      <w:r>
        <w:rPr>
          <w:w w:val="115"/>
          <w:sz w:val="12"/>
        </w:rPr>
        <w:t> and</w:t>
      </w:r>
      <w:r>
        <w:rPr>
          <w:w w:val="115"/>
          <w:sz w:val="12"/>
        </w:rPr>
        <w:t> development</w:t>
      </w:r>
      <w:r>
        <w:rPr>
          <w:w w:val="115"/>
          <w:sz w:val="12"/>
        </w:rPr>
        <w:t> for</w:t>
      </w:r>
      <w:r>
        <w:rPr>
          <w:w w:val="115"/>
          <w:sz w:val="12"/>
        </w:rPr>
        <w:t> AD.</w:t>
      </w:r>
      <w:r>
        <w:rPr>
          <w:w w:val="115"/>
          <w:sz w:val="12"/>
        </w:rPr>
        <w:t> Clin</w:t>
      </w:r>
      <w:r>
        <w:rPr>
          <w:w w:val="115"/>
          <w:sz w:val="12"/>
        </w:rPr>
        <w:t> Transl</w:t>
      </w:r>
      <w:r>
        <w:rPr>
          <w:w w:val="115"/>
          <w:sz w:val="12"/>
        </w:rPr>
        <w:t> Sci</w:t>
      </w:r>
      <w:r>
        <w:rPr>
          <w:w w:val="115"/>
          <w:sz w:val="12"/>
        </w:rPr>
        <w:t> 2009;2(3):242.</w:t>
      </w:r>
      <w:r>
        <w:rPr>
          <w:spacing w:val="40"/>
          <w:w w:val="115"/>
          <w:sz w:val="12"/>
        </w:rPr>
        <w:t> </w:t>
      </w:r>
      <w:r>
        <w:rPr>
          <w:spacing w:val="-2"/>
          <w:w w:val="115"/>
          <w:sz w:val="12"/>
        </w:rPr>
        <w:t>doi:</w:t>
      </w:r>
      <w:hyperlink r:id="rId82">
        <w:r>
          <w:rPr>
            <w:color w:val="0080AC"/>
            <w:spacing w:val="-2"/>
            <w:w w:val="115"/>
            <w:sz w:val="12"/>
          </w:rPr>
          <w:t>10.1111/j.1752-8062.2009.00121.x</w:t>
        </w:r>
      </w:hyperlink>
      <w:r>
        <w:rPr>
          <w:color w:val="0080AC"/>
          <w:spacing w:val="-2"/>
          <w:w w:val="115"/>
          <w:sz w:val="12"/>
        </w:rPr>
        <w:t>.</w:t>
      </w:r>
    </w:p>
    <w:p>
      <w:pPr>
        <w:pStyle w:val="ListParagraph"/>
        <w:numPr>
          <w:ilvl w:val="0"/>
          <w:numId w:val="3"/>
        </w:numPr>
        <w:tabs>
          <w:tab w:pos="438" w:val="left" w:leader="none"/>
        </w:tabs>
        <w:spacing w:line="240" w:lineRule="auto" w:before="0" w:after="0"/>
        <w:ind w:left="438" w:right="0" w:hanging="320"/>
        <w:jc w:val="both"/>
        <w:rPr>
          <w:sz w:val="12"/>
        </w:rPr>
      </w:pPr>
      <w:r>
        <w:rPr>
          <w:w w:val="110"/>
          <w:sz w:val="12"/>
        </w:rPr>
        <w:t>Doody</w:t>
      </w:r>
      <w:r>
        <w:rPr>
          <w:spacing w:val="22"/>
          <w:w w:val="110"/>
          <w:sz w:val="12"/>
        </w:rPr>
        <w:t> </w:t>
      </w:r>
      <w:r>
        <w:rPr>
          <w:w w:val="110"/>
          <w:sz w:val="12"/>
        </w:rPr>
        <w:t>RS,</w:t>
      </w:r>
      <w:r>
        <w:rPr>
          <w:spacing w:val="22"/>
          <w:w w:val="110"/>
          <w:sz w:val="12"/>
        </w:rPr>
        <w:t> </w:t>
      </w:r>
      <w:r>
        <w:rPr>
          <w:w w:val="110"/>
          <w:sz w:val="12"/>
        </w:rPr>
        <w:t>Raman</w:t>
      </w:r>
      <w:r>
        <w:rPr>
          <w:spacing w:val="22"/>
          <w:w w:val="110"/>
          <w:sz w:val="12"/>
        </w:rPr>
        <w:t> </w:t>
      </w:r>
      <w:r>
        <w:rPr>
          <w:w w:val="110"/>
          <w:sz w:val="12"/>
        </w:rPr>
        <w:t>R,</w:t>
      </w:r>
      <w:r>
        <w:rPr>
          <w:spacing w:val="22"/>
          <w:w w:val="110"/>
          <w:sz w:val="12"/>
        </w:rPr>
        <w:t> </w:t>
      </w:r>
      <w:r>
        <w:rPr>
          <w:w w:val="110"/>
          <w:sz w:val="12"/>
        </w:rPr>
        <w:t>Farlow</w:t>
      </w:r>
      <w:r>
        <w:rPr>
          <w:spacing w:val="23"/>
          <w:w w:val="110"/>
          <w:sz w:val="12"/>
        </w:rPr>
        <w:t> </w:t>
      </w:r>
      <w:r>
        <w:rPr>
          <w:w w:val="110"/>
          <w:sz w:val="12"/>
        </w:rPr>
        <w:t>M,</w:t>
      </w:r>
      <w:r>
        <w:rPr>
          <w:spacing w:val="22"/>
          <w:w w:val="110"/>
          <w:sz w:val="12"/>
        </w:rPr>
        <w:t> </w:t>
      </w:r>
      <w:r>
        <w:rPr>
          <w:w w:val="110"/>
          <w:sz w:val="12"/>
        </w:rPr>
        <w:t>Iwatsubo</w:t>
      </w:r>
      <w:r>
        <w:rPr>
          <w:spacing w:val="22"/>
          <w:w w:val="110"/>
          <w:sz w:val="12"/>
        </w:rPr>
        <w:t> </w:t>
      </w:r>
      <w:r>
        <w:rPr>
          <w:w w:val="110"/>
          <w:sz w:val="12"/>
        </w:rPr>
        <w:t>T,</w:t>
      </w:r>
      <w:r>
        <w:rPr>
          <w:spacing w:val="22"/>
          <w:w w:val="110"/>
          <w:sz w:val="12"/>
        </w:rPr>
        <w:t> </w:t>
      </w:r>
      <w:r>
        <w:rPr>
          <w:w w:val="110"/>
          <w:sz w:val="12"/>
        </w:rPr>
        <w:t>Vellas</w:t>
      </w:r>
      <w:r>
        <w:rPr>
          <w:spacing w:val="23"/>
          <w:w w:val="110"/>
          <w:sz w:val="12"/>
        </w:rPr>
        <w:t> </w:t>
      </w:r>
      <w:r>
        <w:rPr>
          <w:w w:val="110"/>
          <w:sz w:val="12"/>
        </w:rPr>
        <w:t>B,</w:t>
      </w:r>
      <w:r>
        <w:rPr>
          <w:spacing w:val="22"/>
          <w:w w:val="110"/>
          <w:sz w:val="12"/>
        </w:rPr>
        <w:t> </w:t>
      </w:r>
      <w:r>
        <w:rPr>
          <w:w w:val="110"/>
          <w:sz w:val="12"/>
        </w:rPr>
        <w:t>Joffe</w:t>
      </w:r>
      <w:r>
        <w:rPr>
          <w:spacing w:val="22"/>
          <w:w w:val="110"/>
          <w:sz w:val="12"/>
        </w:rPr>
        <w:t> </w:t>
      </w:r>
      <w:r>
        <w:rPr>
          <w:w w:val="110"/>
          <w:sz w:val="12"/>
        </w:rPr>
        <w:t>S,</w:t>
      </w:r>
      <w:r>
        <w:rPr>
          <w:spacing w:val="22"/>
          <w:w w:val="110"/>
          <w:sz w:val="12"/>
        </w:rPr>
        <w:t> </w:t>
      </w:r>
      <w:r>
        <w:rPr>
          <w:w w:val="110"/>
          <w:sz w:val="12"/>
        </w:rPr>
        <w:t>Mohs</w:t>
      </w:r>
      <w:r>
        <w:rPr>
          <w:spacing w:val="22"/>
          <w:w w:val="110"/>
          <w:sz w:val="12"/>
        </w:rPr>
        <w:t> </w:t>
      </w:r>
      <w:r>
        <w:rPr>
          <w:w w:val="110"/>
          <w:sz w:val="12"/>
        </w:rPr>
        <w:t>R.</w:t>
      </w:r>
      <w:r>
        <w:rPr>
          <w:spacing w:val="22"/>
          <w:w w:val="110"/>
          <w:sz w:val="12"/>
        </w:rPr>
        <w:t> </w:t>
      </w:r>
      <w:r>
        <w:rPr>
          <w:w w:val="110"/>
          <w:sz w:val="12"/>
        </w:rPr>
        <w:t>A</w:t>
      </w:r>
      <w:r>
        <w:rPr>
          <w:spacing w:val="22"/>
          <w:w w:val="110"/>
          <w:sz w:val="12"/>
        </w:rPr>
        <w:t> </w:t>
      </w:r>
      <w:r>
        <w:rPr>
          <w:spacing w:val="-2"/>
          <w:w w:val="110"/>
          <w:sz w:val="12"/>
        </w:rPr>
        <w:t>phase</w:t>
      </w:r>
    </w:p>
    <w:p>
      <w:pPr>
        <w:spacing w:line="278" w:lineRule="auto" w:before="12"/>
        <w:ind w:left="439" w:right="116" w:hanging="1"/>
        <w:jc w:val="both"/>
        <w:rPr>
          <w:sz w:val="12"/>
        </w:rPr>
      </w:pPr>
      <w:r>
        <w:rPr>
          <w:w w:val="115"/>
          <w:sz w:val="12"/>
        </w:rPr>
        <w:t>3</w:t>
      </w:r>
      <w:r>
        <w:rPr>
          <w:w w:val="115"/>
          <w:sz w:val="12"/>
        </w:rPr>
        <w:t> trial</w:t>
      </w:r>
      <w:r>
        <w:rPr>
          <w:w w:val="115"/>
          <w:sz w:val="12"/>
        </w:rPr>
        <w:t> of</w:t>
      </w:r>
      <w:r>
        <w:rPr>
          <w:w w:val="115"/>
          <w:sz w:val="12"/>
        </w:rPr>
        <w:t> semagacestat</w:t>
      </w:r>
      <w:r>
        <w:rPr>
          <w:w w:val="115"/>
          <w:sz w:val="12"/>
        </w:rPr>
        <w:t> for</w:t>
      </w:r>
      <w:r>
        <w:rPr>
          <w:w w:val="115"/>
          <w:sz w:val="12"/>
        </w:rPr>
        <w:t> treatment</w:t>
      </w:r>
      <w:r>
        <w:rPr>
          <w:w w:val="115"/>
          <w:sz w:val="12"/>
        </w:rPr>
        <w:t> of</w:t>
      </w:r>
      <w:r>
        <w:rPr>
          <w:w w:val="115"/>
          <w:sz w:val="12"/>
        </w:rPr>
        <w:t> Alzheimer’s</w:t>
      </w:r>
      <w:r>
        <w:rPr>
          <w:w w:val="115"/>
          <w:sz w:val="12"/>
        </w:rPr>
        <w:t> disease.</w:t>
      </w:r>
      <w:r>
        <w:rPr>
          <w:w w:val="115"/>
          <w:sz w:val="12"/>
        </w:rPr>
        <w:t> N</w:t>
      </w:r>
      <w:r>
        <w:rPr>
          <w:w w:val="115"/>
          <w:sz w:val="12"/>
        </w:rPr>
        <w:t> Engl</w:t>
      </w:r>
      <w:r>
        <w:rPr>
          <w:w w:val="115"/>
          <w:sz w:val="12"/>
        </w:rPr>
        <w:t> J</w:t>
      </w:r>
      <w:r>
        <w:rPr>
          <w:w w:val="115"/>
          <w:sz w:val="12"/>
        </w:rPr>
        <w:t> Med</w:t>
      </w:r>
      <w:r>
        <w:rPr>
          <w:spacing w:val="40"/>
          <w:w w:val="115"/>
          <w:sz w:val="12"/>
        </w:rPr>
        <w:t> </w:t>
      </w:r>
      <w:r>
        <w:rPr>
          <w:w w:val="115"/>
          <w:sz w:val="12"/>
        </w:rPr>
        <w:t>2013;369(4):341–50.</w:t>
      </w:r>
      <w:r>
        <w:rPr>
          <w:spacing w:val="-1"/>
          <w:w w:val="115"/>
          <w:sz w:val="12"/>
        </w:rPr>
        <w:t> </w:t>
      </w:r>
      <w:r>
        <w:rPr>
          <w:w w:val="115"/>
          <w:sz w:val="12"/>
        </w:rPr>
        <w:t>doi:</w:t>
      </w:r>
      <w:hyperlink r:id="rId83">
        <w:r>
          <w:rPr>
            <w:color w:val="0080AC"/>
            <w:w w:val="115"/>
            <w:sz w:val="12"/>
          </w:rPr>
          <w:t>10.1056/NEJMoa1210951</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r>
        <w:rPr>
          <w:w w:val="115"/>
          <w:sz w:val="12"/>
        </w:rPr>
        <w:t>Ahmad</w:t>
      </w:r>
      <w:r>
        <w:rPr>
          <w:spacing w:val="24"/>
          <w:w w:val="115"/>
          <w:sz w:val="12"/>
        </w:rPr>
        <w:t> </w:t>
      </w:r>
      <w:r>
        <w:rPr>
          <w:w w:val="115"/>
          <w:sz w:val="12"/>
        </w:rPr>
        <w:t>S,</w:t>
      </w:r>
      <w:r>
        <w:rPr>
          <w:spacing w:val="24"/>
          <w:w w:val="115"/>
          <w:sz w:val="12"/>
        </w:rPr>
        <w:t> </w:t>
      </w:r>
      <w:r>
        <w:rPr>
          <w:w w:val="115"/>
          <w:sz w:val="12"/>
        </w:rPr>
        <w:t>Saleem</w:t>
      </w:r>
      <w:r>
        <w:rPr>
          <w:spacing w:val="24"/>
          <w:w w:val="115"/>
          <w:sz w:val="12"/>
        </w:rPr>
        <w:t> </w:t>
      </w:r>
      <w:r>
        <w:rPr>
          <w:w w:val="115"/>
          <w:sz w:val="12"/>
        </w:rPr>
        <w:t>M,</w:t>
      </w:r>
      <w:r>
        <w:rPr>
          <w:spacing w:val="24"/>
          <w:w w:val="115"/>
          <w:sz w:val="12"/>
        </w:rPr>
        <w:t> </w:t>
      </w:r>
      <w:r>
        <w:rPr>
          <w:w w:val="115"/>
          <w:sz w:val="12"/>
        </w:rPr>
        <w:t>Riaz</w:t>
      </w:r>
      <w:r>
        <w:rPr>
          <w:spacing w:val="24"/>
          <w:w w:val="115"/>
          <w:sz w:val="12"/>
        </w:rPr>
        <w:t> </w:t>
      </w:r>
      <w:r>
        <w:rPr>
          <w:w w:val="115"/>
          <w:sz w:val="12"/>
        </w:rPr>
        <w:t>N,</w:t>
      </w:r>
      <w:r>
        <w:rPr>
          <w:spacing w:val="24"/>
          <w:w w:val="115"/>
          <w:sz w:val="12"/>
        </w:rPr>
        <w:t> </w:t>
      </w:r>
      <w:r>
        <w:rPr>
          <w:w w:val="115"/>
          <w:sz w:val="12"/>
        </w:rPr>
        <w:t>Lee</w:t>
      </w:r>
      <w:r>
        <w:rPr>
          <w:spacing w:val="24"/>
          <w:w w:val="115"/>
          <w:sz w:val="12"/>
        </w:rPr>
        <w:t> </w:t>
      </w:r>
      <w:r>
        <w:rPr>
          <w:w w:val="115"/>
          <w:sz w:val="12"/>
        </w:rPr>
        <w:t>YS,</w:t>
      </w:r>
      <w:r>
        <w:rPr>
          <w:spacing w:val="24"/>
          <w:w w:val="115"/>
          <w:sz w:val="12"/>
        </w:rPr>
        <w:t> </w:t>
      </w:r>
      <w:r>
        <w:rPr>
          <w:w w:val="115"/>
          <w:sz w:val="12"/>
        </w:rPr>
        <w:t>Diri</w:t>
      </w:r>
      <w:r>
        <w:rPr>
          <w:spacing w:val="24"/>
          <w:w w:val="115"/>
          <w:sz w:val="12"/>
        </w:rPr>
        <w:t> </w:t>
      </w:r>
      <w:r>
        <w:rPr>
          <w:w w:val="115"/>
          <w:sz w:val="12"/>
        </w:rPr>
        <w:t>R,</w:t>
      </w:r>
      <w:r>
        <w:rPr>
          <w:spacing w:val="24"/>
          <w:w w:val="115"/>
          <w:sz w:val="12"/>
        </w:rPr>
        <w:t> </w:t>
      </w:r>
      <w:r>
        <w:rPr>
          <w:w w:val="115"/>
          <w:sz w:val="12"/>
        </w:rPr>
        <w:t>Noor</w:t>
      </w:r>
      <w:r>
        <w:rPr>
          <w:spacing w:val="24"/>
          <w:w w:val="115"/>
          <w:sz w:val="12"/>
        </w:rPr>
        <w:t> </w:t>
      </w:r>
      <w:r>
        <w:rPr>
          <w:w w:val="115"/>
          <w:sz w:val="12"/>
        </w:rPr>
        <w:t>A,</w:t>
      </w:r>
      <w:r>
        <w:rPr>
          <w:spacing w:val="24"/>
          <w:w w:val="115"/>
          <w:sz w:val="12"/>
        </w:rPr>
        <w:t> </w:t>
      </w:r>
      <w:r>
        <w:rPr>
          <w:w w:val="115"/>
          <w:sz w:val="12"/>
        </w:rPr>
        <w:t>Elsebai</w:t>
      </w:r>
      <w:r>
        <w:rPr>
          <w:spacing w:val="25"/>
          <w:w w:val="115"/>
          <w:sz w:val="12"/>
        </w:rPr>
        <w:t> </w:t>
      </w:r>
      <w:r>
        <w:rPr>
          <w:w w:val="115"/>
          <w:sz w:val="12"/>
        </w:rPr>
        <w:t>MF.</w:t>
      </w:r>
      <w:r>
        <w:rPr>
          <w:spacing w:val="24"/>
          <w:w w:val="115"/>
          <w:sz w:val="12"/>
        </w:rPr>
        <w:t> </w:t>
      </w:r>
      <w:r>
        <w:rPr>
          <w:w w:val="115"/>
          <w:sz w:val="12"/>
        </w:rPr>
        <w:t>The</w:t>
      </w:r>
      <w:r>
        <w:rPr>
          <w:spacing w:val="24"/>
          <w:w w:val="115"/>
          <w:sz w:val="12"/>
        </w:rPr>
        <w:t> </w:t>
      </w:r>
      <w:r>
        <w:rPr>
          <w:w w:val="115"/>
          <w:sz w:val="12"/>
        </w:rPr>
        <w:t>natu-</w:t>
      </w:r>
      <w:r>
        <w:rPr>
          <w:spacing w:val="40"/>
          <w:w w:val="115"/>
          <w:sz w:val="12"/>
        </w:rPr>
        <w:t> </w:t>
      </w:r>
      <w:r>
        <w:rPr>
          <w:w w:val="115"/>
          <w:sz w:val="12"/>
        </w:rPr>
        <w:t>ral</w:t>
      </w:r>
      <w:r>
        <w:rPr>
          <w:w w:val="115"/>
          <w:sz w:val="12"/>
        </w:rPr>
        <w:t> polypeptides</w:t>
      </w:r>
      <w:r>
        <w:rPr>
          <w:w w:val="115"/>
          <w:sz w:val="12"/>
        </w:rPr>
        <w:t> as</w:t>
      </w:r>
      <w:r>
        <w:rPr>
          <w:w w:val="115"/>
          <w:sz w:val="12"/>
        </w:rPr>
        <w:t> significant</w:t>
      </w:r>
      <w:r>
        <w:rPr>
          <w:w w:val="115"/>
          <w:sz w:val="12"/>
        </w:rPr>
        <w:t> elastase</w:t>
      </w:r>
      <w:r>
        <w:rPr>
          <w:w w:val="115"/>
          <w:sz w:val="12"/>
        </w:rPr>
        <w:t> inhibitors.</w:t>
      </w:r>
      <w:r>
        <w:rPr>
          <w:w w:val="115"/>
          <w:sz w:val="12"/>
        </w:rPr>
        <w:t> Front</w:t>
      </w:r>
      <w:r>
        <w:rPr>
          <w:w w:val="115"/>
          <w:sz w:val="12"/>
        </w:rPr>
        <w:t> Pharmacol</w:t>
      </w:r>
      <w:r>
        <w:rPr>
          <w:w w:val="115"/>
          <w:sz w:val="12"/>
        </w:rPr>
        <w:t> 2020;11:688.</w:t>
      </w:r>
      <w:r>
        <w:rPr>
          <w:spacing w:val="40"/>
          <w:w w:val="115"/>
          <w:sz w:val="12"/>
        </w:rPr>
        <w:t> </w:t>
      </w:r>
      <w:r>
        <w:rPr>
          <w:spacing w:val="-2"/>
          <w:w w:val="115"/>
          <w:sz w:val="12"/>
        </w:rPr>
        <w:t>doi:</w:t>
      </w:r>
      <w:hyperlink r:id="rId84">
        <w:r>
          <w:rPr>
            <w:color w:val="0080AC"/>
            <w:spacing w:val="-2"/>
            <w:w w:val="115"/>
            <w:sz w:val="12"/>
          </w:rPr>
          <w:t>10.3389/fphar.2020.00688</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r>
        <w:rPr>
          <w:w w:val="120"/>
          <w:sz w:val="12"/>
        </w:rPr>
        <w:t>Wang</w:t>
      </w:r>
      <w:r>
        <w:rPr>
          <w:w w:val="120"/>
          <w:sz w:val="12"/>
        </w:rPr>
        <w:t> H,</w:t>
      </w:r>
      <w:r>
        <w:rPr>
          <w:w w:val="120"/>
          <w:sz w:val="12"/>
        </w:rPr>
        <w:t> Wang</w:t>
      </w:r>
      <w:r>
        <w:rPr>
          <w:w w:val="120"/>
          <w:sz w:val="12"/>
        </w:rPr>
        <w:t> R,</w:t>
      </w:r>
      <w:r>
        <w:rPr>
          <w:w w:val="120"/>
          <w:sz w:val="12"/>
        </w:rPr>
        <w:t> Zhao</w:t>
      </w:r>
      <w:r>
        <w:rPr>
          <w:w w:val="120"/>
          <w:sz w:val="12"/>
        </w:rPr>
        <w:t> Z,</w:t>
      </w:r>
      <w:r>
        <w:rPr>
          <w:w w:val="120"/>
          <w:sz w:val="12"/>
        </w:rPr>
        <w:t> Ji</w:t>
      </w:r>
      <w:r>
        <w:rPr>
          <w:w w:val="120"/>
          <w:sz w:val="12"/>
        </w:rPr>
        <w:t> Z,</w:t>
      </w:r>
      <w:r>
        <w:rPr>
          <w:w w:val="120"/>
          <w:sz w:val="12"/>
        </w:rPr>
        <w:t> Xu</w:t>
      </w:r>
      <w:r>
        <w:rPr>
          <w:w w:val="120"/>
          <w:sz w:val="12"/>
        </w:rPr>
        <w:t> S,</w:t>
      </w:r>
      <w:r>
        <w:rPr>
          <w:w w:val="120"/>
          <w:sz w:val="12"/>
        </w:rPr>
        <w:t> Holscher</w:t>
      </w:r>
      <w:r>
        <w:rPr>
          <w:w w:val="120"/>
          <w:sz w:val="12"/>
        </w:rPr>
        <w:t> C,</w:t>
      </w:r>
      <w:r>
        <w:rPr>
          <w:w w:val="120"/>
          <w:sz w:val="12"/>
        </w:rPr>
        <w:t> Sheng</w:t>
      </w:r>
      <w:r>
        <w:rPr>
          <w:w w:val="120"/>
          <w:sz w:val="12"/>
        </w:rPr>
        <w:t> S.</w:t>
      </w:r>
      <w:r>
        <w:rPr>
          <w:w w:val="120"/>
          <w:sz w:val="12"/>
        </w:rPr>
        <w:t> Coexistences</w:t>
      </w:r>
      <w:r>
        <w:rPr>
          <w:w w:val="120"/>
          <w:sz w:val="12"/>
        </w:rPr>
        <w:t> of</w:t>
      </w:r>
      <w:r>
        <w:rPr>
          <w:w w:val="120"/>
          <w:sz w:val="12"/>
        </w:rPr>
        <w:t> in-</w:t>
      </w:r>
      <w:r>
        <w:rPr>
          <w:spacing w:val="40"/>
          <w:w w:val="120"/>
          <w:sz w:val="12"/>
        </w:rPr>
        <w:t> </w:t>
      </w:r>
      <w:r>
        <w:rPr>
          <w:spacing w:val="-2"/>
          <w:w w:val="120"/>
          <w:sz w:val="12"/>
        </w:rPr>
        <w:t>sulin signaling-related proteins and choline acetyltransferase in neurons. Brain Res.</w:t>
      </w:r>
      <w:r>
        <w:rPr>
          <w:spacing w:val="40"/>
          <w:w w:val="120"/>
          <w:sz w:val="12"/>
        </w:rPr>
        <w:t> </w:t>
      </w:r>
      <w:r>
        <w:rPr>
          <w:w w:val="120"/>
          <w:sz w:val="12"/>
        </w:rPr>
        <w:t>2009;1249:237–43.</w:t>
      </w:r>
      <w:r>
        <w:rPr>
          <w:spacing w:val="-3"/>
          <w:w w:val="120"/>
          <w:sz w:val="12"/>
        </w:rPr>
        <w:t> </w:t>
      </w:r>
      <w:r>
        <w:rPr>
          <w:w w:val="120"/>
          <w:sz w:val="12"/>
        </w:rPr>
        <w:t>doi:</w:t>
      </w:r>
      <w:hyperlink r:id="rId85">
        <w:r>
          <w:rPr>
            <w:color w:val="0080AC"/>
            <w:w w:val="120"/>
            <w:sz w:val="12"/>
          </w:rPr>
          <w:t>10.1016/j.brainres.2008.10.046</w:t>
        </w:r>
      </w:hyperlink>
      <w:r>
        <w:rPr>
          <w:color w:val="0080AC"/>
          <w:w w:val="120"/>
          <w:sz w:val="12"/>
        </w:rPr>
        <w:t>.</w:t>
      </w:r>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r>
        <w:rPr>
          <w:w w:val="120"/>
          <w:sz w:val="12"/>
        </w:rPr>
        <w:t>Geyer</w:t>
      </w:r>
      <w:r>
        <w:rPr>
          <w:w w:val="120"/>
          <w:sz w:val="12"/>
        </w:rPr>
        <w:t> P.</w:t>
      </w:r>
      <w:r>
        <w:rPr>
          <w:w w:val="120"/>
          <w:sz w:val="12"/>
        </w:rPr>
        <w:t> Markush</w:t>
      </w:r>
      <w:r>
        <w:rPr>
          <w:w w:val="120"/>
          <w:sz w:val="12"/>
        </w:rPr>
        <w:t> structure</w:t>
      </w:r>
      <w:r>
        <w:rPr>
          <w:w w:val="120"/>
          <w:sz w:val="12"/>
        </w:rPr>
        <w:t> searching</w:t>
      </w:r>
      <w:r>
        <w:rPr>
          <w:w w:val="120"/>
          <w:sz w:val="12"/>
        </w:rPr>
        <w:t> by</w:t>
      </w:r>
      <w:r>
        <w:rPr>
          <w:w w:val="120"/>
          <w:sz w:val="12"/>
        </w:rPr>
        <w:t> information</w:t>
      </w:r>
      <w:r>
        <w:rPr>
          <w:w w:val="120"/>
          <w:sz w:val="12"/>
        </w:rPr>
        <w:t> professionals</w:t>
      </w:r>
      <w:r>
        <w:rPr>
          <w:w w:val="120"/>
          <w:sz w:val="12"/>
        </w:rPr>
        <w:t> in</w:t>
      </w:r>
      <w:r>
        <w:rPr>
          <w:w w:val="120"/>
          <w:sz w:val="12"/>
        </w:rPr>
        <w:t> the</w:t>
      </w:r>
      <w:r>
        <w:rPr>
          <w:w w:val="120"/>
          <w:sz w:val="12"/>
        </w:rPr>
        <w:t> chem-</w:t>
      </w:r>
      <w:r>
        <w:rPr>
          <w:spacing w:val="40"/>
          <w:w w:val="120"/>
          <w:sz w:val="12"/>
        </w:rPr>
        <w:t> </w:t>
      </w:r>
      <w:r>
        <w:rPr>
          <w:w w:val="120"/>
          <w:sz w:val="12"/>
        </w:rPr>
        <w:t>ical</w:t>
      </w:r>
      <w:r>
        <w:rPr>
          <w:w w:val="120"/>
          <w:sz w:val="12"/>
        </w:rPr>
        <w:t> industry–our</w:t>
      </w:r>
      <w:r>
        <w:rPr>
          <w:w w:val="120"/>
          <w:sz w:val="12"/>
        </w:rPr>
        <w:t> views</w:t>
      </w:r>
      <w:r>
        <w:rPr>
          <w:w w:val="120"/>
          <w:sz w:val="12"/>
        </w:rPr>
        <w:t> and</w:t>
      </w:r>
      <w:r>
        <w:rPr>
          <w:w w:val="120"/>
          <w:sz w:val="12"/>
        </w:rPr>
        <w:t> expectations.</w:t>
      </w:r>
      <w:r>
        <w:rPr>
          <w:w w:val="120"/>
          <w:sz w:val="12"/>
        </w:rPr>
        <w:t> World</w:t>
      </w:r>
      <w:r>
        <w:rPr>
          <w:w w:val="120"/>
          <w:sz w:val="12"/>
        </w:rPr>
        <w:t> Pat</w:t>
      </w:r>
      <w:r>
        <w:rPr>
          <w:w w:val="120"/>
          <w:sz w:val="12"/>
        </w:rPr>
        <w:t> Inf</w:t>
      </w:r>
      <w:r>
        <w:rPr>
          <w:w w:val="120"/>
          <w:sz w:val="12"/>
        </w:rPr>
        <w:t> 2013;35(3):178–82.</w:t>
      </w:r>
      <w:r>
        <w:rPr>
          <w:spacing w:val="40"/>
          <w:w w:val="120"/>
          <w:sz w:val="12"/>
        </w:rPr>
        <w:t> </w:t>
      </w:r>
      <w:r>
        <w:rPr>
          <w:spacing w:val="-2"/>
          <w:w w:val="120"/>
          <w:sz w:val="12"/>
        </w:rPr>
        <w:t>doi:</w:t>
      </w:r>
      <w:hyperlink r:id="rId86">
        <w:r>
          <w:rPr>
            <w:color w:val="0080AC"/>
            <w:spacing w:val="-2"/>
            <w:w w:val="120"/>
            <w:sz w:val="12"/>
          </w:rPr>
          <w:t>10.1016/j.wpi.2013.05.002</w:t>
        </w:r>
      </w:hyperlink>
      <w:r>
        <w:rPr>
          <w:color w:val="0080AC"/>
          <w:spacing w:val="-2"/>
          <w:w w:val="120"/>
          <w:sz w:val="12"/>
        </w:rPr>
        <w:t>.</w:t>
      </w:r>
    </w:p>
    <w:p>
      <w:pPr>
        <w:pStyle w:val="ListParagraph"/>
        <w:numPr>
          <w:ilvl w:val="0"/>
          <w:numId w:val="3"/>
        </w:numPr>
        <w:tabs>
          <w:tab w:pos="437" w:val="left" w:leader="none"/>
          <w:tab w:pos="439" w:val="left" w:leader="none"/>
        </w:tabs>
        <w:spacing w:line="276" w:lineRule="auto" w:before="0" w:after="0"/>
        <w:ind w:left="439" w:right="115" w:hanging="322"/>
        <w:jc w:val="both"/>
        <w:rPr>
          <w:sz w:val="12"/>
        </w:rPr>
      </w:pPr>
      <w:r>
        <w:rPr>
          <w:w w:val="120"/>
          <w:sz w:val="12"/>
        </w:rPr>
        <w:t>Leinonen</w:t>
      </w:r>
      <w:r>
        <w:rPr>
          <w:spacing w:val="-7"/>
          <w:w w:val="120"/>
          <w:sz w:val="12"/>
        </w:rPr>
        <w:t> </w:t>
      </w:r>
      <w:r>
        <w:rPr>
          <w:w w:val="120"/>
          <w:sz w:val="12"/>
        </w:rPr>
        <w:t>H,</w:t>
      </w:r>
      <w:r>
        <w:rPr>
          <w:spacing w:val="-7"/>
          <w:w w:val="120"/>
          <w:sz w:val="12"/>
        </w:rPr>
        <w:t> </w:t>
      </w:r>
      <w:r>
        <w:rPr>
          <w:w w:val="120"/>
          <w:sz w:val="12"/>
        </w:rPr>
        <w:t>Cheng</w:t>
      </w:r>
      <w:r>
        <w:rPr>
          <w:spacing w:val="-7"/>
          <w:w w:val="120"/>
          <w:sz w:val="12"/>
        </w:rPr>
        <w:t> </w:t>
      </w:r>
      <w:r>
        <w:rPr>
          <w:w w:val="120"/>
          <w:sz w:val="12"/>
        </w:rPr>
        <w:t>C,</w:t>
      </w:r>
      <w:r>
        <w:rPr>
          <w:spacing w:val="-7"/>
          <w:w w:val="120"/>
          <w:sz w:val="12"/>
        </w:rPr>
        <w:t> </w:t>
      </w:r>
      <w:r>
        <w:rPr>
          <w:w w:val="120"/>
          <w:sz w:val="12"/>
        </w:rPr>
        <w:t>Pitkänen</w:t>
      </w:r>
      <w:r>
        <w:rPr>
          <w:spacing w:val="-7"/>
          <w:w w:val="120"/>
          <w:sz w:val="12"/>
        </w:rPr>
        <w:t> </w:t>
      </w:r>
      <w:r>
        <w:rPr>
          <w:w w:val="120"/>
          <w:sz w:val="12"/>
        </w:rPr>
        <w:t>M,</w:t>
      </w:r>
      <w:r>
        <w:rPr>
          <w:spacing w:val="-8"/>
          <w:w w:val="120"/>
          <w:sz w:val="12"/>
        </w:rPr>
        <w:t> </w:t>
      </w:r>
      <w:r>
        <w:rPr>
          <w:w w:val="120"/>
          <w:sz w:val="12"/>
        </w:rPr>
        <w:t>Sander</w:t>
      </w:r>
      <w:r>
        <w:rPr>
          <w:spacing w:val="-7"/>
          <w:w w:val="120"/>
          <w:sz w:val="12"/>
        </w:rPr>
        <w:t> </w:t>
      </w:r>
      <w:r>
        <w:rPr>
          <w:w w:val="120"/>
          <w:sz w:val="12"/>
        </w:rPr>
        <w:t>CL,</w:t>
      </w:r>
      <w:r>
        <w:rPr>
          <w:spacing w:val="-7"/>
          <w:w w:val="120"/>
          <w:sz w:val="12"/>
        </w:rPr>
        <w:t> </w:t>
      </w:r>
      <w:r>
        <w:rPr>
          <w:w w:val="120"/>
          <w:sz w:val="12"/>
        </w:rPr>
        <w:t>Zhang</w:t>
      </w:r>
      <w:r>
        <w:rPr>
          <w:spacing w:val="-7"/>
          <w:w w:val="120"/>
          <w:sz w:val="12"/>
        </w:rPr>
        <w:t> </w:t>
      </w:r>
      <w:r>
        <w:rPr>
          <w:w w:val="120"/>
          <w:sz w:val="12"/>
        </w:rPr>
        <w:t>J,</w:t>
      </w:r>
      <w:r>
        <w:rPr>
          <w:spacing w:val="-8"/>
          <w:w w:val="120"/>
          <w:sz w:val="12"/>
        </w:rPr>
        <w:t> </w:t>
      </w:r>
      <w:r>
        <w:rPr>
          <w:w w:val="120"/>
          <w:sz w:val="12"/>
        </w:rPr>
        <w:t>Saeid</w:t>
      </w:r>
      <w:r>
        <w:rPr>
          <w:spacing w:val="-7"/>
          <w:w w:val="120"/>
          <w:sz w:val="12"/>
        </w:rPr>
        <w:t> </w:t>
      </w:r>
      <w:r>
        <w:rPr>
          <w:w w:val="120"/>
          <w:sz w:val="12"/>
        </w:rPr>
        <w:t>S,</w:t>
      </w:r>
      <w:r>
        <w:rPr>
          <w:spacing w:val="-7"/>
          <w:w w:val="120"/>
          <w:sz w:val="12"/>
        </w:rPr>
        <w:t> </w:t>
      </w:r>
      <w:r>
        <w:rPr>
          <w:w w:val="120"/>
          <w:sz w:val="12"/>
        </w:rPr>
        <w:t>Palczewski</w:t>
      </w:r>
      <w:r>
        <w:rPr>
          <w:spacing w:val="-7"/>
          <w:w w:val="120"/>
          <w:sz w:val="12"/>
        </w:rPr>
        <w:t> </w:t>
      </w:r>
      <w:r>
        <w:rPr>
          <w:w w:val="120"/>
          <w:sz w:val="12"/>
        </w:rPr>
        <w:t>K.</w:t>
      </w:r>
      <w:r>
        <w:rPr>
          <w:spacing w:val="-7"/>
          <w:w w:val="120"/>
          <w:sz w:val="12"/>
        </w:rPr>
        <w:t> </w:t>
      </w:r>
      <w:r>
        <w:rPr>
          <w:w w:val="120"/>
          <w:sz w:val="12"/>
        </w:rPr>
        <w:t>A</w:t>
      </w:r>
      <w:r>
        <w:rPr>
          <w:spacing w:val="40"/>
          <w:w w:val="120"/>
          <w:sz w:val="12"/>
        </w:rPr>
        <w:t> </w:t>
      </w:r>
      <w:r>
        <w:rPr>
          <w:w w:val="120"/>
          <w:sz w:val="12"/>
        </w:rPr>
        <w:t>p97/valosin-containing</w:t>
      </w:r>
      <w:r>
        <w:rPr>
          <w:spacing w:val="-5"/>
          <w:w w:val="120"/>
          <w:sz w:val="12"/>
        </w:rPr>
        <w:t> </w:t>
      </w:r>
      <w:r>
        <w:rPr>
          <w:w w:val="120"/>
          <w:sz w:val="12"/>
        </w:rPr>
        <w:t>protein</w:t>
      </w:r>
      <w:r>
        <w:rPr>
          <w:spacing w:val="-5"/>
          <w:w w:val="120"/>
          <w:sz w:val="12"/>
        </w:rPr>
        <w:t> </w:t>
      </w:r>
      <w:r>
        <w:rPr>
          <w:w w:val="120"/>
          <w:sz w:val="12"/>
        </w:rPr>
        <w:t>inhibitor</w:t>
      </w:r>
      <w:r>
        <w:rPr>
          <w:spacing w:val="-5"/>
          <w:w w:val="120"/>
          <w:sz w:val="12"/>
        </w:rPr>
        <w:t> </w:t>
      </w:r>
      <w:r>
        <w:rPr>
          <w:w w:val="120"/>
          <w:sz w:val="12"/>
        </w:rPr>
        <w:t>drug</w:t>
      </w:r>
      <w:r>
        <w:rPr>
          <w:spacing w:val="-5"/>
          <w:w w:val="120"/>
          <w:sz w:val="12"/>
        </w:rPr>
        <w:t> </w:t>
      </w:r>
      <w:r>
        <w:rPr>
          <w:w w:val="120"/>
          <w:sz w:val="12"/>
        </w:rPr>
        <w:t>CB-5083</w:t>
      </w:r>
      <w:r>
        <w:rPr>
          <w:spacing w:val="-5"/>
          <w:w w:val="120"/>
          <w:sz w:val="12"/>
        </w:rPr>
        <w:t> </w:t>
      </w:r>
      <w:r>
        <w:rPr>
          <w:w w:val="120"/>
          <w:sz w:val="12"/>
        </w:rPr>
        <w:t>has</w:t>
      </w:r>
      <w:r>
        <w:rPr>
          <w:spacing w:val="-5"/>
          <w:w w:val="120"/>
          <w:sz w:val="12"/>
        </w:rPr>
        <w:t> </w:t>
      </w:r>
      <w:r>
        <w:rPr>
          <w:w w:val="120"/>
          <w:sz w:val="12"/>
        </w:rPr>
        <w:t>a</w:t>
      </w:r>
      <w:r>
        <w:rPr>
          <w:spacing w:val="-5"/>
          <w:w w:val="120"/>
          <w:sz w:val="12"/>
        </w:rPr>
        <w:t> </w:t>
      </w:r>
      <w:r>
        <w:rPr>
          <w:w w:val="120"/>
          <w:sz w:val="12"/>
        </w:rPr>
        <w:t>potent</w:t>
      </w:r>
      <w:r>
        <w:rPr>
          <w:spacing w:val="-5"/>
          <w:w w:val="120"/>
          <w:sz w:val="12"/>
        </w:rPr>
        <w:t> </w:t>
      </w:r>
      <w:r>
        <w:rPr>
          <w:w w:val="120"/>
          <w:sz w:val="12"/>
        </w:rPr>
        <w:t>but</w:t>
      </w:r>
      <w:r>
        <w:rPr>
          <w:spacing w:val="-5"/>
          <w:w w:val="120"/>
          <w:sz w:val="12"/>
        </w:rPr>
        <w:t> </w:t>
      </w:r>
      <w:r>
        <w:rPr>
          <w:w w:val="120"/>
          <w:sz w:val="12"/>
        </w:rPr>
        <w:t>reversible</w:t>
      </w:r>
      <w:r>
        <w:rPr>
          <w:spacing w:val="40"/>
          <w:w w:val="120"/>
          <w:sz w:val="12"/>
        </w:rPr>
        <w:t> </w:t>
      </w:r>
      <w:r>
        <w:rPr>
          <w:w w:val="115"/>
          <w:sz w:val="12"/>
        </w:rPr>
        <w:t>off-target effect on phosphodiesterase-6. J Pharmacol Exp Ther 2021;378(1):31–41.</w:t>
      </w:r>
      <w:r>
        <w:rPr>
          <w:spacing w:val="40"/>
          <w:w w:val="120"/>
          <w:sz w:val="12"/>
        </w:rPr>
        <w:t> </w:t>
      </w:r>
      <w:r>
        <w:rPr>
          <w:spacing w:val="-2"/>
          <w:w w:val="120"/>
          <w:sz w:val="12"/>
        </w:rPr>
        <w:t>doi:</w:t>
      </w:r>
      <w:hyperlink r:id="rId87">
        <w:r>
          <w:rPr>
            <w:color w:val="0080AC"/>
            <w:spacing w:val="-2"/>
            <w:w w:val="120"/>
            <w:sz w:val="12"/>
          </w:rPr>
          <w:t>10.1124/jpet.120.000486</w:t>
        </w:r>
      </w:hyperlink>
      <w:r>
        <w:rPr>
          <w:color w:val="0080AC"/>
          <w:spacing w:val="-2"/>
          <w:w w:val="120"/>
          <w:sz w:val="12"/>
        </w:rPr>
        <w:t>.</w:t>
      </w:r>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r>
        <w:rPr>
          <w:w w:val="120"/>
          <w:sz w:val="12"/>
        </w:rPr>
        <w:t>Schlaghecke</w:t>
      </w:r>
      <w:r>
        <w:rPr>
          <w:spacing w:val="-8"/>
          <w:w w:val="120"/>
          <w:sz w:val="12"/>
        </w:rPr>
        <w:t> </w:t>
      </w:r>
      <w:r>
        <w:rPr>
          <w:w w:val="120"/>
          <w:sz w:val="12"/>
        </w:rPr>
        <w:t>R,</w:t>
      </w:r>
      <w:r>
        <w:rPr>
          <w:spacing w:val="-8"/>
          <w:w w:val="120"/>
          <w:sz w:val="12"/>
        </w:rPr>
        <w:t> </w:t>
      </w:r>
      <w:r>
        <w:rPr>
          <w:w w:val="120"/>
          <w:sz w:val="12"/>
        </w:rPr>
        <w:t>Kornely</w:t>
      </w:r>
      <w:r>
        <w:rPr>
          <w:spacing w:val="-8"/>
          <w:w w:val="120"/>
          <w:sz w:val="12"/>
        </w:rPr>
        <w:t> </w:t>
      </w:r>
      <w:r>
        <w:rPr>
          <w:w w:val="120"/>
          <w:sz w:val="12"/>
        </w:rPr>
        <w:t>E,</w:t>
      </w:r>
      <w:r>
        <w:rPr>
          <w:spacing w:val="-8"/>
          <w:w w:val="120"/>
          <w:sz w:val="12"/>
        </w:rPr>
        <w:t> </w:t>
      </w:r>
      <w:r>
        <w:rPr>
          <w:w w:val="120"/>
          <w:sz w:val="12"/>
        </w:rPr>
        <w:t>Wollenhaupt</w:t>
      </w:r>
      <w:r>
        <w:rPr>
          <w:spacing w:val="-8"/>
          <w:w w:val="120"/>
          <w:sz w:val="12"/>
        </w:rPr>
        <w:t> </w:t>
      </w:r>
      <w:r>
        <w:rPr>
          <w:w w:val="120"/>
          <w:sz w:val="12"/>
        </w:rPr>
        <w:t>J,</w:t>
      </w:r>
      <w:r>
        <w:rPr>
          <w:spacing w:val="-8"/>
          <w:w w:val="120"/>
          <w:sz w:val="12"/>
        </w:rPr>
        <w:t> </w:t>
      </w:r>
      <w:r>
        <w:rPr>
          <w:w w:val="120"/>
          <w:sz w:val="12"/>
        </w:rPr>
        <w:t>Specker</w:t>
      </w:r>
      <w:r>
        <w:rPr>
          <w:spacing w:val="-8"/>
          <w:w w:val="120"/>
          <w:sz w:val="12"/>
        </w:rPr>
        <w:t> </w:t>
      </w:r>
      <w:r>
        <w:rPr>
          <w:w w:val="120"/>
          <w:sz w:val="12"/>
        </w:rPr>
        <w:t>C.</w:t>
      </w:r>
      <w:r>
        <w:rPr>
          <w:spacing w:val="-8"/>
          <w:w w:val="120"/>
          <w:sz w:val="12"/>
        </w:rPr>
        <w:t> </w:t>
      </w:r>
      <w:r>
        <w:rPr>
          <w:w w:val="120"/>
          <w:sz w:val="12"/>
        </w:rPr>
        <w:t>Glucocorticoid</w:t>
      </w:r>
      <w:r>
        <w:rPr>
          <w:spacing w:val="-8"/>
          <w:w w:val="120"/>
          <w:sz w:val="12"/>
        </w:rPr>
        <w:t> </w:t>
      </w:r>
      <w:r>
        <w:rPr>
          <w:w w:val="120"/>
          <w:sz w:val="12"/>
        </w:rPr>
        <w:t>receptors</w:t>
      </w:r>
      <w:r>
        <w:rPr>
          <w:spacing w:val="-8"/>
          <w:w w:val="120"/>
          <w:sz w:val="12"/>
        </w:rPr>
        <w:t> </w:t>
      </w:r>
      <w:r>
        <w:rPr>
          <w:w w:val="120"/>
          <w:sz w:val="12"/>
        </w:rPr>
        <w:t>in</w:t>
      </w:r>
      <w:r>
        <w:rPr>
          <w:spacing w:val="40"/>
          <w:w w:val="120"/>
          <w:sz w:val="12"/>
        </w:rPr>
        <w:t> </w:t>
      </w:r>
      <w:r>
        <w:rPr>
          <w:w w:val="120"/>
          <w:sz w:val="12"/>
        </w:rPr>
        <w:t>rheumatoid</w:t>
      </w:r>
      <w:r>
        <w:rPr>
          <w:w w:val="120"/>
          <w:sz w:val="12"/>
        </w:rPr>
        <w:t> arthritis.</w:t>
      </w:r>
      <w:r>
        <w:rPr>
          <w:w w:val="120"/>
          <w:sz w:val="12"/>
        </w:rPr>
        <w:t> Arthritis</w:t>
      </w:r>
      <w:r>
        <w:rPr>
          <w:w w:val="120"/>
          <w:sz w:val="12"/>
        </w:rPr>
        <w:t> Rheum</w:t>
      </w:r>
      <w:r>
        <w:rPr>
          <w:w w:val="120"/>
          <w:sz w:val="12"/>
        </w:rPr>
        <w:t> Off</w:t>
      </w:r>
      <w:r>
        <w:rPr>
          <w:w w:val="120"/>
          <w:sz w:val="12"/>
        </w:rPr>
        <w:t> J</w:t>
      </w:r>
      <w:r>
        <w:rPr>
          <w:w w:val="120"/>
          <w:sz w:val="12"/>
        </w:rPr>
        <w:t> Am</w:t>
      </w:r>
      <w:r>
        <w:rPr>
          <w:w w:val="120"/>
          <w:sz w:val="12"/>
        </w:rPr>
        <w:t> Coll</w:t>
      </w:r>
      <w:r>
        <w:rPr>
          <w:w w:val="120"/>
          <w:sz w:val="12"/>
        </w:rPr>
        <w:t> Rheum</w:t>
      </w:r>
      <w:r>
        <w:rPr>
          <w:w w:val="120"/>
          <w:sz w:val="12"/>
        </w:rPr>
        <w:t> 1992;35(7):740–4.</w:t>
      </w:r>
      <w:r>
        <w:rPr>
          <w:spacing w:val="40"/>
          <w:w w:val="120"/>
          <w:sz w:val="12"/>
        </w:rPr>
        <w:t> </w:t>
      </w:r>
      <w:r>
        <w:rPr>
          <w:spacing w:val="-2"/>
          <w:w w:val="120"/>
          <w:sz w:val="12"/>
        </w:rPr>
        <w:t>doi:</w:t>
      </w:r>
      <w:hyperlink r:id="rId88">
        <w:r>
          <w:rPr>
            <w:color w:val="0080AC"/>
            <w:spacing w:val="-2"/>
            <w:w w:val="120"/>
            <w:sz w:val="12"/>
          </w:rPr>
          <w:t>10.1002/art.1780350704</w:t>
        </w:r>
      </w:hyperlink>
      <w:r>
        <w:rPr>
          <w:color w:val="0080AC"/>
          <w:spacing w:val="-2"/>
          <w:w w:val="120"/>
          <w:sz w:val="12"/>
        </w:rPr>
        <w:t>.</w:t>
      </w:r>
    </w:p>
    <w:p>
      <w:pPr>
        <w:pStyle w:val="ListParagraph"/>
        <w:numPr>
          <w:ilvl w:val="0"/>
          <w:numId w:val="3"/>
        </w:numPr>
        <w:tabs>
          <w:tab w:pos="439" w:val="left" w:leader="none"/>
        </w:tabs>
        <w:spacing w:line="276" w:lineRule="auto" w:before="0" w:after="0"/>
        <w:ind w:left="439" w:right="116" w:hanging="321"/>
        <w:jc w:val="both"/>
        <w:rPr>
          <w:sz w:val="12"/>
        </w:rPr>
      </w:pPr>
      <w:r>
        <w:rPr>
          <w:w w:val="115"/>
          <w:sz w:val="12"/>
        </w:rPr>
        <w:t>Stock</w:t>
      </w:r>
      <w:r>
        <w:rPr>
          <w:w w:val="115"/>
          <w:sz w:val="12"/>
        </w:rPr>
        <w:t> T,</w:t>
      </w:r>
      <w:r>
        <w:rPr>
          <w:w w:val="115"/>
          <w:sz w:val="12"/>
        </w:rPr>
        <w:t> Fleishaker</w:t>
      </w:r>
      <w:r>
        <w:rPr>
          <w:w w:val="115"/>
          <w:sz w:val="12"/>
        </w:rPr>
        <w:t> D,</w:t>
      </w:r>
      <w:r>
        <w:rPr>
          <w:w w:val="115"/>
          <w:sz w:val="12"/>
        </w:rPr>
        <w:t> Wang</w:t>
      </w:r>
      <w:r>
        <w:rPr>
          <w:w w:val="115"/>
          <w:sz w:val="12"/>
        </w:rPr>
        <w:t> X,</w:t>
      </w:r>
      <w:r>
        <w:rPr>
          <w:w w:val="115"/>
          <w:sz w:val="12"/>
        </w:rPr>
        <w:t> Mukherjee</w:t>
      </w:r>
      <w:r>
        <w:rPr>
          <w:w w:val="115"/>
          <w:sz w:val="12"/>
        </w:rPr>
        <w:t> A,</w:t>
      </w:r>
      <w:r>
        <w:rPr>
          <w:w w:val="115"/>
          <w:sz w:val="12"/>
        </w:rPr>
        <w:t> Mebus</w:t>
      </w:r>
      <w:r>
        <w:rPr>
          <w:w w:val="115"/>
          <w:sz w:val="12"/>
        </w:rPr>
        <w:t> C.</w:t>
      </w:r>
      <w:r>
        <w:rPr>
          <w:w w:val="115"/>
          <w:sz w:val="12"/>
        </w:rPr>
        <w:t> Improved</w:t>
      </w:r>
      <w:r>
        <w:rPr>
          <w:w w:val="115"/>
          <w:sz w:val="12"/>
        </w:rPr>
        <w:t> disease</w:t>
      </w:r>
      <w:r>
        <w:rPr>
          <w:w w:val="115"/>
          <w:sz w:val="12"/>
        </w:rPr>
        <w:t> activity</w:t>
      </w:r>
      <w:r>
        <w:rPr>
          <w:spacing w:val="40"/>
          <w:w w:val="115"/>
          <w:sz w:val="12"/>
        </w:rPr>
        <w:t> </w:t>
      </w:r>
      <w:r>
        <w:rPr>
          <w:w w:val="115"/>
          <w:sz w:val="12"/>
        </w:rPr>
        <w:t>with fosdagrocorat (PF-04171327), a partial agonist of the glucocorticoid receptor,</w:t>
      </w:r>
      <w:r>
        <w:rPr>
          <w:spacing w:val="80"/>
          <w:w w:val="115"/>
          <w:sz w:val="12"/>
        </w:rPr>
        <w:t> </w:t>
      </w:r>
      <w:r>
        <w:rPr>
          <w:w w:val="115"/>
          <w:sz w:val="12"/>
        </w:rPr>
        <w:t>in patients with rheumatoid arthritis: a Phase 2 randomized study. Int J Rheum Dis</w:t>
      </w:r>
      <w:r>
        <w:rPr>
          <w:spacing w:val="40"/>
          <w:w w:val="115"/>
          <w:sz w:val="12"/>
        </w:rPr>
        <w:t> </w:t>
      </w:r>
      <w:r>
        <w:rPr>
          <w:w w:val="115"/>
          <w:sz w:val="12"/>
        </w:rPr>
        <w:t>2017;20(8):960–70.</w:t>
      </w:r>
      <w:r>
        <w:rPr>
          <w:spacing w:val="-1"/>
          <w:w w:val="115"/>
          <w:sz w:val="12"/>
        </w:rPr>
        <w:t> </w:t>
      </w:r>
      <w:r>
        <w:rPr>
          <w:w w:val="115"/>
          <w:sz w:val="12"/>
        </w:rPr>
        <w:t>doi:</w:t>
      </w:r>
      <w:hyperlink r:id="rId89">
        <w:r>
          <w:rPr>
            <w:color w:val="0080AC"/>
            <w:w w:val="115"/>
            <w:sz w:val="12"/>
          </w:rPr>
          <w:t>10.1111/1756-185X.13053</w:t>
        </w:r>
      </w:hyperlink>
      <w:r>
        <w:rPr>
          <w:color w:val="0080AC"/>
          <w:w w:val="115"/>
          <w:sz w:val="12"/>
        </w:rPr>
        <w:t>.</w:t>
      </w:r>
    </w:p>
    <w:p>
      <w:pPr>
        <w:pStyle w:val="ListParagraph"/>
        <w:numPr>
          <w:ilvl w:val="0"/>
          <w:numId w:val="3"/>
        </w:numPr>
        <w:tabs>
          <w:tab w:pos="437" w:val="left" w:leader="none"/>
          <w:tab w:pos="439" w:val="left" w:leader="none"/>
        </w:tabs>
        <w:spacing w:line="276" w:lineRule="auto" w:before="0" w:after="0"/>
        <w:ind w:left="439" w:right="118" w:hanging="322"/>
        <w:jc w:val="both"/>
        <w:rPr>
          <w:sz w:val="12"/>
        </w:rPr>
      </w:pPr>
      <w:r>
        <w:rPr>
          <w:w w:val="115"/>
          <w:sz w:val="12"/>
        </w:rPr>
        <w:t>Duggan</w:t>
      </w:r>
      <w:r>
        <w:rPr>
          <w:w w:val="115"/>
          <w:sz w:val="12"/>
        </w:rPr>
        <w:t> S,</w:t>
      </w:r>
      <w:r>
        <w:rPr>
          <w:w w:val="115"/>
          <w:sz w:val="12"/>
        </w:rPr>
        <w:t> Keam</w:t>
      </w:r>
      <w:r>
        <w:rPr>
          <w:w w:val="115"/>
          <w:sz w:val="12"/>
        </w:rPr>
        <w:t> SJ.</w:t>
      </w:r>
      <w:r>
        <w:rPr>
          <w:w w:val="115"/>
          <w:sz w:val="12"/>
        </w:rPr>
        <w:t> Upadacitinib:</w:t>
      </w:r>
      <w:r>
        <w:rPr>
          <w:w w:val="115"/>
          <w:sz w:val="12"/>
        </w:rPr>
        <w:t> first</w:t>
      </w:r>
      <w:r>
        <w:rPr>
          <w:w w:val="115"/>
          <w:sz w:val="12"/>
        </w:rPr>
        <w:t> approval.</w:t>
      </w:r>
      <w:r>
        <w:rPr>
          <w:w w:val="115"/>
          <w:sz w:val="12"/>
        </w:rPr>
        <w:t> Drugs</w:t>
      </w:r>
      <w:r>
        <w:rPr>
          <w:w w:val="115"/>
          <w:sz w:val="12"/>
        </w:rPr>
        <w:t> 2019;79(16):1819–28.</w:t>
      </w:r>
      <w:r>
        <w:rPr>
          <w:spacing w:val="40"/>
          <w:w w:val="115"/>
          <w:sz w:val="12"/>
        </w:rPr>
        <w:t> </w:t>
      </w:r>
      <w:r>
        <w:rPr>
          <w:spacing w:val="-2"/>
          <w:w w:val="115"/>
          <w:sz w:val="12"/>
        </w:rPr>
        <w:t>doi:</w:t>
      </w:r>
      <w:hyperlink r:id="rId90">
        <w:r>
          <w:rPr>
            <w:color w:val="0080AC"/>
            <w:spacing w:val="-2"/>
            <w:w w:val="115"/>
            <w:sz w:val="12"/>
          </w:rPr>
          <w:t>10.1007/s40265-019-01211-z</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r>
        <w:rPr>
          <w:spacing w:val="-2"/>
          <w:w w:val="115"/>
          <w:sz w:val="12"/>
        </w:rPr>
        <w:t>Schweig</w:t>
      </w:r>
      <w:r>
        <w:rPr>
          <w:spacing w:val="-3"/>
          <w:w w:val="115"/>
          <w:sz w:val="12"/>
        </w:rPr>
        <w:t> </w:t>
      </w:r>
      <w:r>
        <w:rPr>
          <w:spacing w:val="-2"/>
          <w:w w:val="115"/>
          <w:sz w:val="12"/>
        </w:rPr>
        <w:t>JE,</w:t>
      </w:r>
      <w:r>
        <w:rPr>
          <w:spacing w:val="-3"/>
          <w:w w:val="115"/>
          <w:sz w:val="12"/>
        </w:rPr>
        <w:t> </w:t>
      </w:r>
      <w:r>
        <w:rPr>
          <w:spacing w:val="-2"/>
          <w:w w:val="115"/>
          <w:sz w:val="12"/>
        </w:rPr>
        <w:t>Yao H,</w:t>
      </w:r>
      <w:r>
        <w:rPr>
          <w:spacing w:val="-3"/>
          <w:w w:val="115"/>
          <w:sz w:val="12"/>
        </w:rPr>
        <w:t> </w:t>
      </w:r>
      <w:r>
        <w:rPr>
          <w:spacing w:val="-2"/>
          <w:w w:val="115"/>
          <w:sz w:val="12"/>
        </w:rPr>
        <w:t>Coppola K, Jin</w:t>
      </w:r>
      <w:r>
        <w:rPr>
          <w:spacing w:val="-3"/>
          <w:w w:val="115"/>
          <w:sz w:val="12"/>
        </w:rPr>
        <w:t> </w:t>
      </w:r>
      <w:r>
        <w:rPr>
          <w:spacing w:val="-2"/>
          <w:w w:val="115"/>
          <w:sz w:val="12"/>
        </w:rPr>
        <w:t>C, Crawford</w:t>
      </w:r>
      <w:r>
        <w:rPr>
          <w:spacing w:val="-3"/>
          <w:w w:val="115"/>
          <w:sz w:val="12"/>
        </w:rPr>
        <w:t> </w:t>
      </w:r>
      <w:r>
        <w:rPr>
          <w:spacing w:val="-2"/>
          <w:w w:val="115"/>
          <w:sz w:val="12"/>
        </w:rPr>
        <w:t>F, Mullan M,</w:t>
      </w:r>
      <w:r>
        <w:rPr>
          <w:spacing w:val="-3"/>
          <w:w w:val="115"/>
          <w:sz w:val="12"/>
        </w:rPr>
        <w:t> </w:t>
      </w:r>
      <w:r>
        <w:rPr>
          <w:spacing w:val="-2"/>
          <w:w w:val="115"/>
          <w:sz w:val="12"/>
        </w:rPr>
        <w:t>Paris D.</w:t>
      </w:r>
      <w:r>
        <w:rPr>
          <w:spacing w:val="-3"/>
          <w:w w:val="115"/>
          <w:sz w:val="12"/>
        </w:rPr>
        <w:t> </w:t>
      </w:r>
      <w:r>
        <w:rPr>
          <w:spacing w:val="-2"/>
          <w:w w:val="115"/>
          <w:sz w:val="12"/>
        </w:rPr>
        <w:t>Spleen tyrosine</w:t>
      </w:r>
      <w:r>
        <w:rPr>
          <w:spacing w:val="40"/>
          <w:w w:val="115"/>
          <w:sz w:val="12"/>
        </w:rPr>
        <w:t> </w:t>
      </w:r>
      <w:r>
        <w:rPr>
          <w:w w:val="115"/>
          <w:sz w:val="12"/>
        </w:rPr>
        <w:t>kinase (SYK) blocks autophagic Tau degradation in vitro and in vivo. J Biol Chem</w:t>
      </w:r>
      <w:r>
        <w:rPr>
          <w:spacing w:val="40"/>
          <w:w w:val="115"/>
          <w:sz w:val="12"/>
        </w:rPr>
        <w:t> </w:t>
      </w:r>
      <w:r>
        <w:rPr>
          <w:w w:val="115"/>
          <w:sz w:val="12"/>
        </w:rPr>
        <w:t>2019;294(36):13378–95.</w:t>
      </w:r>
      <w:r>
        <w:rPr>
          <w:spacing w:val="-1"/>
          <w:w w:val="115"/>
          <w:sz w:val="12"/>
        </w:rPr>
        <w:t> </w:t>
      </w:r>
      <w:r>
        <w:rPr>
          <w:w w:val="115"/>
          <w:sz w:val="12"/>
        </w:rPr>
        <w:t>doi:</w:t>
      </w:r>
      <w:hyperlink r:id="rId91">
        <w:r>
          <w:rPr>
            <w:color w:val="0080AC"/>
            <w:w w:val="115"/>
            <w:sz w:val="12"/>
          </w:rPr>
          <w:t>10.1074/jbc.RA119.008033</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r>
        <w:rPr>
          <w:w w:val="110"/>
          <w:sz w:val="12"/>
        </w:rPr>
        <w:t>Nakajima EC, Drezner N, Li X, Mishra-Kalyani PS, Liu Y, Zhao H, Singh H. FDA ap-</w:t>
      </w:r>
      <w:r>
        <w:rPr>
          <w:spacing w:val="40"/>
          <w:w w:val="110"/>
          <w:sz w:val="12"/>
        </w:rPr>
        <w:t> </w:t>
      </w:r>
      <w:r>
        <w:rPr>
          <w:w w:val="110"/>
          <w:sz w:val="12"/>
        </w:rPr>
        <w:t>proval summary: sotorasib for KRAS G12C-mutated metastatic NSCLC. Clin Cancer</w:t>
      </w:r>
      <w:r>
        <w:rPr>
          <w:spacing w:val="40"/>
          <w:w w:val="110"/>
          <w:sz w:val="12"/>
        </w:rPr>
        <w:t> </w:t>
      </w:r>
      <w:r>
        <w:rPr>
          <w:w w:val="110"/>
          <w:sz w:val="12"/>
        </w:rPr>
        <w:t>Res</w:t>
      </w:r>
      <w:r>
        <w:rPr>
          <w:spacing w:val="36"/>
          <w:w w:val="110"/>
          <w:sz w:val="12"/>
        </w:rPr>
        <w:t> </w:t>
      </w:r>
      <w:r>
        <w:rPr>
          <w:w w:val="110"/>
          <w:sz w:val="12"/>
        </w:rPr>
        <w:t>2022;28(8):1482–6.</w:t>
      </w:r>
      <w:r>
        <w:rPr>
          <w:spacing w:val="37"/>
          <w:w w:val="110"/>
          <w:sz w:val="12"/>
        </w:rPr>
        <w:t> </w:t>
      </w:r>
      <w:r>
        <w:rPr>
          <w:w w:val="110"/>
          <w:sz w:val="12"/>
        </w:rPr>
        <w:t>doi:</w:t>
      </w:r>
      <w:hyperlink r:id="rId92">
        <w:r>
          <w:rPr>
            <w:color w:val="0080AC"/>
            <w:w w:val="110"/>
            <w:sz w:val="12"/>
          </w:rPr>
          <w:t>10.1158/1078-0432.CCR-21-3074</w:t>
        </w:r>
      </w:hyperlink>
      <w:r>
        <w:rPr>
          <w:color w:val="0080AC"/>
          <w:w w:val="110"/>
          <w:sz w:val="12"/>
        </w:rPr>
        <w:t>.</w:t>
      </w:r>
    </w:p>
    <w:p>
      <w:pPr>
        <w:pStyle w:val="ListParagraph"/>
        <w:numPr>
          <w:ilvl w:val="0"/>
          <w:numId w:val="3"/>
        </w:numPr>
        <w:tabs>
          <w:tab w:pos="437" w:val="left" w:leader="none"/>
          <w:tab w:pos="439" w:val="left" w:leader="none"/>
        </w:tabs>
        <w:spacing w:line="278" w:lineRule="auto" w:before="0" w:after="0"/>
        <w:ind w:left="439" w:right="114" w:hanging="322"/>
        <w:jc w:val="both"/>
        <w:rPr>
          <w:sz w:val="12"/>
        </w:rPr>
      </w:pPr>
      <w:r>
        <w:rPr>
          <w:w w:val="115"/>
          <w:sz w:val="12"/>
        </w:rPr>
        <w:t>Hong T, Yan Y, Li J, Radovanovic I, Ma X, Shao YW, Wang Y. High prevalence</w:t>
      </w:r>
      <w:r>
        <w:rPr>
          <w:w w:val="115"/>
          <w:sz w:val="12"/>
        </w:rPr>
        <w:t> of</w:t>
      </w:r>
      <w:r>
        <w:rPr>
          <w:spacing w:val="40"/>
          <w:w w:val="115"/>
          <w:sz w:val="12"/>
        </w:rPr>
        <w:t> </w:t>
      </w:r>
      <w:r>
        <w:rPr>
          <w:w w:val="115"/>
          <w:sz w:val="12"/>
        </w:rPr>
        <w:t>KRAS/BRAF</w:t>
      </w:r>
      <w:r>
        <w:rPr>
          <w:w w:val="115"/>
          <w:sz w:val="12"/>
        </w:rPr>
        <w:t> somatic</w:t>
      </w:r>
      <w:r>
        <w:rPr>
          <w:w w:val="115"/>
          <w:sz w:val="12"/>
        </w:rPr>
        <w:t> mutations</w:t>
      </w:r>
      <w:r>
        <w:rPr>
          <w:w w:val="115"/>
          <w:sz w:val="12"/>
        </w:rPr>
        <w:t> in</w:t>
      </w:r>
      <w:r>
        <w:rPr>
          <w:w w:val="115"/>
          <w:sz w:val="12"/>
        </w:rPr>
        <w:t> brain</w:t>
      </w:r>
      <w:r>
        <w:rPr>
          <w:w w:val="115"/>
          <w:sz w:val="12"/>
        </w:rPr>
        <w:t> and</w:t>
      </w:r>
      <w:r>
        <w:rPr>
          <w:w w:val="115"/>
          <w:sz w:val="12"/>
        </w:rPr>
        <w:t> spinal</w:t>
      </w:r>
      <w:r>
        <w:rPr>
          <w:w w:val="115"/>
          <w:sz w:val="12"/>
        </w:rPr>
        <w:t> cord</w:t>
      </w:r>
      <w:r>
        <w:rPr>
          <w:w w:val="115"/>
          <w:sz w:val="12"/>
        </w:rPr>
        <w:t> arteriovenous</w:t>
      </w:r>
      <w:r>
        <w:rPr>
          <w:w w:val="115"/>
          <w:sz w:val="12"/>
        </w:rPr>
        <w:t> malforma-</w:t>
      </w:r>
      <w:r>
        <w:rPr>
          <w:spacing w:val="40"/>
          <w:w w:val="115"/>
          <w:sz w:val="12"/>
        </w:rPr>
        <w:t> </w:t>
      </w:r>
      <w:r>
        <w:rPr>
          <w:w w:val="115"/>
          <w:sz w:val="12"/>
        </w:rPr>
        <w:t>tions. Brain 2019;142(1):23–34. doi:</w:t>
      </w:r>
      <w:hyperlink r:id="rId93">
        <w:r>
          <w:rPr>
            <w:color w:val="0080AC"/>
            <w:w w:val="115"/>
            <w:sz w:val="12"/>
          </w:rPr>
          <w:t>10.1093/brain/awy307</w:t>
        </w:r>
      </w:hyperlink>
      <w:r>
        <w:rPr>
          <w:color w:val="0080AC"/>
          <w:w w:val="115"/>
          <w:sz w:val="12"/>
        </w:rPr>
        <w:t>.</w:t>
      </w:r>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r>
        <w:rPr>
          <w:w w:val="120"/>
          <w:sz w:val="12"/>
        </w:rPr>
        <w:t>Cummings</w:t>
      </w:r>
      <w:r>
        <w:rPr>
          <w:spacing w:val="-9"/>
          <w:w w:val="120"/>
          <w:sz w:val="12"/>
        </w:rPr>
        <w:t> </w:t>
      </w:r>
      <w:r>
        <w:rPr>
          <w:w w:val="120"/>
          <w:sz w:val="12"/>
        </w:rPr>
        <w:t>J.</w:t>
      </w:r>
      <w:r>
        <w:rPr>
          <w:spacing w:val="-9"/>
          <w:w w:val="120"/>
          <w:sz w:val="12"/>
        </w:rPr>
        <w:t> </w:t>
      </w:r>
      <w:r>
        <w:rPr>
          <w:w w:val="120"/>
          <w:sz w:val="12"/>
        </w:rPr>
        <w:t>Lessons</w:t>
      </w:r>
      <w:r>
        <w:rPr>
          <w:spacing w:val="-9"/>
          <w:w w:val="120"/>
          <w:sz w:val="12"/>
        </w:rPr>
        <w:t> </w:t>
      </w:r>
      <w:r>
        <w:rPr>
          <w:w w:val="120"/>
          <w:sz w:val="12"/>
        </w:rPr>
        <w:t>learned</w:t>
      </w:r>
      <w:r>
        <w:rPr>
          <w:spacing w:val="-9"/>
          <w:w w:val="120"/>
          <w:sz w:val="12"/>
        </w:rPr>
        <w:t> </w:t>
      </w:r>
      <w:r>
        <w:rPr>
          <w:w w:val="120"/>
          <w:sz w:val="12"/>
        </w:rPr>
        <w:t>from</w:t>
      </w:r>
      <w:r>
        <w:rPr>
          <w:spacing w:val="-9"/>
          <w:w w:val="120"/>
          <w:sz w:val="12"/>
        </w:rPr>
        <w:t> </w:t>
      </w:r>
      <w:r>
        <w:rPr>
          <w:w w:val="120"/>
          <w:sz w:val="12"/>
        </w:rPr>
        <w:t>Alzheimer</w:t>
      </w:r>
      <w:r>
        <w:rPr>
          <w:spacing w:val="-9"/>
          <w:w w:val="120"/>
          <w:sz w:val="12"/>
        </w:rPr>
        <w:t> </w:t>
      </w:r>
      <w:r>
        <w:rPr>
          <w:w w:val="120"/>
          <w:sz w:val="12"/>
        </w:rPr>
        <w:t>disease:</w:t>
      </w:r>
      <w:r>
        <w:rPr>
          <w:spacing w:val="-9"/>
          <w:w w:val="120"/>
          <w:sz w:val="12"/>
        </w:rPr>
        <w:t> </w:t>
      </w:r>
      <w:r>
        <w:rPr>
          <w:w w:val="120"/>
          <w:sz w:val="12"/>
        </w:rPr>
        <w:t>clinical</w:t>
      </w:r>
      <w:r>
        <w:rPr>
          <w:spacing w:val="-9"/>
          <w:w w:val="120"/>
          <w:sz w:val="12"/>
        </w:rPr>
        <w:t> </w:t>
      </w:r>
      <w:r>
        <w:rPr>
          <w:w w:val="120"/>
          <w:sz w:val="12"/>
        </w:rPr>
        <w:t>trials</w:t>
      </w:r>
      <w:r>
        <w:rPr>
          <w:spacing w:val="-9"/>
          <w:w w:val="120"/>
          <w:sz w:val="12"/>
        </w:rPr>
        <w:t> </w:t>
      </w:r>
      <w:r>
        <w:rPr>
          <w:w w:val="120"/>
          <w:sz w:val="12"/>
        </w:rPr>
        <w:t>with</w:t>
      </w:r>
      <w:r>
        <w:rPr>
          <w:spacing w:val="-9"/>
          <w:w w:val="120"/>
          <w:sz w:val="12"/>
        </w:rPr>
        <w:t> </w:t>
      </w:r>
      <w:r>
        <w:rPr>
          <w:w w:val="120"/>
          <w:sz w:val="12"/>
        </w:rPr>
        <w:t>negative</w:t>
      </w:r>
      <w:r>
        <w:rPr>
          <w:spacing w:val="40"/>
          <w:w w:val="120"/>
          <w:sz w:val="12"/>
        </w:rPr>
        <w:t> </w:t>
      </w:r>
      <w:r>
        <w:rPr>
          <w:w w:val="120"/>
          <w:sz w:val="12"/>
        </w:rPr>
        <w:t>outcomes. Clin Transl Sci 2018;11(2):147. doi:</w:t>
      </w:r>
      <w:hyperlink r:id="rId94">
        <w:r>
          <w:rPr>
            <w:color w:val="0080AC"/>
            <w:w w:val="120"/>
            <w:sz w:val="12"/>
          </w:rPr>
          <w:t>10.1111/cts.12491</w:t>
        </w:r>
      </w:hyperlink>
      <w:r>
        <w:rPr>
          <w:color w:val="0080AC"/>
          <w:w w:val="120"/>
          <w:sz w:val="12"/>
        </w:rPr>
        <w:t>.</w:t>
      </w:r>
    </w:p>
    <w:sectPr>
      <w:type w:val="continuous"/>
      <w:pgSz w:w="11910" w:h="15880"/>
      <w:pgMar w:header="668" w:footer="485" w:top="620" w:bottom="280" w:left="640" w:right="620"/>
      <w:cols w:num="2" w:equalWidth="0">
        <w:col w:w="5190" w:space="190"/>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UKIJ Imaret">
    <w:altName w:val="UKIJ Imaret"/>
    <w:charset w:val="0"/>
    <w:family w:val="swiss"/>
    <w:pitch w:val="variable"/>
  </w:font>
  <w:font w:name="FreeSans">
    <w:altName w:val="FreeSans"/>
    <w:charset w:val="0"/>
    <w:family w:val="swiss"/>
    <w:pitch w:val="variable"/>
  </w:font>
  <w:font w:name="STIX">
    <w:altName w:val="STIX"/>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3088">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6123392"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92064">
              <wp:simplePos x="0" y="0"/>
              <wp:positionH relativeFrom="page">
                <wp:posOffset>468769</wp:posOffset>
              </wp:positionH>
              <wp:positionV relativeFrom="page">
                <wp:posOffset>448576</wp:posOffset>
              </wp:positionV>
              <wp:extent cx="171323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71323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Y.</w:t>
                          </w:r>
                          <w:r>
                            <w:rPr>
                              <w:rFonts w:ascii="Times New Roman"/>
                              <w:i/>
                              <w:spacing w:val="-1"/>
                              <w:w w:val="110"/>
                              <w:sz w:val="12"/>
                            </w:rPr>
                            <w:t> </w:t>
                          </w:r>
                          <w:r>
                            <w:rPr>
                              <w:rFonts w:ascii="Times New Roman"/>
                              <w:i/>
                              <w:w w:val="110"/>
                              <w:sz w:val="12"/>
                            </w:rPr>
                            <w:t>Gadiya, P. Gribbon, M. Hofmann-Apitius</w:t>
                          </w:r>
                          <w:r>
                            <w:rPr>
                              <w:rFonts w:ascii="Times New Roman"/>
                              <w:i/>
                              <w:spacing w:val="1"/>
                              <w:w w:val="110"/>
                              <w:sz w:val="12"/>
                            </w:rPr>
                            <w:t> </w:t>
                          </w:r>
                          <w:r>
                            <w:rPr>
                              <w:rFonts w:ascii="Times New Roman"/>
                              <w:i/>
                              <w:w w:val="110"/>
                              <w:sz w:val="12"/>
                            </w:rPr>
                            <w:t>et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34.9pt;height:9.1pt;mso-position-horizontal-relative:page;mso-position-vertical-relative:page;z-index:-16124416"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Y.</w:t>
                    </w:r>
                    <w:r>
                      <w:rPr>
                        <w:rFonts w:ascii="Times New Roman"/>
                        <w:i/>
                        <w:spacing w:val="-1"/>
                        <w:w w:val="110"/>
                        <w:sz w:val="12"/>
                      </w:rPr>
                      <w:t> </w:t>
                    </w:r>
                    <w:r>
                      <w:rPr>
                        <w:rFonts w:ascii="Times New Roman"/>
                        <w:i/>
                        <w:w w:val="110"/>
                        <w:sz w:val="12"/>
                      </w:rPr>
                      <w:t>Gadiya, P. Gribbon, M. Hofmann-Apitius</w:t>
                    </w:r>
                    <w:r>
                      <w:rPr>
                        <w:rFonts w:ascii="Times New Roman"/>
                        <w:i/>
                        <w:spacing w:val="1"/>
                        <w:w w:val="110"/>
                        <w:sz w:val="12"/>
                      </w:rPr>
                      <w:t> </w:t>
                    </w:r>
                    <w:r>
                      <w:rPr>
                        <w:rFonts w:ascii="Times New Roman"/>
                        <w:i/>
                        <w:w w:val="110"/>
                        <w:sz w:val="12"/>
                      </w:rPr>
                      <w:t>et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192576">
              <wp:simplePos x="0" y="0"/>
              <wp:positionH relativeFrom="page">
                <wp:posOffset>5080039</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3 (2023) </w:t>
                          </w:r>
                          <w:r>
                            <w:rPr>
                              <w:rFonts w:ascii="Times New Roman"/>
                              <w:i/>
                              <w:spacing w:val="-2"/>
                              <w:w w:val="110"/>
                              <w:sz w:val="12"/>
                            </w:rPr>
                            <w:t>100069</w:t>
                          </w:r>
                        </w:p>
                      </w:txbxContent>
                    </wps:txbx>
                    <wps:bodyPr wrap="square" lIns="0" tIns="0" rIns="0" bIns="0" rtlCol="0">
                      <a:noAutofit/>
                    </wps:bodyPr>
                  </wps:wsp>
                </a:graphicData>
              </a:graphic>
            </wp:anchor>
          </w:drawing>
        </mc:Choice>
        <mc:Fallback>
          <w:pict>
            <v:shape style="position:absolute;margin-left:400.003113pt;margin-top:35.320988pt;width:159.450pt;height:9.1pt;mso-position-horizontal-relative:page;mso-position-vertical-relative:page;z-index:-16123904"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3 (2023) </w:t>
                    </w:r>
                    <w:r>
                      <w:rPr>
                        <w:rFonts w:ascii="Times New Roman"/>
                        <w:i/>
                        <w:spacing w:val="-2"/>
                        <w:w w:val="110"/>
                        <w:sz w:val="12"/>
                      </w:rPr>
                      <w:t>100069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2" w:hanging="250"/>
      </w:pPr>
      <w:rPr>
        <w:rFonts w:hint="default"/>
        <w:lang w:val="en-US" w:eastAsia="en-US" w:bidi="ar-SA"/>
      </w:rPr>
    </w:lvl>
    <w:lvl w:ilvl="2">
      <w:start w:val="0"/>
      <w:numFmt w:val="bullet"/>
      <w:lvlText w:val="•"/>
      <w:lvlJc w:val="left"/>
      <w:pPr>
        <w:ind w:left="1405" w:hanging="250"/>
      </w:pPr>
      <w:rPr>
        <w:rFonts w:hint="default"/>
        <w:lang w:val="en-US" w:eastAsia="en-US" w:bidi="ar-SA"/>
      </w:rPr>
    </w:lvl>
    <w:lvl w:ilvl="3">
      <w:start w:val="0"/>
      <w:numFmt w:val="bullet"/>
      <w:lvlText w:val="•"/>
      <w:lvlJc w:val="left"/>
      <w:pPr>
        <w:ind w:left="1887" w:hanging="250"/>
      </w:pPr>
      <w:rPr>
        <w:rFonts w:hint="default"/>
        <w:lang w:val="en-US" w:eastAsia="en-US" w:bidi="ar-SA"/>
      </w:rPr>
    </w:lvl>
    <w:lvl w:ilvl="4">
      <w:start w:val="0"/>
      <w:numFmt w:val="bullet"/>
      <w:lvlText w:val="•"/>
      <w:lvlJc w:val="left"/>
      <w:pPr>
        <w:ind w:left="2370" w:hanging="250"/>
      </w:pPr>
      <w:rPr>
        <w:rFonts w:hint="default"/>
        <w:lang w:val="en-US" w:eastAsia="en-US" w:bidi="ar-SA"/>
      </w:rPr>
    </w:lvl>
    <w:lvl w:ilvl="5">
      <w:start w:val="0"/>
      <w:numFmt w:val="bullet"/>
      <w:lvlText w:val="•"/>
      <w:lvlJc w:val="left"/>
      <w:pPr>
        <w:ind w:left="2852" w:hanging="250"/>
      </w:pPr>
      <w:rPr>
        <w:rFonts w:hint="default"/>
        <w:lang w:val="en-US" w:eastAsia="en-US" w:bidi="ar-SA"/>
      </w:rPr>
    </w:lvl>
    <w:lvl w:ilvl="6">
      <w:start w:val="0"/>
      <w:numFmt w:val="bullet"/>
      <w:lvlText w:val="•"/>
      <w:lvlJc w:val="left"/>
      <w:pPr>
        <w:ind w:left="3335" w:hanging="250"/>
      </w:pPr>
      <w:rPr>
        <w:rFonts w:hint="default"/>
        <w:lang w:val="en-US" w:eastAsia="en-US" w:bidi="ar-SA"/>
      </w:rPr>
    </w:lvl>
    <w:lvl w:ilvl="7">
      <w:start w:val="0"/>
      <w:numFmt w:val="bullet"/>
      <w:lvlText w:val="•"/>
      <w:lvlJc w:val="left"/>
      <w:pPr>
        <w:ind w:left="3817" w:hanging="250"/>
      </w:pPr>
      <w:rPr>
        <w:rFonts w:hint="default"/>
        <w:lang w:val="en-US" w:eastAsia="en-US" w:bidi="ar-SA"/>
      </w:rPr>
    </w:lvl>
    <w:lvl w:ilvl="8">
      <w:start w:val="0"/>
      <w:numFmt w:val="bullet"/>
      <w:lvlText w:val="•"/>
      <w:lvlJc w:val="left"/>
      <w:pPr>
        <w:ind w:left="4300" w:hanging="250"/>
      </w:pPr>
      <w:rPr>
        <w:rFonts w:hint="default"/>
        <w:lang w:val="en-US" w:eastAsia="en-US" w:bidi="ar-SA"/>
      </w:rPr>
    </w:lvl>
  </w:abstractNum>
  <w:abstractNum w:abstractNumId="1">
    <w:multiLevelType w:val="hybridMultilevel"/>
    <w:lvl w:ilvl="0">
      <w:start w:val="3"/>
      <w:numFmt w:val="decimal"/>
      <w:lvlText w:val="%1"/>
      <w:lvlJc w:val="left"/>
      <w:pPr>
        <w:ind w:left="118" w:hanging="347"/>
        <w:jc w:val="left"/>
      </w:pPr>
      <w:rPr>
        <w:rFonts w:hint="default"/>
        <w:lang w:val="en-US" w:eastAsia="en-US" w:bidi="ar-SA"/>
      </w:rPr>
    </w:lvl>
    <w:lvl w:ilvl="1">
      <w:start w:val="5"/>
      <w:numFmt w:val="decimal"/>
      <w:lvlText w:val="%1.%2."/>
      <w:lvlJc w:val="left"/>
      <w:pPr>
        <w:ind w:left="118"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0"/>
      <w:numFmt w:val="bullet"/>
      <w:lvlText w:val="•"/>
      <w:lvlJc w:val="left"/>
      <w:pPr>
        <w:ind w:left="1133" w:hanging="347"/>
      </w:pPr>
      <w:rPr>
        <w:rFonts w:hint="default"/>
        <w:lang w:val="en-US" w:eastAsia="en-US" w:bidi="ar-SA"/>
      </w:rPr>
    </w:lvl>
    <w:lvl w:ilvl="3">
      <w:start w:val="0"/>
      <w:numFmt w:val="bullet"/>
      <w:lvlText w:val="•"/>
      <w:lvlJc w:val="left"/>
      <w:pPr>
        <w:ind w:left="1640" w:hanging="347"/>
      </w:pPr>
      <w:rPr>
        <w:rFonts w:hint="default"/>
        <w:lang w:val="en-US" w:eastAsia="en-US" w:bidi="ar-SA"/>
      </w:rPr>
    </w:lvl>
    <w:lvl w:ilvl="4">
      <w:start w:val="0"/>
      <w:numFmt w:val="bullet"/>
      <w:lvlText w:val="•"/>
      <w:lvlJc w:val="left"/>
      <w:pPr>
        <w:ind w:left="2146" w:hanging="347"/>
      </w:pPr>
      <w:rPr>
        <w:rFonts w:hint="default"/>
        <w:lang w:val="en-US" w:eastAsia="en-US" w:bidi="ar-SA"/>
      </w:rPr>
    </w:lvl>
    <w:lvl w:ilvl="5">
      <w:start w:val="0"/>
      <w:numFmt w:val="bullet"/>
      <w:lvlText w:val="•"/>
      <w:lvlJc w:val="left"/>
      <w:pPr>
        <w:ind w:left="2653" w:hanging="347"/>
      </w:pPr>
      <w:rPr>
        <w:rFonts w:hint="default"/>
        <w:lang w:val="en-US" w:eastAsia="en-US" w:bidi="ar-SA"/>
      </w:rPr>
    </w:lvl>
    <w:lvl w:ilvl="6">
      <w:start w:val="0"/>
      <w:numFmt w:val="bullet"/>
      <w:lvlText w:val="•"/>
      <w:lvlJc w:val="left"/>
      <w:pPr>
        <w:ind w:left="3160" w:hanging="347"/>
      </w:pPr>
      <w:rPr>
        <w:rFonts w:hint="default"/>
        <w:lang w:val="en-US" w:eastAsia="en-US" w:bidi="ar-SA"/>
      </w:rPr>
    </w:lvl>
    <w:lvl w:ilvl="7">
      <w:start w:val="0"/>
      <w:numFmt w:val="bullet"/>
      <w:lvlText w:val="•"/>
      <w:lvlJc w:val="left"/>
      <w:pPr>
        <w:ind w:left="3667" w:hanging="347"/>
      </w:pPr>
      <w:rPr>
        <w:rFonts w:hint="default"/>
        <w:lang w:val="en-US" w:eastAsia="en-US" w:bidi="ar-SA"/>
      </w:rPr>
    </w:lvl>
    <w:lvl w:ilvl="8">
      <w:start w:val="0"/>
      <w:numFmt w:val="bullet"/>
      <w:lvlText w:val="•"/>
      <w:lvlJc w:val="left"/>
      <w:pPr>
        <w:ind w:left="4173" w:hanging="347"/>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4"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11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378" w:hanging="481"/>
      </w:pPr>
      <w:rPr>
        <w:rFonts w:hint="default"/>
        <w:lang w:val="en-US" w:eastAsia="en-US" w:bidi="ar-SA"/>
      </w:rPr>
    </w:lvl>
    <w:lvl w:ilvl="4">
      <w:start w:val="0"/>
      <w:numFmt w:val="bullet"/>
      <w:lvlText w:val="•"/>
      <w:lvlJc w:val="left"/>
      <w:pPr>
        <w:ind w:left="296" w:hanging="481"/>
      </w:pPr>
      <w:rPr>
        <w:rFonts w:hint="default"/>
        <w:lang w:val="en-US" w:eastAsia="en-US" w:bidi="ar-SA"/>
      </w:rPr>
    </w:lvl>
    <w:lvl w:ilvl="5">
      <w:start w:val="0"/>
      <w:numFmt w:val="bullet"/>
      <w:lvlText w:val="•"/>
      <w:lvlJc w:val="left"/>
      <w:pPr>
        <w:ind w:left="214" w:hanging="481"/>
      </w:pPr>
      <w:rPr>
        <w:rFonts w:hint="default"/>
        <w:lang w:val="en-US" w:eastAsia="en-US" w:bidi="ar-SA"/>
      </w:rPr>
    </w:lvl>
    <w:lvl w:ilvl="6">
      <w:start w:val="0"/>
      <w:numFmt w:val="bullet"/>
      <w:lvlText w:val="•"/>
      <w:lvlJc w:val="left"/>
      <w:pPr>
        <w:ind w:left="133" w:hanging="481"/>
      </w:pPr>
      <w:rPr>
        <w:rFonts w:hint="default"/>
        <w:lang w:val="en-US" w:eastAsia="en-US" w:bidi="ar-SA"/>
      </w:rPr>
    </w:lvl>
    <w:lvl w:ilvl="7">
      <w:start w:val="0"/>
      <w:numFmt w:val="bullet"/>
      <w:lvlText w:val="•"/>
      <w:lvlJc w:val="left"/>
      <w:pPr>
        <w:ind w:left="51" w:hanging="481"/>
      </w:pPr>
      <w:rPr>
        <w:rFonts w:hint="default"/>
        <w:lang w:val="en-US" w:eastAsia="en-US" w:bidi="ar-SA"/>
      </w:rPr>
    </w:lvl>
    <w:lvl w:ilvl="8">
      <w:start w:val="0"/>
      <w:numFmt w:val="bullet"/>
      <w:lvlText w:val="•"/>
      <w:lvlJc w:val="left"/>
      <w:pPr>
        <w:ind w:left="-31" w:hanging="48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3.100069"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https://www.uspto.gov/ip-policy/economic-research/research-datasets/cancer-moonshot-patent-data" TargetMode="External"/><Relationship Id="rId12" Type="http://schemas.openxmlformats.org/officeDocument/2006/relationships/hyperlink" Target="mailto:Yojana.Gadiya@itmp.fraunhofer.de" TargetMode="External"/><Relationship Id="rId13" Type="http://schemas.openxmlformats.org/officeDocument/2006/relationships/hyperlink" Target="http://creativecommons.org/licenses/by/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yperlink" Target="https://clarivate.com/products/ip-intelligence/ip-data-and-apis/derwent-world-patents-index/" TargetMode="External"/><Relationship Id="rId17" Type="http://schemas.openxmlformats.org/officeDocument/2006/relationships/hyperlink" Target="https://www.cas.org/solutions/cas-scifinder-discovery-platform/cas-scifinder" TargetMode="External"/><Relationship Id="rId18" Type="http://schemas.openxmlformats.org/officeDocument/2006/relationships/image" Target="media/image4.jpeg"/><Relationship Id="rId19" Type="http://schemas.openxmlformats.org/officeDocument/2006/relationships/hyperlink" Target="https://seaborn.pydata.org/generated/seaborn.clustermap.html" TargetMode="External"/><Relationship Id="rId20" Type="http://schemas.openxmlformats.org/officeDocument/2006/relationships/hyperlink" Target="https://www.ncbi.nlm.nih.gov/gene/" TargetMode="External"/><Relationship Id="rId21" Type="http://schemas.openxmlformats.org/officeDocument/2006/relationships/hyperlink" Target="https://pubmed.ncbi.nlm.nih.gov/" TargetMode="External"/><Relationship Id="rId22" Type="http://schemas.openxmlformats.org/officeDocument/2006/relationships/hyperlink" Target="https://www.wipo.int/classifications/ipc/en/ITsupport/Version20170101/transformations/ipc/20170101/en/htm/C07D.htm\043C07D" TargetMode="External"/><Relationship Id="rId23" Type="http://schemas.openxmlformats.org/officeDocument/2006/relationships/image" Target="media/image5.jpeg"/><Relationship Id="rId24" Type="http://schemas.openxmlformats.org/officeDocument/2006/relationships/hyperlink" Target="https://new.epo.org/en/statistics-centre\043/technologyfields?code=16" TargetMode="External"/><Relationship Id="rId25" Type="http://schemas.openxmlformats.org/officeDocument/2006/relationships/hyperlink" Target="https://www.epo.org/learning/materials/inventors-handbook/protection/patents.html" TargetMode="External"/><Relationship Id="rId26" Type="http://schemas.openxmlformats.org/officeDocument/2006/relationships/image" Target="media/image6.jpeg"/><Relationship Id="rId27" Type="http://schemas.openxmlformats.org/officeDocument/2006/relationships/hyperlink" Target="https://ir.ardelyx.com/news-releases/news-release-details/ardelyx-licenses-nap2b-phosphate-inhibitor-program-kidney" TargetMode="External"/><Relationship Id="rId28" Type="http://schemas.openxmlformats.org/officeDocument/2006/relationships/image" Target="media/image7.jpeg"/><Relationship Id="rId29" Type="http://schemas.openxmlformats.org/officeDocument/2006/relationships/image" Target="media/image8.jpeg"/><Relationship Id="rId30" Type="http://schemas.openxmlformats.org/officeDocument/2006/relationships/image" Target="media/image9.jpeg"/><Relationship Id="rId31" Type="http://schemas.openxmlformats.org/officeDocument/2006/relationships/hyperlink" Target="https://www.genengnews.com/news/amgen-novartis-launch-neuroscience-drug-collaboration/" TargetMode="External"/><Relationship Id="rId32" Type="http://schemas.openxmlformats.org/officeDocument/2006/relationships/hyperlink" Target="https://www.nia.nih.gov/about/nia-and-national-plan-address-alzheimers-disease" TargetMode="External"/><Relationship Id="rId33" Type="http://schemas.openxmlformats.org/officeDocument/2006/relationships/hyperlink" Target="https://ep-ad.org/" TargetMode="External"/><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hyperlink" Target="http://clinicaltrial.gov/" TargetMode="External"/><Relationship Id="rId38" Type="http://schemas.openxmlformats.org/officeDocument/2006/relationships/hyperlink" Target="https://github.com/Fraunhofer-ITMP/Pharmaceutical-patent-landscaping" TargetMode="External"/><Relationship Id="rId39" Type="http://schemas.openxmlformats.org/officeDocument/2006/relationships/hyperlink" Target="https://doi.org/10.1016/0172-2190(88)90210-4" TargetMode="External"/><Relationship Id="rId40" Type="http://schemas.openxmlformats.org/officeDocument/2006/relationships/hyperlink" Target="https://doi.org/10.12688/wellcomeopenres.14947.1" TargetMode="External"/><Relationship Id="rId41" Type="http://schemas.openxmlformats.org/officeDocument/2006/relationships/hyperlink" Target="https://doi.org/10.2174/1574892811666161003111543" TargetMode="External"/><Relationship Id="rId42" Type="http://schemas.openxmlformats.org/officeDocument/2006/relationships/hyperlink" Target="https://doi.org/10.1080/21645515.2017.1361074" TargetMode="External"/><Relationship Id="rId43" Type="http://schemas.openxmlformats.org/officeDocument/2006/relationships/hyperlink" Target="https://doi.org/10.1371/journal.pone.0143573" TargetMode="External"/><Relationship Id="rId44" Type="http://schemas.openxmlformats.org/officeDocument/2006/relationships/hyperlink" Target="https://doi.org/10.1155/2021/9970063" TargetMode="External"/><Relationship Id="rId45" Type="http://schemas.openxmlformats.org/officeDocument/2006/relationships/hyperlink" Target="https://doi.org/10.1016/j.drudis.2010.10.003" TargetMode="External"/><Relationship Id="rId46" Type="http://schemas.openxmlformats.org/officeDocument/2006/relationships/hyperlink" Target="https://doi.org/10.1093/nar/gkv1253" TargetMode="External"/><Relationship Id="rId47" Type="http://schemas.openxmlformats.org/officeDocument/2006/relationships/hyperlink" Target="https://doi.org/10.1016/j.semcancer.2019.09.010" TargetMode="External"/><Relationship Id="rId48" Type="http://schemas.openxmlformats.org/officeDocument/2006/relationships/hyperlink" Target="https://doi.org/10.3390/molecules26175253" TargetMode="External"/><Relationship Id="rId49" Type="http://schemas.openxmlformats.org/officeDocument/2006/relationships/hyperlink" Target="https://doi.org/10.1007/s11192-021-04001-1" TargetMode="External"/><Relationship Id="rId50" Type="http://schemas.openxmlformats.org/officeDocument/2006/relationships/hyperlink" Target="https://doi.org/10.1101/2022.07.15.500187" TargetMode="External"/><Relationship Id="rId51" Type="http://schemas.openxmlformats.org/officeDocument/2006/relationships/hyperlink" Target="https://doi.org/10.1093/bioinformatics/btac716" TargetMode="External"/><Relationship Id="rId52" Type="http://schemas.openxmlformats.org/officeDocument/2006/relationships/hyperlink" Target="http://refhub.elsevier.com/S2667-3185(23)00013-2/sbref0014" TargetMode="External"/><Relationship Id="rId53" Type="http://schemas.openxmlformats.org/officeDocument/2006/relationships/hyperlink" Target="https://doi.org/10.1016/j.patter.2021.100433" TargetMode="External"/><Relationship Id="rId54" Type="http://schemas.openxmlformats.org/officeDocument/2006/relationships/hyperlink" Target="https://doi.org/10.1093/bioinformatics/btx660" TargetMode="External"/><Relationship Id="rId55" Type="http://schemas.openxmlformats.org/officeDocument/2006/relationships/hyperlink" Target="https://doi.org/10.1016/j.rechem.2022.100606" TargetMode="External"/><Relationship Id="rId56" Type="http://schemas.openxmlformats.org/officeDocument/2006/relationships/hyperlink" Target="https://doi.org/10.1086/699934" TargetMode="External"/><Relationship Id="rId57" Type="http://schemas.openxmlformats.org/officeDocument/2006/relationships/hyperlink" Target="https://doi.org/10.1186/s13023-014-0152-2" TargetMode="External"/><Relationship Id="rId58" Type="http://schemas.openxmlformats.org/officeDocument/2006/relationships/hyperlink" Target="https://doi.org/10.1257/aer.20160284" TargetMode="External"/><Relationship Id="rId59" Type="http://schemas.openxmlformats.org/officeDocument/2006/relationships/hyperlink" Target="https://doi.org/10.1002/acn3.51373" TargetMode="External"/><Relationship Id="rId60" Type="http://schemas.openxmlformats.org/officeDocument/2006/relationships/hyperlink" Target="http://refhub.elsevier.com/S2667-3185(23)00013-2/sbref0022" TargetMode="External"/><Relationship Id="rId61" Type="http://schemas.openxmlformats.org/officeDocument/2006/relationships/hyperlink" Target="https://doi.org/10.1002/alz.12450" TargetMode="External"/><Relationship Id="rId62" Type="http://schemas.openxmlformats.org/officeDocument/2006/relationships/hyperlink" Target="https://doi.org/10.1186/s40064-016-2323-1" TargetMode="External"/><Relationship Id="rId63" Type="http://schemas.openxmlformats.org/officeDocument/2006/relationships/hyperlink" Target="https://doi.org/10.1016/S0140-6736\05017\05132399-1" TargetMode="External"/><Relationship Id="rId64" Type="http://schemas.openxmlformats.org/officeDocument/2006/relationships/hyperlink" Target="https://doi.org/10.2174/1872211312666171207152326" TargetMode="External"/><Relationship Id="rId65" Type="http://schemas.openxmlformats.org/officeDocument/2006/relationships/hyperlink" Target="https://doi.org/10.1038/s41587-022-01630-6" TargetMode="External"/><Relationship Id="rId66" Type="http://schemas.openxmlformats.org/officeDocument/2006/relationships/hyperlink" Target="https://doi.org/10.1038/s41598-020-77033-x" TargetMode="External"/><Relationship Id="rId67" Type="http://schemas.openxmlformats.org/officeDocument/2006/relationships/hyperlink" Target="https://doi.org/10.1086/301790" TargetMode="External"/><Relationship Id="rId68" Type="http://schemas.openxmlformats.org/officeDocument/2006/relationships/hyperlink" Target="https://doi.org/10.1038/nrd2850" TargetMode="External"/><Relationship Id="rId69" Type="http://schemas.openxmlformats.org/officeDocument/2006/relationships/hyperlink" Target="https://doi.org/10.1111/jdi.12294" TargetMode="External"/><Relationship Id="rId70" Type="http://schemas.openxmlformats.org/officeDocument/2006/relationships/hyperlink" Target="https://doi.org/10.3390/ijms221810177" TargetMode="External"/><Relationship Id="rId71" Type="http://schemas.openxmlformats.org/officeDocument/2006/relationships/hyperlink" Target="https://doi.org/10.3389/fneur.2022.841394" TargetMode="External"/><Relationship Id="rId72" Type="http://schemas.openxmlformats.org/officeDocument/2006/relationships/hyperlink" Target="https://doi.org/10.1158/1535-7163.MCT-17-0233" TargetMode="External"/><Relationship Id="rId73" Type="http://schemas.openxmlformats.org/officeDocument/2006/relationships/hyperlink" Target="https://doi.org/10.1038/cddiscovery.2017.65" TargetMode="External"/><Relationship Id="rId74" Type="http://schemas.openxmlformats.org/officeDocument/2006/relationships/hyperlink" Target="https://doi.org/10.1042/BST20220648" TargetMode="External"/><Relationship Id="rId75" Type="http://schemas.openxmlformats.org/officeDocument/2006/relationships/hyperlink" Target="https://doi.org/10.1073/pnas.0914128107" TargetMode="External"/><Relationship Id="rId76" Type="http://schemas.openxmlformats.org/officeDocument/2006/relationships/hyperlink" Target="https://doi.org/10.2174/1381612811319140002" TargetMode="External"/><Relationship Id="rId77" Type="http://schemas.openxmlformats.org/officeDocument/2006/relationships/hyperlink" Target="https://doi.org/10.1371/journal.pone.0263001" TargetMode="External"/><Relationship Id="rId78" Type="http://schemas.openxmlformats.org/officeDocument/2006/relationships/hyperlink" Target="https://doi.org/10.1038/nrd.2017.169" TargetMode="External"/><Relationship Id="rId79" Type="http://schemas.openxmlformats.org/officeDocument/2006/relationships/hyperlink" Target="https://doi.org/10.3390/ijms18102128" TargetMode="External"/><Relationship Id="rId80" Type="http://schemas.openxmlformats.org/officeDocument/2006/relationships/hyperlink" Target="https://doi.org/10.3389/fphys.2020.00354" TargetMode="External"/><Relationship Id="rId81" Type="http://schemas.openxmlformats.org/officeDocument/2006/relationships/hyperlink" Target="https://doi.org/10.1007/s10571-015-0232-4" TargetMode="External"/><Relationship Id="rId82" Type="http://schemas.openxmlformats.org/officeDocument/2006/relationships/hyperlink" Target="https://doi.org/10.1111/j.1752-8062.2009.00121.x" TargetMode="External"/><Relationship Id="rId83" Type="http://schemas.openxmlformats.org/officeDocument/2006/relationships/hyperlink" Target="https://doi.org/10.1056/NEJMoa1210951" TargetMode="External"/><Relationship Id="rId84" Type="http://schemas.openxmlformats.org/officeDocument/2006/relationships/hyperlink" Target="https://doi.org/10.3389/fphar.2020.00688" TargetMode="External"/><Relationship Id="rId85" Type="http://schemas.openxmlformats.org/officeDocument/2006/relationships/hyperlink" Target="https://doi.org/10.1016/j.brainres.2008.10.046" TargetMode="External"/><Relationship Id="rId86" Type="http://schemas.openxmlformats.org/officeDocument/2006/relationships/hyperlink" Target="https://doi.org/10.1016/j.wpi.2013.05.002" TargetMode="External"/><Relationship Id="rId87" Type="http://schemas.openxmlformats.org/officeDocument/2006/relationships/hyperlink" Target="https://doi.org/10.1124/jpet.120.000486" TargetMode="External"/><Relationship Id="rId88" Type="http://schemas.openxmlformats.org/officeDocument/2006/relationships/hyperlink" Target="https://doi.org/10.1002/art.1780350704" TargetMode="External"/><Relationship Id="rId89" Type="http://schemas.openxmlformats.org/officeDocument/2006/relationships/hyperlink" Target="https://doi.org/10.1111/1756-185X.13053" TargetMode="External"/><Relationship Id="rId90" Type="http://schemas.openxmlformats.org/officeDocument/2006/relationships/hyperlink" Target="https://doi.org/10.1007/s40265-019-01211-z" TargetMode="External"/><Relationship Id="rId91" Type="http://schemas.openxmlformats.org/officeDocument/2006/relationships/hyperlink" Target="https://doi.org/10.1074/jbc.RA119.008033" TargetMode="External"/><Relationship Id="rId92" Type="http://schemas.openxmlformats.org/officeDocument/2006/relationships/hyperlink" Target="https://doi.org/10.1158/1078-0432.CCR-21-3074" TargetMode="External"/><Relationship Id="rId93" Type="http://schemas.openxmlformats.org/officeDocument/2006/relationships/hyperlink" Target="https://doi.org/10.1093/brain/awy307" TargetMode="External"/><Relationship Id="rId94" Type="http://schemas.openxmlformats.org/officeDocument/2006/relationships/hyperlink" Target="https://doi.org/10.1111/cts.12491" TargetMode="External"/><Relationship Id="rId9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Yojana Gadiya</dc:creator>
  <cp:keywords>"Patent analysis"; "Drug discovery"; "Patent landscape"; "Rare disease"; "Alzheimer's disease"; "Drug repurposing"; "Target importance"</cp:keywords>
  <dc:subject>Artificial Intelligence in the Life Sciences, 3 (2023) 100069. doi:10.1016/j.ailsci.2023.100069</dc:subject>
  <dc:title>Pharmaceutical patent landscaping: A novel approach to understand patents from the drug discovery perspective</dc:title>
  <dcterms:created xsi:type="dcterms:W3CDTF">2023-11-25T07:06:22Z</dcterms:created>
  <dcterms:modified xsi:type="dcterms:W3CDTF">2023-11-25T07:06:22Z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2023-04-11T00:00:00Z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10.1016/j.ailsci.2023.100069</vt:lpwstr>
  </property>
  <property fmtid="{D5CDD505-2E9C-101B-9397-08002B2CF9AE}" pid="14" name="robots">
    <vt:lpwstr>noindex</vt:lpwstr>
  </property>
</Properties>
</file>