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8"/>
        <w:ind w:left="0" w:right="12" w:firstLine="0"/>
        <w:jc w:val="center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477354</wp:posOffset>
                </wp:positionH>
                <wp:positionV relativeFrom="paragraph">
                  <wp:posOffset>305295</wp:posOffset>
                </wp:positionV>
                <wp:extent cx="5706110" cy="127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6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110" h="0">
                              <a:moveTo>
                                <a:pt x="0" y="0"/>
                              </a:moveTo>
                              <a:lnTo>
                                <a:pt x="5705995" y="0"/>
                              </a:lnTo>
                            </a:path>
                          </a:pathLst>
                        </a:custGeom>
                        <a:ln w="379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1200" from="37.587002pt,24.039pt" to="486.878002pt,24.039pt" stroked="true" strokeweight=".299pt" strokecolor="#000000">
                <v:stroke dashstyle="solid"/>
                <w10:wrap type="none"/>
              </v:lin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477354</wp:posOffset>
            </wp:positionH>
            <wp:positionV relativeFrom="paragraph">
              <wp:posOffset>383106</wp:posOffset>
            </wp:positionV>
            <wp:extent cx="756480" cy="829055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480" cy="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6314706</wp:posOffset>
                </wp:positionH>
                <wp:positionV relativeFrom="paragraph">
                  <wp:posOffset>297167</wp:posOffset>
                </wp:positionV>
                <wp:extent cx="768985" cy="921385"/>
                <wp:effectExtent l="0" t="0" r="0" b="0"/>
                <wp:wrapNone/>
                <wp:docPr id="3" name="Group 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" name="Group 3"/>
                      <wpg:cNvGrpSpPr/>
                      <wpg:grpSpPr>
                        <a:xfrm>
                          <a:off x="0" y="0"/>
                          <a:ext cx="768985" cy="921385"/>
                          <a:chExt cx="768985" cy="921385"/>
                        </a:xfrm>
                      </wpg:grpSpPr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24" y="6328"/>
                            <a:ext cx="756022" cy="908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0" y="3162"/>
                            <a:ext cx="768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985" h="0">
                                <a:moveTo>
                                  <a:pt x="0" y="0"/>
                                </a:moveTo>
                                <a:lnTo>
                                  <a:pt x="768667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3162" y="3162"/>
                            <a:ext cx="1270" cy="915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15035">
                                <a:moveTo>
                                  <a:pt x="0" y="9150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765505" y="3162"/>
                            <a:ext cx="1270" cy="915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15035">
                                <a:moveTo>
                                  <a:pt x="0" y="9150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0" y="918184"/>
                            <a:ext cx="768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985" h="0">
                                <a:moveTo>
                                  <a:pt x="0" y="0"/>
                                </a:moveTo>
                                <a:lnTo>
                                  <a:pt x="768667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7.221008pt;margin-top:23.399pt;width:60.55pt;height:72.55pt;mso-position-horizontal-relative:page;mso-position-vertical-relative:paragraph;z-index:15732224" id="docshapegroup1" coordorigin="9944,468" coordsize="1211,1451">
                <v:shape style="position:absolute;left:9954;top:477;width:1191;height:1432" type="#_x0000_t75" id="docshape2" stroked="false">
                  <v:imagedata r:id="rId6" o:title=""/>
                </v:shape>
                <v:line style="position:absolute" from="9944,473" to="11155,473" stroked="true" strokeweight=".498pt" strokecolor="#000000">
                  <v:stroke dashstyle="solid"/>
                </v:line>
                <v:line style="position:absolute" from="9949,1914" to="9949,473" stroked="true" strokeweight=".498pt" strokecolor="#000000">
                  <v:stroke dashstyle="solid"/>
                </v:line>
                <v:line style="position:absolute" from="11150,1914" to="11150,473" stroked="true" strokeweight=".498pt" strokecolor="#000000">
                  <v:stroke dashstyle="solid"/>
                </v:line>
                <v:line style="position:absolute" from="9944,1914" to="11155,1914" stroked="true" strokeweight=".498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1395514</wp:posOffset>
                </wp:positionH>
                <wp:positionV relativeFrom="paragraph">
                  <wp:posOffset>384187</wp:posOffset>
                </wp:positionV>
                <wp:extent cx="4788535" cy="828040"/>
                <wp:effectExtent l="0" t="0" r="0" b="0"/>
                <wp:wrapNone/>
                <wp:docPr id="9" name="Textbox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Textbox 9"/>
                      <wps:cNvSpPr txBox="1"/>
                      <wps:spPr>
                        <a:xfrm>
                          <a:off x="0" y="0"/>
                          <a:ext cx="4788535" cy="82804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9" w:lineRule="exact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7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7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8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007FAC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91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0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sz w:val="28"/>
                              </w:rPr>
                              <w:t>Array</w:t>
                            </w:r>
                          </w:p>
                          <w:p>
                            <w:pPr>
                              <w:pStyle w:val="BodyText"/>
                              <w:spacing w:before="311"/>
                              <w:jc w:val="center"/>
                              <w:rPr>
                                <w:rFonts w:ascii="Verdana"/>
                                <w:color w:val="000000"/>
                              </w:rPr>
                            </w:pPr>
                            <w:r>
                              <w:rPr>
                                <w:rFonts w:ascii="Verdana"/>
                                <w:color w:val="000000"/>
                                <w:w w:val="90"/>
                              </w:rPr>
                              <w:t>journal</w:t>
                            </w:r>
                            <w:r>
                              <w:rPr>
                                <w:rFonts w:ascii="Verdana"/>
                                <w:color w:val="000000"/>
                                <w:spacing w:val="20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color w:val="000000"/>
                                <w:w w:val="90"/>
                              </w:rPr>
                              <w:t>homepage:</w:t>
                            </w:r>
                            <w:r>
                              <w:rPr>
                                <w:rFonts w:ascii="Verdana"/>
                                <w:color w:val="000000"/>
                                <w:spacing w:val="22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Verdana"/>
                                  <w:color w:val="007FAC"/>
                                  <w:spacing w:val="-2"/>
                                  <w:w w:val="90"/>
                                </w:rPr>
                                <w:t>www.elsevier.com/locate/array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09.883003pt;margin-top:30.250999pt;width:377.05pt;height:65.2pt;mso-position-horizontal-relative:page;mso-position-vertical-relative:paragraph;z-index:15733248" type="#_x0000_t202" id="docshape3" filled="true" fillcolor="#e5e5e5" stroked="false">
                <v:textbox inset="0,0,0,0">
                  <w:txbxContent>
                    <w:p>
                      <w:pPr>
                        <w:pStyle w:val="BodyText"/>
                        <w:spacing w:line="179" w:lineRule="exact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Contents</w:t>
                      </w:r>
                      <w:r>
                        <w:rPr>
                          <w:color w:val="000000"/>
                          <w:spacing w:val="7"/>
                        </w:rPr>
                        <w:t> </w:t>
                      </w:r>
                      <w:r>
                        <w:rPr>
                          <w:color w:val="000000"/>
                        </w:rPr>
                        <w:t>lists</w:t>
                      </w:r>
                      <w:r>
                        <w:rPr>
                          <w:color w:val="000000"/>
                          <w:spacing w:val="8"/>
                        </w:rPr>
                        <w:t> </w:t>
                      </w:r>
                      <w:r>
                        <w:rPr>
                          <w:color w:val="000000"/>
                        </w:rPr>
                        <w:t>available</w:t>
                      </w:r>
                      <w:r>
                        <w:rPr>
                          <w:color w:val="000000"/>
                          <w:spacing w:val="7"/>
                        </w:rPr>
                        <w:t> </w:t>
                      </w:r>
                      <w:r>
                        <w:rPr>
                          <w:color w:val="000000"/>
                        </w:rPr>
                        <w:t>at</w:t>
                      </w:r>
                      <w:r>
                        <w:rPr>
                          <w:color w:val="000000"/>
                          <w:spacing w:val="8"/>
                        </w:rPr>
                        <w:t> </w:t>
                      </w:r>
                      <w:hyperlink r:id="rId7">
                        <w:r>
                          <w:rPr>
                            <w:color w:val="007FAC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91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0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pacing w:val="-2"/>
                          <w:sz w:val="28"/>
                        </w:rPr>
                        <w:t>Array</w:t>
                      </w:r>
                    </w:p>
                    <w:p>
                      <w:pPr>
                        <w:pStyle w:val="BodyText"/>
                        <w:spacing w:before="311"/>
                        <w:jc w:val="center"/>
                        <w:rPr>
                          <w:rFonts w:ascii="Verdana"/>
                          <w:color w:val="000000"/>
                        </w:rPr>
                      </w:pPr>
                      <w:r>
                        <w:rPr>
                          <w:rFonts w:ascii="Verdana"/>
                          <w:color w:val="000000"/>
                          <w:w w:val="90"/>
                        </w:rPr>
                        <w:t>journal</w:t>
                      </w:r>
                      <w:r>
                        <w:rPr>
                          <w:rFonts w:ascii="Verdana"/>
                          <w:color w:val="000000"/>
                          <w:spacing w:val="20"/>
                        </w:rPr>
                        <w:t> </w:t>
                      </w:r>
                      <w:r>
                        <w:rPr>
                          <w:rFonts w:ascii="Verdana"/>
                          <w:color w:val="000000"/>
                          <w:w w:val="90"/>
                        </w:rPr>
                        <w:t>homepage:</w:t>
                      </w:r>
                      <w:r>
                        <w:rPr>
                          <w:rFonts w:ascii="Verdana"/>
                          <w:color w:val="000000"/>
                          <w:spacing w:val="22"/>
                        </w:rPr>
                        <w:t> </w:t>
                      </w:r>
                      <w:hyperlink r:id="rId8">
                        <w:r>
                          <w:rPr>
                            <w:rFonts w:ascii="Verdana"/>
                            <w:color w:val="007FAC"/>
                            <w:spacing w:val="-2"/>
                            <w:w w:val="90"/>
                          </w:rPr>
                          <w:t>www.elsevier.com/locate/array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hyperlink r:id="rId9">
        <w:r>
          <w:rPr>
            <w:color w:val="00769F"/>
            <w:sz w:val="14"/>
          </w:rPr>
          <w:t>Array</w:t>
        </w:r>
        <w:r>
          <w:rPr>
            <w:color w:val="00769F"/>
            <w:spacing w:val="20"/>
            <w:sz w:val="14"/>
          </w:rPr>
          <w:t> </w:t>
        </w:r>
        <w:r>
          <w:rPr>
            <w:color w:val="00769F"/>
            <w:sz w:val="14"/>
          </w:rPr>
          <w:t>15</w:t>
        </w:r>
        <w:r>
          <w:rPr>
            <w:color w:val="00769F"/>
            <w:spacing w:val="21"/>
            <w:sz w:val="14"/>
          </w:rPr>
          <w:t> </w:t>
        </w:r>
        <w:r>
          <w:rPr>
            <w:color w:val="00769F"/>
            <w:sz w:val="14"/>
          </w:rPr>
          <w:t>(2022)</w:t>
        </w:r>
        <w:r>
          <w:rPr>
            <w:color w:val="00769F"/>
            <w:spacing w:val="21"/>
            <w:sz w:val="14"/>
          </w:rPr>
          <w:t> </w:t>
        </w:r>
        <w:r>
          <w:rPr>
            <w:color w:val="00769F"/>
            <w:spacing w:val="-2"/>
            <w:sz w:val="14"/>
          </w:rPr>
          <w:t>100195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76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271748</wp:posOffset>
                </wp:positionV>
                <wp:extent cx="6605905" cy="38100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6605905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8100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37960"/>
                              </a:lnTo>
                              <a:lnTo>
                                <a:pt x="6605282" y="3796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21.397558pt;width:520.101pt;height:2.989pt;mso-position-horizontal-relative:page;mso-position-vertical-relative:paragraph;z-index:-15728640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5"/>
        <w:rPr>
          <w:sz w:val="14"/>
        </w:rPr>
      </w:pPr>
    </w:p>
    <w:p>
      <w:pPr>
        <w:spacing w:line="184" w:lineRule="exact" w:before="0"/>
        <w:ind w:left="111" w:right="0" w:firstLine="0"/>
        <w:jc w:val="left"/>
        <w:rPr>
          <w:sz w:val="27"/>
        </w:rPr>
      </w:pPr>
      <w:bookmarkStart w:name="Road scene classification based on stree" w:id="1"/>
      <w:bookmarkEnd w:id="1"/>
      <w:r>
        <w:rPr/>
      </w:r>
      <w:r>
        <w:rPr>
          <w:spacing w:val="-4"/>
          <w:sz w:val="27"/>
        </w:rPr>
        <w:t>Road</w:t>
      </w:r>
      <w:r>
        <w:rPr>
          <w:spacing w:val="-3"/>
          <w:sz w:val="27"/>
        </w:rPr>
        <w:t> </w:t>
      </w:r>
      <w:r>
        <w:rPr>
          <w:spacing w:val="-4"/>
          <w:sz w:val="27"/>
        </w:rPr>
        <w:t>scene classification</w:t>
      </w:r>
      <w:r>
        <w:rPr>
          <w:spacing w:val="-2"/>
          <w:sz w:val="27"/>
        </w:rPr>
        <w:t> </w:t>
      </w:r>
      <w:r>
        <w:rPr>
          <w:spacing w:val="-4"/>
          <w:sz w:val="27"/>
        </w:rPr>
        <w:t>based on</w:t>
      </w:r>
      <w:r>
        <w:rPr>
          <w:spacing w:val="-3"/>
          <w:sz w:val="27"/>
        </w:rPr>
        <w:t> </w:t>
      </w:r>
      <w:r>
        <w:rPr>
          <w:spacing w:val="-4"/>
          <w:sz w:val="27"/>
        </w:rPr>
        <w:t>street-level</w:t>
      </w:r>
      <w:r>
        <w:rPr>
          <w:spacing w:val="-3"/>
          <w:sz w:val="27"/>
        </w:rPr>
        <w:t> </w:t>
      </w:r>
      <w:r>
        <w:rPr>
          <w:spacing w:val="-4"/>
          <w:sz w:val="27"/>
        </w:rPr>
        <w:t>images</w:t>
      </w:r>
      <w:r>
        <w:rPr>
          <w:spacing w:val="-3"/>
          <w:sz w:val="27"/>
        </w:rPr>
        <w:t> </w:t>
      </w:r>
      <w:r>
        <w:rPr>
          <w:spacing w:val="-4"/>
          <w:sz w:val="27"/>
        </w:rPr>
        <w:t>and</w:t>
      </w:r>
      <w:r>
        <w:rPr>
          <w:spacing w:val="-3"/>
          <w:sz w:val="27"/>
        </w:rPr>
        <w:t> </w:t>
      </w:r>
      <w:r>
        <w:rPr>
          <w:spacing w:val="-4"/>
          <w:sz w:val="27"/>
        </w:rPr>
        <w:t>spatial</w:t>
      </w:r>
      <w:r>
        <w:rPr>
          <w:spacing w:val="-2"/>
          <w:sz w:val="27"/>
        </w:rPr>
        <w:t> </w:t>
      </w:r>
      <w:r>
        <w:rPr>
          <w:spacing w:val="-4"/>
          <w:sz w:val="27"/>
        </w:rPr>
        <w:t>data</w:t>
      </w:r>
    </w:p>
    <w:p>
      <w:pPr>
        <w:spacing w:line="527" w:lineRule="exact" w:before="0"/>
        <w:ind w:left="111" w:right="0" w:firstLine="0"/>
        <w:jc w:val="left"/>
        <w:rPr>
          <w:sz w:val="21"/>
        </w:rPr>
      </w:pPr>
      <w:r>
        <w:rPr>
          <w:sz w:val="21"/>
        </w:rPr>
        <w:t>Roman</w:t>
      </w:r>
      <w:r>
        <w:rPr>
          <w:spacing w:val="3"/>
          <w:sz w:val="21"/>
        </w:rPr>
        <w:t> </w:t>
      </w:r>
      <w:r>
        <w:rPr>
          <w:sz w:val="21"/>
        </w:rPr>
        <w:t>Prykhodchenko</w:t>
      </w:r>
      <w:r>
        <w:rPr>
          <w:spacing w:val="-16"/>
          <w:sz w:val="21"/>
        </w:rPr>
        <w:t> </w:t>
      </w:r>
      <w:hyperlink w:history="true" w:anchor="_bookmark0">
        <w:r>
          <w:rPr>
            <w:rFonts w:ascii="STIX Math" w:hAnsi="STIX Math"/>
            <w:color w:val="007FAC"/>
            <w:sz w:val="21"/>
            <w:vertAlign w:val="superscript"/>
          </w:rPr>
          <w:t>∗</w:t>
        </w:r>
      </w:hyperlink>
      <w:r>
        <w:rPr>
          <w:sz w:val="21"/>
          <w:vertAlign w:val="baseline"/>
        </w:rPr>
        <w:t>,</w:t>
      </w:r>
      <w:r>
        <w:rPr>
          <w:spacing w:val="4"/>
          <w:sz w:val="21"/>
          <w:vertAlign w:val="baseline"/>
        </w:rPr>
        <w:t> </w:t>
      </w:r>
      <w:r>
        <w:rPr>
          <w:sz w:val="21"/>
          <w:vertAlign w:val="baseline"/>
        </w:rPr>
        <w:t>Paweł</w:t>
      </w:r>
      <w:r>
        <w:rPr>
          <w:spacing w:val="4"/>
          <w:sz w:val="21"/>
          <w:vertAlign w:val="baseline"/>
        </w:rPr>
        <w:t> </w:t>
      </w:r>
      <w:r>
        <w:rPr>
          <w:spacing w:val="-2"/>
          <w:sz w:val="21"/>
          <w:vertAlign w:val="baseline"/>
        </w:rPr>
        <w:t>Skruch</w:t>
      </w:r>
    </w:p>
    <w:p>
      <w:pPr>
        <w:spacing w:before="29"/>
        <w:ind w:left="111" w:right="0" w:firstLine="0"/>
        <w:jc w:val="left"/>
        <w:rPr>
          <w:rFonts w:ascii="Times New Roman"/>
          <w:i/>
          <w:sz w:val="12"/>
        </w:rPr>
      </w:pPr>
      <w:r>
        <w:rPr>
          <w:rFonts w:ascii="Times New Roman"/>
          <w:i/>
          <w:w w:val="110"/>
          <w:sz w:val="12"/>
        </w:rPr>
        <w:t>Department</w:t>
      </w:r>
      <w:r>
        <w:rPr>
          <w:rFonts w:ascii="Times New Roman"/>
          <w:i/>
          <w:spacing w:val="12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of</w:t>
      </w:r>
      <w:r>
        <w:rPr>
          <w:rFonts w:ascii="Times New Roman"/>
          <w:i/>
          <w:spacing w:val="13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Automatic</w:t>
      </w:r>
      <w:r>
        <w:rPr>
          <w:rFonts w:ascii="Times New Roman"/>
          <w:i/>
          <w:spacing w:val="13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Control</w:t>
      </w:r>
      <w:r>
        <w:rPr>
          <w:rFonts w:ascii="Times New Roman"/>
          <w:i/>
          <w:spacing w:val="12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and</w:t>
      </w:r>
      <w:r>
        <w:rPr>
          <w:rFonts w:ascii="Times New Roman"/>
          <w:i/>
          <w:spacing w:val="13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Robotics,</w:t>
      </w:r>
      <w:r>
        <w:rPr>
          <w:rFonts w:ascii="Times New Roman"/>
          <w:i/>
          <w:spacing w:val="13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AGH</w:t>
      </w:r>
      <w:r>
        <w:rPr>
          <w:rFonts w:ascii="Times New Roman"/>
          <w:i/>
          <w:spacing w:val="12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University</w:t>
      </w:r>
      <w:r>
        <w:rPr>
          <w:rFonts w:ascii="Times New Roman"/>
          <w:i/>
          <w:spacing w:val="13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of</w:t>
      </w:r>
      <w:r>
        <w:rPr>
          <w:rFonts w:ascii="Times New Roman"/>
          <w:i/>
          <w:spacing w:val="13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Science</w:t>
      </w:r>
      <w:r>
        <w:rPr>
          <w:rFonts w:ascii="Times New Roman"/>
          <w:i/>
          <w:spacing w:val="12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and</w:t>
      </w:r>
      <w:r>
        <w:rPr>
          <w:rFonts w:ascii="Times New Roman"/>
          <w:i/>
          <w:spacing w:val="13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Technology,</w:t>
      </w:r>
      <w:r>
        <w:rPr>
          <w:rFonts w:ascii="Times New Roman"/>
          <w:i/>
          <w:spacing w:val="13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Cracow,</w:t>
      </w:r>
      <w:r>
        <w:rPr>
          <w:rFonts w:ascii="Times New Roman"/>
          <w:i/>
          <w:spacing w:val="12"/>
          <w:w w:val="110"/>
          <w:sz w:val="12"/>
        </w:rPr>
        <w:t> </w:t>
      </w:r>
      <w:r>
        <w:rPr>
          <w:rFonts w:ascii="Times New Roman"/>
          <w:i/>
          <w:spacing w:val="-2"/>
          <w:w w:val="110"/>
          <w:sz w:val="12"/>
        </w:rPr>
        <w:t>Poland</w:t>
      </w:r>
    </w:p>
    <w:p>
      <w:pPr>
        <w:pStyle w:val="BodyText"/>
        <w:spacing w:before="4"/>
        <w:rPr>
          <w:rFonts w:ascii="Times New Roman"/>
          <w:i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477354</wp:posOffset>
                </wp:positionH>
                <wp:positionV relativeFrom="paragraph">
                  <wp:posOffset>62195</wp:posOffset>
                </wp:positionV>
                <wp:extent cx="6605905" cy="1270"/>
                <wp:effectExtent l="0" t="0" r="0" b="0"/>
                <wp:wrapTopAndBottom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66059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0">
                              <a:moveTo>
                                <a:pt x="0" y="0"/>
                              </a:moveTo>
                              <a:lnTo>
                                <a:pt x="660528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002pt;margin-top:4.897317pt;width:520.15pt;height:.1pt;mso-position-horizontal-relative:page;mso-position-vertical-relative:paragraph;z-index:-15728128;mso-wrap-distance-left:0;mso-wrap-distance-right:0" id="docshape5" coordorigin="752,98" coordsize="10403,0" path="m752,98l11154,98e" filled="false" stroked="true" strokeweight=".3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67"/>
        <w:rPr>
          <w:rFonts w:ascii="Times New Roman"/>
          <w:i/>
          <w:sz w:val="18"/>
        </w:rPr>
      </w:pPr>
    </w:p>
    <w:p>
      <w:pPr>
        <w:tabs>
          <w:tab w:pos="3399" w:val="left" w:leader="none"/>
        </w:tabs>
        <w:spacing w:before="0"/>
        <w:ind w:left="111" w:right="0" w:firstLine="0"/>
        <w:jc w:val="left"/>
        <w:rPr>
          <w:sz w:val="18"/>
        </w:rPr>
      </w:pPr>
      <w:r>
        <w:rPr>
          <w:sz w:val="18"/>
        </w:rPr>
        <w:t>A</w:t>
      </w:r>
      <w:r>
        <w:rPr>
          <w:spacing w:val="11"/>
          <w:sz w:val="18"/>
        </w:rPr>
        <w:t> </w:t>
      </w:r>
      <w:r>
        <w:rPr>
          <w:sz w:val="18"/>
        </w:rPr>
        <w:t>R</w:t>
      </w:r>
      <w:r>
        <w:rPr>
          <w:spacing w:val="12"/>
          <w:sz w:val="18"/>
        </w:rPr>
        <w:t> </w:t>
      </w:r>
      <w:r>
        <w:rPr>
          <w:sz w:val="18"/>
        </w:rPr>
        <w:t>T</w:t>
      </w:r>
      <w:r>
        <w:rPr>
          <w:spacing w:val="12"/>
          <w:sz w:val="18"/>
        </w:rPr>
        <w:t> </w:t>
      </w:r>
      <w:r>
        <w:rPr>
          <w:sz w:val="18"/>
        </w:rPr>
        <w:t>I</w:t>
      </w:r>
      <w:r>
        <w:rPr>
          <w:spacing w:val="12"/>
          <w:sz w:val="18"/>
        </w:rPr>
        <w:t> </w:t>
      </w:r>
      <w:r>
        <w:rPr>
          <w:sz w:val="18"/>
        </w:rPr>
        <w:t>C</w:t>
      </w:r>
      <w:r>
        <w:rPr>
          <w:spacing w:val="12"/>
          <w:sz w:val="18"/>
        </w:rPr>
        <w:t> </w:t>
      </w:r>
      <w:r>
        <w:rPr>
          <w:sz w:val="18"/>
        </w:rPr>
        <w:t>L</w:t>
      </w:r>
      <w:r>
        <w:rPr>
          <w:spacing w:val="11"/>
          <w:sz w:val="18"/>
        </w:rPr>
        <w:t> </w:t>
      </w:r>
      <w:r>
        <w:rPr>
          <w:sz w:val="18"/>
        </w:rPr>
        <w:t>E</w:t>
      </w:r>
      <w:r>
        <w:rPr>
          <w:spacing w:val="40"/>
          <w:sz w:val="18"/>
        </w:rPr>
        <w:t>  </w:t>
      </w:r>
      <w:r>
        <w:rPr>
          <w:sz w:val="18"/>
        </w:rPr>
        <w:t>I</w:t>
      </w:r>
      <w:r>
        <w:rPr>
          <w:spacing w:val="12"/>
          <w:sz w:val="18"/>
        </w:rPr>
        <w:t> </w:t>
      </w:r>
      <w:r>
        <w:rPr>
          <w:sz w:val="18"/>
        </w:rPr>
        <w:t>N</w:t>
      </w:r>
      <w:r>
        <w:rPr>
          <w:spacing w:val="11"/>
          <w:sz w:val="18"/>
        </w:rPr>
        <w:t> </w:t>
      </w:r>
      <w:r>
        <w:rPr>
          <w:sz w:val="18"/>
        </w:rPr>
        <w:t>F</w:t>
      </w:r>
      <w:r>
        <w:rPr>
          <w:spacing w:val="13"/>
          <w:sz w:val="18"/>
        </w:rPr>
        <w:t> </w:t>
      </w:r>
      <w:r>
        <w:rPr>
          <w:spacing w:val="-10"/>
          <w:sz w:val="18"/>
        </w:rPr>
        <w:t>O</w:t>
      </w:r>
      <w:r>
        <w:rPr>
          <w:sz w:val="18"/>
        </w:rPr>
        <w:tab/>
        <w:t>A</w:t>
      </w:r>
      <w:r>
        <w:rPr>
          <w:spacing w:val="11"/>
          <w:sz w:val="18"/>
        </w:rPr>
        <w:t> </w:t>
      </w:r>
      <w:r>
        <w:rPr>
          <w:sz w:val="18"/>
        </w:rPr>
        <w:t>B</w:t>
      </w:r>
      <w:r>
        <w:rPr>
          <w:spacing w:val="12"/>
          <w:sz w:val="18"/>
        </w:rPr>
        <w:t> </w:t>
      </w:r>
      <w:r>
        <w:rPr>
          <w:sz w:val="18"/>
        </w:rPr>
        <w:t>S</w:t>
      </w:r>
      <w:r>
        <w:rPr>
          <w:spacing w:val="12"/>
          <w:sz w:val="18"/>
        </w:rPr>
        <w:t> </w:t>
      </w:r>
      <w:r>
        <w:rPr>
          <w:sz w:val="18"/>
        </w:rPr>
        <w:t>T</w:t>
      </w:r>
      <w:r>
        <w:rPr>
          <w:spacing w:val="12"/>
          <w:sz w:val="18"/>
        </w:rPr>
        <w:t> </w:t>
      </w:r>
      <w:r>
        <w:rPr>
          <w:sz w:val="18"/>
        </w:rPr>
        <w:t>R</w:t>
      </w:r>
      <w:r>
        <w:rPr>
          <w:spacing w:val="12"/>
          <w:sz w:val="18"/>
        </w:rPr>
        <w:t> </w:t>
      </w:r>
      <w:r>
        <w:rPr>
          <w:sz w:val="18"/>
        </w:rPr>
        <w:t>A</w:t>
      </w:r>
      <w:r>
        <w:rPr>
          <w:spacing w:val="12"/>
          <w:sz w:val="18"/>
        </w:rPr>
        <w:t> </w:t>
      </w:r>
      <w:r>
        <w:rPr>
          <w:sz w:val="18"/>
        </w:rPr>
        <w:t>C</w:t>
      </w:r>
      <w:r>
        <w:rPr>
          <w:spacing w:val="12"/>
          <w:sz w:val="18"/>
        </w:rPr>
        <w:t> </w:t>
      </w:r>
      <w:r>
        <w:rPr>
          <w:spacing w:val="-10"/>
          <w:sz w:val="18"/>
        </w:rPr>
        <w:t>T</w:t>
      </w:r>
    </w:p>
    <w:p>
      <w:pPr>
        <w:pStyle w:val="BodyText"/>
        <w:spacing w:before="5"/>
        <w:rPr>
          <w:sz w:val="14"/>
        </w:rPr>
      </w:pPr>
    </w:p>
    <w:p>
      <w:pPr>
        <w:tabs>
          <w:tab w:pos="3399" w:val="left" w:leader="none"/>
        </w:tabs>
        <w:spacing w:line="20" w:lineRule="exact"/>
        <w:ind w:left="111" w:right="0" w:firstLine="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5080"/>
                <wp:effectExtent l="9525" t="0" r="0" b="4445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1692275" cy="5080"/>
                          <a:chExt cx="1692275" cy="508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2527"/>
                            <a:ext cx="1692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0">
                                <a:moveTo>
                                  <a:pt x="0" y="0"/>
                                </a:moveTo>
                                <a:lnTo>
                                  <a:pt x="1691995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4pt;mso-position-horizontal-relative:char;mso-position-vertical-relative:line" id="docshapegroup6" coordorigin="0,0" coordsize="2665,8">
                <v:line style="position:absolute" from="0,4" to="2665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4500245" cy="5080"/>
                <wp:effectExtent l="9525" t="0" r="0" b="4445"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4500245" cy="5080"/>
                          <a:chExt cx="4500245" cy="5080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2527"/>
                            <a:ext cx="45002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0245" h="0">
                                <a:moveTo>
                                  <a:pt x="0" y="0"/>
                                </a:moveTo>
                                <a:lnTo>
                                  <a:pt x="4500003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4.35pt;height:.4pt;mso-position-horizontal-relative:char;mso-position-vertical-relative:line" id="docshapegroup7" coordorigin="0,0" coordsize="7087,8">
                <v:line style="position:absolute" from="0,4" to="7087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top="620" w:bottom="280" w:left="640" w:right="640"/>
        </w:sectPr>
      </w:pPr>
    </w:p>
    <w:p>
      <w:pPr>
        <w:spacing w:line="302" w:lineRule="auto" w:before="37"/>
        <w:ind w:left="111" w:right="37" w:firstLine="0"/>
        <w:jc w:val="left"/>
        <w:rPr>
          <w:sz w:val="12"/>
        </w:rPr>
      </w:pPr>
      <w:r>
        <w:rPr>
          <w:rFonts w:ascii="Times New Roman"/>
          <w:i/>
          <w:spacing w:val="-2"/>
          <w:w w:val="105"/>
          <w:sz w:val="12"/>
        </w:rPr>
        <w:t>Keywords:</w:t>
      </w:r>
      <w:r>
        <w:rPr>
          <w:rFonts w:ascii="Times New Roman"/>
          <w:i/>
          <w:spacing w:val="40"/>
          <w:w w:val="105"/>
          <w:sz w:val="12"/>
        </w:rPr>
        <w:t> </w:t>
      </w:r>
      <w:r>
        <w:rPr>
          <w:w w:val="105"/>
          <w:sz w:val="12"/>
        </w:rPr>
        <w:t>Autonomous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vehicles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Deep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learning</w:t>
      </w:r>
    </w:p>
    <w:p>
      <w:pPr>
        <w:spacing w:line="302" w:lineRule="auto" w:before="0"/>
        <w:ind w:left="111" w:right="37" w:firstLine="0"/>
        <w:jc w:val="left"/>
        <w:rPr>
          <w:sz w:val="12"/>
        </w:rPr>
      </w:pPr>
      <w:r>
        <w:rPr>
          <w:w w:val="105"/>
          <w:sz w:val="12"/>
        </w:rPr>
        <w:t>Scene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classification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Scene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categorization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Spacial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data</w:t>
      </w:r>
    </w:p>
    <w:p>
      <w:pPr>
        <w:spacing w:line="288" w:lineRule="auto" w:before="28"/>
        <w:ind w:left="111" w:right="136" w:firstLine="0"/>
        <w:jc w:val="both"/>
        <w:rPr>
          <w:sz w:val="14"/>
        </w:rPr>
      </w:pPr>
      <w:r>
        <w:rPr/>
        <w:br w:type="column"/>
      </w:r>
      <w:r>
        <w:rPr>
          <w:sz w:val="14"/>
        </w:rPr>
        <w:t>Understanding the context of the scene is one of the most important aspects for new generation of autonomous</w:t>
      </w:r>
      <w:r>
        <w:rPr>
          <w:spacing w:val="40"/>
          <w:sz w:val="14"/>
        </w:rPr>
        <w:t> </w:t>
      </w:r>
      <w:r>
        <w:rPr>
          <w:sz w:val="14"/>
        </w:rPr>
        <w:t>vehicles. It is a very trivial task for a human to recognize the scene context by only a single look at the </w:t>
      </w:r>
      <w:r>
        <w:rPr>
          <w:sz w:val="14"/>
        </w:rPr>
        <w:t>picture,</w:t>
      </w:r>
      <w:r>
        <w:rPr>
          <w:spacing w:val="40"/>
          <w:sz w:val="14"/>
        </w:rPr>
        <w:t> </w:t>
      </w:r>
      <w:r>
        <w:rPr>
          <w:sz w:val="14"/>
        </w:rPr>
        <w:t>however,</w:t>
      </w:r>
      <w:r>
        <w:rPr>
          <w:spacing w:val="23"/>
          <w:sz w:val="14"/>
        </w:rPr>
        <w:t> </w:t>
      </w:r>
      <w:r>
        <w:rPr>
          <w:sz w:val="14"/>
        </w:rPr>
        <w:t>for</w:t>
      </w:r>
      <w:r>
        <w:rPr>
          <w:spacing w:val="23"/>
          <w:sz w:val="14"/>
        </w:rPr>
        <w:t> </w:t>
      </w:r>
      <w:r>
        <w:rPr>
          <w:sz w:val="14"/>
        </w:rPr>
        <w:t>a</w:t>
      </w:r>
      <w:r>
        <w:rPr>
          <w:spacing w:val="23"/>
          <w:sz w:val="14"/>
        </w:rPr>
        <w:t> </w:t>
      </w:r>
      <w:r>
        <w:rPr>
          <w:sz w:val="14"/>
        </w:rPr>
        <w:t>computer,</w:t>
      </w:r>
      <w:r>
        <w:rPr>
          <w:spacing w:val="23"/>
          <w:sz w:val="14"/>
        </w:rPr>
        <w:t> </w:t>
      </w:r>
      <w:r>
        <w:rPr>
          <w:sz w:val="14"/>
        </w:rPr>
        <w:t>it</w:t>
      </w:r>
      <w:r>
        <w:rPr>
          <w:spacing w:val="23"/>
          <w:sz w:val="14"/>
        </w:rPr>
        <w:t> </w:t>
      </w:r>
      <w:r>
        <w:rPr>
          <w:sz w:val="14"/>
        </w:rPr>
        <w:t>is</w:t>
      </w:r>
      <w:r>
        <w:rPr>
          <w:spacing w:val="23"/>
          <w:sz w:val="14"/>
        </w:rPr>
        <w:t> </w:t>
      </w:r>
      <w:r>
        <w:rPr>
          <w:sz w:val="14"/>
        </w:rPr>
        <w:t>still</w:t>
      </w:r>
      <w:r>
        <w:rPr>
          <w:spacing w:val="23"/>
          <w:sz w:val="14"/>
        </w:rPr>
        <w:t> </w:t>
      </w:r>
      <w:r>
        <w:rPr>
          <w:sz w:val="14"/>
        </w:rPr>
        <w:t>a</w:t>
      </w:r>
      <w:r>
        <w:rPr>
          <w:spacing w:val="23"/>
          <w:sz w:val="14"/>
        </w:rPr>
        <w:t> </w:t>
      </w:r>
      <w:r>
        <w:rPr>
          <w:sz w:val="14"/>
        </w:rPr>
        <w:t>challenging</w:t>
      </w:r>
      <w:r>
        <w:rPr>
          <w:spacing w:val="23"/>
          <w:sz w:val="14"/>
        </w:rPr>
        <w:t> </w:t>
      </w:r>
      <w:r>
        <w:rPr>
          <w:sz w:val="14"/>
        </w:rPr>
        <w:t>task.</w:t>
      </w:r>
      <w:r>
        <w:rPr>
          <w:spacing w:val="23"/>
          <w:sz w:val="14"/>
        </w:rPr>
        <w:t> </w:t>
      </w:r>
      <w:r>
        <w:rPr>
          <w:sz w:val="14"/>
        </w:rPr>
        <w:t>This</w:t>
      </w:r>
      <w:r>
        <w:rPr>
          <w:spacing w:val="23"/>
          <w:sz w:val="14"/>
        </w:rPr>
        <w:t> </w:t>
      </w:r>
      <w:r>
        <w:rPr>
          <w:sz w:val="14"/>
        </w:rPr>
        <w:t>problem</w:t>
      </w:r>
      <w:r>
        <w:rPr>
          <w:spacing w:val="23"/>
          <w:sz w:val="14"/>
        </w:rPr>
        <w:t> </w:t>
      </w:r>
      <w:r>
        <w:rPr>
          <w:sz w:val="14"/>
        </w:rPr>
        <w:t>can</w:t>
      </w:r>
      <w:r>
        <w:rPr>
          <w:spacing w:val="23"/>
          <w:sz w:val="14"/>
        </w:rPr>
        <w:t> </w:t>
      </w:r>
      <w:r>
        <w:rPr>
          <w:sz w:val="14"/>
        </w:rPr>
        <w:t>be</w:t>
      </w:r>
      <w:r>
        <w:rPr>
          <w:spacing w:val="23"/>
          <w:sz w:val="14"/>
        </w:rPr>
        <w:t> </w:t>
      </w:r>
      <w:r>
        <w:rPr>
          <w:sz w:val="14"/>
        </w:rPr>
        <w:t>solved</w:t>
      </w:r>
      <w:r>
        <w:rPr>
          <w:spacing w:val="23"/>
          <w:sz w:val="14"/>
        </w:rPr>
        <w:t> </w:t>
      </w:r>
      <w:r>
        <w:rPr>
          <w:sz w:val="14"/>
        </w:rPr>
        <w:t>by</w:t>
      </w:r>
      <w:r>
        <w:rPr>
          <w:spacing w:val="23"/>
          <w:sz w:val="14"/>
        </w:rPr>
        <w:t> </w:t>
      </w:r>
      <w:r>
        <w:rPr>
          <w:sz w:val="14"/>
        </w:rPr>
        <w:t>automatic</w:t>
      </w:r>
      <w:r>
        <w:rPr>
          <w:spacing w:val="23"/>
          <w:sz w:val="14"/>
        </w:rPr>
        <w:t> </w:t>
      </w:r>
      <w:r>
        <w:rPr>
          <w:sz w:val="14"/>
        </w:rPr>
        <w:t>data</w:t>
      </w:r>
      <w:r>
        <w:rPr>
          <w:spacing w:val="23"/>
          <w:sz w:val="14"/>
        </w:rPr>
        <w:t> </w:t>
      </w:r>
      <w:r>
        <w:rPr>
          <w:sz w:val="14"/>
        </w:rPr>
        <w:t>labeling</w:t>
      </w:r>
      <w:r>
        <w:rPr>
          <w:spacing w:val="40"/>
          <w:sz w:val="14"/>
        </w:rPr>
        <w:t> </w:t>
      </w:r>
      <w:r>
        <w:rPr>
          <w:sz w:val="14"/>
        </w:rPr>
        <w:t>using</w:t>
      </w:r>
      <w:r>
        <w:rPr>
          <w:spacing w:val="20"/>
          <w:sz w:val="14"/>
        </w:rPr>
        <w:t> </w:t>
      </w:r>
      <w:r>
        <w:rPr>
          <w:sz w:val="14"/>
        </w:rPr>
        <w:t>deep-learning</w:t>
      </w:r>
      <w:r>
        <w:rPr>
          <w:spacing w:val="20"/>
          <w:sz w:val="14"/>
        </w:rPr>
        <w:t> </w:t>
      </w:r>
      <w:r>
        <w:rPr>
          <w:sz w:val="14"/>
        </w:rPr>
        <w:t>models</w:t>
      </w:r>
      <w:r>
        <w:rPr>
          <w:spacing w:val="20"/>
          <w:sz w:val="14"/>
        </w:rPr>
        <w:t> </w:t>
      </w:r>
      <w:r>
        <w:rPr>
          <w:sz w:val="14"/>
        </w:rPr>
        <w:t>for</w:t>
      </w:r>
      <w:r>
        <w:rPr>
          <w:spacing w:val="20"/>
          <w:sz w:val="14"/>
        </w:rPr>
        <w:t> </w:t>
      </w:r>
      <w:r>
        <w:rPr>
          <w:sz w:val="14"/>
        </w:rPr>
        <w:t>scene</w:t>
      </w:r>
      <w:r>
        <w:rPr>
          <w:spacing w:val="20"/>
          <w:sz w:val="14"/>
        </w:rPr>
        <w:t> </w:t>
      </w:r>
      <w:r>
        <w:rPr>
          <w:sz w:val="14"/>
        </w:rPr>
        <w:t>classification.</w:t>
      </w:r>
      <w:r>
        <w:rPr>
          <w:spacing w:val="20"/>
          <w:sz w:val="14"/>
        </w:rPr>
        <w:t> </w:t>
      </w:r>
      <w:r>
        <w:rPr>
          <w:sz w:val="14"/>
        </w:rPr>
        <w:t>Relying</w:t>
      </w:r>
      <w:r>
        <w:rPr>
          <w:spacing w:val="20"/>
          <w:sz w:val="14"/>
        </w:rPr>
        <w:t> </w:t>
      </w:r>
      <w:r>
        <w:rPr>
          <w:sz w:val="14"/>
        </w:rPr>
        <w:t>on</w:t>
      </w:r>
      <w:r>
        <w:rPr>
          <w:spacing w:val="20"/>
          <w:sz w:val="14"/>
        </w:rPr>
        <w:t> </w:t>
      </w:r>
      <w:r>
        <w:rPr>
          <w:sz w:val="14"/>
        </w:rPr>
        <w:t>scene</w:t>
      </w:r>
      <w:r>
        <w:rPr>
          <w:spacing w:val="20"/>
          <w:sz w:val="14"/>
        </w:rPr>
        <w:t> </w:t>
      </w:r>
      <w:r>
        <w:rPr>
          <w:sz w:val="14"/>
        </w:rPr>
        <w:t>type</w:t>
      </w:r>
      <w:r>
        <w:rPr>
          <w:spacing w:val="20"/>
          <w:sz w:val="14"/>
        </w:rPr>
        <w:t> </w:t>
      </w:r>
      <w:r>
        <w:rPr>
          <w:sz w:val="14"/>
        </w:rPr>
        <w:t>labels</w:t>
      </w:r>
      <w:r>
        <w:rPr>
          <w:spacing w:val="20"/>
          <w:sz w:val="14"/>
        </w:rPr>
        <w:t> </w:t>
      </w:r>
      <w:r>
        <w:rPr>
          <w:sz w:val="14"/>
        </w:rPr>
        <w:t>we</w:t>
      </w:r>
      <w:r>
        <w:rPr>
          <w:spacing w:val="20"/>
          <w:sz w:val="14"/>
        </w:rPr>
        <w:t> </w:t>
      </w:r>
      <w:r>
        <w:rPr>
          <w:sz w:val="14"/>
        </w:rPr>
        <w:t>can</w:t>
      </w:r>
      <w:r>
        <w:rPr>
          <w:spacing w:val="20"/>
          <w:sz w:val="14"/>
        </w:rPr>
        <w:t> </w:t>
      </w:r>
      <w:r>
        <w:rPr>
          <w:sz w:val="14"/>
        </w:rPr>
        <w:t>select</w:t>
      </w:r>
      <w:r>
        <w:rPr>
          <w:spacing w:val="20"/>
          <w:sz w:val="14"/>
        </w:rPr>
        <w:t> </w:t>
      </w:r>
      <w:r>
        <w:rPr>
          <w:sz w:val="14"/>
        </w:rPr>
        <w:t>relevant</w:t>
      </w:r>
      <w:r>
        <w:rPr>
          <w:spacing w:val="20"/>
          <w:sz w:val="14"/>
        </w:rPr>
        <w:t> </w:t>
      </w:r>
      <w:r>
        <w:rPr>
          <w:sz w:val="14"/>
        </w:rPr>
        <w:t>scenes</w:t>
      </w:r>
      <w:r>
        <w:rPr>
          <w:spacing w:val="40"/>
          <w:sz w:val="14"/>
        </w:rPr>
        <w:t> </w:t>
      </w:r>
      <w:r>
        <w:rPr>
          <w:sz w:val="14"/>
        </w:rPr>
        <w:t>to</w:t>
      </w:r>
      <w:r>
        <w:rPr>
          <w:spacing w:val="32"/>
          <w:sz w:val="14"/>
        </w:rPr>
        <w:t> </w:t>
      </w:r>
      <w:r>
        <w:rPr>
          <w:sz w:val="14"/>
        </w:rPr>
        <w:t>prepare</w:t>
      </w:r>
      <w:r>
        <w:rPr>
          <w:spacing w:val="32"/>
          <w:sz w:val="14"/>
        </w:rPr>
        <w:t> </w:t>
      </w:r>
      <w:r>
        <w:rPr>
          <w:sz w:val="14"/>
        </w:rPr>
        <w:t>a</w:t>
      </w:r>
      <w:r>
        <w:rPr>
          <w:spacing w:val="32"/>
          <w:sz w:val="14"/>
        </w:rPr>
        <w:t> </w:t>
      </w:r>
      <w:r>
        <w:rPr>
          <w:sz w:val="14"/>
        </w:rPr>
        <w:t>balanced</w:t>
      </w:r>
      <w:r>
        <w:rPr>
          <w:spacing w:val="32"/>
          <w:sz w:val="14"/>
        </w:rPr>
        <w:t> </w:t>
      </w:r>
      <w:r>
        <w:rPr>
          <w:sz w:val="14"/>
        </w:rPr>
        <w:t>dataset</w:t>
      </w:r>
      <w:r>
        <w:rPr>
          <w:spacing w:val="32"/>
          <w:sz w:val="14"/>
        </w:rPr>
        <w:t> </w:t>
      </w:r>
      <w:r>
        <w:rPr>
          <w:sz w:val="14"/>
        </w:rPr>
        <w:t>to</w:t>
      </w:r>
      <w:r>
        <w:rPr>
          <w:spacing w:val="32"/>
          <w:sz w:val="14"/>
        </w:rPr>
        <w:t> </w:t>
      </w:r>
      <w:r>
        <w:rPr>
          <w:sz w:val="14"/>
        </w:rPr>
        <w:t>train</w:t>
      </w:r>
      <w:r>
        <w:rPr>
          <w:spacing w:val="32"/>
          <w:sz w:val="14"/>
        </w:rPr>
        <w:t> </w:t>
      </w:r>
      <w:r>
        <w:rPr>
          <w:sz w:val="14"/>
        </w:rPr>
        <w:t>more</w:t>
      </w:r>
      <w:r>
        <w:rPr>
          <w:spacing w:val="32"/>
          <w:sz w:val="14"/>
        </w:rPr>
        <w:t> </w:t>
      </w:r>
      <w:r>
        <w:rPr>
          <w:sz w:val="14"/>
        </w:rPr>
        <w:t>advanced</w:t>
      </w:r>
      <w:r>
        <w:rPr>
          <w:spacing w:val="32"/>
          <w:sz w:val="14"/>
        </w:rPr>
        <w:t> </w:t>
      </w:r>
      <w:r>
        <w:rPr>
          <w:sz w:val="14"/>
        </w:rPr>
        <w:t>instance</w:t>
      </w:r>
      <w:r>
        <w:rPr>
          <w:spacing w:val="32"/>
          <w:sz w:val="14"/>
        </w:rPr>
        <w:t> </w:t>
      </w:r>
      <w:r>
        <w:rPr>
          <w:sz w:val="14"/>
        </w:rPr>
        <w:t>detection</w:t>
      </w:r>
      <w:r>
        <w:rPr>
          <w:spacing w:val="32"/>
          <w:sz w:val="14"/>
        </w:rPr>
        <w:t> </w:t>
      </w:r>
      <w:r>
        <w:rPr>
          <w:sz w:val="14"/>
        </w:rPr>
        <w:t>models</w:t>
      </w:r>
      <w:r>
        <w:rPr>
          <w:spacing w:val="32"/>
          <w:sz w:val="14"/>
        </w:rPr>
        <w:t> </w:t>
      </w:r>
      <w:r>
        <w:rPr>
          <w:sz w:val="14"/>
        </w:rPr>
        <w:t>using</w:t>
      </w:r>
      <w:r>
        <w:rPr>
          <w:spacing w:val="32"/>
          <w:sz w:val="14"/>
        </w:rPr>
        <w:t> </w:t>
      </w:r>
      <w:r>
        <w:rPr>
          <w:sz w:val="14"/>
        </w:rPr>
        <w:t>data</w:t>
      </w:r>
      <w:r>
        <w:rPr>
          <w:spacing w:val="32"/>
          <w:sz w:val="14"/>
        </w:rPr>
        <w:t> </w:t>
      </w:r>
      <w:r>
        <w:rPr>
          <w:sz w:val="14"/>
        </w:rPr>
        <w:t>from</w:t>
      </w:r>
      <w:r>
        <w:rPr>
          <w:spacing w:val="32"/>
          <w:sz w:val="14"/>
        </w:rPr>
        <w:t> </w:t>
      </w:r>
      <w:r>
        <w:rPr>
          <w:sz w:val="14"/>
        </w:rPr>
        <w:t>a</w:t>
      </w:r>
      <w:r>
        <w:rPr>
          <w:spacing w:val="32"/>
          <w:sz w:val="14"/>
        </w:rPr>
        <w:t> </w:t>
      </w:r>
      <w:r>
        <w:rPr>
          <w:sz w:val="14"/>
        </w:rPr>
        <w:t>specific</w:t>
      </w:r>
      <w:r>
        <w:rPr>
          <w:spacing w:val="40"/>
          <w:sz w:val="14"/>
        </w:rPr>
        <w:t> </w:t>
      </w:r>
      <w:r>
        <w:rPr>
          <w:sz w:val="14"/>
        </w:rPr>
        <w:t>road condition.</w:t>
      </w:r>
    </w:p>
    <w:p>
      <w:pPr>
        <w:spacing w:line="288" w:lineRule="auto" w:before="3"/>
        <w:ind w:left="111" w:right="136" w:firstLine="239"/>
        <w:jc w:val="both"/>
        <w:rPr>
          <w:sz w:val="14"/>
        </w:rPr>
      </w:pPr>
      <w:r>
        <w:rPr>
          <w:sz w:val="14"/>
        </w:rPr>
        <w:t>This</w:t>
      </w:r>
      <w:r>
        <w:rPr>
          <w:spacing w:val="40"/>
          <w:sz w:val="14"/>
        </w:rPr>
        <w:t> </w:t>
      </w:r>
      <w:r>
        <w:rPr>
          <w:sz w:val="14"/>
        </w:rPr>
        <w:t>study</w:t>
      </w:r>
      <w:r>
        <w:rPr>
          <w:spacing w:val="40"/>
          <w:sz w:val="14"/>
        </w:rPr>
        <w:t> </w:t>
      </w:r>
      <w:r>
        <w:rPr>
          <w:sz w:val="14"/>
        </w:rPr>
        <w:t>presents</w:t>
      </w:r>
      <w:r>
        <w:rPr>
          <w:spacing w:val="40"/>
          <w:sz w:val="14"/>
        </w:rPr>
        <w:t> </w:t>
      </w:r>
      <w:r>
        <w:rPr>
          <w:sz w:val="14"/>
        </w:rPr>
        <w:t>a</w:t>
      </w:r>
      <w:r>
        <w:rPr>
          <w:spacing w:val="40"/>
          <w:sz w:val="14"/>
        </w:rPr>
        <w:t> </w:t>
      </w:r>
      <w:r>
        <w:rPr>
          <w:sz w:val="14"/>
        </w:rPr>
        <w:t>novel</w:t>
      </w:r>
      <w:r>
        <w:rPr>
          <w:spacing w:val="40"/>
          <w:sz w:val="14"/>
        </w:rPr>
        <w:t> </w:t>
      </w:r>
      <w:r>
        <w:rPr>
          <w:sz w:val="14"/>
        </w:rPr>
        <w:t>framework</w:t>
      </w:r>
      <w:r>
        <w:rPr>
          <w:spacing w:val="40"/>
          <w:sz w:val="14"/>
        </w:rPr>
        <w:t> </w:t>
      </w:r>
      <w:r>
        <w:rPr>
          <w:sz w:val="14"/>
        </w:rPr>
        <w:t>based</w:t>
      </w:r>
      <w:r>
        <w:rPr>
          <w:spacing w:val="40"/>
          <w:sz w:val="14"/>
        </w:rPr>
        <w:t> </w:t>
      </w:r>
      <w:r>
        <w:rPr>
          <w:sz w:val="14"/>
        </w:rPr>
        <w:t>on</w:t>
      </w:r>
      <w:r>
        <w:rPr>
          <w:spacing w:val="40"/>
          <w:sz w:val="14"/>
        </w:rPr>
        <w:t> </w:t>
      </w:r>
      <w:r>
        <w:rPr>
          <w:sz w:val="14"/>
        </w:rPr>
        <w:t>a</w:t>
      </w:r>
      <w:r>
        <w:rPr>
          <w:spacing w:val="40"/>
          <w:sz w:val="14"/>
        </w:rPr>
        <w:t> </w:t>
      </w:r>
      <w:r>
        <w:rPr>
          <w:sz w:val="14"/>
        </w:rPr>
        <w:t>deep</w:t>
      </w:r>
      <w:r>
        <w:rPr>
          <w:spacing w:val="40"/>
          <w:sz w:val="14"/>
        </w:rPr>
        <w:t> </w:t>
      </w:r>
      <w:r>
        <w:rPr>
          <w:sz w:val="14"/>
        </w:rPr>
        <w:t>convolutional</w:t>
      </w:r>
      <w:r>
        <w:rPr>
          <w:spacing w:val="40"/>
          <w:sz w:val="14"/>
        </w:rPr>
        <w:t> </w:t>
      </w:r>
      <w:r>
        <w:rPr>
          <w:sz w:val="14"/>
        </w:rPr>
        <w:t>neural</w:t>
      </w:r>
      <w:r>
        <w:rPr>
          <w:spacing w:val="40"/>
          <w:sz w:val="14"/>
        </w:rPr>
        <w:t> </w:t>
      </w:r>
      <w:r>
        <w:rPr>
          <w:sz w:val="14"/>
        </w:rPr>
        <w:t>network</w:t>
      </w:r>
      <w:r>
        <w:rPr>
          <w:spacing w:val="40"/>
          <w:sz w:val="14"/>
        </w:rPr>
        <w:t> </w:t>
      </w:r>
      <w:r>
        <w:rPr>
          <w:sz w:val="14"/>
        </w:rPr>
        <w:t>(CNN)</w:t>
      </w:r>
      <w:r>
        <w:rPr>
          <w:spacing w:val="40"/>
          <w:sz w:val="14"/>
        </w:rPr>
        <w:t> </w:t>
      </w:r>
      <w:r>
        <w:rPr>
          <w:sz w:val="14"/>
        </w:rPr>
        <w:t>for</w:t>
      </w:r>
      <w:r>
        <w:rPr>
          <w:spacing w:val="40"/>
          <w:sz w:val="14"/>
        </w:rPr>
        <w:t> </w:t>
      </w:r>
      <w:r>
        <w:rPr>
          <w:sz w:val="14"/>
        </w:rPr>
        <w:t>the</w:t>
      </w:r>
      <w:r>
        <w:rPr>
          <w:spacing w:val="40"/>
          <w:sz w:val="14"/>
        </w:rPr>
        <w:t> </w:t>
      </w:r>
      <w:r>
        <w:rPr>
          <w:sz w:val="14"/>
        </w:rPr>
        <w:t>automatic</w:t>
      </w:r>
      <w:r>
        <w:rPr>
          <w:spacing w:val="26"/>
          <w:sz w:val="14"/>
        </w:rPr>
        <w:t> </w:t>
      </w:r>
      <w:r>
        <w:rPr>
          <w:sz w:val="14"/>
        </w:rPr>
        <w:t>road</w:t>
      </w:r>
      <w:r>
        <w:rPr>
          <w:spacing w:val="25"/>
          <w:sz w:val="14"/>
        </w:rPr>
        <w:t> </w:t>
      </w:r>
      <w:r>
        <w:rPr>
          <w:sz w:val="14"/>
        </w:rPr>
        <w:t>scene</w:t>
      </w:r>
      <w:r>
        <w:rPr>
          <w:spacing w:val="26"/>
          <w:sz w:val="14"/>
        </w:rPr>
        <w:t> </w:t>
      </w:r>
      <w:r>
        <w:rPr>
          <w:sz w:val="14"/>
        </w:rPr>
        <w:t>classification</w:t>
      </w:r>
      <w:r>
        <w:rPr>
          <w:spacing w:val="26"/>
          <w:sz w:val="14"/>
        </w:rPr>
        <w:t> </w:t>
      </w:r>
      <w:r>
        <w:rPr>
          <w:sz w:val="14"/>
        </w:rPr>
        <w:t>of</w:t>
      </w:r>
      <w:r>
        <w:rPr>
          <w:spacing w:val="25"/>
          <w:sz w:val="14"/>
        </w:rPr>
        <w:t> </w:t>
      </w:r>
      <w:r>
        <w:rPr>
          <w:sz w:val="14"/>
        </w:rPr>
        <w:t>street-level</w:t>
      </w:r>
      <w:r>
        <w:rPr>
          <w:spacing w:val="26"/>
          <w:sz w:val="14"/>
        </w:rPr>
        <w:t> </w:t>
      </w:r>
      <w:r>
        <w:rPr>
          <w:sz w:val="14"/>
        </w:rPr>
        <w:t>automotive</w:t>
      </w:r>
      <w:r>
        <w:rPr>
          <w:spacing w:val="26"/>
          <w:sz w:val="14"/>
        </w:rPr>
        <w:t> </w:t>
      </w:r>
      <w:r>
        <w:rPr>
          <w:sz w:val="14"/>
        </w:rPr>
        <w:t>images.</w:t>
      </w:r>
      <w:r>
        <w:rPr>
          <w:spacing w:val="25"/>
          <w:sz w:val="14"/>
        </w:rPr>
        <w:t> </w:t>
      </w:r>
      <w:r>
        <w:rPr>
          <w:sz w:val="14"/>
        </w:rPr>
        <w:t>For</w:t>
      </w:r>
      <w:r>
        <w:rPr>
          <w:spacing w:val="26"/>
          <w:sz w:val="14"/>
        </w:rPr>
        <w:t> </w:t>
      </w:r>
      <w:r>
        <w:rPr>
          <w:sz w:val="14"/>
        </w:rPr>
        <w:t>the</w:t>
      </w:r>
      <w:r>
        <w:rPr>
          <w:spacing w:val="25"/>
          <w:sz w:val="14"/>
        </w:rPr>
        <w:t> </w:t>
      </w:r>
      <w:r>
        <w:rPr>
          <w:sz w:val="14"/>
        </w:rPr>
        <w:t>evaluation</w:t>
      </w:r>
      <w:r>
        <w:rPr>
          <w:spacing w:val="25"/>
          <w:sz w:val="14"/>
        </w:rPr>
        <w:t> </w:t>
      </w:r>
      <w:r>
        <w:rPr>
          <w:sz w:val="14"/>
        </w:rPr>
        <w:t>of</w:t>
      </w:r>
      <w:r>
        <w:rPr>
          <w:spacing w:val="26"/>
          <w:sz w:val="14"/>
        </w:rPr>
        <w:t> </w:t>
      </w:r>
      <w:r>
        <w:rPr>
          <w:sz w:val="14"/>
        </w:rPr>
        <w:t>our</w:t>
      </w:r>
      <w:r>
        <w:rPr>
          <w:spacing w:val="25"/>
          <w:sz w:val="14"/>
        </w:rPr>
        <w:t> </w:t>
      </w:r>
      <w:r>
        <w:rPr>
          <w:sz w:val="14"/>
        </w:rPr>
        <w:t>approach,</w:t>
      </w:r>
      <w:r>
        <w:rPr>
          <w:spacing w:val="26"/>
          <w:sz w:val="14"/>
        </w:rPr>
        <w:t> </w:t>
      </w:r>
      <w:r>
        <w:rPr>
          <w:sz w:val="14"/>
        </w:rPr>
        <w:t>we</w:t>
      </w:r>
      <w:r>
        <w:rPr>
          <w:spacing w:val="40"/>
          <w:sz w:val="14"/>
        </w:rPr>
        <w:t> </w:t>
      </w:r>
      <w:r>
        <w:rPr>
          <w:sz w:val="14"/>
        </w:rPr>
        <w:t>use a well-known autonomous benchmark dataset, from which we extract geo-position data and combine them</w:t>
      </w:r>
      <w:r>
        <w:rPr>
          <w:spacing w:val="40"/>
          <w:sz w:val="14"/>
        </w:rPr>
        <w:t> </w:t>
      </w:r>
      <w:r>
        <w:rPr>
          <w:sz w:val="14"/>
        </w:rPr>
        <w:t>with predictions from the scene classification model to get ground truth labels to train and evaluate a ResNet-50</w:t>
      </w:r>
      <w:r>
        <w:rPr>
          <w:spacing w:val="40"/>
          <w:sz w:val="14"/>
        </w:rPr>
        <w:t> </w:t>
      </w:r>
      <w:r>
        <w:rPr>
          <w:sz w:val="14"/>
        </w:rPr>
        <w:t>model</w:t>
      </w:r>
      <w:r>
        <w:rPr>
          <w:spacing w:val="33"/>
          <w:sz w:val="14"/>
        </w:rPr>
        <w:t> </w:t>
      </w:r>
      <w:r>
        <w:rPr>
          <w:sz w:val="14"/>
        </w:rPr>
        <w:t>for</w:t>
      </w:r>
      <w:r>
        <w:rPr>
          <w:spacing w:val="33"/>
          <w:sz w:val="14"/>
        </w:rPr>
        <w:t> </w:t>
      </w:r>
      <w:r>
        <w:rPr>
          <w:sz w:val="14"/>
        </w:rPr>
        <w:t>scene</w:t>
      </w:r>
      <w:r>
        <w:rPr>
          <w:spacing w:val="33"/>
          <w:sz w:val="14"/>
        </w:rPr>
        <w:t> </w:t>
      </w:r>
      <w:r>
        <w:rPr>
          <w:sz w:val="14"/>
        </w:rPr>
        <w:t>classification.</w:t>
      </w:r>
      <w:r>
        <w:rPr>
          <w:spacing w:val="33"/>
          <w:sz w:val="14"/>
        </w:rPr>
        <w:t> </w:t>
      </w:r>
      <w:r>
        <w:rPr>
          <w:sz w:val="14"/>
        </w:rPr>
        <w:t>The</w:t>
      </w:r>
      <w:r>
        <w:rPr>
          <w:spacing w:val="33"/>
          <w:sz w:val="14"/>
        </w:rPr>
        <w:t> </w:t>
      </w:r>
      <w:r>
        <w:rPr>
          <w:sz w:val="14"/>
        </w:rPr>
        <w:t>results</w:t>
      </w:r>
      <w:r>
        <w:rPr>
          <w:spacing w:val="33"/>
          <w:sz w:val="14"/>
        </w:rPr>
        <w:t> </w:t>
      </w:r>
      <w:r>
        <w:rPr>
          <w:sz w:val="14"/>
        </w:rPr>
        <w:t>and</w:t>
      </w:r>
      <w:r>
        <w:rPr>
          <w:spacing w:val="33"/>
          <w:sz w:val="14"/>
        </w:rPr>
        <w:t> </w:t>
      </w:r>
      <w:r>
        <w:rPr>
          <w:sz w:val="14"/>
        </w:rPr>
        <w:t>comparison</w:t>
      </w:r>
      <w:r>
        <w:rPr>
          <w:spacing w:val="33"/>
          <w:sz w:val="14"/>
        </w:rPr>
        <w:t> </w:t>
      </w:r>
      <w:r>
        <w:rPr>
          <w:sz w:val="14"/>
        </w:rPr>
        <w:t>with</w:t>
      </w:r>
      <w:r>
        <w:rPr>
          <w:spacing w:val="33"/>
          <w:sz w:val="14"/>
        </w:rPr>
        <w:t> </w:t>
      </w:r>
      <w:r>
        <w:rPr>
          <w:sz w:val="14"/>
        </w:rPr>
        <w:t>state-of-the-art</w:t>
      </w:r>
      <w:r>
        <w:rPr>
          <w:spacing w:val="33"/>
          <w:sz w:val="14"/>
        </w:rPr>
        <w:t> </w:t>
      </w:r>
      <w:r>
        <w:rPr>
          <w:sz w:val="14"/>
        </w:rPr>
        <w:t>methods</w:t>
      </w:r>
      <w:r>
        <w:rPr>
          <w:spacing w:val="33"/>
          <w:sz w:val="14"/>
        </w:rPr>
        <w:t> </w:t>
      </w:r>
      <w:r>
        <w:rPr>
          <w:sz w:val="14"/>
        </w:rPr>
        <w:t>are</w:t>
      </w:r>
      <w:r>
        <w:rPr>
          <w:spacing w:val="33"/>
          <w:sz w:val="14"/>
        </w:rPr>
        <w:t> </w:t>
      </w:r>
      <w:r>
        <w:rPr>
          <w:sz w:val="14"/>
        </w:rPr>
        <w:t>presented.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20" w:bottom="280" w:left="640" w:right="640"/>
          <w:cols w:num="2" w:equalWidth="0">
            <w:col w:w="1350" w:space="1938"/>
            <w:col w:w="7342"/>
          </w:cols>
        </w:sectPr>
      </w:pPr>
    </w:p>
    <w:p>
      <w:pPr>
        <w:pStyle w:val="BodyText"/>
        <w:spacing w:before="6"/>
        <w:rPr>
          <w:sz w:val="9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5080"/>
                <wp:effectExtent l="9525" t="0" r="0" b="4445"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6605905" cy="5080"/>
                          <a:chExt cx="6605905" cy="508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2527"/>
                            <a:ext cx="6605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0">
                                <a:moveTo>
                                  <a:pt x="0" y="0"/>
                                </a:moveTo>
                                <a:lnTo>
                                  <a:pt x="6605282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4pt;mso-position-horizontal-relative:char;mso-position-vertical-relative:line" id="docshapegroup8" coordorigin="0,0" coordsize="10403,8">
                <v:line style="position:absolute" from="0,4" to="10402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5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10" w:h="15880"/>
          <w:pgMar w:top="620" w:bottom="280" w:left="640" w:right="640"/>
        </w:sectPr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97" w:after="0"/>
        <w:ind w:left="334" w:right="0" w:hanging="223"/>
        <w:jc w:val="left"/>
      </w:pPr>
      <w:bookmarkStart w:name="Introduction" w:id="2"/>
      <w:bookmarkEnd w:id="2"/>
      <w:r>
        <w:rPr>
          <w:b w:val="0"/>
        </w:rPr>
      </w:r>
      <w:r>
        <w:rPr>
          <w:spacing w:val="-2"/>
          <w:w w:val="110"/>
        </w:rPr>
        <w:t>Introduction</w:t>
      </w:r>
    </w:p>
    <w:p>
      <w:pPr>
        <w:pStyle w:val="BodyText"/>
        <w:spacing w:before="43"/>
        <w:rPr>
          <w:rFonts w:ascii="Times New Roman"/>
          <w:b/>
        </w:rPr>
      </w:pPr>
    </w:p>
    <w:p>
      <w:pPr>
        <w:pStyle w:val="BodyText"/>
        <w:spacing w:line="271" w:lineRule="auto"/>
        <w:ind w:left="111" w:right="38" w:firstLine="239"/>
        <w:jc w:val="both"/>
      </w:pPr>
      <w:r>
        <w:rPr/>
        <w:t>Automotive scenes contain many details and the number of </w:t>
      </w:r>
      <w:r>
        <w:rPr/>
        <w:t>scenar-</w:t>
      </w:r>
      <w:r>
        <w:rPr>
          <w:spacing w:val="40"/>
        </w:rPr>
        <w:t> </w:t>
      </w:r>
      <w:r>
        <w:rPr/>
        <w:t>ios is infinite. The ability of the computer vision algorithm to classify</w:t>
      </w:r>
      <w:r>
        <w:rPr>
          <w:spacing w:val="40"/>
        </w:rPr>
        <w:t> </w:t>
      </w:r>
      <w:r>
        <w:rPr/>
        <w:t>certain scenario and predict correct label is very critical to provide</w:t>
      </w:r>
      <w:r>
        <w:rPr>
          <w:spacing w:val="40"/>
        </w:rPr>
        <w:t> </w:t>
      </w:r>
      <w:r>
        <w:rPr/>
        <w:t>curtain level of safety of an autonomous vehicle.</w:t>
      </w:r>
    </w:p>
    <w:p>
      <w:pPr>
        <w:pStyle w:val="BodyText"/>
        <w:spacing w:line="271" w:lineRule="auto" w:before="1"/>
        <w:ind w:left="111" w:right="38" w:firstLine="239"/>
        <w:jc w:val="both"/>
      </w:pPr>
      <w:r>
        <w:rPr/>
        <w:t>Current achievements in image classification are significant, </w:t>
      </w:r>
      <w:r>
        <w:rPr/>
        <w:t>al-</w:t>
      </w:r>
      <w:r>
        <w:rPr>
          <w:spacing w:val="40"/>
        </w:rPr>
        <w:t> </w:t>
      </w:r>
      <w:r>
        <w:rPr/>
        <w:t>though the majority of efforts build to classify a wide range of image</w:t>
      </w:r>
      <w:r>
        <w:rPr>
          <w:spacing w:val="40"/>
        </w:rPr>
        <w:t> </w:t>
      </w:r>
      <w:r>
        <w:rPr/>
        <w:t>categories [</w:t>
      </w:r>
      <w:hyperlink w:history="true" w:anchor="_bookmark20">
        <w:r>
          <w:rPr>
            <w:color w:val="007FAC"/>
          </w:rPr>
          <w:t>1</w:t>
        </w:r>
      </w:hyperlink>
      <w:r>
        <w:rPr/>
        <w:t>,</w:t>
      </w:r>
      <w:hyperlink w:history="true" w:anchor="_bookmark21">
        <w:r>
          <w:rPr>
            <w:color w:val="007FAC"/>
          </w:rPr>
          <w:t>2</w:t>
        </w:r>
      </w:hyperlink>
      <w:r>
        <w:rPr/>
        <w:t>]. Deep convolutional neural networks have been show-</w:t>
      </w:r>
      <w:r>
        <w:rPr>
          <w:spacing w:val="40"/>
        </w:rPr>
        <w:t> </w:t>
      </w:r>
      <w:r>
        <w:rPr/>
        <w:t>ing impressive classification results and continuous improvement on</w:t>
      </w:r>
      <w:r>
        <w:rPr>
          <w:spacing w:val="40"/>
        </w:rPr>
        <w:t> </w:t>
      </w:r>
      <w:r>
        <w:rPr/>
        <w:t>the object-centric ImageNet classification benchmark [</w:t>
      </w:r>
      <w:hyperlink w:history="true" w:anchor="_bookmark22">
        <w:r>
          <w:rPr>
            <w:color w:val="007FAC"/>
          </w:rPr>
          <w:t>3</w:t>
        </w:r>
      </w:hyperlink>
      <w:r>
        <w:rPr/>
        <w:t>]. However,</w:t>
      </w:r>
      <w:r>
        <w:rPr>
          <w:spacing w:val="40"/>
        </w:rPr>
        <w:t> </w:t>
      </w:r>
      <w:r>
        <w:rPr/>
        <w:t>scene categorization is an important step for further improvement of</w:t>
      </w:r>
      <w:r>
        <w:rPr>
          <w:spacing w:val="40"/>
        </w:rPr>
        <w:t> </w:t>
      </w:r>
      <w:r>
        <w:rPr/>
        <w:t>visual perception for autonomous driving. The scene-centric Places-</w:t>
      </w:r>
      <w:r>
        <w:rPr>
          <w:spacing w:val="40"/>
        </w:rPr>
        <w:t> </w:t>
      </w:r>
      <w:r>
        <w:rPr/>
        <w:t>CNN,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scene</w:t>
      </w:r>
      <w:r>
        <w:rPr>
          <w:spacing w:val="-8"/>
        </w:rPr>
        <w:t> </w:t>
      </w:r>
      <w:r>
        <w:rPr/>
        <w:t>classification/recognition</w:t>
      </w:r>
      <w:r>
        <w:rPr>
          <w:spacing w:val="-8"/>
        </w:rPr>
        <w:t> </w:t>
      </w:r>
      <w:r>
        <w:rPr/>
        <w:t>introduced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work</w:t>
      </w:r>
      <w:r>
        <w:rPr>
          <w:spacing w:val="-8"/>
        </w:rPr>
        <w:t> </w:t>
      </w:r>
      <w:r>
        <w:rPr/>
        <w:t>[</w:t>
      </w:r>
      <w:hyperlink w:history="true" w:anchor="_bookmark23">
        <w:r>
          <w:rPr>
            <w:color w:val="007FAC"/>
          </w:rPr>
          <w:t>4</w:t>
        </w:r>
      </w:hyperlink>
      <w:r>
        <w:rPr/>
        <w:t>],</w:t>
      </w:r>
      <w:r>
        <w:rPr>
          <w:spacing w:val="-8"/>
        </w:rPr>
        <w:t> </w:t>
      </w:r>
      <w:r>
        <w:rPr/>
        <w:t>which</w:t>
      </w:r>
      <w:r>
        <w:rPr>
          <w:spacing w:val="40"/>
        </w:rPr>
        <w:t> </w:t>
      </w:r>
      <w:r>
        <w:rPr/>
        <w:t>has been trained on 2.5 million images from 205 scene categories of</w:t>
      </w:r>
      <w:r>
        <w:rPr>
          <w:spacing w:val="40"/>
        </w:rPr>
        <w:t> </w:t>
      </w:r>
      <w:r>
        <w:rPr/>
        <w:t>places, including outdoor scenes. An extended version of the dataset</w:t>
      </w:r>
      <w:r>
        <w:rPr>
          <w:spacing w:val="40"/>
        </w:rPr>
        <w:t> </w:t>
      </w:r>
      <w:r>
        <w:rPr/>
        <w:t>with 2.1 images for classification of 365 categories has been presented</w:t>
      </w:r>
      <w:r>
        <w:rPr>
          <w:spacing w:val="40"/>
        </w:rPr>
        <w:t> </w:t>
      </w:r>
      <w:r>
        <w:rPr/>
        <w:t>in work [</w:t>
      </w:r>
      <w:hyperlink w:history="true" w:anchor="_bookmark24">
        <w:r>
          <w:rPr>
            <w:color w:val="007FAC"/>
          </w:rPr>
          <w:t>5</w:t>
        </w:r>
      </w:hyperlink>
      <w:r>
        <w:rPr/>
        <w:t>]. The scene-level task is more challenging in comparison to</w:t>
      </w:r>
      <w:r>
        <w:rPr>
          <w:spacing w:val="40"/>
        </w:rPr>
        <w:t> </w:t>
      </w:r>
      <w:r>
        <w:rPr/>
        <w:t>the object-centric task feature learning due to the larger diversity of</w:t>
      </w:r>
      <w:r>
        <w:rPr>
          <w:spacing w:val="40"/>
        </w:rPr>
        <w:t> </w:t>
      </w:r>
      <w:r>
        <w:rPr/>
        <w:t>scenes and the number of possible combinations in scenarios.</w:t>
      </w:r>
    </w:p>
    <w:p>
      <w:pPr>
        <w:pStyle w:val="BodyText"/>
        <w:spacing w:line="271" w:lineRule="auto" w:before="3"/>
        <w:ind w:left="111" w:right="38" w:firstLine="239"/>
        <w:jc w:val="both"/>
      </w:pPr>
      <w:r>
        <w:rPr/>
        <w:t>Scene classification topic has been studied broadly in the </w:t>
      </w:r>
      <w:r>
        <w:rPr/>
        <w:t>robotic</w:t>
      </w:r>
      <w:r>
        <w:rPr>
          <w:spacing w:val="40"/>
        </w:rPr>
        <w:t> </w:t>
      </w:r>
      <w:r>
        <w:rPr/>
        <w:t>field, such as semantic mapping [</w:t>
      </w:r>
      <w:hyperlink w:history="true" w:anchor="_bookmark25">
        <w:r>
          <w:rPr>
            <w:color w:val="007FAC"/>
          </w:rPr>
          <w:t>6</w:t>
        </w:r>
      </w:hyperlink>
      <w:r>
        <w:rPr/>
        <w:t>,</w:t>
      </w:r>
      <w:hyperlink w:history="true" w:anchor="_bookmark26">
        <w:r>
          <w:rPr>
            <w:color w:val="007FAC"/>
          </w:rPr>
          <w:t>7</w:t>
        </w:r>
      </w:hyperlink>
      <w:r>
        <w:rPr/>
        <w:t>], where semantics information</w:t>
      </w:r>
      <w:r>
        <w:rPr>
          <w:spacing w:val="40"/>
        </w:rPr>
        <w:t> </w:t>
      </w:r>
      <w:r>
        <w:rPr/>
        <w:t>was</w:t>
      </w:r>
      <w:r>
        <w:rPr>
          <w:spacing w:val="-2"/>
        </w:rPr>
        <w:t> </w:t>
      </w:r>
      <w:r>
        <w:rPr/>
        <w:t>used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help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mobile</w:t>
      </w:r>
      <w:r>
        <w:rPr>
          <w:spacing w:val="-2"/>
        </w:rPr>
        <w:t> </w:t>
      </w:r>
      <w:r>
        <w:rPr/>
        <w:t>robot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high-level</w:t>
      </w:r>
      <w:r>
        <w:rPr>
          <w:spacing w:val="-2"/>
        </w:rPr>
        <w:t> </w:t>
      </w:r>
      <w:r>
        <w:rPr/>
        <w:t>navigation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indoor</w:t>
      </w:r>
      <w:r>
        <w:rPr>
          <w:spacing w:val="40"/>
        </w:rPr>
        <w:t> </w:t>
      </w:r>
      <w:r>
        <w:rPr/>
        <w:t>environment. Many methods infer scene category by detecting certain</w:t>
      </w:r>
      <w:r>
        <w:rPr>
          <w:spacing w:val="40"/>
        </w:rPr>
        <w:t> </w:t>
      </w:r>
      <w:r>
        <w:rPr/>
        <w:t>objects that usually belong to a certain scene.</w:t>
      </w:r>
    </w:p>
    <w:p>
      <w:pPr>
        <w:pStyle w:val="BodyText"/>
        <w:spacing w:line="271" w:lineRule="auto" w:before="1"/>
        <w:ind w:left="111" w:right="38" w:firstLine="239"/>
        <w:jc w:val="both"/>
      </w:pPr>
      <w:r>
        <w:rPr/>
        <w:t>In the case of automotive datasets, a scene semantic can be </w:t>
      </w:r>
      <w:r>
        <w:rPr/>
        <w:t>used</w:t>
      </w:r>
      <w:r>
        <w:rPr>
          <w:spacing w:val="80"/>
        </w:rPr>
        <w:t> </w:t>
      </w:r>
      <w:r>
        <w:rPr/>
        <w:t>for</w:t>
      </w:r>
      <w:r>
        <w:rPr>
          <w:spacing w:val="8"/>
        </w:rPr>
        <w:t> </w:t>
      </w:r>
      <w:r>
        <w:rPr/>
        <w:t>scene</w:t>
      </w:r>
      <w:r>
        <w:rPr>
          <w:spacing w:val="8"/>
        </w:rPr>
        <w:t> </w:t>
      </w:r>
      <w:r>
        <w:rPr/>
        <w:t>classification,</w:t>
      </w:r>
      <w:r>
        <w:rPr>
          <w:spacing w:val="9"/>
        </w:rPr>
        <w:t> </w:t>
      </w:r>
      <w:r>
        <w:rPr/>
        <w:t>such</w:t>
      </w:r>
      <w:r>
        <w:rPr>
          <w:spacing w:val="8"/>
        </w:rPr>
        <w:t> </w:t>
      </w:r>
      <w:r>
        <w:rPr/>
        <w:t>as</w:t>
      </w:r>
      <w:r>
        <w:rPr>
          <w:spacing w:val="8"/>
        </w:rPr>
        <w:t> </w:t>
      </w:r>
      <w:r>
        <w:rPr/>
        <w:t>buildings,</w:t>
      </w:r>
      <w:r>
        <w:rPr>
          <w:spacing w:val="9"/>
        </w:rPr>
        <w:t> </w:t>
      </w:r>
      <w:r>
        <w:rPr/>
        <w:t>sidewalks,</w:t>
      </w:r>
      <w:r>
        <w:rPr>
          <w:spacing w:val="8"/>
        </w:rPr>
        <w:t> </w:t>
      </w:r>
      <w:r>
        <w:rPr/>
        <w:t>parking</w:t>
      </w:r>
      <w:r>
        <w:rPr>
          <w:spacing w:val="9"/>
        </w:rPr>
        <w:t> </w:t>
      </w:r>
      <w:r>
        <w:rPr/>
        <w:t>lots,</w:t>
      </w:r>
      <w:r>
        <w:rPr>
          <w:spacing w:val="8"/>
        </w:rPr>
        <w:t> </w:t>
      </w:r>
      <w:r>
        <w:rPr>
          <w:spacing w:val="-5"/>
        </w:rPr>
        <w:t>and</w:t>
      </w:r>
    </w:p>
    <w:p>
      <w:pPr>
        <w:pStyle w:val="BodyText"/>
        <w:spacing w:line="290" w:lineRule="auto" w:before="100"/>
        <w:ind w:left="111" w:right="109"/>
        <w:jc w:val="both"/>
      </w:pPr>
      <w:r>
        <w:rPr/>
        <w:br w:type="column"/>
      </w:r>
      <w:r>
        <w:rPr/>
        <w:t>other construction that could represent an urban road condition. </w:t>
      </w:r>
      <w:r>
        <w:rPr/>
        <w:t>On</w:t>
      </w:r>
      <w:r>
        <w:rPr>
          <w:spacing w:val="40"/>
        </w:rPr>
        <w:t> </w:t>
      </w:r>
      <w:r>
        <w:rPr/>
        <w:t>other hand, typically for the rural scene could be an abundance of</w:t>
      </w:r>
      <w:r>
        <w:rPr>
          <w:spacing w:val="40"/>
        </w:rPr>
        <w:t> </w:t>
      </w:r>
      <w:r>
        <w:rPr/>
        <w:t>plants or vegetation. Where for the highway scene a road will be a</w:t>
      </w:r>
      <w:r>
        <w:rPr>
          <w:spacing w:val="40"/>
        </w:rPr>
        <w:t> </w:t>
      </w:r>
      <w:r>
        <w:rPr/>
        <w:t>dominating class in the scene.</w:t>
      </w:r>
    </w:p>
    <w:p>
      <w:pPr>
        <w:pStyle w:val="BodyText"/>
        <w:spacing w:line="290" w:lineRule="auto"/>
        <w:ind w:left="111" w:right="109" w:firstLine="239"/>
        <w:jc w:val="both"/>
      </w:pPr>
      <w:r>
        <w:rPr/>
        <w:t>Scene</w:t>
      </w:r>
      <w:r>
        <w:rPr>
          <w:spacing w:val="-2"/>
        </w:rPr>
        <w:t> </w:t>
      </w:r>
      <w:r>
        <w:rPr/>
        <w:t>labels</w:t>
      </w:r>
      <w:r>
        <w:rPr>
          <w:spacing w:val="-2"/>
        </w:rPr>
        <w:t> </w:t>
      </w:r>
      <w:r>
        <w:rPr/>
        <w:t>(i.e.</w:t>
      </w:r>
      <w:r>
        <w:rPr>
          <w:spacing w:val="-2"/>
        </w:rPr>
        <w:t> </w:t>
      </w:r>
      <w:r>
        <w:rPr/>
        <w:t>categories)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these</w:t>
      </w:r>
      <w:r>
        <w:rPr>
          <w:spacing w:val="-2"/>
        </w:rPr>
        <w:t> </w:t>
      </w:r>
      <w:r>
        <w:rPr/>
        <w:t>datasets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mainly</w:t>
      </w:r>
      <w:r>
        <w:rPr>
          <w:spacing w:val="-2"/>
        </w:rPr>
        <w:t> </w:t>
      </w:r>
      <w:r>
        <w:rPr/>
        <w:t>defined</w:t>
      </w:r>
      <w:r>
        <w:rPr>
          <w:spacing w:val="-2"/>
        </w:rPr>
        <w:t> </w:t>
      </w:r>
      <w:r>
        <w:rPr/>
        <w:t>on</w:t>
      </w:r>
      <w:r>
        <w:rPr>
          <w:spacing w:val="40"/>
        </w:rPr>
        <w:t> </w:t>
      </w:r>
      <w:r>
        <w:rPr/>
        <w:t>the following aspects:</w:t>
      </w:r>
    </w:p>
    <w:p>
      <w:pPr>
        <w:pStyle w:val="ListParagraph"/>
        <w:numPr>
          <w:ilvl w:val="0"/>
          <w:numId w:val="2"/>
        </w:numPr>
        <w:tabs>
          <w:tab w:pos="508" w:val="left" w:leader="none"/>
        </w:tabs>
        <w:spacing w:line="240" w:lineRule="auto" w:before="110" w:after="0"/>
        <w:ind w:left="508" w:right="0" w:hanging="126"/>
        <w:jc w:val="left"/>
        <w:rPr>
          <w:sz w:val="16"/>
        </w:rPr>
      </w:pPr>
      <w:r>
        <w:rPr>
          <w:sz w:val="16"/>
        </w:rPr>
        <w:t>weather</w:t>
      </w:r>
      <w:r>
        <w:rPr>
          <w:spacing w:val="10"/>
          <w:sz w:val="16"/>
        </w:rPr>
        <w:t> </w:t>
      </w:r>
      <w:r>
        <w:rPr>
          <w:sz w:val="16"/>
        </w:rPr>
        <w:t>type</w:t>
      </w:r>
      <w:r>
        <w:rPr>
          <w:spacing w:val="10"/>
          <w:sz w:val="16"/>
        </w:rPr>
        <w:t> </w:t>
      </w:r>
      <w:r>
        <w:rPr>
          <w:sz w:val="16"/>
        </w:rPr>
        <w:t>and</w:t>
      </w:r>
      <w:r>
        <w:rPr>
          <w:spacing w:val="10"/>
          <w:sz w:val="16"/>
        </w:rPr>
        <w:t> </w:t>
      </w:r>
      <w:r>
        <w:rPr>
          <w:sz w:val="16"/>
        </w:rPr>
        <w:t>light</w:t>
      </w:r>
      <w:r>
        <w:rPr>
          <w:spacing w:val="10"/>
          <w:sz w:val="16"/>
        </w:rPr>
        <w:t> </w:t>
      </w:r>
      <w:r>
        <w:rPr>
          <w:sz w:val="16"/>
        </w:rPr>
        <w:t>conditions</w:t>
      </w:r>
      <w:r>
        <w:rPr>
          <w:spacing w:val="10"/>
          <w:sz w:val="16"/>
        </w:rPr>
        <w:t> </w:t>
      </w:r>
      <w:r>
        <w:rPr>
          <w:spacing w:val="-4"/>
          <w:sz w:val="16"/>
        </w:rPr>
        <w:t>[</w:t>
      </w:r>
      <w:hyperlink w:history="true" w:anchor="_bookmark27">
        <w:r>
          <w:rPr>
            <w:color w:val="007FAC"/>
            <w:spacing w:val="-4"/>
            <w:sz w:val="16"/>
          </w:rPr>
          <w:t>8</w:t>
        </w:r>
      </w:hyperlink>
      <w:r>
        <w:rPr>
          <w:spacing w:val="-4"/>
          <w:sz w:val="16"/>
        </w:rPr>
        <w:t>].</w:t>
      </w:r>
    </w:p>
    <w:p>
      <w:pPr>
        <w:pStyle w:val="ListParagraph"/>
        <w:numPr>
          <w:ilvl w:val="0"/>
          <w:numId w:val="2"/>
        </w:numPr>
        <w:tabs>
          <w:tab w:pos="508" w:val="left" w:leader="none"/>
        </w:tabs>
        <w:spacing w:line="240" w:lineRule="auto" w:before="30" w:after="0"/>
        <w:ind w:left="508" w:right="0" w:hanging="126"/>
        <w:jc w:val="left"/>
        <w:rPr>
          <w:sz w:val="16"/>
        </w:rPr>
      </w:pPr>
      <w:r>
        <w:rPr>
          <w:sz w:val="16"/>
        </w:rPr>
        <w:t>static</w:t>
      </w:r>
      <w:r>
        <w:rPr>
          <w:spacing w:val="-9"/>
          <w:sz w:val="16"/>
        </w:rPr>
        <w:t> </w:t>
      </w:r>
      <w:r>
        <w:rPr>
          <w:sz w:val="16"/>
        </w:rPr>
        <w:t>objects</w:t>
      </w:r>
      <w:r>
        <w:rPr>
          <w:spacing w:val="-8"/>
          <w:sz w:val="16"/>
        </w:rPr>
        <w:t> </w:t>
      </w:r>
      <w:r>
        <w:rPr>
          <w:sz w:val="16"/>
        </w:rPr>
        <w:t>on</w:t>
      </w:r>
      <w:r>
        <w:rPr>
          <w:spacing w:val="-9"/>
          <w:sz w:val="16"/>
        </w:rPr>
        <w:t> </w:t>
      </w:r>
      <w:r>
        <w:rPr>
          <w:sz w:val="16"/>
        </w:rPr>
        <w:t>the</w:t>
      </w:r>
      <w:r>
        <w:rPr>
          <w:spacing w:val="-8"/>
          <w:sz w:val="16"/>
        </w:rPr>
        <w:t> </w:t>
      </w:r>
      <w:r>
        <w:rPr>
          <w:sz w:val="16"/>
        </w:rPr>
        <w:t>scene,</w:t>
      </w:r>
      <w:r>
        <w:rPr>
          <w:spacing w:val="-9"/>
          <w:sz w:val="16"/>
        </w:rPr>
        <w:t> </w:t>
      </w:r>
      <w:r>
        <w:rPr>
          <w:sz w:val="16"/>
        </w:rPr>
        <w:t>constructions,</w:t>
      </w:r>
      <w:r>
        <w:rPr>
          <w:spacing w:val="-8"/>
          <w:sz w:val="16"/>
        </w:rPr>
        <w:t> </w:t>
      </w:r>
      <w:r>
        <w:rPr>
          <w:sz w:val="16"/>
        </w:rPr>
        <w:t>bridges,</w:t>
      </w:r>
      <w:r>
        <w:rPr>
          <w:spacing w:val="-9"/>
          <w:sz w:val="16"/>
        </w:rPr>
        <w:t> </w:t>
      </w:r>
      <w:r>
        <w:rPr>
          <w:sz w:val="16"/>
        </w:rPr>
        <w:t>tunnels</w:t>
      </w:r>
      <w:r>
        <w:rPr>
          <w:spacing w:val="-8"/>
          <w:sz w:val="16"/>
        </w:rPr>
        <w:t> </w:t>
      </w:r>
      <w:r>
        <w:rPr>
          <w:sz w:val="16"/>
        </w:rPr>
        <w:t>e.g.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[</w:t>
      </w:r>
      <w:hyperlink w:history="true" w:anchor="_bookmark28">
        <w:r>
          <w:rPr>
            <w:color w:val="007FAC"/>
            <w:spacing w:val="-4"/>
            <w:sz w:val="16"/>
          </w:rPr>
          <w:t>9</w:t>
        </w:r>
      </w:hyperlink>
      <w:r>
        <w:rPr>
          <w:spacing w:val="-4"/>
          <w:sz w:val="16"/>
        </w:rPr>
        <w:t>],</w:t>
      </w:r>
    </w:p>
    <w:p>
      <w:pPr>
        <w:pStyle w:val="ListParagraph"/>
        <w:numPr>
          <w:ilvl w:val="0"/>
          <w:numId w:val="2"/>
        </w:numPr>
        <w:tabs>
          <w:tab w:pos="508" w:val="left" w:leader="none"/>
        </w:tabs>
        <w:spacing w:line="240" w:lineRule="auto" w:before="31" w:after="0"/>
        <w:ind w:left="508" w:right="0" w:hanging="126"/>
        <w:jc w:val="left"/>
        <w:rPr>
          <w:sz w:val="16"/>
        </w:rPr>
      </w:pPr>
      <w:r>
        <w:rPr>
          <w:sz w:val="16"/>
        </w:rPr>
        <w:t>category</w:t>
      </w:r>
      <w:r>
        <w:rPr>
          <w:spacing w:val="13"/>
          <w:sz w:val="16"/>
        </w:rPr>
        <w:t> </w:t>
      </w:r>
      <w:r>
        <w:rPr>
          <w:sz w:val="16"/>
        </w:rPr>
        <w:t>of</w:t>
      </w:r>
      <w:r>
        <w:rPr>
          <w:spacing w:val="13"/>
          <w:sz w:val="16"/>
        </w:rPr>
        <w:t> </w:t>
      </w:r>
      <w:r>
        <w:rPr>
          <w:sz w:val="16"/>
        </w:rPr>
        <w:t>special</w:t>
      </w:r>
      <w:r>
        <w:rPr>
          <w:spacing w:val="13"/>
          <w:sz w:val="16"/>
        </w:rPr>
        <w:t> </w:t>
      </w:r>
      <w:r>
        <w:rPr>
          <w:sz w:val="16"/>
        </w:rPr>
        <w:t>traffic</w:t>
      </w:r>
      <w:r>
        <w:rPr>
          <w:spacing w:val="13"/>
          <w:sz w:val="16"/>
        </w:rPr>
        <w:t> </w:t>
      </w:r>
      <w:r>
        <w:rPr>
          <w:spacing w:val="-2"/>
          <w:sz w:val="16"/>
        </w:rPr>
        <w:t>scenes.</w:t>
      </w:r>
    </w:p>
    <w:p>
      <w:pPr>
        <w:pStyle w:val="ListParagraph"/>
        <w:numPr>
          <w:ilvl w:val="0"/>
          <w:numId w:val="2"/>
        </w:numPr>
        <w:tabs>
          <w:tab w:pos="508" w:val="left" w:leader="none"/>
        </w:tabs>
        <w:spacing w:line="240" w:lineRule="auto" w:before="30" w:after="0"/>
        <w:ind w:left="508" w:right="0" w:hanging="126"/>
        <w:jc w:val="left"/>
        <w:rPr>
          <w:sz w:val="16"/>
        </w:rPr>
      </w:pPr>
      <w:r>
        <w:rPr>
          <w:sz w:val="16"/>
        </w:rPr>
        <w:t>intersection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classification.</w:t>
      </w:r>
    </w:p>
    <w:p>
      <w:pPr>
        <w:pStyle w:val="BodyText"/>
        <w:spacing w:line="290" w:lineRule="auto" w:before="157"/>
        <w:ind w:left="111" w:right="109"/>
        <w:jc w:val="both"/>
      </w:pPr>
      <w:r>
        <w:rPr/>
        <w:t>In most</w:t>
      </w:r>
      <w:r>
        <w:rPr>
          <w:spacing w:val="-1"/>
        </w:rPr>
        <w:t> </w:t>
      </w:r>
      <w:r>
        <w:rPr/>
        <w:t>cases,</w:t>
      </w:r>
      <w:r>
        <w:rPr>
          <w:spacing w:val="-1"/>
        </w:rPr>
        <w:t> </w:t>
      </w:r>
      <w:r>
        <w:rPr/>
        <w:t>autonomous datasets do not</w:t>
      </w:r>
      <w:r>
        <w:rPr>
          <w:spacing w:val="-1"/>
        </w:rPr>
        <w:t> </w:t>
      </w:r>
      <w:r>
        <w:rPr/>
        <w:t>provide traffic scene </w:t>
      </w:r>
      <w:r>
        <w:rPr/>
        <w:t>labels,</w:t>
      </w:r>
      <w:r>
        <w:rPr>
          <w:spacing w:val="40"/>
        </w:rPr>
        <w:t> </w:t>
      </w:r>
      <w:r>
        <w:rPr/>
        <w:t>but only object-level attributes and a general description of the dataset</w:t>
      </w:r>
      <w:r>
        <w:rPr>
          <w:spacing w:val="40"/>
        </w:rPr>
        <w:t> </w:t>
      </w:r>
      <w:r>
        <w:rPr/>
        <w:t>in original paper [</w:t>
      </w:r>
      <w:hyperlink w:history="true" w:anchor="_bookmark29">
        <w:r>
          <w:rPr>
            <w:color w:val="007FAC"/>
          </w:rPr>
          <w:t>10</w:t>
        </w:r>
      </w:hyperlink>
      <w:r>
        <w:rPr/>
        <w:t>]. In some cases, we have scene categories per</w:t>
      </w:r>
      <w:r>
        <w:rPr>
          <w:spacing w:val="40"/>
        </w:rPr>
        <w:t> </w:t>
      </w:r>
      <w:r>
        <w:rPr/>
        <w:t>video clip without precise per frame annotation [</w:t>
      </w:r>
      <w:hyperlink w:history="true" w:anchor="_bookmark29">
        <w:r>
          <w:rPr>
            <w:color w:val="007FAC"/>
          </w:rPr>
          <w:t>10</w:t>
        </w:r>
      </w:hyperlink>
      <w:r>
        <w:rPr/>
        <w:t>]. However, the</w:t>
      </w:r>
      <w:r>
        <w:rPr>
          <w:spacing w:val="40"/>
        </w:rPr>
        <w:t> </w:t>
      </w:r>
      <w:r>
        <w:rPr/>
        <w:t>annotation of traffic condition is not provided. Visual analysis and</w:t>
      </w:r>
      <w:r>
        <w:rPr>
          <w:spacing w:val="40"/>
        </w:rPr>
        <w:t> </w:t>
      </w:r>
      <w:r>
        <w:rPr/>
        <w:t>labeling of road scenes would be very time-consuming for automotive</w:t>
      </w:r>
      <w:r>
        <w:rPr>
          <w:spacing w:val="40"/>
        </w:rPr>
        <w:t> </w:t>
      </w:r>
      <w:r>
        <w:rPr>
          <w:spacing w:val="-2"/>
        </w:rPr>
        <w:t>datasets.</w:t>
      </w:r>
    </w:p>
    <w:p>
      <w:pPr>
        <w:pStyle w:val="BodyText"/>
        <w:spacing w:line="290" w:lineRule="auto"/>
        <w:ind w:left="111" w:right="109" w:firstLine="239"/>
        <w:jc w:val="both"/>
      </w:pPr>
      <w:r>
        <w:rPr/>
        <w:t>In this paper, we study image classification in the context of road</w:t>
      </w:r>
      <w:r>
        <w:rPr>
          <w:spacing w:val="40"/>
        </w:rPr>
        <w:t> </w:t>
      </w:r>
      <w:r>
        <w:rPr/>
        <w:t>scene classification for automotive datasets. Our focus is on </w:t>
      </w:r>
      <w:r>
        <w:rPr/>
        <w:t>scene</w:t>
      </w:r>
      <w:r>
        <w:rPr>
          <w:spacing w:val="40"/>
        </w:rPr>
        <w:t> </w:t>
      </w:r>
      <w:r>
        <w:rPr/>
        <w:t>categorization/classification is based on a single image for categories</w:t>
      </w:r>
      <w:r>
        <w:rPr>
          <w:spacing w:val="40"/>
        </w:rPr>
        <w:t> </w:t>
      </w:r>
      <w:r>
        <w:rPr/>
        <w:t>as</w:t>
      </w:r>
      <w:r>
        <w:rPr>
          <w:spacing w:val="25"/>
        </w:rPr>
        <w:t> </w:t>
      </w:r>
      <w:r>
        <w:rPr/>
        <w:t>urban,</w:t>
      </w:r>
      <w:r>
        <w:rPr>
          <w:spacing w:val="25"/>
        </w:rPr>
        <w:t> </w:t>
      </w:r>
      <w:r>
        <w:rPr/>
        <w:t>rural,</w:t>
      </w:r>
      <w:r>
        <w:rPr>
          <w:spacing w:val="25"/>
        </w:rPr>
        <w:t> </w:t>
      </w:r>
      <w:r>
        <w:rPr/>
        <w:t>highway</w:t>
      </w:r>
      <w:r>
        <w:rPr>
          <w:spacing w:val="25"/>
        </w:rPr>
        <w:t> </w:t>
      </w:r>
      <w:r>
        <w:rPr/>
        <w:t>road</w:t>
      </w:r>
      <w:r>
        <w:rPr>
          <w:spacing w:val="25"/>
        </w:rPr>
        <w:t> </w:t>
      </w:r>
      <w:r>
        <w:rPr/>
        <w:t>scenes.</w:t>
      </w:r>
      <w:r>
        <w:rPr>
          <w:spacing w:val="25"/>
        </w:rPr>
        <w:t> </w:t>
      </w:r>
      <w:r>
        <w:rPr/>
        <w:t>In</w:t>
      </w:r>
      <w:r>
        <w:rPr>
          <w:spacing w:val="25"/>
        </w:rPr>
        <w:t> </w:t>
      </w:r>
      <w:r>
        <w:rPr/>
        <w:t>order</w:t>
      </w:r>
      <w:r>
        <w:rPr>
          <w:spacing w:val="25"/>
        </w:rPr>
        <w:t> </w:t>
      </w:r>
      <w:r>
        <w:rPr/>
        <w:t>to</w:t>
      </w:r>
      <w:r>
        <w:rPr>
          <w:spacing w:val="24"/>
        </w:rPr>
        <w:t> </w:t>
      </w:r>
      <w:r>
        <w:rPr/>
        <w:t>achieve</w:t>
      </w:r>
      <w:r>
        <w:rPr>
          <w:spacing w:val="24"/>
        </w:rPr>
        <w:t> </w:t>
      </w:r>
      <w:r>
        <w:rPr/>
        <w:t>it,</w:t>
      </w:r>
      <w:r>
        <w:rPr>
          <w:spacing w:val="25"/>
        </w:rPr>
        <w:t> </w:t>
      </w:r>
      <w:r>
        <w:rPr/>
        <w:t>we</w:t>
      </w:r>
      <w:r>
        <w:rPr>
          <w:spacing w:val="25"/>
        </w:rPr>
        <w:t> </w:t>
      </w:r>
      <w:r>
        <w:rPr/>
        <w:t>use</w:t>
      </w:r>
      <w:r>
        <w:rPr>
          <w:spacing w:val="40"/>
        </w:rPr>
        <w:t> </w:t>
      </w:r>
      <w:r>
        <w:rPr/>
        <w:t>two convolutional neural networks, one to obtain a scene labels out of</w:t>
      </w:r>
      <w:r>
        <w:rPr>
          <w:spacing w:val="40"/>
        </w:rPr>
        <w:t> </w:t>
      </w:r>
      <w:r>
        <w:rPr/>
        <w:t>object-level classes. The image-based scene labels have been combined</w:t>
      </w:r>
      <w:r>
        <w:rPr>
          <w:spacing w:val="40"/>
        </w:rPr>
        <w:t> </w:t>
      </w:r>
      <w:r>
        <w:rPr/>
        <w:t>with</w:t>
      </w:r>
      <w:r>
        <w:rPr>
          <w:spacing w:val="34"/>
        </w:rPr>
        <w:t> </w:t>
      </w:r>
      <w:r>
        <w:rPr/>
        <w:t>the</w:t>
      </w:r>
      <w:r>
        <w:rPr>
          <w:spacing w:val="34"/>
        </w:rPr>
        <w:t> </w:t>
      </w:r>
      <w:r>
        <w:rPr/>
        <w:t>output</w:t>
      </w:r>
      <w:r>
        <w:rPr>
          <w:spacing w:val="34"/>
        </w:rPr>
        <w:t> </w:t>
      </w:r>
      <w:r>
        <w:rPr/>
        <w:t>of</w:t>
      </w:r>
      <w:r>
        <w:rPr>
          <w:spacing w:val="35"/>
        </w:rPr>
        <w:t> </w:t>
      </w:r>
      <w:r>
        <w:rPr/>
        <w:t>our</w:t>
      </w:r>
      <w:r>
        <w:rPr>
          <w:spacing w:val="34"/>
        </w:rPr>
        <w:t> </w:t>
      </w:r>
      <w:r>
        <w:rPr/>
        <w:t>map-based</w:t>
      </w:r>
      <w:r>
        <w:rPr>
          <w:spacing w:val="34"/>
        </w:rPr>
        <w:t> </w:t>
      </w:r>
      <w:r>
        <w:rPr/>
        <w:t>approach,</w:t>
      </w:r>
      <w:r>
        <w:rPr>
          <w:spacing w:val="35"/>
        </w:rPr>
        <w:t> </w:t>
      </w:r>
      <w:r>
        <w:rPr/>
        <w:t>which</w:t>
      </w:r>
      <w:r>
        <w:rPr>
          <w:spacing w:val="34"/>
        </w:rPr>
        <w:t> </w:t>
      </w:r>
      <w:r>
        <w:rPr/>
        <w:t>is</w:t>
      </w:r>
      <w:r>
        <w:rPr>
          <w:spacing w:val="34"/>
        </w:rPr>
        <w:t> </w:t>
      </w:r>
      <w:r>
        <w:rPr/>
        <w:t>using</w:t>
      </w:r>
      <w:r>
        <w:rPr>
          <w:spacing w:val="35"/>
        </w:rPr>
        <w:t> </w:t>
      </w:r>
      <w:r>
        <w:rPr>
          <w:spacing w:val="-2"/>
        </w:rPr>
        <w:t>spatial</w:t>
      </w:r>
    </w:p>
    <w:p>
      <w:pPr>
        <w:spacing w:after="0" w:line="290" w:lineRule="auto"/>
        <w:jc w:val="both"/>
        <w:sectPr>
          <w:type w:val="continuous"/>
          <w:pgSz w:w="11910" w:h="15880"/>
          <w:pgMar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spacing w:before="129"/>
        <w:ind w:left="248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51616">
                <wp:simplePos x="0" y="0"/>
                <wp:positionH relativeFrom="page">
                  <wp:posOffset>477354</wp:posOffset>
                </wp:positionH>
                <wp:positionV relativeFrom="paragraph">
                  <wp:posOffset>216989</wp:posOffset>
                </wp:positionV>
                <wp:extent cx="455930" cy="1270"/>
                <wp:effectExtent l="0" t="0" r="0" b="0"/>
                <wp:wrapNone/>
                <wp:docPr id="18" name="Graphic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Graphic 18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498" y="0"/>
                              </a:lnTo>
                            </a:path>
                          </a:pathLst>
                        </a:cu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164864" from="37.587002pt,17.085749pt" to="73.453002pt,17.085749pt" stroked="true" strokeweight=".4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hAnsi="STIX Math"/>
          <w:position w:val="5"/>
          <w:sz w:val="14"/>
        </w:rPr>
        <w:t>∗</w:t>
      </w:r>
      <w:r>
        <w:rPr>
          <w:rFonts w:ascii="STIX Math" w:hAnsi="STIX Math"/>
          <w:spacing w:val="53"/>
          <w:position w:val="5"/>
          <w:sz w:val="14"/>
        </w:rPr>
        <w:t> </w:t>
      </w:r>
      <w:bookmarkStart w:name="_bookmark0" w:id="3"/>
      <w:bookmarkEnd w:id="3"/>
      <w:r>
        <w:rPr>
          <w:rFonts w:ascii="STIX Math" w:hAnsi="STIX Math"/>
          <w:spacing w:val="-16"/>
          <w:position w:val="5"/>
          <w:sz w:val="14"/>
        </w:rPr>
      </w:r>
      <w:r>
        <w:rPr>
          <w:sz w:val="14"/>
        </w:rPr>
        <w:t>Corresponding</w:t>
      </w:r>
      <w:r>
        <w:rPr>
          <w:spacing w:val="18"/>
          <w:sz w:val="14"/>
        </w:rPr>
        <w:t> </w:t>
      </w:r>
      <w:r>
        <w:rPr>
          <w:spacing w:val="-2"/>
          <w:sz w:val="14"/>
        </w:rPr>
        <w:t>author.</w:t>
      </w:r>
    </w:p>
    <w:p>
      <w:pPr>
        <w:spacing w:before="29"/>
        <w:ind w:left="410" w:right="0" w:firstLine="0"/>
        <w:jc w:val="left"/>
        <w:rPr>
          <w:sz w:val="14"/>
        </w:rPr>
      </w:pPr>
      <w:r>
        <w:rPr>
          <w:rFonts w:ascii="Times New Roman"/>
          <w:i/>
          <w:sz w:val="14"/>
        </w:rPr>
        <w:t>E-mail</w:t>
      </w:r>
      <w:r>
        <w:rPr>
          <w:rFonts w:ascii="Times New Roman"/>
          <w:i/>
          <w:spacing w:val="28"/>
          <w:sz w:val="14"/>
        </w:rPr>
        <w:t> </w:t>
      </w:r>
      <w:r>
        <w:rPr>
          <w:rFonts w:ascii="Times New Roman"/>
          <w:i/>
          <w:sz w:val="14"/>
        </w:rPr>
        <w:t>addresses:</w:t>
      </w:r>
      <w:r>
        <w:rPr>
          <w:rFonts w:ascii="Times New Roman"/>
          <w:i/>
          <w:spacing w:val="75"/>
          <w:w w:val="150"/>
          <w:sz w:val="14"/>
        </w:rPr>
        <w:t> </w:t>
      </w:r>
      <w:hyperlink r:id="rId10">
        <w:r>
          <w:rPr>
            <w:color w:val="007FAC"/>
            <w:sz w:val="14"/>
          </w:rPr>
          <w:t>prykhodc@agh.edu.pl</w:t>
        </w:r>
      </w:hyperlink>
      <w:r>
        <w:rPr>
          <w:color w:val="007FAC"/>
          <w:spacing w:val="29"/>
          <w:sz w:val="14"/>
        </w:rPr>
        <w:t> </w:t>
      </w:r>
      <w:r>
        <w:rPr>
          <w:sz w:val="14"/>
        </w:rPr>
        <w:t>(R.</w:t>
      </w:r>
      <w:r>
        <w:rPr>
          <w:spacing w:val="28"/>
          <w:sz w:val="14"/>
        </w:rPr>
        <w:t> </w:t>
      </w:r>
      <w:r>
        <w:rPr>
          <w:sz w:val="14"/>
        </w:rPr>
        <w:t>Prykhodchenko),</w:t>
      </w:r>
      <w:r>
        <w:rPr>
          <w:spacing w:val="28"/>
          <w:sz w:val="14"/>
        </w:rPr>
        <w:t> </w:t>
      </w:r>
      <w:hyperlink r:id="rId11">
        <w:r>
          <w:rPr>
            <w:color w:val="007FAC"/>
            <w:sz w:val="14"/>
          </w:rPr>
          <w:t>pawel.skruch@agh.edu.pl</w:t>
        </w:r>
      </w:hyperlink>
      <w:r>
        <w:rPr>
          <w:color w:val="007FAC"/>
          <w:spacing w:val="29"/>
          <w:sz w:val="14"/>
        </w:rPr>
        <w:t> </w:t>
      </w:r>
      <w:r>
        <w:rPr>
          <w:sz w:val="14"/>
        </w:rPr>
        <w:t>(P.</w:t>
      </w:r>
      <w:r>
        <w:rPr>
          <w:spacing w:val="28"/>
          <w:sz w:val="14"/>
        </w:rPr>
        <w:t> </w:t>
      </w:r>
      <w:r>
        <w:rPr>
          <w:spacing w:val="-2"/>
          <w:sz w:val="14"/>
        </w:rPr>
        <w:t>Skruch).</w:t>
      </w:r>
    </w:p>
    <w:p>
      <w:pPr>
        <w:pStyle w:val="BodyText"/>
        <w:spacing w:before="18"/>
        <w:rPr>
          <w:sz w:val="14"/>
        </w:rPr>
      </w:pPr>
    </w:p>
    <w:p>
      <w:pPr>
        <w:spacing w:line="288" w:lineRule="auto" w:before="0"/>
        <w:ind w:left="111" w:right="7125" w:firstLine="0"/>
        <w:jc w:val="left"/>
        <w:rPr>
          <w:sz w:val="14"/>
        </w:rPr>
      </w:pPr>
      <w:hyperlink r:id="rId9">
        <w:r>
          <w:rPr>
            <w:color w:val="007FAC"/>
            <w:spacing w:val="-2"/>
            <w:w w:val="105"/>
            <w:sz w:val="14"/>
          </w:rPr>
          <w:t>https://doi.org/10.1016/j.array.2022.100195</w:t>
        </w:r>
      </w:hyperlink>
      <w:r>
        <w:rPr>
          <w:color w:val="007FAC"/>
          <w:spacing w:val="40"/>
          <w:w w:val="105"/>
          <w:sz w:val="14"/>
        </w:rPr>
        <w:t> </w:t>
      </w:r>
      <w:r>
        <w:rPr>
          <w:w w:val="105"/>
          <w:sz w:val="14"/>
        </w:rPr>
        <w:t>Received</w:t>
      </w:r>
      <w:r>
        <w:rPr>
          <w:w w:val="105"/>
          <w:sz w:val="14"/>
        </w:rPr>
        <w:t> 15</w:t>
      </w:r>
      <w:r>
        <w:rPr>
          <w:w w:val="105"/>
          <w:sz w:val="14"/>
        </w:rPr>
        <w:t> May</w:t>
      </w:r>
      <w:r>
        <w:rPr>
          <w:w w:val="105"/>
          <w:sz w:val="14"/>
        </w:rPr>
        <w:t> 2022;</w:t>
      </w:r>
      <w:r>
        <w:rPr>
          <w:w w:val="105"/>
          <w:sz w:val="14"/>
        </w:rPr>
        <w:t> Accepted</w:t>
      </w:r>
      <w:r>
        <w:rPr>
          <w:w w:val="105"/>
          <w:sz w:val="14"/>
        </w:rPr>
        <w:t> 24</w:t>
      </w:r>
      <w:r>
        <w:rPr>
          <w:w w:val="105"/>
          <w:sz w:val="14"/>
        </w:rPr>
        <w:t> May</w:t>
      </w:r>
      <w:r>
        <w:rPr>
          <w:w w:val="105"/>
          <w:sz w:val="14"/>
        </w:rPr>
        <w:t> </w:t>
      </w:r>
      <w:r>
        <w:rPr>
          <w:w w:val="105"/>
          <w:sz w:val="14"/>
        </w:rPr>
        <w:t>2022</w:t>
      </w:r>
    </w:p>
    <w:p>
      <w:pPr>
        <w:spacing w:line="156" w:lineRule="exact" w:before="0"/>
        <w:ind w:left="110" w:right="0" w:firstLine="0"/>
        <w:jc w:val="left"/>
        <w:rPr>
          <w:sz w:val="14"/>
        </w:rPr>
      </w:pPr>
      <w:r>
        <w:rPr>
          <w:sz w:val="14"/>
        </w:rPr>
        <w:t>Available</w:t>
      </w:r>
      <w:r>
        <w:rPr>
          <w:spacing w:val="11"/>
          <w:sz w:val="14"/>
        </w:rPr>
        <w:t> </w:t>
      </w:r>
      <w:r>
        <w:rPr>
          <w:sz w:val="14"/>
        </w:rPr>
        <w:t>online</w:t>
      </w:r>
      <w:r>
        <w:rPr>
          <w:spacing w:val="12"/>
          <w:sz w:val="14"/>
        </w:rPr>
        <w:t> </w:t>
      </w:r>
      <w:r>
        <w:rPr>
          <w:sz w:val="14"/>
        </w:rPr>
        <w:t>30</w:t>
      </w:r>
      <w:r>
        <w:rPr>
          <w:spacing w:val="12"/>
          <w:sz w:val="14"/>
        </w:rPr>
        <w:t> </w:t>
      </w:r>
      <w:r>
        <w:rPr>
          <w:sz w:val="14"/>
        </w:rPr>
        <w:t>May</w:t>
      </w:r>
      <w:r>
        <w:rPr>
          <w:spacing w:val="12"/>
          <w:sz w:val="14"/>
        </w:rPr>
        <w:t> </w:t>
      </w:r>
      <w:r>
        <w:rPr>
          <w:spacing w:val="-4"/>
          <w:sz w:val="14"/>
        </w:rPr>
        <w:t>2022</w:t>
      </w:r>
    </w:p>
    <w:p>
      <w:pPr>
        <w:spacing w:before="33"/>
        <w:ind w:left="110" w:right="0" w:firstLine="0"/>
        <w:jc w:val="left"/>
        <w:rPr>
          <w:sz w:val="14"/>
        </w:rPr>
      </w:pPr>
      <w:r>
        <w:rPr>
          <w:sz w:val="14"/>
        </w:rPr>
        <w:t>2590-0056/©</w:t>
      </w:r>
      <w:r>
        <w:rPr>
          <w:spacing w:val="1"/>
          <w:sz w:val="14"/>
        </w:rPr>
        <w:t> </w:t>
      </w:r>
      <w:r>
        <w:rPr>
          <w:sz w:val="14"/>
        </w:rPr>
        <w:t>2022</w:t>
      </w:r>
      <w:r>
        <w:rPr>
          <w:spacing w:val="2"/>
          <w:sz w:val="14"/>
        </w:rPr>
        <w:t> </w:t>
      </w:r>
      <w:r>
        <w:rPr>
          <w:sz w:val="14"/>
        </w:rPr>
        <w:t>The</w:t>
      </w:r>
      <w:r>
        <w:rPr>
          <w:spacing w:val="2"/>
          <w:sz w:val="14"/>
        </w:rPr>
        <w:t> </w:t>
      </w:r>
      <w:r>
        <w:rPr>
          <w:sz w:val="14"/>
        </w:rPr>
        <w:t>Author(s).</w:t>
      </w:r>
      <w:r>
        <w:rPr>
          <w:spacing w:val="19"/>
          <w:sz w:val="14"/>
        </w:rPr>
        <w:t> </w:t>
      </w:r>
      <w:r>
        <w:rPr>
          <w:sz w:val="14"/>
        </w:rPr>
        <w:t>Published</w:t>
      </w:r>
      <w:r>
        <w:rPr>
          <w:spacing w:val="2"/>
          <w:sz w:val="14"/>
        </w:rPr>
        <w:t> </w:t>
      </w:r>
      <w:r>
        <w:rPr>
          <w:sz w:val="14"/>
        </w:rPr>
        <w:t>by</w:t>
      </w:r>
      <w:r>
        <w:rPr>
          <w:spacing w:val="2"/>
          <w:sz w:val="14"/>
        </w:rPr>
        <w:t> </w:t>
      </w:r>
      <w:r>
        <w:rPr>
          <w:sz w:val="14"/>
        </w:rPr>
        <w:t>Elsevier</w:t>
      </w:r>
      <w:r>
        <w:rPr>
          <w:spacing w:val="3"/>
          <w:sz w:val="14"/>
        </w:rPr>
        <w:t> </w:t>
      </w:r>
      <w:r>
        <w:rPr>
          <w:sz w:val="14"/>
        </w:rPr>
        <w:t>Inc.</w:t>
      </w:r>
      <w:r>
        <w:rPr>
          <w:spacing w:val="18"/>
          <w:sz w:val="14"/>
        </w:rPr>
        <w:t> </w:t>
      </w:r>
      <w:r>
        <w:rPr>
          <w:sz w:val="14"/>
        </w:rPr>
        <w:t>This</w:t>
      </w:r>
      <w:r>
        <w:rPr>
          <w:spacing w:val="2"/>
          <w:sz w:val="14"/>
        </w:rPr>
        <w:t> </w:t>
      </w:r>
      <w:r>
        <w:rPr>
          <w:sz w:val="14"/>
        </w:rPr>
        <w:t>is</w:t>
      </w:r>
      <w:r>
        <w:rPr>
          <w:spacing w:val="2"/>
          <w:sz w:val="14"/>
        </w:rPr>
        <w:t> </w:t>
      </w:r>
      <w:r>
        <w:rPr>
          <w:sz w:val="14"/>
        </w:rPr>
        <w:t>an</w:t>
      </w:r>
      <w:r>
        <w:rPr>
          <w:spacing w:val="2"/>
          <w:sz w:val="14"/>
        </w:rPr>
        <w:t> </w:t>
      </w:r>
      <w:r>
        <w:rPr>
          <w:sz w:val="14"/>
        </w:rPr>
        <w:t>open</w:t>
      </w:r>
      <w:r>
        <w:rPr>
          <w:spacing w:val="2"/>
          <w:sz w:val="14"/>
        </w:rPr>
        <w:t> </w:t>
      </w:r>
      <w:r>
        <w:rPr>
          <w:sz w:val="14"/>
        </w:rPr>
        <w:t>access</w:t>
      </w:r>
      <w:r>
        <w:rPr>
          <w:spacing w:val="2"/>
          <w:sz w:val="14"/>
        </w:rPr>
        <w:t> </w:t>
      </w:r>
      <w:r>
        <w:rPr>
          <w:sz w:val="14"/>
        </w:rPr>
        <w:t>article</w:t>
      </w:r>
      <w:r>
        <w:rPr>
          <w:spacing w:val="2"/>
          <w:sz w:val="14"/>
        </w:rPr>
        <w:t> </w:t>
      </w:r>
      <w:r>
        <w:rPr>
          <w:sz w:val="14"/>
        </w:rPr>
        <w:t>under</w:t>
      </w:r>
      <w:r>
        <w:rPr>
          <w:spacing w:val="2"/>
          <w:sz w:val="14"/>
        </w:rPr>
        <w:t> </w:t>
      </w:r>
      <w:r>
        <w:rPr>
          <w:sz w:val="14"/>
        </w:rPr>
        <w:t>the</w:t>
      </w:r>
      <w:r>
        <w:rPr>
          <w:spacing w:val="2"/>
          <w:sz w:val="14"/>
        </w:rPr>
        <w:t> </w:t>
      </w:r>
      <w:r>
        <w:rPr>
          <w:sz w:val="14"/>
        </w:rPr>
        <w:t>CC</w:t>
      </w:r>
      <w:r>
        <w:rPr>
          <w:spacing w:val="2"/>
          <w:sz w:val="14"/>
        </w:rPr>
        <w:t> </w:t>
      </w:r>
      <w:r>
        <w:rPr>
          <w:sz w:val="14"/>
        </w:rPr>
        <w:t>BY</w:t>
      </w:r>
      <w:r>
        <w:rPr>
          <w:spacing w:val="2"/>
          <w:sz w:val="14"/>
        </w:rPr>
        <w:t> </w:t>
      </w:r>
      <w:r>
        <w:rPr>
          <w:sz w:val="14"/>
        </w:rPr>
        <w:t>license</w:t>
      </w:r>
      <w:r>
        <w:rPr>
          <w:spacing w:val="2"/>
          <w:sz w:val="14"/>
        </w:rPr>
        <w:t> </w:t>
      </w:r>
      <w:r>
        <w:rPr>
          <w:spacing w:val="-2"/>
          <w:sz w:val="14"/>
        </w:rPr>
        <w:t>(</w:t>
      </w:r>
      <w:hyperlink r:id="rId12">
        <w:r>
          <w:rPr>
            <w:color w:val="00769F"/>
            <w:spacing w:val="-2"/>
            <w:sz w:val="14"/>
          </w:rPr>
          <w:t>http://creativecommons.org/licenses/by/4.0/</w:t>
        </w:r>
      </w:hyperlink>
      <w:r>
        <w:rPr>
          <w:spacing w:val="-2"/>
          <w:sz w:val="14"/>
        </w:rPr>
        <w:t>).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top="620" w:bottom="280" w:left="640" w:right="640"/>
        </w:sectPr>
      </w:pPr>
    </w:p>
    <w:p>
      <w:pPr>
        <w:pStyle w:val="BodyText"/>
        <w:spacing w:before="7"/>
        <w:rPr>
          <w:sz w:val="11"/>
        </w:rPr>
      </w:pPr>
    </w:p>
    <w:p>
      <w:pPr>
        <w:spacing w:after="0"/>
        <w:rPr>
          <w:sz w:val="11"/>
        </w:rPr>
        <w:sectPr>
          <w:headerReference w:type="default" r:id="rId13"/>
          <w:footerReference w:type="default" r:id="rId14"/>
          <w:pgSz w:w="11910" w:h="15880"/>
          <w:pgMar w:header="655" w:footer="544" w:top="840" w:bottom="740" w:left="640" w:right="640"/>
          <w:pgNumType w:start="2"/>
        </w:sectPr>
      </w:pPr>
    </w:p>
    <w:p>
      <w:pPr>
        <w:pStyle w:val="BodyText"/>
        <w:spacing w:line="276" w:lineRule="auto" w:before="100"/>
        <w:ind w:left="111" w:right="38"/>
        <w:jc w:val="both"/>
      </w:pPr>
      <w:r>
        <w:rPr/>
        <w:t>data for scene classification. The second residual deep </w:t>
      </w:r>
      <w:r>
        <w:rPr/>
        <w:t>convolutional</w:t>
      </w:r>
      <w:r>
        <w:rPr>
          <w:spacing w:val="40"/>
        </w:rPr>
        <w:t> </w:t>
      </w:r>
      <w:r>
        <w:rPr/>
        <w:t>network [</w:t>
      </w:r>
      <w:hyperlink w:history="true" w:anchor="_bookmark30">
        <w:r>
          <w:rPr>
            <w:color w:val="007FAC"/>
          </w:rPr>
          <w:t>11</w:t>
        </w:r>
      </w:hyperlink>
      <w:r>
        <w:rPr/>
        <w:t>] was trained based on labels from previously mentioned</w:t>
      </w:r>
      <w:r>
        <w:rPr>
          <w:spacing w:val="40"/>
        </w:rPr>
        <w:t> </w:t>
      </w:r>
      <w:r>
        <w:rPr>
          <w:spacing w:val="-2"/>
        </w:rPr>
        <w:t>methods.</w:t>
      </w:r>
    </w:p>
    <w:p>
      <w:pPr>
        <w:pStyle w:val="BodyText"/>
        <w:spacing w:line="276" w:lineRule="auto" w:before="2"/>
        <w:ind w:left="111" w:right="38" w:firstLine="239"/>
        <w:jc w:val="both"/>
      </w:pPr>
      <w:r>
        <w:rPr/>
        <w:t>We</w:t>
      </w:r>
      <w:r>
        <w:rPr>
          <w:spacing w:val="-4"/>
        </w:rPr>
        <w:t> </w:t>
      </w:r>
      <w:r>
        <w:rPr/>
        <w:t>believe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scene</w:t>
      </w:r>
      <w:r>
        <w:rPr>
          <w:spacing w:val="-4"/>
        </w:rPr>
        <w:t> </w:t>
      </w:r>
      <w:r>
        <w:rPr/>
        <w:t>condition</w:t>
      </w:r>
      <w:r>
        <w:rPr>
          <w:spacing w:val="-4"/>
        </w:rPr>
        <w:t> </w:t>
      </w:r>
      <w:r>
        <w:rPr/>
        <w:t>labeling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used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both</w:t>
      </w:r>
      <w:r>
        <w:rPr>
          <w:spacing w:val="-3"/>
        </w:rPr>
        <w:t> </w:t>
      </w:r>
      <w:r>
        <w:rPr/>
        <w:t>online</w:t>
      </w:r>
      <w:r>
        <w:rPr>
          <w:spacing w:val="40"/>
        </w:rPr>
        <w:t> </w:t>
      </w:r>
      <w:r>
        <w:rPr/>
        <w:t>and offline applications such as semantic mapping of </w:t>
      </w:r>
      <w:r>
        <w:rPr/>
        <w:t>autonomous</w:t>
      </w:r>
      <w:r>
        <w:rPr>
          <w:spacing w:val="40"/>
        </w:rPr>
        <w:t> </w:t>
      </w:r>
      <w:r>
        <w:rPr/>
        <w:t>datasets and driving assistance.</w:t>
      </w:r>
    </w:p>
    <w:p>
      <w:pPr>
        <w:pStyle w:val="BodyText"/>
        <w:spacing w:line="276" w:lineRule="auto" w:before="2"/>
        <w:ind w:left="111" w:right="38" w:firstLine="239"/>
        <w:jc w:val="both"/>
      </w:pPr>
      <w:r>
        <w:rPr/>
        <w:t>The</w:t>
      </w:r>
      <w:r>
        <w:rPr>
          <w:spacing w:val="40"/>
        </w:rPr>
        <w:t> </w:t>
      </w:r>
      <w:r>
        <w:rPr/>
        <w:t>remainder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paper</w:t>
      </w:r>
      <w:r>
        <w:rPr>
          <w:spacing w:val="40"/>
        </w:rPr>
        <w:t> </w:t>
      </w:r>
      <w:r>
        <w:rPr/>
        <w:t>is</w:t>
      </w:r>
      <w:r>
        <w:rPr>
          <w:spacing w:val="40"/>
        </w:rPr>
        <w:t> </w:t>
      </w:r>
      <w:r>
        <w:rPr/>
        <w:t>organized</w:t>
      </w:r>
      <w:r>
        <w:rPr>
          <w:spacing w:val="40"/>
        </w:rPr>
        <w:t> </w:t>
      </w:r>
      <w:r>
        <w:rPr/>
        <w:t>as</w:t>
      </w:r>
      <w:r>
        <w:rPr>
          <w:spacing w:val="40"/>
        </w:rPr>
        <w:t> </w:t>
      </w:r>
      <w:r>
        <w:rPr/>
        <w:t>follows:</w:t>
      </w:r>
      <w:r>
        <w:rPr>
          <w:spacing w:val="40"/>
        </w:rPr>
        <w:t> </w:t>
      </w:r>
      <w:r>
        <w:rPr/>
        <w:t>Section</w:t>
      </w:r>
      <w:r>
        <w:rPr>
          <w:spacing w:val="40"/>
        </w:rPr>
        <w:t> </w:t>
      </w:r>
      <w:hyperlink w:history="true" w:anchor="_bookmark1">
        <w:r>
          <w:rPr>
            <w:color w:val="007FAC"/>
          </w:rPr>
          <w:t>2</w:t>
        </w:r>
      </w:hyperlink>
      <w:r>
        <w:rPr>
          <w:color w:val="007FAC"/>
          <w:spacing w:val="40"/>
        </w:rPr>
        <w:t> </w:t>
      </w:r>
      <w:r>
        <w:rPr/>
        <w:t>gives a review of related works and Section </w:t>
      </w:r>
      <w:hyperlink w:history="true" w:anchor="_bookmark3">
        <w:r>
          <w:rPr>
            <w:color w:val="007FAC"/>
          </w:rPr>
          <w:t>3</w:t>
        </w:r>
      </w:hyperlink>
      <w:r>
        <w:rPr>
          <w:color w:val="007FAC"/>
        </w:rPr>
        <w:t> </w:t>
      </w:r>
      <w:r>
        <w:rPr/>
        <w:t>explain our </w:t>
      </w:r>
      <w:r>
        <w:rPr/>
        <w:t>proposed</w:t>
      </w:r>
      <w:r>
        <w:rPr>
          <w:spacing w:val="40"/>
        </w:rPr>
        <w:t> </w:t>
      </w:r>
      <w:r>
        <w:rPr/>
        <w:t>methodology</w:t>
      </w:r>
      <w:r>
        <w:rPr>
          <w:spacing w:val="23"/>
        </w:rPr>
        <w:t> </w:t>
      </w:r>
      <w:r>
        <w:rPr/>
        <w:t>and</w:t>
      </w:r>
      <w:r>
        <w:rPr>
          <w:spacing w:val="23"/>
        </w:rPr>
        <w:t> </w:t>
      </w:r>
      <w:r>
        <w:rPr/>
        <w:t>system</w:t>
      </w:r>
      <w:r>
        <w:rPr>
          <w:spacing w:val="23"/>
        </w:rPr>
        <w:t> </w:t>
      </w:r>
      <w:r>
        <w:rPr/>
        <w:t>architecture.</w:t>
      </w:r>
      <w:r>
        <w:rPr>
          <w:spacing w:val="23"/>
        </w:rPr>
        <w:t> </w:t>
      </w:r>
      <w:r>
        <w:rPr/>
        <w:t>Section</w:t>
      </w:r>
      <w:r>
        <w:rPr>
          <w:spacing w:val="23"/>
        </w:rPr>
        <w:t> </w:t>
      </w:r>
      <w:hyperlink w:history="true" w:anchor="_bookmark7">
        <w:r>
          <w:rPr>
            <w:color w:val="007FAC"/>
          </w:rPr>
          <w:t>4</w:t>
        </w:r>
      </w:hyperlink>
      <w:r>
        <w:rPr>
          <w:color w:val="007FAC"/>
          <w:spacing w:val="23"/>
        </w:rPr>
        <w:t> </w:t>
      </w:r>
      <w:r>
        <w:rPr/>
        <w:t>presents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results</w:t>
      </w:r>
      <w:r>
        <w:rPr>
          <w:spacing w:val="40"/>
        </w:rPr>
        <w:t> </w:t>
      </w:r>
      <w:r>
        <w:rPr/>
        <w:t>of scene classification for proposed methods. Finally, we conclude by</w:t>
      </w:r>
      <w:r>
        <w:rPr>
          <w:spacing w:val="40"/>
        </w:rPr>
        <w:t> </w:t>
      </w:r>
      <w:r>
        <w:rPr/>
        <w:t>discussing of our results and avenues for further research.</w:t>
      </w:r>
    </w:p>
    <w:p>
      <w:pPr>
        <w:pStyle w:val="BodyText"/>
        <w:spacing w:before="31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3"/>
        <w:jc w:val="left"/>
      </w:pPr>
      <w:bookmarkStart w:name="Related work" w:id="4"/>
      <w:bookmarkEnd w:id="4"/>
      <w:r>
        <w:rPr>
          <w:b w:val="0"/>
        </w:rPr>
      </w:r>
      <w:r>
        <w:rPr>
          <w:w w:val="110"/>
        </w:rPr>
        <w:t>Related</w:t>
      </w:r>
      <w:r>
        <w:rPr>
          <w:spacing w:val="9"/>
          <w:w w:val="110"/>
        </w:rPr>
        <w:t> </w:t>
      </w:r>
      <w:r>
        <w:rPr>
          <w:spacing w:val="-4"/>
          <w:w w:val="110"/>
        </w:rPr>
        <w:t>work</w:t>
      </w:r>
    </w:p>
    <w:p>
      <w:pPr>
        <w:pStyle w:val="BodyText"/>
        <w:spacing w:before="56"/>
        <w:rPr>
          <w:rFonts w:ascii="Times New Roman"/>
          <w:b/>
        </w:rPr>
      </w:pPr>
    </w:p>
    <w:p>
      <w:pPr>
        <w:pStyle w:val="BodyText"/>
        <w:spacing w:line="276" w:lineRule="auto" w:before="1"/>
        <w:ind w:left="111" w:right="38" w:firstLine="239"/>
        <w:jc w:val="both"/>
      </w:pPr>
      <w:bookmarkStart w:name="_bookmark1" w:id="5"/>
      <w:bookmarkEnd w:id="5"/>
      <w:r>
        <w:rPr/>
      </w:r>
      <w:r>
        <w:rPr/>
        <w:t>Our</w:t>
      </w:r>
      <w:r>
        <w:rPr>
          <w:spacing w:val="-8"/>
        </w:rPr>
        <w:t> </w:t>
      </w:r>
      <w:r>
        <w:rPr/>
        <w:t>work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related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three</w:t>
      </w:r>
      <w:r>
        <w:rPr>
          <w:spacing w:val="-8"/>
        </w:rPr>
        <w:t> </w:t>
      </w:r>
      <w:r>
        <w:rPr/>
        <w:t>interconnected</w:t>
      </w:r>
      <w:r>
        <w:rPr>
          <w:spacing w:val="-8"/>
        </w:rPr>
        <w:t> </w:t>
      </w:r>
      <w:r>
        <w:rPr/>
        <w:t>research</w:t>
      </w:r>
      <w:r>
        <w:rPr>
          <w:spacing w:val="-8"/>
        </w:rPr>
        <w:t> </w:t>
      </w:r>
      <w:r>
        <w:rPr/>
        <w:t>areas:</w:t>
      </w:r>
      <w:r>
        <w:rPr>
          <w:spacing w:val="-8"/>
        </w:rPr>
        <w:t> </w:t>
      </w:r>
      <w:r>
        <w:rPr/>
        <w:t>(i)</w:t>
      </w:r>
      <w:r>
        <w:rPr>
          <w:spacing w:val="-8"/>
        </w:rPr>
        <w:t> </w:t>
      </w:r>
      <w:r>
        <w:rPr/>
        <w:t>image</w:t>
      </w:r>
      <w:r>
        <w:rPr>
          <w:spacing w:val="40"/>
        </w:rPr>
        <w:t> </w:t>
      </w:r>
      <w:r>
        <w:rPr/>
        <w:t>classification in general, (ii) traffic scene classification, and (iii) image</w:t>
      </w:r>
      <w:r>
        <w:rPr>
          <w:spacing w:val="40"/>
        </w:rPr>
        <w:t> </w:t>
      </w:r>
      <w:r>
        <w:rPr/>
        <w:t>classification for spatial data.</w:t>
      </w:r>
    </w:p>
    <w:p>
      <w:pPr>
        <w:pStyle w:val="BodyText"/>
        <w:spacing w:line="276" w:lineRule="auto" w:before="119"/>
        <w:ind w:left="111" w:right="38"/>
        <w:jc w:val="both"/>
      </w:pPr>
      <w:r>
        <w:rPr>
          <w:rFonts w:ascii="Times New Roman"/>
          <w:i/>
        </w:rPr>
        <w:t>Image classification in general.</w:t>
      </w:r>
      <w:r>
        <w:rPr>
          <w:rFonts w:ascii="Times New Roman"/>
          <w:i/>
          <w:spacing w:val="40"/>
        </w:rPr>
        <w:t> </w:t>
      </w:r>
      <w:r>
        <w:rPr/>
        <w:t>The problem of image classification </w:t>
      </w:r>
      <w:r>
        <w:rPr/>
        <w:t>was</w:t>
      </w:r>
      <w:r>
        <w:rPr>
          <w:spacing w:val="40"/>
        </w:rPr>
        <w:t> </w:t>
      </w:r>
      <w:r>
        <w:rPr/>
        <w:t>initially on developing classification systems which would archive the</w:t>
      </w:r>
      <w:r>
        <w:rPr>
          <w:spacing w:val="40"/>
        </w:rPr>
        <w:t> </w:t>
      </w:r>
      <w:r>
        <w:rPr/>
        <w:t>best</w:t>
      </w:r>
      <w:r>
        <w:rPr>
          <w:spacing w:val="-6"/>
        </w:rPr>
        <w:t> </w:t>
      </w:r>
      <w:r>
        <w:rPr/>
        <w:t>possible</w:t>
      </w:r>
      <w:r>
        <w:rPr>
          <w:spacing w:val="-6"/>
        </w:rPr>
        <w:t> </w:t>
      </w:r>
      <w:r>
        <w:rPr/>
        <w:t>accuracy</w:t>
      </w:r>
      <w:r>
        <w:rPr>
          <w:spacing w:val="-6"/>
        </w:rPr>
        <w:t> </w:t>
      </w:r>
      <w:r>
        <w:rPr/>
        <w:t>results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PASCAL</w:t>
      </w:r>
      <w:r>
        <w:rPr>
          <w:spacing w:val="-6"/>
        </w:rPr>
        <w:t> </w:t>
      </w:r>
      <w:r>
        <w:rPr/>
        <w:t>VOC</w:t>
      </w:r>
      <w:r>
        <w:rPr>
          <w:spacing w:val="-6"/>
        </w:rPr>
        <w:t> </w:t>
      </w:r>
      <w:r>
        <w:rPr/>
        <w:t>competitions</w:t>
      </w:r>
      <w:r>
        <w:rPr>
          <w:spacing w:val="-6"/>
        </w:rPr>
        <w:t> </w:t>
      </w:r>
      <w:r>
        <w:rPr/>
        <w:t>[</w:t>
      </w:r>
      <w:hyperlink w:history="true" w:anchor="_bookmark20">
        <w:r>
          <w:rPr>
            <w:color w:val="007FAC"/>
          </w:rPr>
          <w:t>1</w:t>
        </w:r>
      </w:hyperlink>
      <w:r>
        <w:rPr/>
        <w:t>].</w:t>
      </w:r>
      <w:r>
        <w:rPr>
          <w:spacing w:val="-6"/>
        </w:rPr>
        <w:t> </w:t>
      </w:r>
      <w:r>
        <w:rPr/>
        <w:t>One</w:t>
      </w:r>
      <w:r>
        <w:rPr>
          <w:spacing w:val="-6"/>
        </w:rPr>
        <w:t> </w:t>
      </w:r>
      <w:r>
        <w:rPr/>
        <w:t>of</w:t>
      </w:r>
      <w:r>
        <w:rPr>
          <w:spacing w:val="40"/>
        </w:rPr>
        <w:t> </w:t>
      </w:r>
      <w:r>
        <w:rPr/>
        <w:t>the</w:t>
      </w:r>
      <w:r>
        <w:rPr>
          <w:spacing w:val="-3"/>
        </w:rPr>
        <w:t> </w:t>
      </w:r>
      <w:r>
        <w:rPr/>
        <w:t>best</w:t>
      </w:r>
      <w:r>
        <w:rPr>
          <w:spacing w:val="-3"/>
        </w:rPr>
        <w:t> </w:t>
      </w:r>
      <w:r>
        <w:rPr/>
        <w:t>where</w:t>
      </w:r>
      <w:r>
        <w:rPr>
          <w:spacing w:val="-3"/>
        </w:rPr>
        <w:t> </w:t>
      </w:r>
      <w:r>
        <w:rPr/>
        <w:t>best</w:t>
      </w:r>
      <w:r>
        <w:rPr>
          <w:spacing w:val="-3"/>
        </w:rPr>
        <w:t> </w:t>
      </w:r>
      <w:r>
        <w:rPr/>
        <w:t>approaches</w:t>
      </w:r>
      <w:r>
        <w:rPr>
          <w:spacing w:val="-3"/>
        </w:rPr>
        <w:t> </w:t>
      </w:r>
      <w:r>
        <w:rPr/>
        <w:t>[</w:t>
      </w:r>
      <w:hyperlink w:history="true" w:anchor="_bookmark31">
        <w:r>
          <w:rPr>
            <w:color w:val="007FAC"/>
          </w:rPr>
          <w:t>12</w:t>
        </w:r>
      </w:hyperlink>
      <w:r>
        <w:rPr/>
        <w:t>,</w:t>
      </w:r>
      <w:hyperlink w:history="true" w:anchor="_bookmark32">
        <w:r>
          <w:rPr>
            <w:color w:val="007FAC"/>
          </w:rPr>
          <w:t>13</w:t>
        </w:r>
      </w:hyperlink>
      <w:r>
        <w:rPr/>
        <w:t>]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based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extraction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many</w:t>
      </w:r>
      <w:r>
        <w:rPr>
          <w:spacing w:val="40"/>
        </w:rPr>
        <w:t> </w:t>
      </w:r>
      <w:r>
        <w:rPr/>
        <w:t>low-level local features, coined to one histogram and non-linear kernel</w:t>
      </w:r>
      <w:r>
        <w:rPr>
          <w:spacing w:val="40"/>
        </w:rPr>
        <w:t> </w:t>
      </w:r>
      <w:r>
        <w:rPr/>
        <w:t>classifiers such as Support-vector machine (SVM) are used to perform</w:t>
      </w:r>
      <w:r>
        <w:rPr>
          <w:spacing w:val="40"/>
        </w:rPr>
        <w:t> </w:t>
      </w:r>
      <w:r>
        <w:rPr/>
        <w:t>classification. The next step in performance has been obtained with</w:t>
      </w:r>
      <w:r>
        <w:rPr>
          <w:spacing w:val="40"/>
        </w:rPr>
        <w:t> </w:t>
      </w:r>
      <w:r>
        <w:rPr/>
        <w:t>spatial Fisher vectors (SFV) [</w:t>
      </w:r>
      <w:hyperlink w:history="true" w:anchor="_bookmark33">
        <w:r>
          <w:rPr>
            <w:color w:val="007FAC"/>
          </w:rPr>
          <w:t>14</w:t>
        </w:r>
      </w:hyperlink>
      <w:r>
        <w:rPr/>
        <w:t>,</w:t>
      </w:r>
      <w:hyperlink w:history="true" w:anchor="_bookmark34">
        <w:r>
          <w:rPr>
            <w:color w:val="007FAC"/>
          </w:rPr>
          <w:t>15</w:t>
        </w:r>
      </w:hyperlink>
      <w:r>
        <w:rPr/>
        <w:t>] which aggregate local descriptors</w:t>
      </w:r>
      <w:r>
        <w:rPr>
          <w:spacing w:val="40"/>
        </w:rPr>
        <w:t> </w:t>
      </w:r>
      <w:r>
        <w:rPr/>
        <w:t>features, encoding them with statistics, fit a Gaussian Mixture Model</w:t>
      </w:r>
      <w:r>
        <w:rPr>
          <w:spacing w:val="40"/>
        </w:rPr>
        <w:t> </w:t>
      </w:r>
      <w:r>
        <w:rPr/>
        <w:t>(GMM), and feeding them to kernel SVM classifiers. However, in 2012</w:t>
      </w:r>
      <w:r>
        <w:rPr>
          <w:spacing w:val="40"/>
        </w:rPr>
        <w:t> </w:t>
      </w:r>
      <w:r>
        <w:rPr/>
        <w:t>it was shown that Convolutional Neural Networks (CNNs), so-called</w:t>
      </w:r>
      <w:r>
        <w:rPr>
          <w:spacing w:val="40"/>
        </w:rPr>
        <w:t> </w:t>
      </w:r>
      <w:r>
        <w:rPr/>
        <w:t>AlexNet [</w:t>
      </w:r>
      <w:hyperlink w:history="true" w:anchor="_bookmark35">
        <w:r>
          <w:rPr>
            <w:color w:val="007FAC"/>
          </w:rPr>
          <w:t>16</w:t>
        </w:r>
      </w:hyperlink>
      <w:r>
        <w:rPr/>
        <w:t>] trained in a supervised fashion on ImageNet dataset</w:t>
      </w:r>
      <w:r>
        <w:rPr>
          <w:spacing w:val="40"/>
        </w:rPr>
        <w:t> </w:t>
      </w:r>
      <w:r>
        <w:rPr/>
        <w:t>outperformed the Fisher vectors. Next-generation of depth network</w:t>
      </w:r>
      <w:r>
        <w:rPr>
          <w:spacing w:val="40"/>
        </w:rPr>
        <w:t> </w:t>
      </w:r>
      <w:r>
        <w:rPr/>
        <w:t>architectures further improved classification accuracy: VGGNet [</w:t>
      </w:r>
      <w:hyperlink w:history="true" w:anchor="_bookmark36">
        <w:r>
          <w:rPr>
            <w:color w:val="007FAC"/>
          </w:rPr>
          <w:t>17</w:t>
        </w:r>
      </w:hyperlink>
      <w:r>
        <w:rPr/>
        <w:t>],</w:t>
      </w:r>
      <w:r>
        <w:rPr>
          <w:spacing w:val="40"/>
        </w:rPr>
        <w:t> </w:t>
      </w:r>
      <w:r>
        <w:rPr/>
        <w:t>GoogLeNet [</w:t>
      </w:r>
      <w:hyperlink w:history="true" w:anchor="_bookmark37">
        <w:r>
          <w:rPr>
            <w:color w:val="007FAC"/>
          </w:rPr>
          <w:t>18</w:t>
        </w:r>
      </w:hyperlink>
      <w:r>
        <w:rPr/>
        <w:t>], ResNet [</w:t>
      </w:r>
      <w:hyperlink w:history="true" w:anchor="_bookmark30">
        <w:r>
          <w:rPr>
            <w:color w:val="007FAC"/>
          </w:rPr>
          <w:t>11</w:t>
        </w:r>
      </w:hyperlink>
      <w:r>
        <w:rPr/>
        <w:t>] shown that network depth is a crucially</w:t>
      </w:r>
      <w:r>
        <w:rPr>
          <w:spacing w:val="40"/>
        </w:rPr>
        <w:t> </w:t>
      </w:r>
      <w:r>
        <w:rPr/>
        <w:t>important for reach a success.</w:t>
      </w:r>
    </w:p>
    <w:p>
      <w:pPr>
        <w:pStyle w:val="BodyText"/>
        <w:spacing w:line="276" w:lineRule="auto" w:before="125"/>
        <w:ind w:left="111" w:right="38"/>
        <w:jc w:val="both"/>
      </w:pPr>
      <w:r>
        <w:rPr>
          <w:rFonts w:ascii="Times New Roman"/>
          <w:i/>
        </w:rPr>
        <w:t>Traffic scene classification.</w:t>
      </w:r>
      <w:r>
        <w:rPr>
          <w:rFonts w:ascii="Times New Roman"/>
          <w:i/>
          <w:spacing w:val="40"/>
        </w:rPr>
        <w:t> </w:t>
      </w:r>
      <w:r>
        <w:rPr/>
        <w:t>Early work in the image-based scene </w:t>
      </w:r>
      <w:r>
        <w:rPr/>
        <w:t>clas-</w:t>
      </w:r>
      <w:r>
        <w:rPr>
          <w:spacing w:val="40"/>
        </w:rPr>
        <w:t> </w:t>
      </w:r>
      <w:r>
        <w:rPr/>
        <w:t>sification proposes to use the probability of each object detected on</w:t>
      </w:r>
      <w:r>
        <w:rPr>
          <w:spacing w:val="80"/>
        </w:rPr>
        <w:t> </w:t>
      </w:r>
      <w:r>
        <w:rPr/>
        <w:t>the image converted to a vector in order to classify the scene, where</w:t>
      </w:r>
      <w:r>
        <w:rPr>
          <w:spacing w:val="40"/>
        </w:rPr>
        <w:t> </w:t>
      </w:r>
      <w:r>
        <w:rPr/>
        <w:t>each object consider as a typical for one of the scene classes [</w:t>
      </w:r>
      <w:hyperlink w:history="true" w:anchor="_bookmark38">
        <w:r>
          <w:rPr>
            <w:color w:val="007FAC"/>
          </w:rPr>
          <w:t>19</w:t>
        </w:r>
      </w:hyperlink>
      <w:r>
        <w:rPr/>
        <w:t>].</w:t>
      </w:r>
      <w:r>
        <w:rPr>
          <w:spacing w:val="40"/>
        </w:rPr>
        <w:t> </w:t>
      </w:r>
      <w:r>
        <w:rPr/>
        <w:t>Another</w:t>
      </w:r>
      <w:r>
        <w:rPr>
          <w:spacing w:val="-10"/>
        </w:rPr>
        <w:t> </w:t>
      </w:r>
      <w:r>
        <w:rPr/>
        <w:t>common</w:t>
      </w:r>
      <w:r>
        <w:rPr>
          <w:spacing w:val="-10"/>
        </w:rPr>
        <w:t> </w:t>
      </w:r>
      <w:r>
        <w:rPr/>
        <w:t>approach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scene</w:t>
      </w:r>
      <w:r>
        <w:rPr>
          <w:spacing w:val="-9"/>
        </w:rPr>
        <w:t> </w:t>
      </w:r>
      <w:r>
        <w:rPr/>
        <w:t>classification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using</w:t>
      </w:r>
      <w:r>
        <w:rPr>
          <w:spacing w:val="-9"/>
        </w:rPr>
        <w:t> </w:t>
      </w:r>
      <w:r>
        <w:rPr/>
        <w:t>semantic</w:t>
      </w:r>
      <w:r>
        <w:rPr>
          <w:spacing w:val="40"/>
        </w:rPr>
        <w:t> </w:t>
      </w:r>
      <w:r>
        <w:rPr/>
        <w:t>labels.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work,</w:t>
      </w:r>
      <w:r>
        <w:rPr>
          <w:spacing w:val="-1"/>
        </w:rPr>
        <w:t> </w:t>
      </w:r>
      <w:r>
        <w:rPr/>
        <w:t>[</w:t>
      </w:r>
      <w:hyperlink w:history="true" w:anchor="_bookmark39">
        <w:r>
          <w:rPr>
            <w:color w:val="007FAC"/>
          </w:rPr>
          <w:t>20</w:t>
        </w:r>
      </w:hyperlink>
      <w:r>
        <w:rPr/>
        <w:t>]</w:t>
      </w:r>
      <w:r>
        <w:rPr>
          <w:spacing w:val="-1"/>
        </w:rPr>
        <w:t> </w:t>
      </w:r>
      <w:r>
        <w:rPr/>
        <w:t>scene</w:t>
      </w:r>
      <w:r>
        <w:rPr>
          <w:spacing w:val="-1"/>
        </w:rPr>
        <w:t> </w:t>
      </w:r>
      <w:r>
        <w:rPr/>
        <w:t>semantic</w:t>
      </w:r>
      <w:r>
        <w:rPr>
          <w:spacing w:val="-1"/>
        </w:rPr>
        <w:t> </w:t>
      </w:r>
      <w:r>
        <w:rPr/>
        <w:t>segmentation</w:t>
      </w:r>
      <w:r>
        <w:rPr>
          <w:spacing w:val="-1"/>
        </w:rPr>
        <w:t> </w:t>
      </w:r>
      <w:r>
        <w:rPr/>
        <w:t>labels</w:t>
      </w:r>
      <w:r>
        <w:rPr>
          <w:spacing w:val="-1"/>
        </w:rPr>
        <w:t> </w:t>
      </w:r>
      <w:r>
        <w:rPr/>
        <w:t>were</w:t>
      </w:r>
      <w:r>
        <w:rPr>
          <w:spacing w:val="-1"/>
        </w:rPr>
        <w:t> </w:t>
      </w:r>
      <w:r>
        <w:rPr/>
        <w:t>used</w:t>
      </w:r>
      <w:r>
        <w:rPr>
          <w:spacing w:val="40"/>
        </w:rPr>
        <w:t> </w:t>
      </w:r>
      <w:r>
        <w:rPr/>
        <w:t>to classify 13 urban texture classes, including different types of road</w:t>
      </w:r>
      <w:r>
        <w:rPr>
          <w:spacing w:val="40"/>
        </w:rPr>
        <w:t> </w:t>
      </w:r>
      <w:r>
        <w:rPr/>
        <w:t>layouts, the presence of cars, pedestrians, and a pedestrian crossing in</w:t>
      </w:r>
      <w:r>
        <w:rPr>
          <w:spacing w:val="40"/>
        </w:rPr>
        <w:t> </w:t>
      </w:r>
      <w:r>
        <w:rPr/>
        <w:t>front of the vehicle. In the papers [</w:t>
      </w:r>
      <w:hyperlink w:history="true" w:anchor="_bookmark40">
        <w:r>
          <w:rPr>
            <w:color w:val="007FAC"/>
          </w:rPr>
          <w:t>21</w:t>
        </w:r>
      </w:hyperlink>
      <w:r>
        <w:rPr/>
        <w:t>,</w:t>
      </w:r>
      <w:hyperlink w:history="true" w:anchor="_bookmark41">
        <w:r>
          <w:rPr>
            <w:color w:val="007FAC"/>
          </w:rPr>
          <w:t>22</w:t>
        </w:r>
      </w:hyperlink>
      <w:r>
        <w:rPr/>
        <w:t>] semantic labels used for the</w:t>
      </w:r>
      <w:r>
        <w:rPr>
          <w:spacing w:val="40"/>
        </w:rPr>
        <w:t> </w:t>
      </w:r>
      <w:r>
        <w:rPr/>
        <w:t>understanding of traffic scenes, CNN semantic segmentation network</w:t>
      </w:r>
      <w:r>
        <w:rPr>
          <w:spacing w:val="40"/>
        </w:rPr>
        <w:t> </w:t>
      </w:r>
      <w:r>
        <w:rPr/>
        <w:t>was</w:t>
      </w:r>
      <w:r>
        <w:rPr>
          <w:spacing w:val="-10"/>
        </w:rPr>
        <w:t> </w:t>
      </w:r>
      <w:r>
        <w:rPr/>
        <w:t>trained</w:t>
      </w:r>
      <w:r>
        <w:rPr>
          <w:spacing w:val="-10"/>
        </w:rPr>
        <w:t> </w:t>
      </w:r>
      <w:r>
        <w:rPr/>
        <w:t>on</w:t>
      </w:r>
      <w:r>
        <w:rPr>
          <w:spacing w:val="-9"/>
        </w:rPr>
        <w:t> </w:t>
      </w:r>
      <w:r>
        <w:rPr/>
        <w:t>images</w:t>
      </w:r>
      <w:r>
        <w:rPr>
          <w:spacing w:val="-10"/>
        </w:rPr>
        <w:t> </w:t>
      </w:r>
      <w:r>
        <w:rPr/>
        <w:t>taken</w:t>
      </w:r>
      <w:r>
        <w:rPr>
          <w:spacing w:val="-10"/>
        </w:rPr>
        <w:t> </w:t>
      </w:r>
      <w:r>
        <w:rPr/>
        <w:t>from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same</w:t>
      </w:r>
      <w:r>
        <w:rPr>
          <w:spacing w:val="-10"/>
        </w:rPr>
        <w:t> </w:t>
      </w:r>
      <w:r>
        <w:rPr/>
        <w:t>location,</w:t>
      </w:r>
      <w:r>
        <w:rPr>
          <w:spacing w:val="-9"/>
        </w:rPr>
        <w:t> </w:t>
      </w:r>
      <w:r>
        <w:rPr/>
        <w:t>but</w:t>
      </w:r>
      <w:r>
        <w:rPr>
          <w:spacing w:val="-10"/>
        </w:rPr>
        <w:t> </w:t>
      </w:r>
      <w:r>
        <w:rPr/>
        <w:t>under</w:t>
      </w:r>
      <w:r>
        <w:rPr>
          <w:spacing w:val="-10"/>
        </w:rPr>
        <w:t> </w:t>
      </w:r>
      <w:r>
        <w:rPr/>
        <w:t>different</w:t>
      </w:r>
      <w:r>
        <w:rPr>
          <w:spacing w:val="40"/>
        </w:rPr>
        <w:t> </w:t>
      </w:r>
      <w:r>
        <w:rPr/>
        <w:t>weather or illumination conditions.</w:t>
      </w:r>
    </w:p>
    <w:p>
      <w:pPr>
        <w:pStyle w:val="BodyText"/>
        <w:spacing w:line="276" w:lineRule="auto" w:before="6"/>
        <w:ind w:left="111" w:right="38" w:firstLine="239"/>
        <w:jc w:val="both"/>
      </w:pPr>
      <w:r>
        <w:rPr/>
        <w:t>In the paper, [</w:t>
      </w:r>
      <w:hyperlink w:history="true" w:anchor="_bookmark28">
        <w:r>
          <w:rPr>
            <w:color w:val="007FAC"/>
          </w:rPr>
          <w:t>9</w:t>
        </w:r>
      </w:hyperlink>
      <w:r>
        <w:rPr/>
        <w:t>] pooled features extracted from </w:t>
      </w:r>
      <w:r>
        <w:rPr/>
        <w:t>DenseNet-121</w:t>
      </w:r>
      <w:r>
        <w:rPr>
          <w:spacing w:val="80"/>
        </w:rPr>
        <w:t> </w:t>
      </w:r>
      <w:r>
        <w:rPr/>
        <w:t>deep network architecture were used to train SVM classifier with RBF</w:t>
      </w:r>
      <w:r>
        <w:rPr>
          <w:spacing w:val="40"/>
        </w:rPr>
        <w:t> </w:t>
      </w:r>
      <w:r>
        <w:rPr/>
        <w:t>kernel for such traffic scene classification: highway, road, tunnel, exit,</w:t>
      </w:r>
      <w:r>
        <w:rPr>
          <w:spacing w:val="40"/>
        </w:rPr>
        <w:t> </w:t>
      </w:r>
      <w:r>
        <w:rPr/>
        <w:t>settlement,</w:t>
      </w:r>
      <w:r>
        <w:rPr>
          <w:spacing w:val="-10"/>
        </w:rPr>
        <w:t> </w:t>
      </w:r>
      <w:r>
        <w:rPr/>
        <w:t>overpass,</w:t>
      </w:r>
      <w:r>
        <w:rPr>
          <w:spacing w:val="-9"/>
        </w:rPr>
        <w:t> </w:t>
      </w:r>
      <w:r>
        <w:rPr/>
        <w:t>booth,</w:t>
      </w:r>
      <w:r>
        <w:rPr>
          <w:spacing w:val="-10"/>
        </w:rPr>
        <w:t> </w:t>
      </w:r>
      <w:r>
        <w:rPr/>
        <w:t>traffic.</w:t>
      </w:r>
      <w:r>
        <w:rPr>
          <w:spacing w:val="-9"/>
        </w:rPr>
        <w:t> </w:t>
      </w:r>
      <w:r>
        <w:rPr/>
        <w:t>Another</w:t>
      </w:r>
      <w:r>
        <w:rPr>
          <w:spacing w:val="-10"/>
        </w:rPr>
        <w:t> </w:t>
      </w:r>
      <w:r>
        <w:rPr/>
        <w:t>recent</w:t>
      </w:r>
      <w:r>
        <w:rPr>
          <w:spacing w:val="-9"/>
        </w:rPr>
        <w:t> </w:t>
      </w:r>
      <w:r>
        <w:rPr/>
        <w:t>work</w:t>
      </w:r>
      <w:r>
        <w:rPr>
          <w:spacing w:val="-10"/>
        </w:rPr>
        <w:t> </w:t>
      </w:r>
      <w:r>
        <w:rPr/>
        <w:t>[</w:t>
      </w:r>
      <w:hyperlink w:history="true" w:anchor="_bookmark42">
        <w:r>
          <w:rPr>
            <w:color w:val="007FAC"/>
          </w:rPr>
          <w:t>23</w:t>
        </w:r>
      </w:hyperlink>
      <w:r>
        <w:rPr/>
        <w:t>]</w:t>
      </w:r>
      <w:r>
        <w:rPr>
          <w:spacing w:val="-9"/>
        </w:rPr>
        <w:t> </w:t>
      </w:r>
      <w:r>
        <w:rPr/>
        <w:t>presented</w:t>
      </w:r>
      <w:r>
        <w:rPr>
          <w:spacing w:val="40"/>
        </w:rPr>
        <w:t> </w:t>
      </w:r>
      <w:r>
        <w:rPr/>
        <w:t>a</w:t>
      </w:r>
      <w:r>
        <w:rPr>
          <w:spacing w:val="-6"/>
        </w:rPr>
        <w:t> </w:t>
      </w:r>
      <w:r>
        <w:rPr/>
        <w:t>traffic</w:t>
      </w:r>
      <w:r>
        <w:rPr>
          <w:spacing w:val="-6"/>
        </w:rPr>
        <w:t> </w:t>
      </w:r>
      <w:r>
        <w:rPr/>
        <w:t>scene</w:t>
      </w:r>
      <w:r>
        <w:rPr>
          <w:spacing w:val="-6"/>
        </w:rPr>
        <w:t> </w:t>
      </w:r>
      <w:r>
        <w:rPr/>
        <w:t>classification</w:t>
      </w:r>
      <w:r>
        <w:rPr>
          <w:spacing w:val="-6"/>
        </w:rPr>
        <w:t> </w:t>
      </w:r>
      <w:r>
        <w:rPr/>
        <w:t>method</w:t>
      </w:r>
      <w:r>
        <w:rPr>
          <w:spacing w:val="-6"/>
        </w:rPr>
        <w:t> </w:t>
      </w:r>
      <w:r>
        <w:rPr/>
        <w:t>based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resent-50,</w:t>
      </w:r>
      <w:r>
        <w:rPr>
          <w:spacing w:val="-6"/>
        </w:rPr>
        <w:t> </w:t>
      </w:r>
      <w:r>
        <w:rPr/>
        <w:t>fine-tuned</w:t>
      </w:r>
      <w:r>
        <w:rPr>
          <w:spacing w:val="-6"/>
        </w:rPr>
        <w:t> </w:t>
      </w:r>
      <w:r>
        <w:rPr/>
        <w:t>and</w:t>
      </w:r>
      <w:r>
        <w:rPr>
          <w:spacing w:val="40"/>
        </w:rPr>
        <w:t> </w:t>
      </w:r>
      <w:r>
        <w:rPr/>
        <w:t>pretrained on the Places365 dataset. In addition, standard Long short-</w:t>
      </w:r>
      <w:r>
        <w:rPr>
          <w:spacing w:val="40"/>
        </w:rPr>
        <w:t> </w:t>
      </w:r>
      <w:r>
        <w:rPr/>
        <w:t>term memory modules (LSTM) architectures were added, which allow</w:t>
      </w:r>
      <w:r>
        <w:rPr>
          <w:spacing w:val="40"/>
        </w:rPr>
        <w:t> </w:t>
      </w:r>
      <w:r>
        <w:rPr/>
        <w:t>improving results by the temporal aspect.</w:t>
      </w:r>
    </w:p>
    <w:p>
      <w:pPr>
        <w:pStyle w:val="BodyText"/>
        <w:spacing w:line="276" w:lineRule="auto" w:before="121"/>
        <w:ind w:left="111" w:right="38"/>
        <w:jc w:val="both"/>
      </w:pPr>
      <w:r>
        <w:rPr>
          <w:rFonts w:ascii="Times New Roman"/>
          <w:i/>
        </w:rPr>
        <w:t>Image classification for spatial data.</w:t>
      </w:r>
      <w:r>
        <w:rPr>
          <w:rFonts w:ascii="Times New Roman"/>
          <w:i/>
          <w:spacing w:val="40"/>
        </w:rPr>
        <w:t> </w:t>
      </w:r>
      <w:r>
        <w:rPr/>
        <w:t>An urban scene recognition </w:t>
      </w:r>
      <w:r>
        <w:rPr/>
        <w:t>based</w:t>
      </w:r>
      <w:r>
        <w:rPr>
          <w:spacing w:val="40"/>
        </w:rPr>
        <w:t> </w:t>
      </w:r>
      <w:r>
        <w:rPr/>
        <w:t>on spatial data, which in most cases satellite images, which has im-</w:t>
      </w:r>
      <w:r>
        <w:rPr>
          <w:spacing w:val="40"/>
        </w:rPr>
        <w:t> </w:t>
      </w:r>
      <w:r>
        <w:rPr/>
        <w:t>portant application value in improving urban land use rate and land</w:t>
      </w:r>
      <w:r>
        <w:rPr>
          <w:spacing w:val="40"/>
        </w:rPr>
        <w:t> </w:t>
      </w:r>
      <w:r>
        <w:rPr/>
        <w:t>use</w:t>
      </w:r>
      <w:r>
        <w:rPr>
          <w:spacing w:val="23"/>
        </w:rPr>
        <w:t> </w:t>
      </w:r>
      <w:r>
        <w:rPr/>
        <w:t>monitoring</w:t>
      </w:r>
      <w:r>
        <w:rPr>
          <w:spacing w:val="23"/>
        </w:rPr>
        <w:t> </w:t>
      </w:r>
      <w:r>
        <w:rPr/>
        <w:t>[</w:t>
      </w:r>
      <w:hyperlink w:history="true" w:anchor="_bookmark43">
        <w:r>
          <w:rPr>
            <w:color w:val="007FAC"/>
          </w:rPr>
          <w:t>24</w:t>
        </w:r>
      </w:hyperlink>
      <w:r>
        <w:rPr/>
        <w:t>].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deep-network</w:t>
      </w:r>
      <w:r>
        <w:rPr>
          <w:spacing w:val="23"/>
        </w:rPr>
        <w:t> </w:t>
      </w:r>
      <w:r>
        <w:rPr/>
        <w:t>strategy</w:t>
      </w:r>
      <w:r>
        <w:rPr>
          <w:spacing w:val="23"/>
        </w:rPr>
        <w:t> </w:t>
      </w:r>
      <w:r>
        <w:rPr/>
        <w:t>actively</w:t>
      </w:r>
      <w:r>
        <w:rPr>
          <w:spacing w:val="23"/>
        </w:rPr>
        <w:t> </w:t>
      </w:r>
      <w:r>
        <w:rPr/>
        <w:t>used</w:t>
      </w:r>
      <w:r>
        <w:rPr>
          <w:spacing w:val="23"/>
        </w:rPr>
        <w:t> </w:t>
      </w:r>
      <w:r>
        <w:rPr/>
        <w:t>in</w:t>
      </w:r>
      <w:r>
        <w:rPr>
          <w:spacing w:val="23"/>
        </w:rPr>
        <w:t> </w:t>
      </w:r>
      <w:r>
        <w:rPr/>
        <w:t>order</w:t>
      </w:r>
      <w:r>
        <w:rPr>
          <w:spacing w:val="40"/>
        </w:rPr>
        <w:t> </w:t>
      </w:r>
      <w:r>
        <w:rPr/>
        <w:t>to predict geographical objects by exploring deep features of the high-</w:t>
      </w:r>
      <w:r>
        <w:rPr>
          <w:spacing w:val="40"/>
        </w:rPr>
        <w:t> </w:t>
      </w:r>
      <w:r>
        <w:rPr/>
        <w:t>resolution imagery [</w:t>
      </w:r>
      <w:hyperlink w:history="true" w:anchor="_bookmark44">
        <w:r>
          <w:rPr>
            <w:color w:val="007FAC"/>
          </w:rPr>
          <w:t>25</w:t>
        </w:r>
      </w:hyperlink>
      <w:r>
        <w:rPr/>
        <w:t>]. Such an approach helps to extract semantic</w:t>
      </w:r>
      <w:r>
        <w:rPr>
          <w:spacing w:val="40"/>
        </w:rPr>
        <w:t> </w:t>
      </w:r>
      <w:r>
        <w:rPr/>
        <w:t>contents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area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generate</w:t>
      </w:r>
      <w:r>
        <w:rPr>
          <w:spacing w:val="-9"/>
        </w:rPr>
        <w:t> </w:t>
      </w:r>
      <w:r>
        <w:rPr/>
        <w:t>high-resolution</w:t>
      </w:r>
      <w:r>
        <w:rPr>
          <w:spacing w:val="-10"/>
        </w:rPr>
        <w:t> </w:t>
      </w:r>
      <w:r>
        <w:rPr/>
        <w:t>semantic</w:t>
      </w:r>
      <w:r>
        <w:rPr>
          <w:spacing w:val="-10"/>
        </w:rPr>
        <w:t> </w:t>
      </w:r>
      <w:r>
        <w:rPr/>
        <w:t>maps,</w:t>
      </w:r>
      <w:r>
        <w:rPr>
          <w:spacing w:val="-9"/>
        </w:rPr>
        <w:t> </w:t>
      </w:r>
      <w:r>
        <w:rPr/>
        <w:t>which</w:t>
      </w:r>
      <w:r>
        <w:rPr>
          <w:spacing w:val="40"/>
        </w:rPr>
        <w:t> </w:t>
      </w:r>
      <w:r>
        <w:rPr/>
        <w:t>might play a crucial role in carving out the path ahead for autonomous</w:t>
      </w:r>
      <w:r>
        <w:rPr>
          <w:spacing w:val="40"/>
        </w:rPr>
        <w:t> </w:t>
      </w:r>
      <w:r>
        <w:rPr/>
        <w:t>vehicles. Another way to get semantic labels is using OpenStreetMap</w:t>
      </w:r>
      <w:r>
        <w:rPr>
          <w:spacing w:val="40"/>
        </w:rPr>
        <w:t> </w:t>
      </w:r>
      <w:r>
        <w:rPr/>
        <w:t>(OSM) [</w:t>
      </w:r>
      <w:hyperlink w:history="true" w:anchor="_bookmark45">
        <w:r>
          <w:rPr>
            <w:color w:val="007FAC"/>
          </w:rPr>
          <w:t>26</w:t>
        </w:r>
      </w:hyperlink>
      <w:r>
        <w:rPr/>
        <w:t>], the project is established to share a knowledge collective</w:t>
      </w:r>
      <w:r>
        <w:rPr>
          <w:spacing w:val="40"/>
        </w:rPr>
        <w:t> </w:t>
      </w:r>
      <w:r>
        <w:rPr/>
        <w:t>that</w:t>
      </w:r>
      <w:r>
        <w:rPr>
          <w:spacing w:val="19"/>
        </w:rPr>
        <w:t> </w:t>
      </w:r>
      <w:r>
        <w:rPr/>
        <w:t>provides</w:t>
      </w:r>
      <w:r>
        <w:rPr>
          <w:spacing w:val="20"/>
        </w:rPr>
        <w:t> </w:t>
      </w:r>
      <w:r>
        <w:rPr/>
        <w:t>user-generated</w:t>
      </w:r>
      <w:r>
        <w:rPr>
          <w:spacing w:val="20"/>
        </w:rPr>
        <w:t> </w:t>
      </w:r>
      <w:r>
        <w:rPr/>
        <w:t>street</w:t>
      </w:r>
      <w:r>
        <w:rPr>
          <w:spacing w:val="20"/>
        </w:rPr>
        <w:t> </w:t>
      </w:r>
      <w:r>
        <w:rPr/>
        <w:t>maps.</w:t>
      </w:r>
      <w:r>
        <w:rPr>
          <w:spacing w:val="20"/>
        </w:rPr>
        <w:t> </w:t>
      </w:r>
      <w:r>
        <w:rPr/>
        <w:t>Each</w:t>
      </w:r>
      <w:r>
        <w:rPr>
          <w:spacing w:val="20"/>
        </w:rPr>
        <w:t> </w:t>
      </w:r>
      <w:r>
        <w:rPr/>
        <w:t>map</w:t>
      </w:r>
      <w:r>
        <w:rPr>
          <w:spacing w:val="19"/>
        </w:rPr>
        <w:t> </w:t>
      </w:r>
      <w:r>
        <w:rPr/>
        <w:t>is</w:t>
      </w:r>
      <w:r>
        <w:rPr>
          <w:spacing w:val="20"/>
        </w:rPr>
        <w:t> </w:t>
      </w:r>
      <w:r>
        <w:rPr/>
        <w:t>consists</w:t>
      </w:r>
      <w:r>
        <w:rPr>
          <w:spacing w:val="20"/>
        </w:rPr>
        <w:t> </w:t>
      </w:r>
      <w:r>
        <w:rPr>
          <w:spacing w:val="-4"/>
        </w:rPr>
        <w:t>from</w:t>
      </w:r>
    </w:p>
    <w:p>
      <w:pPr>
        <w:spacing w:line="240" w:lineRule="auto" w:before="2" w:after="25"/>
        <w:rPr>
          <w:sz w:val="9"/>
        </w:rPr>
      </w:pPr>
      <w:r>
        <w:rPr/>
        <w:br w:type="column"/>
      </w:r>
      <w:r>
        <w:rPr>
          <w:sz w:val="9"/>
        </w:rPr>
      </w:r>
    </w:p>
    <w:p>
      <w:pPr>
        <w:pStyle w:val="BodyText"/>
        <w:ind w:left="138"/>
        <w:rPr>
          <w:sz w:val="20"/>
        </w:rPr>
      </w:pPr>
      <w:r>
        <w:rPr>
          <w:sz w:val="20"/>
        </w:rPr>
        <w:drawing>
          <wp:inline distT="0" distB="0" distL="0" distR="0">
            <wp:extent cx="3145536" cy="2292096"/>
            <wp:effectExtent l="0" t="0" r="0" b="0"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5536" cy="229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9"/>
        <w:rPr>
          <w:sz w:val="12"/>
        </w:rPr>
      </w:pPr>
    </w:p>
    <w:p>
      <w:pPr>
        <w:spacing w:before="1"/>
        <w:ind w:left="1201" w:right="0" w:firstLine="0"/>
        <w:jc w:val="left"/>
        <w:rPr>
          <w:sz w:val="12"/>
        </w:rPr>
      </w:pPr>
      <w:bookmarkStart w:name="_bookmark2" w:id="6"/>
      <w:bookmarkEnd w:id="6"/>
      <w:r>
        <w:rPr/>
      </w:r>
      <w:r>
        <w:rPr>
          <w:rFonts w:ascii="Times New Roman"/>
          <w:b/>
          <w:w w:val="120"/>
          <w:sz w:val="12"/>
        </w:rPr>
        <w:t>/ig.</w:t>
      </w:r>
      <w:r>
        <w:rPr>
          <w:rFonts w:ascii="Times New Roman"/>
          <w:b/>
          <w:w w:val="120"/>
          <w:sz w:val="12"/>
        </w:rPr>
        <w:t> 1.</w:t>
      </w:r>
      <w:r>
        <w:rPr>
          <w:rFonts w:ascii="Times New Roman"/>
          <w:b/>
          <w:spacing w:val="19"/>
          <w:w w:val="120"/>
          <w:sz w:val="12"/>
        </w:rPr>
        <w:t> </w:t>
      </w:r>
      <w:r>
        <w:rPr>
          <w:w w:val="115"/>
          <w:sz w:val="12"/>
        </w:rPr>
        <w:t>The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road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scene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classification</w:t>
      </w:r>
      <w:r>
        <w:rPr>
          <w:spacing w:val="3"/>
          <w:w w:val="115"/>
          <w:sz w:val="12"/>
        </w:rPr>
        <w:t> </w:t>
      </w:r>
      <w:r>
        <w:rPr>
          <w:spacing w:val="-2"/>
          <w:w w:val="115"/>
          <w:sz w:val="12"/>
        </w:rPr>
        <w:t>framework.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90"/>
        <w:rPr>
          <w:sz w:val="12"/>
        </w:rPr>
      </w:pPr>
    </w:p>
    <w:p>
      <w:pPr>
        <w:pStyle w:val="BodyText"/>
        <w:spacing w:line="276" w:lineRule="auto"/>
        <w:ind w:left="111" w:right="109"/>
        <w:jc w:val="both"/>
      </w:pPr>
      <w:r>
        <w:rPr/>
        <w:t>small parts called as tile represented as a set of raster and vector</w:t>
      </w:r>
      <w:r>
        <w:rPr>
          <w:spacing w:val="40"/>
        </w:rPr>
        <w:t> </w:t>
      </w:r>
      <w:r>
        <w:rPr/>
        <w:t>markers, such as lines, polygons etc. In most cases, tiles generated </w:t>
      </w:r>
      <w:r>
        <w:rPr/>
        <w:t>by</w:t>
      </w:r>
      <w:r>
        <w:rPr>
          <w:spacing w:val="40"/>
        </w:rPr>
        <w:t> </w:t>
      </w:r>
      <w:r>
        <w:rPr/>
        <w:t>manual labeling [</w:t>
      </w:r>
      <w:hyperlink w:history="true" w:anchor="_bookmark46">
        <w:r>
          <w:rPr>
            <w:color w:val="007FAC"/>
          </w:rPr>
          <w:t>27</w:t>
        </w:r>
      </w:hyperlink>
      <w:r>
        <w:rPr/>
        <w:t>] or in the semi-automatic way using the Normal-</w:t>
      </w:r>
      <w:r>
        <w:rPr>
          <w:spacing w:val="40"/>
        </w:rPr>
        <w:t> </w:t>
      </w:r>
      <w:r>
        <w:rPr/>
        <w:t>ized Difference Vegetation Index (NDVI) for vegetation detection from</w:t>
      </w:r>
      <w:r>
        <w:rPr>
          <w:spacing w:val="40"/>
        </w:rPr>
        <w:t> </w:t>
      </w:r>
      <w:r>
        <w:rPr/>
        <w:t>aerial or satellite imagery [</w:t>
      </w:r>
      <w:hyperlink w:history="true" w:anchor="_bookmark47">
        <w:r>
          <w:rPr>
            <w:color w:val="007FAC"/>
          </w:rPr>
          <w:t>28</w:t>
        </w:r>
      </w:hyperlink>
      <w:r>
        <w:rPr/>
        <w:t>].</w:t>
      </w:r>
    </w:p>
    <w:p>
      <w:pPr>
        <w:pStyle w:val="BodyText"/>
        <w:spacing w:before="25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3"/>
        <w:jc w:val="left"/>
      </w:pPr>
      <w:bookmarkStart w:name="Methodology" w:id="7"/>
      <w:bookmarkEnd w:id="7"/>
      <w:r>
        <w:rPr>
          <w:b w:val="0"/>
        </w:rPr>
      </w:r>
      <w:r>
        <w:rPr>
          <w:spacing w:val="-2"/>
          <w:w w:val="110"/>
        </w:rPr>
        <w:t>Methodology</w:t>
      </w:r>
    </w:p>
    <w:p>
      <w:pPr>
        <w:pStyle w:val="BodyText"/>
        <w:spacing w:before="53"/>
        <w:rPr>
          <w:rFonts w:ascii="Times New Roman"/>
          <w:b/>
        </w:rPr>
      </w:pPr>
    </w:p>
    <w:p>
      <w:pPr>
        <w:pStyle w:val="BodyText"/>
        <w:spacing w:line="276" w:lineRule="auto"/>
        <w:ind w:left="111" w:right="109" w:firstLine="239"/>
        <w:jc w:val="both"/>
      </w:pPr>
      <w:bookmarkStart w:name="_bookmark3" w:id="8"/>
      <w:bookmarkEnd w:id="8"/>
      <w:r>
        <w:rPr/>
      </w:r>
      <w:r>
        <w:rPr/>
        <w:t>To fulfill the current knowledge gap, we introduce a framework </w:t>
      </w:r>
      <w:r>
        <w:rPr/>
        <w:t>of</w:t>
      </w:r>
      <w:r>
        <w:rPr>
          <w:spacing w:val="40"/>
        </w:rPr>
        <w:t> </w:t>
      </w:r>
      <w:r>
        <w:rPr/>
        <w:t>parallel deep CNN models to detect urban/rural/highway scenes from</w:t>
      </w:r>
      <w:r>
        <w:rPr>
          <w:spacing w:val="40"/>
        </w:rPr>
        <w:t> </w:t>
      </w:r>
      <w:r>
        <w:rPr/>
        <w:t>street-level images of automotive datasets.</w:t>
      </w:r>
    </w:p>
    <w:p>
      <w:pPr>
        <w:pStyle w:val="BodyText"/>
        <w:spacing w:line="276" w:lineRule="auto" w:before="1"/>
        <w:ind w:left="111" w:right="109" w:firstLine="239"/>
        <w:jc w:val="both"/>
      </w:pPr>
      <w:r>
        <w:rPr/>
        <w:t>The framework is presented on </w:t>
      </w:r>
      <w:hyperlink w:history="true" w:anchor="_bookmark2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2">
        <w:r>
          <w:rPr>
            <w:color w:val="007FAC"/>
          </w:rPr>
          <w:t>1</w:t>
        </w:r>
      </w:hyperlink>
      <w:r>
        <w:rPr>
          <w:color w:val="007FAC"/>
        </w:rPr>
        <w:t> </w:t>
      </w:r>
      <w:r>
        <w:rPr/>
        <w:t>comprises three </w:t>
      </w:r>
      <w:r>
        <w:rPr/>
        <w:t>different</w:t>
      </w:r>
      <w:r>
        <w:rPr>
          <w:spacing w:val="40"/>
        </w:rPr>
        <w:t> </w:t>
      </w:r>
      <w:r>
        <w:rPr/>
        <w:t>methods for scene classification:</w:t>
      </w:r>
    </w:p>
    <w:p>
      <w:pPr>
        <w:pStyle w:val="ListParagraph"/>
        <w:numPr>
          <w:ilvl w:val="0"/>
          <w:numId w:val="3"/>
        </w:numPr>
        <w:tabs>
          <w:tab w:pos="508" w:val="left" w:leader="none"/>
          <w:tab w:pos="510" w:val="left" w:leader="none"/>
        </w:tabs>
        <w:spacing w:line="276" w:lineRule="auto" w:before="116" w:after="0"/>
        <w:ind w:left="510" w:right="109" w:hanging="128"/>
        <w:jc w:val="both"/>
        <w:rPr>
          <w:sz w:val="16"/>
        </w:rPr>
      </w:pPr>
      <w:r>
        <w:rPr>
          <w:sz w:val="16"/>
        </w:rPr>
        <w:t>Map-based classification methods use the color of the map </w:t>
      </w:r>
      <w:r>
        <w:rPr>
          <w:sz w:val="16"/>
        </w:rPr>
        <w:t>zones</w:t>
      </w:r>
      <w:r>
        <w:rPr>
          <w:spacing w:val="40"/>
          <w:sz w:val="16"/>
        </w:rPr>
        <w:t> </w:t>
      </w:r>
      <w:r>
        <w:rPr>
          <w:sz w:val="16"/>
        </w:rPr>
        <w:t>to</w:t>
      </w:r>
      <w:r>
        <w:rPr>
          <w:spacing w:val="-1"/>
          <w:sz w:val="16"/>
        </w:rPr>
        <w:t> </w:t>
      </w:r>
      <w:r>
        <w:rPr>
          <w:sz w:val="16"/>
        </w:rPr>
        <w:t>distinguish</w:t>
      </w:r>
      <w:r>
        <w:rPr>
          <w:spacing w:val="-1"/>
          <w:sz w:val="16"/>
        </w:rPr>
        <w:t> </w:t>
      </w:r>
      <w:r>
        <w:rPr>
          <w:sz w:val="16"/>
        </w:rPr>
        <w:t>the</w:t>
      </w:r>
      <w:r>
        <w:rPr>
          <w:spacing w:val="-1"/>
          <w:sz w:val="16"/>
        </w:rPr>
        <w:t> </w:t>
      </w:r>
      <w:r>
        <w:rPr>
          <w:sz w:val="16"/>
        </w:rPr>
        <w:t>type</w:t>
      </w:r>
      <w:r>
        <w:rPr>
          <w:spacing w:val="-1"/>
          <w:sz w:val="16"/>
        </w:rPr>
        <w:t> </w:t>
      </w:r>
      <w:r>
        <w:rPr>
          <w:sz w:val="16"/>
        </w:rPr>
        <w:t>of</w:t>
      </w:r>
      <w:r>
        <w:rPr>
          <w:spacing w:val="-1"/>
          <w:sz w:val="16"/>
        </w:rPr>
        <w:t> </w:t>
      </w:r>
      <w:r>
        <w:rPr>
          <w:sz w:val="16"/>
        </w:rPr>
        <w:t>area</w:t>
      </w:r>
      <w:r>
        <w:rPr>
          <w:spacing w:val="-1"/>
          <w:sz w:val="16"/>
        </w:rPr>
        <w:t> </w:t>
      </w:r>
      <w:r>
        <w:rPr>
          <w:sz w:val="16"/>
        </w:rPr>
        <w:t>based</w:t>
      </w:r>
      <w:r>
        <w:rPr>
          <w:spacing w:val="-1"/>
          <w:sz w:val="16"/>
        </w:rPr>
        <w:t> </w:t>
      </w:r>
      <w:r>
        <w:rPr>
          <w:sz w:val="16"/>
        </w:rPr>
        <w:t>on</w:t>
      </w:r>
      <w:r>
        <w:rPr>
          <w:spacing w:val="-1"/>
          <w:sz w:val="16"/>
        </w:rPr>
        <w:t> </w:t>
      </w:r>
      <w:r>
        <w:rPr>
          <w:sz w:val="16"/>
        </w:rPr>
        <w:t>a</w:t>
      </w:r>
      <w:r>
        <w:rPr>
          <w:spacing w:val="-1"/>
          <w:sz w:val="16"/>
        </w:rPr>
        <w:t> </w:t>
      </w:r>
      <w:r>
        <w:rPr>
          <w:sz w:val="16"/>
        </w:rPr>
        <w:t>predefined</w:t>
      </w:r>
      <w:r>
        <w:rPr>
          <w:spacing w:val="-1"/>
          <w:sz w:val="16"/>
        </w:rPr>
        <w:t> </w:t>
      </w:r>
      <w:r>
        <w:rPr>
          <w:sz w:val="16"/>
        </w:rPr>
        <w:t>color</w:t>
      </w:r>
      <w:r>
        <w:rPr>
          <w:spacing w:val="-1"/>
          <w:sz w:val="16"/>
        </w:rPr>
        <w:t> </w:t>
      </w:r>
      <w:r>
        <w:rPr>
          <w:sz w:val="16"/>
        </w:rPr>
        <w:t>palette</w:t>
      </w:r>
      <w:r>
        <w:rPr>
          <w:spacing w:val="40"/>
          <w:sz w:val="16"/>
        </w:rPr>
        <w:t> </w:t>
      </w:r>
      <w:r>
        <w:rPr>
          <w:sz w:val="16"/>
        </w:rPr>
        <w:t>typical for different areas.</w:t>
      </w:r>
    </w:p>
    <w:p>
      <w:pPr>
        <w:pStyle w:val="ListParagraph"/>
        <w:numPr>
          <w:ilvl w:val="0"/>
          <w:numId w:val="3"/>
        </w:numPr>
        <w:tabs>
          <w:tab w:pos="508" w:val="left" w:leader="none"/>
          <w:tab w:pos="510" w:val="left" w:leader="none"/>
        </w:tabs>
        <w:spacing w:line="276" w:lineRule="auto" w:before="3" w:after="0"/>
        <w:ind w:left="510" w:right="109" w:hanging="128"/>
        <w:jc w:val="both"/>
        <w:rPr>
          <w:sz w:val="16"/>
        </w:rPr>
      </w:pPr>
      <w:r>
        <w:rPr>
          <w:sz w:val="16"/>
        </w:rPr>
        <w:t>Convolutional</w:t>
      </w:r>
      <w:r>
        <w:rPr>
          <w:spacing w:val="-1"/>
          <w:sz w:val="16"/>
        </w:rPr>
        <w:t> </w:t>
      </w:r>
      <w:r>
        <w:rPr>
          <w:sz w:val="16"/>
        </w:rPr>
        <w:t>neural</w:t>
      </w:r>
      <w:r>
        <w:rPr>
          <w:spacing w:val="-1"/>
          <w:sz w:val="16"/>
        </w:rPr>
        <w:t> </w:t>
      </w:r>
      <w:r>
        <w:rPr>
          <w:sz w:val="16"/>
        </w:rPr>
        <w:t>networks</w:t>
      </w:r>
      <w:r>
        <w:rPr>
          <w:spacing w:val="-1"/>
          <w:sz w:val="16"/>
        </w:rPr>
        <w:t> </w:t>
      </w:r>
      <w:r>
        <w:rPr>
          <w:sz w:val="16"/>
        </w:rPr>
        <w:t>(CNNs)</w:t>
      </w:r>
      <w:r>
        <w:rPr>
          <w:spacing w:val="-1"/>
          <w:sz w:val="16"/>
        </w:rPr>
        <w:t> </w:t>
      </w:r>
      <w:r>
        <w:rPr>
          <w:sz w:val="16"/>
        </w:rPr>
        <w:t>trained</w:t>
      </w:r>
      <w:r>
        <w:rPr>
          <w:spacing w:val="-1"/>
          <w:sz w:val="16"/>
        </w:rPr>
        <w:t> </w:t>
      </w:r>
      <w:r>
        <w:rPr>
          <w:sz w:val="16"/>
        </w:rPr>
        <w:t>on</w:t>
      </w:r>
      <w:r>
        <w:rPr>
          <w:spacing w:val="-1"/>
          <w:sz w:val="16"/>
        </w:rPr>
        <w:t> </w:t>
      </w:r>
      <w:r>
        <w:rPr>
          <w:sz w:val="16"/>
        </w:rPr>
        <w:t>Places365</w:t>
      </w:r>
      <w:r>
        <w:rPr>
          <w:spacing w:val="-1"/>
          <w:sz w:val="16"/>
        </w:rPr>
        <w:t> </w:t>
      </w:r>
      <w:r>
        <w:rPr>
          <w:sz w:val="16"/>
        </w:rPr>
        <w:t>dat-</w:t>
      </w:r>
      <w:r>
        <w:rPr>
          <w:spacing w:val="40"/>
          <w:sz w:val="16"/>
        </w:rPr>
        <w:t> </w:t>
      </w:r>
      <w:r>
        <w:rPr>
          <w:sz w:val="16"/>
        </w:rPr>
        <w:t>aset.</w:t>
      </w:r>
      <w:r>
        <w:rPr>
          <w:spacing w:val="28"/>
          <w:sz w:val="16"/>
        </w:rPr>
        <w:t> </w:t>
      </w:r>
      <w:r>
        <w:rPr>
          <w:sz w:val="16"/>
        </w:rPr>
        <w:t>It</w:t>
      </w:r>
      <w:r>
        <w:rPr>
          <w:spacing w:val="28"/>
          <w:sz w:val="16"/>
        </w:rPr>
        <w:t> </w:t>
      </w:r>
      <w:r>
        <w:rPr>
          <w:sz w:val="16"/>
        </w:rPr>
        <w:t>was</w:t>
      </w:r>
      <w:r>
        <w:rPr>
          <w:spacing w:val="28"/>
          <w:sz w:val="16"/>
        </w:rPr>
        <w:t> </w:t>
      </w:r>
      <w:r>
        <w:rPr>
          <w:sz w:val="16"/>
        </w:rPr>
        <w:t>trained</w:t>
      </w:r>
      <w:r>
        <w:rPr>
          <w:spacing w:val="28"/>
          <w:sz w:val="16"/>
        </w:rPr>
        <w:t> </w:t>
      </w:r>
      <w:r>
        <w:rPr>
          <w:sz w:val="16"/>
        </w:rPr>
        <w:t>on</w:t>
      </w:r>
      <w:r>
        <w:rPr>
          <w:spacing w:val="28"/>
          <w:sz w:val="16"/>
        </w:rPr>
        <w:t> </w:t>
      </w:r>
      <w:r>
        <w:rPr>
          <w:sz w:val="16"/>
        </w:rPr>
        <w:t>set</w:t>
      </w:r>
      <w:r>
        <w:rPr>
          <w:spacing w:val="28"/>
          <w:sz w:val="16"/>
        </w:rPr>
        <w:t> </w:t>
      </w:r>
      <w:r>
        <w:rPr>
          <w:sz w:val="16"/>
        </w:rPr>
        <w:t>of</w:t>
      </w:r>
      <w:r>
        <w:rPr>
          <w:spacing w:val="28"/>
          <w:sz w:val="16"/>
        </w:rPr>
        <w:t> </w:t>
      </w:r>
      <w:r>
        <w:rPr>
          <w:sz w:val="16"/>
        </w:rPr>
        <w:t>Places365-Standard</w:t>
      </w:r>
      <w:r>
        <w:rPr>
          <w:spacing w:val="28"/>
          <w:sz w:val="16"/>
        </w:rPr>
        <w:t> </w:t>
      </w:r>
      <w:r>
        <w:rPr>
          <w:sz w:val="16"/>
        </w:rPr>
        <w:t>dataset</w:t>
      </w:r>
      <w:r>
        <w:rPr>
          <w:spacing w:val="28"/>
          <w:sz w:val="16"/>
        </w:rPr>
        <w:t> </w:t>
      </w:r>
      <w:r>
        <w:rPr>
          <w:sz w:val="16"/>
        </w:rPr>
        <w:t>with</w:t>
      </w:r>
    </w:p>
    <w:p>
      <w:pPr>
        <w:pStyle w:val="BodyText"/>
        <w:spacing w:line="220" w:lineRule="exact"/>
        <w:ind w:left="510"/>
        <w:jc w:val="both"/>
      </w:pPr>
      <w:r>
        <w:rPr>
          <w:rFonts w:ascii="STIX Math" w:hAnsi="STIX Math"/>
        </w:rPr>
        <w:t>∼</w:t>
      </w:r>
      <w:r>
        <w:rPr/>
        <w:t>1.8</w:t>
      </w:r>
      <w:r>
        <w:rPr>
          <w:spacing w:val="15"/>
        </w:rPr>
        <w:t> </w:t>
      </w:r>
      <w:r>
        <w:rPr/>
        <w:t>million</w:t>
      </w:r>
      <w:r>
        <w:rPr>
          <w:spacing w:val="16"/>
        </w:rPr>
        <w:t> </w:t>
      </w:r>
      <w:r>
        <w:rPr/>
        <w:t>images</w:t>
      </w:r>
      <w:r>
        <w:rPr>
          <w:spacing w:val="16"/>
        </w:rPr>
        <w:t> </w:t>
      </w:r>
      <w:r>
        <w:rPr/>
        <w:t>from</w:t>
      </w:r>
      <w:r>
        <w:rPr>
          <w:spacing w:val="16"/>
        </w:rPr>
        <w:t> </w:t>
      </w:r>
      <w:r>
        <w:rPr/>
        <w:t>365</w:t>
      </w:r>
      <w:r>
        <w:rPr>
          <w:spacing w:val="16"/>
        </w:rPr>
        <w:t> </w:t>
      </w:r>
      <w:r>
        <w:rPr/>
        <w:t>scene</w:t>
      </w:r>
      <w:r>
        <w:rPr>
          <w:spacing w:val="16"/>
        </w:rPr>
        <w:t> </w:t>
      </w:r>
      <w:r>
        <w:rPr/>
        <w:t>categories,</w:t>
      </w:r>
      <w:r>
        <w:rPr>
          <w:spacing w:val="16"/>
        </w:rPr>
        <w:t> </w:t>
      </w:r>
      <w:r>
        <w:rPr/>
        <w:t>where</w:t>
      </w:r>
      <w:r>
        <w:rPr>
          <w:spacing w:val="16"/>
        </w:rPr>
        <w:t> </w:t>
      </w:r>
      <w:r>
        <w:rPr/>
        <w:t>there</w:t>
      </w:r>
      <w:r>
        <w:rPr>
          <w:spacing w:val="16"/>
        </w:rPr>
        <w:t> </w:t>
      </w:r>
      <w:r>
        <w:rPr>
          <w:spacing w:val="-5"/>
        </w:rPr>
        <w:t>are</w:t>
      </w:r>
    </w:p>
    <w:p>
      <w:pPr>
        <w:pStyle w:val="BodyText"/>
        <w:spacing w:line="171" w:lineRule="exact"/>
        <w:ind w:left="510"/>
        <w:jc w:val="both"/>
      </w:pPr>
      <w:r>
        <w:rPr/>
        <w:t>at</w:t>
      </w:r>
      <w:r>
        <w:rPr>
          <w:spacing w:val="16"/>
        </w:rPr>
        <w:t> </w:t>
      </w:r>
      <w:r>
        <w:rPr/>
        <w:t>most</w:t>
      </w:r>
      <w:r>
        <w:rPr>
          <w:spacing w:val="17"/>
        </w:rPr>
        <w:t> </w:t>
      </w:r>
      <w:r>
        <w:rPr/>
        <w:t>5000</w:t>
      </w:r>
      <w:r>
        <w:rPr>
          <w:spacing w:val="17"/>
        </w:rPr>
        <w:t> </w:t>
      </w:r>
      <w:r>
        <w:rPr/>
        <w:t>images</w:t>
      </w:r>
      <w:r>
        <w:rPr>
          <w:spacing w:val="17"/>
        </w:rPr>
        <w:t> </w:t>
      </w:r>
      <w:r>
        <w:rPr/>
        <w:t>per</w:t>
      </w:r>
      <w:r>
        <w:rPr>
          <w:spacing w:val="17"/>
        </w:rPr>
        <w:t> </w:t>
      </w:r>
      <w:r>
        <w:rPr/>
        <w:t>category.</w:t>
      </w:r>
      <w:r>
        <w:rPr>
          <w:spacing w:val="17"/>
        </w:rPr>
        <w:t> </w:t>
      </w:r>
      <w:r>
        <w:rPr/>
        <w:t>Out</w:t>
      </w:r>
      <w:r>
        <w:rPr>
          <w:spacing w:val="17"/>
        </w:rPr>
        <w:t> </w:t>
      </w:r>
      <w:r>
        <w:rPr/>
        <w:t>of</w:t>
      </w:r>
      <w:r>
        <w:rPr>
          <w:spacing w:val="17"/>
        </w:rPr>
        <w:t> </w:t>
      </w:r>
      <w:r>
        <w:rPr/>
        <w:t>365</w:t>
      </w:r>
      <w:r>
        <w:rPr>
          <w:spacing w:val="16"/>
        </w:rPr>
        <w:t> </w:t>
      </w:r>
      <w:r>
        <w:rPr/>
        <w:t>classes</w:t>
      </w:r>
      <w:r>
        <w:rPr>
          <w:spacing w:val="17"/>
        </w:rPr>
        <w:t> </w:t>
      </w:r>
      <w:r>
        <w:rPr/>
        <w:t>we</w:t>
      </w:r>
      <w:r>
        <w:rPr>
          <w:spacing w:val="17"/>
        </w:rPr>
        <w:t> </w:t>
      </w:r>
      <w:r>
        <w:rPr>
          <w:spacing w:val="-2"/>
        </w:rPr>
        <w:t>select</w:t>
      </w:r>
    </w:p>
    <w:p>
      <w:pPr>
        <w:pStyle w:val="BodyText"/>
        <w:spacing w:line="276" w:lineRule="auto" w:before="28"/>
        <w:ind w:left="510" w:right="109"/>
        <w:jc w:val="both"/>
      </w:pPr>
      <w:r>
        <w:rPr/>
        <w:t>38, those are typical for urban, rural, highway scenes and </w:t>
      </w:r>
      <w:r>
        <w:rPr/>
        <w:t>sum</w:t>
      </w:r>
      <w:r>
        <w:rPr>
          <w:spacing w:val="40"/>
        </w:rPr>
        <w:t> </w:t>
      </w:r>
      <w:r>
        <w:rPr/>
        <w:t>their prediction scores to make final decision about scene class.</w:t>
      </w:r>
      <w:r>
        <w:rPr>
          <w:spacing w:val="80"/>
        </w:rPr>
        <w:t> </w:t>
      </w:r>
      <w:r>
        <w:rPr/>
        <w:t>It aims to understand the subtleties of street-level images despite</w:t>
      </w:r>
      <w:r>
        <w:rPr>
          <w:spacing w:val="40"/>
        </w:rPr>
        <w:t> </w:t>
      </w:r>
      <w:r>
        <w:rPr/>
        <w:t>the dynamics of weather conditions and diversities of the scene,</w:t>
      </w:r>
      <w:r>
        <w:rPr>
          <w:spacing w:val="40"/>
        </w:rPr>
        <w:t> </w:t>
      </w:r>
      <w:r>
        <w:rPr/>
        <w:t>with a high level of attention to details.</w:t>
      </w:r>
    </w:p>
    <w:p>
      <w:pPr>
        <w:pStyle w:val="ListParagraph"/>
        <w:numPr>
          <w:ilvl w:val="0"/>
          <w:numId w:val="3"/>
        </w:numPr>
        <w:tabs>
          <w:tab w:pos="508" w:val="left" w:leader="none"/>
          <w:tab w:pos="510" w:val="left" w:leader="none"/>
        </w:tabs>
        <w:spacing w:line="276" w:lineRule="auto" w:before="3" w:after="0"/>
        <w:ind w:left="510" w:right="109" w:hanging="128"/>
        <w:jc w:val="both"/>
        <w:rPr>
          <w:sz w:val="16"/>
        </w:rPr>
      </w:pPr>
      <w:r>
        <w:rPr>
          <w:sz w:val="16"/>
        </w:rPr>
        <w:t>The residual network ResNet-50, which was trained on a custom</w:t>
      </w:r>
      <w:r>
        <w:rPr>
          <w:spacing w:val="40"/>
          <w:sz w:val="16"/>
        </w:rPr>
        <w:t> </w:t>
      </w:r>
      <w:r>
        <w:rPr>
          <w:sz w:val="16"/>
        </w:rPr>
        <w:t>dataset containing images from popular autonomous </w:t>
      </w:r>
      <w:r>
        <w:rPr>
          <w:sz w:val="16"/>
        </w:rPr>
        <w:t>datasets</w:t>
      </w:r>
      <w:r>
        <w:rPr>
          <w:spacing w:val="40"/>
          <w:sz w:val="16"/>
        </w:rPr>
        <w:t> </w:t>
      </w:r>
      <w:r>
        <w:rPr>
          <w:sz w:val="16"/>
        </w:rPr>
        <w:t>(e.g., KITTI, nuScenes) to detect the occurrence of urban, rural,</w:t>
      </w:r>
      <w:r>
        <w:rPr>
          <w:spacing w:val="40"/>
          <w:sz w:val="16"/>
        </w:rPr>
        <w:t> </w:t>
      </w:r>
      <w:r>
        <w:rPr>
          <w:sz w:val="16"/>
        </w:rPr>
        <w:t>and highway scenes, despite weather and light conditions, with</w:t>
      </w:r>
      <w:r>
        <w:rPr>
          <w:spacing w:val="40"/>
          <w:sz w:val="16"/>
        </w:rPr>
        <w:t> </w:t>
      </w:r>
      <w:r>
        <w:rPr>
          <w:sz w:val="16"/>
        </w:rPr>
        <w:t>distributed attention to a different level of details on the scene.</w:t>
      </w:r>
    </w:p>
    <w:p>
      <w:pPr>
        <w:pStyle w:val="BodyText"/>
        <w:spacing w:line="276" w:lineRule="auto" w:before="120"/>
        <w:ind w:left="111" w:right="109" w:firstLine="239"/>
        <w:jc w:val="both"/>
      </w:pPr>
      <w:r>
        <w:rPr/>
        <w:t>Next, we define typical features to establish ground truth labels </w:t>
      </w:r>
      <w:r>
        <w:rPr/>
        <w:t>for</w:t>
      </w:r>
      <w:r>
        <w:rPr>
          <w:spacing w:val="40"/>
        </w:rPr>
        <w:t> </w:t>
      </w:r>
      <w:r>
        <w:rPr/>
        <w:t>each class.</w:t>
      </w:r>
    </w:p>
    <w:p>
      <w:pPr>
        <w:pStyle w:val="BodyText"/>
        <w:spacing w:line="276" w:lineRule="auto" w:before="117"/>
        <w:ind w:left="111" w:right="109"/>
        <w:jc w:val="both"/>
      </w:pPr>
      <w:r>
        <w:rPr>
          <w:rFonts w:ascii="Times New Roman"/>
          <w:i/>
        </w:rPr>
        <w:t>Urban condition.</w:t>
      </w:r>
      <w:r>
        <w:rPr>
          <w:rFonts w:ascii="Times New Roman"/>
          <w:i/>
          <w:spacing w:val="40"/>
        </w:rPr>
        <w:t> </w:t>
      </w:r>
      <w:r>
        <w:rPr/>
        <w:t>By urban area condition, we assume that it is a built-</w:t>
      </w:r>
      <w:r>
        <w:rPr>
          <w:spacing w:val="40"/>
        </w:rPr>
        <w:t> </w:t>
      </w:r>
      <w:r>
        <w:rPr/>
        <w:t>up area, with a high population density and infrastructure of the</w:t>
      </w:r>
      <w:r>
        <w:rPr>
          <w:spacing w:val="40"/>
        </w:rPr>
        <w:t> </w:t>
      </w:r>
      <w:r>
        <w:rPr/>
        <w:t>human-made</w:t>
      </w:r>
      <w:r>
        <w:rPr>
          <w:spacing w:val="-5"/>
        </w:rPr>
        <w:t> </w:t>
      </w:r>
      <w:r>
        <w:rPr/>
        <w:t>environment.</w:t>
      </w:r>
      <w:r>
        <w:rPr>
          <w:spacing w:val="-5"/>
        </w:rPr>
        <w:t> </w:t>
      </w:r>
      <w:r>
        <w:rPr/>
        <w:t>Mostly,</w:t>
      </w:r>
      <w:r>
        <w:rPr>
          <w:spacing w:val="-5"/>
        </w:rPr>
        <w:t> </w:t>
      </w:r>
      <w:r>
        <w:rPr/>
        <w:t>it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public</w:t>
      </w:r>
      <w:r>
        <w:rPr>
          <w:spacing w:val="-5"/>
        </w:rPr>
        <w:t> </w:t>
      </w:r>
      <w:r>
        <w:rPr/>
        <w:t>road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city</w:t>
      </w:r>
      <w:r>
        <w:rPr>
          <w:spacing w:val="-5"/>
        </w:rPr>
        <w:t> </w:t>
      </w:r>
      <w:r>
        <w:rPr/>
        <w:t>district</w:t>
      </w:r>
      <w:r>
        <w:rPr>
          <w:spacing w:val="40"/>
        </w:rPr>
        <w:t> </w:t>
      </w:r>
      <w:r>
        <w:rPr/>
        <w:t>or residential neighborhood, with dens residential buildings, where</w:t>
      </w:r>
      <w:r>
        <w:rPr>
          <w:spacing w:val="40"/>
        </w:rPr>
        <w:t> </w:t>
      </w:r>
      <w:r>
        <w:rPr/>
        <w:t>potentially could be largely populated by people and many public</w:t>
      </w:r>
      <w:r>
        <w:rPr>
          <w:spacing w:val="40"/>
        </w:rPr>
        <w:t> </w:t>
      </w:r>
      <w:r>
        <w:rPr>
          <w:spacing w:val="-2"/>
        </w:rPr>
        <w:t>places.</w:t>
      </w:r>
    </w:p>
    <w:p>
      <w:pPr>
        <w:pStyle w:val="BodyText"/>
        <w:spacing w:line="276" w:lineRule="auto" w:before="118"/>
        <w:ind w:left="111" w:right="109"/>
        <w:jc w:val="both"/>
      </w:pPr>
      <w:r>
        <w:rPr>
          <w:rFonts w:ascii="Times New Roman"/>
          <w:i/>
        </w:rPr>
        <w:t>Rural condition. </w:t>
      </w:r>
      <w:r>
        <w:rPr/>
        <w:t>In the rural area condition, we could consider </w:t>
      </w:r>
      <w:r>
        <w:rPr/>
        <w:t>an</w:t>
      </w:r>
      <w:r>
        <w:rPr>
          <w:spacing w:val="40"/>
        </w:rPr>
        <w:t> </w:t>
      </w:r>
      <w:r>
        <w:rPr/>
        <w:t>opposite</w:t>
      </w:r>
      <w:r>
        <w:rPr>
          <w:spacing w:val="26"/>
        </w:rPr>
        <w:t> </w:t>
      </w:r>
      <w:r>
        <w:rPr/>
        <w:t>situation</w:t>
      </w:r>
      <w:r>
        <w:rPr>
          <w:spacing w:val="26"/>
        </w:rPr>
        <w:t> </w:t>
      </w:r>
      <w:r>
        <w:rPr/>
        <w:t>to</w:t>
      </w:r>
      <w:r>
        <w:rPr>
          <w:spacing w:val="26"/>
        </w:rPr>
        <w:t> </w:t>
      </w:r>
      <w:r>
        <w:rPr/>
        <w:t>urban,</w:t>
      </w:r>
      <w:r>
        <w:rPr>
          <w:spacing w:val="26"/>
        </w:rPr>
        <w:t> </w:t>
      </w:r>
      <w:r>
        <w:rPr/>
        <w:t>with</w:t>
      </w:r>
      <w:r>
        <w:rPr>
          <w:spacing w:val="26"/>
        </w:rPr>
        <w:t> </w:t>
      </w:r>
      <w:r>
        <w:rPr/>
        <w:t>a</w:t>
      </w:r>
      <w:r>
        <w:rPr>
          <w:spacing w:val="26"/>
        </w:rPr>
        <w:t> </w:t>
      </w:r>
      <w:r>
        <w:rPr/>
        <w:t>low-density</w:t>
      </w:r>
      <w:r>
        <w:rPr>
          <w:spacing w:val="26"/>
        </w:rPr>
        <w:t> </w:t>
      </w:r>
      <w:r>
        <w:rPr/>
        <w:t>population</w:t>
      </w:r>
      <w:r>
        <w:rPr>
          <w:spacing w:val="26"/>
        </w:rPr>
        <w:t> </w:t>
      </w:r>
      <w:r>
        <w:rPr/>
        <w:t>and</w:t>
      </w:r>
      <w:r>
        <w:rPr>
          <w:spacing w:val="26"/>
        </w:rPr>
        <w:t> </w:t>
      </w:r>
      <w:r>
        <w:rPr/>
        <w:t>with</w:t>
      </w:r>
      <w:r>
        <w:rPr>
          <w:spacing w:val="40"/>
        </w:rPr>
        <w:t> </w:t>
      </w:r>
      <w:r>
        <w:rPr/>
        <w:t>a low number of total man-made infrastructure. Such areas are away</w:t>
      </w:r>
      <w:r>
        <w:rPr>
          <w:spacing w:val="40"/>
        </w:rPr>
        <w:t> </w:t>
      </w:r>
      <w:r>
        <w:rPr/>
        <w:t>from the city, on the scene you can see a lot of vegetation.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33" w:after="1"/>
        <w:rPr>
          <w:sz w:val="20"/>
        </w:rPr>
      </w:pPr>
    </w:p>
    <w:p>
      <w:pPr>
        <w:pStyle w:val="BodyText"/>
        <w:ind w:left="176"/>
        <w:rPr>
          <w:sz w:val="20"/>
        </w:rPr>
      </w:pPr>
      <w:r>
        <w:rPr>
          <w:sz w:val="20"/>
        </w:rPr>
        <w:drawing>
          <wp:inline distT="0" distB="0" distL="0" distR="0">
            <wp:extent cx="6525034" cy="2383535"/>
            <wp:effectExtent l="0" t="0" r="0" b="0"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5034" cy="23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8"/>
        <w:rPr>
          <w:sz w:val="12"/>
        </w:rPr>
      </w:pPr>
    </w:p>
    <w:p>
      <w:pPr>
        <w:spacing w:line="300" w:lineRule="auto" w:before="0"/>
        <w:ind w:left="111" w:right="0" w:firstLine="0"/>
        <w:jc w:val="left"/>
        <w:rPr>
          <w:sz w:val="12"/>
        </w:rPr>
      </w:pPr>
      <w:bookmarkStart w:name="_bookmark4" w:id="9"/>
      <w:bookmarkEnd w:id="9"/>
      <w:r>
        <w:rPr/>
      </w:r>
      <w:r>
        <w:rPr>
          <w:rFonts w:ascii="Times New Roman"/>
          <w:b/>
          <w:w w:val="115"/>
          <w:sz w:val="12"/>
        </w:rPr>
        <w:t>/ig.</w:t>
      </w:r>
      <w:r>
        <w:rPr>
          <w:rFonts w:ascii="Times New Roman"/>
          <w:b/>
          <w:spacing w:val="24"/>
          <w:w w:val="115"/>
          <w:sz w:val="12"/>
        </w:rPr>
        <w:t> </w:t>
      </w:r>
      <w:r>
        <w:rPr>
          <w:rFonts w:ascii="Times New Roman"/>
          <w:b/>
          <w:w w:val="115"/>
          <w:sz w:val="12"/>
        </w:rPr>
        <w:t>2.</w:t>
      </w:r>
      <w:r>
        <w:rPr>
          <w:rFonts w:ascii="Times New Roman"/>
          <w:b/>
          <w:spacing w:val="40"/>
          <w:w w:val="115"/>
          <w:sz w:val="12"/>
        </w:rPr>
        <w:t> </w:t>
      </w:r>
      <w:r>
        <w:rPr>
          <w:w w:val="105"/>
          <w:sz w:val="12"/>
        </w:rPr>
        <w:t>This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figure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shows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Global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Positioning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System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(GPS)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traces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plotted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map,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colored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accordingly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map-based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classification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scene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label,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where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(a)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urban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scenes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is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blue,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rural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scenes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is</w:t>
      </w:r>
      <w:r>
        <w:rPr>
          <w:spacing w:val="16"/>
          <w:w w:val="105"/>
          <w:sz w:val="12"/>
        </w:rPr>
        <w:t> </w:t>
      </w:r>
      <w:r>
        <w:rPr>
          <w:w w:val="105"/>
          <w:sz w:val="12"/>
        </w:rPr>
        <w:t>green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(b)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highway</w:t>
      </w:r>
      <w:r>
        <w:rPr>
          <w:spacing w:val="16"/>
          <w:w w:val="105"/>
          <w:sz w:val="12"/>
        </w:rPr>
        <w:t> </w:t>
      </w:r>
      <w:r>
        <w:rPr>
          <w:w w:val="105"/>
          <w:sz w:val="12"/>
        </w:rPr>
        <w:t>scenes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is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orange.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(For</w:t>
      </w:r>
      <w:r>
        <w:rPr>
          <w:spacing w:val="16"/>
          <w:w w:val="105"/>
          <w:sz w:val="12"/>
        </w:rPr>
        <w:t> </w:t>
      </w:r>
      <w:r>
        <w:rPr>
          <w:w w:val="105"/>
          <w:sz w:val="12"/>
        </w:rPr>
        <w:t>interpretation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16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references</w:t>
      </w:r>
      <w:r>
        <w:rPr>
          <w:spacing w:val="16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color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this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figure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legend,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16"/>
          <w:w w:val="105"/>
          <w:sz w:val="12"/>
        </w:rPr>
        <w:t> </w:t>
      </w:r>
      <w:r>
        <w:rPr>
          <w:w w:val="105"/>
          <w:sz w:val="12"/>
        </w:rPr>
        <w:t>reader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is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referred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16"/>
          <w:w w:val="105"/>
          <w:sz w:val="12"/>
        </w:rPr>
        <w:t> </w:t>
      </w:r>
      <w:r>
        <w:rPr>
          <w:w w:val="105"/>
          <w:sz w:val="12"/>
        </w:rPr>
        <w:t>web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version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16"/>
          <w:w w:val="105"/>
          <w:sz w:val="12"/>
        </w:rPr>
        <w:t> </w:t>
      </w:r>
      <w:r>
        <w:rPr>
          <w:w w:val="105"/>
          <w:sz w:val="12"/>
        </w:rPr>
        <w:t>this</w:t>
      </w:r>
      <w:r>
        <w:rPr>
          <w:spacing w:val="14"/>
          <w:w w:val="105"/>
          <w:sz w:val="12"/>
        </w:rPr>
        <w:t> </w:t>
      </w:r>
      <w:r>
        <w:rPr>
          <w:spacing w:val="-2"/>
          <w:w w:val="105"/>
          <w:sz w:val="12"/>
        </w:rPr>
        <w:t>article.)</w:t>
      </w:r>
    </w:p>
    <w:p>
      <w:pPr>
        <w:pStyle w:val="BodyText"/>
        <w:spacing w:before="107"/>
        <w:rPr>
          <w:sz w:val="12"/>
        </w:rPr>
      </w:pPr>
    </w:p>
    <w:p>
      <w:pPr>
        <w:pStyle w:val="BodyText"/>
        <w:spacing w:line="276" w:lineRule="auto" w:before="1"/>
        <w:ind w:left="111" w:right="5489"/>
        <w:jc w:val="both"/>
      </w:pP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3909999</wp:posOffset>
            </wp:positionH>
            <wp:positionV relativeFrom="paragraph">
              <wp:posOffset>20772</wp:posOffset>
            </wp:positionV>
            <wp:extent cx="3147368" cy="3464967"/>
            <wp:effectExtent l="0" t="0" r="0" b="0"/>
            <wp:wrapNone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7368" cy="34649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i/>
        </w:rPr>
        <w:t>Highway condition.</w:t>
      </w:r>
      <w:r>
        <w:rPr>
          <w:rFonts w:ascii="Times New Roman"/>
          <w:i/>
          <w:spacing w:val="40"/>
        </w:rPr>
        <w:t> </w:t>
      </w:r>
      <w:r>
        <w:rPr/>
        <w:t>The highway definition can be simply described </w:t>
      </w:r>
      <w:r>
        <w:rPr/>
        <w:t>as</w:t>
      </w:r>
      <w:r>
        <w:rPr>
          <w:spacing w:val="40"/>
        </w:rPr>
        <w:t> </w:t>
      </w:r>
      <w:r>
        <w:rPr/>
        <w:t>the main or public road. Most public roads have at least two lanes, one</w:t>
      </w:r>
      <w:r>
        <w:rPr>
          <w:spacing w:val="40"/>
        </w:rPr>
        <w:t> </w:t>
      </w:r>
      <w:r>
        <w:rPr/>
        <w:t>for traffic in each direction, separated by lane markings. The highway</w:t>
      </w:r>
      <w:r>
        <w:rPr>
          <w:spacing w:val="40"/>
        </w:rPr>
        <w:t> </w:t>
      </w:r>
      <w:r>
        <w:rPr/>
        <w:t>road is comparably easy to distinguish from urban and rural since the</w:t>
      </w:r>
      <w:r>
        <w:rPr>
          <w:spacing w:val="40"/>
        </w:rPr>
        <w:t> </w:t>
      </w:r>
      <w:r>
        <w:rPr/>
        <w:t>most distinctive feature is that the dominant place is taken by the road</w:t>
      </w:r>
      <w:r>
        <w:rPr>
          <w:spacing w:val="40"/>
        </w:rPr>
        <w:t> </w:t>
      </w:r>
      <w:r>
        <w:rPr/>
        <w:t>itself. However, highways can lay down through a city or countryside,</w:t>
      </w:r>
      <w:r>
        <w:rPr>
          <w:spacing w:val="40"/>
        </w:rPr>
        <w:t> </w:t>
      </w:r>
      <w:r>
        <w:rPr/>
        <w:t>which implies many elements inherent in urban and rural conditions.</w:t>
      </w:r>
      <w:r>
        <w:rPr>
          <w:spacing w:val="40"/>
        </w:rPr>
        <w:t> </w:t>
      </w:r>
      <w:r>
        <w:rPr/>
        <w:t>On most road maps the highway roads are usually marked as a dark</w:t>
      </w:r>
      <w:r>
        <w:rPr>
          <w:spacing w:val="40"/>
        </w:rPr>
        <w:t> </w:t>
      </w:r>
      <w:r>
        <w:rPr/>
        <w:t>yellow or orange color.</w:t>
      </w:r>
    </w:p>
    <w:p>
      <w:pPr>
        <w:pStyle w:val="BodyText"/>
        <w:spacing w:before="19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1" w:after="0"/>
        <w:ind w:left="456" w:right="0" w:hanging="345"/>
        <w:jc w:val="left"/>
        <w:rPr>
          <w:rFonts w:ascii="Times New Roman"/>
          <w:i/>
          <w:sz w:val="16"/>
        </w:rPr>
      </w:pPr>
      <w:bookmarkStart w:name="Map-based classification" w:id="10"/>
      <w:bookmarkEnd w:id="10"/>
      <w:r>
        <w:rPr/>
      </w:r>
      <w:r>
        <w:rPr>
          <w:rFonts w:ascii="Times New Roman"/>
          <w:i/>
          <w:sz w:val="16"/>
        </w:rPr>
        <w:t>Map-based</w:t>
      </w:r>
      <w:r>
        <w:rPr>
          <w:rFonts w:ascii="Times New Roman"/>
          <w:i/>
          <w:spacing w:val="13"/>
          <w:sz w:val="16"/>
        </w:rPr>
        <w:t> </w:t>
      </w:r>
      <w:r>
        <w:rPr>
          <w:rFonts w:ascii="Times New Roman"/>
          <w:i/>
          <w:spacing w:val="-2"/>
          <w:sz w:val="16"/>
        </w:rPr>
        <w:t>classification</w:t>
      </w:r>
    </w:p>
    <w:p>
      <w:pPr>
        <w:pStyle w:val="BodyText"/>
        <w:spacing w:before="9"/>
        <w:rPr>
          <w:rFonts w:ascii="Times New Roman"/>
          <w:i/>
          <w:sz w:val="11"/>
        </w:rPr>
      </w:pPr>
    </w:p>
    <w:p>
      <w:pPr>
        <w:spacing w:after="0"/>
        <w:rPr>
          <w:rFonts w:ascii="Times New Roman"/>
          <w:sz w:val="11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line="276" w:lineRule="auto" w:before="100"/>
        <w:ind w:left="111" w:right="43" w:firstLine="239"/>
        <w:jc w:val="both"/>
      </w:pPr>
      <w:r>
        <w:rPr/>
        <w:t>The KITTI (Karlsruhe Institute of Technology and Toyota </w:t>
      </w:r>
      <w:r>
        <w:rPr/>
        <w:t>Techno-</w:t>
      </w:r>
      <w:r>
        <w:rPr>
          <w:spacing w:val="40"/>
        </w:rPr>
        <w:t> </w:t>
      </w:r>
      <w:r>
        <w:rPr/>
        <w:t>logical</w:t>
      </w:r>
      <w:r>
        <w:rPr>
          <w:spacing w:val="-1"/>
        </w:rPr>
        <w:t> </w:t>
      </w:r>
      <w:r>
        <w:rPr/>
        <w:t>Institute)</w:t>
      </w:r>
      <w:r>
        <w:rPr>
          <w:spacing w:val="-1"/>
        </w:rPr>
        <w:t> </w:t>
      </w:r>
      <w:r>
        <w:rPr/>
        <w:t>dataset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default</w:t>
      </w:r>
      <w:r>
        <w:rPr>
          <w:spacing w:val="-1"/>
        </w:rPr>
        <w:t> </w:t>
      </w:r>
      <w:r>
        <w:rPr/>
        <w:t>providing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raw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collected</w:t>
      </w:r>
      <w:r>
        <w:rPr>
          <w:spacing w:val="-1"/>
        </w:rPr>
        <w:t> </w:t>
      </w:r>
      <w:r>
        <w:rPr/>
        <w:t>from</w:t>
      </w:r>
      <w:r>
        <w:rPr>
          <w:spacing w:val="40"/>
        </w:rPr>
        <w:t> </w:t>
      </w:r>
      <w:r>
        <w:rPr/>
        <w:t>different</w:t>
      </w:r>
      <w:r>
        <w:rPr>
          <w:spacing w:val="-10"/>
        </w:rPr>
        <w:t> </w:t>
      </w:r>
      <w:r>
        <w:rPr/>
        <w:t>sensor</w:t>
      </w:r>
      <w:r>
        <w:rPr>
          <w:spacing w:val="-10"/>
        </w:rPr>
        <w:t> </w:t>
      </w:r>
      <w:r>
        <w:rPr/>
        <w:t>sources,</w:t>
      </w:r>
      <w:r>
        <w:rPr>
          <w:spacing w:val="-9"/>
        </w:rPr>
        <w:t> </w:t>
      </w:r>
      <w:r>
        <w:rPr/>
        <w:t>that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built-in</w:t>
      </w:r>
      <w:r>
        <w:rPr>
          <w:spacing w:val="-9"/>
        </w:rPr>
        <w:t> </w:t>
      </w:r>
      <w:r>
        <w:rPr/>
        <w:t>into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car,</w:t>
      </w:r>
      <w:r>
        <w:rPr>
          <w:spacing w:val="-9"/>
        </w:rPr>
        <w:t> </w:t>
      </w:r>
      <w:r>
        <w:rPr/>
        <w:t>including</w:t>
      </w:r>
      <w:r>
        <w:rPr>
          <w:spacing w:val="-10"/>
        </w:rPr>
        <w:t> </w:t>
      </w:r>
      <w:r>
        <w:rPr/>
        <w:t>position</w:t>
      </w:r>
      <w:r>
        <w:rPr>
          <w:spacing w:val="40"/>
        </w:rPr>
        <w:t> </w:t>
      </w:r>
      <w:r>
        <w:rPr/>
        <w:t>data from Global Positioning System (GPS) sensors. It is provided in</w:t>
      </w:r>
      <w:r>
        <w:rPr>
          <w:spacing w:val="40"/>
        </w:rPr>
        <w:t> </w:t>
      </w:r>
      <w:r>
        <w:rPr/>
        <w:t>such a way that for each visual frame we have an additional set of</w:t>
      </w:r>
      <w:r>
        <w:rPr>
          <w:spacing w:val="40"/>
        </w:rPr>
        <w:t> </w:t>
      </w:r>
      <w:r>
        <w:rPr/>
        <w:t>metadata, such as latitude, longitude, altitude, velocities, and acceler-</w:t>
      </w:r>
      <w:r>
        <w:rPr>
          <w:spacing w:val="40"/>
        </w:rPr>
        <w:t> </w:t>
      </w:r>
      <w:r>
        <w:rPr/>
        <w:t>ations that are stored in a separate file but has the same timestamp</w:t>
      </w:r>
      <w:r>
        <w:rPr>
          <w:spacing w:val="40"/>
        </w:rPr>
        <w:t> </w:t>
      </w:r>
      <w:r>
        <w:rPr/>
        <w:t>which allows us to make a correlation between visual frame data and</w:t>
      </w:r>
      <w:r>
        <w:rPr>
          <w:spacing w:val="40"/>
        </w:rPr>
        <w:t> </w:t>
      </w:r>
      <w:r>
        <w:rPr/>
        <w:t>metadata. Based on GPS location data (latitude, longitude) we can plot</w:t>
      </w:r>
      <w:r>
        <w:rPr>
          <w:spacing w:val="40"/>
        </w:rPr>
        <w:t> </w:t>
      </w:r>
      <w:r>
        <w:rPr/>
        <w:t>positions of the car on the map, which allows us to see where the</w:t>
      </w:r>
      <w:r>
        <w:rPr>
          <w:spacing w:val="40"/>
        </w:rPr>
        <w:t> </w:t>
      </w:r>
      <w:r>
        <w:rPr/>
        <w:t>certain frame was collected. In </w:t>
      </w:r>
      <w:hyperlink w:history="true" w:anchor="_bookmark4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4">
        <w:r>
          <w:rPr>
            <w:color w:val="007FAC"/>
          </w:rPr>
          <w:t>2</w:t>
        </w:r>
      </w:hyperlink>
      <w:r>
        <w:rPr/>
        <w:t>, where GPS traces colored based</w:t>
      </w:r>
      <w:r>
        <w:rPr>
          <w:spacing w:val="40"/>
        </w:rPr>
        <w:t> </w:t>
      </w:r>
      <w:r>
        <w:rPr/>
        <w:t>on different road condition.</w:t>
      </w:r>
    </w:p>
    <w:p>
      <w:pPr>
        <w:pStyle w:val="BodyText"/>
        <w:spacing w:line="276" w:lineRule="auto"/>
        <w:ind w:left="111" w:right="38" w:firstLine="239"/>
        <w:jc w:val="both"/>
      </w:pPr>
      <w:r>
        <w:rPr/>
        <w:t>The</w:t>
      </w:r>
      <w:r>
        <w:rPr>
          <w:spacing w:val="-9"/>
        </w:rPr>
        <w:t> </w:t>
      </w:r>
      <w:r>
        <w:rPr/>
        <w:t>next</w:t>
      </w:r>
      <w:r>
        <w:rPr>
          <w:spacing w:val="-9"/>
        </w:rPr>
        <w:t> </w:t>
      </w:r>
      <w:r>
        <w:rPr/>
        <w:t>step</w:t>
      </w:r>
      <w:r>
        <w:rPr>
          <w:spacing w:val="-9"/>
        </w:rPr>
        <w:t> </w:t>
      </w:r>
      <w:r>
        <w:rPr/>
        <w:t>would</w:t>
      </w:r>
      <w:r>
        <w:rPr>
          <w:spacing w:val="-9"/>
        </w:rPr>
        <w:t> </w:t>
      </w:r>
      <w:r>
        <w:rPr/>
        <w:t>be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use</w:t>
      </w:r>
      <w:r>
        <w:rPr>
          <w:spacing w:val="-9"/>
        </w:rPr>
        <w:t> </w:t>
      </w:r>
      <w:r>
        <w:rPr/>
        <w:t>geolocation</w:t>
      </w:r>
      <w:r>
        <w:rPr>
          <w:spacing w:val="-9"/>
        </w:rPr>
        <w:t> </w:t>
      </w:r>
      <w:r>
        <w:rPr/>
        <w:t>data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High-definition</w:t>
      </w:r>
      <w:r>
        <w:rPr>
          <w:spacing w:val="40"/>
        </w:rPr>
        <w:t> </w:t>
      </w:r>
      <w:r>
        <w:rPr/>
        <w:t>map to define a class in which conditions a frame was taken. In this</w:t>
      </w:r>
      <w:r>
        <w:rPr>
          <w:spacing w:val="40"/>
        </w:rPr>
        <w:t> </w:t>
      </w:r>
      <w:r>
        <w:rPr/>
        <w:t>work, we worked with raster spatial data, where each pixel represents</w:t>
      </w:r>
      <w:r>
        <w:rPr>
          <w:spacing w:val="80"/>
        </w:rPr>
        <w:t> </w:t>
      </w:r>
      <w:r>
        <w:rPr/>
        <w:t>a discrete value which it could be converted into a class of road</w:t>
      </w:r>
      <w:r>
        <w:rPr>
          <w:spacing w:val="40"/>
        </w:rPr>
        <w:t> </w:t>
      </w:r>
      <w:r>
        <w:rPr/>
        <w:t>condition based on heuristically defined thresholds for each of RGB</w:t>
      </w:r>
      <w:r>
        <w:rPr>
          <w:spacing w:val="40"/>
        </w:rPr>
        <w:t> </w:t>
      </w:r>
      <w:r>
        <w:rPr/>
        <w:t>(red, green, blue) channel. Within application to autonomous data</w:t>
      </w:r>
      <w:r>
        <w:rPr>
          <w:spacing w:val="40"/>
        </w:rPr>
        <w:t> </w:t>
      </w:r>
      <w:r>
        <w:rPr/>
        <w:t>labels provided by OpenStreetMap can be filtered on a pixel-level,</w:t>
      </w:r>
      <w:r>
        <w:rPr>
          <w:spacing w:val="40"/>
        </w:rPr>
        <w:t> </w:t>
      </w:r>
      <w:r>
        <w:rPr/>
        <w:t>where colors represent different types of areas, such us gray — urban</w:t>
      </w:r>
      <w:r>
        <w:rPr>
          <w:spacing w:val="40"/>
        </w:rPr>
        <w:t> </w:t>
      </w:r>
      <w:r>
        <w:rPr/>
        <w:t>area,</w:t>
      </w:r>
      <w:r>
        <w:rPr>
          <w:spacing w:val="34"/>
        </w:rPr>
        <w:t> </w:t>
      </w:r>
      <w:r>
        <w:rPr/>
        <w:t>green</w:t>
      </w:r>
      <w:r>
        <w:rPr>
          <w:spacing w:val="34"/>
        </w:rPr>
        <w:t> </w:t>
      </w:r>
      <w:r>
        <w:rPr/>
        <w:t>or</w:t>
      </w:r>
      <w:r>
        <w:rPr>
          <w:spacing w:val="34"/>
        </w:rPr>
        <w:t> </w:t>
      </w:r>
      <w:r>
        <w:rPr/>
        <w:t>white</w:t>
      </w:r>
      <w:r>
        <w:rPr>
          <w:spacing w:val="34"/>
        </w:rPr>
        <w:t> </w:t>
      </w:r>
      <w:r>
        <w:rPr/>
        <w:t>—</w:t>
      </w:r>
      <w:r>
        <w:rPr>
          <w:spacing w:val="34"/>
        </w:rPr>
        <w:t> </w:t>
      </w:r>
      <w:r>
        <w:rPr/>
        <w:t>wood,</w:t>
      </w:r>
      <w:r>
        <w:rPr>
          <w:spacing w:val="34"/>
        </w:rPr>
        <w:t> </w:t>
      </w:r>
      <w:r>
        <w:rPr/>
        <w:t>pole,</w:t>
      </w:r>
      <w:r>
        <w:rPr>
          <w:spacing w:val="34"/>
        </w:rPr>
        <w:t> </w:t>
      </w:r>
      <w:r>
        <w:rPr/>
        <w:t>orange,</w:t>
      </w:r>
      <w:r>
        <w:rPr>
          <w:spacing w:val="34"/>
        </w:rPr>
        <w:t> </w:t>
      </w:r>
      <w:r>
        <w:rPr/>
        <w:t>and</w:t>
      </w:r>
      <w:r>
        <w:rPr>
          <w:spacing w:val="34"/>
        </w:rPr>
        <w:t> </w:t>
      </w:r>
      <w:r>
        <w:rPr/>
        <w:t>yellow</w:t>
      </w:r>
      <w:r>
        <w:rPr>
          <w:spacing w:val="34"/>
        </w:rPr>
        <w:t> </w:t>
      </w:r>
      <w:r>
        <w:rPr/>
        <w:t>as</w:t>
      </w:r>
      <w:r>
        <w:rPr>
          <w:spacing w:val="34"/>
        </w:rPr>
        <w:t> </w:t>
      </w:r>
      <w:r>
        <w:rPr/>
        <w:t>highway</w:t>
      </w:r>
      <w:r>
        <w:rPr>
          <w:spacing w:val="40"/>
        </w:rPr>
        <w:t> </w:t>
      </w:r>
      <w:r>
        <w:rPr/>
        <w:t>and public roads. The result of using OpenStreetMap for pixel-based</w:t>
      </w:r>
      <w:r>
        <w:rPr>
          <w:spacing w:val="40"/>
        </w:rPr>
        <w:t> </w:t>
      </w:r>
      <w:r>
        <w:rPr/>
        <w:t>classification is shown in </w:t>
      </w:r>
      <w:hyperlink w:history="true" w:anchor="_bookmark5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5">
        <w:r>
          <w:rPr>
            <w:color w:val="007FAC"/>
          </w:rPr>
          <w:t>3</w:t>
        </w:r>
      </w:hyperlink>
      <w:r>
        <w:rPr/>
        <w:t>.</w:t>
      </w:r>
    </w:p>
    <w:p>
      <w:pPr>
        <w:pStyle w:val="BodyText"/>
        <w:spacing w:before="15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1" w:after="0"/>
        <w:ind w:left="456" w:right="0" w:hanging="345"/>
        <w:jc w:val="left"/>
        <w:rPr>
          <w:rFonts w:ascii="Times New Roman"/>
          <w:i/>
          <w:sz w:val="16"/>
        </w:rPr>
      </w:pPr>
      <w:bookmarkStart w:name="Places365-CNN architecture" w:id="11"/>
      <w:bookmarkEnd w:id="11"/>
      <w:r>
        <w:rPr/>
      </w:r>
      <w:r>
        <w:rPr>
          <w:rFonts w:ascii="Times New Roman"/>
          <w:i/>
          <w:sz w:val="16"/>
        </w:rPr>
        <w:t>Places365-CNN</w:t>
      </w:r>
      <w:r>
        <w:rPr>
          <w:rFonts w:ascii="Times New Roman"/>
          <w:i/>
          <w:spacing w:val="23"/>
          <w:sz w:val="16"/>
        </w:rPr>
        <w:t> </w:t>
      </w:r>
      <w:r>
        <w:rPr>
          <w:rFonts w:ascii="Times New Roman"/>
          <w:i/>
          <w:spacing w:val="-2"/>
          <w:sz w:val="16"/>
        </w:rPr>
        <w:t>architecture</w:t>
      </w:r>
    </w:p>
    <w:p>
      <w:pPr>
        <w:pStyle w:val="BodyText"/>
        <w:spacing w:before="51"/>
        <w:rPr>
          <w:rFonts w:ascii="Times New Roman"/>
          <w:i/>
        </w:rPr>
      </w:pPr>
    </w:p>
    <w:p>
      <w:pPr>
        <w:pStyle w:val="BodyText"/>
        <w:spacing w:line="276" w:lineRule="auto"/>
        <w:ind w:left="111" w:right="43" w:firstLine="239"/>
        <w:jc w:val="both"/>
      </w:pPr>
      <w:r>
        <w:rPr/>
        <w:t>An architecture of Places-CNNs based on popular object </w:t>
      </w:r>
      <w:r>
        <w:rPr/>
        <w:t>detection</w:t>
      </w:r>
      <w:r>
        <w:rPr>
          <w:spacing w:val="40"/>
        </w:rPr>
        <w:t> </w:t>
      </w:r>
      <w:r>
        <w:rPr/>
        <w:t>CNNs architectures, AlexNet, GoogLeNet, and VGG16 convolutional-</w:t>
      </w:r>
      <w:r>
        <w:rPr>
          <w:spacing w:val="40"/>
        </w:rPr>
        <w:t> </w:t>
      </w:r>
      <w:r>
        <w:rPr/>
        <w:t>layer CNN. Visualization of the attention zone of the CNNs trained on</w:t>
      </w:r>
      <w:r>
        <w:rPr>
          <w:spacing w:val="40"/>
        </w:rPr>
        <w:t> </w:t>
      </w:r>
      <w:r>
        <w:rPr/>
        <w:t>Places</w:t>
      </w:r>
      <w:r>
        <w:rPr>
          <w:spacing w:val="-4"/>
        </w:rPr>
        <w:t> </w:t>
      </w:r>
      <w:r>
        <w:rPr/>
        <w:t>shows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object</w:t>
      </w:r>
      <w:r>
        <w:rPr>
          <w:spacing w:val="-4"/>
        </w:rPr>
        <w:t> </w:t>
      </w:r>
      <w:r>
        <w:rPr/>
        <w:t>detectors</w:t>
      </w:r>
      <w:r>
        <w:rPr>
          <w:spacing w:val="-4"/>
        </w:rPr>
        <w:t> </w:t>
      </w:r>
      <w:r>
        <w:rPr/>
        <w:t>emerge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intermediate</w:t>
      </w:r>
      <w:r>
        <w:rPr>
          <w:spacing w:val="-4"/>
        </w:rPr>
        <w:t> </w:t>
      </w:r>
      <w:r>
        <w:rPr/>
        <w:t>represen-</w:t>
      </w:r>
      <w:r>
        <w:rPr>
          <w:spacing w:val="40"/>
        </w:rPr>
        <w:t> </w:t>
      </w:r>
      <w:r>
        <w:rPr/>
        <w:t>tation of scene classification. Places-CNN trained on a highly diverse</w:t>
      </w:r>
      <w:r>
        <w:rPr>
          <w:spacing w:val="40"/>
        </w:rPr>
        <w:t> </w:t>
      </w:r>
      <w:r>
        <w:rPr/>
        <w:t>number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/>
        <w:t>scenes,</w:t>
      </w:r>
      <w:r>
        <w:rPr>
          <w:spacing w:val="14"/>
        </w:rPr>
        <w:t> </w:t>
      </w:r>
      <w:r>
        <w:rPr/>
        <w:t>more</w:t>
      </w:r>
      <w:r>
        <w:rPr>
          <w:spacing w:val="14"/>
        </w:rPr>
        <w:t> </w:t>
      </w:r>
      <w:r>
        <w:rPr/>
        <w:t>than</w:t>
      </w:r>
      <w:r>
        <w:rPr>
          <w:spacing w:val="14"/>
        </w:rPr>
        <w:t> </w:t>
      </w:r>
      <w:r>
        <w:rPr/>
        <w:t>1.8</w:t>
      </w:r>
      <w:r>
        <w:rPr>
          <w:spacing w:val="14"/>
        </w:rPr>
        <w:t> </w:t>
      </w:r>
      <w:r>
        <w:rPr/>
        <w:t>million</w:t>
      </w:r>
      <w:r>
        <w:rPr>
          <w:spacing w:val="14"/>
        </w:rPr>
        <w:t> </w:t>
      </w:r>
      <w:r>
        <w:rPr/>
        <w:t>images,</w:t>
      </w:r>
      <w:r>
        <w:rPr>
          <w:spacing w:val="14"/>
        </w:rPr>
        <w:t> </w:t>
      </w:r>
      <w:r>
        <w:rPr/>
        <w:t>to</w:t>
      </w:r>
      <w:r>
        <w:rPr>
          <w:spacing w:val="14"/>
        </w:rPr>
        <w:t> </w:t>
      </w:r>
      <w:r>
        <w:rPr/>
        <w:t>predict</w:t>
      </w:r>
      <w:r>
        <w:rPr>
          <w:spacing w:val="14"/>
        </w:rPr>
        <w:t> </w:t>
      </w:r>
      <w:r>
        <w:rPr/>
        <w:t>scene</w:t>
      </w:r>
      <w:r>
        <w:rPr>
          <w:spacing w:val="14"/>
        </w:rPr>
        <w:t> </w:t>
      </w:r>
      <w:r>
        <w:rPr>
          <w:spacing w:val="-5"/>
        </w:rPr>
        <w:t>out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6"/>
        <w:rPr>
          <w:sz w:val="12"/>
        </w:rPr>
      </w:pPr>
    </w:p>
    <w:p>
      <w:pPr>
        <w:spacing w:line="302" w:lineRule="auto" w:before="0"/>
        <w:ind w:left="111" w:right="109" w:firstLine="0"/>
        <w:jc w:val="both"/>
        <w:rPr>
          <w:sz w:val="12"/>
        </w:rPr>
      </w:pPr>
      <w:bookmarkStart w:name="_bookmark5" w:id="12"/>
      <w:bookmarkEnd w:id="12"/>
      <w:r>
        <w:rPr/>
      </w:r>
      <w:r>
        <w:rPr>
          <w:rFonts w:ascii="Times New Roman"/>
          <w:b/>
          <w:w w:val="115"/>
          <w:sz w:val="12"/>
        </w:rPr>
        <w:t>/ig.</w:t>
      </w:r>
      <w:r>
        <w:rPr>
          <w:rFonts w:ascii="Times New Roman"/>
          <w:b/>
          <w:spacing w:val="38"/>
          <w:w w:val="115"/>
          <w:sz w:val="12"/>
        </w:rPr>
        <w:t> </w:t>
      </w:r>
      <w:r>
        <w:rPr>
          <w:rFonts w:ascii="Times New Roman"/>
          <w:b/>
          <w:w w:val="115"/>
          <w:sz w:val="12"/>
        </w:rPr>
        <w:t>3.</w:t>
      </w:r>
      <w:r>
        <w:rPr>
          <w:rFonts w:ascii="Times New Roman"/>
          <w:b/>
          <w:spacing w:val="40"/>
          <w:w w:val="115"/>
          <w:sz w:val="12"/>
        </w:rPr>
        <w:t> </w:t>
      </w:r>
      <w:r>
        <w:rPr>
          <w:w w:val="105"/>
          <w:sz w:val="12"/>
        </w:rPr>
        <w:t>An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example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raster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map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converted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labeled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area.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top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origin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raster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map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without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text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annotations.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bottom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is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labeled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map,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where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colors: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red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as</w:t>
      </w:r>
      <w:r>
        <w:rPr>
          <w:w w:val="105"/>
          <w:sz w:val="12"/>
        </w:rPr>
        <w:t> urban</w:t>
      </w:r>
      <w:r>
        <w:rPr>
          <w:w w:val="105"/>
          <w:sz w:val="12"/>
        </w:rPr>
        <w:t> areas,</w:t>
      </w:r>
      <w:r>
        <w:rPr>
          <w:w w:val="105"/>
          <w:sz w:val="12"/>
        </w:rPr>
        <w:t> black</w:t>
      </w:r>
      <w:r>
        <w:rPr>
          <w:w w:val="105"/>
          <w:sz w:val="12"/>
        </w:rPr>
        <w:t> as</w:t>
      </w:r>
      <w:r>
        <w:rPr>
          <w:w w:val="105"/>
          <w:sz w:val="12"/>
        </w:rPr>
        <w:t> highway</w:t>
      </w:r>
      <w:r>
        <w:rPr>
          <w:w w:val="105"/>
          <w:sz w:val="12"/>
        </w:rPr>
        <w:t> and</w:t>
      </w:r>
      <w:r>
        <w:rPr>
          <w:w w:val="105"/>
          <w:sz w:val="12"/>
        </w:rPr>
        <w:t> green</w:t>
      </w:r>
      <w:r>
        <w:rPr>
          <w:w w:val="105"/>
          <w:sz w:val="12"/>
        </w:rPr>
        <w:t> as</w:t>
      </w:r>
      <w:r>
        <w:rPr>
          <w:w w:val="105"/>
          <w:sz w:val="12"/>
        </w:rPr>
        <w:t> rural</w:t>
      </w:r>
      <w:r>
        <w:rPr>
          <w:w w:val="105"/>
          <w:sz w:val="12"/>
        </w:rPr>
        <w:t> areas.</w:t>
      </w:r>
      <w:r>
        <w:rPr>
          <w:w w:val="105"/>
          <w:sz w:val="12"/>
        </w:rPr>
        <w:t> (For</w:t>
      </w:r>
      <w:r>
        <w:rPr>
          <w:w w:val="105"/>
          <w:sz w:val="12"/>
        </w:rPr>
        <w:t> interpretation</w:t>
      </w:r>
      <w:r>
        <w:rPr>
          <w:w w:val="105"/>
          <w:sz w:val="12"/>
        </w:rPr>
        <w:t> of</w:t>
      </w:r>
      <w:r>
        <w:rPr>
          <w:w w:val="105"/>
          <w:sz w:val="12"/>
        </w:rPr>
        <w:t> 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references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color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this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figure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legend,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reader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is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referred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web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version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this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article.)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2"/>
        <w:rPr>
          <w:sz w:val="12"/>
        </w:rPr>
      </w:pPr>
    </w:p>
    <w:p>
      <w:pPr>
        <w:pStyle w:val="BodyText"/>
        <w:spacing w:line="283" w:lineRule="auto"/>
        <w:ind w:left="111" w:right="109"/>
        <w:jc w:val="both"/>
      </w:pPr>
      <w:r>
        <w:rPr/>
        <w:t>of 365 scene categories, indoor/outdoor type, scene attributes, and the</w:t>
      </w:r>
      <w:r>
        <w:rPr>
          <w:spacing w:val="40"/>
        </w:rPr>
        <w:t> </w:t>
      </w:r>
      <w:r>
        <w:rPr/>
        <w:t>class activation map together from PlacesCNN. The original version of</w:t>
      </w:r>
      <w:r>
        <w:rPr>
          <w:spacing w:val="40"/>
        </w:rPr>
        <w:t> </w:t>
      </w:r>
      <w:r>
        <w:rPr/>
        <w:t>the dataset Places365-Standard was extended up to 8 million </w:t>
      </w:r>
      <w:r>
        <w:rPr/>
        <w:t>training</w:t>
      </w:r>
      <w:r>
        <w:rPr>
          <w:spacing w:val="40"/>
        </w:rPr>
        <w:t> </w:t>
      </w:r>
      <w:r>
        <w:rPr/>
        <w:t>images and presented for Places Challenge 2016 held as part of the</w:t>
      </w:r>
      <w:r>
        <w:rPr>
          <w:spacing w:val="40"/>
        </w:rPr>
        <w:t> </w:t>
      </w:r>
      <w:r>
        <w:rPr/>
        <w:t>ILSVRC Challenge.</w:t>
      </w:r>
    </w:p>
    <w:p>
      <w:pPr>
        <w:pStyle w:val="BodyText"/>
        <w:spacing w:line="110" w:lineRule="auto" w:before="88"/>
        <w:ind w:left="111" w:right="109" w:firstLine="239"/>
        <w:jc w:val="both"/>
      </w:pPr>
      <w:r>
        <w:rPr/>
        <w:t>image</w:t>
      </w:r>
      <w:r>
        <w:rPr>
          <w:spacing w:val="-7"/>
        </w:rPr>
        <w:t> </w:t>
      </w:r>
      <w:r>
        <w:rPr/>
        <w:t>(224</w:t>
      </w:r>
      <w:r>
        <w:rPr>
          <w:spacing w:val="-7"/>
        </w:rPr>
        <w:t> </w:t>
      </w:r>
      <w:r>
        <w:rPr>
          <w:rFonts w:ascii="STIX Math" w:hAnsi="STIX Math"/>
        </w:rPr>
        <w:t>×</w:t>
      </w:r>
      <w:r>
        <w:rPr>
          <w:rFonts w:ascii="STIX Math" w:hAnsi="STIX Math"/>
          <w:spacing w:val="-9"/>
        </w:rPr>
        <w:t> </w:t>
      </w:r>
      <w:r>
        <w:rPr/>
        <w:t>224</w:t>
      </w:r>
      <w:r>
        <w:rPr>
          <w:spacing w:val="-7"/>
        </w:rPr>
        <w:t> </w:t>
      </w:r>
      <w:r>
        <w:rPr>
          <w:rFonts w:ascii="STIX Math" w:hAnsi="STIX Math"/>
        </w:rPr>
        <w:t>×</w:t>
      </w:r>
      <w:r>
        <w:rPr>
          <w:rFonts w:ascii="STIX Math" w:hAnsi="STIX Math"/>
          <w:spacing w:val="-9"/>
        </w:rPr>
        <w:t> </w:t>
      </w:r>
      <w:r>
        <w:rPr/>
        <w:t>3).</w:t>
      </w:r>
      <w:r>
        <w:rPr>
          <w:spacing w:val="-7"/>
        </w:rPr>
        <w:t> </w:t>
      </w:r>
      <w:r>
        <w:rPr/>
        <w:t>Then</w:t>
      </w:r>
      <w:r>
        <w:rPr>
          <w:spacing w:val="-7"/>
        </w:rPr>
        <w:t> </w:t>
      </w:r>
      <w:r>
        <w:rPr/>
        <w:t>out</w:t>
      </w:r>
      <w:r>
        <w:rPr>
          <w:spacing w:val="-7"/>
        </w:rPr>
        <w:t> </w:t>
      </w:r>
      <w:r>
        <w:rPr/>
        <w:t>image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passed</w:t>
      </w:r>
      <w:r>
        <w:rPr>
          <w:spacing w:val="-7"/>
        </w:rPr>
        <w:t> </w:t>
      </w:r>
      <w:r>
        <w:rPr/>
        <w:t>through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sequence</w:t>
      </w:r>
      <w:r>
        <w:rPr>
          <w:spacing w:val="40"/>
        </w:rPr>
        <w:t> </w:t>
      </w:r>
      <w:r>
        <w:rPr/>
        <w:t>As</w:t>
      </w:r>
      <w:r>
        <w:rPr>
          <w:spacing w:val="23"/>
        </w:rPr>
        <w:t> </w:t>
      </w:r>
      <w:r>
        <w:rPr/>
        <w:t>an</w:t>
      </w:r>
      <w:r>
        <w:rPr>
          <w:spacing w:val="23"/>
        </w:rPr>
        <w:t> </w:t>
      </w:r>
      <w:r>
        <w:rPr/>
        <w:t>input</w:t>
      </w:r>
      <w:r>
        <w:rPr>
          <w:spacing w:val="23"/>
        </w:rPr>
        <w:t> </w:t>
      </w:r>
      <w:r>
        <w:rPr/>
        <w:t>layer,</w:t>
      </w:r>
      <w:r>
        <w:rPr>
          <w:spacing w:val="23"/>
        </w:rPr>
        <w:t> </w:t>
      </w:r>
      <w:r>
        <w:rPr/>
        <w:t>VGG16-Places365</w:t>
      </w:r>
      <w:r>
        <w:rPr>
          <w:spacing w:val="23"/>
        </w:rPr>
        <w:t> </w:t>
      </w:r>
      <w:r>
        <w:rPr/>
        <w:t>takes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resized</w:t>
      </w:r>
      <w:r>
        <w:rPr>
          <w:spacing w:val="23"/>
        </w:rPr>
        <w:t> </w:t>
      </w:r>
      <w:r>
        <w:rPr/>
        <w:t>version</w:t>
      </w:r>
      <w:r>
        <w:rPr>
          <w:spacing w:val="23"/>
        </w:rPr>
        <w:t> </w:t>
      </w:r>
      <w:r>
        <w:rPr/>
        <w:t>of</w:t>
      </w:r>
      <w:r>
        <w:rPr>
          <w:spacing w:val="23"/>
        </w:rPr>
        <w:t> </w:t>
      </w:r>
      <w:r>
        <w:rPr/>
        <w:t>the</w:t>
      </w:r>
      <w:r>
        <w:rPr>
          <w:spacing w:val="40"/>
        </w:rPr>
        <w:t> </w:t>
      </w:r>
      <w:r>
        <w:rPr/>
        <w:t>of</w:t>
      </w:r>
      <w:r>
        <w:rPr>
          <w:spacing w:val="10"/>
        </w:rPr>
        <w:t> </w:t>
      </w:r>
      <w:r>
        <w:rPr/>
        <w:t>convolutional</w:t>
      </w:r>
      <w:r>
        <w:rPr>
          <w:spacing w:val="11"/>
        </w:rPr>
        <w:t> </w:t>
      </w:r>
      <w:r>
        <w:rPr/>
        <w:t>layers,</w:t>
      </w:r>
      <w:r>
        <w:rPr>
          <w:spacing w:val="11"/>
        </w:rPr>
        <w:t> </w:t>
      </w:r>
      <w:r>
        <w:rPr/>
        <w:t>where</w:t>
      </w:r>
      <w:r>
        <w:rPr>
          <w:spacing w:val="12"/>
        </w:rPr>
        <w:t> </w:t>
      </w:r>
      <w:r>
        <w:rPr/>
        <w:t>filters</w:t>
      </w:r>
      <w:r>
        <w:rPr>
          <w:spacing w:val="11"/>
        </w:rPr>
        <w:t> </w:t>
      </w:r>
      <w:r>
        <w:rPr/>
        <w:t>were</w:t>
      </w:r>
      <w:r>
        <w:rPr>
          <w:spacing w:val="10"/>
        </w:rPr>
        <w:t> </w:t>
      </w:r>
      <w:r>
        <w:rPr/>
        <w:t>used</w:t>
      </w:r>
      <w:r>
        <w:rPr>
          <w:spacing w:val="11"/>
        </w:rPr>
        <w:t> </w:t>
      </w:r>
      <w:r>
        <w:rPr/>
        <w:t>with</w:t>
      </w:r>
      <w:r>
        <w:rPr>
          <w:spacing w:val="11"/>
        </w:rPr>
        <w:t> </w:t>
      </w:r>
      <w:r>
        <w:rPr/>
        <w:t>a</w:t>
      </w:r>
      <w:r>
        <w:rPr>
          <w:spacing w:val="12"/>
        </w:rPr>
        <w:t> </w:t>
      </w:r>
      <w:r>
        <w:rPr/>
        <w:t>3</w:t>
      </w:r>
      <w:r>
        <w:rPr>
          <w:spacing w:val="11"/>
        </w:rPr>
        <w:t> </w:t>
      </w:r>
      <w:r>
        <w:rPr>
          <w:rFonts w:ascii="STIX Math" w:hAnsi="STIX Math"/>
        </w:rPr>
        <w:t>×</w:t>
      </w:r>
      <w:r>
        <w:rPr>
          <w:rFonts w:ascii="STIX Math" w:hAnsi="STIX Math"/>
          <w:spacing w:val="9"/>
        </w:rPr>
        <w:t> </w:t>
      </w:r>
      <w:r>
        <w:rPr/>
        <w:t>3</w:t>
      </w:r>
      <w:r>
        <w:rPr>
          <w:spacing w:val="11"/>
        </w:rPr>
        <w:t> </w:t>
      </w:r>
      <w:r>
        <w:rPr>
          <w:spacing w:val="-2"/>
        </w:rPr>
        <w:t>receptive</w:t>
      </w:r>
    </w:p>
    <w:p>
      <w:pPr>
        <w:pStyle w:val="BodyText"/>
        <w:spacing w:line="283" w:lineRule="auto" w:before="25"/>
        <w:ind w:left="111" w:right="109"/>
        <w:jc w:val="both"/>
      </w:pPr>
      <w:r>
        <w:rPr/>
        <w:t>field</w:t>
      </w:r>
      <w:r>
        <w:rPr>
          <w:spacing w:val="23"/>
        </w:rPr>
        <w:t> </w:t>
      </w:r>
      <w:r>
        <w:rPr/>
        <w:t>with</w:t>
      </w:r>
      <w:r>
        <w:rPr>
          <w:spacing w:val="23"/>
        </w:rPr>
        <w:t> </w:t>
      </w:r>
      <w:r>
        <w:rPr/>
        <w:t>preserved</w:t>
      </w:r>
      <w:r>
        <w:rPr>
          <w:spacing w:val="23"/>
        </w:rPr>
        <w:t> </w:t>
      </w:r>
      <w:r>
        <w:rPr/>
        <w:t>spatial</w:t>
      </w:r>
      <w:r>
        <w:rPr>
          <w:spacing w:val="23"/>
        </w:rPr>
        <w:t> </w:t>
      </w:r>
      <w:r>
        <w:rPr/>
        <w:t>resolution.</w:t>
      </w:r>
      <w:r>
        <w:rPr>
          <w:spacing w:val="23"/>
        </w:rPr>
        <w:t> </w:t>
      </w:r>
      <w:r>
        <w:rPr/>
        <w:t>Spatial</w:t>
      </w:r>
      <w:r>
        <w:rPr>
          <w:spacing w:val="23"/>
        </w:rPr>
        <w:t> </w:t>
      </w:r>
      <w:r>
        <w:rPr/>
        <w:t>pooling</w:t>
      </w:r>
      <w:r>
        <w:rPr>
          <w:spacing w:val="23"/>
        </w:rPr>
        <w:t> </w:t>
      </w:r>
      <w:r>
        <w:rPr/>
        <w:t>is</w:t>
      </w:r>
      <w:r>
        <w:rPr>
          <w:spacing w:val="23"/>
        </w:rPr>
        <w:t> </w:t>
      </w:r>
      <w:r>
        <w:rPr/>
        <w:t>carried</w:t>
      </w:r>
      <w:r>
        <w:rPr>
          <w:spacing w:val="23"/>
        </w:rPr>
        <w:t> </w:t>
      </w:r>
      <w:r>
        <w:rPr/>
        <w:t>out</w:t>
      </w:r>
      <w:r>
        <w:rPr>
          <w:spacing w:val="40"/>
        </w:rPr>
        <w:t> </w:t>
      </w:r>
      <w:r>
        <w:rPr/>
        <w:t>by</w:t>
      </w:r>
      <w:r>
        <w:rPr>
          <w:spacing w:val="9"/>
        </w:rPr>
        <w:t> </w:t>
      </w:r>
      <w:r>
        <w:rPr/>
        <w:t>five</w:t>
      </w:r>
      <w:r>
        <w:rPr>
          <w:spacing w:val="9"/>
        </w:rPr>
        <w:t> </w:t>
      </w:r>
      <w:r>
        <w:rPr/>
        <w:t>max-pooling</w:t>
      </w:r>
      <w:r>
        <w:rPr>
          <w:spacing w:val="9"/>
        </w:rPr>
        <w:t> </w:t>
      </w:r>
      <w:r>
        <w:rPr/>
        <w:t>layers,</w:t>
      </w:r>
      <w:r>
        <w:rPr>
          <w:spacing w:val="10"/>
        </w:rPr>
        <w:t> </w:t>
      </w:r>
      <w:r>
        <w:rPr/>
        <w:t>which</w:t>
      </w:r>
      <w:r>
        <w:rPr>
          <w:spacing w:val="9"/>
        </w:rPr>
        <w:t> </w:t>
      </w:r>
      <w:r>
        <w:rPr/>
        <w:t>follow</w:t>
      </w:r>
      <w:r>
        <w:rPr>
          <w:spacing w:val="9"/>
        </w:rPr>
        <w:t> </w:t>
      </w:r>
      <w:r>
        <w:rPr/>
        <w:t>some</w:t>
      </w:r>
      <w:r>
        <w:rPr>
          <w:spacing w:val="9"/>
        </w:rPr>
        <w:t> </w:t>
      </w:r>
      <w:r>
        <w:rPr/>
        <w:t>of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conv.</w:t>
      </w:r>
      <w:r>
        <w:rPr>
          <w:spacing w:val="9"/>
        </w:rPr>
        <w:t> </w:t>
      </w:r>
      <w:r>
        <w:rPr/>
        <w:t>layers,</w:t>
      </w:r>
      <w:r>
        <w:rPr>
          <w:spacing w:val="9"/>
        </w:rPr>
        <w:t> </w:t>
      </w:r>
      <w:r>
        <w:rPr>
          <w:spacing w:val="-5"/>
        </w:rPr>
        <w:t>and</w:t>
      </w:r>
    </w:p>
    <w:p>
      <w:pPr>
        <w:spacing w:after="0" w:line="283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80" w:space="201"/>
            <w:col w:w="5249"/>
          </w:cols>
        </w:sectPr>
      </w:pPr>
    </w:p>
    <w:p>
      <w:pPr>
        <w:pStyle w:val="BodyText"/>
        <w:spacing w:before="2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before="9"/>
        <w:rPr>
          <w:sz w:val="10"/>
        </w:rPr>
      </w:pPr>
    </w:p>
    <w:p>
      <w:pPr>
        <w:pStyle w:val="BodyText"/>
        <w:ind w:left="865"/>
        <w:rPr>
          <w:sz w:val="20"/>
        </w:rPr>
      </w:pPr>
      <w:r>
        <w:rPr>
          <w:sz w:val="20"/>
        </w:rPr>
        <w:drawing>
          <wp:inline distT="0" distB="0" distL="0" distR="0">
            <wp:extent cx="2221992" cy="1661159"/>
            <wp:effectExtent l="0" t="0" r="0" b="0"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66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9"/>
        <w:rPr>
          <w:sz w:val="12"/>
        </w:rPr>
      </w:pPr>
    </w:p>
    <w:p>
      <w:pPr>
        <w:spacing w:before="1"/>
        <w:ind w:left="1363" w:right="0" w:firstLine="0"/>
        <w:jc w:val="left"/>
        <w:rPr>
          <w:sz w:val="12"/>
        </w:rPr>
      </w:pPr>
      <w:bookmarkStart w:name="_bookmark6" w:id="13"/>
      <w:bookmarkEnd w:id="13"/>
      <w:r>
        <w:rPr/>
      </w:r>
      <w:r>
        <w:rPr>
          <w:rFonts w:ascii="Times New Roman"/>
          <w:b/>
          <w:w w:val="120"/>
          <w:sz w:val="12"/>
        </w:rPr>
        <w:t>/ig.</w:t>
      </w:r>
      <w:r>
        <w:rPr>
          <w:rFonts w:ascii="Times New Roman"/>
          <w:b/>
          <w:spacing w:val="2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4.</w:t>
      </w:r>
      <w:r>
        <w:rPr>
          <w:rFonts w:ascii="Times New Roman"/>
          <w:b/>
          <w:spacing w:val="22"/>
          <w:w w:val="120"/>
          <w:sz w:val="12"/>
        </w:rPr>
        <w:t> </w:t>
      </w:r>
      <w:r>
        <w:rPr>
          <w:w w:val="115"/>
          <w:sz w:val="12"/>
        </w:rPr>
        <w:t>The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VGG16-Places365</w:t>
      </w:r>
      <w:r>
        <w:rPr>
          <w:spacing w:val="4"/>
          <w:w w:val="115"/>
          <w:sz w:val="12"/>
        </w:rPr>
        <w:t> </w:t>
      </w:r>
      <w:r>
        <w:rPr>
          <w:spacing w:val="-2"/>
          <w:w w:val="115"/>
          <w:sz w:val="12"/>
        </w:rPr>
        <w:t>architecture.</w:t>
      </w:r>
    </w:p>
    <w:p>
      <w:pPr>
        <w:pStyle w:val="BodyText"/>
        <w:spacing w:before="99"/>
        <w:rPr>
          <w:sz w:val="12"/>
        </w:rPr>
      </w:pPr>
    </w:p>
    <w:p>
      <w:pPr>
        <w:pStyle w:val="BodyText"/>
        <w:ind w:left="111" w:right="38"/>
        <w:jc w:val="both"/>
      </w:pPr>
      <w:r>
        <w:rPr/>
        <w:t>performed</w:t>
      </w:r>
      <w:r>
        <w:rPr>
          <w:spacing w:val="-3"/>
        </w:rPr>
        <w:t> </w:t>
      </w:r>
      <w:r>
        <w:rPr/>
        <w:t>over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2</w:t>
      </w:r>
      <w:r>
        <w:rPr>
          <w:spacing w:val="-3"/>
        </w:rPr>
        <w:t> </w:t>
      </w:r>
      <w:r>
        <w:rPr>
          <w:rFonts w:ascii="STIX Math" w:hAnsi="STIX Math"/>
        </w:rPr>
        <w:t>×</w:t>
      </w:r>
      <w:r>
        <w:rPr>
          <w:rFonts w:ascii="STIX Math" w:hAnsi="STIX Math"/>
          <w:spacing w:val="-4"/>
        </w:rPr>
        <w:t> </w:t>
      </w:r>
      <w:r>
        <w:rPr/>
        <w:t>2</w:t>
      </w:r>
      <w:r>
        <w:rPr>
          <w:spacing w:val="-3"/>
        </w:rPr>
        <w:t> </w:t>
      </w:r>
      <w:r>
        <w:rPr/>
        <w:t>pixel</w:t>
      </w:r>
      <w:r>
        <w:rPr>
          <w:spacing w:val="-3"/>
        </w:rPr>
        <w:t> </w:t>
      </w:r>
      <w:r>
        <w:rPr/>
        <w:t>window,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stride</w:t>
      </w:r>
      <w:r>
        <w:rPr>
          <w:spacing w:val="-3"/>
        </w:rPr>
        <w:t> </w:t>
      </w:r>
      <w:r>
        <w:rPr/>
        <w:t>2.</w:t>
      </w:r>
      <w:r>
        <w:rPr>
          <w:spacing w:val="-3"/>
        </w:rPr>
        <w:t> </w:t>
      </w:r>
      <w:r>
        <w:rPr/>
        <w:t>Then,</w:t>
      </w:r>
      <w:r>
        <w:rPr>
          <w:spacing w:val="-3"/>
        </w:rPr>
        <w:t> </w:t>
      </w:r>
      <w:r>
        <w:rPr/>
        <w:t>flatten</w:t>
      </w:r>
      <w:r>
        <w:rPr>
          <w:spacing w:val="-3"/>
        </w:rPr>
        <w:t> </w:t>
      </w:r>
      <w:r>
        <w:rPr/>
        <w:t>vector</w:t>
      </w:r>
      <w:r>
        <w:rPr>
          <w:spacing w:val="40"/>
        </w:rPr>
        <w:t> </w:t>
      </w:r>
      <w:r>
        <w:rPr/>
        <w:t>which</w:t>
      </w:r>
      <w:r>
        <w:rPr>
          <w:spacing w:val="-6"/>
        </w:rPr>
        <w:t> </w:t>
      </w:r>
      <w:r>
        <w:rPr/>
        <w:t>comes</w:t>
      </w:r>
      <w:r>
        <w:rPr>
          <w:spacing w:val="-6"/>
        </w:rPr>
        <w:t> </w:t>
      </w:r>
      <w:r>
        <w:rPr/>
        <w:t>out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convolutions</w:t>
      </w:r>
      <w:r>
        <w:rPr>
          <w:spacing w:val="-6"/>
        </w:rPr>
        <w:t> </w:t>
      </w:r>
      <w:r>
        <w:rPr/>
        <w:t>comes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two</w:t>
      </w:r>
      <w:r>
        <w:rPr>
          <w:spacing w:val="-6"/>
        </w:rPr>
        <w:t> </w:t>
      </w:r>
      <w:r>
        <w:rPr/>
        <w:t>dense</w:t>
      </w:r>
      <w:r>
        <w:rPr>
          <w:spacing w:val="-6"/>
        </w:rPr>
        <w:t> </w:t>
      </w:r>
      <w:r>
        <w:rPr/>
        <w:t>layers</w:t>
      </w:r>
      <w:r>
        <w:rPr>
          <w:spacing w:val="-6"/>
        </w:rPr>
        <w:t> </w:t>
      </w:r>
      <w:r>
        <w:rPr/>
        <w:t>with</w:t>
      </w:r>
      <w:r>
        <w:rPr>
          <w:spacing w:val="40"/>
        </w:rPr>
        <w:t> </w:t>
      </w:r>
      <w:r>
        <w:rPr/>
        <w:t>a</w:t>
      </w:r>
      <w:r>
        <w:rPr>
          <w:spacing w:val="1"/>
        </w:rPr>
        <w:t> </w:t>
      </w:r>
      <w:r>
        <w:rPr/>
        <w:t>random</w:t>
      </w:r>
      <w:r>
        <w:rPr>
          <w:spacing w:val="2"/>
        </w:rPr>
        <w:t> </w:t>
      </w:r>
      <w:r>
        <w:rPr/>
        <w:t>dropout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weights</w:t>
      </w:r>
      <w:r>
        <w:rPr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final</w:t>
      </w:r>
      <w:r>
        <w:rPr>
          <w:spacing w:val="2"/>
        </w:rPr>
        <w:t> </w:t>
      </w:r>
      <w:r>
        <w:rPr/>
        <w:t>dense</w:t>
      </w:r>
      <w:r>
        <w:rPr>
          <w:spacing w:val="2"/>
        </w:rPr>
        <w:t> </w:t>
      </w:r>
      <w:r>
        <w:rPr/>
        <w:t>which</w:t>
      </w:r>
      <w:r>
        <w:rPr>
          <w:spacing w:val="2"/>
        </w:rPr>
        <w:t> </w:t>
      </w:r>
      <w:r>
        <w:rPr/>
        <w:t>predicts</w:t>
      </w:r>
      <w:r>
        <w:rPr>
          <w:spacing w:val="1"/>
        </w:rPr>
        <w:t> </w:t>
      </w:r>
      <w:r>
        <w:rPr>
          <w:spacing w:val="-2"/>
        </w:rPr>
        <w:t>values</w:t>
      </w:r>
    </w:p>
    <w:p>
      <w:pPr>
        <w:pStyle w:val="BodyText"/>
        <w:spacing w:line="271" w:lineRule="auto" w:before="23"/>
        <w:ind w:left="111" w:right="38"/>
        <w:jc w:val="both"/>
      </w:pPr>
      <w:r>
        <w:rPr/>
        <w:t>for</w:t>
      </w:r>
      <w:r>
        <w:rPr>
          <w:spacing w:val="38"/>
        </w:rPr>
        <w:t> </w:t>
      </w:r>
      <w:r>
        <w:rPr/>
        <w:t>365</w:t>
      </w:r>
      <w:r>
        <w:rPr>
          <w:spacing w:val="37"/>
        </w:rPr>
        <w:t> </w:t>
      </w:r>
      <w:r>
        <w:rPr/>
        <w:t>place</w:t>
      </w:r>
      <w:r>
        <w:rPr>
          <w:spacing w:val="38"/>
        </w:rPr>
        <w:t> </w:t>
      </w:r>
      <w:r>
        <w:rPr/>
        <w:t>classes.</w:t>
      </w:r>
      <w:r>
        <w:rPr>
          <w:spacing w:val="38"/>
        </w:rPr>
        <w:t> </w:t>
      </w:r>
      <w:r>
        <w:rPr/>
        <w:t>The</w:t>
      </w:r>
      <w:r>
        <w:rPr>
          <w:spacing w:val="37"/>
        </w:rPr>
        <w:t> </w:t>
      </w:r>
      <w:r>
        <w:rPr/>
        <w:t>VGG16-Places365</w:t>
      </w:r>
      <w:r>
        <w:rPr>
          <w:spacing w:val="37"/>
        </w:rPr>
        <w:t> </w:t>
      </w:r>
      <w:r>
        <w:rPr/>
        <w:t>architecture</w:t>
      </w:r>
      <w:r>
        <w:rPr>
          <w:spacing w:val="38"/>
        </w:rPr>
        <w:t> </w:t>
      </w:r>
      <w:r>
        <w:rPr/>
        <w:t>presented</w:t>
      </w:r>
      <w:r>
        <w:rPr>
          <w:spacing w:val="40"/>
        </w:rPr>
        <w:t> </w:t>
      </w:r>
      <w:r>
        <w:rPr/>
        <w:t>in </w:t>
      </w:r>
      <w:hyperlink w:history="true" w:anchor="_bookmark6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6">
        <w:r>
          <w:rPr>
            <w:color w:val="007FAC"/>
          </w:rPr>
          <w:t>4</w:t>
        </w:r>
      </w:hyperlink>
      <w:r>
        <w:rPr/>
        <w:t>.</w:t>
      </w:r>
    </w:p>
    <w:p>
      <w:pPr>
        <w:pStyle w:val="BodyText"/>
        <w:spacing w:before="16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rFonts w:ascii="Times New Roman"/>
          <w:i/>
          <w:sz w:val="16"/>
        </w:rPr>
      </w:pPr>
      <w:bookmarkStart w:name="ResNet-50 architecture" w:id="14"/>
      <w:bookmarkEnd w:id="14"/>
      <w:r>
        <w:rPr/>
      </w:r>
      <w:r>
        <w:rPr>
          <w:rFonts w:ascii="Times New Roman"/>
          <w:i/>
          <w:sz w:val="16"/>
        </w:rPr>
        <w:t>ResNet-50</w:t>
      </w:r>
      <w:r>
        <w:rPr>
          <w:rFonts w:ascii="Times New Roman"/>
          <w:i/>
          <w:spacing w:val="31"/>
          <w:sz w:val="16"/>
        </w:rPr>
        <w:t> </w:t>
      </w:r>
      <w:r>
        <w:rPr>
          <w:rFonts w:ascii="Times New Roman"/>
          <w:i/>
          <w:spacing w:val="-2"/>
          <w:sz w:val="16"/>
        </w:rPr>
        <w:t>architecture</w:t>
      </w:r>
    </w:p>
    <w:p>
      <w:pPr>
        <w:pStyle w:val="BodyText"/>
        <w:spacing w:before="43"/>
        <w:rPr>
          <w:rFonts w:ascii="Times New Roman"/>
          <w:i/>
        </w:rPr>
      </w:pPr>
    </w:p>
    <w:p>
      <w:pPr>
        <w:pStyle w:val="BodyText"/>
        <w:spacing w:line="271" w:lineRule="auto"/>
        <w:ind w:left="111" w:right="38" w:firstLine="239"/>
        <w:jc w:val="both"/>
      </w:pPr>
      <w:r>
        <w:rPr/>
        <w:t>The</w:t>
      </w:r>
      <w:r>
        <w:rPr>
          <w:spacing w:val="-6"/>
        </w:rPr>
        <w:t> </w:t>
      </w:r>
      <w:r>
        <w:rPr/>
        <w:t>residual</w:t>
      </w:r>
      <w:r>
        <w:rPr>
          <w:spacing w:val="-6"/>
        </w:rPr>
        <w:t> </w:t>
      </w:r>
      <w:r>
        <w:rPr/>
        <w:t>network</w:t>
      </w:r>
      <w:r>
        <w:rPr>
          <w:spacing w:val="-6"/>
        </w:rPr>
        <w:t> </w:t>
      </w:r>
      <w:r>
        <w:rPr/>
        <w:t>architecture</w:t>
      </w:r>
      <w:r>
        <w:rPr>
          <w:spacing w:val="-6"/>
        </w:rPr>
        <w:t> </w:t>
      </w:r>
      <w:r>
        <w:rPr/>
        <w:t>archived</w:t>
      </w:r>
      <w:r>
        <w:rPr>
          <w:spacing w:val="-6"/>
        </w:rPr>
        <w:t> </w:t>
      </w:r>
      <w:r>
        <w:rPr/>
        <w:t>top</w:t>
      </w:r>
      <w:r>
        <w:rPr>
          <w:spacing w:val="-6"/>
        </w:rPr>
        <w:t> </w:t>
      </w:r>
      <w:r>
        <w:rPr/>
        <w:t>results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object</w:t>
      </w:r>
      <w:r>
        <w:rPr>
          <w:spacing w:val="-6"/>
        </w:rPr>
        <w:t> </w:t>
      </w:r>
      <w:r>
        <w:rPr/>
        <w:t>de-</w:t>
      </w:r>
      <w:r>
        <w:rPr>
          <w:spacing w:val="40"/>
        </w:rPr>
        <w:t> </w:t>
      </w:r>
      <w:r>
        <w:rPr/>
        <w:t>tection and localization tasks in the 2015 ImageNet Large Scale Visual</w:t>
      </w:r>
      <w:r>
        <w:rPr>
          <w:spacing w:val="40"/>
        </w:rPr>
        <w:t> </w:t>
      </w:r>
      <w:r>
        <w:rPr/>
        <w:t>Recognition Challenge (ILSVRC), with 3.57% error on the ImageNet</w:t>
      </w:r>
      <w:r>
        <w:rPr>
          <w:spacing w:val="40"/>
        </w:rPr>
        <w:t> </w:t>
      </w:r>
      <w:r>
        <w:rPr/>
        <w:t>test set. ResNet-50 is a convolutional neural network that is 50 layers</w:t>
      </w:r>
      <w:r>
        <w:rPr>
          <w:spacing w:val="40"/>
        </w:rPr>
        <w:t> </w:t>
      </w:r>
      <w:r>
        <w:rPr/>
        <w:t>deep with a skip connection to fit the input from the previous layer to</w:t>
      </w:r>
      <w:r>
        <w:rPr>
          <w:spacing w:val="40"/>
        </w:rPr>
        <w:t> </w:t>
      </w:r>
      <w:r>
        <w:rPr/>
        <w:t>the</w:t>
      </w:r>
      <w:r>
        <w:rPr>
          <w:spacing w:val="-7"/>
        </w:rPr>
        <w:t> </w:t>
      </w:r>
      <w:r>
        <w:rPr/>
        <w:t>next</w:t>
      </w:r>
      <w:r>
        <w:rPr>
          <w:spacing w:val="-7"/>
        </w:rPr>
        <w:t> </w:t>
      </w:r>
      <w:r>
        <w:rPr/>
        <w:t>layer</w:t>
      </w:r>
      <w:r>
        <w:rPr>
          <w:spacing w:val="-7"/>
        </w:rPr>
        <w:t> </w:t>
      </w:r>
      <w:r>
        <w:rPr/>
        <w:t>without</w:t>
      </w:r>
      <w:r>
        <w:rPr>
          <w:spacing w:val="-7"/>
        </w:rPr>
        <w:t> </w:t>
      </w:r>
      <w:r>
        <w:rPr/>
        <w:t>any</w:t>
      </w:r>
      <w:r>
        <w:rPr>
          <w:spacing w:val="-7"/>
        </w:rPr>
        <w:t> </w:t>
      </w:r>
      <w:r>
        <w:rPr/>
        <w:t>modification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shape.</w:t>
      </w:r>
      <w:r>
        <w:rPr>
          <w:spacing w:val="-7"/>
        </w:rPr>
        <w:t> </w:t>
      </w:r>
      <w:r>
        <w:rPr/>
        <w:t>This</w:t>
      </w:r>
      <w:r>
        <w:rPr>
          <w:spacing w:val="-7"/>
        </w:rPr>
        <w:t> </w:t>
      </w:r>
      <w:r>
        <w:rPr/>
        <w:t>allows</w:t>
      </w:r>
      <w:r>
        <w:rPr>
          <w:spacing w:val="-7"/>
        </w:rPr>
        <w:t> </w:t>
      </w:r>
      <w:r>
        <w:rPr/>
        <w:t>improving</w:t>
      </w:r>
      <w:r>
        <w:rPr>
          <w:spacing w:val="40"/>
        </w:rPr>
        <w:t> </w:t>
      </w:r>
      <w:r>
        <w:rPr/>
        <w:t>the speed and performance of the network comparing with other</w:t>
      </w:r>
    </w:p>
    <w:p>
      <w:pPr>
        <w:pStyle w:val="BodyText"/>
        <w:spacing w:line="103" w:lineRule="auto" w:before="87"/>
        <w:ind w:left="111" w:right="38" w:firstLine="239"/>
        <w:jc w:val="both"/>
      </w:pPr>
      <w:r>
        <w:rPr/>
        <w:t>resized</w:t>
      </w:r>
      <w:r>
        <w:rPr>
          <w:spacing w:val="21"/>
        </w:rPr>
        <w:t> </w:t>
      </w:r>
      <w:r>
        <w:rPr/>
        <w:t>to</w:t>
      </w:r>
      <w:r>
        <w:rPr>
          <w:spacing w:val="21"/>
        </w:rPr>
        <w:t> </w:t>
      </w:r>
      <w:r>
        <w:rPr/>
        <w:t>(224</w:t>
      </w:r>
      <w:r>
        <w:rPr>
          <w:spacing w:val="21"/>
        </w:rPr>
        <w:t> </w:t>
      </w:r>
      <w:r>
        <w:rPr>
          <w:rFonts w:ascii="STIX Math" w:hAnsi="STIX Math"/>
        </w:rPr>
        <w:t>×</w:t>
      </w:r>
      <w:r>
        <w:rPr>
          <w:rFonts w:ascii="STIX Math" w:hAnsi="STIX Math"/>
          <w:spacing w:val="20"/>
        </w:rPr>
        <w:t> </w:t>
      </w:r>
      <w:r>
        <w:rPr/>
        <w:t>224</w:t>
      </w:r>
      <w:r>
        <w:rPr>
          <w:spacing w:val="21"/>
        </w:rPr>
        <w:t> </w:t>
      </w:r>
      <w:r>
        <w:rPr>
          <w:rFonts w:ascii="STIX Math" w:hAnsi="STIX Math"/>
        </w:rPr>
        <w:t>×</w:t>
      </w:r>
      <w:r>
        <w:rPr>
          <w:rFonts w:ascii="STIX Math" w:hAnsi="STIX Math"/>
          <w:spacing w:val="20"/>
        </w:rPr>
        <w:t> </w:t>
      </w:r>
      <w:r>
        <w:rPr/>
        <w:t>3)</w:t>
      </w:r>
      <w:r>
        <w:rPr>
          <w:spacing w:val="21"/>
        </w:rPr>
        <w:t> </w:t>
      </w:r>
      <w:r>
        <w:rPr/>
        <w:t>feed-forward</w:t>
      </w:r>
      <w:r>
        <w:rPr>
          <w:spacing w:val="21"/>
        </w:rPr>
        <w:t> </w:t>
      </w:r>
      <w:r>
        <w:rPr/>
        <w:t>via</w:t>
      </w:r>
      <w:r>
        <w:rPr>
          <w:spacing w:val="21"/>
        </w:rPr>
        <w:t> </w:t>
      </w:r>
      <w:r>
        <w:rPr/>
        <w:t>transfer</w:t>
      </w:r>
      <w:r>
        <w:rPr>
          <w:spacing w:val="21"/>
        </w:rPr>
        <w:t> </w:t>
      </w:r>
      <w:r>
        <w:rPr/>
        <w:t>learning.</w:t>
      </w:r>
      <w:r>
        <w:rPr>
          <w:spacing w:val="21"/>
        </w:rPr>
        <w:t> </w:t>
      </w:r>
      <w:r>
        <w:rPr/>
        <w:t>As</w:t>
      </w:r>
      <w:r>
        <w:rPr>
          <w:spacing w:val="40"/>
        </w:rPr>
        <w:t> </w:t>
      </w:r>
      <w:r>
        <w:rPr/>
        <w:t>a As an input layer for ResNet-50, a training and testing images are</w:t>
      </w:r>
      <w:r>
        <w:rPr>
          <w:spacing w:val="40"/>
        </w:rPr>
        <w:t> </w:t>
      </w:r>
      <w:r>
        <w:rPr/>
        <w:t>second</w:t>
      </w:r>
      <w:r>
        <w:rPr>
          <w:spacing w:val="11"/>
        </w:rPr>
        <w:t> </w:t>
      </w:r>
      <w:r>
        <w:rPr/>
        <w:t>layer,</w:t>
      </w:r>
      <w:r>
        <w:rPr>
          <w:spacing w:val="12"/>
        </w:rPr>
        <w:t> </w:t>
      </w:r>
      <w:r>
        <w:rPr/>
        <w:t>we</w:t>
      </w:r>
      <w:r>
        <w:rPr>
          <w:spacing w:val="11"/>
        </w:rPr>
        <w:t> </w:t>
      </w:r>
      <w:r>
        <w:rPr/>
        <w:t>have</w:t>
      </w:r>
      <w:r>
        <w:rPr>
          <w:spacing w:val="12"/>
        </w:rPr>
        <w:t> </w:t>
      </w:r>
      <w:r>
        <w:rPr/>
        <w:t>a</w:t>
      </w:r>
      <w:r>
        <w:rPr>
          <w:spacing w:val="11"/>
        </w:rPr>
        <w:t> </w:t>
      </w:r>
      <w:r>
        <w:rPr/>
        <w:t>convolutional</w:t>
      </w:r>
      <w:r>
        <w:rPr>
          <w:spacing w:val="12"/>
        </w:rPr>
        <w:t> </w:t>
      </w:r>
      <w:r>
        <w:rPr/>
        <w:t>operation</w:t>
      </w:r>
      <w:r>
        <w:rPr>
          <w:spacing w:val="11"/>
        </w:rPr>
        <w:t> </w:t>
      </w:r>
      <w:r>
        <w:rPr/>
        <w:t>with</w:t>
      </w:r>
      <w:r>
        <w:rPr>
          <w:spacing w:val="11"/>
        </w:rPr>
        <w:t> </w:t>
      </w:r>
      <w:r>
        <w:rPr/>
        <w:t>a</w:t>
      </w:r>
      <w:r>
        <w:rPr>
          <w:spacing w:val="12"/>
        </w:rPr>
        <w:t> </w:t>
      </w:r>
      <w:r>
        <w:rPr/>
        <w:t>size</w:t>
      </w:r>
      <w:r>
        <w:rPr>
          <w:spacing w:val="11"/>
        </w:rPr>
        <w:t> </w:t>
      </w:r>
      <w:r>
        <w:rPr/>
        <w:t>7</w:t>
      </w:r>
      <w:r>
        <w:rPr>
          <w:spacing w:val="11"/>
        </w:rPr>
        <w:t> </w:t>
      </w:r>
      <w:r>
        <w:rPr>
          <w:rFonts w:ascii="STIX Math" w:hAnsi="STIX Math"/>
        </w:rPr>
        <w:t>×</w:t>
      </w:r>
      <w:r>
        <w:rPr>
          <w:rFonts w:ascii="STIX Math" w:hAnsi="STIX Math"/>
          <w:spacing w:val="10"/>
        </w:rPr>
        <w:t> </w:t>
      </w:r>
      <w:r>
        <w:rPr/>
        <w:t>7</w:t>
      </w:r>
      <w:r>
        <w:rPr>
          <w:spacing w:val="11"/>
        </w:rPr>
        <w:t> </w:t>
      </w:r>
      <w:r>
        <w:rPr/>
        <w:t>and</w:t>
      </w:r>
      <w:r>
        <w:rPr>
          <w:spacing w:val="40"/>
        </w:rPr>
        <w:t> </w:t>
      </w:r>
      <w:r>
        <w:rPr/>
        <w:t>a</w:t>
      </w:r>
      <w:r>
        <w:rPr>
          <w:spacing w:val="4"/>
        </w:rPr>
        <w:t> </w:t>
      </w:r>
      <w:r>
        <w:rPr/>
        <w:t>MaxPooling</w:t>
      </w:r>
      <w:r>
        <w:rPr>
          <w:spacing w:val="3"/>
        </w:rPr>
        <w:t> </w:t>
      </w:r>
      <w:r>
        <w:rPr/>
        <w:t>layer</w:t>
      </w:r>
      <w:r>
        <w:rPr>
          <w:spacing w:val="4"/>
        </w:rPr>
        <w:t> </w:t>
      </w:r>
      <w:r>
        <w:rPr/>
        <w:t>with</w:t>
      </w:r>
      <w:r>
        <w:rPr>
          <w:spacing w:val="4"/>
        </w:rPr>
        <w:t> </w:t>
      </w:r>
      <w:r>
        <w:rPr/>
        <w:t>a</w:t>
      </w:r>
      <w:r>
        <w:rPr>
          <w:spacing w:val="3"/>
        </w:rPr>
        <w:t> </w:t>
      </w:r>
      <w:r>
        <w:rPr/>
        <w:t>size</w:t>
      </w:r>
      <w:r>
        <w:rPr>
          <w:spacing w:val="3"/>
        </w:rPr>
        <w:t> </w:t>
      </w:r>
      <w:r>
        <w:rPr/>
        <w:t>3</w:t>
      </w:r>
      <w:r>
        <w:rPr>
          <w:spacing w:val="3"/>
        </w:rPr>
        <w:t> </w:t>
      </w:r>
      <w:r>
        <w:rPr>
          <w:rFonts w:ascii="STIX Math" w:hAnsi="STIX Math"/>
        </w:rPr>
        <w:t>×</w:t>
      </w:r>
      <w:r>
        <w:rPr>
          <w:rFonts w:ascii="STIX Math" w:hAnsi="STIX Math"/>
          <w:spacing w:val="2"/>
        </w:rPr>
        <w:t> </w:t>
      </w:r>
      <w:r>
        <w:rPr/>
        <w:t>3.</w:t>
      </w:r>
      <w:r>
        <w:rPr>
          <w:spacing w:val="4"/>
        </w:rPr>
        <w:t> </w:t>
      </w:r>
      <w:r>
        <w:rPr/>
        <w:t>Following</w:t>
      </w:r>
      <w:r>
        <w:rPr>
          <w:spacing w:val="4"/>
        </w:rPr>
        <w:t> </w:t>
      </w:r>
      <w:r>
        <w:rPr/>
        <w:t>layers</w:t>
      </w:r>
      <w:r>
        <w:rPr>
          <w:spacing w:val="3"/>
        </w:rPr>
        <w:t> </w:t>
      </w:r>
      <w:r>
        <w:rPr/>
        <w:t>are</w:t>
      </w:r>
      <w:r>
        <w:rPr>
          <w:spacing w:val="4"/>
        </w:rPr>
        <w:t> </w:t>
      </w:r>
      <w:r>
        <w:rPr/>
        <w:t>presented</w:t>
      </w:r>
      <w:r>
        <w:rPr>
          <w:spacing w:val="4"/>
        </w:rPr>
        <w:t> </w:t>
      </w:r>
      <w:r>
        <w:rPr>
          <w:spacing w:val="-5"/>
        </w:rPr>
        <w:t>as</w:t>
      </w:r>
    </w:p>
    <w:p>
      <w:pPr>
        <w:pStyle w:val="BodyText"/>
        <w:spacing w:line="271" w:lineRule="auto" w:before="24"/>
        <w:ind w:left="111" w:right="38"/>
        <w:jc w:val="both"/>
      </w:pPr>
      <w:r>
        <w:rPr/>
        <w:t>a sequence of residual modules in two modes: Convolution block </w:t>
      </w:r>
      <w:r>
        <w:rPr/>
        <w:t>(CB)</w:t>
      </w:r>
      <w:r>
        <w:rPr>
          <w:spacing w:val="40"/>
        </w:rPr>
        <w:t> </w:t>
      </w:r>
      <w:r>
        <w:rPr/>
        <w:t>which changes the dimension of the input, Identity Block (IB) which</w:t>
      </w:r>
      <w:r>
        <w:rPr>
          <w:spacing w:val="40"/>
        </w:rPr>
        <w:t> </w:t>
      </w:r>
      <w:r>
        <w:rPr/>
        <w:t>will</w:t>
      </w:r>
      <w:r>
        <w:rPr>
          <w:spacing w:val="14"/>
        </w:rPr>
        <w:t> </w:t>
      </w:r>
      <w:r>
        <w:rPr/>
        <w:t>not</w:t>
      </w:r>
      <w:r>
        <w:rPr>
          <w:spacing w:val="13"/>
        </w:rPr>
        <w:t> </w:t>
      </w:r>
      <w:r>
        <w:rPr/>
        <w:t>change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dimension</w:t>
      </w:r>
      <w:r>
        <w:rPr>
          <w:spacing w:val="14"/>
        </w:rPr>
        <w:t> </w:t>
      </w:r>
      <w:r>
        <w:rPr/>
        <w:t>of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input.</w:t>
      </w:r>
      <w:r>
        <w:rPr>
          <w:spacing w:val="14"/>
        </w:rPr>
        <w:t> </w:t>
      </w:r>
      <w:r>
        <w:rPr/>
        <w:t>Next,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>
          <w:spacing w:val="-2"/>
        </w:rPr>
        <w:t>AveragePooling</w:t>
      </w:r>
    </w:p>
    <w:p>
      <w:pPr>
        <w:pStyle w:val="BodyText"/>
        <w:spacing w:line="220" w:lineRule="exact"/>
        <w:ind w:left="111"/>
        <w:jc w:val="both"/>
      </w:pPr>
      <w:r>
        <w:rPr/>
        <w:t>layer</w:t>
      </w:r>
      <w:r>
        <w:rPr>
          <w:spacing w:val="35"/>
        </w:rPr>
        <w:t> </w:t>
      </w:r>
      <w:r>
        <w:rPr/>
        <w:t>down-sampled</w:t>
      </w:r>
      <w:r>
        <w:rPr>
          <w:spacing w:val="35"/>
        </w:rPr>
        <w:t> </w:t>
      </w:r>
      <w:r>
        <w:rPr/>
        <w:t>each</w:t>
      </w:r>
      <w:r>
        <w:rPr>
          <w:spacing w:val="36"/>
        </w:rPr>
        <w:t> </w:t>
      </w:r>
      <w:r>
        <w:rPr/>
        <w:t>7</w:t>
      </w:r>
      <w:r>
        <w:rPr>
          <w:spacing w:val="35"/>
        </w:rPr>
        <w:t> </w:t>
      </w:r>
      <w:r>
        <w:rPr>
          <w:rFonts w:ascii="STIX Math" w:hAnsi="STIX Math"/>
        </w:rPr>
        <w:t>×</w:t>
      </w:r>
      <w:r>
        <w:rPr>
          <w:rFonts w:ascii="STIX Math" w:hAnsi="STIX Math"/>
          <w:spacing w:val="35"/>
        </w:rPr>
        <w:t> </w:t>
      </w:r>
      <w:r>
        <w:rPr/>
        <w:t>7</w:t>
      </w:r>
      <w:r>
        <w:rPr>
          <w:spacing w:val="36"/>
        </w:rPr>
        <w:t> </w:t>
      </w:r>
      <w:r>
        <w:rPr/>
        <w:t>square</w:t>
      </w:r>
      <w:r>
        <w:rPr>
          <w:spacing w:val="35"/>
        </w:rPr>
        <w:t> </w:t>
      </w:r>
      <w:r>
        <w:rPr/>
        <w:t>to</w:t>
      </w:r>
      <w:r>
        <w:rPr>
          <w:spacing w:val="36"/>
        </w:rPr>
        <w:t> </w:t>
      </w:r>
      <w:r>
        <w:rPr/>
        <w:t>the</w:t>
      </w:r>
      <w:r>
        <w:rPr>
          <w:spacing w:val="36"/>
        </w:rPr>
        <w:t> </w:t>
      </w:r>
      <w:r>
        <w:rPr/>
        <w:t>average</w:t>
      </w:r>
      <w:r>
        <w:rPr>
          <w:spacing w:val="36"/>
        </w:rPr>
        <w:t> </w:t>
      </w:r>
      <w:r>
        <w:rPr/>
        <w:t>value</w:t>
      </w:r>
      <w:r>
        <w:rPr>
          <w:spacing w:val="35"/>
        </w:rPr>
        <w:t> </w:t>
      </w:r>
      <w:r>
        <w:rPr/>
        <w:t>in</w:t>
      </w:r>
      <w:r>
        <w:rPr>
          <w:spacing w:val="36"/>
        </w:rPr>
        <w:t> </w:t>
      </w:r>
      <w:r>
        <w:rPr>
          <w:spacing w:val="-5"/>
        </w:rPr>
        <w:t>the</w:t>
      </w:r>
    </w:p>
    <w:p>
      <w:pPr>
        <w:pStyle w:val="BodyText"/>
        <w:spacing w:line="169" w:lineRule="exact"/>
        <w:ind w:left="111"/>
        <w:jc w:val="both"/>
      </w:pPr>
      <w:r>
        <w:rPr/>
        <w:t>square.</w:t>
      </w:r>
      <w:r>
        <w:rPr>
          <w:spacing w:val="19"/>
        </w:rPr>
        <w:t> </w:t>
      </w:r>
      <w:r>
        <w:rPr/>
        <w:t>Finally,</w:t>
      </w:r>
      <w:r>
        <w:rPr>
          <w:spacing w:val="20"/>
        </w:rPr>
        <w:t> </w:t>
      </w:r>
      <w:r>
        <w:rPr/>
        <w:t>the</w:t>
      </w:r>
      <w:r>
        <w:rPr>
          <w:spacing w:val="19"/>
        </w:rPr>
        <w:t> </w:t>
      </w:r>
      <w:r>
        <w:rPr/>
        <w:t>Softmax</w:t>
      </w:r>
      <w:r>
        <w:rPr>
          <w:spacing w:val="20"/>
        </w:rPr>
        <w:t> </w:t>
      </w:r>
      <w:r>
        <w:rPr/>
        <w:t>classifying</w:t>
      </w:r>
      <w:r>
        <w:rPr>
          <w:spacing w:val="19"/>
        </w:rPr>
        <w:t> </w:t>
      </w:r>
      <w:r>
        <w:rPr/>
        <w:t>the</w:t>
      </w:r>
      <w:r>
        <w:rPr>
          <w:spacing w:val="20"/>
        </w:rPr>
        <w:t> </w:t>
      </w:r>
      <w:r>
        <w:rPr/>
        <w:t>class.</w:t>
      </w:r>
      <w:r>
        <w:rPr>
          <w:spacing w:val="20"/>
        </w:rPr>
        <w:t> </w:t>
      </w:r>
      <w:r>
        <w:rPr/>
        <w:t>The</w:t>
      </w:r>
      <w:r>
        <w:rPr>
          <w:spacing w:val="19"/>
        </w:rPr>
        <w:t> </w:t>
      </w:r>
      <w:r>
        <w:rPr/>
        <w:t>architecture</w:t>
      </w:r>
      <w:r>
        <w:rPr>
          <w:spacing w:val="20"/>
        </w:rPr>
        <w:t> </w:t>
      </w:r>
      <w:r>
        <w:rPr>
          <w:spacing w:val="-5"/>
        </w:rPr>
        <w:t>of</w:t>
      </w:r>
    </w:p>
    <w:p>
      <w:pPr>
        <w:pStyle w:val="BodyText"/>
        <w:spacing w:before="24"/>
        <w:ind w:left="111"/>
        <w:jc w:val="both"/>
      </w:pPr>
      <w:r>
        <w:rPr/>
        <w:t>ResNet-50</w:t>
      </w:r>
      <w:r>
        <w:rPr>
          <w:spacing w:val="4"/>
        </w:rPr>
        <w:t> </w:t>
      </w:r>
      <w:r>
        <w:rPr/>
        <w:t>is</w:t>
      </w:r>
      <w:r>
        <w:rPr>
          <w:spacing w:val="4"/>
        </w:rPr>
        <w:t> </w:t>
      </w:r>
      <w:r>
        <w:rPr/>
        <w:t>shown</w:t>
      </w:r>
      <w:r>
        <w:rPr>
          <w:spacing w:val="5"/>
        </w:rPr>
        <w:t> </w:t>
      </w:r>
      <w:r>
        <w:rPr/>
        <w:t>in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hyperlink w:history="true" w:anchor="_bookmark9">
        <w:r>
          <w:rPr>
            <w:color w:val="007FAC"/>
          </w:rPr>
          <w:t>Fig.</w:t>
        </w:r>
      </w:hyperlink>
      <w:r>
        <w:rPr>
          <w:color w:val="007FAC"/>
          <w:spacing w:val="4"/>
        </w:rPr>
        <w:t> </w:t>
      </w:r>
      <w:hyperlink w:history="true" w:anchor="_bookmark9">
        <w:r>
          <w:rPr>
            <w:color w:val="007FAC"/>
            <w:spacing w:val="-5"/>
          </w:rPr>
          <w:t>5</w:t>
        </w:r>
      </w:hyperlink>
      <w:r>
        <w:rPr>
          <w:spacing w:val="-5"/>
        </w:rPr>
        <w:t>.</w:t>
      </w:r>
    </w:p>
    <w:p>
      <w:pPr>
        <w:pStyle w:val="BodyText"/>
        <w:spacing w:before="32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3"/>
        <w:jc w:val="left"/>
      </w:pPr>
      <w:bookmarkStart w:name="Experiments and results" w:id="15"/>
      <w:bookmarkEnd w:id="15"/>
      <w:r>
        <w:rPr>
          <w:b w:val="0"/>
        </w:rPr>
      </w:r>
      <w:r>
        <w:rPr>
          <w:w w:val="110"/>
        </w:rPr>
        <w:t>Experiments and </w:t>
      </w:r>
      <w:r>
        <w:rPr>
          <w:spacing w:val="-2"/>
          <w:w w:val="110"/>
        </w:rPr>
        <w:t>results</w:t>
      </w:r>
    </w:p>
    <w:p>
      <w:pPr>
        <w:pStyle w:val="BodyText"/>
        <w:spacing w:before="43"/>
        <w:rPr>
          <w:rFonts w:ascii="Times New Roman"/>
          <w:b/>
        </w:rPr>
      </w:pPr>
    </w:p>
    <w:p>
      <w:pPr>
        <w:pStyle w:val="BodyText"/>
        <w:spacing w:line="271" w:lineRule="auto"/>
        <w:ind w:left="111" w:right="38" w:firstLine="239"/>
        <w:jc w:val="both"/>
      </w:pPr>
      <w:bookmarkStart w:name="_bookmark7" w:id="16"/>
      <w:bookmarkEnd w:id="16"/>
      <w:r>
        <w:rPr/>
      </w:r>
      <w:r>
        <w:rPr/>
        <w:t>In</w:t>
      </w:r>
      <w:r>
        <w:rPr>
          <w:spacing w:val="-9"/>
        </w:rPr>
        <w:t> </w:t>
      </w:r>
      <w:r>
        <w:rPr/>
        <w:t>this</w:t>
      </w:r>
      <w:r>
        <w:rPr>
          <w:spacing w:val="-9"/>
        </w:rPr>
        <w:t> </w:t>
      </w:r>
      <w:r>
        <w:rPr/>
        <w:t>experiment,</w:t>
      </w:r>
      <w:r>
        <w:rPr>
          <w:spacing w:val="-9"/>
        </w:rPr>
        <w:t> </w:t>
      </w:r>
      <w:r>
        <w:rPr/>
        <w:t>we</w:t>
      </w:r>
      <w:r>
        <w:rPr>
          <w:spacing w:val="-9"/>
        </w:rPr>
        <w:t> </w:t>
      </w:r>
      <w:r>
        <w:rPr/>
        <w:t>use</w:t>
      </w:r>
      <w:r>
        <w:rPr>
          <w:spacing w:val="-9"/>
        </w:rPr>
        <w:t> </w:t>
      </w:r>
      <w:r>
        <w:rPr/>
        <w:t>two</w:t>
      </w:r>
      <w:r>
        <w:rPr>
          <w:spacing w:val="-9"/>
        </w:rPr>
        <w:t> </w:t>
      </w:r>
      <w:r>
        <w:rPr/>
        <w:t>methods: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map-based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an</w:t>
      </w:r>
      <w:r>
        <w:rPr>
          <w:spacing w:val="-9"/>
        </w:rPr>
        <w:t> </w:t>
      </w:r>
      <w:r>
        <w:rPr/>
        <w:t>image-</w:t>
      </w:r>
      <w:r>
        <w:rPr>
          <w:spacing w:val="40"/>
        </w:rPr>
        <w:t> </w:t>
      </w:r>
      <w:r>
        <w:rPr/>
        <w:t>based</w:t>
      </w:r>
      <w:r>
        <w:rPr>
          <w:spacing w:val="-8"/>
        </w:rPr>
        <w:t> </w:t>
      </w:r>
      <w:r>
        <w:rPr/>
        <w:t>method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automatic</w:t>
      </w:r>
      <w:r>
        <w:rPr>
          <w:spacing w:val="-8"/>
        </w:rPr>
        <w:t> </w:t>
      </w:r>
      <w:r>
        <w:rPr/>
        <w:t>generation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ground</w:t>
      </w:r>
      <w:r>
        <w:rPr>
          <w:spacing w:val="-8"/>
        </w:rPr>
        <w:t> </w:t>
      </w:r>
      <w:r>
        <w:rPr/>
        <w:t>truth</w:t>
      </w:r>
      <w:r>
        <w:rPr>
          <w:spacing w:val="-8"/>
        </w:rPr>
        <w:t> </w:t>
      </w:r>
      <w:r>
        <w:rPr/>
        <w:t>labels.</w:t>
      </w:r>
      <w:r>
        <w:rPr>
          <w:spacing w:val="-8"/>
        </w:rPr>
        <w:t> </w:t>
      </w:r>
      <w:r>
        <w:rPr/>
        <w:t>After</w:t>
      </w:r>
      <w:r>
        <w:rPr>
          <w:spacing w:val="40"/>
        </w:rPr>
        <w:t> </w:t>
      </w:r>
      <w:r>
        <w:rPr/>
        <w:t>visual inspection of the results, we decided to combine predictions</w:t>
      </w:r>
      <w:r>
        <w:rPr>
          <w:spacing w:val="40"/>
        </w:rPr>
        <w:t> </w:t>
      </w:r>
      <w:r>
        <w:rPr/>
        <w:t>from both methods to compromise results, which finally used to train</w:t>
      </w:r>
      <w:r>
        <w:rPr>
          <w:spacing w:val="80"/>
        </w:rPr>
        <w:t> </w:t>
      </w:r>
      <w:r>
        <w:rPr/>
        <w:t>a ResNet-50 network to classify road scenes by ground-level image.</w:t>
      </w:r>
    </w:p>
    <w:p>
      <w:pPr>
        <w:pStyle w:val="BodyText"/>
        <w:spacing w:before="17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rFonts w:ascii="Times New Roman"/>
          <w:i/>
          <w:sz w:val="16"/>
        </w:rPr>
      </w:pPr>
      <w:bookmarkStart w:name="Ground truth labels agreement" w:id="17"/>
      <w:bookmarkEnd w:id="17"/>
      <w:r>
        <w:rPr/>
      </w:r>
      <w:r>
        <w:rPr>
          <w:rFonts w:ascii="Times New Roman"/>
          <w:i/>
          <w:sz w:val="16"/>
        </w:rPr>
        <w:t>Ground</w:t>
      </w:r>
      <w:r>
        <w:rPr>
          <w:rFonts w:ascii="Times New Roman"/>
          <w:i/>
          <w:spacing w:val="12"/>
          <w:sz w:val="16"/>
        </w:rPr>
        <w:t> </w:t>
      </w:r>
      <w:r>
        <w:rPr>
          <w:rFonts w:ascii="Times New Roman"/>
          <w:i/>
          <w:sz w:val="16"/>
        </w:rPr>
        <w:t>truth</w:t>
      </w:r>
      <w:r>
        <w:rPr>
          <w:rFonts w:ascii="Times New Roman"/>
          <w:i/>
          <w:spacing w:val="12"/>
          <w:sz w:val="16"/>
        </w:rPr>
        <w:t> </w:t>
      </w:r>
      <w:r>
        <w:rPr>
          <w:rFonts w:ascii="Times New Roman"/>
          <w:i/>
          <w:sz w:val="16"/>
        </w:rPr>
        <w:t>labels</w:t>
      </w:r>
      <w:r>
        <w:rPr>
          <w:rFonts w:ascii="Times New Roman"/>
          <w:i/>
          <w:spacing w:val="12"/>
          <w:sz w:val="16"/>
        </w:rPr>
        <w:t> </w:t>
      </w:r>
      <w:r>
        <w:rPr>
          <w:rFonts w:ascii="Times New Roman"/>
          <w:i/>
          <w:spacing w:val="-2"/>
          <w:sz w:val="16"/>
        </w:rPr>
        <w:t>agreement</w:t>
      </w:r>
    </w:p>
    <w:p>
      <w:pPr>
        <w:pStyle w:val="BodyText"/>
        <w:spacing w:before="43"/>
        <w:rPr>
          <w:rFonts w:ascii="Times New Roman"/>
          <w:i/>
        </w:rPr>
      </w:pPr>
    </w:p>
    <w:p>
      <w:pPr>
        <w:pStyle w:val="BodyText"/>
        <w:spacing w:line="271" w:lineRule="auto"/>
        <w:ind w:left="111" w:right="38" w:firstLine="239"/>
        <w:jc w:val="both"/>
      </w:pPr>
      <w:r>
        <w:rPr/>
        <w:t>In order to verify the validity of tho methods for ground </w:t>
      </w:r>
      <w:r>
        <w:rPr/>
        <w:t>truth</w:t>
      </w:r>
      <w:r>
        <w:rPr>
          <w:spacing w:val="40"/>
        </w:rPr>
        <w:t> </w:t>
      </w:r>
      <w:r>
        <w:rPr/>
        <w:t>estimation,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plot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confusion</w:t>
      </w:r>
      <w:r>
        <w:rPr>
          <w:spacing w:val="-2"/>
        </w:rPr>
        <w:t> </w:t>
      </w:r>
      <w:r>
        <w:rPr/>
        <w:t>matrix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see</w:t>
      </w:r>
      <w:r>
        <w:rPr>
          <w:spacing w:val="-2"/>
        </w:rPr>
        <w:t> </w:t>
      </w:r>
      <w:r>
        <w:rPr/>
        <w:t>mismatching</w:t>
      </w:r>
      <w:r>
        <w:rPr>
          <w:spacing w:val="-2"/>
        </w:rPr>
        <w:t> </w:t>
      </w:r>
      <w:r>
        <w:rPr/>
        <w:t>between</w:t>
      </w:r>
      <w:r>
        <w:rPr>
          <w:spacing w:val="-2"/>
        </w:rPr>
        <w:t> </w:t>
      </w:r>
      <w:r>
        <w:rPr/>
        <w:t>the</w:t>
      </w:r>
      <w:r>
        <w:rPr>
          <w:spacing w:val="40"/>
        </w:rPr>
        <w:t> </w:t>
      </w:r>
      <w:r>
        <w:rPr/>
        <w:t>map-based</w:t>
      </w:r>
      <w:r>
        <w:rPr>
          <w:spacing w:val="-5"/>
        </w:rPr>
        <w:t> </w:t>
      </w:r>
      <w:r>
        <w:rPr/>
        <w:t>approach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Places365</w:t>
      </w:r>
      <w:r>
        <w:rPr>
          <w:spacing w:val="-5"/>
        </w:rPr>
        <w:t> </w:t>
      </w:r>
      <w:r>
        <w:rPr/>
        <w:t>network</w:t>
      </w:r>
      <w:r>
        <w:rPr>
          <w:spacing w:val="-5"/>
        </w:rPr>
        <w:t> </w:t>
      </w:r>
      <w:r>
        <w:rPr/>
        <w:t>approach.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hyperlink w:history="true" w:anchor="_bookmark10">
        <w:r>
          <w:rPr>
            <w:color w:val="007FAC"/>
          </w:rPr>
          <w:t>Fig.</w:t>
        </w:r>
      </w:hyperlink>
      <w:r>
        <w:rPr>
          <w:color w:val="007FAC"/>
          <w:spacing w:val="-5"/>
        </w:rPr>
        <w:t> </w:t>
      </w:r>
      <w:hyperlink w:history="true" w:anchor="_bookmark10">
        <w:r>
          <w:rPr>
            <w:color w:val="007FAC"/>
          </w:rPr>
          <w:t>6</w:t>
        </w:r>
      </w:hyperlink>
      <w:r>
        <w:rPr>
          <w:color w:val="007FAC"/>
          <w:spacing w:val="-5"/>
        </w:rPr>
        <w:t> </w:t>
      </w:r>
      <w:r>
        <w:rPr/>
        <w:t>we</w:t>
      </w:r>
      <w:r>
        <w:rPr>
          <w:spacing w:val="40"/>
        </w:rPr>
        <w:t> </w:t>
      </w:r>
      <w:r>
        <w:rPr/>
        <w:t>can see that the rural class has many of mismatches with the urban</w:t>
      </w:r>
      <w:r>
        <w:rPr>
          <w:spacing w:val="40"/>
        </w:rPr>
        <w:t> </w:t>
      </w:r>
      <w:r>
        <w:rPr/>
        <w:t>class comparing the map-based method to the Places365 method. This</w:t>
      </w:r>
      <w:r>
        <w:rPr>
          <w:spacing w:val="40"/>
        </w:rPr>
        <w:t> </w:t>
      </w:r>
      <w:r>
        <w:rPr/>
        <w:t>probably happens due to the limitation of the heuristic map-based</w:t>
      </w:r>
      <w:r>
        <w:rPr>
          <w:spacing w:val="40"/>
        </w:rPr>
        <w:t> </w:t>
      </w:r>
      <w:r>
        <w:rPr/>
        <w:t>approach, where boundaries of each class could be wrongly defined by</w:t>
      </w:r>
      <w:r>
        <w:rPr>
          <w:spacing w:val="40"/>
        </w:rPr>
        <w:t> </w:t>
      </w:r>
      <w:r>
        <w:rPr/>
        <w:t>the supervisor or the color scheme on the map is wrongly representing</w:t>
      </w:r>
      <w:r>
        <w:rPr>
          <w:spacing w:val="40"/>
        </w:rPr>
        <w:t> </w:t>
      </w:r>
      <w:r>
        <w:rPr/>
        <w:t>the road type or surrounding area.</w:t>
      </w:r>
    </w:p>
    <w:p>
      <w:pPr>
        <w:pStyle w:val="BodyText"/>
        <w:spacing w:line="271" w:lineRule="auto" w:before="5"/>
        <w:ind w:left="111" w:right="38" w:firstLine="239"/>
        <w:jc w:val="both"/>
      </w:pPr>
      <w:r>
        <w:rPr/>
        <w:t>Examples of correctly classified in </w:t>
      </w:r>
      <w:hyperlink w:history="true" w:anchor="_bookmark14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14">
        <w:r>
          <w:rPr>
            <w:color w:val="007FAC"/>
          </w:rPr>
          <w:t>8</w:t>
        </w:r>
      </w:hyperlink>
      <w:r>
        <w:rPr>
          <w:color w:val="007FAC"/>
        </w:rPr>
        <w:t> </w:t>
      </w:r>
      <w:r>
        <w:rPr/>
        <w:t>and incorrectly </w:t>
      </w:r>
      <w:r>
        <w:rPr/>
        <w:t>classified</w:t>
      </w:r>
      <w:r>
        <w:rPr>
          <w:spacing w:val="40"/>
        </w:rPr>
        <w:t> </w:t>
      </w:r>
      <w:r>
        <w:rPr/>
        <w:t>images presented in </w:t>
      </w:r>
      <w:hyperlink w:history="true" w:anchor="_bookmark15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15">
        <w:r>
          <w:rPr>
            <w:color w:val="007FAC"/>
          </w:rPr>
          <w:t>9</w:t>
        </w:r>
      </w:hyperlink>
      <w:r>
        <w:rPr/>
        <w:t>.</w:t>
      </w:r>
    </w:p>
    <w:p>
      <w:pPr>
        <w:pStyle w:val="BodyText"/>
        <w:spacing w:line="271" w:lineRule="auto"/>
        <w:ind w:left="111" w:right="38" w:firstLine="239"/>
        <w:jc w:val="both"/>
      </w:pPr>
      <w:r>
        <w:rPr/>
        <w:t>In</w:t>
      </w:r>
      <w:r>
        <w:rPr>
          <w:spacing w:val="-10"/>
        </w:rPr>
        <w:t> </w:t>
      </w:r>
      <w:r>
        <w:rPr/>
        <w:t>order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compromise</w:t>
      </w:r>
      <w:r>
        <w:rPr>
          <w:spacing w:val="-10"/>
        </w:rPr>
        <w:t> </w:t>
      </w:r>
      <w:r>
        <w:rPr/>
        <w:t>both</w:t>
      </w:r>
      <w:r>
        <w:rPr>
          <w:spacing w:val="-10"/>
        </w:rPr>
        <w:t> </w:t>
      </w:r>
      <w:r>
        <w:rPr/>
        <w:t>methods,</w:t>
      </w:r>
      <w:r>
        <w:rPr>
          <w:spacing w:val="-9"/>
        </w:rPr>
        <w:t> </w:t>
      </w:r>
      <w:r>
        <w:rPr/>
        <w:t>we</w:t>
      </w:r>
      <w:r>
        <w:rPr>
          <w:spacing w:val="-10"/>
        </w:rPr>
        <w:t> </w:t>
      </w:r>
      <w:r>
        <w:rPr/>
        <w:t>combine</w:t>
      </w:r>
      <w:r>
        <w:rPr>
          <w:spacing w:val="-10"/>
        </w:rPr>
        <w:t> </w:t>
      </w:r>
      <w:r>
        <w:rPr/>
        <w:t>predictions</w:t>
      </w:r>
      <w:r>
        <w:rPr>
          <w:spacing w:val="-9"/>
        </w:rPr>
        <w:t> </w:t>
      </w:r>
      <w:r>
        <w:rPr/>
        <w:t>from</w:t>
      </w:r>
      <w:r>
        <w:rPr>
          <w:spacing w:val="40"/>
        </w:rPr>
        <w:t> </w:t>
      </w:r>
      <w:r>
        <w:rPr/>
        <w:t>map-based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Places365</w:t>
      </w:r>
      <w:r>
        <w:rPr>
          <w:spacing w:val="-9"/>
        </w:rPr>
        <w:t> </w:t>
      </w:r>
      <w:r>
        <w:rPr/>
        <w:t>CNN</w:t>
      </w:r>
      <w:r>
        <w:rPr>
          <w:spacing w:val="-10"/>
        </w:rPr>
        <w:t> </w:t>
      </w:r>
      <w:r>
        <w:rPr/>
        <w:t>predictions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decrease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mismatch-</w:t>
      </w:r>
      <w:r>
        <w:rPr>
          <w:spacing w:val="40"/>
        </w:rPr>
        <w:t> </w:t>
      </w:r>
      <w:r>
        <w:rPr/>
        <w:t>ing</w:t>
      </w:r>
      <w:r>
        <w:rPr>
          <w:spacing w:val="13"/>
        </w:rPr>
        <w:t> </w:t>
      </w:r>
      <w:r>
        <w:rPr/>
        <w:t>rate.</w:t>
      </w:r>
      <w:r>
        <w:rPr>
          <w:spacing w:val="14"/>
        </w:rPr>
        <w:t> </w:t>
      </w:r>
      <w:r>
        <w:rPr/>
        <w:t>On</w:t>
      </w:r>
      <w:r>
        <w:rPr>
          <w:spacing w:val="14"/>
        </w:rPr>
        <w:t> </w:t>
      </w:r>
      <w:hyperlink w:history="true" w:anchor="_bookmark13">
        <w:r>
          <w:rPr>
            <w:color w:val="007FAC"/>
          </w:rPr>
          <w:t>Fig.</w:t>
        </w:r>
      </w:hyperlink>
      <w:r>
        <w:rPr>
          <w:color w:val="007FAC"/>
          <w:spacing w:val="13"/>
        </w:rPr>
        <w:t> </w:t>
      </w:r>
      <w:hyperlink w:history="true" w:anchor="_bookmark13">
        <w:r>
          <w:rPr>
            <w:color w:val="007FAC"/>
          </w:rPr>
          <w:t>7</w:t>
        </w:r>
      </w:hyperlink>
      <w:r>
        <w:rPr/>
        <w:t>,</w:t>
      </w:r>
      <w:r>
        <w:rPr>
          <w:spacing w:val="14"/>
        </w:rPr>
        <w:t> </w:t>
      </w:r>
      <w:r>
        <w:rPr/>
        <w:t>on</w:t>
      </w:r>
      <w:r>
        <w:rPr>
          <w:spacing w:val="14"/>
        </w:rPr>
        <w:t> </w:t>
      </w:r>
      <w:r>
        <w:rPr/>
        <w:t>left</w:t>
      </w:r>
      <w:r>
        <w:rPr>
          <w:spacing w:val="14"/>
        </w:rPr>
        <w:t> </w:t>
      </w:r>
      <w:r>
        <w:rPr/>
        <w:t>confusion</w:t>
      </w:r>
      <w:r>
        <w:rPr>
          <w:spacing w:val="13"/>
        </w:rPr>
        <w:t> </w:t>
      </w:r>
      <w:r>
        <w:rPr/>
        <w:t>matrix</w:t>
      </w:r>
      <w:r>
        <w:rPr>
          <w:spacing w:val="14"/>
        </w:rPr>
        <w:t> </w:t>
      </w:r>
      <w:r>
        <w:rPr/>
        <w:t>for</w:t>
      </w:r>
      <w:r>
        <w:rPr>
          <w:spacing w:val="14"/>
        </w:rPr>
        <w:t> </w:t>
      </w:r>
      <w:r>
        <w:rPr/>
        <w:t>combined</w:t>
      </w:r>
      <w:r>
        <w:rPr>
          <w:spacing w:val="14"/>
        </w:rPr>
        <w:t> </w:t>
      </w:r>
      <w:r>
        <w:rPr>
          <w:spacing w:val="-2"/>
        </w:rPr>
        <w:t>predictions</w:t>
      </w:r>
    </w:p>
    <w:p>
      <w:pPr>
        <w:spacing w:before="101"/>
        <w:ind w:left="111" w:right="0" w:firstLine="0"/>
        <w:jc w:val="left"/>
        <w:rPr>
          <w:rFonts w:ascii="Times New Roman"/>
          <w:b/>
          <w:sz w:val="12"/>
        </w:rPr>
      </w:pPr>
      <w:r>
        <w:rPr/>
        <w:br w:type="column"/>
      </w:r>
      <w:bookmarkStart w:name="_bookmark8" w:id="18"/>
      <w:bookmarkEnd w:id="18"/>
      <w:r>
        <w:rPr/>
      </w:r>
      <w:r>
        <w:rPr>
          <w:rFonts w:ascii="Times New Roman"/>
          <w:b/>
          <w:w w:val="115"/>
          <w:sz w:val="12"/>
        </w:rPr>
        <w:t>Table</w:t>
      </w:r>
      <w:r>
        <w:rPr>
          <w:rFonts w:ascii="Times New Roman"/>
          <w:b/>
          <w:spacing w:val="12"/>
          <w:w w:val="115"/>
          <w:sz w:val="12"/>
        </w:rPr>
        <w:t> </w:t>
      </w:r>
      <w:r>
        <w:rPr>
          <w:rFonts w:ascii="Times New Roman"/>
          <w:b/>
          <w:spacing w:val="-10"/>
          <w:w w:val="115"/>
          <w:sz w:val="12"/>
        </w:rPr>
        <w:t>1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05"/>
          <w:sz w:val="12"/>
        </w:rPr>
        <w:t>Classification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results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pretrained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ResNet-50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model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trained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raw</w:t>
      </w:r>
      <w:r>
        <w:rPr>
          <w:spacing w:val="18"/>
          <w:w w:val="105"/>
          <w:sz w:val="12"/>
        </w:rPr>
        <w:t> </w:t>
      </w:r>
      <w:r>
        <w:rPr>
          <w:spacing w:val="-2"/>
          <w:w w:val="105"/>
          <w:sz w:val="12"/>
        </w:rPr>
        <w:t>dataset.</w:t>
      </w:r>
    </w:p>
    <w:p>
      <w:pPr>
        <w:pStyle w:val="BodyText"/>
        <w:spacing w:before="10"/>
        <w:rPr>
          <w:sz w:val="2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10"/>
        <w:gridCol w:w="1142"/>
        <w:gridCol w:w="972"/>
        <w:gridCol w:w="1073"/>
        <w:gridCol w:w="923"/>
      </w:tblGrid>
      <w:tr>
        <w:trPr>
          <w:trHeight w:val="227" w:hRule="atLeast"/>
        </w:trPr>
        <w:tc>
          <w:tcPr>
            <w:tcW w:w="91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114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31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Precision</w:t>
            </w:r>
          </w:p>
        </w:tc>
        <w:tc>
          <w:tcPr>
            <w:tcW w:w="97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91" w:right="90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Recall</w:t>
            </w:r>
          </w:p>
        </w:tc>
        <w:tc>
          <w:tcPr>
            <w:tcW w:w="107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314"/>
              <w:rPr>
                <w:sz w:val="12"/>
              </w:rPr>
            </w:pPr>
            <w:r>
              <w:rPr>
                <w:w w:val="105"/>
                <w:sz w:val="12"/>
              </w:rPr>
              <w:t>f1-</w:t>
            </w:r>
            <w:r>
              <w:rPr>
                <w:spacing w:val="-2"/>
                <w:w w:val="105"/>
                <w:sz w:val="12"/>
              </w:rPr>
              <w:t>score</w:t>
            </w:r>
          </w:p>
        </w:tc>
        <w:tc>
          <w:tcPr>
            <w:tcW w:w="92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31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Accuracy</w:t>
            </w:r>
          </w:p>
        </w:tc>
      </w:tr>
      <w:tr>
        <w:trPr>
          <w:trHeight w:val="191" w:hRule="atLeast"/>
        </w:trPr>
        <w:tc>
          <w:tcPr>
            <w:tcW w:w="91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rPr>
                <w:sz w:val="12"/>
              </w:rPr>
            </w:pPr>
            <w:r>
              <w:rPr>
                <w:spacing w:val="-2"/>
                <w:sz w:val="12"/>
              </w:rPr>
              <w:t>Urban</w:t>
            </w:r>
          </w:p>
        </w:tc>
        <w:tc>
          <w:tcPr>
            <w:tcW w:w="114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313"/>
              <w:rPr>
                <w:sz w:val="12"/>
              </w:rPr>
            </w:pPr>
            <w:r>
              <w:rPr>
                <w:spacing w:val="-4"/>
                <w:sz w:val="12"/>
              </w:rPr>
              <w:t>0.88</w:t>
            </w:r>
          </w:p>
        </w:tc>
        <w:tc>
          <w:tcPr>
            <w:tcW w:w="97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1" w:right="91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0.77</w:t>
            </w:r>
          </w:p>
        </w:tc>
        <w:tc>
          <w:tcPr>
            <w:tcW w:w="107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314"/>
              <w:rPr>
                <w:sz w:val="12"/>
              </w:rPr>
            </w:pPr>
            <w:r>
              <w:rPr>
                <w:spacing w:val="-4"/>
                <w:sz w:val="12"/>
              </w:rPr>
              <w:t>0.82</w:t>
            </w:r>
          </w:p>
        </w:tc>
        <w:tc>
          <w:tcPr>
            <w:tcW w:w="92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2"/>
              </w:rPr>
            </w:pPr>
          </w:p>
        </w:tc>
      </w:tr>
      <w:tr>
        <w:trPr>
          <w:trHeight w:val="171" w:hRule="atLeast"/>
        </w:trPr>
        <w:tc>
          <w:tcPr>
            <w:tcW w:w="91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Rural</w:t>
            </w:r>
          </w:p>
        </w:tc>
        <w:tc>
          <w:tcPr>
            <w:tcW w:w="1142" w:type="dxa"/>
          </w:tcPr>
          <w:p>
            <w:pPr>
              <w:pStyle w:val="TableParagraph"/>
              <w:ind w:left="313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0.75</w:t>
            </w:r>
          </w:p>
        </w:tc>
        <w:tc>
          <w:tcPr>
            <w:tcW w:w="972" w:type="dxa"/>
          </w:tcPr>
          <w:p>
            <w:pPr>
              <w:pStyle w:val="TableParagraph"/>
              <w:ind w:left="1" w:right="91"/>
              <w:jc w:val="center"/>
              <w:rPr>
                <w:sz w:val="12"/>
              </w:rPr>
            </w:pPr>
            <w:r>
              <w:rPr>
                <w:spacing w:val="-4"/>
                <w:sz w:val="12"/>
              </w:rPr>
              <w:t>0.84</w:t>
            </w:r>
          </w:p>
        </w:tc>
        <w:tc>
          <w:tcPr>
            <w:tcW w:w="1073" w:type="dxa"/>
          </w:tcPr>
          <w:p>
            <w:pPr>
              <w:pStyle w:val="TableParagraph"/>
              <w:ind w:left="31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0.79</w:t>
            </w:r>
          </w:p>
        </w:tc>
        <w:tc>
          <w:tcPr>
            <w:tcW w:w="923" w:type="dxa"/>
          </w:tcPr>
          <w:p>
            <w:pPr>
              <w:pStyle w:val="TableParagraph"/>
              <w:ind w:left="315"/>
              <w:rPr>
                <w:sz w:val="12"/>
              </w:rPr>
            </w:pPr>
            <w:r>
              <w:rPr>
                <w:spacing w:val="-4"/>
                <w:sz w:val="12"/>
              </w:rPr>
              <w:t>0.83</w:t>
            </w:r>
          </w:p>
        </w:tc>
      </w:tr>
      <w:tr>
        <w:trPr>
          <w:trHeight w:val="207" w:hRule="atLeast"/>
        </w:trPr>
        <w:tc>
          <w:tcPr>
            <w:tcW w:w="91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Highway</w:t>
            </w:r>
          </w:p>
        </w:tc>
        <w:tc>
          <w:tcPr>
            <w:tcW w:w="114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313"/>
              <w:rPr>
                <w:sz w:val="12"/>
              </w:rPr>
            </w:pPr>
            <w:r>
              <w:rPr>
                <w:spacing w:val="-4"/>
                <w:sz w:val="12"/>
              </w:rPr>
              <w:t>0.86</w:t>
            </w:r>
          </w:p>
        </w:tc>
        <w:tc>
          <w:tcPr>
            <w:tcW w:w="97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" w:right="91"/>
              <w:jc w:val="center"/>
              <w:rPr>
                <w:sz w:val="12"/>
              </w:rPr>
            </w:pPr>
            <w:r>
              <w:rPr>
                <w:spacing w:val="-4"/>
                <w:sz w:val="12"/>
              </w:rPr>
              <w:t>0.89</w:t>
            </w:r>
          </w:p>
        </w:tc>
        <w:tc>
          <w:tcPr>
            <w:tcW w:w="107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31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0.87</w:t>
            </w:r>
          </w:p>
        </w:tc>
        <w:tc>
          <w:tcPr>
            <w:tcW w:w="92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3"/>
        <w:rPr>
          <w:sz w:val="12"/>
        </w:rPr>
      </w:pPr>
    </w:p>
    <w:p>
      <w:pPr>
        <w:pStyle w:val="BodyText"/>
        <w:spacing w:line="276" w:lineRule="auto"/>
        <w:ind w:left="111" w:right="109"/>
        <w:jc w:val="both"/>
      </w:pPr>
      <w:r>
        <w:rPr/>
        <w:t>with map-based predictions, and on right the combined </w:t>
      </w:r>
      <w:r>
        <w:rPr/>
        <w:t>predictions</w:t>
      </w:r>
      <w:r>
        <w:rPr>
          <w:spacing w:val="40"/>
        </w:rPr>
        <w:t> </w:t>
      </w:r>
      <w:r>
        <w:rPr/>
        <w:t>with image-based predictions. As we can see, the map-based approach</w:t>
      </w:r>
      <w:r>
        <w:rPr>
          <w:spacing w:val="40"/>
        </w:rPr>
        <w:t> </w:t>
      </w:r>
      <w:r>
        <w:rPr/>
        <w:t>has</w:t>
      </w:r>
      <w:r>
        <w:rPr>
          <w:spacing w:val="26"/>
        </w:rPr>
        <w:t> </w:t>
      </w:r>
      <w:r>
        <w:rPr/>
        <w:t>in</w:t>
      </w:r>
      <w:r>
        <w:rPr>
          <w:spacing w:val="26"/>
        </w:rPr>
        <w:t> </w:t>
      </w:r>
      <w:r>
        <w:rPr/>
        <w:t>general</w:t>
      </w:r>
      <w:r>
        <w:rPr>
          <w:spacing w:val="26"/>
        </w:rPr>
        <w:t> </w:t>
      </w:r>
      <w:r>
        <w:rPr/>
        <w:t>a</w:t>
      </w:r>
      <w:r>
        <w:rPr>
          <w:spacing w:val="26"/>
        </w:rPr>
        <w:t> </w:t>
      </w:r>
      <w:r>
        <w:rPr/>
        <w:t>good</w:t>
      </w:r>
      <w:r>
        <w:rPr>
          <w:spacing w:val="26"/>
        </w:rPr>
        <w:t> </w:t>
      </w:r>
      <w:r>
        <w:rPr/>
        <w:t>match</w:t>
      </w:r>
      <w:r>
        <w:rPr>
          <w:spacing w:val="26"/>
        </w:rPr>
        <w:t> </w:t>
      </w:r>
      <w:r>
        <w:rPr/>
        <w:t>with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combined</w:t>
      </w:r>
      <w:r>
        <w:rPr>
          <w:spacing w:val="26"/>
        </w:rPr>
        <w:t> </w:t>
      </w:r>
      <w:r>
        <w:rPr/>
        <w:t>version,</w:t>
      </w:r>
      <w:r>
        <w:rPr>
          <w:spacing w:val="26"/>
        </w:rPr>
        <w:t> </w:t>
      </w:r>
      <w:r>
        <w:rPr/>
        <w:t>more</w:t>
      </w:r>
      <w:r>
        <w:rPr>
          <w:spacing w:val="26"/>
        </w:rPr>
        <w:t> </w:t>
      </w:r>
      <w:r>
        <w:rPr/>
        <w:t>than</w:t>
      </w:r>
      <w:r>
        <w:rPr>
          <w:spacing w:val="40"/>
        </w:rPr>
        <w:t> </w:t>
      </w:r>
      <w:r>
        <w:rPr/>
        <w:t>80 percent for urban and highway scenes and more than 70 percent</w:t>
      </w:r>
      <w:r>
        <w:rPr>
          <w:spacing w:val="80"/>
        </w:rPr>
        <w:t> </w:t>
      </w:r>
      <w:r>
        <w:rPr/>
        <w:t>for rural scenes. However, in comparison, the Places365 approach</w:t>
      </w:r>
      <w:r>
        <w:rPr>
          <w:spacing w:val="40"/>
        </w:rPr>
        <w:t> </w:t>
      </w:r>
      <w:r>
        <w:rPr/>
        <w:t>demonstrates high matching with a combined version for urban class,</w:t>
      </w:r>
      <w:r>
        <w:rPr>
          <w:spacing w:val="40"/>
        </w:rPr>
        <w:t> </w:t>
      </w:r>
      <w:r>
        <w:rPr/>
        <w:t>but classifying some rural scenes as urban. This is happening because</w:t>
      </w:r>
      <w:r>
        <w:rPr>
          <w:spacing w:val="40"/>
        </w:rPr>
        <w:t> </w:t>
      </w:r>
      <w:r>
        <w:rPr/>
        <w:t>some classes present in Places365 dataset can belong to urban scene.</w:t>
      </w:r>
      <w:r>
        <w:rPr>
          <w:spacing w:val="40"/>
        </w:rPr>
        <w:t> </w:t>
      </w:r>
      <w:r>
        <w:rPr/>
        <w:t>Such classes as ‘alley’, ‘street’, ‘driveway’, ‘forest_road’, ‘promenade’,</w:t>
      </w:r>
      <w:r>
        <w:rPr>
          <w:spacing w:val="40"/>
        </w:rPr>
        <w:t> </w:t>
      </w:r>
      <w:r>
        <w:rPr/>
        <w:t>could represent a rural scene too.</w:t>
      </w:r>
    </w:p>
    <w:p>
      <w:pPr>
        <w:pStyle w:val="BodyText"/>
        <w:spacing w:before="18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rFonts w:ascii="Times New Roman"/>
          <w:i/>
          <w:sz w:val="16"/>
        </w:rPr>
      </w:pPr>
      <w:bookmarkStart w:name="Experimental settings" w:id="19"/>
      <w:bookmarkEnd w:id="19"/>
      <w:r>
        <w:rPr/>
      </w:r>
      <w:r>
        <w:rPr>
          <w:rFonts w:ascii="Times New Roman"/>
          <w:i/>
          <w:sz w:val="16"/>
        </w:rPr>
        <w:t>Experimental</w:t>
      </w:r>
      <w:r>
        <w:rPr>
          <w:rFonts w:ascii="Times New Roman"/>
          <w:i/>
          <w:spacing w:val="21"/>
          <w:sz w:val="16"/>
        </w:rPr>
        <w:t> </w:t>
      </w:r>
      <w:r>
        <w:rPr>
          <w:rFonts w:ascii="Times New Roman"/>
          <w:i/>
          <w:spacing w:val="-2"/>
          <w:sz w:val="16"/>
        </w:rPr>
        <w:t>settings</w:t>
      </w:r>
    </w:p>
    <w:p>
      <w:pPr>
        <w:pStyle w:val="BodyText"/>
        <w:spacing w:before="51"/>
        <w:rPr>
          <w:rFonts w:ascii="Times New Roman"/>
          <w:i/>
        </w:rPr>
      </w:pPr>
    </w:p>
    <w:p>
      <w:pPr>
        <w:pStyle w:val="BodyText"/>
        <w:spacing w:line="276" w:lineRule="auto"/>
        <w:ind w:left="111" w:right="109" w:firstLine="239"/>
        <w:jc w:val="both"/>
      </w:pPr>
      <w:r>
        <w:rPr/>
        <w:t>The experiment is implemented using PyTorch v1.8.1. Out of </w:t>
      </w:r>
      <w:r>
        <w:rPr/>
        <w:t>3276,</w:t>
      </w:r>
      <w:r>
        <w:rPr>
          <w:spacing w:val="40"/>
        </w:rPr>
        <w:t> </w:t>
      </w:r>
      <w:r>
        <w:rPr/>
        <w:t>we left 1080 images to have the same number of images for each class.</w:t>
      </w:r>
      <w:r>
        <w:rPr>
          <w:spacing w:val="40"/>
        </w:rPr>
        <w:t> </w:t>
      </w:r>
      <w:r>
        <w:rPr/>
        <w:t>Then</w:t>
      </w:r>
      <w:r>
        <w:rPr>
          <w:spacing w:val="-7"/>
        </w:rPr>
        <w:t> </w:t>
      </w:r>
      <w:r>
        <w:rPr/>
        <w:t>data</w:t>
      </w:r>
      <w:r>
        <w:rPr>
          <w:spacing w:val="-6"/>
        </w:rPr>
        <w:t> </w:t>
      </w:r>
      <w:r>
        <w:rPr/>
        <w:t>was</w:t>
      </w:r>
      <w:r>
        <w:rPr>
          <w:spacing w:val="-7"/>
        </w:rPr>
        <w:t> </w:t>
      </w:r>
      <w:r>
        <w:rPr/>
        <w:t>divided</w:t>
      </w:r>
      <w:r>
        <w:rPr>
          <w:spacing w:val="-7"/>
        </w:rPr>
        <w:t> </w:t>
      </w:r>
      <w:r>
        <w:rPr/>
        <w:t>into</w:t>
      </w:r>
      <w:r>
        <w:rPr>
          <w:spacing w:val="-7"/>
        </w:rPr>
        <w:t> </w:t>
      </w:r>
      <w:r>
        <w:rPr/>
        <w:t>train,</w:t>
      </w:r>
      <w:r>
        <w:rPr>
          <w:spacing w:val="-6"/>
        </w:rPr>
        <w:t> </w:t>
      </w:r>
      <w:r>
        <w:rPr/>
        <w:t>validation,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test</w:t>
      </w:r>
      <w:r>
        <w:rPr>
          <w:spacing w:val="-6"/>
        </w:rPr>
        <w:t> </w:t>
      </w:r>
      <w:r>
        <w:rPr/>
        <w:t>sets,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proportion</w:t>
      </w:r>
      <w:r>
        <w:rPr>
          <w:spacing w:val="40"/>
        </w:rPr>
        <w:t> </w:t>
      </w:r>
      <w:r>
        <w:rPr/>
        <w:t>70/10/20,</w:t>
      </w:r>
      <w:r>
        <w:rPr>
          <w:spacing w:val="3"/>
        </w:rPr>
        <w:t> </w:t>
      </w:r>
      <w:r>
        <w:rPr/>
        <w:t>where</w:t>
      </w:r>
      <w:r>
        <w:rPr>
          <w:spacing w:val="3"/>
        </w:rPr>
        <w:t> </w:t>
      </w:r>
      <w:r>
        <w:rPr/>
        <w:t>756</w:t>
      </w:r>
      <w:r>
        <w:rPr>
          <w:spacing w:val="3"/>
        </w:rPr>
        <w:t> </w:t>
      </w:r>
      <w:r>
        <w:rPr/>
        <w:t>images</w:t>
      </w:r>
      <w:r>
        <w:rPr>
          <w:spacing w:val="3"/>
        </w:rPr>
        <w:t> </w:t>
      </w:r>
      <w:r>
        <w:rPr/>
        <w:t>belong</w:t>
      </w:r>
      <w:r>
        <w:rPr>
          <w:spacing w:val="3"/>
        </w:rPr>
        <w:t> </w:t>
      </w:r>
      <w:r>
        <w:rPr/>
        <w:t>to</w:t>
      </w:r>
      <w:r>
        <w:rPr>
          <w:spacing w:val="3"/>
        </w:rPr>
        <w:t> </w:t>
      </w:r>
      <w:r>
        <w:rPr/>
        <w:t>train,</w:t>
      </w:r>
      <w:r>
        <w:rPr>
          <w:spacing w:val="3"/>
        </w:rPr>
        <w:t> </w:t>
      </w:r>
      <w:r>
        <w:rPr/>
        <w:t>108</w:t>
      </w:r>
      <w:r>
        <w:rPr>
          <w:spacing w:val="3"/>
        </w:rPr>
        <w:t> </w:t>
      </w:r>
      <w:r>
        <w:rPr/>
        <w:t>images</w:t>
      </w:r>
      <w:r>
        <w:rPr>
          <w:spacing w:val="3"/>
        </w:rPr>
        <w:t> </w:t>
      </w:r>
      <w:r>
        <w:rPr/>
        <w:t>to</w:t>
      </w:r>
      <w:r>
        <w:rPr>
          <w:spacing w:val="3"/>
        </w:rPr>
        <w:t> </w:t>
      </w:r>
      <w:r>
        <w:rPr>
          <w:spacing w:val="-2"/>
        </w:rPr>
        <w:t>validation,</w:t>
      </w:r>
    </w:p>
    <w:p>
      <w:pPr>
        <w:pStyle w:val="BodyText"/>
        <w:spacing w:line="112" w:lineRule="auto" w:before="76"/>
        <w:ind w:left="111" w:right="109"/>
        <w:jc w:val="both"/>
      </w:pPr>
      <w:r>
        <w:rPr/>
        <w:t>the</w:t>
      </w:r>
      <w:r>
        <w:rPr>
          <w:spacing w:val="-6"/>
        </w:rPr>
        <w:t> </w:t>
      </w:r>
      <w:r>
        <w:rPr/>
        <w:t>final</w:t>
      </w:r>
      <w:r>
        <w:rPr>
          <w:spacing w:val="-6"/>
        </w:rPr>
        <w:t> </w:t>
      </w:r>
      <w:r>
        <w:rPr/>
        <w:t>results.</w:t>
      </w:r>
      <w:r>
        <w:rPr>
          <w:spacing w:val="-6"/>
        </w:rPr>
        <w:t> </w:t>
      </w:r>
      <w:r>
        <w:rPr/>
        <w:t>All</w:t>
      </w:r>
      <w:r>
        <w:rPr>
          <w:spacing w:val="-6"/>
        </w:rPr>
        <w:t> </w:t>
      </w:r>
      <w:r>
        <w:rPr/>
        <w:t>images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resized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cropped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224</w:t>
      </w:r>
      <w:r>
        <w:rPr>
          <w:spacing w:val="-6"/>
        </w:rPr>
        <w:t> </w:t>
      </w:r>
      <w:r>
        <w:rPr>
          <w:rFonts w:ascii="STIX Math" w:hAnsi="STIX Math"/>
        </w:rPr>
        <w:t>×</w:t>
      </w:r>
      <w:r>
        <w:rPr>
          <w:rFonts w:ascii="STIX Math" w:hAnsi="STIX Math"/>
          <w:spacing w:val="-8"/>
        </w:rPr>
        <w:t> </w:t>
      </w:r>
      <w:r>
        <w:rPr/>
        <w:t>224</w:t>
      </w:r>
      <w:r>
        <w:rPr>
          <w:spacing w:val="-6"/>
        </w:rPr>
        <w:t> </w:t>
      </w:r>
      <w:r>
        <w:rPr/>
        <w:t>pixels.</w:t>
      </w:r>
      <w:r>
        <w:rPr>
          <w:spacing w:val="40"/>
        </w:rPr>
        <w:t> </w:t>
      </w:r>
      <w:r>
        <w:rPr/>
        <w:t>and</w:t>
      </w:r>
      <w:r>
        <w:rPr>
          <w:spacing w:val="2"/>
        </w:rPr>
        <w:t> </w:t>
      </w:r>
      <w:r>
        <w:rPr/>
        <w:t>216</w:t>
      </w:r>
      <w:r>
        <w:rPr>
          <w:spacing w:val="2"/>
        </w:rPr>
        <w:t> </w:t>
      </w:r>
      <w:r>
        <w:rPr/>
        <w:t>images</w:t>
      </w:r>
      <w:r>
        <w:rPr>
          <w:spacing w:val="3"/>
        </w:rPr>
        <w:t> </w:t>
      </w:r>
      <w:r>
        <w:rPr/>
        <w:t>to</w:t>
      </w:r>
      <w:r>
        <w:rPr>
          <w:spacing w:val="2"/>
        </w:rPr>
        <w:t> </w:t>
      </w:r>
      <w:r>
        <w:rPr/>
        <w:t>test</w:t>
      </w:r>
      <w:r>
        <w:rPr>
          <w:spacing w:val="3"/>
        </w:rPr>
        <w:t> </w:t>
      </w:r>
      <w:r>
        <w:rPr/>
        <w:t>sets</w:t>
      </w:r>
      <w:r>
        <w:rPr>
          <w:spacing w:val="2"/>
        </w:rPr>
        <w:t> </w:t>
      </w:r>
      <w:r>
        <w:rPr/>
        <w:t>respectively.</w:t>
      </w:r>
      <w:r>
        <w:rPr>
          <w:spacing w:val="3"/>
        </w:rPr>
        <w:t> </w:t>
      </w:r>
      <w:r>
        <w:rPr/>
        <w:t>A</w:t>
      </w:r>
      <w:r>
        <w:rPr>
          <w:spacing w:val="2"/>
        </w:rPr>
        <w:t> </w:t>
      </w:r>
      <w:r>
        <w:rPr/>
        <w:t>test</w:t>
      </w:r>
      <w:r>
        <w:rPr>
          <w:spacing w:val="3"/>
        </w:rPr>
        <w:t> </w:t>
      </w:r>
      <w:r>
        <w:rPr/>
        <w:t>set</w:t>
      </w:r>
      <w:r>
        <w:rPr>
          <w:spacing w:val="2"/>
        </w:rPr>
        <w:t> </w:t>
      </w:r>
      <w:r>
        <w:rPr/>
        <w:t>was</w:t>
      </w:r>
      <w:r>
        <w:rPr>
          <w:spacing w:val="3"/>
        </w:rPr>
        <w:t> </w:t>
      </w:r>
      <w:r>
        <w:rPr/>
        <w:t>used</w:t>
      </w:r>
      <w:r>
        <w:rPr>
          <w:spacing w:val="2"/>
        </w:rPr>
        <w:t> </w:t>
      </w:r>
      <w:r>
        <w:rPr/>
        <w:t>to</w:t>
      </w:r>
      <w:r>
        <w:rPr>
          <w:spacing w:val="3"/>
        </w:rPr>
        <w:t> </w:t>
      </w:r>
      <w:r>
        <w:rPr>
          <w:spacing w:val="-2"/>
        </w:rPr>
        <w:t>estimate</w:t>
      </w:r>
    </w:p>
    <w:p>
      <w:pPr>
        <w:pStyle w:val="BodyText"/>
        <w:spacing w:line="276" w:lineRule="auto" w:before="22"/>
        <w:ind w:left="111" w:right="109"/>
        <w:jc w:val="both"/>
      </w:pPr>
      <w:r>
        <w:rPr/>
        <w:t>The hyper-parameters for training are set as follows. The learning </w:t>
      </w:r>
      <w:r>
        <w:rPr/>
        <w:t>rate</w:t>
      </w:r>
      <w:r>
        <w:rPr>
          <w:spacing w:val="40"/>
        </w:rPr>
        <w:t> </w:t>
      </w:r>
      <w:r>
        <w:rPr/>
        <w:t>is initialized to 0.001 with momentum 9%, a decay learning rate by a</w:t>
      </w:r>
      <w:r>
        <w:rPr>
          <w:spacing w:val="40"/>
        </w:rPr>
        <w:t> </w:t>
      </w:r>
      <w:r>
        <w:rPr/>
        <w:t>factor of 0.1 every 7 epochs. The size of the batch is 4. Also, the last</w:t>
      </w:r>
      <w:r>
        <w:rPr>
          <w:spacing w:val="40"/>
        </w:rPr>
        <w:t> </w:t>
      </w:r>
      <w:r>
        <w:rPr/>
        <w:t>layer of the pretrained model is replaced with a new Softmax layer,</w:t>
      </w:r>
      <w:r>
        <w:rPr>
          <w:spacing w:val="40"/>
        </w:rPr>
        <w:t> </w:t>
      </w:r>
      <w:r>
        <w:rPr/>
        <w:t>which is relevant to the number of 3 classes.</w:t>
      </w:r>
    </w:p>
    <w:p>
      <w:pPr>
        <w:pStyle w:val="BodyText"/>
        <w:spacing w:before="20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rFonts w:ascii="Times New Roman"/>
          <w:i/>
          <w:sz w:val="16"/>
        </w:rPr>
      </w:pPr>
      <w:bookmarkStart w:name="Training on raw dataset" w:id="20"/>
      <w:bookmarkEnd w:id="20"/>
      <w:r>
        <w:rPr/>
      </w:r>
      <w:r>
        <w:rPr>
          <w:rFonts w:ascii="Times New Roman"/>
          <w:i/>
          <w:sz w:val="16"/>
        </w:rPr>
        <w:t>Training</w:t>
      </w:r>
      <w:r>
        <w:rPr>
          <w:rFonts w:ascii="Times New Roman"/>
          <w:i/>
          <w:spacing w:val="14"/>
          <w:sz w:val="16"/>
        </w:rPr>
        <w:t> </w:t>
      </w:r>
      <w:r>
        <w:rPr>
          <w:rFonts w:ascii="Times New Roman"/>
          <w:i/>
          <w:sz w:val="16"/>
        </w:rPr>
        <w:t>on</w:t>
      </w:r>
      <w:r>
        <w:rPr>
          <w:rFonts w:ascii="Times New Roman"/>
          <w:i/>
          <w:spacing w:val="14"/>
          <w:sz w:val="16"/>
        </w:rPr>
        <w:t> </w:t>
      </w:r>
      <w:r>
        <w:rPr>
          <w:rFonts w:ascii="Times New Roman"/>
          <w:i/>
          <w:sz w:val="16"/>
        </w:rPr>
        <w:t>raw</w:t>
      </w:r>
      <w:r>
        <w:rPr>
          <w:rFonts w:ascii="Times New Roman"/>
          <w:i/>
          <w:spacing w:val="15"/>
          <w:sz w:val="16"/>
        </w:rPr>
        <w:t> </w:t>
      </w:r>
      <w:r>
        <w:rPr>
          <w:rFonts w:ascii="Times New Roman"/>
          <w:i/>
          <w:spacing w:val="-2"/>
          <w:sz w:val="16"/>
        </w:rPr>
        <w:t>dataset</w:t>
      </w:r>
    </w:p>
    <w:p>
      <w:pPr>
        <w:pStyle w:val="BodyText"/>
        <w:spacing w:before="51"/>
        <w:rPr>
          <w:rFonts w:ascii="Times New Roman"/>
          <w:i/>
        </w:rPr>
      </w:pPr>
    </w:p>
    <w:p>
      <w:pPr>
        <w:pStyle w:val="BodyText"/>
        <w:spacing w:line="276" w:lineRule="auto"/>
        <w:ind w:left="111" w:right="109" w:firstLine="239"/>
        <w:jc w:val="both"/>
      </w:pPr>
      <w:r>
        <w:rPr/>
        <w:t>In order to improve the training process, we apply random </w:t>
      </w:r>
      <w:r>
        <w:rPr/>
        <w:t>trans-</w:t>
      </w:r>
      <w:r>
        <w:rPr>
          <w:spacing w:val="40"/>
        </w:rPr>
        <w:t> </w:t>
      </w:r>
      <w:r>
        <w:rPr/>
        <w:t>formation functions. At first, with a certain probability algorithm crop</w:t>
      </w:r>
      <w:r>
        <w:rPr>
          <w:spacing w:val="40"/>
        </w:rPr>
        <w:t> </w:t>
      </w:r>
      <w:r>
        <w:rPr/>
        <w:t>a random portion of an image and resize it to size 224 to 224 pixels.</w:t>
      </w:r>
      <w:r>
        <w:rPr>
          <w:spacing w:val="40"/>
        </w:rPr>
        <w:t> </w:t>
      </w:r>
      <w:r>
        <w:rPr/>
        <w:t>Secondly, with a probability of 0.5, it horizontally flips our images.</w:t>
      </w:r>
      <w:r>
        <w:rPr>
          <w:spacing w:val="40"/>
        </w:rPr>
        <w:t> </w:t>
      </w:r>
      <w:r>
        <w:rPr/>
        <w:t>Finally, we do normalization of the images.</w:t>
      </w:r>
    </w:p>
    <w:p>
      <w:pPr>
        <w:pStyle w:val="BodyText"/>
        <w:spacing w:line="276" w:lineRule="auto"/>
        <w:ind w:left="111" w:right="109" w:firstLine="239"/>
        <w:jc w:val="both"/>
      </w:pPr>
      <w:r>
        <w:rPr/>
        <w:t>Classification results for each class of pretrained ResNet-50 </w:t>
      </w:r>
      <w:r>
        <w:rPr/>
        <w:t>model</w:t>
      </w:r>
      <w:r>
        <w:rPr>
          <w:spacing w:val="40"/>
        </w:rPr>
        <w:t> </w:t>
      </w:r>
      <w:r>
        <w:rPr/>
        <w:t>with final training on custom KITTI dataset are presented in </w:t>
      </w:r>
      <w:hyperlink w:history="true" w:anchor="_bookmark8">
        <w:r>
          <w:rPr>
            <w:color w:val="007FAC"/>
          </w:rPr>
          <w:t>Table</w:t>
        </w:r>
      </w:hyperlink>
      <w:r>
        <w:rPr>
          <w:color w:val="007FAC"/>
        </w:rPr>
        <w:t> </w:t>
      </w:r>
      <w:hyperlink w:history="true" w:anchor="_bookmark8">
        <w:r>
          <w:rPr>
            <w:color w:val="007FAC"/>
          </w:rPr>
          <w:t>1</w:t>
        </w:r>
      </w:hyperlink>
      <w:r>
        <w:rPr/>
        <w:t>.</w:t>
      </w:r>
      <w:r>
        <w:rPr>
          <w:spacing w:val="40"/>
        </w:rPr>
        <w:t> </w:t>
      </w:r>
      <w:r>
        <w:rPr/>
        <w:t>Our best accuracy was 83% achieved after 10 epochs of the training.</w:t>
      </w:r>
      <w:r>
        <w:rPr>
          <w:spacing w:val="40"/>
        </w:rPr>
        <w:t> </w:t>
      </w:r>
      <w:r>
        <w:rPr/>
        <w:t>The f1-score is a single measurement for a system showing the best</w:t>
      </w:r>
      <w:r>
        <w:rPr>
          <w:spacing w:val="40"/>
        </w:rPr>
        <w:t> </w:t>
      </w:r>
      <w:r>
        <w:rPr/>
        <w:t>results for the highway class. In </w:t>
      </w:r>
      <w:hyperlink w:history="true" w:anchor="_bookmark16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16">
        <w:r>
          <w:rPr>
            <w:color w:val="007FAC"/>
          </w:rPr>
          <w:t>10</w:t>
        </w:r>
      </w:hyperlink>
      <w:r>
        <w:rPr>
          <w:color w:val="007FAC"/>
        </w:rPr>
        <w:t> </w:t>
      </w:r>
      <w:r>
        <w:rPr/>
        <w:t>the confusion matrix for the</w:t>
      </w:r>
      <w:r>
        <w:rPr>
          <w:spacing w:val="40"/>
        </w:rPr>
        <w:t> </w:t>
      </w:r>
      <w:r>
        <w:rPr/>
        <w:t>train set predictions, where similarly highway has matching ground</w:t>
      </w:r>
      <w:r>
        <w:rPr>
          <w:spacing w:val="40"/>
        </w:rPr>
        <w:t> </w:t>
      </w:r>
      <w:r>
        <w:rPr/>
        <w:t>truth</w:t>
      </w:r>
      <w:r>
        <w:rPr>
          <w:spacing w:val="-3"/>
        </w:rPr>
        <w:t> </w:t>
      </w:r>
      <w:r>
        <w:rPr/>
        <w:t>labels</w:t>
      </w:r>
      <w:r>
        <w:rPr>
          <w:spacing w:val="-3"/>
        </w:rPr>
        <w:t> </w:t>
      </w:r>
      <w:r>
        <w:rPr/>
        <w:t>slightly</w:t>
      </w:r>
      <w:r>
        <w:rPr>
          <w:spacing w:val="-3"/>
        </w:rPr>
        <w:t> </w:t>
      </w:r>
      <w:r>
        <w:rPr/>
        <w:t>better</w:t>
      </w:r>
      <w:r>
        <w:rPr>
          <w:spacing w:val="-3"/>
        </w:rPr>
        <w:t> </w:t>
      </w:r>
      <w:r>
        <w:rPr/>
        <w:t>than</w:t>
      </w:r>
      <w:r>
        <w:rPr>
          <w:spacing w:val="-3"/>
        </w:rPr>
        <w:t> </w:t>
      </w:r>
      <w:r>
        <w:rPr/>
        <w:t>rural</w:t>
      </w:r>
      <w:r>
        <w:rPr>
          <w:spacing w:val="-3"/>
        </w:rPr>
        <w:t> </w:t>
      </w:r>
      <w:r>
        <w:rPr/>
        <w:t>class,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much</w:t>
      </w:r>
      <w:r>
        <w:rPr>
          <w:spacing w:val="-3"/>
        </w:rPr>
        <w:t> </w:t>
      </w:r>
      <w:r>
        <w:rPr/>
        <w:t>better</w:t>
      </w:r>
      <w:r>
        <w:rPr>
          <w:spacing w:val="-3"/>
        </w:rPr>
        <w:t> </w:t>
      </w:r>
      <w:r>
        <w:rPr/>
        <w:t>than</w:t>
      </w:r>
      <w:r>
        <w:rPr>
          <w:spacing w:val="-3"/>
        </w:rPr>
        <w:t> </w:t>
      </w:r>
      <w:r>
        <w:rPr/>
        <w:t>urban</w:t>
      </w:r>
      <w:r>
        <w:rPr>
          <w:spacing w:val="40"/>
        </w:rPr>
        <w:t> </w:t>
      </w:r>
      <w:r>
        <w:rPr>
          <w:spacing w:val="-2"/>
        </w:rPr>
        <w:t>class.</w:t>
      </w:r>
    </w:p>
    <w:p>
      <w:pPr>
        <w:pStyle w:val="BodyText"/>
        <w:spacing w:before="16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1" w:after="0"/>
        <w:ind w:left="456" w:right="0" w:hanging="345"/>
        <w:jc w:val="left"/>
        <w:rPr>
          <w:rFonts w:ascii="Times New Roman"/>
          <w:i/>
          <w:sz w:val="16"/>
        </w:rPr>
      </w:pPr>
      <w:bookmarkStart w:name="Training on extended dataset" w:id="21"/>
      <w:bookmarkEnd w:id="21"/>
      <w:r>
        <w:rPr/>
      </w:r>
      <w:r>
        <w:rPr>
          <w:rFonts w:ascii="Times New Roman"/>
          <w:i/>
          <w:sz w:val="16"/>
        </w:rPr>
        <w:t>Training</w:t>
      </w:r>
      <w:r>
        <w:rPr>
          <w:rFonts w:ascii="Times New Roman"/>
          <w:i/>
          <w:spacing w:val="20"/>
          <w:sz w:val="16"/>
        </w:rPr>
        <w:t> </w:t>
      </w:r>
      <w:r>
        <w:rPr>
          <w:rFonts w:ascii="Times New Roman"/>
          <w:i/>
          <w:sz w:val="16"/>
        </w:rPr>
        <w:t>on</w:t>
      </w:r>
      <w:r>
        <w:rPr>
          <w:rFonts w:ascii="Times New Roman"/>
          <w:i/>
          <w:spacing w:val="20"/>
          <w:sz w:val="16"/>
        </w:rPr>
        <w:t> </w:t>
      </w:r>
      <w:r>
        <w:rPr>
          <w:rFonts w:ascii="Times New Roman"/>
          <w:i/>
          <w:sz w:val="16"/>
        </w:rPr>
        <w:t>extended</w:t>
      </w:r>
      <w:r>
        <w:rPr>
          <w:rFonts w:ascii="Times New Roman"/>
          <w:i/>
          <w:spacing w:val="20"/>
          <w:sz w:val="16"/>
        </w:rPr>
        <w:t> </w:t>
      </w:r>
      <w:r>
        <w:rPr>
          <w:rFonts w:ascii="Times New Roman"/>
          <w:i/>
          <w:spacing w:val="-2"/>
          <w:sz w:val="16"/>
        </w:rPr>
        <w:t>dataset</w:t>
      </w:r>
    </w:p>
    <w:p>
      <w:pPr>
        <w:pStyle w:val="BodyText"/>
        <w:spacing w:before="51"/>
        <w:rPr>
          <w:rFonts w:ascii="Times New Roman"/>
          <w:i/>
        </w:rPr>
      </w:pPr>
    </w:p>
    <w:p>
      <w:pPr>
        <w:pStyle w:val="BodyText"/>
        <w:spacing w:line="276" w:lineRule="auto"/>
        <w:ind w:left="111" w:right="109" w:firstLine="239"/>
        <w:jc w:val="both"/>
      </w:pPr>
      <w:r>
        <w:rPr/>
        <w:t>The paper [</w:t>
      </w:r>
      <w:hyperlink w:history="true" w:anchor="_bookmark48">
        <w:r>
          <w:rPr>
            <w:color w:val="007FAC"/>
          </w:rPr>
          <w:t>29</w:t>
        </w:r>
      </w:hyperlink>
      <w:r>
        <w:rPr/>
        <w:t>] shown that data augmented by adding new </w:t>
      </w:r>
      <w:r>
        <w:rPr/>
        <w:t>images</w:t>
      </w:r>
      <w:r>
        <w:rPr>
          <w:spacing w:val="40"/>
        </w:rPr>
        <w:t> </w:t>
      </w:r>
      <w:r>
        <w:rPr/>
        <w:t>provide better results of accuracy and the training process goes faster</w:t>
      </w:r>
      <w:r>
        <w:rPr>
          <w:spacing w:val="40"/>
        </w:rPr>
        <w:t> </w:t>
      </w:r>
      <w:r>
        <w:rPr/>
        <w:t>comparing to the traditional way of data augmentation with the same</w:t>
      </w:r>
      <w:r>
        <w:rPr>
          <w:spacing w:val="40"/>
        </w:rPr>
        <w:t> </w:t>
      </w:r>
      <w:r>
        <w:rPr/>
        <w:t>amount of images to train on. In order to improve the result of our</w:t>
      </w:r>
      <w:r>
        <w:rPr>
          <w:spacing w:val="40"/>
        </w:rPr>
        <w:t> </w:t>
      </w:r>
      <w:r>
        <w:rPr/>
        <w:t>model, we decide to extend our dataset up to 1779 images, where 1419</w:t>
      </w:r>
      <w:r>
        <w:rPr>
          <w:spacing w:val="40"/>
        </w:rPr>
        <w:t> </w:t>
      </w:r>
      <w:r>
        <w:rPr/>
        <w:t>images belong to train, and the same 177 images for validation and test</w:t>
      </w:r>
      <w:r>
        <w:rPr>
          <w:spacing w:val="40"/>
        </w:rPr>
        <w:t> </w:t>
      </w:r>
      <w:r>
        <w:rPr/>
        <w:t>sets</w:t>
      </w:r>
      <w:r>
        <w:rPr>
          <w:spacing w:val="20"/>
        </w:rPr>
        <w:t> </w:t>
      </w:r>
      <w:r>
        <w:rPr/>
        <w:t>respectively.</w:t>
      </w:r>
      <w:r>
        <w:rPr>
          <w:spacing w:val="20"/>
        </w:rPr>
        <w:t> </w:t>
      </w:r>
      <w:r>
        <w:rPr/>
        <w:t>Adding</w:t>
      </w:r>
      <w:r>
        <w:rPr>
          <w:spacing w:val="20"/>
        </w:rPr>
        <w:t> </w:t>
      </w:r>
      <w:r>
        <w:rPr/>
        <w:t>horizontally</w:t>
      </w:r>
      <w:r>
        <w:rPr>
          <w:spacing w:val="20"/>
        </w:rPr>
        <w:t> </w:t>
      </w:r>
      <w:r>
        <w:rPr/>
        <w:t>flipped</w:t>
      </w:r>
      <w:r>
        <w:rPr>
          <w:spacing w:val="20"/>
        </w:rPr>
        <w:t> </w:t>
      </w:r>
      <w:r>
        <w:rPr/>
        <w:t>images</w:t>
      </w:r>
      <w:r>
        <w:rPr>
          <w:spacing w:val="20"/>
        </w:rPr>
        <w:t> </w:t>
      </w:r>
      <w:r>
        <w:rPr/>
        <w:t>as</w:t>
      </w:r>
      <w:r>
        <w:rPr>
          <w:spacing w:val="20"/>
        </w:rPr>
        <w:t> </w:t>
      </w:r>
      <w:r>
        <w:rPr/>
        <w:t>a</w:t>
      </w:r>
      <w:r>
        <w:rPr>
          <w:spacing w:val="20"/>
        </w:rPr>
        <w:t> </w:t>
      </w:r>
      <w:r>
        <w:rPr/>
        <w:t>new</w:t>
      </w:r>
      <w:r>
        <w:rPr>
          <w:spacing w:val="20"/>
        </w:rPr>
        <w:t> </w:t>
      </w:r>
      <w:r>
        <w:rPr/>
        <w:t>image</w:t>
      </w:r>
      <w:r>
        <w:rPr>
          <w:spacing w:val="40"/>
        </w:rPr>
        <w:t> </w:t>
      </w:r>
      <w:r>
        <w:rPr/>
        <w:t>in combination with random crop and resize should provide the model</w:t>
      </w:r>
      <w:r>
        <w:rPr>
          <w:spacing w:val="40"/>
        </w:rPr>
        <w:t> </w:t>
      </w:r>
      <w:r>
        <w:rPr/>
        <w:t>more features and generalize the model.</w:t>
      </w:r>
    </w:p>
    <w:p>
      <w:pPr>
        <w:pStyle w:val="BodyText"/>
        <w:spacing w:line="276" w:lineRule="auto"/>
        <w:ind w:left="111" w:right="109" w:firstLine="239"/>
        <w:jc w:val="both"/>
      </w:pPr>
      <w:r>
        <w:rPr/>
        <w:t>The classification results presented in the </w:t>
      </w:r>
      <w:hyperlink w:history="true" w:anchor="_bookmark11">
        <w:r>
          <w:rPr>
            <w:color w:val="007FAC"/>
          </w:rPr>
          <w:t>Table</w:t>
        </w:r>
      </w:hyperlink>
      <w:r>
        <w:rPr>
          <w:color w:val="007FAC"/>
        </w:rPr>
        <w:t> </w:t>
      </w:r>
      <w:hyperlink w:history="true" w:anchor="_bookmark11">
        <w:r>
          <w:rPr>
            <w:color w:val="007FAC"/>
          </w:rPr>
          <w:t>2</w:t>
        </w:r>
      </w:hyperlink>
      <w:r>
        <w:rPr/>
        <w:t>, our model</w:t>
      </w:r>
      <w:r>
        <w:rPr>
          <w:spacing w:val="40"/>
        </w:rPr>
        <w:t> </w:t>
      </w:r>
      <w:r>
        <w:rPr/>
        <w:t>achieves 86%, which is demonstrating that proposed augmentation </w:t>
      </w:r>
      <w:r>
        <w:rPr/>
        <w:t>by</w:t>
      </w:r>
      <w:r>
        <w:rPr>
          <w:spacing w:val="40"/>
        </w:rPr>
        <w:t> </w:t>
      </w:r>
      <w:r>
        <w:rPr/>
        <w:t>extension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dataset</w:t>
      </w:r>
      <w:r>
        <w:rPr>
          <w:spacing w:val="-1"/>
        </w:rPr>
        <w:t> </w:t>
      </w:r>
      <w:r>
        <w:rPr/>
        <w:t>improves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model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three</w:t>
      </w:r>
      <w:r>
        <w:rPr>
          <w:spacing w:val="-1"/>
        </w:rPr>
        <w:t> </w:t>
      </w:r>
      <w:r>
        <w:rPr/>
        <w:t>percent.</w:t>
      </w:r>
      <w:r>
        <w:rPr>
          <w:spacing w:val="-1"/>
        </w:rPr>
        <w:t> </w:t>
      </w:r>
      <w:r>
        <w:rPr/>
        <w:t>Also,</w:t>
      </w:r>
      <w:r>
        <w:rPr>
          <w:spacing w:val="-1"/>
        </w:rPr>
        <w:t> </w:t>
      </w:r>
      <w:r>
        <w:rPr/>
        <w:t>the</w:t>
      </w:r>
      <w:r>
        <w:rPr>
          <w:spacing w:val="40"/>
        </w:rPr>
        <w:t> </w:t>
      </w:r>
      <w:r>
        <w:rPr/>
        <w:t>f1-score for each of the three classes is improved, with a slightly better</w:t>
      </w:r>
      <w:r>
        <w:rPr>
          <w:spacing w:val="40"/>
        </w:rPr>
        <w:t> </w:t>
      </w:r>
      <w:r>
        <w:rPr/>
        <w:t>improvement</w:t>
      </w:r>
      <w:r>
        <w:rPr>
          <w:spacing w:val="29"/>
        </w:rPr>
        <w:t> </w:t>
      </w:r>
      <w:r>
        <w:rPr/>
        <w:t>for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highway</w:t>
      </w:r>
      <w:r>
        <w:rPr>
          <w:spacing w:val="29"/>
        </w:rPr>
        <w:t> </w:t>
      </w:r>
      <w:r>
        <w:rPr/>
        <w:t>class.</w:t>
      </w:r>
      <w:r>
        <w:rPr>
          <w:spacing w:val="30"/>
        </w:rPr>
        <w:t> </w:t>
      </w:r>
      <w:r>
        <w:rPr/>
        <w:t>In</w:t>
      </w:r>
      <w:r>
        <w:rPr>
          <w:spacing w:val="29"/>
        </w:rPr>
        <w:t> </w:t>
      </w:r>
      <w:hyperlink w:history="true" w:anchor="_bookmark17">
        <w:r>
          <w:rPr>
            <w:color w:val="007FAC"/>
          </w:rPr>
          <w:t>Fig.</w:t>
        </w:r>
      </w:hyperlink>
      <w:r>
        <w:rPr>
          <w:color w:val="007FAC"/>
          <w:spacing w:val="29"/>
        </w:rPr>
        <w:t> </w:t>
      </w:r>
      <w:hyperlink w:history="true" w:anchor="_bookmark17">
        <w:r>
          <w:rPr>
            <w:color w:val="007FAC"/>
          </w:rPr>
          <w:t>11</w:t>
        </w:r>
      </w:hyperlink>
      <w:r>
        <w:rPr>
          <w:color w:val="007FAC"/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confusion</w:t>
      </w:r>
      <w:r>
        <w:rPr>
          <w:spacing w:val="29"/>
        </w:rPr>
        <w:t> </w:t>
      </w:r>
      <w:r>
        <w:rPr/>
        <w:t>matrix</w:t>
      </w:r>
      <w:r>
        <w:rPr>
          <w:spacing w:val="40"/>
        </w:rPr>
        <w:t> </w:t>
      </w:r>
      <w:r>
        <w:rPr/>
        <w:t>for</w:t>
      </w:r>
      <w:r>
        <w:rPr>
          <w:spacing w:val="9"/>
        </w:rPr>
        <w:t> </w:t>
      </w:r>
      <w:r>
        <w:rPr/>
        <w:t>train</w:t>
      </w:r>
      <w:r>
        <w:rPr>
          <w:spacing w:val="10"/>
        </w:rPr>
        <w:t> </w:t>
      </w:r>
      <w:r>
        <w:rPr/>
        <w:t>set</w:t>
      </w:r>
      <w:r>
        <w:rPr>
          <w:spacing w:val="11"/>
        </w:rPr>
        <w:t> </w:t>
      </w:r>
      <w:r>
        <w:rPr/>
        <w:t>predictions.</w:t>
      </w:r>
      <w:r>
        <w:rPr>
          <w:spacing w:val="9"/>
        </w:rPr>
        <w:t> </w:t>
      </w:r>
      <w:r>
        <w:rPr/>
        <w:t>Two</w:t>
      </w:r>
      <w:r>
        <w:rPr>
          <w:spacing w:val="10"/>
        </w:rPr>
        <w:t> </w:t>
      </w:r>
      <w:r>
        <w:rPr/>
        <w:t>predicted</w:t>
      </w:r>
      <w:r>
        <w:rPr>
          <w:spacing w:val="10"/>
        </w:rPr>
        <w:t> </w:t>
      </w:r>
      <w:r>
        <w:rPr/>
        <w:t>classes</w:t>
      </w:r>
      <w:r>
        <w:rPr>
          <w:spacing w:val="10"/>
        </w:rPr>
        <w:t> </w:t>
      </w:r>
      <w:r>
        <w:rPr/>
        <w:t>demonstrate</w:t>
      </w:r>
      <w:r>
        <w:rPr>
          <w:spacing w:val="9"/>
        </w:rPr>
        <w:t> </w:t>
      </w:r>
      <w:r>
        <w:rPr/>
        <w:t>very</w:t>
      </w:r>
      <w:r>
        <w:rPr>
          <w:spacing w:val="10"/>
        </w:rPr>
        <w:t> </w:t>
      </w:r>
      <w:r>
        <w:rPr>
          <w:spacing w:val="-4"/>
        </w:rPr>
        <w:t>high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33"/>
        <w:rPr>
          <w:sz w:val="20"/>
        </w:rPr>
      </w:pPr>
    </w:p>
    <w:p>
      <w:pPr>
        <w:pStyle w:val="BodyText"/>
        <w:ind w:left="1151"/>
        <w:rPr>
          <w:sz w:val="20"/>
        </w:rPr>
      </w:pPr>
      <w:r>
        <w:rPr>
          <w:sz w:val="20"/>
        </w:rPr>
        <w:drawing>
          <wp:inline distT="0" distB="0" distL="0" distR="0">
            <wp:extent cx="5279311" cy="737616"/>
            <wp:effectExtent l="0" t="0" r="0" b="0"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9311" cy="73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8"/>
        <w:rPr>
          <w:sz w:val="12"/>
        </w:rPr>
      </w:pPr>
    </w:p>
    <w:p>
      <w:pPr>
        <w:spacing w:before="0"/>
        <w:ind w:left="12" w:right="12" w:firstLine="0"/>
        <w:jc w:val="center"/>
        <w:rPr>
          <w:sz w:val="12"/>
        </w:rPr>
      </w:pPr>
      <w:bookmarkStart w:name="_bookmark9" w:id="22"/>
      <w:bookmarkEnd w:id="22"/>
      <w:r>
        <w:rPr/>
      </w:r>
      <w:r>
        <w:rPr>
          <w:rFonts w:ascii="Times New Roman"/>
          <w:b/>
          <w:w w:val="120"/>
          <w:sz w:val="12"/>
        </w:rPr>
        <w:t>/ig.</w:t>
      </w:r>
      <w:r>
        <w:rPr>
          <w:rFonts w:ascii="Times New Roman"/>
          <w:b/>
          <w:spacing w:val="3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5.</w:t>
      </w:r>
      <w:r>
        <w:rPr>
          <w:rFonts w:ascii="Times New Roman"/>
          <w:b/>
          <w:spacing w:val="24"/>
          <w:w w:val="120"/>
          <w:sz w:val="12"/>
        </w:rPr>
        <w:t> </w:t>
      </w:r>
      <w:r>
        <w:rPr>
          <w:w w:val="115"/>
          <w:sz w:val="12"/>
        </w:rPr>
        <w:t>The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ResNet-50</w:t>
      </w:r>
      <w:r>
        <w:rPr>
          <w:spacing w:val="5"/>
          <w:w w:val="115"/>
          <w:sz w:val="12"/>
        </w:rPr>
        <w:t> </w:t>
      </w:r>
      <w:r>
        <w:rPr>
          <w:spacing w:val="-2"/>
          <w:w w:val="115"/>
          <w:sz w:val="12"/>
        </w:rPr>
        <w:t>architecture.</w:t>
      </w:r>
    </w:p>
    <w:p>
      <w:pPr>
        <w:pStyle w:val="BodyText"/>
        <w:spacing w:before="5"/>
      </w:pPr>
    </w:p>
    <w:p>
      <w:pPr>
        <w:spacing w:after="0"/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before="9"/>
        <w:rPr>
          <w:sz w:val="10"/>
        </w:rPr>
      </w:pPr>
    </w:p>
    <w:p>
      <w:pPr>
        <w:pStyle w:val="BodyText"/>
        <w:ind w:left="865"/>
        <w:rPr>
          <w:sz w:val="20"/>
        </w:rPr>
      </w:pPr>
      <w:r>
        <w:rPr>
          <w:sz w:val="20"/>
        </w:rPr>
        <w:drawing>
          <wp:inline distT="0" distB="0" distL="0" distR="0">
            <wp:extent cx="2225040" cy="1981200"/>
            <wp:effectExtent l="0" t="0" r="0" b="0"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0"/>
        <w:rPr>
          <w:sz w:val="12"/>
        </w:rPr>
      </w:pPr>
    </w:p>
    <w:p>
      <w:pPr>
        <w:spacing w:line="300" w:lineRule="auto" w:before="0"/>
        <w:ind w:left="111" w:right="38" w:firstLine="0"/>
        <w:jc w:val="both"/>
        <w:rPr>
          <w:sz w:val="12"/>
        </w:rPr>
      </w:pPr>
      <w:bookmarkStart w:name="_bookmark10" w:id="23"/>
      <w:bookmarkEnd w:id="23"/>
      <w:r>
        <w:rPr/>
      </w:r>
      <w:r>
        <w:rPr>
          <w:rFonts w:ascii="Times New Roman"/>
          <w:b/>
          <w:w w:val="115"/>
          <w:sz w:val="12"/>
        </w:rPr>
        <w:t>/ig.</w:t>
      </w:r>
      <w:r>
        <w:rPr>
          <w:rFonts w:ascii="Times New Roman"/>
          <w:b/>
          <w:w w:val="115"/>
          <w:sz w:val="12"/>
        </w:rPr>
        <w:t> 6.</w:t>
      </w:r>
      <w:r>
        <w:rPr>
          <w:rFonts w:ascii="Times New Roman"/>
          <w:b/>
          <w:w w:val="115"/>
          <w:sz w:val="12"/>
        </w:rPr>
        <w:t> </w:t>
      </w:r>
      <w:r>
        <w:rPr>
          <w:w w:val="105"/>
          <w:sz w:val="12"/>
        </w:rPr>
        <w:t>Confusion</w:t>
      </w:r>
      <w:r>
        <w:rPr>
          <w:w w:val="105"/>
          <w:sz w:val="12"/>
        </w:rPr>
        <w:t> matrix</w:t>
      </w:r>
      <w:r>
        <w:rPr>
          <w:w w:val="105"/>
          <w:sz w:val="12"/>
        </w:rPr>
        <w:t> for</w:t>
      </w:r>
      <w:r>
        <w:rPr>
          <w:w w:val="105"/>
          <w:sz w:val="12"/>
        </w:rPr>
        <w:t> scene</w:t>
      </w:r>
      <w:r>
        <w:rPr>
          <w:w w:val="105"/>
          <w:sz w:val="12"/>
        </w:rPr>
        <w:t> classification</w:t>
      </w:r>
      <w:r>
        <w:rPr>
          <w:w w:val="105"/>
          <w:sz w:val="12"/>
        </w:rPr>
        <w:t> between</w:t>
      </w:r>
      <w:r>
        <w:rPr>
          <w:w w:val="105"/>
          <w:sz w:val="12"/>
        </w:rPr>
        <w:t> map-based</w:t>
      </w:r>
      <w:r>
        <w:rPr>
          <w:w w:val="105"/>
          <w:sz w:val="12"/>
        </w:rPr>
        <w:t> and</w:t>
      </w:r>
      <w:r>
        <w:rPr>
          <w:w w:val="105"/>
          <w:sz w:val="12"/>
        </w:rPr>
        <w:t> image-based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Places365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methods.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(For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interpretation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references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color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this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figure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legend,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reader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is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referred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web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version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this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article.)</w:t>
      </w:r>
    </w:p>
    <w:p>
      <w:pPr>
        <w:pStyle w:val="BodyText"/>
        <w:spacing w:before="122"/>
        <w:rPr>
          <w:sz w:val="12"/>
        </w:rPr>
      </w:pPr>
    </w:p>
    <w:p>
      <w:pPr>
        <w:spacing w:before="0"/>
        <w:ind w:left="111" w:right="0" w:firstLine="0"/>
        <w:jc w:val="both"/>
        <w:rPr>
          <w:rFonts w:ascii="Times New Roman"/>
          <w:b/>
          <w:sz w:val="12"/>
        </w:rPr>
      </w:pPr>
      <w:bookmarkStart w:name="_bookmark11" w:id="24"/>
      <w:bookmarkEnd w:id="24"/>
      <w:r>
        <w:rPr/>
      </w:r>
      <w:r>
        <w:rPr>
          <w:rFonts w:ascii="Times New Roman"/>
          <w:b/>
          <w:w w:val="115"/>
          <w:sz w:val="12"/>
        </w:rPr>
        <w:t>Table</w:t>
      </w:r>
      <w:r>
        <w:rPr>
          <w:rFonts w:ascii="Times New Roman"/>
          <w:b/>
          <w:spacing w:val="12"/>
          <w:w w:val="115"/>
          <w:sz w:val="12"/>
        </w:rPr>
        <w:t> </w:t>
      </w:r>
      <w:r>
        <w:rPr>
          <w:rFonts w:ascii="Times New Roman"/>
          <w:b/>
          <w:spacing w:val="-10"/>
          <w:w w:val="115"/>
          <w:sz w:val="12"/>
        </w:rPr>
        <w:t>2</w:t>
      </w:r>
    </w:p>
    <w:p>
      <w:pPr>
        <w:spacing w:before="36"/>
        <w:ind w:left="111" w:right="0" w:firstLine="0"/>
        <w:jc w:val="both"/>
        <w:rPr>
          <w:sz w:val="12"/>
        </w:rPr>
      </w:pPr>
      <w:r>
        <w:rPr>
          <w:w w:val="105"/>
          <w:sz w:val="12"/>
        </w:rPr>
        <w:t>Classification</w:t>
      </w:r>
      <w:r>
        <w:rPr>
          <w:spacing w:val="17"/>
          <w:w w:val="105"/>
          <w:sz w:val="12"/>
        </w:rPr>
        <w:t> </w:t>
      </w:r>
      <w:r>
        <w:rPr>
          <w:w w:val="105"/>
          <w:sz w:val="12"/>
        </w:rPr>
        <w:t>results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pretrained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ResNet-50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model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trained</w:t>
      </w:r>
      <w:r>
        <w:rPr>
          <w:spacing w:val="17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extended</w:t>
      </w:r>
      <w:r>
        <w:rPr>
          <w:spacing w:val="18"/>
          <w:w w:val="105"/>
          <w:sz w:val="12"/>
        </w:rPr>
        <w:t> </w:t>
      </w:r>
      <w:r>
        <w:rPr>
          <w:spacing w:val="-2"/>
          <w:w w:val="105"/>
          <w:sz w:val="12"/>
        </w:rPr>
        <w:t>dataset.</w:t>
      </w:r>
    </w:p>
    <w:p>
      <w:pPr>
        <w:pStyle w:val="BodyText"/>
        <w:spacing w:before="10"/>
        <w:rPr>
          <w:sz w:val="2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10"/>
        <w:gridCol w:w="1142"/>
        <w:gridCol w:w="972"/>
        <w:gridCol w:w="1073"/>
        <w:gridCol w:w="923"/>
      </w:tblGrid>
      <w:tr>
        <w:trPr>
          <w:trHeight w:val="227" w:hRule="atLeast"/>
        </w:trPr>
        <w:tc>
          <w:tcPr>
            <w:tcW w:w="91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114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31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Precision</w:t>
            </w:r>
          </w:p>
        </w:tc>
        <w:tc>
          <w:tcPr>
            <w:tcW w:w="97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91" w:right="90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Recall</w:t>
            </w:r>
          </w:p>
        </w:tc>
        <w:tc>
          <w:tcPr>
            <w:tcW w:w="107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314"/>
              <w:rPr>
                <w:sz w:val="12"/>
              </w:rPr>
            </w:pPr>
            <w:r>
              <w:rPr>
                <w:w w:val="105"/>
                <w:sz w:val="12"/>
              </w:rPr>
              <w:t>f1-</w:t>
            </w:r>
            <w:r>
              <w:rPr>
                <w:spacing w:val="-2"/>
                <w:w w:val="105"/>
                <w:sz w:val="12"/>
              </w:rPr>
              <w:t>score</w:t>
            </w:r>
          </w:p>
        </w:tc>
        <w:tc>
          <w:tcPr>
            <w:tcW w:w="92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31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Accuracy</w:t>
            </w:r>
          </w:p>
        </w:tc>
      </w:tr>
      <w:tr>
        <w:trPr>
          <w:trHeight w:val="191" w:hRule="atLeast"/>
        </w:trPr>
        <w:tc>
          <w:tcPr>
            <w:tcW w:w="91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rPr>
                <w:sz w:val="12"/>
              </w:rPr>
            </w:pPr>
            <w:r>
              <w:rPr>
                <w:spacing w:val="-2"/>
                <w:sz w:val="12"/>
              </w:rPr>
              <w:t>Urban</w:t>
            </w:r>
          </w:p>
        </w:tc>
        <w:tc>
          <w:tcPr>
            <w:tcW w:w="114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313"/>
              <w:rPr>
                <w:sz w:val="12"/>
              </w:rPr>
            </w:pPr>
            <w:r>
              <w:rPr>
                <w:spacing w:val="-4"/>
                <w:sz w:val="12"/>
              </w:rPr>
              <w:t>0.89</w:t>
            </w:r>
          </w:p>
        </w:tc>
        <w:tc>
          <w:tcPr>
            <w:tcW w:w="97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1" w:right="91"/>
              <w:jc w:val="center"/>
              <w:rPr>
                <w:sz w:val="12"/>
              </w:rPr>
            </w:pPr>
            <w:r>
              <w:rPr>
                <w:spacing w:val="-4"/>
                <w:sz w:val="12"/>
              </w:rPr>
              <w:t>0.80</w:t>
            </w:r>
          </w:p>
        </w:tc>
        <w:tc>
          <w:tcPr>
            <w:tcW w:w="107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314"/>
              <w:rPr>
                <w:sz w:val="12"/>
              </w:rPr>
            </w:pPr>
            <w:r>
              <w:rPr>
                <w:spacing w:val="-4"/>
                <w:sz w:val="12"/>
              </w:rPr>
              <w:t>0.84</w:t>
            </w:r>
          </w:p>
        </w:tc>
        <w:tc>
          <w:tcPr>
            <w:tcW w:w="92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2"/>
              </w:rPr>
            </w:pPr>
          </w:p>
        </w:tc>
      </w:tr>
      <w:tr>
        <w:trPr>
          <w:trHeight w:val="171" w:hRule="atLeast"/>
        </w:trPr>
        <w:tc>
          <w:tcPr>
            <w:tcW w:w="91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Rural</w:t>
            </w:r>
          </w:p>
        </w:tc>
        <w:tc>
          <w:tcPr>
            <w:tcW w:w="1142" w:type="dxa"/>
          </w:tcPr>
          <w:p>
            <w:pPr>
              <w:pStyle w:val="TableParagraph"/>
              <w:ind w:left="313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0.74</w:t>
            </w:r>
          </w:p>
        </w:tc>
        <w:tc>
          <w:tcPr>
            <w:tcW w:w="972" w:type="dxa"/>
          </w:tcPr>
          <w:p>
            <w:pPr>
              <w:pStyle w:val="TableParagraph"/>
              <w:ind w:left="1" w:right="91"/>
              <w:jc w:val="center"/>
              <w:rPr>
                <w:sz w:val="12"/>
              </w:rPr>
            </w:pPr>
            <w:r>
              <w:rPr>
                <w:spacing w:val="-4"/>
                <w:sz w:val="12"/>
              </w:rPr>
              <w:t>0.90</w:t>
            </w:r>
          </w:p>
        </w:tc>
        <w:tc>
          <w:tcPr>
            <w:tcW w:w="1073" w:type="dxa"/>
          </w:tcPr>
          <w:p>
            <w:pPr>
              <w:pStyle w:val="TableParagraph"/>
              <w:ind w:left="314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0.81</w:t>
            </w:r>
          </w:p>
        </w:tc>
        <w:tc>
          <w:tcPr>
            <w:tcW w:w="923" w:type="dxa"/>
          </w:tcPr>
          <w:p>
            <w:pPr>
              <w:pStyle w:val="TableParagraph"/>
              <w:ind w:left="315"/>
              <w:rPr>
                <w:sz w:val="12"/>
              </w:rPr>
            </w:pPr>
            <w:r>
              <w:rPr>
                <w:spacing w:val="-4"/>
                <w:sz w:val="12"/>
              </w:rPr>
              <w:t>0.86</w:t>
            </w:r>
          </w:p>
        </w:tc>
      </w:tr>
      <w:tr>
        <w:trPr>
          <w:trHeight w:val="207" w:hRule="atLeast"/>
        </w:trPr>
        <w:tc>
          <w:tcPr>
            <w:tcW w:w="91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Highway</w:t>
            </w:r>
          </w:p>
        </w:tc>
        <w:tc>
          <w:tcPr>
            <w:tcW w:w="114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313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0.96</w:t>
            </w:r>
          </w:p>
        </w:tc>
        <w:tc>
          <w:tcPr>
            <w:tcW w:w="97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" w:right="91"/>
              <w:jc w:val="center"/>
              <w:rPr>
                <w:sz w:val="12"/>
              </w:rPr>
            </w:pPr>
            <w:r>
              <w:rPr>
                <w:spacing w:val="-4"/>
                <w:sz w:val="12"/>
              </w:rPr>
              <w:t>0.90</w:t>
            </w:r>
          </w:p>
        </w:tc>
        <w:tc>
          <w:tcPr>
            <w:tcW w:w="107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31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0.93</w:t>
            </w:r>
          </w:p>
        </w:tc>
        <w:tc>
          <w:tcPr>
            <w:tcW w:w="92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spacing w:before="42"/>
        <w:rPr>
          <w:sz w:val="12"/>
        </w:rPr>
      </w:pPr>
    </w:p>
    <w:p>
      <w:pPr>
        <w:spacing w:before="0"/>
        <w:ind w:left="111" w:right="0" w:firstLine="0"/>
        <w:jc w:val="both"/>
        <w:rPr>
          <w:rFonts w:ascii="Times New Roman"/>
          <w:b/>
          <w:sz w:val="12"/>
        </w:rPr>
      </w:pPr>
      <w:bookmarkStart w:name="_bookmark12" w:id="25"/>
      <w:bookmarkEnd w:id="25"/>
      <w:r>
        <w:rPr/>
      </w:r>
      <w:r>
        <w:rPr>
          <w:rFonts w:ascii="Times New Roman"/>
          <w:b/>
          <w:w w:val="115"/>
          <w:sz w:val="12"/>
        </w:rPr>
        <w:t>Table</w:t>
      </w:r>
      <w:r>
        <w:rPr>
          <w:rFonts w:ascii="Times New Roman"/>
          <w:b/>
          <w:spacing w:val="12"/>
          <w:w w:val="115"/>
          <w:sz w:val="12"/>
        </w:rPr>
        <w:t> </w:t>
      </w:r>
      <w:r>
        <w:rPr>
          <w:rFonts w:ascii="Times New Roman"/>
          <w:b/>
          <w:spacing w:val="-10"/>
          <w:w w:val="115"/>
          <w:sz w:val="12"/>
        </w:rPr>
        <w:t>3</w:t>
      </w:r>
    </w:p>
    <w:p>
      <w:pPr>
        <w:spacing w:before="36"/>
        <w:ind w:left="111" w:right="0" w:firstLine="0"/>
        <w:jc w:val="both"/>
        <w:rPr>
          <w:sz w:val="12"/>
        </w:rPr>
      </w:pPr>
      <w:r>
        <w:rPr>
          <w:w w:val="105"/>
          <w:sz w:val="12"/>
        </w:rPr>
        <w:t>Classification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results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pretrained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models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trained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augmented</w:t>
      </w:r>
      <w:r>
        <w:rPr>
          <w:spacing w:val="19"/>
          <w:w w:val="105"/>
          <w:sz w:val="12"/>
        </w:rPr>
        <w:t> </w:t>
      </w:r>
      <w:r>
        <w:rPr>
          <w:spacing w:val="-2"/>
          <w:w w:val="105"/>
          <w:sz w:val="12"/>
        </w:rPr>
        <w:t>dataset.</w:t>
      </w:r>
    </w:p>
    <w:p>
      <w:pPr>
        <w:pStyle w:val="BodyText"/>
        <w:spacing w:before="11"/>
        <w:rPr>
          <w:sz w:val="2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21"/>
        <w:gridCol w:w="1000"/>
        <w:gridCol w:w="1228"/>
        <w:gridCol w:w="977"/>
        <w:gridCol w:w="794"/>
      </w:tblGrid>
      <w:tr>
        <w:trPr>
          <w:trHeight w:val="227" w:hRule="atLeast"/>
        </w:trPr>
        <w:tc>
          <w:tcPr>
            <w:tcW w:w="102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Models</w:t>
            </w:r>
          </w:p>
        </w:tc>
        <w:tc>
          <w:tcPr>
            <w:tcW w:w="100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18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Parameters</w:t>
            </w:r>
          </w:p>
        </w:tc>
        <w:tc>
          <w:tcPr>
            <w:tcW w:w="122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184"/>
              <w:rPr>
                <w:sz w:val="12"/>
              </w:rPr>
            </w:pPr>
            <w:r>
              <w:rPr>
                <w:w w:val="105"/>
                <w:sz w:val="12"/>
              </w:rPr>
              <w:t>Model</w:t>
            </w:r>
            <w:r>
              <w:rPr>
                <w:spacing w:val="2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size</w:t>
            </w:r>
            <w:r>
              <w:rPr>
                <w:spacing w:val="2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MB</w:t>
            </w:r>
          </w:p>
        </w:tc>
        <w:tc>
          <w:tcPr>
            <w:tcW w:w="97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185"/>
              <w:rPr>
                <w:sz w:val="12"/>
              </w:rPr>
            </w:pPr>
            <w:r>
              <w:rPr>
                <w:w w:val="105"/>
                <w:sz w:val="12"/>
              </w:rPr>
              <w:t>Train</w:t>
            </w:r>
            <w:r>
              <w:rPr>
                <w:spacing w:val="18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time</w:t>
            </w:r>
          </w:p>
        </w:tc>
        <w:tc>
          <w:tcPr>
            <w:tcW w:w="79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18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Accuracy</w:t>
            </w:r>
          </w:p>
        </w:tc>
      </w:tr>
      <w:tr>
        <w:trPr>
          <w:trHeight w:val="191" w:hRule="atLeast"/>
        </w:trPr>
        <w:tc>
          <w:tcPr>
            <w:tcW w:w="102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rPr>
                <w:sz w:val="12"/>
              </w:rPr>
            </w:pPr>
            <w:r>
              <w:rPr>
                <w:sz w:val="12"/>
              </w:rPr>
              <w:t>ResNet-</w:t>
            </w:r>
            <w:r>
              <w:rPr>
                <w:spacing w:val="-5"/>
                <w:sz w:val="12"/>
              </w:rPr>
              <w:t>34</w:t>
            </w:r>
          </w:p>
        </w:tc>
        <w:tc>
          <w:tcPr>
            <w:tcW w:w="100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184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21M</w:t>
            </w:r>
          </w:p>
        </w:tc>
        <w:tc>
          <w:tcPr>
            <w:tcW w:w="122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184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178</w:t>
            </w:r>
          </w:p>
        </w:tc>
        <w:tc>
          <w:tcPr>
            <w:tcW w:w="97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18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0.72</w:t>
            </w:r>
          </w:p>
        </w:tc>
        <w:tc>
          <w:tcPr>
            <w:tcW w:w="79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186"/>
              <w:rPr>
                <w:sz w:val="12"/>
              </w:rPr>
            </w:pPr>
            <w:r>
              <w:rPr>
                <w:spacing w:val="-4"/>
                <w:sz w:val="12"/>
              </w:rPr>
              <w:t>0.84</w:t>
            </w:r>
          </w:p>
        </w:tc>
      </w:tr>
      <w:tr>
        <w:trPr>
          <w:trHeight w:val="171" w:hRule="atLeast"/>
        </w:trPr>
        <w:tc>
          <w:tcPr>
            <w:tcW w:w="102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z w:val="12"/>
              </w:rPr>
              <w:t>ResNet-</w:t>
            </w:r>
            <w:r>
              <w:rPr>
                <w:spacing w:val="-5"/>
                <w:sz w:val="12"/>
              </w:rPr>
              <w:t>50</w:t>
            </w:r>
          </w:p>
        </w:tc>
        <w:tc>
          <w:tcPr>
            <w:tcW w:w="1000" w:type="dxa"/>
          </w:tcPr>
          <w:p>
            <w:pPr>
              <w:pStyle w:val="TableParagraph"/>
              <w:ind w:left="18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23M</w:t>
            </w:r>
          </w:p>
        </w:tc>
        <w:tc>
          <w:tcPr>
            <w:tcW w:w="1228" w:type="dxa"/>
          </w:tcPr>
          <w:p>
            <w:pPr>
              <w:pStyle w:val="TableParagraph"/>
              <w:ind w:left="184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376</w:t>
            </w:r>
          </w:p>
        </w:tc>
        <w:tc>
          <w:tcPr>
            <w:tcW w:w="977" w:type="dxa"/>
          </w:tcPr>
          <w:p>
            <w:pPr>
              <w:pStyle w:val="TableParagraph"/>
              <w:ind w:left="185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1.0</w:t>
            </w:r>
          </w:p>
        </w:tc>
        <w:tc>
          <w:tcPr>
            <w:tcW w:w="794" w:type="dxa"/>
          </w:tcPr>
          <w:p>
            <w:pPr>
              <w:pStyle w:val="TableParagraph"/>
              <w:ind w:left="186"/>
              <w:rPr>
                <w:sz w:val="12"/>
              </w:rPr>
            </w:pPr>
            <w:r>
              <w:rPr>
                <w:spacing w:val="-4"/>
                <w:sz w:val="12"/>
              </w:rPr>
              <w:t>0.86</w:t>
            </w:r>
          </w:p>
        </w:tc>
      </w:tr>
      <w:tr>
        <w:trPr>
          <w:trHeight w:val="171" w:hRule="atLeast"/>
        </w:trPr>
        <w:tc>
          <w:tcPr>
            <w:tcW w:w="102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ResNet-</w:t>
            </w:r>
            <w:r>
              <w:rPr>
                <w:spacing w:val="-5"/>
                <w:w w:val="105"/>
                <w:sz w:val="12"/>
              </w:rPr>
              <w:t>101</w:t>
            </w:r>
          </w:p>
        </w:tc>
        <w:tc>
          <w:tcPr>
            <w:tcW w:w="1000" w:type="dxa"/>
          </w:tcPr>
          <w:p>
            <w:pPr>
              <w:pStyle w:val="TableParagraph"/>
              <w:ind w:left="18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42M</w:t>
            </w:r>
          </w:p>
        </w:tc>
        <w:tc>
          <w:tcPr>
            <w:tcW w:w="1228" w:type="dxa"/>
          </w:tcPr>
          <w:p>
            <w:pPr>
              <w:pStyle w:val="TableParagraph"/>
              <w:ind w:left="184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592</w:t>
            </w:r>
          </w:p>
        </w:tc>
        <w:tc>
          <w:tcPr>
            <w:tcW w:w="977" w:type="dxa"/>
          </w:tcPr>
          <w:p>
            <w:pPr>
              <w:pStyle w:val="TableParagraph"/>
              <w:ind w:left="185"/>
              <w:rPr>
                <w:sz w:val="12"/>
              </w:rPr>
            </w:pPr>
            <w:r>
              <w:rPr>
                <w:spacing w:val="-4"/>
                <w:w w:val="130"/>
                <w:sz w:val="12"/>
              </w:rPr>
              <w:t>1.71</w:t>
            </w:r>
          </w:p>
        </w:tc>
        <w:tc>
          <w:tcPr>
            <w:tcW w:w="794" w:type="dxa"/>
          </w:tcPr>
          <w:p>
            <w:pPr>
              <w:pStyle w:val="TableParagraph"/>
              <w:ind w:left="186"/>
              <w:rPr>
                <w:sz w:val="12"/>
              </w:rPr>
            </w:pPr>
            <w:r>
              <w:rPr>
                <w:spacing w:val="-4"/>
                <w:sz w:val="12"/>
              </w:rPr>
              <w:t>0.88</w:t>
            </w:r>
          </w:p>
        </w:tc>
      </w:tr>
      <w:tr>
        <w:trPr>
          <w:trHeight w:val="171" w:hRule="atLeast"/>
        </w:trPr>
        <w:tc>
          <w:tcPr>
            <w:tcW w:w="102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MobileNetV3</w:t>
            </w:r>
          </w:p>
        </w:tc>
        <w:tc>
          <w:tcPr>
            <w:tcW w:w="1000" w:type="dxa"/>
          </w:tcPr>
          <w:p>
            <w:pPr>
              <w:pStyle w:val="TableParagraph"/>
              <w:ind w:left="184"/>
              <w:rPr>
                <w:sz w:val="12"/>
              </w:rPr>
            </w:pPr>
            <w:r>
              <w:rPr>
                <w:spacing w:val="-5"/>
                <w:sz w:val="12"/>
              </w:rPr>
              <w:t>2M</w:t>
            </w:r>
          </w:p>
        </w:tc>
        <w:tc>
          <w:tcPr>
            <w:tcW w:w="1228" w:type="dxa"/>
          </w:tcPr>
          <w:p>
            <w:pPr>
              <w:pStyle w:val="TableParagraph"/>
              <w:ind w:left="184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45</w:t>
            </w:r>
          </w:p>
        </w:tc>
        <w:tc>
          <w:tcPr>
            <w:tcW w:w="977" w:type="dxa"/>
          </w:tcPr>
          <w:p>
            <w:pPr>
              <w:pStyle w:val="TableParagraph"/>
              <w:ind w:left="18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0.66</w:t>
            </w:r>
          </w:p>
        </w:tc>
        <w:tc>
          <w:tcPr>
            <w:tcW w:w="794" w:type="dxa"/>
          </w:tcPr>
          <w:p>
            <w:pPr>
              <w:pStyle w:val="TableParagraph"/>
              <w:ind w:left="186"/>
              <w:rPr>
                <w:sz w:val="12"/>
              </w:rPr>
            </w:pPr>
            <w:r>
              <w:rPr>
                <w:spacing w:val="-4"/>
                <w:sz w:val="12"/>
              </w:rPr>
              <w:t>0.80</w:t>
            </w:r>
          </w:p>
        </w:tc>
      </w:tr>
      <w:tr>
        <w:trPr>
          <w:trHeight w:val="207" w:hRule="atLeast"/>
        </w:trPr>
        <w:tc>
          <w:tcPr>
            <w:tcW w:w="102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VGG16</w:t>
            </w:r>
          </w:p>
        </w:tc>
        <w:tc>
          <w:tcPr>
            <w:tcW w:w="100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84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138M</w:t>
            </w:r>
          </w:p>
        </w:tc>
        <w:tc>
          <w:tcPr>
            <w:tcW w:w="122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84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747</w:t>
            </w:r>
          </w:p>
        </w:tc>
        <w:tc>
          <w:tcPr>
            <w:tcW w:w="97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8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2.44</w:t>
            </w:r>
          </w:p>
        </w:tc>
        <w:tc>
          <w:tcPr>
            <w:tcW w:w="79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8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0.87</w:t>
            </w: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4"/>
        <w:rPr>
          <w:sz w:val="12"/>
        </w:rPr>
      </w:pPr>
    </w:p>
    <w:p>
      <w:pPr>
        <w:pStyle w:val="BodyText"/>
        <w:spacing w:line="307" w:lineRule="auto"/>
        <w:ind w:left="111" w:right="38"/>
        <w:jc w:val="both"/>
      </w:pPr>
      <w:r>
        <w:rPr/>
        <w:t>matching scores, rural and highway both 89% matches with </w:t>
      </w:r>
      <w:r>
        <w:rPr/>
        <w:t>ground</w:t>
      </w:r>
      <w:r>
        <w:rPr>
          <w:spacing w:val="40"/>
        </w:rPr>
        <w:t> </w:t>
      </w:r>
      <w:r>
        <w:rPr/>
        <w:t>truth</w:t>
      </w:r>
      <w:r>
        <w:rPr>
          <w:spacing w:val="-1"/>
        </w:rPr>
        <w:t> </w:t>
      </w:r>
      <w:r>
        <w:rPr/>
        <w:t>labels.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urban</w:t>
      </w:r>
      <w:r>
        <w:rPr>
          <w:spacing w:val="-1"/>
        </w:rPr>
        <w:t> </w:t>
      </w:r>
      <w:r>
        <w:rPr/>
        <w:t>class</w:t>
      </w:r>
      <w:r>
        <w:rPr>
          <w:spacing w:val="-1"/>
        </w:rPr>
        <w:t> </w:t>
      </w:r>
      <w:r>
        <w:rPr/>
        <w:t>has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small</w:t>
      </w:r>
      <w:r>
        <w:rPr>
          <w:spacing w:val="-1"/>
        </w:rPr>
        <w:t> </w:t>
      </w:r>
      <w:r>
        <w:rPr/>
        <w:t>improvement,</w:t>
      </w:r>
      <w:r>
        <w:rPr>
          <w:spacing w:val="-1"/>
        </w:rPr>
        <w:t> </w:t>
      </w:r>
      <w:r>
        <w:rPr/>
        <w:t>however,</w:t>
      </w:r>
      <w:r>
        <w:rPr>
          <w:spacing w:val="-1"/>
        </w:rPr>
        <w:t> </w:t>
      </w:r>
      <w:r>
        <w:rPr/>
        <w:t>we</w:t>
      </w:r>
      <w:r>
        <w:rPr>
          <w:spacing w:val="-1"/>
        </w:rPr>
        <w:t> </w:t>
      </w:r>
      <w:r>
        <w:rPr/>
        <w:t>can</w:t>
      </w:r>
      <w:r>
        <w:rPr>
          <w:spacing w:val="40"/>
        </w:rPr>
        <w:t> </w:t>
      </w:r>
      <w:r>
        <w:rPr/>
        <w:t>see that it was still confused with rural scenes.</w:t>
      </w:r>
    </w:p>
    <w:p>
      <w:pPr>
        <w:pStyle w:val="BodyText"/>
        <w:spacing w:line="307" w:lineRule="auto" w:before="43"/>
        <w:ind w:left="111" w:right="38" w:firstLine="239"/>
        <w:jc w:val="both"/>
      </w:pPr>
      <w:r>
        <w:rPr/>
        <w:t>We compare performance of ResNet-50 with different </w:t>
      </w:r>
      <w:r>
        <w:rPr/>
        <w:t>state-of-the-</w:t>
      </w:r>
      <w:r>
        <w:rPr>
          <w:spacing w:val="40"/>
        </w:rPr>
        <w:t> </w:t>
      </w:r>
      <w:r>
        <w:rPr/>
        <w:t>art deep learning architectures, including ResNet variations with dif-</w:t>
      </w:r>
      <w:r>
        <w:rPr>
          <w:spacing w:val="40"/>
        </w:rPr>
        <w:t> </w:t>
      </w:r>
      <w:r>
        <w:rPr/>
        <w:t>ferent number of depth layers and with other well known architectures</w:t>
      </w:r>
      <w:r>
        <w:rPr>
          <w:spacing w:val="40"/>
        </w:rPr>
        <w:t> </w:t>
      </w:r>
      <w:r>
        <w:rPr/>
        <w:t>preordained on ImageNet dataset, MobileNet version 3 [</w:t>
      </w:r>
      <w:hyperlink w:history="true" w:anchor="_bookmark49">
        <w:r>
          <w:rPr>
            <w:color w:val="007FAC"/>
          </w:rPr>
          <w:t>30</w:t>
        </w:r>
      </w:hyperlink>
      <w:r>
        <w:rPr/>
        <w:t>] and VGG</w:t>
      </w:r>
      <w:r>
        <w:rPr>
          <w:spacing w:val="40"/>
        </w:rPr>
        <w:t> </w:t>
      </w:r>
      <w:r>
        <w:rPr/>
        <w:t>architecture with 16 layers. Model parameters and results of 50 epochs</w:t>
      </w:r>
      <w:r>
        <w:rPr>
          <w:spacing w:val="40"/>
        </w:rPr>
        <w:t> </w:t>
      </w:r>
      <w:r>
        <w:rPr/>
        <w:t>of training present in </w:t>
      </w:r>
      <w:hyperlink w:history="true" w:anchor="_bookmark12">
        <w:r>
          <w:rPr>
            <w:color w:val="007FAC"/>
          </w:rPr>
          <w:t>3</w:t>
        </w:r>
      </w:hyperlink>
      <w:r>
        <w:rPr/>
        <w:t>.</w:t>
      </w:r>
    </w:p>
    <w:p>
      <w:pPr>
        <w:pStyle w:val="BodyText"/>
        <w:spacing w:line="307" w:lineRule="auto" w:before="41"/>
        <w:ind w:left="111" w:right="38" w:firstLine="239"/>
        <w:jc w:val="both"/>
      </w:pPr>
      <w:r>
        <w:rPr/>
        <w:t>From the </w:t>
      </w:r>
      <w:hyperlink w:history="true" w:anchor="_bookmark12">
        <w:r>
          <w:rPr>
            <w:color w:val="007FAC"/>
          </w:rPr>
          <w:t>Table</w:t>
        </w:r>
      </w:hyperlink>
      <w:r>
        <w:rPr>
          <w:color w:val="007FAC"/>
        </w:rPr>
        <w:t> </w:t>
      </w:r>
      <w:hyperlink w:history="true" w:anchor="_bookmark12">
        <w:r>
          <w:rPr>
            <w:color w:val="007FAC"/>
          </w:rPr>
          <w:t>3</w:t>
        </w:r>
      </w:hyperlink>
      <w:r>
        <w:rPr>
          <w:color w:val="007FAC"/>
        </w:rPr>
        <w:t> </w:t>
      </w:r>
      <w:r>
        <w:rPr/>
        <w:t>that small model ResNet-34 demonstrate slightly</w:t>
      </w:r>
      <w:r>
        <w:rPr>
          <w:spacing w:val="40"/>
        </w:rPr>
        <w:t> </w:t>
      </w:r>
      <w:r>
        <w:rPr/>
        <w:t>lower</w:t>
      </w:r>
      <w:r>
        <w:rPr>
          <w:spacing w:val="-10"/>
        </w:rPr>
        <w:t> </w:t>
      </w:r>
      <w:r>
        <w:rPr/>
        <w:t>performance</w:t>
      </w:r>
      <w:r>
        <w:rPr>
          <w:spacing w:val="-10"/>
        </w:rPr>
        <w:t> </w:t>
      </w:r>
      <w:r>
        <w:rPr/>
        <w:t>then</w:t>
      </w:r>
      <w:r>
        <w:rPr>
          <w:spacing w:val="-9"/>
        </w:rPr>
        <w:t> </w:t>
      </w:r>
      <w:r>
        <w:rPr/>
        <w:t>ResNet-50,</w:t>
      </w:r>
      <w:r>
        <w:rPr>
          <w:spacing w:val="-10"/>
        </w:rPr>
        <w:t> </w:t>
      </w:r>
      <w:r>
        <w:rPr/>
        <w:t>but</w:t>
      </w:r>
      <w:r>
        <w:rPr>
          <w:spacing w:val="-10"/>
        </w:rPr>
        <w:t> </w:t>
      </w:r>
      <w:r>
        <w:rPr/>
        <w:t>training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taking</w:t>
      </w:r>
      <w:r>
        <w:rPr>
          <w:spacing w:val="-10"/>
        </w:rPr>
        <w:t> </w:t>
      </w:r>
      <w:r>
        <w:rPr/>
        <w:t>25%</w:t>
      </w:r>
      <w:r>
        <w:rPr>
          <w:spacing w:val="-9"/>
        </w:rPr>
        <w:t> </w:t>
      </w:r>
      <w:r>
        <w:rPr/>
        <w:t>less</w:t>
      </w:r>
      <w:r>
        <w:rPr>
          <w:spacing w:val="-10"/>
        </w:rPr>
        <w:t> </w:t>
      </w:r>
      <w:r>
        <w:rPr/>
        <w:t>time.</w:t>
      </w:r>
      <w:r>
        <w:rPr>
          <w:spacing w:val="40"/>
        </w:rPr>
        <w:t> </w:t>
      </w:r>
      <w:r>
        <w:rPr/>
        <w:t>Oppositely deeper ResNet-101 model slightly outperforms </w:t>
      </w:r>
      <w:r>
        <w:rPr/>
        <w:t>ResNet-50</w:t>
      </w:r>
      <w:r>
        <w:rPr>
          <w:spacing w:val="40"/>
        </w:rPr>
        <w:t> </w:t>
      </w:r>
      <w:r>
        <w:rPr/>
        <w:t>but takes twice more times to train. For a fair comparison, we added</w:t>
      </w:r>
      <w:r>
        <w:rPr>
          <w:spacing w:val="40"/>
        </w:rPr>
        <w:t> </w:t>
      </w:r>
      <w:r>
        <w:rPr/>
        <w:t>two</w:t>
      </w:r>
      <w:r>
        <w:rPr>
          <w:spacing w:val="-7"/>
        </w:rPr>
        <w:t> </w:t>
      </w:r>
      <w:r>
        <w:rPr/>
        <w:t>models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different</w:t>
      </w:r>
      <w:r>
        <w:rPr>
          <w:spacing w:val="-7"/>
        </w:rPr>
        <w:t> </w:t>
      </w:r>
      <w:r>
        <w:rPr/>
        <w:t>architectures.</w:t>
      </w:r>
      <w:r>
        <w:rPr>
          <w:spacing w:val="-7"/>
        </w:rPr>
        <w:t> </w:t>
      </w:r>
      <w:r>
        <w:rPr/>
        <w:t>One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small</w:t>
      </w:r>
      <w:r>
        <w:rPr>
          <w:spacing w:val="-7"/>
        </w:rPr>
        <w:t> </w:t>
      </w:r>
      <w:r>
        <w:rPr/>
        <w:t>MobileNet</w:t>
      </w:r>
      <w:r>
        <w:rPr>
          <w:spacing w:val="-7"/>
        </w:rPr>
        <w:t> </w:t>
      </w:r>
      <w:r>
        <w:rPr/>
        <w:t>V3</w:t>
      </w:r>
      <w:r>
        <w:rPr>
          <w:spacing w:val="-7"/>
        </w:rPr>
        <w:t> </w:t>
      </w:r>
      <w:r>
        <w:rPr/>
        <w:t>and</w:t>
      </w:r>
      <w:r>
        <w:rPr>
          <w:spacing w:val="40"/>
        </w:rPr>
        <w:t> </w:t>
      </w:r>
      <w:r>
        <w:rPr/>
        <w:t>second is VGG16 model. Those architectures was on top of ImageNet</w:t>
      </w:r>
      <w:r>
        <w:rPr>
          <w:spacing w:val="40"/>
        </w:rPr>
        <w:t> </w:t>
      </w:r>
      <w:r>
        <w:rPr/>
        <w:t>benchmark performance graph.</w:t>
      </w:r>
    </w:p>
    <w:p>
      <w:pPr>
        <w:pStyle w:val="BodyText"/>
        <w:spacing w:line="307" w:lineRule="auto" w:before="40"/>
        <w:ind w:left="111" w:right="38" w:firstLine="239"/>
        <w:jc w:val="both"/>
      </w:pPr>
      <w:r>
        <w:rPr/>
        <w:t>As</w:t>
      </w:r>
      <w:r>
        <w:rPr>
          <w:spacing w:val="-8"/>
        </w:rPr>
        <w:t> </w:t>
      </w:r>
      <w:r>
        <w:rPr/>
        <w:t>we</w:t>
      </w:r>
      <w:r>
        <w:rPr>
          <w:spacing w:val="-8"/>
        </w:rPr>
        <w:t> </w:t>
      </w:r>
      <w:r>
        <w:rPr/>
        <w:t>can</w:t>
      </w:r>
      <w:r>
        <w:rPr>
          <w:spacing w:val="-8"/>
        </w:rPr>
        <w:t> </w:t>
      </w:r>
      <w:r>
        <w:rPr/>
        <w:t>see</w:t>
      </w:r>
      <w:r>
        <w:rPr>
          <w:spacing w:val="-8"/>
        </w:rPr>
        <w:t> </w:t>
      </w:r>
      <w:r>
        <w:rPr/>
        <w:t>ResNet-50</w:t>
      </w:r>
      <w:r>
        <w:rPr>
          <w:spacing w:val="-8"/>
        </w:rPr>
        <w:t> </w:t>
      </w:r>
      <w:r>
        <w:rPr/>
        <w:t>looks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reasonable</w:t>
      </w:r>
      <w:r>
        <w:rPr>
          <w:spacing w:val="-8"/>
        </w:rPr>
        <w:t> </w:t>
      </w:r>
      <w:r>
        <w:rPr/>
        <w:t>compromise</w:t>
      </w:r>
      <w:r>
        <w:rPr>
          <w:spacing w:val="-8"/>
        </w:rPr>
        <w:t> </w:t>
      </w:r>
      <w:r>
        <w:rPr/>
        <w:t>between</w:t>
      </w:r>
      <w:r>
        <w:rPr>
          <w:spacing w:val="40"/>
        </w:rPr>
        <w:t> </w:t>
      </w:r>
      <w:r>
        <w:rPr/>
        <w:t>high performance and fast training.</w:t>
      </w: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91" w:after="0"/>
        <w:ind w:left="456" w:right="0" w:hanging="345"/>
        <w:jc w:val="left"/>
        <w:rPr>
          <w:rFonts w:ascii="Times New Roman"/>
          <w:i/>
          <w:sz w:val="16"/>
        </w:rPr>
      </w:pPr>
      <w:r>
        <w:rPr/>
        <w:br w:type="column"/>
      </w:r>
      <w:bookmarkStart w:name="Test on a data outside the dataset" w:id="26"/>
      <w:bookmarkEnd w:id="26"/>
      <w:r>
        <w:rPr/>
      </w:r>
      <w:r>
        <w:rPr>
          <w:rFonts w:ascii="Times New Roman"/>
          <w:i/>
          <w:sz w:val="16"/>
        </w:rPr>
        <w:t>Test</w:t>
      </w:r>
      <w:r>
        <w:rPr>
          <w:rFonts w:ascii="Times New Roman"/>
          <w:i/>
          <w:spacing w:val="17"/>
          <w:sz w:val="16"/>
        </w:rPr>
        <w:t> </w:t>
      </w:r>
      <w:r>
        <w:rPr>
          <w:rFonts w:ascii="Times New Roman"/>
          <w:i/>
          <w:sz w:val="16"/>
        </w:rPr>
        <w:t>on</w:t>
      </w:r>
      <w:r>
        <w:rPr>
          <w:rFonts w:ascii="Times New Roman"/>
          <w:i/>
          <w:spacing w:val="18"/>
          <w:sz w:val="16"/>
        </w:rPr>
        <w:t> </w:t>
      </w:r>
      <w:r>
        <w:rPr>
          <w:rFonts w:ascii="Times New Roman"/>
          <w:i/>
          <w:sz w:val="16"/>
        </w:rPr>
        <w:t>a</w:t>
      </w:r>
      <w:r>
        <w:rPr>
          <w:rFonts w:ascii="Times New Roman"/>
          <w:i/>
          <w:spacing w:val="17"/>
          <w:sz w:val="16"/>
        </w:rPr>
        <w:t> </w:t>
      </w:r>
      <w:r>
        <w:rPr>
          <w:rFonts w:ascii="Times New Roman"/>
          <w:i/>
          <w:sz w:val="16"/>
        </w:rPr>
        <w:t>data</w:t>
      </w:r>
      <w:r>
        <w:rPr>
          <w:rFonts w:ascii="Times New Roman"/>
          <w:i/>
          <w:spacing w:val="18"/>
          <w:sz w:val="16"/>
        </w:rPr>
        <w:t> </w:t>
      </w:r>
      <w:r>
        <w:rPr>
          <w:rFonts w:ascii="Times New Roman"/>
          <w:i/>
          <w:sz w:val="16"/>
        </w:rPr>
        <w:t>outside</w:t>
      </w:r>
      <w:r>
        <w:rPr>
          <w:rFonts w:ascii="Times New Roman"/>
          <w:i/>
          <w:spacing w:val="17"/>
          <w:sz w:val="16"/>
        </w:rPr>
        <w:t> </w:t>
      </w:r>
      <w:r>
        <w:rPr>
          <w:rFonts w:ascii="Times New Roman"/>
          <w:i/>
          <w:sz w:val="16"/>
        </w:rPr>
        <w:t>the</w:t>
      </w:r>
      <w:r>
        <w:rPr>
          <w:rFonts w:ascii="Times New Roman"/>
          <w:i/>
          <w:spacing w:val="18"/>
          <w:sz w:val="16"/>
        </w:rPr>
        <w:t> </w:t>
      </w:r>
      <w:r>
        <w:rPr>
          <w:rFonts w:ascii="Times New Roman"/>
          <w:i/>
          <w:spacing w:val="-2"/>
          <w:sz w:val="16"/>
        </w:rPr>
        <w:t>dataset</w:t>
      </w:r>
    </w:p>
    <w:p>
      <w:pPr>
        <w:pStyle w:val="BodyText"/>
        <w:spacing w:before="89"/>
        <w:rPr>
          <w:rFonts w:ascii="Times New Roman"/>
          <w:i/>
        </w:rPr>
      </w:pPr>
    </w:p>
    <w:p>
      <w:pPr>
        <w:pStyle w:val="BodyText"/>
        <w:spacing w:line="280" w:lineRule="auto"/>
        <w:ind w:left="111" w:right="109" w:firstLine="239"/>
        <w:jc w:val="both"/>
      </w:pPr>
      <w:r>
        <w:rPr/>
        <w:t>Our network is generalized enough to classify road scene </w:t>
      </w:r>
      <w:r>
        <w:rPr/>
        <w:t>images</w:t>
      </w:r>
      <w:r>
        <w:rPr>
          <w:spacing w:val="40"/>
        </w:rPr>
        <w:t> </w:t>
      </w:r>
      <w:r>
        <w:rPr/>
        <w:t>that are not from the KITTI dataset on a relatively good level, which is</w:t>
      </w:r>
      <w:r>
        <w:rPr>
          <w:spacing w:val="40"/>
        </w:rPr>
        <w:t> </w:t>
      </w:r>
      <w:r>
        <w:rPr/>
        <w:t>presented in </w:t>
      </w:r>
      <w:hyperlink w:history="true" w:anchor="_bookmark18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18">
        <w:r>
          <w:rPr>
            <w:color w:val="007FAC"/>
          </w:rPr>
          <w:t>12</w:t>
        </w:r>
      </w:hyperlink>
      <w:r>
        <w:rPr/>
        <w:t>. Those images have been extracted from the road</w:t>
      </w:r>
      <w:r>
        <w:rPr>
          <w:spacing w:val="40"/>
        </w:rPr>
        <w:t> </w:t>
      </w:r>
      <w:r>
        <w:rPr/>
        <w:t>trip videos available on YouTube. The </w:t>
      </w:r>
      <w:hyperlink w:history="true" w:anchor="_bookmark19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19">
        <w:r>
          <w:rPr>
            <w:color w:val="007FAC"/>
          </w:rPr>
          <w:t>13</w:t>
        </w:r>
      </w:hyperlink>
      <w:r>
        <w:rPr>
          <w:color w:val="007FAC"/>
        </w:rPr>
        <w:t> </w:t>
      </w:r>
      <w:r>
        <w:rPr/>
        <w:t>presented examples of</w:t>
      </w:r>
      <w:r>
        <w:rPr>
          <w:spacing w:val="40"/>
        </w:rPr>
        <w:t> </w:t>
      </w:r>
      <w:r>
        <w:rPr/>
        <w:t>scenes, which our model not correctly classified. On the left picture</w:t>
      </w:r>
      <w:r>
        <w:rPr>
          <w:spacing w:val="40"/>
        </w:rPr>
        <w:t> </w:t>
      </w:r>
      <w:r>
        <w:rPr/>
        <w:t>scene with the snow, which our model has never seen snow before and</w:t>
      </w:r>
      <w:r>
        <w:rPr>
          <w:spacing w:val="40"/>
        </w:rPr>
        <w:t> </w:t>
      </w:r>
      <w:r>
        <w:rPr/>
        <w:t>classify picture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urban, which is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most</w:t>
      </w:r>
      <w:r>
        <w:rPr>
          <w:spacing w:val="-1"/>
        </w:rPr>
        <w:t> </w:t>
      </w:r>
      <w:r>
        <w:rPr/>
        <w:t>diverse</w:t>
      </w:r>
      <w:r>
        <w:rPr>
          <w:spacing w:val="-1"/>
        </w:rPr>
        <w:t> </w:t>
      </w:r>
      <w:r>
        <w:rPr/>
        <w:t>class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training</w:t>
      </w:r>
      <w:r>
        <w:rPr>
          <w:spacing w:val="40"/>
        </w:rPr>
        <w:t> </w:t>
      </w:r>
      <w:r>
        <w:rPr/>
        <w:t>set. In the middle picture, the highway is most probably predicted as</w:t>
      </w:r>
      <w:r>
        <w:rPr>
          <w:spacing w:val="40"/>
        </w:rPr>
        <w:t> </w:t>
      </w:r>
      <w:r>
        <w:rPr/>
        <w:t>urban due to the fact that the road has many road markings which are</w:t>
      </w:r>
      <w:r>
        <w:rPr>
          <w:spacing w:val="40"/>
        </w:rPr>
        <w:t> </w:t>
      </w:r>
      <w:r>
        <w:rPr/>
        <w:t>most</w:t>
      </w:r>
      <w:r>
        <w:rPr>
          <w:spacing w:val="-2"/>
        </w:rPr>
        <w:t> </w:t>
      </w:r>
      <w:r>
        <w:rPr/>
        <w:t>typical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urban</w:t>
      </w:r>
      <w:r>
        <w:rPr>
          <w:spacing w:val="-2"/>
        </w:rPr>
        <w:t> </w:t>
      </w:r>
      <w:r>
        <w:rPr/>
        <w:t>scenes.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right</w:t>
      </w:r>
      <w:r>
        <w:rPr>
          <w:spacing w:val="-2"/>
        </w:rPr>
        <w:t> </w:t>
      </w:r>
      <w:r>
        <w:rPr/>
        <w:t>picture,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observe</w:t>
      </w:r>
      <w:r>
        <w:rPr>
          <w:spacing w:val="-2"/>
        </w:rPr>
        <w:t> </w:t>
      </w:r>
      <w:r>
        <w:rPr/>
        <w:t>that</w:t>
      </w:r>
      <w:r>
        <w:rPr>
          <w:spacing w:val="40"/>
        </w:rPr>
        <w:t> </w:t>
      </w:r>
      <w:r>
        <w:rPr/>
        <w:t>the rural scene was predicted as urban, where in fact it is hard to say</w:t>
      </w:r>
      <w:r>
        <w:rPr>
          <w:spacing w:val="40"/>
        </w:rPr>
        <w:t> </w:t>
      </w:r>
      <w:r>
        <w:rPr/>
        <w:t>visually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urban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rural</w:t>
      </w:r>
      <w:r>
        <w:rPr>
          <w:spacing w:val="-1"/>
        </w:rPr>
        <w:t> </w:t>
      </w:r>
      <w:r>
        <w:rPr/>
        <w:t>scene,</w:t>
      </w:r>
      <w:r>
        <w:rPr>
          <w:spacing w:val="-1"/>
        </w:rPr>
        <w:t> </w:t>
      </w:r>
      <w:r>
        <w:rPr/>
        <w:t>however,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model</w:t>
      </w:r>
      <w:r>
        <w:rPr>
          <w:spacing w:val="-1"/>
        </w:rPr>
        <w:t> </w:t>
      </w:r>
      <w:r>
        <w:rPr/>
        <w:t>classified</w:t>
      </w:r>
      <w:r>
        <w:rPr>
          <w:spacing w:val="40"/>
        </w:rPr>
        <w:t> </w:t>
      </w:r>
      <w:r>
        <w:rPr/>
        <w:t>it as urban with a lower probability of about 70 percent.</w:t>
      </w:r>
    </w:p>
    <w:p>
      <w:pPr>
        <w:pStyle w:val="BodyText"/>
        <w:spacing w:before="84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3"/>
        <w:jc w:val="left"/>
      </w:pPr>
      <w:bookmarkStart w:name="Conclusion" w:id="27"/>
      <w:bookmarkEnd w:id="27"/>
      <w:r>
        <w:rPr>
          <w:b w:val="0"/>
        </w:rPr>
      </w:r>
      <w:r>
        <w:rPr>
          <w:spacing w:val="-2"/>
          <w:w w:val="110"/>
        </w:rPr>
        <w:t>Conclusion</w:t>
      </w:r>
    </w:p>
    <w:p>
      <w:pPr>
        <w:pStyle w:val="BodyText"/>
        <w:spacing w:before="90"/>
        <w:rPr>
          <w:rFonts w:ascii="Times New Roman"/>
          <w:b/>
        </w:rPr>
      </w:pPr>
    </w:p>
    <w:p>
      <w:pPr>
        <w:pStyle w:val="BodyText"/>
        <w:spacing w:line="280" w:lineRule="auto"/>
        <w:ind w:left="111" w:right="109" w:firstLine="239"/>
        <w:jc w:val="both"/>
      </w:pPr>
      <w:r>
        <w:rPr/>
        <w:t>In this work, we proposed a method for labeling road scenes in </w:t>
      </w:r>
      <w:r>
        <w:rPr/>
        <w:t>a</w:t>
      </w:r>
      <w:r>
        <w:rPr>
          <w:spacing w:val="40"/>
        </w:rPr>
        <w:t> </w:t>
      </w:r>
      <w:r>
        <w:rPr/>
        <w:t>semi-automatic fashion, which might be used to prepare metadata for</w:t>
      </w:r>
      <w:r>
        <w:rPr>
          <w:spacing w:val="40"/>
        </w:rPr>
        <w:t> </w:t>
      </w:r>
      <w:r>
        <w:rPr/>
        <w:t>automotive datasets.</w:t>
      </w:r>
    </w:p>
    <w:p>
      <w:pPr>
        <w:pStyle w:val="BodyText"/>
        <w:spacing w:line="280" w:lineRule="auto" w:before="9"/>
        <w:ind w:left="111" w:right="109" w:firstLine="239"/>
        <w:jc w:val="both"/>
      </w:pPr>
      <w:r>
        <w:rPr/>
        <w:t>Vehicle</w:t>
      </w:r>
      <w:r>
        <w:rPr>
          <w:spacing w:val="-1"/>
        </w:rPr>
        <w:t> </w:t>
      </w:r>
      <w:r>
        <w:rPr/>
        <w:t>GPS</w:t>
      </w:r>
      <w:r>
        <w:rPr>
          <w:spacing w:val="-1"/>
        </w:rPr>
        <w:t> </w:t>
      </w:r>
      <w:r>
        <w:rPr/>
        <w:t>location</w:t>
      </w:r>
      <w:r>
        <w:rPr>
          <w:spacing w:val="-1"/>
        </w:rPr>
        <w:t> </w:t>
      </w:r>
      <w:r>
        <w:rPr/>
        <w:t>was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scene</w:t>
      </w:r>
      <w:r>
        <w:rPr>
          <w:spacing w:val="-1"/>
        </w:rPr>
        <w:t> </w:t>
      </w:r>
      <w:r>
        <w:rPr/>
        <w:t>classification</w:t>
      </w:r>
      <w:r>
        <w:rPr>
          <w:spacing w:val="-1"/>
        </w:rPr>
        <w:t> </w:t>
      </w:r>
      <w:r>
        <w:rPr/>
        <w:t>together</w:t>
      </w:r>
      <w:r>
        <w:rPr>
          <w:spacing w:val="-1"/>
        </w:rPr>
        <w:t> </w:t>
      </w:r>
      <w:r>
        <w:rPr/>
        <w:t>with</w:t>
      </w:r>
      <w:r>
        <w:rPr>
          <w:spacing w:val="40"/>
        </w:rPr>
        <w:t> </w:t>
      </w:r>
      <w:r>
        <w:rPr/>
        <w:t>street-level image features, extracted by the VGG16-Places365 convo-</w:t>
      </w:r>
      <w:r>
        <w:rPr>
          <w:spacing w:val="40"/>
        </w:rPr>
        <w:t> </w:t>
      </w:r>
      <w:r>
        <w:rPr/>
        <w:t>lutional neural network, in order to generate labels to train residual</w:t>
      </w:r>
      <w:r>
        <w:rPr>
          <w:spacing w:val="40"/>
        </w:rPr>
        <w:t> </w:t>
      </w:r>
      <w:r>
        <w:rPr/>
        <w:t>networks with 50 convolutional layers to classify urban/rural/highway</w:t>
      </w:r>
      <w:r>
        <w:rPr>
          <w:spacing w:val="40"/>
        </w:rPr>
        <w:t> </w:t>
      </w:r>
      <w:r>
        <w:rPr/>
        <w:t>conditions by a single image. The network has been pre-trained on the</w:t>
      </w:r>
      <w:r>
        <w:rPr>
          <w:spacing w:val="40"/>
        </w:rPr>
        <w:t> </w:t>
      </w:r>
      <w:r>
        <w:rPr/>
        <w:t>ImageNet</w:t>
      </w:r>
      <w:r>
        <w:rPr>
          <w:spacing w:val="-8"/>
        </w:rPr>
        <w:t> </w:t>
      </w:r>
      <w:r>
        <w:rPr/>
        <w:t>dataset</w:t>
      </w:r>
      <w:r>
        <w:rPr>
          <w:spacing w:val="-8"/>
        </w:rPr>
        <w:t> </w:t>
      </w:r>
      <w:r>
        <w:rPr/>
        <w:t>then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transfer</w:t>
      </w:r>
      <w:r>
        <w:rPr>
          <w:spacing w:val="-8"/>
        </w:rPr>
        <w:t> </w:t>
      </w:r>
      <w:r>
        <w:rPr/>
        <w:t>learning</w:t>
      </w:r>
      <w:r>
        <w:rPr>
          <w:spacing w:val="-8"/>
        </w:rPr>
        <w:t> </w:t>
      </w:r>
      <w:r>
        <w:rPr/>
        <w:t>technique</w:t>
      </w:r>
      <w:r>
        <w:rPr>
          <w:spacing w:val="-8"/>
        </w:rPr>
        <w:t> </w:t>
      </w:r>
      <w:r>
        <w:rPr/>
        <w:t>was</w:t>
      </w:r>
      <w:r>
        <w:rPr>
          <w:spacing w:val="-8"/>
        </w:rPr>
        <w:t> </w:t>
      </w:r>
      <w:r>
        <w:rPr/>
        <w:t>used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train</w:t>
      </w:r>
      <w:r>
        <w:rPr>
          <w:spacing w:val="40"/>
        </w:rPr>
        <w:t> </w:t>
      </w:r>
      <w:r>
        <w:rPr/>
        <w:t>it on a custom KITTI dataset.</w:t>
      </w:r>
    </w:p>
    <w:p>
      <w:pPr>
        <w:pStyle w:val="BodyText"/>
        <w:spacing w:line="280" w:lineRule="auto" w:before="12"/>
        <w:ind w:left="111" w:right="109" w:firstLine="239"/>
        <w:jc w:val="both"/>
      </w:pPr>
      <w:r>
        <w:rPr/>
        <w:t>We show that spatial data can be used together with a pre-trained</w:t>
      </w:r>
      <w:r>
        <w:rPr>
          <w:spacing w:val="40"/>
        </w:rPr>
        <w:t> </w:t>
      </w:r>
      <w:r>
        <w:rPr/>
        <w:t>deep</w:t>
      </w:r>
      <w:r>
        <w:rPr>
          <w:spacing w:val="-5"/>
        </w:rPr>
        <w:t> </w:t>
      </w:r>
      <w:r>
        <w:rPr/>
        <w:t>network</w:t>
      </w:r>
      <w:r>
        <w:rPr>
          <w:spacing w:val="-5"/>
        </w:rPr>
        <w:t> </w:t>
      </w:r>
      <w:r>
        <w:rPr/>
        <w:t>pre-trained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Places365</w:t>
      </w:r>
      <w:r>
        <w:rPr>
          <w:spacing w:val="-5"/>
        </w:rPr>
        <w:t> </w:t>
      </w:r>
      <w:r>
        <w:rPr/>
        <w:t>dataset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semi-automatic</w:t>
      </w:r>
      <w:r>
        <w:rPr>
          <w:spacing w:val="40"/>
        </w:rPr>
        <w:t> </w:t>
      </w:r>
      <w:r>
        <w:rPr/>
        <w:t>approach to label road scenes classification task, instead of performing</w:t>
      </w:r>
      <w:r>
        <w:rPr>
          <w:spacing w:val="40"/>
        </w:rPr>
        <w:t> </w:t>
      </w:r>
      <w:r>
        <w:rPr/>
        <w:t>labeling manually.</w:t>
      </w:r>
    </w:p>
    <w:p>
      <w:pPr>
        <w:pStyle w:val="BodyText"/>
        <w:spacing w:line="280" w:lineRule="auto" w:before="10"/>
        <w:ind w:left="111" w:right="109" w:firstLine="239"/>
        <w:jc w:val="both"/>
      </w:pPr>
      <w:r>
        <w:rPr/>
        <w:t>As a baseline for image classification, we use a residual </w:t>
      </w:r>
      <w:r>
        <w:rPr/>
        <w:t>neural</w:t>
      </w:r>
      <w:r>
        <w:rPr>
          <w:spacing w:val="40"/>
        </w:rPr>
        <w:t> </w:t>
      </w:r>
      <w:r>
        <w:rPr/>
        <w:t>network with 50 layers with skip connections to demonstrate 86%</w:t>
      </w:r>
      <w:r>
        <w:rPr>
          <w:spacing w:val="40"/>
        </w:rPr>
        <w:t> </w:t>
      </w:r>
      <w:r>
        <w:rPr/>
        <w:t>accuracy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/>
        <w:t>an</w:t>
      </w:r>
      <w:r>
        <w:rPr>
          <w:spacing w:val="-7"/>
        </w:rPr>
        <w:t> </w:t>
      </w:r>
      <w:r>
        <w:rPr/>
        <w:t>augmented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extended</w:t>
      </w:r>
      <w:r>
        <w:rPr>
          <w:spacing w:val="-7"/>
        </w:rPr>
        <w:t> </w:t>
      </w:r>
      <w:r>
        <w:rPr/>
        <w:t>dataset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scene</w:t>
      </w:r>
      <w:r>
        <w:rPr>
          <w:spacing w:val="-7"/>
        </w:rPr>
        <w:t> </w:t>
      </w:r>
      <w:r>
        <w:rPr/>
        <w:t>classification</w:t>
      </w:r>
      <w:r>
        <w:rPr>
          <w:spacing w:val="40"/>
        </w:rPr>
        <w:t> </w:t>
      </w:r>
      <w:r>
        <w:rPr/>
        <w:t>with three classes.</w:t>
      </w:r>
    </w:p>
    <w:p>
      <w:pPr>
        <w:pStyle w:val="BodyText"/>
        <w:spacing w:line="280" w:lineRule="auto" w:before="11"/>
        <w:ind w:left="111" w:right="109" w:firstLine="239"/>
        <w:jc w:val="both"/>
      </w:pPr>
      <w:r>
        <w:rPr/>
        <w:t>Various</w:t>
      </w:r>
      <w:r>
        <w:rPr>
          <w:spacing w:val="-4"/>
        </w:rPr>
        <w:t> </w:t>
      </w:r>
      <w:r>
        <w:rPr/>
        <w:t>contextual</w:t>
      </w:r>
      <w:r>
        <w:rPr>
          <w:spacing w:val="-4"/>
        </w:rPr>
        <w:t> </w:t>
      </w:r>
      <w:r>
        <w:rPr/>
        <w:t>factors</w:t>
      </w:r>
      <w:r>
        <w:rPr>
          <w:spacing w:val="-4"/>
        </w:rPr>
        <w:t> </w:t>
      </w:r>
      <w:r>
        <w:rPr/>
        <w:t>should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taken</w:t>
      </w:r>
      <w:r>
        <w:rPr>
          <w:spacing w:val="-4"/>
        </w:rPr>
        <w:t> </w:t>
      </w:r>
      <w:r>
        <w:rPr/>
        <w:t>into</w:t>
      </w:r>
      <w:r>
        <w:rPr>
          <w:spacing w:val="-4"/>
        </w:rPr>
        <w:t> </w:t>
      </w:r>
      <w:r>
        <w:rPr/>
        <w:t>account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general-</w:t>
      </w:r>
      <w:r>
        <w:rPr>
          <w:spacing w:val="40"/>
        </w:rPr>
        <w:t> </w:t>
      </w:r>
      <w:r>
        <w:rPr/>
        <w:t>ized and confident predictions of the road scene classification in which</w:t>
      </w:r>
      <w:r>
        <w:rPr>
          <w:spacing w:val="40"/>
        </w:rPr>
        <w:t> </w:t>
      </w:r>
      <w:r>
        <w:rPr/>
        <w:t>this</w:t>
      </w:r>
      <w:r>
        <w:rPr>
          <w:spacing w:val="34"/>
        </w:rPr>
        <w:t> </w:t>
      </w:r>
      <w:r>
        <w:rPr/>
        <w:t>picture</w:t>
      </w:r>
      <w:r>
        <w:rPr>
          <w:spacing w:val="34"/>
        </w:rPr>
        <w:t> </w:t>
      </w:r>
      <w:r>
        <w:rPr/>
        <w:t>was</w:t>
      </w:r>
      <w:r>
        <w:rPr>
          <w:spacing w:val="34"/>
        </w:rPr>
        <w:t> </w:t>
      </w:r>
      <w:r>
        <w:rPr/>
        <w:t>taken.</w:t>
      </w:r>
      <w:r>
        <w:rPr>
          <w:spacing w:val="34"/>
        </w:rPr>
        <w:t> </w:t>
      </w:r>
      <w:r>
        <w:rPr/>
        <w:t>Such</w:t>
      </w:r>
      <w:r>
        <w:rPr>
          <w:spacing w:val="34"/>
        </w:rPr>
        <w:t> </w:t>
      </w:r>
      <w:r>
        <w:rPr/>
        <w:t>factors</w:t>
      </w:r>
      <w:r>
        <w:rPr>
          <w:spacing w:val="34"/>
        </w:rPr>
        <w:t> </w:t>
      </w:r>
      <w:r>
        <w:rPr/>
        <w:t>as</w:t>
      </w:r>
      <w:r>
        <w:rPr>
          <w:spacing w:val="34"/>
        </w:rPr>
        <w:t> </w:t>
      </w:r>
      <w:r>
        <w:rPr/>
        <w:t>weather,</w:t>
      </w:r>
      <w:r>
        <w:rPr>
          <w:spacing w:val="34"/>
        </w:rPr>
        <w:t> </w:t>
      </w:r>
      <w:r>
        <w:rPr/>
        <w:t>light,</w:t>
      </w:r>
      <w:r>
        <w:rPr>
          <w:spacing w:val="34"/>
        </w:rPr>
        <w:t> </w:t>
      </w:r>
      <w:r>
        <w:rPr/>
        <w:t>geographical</w:t>
      </w:r>
      <w:r>
        <w:rPr>
          <w:spacing w:val="40"/>
        </w:rPr>
        <w:t> </w:t>
      </w:r>
      <w:r>
        <w:rPr/>
        <w:t>or man-made process can make a big influence on the vision-based</w:t>
      </w:r>
      <w:r>
        <w:rPr>
          <w:spacing w:val="40"/>
        </w:rPr>
        <w:t> </w:t>
      </w:r>
      <w:r>
        <w:rPr/>
        <w:t>perception system.</w:t>
      </w:r>
    </w:p>
    <w:p>
      <w:pPr>
        <w:pStyle w:val="BodyText"/>
        <w:spacing w:line="280" w:lineRule="auto" w:before="10"/>
        <w:ind w:left="111" w:right="109" w:firstLine="239"/>
        <w:jc w:val="both"/>
      </w:pPr>
      <w:r>
        <w:rPr/>
        <w:t>Taking into account all those factors it is planned to </w:t>
      </w:r>
      <w:r>
        <w:rPr/>
        <w:t>experiment</w:t>
      </w:r>
      <w:r>
        <w:rPr>
          <w:spacing w:val="40"/>
        </w:rPr>
        <w:t> </w:t>
      </w:r>
      <w:r>
        <w:rPr/>
        <w:t>with other state-of-the-art datasets where image conditions might be</w:t>
      </w:r>
      <w:r>
        <w:rPr>
          <w:spacing w:val="40"/>
        </w:rPr>
        <w:t> </w:t>
      </w:r>
      <w:r>
        <w:rPr/>
        <w:t>different and more diverse. Another promising direction would be to</w:t>
      </w:r>
      <w:r>
        <w:rPr>
          <w:spacing w:val="40"/>
        </w:rPr>
        <w:t> </w:t>
      </w:r>
      <w:r>
        <w:rPr/>
        <w:t>use unsupervised methods for scene classification based on clustering</w:t>
      </w:r>
      <w:r>
        <w:rPr>
          <w:spacing w:val="40"/>
        </w:rPr>
        <w:t> </w:t>
      </w:r>
      <w:r>
        <w:rPr/>
        <w:t>techniques using embedding features from convolution layers. We be-</w:t>
      </w:r>
      <w:r>
        <w:rPr>
          <w:spacing w:val="40"/>
        </w:rPr>
        <w:t> </w:t>
      </w:r>
      <w:r>
        <w:rPr/>
        <w:t>lieve that scene condition labeling can be used for both online and</w:t>
      </w:r>
      <w:r>
        <w:rPr>
          <w:spacing w:val="40"/>
        </w:rPr>
        <w:t> </w:t>
      </w:r>
      <w:r>
        <w:rPr/>
        <w:t>offline applications such as semantic mapping of autonomous datasets</w:t>
      </w:r>
      <w:r>
        <w:rPr>
          <w:spacing w:val="40"/>
        </w:rPr>
        <w:t> </w:t>
      </w:r>
      <w:r>
        <w:rPr/>
        <w:t>and driving assistance.</w:t>
      </w:r>
    </w:p>
    <w:p>
      <w:pPr>
        <w:pStyle w:val="BodyText"/>
        <w:spacing w:before="81"/>
      </w:pPr>
    </w:p>
    <w:p>
      <w:pPr>
        <w:pStyle w:val="Heading1"/>
        <w:spacing w:before="1"/>
        <w:ind w:left="111" w:firstLine="0"/>
      </w:pPr>
      <w:bookmarkStart w:name="Declaration of Competing Interest" w:id="28"/>
      <w:bookmarkEnd w:id="28"/>
      <w:r>
        <w:rPr>
          <w:b w:val="0"/>
        </w:rPr>
      </w:r>
      <w:r>
        <w:rPr>
          <w:w w:val="110"/>
        </w:rPr>
        <w:t>Declaration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competing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89"/>
        <w:rPr>
          <w:rFonts w:ascii="Times New Roman"/>
          <w:b/>
        </w:rPr>
      </w:pPr>
    </w:p>
    <w:p>
      <w:pPr>
        <w:pStyle w:val="BodyText"/>
        <w:spacing w:line="280" w:lineRule="auto"/>
        <w:ind w:left="111" w:right="109" w:firstLine="239"/>
        <w:jc w:val="both"/>
      </w:pPr>
      <w:r>
        <w:rPr/>
        <w:t>The</w:t>
      </w:r>
      <w:r>
        <w:rPr>
          <w:spacing w:val="36"/>
        </w:rPr>
        <w:t> </w:t>
      </w:r>
      <w:r>
        <w:rPr/>
        <w:t>authors</w:t>
      </w:r>
      <w:r>
        <w:rPr>
          <w:spacing w:val="36"/>
        </w:rPr>
        <w:t> </w:t>
      </w:r>
      <w:r>
        <w:rPr/>
        <w:t>declare</w:t>
      </w:r>
      <w:r>
        <w:rPr>
          <w:spacing w:val="36"/>
        </w:rPr>
        <w:t> </w:t>
      </w:r>
      <w:r>
        <w:rPr/>
        <w:t>that</w:t>
      </w:r>
      <w:r>
        <w:rPr>
          <w:spacing w:val="36"/>
        </w:rPr>
        <w:t> </w:t>
      </w:r>
      <w:r>
        <w:rPr/>
        <w:t>they</w:t>
      </w:r>
      <w:r>
        <w:rPr>
          <w:spacing w:val="36"/>
        </w:rPr>
        <w:t> </w:t>
      </w:r>
      <w:r>
        <w:rPr/>
        <w:t>have</w:t>
      </w:r>
      <w:r>
        <w:rPr>
          <w:spacing w:val="36"/>
        </w:rPr>
        <w:t> </w:t>
      </w:r>
      <w:r>
        <w:rPr/>
        <w:t>no</w:t>
      </w:r>
      <w:r>
        <w:rPr>
          <w:spacing w:val="36"/>
        </w:rPr>
        <w:t> </w:t>
      </w:r>
      <w:r>
        <w:rPr/>
        <w:t>known</w:t>
      </w:r>
      <w:r>
        <w:rPr>
          <w:spacing w:val="36"/>
        </w:rPr>
        <w:t> </w:t>
      </w:r>
      <w:r>
        <w:rPr/>
        <w:t>competing</w:t>
      </w:r>
      <w:r>
        <w:rPr>
          <w:spacing w:val="36"/>
        </w:rPr>
        <w:t> </w:t>
      </w:r>
      <w:r>
        <w:rPr/>
        <w:t>finan-</w:t>
      </w:r>
      <w:r>
        <w:rPr>
          <w:spacing w:val="40"/>
        </w:rPr>
        <w:t> </w:t>
      </w:r>
      <w:r>
        <w:rPr/>
        <w:t>cial interests or personal relationships that could have appeared to</w:t>
      </w:r>
      <w:r>
        <w:rPr>
          <w:spacing w:val="40"/>
        </w:rPr>
        <w:t> </w:t>
      </w:r>
      <w:r>
        <w:rPr/>
        <w:t>influence the work reported in this paper.</w:t>
      </w:r>
    </w:p>
    <w:p>
      <w:pPr>
        <w:spacing w:after="0" w:line="280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33"/>
        <w:rPr>
          <w:sz w:val="20"/>
        </w:rPr>
      </w:pPr>
    </w:p>
    <w:p>
      <w:pPr>
        <w:pStyle w:val="BodyText"/>
        <w:ind w:left="2739"/>
        <w:rPr>
          <w:sz w:val="20"/>
        </w:rPr>
      </w:pPr>
      <w:r>
        <w:rPr>
          <w:sz w:val="20"/>
        </w:rPr>
        <w:drawing>
          <wp:inline distT="0" distB="0" distL="0" distR="0">
            <wp:extent cx="3278629" cy="1414272"/>
            <wp:effectExtent l="0" t="0" r="0" b="0"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8629" cy="141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4"/>
        <w:rPr>
          <w:sz w:val="12"/>
        </w:rPr>
      </w:pPr>
    </w:p>
    <w:p>
      <w:pPr>
        <w:spacing w:before="0"/>
        <w:ind w:left="814" w:right="0" w:firstLine="0"/>
        <w:jc w:val="left"/>
        <w:rPr>
          <w:sz w:val="12"/>
        </w:rPr>
      </w:pPr>
      <w:bookmarkStart w:name="_bookmark13" w:id="29"/>
      <w:bookmarkEnd w:id="29"/>
      <w:r>
        <w:rPr/>
      </w:r>
      <w:r>
        <w:rPr>
          <w:rFonts w:ascii="Times New Roman"/>
          <w:b/>
          <w:w w:val="115"/>
          <w:sz w:val="12"/>
        </w:rPr>
        <w:t>/ig.</w:t>
      </w:r>
      <w:r>
        <w:rPr>
          <w:rFonts w:ascii="Times New Roman"/>
          <w:b/>
          <w:w w:val="115"/>
          <w:sz w:val="12"/>
        </w:rPr>
        <w:t> 7.</w:t>
      </w:r>
      <w:r>
        <w:rPr>
          <w:rFonts w:ascii="Times New Roman"/>
          <w:b/>
          <w:spacing w:val="18"/>
          <w:w w:val="115"/>
          <w:sz w:val="12"/>
        </w:rPr>
        <w:t> </w:t>
      </w:r>
      <w:r>
        <w:rPr>
          <w:w w:val="110"/>
          <w:sz w:val="12"/>
        </w:rPr>
        <w:t>Confusion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matrix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scene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classification: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(a)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combined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predictions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map-based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approach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(b)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combined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predictions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image-based</w:t>
      </w:r>
      <w:r>
        <w:rPr>
          <w:spacing w:val="3"/>
          <w:w w:val="110"/>
          <w:sz w:val="12"/>
        </w:rPr>
        <w:t> </w:t>
      </w:r>
      <w:r>
        <w:rPr>
          <w:spacing w:val="-2"/>
          <w:w w:val="110"/>
          <w:sz w:val="12"/>
        </w:rPr>
        <w:t>approach.</w:t>
      </w:r>
    </w:p>
    <w:p>
      <w:pPr>
        <w:pStyle w:val="BodyText"/>
        <w:rPr>
          <w:sz w:val="20"/>
        </w:rPr>
      </w:pPr>
    </w:p>
    <w:p>
      <w:pPr>
        <w:pStyle w:val="BodyText"/>
        <w:spacing w:before="178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4689983</wp:posOffset>
            </wp:positionH>
            <wp:positionV relativeFrom="paragraph">
              <wp:posOffset>272685</wp:posOffset>
            </wp:positionV>
            <wp:extent cx="1597244" cy="1386839"/>
            <wp:effectExtent l="0" t="0" r="0" b="0"/>
            <wp:wrapTopAndBottom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7244" cy="1386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71"/>
        <w:rPr>
          <w:sz w:val="12"/>
        </w:rPr>
      </w:pPr>
    </w:p>
    <w:p>
      <w:pPr>
        <w:spacing w:line="300" w:lineRule="auto" w:before="1"/>
        <w:ind w:left="111" w:right="0" w:firstLine="0"/>
        <w:jc w:val="lef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36832">
            <wp:simplePos x="0" y="0"/>
            <wp:positionH relativeFrom="page">
              <wp:posOffset>796036</wp:posOffset>
            </wp:positionH>
            <wp:positionV relativeFrom="paragraph">
              <wp:posOffset>-2837775</wp:posOffset>
            </wp:positionV>
            <wp:extent cx="2551811" cy="2694051"/>
            <wp:effectExtent l="0" t="0" r="0" b="0"/>
            <wp:wrapNone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1811" cy="2694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4" w:id="30"/>
      <w:bookmarkEnd w:id="30"/>
      <w:r>
        <w:rPr/>
      </w:r>
      <w:r>
        <w:rPr>
          <w:rFonts w:ascii="Times New Roman"/>
          <w:b/>
          <w:w w:val="120"/>
          <w:sz w:val="12"/>
        </w:rPr>
        <w:t>/ig.</w:t>
      </w:r>
      <w:r>
        <w:rPr>
          <w:rFonts w:ascii="Times New Roman"/>
          <w:b/>
          <w:w w:val="120"/>
          <w:sz w:val="12"/>
        </w:rPr>
        <w:t> </w:t>
      </w:r>
      <w:r>
        <w:rPr>
          <w:rFonts w:ascii="Times New Roman"/>
          <w:b/>
          <w:w w:val="110"/>
          <w:sz w:val="12"/>
        </w:rPr>
        <w:t>8.</w:t>
      </w:r>
      <w:r>
        <w:rPr>
          <w:rFonts w:ascii="Times New Roman"/>
          <w:b/>
          <w:spacing w:val="27"/>
          <w:w w:val="110"/>
          <w:sz w:val="12"/>
        </w:rPr>
        <w:t> </w:t>
      </w:r>
      <w:r>
        <w:rPr>
          <w:w w:val="110"/>
          <w:sz w:val="12"/>
        </w:rPr>
        <w:t>Examples</w:t>
      </w:r>
      <w:r>
        <w:rPr>
          <w:w w:val="110"/>
          <w:sz w:val="12"/>
        </w:rPr>
        <w:t> of</w:t>
      </w:r>
      <w:r>
        <w:rPr>
          <w:w w:val="110"/>
          <w:sz w:val="12"/>
        </w:rPr>
        <w:t> correctly</w:t>
      </w:r>
      <w:r>
        <w:rPr>
          <w:w w:val="110"/>
          <w:sz w:val="12"/>
        </w:rPr>
        <w:t> classified</w:t>
      </w:r>
      <w:r>
        <w:rPr>
          <w:w w:val="110"/>
          <w:sz w:val="12"/>
        </w:rPr>
        <w:t> images:</w:t>
      </w:r>
      <w:r>
        <w:rPr>
          <w:w w:val="110"/>
          <w:sz w:val="12"/>
        </w:rPr>
        <w:t> (a)</w:t>
      </w:r>
      <w:r>
        <w:rPr>
          <w:w w:val="110"/>
          <w:sz w:val="12"/>
        </w:rPr>
        <w:t> urban</w:t>
      </w:r>
      <w:r>
        <w:rPr>
          <w:w w:val="110"/>
          <w:sz w:val="12"/>
        </w:rPr>
        <w:t> predicted</w:t>
      </w:r>
      <w:r>
        <w:rPr>
          <w:w w:val="110"/>
          <w:sz w:val="12"/>
        </w:rPr>
        <w:t> as</w:t>
      </w:r>
      <w:r>
        <w:rPr>
          <w:w w:val="110"/>
          <w:sz w:val="12"/>
        </w:rPr>
        <w:t> urban</w:t>
      </w:r>
      <w:r>
        <w:rPr>
          <w:w w:val="110"/>
          <w:sz w:val="12"/>
        </w:rPr>
        <w:t> (b)</w:t>
      </w:r>
      <w:r>
        <w:rPr>
          <w:w w:val="110"/>
          <w:sz w:val="12"/>
        </w:rPr>
        <w:t> </w:t>
      </w:r>
      <w:r>
        <w:rPr>
          <w:w w:val="110"/>
          <w:sz w:val="12"/>
        </w:rPr>
        <w:t>rural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predicted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rural.</w:t>
      </w:r>
    </w:p>
    <w:p>
      <w:pPr>
        <w:pStyle w:val="BodyText"/>
        <w:spacing w:before="37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884555</wp:posOffset>
            </wp:positionH>
            <wp:positionV relativeFrom="paragraph">
              <wp:posOffset>183496</wp:posOffset>
            </wp:positionV>
            <wp:extent cx="2375444" cy="2694432"/>
            <wp:effectExtent l="0" t="0" r="0" b="0"/>
            <wp:wrapTopAndBottom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5444" cy="2694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9"/>
        <w:rPr>
          <w:sz w:val="12"/>
        </w:rPr>
      </w:pPr>
    </w:p>
    <w:p>
      <w:pPr>
        <w:spacing w:line="300" w:lineRule="auto" w:before="0"/>
        <w:ind w:left="111" w:right="0" w:firstLine="0"/>
        <w:jc w:val="left"/>
        <w:rPr>
          <w:sz w:val="12"/>
        </w:rPr>
      </w:pPr>
      <w:bookmarkStart w:name="_bookmark15" w:id="31"/>
      <w:bookmarkEnd w:id="31"/>
      <w:r>
        <w:rPr/>
      </w:r>
      <w:r>
        <w:rPr>
          <w:rFonts w:ascii="Times New Roman"/>
          <w:b/>
          <w:w w:val="120"/>
          <w:sz w:val="12"/>
        </w:rPr>
        <w:t>/ig.</w:t>
      </w:r>
      <w:r>
        <w:rPr>
          <w:rFonts w:ascii="Times New Roman"/>
          <w:b/>
          <w:spacing w:val="22"/>
          <w:w w:val="120"/>
          <w:sz w:val="12"/>
        </w:rPr>
        <w:t> </w:t>
      </w:r>
      <w:r>
        <w:rPr>
          <w:rFonts w:ascii="Times New Roman"/>
          <w:b/>
          <w:w w:val="110"/>
          <w:sz w:val="12"/>
        </w:rPr>
        <w:t>9.</w:t>
      </w:r>
      <w:r>
        <w:rPr>
          <w:rFonts w:ascii="Times New Roman"/>
          <w:b/>
          <w:spacing w:val="34"/>
          <w:w w:val="110"/>
          <w:sz w:val="12"/>
        </w:rPr>
        <w:t> </w:t>
      </w:r>
      <w:r>
        <w:rPr>
          <w:w w:val="110"/>
          <w:sz w:val="12"/>
        </w:rPr>
        <w:t>Examples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wrongly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classified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images:</w:t>
      </w:r>
      <w:r>
        <w:rPr>
          <w:spacing w:val="26"/>
          <w:w w:val="110"/>
          <w:sz w:val="12"/>
        </w:rPr>
        <w:t> </w:t>
      </w:r>
      <w:r>
        <w:rPr>
          <w:w w:val="110"/>
          <w:sz w:val="12"/>
        </w:rPr>
        <w:t>(a)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urban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predicted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as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highway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(b)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highway</w:t>
      </w:r>
      <w:r>
        <w:rPr>
          <w:spacing w:val="39"/>
          <w:w w:val="110"/>
          <w:sz w:val="12"/>
        </w:rPr>
        <w:t> </w:t>
      </w:r>
      <w:r>
        <w:rPr>
          <w:w w:val="110"/>
          <w:sz w:val="12"/>
        </w:rPr>
        <w:t>predicted</w:t>
      </w:r>
      <w:r>
        <w:rPr>
          <w:spacing w:val="39"/>
          <w:w w:val="110"/>
          <w:sz w:val="12"/>
        </w:rPr>
        <w:t> </w:t>
      </w:r>
      <w:r>
        <w:rPr>
          <w:w w:val="110"/>
          <w:sz w:val="12"/>
        </w:rPr>
        <w:t>as</w:t>
      </w:r>
      <w:r>
        <w:rPr>
          <w:spacing w:val="39"/>
          <w:w w:val="110"/>
          <w:sz w:val="12"/>
        </w:rPr>
        <w:t> </w:t>
      </w:r>
      <w:r>
        <w:rPr>
          <w:w w:val="110"/>
          <w:sz w:val="12"/>
        </w:rPr>
        <w:t>rural.</w:t>
      </w:r>
    </w:p>
    <w:p>
      <w:pPr>
        <w:spacing w:before="105"/>
        <w:ind w:left="0" w:right="0" w:firstLine="0"/>
        <w:jc w:val="center"/>
        <w:rPr>
          <w:sz w:val="12"/>
        </w:rPr>
      </w:pPr>
      <w:r>
        <w:rPr/>
        <w:br w:type="column"/>
      </w:r>
      <w:bookmarkStart w:name="_bookmark16" w:id="32"/>
      <w:bookmarkEnd w:id="32"/>
      <w:r>
        <w:rPr/>
      </w:r>
      <w:r>
        <w:rPr>
          <w:rFonts w:ascii="Times New Roman"/>
          <w:b/>
          <w:w w:val="120"/>
          <w:sz w:val="12"/>
        </w:rPr>
        <w:t>/ig.</w:t>
      </w:r>
      <w:r>
        <w:rPr>
          <w:rFonts w:ascii="Times New Roman"/>
          <w:b/>
          <w:spacing w:val="5"/>
          <w:w w:val="120"/>
          <w:sz w:val="12"/>
        </w:rPr>
        <w:t> </w:t>
      </w:r>
      <w:r>
        <w:rPr>
          <w:rFonts w:ascii="Times New Roman"/>
          <w:b/>
          <w:w w:val="110"/>
          <w:sz w:val="12"/>
        </w:rPr>
        <w:t>10.</w:t>
      </w:r>
      <w:r>
        <w:rPr>
          <w:rFonts w:ascii="Times New Roman"/>
          <w:b/>
          <w:spacing w:val="29"/>
          <w:w w:val="110"/>
          <w:sz w:val="12"/>
        </w:rPr>
        <w:t> </w:t>
      </w:r>
      <w:r>
        <w:rPr>
          <w:w w:val="110"/>
          <w:sz w:val="12"/>
        </w:rPr>
        <w:t>Confusion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matrix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pretrained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ResNet-50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model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trained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raw</w:t>
      </w:r>
      <w:r>
        <w:rPr>
          <w:spacing w:val="9"/>
          <w:w w:val="110"/>
          <w:sz w:val="12"/>
        </w:rPr>
        <w:t> </w:t>
      </w:r>
      <w:r>
        <w:rPr>
          <w:spacing w:val="-2"/>
          <w:w w:val="110"/>
          <w:sz w:val="12"/>
        </w:rPr>
        <w:t>dataset.</w:t>
      </w:r>
    </w:p>
    <w:p>
      <w:pPr>
        <w:pStyle w:val="BodyText"/>
        <w:rPr>
          <w:sz w:val="20"/>
        </w:rPr>
      </w:pPr>
    </w:p>
    <w:p>
      <w:pPr>
        <w:pStyle w:val="BodyText"/>
        <w:spacing w:before="16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4689678</wp:posOffset>
            </wp:positionH>
            <wp:positionV relativeFrom="paragraph">
              <wp:posOffset>261728</wp:posOffset>
            </wp:positionV>
            <wp:extent cx="1597152" cy="1386839"/>
            <wp:effectExtent l="0" t="0" r="0" b="0"/>
            <wp:wrapTopAndBottom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7152" cy="1386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0"/>
        <w:rPr>
          <w:sz w:val="12"/>
        </w:rPr>
      </w:pPr>
    </w:p>
    <w:p>
      <w:pPr>
        <w:spacing w:before="0"/>
        <w:ind w:left="0" w:right="0" w:firstLine="0"/>
        <w:jc w:val="center"/>
        <w:rPr>
          <w:sz w:val="12"/>
        </w:rPr>
      </w:pPr>
      <w:bookmarkStart w:name="_bookmark17" w:id="33"/>
      <w:bookmarkEnd w:id="33"/>
      <w:r>
        <w:rPr/>
      </w:r>
      <w:r>
        <w:rPr>
          <w:rFonts w:ascii="Times New Roman"/>
          <w:b/>
          <w:w w:val="120"/>
          <w:sz w:val="12"/>
        </w:rPr>
        <w:t>/ig.</w:t>
      </w:r>
      <w:r>
        <w:rPr>
          <w:rFonts w:ascii="Times New Roman"/>
          <w:b/>
          <w:spacing w:val="-8"/>
          <w:w w:val="120"/>
          <w:sz w:val="12"/>
        </w:rPr>
        <w:t> </w:t>
      </w:r>
      <w:r>
        <w:rPr>
          <w:rFonts w:ascii="Times New Roman"/>
          <w:b/>
          <w:w w:val="110"/>
          <w:sz w:val="12"/>
        </w:rPr>
        <w:t>11.</w:t>
      </w:r>
      <w:r>
        <w:rPr>
          <w:rFonts w:ascii="Times New Roman"/>
          <w:b/>
          <w:spacing w:val="23"/>
          <w:w w:val="110"/>
          <w:sz w:val="12"/>
        </w:rPr>
        <w:t> </w:t>
      </w:r>
      <w:r>
        <w:rPr>
          <w:w w:val="110"/>
          <w:sz w:val="12"/>
        </w:rPr>
        <w:t>Confusion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matrix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pretrained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ResNet-50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model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trained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extended</w:t>
      </w:r>
      <w:r>
        <w:rPr>
          <w:spacing w:val="-3"/>
          <w:w w:val="110"/>
          <w:sz w:val="12"/>
        </w:rPr>
        <w:t> </w:t>
      </w:r>
      <w:r>
        <w:rPr>
          <w:spacing w:val="-2"/>
          <w:w w:val="110"/>
          <w:sz w:val="12"/>
        </w:rPr>
        <w:t>dataset.</w:t>
      </w:r>
    </w:p>
    <w:p>
      <w:pPr>
        <w:pStyle w:val="BodyText"/>
        <w:rPr>
          <w:sz w:val="20"/>
        </w:rPr>
      </w:pPr>
    </w:p>
    <w:p>
      <w:pPr>
        <w:pStyle w:val="BodyText"/>
        <w:spacing w:before="161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4131284</wp:posOffset>
            </wp:positionH>
            <wp:positionV relativeFrom="paragraph">
              <wp:posOffset>261878</wp:posOffset>
            </wp:positionV>
            <wp:extent cx="2713939" cy="932688"/>
            <wp:effectExtent l="0" t="0" r="0" b="0"/>
            <wp:wrapTopAndBottom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3939" cy="932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0"/>
        <w:rPr>
          <w:sz w:val="12"/>
        </w:rPr>
      </w:pPr>
    </w:p>
    <w:p>
      <w:pPr>
        <w:spacing w:before="0"/>
        <w:ind w:left="0" w:right="0" w:firstLine="0"/>
        <w:jc w:val="center"/>
        <w:rPr>
          <w:sz w:val="12"/>
        </w:rPr>
      </w:pPr>
      <w:bookmarkStart w:name="_bookmark18" w:id="34"/>
      <w:bookmarkEnd w:id="34"/>
      <w:r>
        <w:rPr/>
      </w:r>
      <w:r>
        <w:rPr>
          <w:rFonts w:ascii="Times New Roman"/>
          <w:b/>
          <w:w w:val="120"/>
          <w:sz w:val="12"/>
        </w:rPr>
        <w:t>/ig.</w:t>
      </w:r>
      <w:r>
        <w:rPr>
          <w:rFonts w:ascii="Times New Roman"/>
          <w:b/>
          <w:spacing w:val="8"/>
          <w:w w:val="120"/>
          <w:sz w:val="12"/>
        </w:rPr>
        <w:t> </w:t>
      </w:r>
      <w:r>
        <w:rPr>
          <w:rFonts w:ascii="Times New Roman"/>
          <w:b/>
          <w:w w:val="110"/>
          <w:sz w:val="12"/>
        </w:rPr>
        <w:t>12.</w:t>
      </w:r>
      <w:r>
        <w:rPr>
          <w:rFonts w:ascii="Times New Roman"/>
          <w:b/>
          <w:spacing w:val="32"/>
          <w:w w:val="110"/>
          <w:sz w:val="12"/>
        </w:rPr>
        <w:t> </w:t>
      </w:r>
      <w:r>
        <w:rPr>
          <w:w w:val="110"/>
          <w:sz w:val="12"/>
        </w:rPr>
        <w:t>Some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examples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correctly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classified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scenes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from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YouTube</w:t>
      </w:r>
      <w:r>
        <w:rPr>
          <w:spacing w:val="12"/>
          <w:w w:val="110"/>
          <w:sz w:val="12"/>
        </w:rPr>
        <w:t> </w:t>
      </w:r>
      <w:r>
        <w:rPr>
          <w:spacing w:val="-2"/>
          <w:w w:val="110"/>
          <w:sz w:val="12"/>
        </w:rPr>
        <w:t>videos.</w:t>
      </w:r>
    </w:p>
    <w:p>
      <w:pPr>
        <w:pStyle w:val="BodyText"/>
        <w:spacing w:before="89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4134942</wp:posOffset>
            </wp:positionH>
            <wp:positionV relativeFrom="paragraph">
              <wp:posOffset>216390</wp:posOffset>
            </wp:positionV>
            <wp:extent cx="2706624" cy="932688"/>
            <wp:effectExtent l="0" t="0" r="0" b="0"/>
            <wp:wrapTopAndBottom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6624" cy="932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0"/>
        <w:rPr>
          <w:sz w:val="12"/>
        </w:rPr>
      </w:pPr>
    </w:p>
    <w:p>
      <w:pPr>
        <w:spacing w:before="0"/>
        <w:ind w:left="0" w:right="0" w:firstLine="0"/>
        <w:jc w:val="center"/>
        <w:rPr>
          <w:sz w:val="12"/>
        </w:rPr>
      </w:pPr>
      <w:bookmarkStart w:name="_bookmark19" w:id="35"/>
      <w:bookmarkEnd w:id="35"/>
      <w:r>
        <w:rPr/>
      </w:r>
      <w:r>
        <w:rPr>
          <w:rFonts w:ascii="Times New Roman"/>
          <w:b/>
          <w:w w:val="115"/>
          <w:sz w:val="12"/>
        </w:rPr>
        <w:t>/ig.</w:t>
      </w:r>
      <w:r>
        <w:rPr>
          <w:rFonts w:ascii="Times New Roman"/>
          <w:b/>
          <w:spacing w:val="9"/>
          <w:w w:val="115"/>
          <w:sz w:val="12"/>
        </w:rPr>
        <w:t> </w:t>
      </w:r>
      <w:r>
        <w:rPr>
          <w:rFonts w:ascii="Times New Roman"/>
          <w:b/>
          <w:w w:val="110"/>
          <w:sz w:val="12"/>
        </w:rPr>
        <w:t>13.</w:t>
      </w:r>
      <w:r>
        <w:rPr>
          <w:rFonts w:ascii="Times New Roman"/>
          <w:b/>
          <w:spacing w:val="33"/>
          <w:w w:val="110"/>
          <w:sz w:val="12"/>
        </w:rPr>
        <w:t> </w:t>
      </w:r>
      <w:r>
        <w:rPr>
          <w:w w:val="110"/>
          <w:sz w:val="12"/>
        </w:rPr>
        <w:t>Some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examples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incorrectly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classified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scenes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from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YouTube</w:t>
      </w:r>
      <w:r>
        <w:rPr>
          <w:spacing w:val="11"/>
          <w:w w:val="110"/>
          <w:sz w:val="12"/>
        </w:rPr>
        <w:t> </w:t>
      </w:r>
      <w:r>
        <w:rPr>
          <w:spacing w:val="-2"/>
          <w:w w:val="110"/>
          <w:sz w:val="12"/>
        </w:rPr>
        <w:t>videos.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2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Heading1"/>
        <w:spacing w:before="91"/>
        <w:ind w:left="111" w:firstLine="0"/>
      </w:pPr>
      <w:bookmarkStart w:name="References" w:id="36"/>
      <w:bookmarkEnd w:id="36"/>
      <w:r>
        <w:rPr>
          <w:b w:val="0"/>
        </w:rPr>
      </w:r>
      <w:r>
        <w:rPr>
          <w:spacing w:val="-2"/>
          <w:w w:val="110"/>
        </w:rPr>
        <w:t>References</w:t>
      </w:r>
    </w:p>
    <w:p>
      <w:pPr>
        <w:pStyle w:val="BodyText"/>
        <w:spacing w:before="51"/>
        <w:rPr>
          <w:rFonts w:ascii="Times New Roman"/>
          <w:b/>
        </w:rPr>
      </w:pPr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280"/>
        <w:jc w:val="both"/>
        <w:rPr>
          <w:sz w:val="12"/>
        </w:rPr>
      </w:pPr>
      <w:bookmarkStart w:name="_bookmark20" w:id="37"/>
      <w:bookmarkEnd w:id="37"/>
      <w:r>
        <w:rPr/>
      </w:r>
      <w:hyperlink r:id="rId28">
        <w:r>
          <w:rPr>
            <w:color w:val="007FAC"/>
            <w:w w:val="105"/>
            <w:sz w:val="12"/>
          </w:rPr>
          <w:t>Everingham M, Van Gool L, Williams CK, Winn J, Zisserman A. The pascal </w:t>
        </w:r>
        <w:r>
          <w:rPr>
            <w:color w:val="007FAC"/>
            <w:w w:val="105"/>
            <w:sz w:val="12"/>
          </w:rPr>
          <w:t>visual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21" w:id="38"/>
      <w:bookmarkEnd w:id="38"/>
      <w:r>
        <w:rPr>
          <w:color w:val="007FAC"/>
          <w:w w:val="106"/>
          <w:sz w:val="12"/>
        </w:rPr>
      </w:r>
      <w:hyperlink r:id="rId28">
        <w:r>
          <w:rPr>
            <w:color w:val="007FAC"/>
            <w:w w:val="105"/>
            <w:sz w:val="12"/>
          </w:rPr>
          <w:t>object</w:t>
        </w:r>
        <w:r>
          <w:rPr>
            <w:color w:val="007FAC"/>
            <w:spacing w:val="3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classes</w:t>
        </w:r>
        <w:r>
          <w:rPr>
            <w:color w:val="007FAC"/>
            <w:spacing w:val="3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(voc)</w:t>
        </w:r>
        <w:r>
          <w:rPr>
            <w:color w:val="007FAC"/>
            <w:spacing w:val="3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challenge.</w:t>
        </w:r>
        <w:r>
          <w:rPr>
            <w:color w:val="007FAC"/>
            <w:spacing w:val="3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</w:t>
        </w:r>
        <w:r>
          <w:rPr>
            <w:color w:val="007FAC"/>
            <w:spacing w:val="3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</w:t>
        </w:r>
        <w:r>
          <w:rPr>
            <w:color w:val="007FAC"/>
            <w:spacing w:val="3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Comput</w:t>
        </w:r>
        <w:r>
          <w:rPr>
            <w:color w:val="007FAC"/>
            <w:spacing w:val="3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Vis</w:t>
        </w:r>
        <w:r>
          <w:rPr>
            <w:color w:val="007FAC"/>
            <w:spacing w:val="3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2010;88(2):303–38.</w:t>
        </w:r>
      </w:hyperlink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280"/>
        <w:jc w:val="both"/>
        <w:rPr>
          <w:sz w:val="12"/>
        </w:rPr>
      </w:pPr>
      <w:hyperlink r:id="rId29">
        <w:r>
          <w:rPr>
            <w:color w:val="007FAC"/>
            <w:w w:val="105"/>
            <w:sz w:val="12"/>
          </w:rPr>
          <w:t>Russakovsky</w:t>
        </w:r>
        <w:r>
          <w:rPr>
            <w:color w:val="007FAC"/>
            <w:w w:val="105"/>
            <w:sz w:val="12"/>
          </w:rPr>
          <w:t> O,</w:t>
        </w:r>
        <w:r>
          <w:rPr>
            <w:color w:val="007FAC"/>
            <w:w w:val="105"/>
            <w:sz w:val="12"/>
          </w:rPr>
          <w:t> Deng</w:t>
        </w:r>
        <w:r>
          <w:rPr>
            <w:color w:val="007FAC"/>
            <w:w w:val="105"/>
            <w:sz w:val="12"/>
          </w:rPr>
          <w:t> J,</w:t>
        </w:r>
        <w:r>
          <w:rPr>
            <w:color w:val="007FAC"/>
            <w:w w:val="105"/>
            <w:sz w:val="12"/>
          </w:rPr>
          <w:t> Su</w:t>
        </w:r>
        <w:r>
          <w:rPr>
            <w:color w:val="007FAC"/>
            <w:w w:val="105"/>
            <w:sz w:val="12"/>
          </w:rPr>
          <w:t> H,</w:t>
        </w:r>
        <w:r>
          <w:rPr>
            <w:color w:val="007FAC"/>
            <w:w w:val="105"/>
            <w:sz w:val="12"/>
          </w:rPr>
          <w:t> Krause</w:t>
        </w:r>
        <w:r>
          <w:rPr>
            <w:color w:val="007FAC"/>
            <w:w w:val="105"/>
            <w:sz w:val="12"/>
          </w:rPr>
          <w:t> J,</w:t>
        </w:r>
        <w:r>
          <w:rPr>
            <w:color w:val="007FAC"/>
            <w:w w:val="105"/>
            <w:sz w:val="12"/>
          </w:rPr>
          <w:t> Satheesh</w:t>
        </w:r>
        <w:r>
          <w:rPr>
            <w:color w:val="007FAC"/>
            <w:w w:val="105"/>
            <w:sz w:val="12"/>
          </w:rPr>
          <w:t> S,</w:t>
        </w:r>
        <w:r>
          <w:rPr>
            <w:color w:val="007FAC"/>
            <w:w w:val="105"/>
            <w:sz w:val="12"/>
          </w:rPr>
          <w:t> Ma</w:t>
        </w:r>
        <w:r>
          <w:rPr>
            <w:color w:val="007FAC"/>
            <w:w w:val="105"/>
            <w:sz w:val="12"/>
          </w:rPr>
          <w:t> S,</w:t>
        </w:r>
        <w:r>
          <w:rPr>
            <w:color w:val="007FAC"/>
            <w:w w:val="105"/>
            <w:sz w:val="12"/>
          </w:rPr>
          <w:t> et</w:t>
        </w:r>
        <w:r>
          <w:rPr>
            <w:color w:val="007FAC"/>
            <w:w w:val="105"/>
            <w:sz w:val="12"/>
          </w:rPr>
          <w:t> al.</w:t>
        </w:r>
        <w:r>
          <w:rPr>
            <w:color w:val="007FAC"/>
            <w:w w:val="105"/>
            <w:sz w:val="12"/>
          </w:rPr>
          <w:t> Imagenet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large</w:t>
        </w:r>
      </w:hyperlink>
      <w:r>
        <w:rPr>
          <w:color w:val="007FAC"/>
          <w:spacing w:val="40"/>
          <w:w w:val="107"/>
          <w:sz w:val="12"/>
        </w:rPr>
        <w:t> </w:t>
      </w:r>
      <w:bookmarkStart w:name="_bookmark22" w:id="39"/>
      <w:bookmarkEnd w:id="39"/>
      <w:r>
        <w:rPr>
          <w:color w:val="007FAC"/>
          <w:w w:val="107"/>
          <w:sz w:val="12"/>
        </w:rPr>
      </w:r>
      <w:hyperlink r:id="rId29">
        <w:r>
          <w:rPr>
            <w:color w:val="007FAC"/>
            <w:w w:val="105"/>
            <w:sz w:val="12"/>
          </w:rPr>
          <w:t>scale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visual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recognition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challenge.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Comput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Vis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2015;115(3):211–52.</w:t>
        </w:r>
      </w:hyperlink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280"/>
        <w:jc w:val="both"/>
        <w:rPr>
          <w:sz w:val="12"/>
        </w:rPr>
      </w:pPr>
      <w:hyperlink r:id="rId30">
        <w:r>
          <w:rPr>
            <w:color w:val="007FAC"/>
            <w:w w:val="105"/>
            <w:sz w:val="12"/>
          </w:rPr>
          <w:t>Deng</w:t>
        </w:r>
        <w:r>
          <w:rPr>
            <w:color w:val="007FAC"/>
            <w:w w:val="105"/>
            <w:sz w:val="12"/>
          </w:rPr>
          <w:t> J,</w:t>
        </w:r>
        <w:r>
          <w:rPr>
            <w:color w:val="007FAC"/>
            <w:w w:val="105"/>
            <w:sz w:val="12"/>
          </w:rPr>
          <w:t> Dong</w:t>
        </w:r>
        <w:r>
          <w:rPr>
            <w:color w:val="007FAC"/>
            <w:w w:val="105"/>
            <w:sz w:val="12"/>
          </w:rPr>
          <w:t> W,</w:t>
        </w:r>
        <w:r>
          <w:rPr>
            <w:color w:val="007FAC"/>
            <w:w w:val="105"/>
            <w:sz w:val="12"/>
          </w:rPr>
          <w:t> Socher</w:t>
        </w:r>
        <w:r>
          <w:rPr>
            <w:color w:val="007FAC"/>
            <w:w w:val="105"/>
            <w:sz w:val="12"/>
          </w:rPr>
          <w:t> R,</w:t>
        </w:r>
        <w:r>
          <w:rPr>
            <w:color w:val="007FAC"/>
            <w:w w:val="105"/>
            <w:sz w:val="12"/>
          </w:rPr>
          <w:t> Li</w:t>
        </w:r>
        <w:r>
          <w:rPr>
            <w:color w:val="007FAC"/>
            <w:w w:val="105"/>
            <w:sz w:val="12"/>
          </w:rPr>
          <w:t> L-J,</w:t>
        </w:r>
        <w:r>
          <w:rPr>
            <w:color w:val="007FAC"/>
            <w:w w:val="105"/>
            <w:sz w:val="12"/>
          </w:rPr>
          <w:t> Li</w:t>
        </w:r>
        <w:r>
          <w:rPr>
            <w:color w:val="007FAC"/>
            <w:w w:val="105"/>
            <w:sz w:val="12"/>
          </w:rPr>
          <w:t> K,</w:t>
        </w:r>
        <w:r>
          <w:rPr>
            <w:color w:val="007FAC"/>
            <w:w w:val="105"/>
            <w:sz w:val="12"/>
          </w:rPr>
          <w:t> Fei-Fei</w:t>
        </w:r>
        <w:r>
          <w:rPr>
            <w:color w:val="007FAC"/>
            <w:w w:val="105"/>
            <w:sz w:val="12"/>
          </w:rPr>
          <w:t> L.</w:t>
        </w:r>
        <w:r>
          <w:rPr>
            <w:color w:val="007FAC"/>
            <w:w w:val="105"/>
            <w:sz w:val="12"/>
          </w:rPr>
          <w:t> Imagenet:</w:t>
        </w:r>
        <w:r>
          <w:rPr>
            <w:color w:val="007FAC"/>
            <w:w w:val="105"/>
            <w:sz w:val="12"/>
          </w:rPr>
          <w:t> A</w:t>
        </w:r>
        <w:r>
          <w:rPr>
            <w:color w:val="007FAC"/>
            <w:w w:val="105"/>
            <w:sz w:val="12"/>
          </w:rPr>
          <w:t> large-scale</w:t>
        </w:r>
      </w:hyperlink>
      <w:r>
        <w:rPr>
          <w:color w:val="007FAC"/>
          <w:spacing w:val="40"/>
          <w:w w:val="105"/>
          <w:sz w:val="12"/>
        </w:rPr>
        <w:t> </w:t>
      </w:r>
      <w:hyperlink r:id="rId30">
        <w:r>
          <w:rPr>
            <w:color w:val="007FAC"/>
            <w:w w:val="105"/>
            <w:sz w:val="12"/>
          </w:rPr>
          <w:t>hierarchical</w:t>
        </w:r>
        <w:r>
          <w:rPr>
            <w:color w:val="007FAC"/>
            <w:w w:val="105"/>
            <w:sz w:val="12"/>
          </w:rPr>
          <w:t> image</w:t>
        </w:r>
        <w:r>
          <w:rPr>
            <w:color w:val="007FAC"/>
            <w:w w:val="105"/>
            <w:sz w:val="12"/>
          </w:rPr>
          <w:t> database.</w:t>
        </w:r>
        <w:r>
          <w:rPr>
            <w:color w:val="007FAC"/>
            <w:w w:val="105"/>
            <w:sz w:val="12"/>
          </w:rPr>
          <w:t> In:</w:t>
        </w:r>
        <w:r>
          <w:rPr>
            <w:color w:val="007FAC"/>
            <w:w w:val="105"/>
            <w:sz w:val="12"/>
          </w:rPr>
          <w:t> 2009</w:t>
        </w:r>
        <w:r>
          <w:rPr>
            <w:color w:val="007FAC"/>
            <w:w w:val="105"/>
            <w:sz w:val="12"/>
          </w:rPr>
          <w:t> IEEE</w:t>
        </w:r>
        <w:r>
          <w:rPr>
            <w:color w:val="007FAC"/>
            <w:w w:val="105"/>
            <w:sz w:val="12"/>
          </w:rPr>
          <w:t> conference</w:t>
        </w:r>
        <w:r>
          <w:rPr>
            <w:color w:val="007FAC"/>
            <w:w w:val="105"/>
            <w:sz w:val="12"/>
          </w:rPr>
          <w:t> on</w:t>
        </w:r>
        <w:r>
          <w:rPr>
            <w:color w:val="007FAC"/>
            <w:w w:val="105"/>
            <w:sz w:val="12"/>
          </w:rPr>
          <w:t> computer</w:t>
        </w:r>
        <w:r>
          <w:rPr>
            <w:color w:val="007FAC"/>
            <w:w w:val="105"/>
            <w:sz w:val="12"/>
          </w:rPr>
          <w:t> vision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3" w:id="40"/>
      <w:bookmarkEnd w:id="40"/>
      <w:r>
        <w:rPr>
          <w:color w:val="007FAC"/>
          <w:w w:val="104"/>
          <w:sz w:val="12"/>
        </w:rPr>
      </w:r>
      <w:hyperlink r:id="rId30">
        <w:r>
          <w:rPr>
            <w:color w:val="007FAC"/>
            <w:w w:val="105"/>
            <w:sz w:val="12"/>
          </w:rPr>
          <w:t>pattern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recognition.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Ieee;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2009,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248–55.</w:t>
        </w:r>
      </w:hyperlink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280"/>
        <w:jc w:val="both"/>
        <w:rPr>
          <w:sz w:val="12"/>
        </w:rPr>
      </w:pPr>
      <w:hyperlink r:id="rId31">
        <w:r>
          <w:rPr>
            <w:color w:val="007FAC"/>
            <w:w w:val="105"/>
            <w:sz w:val="12"/>
          </w:rPr>
          <w:t>Zhou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B,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Lapedriza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A,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Xiao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J,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Torralba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A,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Oliva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Learning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deep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features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4" w:id="41"/>
      <w:bookmarkEnd w:id="41"/>
      <w:r>
        <w:rPr>
          <w:color w:val="007FAC"/>
          <w:w w:val="105"/>
          <w:sz w:val="12"/>
        </w:rPr>
      </w:r>
      <w:hyperlink r:id="rId31">
        <w:r>
          <w:rPr>
            <w:color w:val="007FAC"/>
            <w:w w:val="105"/>
            <w:sz w:val="12"/>
          </w:rPr>
          <w:t>scene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recognition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using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places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database.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2014.</w:t>
        </w:r>
      </w:hyperlink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280"/>
        <w:jc w:val="both"/>
        <w:rPr>
          <w:sz w:val="12"/>
        </w:rPr>
      </w:pPr>
      <w:hyperlink r:id="rId32">
        <w:r>
          <w:rPr>
            <w:color w:val="007FAC"/>
            <w:w w:val="105"/>
            <w:sz w:val="12"/>
          </w:rPr>
          <w:t>Zhou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Lapedriza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Khosla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Oliva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Torralba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Places: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10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million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32">
        <w:r>
          <w:rPr>
            <w:color w:val="007FAC"/>
            <w:w w:val="105"/>
            <w:sz w:val="12"/>
          </w:rPr>
          <w:t>image</w:t>
        </w:r>
        <w:r>
          <w:rPr>
            <w:color w:val="007FAC"/>
            <w:w w:val="105"/>
            <w:sz w:val="12"/>
          </w:rPr>
          <w:t> database</w:t>
        </w:r>
        <w:r>
          <w:rPr>
            <w:color w:val="007FAC"/>
            <w:w w:val="105"/>
            <w:sz w:val="12"/>
          </w:rPr>
          <w:t> for</w:t>
        </w:r>
        <w:r>
          <w:rPr>
            <w:color w:val="007FAC"/>
            <w:w w:val="105"/>
            <w:sz w:val="12"/>
          </w:rPr>
          <w:t> scene</w:t>
        </w:r>
        <w:r>
          <w:rPr>
            <w:color w:val="007FAC"/>
            <w:w w:val="105"/>
            <w:sz w:val="12"/>
          </w:rPr>
          <w:t> recognition.</w:t>
        </w:r>
        <w:r>
          <w:rPr>
            <w:color w:val="007FAC"/>
            <w:w w:val="105"/>
            <w:sz w:val="12"/>
          </w:rPr>
          <w:t> IEEE</w:t>
        </w:r>
        <w:r>
          <w:rPr>
            <w:color w:val="007FAC"/>
            <w:w w:val="105"/>
            <w:sz w:val="12"/>
          </w:rPr>
          <w:t> Trans</w:t>
        </w:r>
        <w:r>
          <w:rPr>
            <w:color w:val="007FAC"/>
            <w:w w:val="105"/>
            <w:sz w:val="12"/>
          </w:rPr>
          <w:t> Pattern</w:t>
        </w:r>
        <w:r>
          <w:rPr>
            <w:color w:val="007FAC"/>
            <w:w w:val="105"/>
            <w:sz w:val="12"/>
          </w:rPr>
          <w:t> Anal</w:t>
        </w:r>
        <w:r>
          <w:rPr>
            <w:color w:val="007FAC"/>
            <w:w w:val="105"/>
            <w:sz w:val="12"/>
          </w:rPr>
          <w:t> Mach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Intell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5" w:id="42"/>
      <w:bookmarkEnd w:id="42"/>
      <w:r>
        <w:rPr>
          <w:color w:val="007FAC"/>
          <w:w w:val="103"/>
          <w:sz w:val="12"/>
        </w:rPr>
      </w:r>
      <w:hyperlink r:id="rId32">
        <w:r>
          <w:rPr>
            <w:color w:val="007FAC"/>
            <w:spacing w:val="-2"/>
            <w:w w:val="105"/>
            <w:sz w:val="12"/>
          </w:rPr>
          <w:t>2017;40(6):1452–64.</w:t>
        </w:r>
      </w:hyperlink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280"/>
        <w:jc w:val="both"/>
        <w:rPr>
          <w:sz w:val="12"/>
        </w:rPr>
      </w:pPr>
      <w:hyperlink r:id="rId33">
        <w:r>
          <w:rPr>
            <w:color w:val="007FAC"/>
            <w:w w:val="105"/>
            <w:sz w:val="12"/>
          </w:rPr>
          <w:t>Rangel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JC,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Cazorla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García-Varea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Martínez-Gómez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Fromont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E,</w:t>
        </w:r>
      </w:hyperlink>
      <w:r>
        <w:rPr>
          <w:color w:val="007FAC"/>
          <w:spacing w:val="40"/>
          <w:w w:val="105"/>
          <w:sz w:val="12"/>
        </w:rPr>
        <w:t> </w:t>
      </w:r>
      <w:hyperlink r:id="rId33">
        <w:r>
          <w:rPr>
            <w:color w:val="007FAC"/>
            <w:w w:val="105"/>
            <w:sz w:val="12"/>
          </w:rPr>
          <w:t>Sebban</w:t>
        </w:r>
        <w:r>
          <w:rPr>
            <w:color w:val="007FAC"/>
            <w:w w:val="105"/>
            <w:sz w:val="12"/>
          </w:rPr>
          <w:t> M.</w:t>
        </w:r>
        <w:r>
          <w:rPr>
            <w:color w:val="007FAC"/>
            <w:w w:val="105"/>
            <w:sz w:val="12"/>
          </w:rPr>
          <w:t> Scene</w:t>
        </w:r>
        <w:r>
          <w:rPr>
            <w:color w:val="007FAC"/>
            <w:w w:val="105"/>
            <w:sz w:val="12"/>
          </w:rPr>
          <w:t> classification</w:t>
        </w:r>
        <w:r>
          <w:rPr>
            <w:color w:val="007FAC"/>
            <w:w w:val="105"/>
            <w:sz w:val="12"/>
          </w:rPr>
          <w:t> based</w:t>
        </w:r>
        <w:r>
          <w:rPr>
            <w:color w:val="007FAC"/>
            <w:w w:val="105"/>
            <w:sz w:val="12"/>
          </w:rPr>
          <w:t> on</w:t>
        </w:r>
        <w:r>
          <w:rPr>
            <w:color w:val="007FAC"/>
            <w:w w:val="105"/>
            <w:sz w:val="12"/>
          </w:rPr>
          <w:t> semantic</w:t>
        </w:r>
        <w:r>
          <w:rPr>
            <w:color w:val="007FAC"/>
            <w:w w:val="105"/>
            <w:sz w:val="12"/>
          </w:rPr>
          <w:t> labeling.</w:t>
        </w:r>
        <w:r>
          <w:rPr>
            <w:color w:val="007FAC"/>
            <w:w w:val="105"/>
            <w:sz w:val="12"/>
          </w:rPr>
          <w:t> Adv</w:t>
        </w:r>
        <w:r>
          <w:rPr>
            <w:color w:val="007FAC"/>
            <w:w w:val="105"/>
            <w:sz w:val="12"/>
          </w:rPr>
          <w:t> Robot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6" w:id="43"/>
      <w:bookmarkEnd w:id="43"/>
      <w:r>
        <w:rPr>
          <w:color w:val="007FAC"/>
          <w:w w:val="104"/>
          <w:sz w:val="12"/>
        </w:rPr>
      </w:r>
      <w:hyperlink r:id="rId33">
        <w:r>
          <w:rPr>
            <w:color w:val="007FAC"/>
            <w:spacing w:val="-2"/>
            <w:w w:val="105"/>
            <w:sz w:val="12"/>
          </w:rPr>
          <w:t>2016;30(11–12):758–69.</w:t>
        </w:r>
      </w:hyperlink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280"/>
        <w:jc w:val="both"/>
        <w:rPr>
          <w:sz w:val="12"/>
        </w:rPr>
      </w:pPr>
      <w:hyperlink r:id="rId34">
        <w:r>
          <w:rPr>
            <w:color w:val="007FAC"/>
            <w:w w:val="105"/>
            <w:sz w:val="12"/>
          </w:rPr>
          <w:t>Kostavelis I, Gasteratos A. Semantic mapping for mobile robotics tasks: A </w:t>
        </w:r>
        <w:r>
          <w:rPr>
            <w:color w:val="007FAC"/>
            <w:w w:val="105"/>
            <w:sz w:val="12"/>
          </w:rPr>
          <w:t>survey.</w:t>
        </w:r>
      </w:hyperlink>
      <w:r>
        <w:rPr>
          <w:color w:val="007FAC"/>
          <w:spacing w:val="40"/>
          <w:w w:val="109"/>
          <w:sz w:val="12"/>
        </w:rPr>
        <w:t> </w:t>
      </w:r>
      <w:bookmarkStart w:name="_bookmark27" w:id="44"/>
      <w:bookmarkEnd w:id="44"/>
      <w:r>
        <w:rPr>
          <w:color w:val="007FAC"/>
          <w:w w:val="109"/>
          <w:sz w:val="12"/>
        </w:rPr>
      </w:r>
      <w:hyperlink r:id="rId34">
        <w:r>
          <w:rPr>
            <w:color w:val="007FAC"/>
            <w:w w:val="105"/>
            <w:sz w:val="12"/>
          </w:rPr>
          <w:t>Robot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Auton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Syst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2015;66:86–103.</w:t>
        </w:r>
      </w:hyperlink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280"/>
        <w:jc w:val="both"/>
        <w:rPr>
          <w:sz w:val="12"/>
        </w:rPr>
      </w:pPr>
      <w:hyperlink r:id="rId35">
        <w:r>
          <w:rPr>
            <w:color w:val="007FAC"/>
            <w:w w:val="105"/>
            <w:sz w:val="12"/>
          </w:rPr>
          <w:t>Wang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S,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Li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Y,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Liu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W.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Multi-class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weather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classification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fusing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weather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dataset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8" w:id="45"/>
      <w:bookmarkEnd w:id="45"/>
      <w:r>
        <w:rPr>
          <w:color w:val="007FAC"/>
          <w:w w:val="104"/>
          <w:sz w:val="12"/>
        </w:rPr>
      </w:r>
      <w:hyperlink r:id="rId35"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image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features.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In: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CCF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conference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big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data.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Springer;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2018,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149–59.</w:t>
        </w:r>
      </w:hyperlink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280"/>
        <w:jc w:val="both"/>
        <w:rPr>
          <w:sz w:val="12"/>
        </w:rPr>
      </w:pPr>
      <w:hyperlink r:id="rId36">
        <w:r>
          <w:rPr>
            <w:color w:val="007FAC"/>
            <w:w w:val="105"/>
            <w:sz w:val="12"/>
          </w:rPr>
          <w:t>Sikirić</w:t>
        </w:r>
        <w:r>
          <w:rPr>
            <w:color w:val="007FAC"/>
            <w:w w:val="105"/>
            <w:sz w:val="12"/>
          </w:rPr>
          <w:t> I,</w:t>
        </w:r>
        <w:r>
          <w:rPr>
            <w:color w:val="007FAC"/>
            <w:w w:val="105"/>
            <w:sz w:val="12"/>
          </w:rPr>
          <w:t> Brkić</w:t>
        </w:r>
        <w:r>
          <w:rPr>
            <w:color w:val="007FAC"/>
            <w:w w:val="105"/>
            <w:sz w:val="12"/>
          </w:rPr>
          <w:t> K,</w:t>
        </w:r>
        <w:r>
          <w:rPr>
            <w:color w:val="007FAC"/>
            <w:w w:val="105"/>
            <w:sz w:val="12"/>
          </w:rPr>
          <w:t> Bevandić</w:t>
        </w:r>
        <w:r>
          <w:rPr>
            <w:color w:val="007FAC"/>
            <w:w w:val="105"/>
            <w:sz w:val="12"/>
          </w:rPr>
          <w:t> P,</w:t>
        </w:r>
        <w:r>
          <w:rPr>
            <w:color w:val="007FAC"/>
            <w:w w:val="105"/>
            <w:sz w:val="12"/>
          </w:rPr>
          <w:t> Krešo</w:t>
        </w:r>
        <w:r>
          <w:rPr>
            <w:color w:val="007FAC"/>
            <w:w w:val="105"/>
            <w:sz w:val="12"/>
          </w:rPr>
          <w:t> I,</w:t>
        </w:r>
        <w:r>
          <w:rPr>
            <w:color w:val="007FAC"/>
            <w:w w:val="105"/>
            <w:sz w:val="12"/>
          </w:rPr>
          <w:t> Krapac</w:t>
        </w:r>
        <w:r>
          <w:rPr>
            <w:color w:val="007FAC"/>
            <w:w w:val="105"/>
            <w:sz w:val="12"/>
          </w:rPr>
          <w:t> J,</w:t>
        </w:r>
        <w:r>
          <w:rPr>
            <w:color w:val="007FAC"/>
            <w:w w:val="105"/>
            <w:sz w:val="12"/>
          </w:rPr>
          <w:t> Šegvić</w:t>
        </w:r>
        <w:r>
          <w:rPr>
            <w:color w:val="007FAC"/>
            <w:w w:val="105"/>
            <w:sz w:val="12"/>
          </w:rPr>
          <w:t> S.</w:t>
        </w:r>
        <w:r>
          <w:rPr>
            <w:color w:val="007FAC"/>
            <w:w w:val="105"/>
            <w:sz w:val="12"/>
          </w:rPr>
          <w:t> Traffic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scene</w:t>
        </w:r>
      </w:hyperlink>
      <w:r>
        <w:rPr>
          <w:color w:val="007FAC"/>
          <w:spacing w:val="40"/>
          <w:w w:val="105"/>
          <w:sz w:val="12"/>
        </w:rPr>
        <w:t> </w:t>
      </w:r>
      <w:hyperlink r:id="rId36">
        <w:r>
          <w:rPr>
            <w:color w:val="007FAC"/>
            <w:w w:val="105"/>
            <w:sz w:val="12"/>
          </w:rPr>
          <w:t>classification</w:t>
        </w:r>
        <w:r>
          <w:rPr>
            <w:color w:val="007FAC"/>
            <w:w w:val="105"/>
            <w:sz w:val="12"/>
          </w:rPr>
          <w:t> on</w:t>
        </w:r>
        <w:r>
          <w:rPr>
            <w:color w:val="007FAC"/>
            <w:w w:val="105"/>
            <w:sz w:val="12"/>
          </w:rPr>
          <w:t> a</w:t>
        </w:r>
        <w:r>
          <w:rPr>
            <w:color w:val="007FAC"/>
            <w:w w:val="105"/>
            <w:sz w:val="12"/>
          </w:rPr>
          <w:t> representation</w:t>
        </w:r>
        <w:r>
          <w:rPr>
            <w:color w:val="007FAC"/>
            <w:w w:val="105"/>
            <w:sz w:val="12"/>
          </w:rPr>
          <w:t> budget.</w:t>
        </w:r>
        <w:r>
          <w:rPr>
            <w:color w:val="007FAC"/>
            <w:w w:val="105"/>
            <w:sz w:val="12"/>
          </w:rPr>
          <w:t> IEEE</w:t>
        </w:r>
        <w:r>
          <w:rPr>
            <w:color w:val="007FAC"/>
            <w:w w:val="105"/>
            <w:sz w:val="12"/>
          </w:rPr>
          <w:t> Trans</w:t>
        </w:r>
        <w:r>
          <w:rPr>
            <w:color w:val="007FAC"/>
            <w:w w:val="105"/>
            <w:sz w:val="12"/>
          </w:rPr>
          <w:t> Intell</w:t>
        </w:r>
        <w:r>
          <w:rPr>
            <w:color w:val="007FAC"/>
            <w:w w:val="105"/>
            <w:sz w:val="12"/>
          </w:rPr>
          <w:t> Transp</w:t>
        </w:r>
        <w:r>
          <w:rPr>
            <w:color w:val="007FAC"/>
            <w:w w:val="105"/>
            <w:sz w:val="12"/>
          </w:rPr>
          <w:t> Syst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9" w:id="46"/>
      <w:bookmarkEnd w:id="46"/>
      <w:r>
        <w:rPr>
          <w:color w:val="007FAC"/>
          <w:w w:val="104"/>
          <w:sz w:val="12"/>
        </w:rPr>
      </w:r>
      <w:hyperlink r:id="rId36">
        <w:r>
          <w:rPr>
            <w:color w:val="007FAC"/>
            <w:spacing w:val="-2"/>
            <w:w w:val="105"/>
            <w:sz w:val="12"/>
          </w:rPr>
          <w:t>2019;21(1):336–45.</w:t>
        </w:r>
      </w:hyperlink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352"/>
        <w:jc w:val="both"/>
        <w:rPr>
          <w:sz w:val="12"/>
        </w:rPr>
      </w:pPr>
      <w:hyperlink r:id="rId37">
        <w:r>
          <w:rPr>
            <w:color w:val="007FAC"/>
            <w:w w:val="110"/>
            <w:sz w:val="12"/>
          </w:rPr>
          <w:t>Geiger</w:t>
        </w:r>
        <w:r>
          <w:rPr>
            <w:color w:val="007FAC"/>
            <w:w w:val="110"/>
            <w:sz w:val="12"/>
          </w:rPr>
          <w:t> A,</w:t>
        </w:r>
        <w:r>
          <w:rPr>
            <w:color w:val="007FAC"/>
            <w:w w:val="110"/>
            <w:sz w:val="12"/>
          </w:rPr>
          <w:t> Lenz</w:t>
        </w:r>
        <w:r>
          <w:rPr>
            <w:color w:val="007FAC"/>
            <w:w w:val="110"/>
            <w:sz w:val="12"/>
          </w:rPr>
          <w:t> P,</w:t>
        </w:r>
        <w:r>
          <w:rPr>
            <w:color w:val="007FAC"/>
            <w:w w:val="110"/>
            <w:sz w:val="12"/>
          </w:rPr>
          <w:t> Stiller</w:t>
        </w:r>
        <w:r>
          <w:rPr>
            <w:color w:val="007FAC"/>
            <w:w w:val="110"/>
            <w:sz w:val="12"/>
          </w:rPr>
          <w:t> C,</w:t>
        </w:r>
        <w:r>
          <w:rPr>
            <w:color w:val="007FAC"/>
            <w:w w:val="110"/>
            <w:sz w:val="12"/>
          </w:rPr>
          <w:t> Urtasun</w:t>
        </w:r>
        <w:r>
          <w:rPr>
            <w:color w:val="007FAC"/>
            <w:w w:val="110"/>
            <w:sz w:val="12"/>
          </w:rPr>
          <w:t> R.</w:t>
        </w:r>
        <w:r>
          <w:rPr>
            <w:color w:val="007FAC"/>
            <w:w w:val="110"/>
            <w:sz w:val="12"/>
          </w:rPr>
          <w:t> Vision</w:t>
        </w:r>
        <w:r>
          <w:rPr>
            <w:color w:val="007FAC"/>
            <w:w w:val="110"/>
            <w:sz w:val="12"/>
          </w:rPr>
          <w:t> meets</w:t>
        </w:r>
        <w:r>
          <w:rPr>
            <w:color w:val="007FAC"/>
            <w:w w:val="110"/>
            <w:sz w:val="12"/>
          </w:rPr>
          <w:t> robotics:</w:t>
        </w:r>
        <w:r>
          <w:rPr>
            <w:color w:val="007FAC"/>
            <w:w w:val="110"/>
            <w:sz w:val="12"/>
          </w:rPr>
          <w:t> The</w:t>
        </w:r>
        <w:r>
          <w:rPr>
            <w:color w:val="007FAC"/>
            <w:w w:val="110"/>
            <w:sz w:val="12"/>
          </w:rPr>
          <w:t> kitti</w:t>
        </w:r>
        <w:r>
          <w:rPr>
            <w:color w:val="007FAC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dataset.</w:t>
        </w:r>
      </w:hyperlink>
      <w:r>
        <w:rPr>
          <w:color w:val="007FAC"/>
          <w:spacing w:val="40"/>
          <w:w w:val="110"/>
          <w:sz w:val="12"/>
        </w:rPr>
        <w:t> </w:t>
      </w:r>
      <w:bookmarkStart w:name="_bookmark30" w:id="47"/>
      <w:bookmarkEnd w:id="47"/>
      <w:r>
        <w:rPr>
          <w:color w:val="007FAC"/>
          <w:w w:val="107"/>
          <w:sz w:val="12"/>
        </w:rPr>
      </w:r>
      <w:hyperlink r:id="rId37">
        <w:r>
          <w:rPr>
            <w:color w:val="007FAC"/>
            <w:w w:val="110"/>
            <w:sz w:val="12"/>
          </w:rPr>
          <w:t>Int</w:t>
        </w:r>
        <w:r>
          <w:rPr>
            <w:color w:val="007FAC"/>
            <w:spacing w:val="36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J</w:t>
        </w:r>
        <w:r>
          <w:rPr>
            <w:color w:val="007FAC"/>
            <w:spacing w:val="36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Robot</w:t>
        </w:r>
        <w:r>
          <w:rPr>
            <w:color w:val="007FAC"/>
            <w:spacing w:val="36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Res</w:t>
        </w:r>
        <w:r>
          <w:rPr>
            <w:color w:val="007FAC"/>
            <w:spacing w:val="36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2013;32(11):1231–7.</w:t>
        </w:r>
      </w:hyperlink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352"/>
        <w:jc w:val="both"/>
        <w:rPr>
          <w:sz w:val="12"/>
        </w:rPr>
      </w:pPr>
      <w:hyperlink r:id="rId38">
        <w:r>
          <w:rPr>
            <w:color w:val="007FAC"/>
            <w:w w:val="105"/>
            <w:sz w:val="12"/>
          </w:rPr>
          <w:t>He</w:t>
        </w:r>
        <w:r>
          <w:rPr>
            <w:color w:val="007FAC"/>
            <w:w w:val="105"/>
            <w:sz w:val="12"/>
          </w:rPr>
          <w:t> K,</w:t>
        </w:r>
        <w:r>
          <w:rPr>
            <w:color w:val="007FAC"/>
            <w:w w:val="105"/>
            <w:sz w:val="12"/>
          </w:rPr>
          <w:t> Zhang</w:t>
        </w:r>
        <w:r>
          <w:rPr>
            <w:color w:val="007FAC"/>
            <w:w w:val="105"/>
            <w:sz w:val="12"/>
          </w:rPr>
          <w:t> X,</w:t>
        </w:r>
        <w:r>
          <w:rPr>
            <w:color w:val="007FAC"/>
            <w:w w:val="105"/>
            <w:sz w:val="12"/>
          </w:rPr>
          <w:t> Ren</w:t>
        </w:r>
        <w:r>
          <w:rPr>
            <w:color w:val="007FAC"/>
            <w:w w:val="105"/>
            <w:sz w:val="12"/>
          </w:rPr>
          <w:t> S,</w:t>
        </w:r>
        <w:r>
          <w:rPr>
            <w:color w:val="007FAC"/>
            <w:w w:val="105"/>
            <w:sz w:val="12"/>
          </w:rPr>
          <w:t> Sun</w:t>
        </w:r>
        <w:r>
          <w:rPr>
            <w:color w:val="007FAC"/>
            <w:w w:val="105"/>
            <w:sz w:val="12"/>
          </w:rPr>
          <w:t> J.</w:t>
        </w:r>
        <w:r>
          <w:rPr>
            <w:color w:val="007FAC"/>
            <w:w w:val="105"/>
            <w:sz w:val="12"/>
          </w:rPr>
          <w:t> Deep</w:t>
        </w:r>
        <w:r>
          <w:rPr>
            <w:color w:val="007FAC"/>
            <w:w w:val="105"/>
            <w:sz w:val="12"/>
          </w:rPr>
          <w:t> residual</w:t>
        </w:r>
        <w:r>
          <w:rPr>
            <w:color w:val="007FAC"/>
            <w:w w:val="105"/>
            <w:sz w:val="12"/>
          </w:rPr>
          <w:t> learning</w:t>
        </w:r>
        <w:r>
          <w:rPr>
            <w:color w:val="007FAC"/>
            <w:w w:val="105"/>
            <w:sz w:val="12"/>
          </w:rPr>
          <w:t> for</w:t>
        </w:r>
        <w:r>
          <w:rPr>
            <w:color w:val="007FAC"/>
            <w:w w:val="105"/>
            <w:sz w:val="12"/>
          </w:rPr>
          <w:t> image</w:t>
        </w:r>
        <w:r>
          <w:rPr>
            <w:color w:val="007FAC"/>
            <w:w w:val="105"/>
            <w:sz w:val="12"/>
          </w:rPr>
          <w:t> recognition.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In:</w:t>
        </w:r>
      </w:hyperlink>
      <w:r>
        <w:rPr>
          <w:color w:val="007FAC"/>
          <w:spacing w:val="40"/>
          <w:w w:val="105"/>
          <w:sz w:val="12"/>
        </w:rPr>
        <w:t> </w:t>
      </w:r>
      <w:hyperlink r:id="rId38">
        <w:r>
          <w:rPr>
            <w:color w:val="007FAC"/>
            <w:w w:val="105"/>
            <w:sz w:val="12"/>
          </w:rPr>
          <w:t>Proceedings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the</w:t>
        </w:r>
        <w:r>
          <w:rPr>
            <w:color w:val="007FAC"/>
            <w:w w:val="105"/>
            <w:sz w:val="12"/>
          </w:rPr>
          <w:t> IEEE</w:t>
        </w:r>
        <w:r>
          <w:rPr>
            <w:color w:val="007FAC"/>
            <w:w w:val="105"/>
            <w:sz w:val="12"/>
          </w:rPr>
          <w:t> conference</w:t>
        </w:r>
        <w:r>
          <w:rPr>
            <w:color w:val="007FAC"/>
            <w:w w:val="105"/>
            <w:sz w:val="12"/>
          </w:rPr>
          <w:t> on</w:t>
        </w:r>
        <w:r>
          <w:rPr>
            <w:color w:val="007FAC"/>
            <w:w w:val="105"/>
            <w:sz w:val="12"/>
          </w:rPr>
          <w:t> computer</w:t>
        </w:r>
        <w:r>
          <w:rPr>
            <w:color w:val="007FAC"/>
            <w:w w:val="105"/>
            <w:sz w:val="12"/>
          </w:rPr>
          <w:t> vision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pattern</w:t>
        </w:r>
        <w:r>
          <w:rPr>
            <w:color w:val="007FAC"/>
            <w:w w:val="105"/>
            <w:sz w:val="12"/>
          </w:rPr>
          <w:t> recognition.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31" w:id="48"/>
      <w:bookmarkEnd w:id="48"/>
      <w:r>
        <w:rPr>
          <w:color w:val="007FAC"/>
          <w:w w:val="106"/>
          <w:sz w:val="12"/>
        </w:rPr>
      </w:r>
      <w:hyperlink r:id="rId38">
        <w:r>
          <w:rPr>
            <w:color w:val="007FAC"/>
            <w:w w:val="105"/>
            <w:sz w:val="12"/>
          </w:rPr>
          <w:t>2016,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770–8.</w:t>
        </w:r>
      </w:hyperlink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352"/>
        <w:jc w:val="both"/>
        <w:rPr>
          <w:sz w:val="12"/>
        </w:rPr>
      </w:pPr>
      <w:hyperlink r:id="rId39">
        <w:r>
          <w:rPr>
            <w:color w:val="007FAC"/>
            <w:w w:val="105"/>
            <w:sz w:val="12"/>
          </w:rPr>
          <w:t>Van</w:t>
        </w:r>
        <w:r>
          <w:rPr>
            <w:color w:val="007FAC"/>
            <w:w w:val="105"/>
            <w:sz w:val="12"/>
          </w:rPr>
          <w:t> De</w:t>
        </w:r>
        <w:r>
          <w:rPr>
            <w:color w:val="007FAC"/>
            <w:w w:val="105"/>
            <w:sz w:val="12"/>
          </w:rPr>
          <w:t> Sande</w:t>
        </w:r>
        <w:r>
          <w:rPr>
            <w:color w:val="007FAC"/>
            <w:w w:val="105"/>
            <w:sz w:val="12"/>
          </w:rPr>
          <w:t> K,</w:t>
        </w:r>
        <w:r>
          <w:rPr>
            <w:color w:val="007FAC"/>
            <w:w w:val="105"/>
            <w:sz w:val="12"/>
          </w:rPr>
          <w:t> Gevers</w:t>
        </w:r>
        <w:r>
          <w:rPr>
            <w:color w:val="007FAC"/>
            <w:w w:val="105"/>
            <w:sz w:val="12"/>
          </w:rPr>
          <w:t> T,</w:t>
        </w:r>
        <w:r>
          <w:rPr>
            <w:color w:val="007FAC"/>
            <w:w w:val="105"/>
            <w:sz w:val="12"/>
          </w:rPr>
          <w:t> Snoek</w:t>
        </w:r>
        <w:r>
          <w:rPr>
            <w:color w:val="007FAC"/>
            <w:w w:val="105"/>
            <w:sz w:val="12"/>
          </w:rPr>
          <w:t> C.</w:t>
        </w:r>
        <w:r>
          <w:rPr>
            <w:color w:val="007FAC"/>
            <w:w w:val="105"/>
            <w:sz w:val="12"/>
          </w:rPr>
          <w:t> Evaluating</w:t>
        </w:r>
        <w:r>
          <w:rPr>
            <w:color w:val="007FAC"/>
            <w:w w:val="105"/>
            <w:sz w:val="12"/>
          </w:rPr>
          <w:t> color</w:t>
        </w:r>
        <w:r>
          <w:rPr>
            <w:color w:val="007FAC"/>
            <w:w w:val="105"/>
            <w:sz w:val="12"/>
          </w:rPr>
          <w:t> descriptors</w:t>
        </w:r>
        <w:r>
          <w:rPr>
            <w:color w:val="007FAC"/>
            <w:w w:val="105"/>
            <w:sz w:val="12"/>
          </w:rPr>
          <w:t> for</w:t>
        </w:r>
        <w:r>
          <w:rPr>
            <w:color w:val="007FAC"/>
            <w:w w:val="105"/>
            <w:sz w:val="12"/>
          </w:rPr>
          <w:t> object</w:t>
        </w:r>
        <w:r>
          <w:rPr>
            <w:color w:val="007FAC"/>
            <w:w w:val="105"/>
            <w:sz w:val="12"/>
          </w:rPr>
          <w:t> and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2" w:id="49"/>
      <w:bookmarkEnd w:id="49"/>
      <w:r>
        <w:rPr>
          <w:color w:val="007FAC"/>
          <w:w w:val="104"/>
          <w:sz w:val="12"/>
        </w:rPr>
      </w:r>
      <w:hyperlink r:id="rId39">
        <w:r>
          <w:rPr>
            <w:color w:val="007FAC"/>
            <w:w w:val="105"/>
            <w:sz w:val="12"/>
          </w:rPr>
          <w:t>scene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recognition.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Trans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Pattern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Anal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Mach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Intell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2009;32(9):1582–96.</w:t>
        </w:r>
      </w:hyperlink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352"/>
        <w:jc w:val="both"/>
        <w:rPr>
          <w:sz w:val="12"/>
        </w:rPr>
      </w:pPr>
      <w:hyperlink r:id="rId40">
        <w:r>
          <w:rPr>
            <w:color w:val="007FAC"/>
            <w:w w:val="105"/>
            <w:sz w:val="12"/>
          </w:rPr>
          <w:t>Zhang</w:t>
        </w:r>
        <w:r>
          <w:rPr>
            <w:color w:val="007FAC"/>
            <w:w w:val="105"/>
            <w:sz w:val="12"/>
          </w:rPr>
          <w:t> J,</w:t>
        </w:r>
        <w:r>
          <w:rPr>
            <w:color w:val="007FAC"/>
            <w:w w:val="105"/>
            <w:sz w:val="12"/>
          </w:rPr>
          <w:t> Marszałek</w:t>
        </w:r>
        <w:r>
          <w:rPr>
            <w:color w:val="007FAC"/>
            <w:w w:val="105"/>
            <w:sz w:val="12"/>
          </w:rPr>
          <w:t> M,</w:t>
        </w:r>
        <w:r>
          <w:rPr>
            <w:color w:val="007FAC"/>
            <w:w w:val="105"/>
            <w:sz w:val="12"/>
          </w:rPr>
          <w:t> Lazebnik</w:t>
        </w:r>
        <w:r>
          <w:rPr>
            <w:color w:val="007FAC"/>
            <w:w w:val="105"/>
            <w:sz w:val="12"/>
          </w:rPr>
          <w:t> S,</w:t>
        </w:r>
        <w:r>
          <w:rPr>
            <w:color w:val="007FAC"/>
            <w:w w:val="105"/>
            <w:sz w:val="12"/>
          </w:rPr>
          <w:t> Schmid</w:t>
        </w:r>
        <w:r>
          <w:rPr>
            <w:color w:val="007FAC"/>
            <w:w w:val="105"/>
            <w:sz w:val="12"/>
          </w:rPr>
          <w:t> C.</w:t>
        </w:r>
        <w:r>
          <w:rPr>
            <w:color w:val="007FAC"/>
            <w:w w:val="105"/>
            <w:sz w:val="12"/>
          </w:rPr>
          <w:t> Local</w:t>
        </w:r>
        <w:r>
          <w:rPr>
            <w:color w:val="007FAC"/>
            <w:w w:val="105"/>
            <w:sz w:val="12"/>
          </w:rPr>
          <w:t> features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kernels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</w:hyperlink>
      <w:r>
        <w:rPr>
          <w:color w:val="007FAC"/>
          <w:spacing w:val="40"/>
          <w:w w:val="105"/>
          <w:sz w:val="12"/>
        </w:rPr>
        <w:t> </w:t>
      </w:r>
      <w:hyperlink r:id="rId40">
        <w:r>
          <w:rPr>
            <w:color w:val="007FAC"/>
            <w:w w:val="105"/>
            <w:sz w:val="12"/>
          </w:rPr>
          <w:t>classification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texture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object</w:t>
        </w:r>
        <w:r>
          <w:rPr>
            <w:color w:val="007FAC"/>
            <w:w w:val="105"/>
            <w:sz w:val="12"/>
          </w:rPr>
          <w:t> categories:</w:t>
        </w:r>
        <w:r>
          <w:rPr>
            <w:color w:val="007FAC"/>
            <w:w w:val="105"/>
            <w:sz w:val="12"/>
          </w:rPr>
          <w:t> A</w:t>
        </w:r>
        <w:r>
          <w:rPr>
            <w:color w:val="007FAC"/>
            <w:w w:val="105"/>
            <w:sz w:val="12"/>
          </w:rPr>
          <w:t> comprehensive</w:t>
        </w:r>
        <w:r>
          <w:rPr>
            <w:color w:val="007FAC"/>
            <w:w w:val="105"/>
            <w:sz w:val="12"/>
          </w:rPr>
          <w:t> study.</w:t>
        </w:r>
        <w:r>
          <w:rPr>
            <w:color w:val="007FAC"/>
            <w:w w:val="105"/>
            <w:sz w:val="12"/>
          </w:rPr>
          <w:t> Int</w:t>
        </w:r>
        <w:r>
          <w:rPr>
            <w:color w:val="007FAC"/>
            <w:w w:val="105"/>
            <w:sz w:val="12"/>
          </w:rPr>
          <w:t> J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3" w:id="50"/>
      <w:bookmarkEnd w:id="50"/>
      <w:r>
        <w:rPr>
          <w:color w:val="007FAC"/>
          <w:w w:val="99"/>
          <w:sz w:val="12"/>
        </w:rPr>
      </w:r>
      <w:hyperlink r:id="rId40">
        <w:r>
          <w:rPr>
            <w:color w:val="007FAC"/>
            <w:w w:val="105"/>
            <w:sz w:val="12"/>
          </w:rPr>
          <w:t>Comput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Vis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2007;73(2):213–38.</w:t>
        </w:r>
      </w:hyperlink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352"/>
        <w:jc w:val="both"/>
        <w:rPr>
          <w:sz w:val="12"/>
        </w:rPr>
      </w:pPr>
      <w:hyperlink r:id="rId41">
        <w:r>
          <w:rPr>
            <w:color w:val="007FAC"/>
            <w:w w:val="105"/>
            <w:sz w:val="12"/>
          </w:rPr>
          <w:t>Krapac</w:t>
        </w:r>
        <w:r>
          <w:rPr>
            <w:color w:val="007FAC"/>
            <w:spacing w:val="3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J,</w:t>
        </w:r>
        <w:r>
          <w:rPr>
            <w:color w:val="007FAC"/>
            <w:spacing w:val="3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Verbeek</w:t>
        </w:r>
        <w:r>
          <w:rPr>
            <w:color w:val="007FAC"/>
            <w:spacing w:val="3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J,</w:t>
        </w:r>
        <w:r>
          <w:rPr>
            <w:color w:val="007FAC"/>
            <w:spacing w:val="3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Jurie</w:t>
        </w:r>
        <w:r>
          <w:rPr>
            <w:color w:val="007FAC"/>
            <w:spacing w:val="3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F.</w:t>
        </w:r>
        <w:r>
          <w:rPr>
            <w:color w:val="007FAC"/>
            <w:spacing w:val="3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Modeling</w:t>
        </w:r>
        <w:r>
          <w:rPr>
            <w:color w:val="007FAC"/>
            <w:spacing w:val="3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spatial</w:t>
        </w:r>
        <w:r>
          <w:rPr>
            <w:color w:val="007FAC"/>
            <w:spacing w:val="3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layout</w:t>
        </w:r>
        <w:r>
          <w:rPr>
            <w:color w:val="007FAC"/>
            <w:spacing w:val="3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with</w:t>
        </w:r>
        <w:r>
          <w:rPr>
            <w:color w:val="007FAC"/>
            <w:spacing w:val="3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fisher</w:t>
        </w:r>
        <w:r>
          <w:rPr>
            <w:color w:val="007FAC"/>
            <w:spacing w:val="3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vectors</w:t>
        </w:r>
        <w:r>
          <w:rPr>
            <w:color w:val="007FAC"/>
            <w:spacing w:val="3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</w:hyperlink>
      <w:r>
        <w:rPr>
          <w:color w:val="007FAC"/>
          <w:spacing w:val="40"/>
          <w:w w:val="105"/>
          <w:sz w:val="12"/>
        </w:rPr>
        <w:t> </w:t>
      </w:r>
      <w:hyperlink r:id="rId41">
        <w:r>
          <w:rPr>
            <w:color w:val="007FAC"/>
            <w:w w:val="105"/>
            <w:sz w:val="12"/>
          </w:rPr>
          <w:t>image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categorization.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In: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2011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international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conference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computer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vision.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34" w:id="51"/>
      <w:bookmarkEnd w:id="51"/>
      <w:r>
        <w:rPr>
          <w:color w:val="007FAC"/>
          <w:w w:val="106"/>
          <w:sz w:val="12"/>
        </w:rPr>
      </w:r>
      <w:hyperlink r:id="rId41">
        <w:r>
          <w:rPr>
            <w:color w:val="007FAC"/>
            <w:w w:val="105"/>
            <w:sz w:val="12"/>
          </w:rPr>
          <w:t>IEEE;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2011,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1487–94.</w:t>
        </w:r>
      </w:hyperlink>
    </w:p>
    <w:p>
      <w:pPr>
        <w:pStyle w:val="ListParagraph"/>
        <w:numPr>
          <w:ilvl w:val="0"/>
          <w:numId w:val="4"/>
        </w:numPr>
        <w:tabs>
          <w:tab w:pos="488" w:val="left" w:leader="none"/>
          <w:tab w:pos="490" w:val="left" w:leader="none"/>
        </w:tabs>
        <w:spacing w:line="302" w:lineRule="auto" w:before="0" w:after="0"/>
        <w:ind w:left="490" w:right="38" w:hanging="352"/>
        <w:jc w:val="both"/>
        <w:rPr>
          <w:sz w:val="12"/>
        </w:rPr>
      </w:pPr>
      <w:hyperlink r:id="rId42">
        <w:r>
          <w:rPr>
            <w:color w:val="007FAC"/>
            <w:w w:val="105"/>
            <w:sz w:val="12"/>
          </w:rPr>
          <w:t>Sánchez</w:t>
        </w:r>
        <w:r>
          <w:rPr>
            <w:color w:val="007FAC"/>
            <w:spacing w:val="3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J,</w:t>
        </w:r>
        <w:r>
          <w:rPr>
            <w:color w:val="007FAC"/>
            <w:spacing w:val="3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Perronnin</w:t>
        </w:r>
        <w:r>
          <w:rPr>
            <w:color w:val="007FAC"/>
            <w:spacing w:val="3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F,</w:t>
        </w:r>
        <w:r>
          <w:rPr>
            <w:color w:val="007FAC"/>
            <w:spacing w:val="3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Mensink</w:t>
        </w:r>
        <w:r>
          <w:rPr>
            <w:color w:val="007FAC"/>
            <w:spacing w:val="3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T,</w:t>
        </w:r>
        <w:r>
          <w:rPr>
            <w:color w:val="007FAC"/>
            <w:spacing w:val="3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Verbeek</w:t>
        </w:r>
        <w:r>
          <w:rPr>
            <w:color w:val="007FAC"/>
            <w:spacing w:val="3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</w:t>
        </w:r>
        <w:r>
          <w:rPr>
            <w:color w:val="007FAC"/>
            <w:spacing w:val="3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Image</w:t>
        </w:r>
        <w:r>
          <w:rPr>
            <w:color w:val="007FAC"/>
            <w:spacing w:val="3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classification</w:t>
        </w:r>
        <w:r>
          <w:rPr>
            <w:color w:val="007FAC"/>
            <w:spacing w:val="3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with</w:t>
        </w:r>
        <w:r>
          <w:rPr>
            <w:color w:val="007FAC"/>
            <w:spacing w:val="3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</w:hyperlink>
      <w:r>
        <w:rPr>
          <w:color w:val="007FAC"/>
          <w:spacing w:val="40"/>
          <w:w w:val="105"/>
          <w:sz w:val="12"/>
        </w:rPr>
        <w:t> </w:t>
      </w:r>
      <w:hyperlink r:id="rId42">
        <w:r>
          <w:rPr>
            <w:color w:val="007FAC"/>
            <w:w w:val="105"/>
            <w:sz w:val="12"/>
          </w:rPr>
          <w:t>fisher</w:t>
        </w:r>
        <w:r>
          <w:rPr>
            <w:color w:val="007FAC"/>
            <w:spacing w:val="3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vector:</w:t>
        </w:r>
        <w:r>
          <w:rPr>
            <w:color w:val="007FAC"/>
            <w:spacing w:val="3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Theory</w:t>
        </w:r>
        <w:r>
          <w:rPr>
            <w:color w:val="007FAC"/>
            <w:spacing w:val="3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3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practice.</w:t>
        </w:r>
        <w:r>
          <w:rPr>
            <w:color w:val="007FAC"/>
            <w:spacing w:val="3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</w:t>
        </w:r>
        <w:r>
          <w:rPr>
            <w:color w:val="007FAC"/>
            <w:spacing w:val="3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</w:t>
        </w:r>
        <w:r>
          <w:rPr>
            <w:color w:val="007FAC"/>
            <w:spacing w:val="3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Comput</w:t>
        </w:r>
        <w:r>
          <w:rPr>
            <w:color w:val="007FAC"/>
            <w:spacing w:val="3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Vis</w:t>
        </w:r>
        <w:r>
          <w:rPr>
            <w:color w:val="007FAC"/>
            <w:spacing w:val="3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2013;105(3):222–45.</w:t>
        </w:r>
      </w:hyperlink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302" w:lineRule="auto" w:before="130" w:after="0"/>
        <w:ind w:left="462" w:right="109" w:hanging="352"/>
        <w:jc w:val="both"/>
        <w:rPr>
          <w:sz w:val="12"/>
        </w:rPr>
      </w:pPr>
      <w:r>
        <w:rPr/>
        <w:br w:type="column"/>
      </w:r>
      <w:bookmarkStart w:name="_bookmark35" w:id="52"/>
      <w:bookmarkEnd w:id="52"/>
      <w:r>
        <w:rPr/>
      </w:r>
      <w:hyperlink r:id="rId43">
        <w:r>
          <w:rPr>
            <w:color w:val="007FAC"/>
            <w:w w:val="105"/>
            <w:sz w:val="12"/>
          </w:rPr>
          <w:t>Krizhevsky</w:t>
        </w:r>
        <w:r>
          <w:rPr>
            <w:color w:val="007FAC"/>
            <w:w w:val="105"/>
            <w:sz w:val="12"/>
          </w:rPr>
          <w:t> A,</w:t>
        </w:r>
        <w:r>
          <w:rPr>
            <w:color w:val="007FAC"/>
            <w:w w:val="105"/>
            <w:sz w:val="12"/>
          </w:rPr>
          <w:t> Sutskever</w:t>
        </w:r>
        <w:r>
          <w:rPr>
            <w:color w:val="007FAC"/>
            <w:w w:val="105"/>
            <w:sz w:val="12"/>
          </w:rPr>
          <w:t> I,</w:t>
        </w:r>
        <w:r>
          <w:rPr>
            <w:color w:val="007FAC"/>
            <w:w w:val="105"/>
            <w:sz w:val="12"/>
          </w:rPr>
          <w:t> Hinton</w:t>
        </w:r>
        <w:r>
          <w:rPr>
            <w:color w:val="007FAC"/>
            <w:w w:val="105"/>
            <w:sz w:val="12"/>
          </w:rPr>
          <w:t> GE.</w:t>
        </w:r>
        <w:r>
          <w:rPr>
            <w:color w:val="007FAC"/>
            <w:w w:val="105"/>
            <w:sz w:val="12"/>
          </w:rPr>
          <w:t> Imagenet</w:t>
        </w:r>
        <w:r>
          <w:rPr>
            <w:color w:val="007FAC"/>
            <w:w w:val="105"/>
            <w:sz w:val="12"/>
          </w:rPr>
          <w:t> classification</w:t>
        </w:r>
        <w:r>
          <w:rPr>
            <w:color w:val="007FAC"/>
            <w:w w:val="105"/>
            <w:sz w:val="12"/>
          </w:rPr>
          <w:t> with</w:t>
        </w:r>
        <w:r>
          <w:rPr>
            <w:color w:val="007FAC"/>
            <w:w w:val="105"/>
            <w:sz w:val="12"/>
          </w:rPr>
          <w:t> deep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6" w:id="53"/>
      <w:bookmarkEnd w:id="53"/>
      <w:r>
        <w:rPr>
          <w:color w:val="007FAC"/>
          <w:w w:val="105"/>
          <w:sz w:val="12"/>
        </w:rPr>
      </w:r>
      <w:hyperlink r:id="rId43">
        <w:r>
          <w:rPr>
            <w:color w:val="007FAC"/>
            <w:w w:val="105"/>
            <w:sz w:val="12"/>
          </w:rPr>
          <w:t>convolutional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neural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networks.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Adv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Neural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Inf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Process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Syst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2012;25:1097–105.</w:t>
        </w:r>
      </w:hyperlink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302" w:lineRule="auto" w:before="0" w:after="0"/>
        <w:ind w:left="462" w:right="109" w:hanging="352"/>
        <w:jc w:val="both"/>
        <w:rPr>
          <w:sz w:val="12"/>
        </w:rPr>
      </w:pPr>
      <w:r>
        <w:rPr>
          <w:w w:val="105"/>
          <w:sz w:val="12"/>
        </w:rPr>
        <w:t>Simonyan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K,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Zisserman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Very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deep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convolutional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networks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large-scale</w:t>
      </w:r>
      <w:r>
        <w:rPr>
          <w:spacing w:val="40"/>
          <w:w w:val="105"/>
          <w:sz w:val="12"/>
        </w:rPr>
        <w:t> </w:t>
      </w:r>
      <w:bookmarkStart w:name="_bookmark37" w:id="54"/>
      <w:bookmarkEnd w:id="54"/>
      <w:r>
        <w:rPr>
          <w:w w:val="105"/>
          <w:sz w:val="12"/>
        </w:rPr>
        <w:t>image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recognition.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2014,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arXiv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preprint</w:t>
      </w:r>
      <w:r>
        <w:rPr>
          <w:spacing w:val="40"/>
          <w:w w:val="105"/>
          <w:sz w:val="12"/>
        </w:rPr>
        <w:t> </w:t>
      </w:r>
      <w:hyperlink r:id="rId44">
        <w:r>
          <w:rPr>
            <w:color w:val="007FAC"/>
            <w:w w:val="105"/>
            <w:sz w:val="12"/>
          </w:rPr>
          <w:t>arXiv:1409.1556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302" w:lineRule="auto" w:before="0" w:after="0"/>
        <w:ind w:left="462" w:right="109" w:hanging="352"/>
        <w:jc w:val="both"/>
        <w:rPr>
          <w:sz w:val="12"/>
        </w:rPr>
      </w:pPr>
      <w:hyperlink r:id="rId45">
        <w:r>
          <w:rPr>
            <w:color w:val="007FAC"/>
            <w:w w:val="105"/>
            <w:sz w:val="12"/>
          </w:rPr>
          <w:t>Tang</w:t>
        </w:r>
        <w:r>
          <w:rPr>
            <w:color w:val="007FAC"/>
            <w:spacing w:val="1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P,</w:t>
        </w:r>
        <w:r>
          <w:rPr>
            <w:color w:val="007FAC"/>
            <w:spacing w:val="1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Wang</w:t>
        </w:r>
        <w:r>
          <w:rPr>
            <w:color w:val="007FAC"/>
            <w:spacing w:val="1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H,</w:t>
        </w:r>
        <w:r>
          <w:rPr>
            <w:color w:val="007FAC"/>
            <w:spacing w:val="1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Kwong</w:t>
        </w:r>
        <w:r>
          <w:rPr>
            <w:color w:val="007FAC"/>
            <w:spacing w:val="1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</w:t>
        </w:r>
        <w:r>
          <w:rPr>
            <w:color w:val="007FAC"/>
            <w:spacing w:val="1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G-MS2F:</w:t>
        </w:r>
        <w:r>
          <w:rPr>
            <w:color w:val="007FAC"/>
            <w:spacing w:val="1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GoogleNet</w:t>
        </w:r>
        <w:r>
          <w:rPr>
            <w:color w:val="007FAC"/>
            <w:spacing w:val="1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based</w:t>
        </w:r>
        <w:r>
          <w:rPr>
            <w:color w:val="007FAC"/>
            <w:spacing w:val="1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multi-stage</w:t>
        </w:r>
        <w:r>
          <w:rPr>
            <w:color w:val="007FAC"/>
            <w:spacing w:val="1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feature</w:t>
        </w:r>
        <w:r>
          <w:rPr>
            <w:color w:val="007FAC"/>
            <w:spacing w:val="1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fusion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8" w:id="55"/>
      <w:bookmarkEnd w:id="55"/>
      <w:r>
        <w:rPr>
          <w:color w:val="007FAC"/>
          <w:w w:val="104"/>
          <w:sz w:val="12"/>
        </w:rPr>
      </w:r>
      <w:hyperlink r:id="rId45"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deep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CNN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scene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recognition.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Neurocomputing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2017;225:188–97.</w:t>
        </w:r>
      </w:hyperlink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302" w:lineRule="auto" w:before="0" w:after="0"/>
        <w:ind w:left="462" w:right="109" w:hanging="352"/>
        <w:jc w:val="both"/>
        <w:rPr>
          <w:sz w:val="12"/>
        </w:rPr>
      </w:pPr>
      <w:hyperlink r:id="rId46">
        <w:r>
          <w:rPr>
            <w:color w:val="007FAC"/>
            <w:w w:val="105"/>
            <w:sz w:val="12"/>
          </w:rPr>
          <w:t>Bosch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A,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Munoz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X,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Oliver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A,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Marti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R.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Object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scene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classification: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What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does</w:t>
        </w:r>
      </w:hyperlink>
      <w:r>
        <w:rPr>
          <w:color w:val="007FAC"/>
          <w:spacing w:val="40"/>
          <w:w w:val="105"/>
          <w:sz w:val="12"/>
        </w:rPr>
        <w:t> </w:t>
      </w:r>
      <w:hyperlink r:id="rId46">
        <w:r>
          <w:rPr>
            <w:color w:val="007FAC"/>
            <w:w w:val="105"/>
            <w:sz w:val="12"/>
          </w:rPr>
          <w:t>a</w:t>
        </w:r>
        <w:r>
          <w:rPr>
            <w:color w:val="007FAC"/>
            <w:w w:val="105"/>
            <w:sz w:val="12"/>
          </w:rPr>
          <w:t> supervised</w:t>
        </w:r>
        <w:r>
          <w:rPr>
            <w:color w:val="007FAC"/>
            <w:w w:val="105"/>
            <w:sz w:val="12"/>
          </w:rPr>
          <w:t> approach</w:t>
        </w:r>
        <w:r>
          <w:rPr>
            <w:color w:val="007FAC"/>
            <w:w w:val="105"/>
            <w:sz w:val="12"/>
          </w:rPr>
          <w:t> provide</w:t>
        </w:r>
        <w:r>
          <w:rPr>
            <w:color w:val="007FAC"/>
            <w:w w:val="105"/>
            <w:sz w:val="12"/>
          </w:rPr>
          <w:t> us?</w:t>
        </w:r>
        <w:r>
          <w:rPr>
            <w:color w:val="007FAC"/>
            <w:w w:val="105"/>
            <w:sz w:val="12"/>
          </w:rPr>
          <w:t> In:</w:t>
        </w:r>
        <w:r>
          <w:rPr>
            <w:color w:val="007FAC"/>
            <w:w w:val="105"/>
            <w:sz w:val="12"/>
          </w:rPr>
          <w:t> 18th</w:t>
        </w:r>
        <w:r>
          <w:rPr>
            <w:color w:val="007FAC"/>
            <w:w w:val="105"/>
            <w:sz w:val="12"/>
          </w:rPr>
          <w:t> international</w:t>
        </w:r>
        <w:r>
          <w:rPr>
            <w:color w:val="007FAC"/>
            <w:w w:val="105"/>
            <w:sz w:val="12"/>
          </w:rPr>
          <w:t> conference</w:t>
        </w:r>
        <w:r>
          <w:rPr>
            <w:color w:val="007FAC"/>
            <w:w w:val="105"/>
            <w:sz w:val="12"/>
          </w:rPr>
          <w:t> on</w:t>
        </w:r>
        <w:r>
          <w:rPr>
            <w:color w:val="007FAC"/>
            <w:w w:val="105"/>
            <w:sz w:val="12"/>
          </w:rPr>
          <w:t> pattern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9" w:id="56"/>
      <w:bookmarkEnd w:id="56"/>
      <w:r>
        <w:rPr>
          <w:color w:val="007FAC"/>
          <w:w w:val="104"/>
          <w:sz w:val="12"/>
        </w:rPr>
      </w:r>
      <w:hyperlink r:id="rId46">
        <w:r>
          <w:rPr>
            <w:color w:val="007FAC"/>
            <w:w w:val="105"/>
            <w:sz w:val="12"/>
          </w:rPr>
          <w:t>recognition,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Vol.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1.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IEEE;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2006,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773–7.</w:t>
        </w:r>
      </w:hyperlink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302" w:lineRule="auto" w:before="0" w:after="0"/>
        <w:ind w:left="462" w:right="109" w:hanging="352"/>
        <w:jc w:val="both"/>
        <w:rPr>
          <w:sz w:val="12"/>
        </w:rPr>
      </w:pPr>
      <w:hyperlink r:id="rId47">
        <w:r>
          <w:rPr>
            <w:color w:val="007FAC"/>
            <w:w w:val="105"/>
            <w:sz w:val="12"/>
          </w:rPr>
          <w:t>Ess</w:t>
        </w:r>
        <w:r>
          <w:rPr>
            <w:color w:val="007FAC"/>
            <w:w w:val="105"/>
            <w:sz w:val="12"/>
          </w:rPr>
          <w:t> A,</w:t>
        </w:r>
        <w:r>
          <w:rPr>
            <w:color w:val="007FAC"/>
            <w:w w:val="105"/>
            <w:sz w:val="12"/>
          </w:rPr>
          <w:t> Müller</w:t>
        </w:r>
        <w:r>
          <w:rPr>
            <w:color w:val="007FAC"/>
            <w:w w:val="105"/>
            <w:sz w:val="12"/>
          </w:rPr>
          <w:t> T,</w:t>
        </w:r>
        <w:r>
          <w:rPr>
            <w:color w:val="007FAC"/>
            <w:w w:val="105"/>
            <w:sz w:val="12"/>
          </w:rPr>
          <w:t> Grabner</w:t>
        </w:r>
        <w:r>
          <w:rPr>
            <w:color w:val="007FAC"/>
            <w:w w:val="105"/>
            <w:sz w:val="12"/>
          </w:rPr>
          <w:t> H,</w:t>
        </w:r>
        <w:r>
          <w:rPr>
            <w:color w:val="007FAC"/>
            <w:w w:val="105"/>
            <w:sz w:val="12"/>
          </w:rPr>
          <w:t> Van</w:t>
        </w:r>
        <w:r>
          <w:rPr>
            <w:color w:val="007FAC"/>
            <w:w w:val="105"/>
            <w:sz w:val="12"/>
          </w:rPr>
          <w:t> Gool</w:t>
        </w:r>
        <w:r>
          <w:rPr>
            <w:color w:val="007FAC"/>
            <w:w w:val="105"/>
            <w:sz w:val="12"/>
          </w:rPr>
          <w:t> L.</w:t>
        </w:r>
        <w:r>
          <w:rPr>
            <w:color w:val="007FAC"/>
            <w:w w:val="105"/>
            <w:sz w:val="12"/>
          </w:rPr>
          <w:t> Segmentation-based</w:t>
        </w:r>
        <w:r>
          <w:rPr>
            <w:color w:val="007FAC"/>
            <w:w w:val="105"/>
            <w:sz w:val="12"/>
          </w:rPr>
          <w:t> urban</w:t>
        </w:r>
        <w:r>
          <w:rPr>
            <w:color w:val="007FAC"/>
            <w:w w:val="105"/>
            <w:sz w:val="12"/>
          </w:rPr>
          <w:t> traffic</w:t>
        </w:r>
        <w:r>
          <w:rPr>
            <w:color w:val="007FAC"/>
            <w:w w:val="105"/>
            <w:sz w:val="12"/>
          </w:rPr>
          <w:t> scene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0" w:id="57"/>
      <w:bookmarkEnd w:id="57"/>
      <w:r>
        <w:rPr>
          <w:color w:val="007FAC"/>
          <w:w w:val="104"/>
          <w:sz w:val="12"/>
        </w:rPr>
      </w:r>
      <w:hyperlink r:id="rId47">
        <w:r>
          <w:rPr>
            <w:color w:val="007FAC"/>
            <w:w w:val="105"/>
            <w:sz w:val="12"/>
          </w:rPr>
          <w:t>understanding.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In: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BMVC,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Vol.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1.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Citeseer;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2009,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2.</w:t>
        </w:r>
      </w:hyperlink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302" w:lineRule="auto" w:before="0" w:after="0"/>
        <w:ind w:left="462" w:right="109" w:hanging="352"/>
        <w:jc w:val="both"/>
        <w:rPr>
          <w:sz w:val="12"/>
        </w:rPr>
      </w:pPr>
      <w:hyperlink r:id="rId48">
        <w:r>
          <w:rPr>
            <w:color w:val="007FAC"/>
            <w:w w:val="105"/>
            <w:sz w:val="12"/>
          </w:rPr>
          <w:t>Di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S,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Zhang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H,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Mei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X,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Prokhorov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D,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Ling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H.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benchmark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cross-weather</w:t>
        </w:r>
      </w:hyperlink>
      <w:r>
        <w:rPr>
          <w:color w:val="007FAC"/>
          <w:spacing w:val="40"/>
          <w:w w:val="105"/>
          <w:sz w:val="12"/>
        </w:rPr>
        <w:t> </w:t>
      </w:r>
      <w:hyperlink r:id="rId48">
        <w:r>
          <w:rPr>
            <w:color w:val="007FAC"/>
            <w:w w:val="105"/>
            <w:sz w:val="12"/>
          </w:rPr>
          <w:t>traffic</w:t>
        </w:r>
        <w:r>
          <w:rPr>
            <w:color w:val="007FAC"/>
            <w:w w:val="105"/>
            <w:sz w:val="12"/>
          </w:rPr>
          <w:t> scene</w:t>
        </w:r>
        <w:r>
          <w:rPr>
            <w:color w:val="007FAC"/>
            <w:w w:val="105"/>
            <w:sz w:val="12"/>
          </w:rPr>
          <w:t> understanding.</w:t>
        </w:r>
        <w:r>
          <w:rPr>
            <w:color w:val="007FAC"/>
            <w:w w:val="105"/>
            <w:sz w:val="12"/>
          </w:rPr>
          <w:t> In:</w:t>
        </w:r>
        <w:r>
          <w:rPr>
            <w:color w:val="007FAC"/>
            <w:w w:val="105"/>
            <w:sz w:val="12"/>
          </w:rPr>
          <w:t> 2016</w:t>
        </w:r>
        <w:r>
          <w:rPr>
            <w:color w:val="007FAC"/>
            <w:w w:val="105"/>
            <w:sz w:val="12"/>
          </w:rPr>
          <w:t> IEEE</w:t>
        </w:r>
        <w:r>
          <w:rPr>
            <w:color w:val="007FAC"/>
            <w:w w:val="105"/>
            <w:sz w:val="12"/>
          </w:rPr>
          <w:t> 19th</w:t>
        </w:r>
        <w:r>
          <w:rPr>
            <w:color w:val="007FAC"/>
            <w:w w:val="105"/>
            <w:sz w:val="12"/>
          </w:rPr>
          <w:t> international</w:t>
        </w:r>
        <w:r>
          <w:rPr>
            <w:color w:val="007FAC"/>
            <w:w w:val="105"/>
            <w:sz w:val="12"/>
          </w:rPr>
          <w:t> conference</w:t>
        </w:r>
        <w:r>
          <w:rPr>
            <w:color w:val="007FAC"/>
            <w:w w:val="105"/>
            <w:sz w:val="12"/>
          </w:rPr>
          <w:t> on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1" w:id="58"/>
      <w:bookmarkEnd w:id="58"/>
      <w:r>
        <w:rPr>
          <w:color w:val="007FAC"/>
          <w:w w:val="104"/>
          <w:sz w:val="12"/>
        </w:rPr>
      </w:r>
      <w:hyperlink r:id="rId48">
        <w:r>
          <w:rPr>
            <w:color w:val="007FAC"/>
            <w:w w:val="105"/>
            <w:sz w:val="12"/>
          </w:rPr>
          <w:t>intelligent</w:t>
        </w:r>
        <w:r>
          <w:rPr>
            <w:color w:val="007FAC"/>
            <w:spacing w:val="3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transportation</w:t>
        </w:r>
        <w:r>
          <w:rPr>
            <w:color w:val="007FAC"/>
            <w:spacing w:val="3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systems.</w:t>
        </w:r>
        <w:r>
          <w:rPr>
            <w:color w:val="007FAC"/>
            <w:spacing w:val="3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IEEE;</w:t>
        </w:r>
        <w:r>
          <w:rPr>
            <w:color w:val="007FAC"/>
            <w:spacing w:val="3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2016,</w:t>
        </w:r>
        <w:r>
          <w:rPr>
            <w:color w:val="007FAC"/>
            <w:spacing w:val="3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3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2150–6.</w:t>
        </w:r>
      </w:hyperlink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302" w:lineRule="auto" w:before="0" w:after="0"/>
        <w:ind w:left="462" w:right="109" w:hanging="352"/>
        <w:jc w:val="both"/>
        <w:rPr>
          <w:sz w:val="12"/>
        </w:rPr>
      </w:pPr>
      <w:hyperlink r:id="rId49">
        <w:r>
          <w:rPr>
            <w:color w:val="007FAC"/>
            <w:w w:val="105"/>
            <w:sz w:val="12"/>
          </w:rPr>
          <w:t>Di</w:t>
        </w:r>
        <w:r>
          <w:rPr>
            <w:color w:val="007FAC"/>
            <w:w w:val="105"/>
            <w:sz w:val="12"/>
          </w:rPr>
          <w:t> S,</w:t>
        </w:r>
        <w:r>
          <w:rPr>
            <w:color w:val="007FAC"/>
            <w:w w:val="105"/>
            <w:sz w:val="12"/>
          </w:rPr>
          <w:t> Zhang</w:t>
        </w:r>
        <w:r>
          <w:rPr>
            <w:color w:val="007FAC"/>
            <w:w w:val="105"/>
            <w:sz w:val="12"/>
          </w:rPr>
          <w:t> H,</w:t>
        </w:r>
        <w:r>
          <w:rPr>
            <w:color w:val="007FAC"/>
            <w:w w:val="105"/>
            <w:sz w:val="12"/>
          </w:rPr>
          <w:t> Li</w:t>
        </w:r>
        <w:r>
          <w:rPr>
            <w:color w:val="007FAC"/>
            <w:w w:val="105"/>
            <w:sz w:val="12"/>
          </w:rPr>
          <w:t> C-G,</w:t>
        </w:r>
        <w:r>
          <w:rPr>
            <w:color w:val="007FAC"/>
            <w:w w:val="105"/>
            <w:sz w:val="12"/>
          </w:rPr>
          <w:t> Mei</w:t>
        </w:r>
        <w:r>
          <w:rPr>
            <w:color w:val="007FAC"/>
            <w:w w:val="105"/>
            <w:sz w:val="12"/>
          </w:rPr>
          <w:t> X,</w:t>
        </w:r>
        <w:r>
          <w:rPr>
            <w:color w:val="007FAC"/>
            <w:w w:val="105"/>
            <w:sz w:val="12"/>
          </w:rPr>
          <w:t> Prokhorov</w:t>
        </w:r>
        <w:r>
          <w:rPr>
            <w:color w:val="007FAC"/>
            <w:w w:val="105"/>
            <w:sz w:val="12"/>
          </w:rPr>
          <w:t> D,</w:t>
        </w:r>
        <w:r>
          <w:rPr>
            <w:color w:val="007FAC"/>
            <w:w w:val="105"/>
            <w:sz w:val="12"/>
          </w:rPr>
          <w:t> Ling</w:t>
        </w:r>
        <w:r>
          <w:rPr>
            <w:color w:val="007FAC"/>
            <w:w w:val="105"/>
            <w:sz w:val="12"/>
          </w:rPr>
          <w:t> H.</w:t>
        </w:r>
        <w:r>
          <w:rPr>
            <w:color w:val="007FAC"/>
            <w:w w:val="105"/>
            <w:sz w:val="12"/>
          </w:rPr>
          <w:t> Cross-domain</w:t>
        </w:r>
        <w:r>
          <w:rPr>
            <w:color w:val="007FAC"/>
            <w:w w:val="105"/>
            <w:sz w:val="12"/>
          </w:rPr>
          <w:t> traffic</w:t>
        </w:r>
        <w:r>
          <w:rPr>
            <w:color w:val="007FAC"/>
            <w:w w:val="105"/>
            <w:sz w:val="12"/>
          </w:rPr>
          <w:t> scene</w:t>
        </w:r>
      </w:hyperlink>
      <w:r>
        <w:rPr>
          <w:color w:val="007FAC"/>
          <w:spacing w:val="40"/>
          <w:w w:val="105"/>
          <w:sz w:val="12"/>
        </w:rPr>
        <w:t> </w:t>
      </w:r>
      <w:hyperlink r:id="rId49">
        <w:r>
          <w:rPr>
            <w:color w:val="007FAC"/>
            <w:w w:val="105"/>
            <w:sz w:val="12"/>
          </w:rPr>
          <w:t>understanding:</w:t>
        </w:r>
        <w:r>
          <w:rPr>
            <w:color w:val="007FAC"/>
            <w:w w:val="105"/>
            <w:sz w:val="12"/>
          </w:rPr>
          <w:t> A</w:t>
        </w:r>
        <w:r>
          <w:rPr>
            <w:color w:val="007FAC"/>
            <w:w w:val="105"/>
            <w:sz w:val="12"/>
          </w:rPr>
          <w:t> dense</w:t>
        </w:r>
        <w:r>
          <w:rPr>
            <w:color w:val="007FAC"/>
            <w:w w:val="105"/>
            <w:sz w:val="12"/>
          </w:rPr>
          <w:t> correspondence-based</w:t>
        </w:r>
        <w:r>
          <w:rPr>
            <w:color w:val="007FAC"/>
            <w:w w:val="105"/>
            <w:sz w:val="12"/>
          </w:rPr>
          <w:t> transfer</w:t>
        </w:r>
        <w:r>
          <w:rPr>
            <w:color w:val="007FAC"/>
            <w:w w:val="105"/>
            <w:sz w:val="12"/>
          </w:rPr>
          <w:t> learning</w:t>
        </w:r>
        <w:r>
          <w:rPr>
            <w:color w:val="007FAC"/>
            <w:w w:val="105"/>
            <w:sz w:val="12"/>
          </w:rPr>
          <w:t> approach.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2" w:id="59"/>
      <w:bookmarkEnd w:id="59"/>
      <w:r>
        <w:rPr>
          <w:color w:val="007FAC"/>
          <w:w w:val="94"/>
          <w:sz w:val="12"/>
        </w:rPr>
      </w:r>
      <w:hyperlink r:id="rId49">
        <w:r>
          <w:rPr>
            <w:color w:val="007FAC"/>
            <w:w w:val="105"/>
            <w:sz w:val="12"/>
          </w:rPr>
          <w:t>Trans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Intell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Transp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Syst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2017;19(3):745–57.</w:t>
        </w:r>
      </w:hyperlink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302" w:lineRule="auto" w:before="0" w:after="0"/>
        <w:ind w:left="462" w:right="109" w:hanging="352"/>
        <w:jc w:val="both"/>
        <w:rPr>
          <w:sz w:val="12"/>
        </w:rPr>
      </w:pPr>
      <w:hyperlink r:id="rId50">
        <w:r>
          <w:rPr>
            <w:color w:val="007FAC"/>
            <w:w w:val="105"/>
            <w:sz w:val="12"/>
          </w:rPr>
          <w:t>Narayanan</w:t>
        </w:r>
        <w:r>
          <w:rPr>
            <w:color w:val="007FAC"/>
            <w:spacing w:val="7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A,</w:t>
        </w:r>
        <w:r>
          <w:rPr>
            <w:color w:val="007FAC"/>
            <w:spacing w:val="7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Dwivedi</w:t>
        </w:r>
        <w:r>
          <w:rPr>
            <w:color w:val="007FAC"/>
            <w:spacing w:val="7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I,</w:t>
        </w:r>
        <w:r>
          <w:rPr>
            <w:color w:val="007FAC"/>
            <w:spacing w:val="7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Dariush</w:t>
        </w:r>
        <w:r>
          <w:rPr>
            <w:color w:val="007FAC"/>
            <w:spacing w:val="7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B.</w:t>
        </w:r>
        <w:r>
          <w:rPr>
            <w:color w:val="007FAC"/>
            <w:spacing w:val="7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Dynamic</w:t>
        </w:r>
        <w:r>
          <w:rPr>
            <w:color w:val="007FAC"/>
            <w:spacing w:val="7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traffic</w:t>
        </w:r>
        <w:r>
          <w:rPr>
            <w:color w:val="007FAC"/>
            <w:spacing w:val="7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scene</w:t>
        </w:r>
        <w:r>
          <w:rPr>
            <w:color w:val="007FAC"/>
            <w:spacing w:val="7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classification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50">
        <w:r>
          <w:rPr>
            <w:color w:val="007FAC"/>
            <w:w w:val="105"/>
            <w:sz w:val="12"/>
          </w:rPr>
          <w:t>with</w:t>
        </w:r>
        <w:r>
          <w:rPr>
            <w:color w:val="007FAC"/>
            <w:w w:val="105"/>
            <w:sz w:val="12"/>
          </w:rPr>
          <w:t> space-time</w:t>
        </w:r>
        <w:r>
          <w:rPr>
            <w:color w:val="007FAC"/>
            <w:w w:val="105"/>
            <w:sz w:val="12"/>
          </w:rPr>
          <w:t> coherence.</w:t>
        </w:r>
        <w:r>
          <w:rPr>
            <w:color w:val="007FAC"/>
            <w:w w:val="105"/>
            <w:sz w:val="12"/>
          </w:rPr>
          <w:t> In:</w:t>
        </w:r>
        <w:r>
          <w:rPr>
            <w:color w:val="007FAC"/>
            <w:w w:val="105"/>
            <w:sz w:val="12"/>
          </w:rPr>
          <w:t> 2019</w:t>
        </w:r>
        <w:r>
          <w:rPr>
            <w:color w:val="007FAC"/>
            <w:w w:val="105"/>
            <w:sz w:val="12"/>
          </w:rPr>
          <w:t> International</w:t>
        </w:r>
        <w:r>
          <w:rPr>
            <w:color w:val="007FAC"/>
            <w:w w:val="105"/>
            <w:sz w:val="12"/>
          </w:rPr>
          <w:t> conference</w:t>
        </w:r>
        <w:r>
          <w:rPr>
            <w:color w:val="007FAC"/>
            <w:w w:val="105"/>
            <w:sz w:val="12"/>
          </w:rPr>
          <w:t> on</w:t>
        </w:r>
        <w:r>
          <w:rPr>
            <w:color w:val="007FAC"/>
            <w:w w:val="105"/>
            <w:sz w:val="12"/>
          </w:rPr>
          <w:t> robotics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3" w:id="60"/>
      <w:bookmarkEnd w:id="60"/>
      <w:r>
        <w:rPr>
          <w:color w:val="007FAC"/>
          <w:w w:val="104"/>
          <w:sz w:val="12"/>
        </w:rPr>
      </w:r>
      <w:hyperlink r:id="rId50">
        <w:r>
          <w:rPr>
            <w:color w:val="007FAC"/>
            <w:w w:val="105"/>
            <w:sz w:val="12"/>
          </w:rPr>
          <w:t>automation.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IEEE;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2019,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5629–35.</w:t>
        </w:r>
      </w:hyperlink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302" w:lineRule="auto" w:before="0" w:after="0"/>
        <w:ind w:left="462" w:right="109" w:hanging="352"/>
        <w:jc w:val="both"/>
        <w:rPr>
          <w:sz w:val="12"/>
        </w:rPr>
      </w:pPr>
      <w:hyperlink r:id="rId51">
        <w:r>
          <w:rPr>
            <w:color w:val="007FAC"/>
            <w:w w:val="105"/>
            <w:sz w:val="12"/>
          </w:rPr>
          <w:t>Xia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Ding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Tan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Urban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remote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sensing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scene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recognition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based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4" w:id="61"/>
      <w:bookmarkEnd w:id="61"/>
      <w:r>
        <w:rPr>
          <w:color w:val="007FAC"/>
          <w:w w:val="104"/>
          <w:sz w:val="12"/>
        </w:rPr>
      </w:r>
      <w:hyperlink r:id="rId51">
        <w:r>
          <w:rPr>
            <w:color w:val="007FAC"/>
            <w:w w:val="105"/>
            <w:sz w:val="12"/>
          </w:rPr>
          <w:t>lightweight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convolution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neural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network.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Access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2021;9:26377–87.</w:t>
        </w:r>
      </w:hyperlink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302" w:lineRule="auto" w:before="0" w:after="0"/>
        <w:ind w:left="462" w:right="109" w:hanging="352"/>
        <w:jc w:val="both"/>
        <w:rPr>
          <w:sz w:val="12"/>
        </w:rPr>
      </w:pPr>
      <w:hyperlink r:id="rId52">
        <w:r>
          <w:rPr>
            <w:color w:val="007FAC"/>
            <w:w w:val="105"/>
            <w:sz w:val="12"/>
          </w:rPr>
          <w:t>Zhao</w:t>
        </w:r>
        <w:r>
          <w:rPr>
            <w:color w:val="007FAC"/>
            <w:w w:val="105"/>
            <w:sz w:val="12"/>
          </w:rPr>
          <w:t> W,</w:t>
        </w:r>
        <w:r>
          <w:rPr>
            <w:color w:val="007FAC"/>
            <w:w w:val="105"/>
            <w:sz w:val="12"/>
          </w:rPr>
          <w:t> Bo</w:t>
        </w:r>
        <w:r>
          <w:rPr>
            <w:color w:val="007FAC"/>
            <w:w w:val="105"/>
            <w:sz w:val="12"/>
          </w:rPr>
          <w:t> Y,</w:t>
        </w:r>
        <w:r>
          <w:rPr>
            <w:color w:val="007FAC"/>
            <w:w w:val="105"/>
            <w:sz w:val="12"/>
          </w:rPr>
          <w:t> Chen</w:t>
        </w:r>
        <w:r>
          <w:rPr>
            <w:color w:val="007FAC"/>
            <w:w w:val="105"/>
            <w:sz w:val="12"/>
          </w:rPr>
          <w:t> J,</w:t>
        </w:r>
        <w:r>
          <w:rPr>
            <w:color w:val="007FAC"/>
            <w:w w:val="105"/>
            <w:sz w:val="12"/>
          </w:rPr>
          <w:t> Tiede</w:t>
        </w:r>
        <w:r>
          <w:rPr>
            <w:color w:val="007FAC"/>
            <w:w w:val="105"/>
            <w:sz w:val="12"/>
          </w:rPr>
          <w:t> D,</w:t>
        </w:r>
        <w:r>
          <w:rPr>
            <w:color w:val="007FAC"/>
            <w:w w:val="105"/>
            <w:sz w:val="12"/>
          </w:rPr>
          <w:t> Blaschke</w:t>
        </w:r>
        <w:r>
          <w:rPr>
            <w:color w:val="007FAC"/>
            <w:w w:val="105"/>
            <w:sz w:val="12"/>
          </w:rPr>
          <w:t> T,</w:t>
        </w:r>
        <w:r>
          <w:rPr>
            <w:color w:val="007FAC"/>
            <w:w w:val="105"/>
            <w:sz w:val="12"/>
          </w:rPr>
          <w:t> Emery</w:t>
        </w:r>
        <w:r>
          <w:rPr>
            <w:color w:val="007FAC"/>
            <w:w w:val="105"/>
            <w:sz w:val="12"/>
          </w:rPr>
          <w:t> WJ.</w:t>
        </w:r>
        <w:r>
          <w:rPr>
            <w:color w:val="007FAC"/>
            <w:w w:val="105"/>
            <w:sz w:val="12"/>
          </w:rPr>
          <w:t> Exploring</w:t>
        </w:r>
        <w:r>
          <w:rPr>
            <w:color w:val="007FAC"/>
            <w:w w:val="105"/>
            <w:sz w:val="12"/>
          </w:rPr>
          <w:t> semantic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ele-</w:t>
        </w:r>
      </w:hyperlink>
      <w:r>
        <w:rPr>
          <w:color w:val="007FAC"/>
          <w:spacing w:val="40"/>
          <w:w w:val="105"/>
          <w:sz w:val="12"/>
        </w:rPr>
        <w:t> </w:t>
      </w:r>
      <w:hyperlink r:id="rId52">
        <w:r>
          <w:rPr>
            <w:color w:val="007FAC"/>
            <w:w w:val="105"/>
            <w:sz w:val="12"/>
          </w:rPr>
          <w:t>ments</w:t>
        </w:r>
        <w:r>
          <w:rPr>
            <w:color w:val="007FAC"/>
            <w:w w:val="105"/>
            <w:sz w:val="12"/>
          </w:rPr>
          <w:t> for</w:t>
        </w:r>
        <w:r>
          <w:rPr>
            <w:color w:val="007FAC"/>
            <w:w w:val="105"/>
            <w:sz w:val="12"/>
          </w:rPr>
          <w:t> urban</w:t>
        </w:r>
        <w:r>
          <w:rPr>
            <w:color w:val="007FAC"/>
            <w:w w:val="105"/>
            <w:sz w:val="12"/>
          </w:rPr>
          <w:t> scene</w:t>
        </w:r>
        <w:r>
          <w:rPr>
            <w:color w:val="007FAC"/>
            <w:w w:val="105"/>
            <w:sz w:val="12"/>
          </w:rPr>
          <w:t> recognition:</w:t>
        </w:r>
        <w:r>
          <w:rPr>
            <w:color w:val="007FAC"/>
            <w:w w:val="105"/>
            <w:sz w:val="12"/>
          </w:rPr>
          <w:t> Deep</w:t>
        </w:r>
        <w:r>
          <w:rPr>
            <w:color w:val="007FAC"/>
            <w:w w:val="105"/>
            <w:sz w:val="12"/>
          </w:rPr>
          <w:t> integration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high-resolution</w:t>
        </w:r>
        <w:r>
          <w:rPr>
            <w:color w:val="007FAC"/>
            <w:w w:val="105"/>
            <w:sz w:val="12"/>
          </w:rPr>
          <w:t> imagery</w:t>
        </w:r>
      </w:hyperlink>
      <w:r>
        <w:rPr>
          <w:color w:val="007FAC"/>
          <w:spacing w:val="40"/>
          <w:w w:val="107"/>
          <w:sz w:val="12"/>
        </w:rPr>
        <w:t> </w:t>
      </w:r>
      <w:bookmarkStart w:name="_bookmark45" w:id="62"/>
      <w:bookmarkEnd w:id="62"/>
      <w:r>
        <w:rPr>
          <w:color w:val="007FAC"/>
          <w:w w:val="107"/>
          <w:sz w:val="12"/>
        </w:rPr>
      </w:r>
      <w:hyperlink r:id="rId52">
        <w:r>
          <w:rPr>
            <w:color w:val="007FAC"/>
            <w:w w:val="105"/>
            <w:sz w:val="12"/>
          </w:rPr>
          <w:t>and OpenStreetMap (OSM). ISPRS J Photogramm Remote Sens 2019;151:237–50.</w:t>
        </w:r>
      </w:hyperlink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302" w:lineRule="auto" w:before="0" w:after="0"/>
        <w:ind w:left="462" w:right="109" w:hanging="352"/>
        <w:jc w:val="both"/>
        <w:rPr>
          <w:sz w:val="12"/>
        </w:rPr>
      </w:pPr>
      <w:hyperlink r:id="rId53">
        <w:r>
          <w:rPr>
            <w:color w:val="007FAC"/>
            <w:w w:val="105"/>
            <w:sz w:val="12"/>
          </w:rPr>
          <w:t>Haklay</w:t>
        </w:r>
        <w:r>
          <w:rPr>
            <w:color w:val="007FAC"/>
            <w:w w:val="105"/>
            <w:sz w:val="12"/>
          </w:rPr>
          <w:t> M,</w:t>
        </w:r>
        <w:r>
          <w:rPr>
            <w:color w:val="007FAC"/>
            <w:w w:val="105"/>
            <w:sz w:val="12"/>
          </w:rPr>
          <w:t> Weber</w:t>
        </w:r>
        <w:r>
          <w:rPr>
            <w:color w:val="007FAC"/>
            <w:w w:val="105"/>
            <w:sz w:val="12"/>
          </w:rPr>
          <w:t> P.</w:t>
        </w:r>
        <w:r>
          <w:rPr>
            <w:color w:val="007FAC"/>
            <w:w w:val="105"/>
            <w:sz w:val="12"/>
          </w:rPr>
          <w:t> Openstreetmap:</w:t>
        </w:r>
        <w:r>
          <w:rPr>
            <w:color w:val="007FAC"/>
            <w:w w:val="105"/>
            <w:sz w:val="12"/>
          </w:rPr>
          <w:t> User-generated</w:t>
        </w:r>
        <w:r>
          <w:rPr>
            <w:color w:val="007FAC"/>
            <w:w w:val="105"/>
            <w:sz w:val="12"/>
          </w:rPr>
          <w:t> street</w:t>
        </w:r>
        <w:r>
          <w:rPr>
            <w:color w:val="007FAC"/>
            <w:w w:val="105"/>
            <w:sz w:val="12"/>
          </w:rPr>
          <w:t> maps.</w:t>
        </w:r>
        <w:r>
          <w:rPr>
            <w:color w:val="007FAC"/>
            <w:w w:val="105"/>
            <w:sz w:val="12"/>
          </w:rPr>
          <w:t> IEEE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Pervasive</w:t>
        </w:r>
      </w:hyperlink>
      <w:r>
        <w:rPr>
          <w:color w:val="007FAC"/>
          <w:spacing w:val="40"/>
          <w:w w:val="110"/>
          <w:sz w:val="12"/>
        </w:rPr>
        <w:t> </w:t>
      </w:r>
      <w:bookmarkStart w:name="_bookmark46" w:id="63"/>
      <w:bookmarkEnd w:id="63"/>
      <w:r>
        <w:rPr>
          <w:color w:val="007FAC"/>
          <w:w w:val="110"/>
          <w:sz w:val="12"/>
        </w:rPr>
      </w:r>
      <w:hyperlink r:id="rId53">
        <w:r>
          <w:rPr>
            <w:color w:val="007FAC"/>
            <w:w w:val="105"/>
            <w:sz w:val="12"/>
          </w:rPr>
          <w:t>Comput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2008;7(4):12–8.</w:t>
        </w:r>
      </w:hyperlink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302" w:lineRule="auto" w:before="0" w:after="0"/>
        <w:ind w:left="462" w:right="109" w:hanging="352"/>
        <w:jc w:val="both"/>
        <w:rPr>
          <w:sz w:val="12"/>
        </w:rPr>
      </w:pPr>
      <w:hyperlink r:id="rId54">
        <w:r>
          <w:rPr>
            <w:color w:val="007FAC"/>
            <w:w w:val="105"/>
            <w:sz w:val="12"/>
          </w:rPr>
          <w:t>Alirezaie M, Längkvist M, Kiselev A, Loutfi A. Open GeoSpatial data as a source of</w:t>
        </w:r>
      </w:hyperlink>
      <w:r>
        <w:rPr>
          <w:color w:val="007FAC"/>
          <w:spacing w:val="40"/>
          <w:w w:val="105"/>
          <w:sz w:val="12"/>
        </w:rPr>
        <w:t> </w:t>
      </w:r>
      <w:hyperlink r:id="rId54">
        <w:r>
          <w:rPr>
            <w:color w:val="007FAC"/>
            <w:w w:val="105"/>
            <w:sz w:val="12"/>
          </w:rPr>
          <w:t>ground truth for automated labelling of satellite images. In: The 9th </w:t>
        </w:r>
        <w:r>
          <w:rPr>
            <w:color w:val="007FAC"/>
            <w:w w:val="105"/>
            <w:sz w:val="12"/>
          </w:rPr>
          <w:t>international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54">
        <w:r>
          <w:rPr>
            <w:color w:val="007FAC"/>
            <w:w w:val="105"/>
            <w:sz w:val="12"/>
          </w:rPr>
          <w:t>conference</w:t>
        </w:r>
        <w:r>
          <w:rPr>
            <w:color w:val="007FAC"/>
            <w:w w:val="105"/>
            <w:sz w:val="12"/>
          </w:rPr>
          <w:t> on</w:t>
        </w:r>
        <w:r>
          <w:rPr>
            <w:color w:val="007FAC"/>
            <w:w w:val="105"/>
            <w:sz w:val="12"/>
          </w:rPr>
          <w:t> geographic</w:t>
        </w:r>
        <w:r>
          <w:rPr>
            <w:color w:val="007FAC"/>
            <w:w w:val="105"/>
            <w:sz w:val="12"/>
          </w:rPr>
          <w:t> information</w:t>
        </w:r>
        <w:r>
          <w:rPr>
            <w:color w:val="007FAC"/>
            <w:w w:val="105"/>
            <w:sz w:val="12"/>
          </w:rPr>
          <w:t> science.</w:t>
        </w:r>
        <w:r>
          <w:rPr>
            <w:color w:val="007FAC"/>
            <w:w w:val="105"/>
            <w:sz w:val="12"/>
          </w:rPr>
          <w:t> CEUR</w:t>
        </w:r>
        <w:r>
          <w:rPr>
            <w:color w:val="007FAC"/>
            <w:w w:val="105"/>
            <w:sz w:val="12"/>
          </w:rPr>
          <w:t> Workshop</w:t>
        </w:r>
        <w:r>
          <w:rPr>
            <w:color w:val="007FAC"/>
            <w:w w:val="105"/>
            <w:sz w:val="12"/>
          </w:rPr>
          <w:t> Proceedings;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7" w:id="64"/>
      <w:bookmarkEnd w:id="64"/>
      <w:r>
        <w:rPr>
          <w:color w:val="007FAC"/>
          <w:w w:val="104"/>
          <w:sz w:val="12"/>
        </w:rPr>
      </w:r>
      <w:hyperlink r:id="rId54">
        <w:r>
          <w:rPr>
            <w:color w:val="007FAC"/>
            <w:w w:val="105"/>
            <w:sz w:val="12"/>
          </w:rPr>
          <w:t>2016,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5–8.</w:t>
        </w:r>
      </w:hyperlink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302" w:lineRule="auto" w:before="0" w:after="0"/>
        <w:ind w:left="462" w:right="109" w:hanging="352"/>
        <w:jc w:val="both"/>
        <w:rPr>
          <w:sz w:val="12"/>
        </w:rPr>
      </w:pPr>
      <w:hyperlink r:id="rId55">
        <w:r>
          <w:rPr>
            <w:color w:val="007FAC"/>
            <w:w w:val="105"/>
            <w:sz w:val="12"/>
          </w:rPr>
          <w:t>Ludwig</w:t>
        </w:r>
        <w:r>
          <w:rPr>
            <w:color w:val="007FAC"/>
            <w:w w:val="105"/>
            <w:sz w:val="12"/>
          </w:rPr>
          <w:t> C,</w:t>
        </w:r>
        <w:r>
          <w:rPr>
            <w:color w:val="007FAC"/>
            <w:w w:val="105"/>
            <w:sz w:val="12"/>
          </w:rPr>
          <w:t> Hecht</w:t>
        </w:r>
        <w:r>
          <w:rPr>
            <w:color w:val="007FAC"/>
            <w:w w:val="105"/>
            <w:sz w:val="12"/>
          </w:rPr>
          <w:t> R,</w:t>
        </w:r>
        <w:r>
          <w:rPr>
            <w:color w:val="007FAC"/>
            <w:w w:val="105"/>
            <w:sz w:val="12"/>
          </w:rPr>
          <w:t> Lautenbach</w:t>
        </w:r>
        <w:r>
          <w:rPr>
            <w:color w:val="007FAC"/>
            <w:w w:val="105"/>
            <w:sz w:val="12"/>
          </w:rPr>
          <w:t> S,</w:t>
        </w:r>
        <w:r>
          <w:rPr>
            <w:color w:val="007FAC"/>
            <w:w w:val="105"/>
            <w:sz w:val="12"/>
          </w:rPr>
          <w:t> Schorcht</w:t>
        </w:r>
        <w:r>
          <w:rPr>
            <w:color w:val="007FAC"/>
            <w:w w:val="105"/>
            <w:sz w:val="12"/>
          </w:rPr>
          <w:t> M,</w:t>
        </w:r>
        <w:r>
          <w:rPr>
            <w:color w:val="007FAC"/>
            <w:w w:val="105"/>
            <w:sz w:val="12"/>
          </w:rPr>
          <w:t> Zipf</w:t>
        </w:r>
        <w:r>
          <w:rPr>
            <w:color w:val="007FAC"/>
            <w:w w:val="105"/>
            <w:sz w:val="12"/>
          </w:rPr>
          <w:t> A.</w:t>
        </w:r>
        <w:r>
          <w:rPr>
            <w:color w:val="007FAC"/>
            <w:w w:val="105"/>
            <w:sz w:val="12"/>
          </w:rPr>
          <w:t> Mapping</w:t>
        </w:r>
        <w:r>
          <w:rPr>
            <w:color w:val="007FAC"/>
            <w:w w:val="105"/>
            <w:sz w:val="12"/>
          </w:rPr>
          <w:t> public</w:t>
        </w:r>
        <w:r>
          <w:rPr>
            <w:color w:val="007FAC"/>
            <w:w w:val="105"/>
            <w:sz w:val="12"/>
          </w:rPr>
          <w:t> urban</w:t>
        </w:r>
      </w:hyperlink>
      <w:r>
        <w:rPr>
          <w:color w:val="007FAC"/>
          <w:spacing w:val="80"/>
          <w:w w:val="105"/>
          <w:sz w:val="12"/>
        </w:rPr>
        <w:t> </w:t>
      </w:r>
      <w:hyperlink r:id="rId55">
        <w:r>
          <w:rPr>
            <w:color w:val="007FAC"/>
            <w:w w:val="105"/>
            <w:sz w:val="12"/>
          </w:rPr>
          <w:t>green</w:t>
        </w:r>
        <w:r>
          <w:rPr>
            <w:color w:val="007FAC"/>
            <w:w w:val="105"/>
            <w:sz w:val="12"/>
          </w:rPr>
          <w:t> spaces</w:t>
        </w:r>
        <w:r>
          <w:rPr>
            <w:color w:val="007FAC"/>
            <w:w w:val="105"/>
            <w:sz w:val="12"/>
          </w:rPr>
          <w:t> based</w:t>
        </w:r>
        <w:r>
          <w:rPr>
            <w:color w:val="007FAC"/>
            <w:w w:val="105"/>
            <w:sz w:val="12"/>
          </w:rPr>
          <w:t> on</w:t>
        </w:r>
        <w:r>
          <w:rPr>
            <w:color w:val="007FAC"/>
            <w:w w:val="105"/>
            <w:sz w:val="12"/>
          </w:rPr>
          <w:t> OpenStreetMap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sentinel-2</w:t>
        </w:r>
        <w:r>
          <w:rPr>
            <w:color w:val="007FAC"/>
            <w:w w:val="105"/>
            <w:sz w:val="12"/>
          </w:rPr>
          <w:t> imagery</w:t>
        </w:r>
        <w:r>
          <w:rPr>
            <w:color w:val="007FAC"/>
            <w:w w:val="105"/>
            <w:sz w:val="12"/>
          </w:rPr>
          <w:t> using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belief</w:t>
        </w:r>
      </w:hyperlink>
      <w:r>
        <w:rPr>
          <w:color w:val="007FAC"/>
          <w:spacing w:val="40"/>
          <w:w w:val="107"/>
          <w:sz w:val="12"/>
        </w:rPr>
        <w:t> </w:t>
      </w:r>
      <w:bookmarkStart w:name="_bookmark48" w:id="65"/>
      <w:bookmarkEnd w:id="65"/>
      <w:r>
        <w:rPr>
          <w:color w:val="007FAC"/>
          <w:w w:val="107"/>
          <w:sz w:val="12"/>
        </w:rPr>
      </w:r>
      <w:hyperlink r:id="rId55">
        <w:r>
          <w:rPr>
            <w:color w:val="007FAC"/>
            <w:w w:val="105"/>
            <w:sz w:val="12"/>
          </w:rPr>
          <w:t>functions.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ISPRS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Geo-Inf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2021;10(4):251.</w:t>
        </w:r>
      </w:hyperlink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302" w:lineRule="auto" w:before="0" w:after="0"/>
        <w:ind w:left="462" w:right="109" w:hanging="352"/>
        <w:jc w:val="both"/>
        <w:rPr>
          <w:sz w:val="12"/>
        </w:rPr>
      </w:pPr>
      <w:hyperlink r:id="rId56">
        <w:r>
          <w:rPr>
            <w:color w:val="007FAC"/>
            <w:w w:val="105"/>
            <w:sz w:val="12"/>
          </w:rPr>
          <w:t>Liu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Tian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Xu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novel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scene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classification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model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combining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ResNet</w:t>
        </w:r>
      </w:hyperlink>
      <w:r>
        <w:rPr>
          <w:color w:val="007FAC"/>
          <w:spacing w:val="40"/>
          <w:w w:val="105"/>
          <w:sz w:val="12"/>
        </w:rPr>
        <w:t> </w:t>
      </w:r>
      <w:hyperlink r:id="rId56">
        <w:r>
          <w:rPr>
            <w:color w:val="007FAC"/>
            <w:w w:val="105"/>
            <w:sz w:val="12"/>
          </w:rPr>
          <w:t>based</w:t>
        </w:r>
        <w:r>
          <w:rPr>
            <w:color w:val="007FAC"/>
            <w:w w:val="105"/>
            <w:sz w:val="12"/>
          </w:rPr>
          <w:t> transfer</w:t>
        </w:r>
        <w:r>
          <w:rPr>
            <w:color w:val="007FAC"/>
            <w:w w:val="105"/>
            <w:sz w:val="12"/>
          </w:rPr>
          <w:t> learning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data</w:t>
        </w:r>
        <w:r>
          <w:rPr>
            <w:color w:val="007FAC"/>
            <w:w w:val="105"/>
            <w:sz w:val="12"/>
          </w:rPr>
          <w:t> augmentation</w:t>
        </w:r>
        <w:r>
          <w:rPr>
            <w:color w:val="007FAC"/>
            <w:w w:val="105"/>
            <w:sz w:val="12"/>
          </w:rPr>
          <w:t> with</w:t>
        </w:r>
        <w:r>
          <w:rPr>
            <w:color w:val="007FAC"/>
            <w:w w:val="105"/>
            <w:sz w:val="12"/>
          </w:rPr>
          <w:t> a</w:t>
        </w:r>
        <w:r>
          <w:rPr>
            <w:color w:val="007FAC"/>
            <w:w w:val="105"/>
            <w:sz w:val="12"/>
          </w:rPr>
          <w:t> filter.</w:t>
        </w:r>
        <w:r>
          <w:rPr>
            <w:color w:val="007FAC"/>
            <w:w w:val="105"/>
            <w:sz w:val="12"/>
          </w:rPr>
          <w:t> Neurocomputing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9" w:id="66"/>
      <w:bookmarkEnd w:id="66"/>
      <w:r>
        <w:rPr>
          <w:color w:val="007FAC"/>
          <w:w w:val="104"/>
          <w:sz w:val="12"/>
        </w:rPr>
      </w:r>
      <w:hyperlink r:id="rId56">
        <w:r>
          <w:rPr>
            <w:color w:val="007FAC"/>
            <w:spacing w:val="-2"/>
            <w:w w:val="105"/>
            <w:sz w:val="12"/>
          </w:rPr>
          <w:t>2019;338:191–206.</w:t>
        </w:r>
      </w:hyperlink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302" w:lineRule="auto" w:before="0" w:after="0"/>
        <w:ind w:left="462" w:right="109" w:hanging="352"/>
        <w:jc w:val="both"/>
        <w:rPr>
          <w:sz w:val="12"/>
        </w:rPr>
      </w:pPr>
      <w:hyperlink r:id="rId57">
        <w:r>
          <w:rPr>
            <w:color w:val="007FAC"/>
            <w:w w:val="105"/>
            <w:sz w:val="12"/>
          </w:rPr>
          <w:t>Howard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Sandler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Chu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Chen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L-C,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Chen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Tan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et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al.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Searching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57">
        <w:r>
          <w:rPr>
            <w:color w:val="007FAC"/>
            <w:w w:val="105"/>
            <w:sz w:val="12"/>
          </w:rPr>
          <w:t>for</w:t>
        </w:r>
        <w:r>
          <w:rPr>
            <w:color w:val="007FAC"/>
            <w:w w:val="105"/>
            <w:sz w:val="12"/>
          </w:rPr>
          <w:t> mobilenetv3.</w:t>
        </w:r>
        <w:r>
          <w:rPr>
            <w:color w:val="007FAC"/>
            <w:w w:val="105"/>
            <w:sz w:val="12"/>
          </w:rPr>
          <w:t> In:</w:t>
        </w:r>
        <w:r>
          <w:rPr>
            <w:color w:val="007FAC"/>
            <w:w w:val="105"/>
            <w:sz w:val="12"/>
          </w:rPr>
          <w:t> Proceedings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the</w:t>
        </w:r>
        <w:r>
          <w:rPr>
            <w:color w:val="007FAC"/>
            <w:w w:val="105"/>
            <w:sz w:val="12"/>
          </w:rPr>
          <w:t> IEEE/CVF</w:t>
        </w:r>
        <w:r>
          <w:rPr>
            <w:color w:val="007FAC"/>
            <w:w w:val="105"/>
            <w:sz w:val="12"/>
          </w:rPr>
          <w:t> international</w:t>
        </w:r>
        <w:r>
          <w:rPr>
            <w:color w:val="007FAC"/>
            <w:w w:val="105"/>
            <w:sz w:val="12"/>
          </w:rPr>
          <w:t> conference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57">
        <w:r>
          <w:rPr>
            <w:color w:val="007FAC"/>
            <w:w w:val="105"/>
            <w:sz w:val="12"/>
          </w:rPr>
          <w:t>computer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vision.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2019,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1314–24.</w:t>
        </w:r>
      </w:hyperlink>
    </w:p>
    <w:sectPr>
      <w:type w:val="continuous"/>
      <w:pgSz w:w="11910" w:h="15880"/>
      <w:pgMar w:header="655" w:footer="544" w:top="620" w:bottom="280" w:left="640" w:right="640"/>
      <w:cols w:num="2" w:equalWidth="0">
        <w:col w:w="5174" w:space="234"/>
        <w:col w:w="5222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Verdana">
    <w:altName w:val="Verdana"/>
    <w:charset w:val="0"/>
    <w:family w:val="swiss"/>
    <w:pitch w:val="variable"/>
  </w:font>
  <w:font w:name="STIX Math">
    <w:altName w:val="STIX Math"/>
    <w:charset w:val="0"/>
    <w:family w:val="auto"/>
    <w:pitch w:val="variable"/>
  </w:font>
  <w:font w:name="Arial">
    <w:altName w:val="Arial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48544">
              <wp:simplePos x="0" y="0"/>
              <wp:positionH relativeFrom="page">
                <wp:posOffset>3723741</wp:posOffset>
              </wp:positionH>
              <wp:positionV relativeFrom="page">
                <wp:posOffset>9594553</wp:posOffset>
              </wp:positionV>
              <wp:extent cx="134620" cy="115570"/>
              <wp:effectExtent l="0" t="0" r="0" b="0"/>
              <wp:wrapNone/>
              <wp:docPr id="21" name="Textbox 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" name="Textbox 21"/>
                    <wps:cNvSpPr txBox="1"/>
                    <wps:spPr>
                      <a:xfrm>
                        <a:off x="0" y="0"/>
                        <a:ext cx="1346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t>2</w:t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207977pt;margin-top:755.476624pt;width:10.6pt;height:9.1pt;mso-position-horizontal-relative:page;mso-position-vertical-relative:page;z-index:-16167936" type="#_x0000_t202" id="docshape11" filled="false" stroked="false">
              <v:textbox inset="0,0,0,0">
                <w:txbxContent>
                  <w:p>
                    <w:pPr>
                      <w:spacing w:before="22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10"/>
                        <w:w w:val="105"/>
                        <w:sz w:val="12"/>
                      </w:rPr>
                      <w:fldChar w:fldCharType="begin"/>
                    </w:r>
                    <w:r>
                      <w:rPr>
                        <w:spacing w:val="-10"/>
                        <w:w w:val="105"/>
                        <w:sz w:val="12"/>
                      </w:rPr>
                      <w:instrText> PAGE </w:instrText>
                    </w:r>
                    <w:r>
                      <w:rPr>
                        <w:spacing w:val="-10"/>
                        <w:w w:val="105"/>
                        <w:sz w:val="12"/>
                      </w:rPr>
                      <w:fldChar w:fldCharType="separate"/>
                    </w:r>
                    <w:r>
                      <w:rPr>
                        <w:spacing w:val="-10"/>
                        <w:w w:val="105"/>
                        <w:sz w:val="12"/>
                      </w:rPr>
                      <w:t>2</w:t>
                    </w:r>
                    <w:r>
                      <w:rPr>
                        <w:spacing w:val="-10"/>
                        <w:w w:val="10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47520">
              <wp:simplePos x="0" y="0"/>
              <wp:positionH relativeFrom="page">
                <wp:posOffset>464654</wp:posOffset>
              </wp:positionH>
              <wp:positionV relativeFrom="page">
                <wp:posOffset>438543</wp:posOffset>
              </wp:positionV>
              <wp:extent cx="1186815" cy="115570"/>
              <wp:effectExtent l="0" t="0" r="0" b="0"/>
              <wp:wrapNone/>
              <wp:docPr id="19" name="Textbox 1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" name="Textbox 19"/>
                    <wps:cNvSpPr txBox="1"/>
                    <wps:spPr>
                      <a:xfrm>
                        <a:off x="0" y="0"/>
                        <a:ext cx="118681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R.</w:t>
                          </w:r>
                          <w:r>
                            <w:rPr>
                              <w:rFonts w:ascii="Times New Roman"/>
                              <w:i/>
                              <w:spacing w:val="19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Prykhodchenko</w:t>
                          </w:r>
                          <w:r>
                            <w:rPr>
                              <w:rFonts w:ascii="Times New Roman"/>
                              <w:i/>
                              <w:spacing w:val="2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and</w:t>
                          </w:r>
                          <w:r>
                            <w:rPr>
                              <w:rFonts w:ascii="Times New Roman"/>
                              <w:i/>
                              <w:spacing w:val="2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P.</w:t>
                          </w:r>
                          <w:r>
                            <w:rPr>
                              <w:rFonts w:ascii="Times New Roman"/>
                              <w:i/>
                              <w:spacing w:val="19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2"/>
                              <w:w w:val="110"/>
                              <w:sz w:val="12"/>
                            </w:rPr>
                            <w:t>Skruch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002pt;margin-top:34.530994pt;width:93.45pt;height:9.1pt;mso-position-horizontal-relative:page;mso-position-vertical-relative:page;z-index:-16168960" type="#_x0000_t202" id="docshape9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R.</w:t>
                    </w:r>
                    <w:r>
                      <w:rPr>
                        <w:rFonts w:ascii="Times New Roman"/>
                        <w:i/>
                        <w:spacing w:val="19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Prykhodchenko</w:t>
                    </w:r>
                    <w:r>
                      <w:rPr>
                        <w:rFonts w:ascii="Times New Roman"/>
                        <w:i/>
                        <w:spacing w:val="20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and</w:t>
                    </w:r>
                    <w:r>
                      <w:rPr>
                        <w:rFonts w:ascii="Times New Roman"/>
                        <w:i/>
                        <w:spacing w:val="20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P.</w:t>
                    </w:r>
                    <w:r>
                      <w:rPr>
                        <w:rFonts w:ascii="Times New Roman"/>
                        <w:i/>
                        <w:spacing w:val="19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2"/>
                        <w:w w:val="110"/>
                        <w:sz w:val="12"/>
                      </w:rPr>
                      <w:t>Skruch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148032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20" name="Textbox 2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" name="Textbox 20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Array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15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100195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6168448" type="#_x0000_t202" id="docshape10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Array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15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(2022)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100195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1"/>
      <w:numFmt w:val="decimal"/>
      <w:lvlText w:val="[%1]"/>
      <w:lvlJc w:val="left"/>
      <w:pPr>
        <w:ind w:left="490" w:hanging="280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6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67" w:hanging="2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34" w:hanging="2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02" w:hanging="2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69" w:hanging="2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36" w:hanging="2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04" w:hanging="2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71" w:hanging="2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38" w:hanging="28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510" w:hanging="128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85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92" w:hanging="12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65" w:hanging="1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37" w:hanging="1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10" w:hanging="1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82" w:hanging="1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55" w:hanging="1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27" w:hanging="1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00" w:hanging="128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510" w:hanging="128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85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92" w:hanging="12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65" w:hanging="1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37" w:hanging="1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10" w:hanging="1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82" w:hanging="1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55" w:hanging="1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27" w:hanging="1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00" w:hanging="128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35" w:hanging="224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57" w:hanging="34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1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83" w:hanging="3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07" w:hanging="3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31" w:hanging="3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54" w:hanging="3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78" w:hanging="3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02" w:hanging="3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26" w:hanging="347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334" w:hanging="223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62" w:right="109" w:hanging="352"/>
      <w:jc w:val="both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9" w:line="132" w:lineRule="exact"/>
      <w:ind w:left="90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s://www.elsevier.com/locate/array" TargetMode="External"/><Relationship Id="rId8" Type="http://schemas.openxmlformats.org/officeDocument/2006/relationships/hyperlink" Target="http://www.elsevier.com/locate/array" TargetMode="External"/><Relationship Id="rId9" Type="http://schemas.openxmlformats.org/officeDocument/2006/relationships/hyperlink" Target="https://doi.org/10.1016/j.array.2022.100195" TargetMode="External"/><Relationship Id="rId10" Type="http://schemas.openxmlformats.org/officeDocument/2006/relationships/hyperlink" Target="mailto:prykhodc@agh.edu.pl" TargetMode="External"/><Relationship Id="rId11" Type="http://schemas.openxmlformats.org/officeDocument/2006/relationships/hyperlink" Target="mailto:pawel.skruch@agh.edu.pl" TargetMode="External"/><Relationship Id="rId12" Type="http://schemas.openxmlformats.org/officeDocument/2006/relationships/hyperlink" Target="http://creativecommons.org/licenses/by/4.0/" TargetMode="External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image" Target="media/image3.png"/><Relationship Id="rId16" Type="http://schemas.openxmlformats.org/officeDocument/2006/relationships/image" Target="media/image4.jpeg"/><Relationship Id="rId17" Type="http://schemas.openxmlformats.org/officeDocument/2006/relationships/image" Target="media/image5.jpeg"/><Relationship Id="rId18" Type="http://schemas.openxmlformats.org/officeDocument/2006/relationships/image" Target="media/image6.jpeg"/><Relationship Id="rId19" Type="http://schemas.openxmlformats.org/officeDocument/2006/relationships/image" Target="media/image7.jpeg"/><Relationship Id="rId20" Type="http://schemas.openxmlformats.org/officeDocument/2006/relationships/image" Target="media/image8.jpeg"/><Relationship Id="rId21" Type="http://schemas.openxmlformats.org/officeDocument/2006/relationships/image" Target="media/image9.jpeg"/><Relationship Id="rId22" Type="http://schemas.openxmlformats.org/officeDocument/2006/relationships/image" Target="media/image10.jpeg"/><Relationship Id="rId23" Type="http://schemas.openxmlformats.org/officeDocument/2006/relationships/image" Target="media/image11.jpeg"/><Relationship Id="rId24" Type="http://schemas.openxmlformats.org/officeDocument/2006/relationships/image" Target="media/image12.jpeg"/><Relationship Id="rId25" Type="http://schemas.openxmlformats.org/officeDocument/2006/relationships/image" Target="media/image13.jpeg"/><Relationship Id="rId26" Type="http://schemas.openxmlformats.org/officeDocument/2006/relationships/image" Target="media/image14.jpeg"/><Relationship Id="rId27" Type="http://schemas.openxmlformats.org/officeDocument/2006/relationships/image" Target="media/image15.jpeg"/><Relationship Id="rId28" Type="http://schemas.openxmlformats.org/officeDocument/2006/relationships/hyperlink" Target="http://refhub.elsevier.com/S2590-0056(22)00046-7/sb1" TargetMode="External"/><Relationship Id="rId29" Type="http://schemas.openxmlformats.org/officeDocument/2006/relationships/hyperlink" Target="http://refhub.elsevier.com/S2590-0056(22)00046-7/sb2" TargetMode="External"/><Relationship Id="rId30" Type="http://schemas.openxmlformats.org/officeDocument/2006/relationships/hyperlink" Target="http://refhub.elsevier.com/S2590-0056(22)00046-7/sb3" TargetMode="External"/><Relationship Id="rId31" Type="http://schemas.openxmlformats.org/officeDocument/2006/relationships/hyperlink" Target="http://refhub.elsevier.com/S2590-0056(22)00046-7/sb4" TargetMode="External"/><Relationship Id="rId32" Type="http://schemas.openxmlformats.org/officeDocument/2006/relationships/hyperlink" Target="http://refhub.elsevier.com/S2590-0056(22)00046-7/sb5" TargetMode="External"/><Relationship Id="rId33" Type="http://schemas.openxmlformats.org/officeDocument/2006/relationships/hyperlink" Target="http://refhub.elsevier.com/S2590-0056(22)00046-7/sb6" TargetMode="External"/><Relationship Id="rId34" Type="http://schemas.openxmlformats.org/officeDocument/2006/relationships/hyperlink" Target="http://refhub.elsevier.com/S2590-0056(22)00046-7/sb7" TargetMode="External"/><Relationship Id="rId35" Type="http://schemas.openxmlformats.org/officeDocument/2006/relationships/hyperlink" Target="http://refhub.elsevier.com/S2590-0056(22)00046-7/sb8" TargetMode="External"/><Relationship Id="rId36" Type="http://schemas.openxmlformats.org/officeDocument/2006/relationships/hyperlink" Target="http://refhub.elsevier.com/S2590-0056(22)00046-7/sb9" TargetMode="External"/><Relationship Id="rId37" Type="http://schemas.openxmlformats.org/officeDocument/2006/relationships/hyperlink" Target="http://refhub.elsevier.com/S2590-0056(22)00046-7/sb10" TargetMode="External"/><Relationship Id="rId38" Type="http://schemas.openxmlformats.org/officeDocument/2006/relationships/hyperlink" Target="http://refhub.elsevier.com/S2590-0056(22)00046-7/sb11" TargetMode="External"/><Relationship Id="rId39" Type="http://schemas.openxmlformats.org/officeDocument/2006/relationships/hyperlink" Target="http://refhub.elsevier.com/S2590-0056(22)00046-7/sb12" TargetMode="External"/><Relationship Id="rId40" Type="http://schemas.openxmlformats.org/officeDocument/2006/relationships/hyperlink" Target="http://refhub.elsevier.com/S2590-0056(22)00046-7/sb13" TargetMode="External"/><Relationship Id="rId41" Type="http://schemas.openxmlformats.org/officeDocument/2006/relationships/hyperlink" Target="http://refhub.elsevier.com/S2590-0056(22)00046-7/sb14" TargetMode="External"/><Relationship Id="rId42" Type="http://schemas.openxmlformats.org/officeDocument/2006/relationships/hyperlink" Target="http://refhub.elsevier.com/S2590-0056(22)00046-7/sb15" TargetMode="External"/><Relationship Id="rId43" Type="http://schemas.openxmlformats.org/officeDocument/2006/relationships/hyperlink" Target="http://refhub.elsevier.com/S2590-0056(22)00046-7/sb16" TargetMode="External"/><Relationship Id="rId44" Type="http://schemas.openxmlformats.org/officeDocument/2006/relationships/hyperlink" Target="http://arxiv.org/abs/1409.1556" TargetMode="External"/><Relationship Id="rId45" Type="http://schemas.openxmlformats.org/officeDocument/2006/relationships/hyperlink" Target="http://refhub.elsevier.com/S2590-0056(22)00046-7/sb18" TargetMode="External"/><Relationship Id="rId46" Type="http://schemas.openxmlformats.org/officeDocument/2006/relationships/hyperlink" Target="http://refhub.elsevier.com/S2590-0056(22)00046-7/sb19" TargetMode="External"/><Relationship Id="rId47" Type="http://schemas.openxmlformats.org/officeDocument/2006/relationships/hyperlink" Target="http://refhub.elsevier.com/S2590-0056(22)00046-7/sb20" TargetMode="External"/><Relationship Id="rId48" Type="http://schemas.openxmlformats.org/officeDocument/2006/relationships/hyperlink" Target="http://refhub.elsevier.com/S2590-0056(22)00046-7/sb21" TargetMode="External"/><Relationship Id="rId49" Type="http://schemas.openxmlformats.org/officeDocument/2006/relationships/hyperlink" Target="http://refhub.elsevier.com/S2590-0056(22)00046-7/sb22" TargetMode="External"/><Relationship Id="rId50" Type="http://schemas.openxmlformats.org/officeDocument/2006/relationships/hyperlink" Target="http://refhub.elsevier.com/S2590-0056(22)00046-7/sb23" TargetMode="External"/><Relationship Id="rId51" Type="http://schemas.openxmlformats.org/officeDocument/2006/relationships/hyperlink" Target="http://refhub.elsevier.com/S2590-0056(22)00046-7/sb24" TargetMode="External"/><Relationship Id="rId52" Type="http://schemas.openxmlformats.org/officeDocument/2006/relationships/hyperlink" Target="http://refhub.elsevier.com/S2590-0056(22)00046-7/sb25" TargetMode="External"/><Relationship Id="rId53" Type="http://schemas.openxmlformats.org/officeDocument/2006/relationships/hyperlink" Target="http://refhub.elsevier.com/S2590-0056(22)00046-7/sb26" TargetMode="External"/><Relationship Id="rId54" Type="http://schemas.openxmlformats.org/officeDocument/2006/relationships/hyperlink" Target="http://refhub.elsevier.com/S2590-0056(22)00046-7/sb27" TargetMode="External"/><Relationship Id="rId55" Type="http://schemas.openxmlformats.org/officeDocument/2006/relationships/hyperlink" Target="http://refhub.elsevier.com/S2590-0056(22)00046-7/sb28" TargetMode="External"/><Relationship Id="rId56" Type="http://schemas.openxmlformats.org/officeDocument/2006/relationships/hyperlink" Target="http://refhub.elsevier.com/S2590-0056(22)00046-7/sb29" TargetMode="External"/><Relationship Id="rId57" Type="http://schemas.openxmlformats.org/officeDocument/2006/relationships/hyperlink" Target="http://refhub.elsevier.com/S2590-0056(22)00046-7/sb30" TargetMode="External"/><Relationship Id="rId5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Roman Prykhodchenko</dc:creator>
  <cp:keywords>Autonomous vehicles,Deep learning,Scene classification,Scene categorization,Spacial data</cp:keywords>
  <dc:subject>Array, 15 (2022) 100195. doi:10.1016/j.array.2022.100195</dc:subject>
  <dc:title>Road scene classification based on street-level images and spatial data</dc:title>
  <dcterms:created xsi:type="dcterms:W3CDTF">2023-11-25T07:26:22Z</dcterms:created>
  <dcterms:modified xsi:type="dcterms:W3CDTF">2023-11-25T07:26:22Z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2023-06-15T00:00:00Z</vt:filetime>
  </property>
  <property fmtid="{D5CDD505-2E9C-101B-9397-08002B2CF9AE}" pid="3" name="CreationDate--Text">
    <vt:lpwstr>22nd June 2023</vt:lpwstr>
  </property>
  <property fmtid="{D5CDD505-2E9C-101B-9397-08002B2CF9AE}" pid="4" name="Creator">
    <vt:lpwstr>Elsevier</vt:lpwstr>
  </property>
  <property fmtid="{D5CDD505-2E9C-101B-9397-08002B2CF9AE}" pid="5" name="CrossMarkDomains[1]">
    <vt:lpwstr>elsevier.com</vt:lpwstr>
  </property>
  <property fmtid="{D5CDD505-2E9C-101B-9397-08002B2CF9AE}" pid="6" name="CrossMarkDomains[2]">
    <vt:lpwstr>sciencedirect.com</vt:lpwstr>
  </property>
  <property fmtid="{D5CDD505-2E9C-101B-9397-08002B2CF9AE}" pid="7" name="ElsevierWebPDFSpecifications">
    <vt:lpwstr>7.0</vt:lpwstr>
  </property>
  <property fmtid="{D5CDD505-2E9C-101B-9397-08002B2CF9AE}" pid="8" name="LastSaved">
    <vt:filetime>2023-11-25T00:00:00Z</vt:filetime>
  </property>
  <property fmtid="{D5CDD505-2E9C-101B-9397-08002B2CF9AE}" pid="9" name="Producer">
    <vt:lpwstr>3-Heights(TM) PDF Security Shell 4.8.25.2 (http://www.pdf-tools.com)</vt:lpwstr>
  </property>
  <property fmtid="{D5CDD505-2E9C-101B-9397-08002B2CF9AE}" pid="10" name="doi">
    <vt:lpwstr>10.1016/j.array.2022.100195</vt:lpwstr>
  </property>
  <property fmtid="{D5CDD505-2E9C-101B-9397-08002B2CF9AE}" pid="11" name="robots">
    <vt:lpwstr>noindex</vt:lpwstr>
  </property>
</Properties>
</file>