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14 –</w:t>
      </w:r>
      <w:r>
        <w:rPr>
          <w:color w:val="231F20"/>
          <w:spacing w:val="-1"/>
          <w:sz w:val="16"/>
        </w:rPr>
        <w:t> </w:t>
      </w:r>
      <w:r>
        <w:rPr>
          <w:color w:val="231F20"/>
          <w:spacing w:val="-5"/>
          <w:sz w:val="16"/>
        </w:rPr>
        <w:t>19</w:t>
      </w:r>
    </w:p>
    <w:p>
      <w:pPr>
        <w:pStyle w:val="Title"/>
      </w:pPr>
      <w:r>
        <w:rPr/>
        <w:br w:type="column"/>
      </w:r>
      <w:r>
        <w:rPr>
          <w:color w:val="231F20"/>
          <w:spacing w:val="-2"/>
        </w:rPr>
        <w:t>AASRI</w:t>
      </w:r>
    </w:p>
    <w:p>
      <w:pPr>
        <w:spacing w:line="388" w:lineRule="exact" w:before="0"/>
        <w:ind w:left="61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19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800"/>
          <w:pgNumType w:start="14"/>
          <w:cols w:num="2" w:equalWidth="0">
            <w:col w:w="6211" w:space="1258"/>
            <w:col w:w="2161"/>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446" w:right="436" w:firstLine="0"/>
        <w:jc w:val="center"/>
        <w:rPr>
          <w:sz w:val="24"/>
        </w:rPr>
      </w:pPr>
      <w:r>
        <w:rPr/>
        <mc:AlternateContent>
          <mc:Choice Requires="wps">
            <w:drawing>
              <wp:anchor distT="0" distB="0" distL="0" distR="0" allowOverlap="1" layoutInCell="1" locked="0" behindDoc="1" simplePos="0" relativeHeight="487436800">
                <wp:simplePos x="0" y="0"/>
                <wp:positionH relativeFrom="page">
                  <wp:posOffset>395998</wp:posOffset>
                </wp:positionH>
                <wp:positionV relativeFrom="paragraph">
                  <wp:posOffset>-493746</wp:posOffset>
                </wp:positionV>
                <wp:extent cx="6129655" cy="676592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129655" cy="6765925"/>
                          <a:chExt cx="6129655" cy="6765925"/>
                        </a:xfrm>
                      </wpg:grpSpPr>
                      <wps:wsp>
                        <wps:cNvPr id="6" name="Graphic 6"/>
                        <wps:cNvSpPr/>
                        <wps:spPr>
                          <a:xfrm>
                            <a:off x="0" y="0"/>
                            <a:ext cx="6129655" cy="6765925"/>
                          </a:xfrm>
                          <a:custGeom>
                            <a:avLst/>
                            <a:gdLst/>
                            <a:ahLst/>
                            <a:cxnLst/>
                            <a:rect l="l" t="t" r="r" b="b"/>
                            <a:pathLst>
                              <a:path w="6129655" h="6765925">
                                <a:moveTo>
                                  <a:pt x="6129045" y="0"/>
                                </a:moveTo>
                                <a:lnTo>
                                  <a:pt x="0" y="0"/>
                                </a:lnTo>
                                <a:lnTo>
                                  <a:pt x="0" y="6765417"/>
                                </a:lnTo>
                                <a:lnTo>
                                  <a:pt x="6129045" y="6765417"/>
                                </a:lnTo>
                                <a:lnTo>
                                  <a:pt x="612904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30048" y="2362961"/>
                            <a:ext cx="5652770" cy="2097405"/>
                          </a:xfrm>
                          <a:custGeom>
                            <a:avLst/>
                            <a:gdLst/>
                            <a:ahLst/>
                            <a:cxnLst/>
                            <a:rect l="l" t="t" r="r" b="b"/>
                            <a:pathLst>
                              <a:path w="5652770" h="2097405">
                                <a:moveTo>
                                  <a:pt x="5652516" y="2090928"/>
                                </a:moveTo>
                                <a:lnTo>
                                  <a:pt x="0" y="2090928"/>
                                </a:lnTo>
                                <a:lnTo>
                                  <a:pt x="0" y="2097024"/>
                                </a:lnTo>
                                <a:lnTo>
                                  <a:pt x="5652516" y="2097024"/>
                                </a:lnTo>
                                <a:lnTo>
                                  <a:pt x="5652516" y="2090928"/>
                                </a:lnTo>
                                <a:close/>
                              </a:path>
                              <a:path w="5652770" h="209740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54445"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16052" y="3714991"/>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8.877674pt;width:482.65pt;height:532.75pt;mso-position-horizontal-relative:page;mso-position-vertical-relative:paragraph;z-index:-15879680" id="docshapegroup3" coordorigin="624,-778" coordsize="9653,10655">
                <v:rect style="position:absolute;left:623;top:-778;width:9653;height:10655" id="docshape4" filled="true" fillcolor="#ffffff" stroked="false">
                  <v:fill type="solid"/>
                </v:rect>
                <v:shape style="position:absolute;left:828;top:2943;width:8902;height:3303" id="docshape5" coordorigin="828,2944" coordsize="8902,3303" path="m9730,6236l828,6236,828,6246,9730,6246,9730,6236xm9730,2944l828,2944,828,2953,9730,2953,9730,2944xe" filled="true" fillcolor="#000000" stroked="false">
                  <v:path arrowok="t"/>
                  <v:fill type="solid"/>
                </v:shape>
                <v:line style="position:absolute" from="867,8267" to="1719,8267" stroked="true" strokeweight=".564533pt" strokecolor="#1e1d20">
                  <v:stroke dashstyle="solid"/>
                </v:line>
                <v:rect style="position:absolute;left:806;top:5072;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431"/>
        <w:jc w:val="center"/>
      </w:pPr>
      <w:r>
        <w:rPr/>
        <w:t>Thermal</w:t>
      </w:r>
      <w:r>
        <w:rPr>
          <w:spacing w:val="-4"/>
        </w:rPr>
        <w:t> </w:t>
      </w:r>
      <w:r>
        <w:rPr/>
        <w:t>Bonds</w:t>
      </w:r>
      <w:r>
        <w:rPr>
          <w:spacing w:val="-5"/>
        </w:rPr>
        <w:t> </w:t>
      </w:r>
      <w:r>
        <w:rPr/>
        <w:t>of</w:t>
      </w:r>
      <w:r>
        <w:rPr>
          <w:spacing w:val="-5"/>
        </w:rPr>
        <w:t> </w:t>
      </w:r>
      <w:r>
        <w:rPr/>
        <w:t>Buildings</w:t>
      </w:r>
      <w:r>
        <w:rPr>
          <w:spacing w:val="-5"/>
        </w:rPr>
        <w:t> </w:t>
      </w:r>
      <w:r>
        <w:rPr/>
        <w:t>Structures</w:t>
      </w:r>
      <w:r>
        <w:rPr>
          <w:spacing w:val="-6"/>
        </w:rPr>
        <w:t> </w:t>
      </w:r>
      <w:r>
        <w:rPr/>
        <w:t>in</w:t>
      </w:r>
      <w:r>
        <w:rPr>
          <w:spacing w:val="-6"/>
        </w:rPr>
        <w:t> </w:t>
      </w:r>
      <w:r>
        <w:rPr/>
        <w:t>Energy</w:t>
      </w:r>
      <w:r>
        <w:rPr>
          <w:spacing w:val="-6"/>
        </w:rPr>
        <w:t> </w:t>
      </w:r>
      <w:r>
        <w:rPr/>
        <w:t>Conservation – A Case Study</w:t>
      </w:r>
    </w:p>
    <w:p>
      <w:pPr>
        <w:spacing w:before="227"/>
        <w:ind w:left="446" w:right="433" w:firstLine="0"/>
        <w:jc w:val="center"/>
        <w:rPr>
          <w:sz w:val="26"/>
        </w:rPr>
      </w:pPr>
      <w:r>
        <w:rPr>
          <w:sz w:val="26"/>
        </w:rPr>
        <w:t>Katarina</w:t>
      </w:r>
      <w:r>
        <w:rPr>
          <w:spacing w:val="-9"/>
          <w:sz w:val="26"/>
        </w:rPr>
        <w:t> </w:t>
      </w:r>
      <w:r>
        <w:rPr>
          <w:sz w:val="26"/>
        </w:rPr>
        <w:t>Kosutova,</w:t>
      </w:r>
      <w:r>
        <w:rPr>
          <w:spacing w:val="-5"/>
          <w:sz w:val="26"/>
        </w:rPr>
        <w:t> </w:t>
      </w:r>
      <w:r>
        <w:rPr>
          <w:sz w:val="26"/>
        </w:rPr>
        <w:t>Ondrej</w:t>
      </w:r>
      <w:r>
        <w:rPr>
          <w:spacing w:val="-8"/>
          <w:sz w:val="26"/>
        </w:rPr>
        <w:t> </w:t>
      </w:r>
      <w:r>
        <w:rPr>
          <w:sz w:val="26"/>
        </w:rPr>
        <w:t>Sikula*,</w:t>
      </w:r>
      <w:r>
        <w:rPr>
          <w:spacing w:val="-8"/>
          <w:sz w:val="26"/>
        </w:rPr>
        <w:t> </w:t>
      </w:r>
      <w:r>
        <w:rPr>
          <w:sz w:val="26"/>
        </w:rPr>
        <w:t>Josef</w:t>
      </w:r>
      <w:r>
        <w:rPr>
          <w:spacing w:val="-5"/>
          <w:sz w:val="26"/>
        </w:rPr>
        <w:t> </w:t>
      </w:r>
      <w:r>
        <w:rPr>
          <w:spacing w:val="-2"/>
          <w:sz w:val="26"/>
        </w:rPr>
        <w:t>Plasek</w:t>
      </w:r>
    </w:p>
    <w:p>
      <w:pPr>
        <w:spacing w:before="178"/>
        <w:ind w:left="413" w:right="0" w:firstLine="0"/>
        <w:jc w:val="left"/>
        <w:rPr>
          <w:i/>
          <w:sz w:val="16"/>
        </w:rPr>
      </w:pPr>
      <w:r>
        <w:rPr>
          <w:i/>
          <w:sz w:val="16"/>
        </w:rPr>
        <w:t>Brno</w:t>
      </w:r>
      <w:r>
        <w:rPr>
          <w:i/>
          <w:spacing w:val="-5"/>
          <w:sz w:val="16"/>
        </w:rPr>
        <w:t> </w:t>
      </w:r>
      <w:r>
        <w:rPr>
          <w:i/>
          <w:sz w:val="16"/>
        </w:rPr>
        <w:t>University</w:t>
      </w:r>
      <w:r>
        <w:rPr>
          <w:i/>
          <w:spacing w:val="-6"/>
          <w:sz w:val="16"/>
        </w:rPr>
        <w:t> </w:t>
      </w:r>
      <w:r>
        <w:rPr>
          <w:i/>
          <w:sz w:val="16"/>
        </w:rPr>
        <w:t>of</w:t>
      </w:r>
      <w:r>
        <w:rPr>
          <w:i/>
          <w:spacing w:val="-4"/>
          <w:sz w:val="16"/>
        </w:rPr>
        <w:t> </w:t>
      </w:r>
      <w:r>
        <w:rPr>
          <w:i/>
          <w:sz w:val="16"/>
        </w:rPr>
        <w:t>Technology,</w:t>
      </w:r>
      <w:r>
        <w:rPr>
          <w:i/>
          <w:spacing w:val="-5"/>
          <w:sz w:val="16"/>
        </w:rPr>
        <w:t> </w:t>
      </w:r>
      <w:r>
        <w:rPr>
          <w:i/>
          <w:sz w:val="16"/>
        </w:rPr>
        <w:t>Faculty</w:t>
      </w:r>
      <w:r>
        <w:rPr>
          <w:i/>
          <w:spacing w:val="-6"/>
          <w:sz w:val="16"/>
        </w:rPr>
        <w:t> </w:t>
      </w:r>
      <w:r>
        <w:rPr>
          <w:i/>
          <w:sz w:val="16"/>
        </w:rPr>
        <w:t>of</w:t>
      </w:r>
      <w:r>
        <w:rPr>
          <w:i/>
          <w:spacing w:val="-6"/>
          <w:sz w:val="16"/>
        </w:rPr>
        <w:t> </w:t>
      </w:r>
      <w:r>
        <w:rPr>
          <w:i/>
          <w:sz w:val="16"/>
        </w:rPr>
        <w:t>Civil</w:t>
      </w:r>
      <w:r>
        <w:rPr>
          <w:i/>
          <w:spacing w:val="-5"/>
          <w:sz w:val="16"/>
        </w:rPr>
        <w:t> </w:t>
      </w:r>
      <w:r>
        <w:rPr>
          <w:i/>
          <w:sz w:val="16"/>
        </w:rPr>
        <w:t>Engineering,</w:t>
      </w:r>
      <w:r>
        <w:rPr>
          <w:i/>
          <w:spacing w:val="-4"/>
          <w:sz w:val="16"/>
        </w:rPr>
        <w:t> </w:t>
      </w:r>
      <w:r>
        <w:rPr>
          <w:i/>
          <w:sz w:val="16"/>
        </w:rPr>
        <w:t>Institute</w:t>
      </w:r>
      <w:r>
        <w:rPr>
          <w:i/>
          <w:spacing w:val="-6"/>
          <w:sz w:val="16"/>
        </w:rPr>
        <w:t> </w:t>
      </w:r>
      <w:r>
        <w:rPr>
          <w:i/>
          <w:sz w:val="16"/>
        </w:rPr>
        <w:t>of</w:t>
      </w:r>
      <w:r>
        <w:rPr>
          <w:i/>
          <w:spacing w:val="-5"/>
          <w:sz w:val="16"/>
        </w:rPr>
        <w:t> </w:t>
      </w:r>
      <w:r>
        <w:rPr>
          <w:i/>
          <w:sz w:val="16"/>
        </w:rPr>
        <w:t>Building</w:t>
      </w:r>
      <w:r>
        <w:rPr>
          <w:i/>
          <w:spacing w:val="-6"/>
          <w:sz w:val="16"/>
        </w:rPr>
        <w:t> </w:t>
      </w:r>
      <w:r>
        <w:rPr>
          <w:i/>
          <w:sz w:val="16"/>
        </w:rPr>
        <w:t>Services,</w:t>
      </w:r>
      <w:r>
        <w:rPr>
          <w:i/>
          <w:spacing w:val="-5"/>
          <w:sz w:val="16"/>
        </w:rPr>
        <w:t> </w:t>
      </w:r>
      <w:r>
        <w:rPr>
          <w:i/>
          <w:sz w:val="16"/>
        </w:rPr>
        <w:t>Veveri</w:t>
      </w:r>
      <w:r>
        <w:rPr>
          <w:i/>
          <w:spacing w:val="-6"/>
          <w:sz w:val="16"/>
        </w:rPr>
        <w:t> </w:t>
      </w:r>
      <w:r>
        <w:rPr>
          <w:i/>
          <w:sz w:val="16"/>
        </w:rPr>
        <w:t>331/95,</w:t>
      </w:r>
      <w:r>
        <w:rPr>
          <w:i/>
          <w:spacing w:val="-4"/>
          <w:sz w:val="16"/>
        </w:rPr>
        <w:t> </w:t>
      </w:r>
      <w:r>
        <w:rPr>
          <w:i/>
          <w:sz w:val="16"/>
        </w:rPr>
        <w:t>Brno</w:t>
      </w:r>
      <w:r>
        <w:rPr>
          <w:i/>
          <w:spacing w:val="-5"/>
          <w:sz w:val="16"/>
        </w:rPr>
        <w:t> </w:t>
      </w:r>
      <w:r>
        <w:rPr>
          <w:i/>
          <w:sz w:val="16"/>
        </w:rPr>
        <w:t>602</w:t>
      </w:r>
      <w:r>
        <w:rPr>
          <w:i/>
          <w:spacing w:val="-6"/>
          <w:sz w:val="16"/>
        </w:rPr>
        <w:t> </w:t>
      </w:r>
      <w:r>
        <w:rPr>
          <w:i/>
          <w:sz w:val="16"/>
        </w:rPr>
        <w:t>00,</w:t>
      </w:r>
      <w:r>
        <w:rPr>
          <w:i/>
          <w:spacing w:val="-6"/>
          <w:sz w:val="16"/>
        </w:rPr>
        <w:t> </w:t>
      </w:r>
      <w:r>
        <w:rPr>
          <w:i/>
          <w:sz w:val="16"/>
        </w:rPr>
        <w:t>Czech</w:t>
      </w:r>
      <w:r>
        <w:rPr>
          <w:i/>
          <w:spacing w:val="-2"/>
          <w:sz w:val="16"/>
        </w:rPr>
        <w:t> Republic</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397" w:right="0" w:firstLine="0"/>
        <w:jc w:val="left"/>
        <w:rPr>
          <w:sz w:val="18"/>
        </w:rPr>
      </w:pPr>
      <w:r>
        <w:rPr>
          <w:spacing w:val="-2"/>
          <w:w w:val="110"/>
          <w:sz w:val="18"/>
        </w:rPr>
        <w:t>Abstract</w:t>
      </w:r>
    </w:p>
    <w:p>
      <w:pPr>
        <w:pStyle w:val="BodyText"/>
        <w:spacing w:before="28"/>
        <w:rPr>
          <w:sz w:val="18"/>
        </w:rPr>
      </w:pPr>
    </w:p>
    <w:p>
      <w:pPr>
        <w:spacing w:line="254" w:lineRule="auto" w:before="0"/>
        <w:ind w:left="397" w:right="377" w:firstLine="0"/>
        <w:jc w:val="both"/>
        <w:rPr>
          <w:sz w:val="18"/>
        </w:rPr>
      </w:pPr>
      <w:r>
        <w:rPr/>
        <mc:AlternateContent>
          <mc:Choice Requires="wps">
            <w:drawing>
              <wp:anchor distT="0" distB="0" distL="0" distR="0" allowOverlap="1" layoutInCell="1" locked="0" behindDoc="1" simplePos="0" relativeHeight="487435264">
                <wp:simplePos x="0" y="0"/>
                <wp:positionH relativeFrom="page">
                  <wp:posOffset>440080</wp:posOffset>
                </wp:positionH>
                <wp:positionV relativeFrom="paragraph">
                  <wp:posOffset>221546</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17.444633pt;width:428.9pt;height:8.950pt;mso-position-horizontal-relative:page;mso-position-vertical-relative:paragraph;z-index:-1588121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From energy point of view, very actual topic in Czech Republic is redevelopment of concrete constructions in buildings. The article describes theoretical and experimental evaluation of chosen thermal joints of particular building built from reinforced concrete skeleton. The building stands in the central Europe in Brno. Problematic joints of reinforced concrete construction with filling construction were identified using thermo-graphic method. Consequently method of numerical simulation of steady state of heat transfer in 2D was used in software CalA. The aim was to evaluate linear coefficient of heat transfer and to identify critically low temperatures on internal surfaces and the energy losses of chosen details.</w:t>
      </w:r>
    </w:p>
    <w:p>
      <w:pPr>
        <w:pStyle w:val="BodyText"/>
        <w:spacing w:before="181"/>
        <w:rPr>
          <w:sz w:val="16"/>
        </w:rPr>
      </w:pPr>
    </w:p>
    <w:p>
      <w:pPr>
        <w:spacing w:before="0"/>
        <w:ind w:left="346" w:right="0" w:firstLine="0"/>
        <w:jc w:val="left"/>
        <w:rPr>
          <w:sz w:val="16"/>
        </w:rPr>
      </w:pPr>
      <w:r>
        <w:rPr/>
        <mc:AlternateContent>
          <mc:Choice Requires="wps">
            <w:drawing>
              <wp:anchor distT="0" distB="0" distL="0" distR="0" allowOverlap="1" layoutInCell="1" locked="0" behindDoc="1" simplePos="0" relativeHeight="487435776">
                <wp:simplePos x="0" y="0"/>
                <wp:positionH relativeFrom="page">
                  <wp:posOffset>544338</wp:posOffset>
                </wp:positionH>
                <wp:positionV relativeFrom="paragraph">
                  <wp:posOffset>-86102</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2.861301pt;margin-top:-6.779763pt;width:392.3pt;height:22.6pt;mso-position-horizontal-relative:page;mso-position-vertical-relative:paragraph;z-index:-15880704"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23"/>
        <w:ind w:left="35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76"/>
        <w:ind w:left="397" w:right="0" w:firstLine="0"/>
        <w:jc w:val="left"/>
        <w:rPr>
          <w:sz w:val="16"/>
        </w:rPr>
      </w:pPr>
      <w:r>
        <w:rPr>
          <w:sz w:val="16"/>
        </w:rPr>
        <w:t>Keywords:</w:t>
      </w:r>
      <w:r>
        <w:rPr>
          <w:spacing w:val="-8"/>
          <w:sz w:val="16"/>
        </w:rPr>
        <w:t> </w:t>
      </w:r>
      <w:r>
        <w:rPr>
          <w:sz w:val="16"/>
        </w:rPr>
        <w:t>thermal</w:t>
      </w:r>
      <w:r>
        <w:rPr>
          <w:spacing w:val="-8"/>
          <w:sz w:val="16"/>
        </w:rPr>
        <w:t> </w:t>
      </w:r>
      <w:r>
        <w:rPr>
          <w:sz w:val="16"/>
        </w:rPr>
        <w:t>bonds,</w:t>
      </w:r>
      <w:r>
        <w:rPr>
          <w:spacing w:val="-7"/>
          <w:sz w:val="16"/>
        </w:rPr>
        <w:t> </w:t>
      </w:r>
      <w:r>
        <w:rPr>
          <w:sz w:val="16"/>
        </w:rPr>
        <w:t>thermo-graphic</w:t>
      </w:r>
      <w:r>
        <w:rPr>
          <w:spacing w:val="-8"/>
          <w:sz w:val="16"/>
        </w:rPr>
        <w:t> </w:t>
      </w:r>
      <w:r>
        <w:rPr>
          <w:sz w:val="16"/>
        </w:rPr>
        <w:t>method,</w:t>
      </w:r>
      <w:r>
        <w:rPr>
          <w:spacing w:val="-8"/>
          <w:sz w:val="16"/>
        </w:rPr>
        <w:t> </w:t>
      </w:r>
      <w:r>
        <w:rPr>
          <w:sz w:val="16"/>
        </w:rPr>
        <w:t>numerical</w:t>
      </w:r>
      <w:r>
        <w:rPr>
          <w:spacing w:val="-7"/>
          <w:sz w:val="16"/>
        </w:rPr>
        <w:t> </w:t>
      </w:r>
      <w:r>
        <w:rPr>
          <w:spacing w:val="-2"/>
          <w:sz w:val="16"/>
        </w:rPr>
        <w:t>simulations</w:t>
      </w:r>
    </w:p>
    <w:p>
      <w:pPr>
        <w:pStyle w:val="BodyText"/>
        <w:spacing w:before="225"/>
      </w:pPr>
    </w:p>
    <w:p>
      <w:pPr>
        <w:pStyle w:val="ListParagraph"/>
        <w:numPr>
          <w:ilvl w:val="0"/>
          <w:numId w:val="1"/>
        </w:numPr>
        <w:tabs>
          <w:tab w:pos="602" w:val="left" w:leader="none"/>
        </w:tabs>
        <w:spacing w:line="240" w:lineRule="auto" w:before="0" w:after="0"/>
        <w:ind w:left="602" w:right="0" w:hanging="205"/>
        <w:jc w:val="left"/>
        <w:rPr>
          <w:sz w:val="20"/>
        </w:rPr>
      </w:pPr>
      <w:r>
        <w:rPr>
          <w:spacing w:val="-2"/>
          <w:w w:val="110"/>
          <w:sz w:val="20"/>
        </w:rPr>
        <w:t>Introduction</w:t>
      </w:r>
    </w:p>
    <w:p>
      <w:pPr>
        <w:pStyle w:val="BodyText"/>
        <w:spacing w:before="20"/>
      </w:pPr>
    </w:p>
    <w:p>
      <w:pPr>
        <w:pStyle w:val="BodyText"/>
        <w:spacing w:line="249" w:lineRule="auto"/>
        <w:ind w:left="397" w:right="354" w:firstLine="237"/>
        <w:jc w:val="both"/>
      </w:pPr>
      <w:r>
        <w:rPr/>
        <w:t>The article deals with theoretical and experimental evaluation of chosen thermal bonds of Primary school building in Brno - Nový Lískovec. Surface temperatures were found in two horizontal and two vertical sections.</w:t>
      </w:r>
      <w:r>
        <w:rPr>
          <w:spacing w:val="37"/>
        </w:rPr>
        <w:t> </w:t>
      </w:r>
      <w:r>
        <w:rPr/>
        <w:t>These</w:t>
      </w:r>
      <w:r>
        <w:rPr>
          <w:spacing w:val="39"/>
        </w:rPr>
        <w:t> </w:t>
      </w:r>
      <w:r>
        <w:rPr/>
        <w:t>values</w:t>
      </w:r>
      <w:r>
        <w:rPr>
          <w:spacing w:val="38"/>
        </w:rPr>
        <w:t> </w:t>
      </w:r>
      <w:r>
        <w:rPr/>
        <w:t>were</w:t>
      </w:r>
      <w:r>
        <w:rPr>
          <w:spacing w:val="39"/>
        </w:rPr>
        <w:t> </w:t>
      </w:r>
      <w:r>
        <w:rPr/>
        <w:t>consequently</w:t>
      </w:r>
      <w:r>
        <w:rPr>
          <w:spacing w:val="36"/>
        </w:rPr>
        <w:t> </w:t>
      </w:r>
      <w:r>
        <w:rPr/>
        <w:t>experimentally</w:t>
      </w:r>
      <w:r>
        <w:rPr>
          <w:spacing w:val="38"/>
        </w:rPr>
        <w:t> </w:t>
      </w:r>
      <w:r>
        <w:rPr/>
        <w:t>verified</w:t>
      </w:r>
      <w:r>
        <w:rPr>
          <w:spacing w:val="40"/>
        </w:rPr>
        <w:t> </w:t>
      </w:r>
      <w:r>
        <w:rPr/>
        <w:t>using</w:t>
      </w:r>
      <w:r>
        <w:rPr>
          <w:spacing w:val="36"/>
        </w:rPr>
        <w:t> </w:t>
      </w:r>
      <w:r>
        <w:rPr/>
        <w:t>numerical</w:t>
      </w:r>
      <w:r>
        <w:rPr>
          <w:spacing w:val="37"/>
        </w:rPr>
        <w:t> </w:t>
      </w:r>
      <w:r>
        <w:rPr/>
        <w:t>simulation</w:t>
      </w:r>
      <w:r>
        <w:rPr>
          <w:spacing w:val="38"/>
        </w:rPr>
        <w:t> </w:t>
      </w:r>
      <w:r>
        <w:rPr/>
        <w:t>in</w:t>
      </w:r>
      <w:r>
        <w:rPr>
          <w:spacing w:val="38"/>
        </w:rPr>
        <w:t> </w:t>
      </w:r>
      <w:r>
        <w:rPr/>
        <w:t>software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before="0"/>
        <w:ind w:left="637" w:right="0" w:firstLine="0"/>
        <w:jc w:val="left"/>
        <w:rPr>
          <w:sz w:val="16"/>
        </w:rPr>
      </w:pPr>
      <w:r>
        <w:rPr>
          <w:sz w:val="16"/>
        </w:rPr>
        <w:t>*</w:t>
      </w:r>
      <w:r>
        <w:rPr>
          <w:spacing w:val="-5"/>
          <w:sz w:val="16"/>
        </w:rPr>
        <w:t> </w:t>
      </w:r>
      <w:r>
        <w:rPr>
          <w:sz w:val="16"/>
        </w:rPr>
        <w:t>Corresponding</w:t>
      </w:r>
      <w:r>
        <w:rPr>
          <w:spacing w:val="-4"/>
          <w:sz w:val="16"/>
        </w:rPr>
        <w:t> </w:t>
      </w:r>
      <w:r>
        <w:rPr>
          <w:sz w:val="16"/>
        </w:rPr>
        <w:t>author.</w:t>
      </w:r>
      <w:r>
        <w:rPr>
          <w:spacing w:val="-2"/>
          <w:sz w:val="16"/>
        </w:rPr>
        <w:t> </w:t>
      </w:r>
      <w:r>
        <w:rPr>
          <w:sz w:val="16"/>
        </w:rPr>
        <w:t>Tel.:</w:t>
      </w:r>
      <w:r>
        <w:rPr>
          <w:spacing w:val="-4"/>
          <w:sz w:val="16"/>
        </w:rPr>
        <w:t> </w:t>
      </w:r>
      <w:r>
        <w:rPr>
          <w:sz w:val="16"/>
        </w:rPr>
        <w:t>+420</w:t>
      </w:r>
      <w:r>
        <w:rPr>
          <w:spacing w:val="-5"/>
          <w:sz w:val="16"/>
        </w:rPr>
        <w:t> </w:t>
      </w:r>
      <w:r>
        <w:rPr>
          <w:sz w:val="16"/>
        </w:rPr>
        <w:t>541</w:t>
      </w:r>
      <w:r>
        <w:rPr>
          <w:spacing w:val="-4"/>
          <w:sz w:val="16"/>
        </w:rPr>
        <w:t> </w:t>
      </w:r>
      <w:r>
        <w:rPr>
          <w:sz w:val="16"/>
        </w:rPr>
        <w:t>147</w:t>
      </w:r>
      <w:r>
        <w:rPr>
          <w:spacing w:val="-3"/>
          <w:sz w:val="16"/>
        </w:rPr>
        <w:t> </w:t>
      </w:r>
      <w:r>
        <w:rPr>
          <w:sz w:val="16"/>
        </w:rPr>
        <w:t>923;</w:t>
      </w:r>
      <w:r>
        <w:rPr>
          <w:spacing w:val="-4"/>
          <w:sz w:val="16"/>
        </w:rPr>
        <w:t> </w:t>
      </w:r>
      <w:r>
        <w:rPr>
          <w:sz w:val="16"/>
        </w:rPr>
        <w:t>fax:</w:t>
      </w:r>
      <w:r>
        <w:rPr>
          <w:spacing w:val="-5"/>
          <w:sz w:val="16"/>
        </w:rPr>
        <w:t> </w:t>
      </w:r>
      <w:r>
        <w:rPr>
          <w:sz w:val="16"/>
        </w:rPr>
        <w:t>+420</w:t>
      </w:r>
      <w:r>
        <w:rPr>
          <w:spacing w:val="-4"/>
          <w:sz w:val="16"/>
        </w:rPr>
        <w:t> </w:t>
      </w:r>
      <w:r>
        <w:rPr>
          <w:sz w:val="16"/>
        </w:rPr>
        <w:t>541</w:t>
      </w:r>
      <w:r>
        <w:rPr>
          <w:spacing w:val="-4"/>
          <w:sz w:val="16"/>
        </w:rPr>
        <w:t> </w:t>
      </w:r>
      <w:r>
        <w:rPr>
          <w:sz w:val="16"/>
        </w:rPr>
        <w:t>147</w:t>
      </w:r>
      <w:r>
        <w:rPr>
          <w:spacing w:val="-1"/>
          <w:sz w:val="16"/>
        </w:rPr>
        <w:t> </w:t>
      </w:r>
      <w:r>
        <w:rPr>
          <w:spacing w:val="-4"/>
          <w:sz w:val="16"/>
        </w:rPr>
        <w:t>922.</w:t>
      </w:r>
    </w:p>
    <w:p>
      <w:pPr>
        <w:spacing w:before="15"/>
        <w:ind w:left="637" w:right="0" w:firstLine="0"/>
        <w:jc w:val="left"/>
        <w:rPr>
          <w:sz w:val="16"/>
        </w:rPr>
      </w:pPr>
      <w:r>
        <w:rPr>
          <w:i/>
          <w:sz w:val="16"/>
        </w:rPr>
        <w:t>E-mail</w:t>
      </w:r>
      <w:r>
        <w:rPr>
          <w:i/>
          <w:spacing w:val="-5"/>
          <w:sz w:val="16"/>
        </w:rPr>
        <w:t> </w:t>
      </w:r>
      <w:r>
        <w:rPr>
          <w:i/>
          <w:sz w:val="16"/>
        </w:rPr>
        <w:t>address</w:t>
      </w:r>
      <w:r>
        <w:rPr>
          <w:sz w:val="16"/>
        </w:rPr>
        <w:t>:</w:t>
      </w:r>
      <w:r>
        <w:rPr>
          <w:spacing w:val="-4"/>
          <w:sz w:val="16"/>
        </w:rPr>
        <w:t> </w:t>
      </w:r>
      <w:hyperlink r:id="rId11">
        <w:r>
          <w:rPr>
            <w:spacing w:val="-2"/>
            <w:sz w:val="16"/>
          </w:rPr>
          <w:t>sikula.o@fce.vutbr.cz.</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0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2"/>
          <w:sz w:val="16"/>
        </w:rPr>
        <w:t> </w:t>
      </w:r>
      <w:r>
        <w:rPr>
          <w:color w:val="231F20"/>
          <w:spacing w:val="-2"/>
          <w:sz w:val="16"/>
        </w:rPr>
        <w:t>doi:10.1016/j.aasri.2012.09.007</w:t>
      </w:r>
    </w:p>
    <w:p>
      <w:pPr>
        <w:spacing w:after="0"/>
        <w:jc w:val="left"/>
        <w:rPr>
          <w:sz w:val="16"/>
        </w:rPr>
        <w:sectPr>
          <w:type w:val="continuous"/>
          <w:pgSz w:w="10890" w:h="14860"/>
          <w:pgMar w:header="0" w:footer="0" w:top="780" w:bottom="280" w:left="460" w:right="800"/>
        </w:sectPr>
      </w:pPr>
    </w:p>
    <w:p>
      <w:pPr>
        <w:pStyle w:val="BodyText"/>
        <w:spacing w:before="159"/>
      </w:pPr>
    </w:p>
    <w:p>
      <w:pPr>
        <w:pStyle w:val="BodyText"/>
        <w:spacing w:line="249" w:lineRule="auto"/>
        <w:ind w:left="466"/>
      </w:pPr>
      <w:r>
        <w:rPr/>
        <w:t>CalA. Results were processed in graph which shows temperature behavior in panel surface and it also shows problematic parts of construction.</w:t>
      </w:r>
    </w:p>
    <w:p>
      <w:pPr>
        <w:pStyle w:val="BodyText"/>
        <w:spacing w:before="5"/>
        <w:rPr>
          <w:sz w:val="18"/>
        </w:rPr>
      </w:pPr>
      <w:r>
        <w:rPr/>
        <mc:AlternateContent>
          <mc:Choice Requires="wps">
            <w:drawing>
              <wp:anchor distT="0" distB="0" distL="0" distR="0" allowOverlap="1" layoutInCell="1" locked="0" behindDoc="1" simplePos="0" relativeHeight="487591424">
                <wp:simplePos x="0" y="0"/>
                <wp:positionH relativeFrom="page">
                  <wp:posOffset>513943</wp:posOffset>
                </wp:positionH>
                <wp:positionV relativeFrom="paragraph">
                  <wp:posOffset>150304</wp:posOffset>
                </wp:positionV>
                <wp:extent cx="5715000" cy="91630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715000" cy="916305"/>
                          <a:chExt cx="5715000" cy="916305"/>
                        </a:xfrm>
                      </wpg:grpSpPr>
                      <wps:wsp>
                        <wps:cNvPr id="17" name="Graphic 17"/>
                        <wps:cNvSpPr/>
                        <wps:spPr>
                          <a:xfrm>
                            <a:off x="0" y="0"/>
                            <a:ext cx="5715000" cy="916305"/>
                          </a:xfrm>
                          <a:custGeom>
                            <a:avLst/>
                            <a:gdLst/>
                            <a:ahLst/>
                            <a:cxnLst/>
                            <a:rect l="l" t="t" r="r" b="b"/>
                            <a:pathLst>
                              <a:path w="5715000" h="916305">
                                <a:moveTo>
                                  <a:pt x="5715000" y="0"/>
                                </a:moveTo>
                                <a:lnTo>
                                  <a:pt x="5708904" y="0"/>
                                </a:lnTo>
                                <a:lnTo>
                                  <a:pt x="5708904" y="6096"/>
                                </a:lnTo>
                                <a:lnTo>
                                  <a:pt x="5708904" y="237744"/>
                                </a:lnTo>
                                <a:lnTo>
                                  <a:pt x="5708904" y="472440"/>
                                </a:lnTo>
                                <a:lnTo>
                                  <a:pt x="5708904" y="690372"/>
                                </a:lnTo>
                                <a:lnTo>
                                  <a:pt x="5708904" y="909828"/>
                                </a:lnTo>
                                <a:lnTo>
                                  <a:pt x="6096" y="909828"/>
                                </a:lnTo>
                                <a:lnTo>
                                  <a:pt x="6096" y="690372"/>
                                </a:lnTo>
                                <a:lnTo>
                                  <a:pt x="6096" y="472440"/>
                                </a:lnTo>
                                <a:lnTo>
                                  <a:pt x="6096" y="237744"/>
                                </a:lnTo>
                                <a:lnTo>
                                  <a:pt x="6096" y="6096"/>
                                </a:lnTo>
                                <a:lnTo>
                                  <a:pt x="5708904" y="6096"/>
                                </a:lnTo>
                                <a:lnTo>
                                  <a:pt x="5708904" y="0"/>
                                </a:lnTo>
                                <a:lnTo>
                                  <a:pt x="6096" y="0"/>
                                </a:lnTo>
                                <a:lnTo>
                                  <a:pt x="0" y="0"/>
                                </a:lnTo>
                                <a:lnTo>
                                  <a:pt x="0" y="915924"/>
                                </a:lnTo>
                                <a:lnTo>
                                  <a:pt x="6096" y="915924"/>
                                </a:lnTo>
                                <a:lnTo>
                                  <a:pt x="5708904" y="915924"/>
                                </a:lnTo>
                                <a:lnTo>
                                  <a:pt x="5715000" y="915924"/>
                                </a:lnTo>
                                <a:lnTo>
                                  <a:pt x="5715000" y="909828"/>
                                </a:lnTo>
                                <a:lnTo>
                                  <a:pt x="5715000" y="690372"/>
                                </a:lnTo>
                                <a:lnTo>
                                  <a:pt x="5715000" y="472440"/>
                                </a:lnTo>
                                <a:lnTo>
                                  <a:pt x="5715000" y="237744"/>
                                </a:lnTo>
                                <a:lnTo>
                                  <a:pt x="5715000" y="6096"/>
                                </a:lnTo>
                                <a:lnTo>
                                  <a:pt x="5715000" y="0"/>
                                </a:lnTo>
                                <a:close/>
                              </a:path>
                            </a:pathLst>
                          </a:custGeom>
                          <a:solidFill>
                            <a:srgbClr val="000000"/>
                          </a:solidFill>
                        </wps:spPr>
                        <wps:bodyPr wrap="square" lIns="0" tIns="0" rIns="0" bIns="0" rtlCol="0">
                          <a:prstTxWarp prst="textNoShape">
                            <a:avLst/>
                          </a:prstTxWarp>
                          <a:noAutofit/>
                        </wps:bodyPr>
                      </wps:wsp>
                      <wps:wsp>
                        <wps:cNvPr id="18" name="Textbox 18"/>
                        <wps:cNvSpPr txBox="1"/>
                        <wps:spPr>
                          <a:xfrm>
                            <a:off x="74679" y="24448"/>
                            <a:ext cx="781050" cy="140335"/>
                          </a:xfrm>
                          <a:prstGeom prst="rect">
                            <a:avLst/>
                          </a:prstGeom>
                        </wps:spPr>
                        <wps:txbx>
                          <w:txbxContent>
                            <w:p>
                              <w:pPr>
                                <w:spacing w:line="221" w:lineRule="exact" w:before="0"/>
                                <w:ind w:left="0" w:right="0" w:firstLine="0"/>
                                <w:jc w:val="left"/>
                                <w:rPr>
                                  <w:sz w:val="20"/>
                                </w:rPr>
                              </w:pPr>
                              <w:r>
                                <w:rPr>
                                  <w:spacing w:val="-2"/>
                                  <w:w w:val="105"/>
                                  <w:sz w:val="20"/>
                                </w:rPr>
                                <w:t>Nomenclature</w:t>
                              </w:r>
                            </w:p>
                          </w:txbxContent>
                        </wps:txbx>
                        <wps:bodyPr wrap="square" lIns="0" tIns="0" rIns="0" bIns="0" rtlCol="0">
                          <a:noAutofit/>
                        </wps:bodyPr>
                      </wps:wsp>
                      <wps:wsp>
                        <wps:cNvPr id="19" name="Textbox 19"/>
                        <wps:cNvSpPr txBox="1"/>
                        <wps:spPr>
                          <a:xfrm>
                            <a:off x="74679" y="227697"/>
                            <a:ext cx="104139" cy="604520"/>
                          </a:xfrm>
                          <a:prstGeom prst="rect">
                            <a:avLst/>
                          </a:prstGeom>
                        </wps:spPr>
                        <wps:txbx>
                          <w:txbxContent>
                            <w:p>
                              <w:pPr>
                                <w:spacing w:before="1"/>
                                <w:ind w:left="0" w:right="0" w:firstLine="0"/>
                                <w:jc w:val="left"/>
                                <w:rPr>
                                  <w:rFonts w:ascii="Symbol" w:hAnsi="Symbol"/>
                                  <w:i/>
                                  <w:sz w:val="21"/>
                                </w:rPr>
                              </w:pPr>
                              <w:r>
                                <w:rPr>
                                  <w:rFonts w:ascii="Symbol" w:hAnsi="Symbol"/>
                                  <w:i/>
                                  <w:spacing w:val="-10"/>
                                  <w:sz w:val="21"/>
                                </w:rPr>
                                <w:t></w:t>
                              </w:r>
                            </w:p>
                            <w:p>
                              <w:pPr>
                                <w:spacing w:line="340" w:lineRule="atLeast" w:before="10"/>
                                <w:ind w:left="0" w:right="9" w:firstLine="0"/>
                                <w:jc w:val="left"/>
                                <w:rPr>
                                  <w:i/>
                                  <w:sz w:val="20"/>
                                </w:rPr>
                              </w:pPr>
                              <w:r>
                                <w:rPr>
                                  <w:i/>
                                  <w:spacing w:val="-10"/>
                                  <w:sz w:val="20"/>
                                </w:rPr>
                                <w:t>U</w:t>
                              </w:r>
                              <w:r>
                                <w:rPr>
                                  <w:i/>
                                  <w:sz w:val="20"/>
                                </w:rPr>
                                <w:t> </w:t>
                              </w:r>
                              <w:r>
                                <w:rPr>
                                  <w:i/>
                                  <w:spacing w:val="-10"/>
                                  <w:sz w:val="20"/>
                                </w:rPr>
                                <w:t>L</w:t>
                              </w:r>
                            </w:p>
                          </w:txbxContent>
                        </wps:txbx>
                        <wps:bodyPr wrap="square" lIns="0" tIns="0" rIns="0" bIns="0" rtlCol="0">
                          <a:noAutofit/>
                        </wps:bodyPr>
                      </wps:wsp>
                      <wps:wsp>
                        <wps:cNvPr id="20" name="Textbox 20"/>
                        <wps:cNvSpPr txBox="1"/>
                        <wps:spPr>
                          <a:xfrm>
                            <a:off x="531769" y="249993"/>
                            <a:ext cx="2553970" cy="582295"/>
                          </a:xfrm>
                          <a:prstGeom prst="rect">
                            <a:avLst/>
                          </a:prstGeom>
                        </wps:spPr>
                        <wps:txbx>
                          <w:txbxContent>
                            <w:p>
                              <w:pPr>
                                <w:spacing w:line="221" w:lineRule="exact" w:before="0"/>
                                <w:ind w:left="0" w:right="0" w:firstLine="0"/>
                                <w:jc w:val="left"/>
                                <w:rPr>
                                  <w:sz w:val="20"/>
                                </w:rPr>
                              </w:pPr>
                              <w:r>
                                <w:rPr>
                                  <w:sz w:val="20"/>
                                </w:rPr>
                                <w:t>thermal</w:t>
                              </w:r>
                              <w:r>
                                <w:rPr>
                                  <w:spacing w:val="-11"/>
                                  <w:sz w:val="20"/>
                                </w:rPr>
                                <w:t> </w:t>
                              </w:r>
                              <w:r>
                                <w:rPr>
                                  <w:sz w:val="20"/>
                                </w:rPr>
                                <w:t>conductivity</w:t>
                              </w:r>
                              <w:r>
                                <w:rPr>
                                  <w:spacing w:val="-11"/>
                                  <w:sz w:val="20"/>
                                </w:rPr>
                                <w:t> </w:t>
                              </w:r>
                              <w:r>
                                <w:rPr>
                                  <w:spacing w:val="-2"/>
                                  <w:sz w:val="20"/>
                                </w:rPr>
                                <w:t>[W/(m·K)]</w:t>
                              </w:r>
                            </w:p>
                            <w:p>
                              <w:pPr>
                                <w:spacing w:line="340" w:lineRule="atLeast" w:before="13"/>
                                <w:ind w:left="0" w:right="0" w:hanging="1"/>
                                <w:jc w:val="left"/>
                                <w:rPr>
                                  <w:sz w:val="20"/>
                                </w:rPr>
                              </w:pPr>
                              <w:r>
                                <w:rPr>
                                  <w:sz w:val="20"/>
                                </w:rPr>
                                <w:t>heat</w:t>
                              </w:r>
                              <w:r>
                                <w:rPr>
                                  <w:spacing w:val="-10"/>
                                  <w:sz w:val="20"/>
                                </w:rPr>
                                <w:t> </w:t>
                              </w:r>
                              <w:r>
                                <w:rPr>
                                  <w:sz w:val="20"/>
                                </w:rPr>
                                <w:t>thermal</w:t>
                              </w:r>
                              <w:r>
                                <w:rPr>
                                  <w:spacing w:val="-10"/>
                                  <w:sz w:val="20"/>
                                </w:rPr>
                                <w:t> </w:t>
                              </w:r>
                              <w:r>
                                <w:rPr>
                                  <w:sz w:val="20"/>
                                </w:rPr>
                                <w:t>transmittance</w:t>
                              </w:r>
                              <w:r>
                                <w:rPr>
                                  <w:spacing w:val="-10"/>
                                  <w:sz w:val="20"/>
                                </w:rPr>
                                <w:t> </w:t>
                              </w:r>
                              <w:r>
                                <w:rPr>
                                  <w:sz w:val="20"/>
                                </w:rPr>
                                <w:t>coefficient</w:t>
                              </w:r>
                              <w:r>
                                <w:rPr>
                                  <w:spacing w:val="-10"/>
                                  <w:sz w:val="20"/>
                                </w:rPr>
                                <w:t> </w:t>
                              </w:r>
                              <w:r>
                                <w:rPr>
                                  <w:sz w:val="20"/>
                                </w:rPr>
                                <w:t>[W/(m</w:t>
                              </w:r>
                              <w:r>
                                <w:rPr>
                                  <w:sz w:val="20"/>
                                  <w:vertAlign w:val="superscript"/>
                                </w:rPr>
                                <w:t>2</w:t>
                              </w:r>
                              <w:r>
                                <w:rPr>
                                  <w:sz w:val="20"/>
                                  <w:vertAlign w:val="baseline"/>
                                </w:rPr>
                                <w:t>·K)] linear thermal transmittance [W/(m·K)]</w:t>
                              </w:r>
                            </w:p>
                          </w:txbxContent>
                        </wps:txbx>
                        <wps:bodyPr wrap="square" lIns="0" tIns="0" rIns="0" bIns="0" rtlCol="0">
                          <a:noAutofit/>
                        </wps:bodyPr>
                      </wps:wsp>
                    </wpg:wgp>
                  </a:graphicData>
                </a:graphic>
              </wp:anchor>
            </w:drawing>
          </mc:Choice>
          <mc:Fallback>
            <w:pict>
              <v:group style="position:absolute;margin-left:40.467999pt;margin-top:11.835008pt;width:450pt;height:72.150pt;mso-position-horizontal-relative:page;mso-position-vertical-relative:paragraph;z-index:-15725056;mso-wrap-distance-left:0;mso-wrap-distance-right:0" id="docshapegroup13" coordorigin="809,237" coordsize="9000,1443">
                <v:shape style="position:absolute;left:809;top:236;width:9000;height:1443" id="docshape14" coordorigin="809,237" coordsize="9000,1443" path="m9809,237l9800,237,9800,246,9800,611,9800,981,9800,1324,9800,1669,819,1669,819,1324,819,981,819,611,819,246,9800,246,9800,237,819,237,809,237,809,1679,819,1679,9800,1679,9809,1679,9809,1669,9809,1324,9809,981,9809,611,9809,246,9809,237xe" filled="true" fillcolor="#000000" stroked="false">
                  <v:path arrowok="t"/>
                  <v:fill type="solid"/>
                </v:shape>
                <v:shape style="position:absolute;left:926;top:275;width:1230;height:221" type="#_x0000_t202" id="docshape15" filled="false" stroked="false">
                  <v:textbox inset="0,0,0,0">
                    <w:txbxContent>
                      <w:p>
                        <w:pPr>
                          <w:spacing w:line="221" w:lineRule="exact" w:before="0"/>
                          <w:ind w:left="0" w:right="0" w:firstLine="0"/>
                          <w:jc w:val="left"/>
                          <w:rPr>
                            <w:sz w:val="20"/>
                          </w:rPr>
                        </w:pPr>
                        <w:r>
                          <w:rPr>
                            <w:spacing w:val="-2"/>
                            <w:w w:val="105"/>
                            <w:sz w:val="20"/>
                          </w:rPr>
                          <w:t>Nomenclature</w:t>
                        </w:r>
                      </w:p>
                    </w:txbxContent>
                  </v:textbox>
                  <w10:wrap type="none"/>
                </v:shape>
                <v:shape style="position:absolute;left:926;top:595;width:164;height:952" type="#_x0000_t202" id="docshape16" filled="false" stroked="false">
                  <v:textbox inset="0,0,0,0">
                    <w:txbxContent>
                      <w:p>
                        <w:pPr>
                          <w:spacing w:before="1"/>
                          <w:ind w:left="0" w:right="0" w:firstLine="0"/>
                          <w:jc w:val="left"/>
                          <w:rPr>
                            <w:rFonts w:ascii="Symbol" w:hAnsi="Symbol"/>
                            <w:i/>
                            <w:sz w:val="21"/>
                          </w:rPr>
                        </w:pPr>
                        <w:r>
                          <w:rPr>
                            <w:rFonts w:ascii="Symbol" w:hAnsi="Symbol"/>
                            <w:i/>
                            <w:spacing w:val="-10"/>
                            <w:sz w:val="21"/>
                          </w:rPr>
                          <w:t></w:t>
                        </w:r>
                      </w:p>
                      <w:p>
                        <w:pPr>
                          <w:spacing w:line="340" w:lineRule="atLeast" w:before="10"/>
                          <w:ind w:left="0" w:right="9" w:firstLine="0"/>
                          <w:jc w:val="left"/>
                          <w:rPr>
                            <w:i/>
                            <w:sz w:val="20"/>
                          </w:rPr>
                        </w:pPr>
                        <w:r>
                          <w:rPr>
                            <w:i/>
                            <w:spacing w:val="-10"/>
                            <w:sz w:val="20"/>
                          </w:rPr>
                          <w:t>U</w:t>
                        </w:r>
                        <w:r>
                          <w:rPr>
                            <w:i/>
                            <w:sz w:val="20"/>
                          </w:rPr>
                          <w:t> </w:t>
                        </w:r>
                        <w:r>
                          <w:rPr>
                            <w:i/>
                            <w:spacing w:val="-10"/>
                            <w:sz w:val="20"/>
                          </w:rPr>
                          <w:t>L</w:t>
                        </w:r>
                      </w:p>
                    </w:txbxContent>
                  </v:textbox>
                  <w10:wrap type="none"/>
                </v:shape>
                <v:shape style="position:absolute;left:1646;top:630;width:4022;height:917" type="#_x0000_t202" id="docshape17" filled="false" stroked="false">
                  <v:textbox inset="0,0,0,0">
                    <w:txbxContent>
                      <w:p>
                        <w:pPr>
                          <w:spacing w:line="221" w:lineRule="exact" w:before="0"/>
                          <w:ind w:left="0" w:right="0" w:firstLine="0"/>
                          <w:jc w:val="left"/>
                          <w:rPr>
                            <w:sz w:val="20"/>
                          </w:rPr>
                        </w:pPr>
                        <w:r>
                          <w:rPr>
                            <w:sz w:val="20"/>
                          </w:rPr>
                          <w:t>thermal</w:t>
                        </w:r>
                        <w:r>
                          <w:rPr>
                            <w:spacing w:val="-11"/>
                            <w:sz w:val="20"/>
                          </w:rPr>
                          <w:t> </w:t>
                        </w:r>
                        <w:r>
                          <w:rPr>
                            <w:sz w:val="20"/>
                          </w:rPr>
                          <w:t>conductivity</w:t>
                        </w:r>
                        <w:r>
                          <w:rPr>
                            <w:spacing w:val="-11"/>
                            <w:sz w:val="20"/>
                          </w:rPr>
                          <w:t> </w:t>
                        </w:r>
                        <w:r>
                          <w:rPr>
                            <w:spacing w:val="-2"/>
                            <w:sz w:val="20"/>
                          </w:rPr>
                          <w:t>[W/(m·K)]</w:t>
                        </w:r>
                      </w:p>
                      <w:p>
                        <w:pPr>
                          <w:spacing w:line="340" w:lineRule="atLeast" w:before="13"/>
                          <w:ind w:left="0" w:right="0" w:hanging="1"/>
                          <w:jc w:val="left"/>
                          <w:rPr>
                            <w:sz w:val="20"/>
                          </w:rPr>
                        </w:pPr>
                        <w:r>
                          <w:rPr>
                            <w:sz w:val="20"/>
                          </w:rPr>
                          <w:t>heat</w:t>
                        </w:r>
                        <w:r>
                          <w:rPr>
                            <w:spacing w:val="-10"/>
                            <w:sz w:val="20"/>
                          </w:rPr>
                          <w:t> </w:t>
                        </w:r>
                        <w:r>
                          <w:rPr>
                            <w:sz w:val="20"/>
                          </w:rPr>
                          <w:t>thermal</w:t>
                        </w:r>
                        <w:r>
                          <w:rPr>
                            <w:spacing w:val="-10"/>
                            <w:sz w:val="20"/>
                          </w:rPr>
                          <w:t> </w:t>
                        </w:r>
                        <w:r>
                          <w:rPr>
                            <w:sz w:val="20"/>
                          </w:rPr>
                          <w:t>transmittance</w:t>
                        </w:r>
                        <w:r>
                          <w:rPr>
                            <w:spacing w:val="-10"/>
                            <w:sz w:val="20"/>
                          </w:rPr>
                          <w:t> </w:t>
                        </w:r>
                        <w:r>
                          <w:rPr>
                            <w:sz w:val="20"/>
                          </w:rPr>
                          <w:t>coefficient</w:t>
                        </w:r>
                        <w:r>
                          <w:rPr>
                            <w:spacing w:val="-10"/>
                            <w:sz w:val="20"/>
                          </w:rPr>
                          <w:t> </w:t>
                        </w:r>
                        <w:r>
                          <w:rPr>
                            <w:sz w:val="20"/>
                          </w:rPr>
                          <w:t>[W/(m</w:t>
                        </w:r>
                        <w:r>
                          <w:rPr>
                            <w:sz w:val="20"/>
                            <w:vertAlign w:val="superscript"/>
                          </w:rPr>
                          <w:t>2</w:t>
                        </w:r>
                        <w:r>
                          <w:rPr>
                            <w:sz w:val="20"/>
                            <w:vertAlign w:val="baseline"/>
                          </w:rPr>
                          <w:t>·K)] linear thermal transmittance [W/(m·K)]</w:t>
                        </w:r>
                      </w:p>
                    </w:txbxContent>
                  </v:textbox>
                  <w10:wrap type="none"/>
                </v:shape>
                <w10:wrap type="topAndBottom"/>
              </v:group>
            </w:pict>
          </mc:Fallback>
        </mc:AlternateContent>
      </w:r>
    </w:p>
    <w:p>
      <w:pPr>
        <w:pStyle w:val="BodyText"/>
        <w:spacing w:before="15"/>
      </w:pPr>
    </w:p>
    <w:p>
      <w:pPr>
        <w:pStyle w:val="ListParagraph"/>
        <w:numPr>
          <w:ilvl w:val="1"/>
          <w:numId w:val="1"/>
        </w:numPr>
        <w:tabs>
          <w:tab w:pos="820" w:val="left" w:leader="none"/>
        </w:tabs>
        <w:spacing w:line="240" w:lineRule="auto" w:before="0" w:after="0"/>
        <w:ind w:left="820" w:right="0" w:hanging="354"/>
        <w:jc w:val="left"/>
        <w:rPr>
          <w:i/>
          <w:sz w:val="20"/>
        </w:rPr>
      </w:pPr>
      <w:r>
        <w:rPr>
          <w:i/>
          <w:sz w:val="20"/>
        </w:rPr>
        <w:t>Description</w:t>
      </w:r>
      <w:r>
        <w:rPr>
          <w:i/>
          <w:spacing w:val="-6"/>
          <w:sz w:val="20"/>
        </w:rPr>
        <w:t> </w:t>
      </w:r>
      <w:r>
        <w:rPr>
          <w:i/>
          <w:sz w:val="20"/>
        </w:rPr>
        <w:t>of</w:t>
      </w:r>
      <w:r>
        <w:rPr>
          <w:i/>
          <w:spacing w:val="-6"/>
          <w:sz w:val="20"/>
        </w:rPr>
        <w:t> </w:t>
      </w:r>
      <w:r>
        <w:rPr>
          <w:i/>
          <w:sz w:val="20"/>
        </w:rPr>
        <w:t>the</w:t>
      </w:r>
      <w:r>
        <w:rPr>
          <w:i/>
          <w:spacing w:val="-6"/>
          <w:sz w:val="20"/>
        </w:rPr>
        <w:t> </w:t>
      </w:r>
      <w:r>
        <w:rPr>
          <w:i/>
          <w:spacing w:val="-2"/>
          <w:sz w:val="20"/>
        </w:rPr>
        <w:t>object</w:t>
      </w:r>
    </w:p>
    <w:p>
      <w:pPr>
        <w:pStyle w:val="BodyText"/>
        <w:spacing w:before="20"/>
        <w:rPr>
          <w:i/>
        </w:rPr>
      </w:pPr>
    </w:p>
    <w:p>
      <w:pPr>
        <w:pStyle w:val="BodyText"/>
        <w:spacing w:line="249" w:lineRule="auto"/>
        <w:ind w:left="466" w:right="310" w:firstLine="237"/>
        <w:jc w:val="both"/>
      </w:pPr>
      <w:r>
        <w:rPr/>
        <w:t>Chosen building of primary school with dimensions 12 x 48 m and height 10.8 m is situated in Brno – Nový Lískovec. It is complex of several building, for simulation was used only pavilion C. Load-bearing construction is reinforced concrete mounted skeleton for civic building (MS-OB). Axial distance of columns</w:t>
      </w:r>
      <w:r>
        <w:rPr>
          <w:spacing w:val="40"/>
        </w:rPr>
        <w:t> </w:t>
      </w:r>
      <w:r>
        <w:rPr/>
        <w:t>is</w:t>
      </w:r>
      <w:r>
        <w:rPr>
          <w:spacing w:val="-3"/>
        </w:rPr>
        <w:t> </w:t>
      </w:r>
      <w:r>
        <w:rPr/>
        <w:t>6 m</w:t>
      </w:r>
      <w:r>
        <w:rPr>
          <w:spacing w:val="-3"/>
        </w:rPr>
        <w:t> </w:t>
      </w:r>
      <w:r>
        <w:rPr/>
        <w:t>and</w:t>
      </w:r>
      <w:r>
        <w:rPr>
          <w:spacing w:val="-1"/>
        </w:rPr>
        <w:t> </w:t>
      </w:r>
      <w:r>
        <w:rPr/>
        <w:t>construction</w:t>
      </w:r>
      <w:r>
        <w:rPr>
          <w:spacing w:val="-1"/>
        </w:rPr>
        <w:t> </w:t>
      </w:r>
      <w:r>
        <w:rPr/>
        <w:t>height is</w:t>
      </w:r>
      <w:r>
        <w:rPr>
          <w:spacing w:val="-3"/>
        </w:rPr>
        <w:t> </w:t>
      </w:r>
      <w:r>
        <w:rPr/>
        <w:t>3.6 m.</w:t>
      </w:r>
      <w:r>
        <w:rPr>
          <w:spacing w:val="-1"/>
        </w:rPr>
        <w:t> </w:t>
      </w:r>
      <w:r>
        <w:rPr/>
        <w:t>Object</w:t>
      </w:r>
      <w:r>
        <w:rPr>
          <w:spacing w:val="-2"/>
        </w:rPr>
        <w:t> </w:t>
      </w:r>
      <w:r>
        <w:rPr/>
        <w:t>is</w:t>
      </w:r>
      <w:r>
        <w:rPr>
          <w:spacing w:val="-1"/>
        </w:rPr>
        <w:t> </w:t>
      </w:r>
      <w:r>
        <w:rPr/>
        <w:t>founded</w:t>
      </w:r>
      <w:r>
        <w:rPr>
          <w:spacing w:val="-1"/>
        </w:rPr>
        <w:t> </w:t>
      </w:r>
      <w:r>
        <w:rPr/>
        <w:t>on</w:t>
      </w:r>
      <w:r>
        <w:rPr>
          <w:spacing w:val="-3"/>
        </w:rPr>
        <w:t> </w:t>
      </w:r>
      <w:r>
        <w:rPr/>
        <w:t>prefabricated</w:t>
      </w:r>
      <w:r>
        <w:rPr>
          <w:spacing w:val="-1"/>
        </w:rPr>
        <w:t> </w:t>
      </w:r>
      <w:r>
        <w:rPr/>
        <w:t>reinforced</w:t>
      </w:r>
      <w:r>
        <w:rPr>
          <w:spacing w:val="-1"/>
        </w:rPr>
        <w:t> </w:t>
      </w:r>
      <w:r>
        <w:rPr/>
        <w:t>concrete</w:t>
      </w:r>
      <w:r>
        <w:rPr>
          <w:spacing w:val="-1"/>
        </w:rPr>
        <w:t> </w:t>
      </w:r>
      <w:r>
        <w:rPr/>
        <w:t>pads</w:t>
      </w:r>
      <w:r>
        <w:rPr>
          <w:spacing w:val="-3"/>
        </w:rPr>
        <w:t> </w:t>
      </w:r>
      <w:r>
        <w:rPr/>
        <w:t>and</w:t>
      </w:r>
      <w:r>
        <w:rPr>
          <w:spacing w:val="-1"/>
        </w:rPr>
        <w:t> </w:t>
      </w:r>
      <w:r>
        <w:rPr/>
        <w:t>cased by peripheral panels. Partitions are made of hollow ceramic bricks. Window fillings are made of double wooden windows. There was not any major reconstruction of the building since 1989 when it was built. For details, see [1].</w:t>
      </w:r>
    </w:p>
    <w:p>
      <w:pPr>
        <w:pStyle w:val="BodyText"/>
        <w:spacing w:before="16"/>
      </w:pPr>
    </w:p>
    <w:p>
      <w:pPr>
        <w:pStyle w:val="ListParagraph"/>
        <w:numPr>
          <w:ilvl w:val="0"/>
          <w:numId w:val="1"/>
        </w:numPr>
        <w:tabs>
          <w:tab w:pos="672" w:val="left" w:leader="none"/>
        </w:tabs>
        <w:spacing w:line="240" w:lineRule="auto" w:before="0" w:after="0"/>
        <w:ind w:left="672" w:right="0" w:hanging="205"/>
        <w:jc w:val="left"/>
        <w:rPr>
          <w:sz w:val="20"/>
        </w:rPr>
      </w:pPr>
      <w:r>
        <w:rPr>
          <w:spacing w:val="4"/>
          <w:sz w:val="20"/>
        </w:rPr>
        <w:t>Thermo-graphic</w:t>
      </w:r>
      <w:r>
        <w:rPr>
          <w:spacing w:val="39"/>
          <w:sz w:val="20"/>
        </w:rPr>
        <w:t> </w:t>
      </w:r>
      <w:r>
        <w:rPr>
          <w:spacing w:val="-2"/>
          <w:sz w:val="20"/>
        </w:rPr>
        <w:t>measurement</w:t>
      </w:r>
    </w:p>
    <w:p>
      <w:pPr>
        <w:pStyle w:val="BodyText"/>
        <w:spacing w:before="20"/>
      </w:pPr>
    </w:p>
    <w:p>
      <w:pPr>
        <w:pStyle w:val="BodyText"/>
        <w:spacing w:line="249" w:lineRule="auto"/>
        <w:ind w:left="466" w:right="309" w:firstLine="237"/>
        <w:jc w:val="both"/>
      </w:pPr>
      <w:r>
        <w:rPr/>
        <w:t>Thermo-graphic images were done in 12th December 2011 at 9:00 am using thermo-graphic camera Flir with resolution 320 x 240 pixels. Due to climatic data, temperature of external air was 5 °C, temperature of internal</w:t>
      </w:r>
      <w:r>
        <w:rPr>
          <w:spacing w:val="9"/>
        </w:rPr>
        <w:t> </w:t>
      </w:r>
      <w:r>
        <w:rPr/>
        <w:t>air</w:t>
      </w:r>
      <w:r>
        <w:rPr>
          <w:spacing w:val="13"/>
        </w:rPr>
        <w:t> </w:t>
      </w:r>
      <w:r>
        <w:rPr/>
        <w:t>was</w:t>
      </w:r>
      <w:r>
        <w:rPr>
          <w:spacing w:val="9"/>
        </w:rPr>
        <w:t> </w:t>
      </w:r>
      <w:r>
        <w:rPr/>
        <w:t>18</w:t>
      </w:r>
      <w:r>
        <w:rPr>
          <w:spacing w:val="11"/>
        </w:rPr>
        <w:t> </w:t>
      </w:r>
      <w:r>
        <w:rPr/>
        <w:t>°C.</w:t>
      </w:r>
      <w:r>
        <w:rPr>
          <w:spacing w:val="12"/>
        </w:rPr>
        <w:t> </w:t>
      </w:r>
      <w:r>
        <w:rPr/>
        <w:t>Surface</w:t>
      </w:r>
      <w:r>
        <w:rPr>
          <w:spacing w:val="11"/>
        </w:rPr>
        <w:t> </w:t>
      </w:r>
      <w:r>
        <w:rPr/>
        <w:t>temperature</w:t>
      </w:r>
      <w:r>
        <w:rPr>
          <w:spacing w:val="11"/>
        </w:rPr>
        <w:t> </w:t>
      </w:r>
      <w:r>
        <w:rPr/>
        <w:t>distribution</w:t>
      </w:r>
      <w:r>
        <w:rPr>
          <w:spacing w:val="9"/>
        </w:rPr>
        <w:t> </w:t>
      </w:r>
      <w:r>
        <w:rPr/>
        <w:t>on</w:t>
      </w:r>
      <w:r>
        <w:rPr>
          <w:spacing w:val="14"/>
        </w:rPr>
        <w:t> </w:t>
      </w:r>
      <w:r>
        <w:rPr/>
        <w:t>peripheral</w:t>
      </w:r>
      <w:r>
        <w:rPr>
          <w:spacing w:val="10"/>
        </w:rPr>
        <w:t> </w:t>
      </w:r>
      <w:r>
        <w:rPr/>
        <w:t>panel</w:t>
      </w:r>
      <w:r>
        <w:rPr>
          <w:spacing w:val="12"/>
        </w:rPr>
        <w:t> </w:t>
      </w:r>
      <w:r>
        <w:rPr/>
        <w:t>was</w:t>
      </w:r>
      <w:r>
        <w:rPr>
          <w:spacing w:val="12"/>
        </w:rPr>
        <w:t> </w:t>
      </w:r>
      <w:r>
        <w:rPr/>
        <w:t>in</w:t>
      </w:r>
      <w:r>
        <w:rPr>
          <w:spacing w:val="12"/>
        </w:rPr>
        <w:t> </w:t>
      </w:r>
      <w:r>
        <w:rPr/>
        <w:t>a</w:t>
      </w:r>
      <w:r>
        <w:rPr>
          <w:spacing w:val="10"/>
        </w:rPr>
        <w:t> </w:t>
      </w:r>
      <w:r>
        <w:rPr/>
        <w:t>range</w:t>
      </w:r>
      <w:r>
        <w:rPr>
          <w:spacing w:val="13"/>
        </w:rPr>
        <w:t> </w:t>
      </w:r>
      <w:r>
        <w:rPr/>
        <w:t>from</w:t>
      </w:r>
      <w:r>
        <w:rPr>
          <w:spacing w:val="7"/>
        </w:rPr>
        <w:t> </w:t>
      </w:r>
      <w:r>
        <w:rPr/>
        <w:t>1.3</w:t>
      </w:r>
      <w:r>
        <w:rPr>
          <w:spacing w:val="12"/>
        </w:rPr>
        <w:t> </w:t>
      </w:r>
      <w:r>
        <w:rPr/>
        <w:t>°C</w:t>
      </w:r>
      <w:r>
        <w:rPr>
          <w:spacing w:val="12"/>
        </w:rPr>
        <w:t> </w:t>
      </w:r>
      <w:r>
        <w:rPr>
          <w:spacing w:val="-5"/>
        </w:rPr>
        <w:t>and</w:t>
      </w:r>
    </w:p>
    <w:p>
      <w:pPr>
        <w:pStyle w:val="BodyText"/>
        <w:spacing w:before="3"/>
        <w:ind w:left="466"/>
        <w:jc w:val="both"/>
      </w:pPr>
      <w:r>
        <w:rPr/>
        <w:t>3.4</w:t>
      </w:r>
      <w:r>
        <w:rPr>
          <w:spacing w:val="-5"/>
        </w:rPr>
        <w:t> </w:t>
      </w:r>
      <w:r>
        <w:rPr/>
        <w:t>°C.</w:t>
      </w:r>
      <w:r>
        <w:rPr>
          <w:spacing w:val="-5"/>
        </w:rPr>
        <w:t> </w:t>
      </w:r>
      <w:r>
        <w:rPr/>
        <w:t>Higher</w:t>
      </w:r>
      <w:r>
        <w:rPr>
          <w:spacing w:val="-5"/>
        </w:rPr>
        <w:t> </w:t>
      </w:r>
      <w:r>
        <w:rPr/>
        <w:t>temperatures</w:t>
      </w:r>
      <w:r>
        <w:rPr>
          <w:spacing w:val="-5"/>
        </w:rPr>
        <w:t> </w:t>
      </w:r>
      <w:r>
        <w:rPr/>
        <w:t>are</w:t>
      </w:r>
      <w:r>
        <w:rPr>
          <w:spacing w:val="-4"/>
        </w:rPr>
        <w:t> </w:t>
      </w:r>
      <w:r>
        <w:rPr/>
        <w:t>in</w:t>
      </w:r>
      <w:r>
        <w:rPr>
          <w:spacing w:val="-6"/>
        </w:rPr>
        <w:t> </w:t>
      </w:r>
      <w:r>
        <w:rPr/>
        <w:t>connection</w:t>
      </w:r>
      <w:r>
        <w:rPr>
          <w:spacing w:val="-5"/>
        </w:rPr>
        <w:t> </w:t>
      </w:r>
      <w:r>
        <w:rPr/>
        <w:t>of</w:t>
      </w:r>
      <w:r>
        <w:rPr>
          <w:spacing w:val="-6"/>
        </w:rPr>
        <w:t> </w:t>
      </w:r>
      <w:r>
        <w:rPr/>
        <w:t>two</w:t>
      </w:r>
      <w:r>
        <w:rPr>
          <w:spacing w:val="-4"/>
        </w:rPr>
        <w:t> </w:t>
      </w:r>
      <w:r>
        <w:rPr/>
        <w:t>panels</w:t>
      </w:r>
      <w:r>
        <w:rPr>
          <w:spacing w:val="-4"/>
        </w:rPr>
        <w:t> </w:t>
      </w:r>
      <w:r>
        <w:rPr/>
        <w:t>and</w:t>
      </w:r>
      <w:r>
        <w:rPr>
          <w:spacing w:val="-4"/>
        </w:rPr>
        <w:t> </w:t>
      </w:r>
      <w:r>
        <w:rPr/>
        <w:t>lower</w:t>
      </w:r>
      <w:r>
        <w:rPr>
          <w:spacing w:val="-5"/>
        </w:rPr>
        <w:t> </w:t>
      </w:r>
      <w:r>
        <w:rPr/>
        <w:t>temperatures</w:t>
      </w:r>
      <w:r>
        <w:rPr>
          <w:spacing w:val="-5"/>
        </w:rPr>
        <w:t> </w:t>
      </w:r>
      <w:r>
        <w:rPr/>
        <w:t>are</w:t>
      </w:r>
      <w:r>
        <w:rPr>
          <w:spacing w:val="-3"/>
        </w:rPr>
        <w:t> </w:t>
      </w:r>
      <w:r>
        <w:rPr/>
        <w:t>in</w:t>
      </w:r>
      <w:r>
        <w:rPr>
          <w:spacing w:val="-4"/>
        </w:rPr>
        <w:t> </w:t>
      </w:r>
      <w:r>
        <w:rPr/>
        <w:t>the</w:t>
      </w:r>
      <w:r>
        <w:rPr>
          <w:spacing w:val="-2"/>
        </w:rPr>
        <w:t> </w:t>
      </w:r>
      <w:r>
        <w:rPr/>
        <w:t>middle</w:t>
      </w:r>
      <w:r>
        <w:rPr>
          <w:spacing w:val="-5"/>
        </w:rPr>
        <w:t> </w:t>
      </w:r>
      <w:r>
        <w:rPr/>
        <w:t>of</w:t>
      </w:r>
      <w:r>
        <w:rPr>
          <w:spacing w:val="-6"/>
        </w:rPr>
        <w:t> </w:t>
      </w:r>
      <w:r>
        <w:rPr>
          <w:spacing w:val="-2"/>
        </w:rPr>
        <w:t>panel.</w:t>
      </w:r>
    </w:p>
    <w:p>
      <w:pPr>
        <w:pStyle w:val="BodyText"/>
        <w:tabs>
          <w:tab w:pos="4878" w:val="left" w:leader="none"/>
        </w:tabs>
        <w:spacing w:before="10" w:after="4"/>
        <w:ind w:left="704"/>
        <w:jc w:val="both"/>
      </w:pPr>
      <w:r>
        <w:rPr>
          <w:spacing w:val="-5"/>
        </w:rPr>
        <w:t>(a)</w:t>
      </w:r>
      <w:r>
        <w:rPr/>
        <w:tab/>
      </w:r>
      <w:r>
        <w:rPr>
          <w:spacing w:val="-5"/>
        </w:rPr>
        <w:t>(b)</w:t>
      </w:r>
    </w:p>
    <w:p>
      <w:pPr>
        <w:pStyle w:val="BodyText"/>
        <w:ind w:left="466"/>
      </w:pPr>
      <w:r>
        <w:rPr/>
        <w:drawing>
          <wp:inline distT="0" distB="0" distL="0" distR="0">
            <wp:extent cx="5692951" cy="220503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5692951" cy="2205037"/>
                    </a:xfrm>
                    <a:prstGeom prst="rect">
                      <a:avLst/>
                    </a:prstGeom>
                  </pic:spPr>
                </pic:pic>
              </a:graphicData>
            </a:graphic>
          </wp:inline>
        </w:drawing>
      </w:r>
      <w:r>
        <w:rPr/>
      </w:r>
    </w:p>
    <w:p>
      <w:pPr>
        <w:pStyle w:val="BodyText"/>
        <w:spacing w:before="129"/>
      </w:pPr>
    </w:p>
    <w:p>
      <w:pPr>
        <w:spacing w:before="0"/>
        <w:ind w:left="466" w:right="0" w:firstLine="0"/>
        <w:jc w:val="left"/>
        <w:rPr>
          <w:sz w:val="16"/>
        </w:rPr>
      </w:pPr>
      <w:r>
        <w:rPr>
          <w:sz w:val="16"/>
        </w:rPr>
        <w:t>Fig.</w:t>
      </w:r>
      <w:r>
        <w:rPr>
          <w:spacing w:val="-4"/>
          <w:sz w:val="16"/>
        </w:rPr>
        <w:t> </w:t>
      </w:r>
      <w:r>
        <w:rPr>
          <w:sz w:val="16"/>
        </w:rPr>
        <w:t>1.</w:t>
      </w:r>
      <w:r>
        <w:rPr>
          <w:spacing w:val="-4"/>
          <w:sz w:val="16"/>
        </w:rPr>
        <w:t> </w:t>
      </w:r>
      <w:r>
        <w:rPr>
          <w:sz w:val="16"/>
        </w:rPr>
        <w:t>(a)</w:t>
      </w:r>
      <w:r>
        <w:rPr>
          <w:spacing w:val="-5"/>
          <w:sz w:val="16"/>
        </w:rPr>
        <w:t> </w:t>
      </w:r>
      <w:r>
        <w:rPr>
          <w:sz w:val="16"/>
        </w:rPr>
        <w:t>visible</w:t>
      </w:r>
      <w:r>
        <w:rPr>
          <w:spacing w:val="-5"/>
          <w:sz w:val="16"/>
        </w:rPr>
        <w:t> </w:t>
      </w:r>
      <w:r>
        <w:rPr>
          <w:sz w:val="16"/>
        </w:rPr>
        <w:t>picture;</w:t>
      </w:r>
      <w:r>
        <w:rPr>
          <w:spacing w:val="-4"/>
          <w:sz w:val="16"/>
        </w:rPr>
        <w:t> </w:t>
      </w:r>
      <w:r>
        <w:rPr>
          <w:sz w:val="16"/>
        </w:rPr>
        <w:t>(b)</w:t>
      </w:r>
      <w:r>
        <w:rPr>
          <w:spacing w:val="-7"/>
          <w:sz w:val="16"/>
        </w:rPr>
        <w:t> </w:t>
      </w:r>
      <w:r>
        <w:rPr>
          <w:sz w:val="16"/>
        </w:rPr>
        <w:t>thermo-graphic</w:t>
      </w:r>
      <w:r>
        <w:rPr>
          <w:spacing w:val="-5"/>
          <w:sz w:val="16"/>
        </w:rPr>
        <w:t> </w:t>
      </w:r>
      <w:r>
        <w:rPr>
          <w:spacing w:val="-2"/>
          <w:sz w:val="16"/>
        </w:rPr>
        <w:t>picture</w:t>
      </w:r>
    </w:p>
    <w:p>
      <w:pPr>
        <w:spacing w:after="0"/>
        <w:jc w:val="left"/>
        <w:rPr>
          <w:sz w:val="16"/>
        </w:rPr>
        <w:sectPr>
          <w:headerReference w:type="default" r:id="rId12"/>
          <w:headerReference w:type="even" r:id="rId13"/>
          <w:pgSz w:w="10890" w:h="14860"/>
          <w:pgMar w:header="713" w:footer="0" w:top="900" w:bottom="280" w:left="460" w:right="800"/>
          <w:pgNumType w:start="15"/>
        </w:sectPr>
      </w:pPr>
    </w:p>
    <w:p>
      <w:pPr>
        <w:pStyle w:val="BodyText"/>
        <w:spacing w:before="159"/>
      </w:pPr>
    </w:p>
    <w:p>
      <w:pPr>
        <w:pStyle w:val="ListParagraph"/>
        <w:numPr>
          <w:ilvl w:val="0"/>
          <w:numId w:val="1"/>
        </w:numPr>
        <w:tabs>
          <w:tab w:pos="558" w:val="left" w:leader="none"/>
        </w:tabs>
        <w:spacing w:line="240" w:lineRule="auto" w:before="0" w:after="0"/>
        <w:ind w:left="558" w:right="0" w:hanging="205"/>
        <w:jc w:val="left"/>
        <w:rPr>
          <w:sz w:val="20"/>
        </w:rPr>
      </w:pPr>
      <w:r>
        <w:rPr>
          <w:w w:val="105"/>
          <w:sz w:val="20"/>
        </w:rPr>
        <w:t>Numerical</w:t>
      </w:r>
      <w:r>
        <w:rPr>
          <w:spacing w:val="2"/>
          <w:w w:val="105"/>
          <w:sz w:val="20"/>
        </w:rPr>
        <w:t> </w:t>
      </w:r>
      <w:r>
        <w:rPr>
          <w:w w:val="105"/>
          <w:sz w:val="20"/>
        </w:rPr>
        <w:t>simulation</w:t>
      </w:r>
      <w:r>
        <w:rPr>
          <w:spacing w:val="2"/>
          <w:w w:val="105"/>
          <w:sz w:val="20"/>
        </w:rPr>
        <w:t> </w:t>
      </w:r>
      <w:r>
        <w:rPr>
          <w:w w:val="105"/>
          <w:sz w:val="20"/>
        </w:rPr>
        <w:t>in</w:t>
      </w:r>
      <w:r>
        <w:rPr>
          <w:spacing w:val="3"/>
          <w:w w:val="105"/>
          <w:sz w:val="20"/>
        </w:rPr>
        <w:t> </w:t>
      </w:r>
      <w:r>
        <w:rPr>
          <w:w w:val="105"/>
          <w:sz w:val="20"/>
        </w:rPr>
        <w:t>software</w:t>
      </w:r>
      <w:r>
        <w:rPr>
          <w:spacing w:val="2"/>
          <w:w w:val="105"/>
          <w:sz w:val="20"/>
        </w:rPr>
        <w:t> </w:t>
      </w:r>
      <w:r>
        <w:rPr>
          <w:spacing w:val="-4"/>
          <w:w w:val="105"/>
          <w:sz w:val="20"/>
        </w:rPr>
        <w:t>CalA</w:t>
      </w:r>
    </w:p>
    <w:p>
      <w:pPr>
        <w:pStyle w:val="BodyText"/>
        <w:spacing w:before="20"/>
      </w:pPr>
    </w:p>
    <w:p>
      <w:pPr>
        <w:pStyle w:val="BodyText"/>
        <w:spacing w:line="249" w:lineRule="auto"/>
        <w:ind w:left="353" w:right="376" w:firstLine="237"/>
        <w:jc w:val="both"/>
      </w:pPr>
      <w:r>
        <w:rPr/>
        <w:drawing>
          <wp:anchor distT="0" distB="0" distL="0" distR="0" allowOverlap="1" layoutInCell="1" locked="0" behindDoc="1" simplePos="0" relativeHeight="487591936">
            <wp:simplePos x="0" y="0"/>
            <wp:positionH relativeFrom="page">
              <wp:posOffset>1557522</wp:posOffset>
            </wp:positionH>
            <wp:positionV relativeFrom="paragraph">
              <wp:posOffset>946237</wp:posOffset>
            </wp:positionV>
            <wp:extent cx="3422962" cy="200253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3422962" cy="2002536"/>
                    </a:xfrm>
                    <a:prstGeom prst="rect">
                      <a:avLst/>
                    </a:prstGeom>
                  </pic:spPr>
                </pic:pic>
              </a:graphicData>
            </a:graphic>
          </wp:anchor>
        </w:drawing>
      </w:r>
      <w:r>
        <w:rPr/>
        <w:t>Software CalA</w:t>
      </w:r>
      <w:r>
        <w:rPr>
          <w:spacing w:val="-4"/>
        </w:rPr>
        <w:t> </w:t>
      </w:r>
      <w:r>
        <w:rPr/>
        <w:t>allows</w:t>
      </w:r>
      <w:r>
        <w:rPr>
          <w:spacing w:val="-3"/>
        </w:rPr>
        <w:t> </w:t>
      </w:r>
      <w:r>
        <w:rPr/>
        <w:t>solving</w:t>
      </w:r>
      <w:r>
        <w:rPr>
          <w:spacing w:val="-1"/>
        </w:rPr>
        <w:t> </w:t>
      </w:r>
      <w:r>
        <w:rPr/>
        <w:t>of</w:t>
      </w:r>
      <w:r>
        <w:rPr>
          <w:spacing w:val="-4"/>
        </w:rPr>
        <w:t> </w:t>
      </w:r>
      <w:r>
        <w:rPr/>
        <w:t>2D non-steady</w:t>
      </w:r>
      <w:r>
        <w:rPr>
          <w:spacing w:val="-3"/>
        </w:rPr>
        <w:t> </w:t>
      </w:r>
      <w:r>
        <w:rPr/>
        <w:t>state</w:t>
      </w:r>
      <w:r>
        <w:rPr>
          <w:spacing w:val="-2"/>
        </w:rPr>
        <w:t> </w:t>
      </w:r>
      <w:r>
        <w:rPr/>
        <w:t>of</w:t>
      </w:r>
      <w:r>
        <w:rPr>
          <w:spacing w:val="-1"/>
        </w:rPr>
        <w:t> </w:t>
      </w:r>
      <w:r>
        <w:rPr/>
        <w:t>temperature</w:t>
      </w:r>
      <w:r>
        <w:rPr>
          <w:spacing w:val="-1"/>
        </w:rPr>
        <w:t> </w:t>
      </w:r>
      <w:r>
        <w:rPr/>
        <w:t>field using</w:t>
      </w:r>
      <w:r>
        <w:rPr>
          <w:spacing w:val="-1"/>
        </w:rPr>
        <w:t> </w:t>
      </w:r>
      <w:r>
        <w:rPr/>
        <w:t>method</w:t>
      </w:r>
      <w:r>
        <w:rPr>
          <w:spacing w:val="-1"/>
        </w:rPr>
        <w:t> </w:t>
      </w:r>
      <w:r>
        <w:rPr/>
        <w:t>of</w:t>
      </w:r>
      <w:r>
        <w:rPr>
          <w:spacing w:val="-1"/>
        </w:rPr>
        <w:t> </w:t>
      </w:r>
      <w:r>
        <w:rPr/>
        <w:t>control</w:t>
      </w:r>
      <w:r>
        <w:rPr>
          <w:spacing w:val="-2"/>
        </w:rPr>
        <w:t> </w:t>
      </w:r>
      <w:r>
        <w:rPr/>
        <w:t>volumes. For details, see [2] and [3]. In this software, there was created computational geometry in vertical and also horizontal section. Result gives surface temperature distribution in peripheral panel, which allows comparison with thermo-graphic image. Obtained temperature field also allows evaluation of</w:t>
      </w:r>
      <w:r>
        <w:rPr>
          <w:spacing w:val="-1"/>
        </w:rPr>
        <w:t> </w:t>
      </w:r>
      <w:r>
        <w:rPr/>
        <w:t>thermal bridges in peripheral prefabricated panel, mainly in a place of connection. By using thermal fluxes it is also possible to determine linear coefficient of thermal bridges.</w:t>
      </w:r>
    </w:p>
    <w:p>
      <w:pPr>
        <w:pStyle w:val="BodyText"/>
        <w:spacing w:before="98"/>
      </w:pPr>
    </w:p>
    <w:p>
      <w:pPr>
        <w:spacing w:before="0"/>
        <w:ind w:left="353" w:right="0" w:firstLine="0"/>
        <w:jc w:val="left"/>
        <w:rPr>
          <w:sz w:val="16"/>
        </w:rPr>
      </w:pPr>
      <w:r>
        <w:rPr>
          <w:sz w:val="16"/>
        </w:rPr>
        <w:t>Fig.</w:t>
      </w:r>
      <w:r>
        <w:rPr>
          <w:spacing w:val="-3"/>
          <w:sz w:val="16"/>
        </w:rPr>
        <w:t> </w:t>
      </w:r>
      <w:r>
        <w:rPr>
          <w:sz w:val="16"/>
        </w:rPr>
        <w:t>2.</w:t>
      </w:r>
      <w:r>
        <w:rPr>
          <w:spacing w:val="-3"/>
          <w:sz w:val="16"/>
        </w:rPr>
        <w:t> </w:t>
      </w:r>
      <w:r>
        <w:rPr>
          <w:sz w:val="16"/>
        </w:rPr>
        <w:t>Layers</w:t>
      </w:r>
      <w:r>
        <w:rPr>
          <w:spacing w:val="-4"/>
          <w:sz w:val="16"/>
        </w:rPr>
        <w:t> </w:t>
      </w:r>
      <w:r>
        <w:rPr>
          <w:sz w:val="16"/>
        </w:rPr>
        <w:t>in</w:t>
      </w:r>
      <w:r>
        <w:rPr>
          <w:spacing w:val="-3"/>
          <w:sz w:val="16"/>
        </w:rPr>
        <w:t> </w:t>
      </w:r>
      <w:r>
        <w:rPr>
          <w:sz w:val="16"/>
        </w:rPr>
        <w:t>current</w:t>
      </w:r>
      <w:r>
        <w:rPr>
          <w:spacing w:val="-5"/>
          <w:sz w:val="16"/>
        </w:rPr>
        <w:t> </w:t>
      </w:r>
      <w:r>
        <w:rPr>
          <w:sz w:val="16"/>
        </w:rPr>
        <w:t>prefabricated</w:t>
      </w:r>
      <w:r>
        <w:rPr>
          <w:spacing w:val="-4"/>
          <w:sz w:val="16"/>
        </w:rPr>
        <w:t> </w:t>
      </w:r>
      <w:r>
        <w:rPr>
          <w:sz w:val="16"/>
        </w:rPr>
        <w:t>peripheral</w:t>
      </w:r>
      <w:r>
        <w:rPr>
          <w:spacing w:val="-4"/>
          <w:sz w:val="16"/>
        </w:rPr>
        <w:t> panel</w:t>
      </w:r>
    </w:p>
    <w:p>
      <w:pPr>
        <w:pStyle w:val="BodyText"/>
        <w:spacing w:before="65"/>
        <w:rPr>
          <w:sz w:val="16"/>
        </w:rPr>
      </w:pPr>
    </w:p>
    <w:p>
      <w:pPr>
        <w:pStyle w:val="BodyText"/>
        <w:spacing w:line="249" w:lineRule="auto"/>
        <w:ind w:left="353" w:right="419" w:firstLine="237"/>
        <w:jc w:val="both"/>
      </w:pPr>
      <w:r>
        <w:rPr/>
        <w:drawing>
          <wp:anchor distT="0" distB="0" distL="0" distR="0" allowOverlap="1" layoutInCell="1" locked="0" behindDoc="1" simplePos="0" relativeHeight="487592448">
            <wp:simplePos x="0" y="0"/>
            <wp:positionH relativeFrom="page">
              <wp:posOffset>1530096</wp:posOffset>
            </wp:positionH>
            <wp:positionV relativeFrom="paragraph">
              <wp:posOffset>946336</wp:posOffset>
            </wp:positionV>
            <wp:extent cx="3467562" cy="200710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3467562" cy="2007108"/>
                    </a:xfrm>
                    <a:prstGeom prst="rect">
                      <a:avLst/>
                    </a:prstGeom>
                  </pic:spPr>
                </pic:pic>
              </a:graphicData>
            </a:graphic>
          </wp:anchor>
        </w:drawing>
      </w:r>
      <w:r>
        <w:rPr/>
        <w:t>Prefabricated peripheral panel of dimensions 3550 x</w:t>
      </w:r>
      <w:r>
        <w:rPr>
          <w:spacing w:val="-3"/>
        </w:rPr>
        <w:t> </w:t>
      </w:r>
      <w:r>
        <w:rPr/>
        <w:t>1170 x</w:t>
      </w:r>
      <w:r>
        <w:rPr>
          <w:spacing w:val="-2"/>
        </w:rPr>
        <w:t> </w:t>
      </w:r>
      <w:r>
        <w:rPr/>
        <w:t>260 mm is made of reinforced concrete load- bearing parts of thickness 160</w:t>
      </w:r>
      <w:r>
        <w:rPr>
          <w:spacing w:val="-1"/>
        </w:rPr>
        <w:t> </w:t>
      </w:r>
      <w:r>
        <w:rPr/>
        <w:t>mm, insulated by foam polystyrene 50 mm thick and provided by surface reinforced concrete layer of</w:t>
      </w:r>
      <w:r>
        <w:rPr>
          <w:spacing w:val="-2"/>
        </w:rPr>
        <w:t> </w:t>
      </w:r>
      <w:r>
        <w:rPr/>
        <w:t>thickness</w:t>
      </w:r>
      <w:r>
        <w:rPr>
          <w:spacing w:val="-1"/>
        </w:rPr>
        <w:t> </w:t>
      </w:r>
      <w:r>
        <w:rPr/>
        <w:t>50 mm. Connection</w:t>
      </w:r>
      <w:r>
        <w:rPr>
          <w:spacing w:val="-2"/>
        </w:rPr>
        <w:t> </w:t>
      </w:r>
      <w:r>
        <w:rPr/>
        <w:t>of peripheral</w:t>
      </w:r>
      <w:r>
        <w:rPr>
          <w:spacing w:val="-2"/>
        </w:rPr>
        <w:t> </w:t>
      </w:r>
      <w:r>
        <w:rPr/>
        <w:t>panel on</w:t>
      </w:r>
      <w:r>
        <w:rPr>
          <w:spacing w:val="-2"/>
        </w:rPr>
        <w:t> </w:t>
      </w:r>
      <w:r>
        <w:rPr/>
        <w:t>the height is</w:t>
      </w:r>
      <w:r>
        <w:rPr>
          <w:spacing w:val="-2"/>
        </w:rPr>
        <w:t> </w:t>
      </w:r>
      <w:r>
        <w:rPr/>
        <w:t>done by</w:t>
      </w:r>
      <w:r>
        <w:rPr>
          <w:spacing w:val="-5"/>
        </w:rPr>
        <w:t> </w:t>
      </w:r>
      <w:r>
        <w:rPr/>
        <w:t>vertical drain and in opposite direction connection is done by tooth. Contact joints are sealed by microspore rubber</w:t>
      </w:r>
      <w:r>
        <w:rPr>
          <w:spacing w:val="40"/>
        </w:rPr>
        <w:t> </w:t>
      </w:r>
      <w:r>
        <w:rPr/>
        <w:t>and imbedded by asphalt known as permanently flexible sealant. Computational geometry of prefabricated peripheral panel was made in squared computational web with dimensions 5 x 5 mm.</w:t>
      </w:r>
    </w:p>
    <w:p>
      <w:pPr>
        <w:pStyle w:val="BodyText"/>
        <w:spacing w:before="100"/>
      </w:pPr>
    </w:p>
    <w:p>
      <w:pPr>
        <w:spacing w:before="0"/>
        <w:ind w:left="353" w:right="0" w:firstLine="0"/>
        <w:jc w:val="left"/>
        <w:rPr>
          <w:sz w:val="16"/>
        </w:rPr>
      </w:pPr>
      <w:r>
        <w:rPr>
          <w:sz w:val="16"/>
        </w:rPr>
        <w:t>Fig.</w:t>
      </w:r>
      <w:r>
        <w:rPr>
          <w:spacing w:val="-5"/>
          <w:sz w:val="16"/>
        </w:rPr>
        <w:t> </w:t>
      </w:r>
      <w:r>
        <w:rPr>
          <w:sz w:val="16"/>
        </w:rPr>
        <w:t>3.</w:t>
      </w:r>
      <w:r>
        <w:rPr>
          <w:spacing w:val="-4"/>
          <w:sz w:val="16"/>
        </w:rPr>
        <w:t> </w:t>
      </w:r>
      <w:r>
        <w:rPr>
          <w:sz w:val="16"/>
        </w:rPr>
        <w:t>Layers</w:t>
      </w:r>
      <w:r>
        <w:rPr>
          <w:spacing w:val="-5"/>
          <w:sz w:val="16"/>
        </w:rPr>
        <w:t> </w:t>
      </w:r>
      <w:r>
        <w:rPr>
          <w:sz w:val="16"/>
        </w:rPr>
        <w:t>in</w:t>
      </w:r>
      <w:r>
        <w:rPr>
          <w:spacing w:val="-4"/>
          <w:sz w:val="16"/>
        </w:rPr>
        <w:t> </w:t>
      </w:r>
      <w:r>
        <w:rPr>
          <w:sz w:val="16"/>
        </w:rPr>
        <w:t>redeveloped</w:t>
      </w:r>
      <w:r>
        <w:rPr>
          <w:spacing w:val="-3"/>
          <w:sz w:val="16"/>
        </w:rPr>
        <w:t> </w:t>
      </w:r>
      <w:r>
        <w:rPr>
          <w:sz w:val="16"/>
        </w:rPr>
        <w:t>prefabricated</w:t>
      </w:r>
      <w:r>
        <w:rPr>
          <w:spacing w:val="-6"/>
          <w:sz w:val="16"/>
        </w:rPr>
        <w:t> </w:t>
      </w:r>
      <w:r>
        <w:rPr>
          <w:sz w:val="16"/>
        </w:rPr>
        <w:t>peripheral</w:t>
      </w:r>
      <w:r>
        <w:rPr>
          <w:spacing w:val="-6"/>
          <w:sz w:val="16"/>
        </w:rPr>
        <w:t> </w:t>
      </w:r>
      <w:r>
        <w:rPr>
          <w:spacing w:val="-4"/>
          <w:sz w:val="16"/>
        </w:rPr>
        <w:t>panel</w:t>
      </w:r>
    </w:p>
    <w:p>
      <w:pPr>
        <w:spacing w:after="0"/>
        <w:jc w:val="left"/>
        <w:rPr>
          <w:sz w:val="16"/>
        </w:rPr>
        <w:sectPr>
          <w:pgSz w:w="10890" w:h="14860"/>
          <w:pgMar w:header="713" w:footer="0" w:top="900" w:bottom="280" w:left="460" w:right="800"/>
        </w:sectPr>
      </w:pPr>
    </w:p>
    <w:p>
      <w:pPr>
        <w:pStyle w:val="BodyText"/>
      </w:pPr>
    </w:p>
    <w:p>
      <w:pPr>
        <w:pStyle w:val="BodyText"/>
        <w:spacing w:before="52"/>
      </w:pPr>
    </w:p>
    <w:p>
      <w:pPr>
        <w:pStyle w:val="BodyText"/>
        <w:ind w:left="81"/>
        <w:jc w:val="center"/>
        <w:rPr>
          <w:rFonts w:ascii="Arial"/>
        </w:rPr>
      </w:pPr>
      <w:r>
        <w:rPr>
          <w:rFonts w:ascii="Arial"/>
          <w:spacing w:val="-2"/>
          <w:w w:val="105"/>
        </w:rPr>
        <w:t>Geometry</w:t>
      </w:r>
    </w:p>
    <w:p>
      <w:pPr>
        <w:pStyle w:val="BodyText"/>
        <w:spacing w:before="10"/>
        <w:rPr>
          <w:rFonts w:ascii="Arial"/>
          <w:sz w:val="14"/>
        </w:rPr>
      </w:pPr>
      <w:r>
        <w:rPr/>
        <w:drawing>
          <wp:anchor distT="0" distB="0" distL="0" distR="0" allowOverlap="1" layoutInCell="1" locked="0" behindDoc="1" simplePos="0" relativeHeight="487592960">
            <wp:simplePos x="0" y="0"/>
            <wp:positionH relativeFrom="page">
              <wp:posOffset>1042327</wp:posOffset>
            </wp:positionH>
            <wp:positionV relativeFrom="paragraph">
              <wp:posOffset>124027</wp:posOffset>
            </wp:positionV>
            <wp:extent cx="4669535" cy="65074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669535" cy="650748"/>
                    </a:xfrm>
                    <a:prstGeom prst="rect">
                      <a:avLst/>
                    </a:prstGeom>
                  </pic:spPr>
                </pic:pic>
              </a:graphicData>
            </a:graphic>
          </wp:anchor>
        </w:drawing>
      </w:r>
    </w:p>
    <w:p>
      <w:pPr>
        <w:pStyle w:val="BodyText"/>
        <w:spacing w:before="170"/>
        <w:ind w:left="76"/>
        <w:jc w:val="center"/>
        <w:rPr>
          <w:rFonts w:ascii="Arial"/>
        </w:rPr>
      </w:pPr>
      <w:r>
        <w:rPr>
          <w:rFonts w:ascii="Arial"/>
        </w:rPr>
        <w:t>Thermal</w:t>
      </w:r>
      <w:r>
        <w:rPr>
          <w:rFonts w:ascii="Arial"/>
          <w:spacing w:val="36"/>
        </w:rPr>
        <w:t> </w:t>
      </w:r>
      <w:r>
        <w:rPr>
          <w:rFonts w:ascii="Arial"/>
          <w:spacing w:val="-2"/>
        </w:rPr>
        <w:t>field</w:t>
      </w:r>
    </w:p>
    <w:p>
      <w:pPr>
        <w:pStyle w:val="BodyText"/>
        <w:spacing w:before="3"/>
        <w:rPr>
          <w:rFonts w:ascii="Arial"/>
          <w:sz w:val="14"/>
        </w:rPr>
      </w:pPr>
      <w:r>
        <w:rPr/>
        <w:drawing>
          <wp:anchor distT="0" distB="0" distL="0" distR="0" allowOverlap="1" layoutInCell="1" locked="0" behindDoc="1" simplePos="0" relativeHeight="487593472">
            <wp:simplePos x="0" y="0"/>
            <wp:positionH relativeFrom="page">
              <wp:posOffset>1042327</wp:posOffset>
            </wp:positionH>
            <wp:positionV relativeFrom="paragraph">
              <wp:posOffset>119392</wp:posOffset>
            </wp:positionV>
            <wp:extent cx="4669535" cy="65074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4669535" cy="650748"/>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975271</wp:posOffset>
            </wp:positionH>
            <wp:positionV relativeFrom="paragraph">
              <wp:posOffset>885964</wp:posOffset>
            </wp:positionV>
            <wp:extent cx="4956048" cy="15087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4956048" cy="150875"/>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710095</wp:posOffset>
            </wp:positionH>
            <wp:positionV relativeFrom="paragraph">
              <wp:posOffset>1100848</wp:posOffset>
            </wp:positionV>
            <wp:extent cx="306323" cy="8686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306323" cy="86867"/>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1203871</wp:posOffset>
            </wp:positionH>
            <wp:positionV relativeFrom="paragraph">
              <wp:posOffset>1100848</wp:posOffset>
            </wp:positionV>
            <wp:extent cx="310895" cy="86867"/>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310895" cy="86867"/>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1693075</wp:posOffset>
            </wp:positionH>
            <wp:positionV relativeFrom="paragraph">
              <wp:posOffset>1100848</wp:posOffset>
            </wp:positionV>
            <wp:extent cx="315467" cy="86867"/>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315467" cy="86867"/>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2191423</wp:posOffset>
            </wp:positionH>
            <wp:positionV relativeFrom="paragraph">
              <wp:posOffset>1100848</wp:posOffset>
            </wp:positionV>
            <wp:extent cx="310895" cy="8686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310895" cy="86867"/>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2689771</wp:posOffset>
            </wp:positionH>
            <wp:positionV relativeFrom="paragraph">
              <wp:posOffset>1100848</wp:posOffset>
            </wp:positionV>
            <wp:extent cx="310895" cy="86867"/>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310895" cy="86867"/>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3183547</wp:posOffset>
            </wp:positionH>
            <wp:positionV relativeFrom="paragraph">
              <wp:posOffset>1100848</wp:posOffset>
            </wp:positionV>
            <wp:extent cx="310895" cy="86867"/>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310895" cy="86867"/>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3677323</wp:posOffset>
            </wp:positionH>
            <wp:positionV relativeFrom="paragraph">
              <wp:posOffset>1100848</wp:posOffset>
            </wp:positionV>
            <wp:extent cx="310895" cy="86867"/>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310895" cy="86867"/>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4180243</wp:posOffset>
            </wp:positionH>
            <wp:positionV relativeFrom="paragraph">
              <wp:posOffset>1100848</wp:posOffset>
            </wp:positionV>
            <wp:extent cx="365759" cy="86867"/>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365759" cy="86867"/>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4674018</wp:posOffset>
            </wp:positionH>
            <wp:positionV relativeFrom="paragraph">
              <wp:posOffset>1100848</wp:posOffset>
            </wp:positionV>
            <wp:extent cx="365759" cy="8686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365759" cy="86867"/>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5172367</wp:posOffset>
            </wp:positionH>
            <wp:positionV relativeFrom="paragraph">
              <wp:posOffset>1100848</wp:posOffset>
            </wp:positionV>
            <wp:extent cx="361187" cy="86867"/>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361187" cy="86867"/>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5666143</wp:posOffset>
            </wp:positionH>
            <wp:positionV relativeFrom="paragraph">
              <wp:posOffset>1100848</wp:posOffset>
            </wp:positionV>
            <wp:extent cx="365759" cy="86867"/>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0" cstate="print"/>
                    <a:stretch>
                      <a:fillRect/>
                    </a:stretch>
                  </pic:blipFill>
                  <pic:spPr>
                    <a:xfrm>
                      <a:off x="0" y="0"/>
                      <a:ext cx="365759" cy="86867"/>
                    </a:xfrm>
                    <a:prstGeom prst="rect">
                      <a:avLst/>
                    </a:prstGeom>
                  </pic:spPr>
                </pic:pic>
              </a:graphicData>
            </a:graphic>
          </wp:anchor>
        </w:drawing>
      </w:r>
    </w:p>
    <w:p>
      <w:pPr>
        <w:pStyle w:val="BodyText"/>
        <w:spacing w:before="8"/>
        <w:rPr>
          <w:rFonts w:ascii="Arial"/>
          <w:sz w:val="13"/>
        </w:rPr>
      </w:pPr>
    </w:p>
    <w:p>
      <w:pPr>
        <w:pStyle w:val="BodyText"/>
        <w:spacing w:before="7"/>
        <w:rPr>
          <w:rFonts w:ascii="Arial"/>
          <w:sz w:val="6"/>
        </w:rPr>
      </w:pPr>
    </w:p>
    <w:p>
      <w:pPr>
        <w:pStyle w:val="BodyText"/>
        <w:spacing w:before="160"/>
        <w:rPr>
          <w:rFonts w:ascii="Arial"/>
        </w:rPr>
      </w:pPr>
    </w:p>
    <w:p>
      <w:pPr>
        <w:spacing w:before="0"/>
        <w:ind w:left="430" w:right="0" w:firstLine="0"/>
        <w:jc w:val="left"/>
        <w:rPr>
          <w:sz w:val="16"/>
        </w:rPr>
      </w:pPr>
      <w:r>
        <w:rPr>
          <w:sz w:val="16"/>
        </w:rPr>
        <w:t>Fig.</w:t>
      </w:r>
      <w:r>
        <w:rPr>
          <w:spacing w:val="-3"/>
          <w:sz w:val="16"/>
        </w:rPr>
        <w:t> </w:t>
      </w:r>
      <w:r>
        <w:rPr>
          <w:sz w:val="16"/>
        </w:rPr>
        <w:t>4.</w:t>
      </w:r>
      <w:r>
        <w:rPr>
          <w:spacing w:val="-5"/>
          <w:sz w:val="16"/>
        </w:rPr>
        <w:t> </w:t>
      </w:r>
      <w:r>
        <w:rPr>
          <w:sz w:val="16"/>
        </w:rPr>
        <w:t>Current</w:t>
      </w:r>
      <w:r>
        <w:rPr>
          <w:spacing w:val="-5"/>
          <w:sz w:val="16"/>
        </w:rPr>
        <w:t> </w:t>
      </w:r>
      <w:r>
        <w:rPr>
          <w:sz w:val="16"/>
        </w:rPr>
        <w:t>prefabricated</w:t>
      </w:r>
      <w:r>
        <w:rPr>
          <w:spacing w:val="-4"/>
          <w:sz w:val="16"/>
        </w:rPr>
        <w:t> </w:t>
      </w:r>
      <w:r>
        <w:rPr>
          <w:sz w:val="16"/>
        </w:rPr>
        <w:t>peripheral</w:t>
      </w:r>
      <w:r>
        <w:rPr>
          <w:spacing w:val="-4"/>
          <w:sz w:val="16"/>
        </w:rPr>
        <w:t> </w:t>
      </w:r>
      <w:r>
        <w:rPr>
          <w:sz w:val="16"/>
        </w:rPr>
        <w:t>panel</w:t>
      </w:r>
      <w:r>
        <w:rPr>
          <w:spacing w:val="-5"/>
          <w:sz w:val="16"/>
        </w:rPr>
        <w:t> </w:t>
      </w:r>
      <w:r>
        <w:rPr>
          <w:sz w:val="16"/>
        </w:rPr>
        <w:t>-</w:t>
      </w:r>
      <w:r>
        <w:rPr>
          <w:spacing w:val="-4"/>
          <w:sz w:val="16"/>
        </w:rPr>
        <w:t> </w:t>
      </w:r>
      <w:r>
        <w:rPr>
          <w:sz w:val="16"/>
        </w:rPr>
        <w:t>horizontal</w:t>
      </w:r>
      <w:r>
        <w:rPr>
          <w:spacing w:val="-4"/>
          <w:sz w:val="16"/>
        </w:rPr>
        <w:t> </w:t>
      </w:r>
      <w:r>
        <w:rPr>
          <w:spacing w:val="-2"/>
          <w:sz w:val="16"/>
        </w:rPr>
        <w:t>section</w:t>
      </w:r>
    </w:p>
    <w:p>
      <w:pPr>
        <w:pStyle w:val="BodyText"/>
        <w:rPr>
          <w:sz w:val="16"/>
        </w:rPr>
      </w:pPr>
    </w:p>
    <w:p>
      <w:pPr>
        <w:pStyle w:val="BodyText"/>
        <w:rPr>
          <w:sz w:val="16"/>
        </w:rPr>
      </w:pPr>
    </w:p>
    <w:p>
      <w:pPr>
        <w:pStyle w:val="BodyText"/>
        <w:spacing w:before="49"/>
        <w:rPr>
          <w:sz w:val="16"/>
        </w:rPr>
      </w:pPr>
    </w:p>
    <w:p>
      <w:pPr>
        <w:pStyle w:val="BodyText"/>
        <w:ind w:left="81"/>
        <w:jc w:val="center"/>
        <w:rPr>
          <w:rFonts w:ascii="Arial"/>
        </w:rPr>
      </w:pPr>
      <w:r>
        <w:rPr>
          <w:rFonts w:ascii="Arial"/>
          <w:spacing w:val="-2"/>
          <w:w w:val="105"/>
        </w:rPr>
        <w:t>Geometry</w:t>
      </w:r>
    </w:p>
    <w:p>
      <w:pPr>
        <w:pStyle w:val="BodyText"/>
        <w:spacing w:before="3"/>
        <w:rPr>
          <w:rFonts w:ascii="Arial"/>
          <w:sz w:val="14"/>
        </w:rPr>
      </w:pPr>
      <w:r>
        <w:rPr/>
        <w:drawing>
          <wp:anchor distT="0" distB="0" distL="0" distR="0" allowOverlap="1" layoutInCell="1" locked="0" behindDoc="1" simplePos="0" relativeHeight="487600128">
            <wp:simplePos x="0" y="0"/>
            <wp:positionH relativeFrom="page">
              <wp:posOffset>1042327</wp:posOffset>
            </wp:positionH>
            <wp:positionV relativeFrom="paragraph">
              <wp:posOffset>119825</wp:posOffset>
            </wp:positionV>
            <wp:extent cx="4669536" cy="89611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1" cstate="print"/>
                    <a:stretch>
                      <a:fillRect/>
                    </a:stretch>
                  </pic:blipFill>
                  <pic:spPr>
                    <a:xfrm>
                      <a:off x="0" y="0"/>
                      <a:ext cx="4669536" cy="896112"/>
                    </a:xfrm>
                    <a:prstGeom prst="rect">
                      <a:avLst/>
                    </a:prstGeom>
                  </pic:spPr>
                </pic:pic>
              </a:graphicData>
            </a:graphic>
          </wp:anchor>
        </w:drawing>
      </w:r>
    </w:p>
    <w:p>
      <w:pPr>
        <w:pStyle w:val="BodyText"/>
        <w:spacing w:before="165"/>
        <w:ind w:left="76"/>
        <w:jc w:val="center"/>
        <w:rPr>
          <w:rFonts w:ascii="Arial"/>
        </w:rPr>
      </w:pPr>
      <w:r>
        <w:rPr>
          <w:rFonts w:ascii="Arial"/>
        </w:rPr>
        <w:t>Thermal</w:t>
      </w:r>
      <w:r>
        <w:rPr>
          <w:rFonts w:ascii="Arial"/>
          <w:spacing w:val="36"/>
        </w:rPr>
        <w:t> </w:t>
      </w:r>
      <w:r>
        <w:rPr>
          <w:rFonts w:ascii="Arial"/>
          <w:spacing w:val="-2"/>
        </w:rPr>
        <w:t>field</w:t>
      </w:r>
    </w:p>
    <w:p>
      <w:pPr>
        <w:pStyle w:val="BodyText"/>
        <w:spacing w:before="8"/>
        <w:rPr>
          <w:rFonts w:ascii="Arial"/>
          <w:sz w:val="14"/>
        </w:rPr>
      </w:pPr>
      <w:r>
        <w:rPr/>
        <w:drawing>
          <wp:anchor distT="0" distB="0" distL="0" distR="0" allowOverlap="1" layoutInCell="1" locked="0" behindDoc="1" simplePos="0" relativeHeight="487600640">
            <wp:simplePos x="0" y="0"/>
            <wp:positionH relativeFrom="page">
              <wp:posOffset>1042327</wp:posOffset>
            </wp:positionH>
            <wp:positionV relativeFrom="paragraph">
              <wp:posOffset>122567</wp:posOffset>
            </wp:positionV>
            <wp:extent cx="4669536" cy="885444"/>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2" cstate="print"/>
                    <a:stretch>
                      <a:fillRect/>
                    </a:stretch>
                  </pic:blipFill>
                  <pic:spPr>
                    <a:xfrm>
                      <a:off x="0" y="0"/>
                      <a:ext cx="4669536" cy="885444"/>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979843</wp:posOffset>
            </wp:positionH>
            <wp:positionV relativeFrom="paragraph">
              <wp:posOffset>1123835</wp:posOffset>
            </wp:positionV>
            <wp:extent cx="4956047" cy="15087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9" cstate="print"/>
                    <a:stretch>
                      <a:fillRect/>
                    </a:stretch>
                  </pic:blipFill>
                  <pic:spPr>
                    <a:xfrm>
                      <a:off x="0" y="0"/>
                      <a:ext cx="4956047" cy="150875"/>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714667</wp:posOffset>
            </wp:positionH>
            <wp:positionV relativeFrom="paragraph">
              <wp:posOffset>1338719</wp:posOffset>
            </wp:positionV>
            <wp:extent cx="308339" cy="87439"/>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3" cstate="print"/>
                    <a:stretch>
                      <a:fillRect/>
                    </a:stretch>
                  </pic:blipFill>
                  <pic:spPr>
                    <a:xfrm>
                      <a:off x="0" y="0"/>
                      <a:ext cx="308339" cy="87439"/>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1208443</wp:posOffset>
            </wp:positionH>
            <wp:positionV relativeFrom="paragraph">
              <wp:posOffset>1338719</wp:posOffset>
            </wp:positionV>
            <wp:extent cx="312941" cy="87439"/>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4" cstate="print"/>
                    <a:stretch>
                      <a:fillRect/>
                    </a:stretch>
                  </pic:blipFill>
                  <pic:spPr>
                    <a:xfrm>
                      <a:off x="0" y="0"/>
                      <a:ext cx="312941" cy="87439"/>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1697647</wp:posOffset>
            </wp:positionH>
            <wp:positionV relativeFrom="paragraph">
              <wp:posOffset>1338719</wp:posOffset>
            </wp:positionV>
            <wp:extent cx="317543" cy="87439"/>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5" cstate="print"/>
                    <a:stretch>
                      <a:fillRect/>
                    </a:stretch>
                  </pic:blipFill>
                  <pic:spPr>
                    <a:xfrm>
                      <a:off x="0" y="0"/>
                      <a:ext cx="317543" cy="87439"/>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2195995</wp:posOffset>
            </wp:positionH>
            <wp:positionV relativeFrom="paragraph">
              <wp:posOffset>1338719</wp:posOffset>
            </wp:positionV>
            <wp:extent cx="312941" cy="8743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6" cstate="print"/>
                    <a:stretch>
                      <a:fillRect/>
                    </a:stretch>
                  </pic:blipFill>
                  <pic:spPr>
                    <a:xfrm>
                      <a:off x="0" y="0"/>
                      <a:ext cx="312941" cy="87439"/>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2694343</wp:posOffset>
            </wp:positionH>
            <wp:positionV relativeFrom="paragraph">
              <wp:posOffset>1338719</wp:posOffset>
            </wp:positionV>
            <wp:extent cx="312941" cy="8743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7" cstate="print"/>
                    <a:stretch>
                      <a:fillRect/>
                    </a:stretch>
                  </pic:blipFill>
                  <pic:spPr>
                    <a:xfrm>
                      <a:off x="0" y="0"/>
                      <a:ext cx="312941" cy="87439"/>
                    </a:xfrm>
                    <a:prstGeom prst="rect">
                      <a:avLst/>
                    </a:prstGeom>
                  </pic:spPr>
                </pic:pic>
              </a:graphicData>
            </a:graphic>
          </wp:anchor>
        </w:drawing>
      </w:r>
      <w:r>
        <w:rPr/>
        <w:drawing>
          <wp:anchor distT="0" distB="0" distL="0" distR="0" allowOverlap="1" layoutInCell="1" locked="0" behindDoc="1" simplePos="0" relativeHeight="487604224">
            <wp:simplePos x="0" y="0"/>
            <wp:positionH relativeFrom="page">
              <wp:posOffset>3188119</wp:posOffset>
            </wp:positionH>
            <wp:positionV relativeFrom="paragraph">
              <wp:posOffset>1338719</wp:posOffset>
            </wp:positionV>
            <wp:extent cx="312941" cy="87439"/>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8" cstate="print"/>
                    <a:stretch>
                      <a:fillRect/>
                    </a:stretch>
                  </pic:blipFill>
                  <pic:spPr>
                    <a:xfrm>
                      <a:off x="0" y="0"/>
                      <a:ext cx="312941" cy="87439"/>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3691039</wp:posOffset>
            </wp:positionH>
            <wp:positionV relativeFrom="paragraph">
              <wp:posOffset>1338719</wp:posOffset>
            </wp:positionV>
            <wp:extent cx="363564" cy="87439"/>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9" cstate="print"/>
                    <a:stretch>
                      <a:fillRect/>
                    </a:stretch>
                  </pic:blipFill>
                  <pic:spPr>
                    <a:xfrm>
                      <a:off x="0" y="0"/>
                      <a:ext cx="363564" cy="87439"/>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4184815</wp:posOffset>
            </wp:positionH>
            <wp:positionV relativeFrom="paragraph">
              <wp:posOffset>1338719</wp:posOffset>
            </wp:positionV>
            <wp:extent cx="368166" cy="87439"/>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40" cstate="print"/>
                    <a:stretch>
                      <a:fillRect/>
                    </a:stretch>
                  </pic:blipFill>
                  <pic:spPr>
                    <a:xfrm>
                      <a:off x="0" y="0"/>
                      <a:ext cx="368166" cy="87439"/>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4678591</wp:posOffset>
            </wp:positionH>
            <wp:positionV relativeFrom="paragraph">
              <wp:posOffset>1338719</wp:posOffset>
            </wp:positionV>
            <wp:extent cx="368166" cy="87439"/>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41" cstate="print"/>
                    <a:stretch>
                      <a:fillRect/>
                    </a:stretch>
                  </pic:blipFill>
                  <pic:spPr>
                    <a:xfrm>
                      <a:off x="0" y="0"/>
                      <a:ext cx="368166" cy="87439"/>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5176939</wp:posOffset>
            </wp:positionH>
            <wp:positionV relativeFrom="paragraph">
              <wp:posOffset>1338719</wp:posOffset>
            </wp:positionV>
            <wp:extent cx="363564" cy="87439"/>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42" cstate="print"/>
                    <a:stretch>
                      <a:fillRect/>
                    </a:stretch>
                  </pic:blipFill>
                  <pic:spPr>
                    <a:xfrm>
                      <a:off x="0" y="0"/>
                      <a:ext cx="363564" cy="87439"/>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5670715</wp:posOffset>
            </wp:positionH>
            <wp:positionV relativeFrom="paragraph">
              <wp:posOffset>1338719</wp:posOffset>
            </wp:positionV>
            <wp:extent cx="368166" cy="87439"/>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43" cstate="print"/>
                    <a:stretch>
                      <a:fillRect/>
                    </a:stretch>
                  </pic:blipFill>
                  <pic:spPr>
                    <a:xfrm>
                      <a:off x="0" y="0"/>
                      <a:ext cx="368166" cy="87439"/>
                    </a:xfrm>
                    <a:prstGeom prst="rect">
                      <a:avLst/>
                    </a:prstGeom>
                  </pic:spPr>
                </pic:pic>
              </a:graphicData>
            </a:graphic>
          </wp:anchor>
        </w:drawing>
      </w:r>
    </w:p>
    <w:p>
      <w:pPr>
        <w:pStyle w:val="BodyText"/>
        <w:spacing w:before="8"/>
        <w:rPr>
          <w:rFonts w:ascii="Arial"/>
          <w:sz w:val="13"/>
        </w:rPr>
      </w:pPr>
    </w:p>
    <w:p>
      <w:pPr>
        <w:pStyle w:val="BodyText"/>
        <w:spacing w:before="7"/>
        <w:rPr>
          <w:rFonts w:ascii="Arial"/>
          <w:sz w:val="6"/>
        </w:rPr>
      </w:pPr>
    </w:p>
    <w:p>
      <w:pPr>
        <w:pStyle w:val="BodyText"/>
        <w:spacing w:before="190"/>
        <w:rPr>
          <w:rFonts w:ascii="Arial"/>
        </w:rPr>
      </w:pPr>
    </w:p>
    <w:p>
      <w:pPr>
        <w:spacing w:before="1"/>
        <w:ind w:left="430" w:right="0" w:firstLine="0"/>
        <w:jc w:val="left"/>
        <w:rPr>
          <w:sz w:val="16"/>
        </w:rPr>
      </w:pPr>
      <w:r>
        <w:rPr>
          <w:sz w:val="16"/>
        </w:rPr>
        <w:t>Fig.</w:t>
      </w:r>
      <w:r>
        <w:rPr>
          <w:spacing w:val="-4"/>
          <w:sz w:val="16"/>
        </w:rPr>
        <w:t> </w:t>
      </w:r>
      <w:r>
        <w:rPr>
          <w:sz w:val="16"/>
        </w:rPr>
        <w:t>5.</w:t>
      </w:r>
      <w:r>
        <w:rPr>
          <w:spacing w:val="-5"/>
          <w:sz w:val="16"/>
        </w:rPr>
        <w:t> </w:t>
      </w:r>
      <w:r>
        <w:rPr>
          <w:sz w:val="16"/>
        </w:rPr>
        <w:t>Redeveloped</w:t>
      </w:r>
      <w:r>
        <w:rPr>
          <w:spacing w:val="-3"/>
          <w:sz w:val="16"/>
        </w:rPr>
        <w:t> </w:t>
      </w:r>
      <w:r>
        <w:rPr>
          <w:sz w:val="16"/>
        </w:rPr>
        <w:t>prefabricated</w:t>
      </w:r>
      <w:r>
        <w:rPr>
          <w:spacing w:val="-5"/>
          <w:sz w:val="16"/>
        </w:rPr>
        <w:t> </w:t>
      </w:r>
      <w:r>
        <w:rPr>
          <w:sz w:val="16"/>
        </w:rPr>
        <w:t>peripheral</w:t>
      </w:r>
      <w:r>
        <w:rPr>
          <w:spacing w:val="-6"/>
          <w:sz w:val="16"/>
        </w:rPr>
        <w:t> </w:t>
      </w:r>
      <w:r>
        <w:rPr>
          <w:sz w:val="16"/>
        </w:rPr>
        <w:t>panel</w:t>
      </w:r>
      <w:r>
        <w:rPr>
          <w:spacing w:val="-6"/>
          <w:sz w:val="16"/>
        </w:rPr>
        <w:t> </w:t>
      </w:r>
      <w:r>
        <w:rPr>
          <w:sz w:val="16"/>
        </w:rPr>
        <w:t>-</w:t>
      </w:r>
      <w:r>
        <w:rPr>
          <w:spacing w:val="-4"/>
          <w:sz w:val="16"/>
        </w:rPr>
        <w:t> </w:t>
      </w:r>
      <w:r>
        <w:rPr>
          <w:sz w:val="16"/>
        </w:rPr>
        <w:t>horizontal</w:t>
      </w:r>
      <w:r>
        <w:rPr>
          <w:spacing w:val="-6"/>
          <w:sz w:val="16"/>
        </w:rPr>
        <w:t> </w:t>
      </w:r>
      <w:r>
        <w:rPr>
          <w:spacing w:val="-2"/>
          <w:sz w:val="16"/>
        </w:rPr>
        <w:t>section</w:t>
      </w:r>
    </w:p>
    <w:p>
      <w:pPr>
        <w:spacing w:after="0"/>
        <w:jc w:val="left"/>
        <w:rPr>
          <w:sz w:val="16"/>
        </w:rPr>
        <w:sectPr>
          <w:pgSz w:w="10890" w:h="14860"/>
          <w:pgMar w:header="713" w:footer="0" w:top="900" w:bottom="280" w:left="460" w:right="800"/>
        </w:sectPr>
      </w:pPr>
    </w:p>
    <w:p>
      <w:pPr>
        <w:pStyle w:val="BodyText"/>
        <w:spacing w:before="159"/>
      </w:pPr>
    </w:p>
    <w:p>
      <w:pPr>
        <w:pStyle w:val="ListParagraph"/>
        <w:numPr>
          <w:ilvl w:val="0"/>
          <w:numId w:val="1"/>
        </w:numPr>
        <w:tabs>
          <w:tab w:pos="615" w:val="left" w:leader="none"/>
        </w:tabs>
        <w:spacing w:line="240" w:lineRule="auto" w:before="0" w:after="0"/>
        <w:ind w:left="615" w:right="0" w:hanging="205"/>
        <w:jc w:val="left"/>
        <w:rPr>
          <w:sz w:val="20"/>
        </w:rPr>
      </w:pPr>
      <w:r>
        <w:rPr>
          <w:w w:val="105"/>
          <w:sz w:val="20"/>
        </w:rPr>
        <w:t>Comparison</w:t>
      </w:r>
      <w:r>
        <w:rPr>
          <w:spacing w:val="12"/>
          <w:w w:val="105"/>
          <w:sz w:val="20"/>
        </w:rPr>
        <w:t> </w:t>
      </w:r>
      <w:r>
        <w:rPr>
          <w:w w:val="105"/>
          <w:sz w:val="20"/>
        </w:rPr>
        <w:t>of</w:t>
      </w:r>
      <w:r>
        <w:rPr>
          <w:spacing w:val="13"/>
          <w:w w:val="105"/>
          <w:sz w:val="20"/>
        </w:rPr>
        <w:t> </w:t>
      </w:r>
      <w:r>
        <w:rPr>
          <w:w w:val="105"/>
          <w:sz w:val="20"/>
        </w:rPr>
        <w:t>thermo-graphic</w:t>
      </w:r>
      <w:r>
        <w:rPr>
          <w:spacing w:val="17"/>
          <w:w w:val="105"/>
          <w:sz w:val="20"/>
        </w:rPr>
        <w:t> </w:t>
      </w:r>
      <w:r>
        <w:rPr>
          <w:w w:val="105"/>
          <w:sz w:val="20"/>
        </w:rPr>
        <w:t>measurement</w:t>
      </w:r>
      <w:r>
        <w:rPr>
          <w:spacing w:val="12"/>
          <w:w w:val="105"/>
          <w:sz w:val="20"/>
        </w:rPr>
        <w:t> </w:t>
      </w:r>
      <w:r>
        <w:rPr>
          <w:w w:val="105"/>
          <w:sz w:val="20"/>
        </w:rPr>
        <w:t>with</w:t>
      </w:r>
      <w:r>
        <w:rPr>
          <w:spacing w:val="11"/>
          <w:w w:val="105"/>
          <w:sz w:val="20"/>
        </w:rPr>
        <w:t> </w:t>
      </w:r>
      <w:r>
        <w:rPr>
          <w:w w:val="105"/>
          <w:sz w:val="20"/>
        </w:rPr>
        <w:t>numerical</w:t>
      </w:r>
      <w:r>
        <w:rPr>
          <w:spacing w:val="11"/>
          <w:w w:val="105"/>
          <w:sz w:val="20"/>
        </w:rPr>
        <w:t> </w:t>
      </w:r>
      <w:r>
        <w:rPr>
          <w:spacing w:val="-2"/>
          <w:w w:val="105"/>
          <w:sz w:val="20"/>
        </w:rPr>
        <w:t>simulation</w:t>
      </w:r>
    </w:p>
    <w:p>
      <w:pPr>
        <w:pStyle w:val="BodyText"/>
        <w:spacing w:before="20"/>
      </w:pPr>
    </w:p>
    <w:p>
      <w:pPr>
        <w:pStyle w:val="BodyText"/>
        <w:spacing w:line="249" w:lineRule="auto"/>
        <w:ind w:left="409" w:right="367" w:firstLine="237"/>
        <w:jc w:val="both"/>
      </w:pPr>
      <w:r>
        <w:rPr/>
        <w:t>In the following chapter there is a comparison of numerical simulation with thermo-graphic image. The figures below compare curves of surface temperature distribution on peripheral wall obtained from thermo- graphic camera and numerical simulation in software CalA.</w:t>
      </w:r>
    </w:p>
    <w:p>
      <w:pPr>
        <w:pStyle w:val="BodyText"/>
        <w:spacing w:before="6"/>
        <w:rPr>
          <w:sz w:val="18"/>
        </w:rPr>
      </w:pPr>
      <w:r>
        <w:rPr/>
        <w:drawing>
          <wp:anchor distT="0" distB="0" distL="0" distR="0" allowOverlap="1" layoutInCell="1" locked="0" behindDoc="1" simplePos="0" relativeHeight="487607296">
            <wp:simplePos x="0" y="0"/>
            <wp:positionH relativeFrom="page">
              <wp:posOffset>1459331</wp:posOffset>
            </wp:positionH>
            <wp:positionV relativeFrom="paragraph">
              <wp:posOffset>150748</wp:posOffset>
            </wp:positionV>
            <wp:extent cx="3812689" cy="245059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44" cstate="print"/>
                    <a:stretch>
                      <a:fillRect/>
                    </a:stretch>
                  </pic:blipFill>
                  <pic:spPr>
                    <a:xfrm>
                      <a:off x="0" y="0"/>
                      <a:ext cx="3812689" cy="2450592"/>
                    </a:xfrm>
                    <a:prstGeom prst="rect">
                      <a:avLst/>
                    </a:prstGeom>
                  </pic:spPr>
                </pic:pic>
              </a:graphicData>
            </a:graphic>
          </wp:anchor>
        </w:drawing>
      </w:r>
    </w:p>
    <w:p>
      <w:pPr>
        <w:pStyle w:val="BodyText"/>
        <w:spacing w:before="91"/>
      </w:pPr>
    </w:p>
    <w:p>
      <w:pPr>
        <w:spacing w:before="0"/>
        <w:ind w:left="410" w:right="0" w:firstLine="0"/>
        <w:jc w:val="left"/>
        <w:rPr>
          <w:sz w:val="16"/>
        </w:rPr>
      </w:pPr>
      <w:r>
        <w:rPr>
          <w:sz w:val="16"/>
        </w:rPr>
        <w:t>Fig.</w:t>
      </w:r>
      <w:r>
        <w:rPr>
          <w:spacing w:val="-5"/>
          <w:sz w:val="16"/>
        </w:rPr>
        <w:t> </w:t>
      </w:r>
      <w:r>
        <w:rPr>
          <w:sz w:val="16"/>
        </w:rPr>
        <w:t>6.</w:t>
      </w:r>
      <w:r>
        <w:rPr>
          <w:spacing w:val="-5"/>
          <w:sz w:val="16"/>
        </w:rPr>
        <w:t> </w:t>
      </w:r>
      <w:r>
        <w:rPr>
          <w:sz w:val="16"/>
        </w:rPr>
        <w:t>Surface</w:t>
      </w:r>
      <w:r>
        <w:rPr>
          <w:spacing w:val="-7"/>
          <w:sz w:val="16"/>
        </w:rPr>
        <w:t> </w:t>
      </w:r>
      <w:r>
        <w:rPr>
          <w:sz w:val="16"/>
        </w:rPr>
        <w:t>temperature</w:t>
      </w:r>
      <w:r>
        <w:rPr>
          <w:spacing w:val="-7"/>
          <w:sz w:val="16"/>
        </w:rPr>
        <w:t> </w:t>
      </w:r>
      <w:r>
        <w:rPr>
          <w:sz w:val="16"/>
        </w:rPr>
        <w:t>distribution</w:t>
      </w:r>
      <w:r>
        <w:rPr>
          <w:spacing w:val="-5"/>
          <w:sz w:val="16"/>
        </w:rPr>
        <w:t> </w:t>
      </w:r>
      <w:r>
        <w:rPr>
          <w:sz w:val="16"/>
        </w:rPr>
        <w:t>-</w:t>
      </w:r>
      <w:r>
        <w:rPr>
          <w:spacing w:val="-8"/>
          <w:sz w:val="16"/>
        </w:rPr>
        <w:t> </w:t>
      </w:r>
      <w:r>
        <w:rPr>
          <w:sz w:val="16"/>
        </w:rPr>
        <w:t>horizontal</w:t>
      </w:r>
      <w:r>
        <w:rPr>
          <w:spacing w:val="-6"/>
          <w:sz w:val="16"/>
        </w:rPr>
        <w:t> </w:t>
      </w:r>
      <w:r>
        <w:rPr>
          <w:spacing w:val="-2"/>
          <w:sz w:val="16"/>
        </w:rPr>
        <w:t>section</w:t>
      </w:r>
    </w:p>
    <w:p>
      <w:pPr>
        <w:pStyle w:val="BodyText"/>
        <w:spacing w:before="3"/>
        <w:rPr>
          <w:sz w:val="19"/>
        </w:rPr>
      </w:pPr>
      <w:r>
        <w:rPr/>
        <w:drawing>
          <wp:anchor distT="0" distB="0" distL="0" distR="0" allowOverlap="1" layoutInCell="1" locked="0" behindDoc="1" simplePos="0" relativeHeight="487607808">
            <wp:simplePos x="0" y="0"/>
            <wp:positionH relativeFrom="page">
              <wp:posOffset>1459331</wp:posOffset>
            </wp:positionH>
            <wp:positionV relativeFrom="paragraph">
              <wp:posOffset>156359</wp:posOffset>
            </wp:positionV>
            <wp:extent cx="3812689" cy="245516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45" cstate="print"/>
                    <a:stretch>
                      <a:fillRect/>
                    </a:stretch>
                  </pic:blipFill>
                  <pic:spPr>
                    <a:xfrm>
                      <a:off x="0" y="0"/>
                      <a:ext cx="3812689" cy="2455164"/>
                    </a:xfrm>
                    <a:prstGeom prst="rect">
                      <a:avLst/>
                    </a:prstGeom>
                  </pic:spPr>
                </pic:pic>
              </a:graphicData>
            </a:graphic>
          </wp:anchor>
        </w:drawing>
      </w:r>
    </w:p>
    <w:p>
      <w:pPr>
        <w:pStyle w:val="BodyText"/>
        <w:spacing w:before="129"/>
        <w:rPr>
          <w:sz w:val="16"/>
        </w:rPr>
      </w:pPr>
    </w:p>
    <w:p>
      <w:pPr>
        <w:spacing w:before="1"/>
        <w:ind w:left="410" w:right="0" w:firstLine="0"/>
        <w:jc w:val="left"/>
        <w:rPr>
          <w:sz w:val="16"/>
        </w:rPr>
      </w:pPr>
      <w:r>
        <w:rPr>
          <w:sz w:val="16"/>
        </w:rPr>
        <w:t>Fig.</w:t>
      </w:r>
      <w:r>
        <w:rPr>
          <w:spacing w:val="-5"/>
          <w:sz w:val="16"/>
        </w:rPr>
        <w:t> </w:t>
      </w:r>
      <w:r>
        <w:rPr>
          <w:sz w:val="16"/>
        </w:rPr>
        <w:t>7.</w:t>
      </w:r>
      <w:r>
        <w:rPr>
          <w:spacing w:val="-5"/>
          <w:sz w:val="16"/>
        </w:rPr>
        <w:t> </w:t>
      </w:r>
      <w:r>
        <w:rPr>
          <w:sz w:val="16"/>
        </w:rPr>
        <w:t>Surface</w:t>
      </w:r>
      <w:r>
        <w:rPr>
          <w:spacing w:val="-7"/>
          <w:sz w:val="16"/>
        </w:rPr>
        <w:t> </w:t>
      </w:r>
      <w:r>
        <w:rPr>
          <w:sz w:val="16"/>
        </w:rPr>
        <w:t>temperature</w:t>
      </w:r>
      <w:r>
        <w:rPr>
          <w:spacing w:val="-6"/>
          <w:sz w:val="16"/>
        </w:rPr>
        <w:t> </w:t>
      </w:r>
      <w:r>
        <w:rPr>
          <w:sz w:val="16"/>
        </w:rPr>
        <w:t>distribution</w:t>
      </w:r>
      <w:r>
        <w:rPr>
          <w:spacing w:val="-5"/>
          <w:sz w:val="16"/>
        </w:rPr>
        <w:t> </w:t>
      </w:r>
      <w:r>
        <w:rPr>
          <w:sz w:val="16"/>
        </w:rPr>
        <w:t>-</w:t>
      </w:r>
      <w:r>
        <w:rPr>
          <w:spacing w:val="-6"/>
          <w:sz w:val="16"/>
        </w:rPr>
        <w:t> </w:t>
      </w:r>
      <w:r>
        <w:rPr>
          <w:sz w:val="16"/>
        </w:rPr>
        <w:t>vertical</w:t>
      </w:r>
      <w:r>
        <w:rPr>
          <w:spacing w:val="-6"/>
          <w:sz w:val="16"/>
        </w:rPr>
        <w:t> </w:t>
      </w:r>
      <w:r>
        <w:rPr>
          <w:spacing w:val="-2"/>
          <w:sz w:val="16"/>
        </w:rPr>
        <w:t>section</w:t>
      </w:r>
    </w:p>
    <w:p>
      <w:pPr>
        <w:spacing w:after="0"/>
        <w:jc w:val="left"/>
        <w:rPr>
          <w:sz w:val="16"/>
        </w:rPr>
        <w:sectPr>
          <w:pgSz w:w="10890" w:h="14860"/>
          <w:pgMar w:header="713" w:footer="0" w:top="900" w:bottom="280" w:left="460" w:right="800"/>
        </w:sectPr>
      </w:pPr>
    </w:p>
    <w:p>
      <w:pPr>
        <w:pStyle w:val="BodyText"/>
        <w:spacing w:before="159"/>
      </w:pPr>
    </w:p>
    <w:p>
      <w:pPr>
        <w:pStyle w:val="BodyText"/>
        <w:spacing w:line="249" w:lineRule="auto"/>
        <w:ind w:left="466" w:right="306" w:firstLine="237"/>
        <w:jc w:val="both"/>
      </w:pPr>
      <w:r>
        <w:rPr/>
        <w:t>There is a good correspondence between experimental and numerical approach – see fig 6 and 7, except of the deviation in levels around 2.0 meters in vertical section – which is clear from the figure 7. This can be caused by geometrical imperfections on upper part of reinforced concrete panels.</w:t>
      </w:r>
    </w:p>
    <w:p>
      <w:pPr>
        <w:pStyle w:val="BodyText"/>
        <w:spacing w:before="12"/>
      </w:pPr>
    </w:p>
    <w:p>
      <w:pPr>
        <w:pStyle w:val="ListParagraph"/>
        <w:numPr>
          <w:ilvl w:val="0"/>
          <w:numId w:val="1"/>
        </w:numPr>
        <w:tabs>
          <w:tab w:pos="671" w:val="left" w:leader="none"/>
        </w:tabs>
        <w:spacing w:line="240" w:lineRule="auto" w:before="1" w:after="0"/>
        <w:ind w:left="671" w:right="0" w:hanging="205"/>
        <w:jc w:val="both"/>
        <w:rPr>
          <w:sz w:val="20"/>
        </w:rPr>
      </w:pPr>
      <w:r>
        <w:rPr>
          <w:spacing w:val="-2"/>
          <w:w w:val="105"/>
          <w:sz w:val="20"/>
        </w:rPr>
        <w:t>Conclusion</w:t>
      </w:r>
    </w:p>
    <w:p>
      <w:pPr>
        <w:pStyle w:val="BodyText"/>
        <w:spacing w:before="20"/>
      </w:pPr>
    </w:p>
    <w:p>
      <w:pPr>
        <w:pStyle w:val="BodyText"/>
        <w:spacing w:line="249" w:lineRule="auto"/>
        <w:ind w:left="466" w:right="310" w:firstLine="237"/>
        <w:jc w:val="both"/>
      </w:pPr>
      <w:r>
        <w:rPr/>
        <w:t>Using experimental thermo-graphic measurement, strong thermal bridges were found in reinforced</w:t>
      </w:r>
      <w:r>
        <w:rPr>
          <w:spacing w:val="40"/>
        </w:rPr>
        <w:t> </w:t>
      </w:r>
      <w:r>
        <w:rPr/>
        <w:t>concrete skeleton MS-OB. The most problematic part of peripheral wall is horizontal and vertical connection of peripheral prefabricated panels. This panel connection was simulated in software CalA as steady two dimensional thermal field. Obtained surface temperatures were compared with surface temperatures from thermo-graphic measurement.</w:t>
      </w:r>
    </w:p>
    <w:p>
      <w:pPr>
        <w:pStyle w:val="BodyText"/>
        <w:spacing w:line="249" w:lineRule="auto" w:before="4"/>
        <w:ind w:left="466" w:right="309" w:firstLine="237"/>
        <w:jc w:val="both"/>
      </w:pPr>
      <w:r>
        <w:rPr/>
        <w:t>The results show that these thermal bridges are caused by construction joint, thus additional contact insulation of peripheral wall by foamed polystyrene with minimal thickness of 100 mm is designed. This arrangement meets the requirements of relevant standards [4] and sufficiently decreases heat losses by linear thermal transmittance </w:t>
      </w:r>
      <w:r>
        <w:rPr>
          <w:i/>
        </w:rPr>
        <w:t>L </w:t>
      </w:r>
      <w:r>
        <w:rPr/>
        <w:t>[W/(m·K)] and meets appropriate surface temperature at internal surface of the wall. The combination of used thermo-graphic and numerical method can</w:t>
      </w:r>
      <w:r>
        <w:rPr>
          <w:spacing w:val="-2"/>
        </w:rPr>
        <w:t> </w:t>
      </w:r>
      <w:r>
        <w:rPr/>
        <w:t>be generally recommended for designing of reconstruction of similar building structures as [5].</w:t>
      </w:r>
    </w:p>
    <w:p>
      <w:pPr>
        <w:pStyle w:val="BodyText"/>
      </w:pPr>
    </w:p>
    <w:p>
      <w:pPr>
        <w:pStyle w:val="BodyText"/>
        <w:spacing w:before="8"/>
      </w:pPr>
    </w:p>
    <w:p>
      <w:pPr>
        <w:pStyle w:val="BodyText"/>
        <w:ind w:left="466"/>
      </w:pPr>
      <w:r>
        <w:rPr>
          <w:spacing w:val="-2"/>
          <w:w w:val="105"/>
        </w:rPr>
        <w:t>Acknowledgements</w:t>
      </w:r>
    </w:p>
    <w:p>
      <w:pPr>
        <w:pStyle w:val="BodyText"/>
        <w:spacing w:before="18"/>
      </w:pPr>
    </w:p>
    <w:p>
      <w:pPr>
        <w:pStyle w:val="BodyText"/>
        <w:spacing w:line="249" w:lineRule="auto"/>
        <w:ind w:left="466" w:right="312" w:firstLine="237"/>
        <w:jc w:val="both"/>
      </w:pPr>
      <w:r>
        <w:rPr/>
        <w:t>This work has been supported from the state budget of the Czech Republic, through the Specific research</w:t>
      </w:r>
      <w:r>
        <w:rPr>
          <w:spacing w:val="80"/>
        </w:rPr>
        <w:t> </w:t>
      </w:r>
      <w:r>
        <w:rPr/>
        <w:t>at universities of the Ministry of education, youth and sports, the grant No. FAST-J-12-1781. This article originates also with the financial support of the European Union's "Operational Programme Research and Development for Innovations", No. CZ.1.05/2.1.00/03.0097, as an activity of the regional Centre AdMaS "Advanced Materials, Structures and Technologies".</w:t>
      </w:r>
    </w:p>
    <w:p>
      <w:pPr>
        <w:pStyle w:val="BodyText"/>
      </w:pPr>
    </w:p>
    <w:p>
      <w:pPr>
        <w:pStyle w:val="BodyText"/>
        <w:spacing w:before="10"/>
      </w:pPr>
    </w:p>
    <w:p>
      <w:pPr>
        <w:pStyle w:val="BodyText"/>
        <w:ind w:left="466"/>
      </w:pPr>
      <w:r>
        <w:rPr>
          <w:spacing w:val="-2"/>
          <w:w w:val="105"/>
        </w:rPr>
        <w:t>References</w:t>
      </w:r>
    </w:p>
    <w:p>
      <w:pPr>
        <w:pStyle w:val="ListParagraph"/>
        <w:numPr>
          <w:ilvl w:val="0"/>
          <w:numId w:val="2"/>
        </w:numPr>
        <w:tabs>
          <w:tab w:pos="778" w:val="left" w:leader="none"/>
        </w:tabs>
        <w:spacing w:line="240" w:lineRule="auto" w:before="192" w:after="0"/>
        <w:ind w:left="466" w:right="309" w:firstLine="0"/>
        <w:jc w:val="both"/>
        <w:rPr>
          <w:sz w:val="20"/>
        </w:rPr>
      </w:pPr>
      <w:r>
        <w:rPr>
          <w:sz w:val="20"/>
        </w:rPr>
        <w:t>KOŠÚTOVÁ K. Energy assessment of building for education: Diploma thesis, Brno 2011, 136 pages, Brno University of Technology, Faculty of Civil Engineering, Department of building services. Supervisor of the diploma thesis: Jiri Hirs.</w:t>
      </w:r>
    </w:p>
    <w:p>
      <w:pPr>
        <w:pStyle w:val="ListParagraph"/>
        <w:numPr>
          <w:ilvl w:val="0"/>
          <w:numId w:val="2"/>
        </w:numPr>
        <w:tabs>
          <w:tab w:pos="764" w:val="left" w:leader="none"/>
        </w:tabs>
        <w:spacing w:line="240" w:lineRule="auto" w:before="0" w:after="0"/>
        <w:ind w:left="466" w:right="308" w:firstLine="0"/>
        <w:jc w:val="both"/>
        <w:rPr>
          <w:sz w:val="20"/>
        </w:rPr>
      </w:pPr>
      <w:r>
        <w:rPr>
          <w:sz w:val="20"/>
        </w:rPr>
        <w:t>ŠIKULA O. Manual of CalA, software, This edition Tribun EU s.r.o., 43 pages, Brno 2009, ISBN: 978- 80-7399-879- 0.</w:t>
      </w:r>
    </w:p>
    <w:p>
      <w:pPr>
        <w:pStyle w:val="ListParagraph"/>
        <w:numPr>
          <w:ilvl w:val="0"/>
          <w:numId w:val="2"/>
        </w:numPr>
        <w:tabs>
          <w:tab w:pos="756" w:val="left" w:leader="none"/>
        </w:tabs>
        <w:spacing w:line="240" w:lineRule="auto" w:before="0" w:after="0"/>
        <w:ind w:left="466" w:right="313" w:firstLine="0"/>
        <w:jc w:val="both"/>
        <w:rPr>
          <w:sz w:val="20"/>
        </w:rPr>
      </w:pPr>
      <w:r>
        <w:rPr>
          <w:sz w:val="20"/>
        </w:rPr>
        <w:t>ŠIKULA, O.; PLÁŠEK, J.: CalA 3. 2 v 1024; Calculation Area (CalA) 3.2 v 1024. (authorized software). </w:t>
      </w:r>
      <w:hyperlink r:id="rId46">
        <w:r>
          <w:rPr>
            <w:spacing w:val="-2"/>
            <w:sz w:val="20"/>
          </w:rPr>
          <w:t>http://www.fce.vutbr.cz/TZB/sikula.o/cala_uvod.html</w:t>
        </w:r>
      </w:hyperlink>
    </w:p>
    <w:p>
      <w:pPr>
        <w:pStyle w:val="ListParagraph"/>
        <w:numPr>
          <w:ilvl w:val="0"/>
          <w:numId w:val="2"/>
        </w:numPr>
        <w:tabs>
          <w:tab w:pos="749" w:val="left" w:leader="none"/>
        </w:tabs>
        <w:spacing w:line="240" w:lineRule="auto" w:before="1" w:after="0"/>
        <w:ind w:left="466" w:right="309" w:firstLine="0"/>
        <w:jc w:val="both"/>
        <w:rPr>
          <w:sz w:val="20"/>
        </w:rPr>
      </w:pPr>
      <w:r>
        <w:rPr>
          <w:sz w:val="20"/>
        </w:rPr>
        <w:t>ČSN</w:t>
      </w:r>
      <w:r>
        <w:rPr>
          <w:spacing w:val="-1"/>
          <w:sz w:val="20"/>
        </w:rPr>
        <w:t> </w:t>
      </w:r>
      <w:r>
        <w:rPr>
          <w:sz w:val="20"/>
        </w:rPr>
        <w:t>73</w:t>
      </w:r>
      <w:r>
        <w:rPr>
          <w:spacing w:val="-1"/>
          <w:sz w:val="20"/>
        </w:rPr>
        <w:t> </w:t>
      </w:r>
      <w:r>
        <w:rPr>
          <w:sz w:val="20"/>
        </w:rPr>
        <w:t>0540-2</w:t>
      </w:r>
      <w:r>
        <w:rPr>
          <w:spacing w:val="-1"/>
          <w:sz w:val="20"/>
        </w:rPr>
        <w:t> </w:t>
      </w:r>
      <w:r>
        <w:rPr>
          <w:sz w:val="20"/>
        </w:rPr>
        <w:t>Thermal</w:t>
      </w:r>
      <w:r>
        <w:rPr>
          <w:spacing w:val="-2"/>
          <w:sz w:val="20"/>
        </w:rPr>
        <w:t> </w:t>
      </w:r>
      <w:r>
        <w:rPr>
          <w:sz w:val="20"/>
        </w:rPr>
        <w:t>protection</w:t>
      </w:r>
      <w:r>
        <w:rPr>
          <w:spacing w:val="-3"/>
          <w:sz w:val="20"/>
        </w:rPr>
        <w:t> </w:t>
      </w:r>
      <w:r>
        <w:rPr>
          <w:sz w:val="20"/>
        </w:rPr>
        <w:t>of</w:t>
      </w:r>
      <w:r>
        <w:rPr>
          <w:spacing w:val="-3"/>
          <w:sz w:val="20"/>
        </w:rPr>
        <w:t> </w:t>
      </w:r>
      <w:r>
        <w:rPr>
          <w:sz w:val="20"/>
        </w:rPr>
        <w:t>buildings</w:t>
      </w:r>
      <w:r>
        <w:rPr>
          <w:spacing w:val="-2"/>
          <w:sz w:val="20"/>
        </w:rPr>
        <w:t> </w:t>
      </w:r>
      <w:r>
        <w:rPr>
          <w:sz w:val="20"/>
        </w:rPr>
        <w:t>–</w:t>
      </w:r>
      <w:r>
        <w:rPr>
          <w:spacing w:val="-1"/>
          <w:sz w:val="20"/>
        </w:rPr>
        <w:t> </w:t>
      </w:r>
      <w:r>
        <w:rPr>
          <w:sz w:val="20"/>
        </w:rPr>
        <w:t>part</w:t>
      </w:r>
      <w:r>
        <w:rPr>
          <w:spacing w:val="-2"/>
          <w:sz w:val="20"/>
        </w:rPr>
        <w:t> </w:t>
      </w:r>
      <w:r>
        <w:rPr>
          <w:sz w:val="20"/>
        </w:rPr>
        <w:t>2:</w:t>
      </w:r>
      <w:r>
        <w:rPr>
          <w:spacing w:val="-2"/>
          <w:sz w:val="20"/>
        </w:rPr>
        <w:t> </w:t>
      </w:r>
      <w:r>
        <w:rPr>
          <w:sz w:val="20"/>
        </w:rPr>
        <w:t>Requirements,</w:t>
      </w:r>
      <w:r>
        <w:rPr>
          <w:spacing w:val="-1"/>
          <w:sz w:val="20"/>
        </w:rPr>
        <w:t> </w:t>
      </w:r>
      <w:r>
        <w:rPr>
          <w:sz w:val="20"/>
        </w:rPr>
        <w:t>35</w:t>
      </w:r>
      <w:r>
        <w:rPr>
          <w:spacing w:val="-1"/>
          <w:sz w:val="20"/>
        </w:rPr>
        <w:t> </w:t>
      </w:r>
      <w:r>
        <w:rPr>
          <w:sz w:val="20"/>
        </w:rPr>
        <w:t>pages,</w:t>
      </w:r>
      <w:r>
        <w:rPr>
          <w:spacing w:val="-1"/>
          <w:sz w:val="20"/>
        </w:rPr>
        <w:t> </w:t>
      </w:r>
      <w:r>
        <w:rPr>
          <w:sz w:val="20"/>
        </w:rPr>
        <w:t>CNI</w:t>
      </w:r>
      <w:r>
        <w:rPr>
          <w:spacing w:val="-1"/>
          <w:sz w:val="20"/>
        </w:rPr>
        <w:t> </w:t>
      </w:r>
      <w:r>
        <w:rPr>
          <w:sz w:val="20"/>
        </w:rPr>
        <w:t>Praha</w:t>
      </w:r>
      <w:r>
        <w:rPr>
          <w:spacing w:val="-1"/>
          <w:sz w:val="20"/>
        </w:rPr>
        <w:t> </w:t>
      </w:r>
      <w:r>
        <w:rPr>
          <w:sz w:val="20"/>
        </w:rPr>
        <w:t>2002</w:t>
      </w:r>
      <w:r>
        <w:rPr>
          <w:spacing w:val="-1"/>
          <w:sz w:val="20"/>
        </w:rPr>
        <w:t> </w:t>
      </w:r>
      <w:r>
        <w:rPr>
          <w:sz w:val="20"/>
        </w:rPr>
        <w:t>(Czech technical standard)</w:t>
      </w:r>
    </w:p>
    <w:p>
      <w:pPr>
        <w:pStyle w:val="ListParagraph"/>
        <w:numPr>
          <w:ilvl w:val="0"/>
          <w:numId w:val="2"/>
        </w:numPr>
        <w:tabs>
          <w:tab w:pos="805" w:val="left" w:leader="none"/>
        </w:tabs>
        <w:spacing w:line="240" w:lineRule="auto" w:before="0" w:after="0"/>
        <w:ind w:left="466" w:right="310" w:firstLine="0"/>
        <w:jc w:val="both"/>
        <w:rPr>
          <w:sz w:val="20"/>
        </w:rPr>
      </w:pPr>
      <w:r>
        <w:rPr>
          <w:sz w:val="20"/>
        </w:rPr>
        <w:t>KALOUSEK, M. Thermal radiation inside the perforations of the lightweight insulating brick. ZI, Ziegelindustrie International/ Brick and Tile Industry International, 2002, roč. 2002, č. 3, s. 38-42. ISSN: 0341- 0552.</w:t>
      </w:r>
    </w:p>
    <w:sectPr>
      <w:pgSz w:w="10890" w:h="14860"/>
      <w:pgMar w:header="713" w:footer="0" w:top="900" w:bottom="280" w:left="4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4752">
              <wp:simplePos x="0" y="0"/>
              <wp:positionH relativeFrom="page">
                <wp:posOffset>2229243</wp:posOffset>
              </wp:positionH>
              <wp:positionV relativeFrom="page">
                <wp:posOffset>455282</wp:posOffset>
              </wp:positionV>
              <wp:extent cx="247142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1420" cy="137160"/>
                      </a:xfrm>
                      <a:prstGeom prst="rect">
                        <a:avLst/>
                      </a:prstGeom>
                    </wps:spPr>
                    <wps:txbx>
                      <w:txbxContent>
                        <w:p>
                          <w:pPr>
                            <w:spacing w:before="12"/>
                            <w:ind w:left="20" w:right="0" w:firstLine="0"/>
                            <w:jc w:val="left"/>
                            <w:rPr>
                              <w:i/>
                              <w:sz w:val="16"/>
                            </w:rPr>
                          </w:pPr>
                          <w:r>
                            <w:rPr>
                              <w:i/>
                              <w:color w:val="231F20"/>
                              <w:sz w:val="16"/>
                            </w:rPr>
                            <w:t>Katarina</w:t>
                          </w:r>
                          <w:r>
                            <w:rPr>
                              <w:i/>
                              <w:color w:val="231F20"/>
                              <w:spacing w:val="-2"/>
                              <w:sz w:val="16"/>
                            </w:rPr>
                            <w:t> </w:t>
                          </w:r>
                          <w:r>
                            <w:rPr>
                              <w:i/>
                              <w:color w:val="231F20"/>
                              <w:sz w:val="16"/>
                            </w:rPr>
                            <w:t>Kosutova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14</w:t>
                          </w:r>
                          <w:r>
                            <w:rPr>
                              <w:i/>
                              <w:color w:val="231F20"/>
                              <w:spacing w:val="-2"/>
                              <w:sz w:val="16"/>
                            </w:rPr>
                            <w:t> </w:t>
                          </w:r>
                          <w:r>
                            <w:rPr>
                              <w:i/>
                              <w:color w:val="231F20"/>
                              <w:sz w:val="16"/>
                            </w:rPr>
                            <w:t>–</w:t>
                          </w:r>
                          <w:r>
                            <w:rPr>
                              <w:i/>
                              <w:color w:val="231F20"/>
                              <w:spacing w:val="-1"/>
                              <w:sz w:val="16"/>
                            </w:rPr>
                            <w:t> </w:t>
                          </w:r>
                          <w:r>
                            <w:rPr>
                              <w:i/>
                              <w:color w:val="231F20"/>
                              <w:spacing w:val="-5"/>
                              <w:sz w:val="16"/>
                            </w:rPr>
                            <w:t>19</w:t>
                          </w:r>
                        </w:p>
                      </w:txbxContent>
                    </wps:txbx>
                    <wps:bodyPr wrap="square" lIns="0" tIns="0" rIns="0" bIns="0" rtlCol="0">
                      <a:noAutofit/>
                    </wps:bodyPr>
                  </wps:wsp>
                </a:graphicData>
              </a:graphic>
            </wp:anchor>
          </w:drawing>
        </mc:Choice>
        <mc:Fallback>
          <w:pict>
            <v:shape style="position:absolute;margin-left:175.531006pt;margin-top:35.849003pt;width:194.6pt;height:10.8pt;mso-position-horizontal-relative:page;mso-position-vertical-relative:page;z-index:-15881728" type="#_x0000_t202" id="docshape9" filled="false" stroked="false">
              <v:textbox inset="0,0,0,0">
                <w:txbxContent>
                  <w:p>
                    <w:pPr>
                      <w:spacing w:before="12"/>
                      <w:ind w:left="20" w:right="0" w:firstLine="0"/>
                      <w:jc w:val="left"/>
                      <w:rPr>
                        <w:i/>
                        <w:sz w:val="16"/>
                      </w:rPr>
                    </w:pPr>
                    <w:r>
                      <w:rPr>
                        <w:i/>
                        <w:color w:val="231F20"/>
                        <w:sz w:val="16"/>
                      </w:rPr>
                      <w:t>Katarina</w:t>
                    </w:r>
                    <w:r>
                      <w:rPr>
                        <w:i/>
                        <w:color w:val="231F20"/>
                        <w:spacing w:val="-2"/>
                        <w:sz w:val="16"/>
                      </w:rPr>
                      <w:t> </w:t>
                    </w:r>
                    <w:r>
                      <w:rPr>
                        <w:i/>
                        <w:color w:val="231F20"/>
                        <w:sz w:val="16"/>
                      </w:rPr>
                      <w:t>Kosutova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14</w:t>
                    </w:r>
                    <w:r>
                      <w:rPr>
                        <w:i/>
                        <w:color w:val="231F20"/>
                        <w:spacing w:val="-2"/>
                        <w:sz w:val="16"/>
                      </w:rPr>
                      <w:t> </w:t>
                    </w:r>
                    <w:r>
                      <w:rPr>
                        <w:i/>
                        <w:color w:val="231F20"/>
                        <w:sz w:val="16"/>
                      </w:rPr>
                      <w:t>–</w:t>
                    </w:r>
                    <w:r>
                      <w:rPr>
                        <w:i/>
                        <w:color w:val="231F20"/>
                        <w:spacing w:val="-1"/>
                        <w:sz w:val="16"/>
                      </w:rPr>
                      <w:t> </w:t>
                    </w:r>
                    <w:r>
                      <w:rPr>
                        <w:i/>
                        <w:color w:val="231F20"/>
                        <w:spacing w:val="-5"/>
                        <w:sz w:val="16"/>
                      </w:rPr>
                      <w:t>19</w:t>
                    </w:r>
                  </w:p>
                </w:txbxContent>
              </v:textbox>
              <w10:wrap type="none"/>
            </v:shape>
          </w:pict>
        </mc:Fallback>
      </mc:AlternateContent>
    </w:r>
    <w:r>
      <w:rPr/>
      <mc:AlternateContent>
        <mc:Choice Requires="wps">
          <w:drawing>
            <wp:anchor distT="0" distB="0" distL="0" distR="0" allowOverlap="1" layoutInCell="1" locked="0" behindDoc="1" simplePos="0" relativeHeight="487435264">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8121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5776">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8070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6288">
              <wp:simplePos x="0" y="0"/>
              <wp:positionH relativeFrom="page">
                <wp:posOffset>2431775</wp:posOffset>
              </wp:positionH>
              <wp:positionV relativeFrom="page">
                <wp:posOffset>455282</wp:posOffset>
              </wp:positionV>
              <wp:extent cx="247142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71420" cy="137160"/>
                      </a:xfrm>
                      <a:prstGeom prst="rect">
                        <a:avLst/>
                      </a:prstGeom>
                    </wps:spPr>
                    <wps:txbx>
                      <w:txbxContent>
                        <w:p>
                          <w:pPr>
                            <w:spacing w:before="12"/>
                            <w:ind w:left="20" w:right="0" w:firstLine="0"/>
                            <w:jc w:val="left"/>
                            <w:rPr>
                              <w:i/>
                              <w:sz w:val="16"/>
                            </w:rPr>
                          </w:pPr>
                          <w:r>
                            <w:rPr>
                              <w:i/>
                              <w:color w:val="231F20"/>
                              <w:sz w:val="16"/>
                            </w:rPr>
                            <w:t>Katarina</w:t>
                          </w:r>
                          <w:r>
                            <w:rPr>
                              <w:i/>
                              <w:color w:val="231F20"/>
                              <w:spacing w:val="-2"/>
                              <w:sz w:val="16"/>
                            </w:rPr>
                            <w:t> </w:t>
                          </w:r>
                          <w:r>
                            <w:rPr>
                              <w:i/>
                              <w:color w:val="231F20"/>
                              <w:sz w:val="16"/>
                            </w:rPr>
                            <w:t>Kosutova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14</w:t>
                          </w:r>
                          <w:r>
                            <w:rPr>
                              <w:i/>
                              <w:color w:val="231F20"/>
                              <w:spacing w:val="-2"/>
                              <w:sz w:val="16"/>
                            </w:rPr>
                            <w:t> </w:t>
                          </w:r>
                          <w:r>
                            <w:rPr>
                              <w:i/>
                              <w:color w:val="231F20"/>
                              <w:sz w:val="16"/>
                            </w:rPr>
                            <w:t>–</w:t>
                          </w:r>
                          <w:r>
                            <w:rPr>
                              <w:i/>
                              <w:color w:val="231F20"/>
                              <w:spacing w:val="-1"/>
                              <w:sz w:val="16"/>
                            </w:rPr>
                            <w:t> </w:t>
                          </w:r>
                          <w:r>
                            <w:rPr>
                              <w:i/>
                              <w:color w:val="231F20"/>
                              <w:spacing w:val="-5"/>
                              <w:sz w:val="16"/>
                            </w:rPr>
                            <w:t>19</w:t>
                          </w:r>
                        </w:p>
                      </w:txbxContent>
                    </wps:txbx>
                    <wps:bodyPr wrap="square" lIns="0" tIns="0" rIns="0" bIns="0" rtlCol="0">
                      <a:noAutofit/>
                    </wps:bodyPr>
                  </wps:wsp>
                </a:graphicData>
              </a:graphic>
            </wp:anchor>
          </w:drawing>
        </mc:Choice>
        <mc:Fallback>
          <w:pict>
            <v:shape style="position:absolute;margin-left:191.478394pt;margin-top:35.849003pt;width:194.6pt;height:10.8pt;mso-position-horizontal-relative:page;mso-position-vertical-relative:page;z-index:-15880192" type="#_x0000_t202" id="docshape12" filled="false" stroked="false">
              <v:textbox inset="0,0,0,0">
                <w:txbxContent>
                  <w:p>
                    <w:pPr>
                      <w:spacing w:before="12"/>
                      <w:ind w:left="20" w:right="0" w:firstLine="0"/>
                      <w:jc w:val="left"/>
                      <w:rPr>
                        <w:i/>
                        <w:sz w:val="16"/>
                      </w:rPr>
                    </w:pPr>
                    <w:r>
                      <w:rPr>
                        <w:i/>
                        <w:color w:val="231F20"/>
                        <w:sz w:val="16"/>
                      </w:rPr>
                      <w:t>Katarina</w:t>
                    </w:r>
                    <w:r>
                      <w:rPr>
                        <w:i/>
                        <w:color w:val="231F20"/>
                        <w:spacing w:val="-2"/>
                        <w:sz w:val="16"/>
                      </w:rPr>
                      <w:t> </w:t>
                    </w:r>
                    <w:r>
                      <w:rPr>
                        <w:i/>
                        <w:color w:val="231F20"/>
                        <w:sz w:val="16"/>
                      </w:rPr>
                      <w:t>Kosutova</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14</w:t>
                    </w:r>
                    <w:r>
                      <w:rPr>
                        <w:i/>
                        <w:color w:val="231F20"/>
                        <w:spacing w:val="-2"/>
                        <w:sz w:val="16"/>
                      </w:rPr>
                      <w:t> </w:t>
                    </w:r>
                    <w:r>
                      <w:rPr>
                        <w:i/>
                        <w:color w:val="231F20"/>
                        <w:sz w:val="16"/>
                      </w:rPr>
                      <w:t>–</w:t>
                    </w:r>
                    <w:r>
                      <w:rPr>
                        <w:i/>
                        <w:color w:val="231F20"/>
                        <w:spacing w:val="-1"/>
                        <w:sz w:val="16"/>
                      </w:rPr>
                      <w:t> </w:t>
                    </w:r>
                    <w:r>
                      <w:rPr>
                        <w:i/>
                        <w:color w:val="231F20"/>
                        <w:spacing w:val="-5"/>
                        <w:sz w:val="16"/>
                      </w:rPr>
                      <w:t>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6" w:hanging="31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76" w:hanging="314"/>
      </w:pPr>
      <w:rPr>
        <w:rFonts w:hint="default"/>
        <w:lang w:val="en-US" w:eastAsia="en-US" w:bidi="ar-SA"/>
      </w:rPr>
    </w:lvl>
    <w:lvl w:ilvl="2">
      <w:start w:val="0"/>
      <w:numFmt w:val="bullet"/>
      <w:lvlText w:val="•"/>
      <w:lvlJc w:val="left"/>
      <w:pPr>
        <w:ind w:left="2293" w:hanging="314"/>
      </w:pPr>
      <w:rPr>
        <w:rFonts w:hint="default"/>
        <w:lang w:val="en-US" w:eastAsia="en-US" w:bidi="ar-SA"/>
      </w:rPr>
    </w:lvl>
    <w:lvl w:ilvl="3">
      <w:start w:val="0"/>
      <w:numFmt w:val="bullet"/>
      <w:lvlText w:val="•"/>
      <w:lvlJc w:val="left"/>
      <w:pPr>
        <w:ind w:left="3209" w:hanging="314"/>
      </w:pPr>
      <w:rPr>
        <w:rFonts w:hint="default"/>
        <w:lang w:val="en-US" w:eastAsia="en-US" w:bidi="ar-SA"/>
      </w:rPr>
    </w:lvl>
    <w:lvl w:ilvl="4">
      <w:start w:val="0"/>
      <w:numFmt w:val="bullet"/>
      <w:lvlText w:val="•"/>
      <w:lvlJc w:val="left"/>
      <w:pPr>
        <w:ind w:left="4126" w:hanging="314"/>
      </w:pPr>
      <w:rPr>
        <w:rFonts w:hint="default"/>
        <w:lang w:val="en-US" w:eastAsia="en-US" w:bidi="ar-SA"/>
      </w:rPr>
    </w:lvl>
    <w:lvl w:ilvl="5">
      <w:start w:val="0"/>
      <w:numFmt w:val="bullet"/>
      <w:lvlText w:val="•"/>
      <w:lvlJc w:val="left"/>
      <w:pPr>
        <w:ind w:left="5042" w:hanging="314"/>
      </w:pPr>
      <w:rPr>
        <w:rFonts w:hint="default"/>
        <w:lang w:val="en-US" w:eastAsia="en-US" w:bidi="ar-SA"/>
      </w:rPr>
    </w:lvl>
    <w:lvl w:ilvl="6">
      <w:start w:val="0"/>
      <w:numFmt w:val="bullet"/>
      <w:lvlText w:val="•"/>
      <w:lvlJc w:val="left"/>
      <w:pPr>
        <w:ind w:left="5959" w:hanging="314"/>
      </w:pPr>
      <w:rPr>
        <w:rFonts w:hint="default"/>
        <w:lang w:val="en-US" w:eastAsia="en-US" w:bidi="ar-SA"/>
      </w:rPr>
    </w:lvl>
    <w:lvl w:ilvl="7">
      <w:start w:val="0"/>
      <w:numFmt w:val="bullet"/>
      <w:lvlText w:val="•"/>
      <w:lvlJc w:val="left"/>
      <w:pPr>
        <w:ind w:left="6875" w:hanging="314"/>
      </w:pPr>
      <w:rPr>
        <w:rFonts w:hint="default"/>
        <w:lang w:val="en-US" w:eastAsia="en-US" w:bidi="ar-SA"/>
      </w:rPr>
    </w:lvl>
    <w:lvl w:ilvl="8">
      <w:start w:val="0"/>
      <w:numFmt w:val="bullet"/>
      <w:lvlText w:val="•"/>
      <w:lvlJc w:val="left"/>
      <w:pPr>
        <w:ind w:left="7792" w:hanging="314"/>
      </w:pPr>
      <w:rPr>
        <w:rFonts w:hint="default"/>
        <w:lang w:val="en-US" w:eastAsia="en-US" w:bidi="ar-SA"/>
      </w:rPr>
    </w:lvl>
  </w:abstractNum>
  <w:abstractNum w:abstractNumId="0">
    <w:multiLevelType w:val="hybridMultilevel"/>
    <w:lvl w:ilvl="0">
      <w:start w:val="1"/>
      <w:numFmt w:val="decimal"/>
      <w:lvlText w:val="%1."/>
      <w:lvlJc w:val="left"/>
      <w:pPr>
        <w:ind w:left="603"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82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798" w:hanging="356"/>
      </w:pPr>
      <w:rPr>
        <w:rFonts w:hint="default"/>
        <w:lang w:val="en-US" w:eastAsia="en-US" w:bidi="ar-SA"/>
      </w:rPr>
    </w:lvl>
    <w:lvl w:ilvl="3">
      <w:start w:val="0"/>
      <w:numFmt w:val="bullet"/>
      <w:lvlText w:val="•"/>
      <w:lvlJc w:val="left"/>
      <w:pPr>
        <w:ind w:left="2776" w:hanging="356"/>
      </w:pPr>
      <w:rPr>
        <w:rFonts w:hint="default"/>
        <w:lang w:val="en-US" w:eastAsia="en-US" w:bidi="ar-SA"/>
      </w:rPr>
    </w:lvl>
    <w:lvl w:ilvl="4">
      <w:start w:val="0"/>
      <w:numFmt w:val="bullet"/>
      <w:lvlText w:val="•"/>
      <w:lvlJc w:val="left"/>
      <w:pPr>
        <w:ind w:left="3755" w:hanging="356"/>
      </w:pPr>
      <w:rPr>
        <w:rFonts w:hint="default"/>
        <w:lang w:val="en-US" w:eastAsia="en-US" w:bidi="ar-SA"/>
      </w:rPr>
    </w:lvl>
    <w:lvl w:ilvl="5">
      <w:start w:val="0"/>
      <w:numFmt w:val="bullet"/>
      <w:lvlText w:val="•"/>
      <w:lvlJc w:val="left"/>
      <w:pPr>
        <w:ind w:left="4733" w:hanging="356"/>
      </w:pPr>
      <w:rPr>
        <w:rFonts w:hint="default"/>
        <w:lang w:val="en-US" w:eastAsia="en-US" w:bidi="ar-SA"/>
      </w:rPr>
    </w:lvl>
    <w:lvl w:ilvl="6">
      <w:start w:val="0"/>
      <w:numFmt w:val="bullet"/>
      <w:lvlText w:val="•"/>
      <w:lvlJc w:val="left"/>
      <w:pPr>
        <w:ind w:left="5711" w:hanging="356"/>
      </w:pPr>
      <w:rPr>
        <w:rFonts w:hint="default"/>
        <w:lang w:val="en-US" w:eastAsia="en-US" w:bidi="ar-SA"/>
      </w:rPr>
    </w:lvl>
    <w:lvl w:ilvl="7">
      <w:start w:val="0"/>
      <w:numFmt w:val="bullet"/>
      <w:lvlText w:val="•"/>
      <w:lvlJc w:val="left"/>
      <w:pPr>
        <w:ind w:left="6690" w:hanging="356"/>
      </w:pPr>
      <w:rPr>
        <w:rFonts w:hint="default"/>
        <w:lang w:val="en-US" w:eastAsia="en-US" w:bidi="ar-SA"/>
      </w:rPr>
    </w:lvl>
    <w:lvl w:ilvl="8">
      <w:start w:val="0"/>
      <w:numFmt w:val="bullet"/>
      <w:lvlText w:val="•"/>
      <w:lvlJc w:val="left"/>
      <w:pPr>
        <w:ind w:left="766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6"/>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66" w:hanging="20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sikula.o@fce.vutbr.cz"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jpeg"/><Relationship Id="rId45" Type="http://schemas.openxmlformats.org/officeDocument/2006/relationships/image" Target="media/image34.jpeg"/><Relationship Id="rId46" Type="http://schemas.openxmlformats.org/officeDocument/2006/relationships/hyperlink" Target="http://www.fce.vutbr.cz/TZB/sikula.o/cala_uvod.html"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Katarina Kosutova</dc:creator>
  <cp:keywords>Thermal bonds; thermo-graphic method; numerical simulations</cp:keywords>
  <dc:subject>, 2 (2012) 14-19. doi:10.1016/j.aasri.2012.09.007</dc:subject>
  <dc:title>Thermal Bonds of Buildings Structures in Energy Conservationâ€“A Case Study</dc:title>
  <dcterms:created xsi:type="dcterms:W3CDTF">2023-11-25T07:46:05Z</dcterms:created>
  <dcterms:modified xsi:type="dcterms:W3CDTF">2023-11-25T07:46:05Z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10.1016/j.aasri.2012.09.007</vt:lpwstr>
  </property>
  <property fmtid="{D5CDD505-2E9C-101B-9397-08002B2CF9AE}" pid="12" name="robots">
    <vt:lpwstr>noindex</vt:lpwstr>
  </property>
</Properties>
</file>