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Transfer Learning for Multi-Crop Leaf D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23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33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206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19436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Transfer</w:t>
      </w:r>
      <w:r>
        <w:rPr>
          <w:color w:val="231F20"/>
          <w:spacing w:val="-11"/>
          <w:sz w:val="27"/>
        </w:rPr>
        <w:t> </w:t>
      </w:r>
      <w:r>
        <w:rPr>
          <w:color w:val="231F20"/>
          <w:sz w:val="27"/>
        </w:rPr>
        <w:t>Learning</w:t>
      </w:r>
      <w:r>
        <w:rPr>
          <w:color w:val="231F20"/>
          <w:spacing w:val="-11"/>
          <w:sz w:val="27"/>
        </w:rPr>
        <w:t> </w:t>
      </w:r>
      <w:r>
        <w:rPr>
          <w:color w:val="231F20"/>
          <w:sz w:val="27"/>
        </w:rPr>
        <w:t>for</w:t>
      </w:r>
      <w:r>
        <w:rPr>
          <w:color w:val="231F20"/>
          <w:spacing w:val="-10"/>
          <w:sz w:val="27"/>
        </w:rPr>
        <w:t> </w:t>
      </w:r>
      <w:r>
        <w:rPr>
          <w:color w:val="231F20"/>
          <w:sz w:val="27"/>
        </w:rPr>
        <w:t>Multi-Crop</w:t>
      </w:r>
      <w:r>
        <w:rPr>
          <w:color w:val="231F20"/>
          <w:spacing w:val="-11"/>
          <w:sz w:val="27"/>
        </w:rPr>
        <w:t> </w:t>
      </w:r>
      <w:r>
        <w:rPr>
          <w:color w:val="231F20"/>
          <w:sz w:val="27"/>
        </w:rPr>
        <w:t>Leaf</w:t>
      </w:r>
      <w:r>
        <w:rPr>
          <w:color w:val="231F20"/>
          <w:spacing w:val="-10"/>
          <w:sz w:val="27"/>
        </w:rPr>
        <w:t> </w:t>
      </w:r>
      <w:r>
        <w:rPr>
          <w:color w:val="231F20"/>
          <w:sz w:val="27"/>
        </w:rPr>
        <w:t>Disease</w:t>
      </w:r>
      <w:r>
        <w:rPr>
          <w:color w:val="231F20"/>
          <w:spacing w:val="-11"/>
          <w:sz w:val="27"/>
        </w:rPr>
        <w:t> </w:t>
      </w:r>
      <w:r>
        <w:rPr>
          <w:color w:val="231F20"/>
          <w:sz w:val="27"/>
        </w:rPr>
        <w:t>Image</w:t>
      </w:r>
      <w:r>
        <w:rPr>
          <w:color w:val="231F20"/>
          <w:spacing w:val="-10"/>
          <w:sz w:val="27"/>
        </w:rPr>
        <w:t> </w:t>
      </w:r>
      <w:r>
        <w:rPr>
          <w:color w:val="231F20"/>
          <w:sz w:val="27"/>
        </w:rPr>
        <w:t>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</w:t>
      </w:r>
      <w:r>
        <w:rPr>
          <w:color w:val="231F20"/>
          <w:spacing w:val="-11"/>
          <w:sz w:val="27"/>
        </w:rPr>
        <w:t> </w:t>
      </w:r>
      <w:r>
        <w:rPr>
          <w:color w:val="231F20"/>
          <w:sz w:val="27"/>
        </w:rPr>
        <w:t>using Convolutional Neural Network VGG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Ananda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S.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Paymode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position w:val="1"/>
            <w:sz w:val="24"/>
          </w:rPr>
          <w:t>⁎</w:t>
        </w:r>
      </w:hyperlink>
      <w:r>
        <w:rPr>
          <w:color w:val="231F20"/>
          <w:sz w:val="21"/>
        </w:rPr>
        <w:t>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Vandana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B.</w:t>
      </w:r>
      <w:r>
        <w:rPr>
          <w:color w:val="231F20"/>
          <w:spacing w:val="-2"/>
          <w:sz w:val="21"/>
        </w:rPr>
        <w:t> Malode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MGM's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Jawaharlal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sz w:val="12"/>
        </w:rPr>
        <w:t>Nehru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Engineering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College,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Aurangabad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431001,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Maharashtra,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4"/>
          <w:sz w:val="12"/>
        </w:rPr>
        <w:t>India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148453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926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24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9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October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4"/>
          <w:sz w:val="12"/>
        </w:rPr>
        <w:t>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December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30 December 2021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7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4"/>
          <w:sz w:val="12"/>
        </w:rPr>
        <w:t>2022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24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297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Convolutional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Neural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Network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(CNN)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Arti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cial Intelligence (AI)</w:t>
      </w:r>
    </w:p>
    <w:p>
      <w:pPr>
        <w:spacing w:line="302" w:lineRule="auto" w:before="2"/>
        <w:ind w:left="103" w:right="593" w:firstLine="0"/>
        <w:jc w:val="left"/>
        <w:rPr>
          <w:sz w:val="12"/>
        </w:rPr>
      </w:pPr>
      <w:r>
        <w:rPr>
          <w:color w:val="231F20"/>
          <w:w w:val="110"/>
          <w:sz w:val="12"/>
        </w:rPr>
        <w:t>Visual Geometry Group (VGG)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Multi-Crops Leaf Disease (MCLD)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03" w:right="113" w:hanging="1"/>
        <w:jc w:val="both"/>
        <w:rPr>
          <w:sz w:val="14"/>
        </w:rPr>
      </w:pP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recent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times,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intelligence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(AI)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become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important.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technol-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ogy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adoption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creatively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approached.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Controlling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leaves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during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growing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stages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crops 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crucial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step. The disease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cation, and analysis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diseased leaves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 early stage, as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well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possible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solutions,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always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helpful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agricultural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progress.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different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crops,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especially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tomatoes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grapes,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major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emphasis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our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proposed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important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ob-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jective</w:t>
      </w:r>
      <w:r>
        <w:rPr>
          <w:color w:val="231F20"/>
          <w:w w:val="105"/>
          <w:sz w:val="14"/>
        </w:rPr>
        <w:t> is</w:t>
      </w:r>
      <w:r>
        <w:rPr>
          <w:color w:val="231F20"/>
          <w:w w:val="105"/>
          <w:sz w:val="14"/>
        </w:rPr>
        <w:t> to</w:t>
      </w:r>
      <w:r>
        <w:rPr>
          <w:color w:val="231F20"/>
          <w:w w:val="105"/>
          <w:sz w:val="14"/>
        </w:rPr>
        <w:t> forecast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sort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illness</w:t>
      </w:r>
      <w:r>
        <w:rPr>
          <w:color w:val="231F20"/>
          <w:w w:val="105"/>
          <w:sz w:val="14"/>
        </w:rPr>
        <w:t> that</w:t>
      </w:r>
      <w:r>
        <w:rPr>
          <w:color w:val="231F20"/>
          <w:w w:val="105"/>
          <w:sz w:val="14"/>
        </w:rPr>
        <w:t> would</w:t>
      </w:r>
      <w:r>
        <w:rPr>
          <w:color w:val="231F20"/>
          <w:w w:val="105"/>
          <w:sz w:val="14"/>
        </w:rPr>
        <w:t> affect</w:t>
      </w:r>
      <w:r>
        <w:rPr>
          <w:color w:val="231F20"/>
          <w:w w:val="105"/>
          <w:sz w:val="14"/>
        </w:rPr>
        <w:t> grapes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tomato</w:t>
      </w:r>
      <w:r>
        <w:rPr>
          <w:color w:val="231F20"/>
          <w:w w:val="105"/>
          <w:sz w:val="14"/>
        </w:rPr>
        <w:t> leaves</w:t>
      </w:r>
      <w:r>
        <w:rPr>
          <w:color w:val="231F20"/>
          <w:w w:val="105"/>
          <w:sz w:val="14"/>
        </w:rPr>
        <w:t> at</w:t>
      </w:r>
      <w:r>
        <w:rPr>
          <w:color w:val="231F20"/>
          <w:w w:val="105"/>
          <w:sz w:val="14"/>
        </w:rPr>
        <w:t> an</w:t>
      </w:r>
      <w:r>
        <w:rPr>
          <w:color w:val="231F20"/>
          <w:w w:val="105"/>
          <w:sz w:val="14"/>
        </w:rPr>
        <w:t> early</w:t>
      </w:r>
      <w:r>
        <w:rPr>
          <w:color w:val="231F20"/>
          <w:w w:val="105"/>
          <w:sz w:val="14"/>
        </w:rPr>
        <w:t> stage.</w:t>
      </w:r>
      <w:r>
        <w:rPr>
          <w:color w:val="231F20"/>
          <w:w w:val="105"/>
          <w:sz w:val="14"/>
        </w:rPr>
        <w:t>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Convolutional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Neural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Network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(CNN)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methods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Multi-Crops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(MCLD).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tures extraction of images using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 deep learning-based model 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 the sick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 healthy leaves. The CNN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Visual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Geometry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Group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(VGG)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improved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performance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measures.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crops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leaves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dataset is considered for training and testing the model. The performance measure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parameters, i.e., accuracy, sen-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sitivity,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speci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precision,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recall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F1-score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calculated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monitored.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objective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make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on-going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improvements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performance.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designed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disease-affected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leaves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greater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accuracy.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experiment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achieved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98.40%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grapes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95.71%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tomatoes.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proposed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directly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supports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increasing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production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agriculture.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580" w:space="709"/>
            <w:col w:w="7321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To contribute to the development of nations, knowledge of agricul-</w:t>
      </w:r>
      <w:r>
        <w:rPr>
          <w:color w:val="231F20"/>
          <w:spacing w:val="40"/>
        </w:rPr>
        <w:t> </w:t>
      </w:r>
      <w:r>
        <w:rPr>
          <w:color w:val="231F20"/>
        </w:rPr>
        <w:t>ture sectors is crucial. Agriculture is a one-of-a-kind source of wealth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develops</w:t>
      </w:r>
      <w:r>
        <w:rPr>
          <w:color w:val="231F20"/>
          <w:spacing w:val="-10"/>
        </w:rPr>
        <w:t> </w:t>
      </w:r>
      <w:r>
        <w:rPr>
          <w:color w:val="231F20"/>
        </w:rPr>
        <w:t>farmers.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strong</w:t>
      </w:r>
      <w:r>
        <w:rPr>
          <w:color w:val="231F20"/>
          <w:spacing w:val="-9"/>
        </w:rPr>
        <w:t> </w:t>
      </w:r>
      <w:r>
        <w:rPr>
          <w:color w:val="231F20"/>
        </w:rPr>
        <w:t>country,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development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farming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necessity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need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global</w:t>
      </w:r>
      <w:r>
        <w:rPr>
          <w:color w:val="231F20"/>
          <w:spacing w:val="-4"/>
        </w:rPr>
        <w:t> </w:t>
      </w:r>
      <w:r>
        <w:rPr>
          <w:color w:val="231F20"/>
        </w:rPr>
        <w:t>market.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world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s</w:t>
      </w:r>
      <w:r>
        <w:rPr>
          <w:color w:val="231F20"/>
          <w:spacing w:val="-4"/>
        </w:rPr>
        <w:t> </w:t>
      </w:r>
      <w:r>
        <w:rPr>
          <w:color w:val="231F20"/>
        </w:rPr>
        <w:t>population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growing at an exponential rate, necessitating massive food production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next</w:t>
      </w:r>
      <w:r>
        <w:rPr>
          <w:color w:val="231F20"/>
          <w:spacing w:val="-7"/>
        </w:rPr>
        <w:t> </w:t>
      </w:r>
      <w:r>
        <w:rPr>
          <w:color w:val="231F20"/>
        </w:rPr>
        <w:t>50</w:t>
      </w:r>
      <w:r>
        <w:rPr>
          <w:color w:val="231F20"/>
          <w:spacing w:val="-4"/>
        </w:rPr>
        <w:t> </w:t>
      </w:r>
      <w:r>
        <w:rPr>
          <w:color w:val="231F20"/>
        </w:rPr>
        <w:t>years.</w:t>
      </w:r>
      <w:r>
        <w:rPr>
          <w:color w:val="231F20"/>
          <w:spacing w:val="-7"/>
        </w:rPr>
        <w:t> </w:t>
      </w:r>
      <w:r>
        <w:rPr>
          <w:color w:val="231F20"/>
        </w:rPr>
        <w:t>Information</w:t>
      </w:r>
      <w:r>
        <w:rPr>
          <w:color w:val="231F20"/>
          <w:spacing w:val="-6"/>
        </w:rPr>
        <w:t> </w:t>
      </w:r>
      <w:r>
        <w:rPr>
          <w:color w:val="231F20"/>
        </w:rPr>
        <w:t>about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types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crops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eases</w:t>
      </w:r>
      <w:r>
        <w:rPr>
          <w:color w:val="231F20"/>
          <w:spacing w:val="-1"/>
        </w:rPr>
        <w:t> </w:t>
      </w:r>
      <w:r>
        <w:rPr>
          <w:color w:val="231F20"/>
        </w:rPr>
        <w:t>occurring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level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its</w:t>
      </w:r>
      <w:r>
        <w:rPr>
          <w:color w:val="231F20"/>
          <w:spacing w:val="-1"/>
        </w:rPr>
        <w:t> </w:t>
      </w:r>
      <w:r>
        <w:rPr>
          <w:color w:val="231F20"/>
        </w:rPr>
        <w:t>analysis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early</w:t>
      </w:r>
      <w:r>
        <w:rPr>
          <w:color w:val="231F20"/>
          <w:spacing w:val="-2"/>
        </w:rPr>
        <w:t> </w:t>
      </w:r>
      <w:r>
        <w:rPr>
          <w:color w:val="231F20"/>
        </w:rPr>
        <w:t>stage</w:t>
      </w:r>
      <w:r>
        <w:rPr>
          <w:color w:val="231F20"/>
          <w:spacing w:val="-3"/>
        </w:rPr>
        <w:t> </w:t>
      </w:r>
      <w:r>
        <w:rPr>
          <w:color w:val="231F20"/>
        </w:rPr>
        <w:t>play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key</w:t>
      </w:r>
      <w:r>
        <w:rPr>
          <w:color w:val="231F20"/>
          <w:spacing w:val="40"/>
        </w:rPr>
        <w:t> </w:t>
      </w:r>
      <w:r>
        <w:rPr>
          <w:color w:val="231F20"/>
        </w:rPr>
        <w:t>and dynamic role in the agriculture sector. A farmer's main problem is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occurrence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diseases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their</w:t>
      </w:r>
      <w:r>
        <w:rPr>
          <w:color w:val="231F20"/>
          <w:spacing w:val="-6"/>
        </w:rPr>
        <w:t> </w:t>
      </w:r>
      <w:r>
        <w:rPr>
          <w:color w:val="231F20"/>
        </w:rPr>
        <w:t>crops.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and analysis of illnesses is a crucial concern for agriculture's</w:t>
      </w:r>
      <w:r>
        <w:rPr>
          <w:color w:val="231F20"/>
          <w:spacing w:val="40"/>
        </w:rPr>
        <w:t> </w:t>
      </w:r>
      <w:r>
        <w:rPr>
          <w:color w:val="231F20"/>
        </w:rPr>
        <w:t>optimum food yield. Food safety is a huge issue due to a lack of infra-</w:t>
      </w:r>
      <w:r>
        <w:rPr>
          <w:color w:val="231F20"/>
          <w:spacing w:val="40"/>
        </w:rPr>
        <w:t> </w:t>
      </w:r>
      <w:r>
        <w:rPr>
          <w:color w:val="231F20"/>
        </w:rPr>
        <w:t>structure and technology, so crop disease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and identi-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are important to be considered in the coming days. This is</w:t>
      </w:r>
      <w:r>
        <w:rPr>
          <w:color w:val="231F20"/>
          <w:spacing w:val="40"/>
        </w:rPr>
        <w:t> </w:t>
      </w:r>
      <w:r>
        <w:rPr>
          <w:color w:val="231F20"/>
        </w:rPr>
        <w:t>necessary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yield</w:t>
      </w:r>
      <w:r>
        <w:rPr>
          <w:color w:val="231F20"/>
          <w:spacing w:val="-2"/>
        </w:rPr>
        <w:t> </w:t>
      </w:r>
      <w:r>
        <w:rPr>
          <w:color w:val="231F20"/>
        </w:rPr>
        <w:t>estimation,</w:t>
      </w:r>
      <w:r>
        <w:rPr>
          <w:color w:val="231F20"/>
          <w:spacing w:val="-4"/>
        </w:rPr>
        <w:t> </w:t>
      </w:r>
      <w:r>
        <w:rPr>
          <w:color w:val="231F20"/>
        </w:rPr>
        <w:t>food</w:t>
      </w:r>
      <w:r>
        <w:rPr>
          <w:color w:val="231F20"/>
          <w:spacing w:val="-2"/>
        </w:rPr>
        <w:t> </w:t>
      </w:r>
      <w:r>
        <w:rPr>
          <w:color w:val="231F20"/>
        </w:rPr>
        <w:t>security,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1"/>
        </w:rPr>
        <w:t> </w:t>
      </w:r>
      <w:r>
        <w:rPr>
          <w:color w:val="231F20"/>
        </w:rPr>
        <w:t>management.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recognition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crops</w:t>
      </w:r>
      <w:r>
        <w:rPr>
          <w:color w:val="231F20"/>
          <w:spacing w:val="-5"/>
        </w:rPr>
        <w:t> </w:t>
      </w:r>
      <w:r>
        <w:rPr>
          <w:color w:val="231F20"/>
        </w:rPr>
        <w:t>illnesses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important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4"/>
        </w:rPr>
        <w:t> </w:t>
      </w:r>
      <w:r>
        <w:rPr>
          <w:color w:val="231F20"/>
        </w:rPr>
        <w:t>topic</w:t>
      </w:r>
      <w:r>
        <w:rPr>
          <w:color w:val="231F20"/>
          <w:spacing w:val="40"/>
        </w:rPr>
        <w:t> </w:t>
      </w:r>
      <w:r>
        <w:rPr>
          <w:color w:val="231F20"/>
        </w:rPr>
        <w:t>because it could be capable of monitoring huge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of crops and de-</w:t>
      </w:r>
      <w:r>
        <w:rPr>
          <w:color w:val="231F20"/>
          <w:spacing w:val="40"/>
        </w:rPr>
        <w:t> </w:t>
      </w:r>
      <w:r>
        <w:rPr>
          <w:color w:val="231F20"/>
        </w:rPr>
        <w:t>tecting</w:t>
      </w:r>
      <w:r>
        <w:rPr>
          <w:color w:val="231F20"/>
          <w:spacing w:val="16"/>
        </w:rPr>
        <w:t> </w:t>
      </w:r>
      <w:r>
        <w:rPr>
          <w:color w:val="231F20"/>
        </w:rPr>
        <w:t>disease</w:t>
      </w:r>
      <w:r>
        <w:rPr>
          <w:color w:val="231F20"/>
          <w:spacing w:val="16"/>
        </w:rPr>
        <w:t> </w:t>
      </w:r>
      <w:r>
        <w:rPr>
          <w:color w:val="231F20"/>
        </w:rPr>
        <w:t>symptoms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6"/>
        </w:rPr>
        <w:t> </w:t>
      </w:r>
      <w:r>
        <w:rPr>
          <w:color w:val="231F20"/>
        </w:rPr>
        <w:t>soon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they</w:t>
      </w:r>
      <w:r>
        <w:rPr>
          <w:color w:val="231F20"/>
          <w:spacing w:val="17"/>
        </w:rPr>
        <w:t> </w:t>
      </w:r>
      <w:r>
        <w:rPr>
          <w:color w:val="231F20"/>
        </w:rPr>
        <w:t>occur</w:t>
      </w:r>
      <w:r>
        <w:rPr>
          <w:color w:val="231F20"/>
          <w:spacing w:val="16"/>
        </w:rPr>
        <w:t> </w:t>
      </w:r>
      <w:r>
        <w:rPr>
          <w:color w:val="231F20"/>
        </w:rPr>
        <w:t>on</w:t>
      </w:r>
      <w:r>
        <w:rPr>
          <w:color w:val="231F20"/>
          <w:spacing w:val="15"/>
        </w:rPr>
        <w:t> </w:t>
      </w:r>
      <w:r>
        <w:rPr>
          <w:color w:val="231F20"/>
        </w:rPr>
        <w:t>plant</w:t>
      </w:r>
      <w:r>
        <w:rPr>
          <w:color w:val="231F20"/>
          <w:spacing w:val="16"/>
        </w:rPr>
        <w:t> </w:t>
      </w:r>
      <w:r>
        <w:rPr>
          <w:color w:val="231F20"/>
        </w:rPr>
        <w:t>leaves.</w:t>
      </w:r>
      <w:r>
        <w:rPr>
          <w:color w:val="231F20"/>
          <w:spacing w:val="18"/>
        </w:rPr>
        <w:t> </w:t>
      </w:r>
      <w:r>
        <w:rPr>
          <w:color w:val="231F20"/>
        </w:rPr>
        <w:t>As</w:t>
      </w:r>
      <w:r>
        <w:rPr>
          <w:color w:val="231F20"/>
          <w:spacing w:val="16"/>
        </w:rPr>
        <w:t> </w:t>
      </w:r>
      <w:r>
        <w:rPr>
          <w:color w:val="231F20"/>
          <w:spacing w:val="-10"/>
        </w:rPr>
        <w:t>a</w:t>
      </w:r>
    </w:p>
    <w:p>
      <w:pPr>
        <w:pStyle w:val="BodyTex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145175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43111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3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line="302" w:lineRule="auto" w:before="35"/>
        <w:ind w:left="103" w:right="0" w:firstLine="238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 addresses: </w:t>
      </w:r>
      <w:hyperlink r:id="rId13">
        <w:r>
          <w:rPr>
            <w:color w:val="2E3092"/>
            <w:spacing w:val="-2"/>
            <w:w w:val="105"/>
            <w:sz w:val="12"/>
          </w:rPr>
          <w:t>anandpaymode@gmail.com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(A.S. Paymode),</w:t>
      </w:r>
      <w:r>
        <w:rPr>
          <w:color w:val="231F20"/>
          <w:spacing w:val="40"/>
          <w:w w:val="105"/>
          <w:sz w:val="12"/>
        </w:rPr>
        <w:t> </w:t>
      </w:r>
      <w:hyperlink r:id="rId14">
        <w:r>
          <w:rPr>
            <w:color w:val="2E3092"/>
            <w:w w:val="105"/>
            <w:sz w:val="12"/>
          </w:rPr>
          <w:t>vandanamalode@jnec.ac.in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(V.B. Malode).</w:t>
      </w:r>
    </w:p>
    <w:p>
      <w:pPr>
        <w:pStyle w:val="BodyText"/>
        <w:spacing w:line="276" w:lineRule="auto" w:before="108"/>
        <w:ind w:left="103" w:right="120"/>
        <w:jc w:val="both"/>
      </w:pPr>
      <w:r>
        <w:rPr/>
        <w:br w:type="column"/>
      </w:r>
      <w:r>
        <w:rPr>
          <w:color w:val="231F20"/>
        </w:rPr>
        <w:t>result,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a quick,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 least inexpensive, and effective</w:t>
      </w:r>
      <w:r>
        <w:rPr>
          <w:color w:val="231F20"/>
          <w:spacing w:val="40"/>
        </w:rPr>
        <w:t> </w:t>
      </w:r>
      <w:r>
        <w:rPr>
          <w:color w:val="231F20"/>
        </w:rPr>
        <w:t>approach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determine</w:t>
      </w:r>
      <w:r>
        <w:rPr>
          <w:color w:val="231F20"/>
          <w:spacing w:val="40"/>
        </w:rPr>
        <w:t> </w:t>
      </w:r>
      <w:r>
        <w:rPr>
          <w:color w:val="231F20"/>
        </w:rPr>
        <w:t>crops</w:t>
      </w:r>
      <w:r>
        <w:rPr>
          <w:color w:val="231F20"/>
          <w:spacing w:val="40"/>
        </w:rPr>
        <w:t> </w:t>
      </w:r>
      <w:r>
        <w:rPr>
          <w:color w:val="231F20"/>
        </w:rPr>
        <w:t>diseases</w:t>
      </w:r>
      <w:r>
        <w:rPr>
          <w:color w:val="231F20"/>
          <w:spacing w:val="40"/>
        </w:rPr>
        <w:t> </w:t>
      </w:r>
      <w:r>
        <w:rPr>
          <w:color w:val="231F20"/>
        </w:rPr>
        <w:t>instances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quite</w:t>
      </w:r>
      <w:r>
        <w:rPr>
          <w:color w:val="231F20"/>
          <w:spacing w:val="40"/>
        </w:rPr>
        <w:t> </w:t>
      </w:r>
      <w:r>
        <w:rPr>
          <w:color w:val="231F20"/>
        </w:rPr>
        <w:t>important</w:t>
      </w:r>
      <w:r>
        <w:rPr>
          <w:color w:val="231F20"/>
          <w:spacing w:val="40"/>
        </w:rPr>
        <w:t> </w:t>
      </w:r>
      <w:r>
        <w:rPr>
          <w:color w:val="231F20"/>
        </w:rPr>
        <w:t>(C. J. </w:t>
      </w:r>
      <w:hyperlink w:history="true" w:anchor="_bookmark21">
        <w:r>
          <w:rPr>
            <w:color w:val="2E3092"/>
          </w:rPr>
          <w:t>Chen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(AI) provides considerable assistance to agri-</w:t>
      </w:r>
      <w:r>
        <w:rPr>
          <w:color w:val="231F20"/>
          <w:spacing w:val="40"/>
        </w:rPr>
        <w:t> </w:t>
      </w:r>
      <w:r>
        <w:rPr>
          <w:color w:val="231F20"/>
        </w:rPr>
        <w:t>culture, which enhances a nation's gross domestic product (GDP)</w:t>
      </w:r>
      <w:r>
        <w:rPr>
          <w:color w:val="231F20"/>
          <w:spacing w:val="40"/>
        </w:rPr>
        <w:t> </w:t>
      </w:r>
      <w:r>
        <w:rPr>
          <w:color w:val="231F20"/>
        </w:rPr>
        <w:t>mostly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sector.</w:t>
      </w:r>
      <w:r>
        <w:rPr>
          <w:color w:val="231F20"/>
          <w:spacing w:val="-10"/>
        </w:rPr>
        <w:t> </w:t>
      </w:r>
      <w:r>
        <w:rPr>
          <w:color w:val="231F20"/>
        </w:rPr>
        <w:t>Climate</w:t>
      </w:r>
      <w:r>
        <w:rPr>
          <w:color w:val="231F20"/>
          <w:spacing w:val="-10"/>
        </w:rPr>
        <w:t> </w:t>
      </w:r>
      <w:r>
        <w:rPr>
          <w:color w:val="231F20"/>
        </w:rPr>
        <w:t>change,</w:t>
      </w:r>
      <w:r>
        <w:rPr>
          <w:color w:val="231F20"/>
          <w:spacing w:val="-9"/>
        </w:rPr>
        <w:t> </w:t>
      </w:r>
      <w:r>
        <w:rPr>
          <w:color w:val="231F20"/>
        </w:rPr>
        <w:t>labour</w:t>
      </w:r>
      <w:r>
        <w:rPr>
          <w:color w:val="231F20"/>
          <w:spacing w:val="-10"/>
        </w:rPr>
        <w:t> </w:t>
      </w:r>
      <w:r>
        <w:rPr>
          <w:color w:val="231F20"/>
        </w:rPr>
        <w:t>scarcity,</w:t>
      </w:r>
      <w:r>
        <w:rPr>
          <w:color w:val="231F20"/>
          <w:spacing w:val="-10"/>
        </w:rPr>
        <w:t> </w:t>
      </w:r>
      <w:r>
        <w:rPr>
          <w:color w:val="231F20"/>
        </w:rPr>
        <w:t>rainy</w:t>
      </w:r>
      <w:r>
        <w:rPr>
          <w:color w:val="231F20"/>
          <w:spacing w:val="-9"/>
        </w:rPr>
        <w:t> </w:t>
      </w:r>
      <w:r>
        <w:rPr>
          <w:color w:val="231F20"/>
        </w:rPr>
        <w:t>season</w:t>
      </w:r>
      <w:r>
        <w:rPr>
          <w:color w:val="231F20"/>
          <w:spacing w:val="40"/>
        </w:rPr>
        <w:t> </w:t>
      </w:r>
      <w:r>
        <w:rPr>
          <w:color w:val="231F20"/>
        </w:rPr>
        <w:t>uncertainty, natural disasters, and various diseases on plant leaves are</w:t>
      </w:r>
      <w:r>
        <w:rPr>
          <w:color w:val="231F20"/>
          <w:spacing w:val="40"/>
        </w:rPr>
        <w:t> </w:t>
      </w:r>
      <w:r>
        <w:rPr>
          <w:color w:val="231F20"/>
        </w:rPr>
        <w:t>all major issues in agriculture. The plant leaves recognition and detec-</w:t>
      </w:r>
      <w:r>
        <w:rPr>
          <w:color w:val="231F20"/>
          <w:spacing w:val="40"/>
        </w:rPr>
        <w:t> </w:t>
      </w:r>
      <w:r>
        <w:rPr>
          <w:color w:val="231F20"/>
        </w:rPr>
        <w:t>tion studies with edge intelligence applied to agriculture. There is a</w:t>
      </w:r>
      <w:r>
        <w:rPr>
          <w:color w:val="231F20"/>
          <w:spacing w:val="40"/>
        </w:rPr>
        <w:t> </w:t>
      </w:r>
      <w:r>
        <w:rPr>
          <w:color w:val="231F20"/>
        </w:rPr>
        <w:t>new advancement with different deep learning models that overcomes</w:t>
      </w:r>
      <w:r>
        <w:rPr>
          <w:color w:val="231F20"/>
          <w:spacing w:val="40"/>
        </w:rPr>
        <w:t> </w:t>
      </w:r>
      <w:r>
        <w:rPr>
          <w:color w:val="231F20"/>
        </w:rPr>
        <w:t>the challenge. The YOLOv3 neural network model is based on deep</w:t>
      </w:r>
      <w:r>
        <w:rPr>
          <w:color w:val="231F20"/>
          <w:spacing w:val="40"/>
        </w:rPr>
        <w:t> </w:t>
      </w:r>
      <w:r>
        <w:rPr>
          <w:color w:val="231F20"/>
        </w:rPr>
        <w:t>learning and is built on an embedded system and the NVIDIA Jetson</w:t>
      </w:r>
      <w:r>
        <w:rPr>
          <w:color w:val="231F20"/>
          <w:spacing w:val="40"/>
        </w:rPr>
        <w:t> </w:t>
      </w:r>
      <w:r>
        <w:rPr>
          <w:color w:val="231F20"/>
        </w:rPr>
        <w:t>TX2.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implemented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drone,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photographs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plants</w:t>
      </w:r>
      <w:r>
        <w:rPr>
          <w:color w:val="231F20"/>
          <w:spacing w:val="40"/>
        </w:rPr>
        <w:t> </w:t>
      </w:r>
      <w:r>
        <w:rPr>
          <w:color w:val="231F20"/>
        </w:rPr>
        <w:t>are taken, pest positions are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 and pesticides are applied as</w:t>
      </w:r>
      <w:r>
        <w:rPr>
          <w:color w:val="231F20"/>
          <w:spacing w:val="40"/>
        </w:rPr>
        <w:t> </w:t>
      </w:r>
      <w:r>
        <w:rPr>
          <w:color w:val="231F20"/>
        </w:rPr>
        <w:t>needed;</w:t>
      </w:r>
      <w:r>
        <w:rPr>
          <w:color w:val="231F20"/>
          <w:spacing w:val="32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novel</w:t>
      </w:r>
      <w:r>
        <w:rPr>
          <w:color w:val="231F20"/>
          <w:spacing w:val="34"/>
        </w:rPr>
        <w:t> </w:t>
      </w:r>
      <w:r>
        <w:rPr>
          <w:color w:val="231F20"/>
        </w:rPr>
        <w:t>approach</w:t>
      </w:r>
      <w:r>
        <w:rPr>
          <w:color w:val="231F20"/>
          <w:spacing w:val="33"/>
        </w:rPr>
        <w:t> </w:t>
      </w:r>
      <w:r>
        <w:rPr>
          <w:color w:val="231F20"/>
        </w:rPr>
        <w:t>based</w:t>
      </w:r>
      <w:r>
        <w:rPr>
          <w:color w:val="231F20"/>
          <w:spacing w:val="33"/>
        </w:rPr>
        <w:t> </w:t>
      </w:r>
      <w:r>
        <w:rPr>
          <w:color w:val="231F20"/>
        </w:rPr>
        <w:t>on</w:t>
      </w:r>
      <w:r>
        <w:rPr>
          <w:color w:val="231F20"/>
          <w:spacing w:val="34"/>
        </w:rPr>
        <w:t> </w:t>
      </w:r>
      <w:r>
        <w:rPr>
          <w:color w:val="231F20"/>
        </w:rPr>
        <w:t>deep</w:t>
      </w:r>
      <w:r>
        <w:rPr>
          <w:color w:val="231F20"/>
          <w:spacing w:val="34"/>
        </w:rPr>
        <w:t> </w:t>
      </w:r>
      <w:r>
        <w:rPr>
          <w:color w:val="231F20"/>
        </w:rPr>
        <w:t>learning</w:t>
      </w:r>
      <w:r>
        <w:rPr>
          <w:color w:val="231F20"/>
          <w:spacing w:val="32"/>
        </w:rPr>
        <w:t> </w:t>
      </w:r>
      <w:r>
        <w:rPr>
          <w:color w:val="231F20"/>
        </w:rPr>
        <w:t>(Al</w:t>
      </w:r>
      <w:r>
        <w:rPr>
          <w:color w:val="231F20"/>
          <w:spacing w:val="34"/>
        </w:rPr>
        <w:t> </w:t>
      </w:r>
      <w:hyperlink w:history="true" w:anchor="_bookmark24">
        <w:r>
          <w:rPr>
            <w:color w:val="2E3092"/>
          </w:rPr>
          <w:t>Hiary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et al., 2011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Hyper spectral</w:t>
      </w:r>
      <w:r>
        <w:rPr>
          <w:color w:val="231F20"/>
          <w:spacing w:val="-1"/>
        </w:rPr>
        <w:t> </w:t>
      </w:r>
      <w:r>
        <w:rPr>
          <w:color w:val="231F20"/>
        </w:rPr>
        <w:t>and multispectral knowledge acquisition techniques</w:t>
      </w:r>
      <w:r>
        <w:rPr>
          <w:color w:val="231F20"/>
          <w:spacing w:val="40"/>
        </w:rPr>
        <w:t> </w:t>
      </w:r>
      <w:r>
        <w:rPr>
          <w:color w:val="231F20"/>
        </w:rPr>
        <w:t>and applications have exhibited their utility in improving agricultural</w:t>
      </w:r>
      <w:r>
        <w:rPr>
          <w:color w:val="231F20"/>
          <w:spacing w:val="40"/>
        </w:rPr>
        <w:t> </w:t>
      </w:r>
      <w:r>
        <w:rPr>
          <w:color w:val="231F20"/>
        </w:rPr>
        <w:t>production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practises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providing</w:t>
      </w:r>
      <w:r>
        <w:rPr>
          <w:color w:val="231F20"/>
          <w:spacing w:val="-10"/>
        </w:rPr>
        <w:t> </w:t>
      </w:r>
      <w:r>
        <w:rPr>
          <w:color w:val="231F20"/>
        </w:rPr>
        <w:t>farmers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manage-</w:t>
      </w:r>
      <w:r>
        <w:rPr>
          <w:color w:val="231F20"/>
          <w:spacing w:val="40"/>
        </w:rPr>
        <w:t> </w:t>
      </w:r>
      <w:r>
        <w:rPr>
          <w:color w:val="231F20"/>
        </w:rPr>
        <w:t>ment with crucial data on the elements impacting crop condition and</w:t>
      </w:r>
      <w:r>
        <w:rPr>
          <w:color w:val="231F20"/>
          <w:spacing w:val="40"/>
        </w:rPr>
        <w:t> </w:t>
      </w:r>
      <w:r>
        <w:rPr>
          <w:color w:val="231F20"/>
        </w:rPr>
        <w:t>growth. This technology has been widely employed in a variety of agri-</w:t>
      </w:r>
      <w:r>
        <w:rPr>
          <w:color w:val="231F20"/>
          <w:spacing w:val="40"/>
        </w:rPr>
        <w:t> </w:t>
      </w:r>
      <w:r>
        <w:rPr>
          <w:color w:val="231F20"/>
        </w:rPr>
        <w:t>cultural</w:t>
      </w:r>
      <w:r>
        <w:rPr>
          <w:color w:val="231F20"/>
          <w:spacing w:val="32"/>
        </w:rPr>
        <w:t> </w:t>
      </w:r>
      <w:r>
        <w:rPr>
          <w:color w:val="231F20"/>
        </w:rPr>
        <w:t>applications,</w:t>
      </w:r>
      <w:r>
        <w:rPr>
          <w:color w:val="231F20"/>
          <w:spacing w:val="32"/>
        </w:rPr>
        <w:t> </w:t>
      </w:r>
      <w:r>
        <w:rPr>
          <w:color w:val="231F20"/>
        </w:rPr>
        <w:t>including</w:t>
      </w:r>
      <w:r>
        <w:rPr>
          <w:color w:val="231F20"/>
          <w:spacing w:val="30"/>
        </w:rPr>
        <w:t> </w:t>
      </w:r>
      <w:r>
        <w:rPr>
          <w:color w:val="231F20"/>
        </w:rPr>
        <w:t>sustainable</w:t>
      </w:r>
      <w:r>
        <w:rPr>
          <w:color w:val="231F20"/>
          <w:spacing w:val="32"/>
        </w:rPr>
        <w:t> </w:t>
      </w:r>
      <w:r>
        <w:rPr>
          <w:color w:val="231F20"/>
        </w:rPr>
        <w:t>agriculture</w:t>
      </w:r>
      <w:r>
        <w:rPr>
          <w:color w:val="231F20"/>
          <w:spacing w:val="33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Ang,</w:t>
        </w:r>
        <w:r>
          <w:rPr>
            <w:color w:val="2E3092"/>
            <w:spacing w:val="31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https://doi.org/10.1016/j.aiia.2021.12.002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1" w:top="880" w:bottom="780" w:left="660" w:right="640"/>
          <w:pgNumType w:start="24"/>
        </w:sectPr>
      </w:pPr>
    </w:p>
    <w:p>
      <w:pPr>
        <w:pStyle w:val="BodyText"/>
        <w:spacing w:line="276" w:lineRule="auto" w:before="109"/>
        <w:ind w:left="103" w:right="41"/>
        <w:jc w:val="both"/>
      </w:pPr>
      <w:bookmarkStart w:name="2. Material &amp; methods" w:id="4"/>
      <w:bookmarkEnd w:id="4"/>
      <w:r>
        <w:rPr/>
      </w:r>
      <w:bookmarkStart w:name="2.1. Datasets" w:id="5"/>
      <w:bookmarkEnd w:id="5"/>
      <w:r>
        <w:rPr/>
      </w:r>
      <w:bookmarkStart w:name="2.2. Proposed research" w:id="6"/>
      <w:bookmarkEnd w:id="6"/>
      <w:r>
        <w:rPr/>
      </w:r>
      <w:r>
        <w:rPr>
          <w:color w:val="231F20"/>
        </w:rPr>
        <w:t>Weed detection in vegetable plantations is more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than in crop</w:t>
      </w:r>
      <w:r>
        <w:rPr>
          <w:color w:val="231F20"/>
          <w:spacing w:val="40"/>
        </w:rPr>
        <w:t> </w:t>
      </w:r>
      <w:r>
        <w:rPr>
          <w:color w:val="231F20"/>
        </w:rPr>
        <w:t>plantations due to uneven plant spacing. Deep Learning technology is</w:t>
      </w:r>
      <w:r>
        <w:rPr>
          <w:color w:val="231F20"/>
          <w:spacing w:val="80"/>
        </w:rPr>
        <w:t> </w:t>
      </w:r>
      <w:r>
        <w:rPr>
          <w:color w:val="231F20"/>
        </w:rPr>
        <w:t>a novel method that blends with image</w:t>
      </w:r>
      <w:r>
        <w:rPr>
          <w:color w:val="231F20"/>
          <w:spacing w:val="-1"/>
        </w:rPr>
        <w:t> </w:t>
      </w:r>
      <w:r>
        <w:rPr>
          <w:color w:val="231F20"/>
        </w:rPr>
        <w:t>processing. This approach con-</w:t>
      </w:r>
      <w:r>
        <w:rPr>
          <w:color w:val="231F20"/>
          <w:spacing w:val="40"/>
        </w:rPr>
        <w:t> </w:t>
      </w:r>
      <w:r>
        <w:rPr>
          <w:color w:val="231F20"/>
        </w:rPr>
        <w:t>centrates</w:t>
      </w:r>
      <w:r>
        <w:rPr>
          <w:color w:val="231F20"/>
          <w:spacing w:val="-3"/>
        </w:rPr>
        <w:t> </w:t>
      </w:r>
      <w:r>
        <w:rPr>
          <w:color w:val="231F20"/>
        </w:rPr>
        <w:t>solely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recognising</w:t>
      </w:r>
      <w:r>
        <w:rPr>
          <w:color w:val="231F20"/>
          <w:spacing w:val="-2"/>
        </w:rPr>
        <w:t> </w:t>
      </w:r>
      <w:r>
        <w:rPr>
          <w:color w:val="231F20"/>
        </w:rPr>
        <w:t>plants,</w:t>
      </w:r>
      <w:r>
        <w:rPr>
          <w:color w:val="231F20"/>
          <w:spacing w:val="-4"/>
        </w:rPr>
        <w:t> </w:t>
      </w:r>
      <w:r>
        <w:rPr>
          <w:color w:val="231F20"/>
        </w:rPr>
        <w:t>avoiding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handling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numer-</w:t>
      </w:r>
      <w:r>
        <w:rPr>
          <w:color w:val="231F20"/>
          <w:spacing w:val="40"/>
        </w:rPr>
        <w:t> </w:t>
      </w:r>
      <w:r>
        <w:rPr>
          <w:color w:val="231F20"/>
        </w:rPr>
        <w:t>ous plant species. Furthermore, by reducing the amount of training</w:t>
      </w:r>
      <w:r>
        <w:rPr>
          <w:color w:val="231F20"/>
          <w:spacing w:val="40"/>
        </w:rPr>
        <w:t> </w:t>
      </w:r>
      <w:r>
        <w:rPr>
          <w:color w:val="231F20"/>
        </w:rPr>
        <w:t>image collection and even the complexity of weed detection, this tech-</w:t>
      </w:r>
      <w:r>
        <w:rPr>
          <w:color w:val="231F20"/>
          <w:spacing w:val="40"/>
        </w:rPr>
        <w:t> </w:t>
      </w:r>
      <w:r>
        <w:rPr>
          <w:color w:val="231F20"/>
        </w:rPr>
        <w:t>nique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diagnosis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Jin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 w:before="1"/>
        <w:ind w:left="103" w:right="41" w:firstLine="238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massive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loss</w:t>
      </w:r>
      <w:r>
        <w:rPr>
          <w:color w:val="231F20"/>
          <w:spacing w:val="-3"/>
        </w:rPr>
        <w:t> </w:t>
      </w:r>
      <w:r>
        <w:rPr>
          <w:color w:val="231F20"/>
        </w:rPr>
        <w:t>occurred</w:t>
      </w:r>
      <w:r>
        <w:rPr>
          <w:color w:val="231F20"/>
          <w:spacing w:val="-1"/>
        </w:rPr>
        <w:t> </w:t>
      </w:r>
      <w:r>
        <w:rPr>
          <w:color w:val="231F20"/>
        </w:rPr>
        <w:t>because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failure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predict</w:t>
      </w:r>
      <w:r>
        <w:rPr>
          <w:color w:val="231F20"/>
          <w:spacing w:val="-3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early</w:t>
      </w:r>
      <w:r>
        <w:rPr>
          <w:color w:val="231F20"/>
          <w:spacing w:val="-8"/>
        </w:rPr>
        <w:t> </w:t>
      </w:r>
      <w:r>
        <w:rPr>
          <w:color w:val="231F20"/>
        </w:rPr>
        <w:t>stage,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always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lower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production.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 result, identifying and analysing crop diseases is a critical step in en-</w:t>
      </w:r>
      <w:r>
        <w:rPr>
          <w:color w:val="231F20"/>
          <w:spacing w:val="40"/>
        </w:rPr>
        <w:t> </w:t>
      </w:r>
      <w:r>
        <w:rPr>
          <w:color w:val="231F20"/>
        </w:rPr>
        <w:t>suring crop quality (</w:t>
      </w:r>
      <w:hyperlink w:history="true" w:anchor="_bookmark29">
        <w:r>
          <w:rPr>
            <w:color w:val="2E3092"/>
          </w:rPr>
          <w:t>Wu, 2020</w:t>
        </w:r>
      </w:hyperlink>
      <w:r>
        <w:rPr>
          <w:color w:val="231F20"/>
        </w:rPr>
        <w:t>). As high computing speed and </w:t>
      </w:r>
      <w:r>
        <w:rPr>
          <w:color w:val="231F20"/>
        </w:rPr>
        <w:t>power</w:t>
      </w:r>
      <w:r>
        <w:rPr>
          <w:color w:val="231F20"/>
          <w:spacing w:val="40"/>
        </w:rPr>
        <w:t> </w:t>
      </w:r>
      <w:r>
        <w:rPr>
          <w:color w:val="231F20"/>
        </w:rPr>
        <w:t>have recently improved, the availability of massive datasets improves</w:t>
      </w:r>
      <w:r>
        <w:rPr>
          <w:color w:val="231F20"/>
          <w:spacing w:val="40"/>
        </w:rPr>
        <w:t> </w:t>
      </w:r>
      <w:r>
        <w:rPr>
          <w:color w:val="231F20"/>
        </w:rPr>
        <w:t>the system's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</w:p>
    <w:p>
      <w:pPr>
        <w:pStyle w:val="BodyText"/>
        <w:spacing w:line="273" w:lineRule="auto"/>
        <w:ind w:left="103" w:right="41" w:firstLine="238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section,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detecting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color w:val="231F20"/>
        </w:rPr>
        <w:t>fying crop leaf disease. We present the related survey as a system that</w:t>
      </w:r>
      <w:r>
        <w:rPr>
          <w:color w:val="231F20"/>
          <w:spacing w:val="40"/>
        </w:rPr>
        <w:t> </w:t>
      </w:r>
      <w:r>
        <w:rPr>
          <w:color w:val="231F20"/>
        </w:rPr>
        <w:t>employs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variety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6"/>
        </w:rPr>
        <w:t> </w:t>
      </w:r>
      <w:r>
        <w:rPr>
          <w:color w:val="231F20"/>
        </w:rPr>
        <w:t>techniques.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types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combi-</w:t>
      </w:r>
      <w:r>
        <w:rPr>
          <w:color w:val="231F20"/>
          <w:spacing w:val="40"/>
        </w:rPr>
        <w:t> </w:t>
      </w:r>
      <w:r>
        <w:rPr>
          <w:color w:val="231F20"/>
        </w:rPr>
        <w:t>nations: serial and hybrid, with the combination of serial and parallel</w:t>
      </w:r>
      <w:r>
        <w:rPr>
          <w:color w:val="231F20"/>
          <w:spacing w:val="40"/>
        </w:rPr>
        <w:t> </w:t>
      </w:r>
      <w:r>
        <w:rPr>
          <w:color w:val="231F20"/>
        </w:rPr>
        <w:t>achieving the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performance parameter within 600 images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Massi et al., 2020</w:t>
        </w:r>
      </w:hyperlink>
      <w:r>
        <w:rPr>
          <w:color w:val="231F20"/>
        </w:rPr>
        <w:t>). The hybrid combination has a recognition rate of</w:t>
      </w:r>
      <w:r>
        <w:rPr>
          <w:color w:val="231F20"/>
          <w:spacing w:val="40"/>
        </w:rPr>
        <w:t> </w:t>
      </w:r>
      <w:r>
        <w:rPr>
          <w:color w:val="231F20"/>
        </w:rPr>
        <w:t>91.11%, which is higher than the serial, parallel, and deep learning ap-</w:t>
      </w:r>
      <w:r>
        <w:rPr>
          <w:color w:val="231F20"/>
          <w:spacing w:val="40"/>
        </w:rPr>
        <w:t> </w:t>
      </w:r>
      <w:r>
        <w:rPr>
          <w:color w:val="231F20"/>
        </w:rPr>
        <w:t>proaches. For identifying and analyzing leaf illness, a deep learning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5"/>
        </w:rPr>
        <w:t> </w:t>
      </w:r>
      <w:r>
        <w:rPr>
          <w:color w:val="231F20"/>
        </w:rPr>
        <w:t>neural</w:t>
      </w:r>
      <w:r>
        <w:rPr>
          <w:color w:val="231F20"/>
          <w:spacing w:val="-8"/>
        </w:rPr>
        <w:t> </w:t>
      </w:r>
      <w:r>
        <w:rPr>
          <w:color w:val="231F20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</w:rPr>
        <w:t>(CNN)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classify</w:t>
      </w:r>
      <w:r>
        <w:rPr>
          <w:color w:val="231F20"/>
          <w:spacing w:val="-7"/>
        </w:rPr>
        <w:t> </w:t>
      </w:r>
      <w:r>
        <w:rPr>
          <w:color w:val="231F20"/>
        </w:rPr>
        <w:t>healthy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sick</w:t>
      </w:r>
      <w:r>
        <w:rPr>
          <w:color w:val="231F20"/>
          <w:spacing w:val="-6"/>
        </w:rPr>
        <w:t> </w:t>
      </w:r>
      <w:r>
        <w:rPr>
          <w:color w:val="231F20"/>
        </w:rPr>
        <w:t>images.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train</w:t>
      </w:r>
      <w:r>
        <w:rPr>
          <w:color w:val="231F20"/>
          <w:spacing w:val="-5"/>
        </w:rPr>
        <w:t> </w:t>
      </w:r>
      <w:r>
        <w:rPr>
          <w:color w:val="231F20"/>
        </w:rPr>
        <w:t>contained</w:t>
      </w:r>
      <w:r>
        <w:rPr>
          <w:color w:val="231F20"/>
          <w:spacing w:val="-4"/>
        </w:rPr>
        <w:t> </w:t>
      </w:r>
      <w:r>
        <w:rPr>
          <w:color w:val="231F20"/>
        </w:rPr>
        <w:t>25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plants,</w:t>
      </w:r>
      <w:r>
        <w:rPr>
          <w:color w:val="231F20"/>
          <w:spacing w:val="-5"/>
        </w:rPr>
        <w:t> </w:t>
      </w:r>
      <w:r>
        <w:rPr>
          <w:color w:val="231F20"/>
        </w:rPr>
        <w:t>58</w:t>
      </w:r>
      <w:r>
        <w:rPr>
          <w:color w:val="231F20"/>
          <w:spacing w:val="-4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ses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sets,</w:t>
      </w:r>
      <w:r>
        <w:rPr>
          <w:color w:val="231F20"/>
          <w:spacing w:val="-9"/>
        </w:rPr>
        <w:t> </w:t>
      </w:r>
      <w:r>
        <w:rPr>
          <w:color w:val="231F20"/>
        </w:rPr>
        <w:t>including</w:t>
      </w:r>
      <w:r>
        <w:rPr>
          <w:color w:val="231F20"/>
          <w:spacing w:val="-10"/>
        </w:rPr>
        <w:t> </w:t>
      </w:r>
      <w:r>
        <w:rPr>
          <w:color w:val="231F20"/>
        </w:rPr>
        <w:t>healthy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diseased</w:t>
      </w:r>
      <w:r>
        <w:rPr>
          <w:color w:val="231F20"/>
          <w:spacing w:val="-7"/>
        </w:rPr>
        <w:t> </w:t>
      </w:r>
      <w:r>
        <w:rPr>
          <w:color w:val="231F20"/>
        </w:rPr>
        <w:t>plants,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had</w:t>
      </w:r>
      <w:r>
        <w:rPr>
          <w:color w:val="231F20"/>
          <w:spacing w:val="-8"/>
        </w:rPr>
        <w:t> </w:t>
      </w:r>
      <w:r>
        <w:rPr>
          <w:color w:val="231F20"/>
        </w:rPr>
        <w:t>87,848</w:t>
      </w:r>
      <w:r>
        <w:rPr>
          <w:color w:val="231F20"/>
          <w:spacing w:val="-7"/>
        </w:rPr>
        <w:t> </w:t>
      </w:r>
      <w:r>
        <w:rPr>
          <w:color w:val="231F20"/>
        </w:rPr>
        <w:t>images.</w:t>
      </w:r>
      <w:r>
        <w:rPr>
          <w:color w:val="231F20"/>
          <w:spacing w:val="40"/>
        </w:rPr>
        <w:t> </w:t>
      </w:r>
      <w:r>
        <w:rPr>
          <w:color w:val="231F20"/>
        </w:rPr>
        <w:t>Using several (</w:t>
      </w:r>
      <w:hyperlink w:history="true" w:anchor="_bookmark22">
        <w:r>
          <w:rPr>
            <w:color w:val="2E3092"/>
          </w:rPr>
          <w:t>Ferentinos, 2018</w:t>
        </w:r>
      </w:hyperlink>
      <w:r>
        <w:rPr>
          <w:color w:val="231F20"/>
        </w:rPr>
        <w:t>) model architectures, the best perfor-</w:t>
      </w:r>
      <w:r>
        <w:rPr>
          <w:color w:val="231F20"/>
          <w:spacing w:val="40"/>
        </w:rPr>
        <w:t> </w:t>
      </w:r>
      <w:r>
        <w:rPr>
          <w:color w:val="231F20"/>
        </w:rPr>
        <w:t>mance success rate was 97.53%. The Multi-Context Fusion Network</w:t>
      </w:r>
      <w:r>
        <w:rPr>
          <w:color w:val="231F20"/>
          <w:spacing w:val="40"/>
        </w:rPr>
        <w:t> </w:t>
      </w:r>
      <w:r>
        <w:rPr>
          <w:color w:val="231F20"/>
        </w:rPr>
        <w:t>(MCFN), a deep learning-based method, is built and prepared for crop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detection.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MCFN</w:t>
      </w:r>
      <w:r>
        <w:rPr>
          <w:color w:val="231F20"/>
          <w:spacing w:val="-10"/>
        </w:rPr>
        <w:t> </w:t>
      </w:r>
      <w:r>
        <w:rPr>
          <w:color w:val="231F20"/>
        </w:rPr>
        <w:t>aids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extraction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visual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from 50,000 crop photos. The MCFN produced 77 common crops in-</w:t>
      </w:r>
      <w:r>
        <w:rPr>
          <w:color w:val="231F20"/>
          <w:spacing w:val="40"/>
        </w:rPr>
        <w:t> </w:t>
      </w:r>
      <w:r>
        <w:rPr>
          <w:color w:val="231F20"/>
        </w:rPr>
        <w:t>fected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deep</w:t>
      </w:r>
      <w:r>
        <w:rPr>
          <w:color w:val="231F20"/>
          <w:spacing w:val="-4"/>
        </w:rPr>
        <w:t> </w:t>
      </w:r>
      <w:r>
        <w:rPr>
          <w:color w:val="231F20"/>
        </w:rPr>
        <w:t>fusion</w:t>
      </w:r>
      <w:r>
        <w:rPr>
          <w:color w:val="231F20"/>
          <w:spacing w:val="-4"/>
        </w:rPr>
        <w:t> </w:t>
      </w:r>
      <w:r>
        <w:rPr>
          <w:color w:val="231F20"/>
        </w:rPr>
        <w:t>model,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97.50%</w:t>
      </w:r>
      <w:r>
        <w:rPr>
          <w:color w:val="231F20"/>
          <w:spacing w:val="-6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Jin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9"/>
        <w:ind w:left="103" w:right="41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CovNet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 </w:t>
      </w:r>
      <w:r>
        <w:rPr>
          <w:color w:val="231F20"/>
        </w:rPr>
        <w:t>also a potent and cutting-edge approach. In recent research, bounding</w:t>
      </w:r>
      <w:r>
        <w:rPr>
          <w:color w:val="231F20"/>
          <w:w w:val="105"/>
        </w:rPr>
        <w:t> boxes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drawn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across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trained. </w:t>
      </w:r>
      <w:r>
        <w:rPr>
          <w:color w:val="231F20"/>
        </w:rPr>
        <w:t>Colour-based</w:t>
      </w:r>
      <w:r>
        <w:rPr>
          <w:color w:val="231F20"/>
          <w:spacing w:val="-3"/>
        </w:rPr>
        <w:t> </w:t>
      </w:r>
      <w:r>
        <w:rPr>
          <w:color w:val="231F20"/>
        </w:rPr>
        <w:t>segmentations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colour</w:t>
      </w:r>
      <w:r>
        <w:rPr>
          <w:color w:val="231F20"/>
          <w:spacing w:val="-5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visual</w:t>
      </w:r>
      <w:r>
        <w:rPr>
          <w:color w:val="231F20"/>
          <w:spacing w:val="-7"/>
        </w:rPr>
        <w:t> </w:t>
      </w:r>
      <w:r>
        <w:rPr>
          <w:color w:val="231F20"/>
        </w:rPr>
        <w:t>categorization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calculated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weed</w:t>
      </w:r>
      <w:r>
        <w:rPr>
          <w:color w:val="231F20"/>
          <w:spacing w:val="-6"/>
        </w:rPr>
        <w:t> </w:t>
      </w:r>
      <w:r>
        <w:rPr>
          <w:color w:val="231F20"/>
        </w:rPr>
        <w:t>images.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colour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index was examined with a genetic algorithm and Bayesian categoriza-</w:t>
      </w:r>
      <w:r>
        <w:rPr>
          <w:color w:val="231F20"/>
          <w:w w:val="105"/>
        </w:rPr>
        <w:t> 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5">
        <w:r>
          <w:rPr>
            <w:color w:val="2E3092"/>
            <w:w w:val="105"/>
          </w:rPr>
          <w:t>Jin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residual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dense network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combined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hybrid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model.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hybrid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reduces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increasing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ac-</w:t>
      </w:r>
      <w:r>
        <w:rPr>
          <w:color w:val="231F20"/>
          <w:w w:val="105"/>
        </w:rPr>
        <w:t> curacy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95.00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%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9">
        <w:r>
          <w:rPr>
            <w:color w:val="2E3092"/>
            <w:w w:val="105"/>
          </w:rPr>
          <w:t>Zhou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Deep</w:t>
      </w:r>
      <w:r>
        <w:rPr>
          <w:color w:val="231F20"/>
          <w:spacing w:val="36"/>
        </w:rPr>
        <w:t> </w:t>
      </w:r>
      <w:r>
        <w:rPr>
          <w:color w:val="231F20"/>
        </w:rPr>
        <w:t>transfer</w:t>
      </w:r>
      <w:r>
        <w:rPr>
          <w:color w:val="231F20"/>
          <w:spacing w:val="36"/>
        </w:rPr>
        <w:t> </w:t>
      </w:r>
      <w:r>
        <w:rPr>
          <w:color w:val="231F20"/>
        </w:rPr>
        <w:t>learning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color w:val="231F20"/>
        </w:rPr>
        <w:t>an</w:t>
      </w:r>
      <w:r>
        <w:rPr>
          <w:color w:val="231F20"/>
          <w:spacing w:val="37"/>
        </w:rPr>
        <w:t> </w:t>
      </w:r>
      <w:r>
        <w:rPr>
          <w:color w:val="231F20"/>
        </w:rPr>
        <w:t>amazing</w:t>
      </w:r>
      <w:r>
        <w:rPr>
          <w:color w:val="231F20"/>
          <w:spacing w:val="34"/>
        </w:rPr>
        <w:t> </w:t>
      </w:r>
      <w:r>
        <w:rPr>
          <w:color w:val="231F20"/>
        </w:rPr>
        <w:t>performance</w:t>
      </w:r>
      <w:r>
        <w:rPr>
          <w:color w:val="231F20"/>
          <w:spacing w:val="36"/>
        </w:rPr>
        <w:t> </w:t>
      </w:r>
      <w:r>
        <w:rPr>
          <w:color w:val="231F20"/>
        </w:rPr>
        <w:t>methodology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identifying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diseases.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pre-trained</w:t>
      </w:r>
      <w:r>
        <w:rPr>
          <w:color w:val="231F20"/>
          <w:spacing w:val="40"/>
        </w:rPr>
        <w:t> </w:t>
      </w:r>
      <w:r>
        <w:rPr>
          <w:color w:val="231F20"/>
        </w:rPr>
        <w:t>datasets,</w:t>
      </w:r>
      <w:r>
        <w:rPr>
          <w:color w:val="231F20"/>
          <w:spacing w:val="40"/>
        </w:rPr>
        <w:t> </w:t>
      </w:r>
      <w:r>
        <w:rPr>
          <w:color w:val="231F20"/>
        </w:rPr>
        <w:t>Inception</w:t>
      </w:r>
      <w:r>
        <w:rPr>
          <w:color w:val="231F20"/>
          <w:spacing w:val="40"/>
        </w:rPr>
        <w:t> </w:t>
      </w:r>
      <w:bookmarkStart w:name="2.3. Sample images category" w:id="7"/>
      <w:bookmarkEnd w:id="7"/>
      <w:r>
        <w:rPr>
          <w:color w:val="231F20"/>
        </w:rPr>
        <w:t>a</w:t>
      </w:r>
      <w:r>
        <w:rPr>
          <w:color w:val="231F20"/>
        </w:rPr>
        <w:t>nd ImageNet modules were utilized (</w:t>
      </w:r>
      <w:hyperlink w:history="true" w:anchor="_bookmark17">
        <w:r>
          <w:rPr>
            <w:color w:val="2E3092"/>
          </w:rPr>
          <w:t>Chen et al., 2020</w:t>
        </w:r>
      </w:hyperlink>
      <w:r>
        <w:rPr>
          <w:color w:val="231F20"/>
        </w:rPr>
        <w:t>). The perfor-</w:t>
      </w:r>
      <w:r>
        <w:rPr>
          <w:color w:val="231F20"/>
          <w:spacing w:val="40"/>
        </w:rPr>
        <w:t> </w:t>
      </w:r>
      <w:r>
        <w:rPr>
          <w:color w:val="231F20"/>
        </w:rPr>
        <w:t>mance of pepper, vegetable, potato, and tomato leaf images in the</w:t>
      </w:r>
      <w:r>
        <w:rPr>
          <w:color w:val="231F20"/>
          <w:spacing w:val="40"/>
        </w:rPr>
        <w:t> </w:t>
      </w:r>
      <w:r>
        <w:rPr>
          <w:color w:val="231F20"/>
        </w:rPr>
        <w:t>plantvillage</w:t>
      </w:r>
      <w:r>
        <w:rPr>
          <w:color w:val="231F20"/>
          <w:spacing w:val="32"/>
        </w:rPr>
        <w:t> </w:t>
      </w:r>
      <w:r>
        <w:rPr>
          <w:color w:val="231F20"/>
        </w:rPr>
        <w:t>database</w:t>
      </w:r>
      <w:r>
        <w:rPr>
          <w:color w:val="231F20"/>
          <w:spacing w:val="32"/>
        </w:rPr>
        <w:t> </w:t>
      </w:r>
      <w:r>
        <w:rPr>
          <w:color w:val="231F20"/>
        </w:rPr>
        <w:t>was</w:t>
      </w:r>
      <w:r>
        <w:rPr>
          <w:color w:val="231F20"/>
          <w:spacing w:val="34"/>
        </w:rPr>
        <w:t> </w:t>
      </w:r>
      <w:r>
        <w:rPr>
          <w:color w:val="231F20"/>
        </w:rPr>
        <w:t>studied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enhanced</w:t>
      </w:r>
      <w:r>
        <w:rPr>
          <w:color w:val="231F20"/>
          <w:spacing w:val="32"/>
        </w:rPr>
        <w:t> </w:t>
      </w:r>
      <w:r>
        <w:rPr>
          <w:color w:val="231F20"/>
        </w:rPr>
        <w:t>using</w:t>
      </w:r>
      <w:r>
        <w:rPr>
          <w:color w:val="231F20"/>
          <w:spacing w:val="32"/>
        </w:rPr>
        <w:t> </w:t>
      </w:r>
      <w:r>
        <w:rPr>
          <w:color w:val="231F20"/>
        </w:rPr>
        <w:t>support</w:t>
      </w:r>
      <w:r>
        <w:rPr>
          <w:color w:val="231F20"/>
          <w:spacing w:val="32"/>
        </w:rPr>
        <w:t> </w:t>
      </w:r>
      <w:r>
        <w:rPr>
          <w:color w:val="231F20"/>
        </w:rPr>
        <w:t>vec-</w:t>
      </w:r>
      <w:r>
        <w:rPr>
          <w:color w:val="231F20"/>
          <w:spacing w:val="40"/>
        </w:rPr>
        <w:t> </w:t>
      </w:r>
      <w:r>
        <w:rPr>
          <w:color w:val="231F20"/>
        </w:rPr>
        <w:t>tor machine (SVM) and multi-layer perceptron. After training 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system</w:t>
      </w:r>
      <w:r>
        <w:rPr>
          <w:color w:val="231F20"/>
          <w:spacing w:val="30"/>
        </w:rPr>
        <w:t> </w:t>
      </w:r>
      <w:r>
        <w:rPr>
          <w:color w:val="231F20"/>
        </w:rPr>
        <w:t>achieves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higher</w:t>
      </w:r>
      <w:r>
        <w:rPr>
          <w:color w:val="231F20"/>
          <w:spacing w:val="29"/>
        </w:rPr>
        <w:t> </w:t>
      </w:r>
      <w:r>
        <w:rPr>
          <w:color w:val="231F20"/>
        </w:rPr>
        <w:t>performance</w:t>
      </w:r>
      <w:r>
        <w:rPr>
          <w:color w:val="231F20"/>
          <w:spacing w:val="28"/>
        </w:rPr>
        <w:t> </w:t>
      </w:r>
      <w:r>
        <w:rPr>
          <w:color w:val="231F20"/>
        </w:rPr>
        <w:t>accuracy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  <w:spacing w:val="-4"/>
        </w:rPr>
        <w:t>94.35</w:t>
      </w:r>
    </w:p>
    <w:p>
      <w:pPr>
        <w:pStyle w:val="BodyText"/>
        <w:spacing w:before="1"/>
        <w:ind w:left="103"/>
        <w:jc w:val="both"/>
      </w:pPr>
      <w:r>
        <w:rPr>
          <w:color w:val="231F20"/>
        </w:rPr>
        <w:t>% (</w:t>
      </w:r>
      <w:hyperlink w:history="true" w:anchor="_bookmark26">
        <w:r>
          <w:rPr>
            <w:color w:val="2E3092"/>
          </w:rPr>
          <w:t>Kurmi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 w:before="28"/>
        <w:ind w:left="103" w:right="43" w:firstLine="238"/>
        <w:jc w:val="both"/>
      </w:pP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detect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recognize</w:t>
      </w:r>
      <w:r>
        <w:rPr>
          <w:color w:val="231F20"/>
          <w:spacing w:val="-7"/>
        </w:rPr>
        <w:t> </w:t>
      </w:r>
      <w:r>
        <w:rPr>
          <w:color w:val="231F20"/>
        </w:rPr>
        <w:t>corn</w:t>
      </w:r>
      <w:r>
        <w:rPr>
          <w:color w:val="231F20"/>
          <w:spacing w:val="-6"/>
        </w:rPr>
        <w:t> </w:t>
      </w:r>
      <w:r>
        <w:rPr>
          <w:color w:val="231F20"/>
        </w:rPr>
        <w:t>dietary</w:t>
      </w:r>
      <w:r>
        <w:rPr>
          <w:color w:val="231F20"/>
          <w:spacing w:val="-5"/>
        </w:rPr>
        <w:t> </w:t>
      </w:r>
      <w:r>
        <w:rPr>
          <w:color w:val="231F20"/>
        </w:rPr>
        <w:t>sickness,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Deep</w:t>
      </w:r>
      <w:r>
        <w:rPr>
          <w:color w:val="231F20"/>
          <w:spacing w:val="-4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deployed.,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recognition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corn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diseased</w:t>
      </w:r>
      <w:r>
        <w:rPr>
          <w:color w:val="231F20"/>
          <w:spacing w:val="-10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88.46</w:t>
      </w:r>
      <w:r>
        <w:rPr>
          <w:color w:val="231F20"/>
          <w:spacing w:val="-5"/>
        </w:rPr>
        <w:t> </w:t>
      </w:r>
      <w:r>
        <w:rPr>
          <w:color w:val="231F20"/>
        </w:rPr>
        <w:t>%,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usage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hardware,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raspberry</w:t>
      </w:r>
      <w:r>
        <w:rPr>
          <w:color w:val="231F20"/>
          <w:spacing w:val="-3"/>
        </w:rPr>
        <w:t> </w:t>
      </w:r>
      <w:r>
        <w:rPr>
          <w:color w:val="231F20"/>
        </w:rPr>
        <w:t>pi3</w:t>
      </w:r>
      <w:r>
        <w:rPr>
          <w:color w:val="231F20"/>
          <w:spacing w:val="40"/>
        </w:rPr>
        <w:t> </w:t>
      </w:r>
      <w:r>
        <w:rPr>
          <w:color w:val="231F20"/>
        </w:rPr>
        <w:t>with an Intel Movidius Neural Compute Stick and a system GPU that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pre-trained the CNN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Model, resulted in superior metric accuracy perfor-</w:t>
      </w:r>
      <w:r>
        <w:rPr>
          <w:color w:val="231F20"/>
          <w:spacing w:val="40"/>
        </w:rPr>
        <w:t> </w:t>
      </w:r>
      <w:r>
        <w:rPr>
          <w:color w:val="231F20"/>
        </w:rPr>
        <w:t>mance (</w:t>
      </w:r>
      <w:hyperlink w:history="true" w:anchor="_bookmark29">
        <w:r>
          <w:rPr>
            <w:color w:val="2E3092"/>
          </w:rPr>
          <w:t>Sun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rapid</w:t>
      </w:r>
      <w:r>
        <w:rPr>
          <w:color w:val="231F20"/>
          <w:spacing w:val="40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40"/>
        </w:rPr>
        <w:t> </w:t>
      </w:r>
      <w:r>
        <w:rPr>
          <w:color w:val="231F20"/>
        </w:rPr>
        <w:t>intelligence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40"/>
        </w:rPr>
        <w:t> </w:t>
      </w:r>
      <w:r>
        <w:rPr>
          <w:color w:val="231F20"/>
        </w:rPr>
        <w:t>technology,</w:t>
      </w:r>
      <w:r>
        <w:rPr>
          <w:color w:val="231F20"/>
          <w:spacing w:val="40"/>
        </w:rPr>
        <w:t> </w:t>
      </w:r>
      <w:r>
        <w:rPr>
          <w:color w:val="231F20"/>
        </w:rPr>
        <w:t>computer</w:t>
      </w:r>
      <w:r>
        <w:rPr>
          <w:color w:val="231F20"/>
          <w:spacing w:val="40"/>
        </w:rPr>
        <w:t> </w:t>
      </w:r>
      <w:r>
        <w:rPr>
          <w:color w:val="231F20"/>
        </w:rPr>
        <w:t>vision</w:t>
      </w:r>
      <w:r>
        <w:rPr>
          <w:color w:val="231F20"/>
          <w:spacing w:val="40"/>
        </w:rPr>
        <w:t> </w:t>
      </w:r>
      <w:r>
        <w:rPr>
          <w:color w:val="231F20"/>
        </w:rPr>
        <w:t>(CV)</w:t>
      </w:r>
      <w:r>
        <w:rPr>
          <w:color w:val="231F20"/>
          <w:spacing w:val="40"/>
        </w:rPr>
        <w:t> </w:t>
      </w:r>
      <w:r>
        <w:rPr>
          <w:color w:val="231F20"/>
        </w:rPr>
        <w:t>made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breakthrough.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CV-based</w:t>
      </w:r>
      <w:r>
        <w:rPr>
          <w:color w:val="231F20"/>
          <w:spacing w:val="40"/>
        </w:rPr>
        <w:t> </w:t>
      </w:r>
      <w:r>
        <w:rPr>
          <w:color w:val="231F20"/>
        </w:rPr>
        <w:t>approaches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commonly</w:t>
      </w:r>
      <w:r>
        <w:rPr>
          <w:color w:val="231F20"/>
          <w:spacing w:val="40"/>
        </w:rPr>
        <w:t> </w:t>
      </w:r>
      <w:r>
        <w:rPr>
          <w:color w:val="231F20"/>
        </w:rPr>
        <w:t>utilized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diagnosing</w:t>
      </w:r>
      <w:r>
        <w:rPr>
          <w:color w:val="231F20"/>
          <w:spacing w:val="40"/>
        </w:rPr>
        <w:t> </w:t>
      </w:r>
      <w:r>
        <w:rPr>
          <w:color w:val="231F20"/>
        </w:rPr>
        <w:t>grape</w:t>
      </w:r>
      <w:r>
        <w:rPr>
          <w:color w:val="231F20"/>
          <w:spacing w:val="40"/>
        </w:rPr>
        <w:t> </w:t>
      </w:r>
      <w:r>
        <w:rPr>
          <w:color w:val="231F20"/>
        </w:rPr>
        <w:t>leaf diseases. The principle component analysis (PCA) and back</w:t>
      </w:r>
      <w:r>
        <w:rPr>
          <w:color w:val="231F20"/>
          <w:spacing w:val="40"/>
        </w:rPr>
        <w:t> </w:t>
      </w:r>
      <w:r>
        <w:rPr>
          <w:color w:val="231F20"/>
        </w:rPr>
        <w:t>propagation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aid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diagnosis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grape</w:t>
      </w:r>
      <w:r>
        <w:rPr>
          <w:color w:val="231F20"/>
          <w:spacing w:val="40"/>
        </w:rPr>
        <w:t> </w:t>
      </w:r>
      <w:r>
        <w:rPr>
          <w:color w:val="231F20"/>
        </w:rPr>
        <w:t>diseases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downy</w:t>
      </w:r>
      <w:r>
        <w:rPr>
          <w:color w:val="231F20"/>
          <w:spacing w:val="40"/>
        </w:rPr>
        <w:t> </w:t>
      </w:r>
      <w:r>
        <w:rPr>
          <w:color w:val="231F20"/>
        </w:rPr>
        <w:t>mildew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powdery</w:t>
      </w:r>
      <w:r>
        <w:rPr>
          <w:color w:val="231F20"/>
          <w:spacing w:val="40"/>
        </w:rPr>
        <w:t> </w:t>
      </w:r>
      <w:r>
        <w:rPr>
          <w:color w:val="231F20"/>
        </w:rPr>
        <w:t>mildew,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 94.29 % (</w:t>
      </w:r>
      <w:hyperlink w:history="true" w:anchor="_bookmark29">
        <w:r>
          <w:rPr>
            <w:color w:val="2E3092"/>
          </w:rPr>
          <w:t>Xie et al., 2020</w:t>
        </w:r>
      </w:hyperlink>
      <w:r>
        <w:rPr>
          <w:color w:val="231F20"/>
        </w:rPr>
        <w:t>), using VGGNet. The weights are initial-</w:t>
      </w:r>
      <w:r>
        <w:rPr>
          <w:color w:val="231F20"/>
          <w:spacing w:val="40"/>
        </w:rPr>
        <w:t> </w:t>
      </w:r>
      <w:r>
        <w:rPr>
          <w:color w:val="231F20"/>
        </w:rPr>
        <w:t>ized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ImageNet</w:t>
      </w:r>
      <w:r>
        <w:rPr>
          <w:color w:val="231F20"/>
          <w:spacing w:val="40"/>
        </w:rPr>
        <w:t> </w:t>
      </w:r>
      <w:r>
        <w:rPr>
          <w:color w:val="231F20"/>
        </w:rPr>
        <w:t>pre-trained</w:t>
      </w:r>
      <w:r>
        <w:rPr>
          <w:color w:val="231F20"/>
          <w:spacing w:val="40"/>
        </w:rPr>
        <w:t> </w:t>
      </w:r>
      <w:r>
        <w:rPr>
          <w:color w:val="231F20"/>
        </w:rPr>
        <w:t>datasets,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real</w:t>
      </w:r>
      <w:r>
        <w:rPr>
          <w:color w:val="231F20"/>
          <w:spacing w:val="35"/>
        </w:rPr>
        <w:t> </w:t>
      </w:r>
      <w:r>
        <w:rPr>
          <w:color w:val="231F20"/>
        </w:rPr>
        <w:t>-</w:t>
      </w:r>
      <w:r>
        <w:rPr>
          <w:color w:val="231F20"/>
          <w:spacing w:val="34"/>
        </w:rPr>
        <w:t> </w:t>
      </w:r>
      <w:r>
        <w:rPr>
          <w:color w:val="231F20"/>
        </w:rPr>
        <w:t>world</w:t>
      </w:r>
      <w:r>
        <w:rPr>
          <w:color w:val="231F20"/>
          <w:spacing w:val="35"/>
        </w:rPr>
        <w:t> </w:t>
      </w:r>
      <w:r>
        <w:rPr>
          <w:color w:val="231F20"/>
        </w:rPr>
        <w:t>dataset,</w:t>
      </w:r>
      <w:r>
        <w:rPr>
          <w:color w:val="231F20"/>
          <w:spacing w:val="34"/>
        </w:rPr>
        <w:t> </w:t>
      </w:r>
      <w:r>
        <w:rPr>
          <w:color w:val="231F20"/>
        </w:rPr>
        <w:t>such</w:t>
      </w:r>
      <w:r>
        <w:rPr>
          <w:color w:val="231F20"/>
          <w:spacing w:val="35"/>
        </w:rPr>
        <w:t> </w:t>
      </w:r>
      <w:r>
        <w:rPr>
          <w:color w:val="231F20"/>
        </w:rPr>
        <w:t>approaches</w:t>
      </w:r>
      <w:r>
        <w:rPr>
          <w:color w:val="231F20"/>
          <w:spacing w:val="34"/>
        </w:rPr>
        <w:t> </w:t>
      </w:r>
      <w:r>
        <w:rPr>
          <w:color w:val="231F20"/>
        </w:rPr>
        <w:t>had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validation</w:t>
      </w:r>
      <w:r>
        <w:rPr>
          <w:color w:val="231F20"/>
          <w:spacing w:val="35"/>
        </w:rPr>
        <w:t> </w:t>
      </w:r>
      <w:r>
        <w:rPr>
          <w:color w:val="231F20"/>
        </w:rPr>
        <w:t>accuracy</w:t>
      </w:r>
      <w:r>
        <w:rPr>
          <w:color w:val="231F20"/>
          <w:spacing w:val="34"/>
        </w:rPr>
        <w:t> </w:t>
      </w:r>
      <w:r>
        <w:rPr>
          <w:color w:val="231F20"/>
          <w:spacing w:val="-7"/>
        </w:rPr>
        <w:t>of</w:t>
      </w:r>
    </w:p>
    <w:p>
      <w:pPr>
        <w:pStyle w:val="BodyText"/>
        <w:ind w:left="103"/>
        <w:jc w:val="both"/>
      </w:pPr>
      <w:r>
        <w:rPr>
          <w:color w:val="231F20"/>
        </w:rPr>
        <w:t>91.83</w:t>
      </w:r>
      <w:r>
        <w:rPr>
          <w:color w:val="231F20"/>
          <w:spacing w:val="32"/>
        </w:rPr>
        <w:t> </w:t>
      </w:r>
      <w:r>
        <w:rPr>
          <w:color w:val="231F20"/>
          <w:spacing w:val="-7"/>
        </w:rPr>
        <w:t>%.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1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Material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&amp;</w:t>
      </w:r>
      <w:r>
        <w:rPr>
          <w:color w:val="231F20"/>
          <w:spacing w:val="16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Datasets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right"/>
      </w:pP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support our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 area</w:t>
      </w:r>
      <w:r>
        <w:rPr>
          <w:color w:val="231F20"/>
          <w:spacing w:val="-1"/>
        </w:rPr>
        <w:t> </w:t>
      </w:r>
      <w:r>
        <w:rPr>
          <w:color w:val="231F20"/>
        </w:rPr>
        <w:t>of collection</w:t>
      </w:r>
      <w:r>
        <w:rPr>
          <w:color w:val="231F20"/>
          <w:spacing w:val="-1"/>
        </w:rPr>
        <w:t> </w:t>
      </w:r>
      <w:r>
        <w:rPr>
          <w:color w:val="231F20"/>
        </w:rPr>
        <w:t>of images</w:t>
      </w:r>
      <w:r>
        <w:rPr>
          <w:color w:val="231F20"/>
          <w:spacing w:val="-1"/>
        </w:rPr>
        <w:t> </w:t>
      </w:r>
      <w:r>
        <w:rPr>
          <w:color w:val="231F20"/>
        </w:rPr>
        <w:t>available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36"/>
        </w:rPr>
        <w:t> </w:t>
      </w:r>
      <w:r>
        <w:rPr>
          <w:color w:val="231F20"/>
        </w:rPr>
        <w:t>Pennsylvania</w:t>
      </w:r>
      <w:r>
        <w:rPr>
          <w:color w:val="231F20"/>
          <w:spacing w:val="36"/>
        </w:rPr>
        <w:t> </w:t>
      </w:r>
      <w:r>
        <w:rPr>
          <w:color w:val="231F20"/>
        </w:rPr>
        <w:t>state</w:t>
      </w:r>
      <w:r>
        <w:rPr>
          <w:color w:val="231F20"/>
          <w:spacing w:val="36"/>
        </w:rPr>
        <w:t> </w:t>
      </w:r>
      <w:r>
        <w:rPr>
          <w:color w:val="231F20"/>
        </w:rPr>
        <w:t>university</w:t>
      </w:r>
      <w:r>
        <w:rPr>
          <w:color w:val="231F20"/>
          <w:spacing w:val="38"/>
        </w:rPr>
        <w:t> </w:t>
      </w:r>
      <w:r>
        <w:rPr>
          <w:color w:val="231F20"/>
        </w:rPr>
        <w:t>named</w:t>
      </w:r>
      <w:r>
        <w:rPr>
          <w:color w:val="231F20"/>
          <w:spacing w:val="35"/>
        </w:rPr>
        <w:t> </w:t>
      </w:r>
      <w:r>
        <w:rPr>
          <w:color w:val="231F20"/>
        </w:rPr>
        <w:t>plantvillage</w:t>
      </w:r>
      <w:r>
        <w:rPr>
          <w:color w:val="231F20"/>
          <w:spacing w:val="38"/>
        </w:rPr>
        <w:t> </w:t>
      </w:r>
      <w:r>
        <w:rPr>
          <w:color w:val="231F20"/>
        </w:rPr>
        <w:t>dataset.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dataset plant-village included 152 crop solutions, 38 crop classes, and</w:t>
      </w:r>
      <w:r>
        <w:rPr>
          <w:color w:val="231F20"/>
          <w:spacing w:val="40"/>
        </w:rPr>
        <w:t> </w:t>
      </w:r>
      <w:r>
        <w:rPr>
          <w:color w:val="231F20"/>
        </w:rPr>
        <w:t>19 crop categories, for 54,303 crop leaves images. In the datasets, high</w:t>
      </w:r>
      <w:r>
        <w:rPr>
          <w:color w:val="231F20"/>
          <w:spacing w:val="40"/>
        </w:rPr>
        <w:t> </w:t>
      </w:r>
      <w:r>
        <w:rPr>
          <w:color w:val="231F20"/>
        </w:rPr>
        <w:t>quality JPEG image format with 5471width and 3648 height pixels are</w:t>
      </w:r>
      <w:r>
        <w:rPr>
          <w:color w:val="231F20"/>
          <w:spacing w:val="40"/>
        </w:rPr>
        <w:t> </w:t>
      </w:r>
      <w:r>
        <w:rPr>
          <w:color w:val="231F20"/>
        </w:rPr>
        <w:t>available.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pre-processing,</w:t>
      </w:r>
      <w:r>
        <w:rPr>
          <w:color w:val="231F20"/>
          <w:spacing w:val="39"/>
        </w:rPr>
        <w:t> </w:t>
      </w:r>
      <w:r>
        <w:rPr>
          <w:color w:val="231F20"/>
        </w:rPr>
        <w:t>de-nosing,</w:t>
      </w:r>
      <w:r>
        <w:rPr>
          <w:color w:val="231F20"/>
          <w:spacing w:val="37"/>
        </w:rPr>
        <w:t> </w:t>
      </w:r>
      <w:r>
        <w:rPr>
          <w:color w:val="231F20"/>
        </w:rPr>
        <w:t>segmentation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after</w:t>
      </w:r>
      <w:r>
        <w:rPr>
          <w:color w:val="231F20"/>
          <w:spacing w:val="40"/>
        </w:rPr>
        <w:t> </w:t>
      </w:r>
      <w:r>
        <w:rPr>
          <w:color w:val="231F20"/>
        </w:rPr>
        <w:t>images are 256 X 256 pixels (</w:t>
      </w:r>
      <w:hyperlink w:history="true" w:anchor="_bookmark23">
        <w:r>
          <w:rPr>
            <w:color w:val="2E3092"/>
          </w:rPr>
          <w:t>Gandhi et al., 2018</w:t>
        </w:r>
      </w:hyperlink>
      <w:r>
        <w:rPr>
          <w:color w:val="231F20"/>
        </w:rPr>
        <w:t>). The plantvillage is a</w:t>
      </w:r>
      <w:r>
        <w:rPr>
          <w:color w:val="231F20"/>
          <w:spacing w:val="40"/>
        </w:rPr>
        <w:t> </w:t>
      </w:r>
      <w:r>
        <w:rPr>
          <w:color w:val="231F20"/>
        </w:rPr>
        <w:t>well-known</w:t>
      </w:r>
      <w:r>
        <w:rPr>
          <w:color w:val="231F20"/>
          <w:spacing w:val="30"/>
        </w:rPr>
        <w:t> </w:t>
      </w:r>
      <w:r>
        <w:rPr>
          <w:color w:val="231F20"/>
        </w:rPr>
        <w:t>dataset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crop</w:t>
      </w:r>
      <w:r>
        <w:rPr>
          <w:color w:val="231F20"/>
          <w:spacing w:val="30"/>
        </w:rPr>
        <w:t> </w:t>
      </w:r>
      <w:r>
        <w:rPr>
          <w:color w:val="231F20"/>
        </w:rPr>
        <w:t>disease,</w:t>
      </w:r>
      <w:r>
        <w:rPr>
          <w:color w:val="231F20"/>
          <w:spacing w:val="32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large</w:t>
      </w:r>
      <w:r>
        <w:rPr>
          <w:color w:val="231F20"/>
          <w:spacing w:val="30"/>
        </w:rPr>
        <w:t> </w:t>
      </w:r>
      <w:r>
        <w:rPr>
          <w:color w:val="231F20"/>
        </w:rPr>
        <w:t>number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public</w:t>
      </w:r>
      <w:r>
        <w:rPr>
          <w:color w:val="231F20"/>
          <w:spacing w:val="40"/>
        </w:rPr>
        <w:t> </w:t>
      </w:r>
      <w:r>
        <w:rPr>
          <w:color w:val="231F20"/>
        </w:rPr>
        <w:t>datasets available. A plantvillage dataset images were captured in the</w:t>
      </w:r>
      <w:r>
        <w:rPr>
          <w:color w:val="231F20"/>
          <w:spacing w:val="40"/>
        </w:rPr>
        <w:t> </w:t>
      </w:r>
      <w:r>
        <w:rPr>
          <w:color w:val="231F20"/>
        </w:rPr>
        <w:t>lab, thus they are used as training datasets. Our model tested on real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captured images, As a result, we must concentrate on developing</w:t>
      </w:r>
      <w:r>
        <w:rPr>
          <w:color w:val="231F20"/>
          <w:spacing w:val="40"/>
        </w:rPr>
        <w:t> </w:t>
      </w:r>
      <w:r>
        <w:rPr>
          <w:color w:val="231F20"/>
        </w:rPr>
        <w:t>our own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database. The test images were captured with a separate</w:t>
      </w:r>
      <w:r>
        <w:rPr>
          <w:color w:val="231F20"/>
          <w:spacing w:val="40"/>
        </w:rPr>
        <w:t> </w:t>
      </w:r>
      <w:r>
        <w:rPr>
          <w:color w:val="231F20"/>
        </w:rPr>
        <w:t>Megapixel camera and stored in a database. The datasets prepared in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are available and be used in the proposed research. The agro-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-11"/>
        </w:rPr>
        <w:t> </w:t>
      </w:r>
      <w:r>
        <w:rPr>
          <w:color w:val="231F20"/>
        </w:rPr>
        <w:t>mobile</w:t>
      </w:r>
      <w:r>
        <w:rPr>
          <w:color w:val="231F20"/>
          <w:spacing w:val="-11"/>
        </w:rPr>
        <w:t> </w:t>
      </w:r>
      <w:r>
        <w:rPr>
          <w:color w:val="231F20"/>
        </w:rPr>
        <w:t>application</w:t>
      </w:r>
      <w:r>
        <w:rPr>
          <w:color w:val="231F20"/>
          <w:spacing w:val="-12"/>
        </w:rPr>
        <w:t> </w:t>
      </w:r>
      <w:r>
        <w:rPr>
          <w:color w:val="231F20"/>
        </w:rPr>
        <w:t>was</w:t>
      </w:r>
      <w:r>
        <w:rPr>
          <w:color w:val="231F20"/>
          <w:spacing w:val="-11"/>
        </w:rPr>
        <w:t> </w:t>
      </w:r>
      <w:r>
        <w:rPr>
          <w:color w:val="231F20"/>
        </w:rPr>
        <w:t>used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capture</w:t>
      </w:r>
      <w:r>
        <w:rPr>
          <w:color w:val="231F20"/>
          <w:spacing w:val="-11"/>
        </w:rPr>
        <w:t> </w:t>
      </w:r>
      <w:r>
        <w:rPr>
          <w:color w:val="231F20"/>
        </w:rPr>
        <w:t>some</w:t>
      </w:r>
      <w:r>
        <w:rPr>
          <w:color w:val="231F20"/>
          <w:spacing w:val="-11"/>
        </w:rPr>
        <w:t> </w:t>
      </w:r>
      <w:r>
        <w:rPr>
          <w:color w:val="231F20"/>
        </w:rPr>
        <w:t>on-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1"/>
        </w:rPr>
        <w:t> </w:t>
      </w:r>
      <w:r>
        <w:rPr>
          <w:color w:val="231F20"/>
        </w:rPr>
        <w:t>crops</w:t>
      </w:r>
      <w:r>
        <w:rPr>
          <w:color w:val="231F20"/>
          <w:spacing w:val="-11"/>
        </w:rPr>
        <w:t> </w:t>
      </w:r>
      <w:r>
        <w:rPr>
          <w:color w:val="231F20"/>
        </w:rPr>
        <w:t>images.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photographs were taken with the redmi Note 5 Pro MIUI</w:t>
      </w:r>
      <w:r>
        <w:rPr>
          <w:color w:val="231F20"/>
          <w:spacing w:val="40"/>
        </w:rPr>
        <w:t> </w:t>
      </w:r>
      <w:r>
        <w:rPr>
          <w:color w:val="231F20"/>
        </w:rPr>
        <w:t>Global</w:t>
      </w:r>
      <w:r>
        <w:rPr>
          <w:color w:val="231F20"/>
          <w:spacing w:val="-3"/>
        </w:rPr>
        <w:t> </w:t>
      </w:r>
      <w:r>
        <w:rPr>
          <w:color w:val="231F20"/>
        </w:rPr>
        <w:t>11.0.5.0(PRIMEXM),</w:t>
      </w:r>
      <w:r>
        <w:rPr>
          <w:color w:val="231F20"/>
          <w:spacing w:val="-4"/>
        </w:rPr>
        <w:t> </w:t>
      </w:r>
      <w:r>
        <w:rPr>
          <w:color w:val="231F20"/>
        </w:rPr>
        <w:t>Android</w:t>
      </w:r>
      <w:r>
        <w:rPr>
          <w:color w:val="231F20"/>
          <w:spacing w:val="-3"/>
        </w:rPr>
        <w:t> </w:t>
      </w:r>
      <w:r>
        <w:rPr>
          <w:color w:val="231F20"/>
        </w:rPr>
        <w:t>Version</w:t>
      </w:r>
      <w:r>
        <w:rPr>
          <w:color w:val="231F20"/>
          <w:spacing w:val="-4"/>
        </w:rPr>
        <w:t> </w:t>
      </w:r>
      <w:r>
        <w:rPr>
          <w:color w:val="231F20"/>
        </w:rPr>
        <w:t>PKQ1.180904.001,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camera frame 4:3 high picture quality on 16 MP+5MP with f/2.2 aper-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10"/>
        </w:rPr>
        <w:t> </w:t>
      </w:r>
      <w:r>
        <w:rPr>
          <w:color w:val="231F20"/>
        </w:rPr>
        <w:t>pixel,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variety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natural</w:t>
      </w:r>
      <w:r>
        <w:rPr>
          <w:color w:val="231F20"/>
          <w:spacing w:val="-13"/>
        </w:rPr>
        <w:t> </w:t>
      </w:r>
      <w:r>
        <w:rPr>
          <w:color w:val="231F20"/>
        </w:rPr>
        <w:t>environments.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disease-affected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healthy photos</w:t>
      </w:r>
      <w:r>
        <w:rPr>
          <w:color w:val="231F20"/>
          <w:spacing w:val="-1"/>
        </w:rPr>
        <w:t> </w:t>
      </w:r>
      <w:r>
        <w:rPr>
          <w:color w:val="231F20"/>
        </w:rPr>
        <w:t>are the</w:t>
      </w:r>
      <w:r>
        <w:rPr>
          <w:color w:val="231F20"/>
          <w:spacing w:val="-2"/>
        </w:rPr>
        <w:t> </w:t>
      </w:r>
      <w:r>
        <w:rPr>
          <w:color w:val="231F20"/>
        </w:rPr>
        <w:t>most common</w:t>
      </w:r>
      <w:r>
        <w:rPr>
          <w:color w:val="231F20"/>
          <w:spacing w:val="-1"/>
        </w:rPr>
        <w:t> </w:t>
      </w:r>
      <w:r>
        <w:rPr>
          <w:color w:val="231F20"/>
        </w:rPr>
        <w:t>image categories collected</w:t>
      </w:r>
      <w:r>
        <w:rPr>
          <w:color w:val="231F20"/>
          <w:spacing w:val="-1"/>
        </w:rPr>
        <w:t> </w:t>
      </w:r>
      <w:r>
        <w:rPr>
          <w:color w:val="231F20"/>
        </w:rPr>
        <w:t>for re-</w:t>
      </w:r>
      <w:r>
        <w:rPr>
          <w:color w:val="231F20"/>
          <w:spacing w:val="40"/>
        </w:rPr>
        <w:t> </w:t>
      </w:r>
      <w:r>
        <w:rPr>
          <w:color w:val="231F20"/>
        </w:rPr>
        <w:t>search purposes. Healthy spot contaminated, mosaic virus, yellow leaf</w:t>
      </w:r>
      <w:r>
        <w:rPr>
          <w:color w:val="231F20"/>
          <w:spacing w:val="40"/>
        </w:rPr>
        <w:t> </w:t>
      </w:r>
      <w:r>
        <w:rPr>
          <w:color w:val="231F20"/>
        </w:rPr>
        <w:t>curl virus, septoria leaf spot bacterial spot, early blight, late blight, leaf</w:t>
      </w:r>
      <w:r>
        <w:rPr>
          <w:color w:val="231F20"/>
          <w:spacing w:val="40"/>
        </w:rPr>
        <w:t> </w:t>
      </w:r>
      <w:r>
        <w:rPr>
          <w:color w:val="231F20"/>
        </w:rPr>
        <w:t>mould,</w:t>
      </w:r>
      <w:r>
        <w:rPr>
          <w:color w:val="231F20"/>
          <w:spacing w:val="27"/>
        </w:rPr>
        <w:t> </w:t>
      </w:r>
      <w:r>
        <w:rPr>
          <w:color w:val="231F20"/>
        </w:rPr>
        <w:t>septoria</w:t>
      </w:r>
      <w:r>
        <w:rPr>
          <w:color w:val="231F20"/>
          <w:spacing w:val="27"/>
        </w:rPr>
        <w:t> </w:t>
      </w:r>
      <w:r>
        <w:rPr>
          <w:color w:val="231F20"/>
        </w:rPr>
        <w:t>leaf</w:t>
      </w:r>
      <w:r>
        <w:rPr>
          <w:color w:val="231F20"/>
          <w:spacing w:val="26"/>
        </w:rPr>
        <w:t> </w:t>
      </w:r>
      <w:r>
        <w:rPr>
          <w:color w:val="231F20"/>
        </w:rPr>
        <w:t>spot,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spider</w:t>
      </w:r>
      <w:r>
        <w:rPr>
          <w:color w:val="231F20"/>
          <w:spacing w:val="27"/>
        </w:rPr>
        <w:t> </w:t>
      </w:r>
      <w:r>
        <w:rPr>
          <w:color w:val="231F20"/>
        </w:rPr>
        <w:t>mites</w:t>
      </w:r>
      <w:r>
        <w:rPr>
          <w:color w:val="231F20"/>
          <w:spacing w:val="27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examples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tomato</w:t>
      </w:r>
    </w:p>
    <w:p>
      <w:pPr>
        <w:pStyle w:val="BodyText"/>
        <w:spacing w:line="170" w:lineRule="exact"/>
        <w:ind w:left="103"/>
      </w:pPr>
      <w:r>
        <w:rPr>
          <w:color w:val="231F20"/>
          <w:spacing w:val="-2"/>
        </w:rPr>
        <w:t>imagery.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Proposed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research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The schematic in </w:t>
      </w:r>
      <w:hyperlink w:history="true" w:anchor="_bookmark1">
        <w:r>
          <w:rPr>
            <w:color w:val="2E3092"/>
          </w:rPr>
          <w:t>Fig 1</w:t>
        </w:r>
      </w:hyperlink>
      <w:r>
        <w:rPr>
          <w:color w:val="2E3092"/>
        </w:rPr>
        <w:t> </w:t>
      </w:r>
      <w:r>
        <w:rPr>
          <w:color w:val="231F20"/>
        </w:rPr>
        <w:t>depicts a potential view for multi-crop leaf</w:t>
      </w:r>
      <w:r>
        <w:rPr>
          <w:color w:val="231F20"/>
          <w:spacing w:val="40"/>
        </w:rPr>
        <w:t> </w:t>
      </w:r>
      <w:r>
        <w:rPr>
          <w:color w:val="231F20"/>
        </w:rPr>
        <w:t>disease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analysis. Initially, plant leaf disease images</w:t>
      </w:r>
      <w:r>
        <w:rPr>
          <w:color w:val="231F20"/>
          <w:spacing w:val="40"/>
        </w:rPr>
        <w:t> </w:t>
      </w:r>
      <w:r>
        <w:rPr>
          <w:color w:val="231F20"/>
        </w:rPr>
        <w:t>are collected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into several categories. Picture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ltering,</w:t>
      </w:r>
      <w:r>
        <w:rPr>
          <w:color w:val="231F20"/>
          <w:spacing w:val="40"/>
        </w:rPr>
        <w:t> </w:t>
      </w:r>
      <w:r>
        <w:rPr>
          <w:color w:val="231F20"/>
        </w:rPr>
        <w:t>grey transformation, picture sharpening, and scaling are some of the</w:t>
      </w:r>
      <w:r>
        <w:rPr>
          <w:color w:val="231F20"/>
          <w:spacing w:val="40"/>
        </w:rPr>
        <w:t> </w:t>
      </w:r>
      <w:r>
        <w:rPr>
          <w:color w:val="231F20"/>
        </w:rPr>
        <w:t>image-processing techniques. By using data augmentation </w:t>
      </w:r>
      <w:r>
        <w:rPr>
          <w:color w:val="231F20"/>
        </w:rPr>
        <w:t>methods,</w:t>
      </w:r>
      <w:r>
        <w:rPr>
          <w:color w:val="231F20"/>
          <w:spacing w:val="40"/>
        </w:rPr>
        <w:t> </w:t>
      </w:r>
      <w:r>
        <w:rPr>
          <w:color w:val="231F20"/>
        </w:rPr>
        <w:t>new sample photos are created from available photos to enhance and</w:t>
      </w:r>
      <w:r>
        <w:rPr>
          <w:color w:val="231F20"/>
          <w:spacing w:val="40"/>
        </w:rPr>
        <w:t> </w:t>
      </w:r>
      <w:r>
        <w:rPr>
          <w:color w:val="231F20"/>
        </w:rPr>
        <w:t>prepare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dataset.</w:t>
      </w:r>
      <w:r>
        <w:rPr>
          <w:color w:val="231F20"/>
          <w:spacing w:val="-8"/>
        </w:rPr>
        <w:t> </w:t>
      </w:r>
      <w:r>
        <w:rPr>
          <w:color w:val="231F20"/>
        </w:rPr>
        <w:t>Augmentation</w:t>
      </w:r>
      <w:r>
        <w:rPr>
          <w:color w:val="231F20"/>
          <w:spacing w:val="-8"/>
        </w:rPr>
        <w:t> </w:t>
      </w:r>
      <w:r>
        <w:rPr>
          <w:color w:val="231F20"/>
        </w:rPr>
        <w:t>procedures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-8"/>
        </w:rPr>
        <w:t> </w:t>
      </w:r>
      <w:r>
        <w:rPr>
          <w:color w:val="231F20"/>
        </w:rPr>
        <w:t>turning,</w:t>
      </w:r>
      <w:r>
        <w:rPr>
          <w:color w:val="231F20"/>
          <w:spacing w:val="-8"/>
        </w:rPr>
        <w:t> </w:t>
      </w:r>
      <w:r>
        <w:rPr>
          <w:color w:val="231F20"/>
        </w:rPr>
        <w:t>translation,</w:t>
      </w:r>
      <w:r>
        <w:rPr>
          <w:color w:val="231F20"/>
          <w:spacing w:val="40"/>
        </w:rPr>
        <w:t> </w:t>
      </w:r>
      <w:r>
        <w:rPr>
          <w:color w:val="231F20"/>
        </w:rPr>
        <w:t>and randomized transformation are employed to enhance the size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photos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suggested</w:t>
      </w:r>
      <w:r>
        <w:rPr>
          <w:color w:val="231F20"/>
          <w:spacing w:val="-9"/>
        </w:rPr>
        <w:t> </w:t>
      </w:r>
      <w:r>
        <w:rPr>
          <w:color w:val="231F20"/>
        </w:rPr>
        <w:t>approach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following</w:t>
      </w:r>
      <w:r>
        <w:rPr>
          <w:color w:val="231F20"/>
          <w:spacing w:val="-10"/>
        </w:rPr>
        <w:t> </w:t>
      </w:r>
      <w:r>
        <w:rPr>
          <w:color w:val="231F20"/>
        </w:rPr>
        <w:t>stage.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newly</w:t>
      </w:r>
      <w:r>
        <w:rPr>
          <w:color w:val="231F20"/>
          <w:spacing w:val="-10"/>
        </w:rPr>
        <w:t> </w:t>
      </w:r>
      <w:r>
        <w:rPr>
          <w:color w:val="231F20"/>
        </w:rPr>
        <w:t>trained</w:t>
      </w:r>
      <w:r>
        <w:rPr>
          <w:color w:val="231F20"/>
          <w:spacing w:val="-10"/>
        </w:rPr>
        <w:t> </w:t>
      </w:r>
      <w:r>
        <w:rPr>
          <w:color w:val="231F20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tural</w:t>
      </w:r>
      <w:r>
        <w:rPr>
          <w:color w:val="231F20"/>
          <w:spacing w:val="-3"/>
        </w:rPr>
        <w:t> </w:t>
      </w:r>
      <w:r>
        <w:rPr>
          <w:color w:val="231F20"/>
        </w:rPr>
        <w:t>model is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anticipate previously</w:t>
      </w:r>
      <w:r>
        <w:rPr>
          <w:color w:val="231F20"/>
          <w:spacing w:val="-1"/>
        </w:rPr>
        <w:t> </w:t>
      </w:r>
      <w:r>
        <w:rPr>
          <w:color w:val="231F20"/>
        </w:rPr>
        <w:t>unseen images. Eventually,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of plant disease detection and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are achieved.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Finally,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details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steps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depicted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later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parts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(</w:t>
      </w:r>
      <w:hyperlink w:history="true" w:anchor="_bookmark2">
        <w:r>
          <w:rPr>
            <w:color w:val="2E3092"/>
            <w:spacing w:val="-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  <w:spacing w:val="-2"/>
          </w:rPr>
          <w:t>1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Sample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images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category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103" w:right="117" w:firstLine="239"/>
        <w:jc w:val="both"/>
      </w:pPr>
      <w:r>
        <w:rPr>
          <w:color w:val="231F20"/>
        </w:rPr>
        <w:t>The sample images of crops shown in </w:t>
      </w:r>
      <w:hyperlink w:history="true" w:anchor="_bookmark3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depict the category of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s</w:t>
      </w:r>
      <w:r>
        <w:rPr>
          <w:color w:val="231F20"/>
          <w:spacing w:val="-10"/>
        </w:rPr>
        <w:t> </w:t>
      </w:r>
      <w:r>
        <w:rPr>
          <w:color w:val="231F20"/>
        </w:rPr>
        <w:t>tomato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healthy</w:t>
      </w:r>
      <w:r>
        <w:rPr>
          <w:color w:val="231F20"/>
          <w:spacing w:val="-9"/>
        </w:rPr>
        <w:t> </w:t>
      </w:r>
      <w:r>
        <w:rPr>
          <w:color w:val="231F20"/>
        </w:rPr>
        <w:t>classes.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2"/>
        </w:rPr>
        <w:t> </w:t>
      </w:r>
      <w:r>
        <w:rPr>
          <w:color w:val="231F20"/>
        </w:rPr>
        <w:t>are one-of-a-kind</w:t>
      </w:r>
      <w:r>
        <w:rPr>
          <w:color w:val="231F20"/>
          <w:spacing w:val="-2"/>
        </w:rPr>
        <w:t> </w:t>
      </w:r>
      <w:r>
        <w:rPr>
          <w:color w:val="231F20"/>
        </w:rPr>
        <w:t>for each type of disease symptom,</w:t>
      </w:r>
      <w:r>
        <w:rPr>
          <w:color w:val="231F20"/>
          <w:spacing w:val="-2"/>
        </w:rPr>
        <w:t> </w:t>
      </w:r>
      <w:r>
        <w:rPr>
          <w:color w:val="231F20"/>
        </w:rPr>
        <w:t>pattern,</w:t>
      </w:r>
      <w:r>
        <w:rPr>
          <w:color w:val="231F20"/>
          <w:spacing w:val="-2"/>
        </w:rPr>
        <w:t> </w:t>
      </w:r>
      <w:r>
        <w:rPr>
          <w:color w:val="231F20"/>
        </w:rPr>
        <w:t>spot,</w:t>
      </w:r>
      <w:r>
        <w:rPr>
          <w:color w:val="231F20"/>
          <w:spacing w:val="40"/>
        </w:rPr>
        <w:t> </w:t>
      </w:r>
      <w:r>
        <w:rPr>
          <w:color w:val="231F20"/>
        </w:rPr>
        <w:t>and colour mark.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tomato plant leaf diseases such as bacterial</w:t>
      </w:r>
      <w:r>
        <w:rPr>
          <w:color w:val="231F20"/>
          <w:spacing w:val="40"/>
        </w:rPr>
        <w:t> </w:t>
      </w:r>
      <w:r>
        <w:rPr>
          <w:color w:val="231F20"/>
        </w:rPr>
        <w:t>wilt,</w:t>
      </w:r>
      <w:r>
        <w:rPr>
          <w:color w:val="231F20"/>
          <w:spacing w:val="-4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mold,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grey</w:t>
      </w:r>
      <w:r>
        <w:rPr>
          <w:color w:val="231F20"/>
          <w:spacing w:val="-7"/>
        </w:rPr>
        <w:t> </w:t>
      </w:r>
      <w:r>
        <w:rPr>
          <w:color w:val="231F20"/>
        </w:rPr>
        <w:t>spots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detected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disease</w:t>
      </w:r>
      <w:r>
        <w:rPr>
          <w:color w:val="231F20"/>
          <w:spacing w:val="-4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pacted recognition traits (</w:t>
      </w:r>
      <w:hyperlink w:history="true" w:anchor="_bookmark29">
        <w:r>
          <w:rPr>
            <w:color w:val="2E3092"/>
          </w:rPr>
          <w:t>Paymode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2"/>
        <w:ind w:left="103" w:right="119" w:firstLine="239"/>
        <w:jc w:val="both"/>
      </w:pP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depicts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grape</w:t>
      </w:r>
      <w:r>
        <w:rPr>
          <w:color w:val="231F20"/>
          <w:spacing w:val="-10"/>
        </w:rPr>
        <w:t> </w:t>
      </w:r>
      <w:r>
        <w:rPr>
          <w:color w:val="231F20"/>
        </w:rPr>
        <w:t>vine</w:t>
      </w:r>
      <w:r>
        <w:rPr>
          <w:color w:val="231F20"/>
          <w:spacing w:val="-10"/>
        </w:rPr>
        <w:t> </w:t>
      </w:r>
      <w:r>
        <w:rPr>
          <w:color w:val="231F20"/>
        </w:rPr>
        <w:t>leaves</w:t>
      </w:r>
      <w:r>
        <w:rPr>
          <w:color w:val="231F20"/>
          <w:spacing w:val="-9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Nashik</w:t>
      </w:r>
      <w:r>
        <w:rPr>
          <w:color w:val="231F20"/>
          <w:spacing w:val="40"/>
        </w:rPr>
        <w:t> </w:t>
      </w:r>
      <w:r>
        <w:rPr>
          <w:color w:val="231F20"/>
        </w:rPr>
        <w:t>district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Maharashtra,</w:t>
      </w:r>
      <w:r>
        <w:rPr>
          <w:color w:val="231F20"/>
          <w:spacing w:val="-7"/>
        </w:rPr>
        <w:t> </w:t>
      </w:r>
      <w:r>
        <w:rPr>
          <w:color w:val="231F20"/>
        </w:rPr>
        <w:t>India.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grape</w:t>
      </w:r>
      <w:r>
        <w:rPr>
          <w:color w:val="231F20"/>
          <w:spacing w:val="-7"/>
        </w:rPr>
        <w:t> </w:t>
      </w:r>
      <w:r>
        <w:rPr>
          <w:color w:val="231F20"/>
        </w:rPr>
        <w:t>category,</w:t>
      </w:r>
      <w:r>
        <w:rPr>
          <w:color w:val="231F20"/>
          <w:spacing w:val="-7"/>
        </w:rPr>
        <w:t> </w:t>
      </w:r>
      <w:r>
        <w:rPr>
          <w:color w:val="231F20"/>
        </w:rPr>
        <w:t>Healthy</w:t>
      </w:r>
      <w:r>
        <w:rPr>
          <w:color w:val="231F20"/>
          <w:spacing w:val="-8"/>
        </w:rPr>
        <w:t> </w:t>
      </w:r>
      <w:r>
        <w:rPr>
          <w:color w:val="231F20"/>
        </w:rPr>
        <w:t>423,</w:t>
      </w:r>
      <w:r>
        <w:rPr>
          <w:color w:val="231F20"/>
          <w:spacing w:val="-9"/>
        </w:rPr>
        <w:t> </w:t>
      </w:r>
      <w:r>
        <w:rPr>
          <w:color w:val="231F20"/>
        </w:rPr>
        <w:t>Black</w:t>
      </w:r>
      <w:r>
        <w:rPr>
          <w:color w:val="231F20"/>
          <w:spacing w:val="-10"/>
        </w:rPr>
        <w:t> </w:t>
      </w:r>
      <w:r>
        <w:rPr>
          <w:color w:val="231F20"/>
        </w:rPr>
        <w:t>Rot</w:t>
      </w:r>
      <w:r>
        <w:rPr>
          <w:color w:val="231F20"/>
          <w:spacing w:val="40"/>
        </w:rPr>
        <w:t> </w:t>
      </w:r>
      <w:r>
        <w:rPr>
          <w:color w:val="231F20"/>
        </w:rPr>
        <w:t>1180, Black Measles 1383 and Leaf Blight 1076 images were recorded,</w:t>
      </w:r>
      <w:r>
        <w:rPr>
          <w:color w:val="231F20"/>
          <w:spacing w:val="40"/>
        </w:rPr>
        <w:t> </w:t>
      </w:r>
      <w:r>
        <w:rPr>
          <w:color w:val="231F20"/>
        </w:rPr>
        <w:t>recognized,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captured.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datasets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grape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leaves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gen-</w:t>
      </w:r>
      <w:r>
        <w:rPr>
          <w:color w:val="231F20"/>
          <w:spacing w:val="40"/>
        </w:rPr>
        <w:t> </w:t>
      </w:r>
      <w:r>
        <w:rPr>
          <w:color w:val="231F20"/>
        </w:rPr>
        <w:t>erated by adjusting the brightness and hue of images from the A to </w:t>
      </w:r>
      <w:r>
        <w:rPr>
          <w:color w:val="231F20"/>
        </w:rPr>
        <w:t>D</w:t>
      </w:r>
      <w:r>
        <w:rPr>
          <w:color w:val="231F20"/>
          <w:spacing w:val="40"/>
        </w:rPr>
        <w:t> </w:t>
      </w:r>
      <w:r>
        <w:rPr>
          <w:color w:val="231F20"/>
        </w:rPr>
        <w:t>category (See </w:t>
      </w:r>
      <w:hyperlink w:history="true" w:anchor="_bookmark5">
        <w:r>
          <w:rPr>
            <w:color w:val="2E3092"/>
          </w:rPr>
          <w:t>Figs. 4-5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21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second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tomatoes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sampled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Early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blight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1000,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Mosaic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virus</w:t>
      </w:r>
      <w:r>
        <w:rPr>
          <w:color w:val="231F20"/>
          <w:spacing w:val="40"/>
        </w:rPr>
        <w:t> </w:t>
      </w:r>
      <w:r>
        <w:rPr>
          <w:color w:val="231F20"/>
        </w:rPr>
        <w:t>373,</w:t>
      </w:r>
      <w:r>
        <w:rPr>
          <w:color w:val="231F20"/>
          <w:spacing w:val="-8"/>
        </w:rPr>
        <w:t> </w:t>
      </w:r>
      <w:r>
        <w:rPr>
          <w:color w:val="231F20"/>
        </w:rPr>
        <w:t>Bacterial</w:t>
      </w:r>
      <w:r>
        <w:rPr>
          <w:color w:val="231F20"/>
          <w:spacing w:val="-7"/>
        </w:rPr>
        <w:t> </w:t>
      </w:r>
      <w:r>
        <w:rPr>
          <w:color w:val="231F20"/>
        </w:rPr>
        <w:t>spot</w:t>
      </w:r>
      <w:r>
        <w:rPr>
          <w:color w:val="231F20"/>
          <w:spacing w:val="-7"/>
        </w:rPr>
        <w:t> </w:t>
      </w:r>
      <w:r>
        <w:rPr>
          <w:color w:val="231F20"/>
        </w:rPr>
        <w:t>2127,</w:t>
      </w:r>
      <w:r>
        <w:rPr>
          <w:color w:val="231F20"/>
          <w:spacing w:val="-7"/>
        </w:rPr>
        <w:t> </w:t>
      </w:r>
      <w:r>
        <w:rPr>
          <w:color w:val="231F20"/>
        </w:rPr>
        <w:t>Late</w:t>
      </w:r>
      <w:r>
        <w:rPr>
          <w:color w:val="231F20"/>
          <w:spacing w:val="-7"/>
        </w:rPr>
        <w:t> </w:t>
      </w:r>
      <w:r>
        <w:rPr>
          <w:color w:val="231F20"/>
        </w:rPr>
        <w:t>blight</w:t>
      </w:r>
      <w:r>
        <w:rPr>
          <w:color w:val="231F20"/>
          <w:spacing w:val="-8"/>
        </w:rPr>
        <w:t> </w:t>
      </w:r>
      <w:r>
        <w:rPr>
          <w:color w:val="231F20"/>
        </w:rPr>
        <w:t>1909,</w:t>
      </w:r>
      <w:r>
        <w:rPr>
          <w:color w:val="231F20"/>
          <w:spacing w:val="-8"/>
        </w:rPr>
        <w:t> </w:t>
      </w:r>
      <w:r>
        <w:rPr>
          <w:color w:val="231F20"/>
        </w:rPr>
        <w:t>Leaf</w:t>
      </w:r>
      <w:r>
        <w:rPr>
          <w:color w:val="231F20"/>
          <w:spacing w:val="-7"/>
        </w:rPr>
        <w:t> </w:t>
      </w:r>
      <w:r>
        <w:rPr>
          <w:color w:val="231F20"/>
        </w:rPr>
        <w:t>mould</w:t>
      </w:r>
      <w:r>
        <w:rPr>
          <w:color w:val="231F20"/>
          <w:spacing w:val="-8"/>
        </w:rPr>
        <w:t> </w:t>
      </w:r>
      <w:r>
        <w:rPr>
          <w:color w:val="231F20"/>
        </w:rPr>
        <w:t>952,</w:t>
      </w:r>
      <w:r>
        <w:rPr>
          <w:color w:val="231F20"/>
          <w:spacing w:val="-7"/>
        </w:rPr>
        <w:t> </w:t>
      </w:r>
      <w:r>
        <w:rPr>
          <w:color w:val="231F20"/>
        </w:rPr>
        <w:t>Septoria</w:t>
      </w:r>
      <w:r>
        <w:rPr>
          <w:color w:val="231F20"/>
          <w:spacing w:val="-8"/>
        </w:rPr>
        <w:t> </w:t>
      </w:r>
      <w:r>
        <w:rPr>
          <w:color w:val="231F20"/>
        </w:rPr>
        <w:t>leaf</w:t>
      </w:r>
      <w:r>
        <w:rPr>
          <w:color w:val="231F20"/>
          <w:spacing w:val="40"/>
        </w:rPr>
        <w:t> </w:t>
      </w:r>
      <w:r>
        <w:rPr>
          <w:color w:val="231F20"/>
        </w:rPr>
        <w:t>spot 1771, 1404 spot, spider mites 1676 and Yellow leaf curl 3209. The</w:t>
      </w:r>
      <w:r>
        <w:rPr>
          <w:color w:val="231F20"/>
          <w:spacing w:val="40"/>
        </w:rPr>
        <w:t> </w:t>
      </w:r>
      <w:r>
        <w:rPr>
          <w:color w:val="231F20"/>
        </w:rPr>
        <w:t>deep learning based methods are state-of-the-art in computer vision,</w:t>
      </w:r>
      <w:r>
        <w:rPr>
          <w:color w:val="231F20"/>
          <w:spacing w:val="40"/>
        </w:rPr>
        <w:t> </w:t>
      </w:r>
      <w:r>
        <w:rPr>
          <w:color w:val="231F20"/>
          <w:spacing w:val="-6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is</w:t>
      </w:r>
      <w:r>
        <w:rPr>
          <w:color w:val="231F20"/>
        </w:rPr>
        <w:t> </w:t>
      </w:r>
      <w:r>
        <w:rPr>
          <w:color w:val="231F20"/>
          <w:spacing w:val="-6"/>
        </w:rPr>
        <w:t>used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in</w:t>
      </w:r>
      <w:r>
        <w:rPr>
          <w:color w:val="231F20"/>
        </w:rPr>
        <w:t> </w:t>
      </w:r>
      <w:r>
        <w:rPr>
          <w:color w:val="231F20"/>
          <w:spacing w:val="-6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recognition</w:t>
      </w:r>
      <w:r>
        <w:rPr>
          <w:color w:val="231F20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classi</w:t>
      </w:r>
      <w:r>
        <w:rPr>
          <w:rFonts w:ascii="Times New Roman"/>
          <w:color w:val="231F20"/>
          <w:spacing w:val="-6"/>
        </w:rPr>
        <w:t>fi</w:t>
      </w:r>
      <w:r>
        <w:rPr>
          <w:color w:val="231F20"/>
          <w:spacing w:val="-6"/>
        </w:rPr>
        <w:t>cation.</w:t>
      </w:r>
      <w:r>
        <w:rPr>
          <w:color w:val="231F20"/>
        </w:rPr>
        <w:t> </w:t>
      </w:r>
      <w:r>
        <w:rPr>
          <w:color w:val="231F20"/>
          <w:spacing w:val="-6"/>
        </w:rPr>
        <w:t>In</w:t>
      </w:r>
      <w:r>
        <w:rPr>
          <w:color w:val="231F20"/>
        </w:rPr>
        <w:t> </w:t>
      </w:r>
      <w:r>
        <w:rPr>
          <w:color w:val="231F20"/>
          <w:spacing w:val="-6"/>
        </w:rPr>
        <w:t>general,</w:t>
      </w:r>
      <w:r>
        <w:rPr>
          <w:color w:val="231F20"/>
        </w:rPr>
        <w:t> </w:t>
      </w:r>
      <w:r>
        <w:rPr>
          <w:color w:val="231F20"/>
          <w:spacing w:val="-6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col-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lecting,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pre-processing,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segmentation,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extraction,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classi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cation are the four stages of Arti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cial Intelligence (AI) in agriculture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70" w:space="189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54962" cy="5462016"/>
            <wp:effectExtent l="0" t="0" r="0" b="0"/>
            <wp:docPr id="19" name="Image 19" descr="Image of Fig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6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1" w:id="8"/>
      <w:bookmarkEnd w:id="8"/>
      <w:r>
        <w:rPr/>
      </w:r>
      <w:r>
        <w:rPr>
          <w:color w:val="231F20"/>
          <w:spacing w:val="-2"/>
          <w:w w:val="110"/>
          <w:sz w:val="12"/>
        </w:rPr>
        <w:t>Fig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research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spacing w:val="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diagram.</w:t>
      </w:r>
    </w:p>
    <w:p>
      <w:pPr>
        <w:pStyle w:val="BodyText"/>
        <w:spacing w:before="9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approaches for crop leaf disease detection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utilising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5"/>
        </w:rPr>
        <w:t> </w:t>
      </w:r>
      <w:r>
        <w:rPr>
          <w:color w:val="231F20"/>
        </w:rPr>
        <w:t>Neural</w:t>
      </w:r>
      <w:r>
        <w:rPr>
          <w:color w:val="231F20"/>
          <w:spacing w:val="-4"/>
        </w:rPr>
        <w:t> </w:t>
      </w:r>
      <w:r>
        <w:rPr>
          <w:color w:val="231F20"/>
        </w:rPr>
        <w:t>Network</w:t>
      </w:r>
      <w:r>
        <w:rPr>
          <w:color w:val="231F20"/>
          <w:spacing w:val="-4"/>
        </w:rPr>
        <w:t> </w:t>
      </w:r>
      <w:r>
        <w:rPr>
          <w:color w:val="231F20"/>
        </w:rPr>
        <w:t>(CNN).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Google</w:t>
      </w:r>
      <w:r>
        <w:rPr>
          <w:color w:val="231F20"/>
          <w:spacing w:val="-5"/>
        </w:rPr>
        <w:t> </w:t>
      </w:r>
      <w:r>
        <w:rPr>
          <w:color w:val="231F20"/>
        </w:rPr>
        <w:t>Colaboratory</w:t>
      </w:r>
      <w:r>
        <w:rPr>
          <w:color w:val="231F20"/>
          <w:spacing w:val="-4"/>
        </w:rPr>
        <w:t> </w:t>
      </w:r>
      <w:r>
        <w:rPr>
          <w:color w:val="231F20"/>
        </w:rPr>
        <w:t>platform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pre-process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image,</w:t>
      </w:r>
      <w:r>
        <w:rPr>
          <w:color w:val="231F20"/>
          <w:spacing w:val="-9"/>
        </w:rPr>
        <w:t> </w:t>
      </w:r>
      <w:r>
        <w:rPr>
          <w:color w:val="231F20"/>
        </w:rPr>
        <w:t>extraction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features,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classify</w:t>
      </w:r>
      <w:r>
        <w:rPr>
          <w:color w:val="231F20"/>
          <w:spacing w:val="-10"/>
        </w:rPr>
        <w:t> </w:t>
      </w:r>
      <w:r>
        <w:rPr>
          <w:color w:val="231F20"/>
        </w:rPr>
        <w:t>it.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4. Image augmentation" w:id="9"/>
      <w:bookmarkEnd w:id="9"/>
      <w:r>
        <w:rPr/>
      </w: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augmentation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  <w:spacing w:val="-4"/>
        </w:rPr>
        <w:t>The large number of datasets improves the learning algorithms' 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prevents</w:t>
      </w:r>
      <w:r>
        <w:rPr>
          <w:color w:val="231F20"/>
          <w:spacing w:val="-8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-7"/>
        </w:rPr>
        <w:t> </w:t>
      </w:r>
      <w:r>
        <w:rPr>
          <w:color w:val="231F20"/>
        </w:rPr>
        <w:t>Obtaining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real-time</w:t>
      </w:r>
      <w:r>
        <w:rPr>
          <w:color w:val="231F20"/>
          <w:spacing w:val="-7"/>
        </w:rPr>
        <w:t> </w:t>
      </w:r>
      <w:r>
        <w:rPr>
          <w:color w:val="231F20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complex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time-consuming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operation.</w:t>
      </w:r>
      <w:r>
        <w:rPr>
          <w:color w:val="231F20"/>
          <w:spacing w:val="-5"/>
        </w:rPr>
        <w:t> As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  <w:spacing w:val="-2"/>
        </w:rPr>
        <w:t>a result, data augmentation broadens the range of training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data available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 deep learning models. Deep learning-based augmentation approaches</w:t>
      </w:r>
      <w:r>
        <w:rPr>
          <w:color w:val="231F20"/>
          <w:spacing w:val="40"/>
        </w:rPr>
        <w:t> </w:t>
      </w:r>
      <w:r>
        <w:rPr>
          <w:color w:val="231F20"/>
        </w:rPr>
        <w:t>include image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ipping, cropping, rotation, colour transformation, PCA</w:t>
      </w:r>
      <w:r>
        <w:rPr>
          <w:color w:val="231F20"/>
          <w:spacing w:val="40"/>
        </w:rPr>
        <w:t> </w:t>
      </w:r>
      <w:r>
        <w:rPr>
          <w:color w:val="231F20"/>
        </w:rPr>
        <w:t>colour</w:t>
      </w:r>
      <w:r>
        <w:rPr>
          <w:color w:val="231F20"/>
          <w:spacing w:val="-5"/>
        </w:rPr>
        <w:t> </w:t>
      </w:r>
      <w:r>
        <w:rPr>
          <w:color w:val="231F20"/>
        </w:rPr>
        <w:t>augmentation,</w:t>
      </w:r>
      <w:r>
        <w:rPr>
          <w:color w:val="231F20"/>
          <w:spacing w:val="-5"/>
        </w:rPr>
        <w:t> </w:t>
      </w:r>
      <w:r>
        <w:rPr>
          <w:color w:val="231F20"/>
        </w:rPr>
        <w:t>noise</w:t>
      </w:r>
      <w:r>
        <w:rPr>
          <w:color w:val="231F20"/>
          <w:spacing w:val="-5"/>
        </w:rPr>
        <w:t> </w:t>
      </w:r>
      <w:r>
        <w:rPr>
          <w:color w:val="231F20"/>
        </w:rPr>
        <w:t>rejection,</w:t>
      </w:r>
      <w:r>
        <w:rPr>
          <w:color w:val="231F20"/>
          <w:spacing w:val="-2"/>
        </w:rPr>
        <w:t> </w:t>
      </w:r>
      <w:r>
        <w:rPr>
          <w:color w:val="231F20"/>
        </w:rPr>
        <w:t>Generative</w:t>
      </w:r>
      <w:r>
        <w:rPr>
          <w:color w:val="231F20"/>
          <w:spacing w:val="-2"/>
        </w:rPr>
        <w:t> </w:t>
      </w:r>
      <w:r>
        <w:rPr>
          <w:color w:val="231F20"/>
        </w:rPr>
        <w:t>Adversarial</w:t>
      </w:r>
      <w:r>
        <w:rPr>
          <w:color w:val="231F20"/>
          <w:spacing w:val="-5"/>
        </w:rPr>
        <w:t> </w:t>
      </w:r>
      <w:r>
        <w:rPr>
          <w:color w:val="231F20"/>
        </w:rPr>
        <w:t>Networks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(GANs),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Style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Transfer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(NST)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18">
        <w:r>
          <w:rPr>
            <w:color w:val="2E3092"/>
            <w:spacing w:val="-2"/>
          </w:rPr>
          <w:t>Arun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Pandian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Faster</w:t>
      </w:r>
      <w:r>
        <w:rPr>
          <w:color w:val="231F20"/>
          <w:spacing w:val="-10"/>
        </w:rPr>
        <w:t> </w:t>
      </w:r>
      <w:r>
        <w:rPr>
          <w:color w:val="231F20"/>
        </w:rPr>
        <w:t>DR-IACNN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detecting</w:t>
      </w:r>
      <w:r>
        <w:rPr>
          <w:color w:val="231F20"/>
          <w:spacing w:val="-10"/>
        </w:rPr>
        <w:t> </w:t>
      </w:r>
      <w:r>
        <w:rPr>
          <w:color w:val="231F20"/>
        </w:rPr>
        <w:t>grape</w:t>
      </w:r>
      <w:r>
        <w:rPr>
          <w:color w:val="231F20"/>
          <w:spacing w:val="-9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diseases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-10"/>
        </w:rPr>
        <w:t> </w:t>
      </w:r>
      <w:r>
        <w:rPr>
          <w:color w:val="231F20"/>
        </w:rPr>
        <w:t>learning.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automatic</w:t>
      </w:r>
      <w:r>
        <w:rPr>
          <w:color w:val="231F20"/>
          <w:spacing w:val="-10"/>
        </w:rPr>
        <w:t> </w:t>
      </w:r>
      <w:r>
        <w:rPr>
          <w:color w:val="231F20"/>
        </w:rPr>
        <w:t>extraction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spots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leaves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 speed and accuracy. There are 4449 original photographs and</w:t>
      </w:r>
      <w:r>
        <w:rPr>
          <w:color w:val="231F20"/>
          <w:spacing w:val="40"/>
        </w:rPr>
        <w:t> </w:t>
      </w:r>
      <w:r>
        <w:rPr>
          <w:color w:val="231F20"/>
        </w:rPr>
        <w:t>62,286</w:t>
      </w:r>
      <w:r>
        <w:rPr>
          <w:color w:val="231F20"/>
          <w:spacing w:val="-5"/>
        </w:rPr>
        <w:t> </w:t>
      </w:r>
      <w:r>
        <w:rPr>
          <w:color w:val="231F20"/>
        </w:rPr>
        <w:t>photos</w:t>
      </w:r>
      <w:r>
        <w:rPr>
          <w:color w:val="231F20"/>
          <w:spacing w:val="-5"/>
        </w:rPr>
        <w:t> </w:t>
      </w:r>
      <w:r>
        <w:rPr>
          <w:color w:val="231F20"/>
        </w:rPr>
        <w:t>developed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augmentation</w:t>
      </w:r>
      <w:r>
        <w:rPr>
          <w:color w:val="231F20"/>
          <w:spacing w:val="-6"/>
        </w:rPr>
        <w:t> </w:t>
      </w:r>
      <w:r>
        <w:rPr>
          <w:color w:val="231F20"/>
        </w:rPr>
        <w:t>techniques.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" w:id="10"/>
      <w:bookmarkEnd w:id="1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deep learning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techniques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recognition rate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(See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14">
        <w:r>
          <w:rPr>
            <w:color w:val="2E3092"/>
            <w:spacing w:val="-2"/>
            <w:w w:val="110"/>
            <w:sz w:val="12"/>
          </w:rPr>
          <w:t>Fig.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12</w:t>
        </w:r>
      </w:hyperlink>
      <w:r>
        <w:rPr>
          <w:color w:val="231F20"/>
          <w:spacing w:val="-4"/>
          <w:w w:val="110"/>
          <w:sz w:val="12"/>
        </w:rPr>
        <w:t>).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484555</wp:posOffset>
                </wp:positionH>
                <wp:positionV relativeFrom="paragraph">
                  <wp:posOffset>52443</wp:posOffset>
                </wp:positionV>
                <wp:extent cx="6591934" cy="6985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29445pt;width:519.024pt;height:.51025pt;mso-position-horizontal-relative:page;mso-position-vertical-relative:paragraph;z-index:-15722496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4410" w:val="left" w:leader="none"/>
          <w:tab w:pos="6602" w:val="left" w:leader="none"/>
          <w:tab w:pos="9184" w:val="left" w:leader="none"/>
        </w:tabs>
        <w:spacing w:before="59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Approach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Model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rate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(%)</w:t>
      </w:r>
    </w:p>
    <w:p>
      <w:pPr>
        <w:tabs>
          <w:tab w:pos="4410" w:val="left" w:leader="none"/>
          <w:tab w:pos="6602" w:val="left" w:leader="none"/>
          <w:tab w:pos="9505" w:val="right" w:leader="none"/>
        </w:tabs>
        <w:spacing w:before="125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484555</wp:posOffset>
                </wp:positionH>
                <wp:positionV relativeFrom="paragraph">
                  <wp:posOffset>34544</wp:posOffset>
                </wp:positionV>
                <wp:extent cx="6591934" cy="635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5919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350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6591605" y="5753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720002pt;width:519.024025pt;height:.453pt;mso-position-horizontal-relative:page;mso-position-vertical-relative:paragraph;z-index:15735808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2"/>
        </w:rPr>
        <w:t>Hybrid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Combination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27">
        <w:r>
          <w:rPr>
            <w:color w:val="2E3092"/>
            <w:sz w:val="12"/>
          </w:rPr>
          <w:t>Massi</w:t>
        </w:r>
      </w:hyperlink>
      <w:r>
        <w:rPr>
          <w:color w:val="2E3092"/>
          <w:spacing w:val="25"/>
          <w:sz w:val="12"/>
        </w:rPr>
        <w:t> </w:t>
      </w:r>
      <w:hyperlink w:history="true" w:anchor="_bookmark27">
        <w:r>
          <w:rPr>
            <w:color w:val="2E3092"/>
            <w:sz w:val="12"/>
          </w:rPr>
          <w:t>et</w:t>
        </w:r>
      </w:hyperlink>
      <w:r>
        <w:rPr>
          <w:color w:val="2E3092"/>
          <w:spacing w:val="44"/>
          <w:sz w:val="12"/>
        </w:rPr>
        <w:t> </w:t>
      </w:r>
      <w:hyperlink w:history="true" w:anchor="_bookmark27">
        <w:r>
          <w:rPr>
            <w:color w:val="2E3092"/>
            <w:sz w:val="12"/>
          </w:rPr>
          <w:t>al.,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pacing w:val="-2"/>
            <w:sz w:val="12"/>
          </w:rPr>
          <w:t>2020</w:t>
        </w:r>
      </w:hyperlink>
      <w:r>
        <w:rPr>
          <w:color w:val="231F20"/>
          <w:spacing w:val="-2"/>
          <w:sz w:val="12"/>
        </w:rPr>
        <w:t>)</w:t>
      </w:r>
      <w:r>
        <w:rPr>
          <w:color w:val="231F20"/>
          <w:sz w:val="12"/>
        </w:rPr>
        <w:tab/>
        <w:t>Three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-5"/>
          <w:sz w:val="12"/>
        </w:rPr>
        <w:t>SVM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SVM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91.11</w:t>
      </w:r>
    </w:p>
    <w:p>
      <w:pPr>
        <w:tabs>
          <w:tab w:pos="4410" w:val="left" w:leader="none"/>
          <w:tab w:pos="6602" w:val="left" w:leader="none"/>
          <w:tab w:pos="9505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Deep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22">
        <w:r>
          <w:rPr>
            <w:color w:val="2E3092"/>
            <w:sz w:val="12"/>
          </w:rPr>
          <w:t>Ferentinos,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pacing w:val="-2"/>
            <w:sz w:val="12"/>
          </w:rPr>
          <w:t>2018</w:t>
        </w:r>
      </w:hyperlink>
      <w:r>
        <w:rPr>
          <w:color w:val="231F20"/>
          <w:spacing w:val="-2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VGG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97.53</w:t>
      </w:r>
    </w:p>
    <w:p>
      <w:pPr>
        <w:tabs>
          <w:tab w:pos="4410" w:val="left" w:leader="none"/>
          <w:tab w:pos="6602" w:val="left" w:leader="none"/>
          <w:tab w:pos="9505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2"/>
          <w:sz w:val="12"/>
        </w:rPr>
        <w:t>Multi-Context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2"/>
          <w:sz w:val="12"/>
        </w:rPr>
        <w:t>Fusion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2"/>
          <w:sz w:val="12"/>
        </w:rPr>
        <w:t>Network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2"/>
          <w:sz w:val="12"/>
        </w:rPr>
        <w:t>(MCFN)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2"/>
          <w:sz w:val="12"/>
        </w:rPr>
        <w:t>(</w:t>
      </w:r>
      <w:hyperlink w:history="true" w:anchor="_bookmark29">
        <w:r>
          <w:rPr>
            <w:color w:val="2E3092"/>
            <w:spacing w:val="2"/>
            <w:sz w:val="12"/>
          </w:rPr>
          <w:t>Wu,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pacing w:val="-2"/>
            <w:sz w:val="12"/>
          </w:rPr>
          <w:t>2020</w:t>
        </w:r>
      </w:hyperlink>
      <w:r>
        <w:rPr>
          <w:color w:val="231F20"/>
          <w:spacing w:val="-2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spacing w:val="2"/>
          <w:sz w:val="12"/>
        </w:rPr>
        <w:t>AlexNet</w:t>
      </w:r>
      <w:r>
        <w:rPr>
          <w:color w:val="231F20"/>
          <w:spacing w:val="22"/>
          <w:sz w:val="12"/>
        </w:rPr>
        <w:t> </w:t>
      </w:r>
      <w:r>
        <w:rPr>
          <w:color w:val="231F20"/>
          <w:spacing w:val="-2"/>
          <w:sz w:val="12"/>
        </w:rPr>
        <w:t>&amp;VGG16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97.50</w:t>
      </w:r>
    </w:p>
    <w:p>
      <w:pPr>
        <w:tabs>
          <w:tab w:pos="4410" w:val="left" w:leader="none"/>
          <w:tab w:pos="6602" w:val="left" w:leader="none"/>
          <w:tab w:pos="9505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Deep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Transfer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(DTL)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17">
        <w:r>
          <w:rPr>
            <w:color w:val="2E3092"/>
            <w:sz w:val="12"/>
          </w:rPr>
          <w:t>Chen</w:t>
        </w:r>
      </w:hyperlink>
      <w:r>
        <w:rPr>
          <w:color w:val="2E3092"/>
          <w:spacing w:val="21"/>
          <w:sz w:val="12"/>
        </w:rPr>
        <w:t> </w:t>
      </w:r>
      <w:hyperlink w:history="true" w:anchor="_bookmark17">
        <w:r>
          <w:rPr>
            <w:color w:val="2E3092"/>
            <w:sz w:val="12"/>
          </w:rPr>
          <w:t>et</w:t>
        </w:r>
      </w:hyperlink>
      <w:r>
        <w:rPr>
          <w:color w:val="2E3092"/>
          <w:spacing w:val="38"/>
          <w:sz w:val="12"/>
        </w:rPr>
        <w:t> </w:t>
      </w:r>
      <w:hyperlink w:history="true" w:anchor="_bookmark17">
        <w:r>
          <w:rPr>
            <w:color w:val="2E3092"/>
            <w:sz w:val="12"/>
          </w:rPr>
          <w:t>al.,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2"/>
            <w:sz w:val="12"/>
          </w:rPr>
          <w:t>2020</w:t>
        </w:r>
      </w:hyperlink>
      <w:r>
        <w:rPr>
          <w:color w:val="231F20"/>
          <w:spacing w:val="-2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VGG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91.83</w:t>
      </w:r>
    </w:p>
    <w:p>
      <w:pPr>
        <w:tabs>
          <w:tab w:pos="4410" w:val="left" w:leader="none"/>
          <w:tab w:pos="6602" w:val="left" w:leader="none"/>
          <w:tab w:pos="9505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Machine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26">
        <w:r>
          <w:rPr>
            <w:color w:val="2E3092"/>
            <w:sz w:val="12"/>
          </w:rPr>
          <w:t>Kurmi</w:t>
        </w:r>
      </w:hyperlink>
      <w:r>
        <w:rPr>
          <w:color w:val="2E3092"/>
          <w:spacing w:val="25"/>
          <w:sz w:val="12"/>
        </w:rPr>
        <w:t> </w:t>
      </w:r>
      <w:hyperlink w:history="true" w:anchor="_bookmark26">
        <w:r>
          <w:rPr>
            <w:color w:val="2E3092"/>
            <w:sz w:val="12"/>
          </w:rPr>
          <w:t>et</w:t>
        </w:r>
      </w:hyperlink>
      <w:r>
        <w:rPr>
          <w:color w:val="2E3092"/>
          <w:spacing w:val="42"/>
          <w:sz w:val="12"/>
        </w:rPr>
        <w:t> </w:t>
      </w:r>
      <w:hyperlink w:history="true" w:anchor="_bookmark26">
        <w:r>
          <w:rPr>
            <w:color w:val="2E3092"/>
            <w:sz w:val="12"/>
          </w:rPr>
          <w:t>al.,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pacing w:val="-2"/>
            <w:sz w:val="12"/>
          </w:rPr>
          <w:t>2020</w:t>
        </w:r>
      </w:hyperlink>
      <w:r>
        <w:rPr>
          <w:color w:val="231F20"/>
          <w:spacing w:val="-2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SVM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MLP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94.35</w:t>
      </w:r>
    </w:p>
    <w:p>
      <w:pPr>
        <w:tabs>
          <w:tab w:pos="4410" w:val="left" w:leader="none"/>
          <w:tab w:pos="6602" w:val="left" w:leader="none"/>
          <w:tab w:pos="9505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Deep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29">
        <w:r>
          <w:rPr>
            <w:color w:val="2E3092"/>
            <w:sz w:val="12"/>
          </w:rPr>
          <w:t>Sun</w:t>
        </w:r>
      </w:hyperlink>
      <w:r>
        <w:rPr>
          <w:color w:val="2E3092"/>
          <w:spacing w:val="18"/>
          <w:sz w:val="12"/>
        </w:rPr>
        <w:t> </w:t>
      </w:r>
      <w:hyperlink w:history="true" w:anchor="_bookmark29">
        <w:r>
          <w:rPr>
            <w:color w:val="2E3092"/>
            <w:sz w:val="12"/>
          </w:rPr>
          <w:t>et</w:t>
        </w:r>
      </w:hyperlink>
      <w:r>
        <w:rPr>
          <w:color w:val="2E3092"/>
          <w:spacing w:val="37"/>
          <w:sz w:val="12"/>
        </w:rPr>
        <w:t> </w:t>
      </w:r>
      <w:hyperlink w:history="true" w:anchor="_bookmark29">
        <w:r>
          <w:rPr>
            <w:color w:val="2E3092"/>
            <w:sz w:val="12"/>
          </w:rPr>
          <w:t>al.,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2"/>
            <w:sz w:val="12"/>
          </w:rPr>
          <w:t>2020</w:t>
        </w:r>
      </w:hyperlink>
      <w:r>
        <w:rPr>
          <w:color w:val="231F20"/>
          <w:spacing w:val="-2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DCNN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DCNN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88.46</w:t>
      </w:r>
    </w:p>
    <w:p>
      <w:pPr>
        <w:tabs>
          <w:tab w:pos="4410" w:val="left" w:leader="none"/>
          <w:tab w:pos="6602" w:val="left" w:leader="none"/>
          <w:tab w:pos="9505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484555</wp:posOffset>
                </wp:positionH>
                <wp:positionV relativeFrom="paragraph">
                  <wp:posOffset>133657</wp:posOffset>
                </wp:positionV>
                <wp:extent cx="6591934" cy="635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5919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35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591604" y="57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0.524191pt;width:519.024pt;height:.45352pt;mso-position-horizontal-relative:page;mso-position-vertical-relative:paragraph;z-index:-15721984;mso-wrap-distance-left:0;mso-wrap-distance-right:0" id="docshape18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29">
        <w:r>
          <w:rPr>
            <w:color w:val="2E3092"/>
            <w:w w:val="110"/>
            <w:sz w:val="12"/>
          </w:rPr>
          <w:t>Xie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  <w:t>Faster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DR-</w:t>
      </w:r>
      <w:r>
        <w:rPr>
          <w:color w:val="231F20"/>
          <w:spacing w:val="-2"/>
          <w:sz w:val="12"/>
        </w:rPr>
        <w:t>IACNN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Inception-v1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ResNet-</w:t>
      </w:r>
      <w:r>
        <w:rPr>
          <w:color w:val="231F20"/>
          <w:spacing w:val="-5"/>
          <w:w w:val="110"/>
          <w:sz w:val="12"/>
        </w:rPr>
        <w:t>v2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81.11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43"/>
        <w:rPr>
          <w:sz w:val="20"/>
        </w:rPr>
      </w:pPr>
      <w:r>
        <w:rPr>
          <w:sz w:val="20"/>
        </w:rPr>
        <w:drawing>
          <wp:inline distT="0" distB="0" distL="0" distR="0">
            <wp:extent cx="5389287" cy="2304288"/>
            <wp:effectExtent l="0" t="0" r="0" b="0"/>
            <wp:docPr id="23" name="Image 23" descr="Image of Fig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287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2.5. Transfer learning" w:id="11"/>
      <w:bookmarkEnd w:id="11"/>
      <w:r>
        <w:rPr/>
      </w:r>
      <w:bookmarkStart w:name="3.1.1. Convolutional layer" w:id="12"/>
      <w:bookmarkEnd w:id="12"/>
      <w:r>
        <w:rPr/>
      </w:r>
      <w:bookmarkStart w:name="3.1.2. Pooling layers" w:id="13"/>
      <w:bookmarkEnd w:id="13"/>
      <w:r>
        <w:rPr/>
      </w:r>
      <w:bookmarkStart w:name="_bookmark3" w:id="14"/>
      <w:bookmarkEnd w:id="14"/>
      <w:r>
        <w:rPr/>
      </w:r>
      <w:r>
        <w:rPr>
          <w:color w:val="231F20"/>
          <w:w w:val="105"/>
          <w:sz w:val="12"/>
        </w:rPr>
        <w:t>Fig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Sample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tomato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images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(A: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Mosaic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Virus,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Healthy,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Target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Spot,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D: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Late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Blight,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Bacterial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Spot,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Septoria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Spot,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Spider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Mite,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Mold,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Early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Blight,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Yellow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Leaf.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41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converted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vector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 extraction in segmentation. The color, texture, and shape are the</w:t>
      </w:r>
      <w:r>
        <w:rPr>
          <w:color w:val="231F20"/>
          <w:spacing w:val="40"/>
        </w:rPr>
        <w:t> </w:t>
      </w:r>
      <w:r>
        <w:rPr>
          <w:color w:val="231F20"/>
        </w:rPr>
        <w:t>system-adopted features. A means,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 intervals, and sleekness</w:t>
      </w:r>
      <w:r>
        <w:rPr>
          <w:color w:val="231F20"/>
          <w:spacing w:val="40"/>
        </w:rPr>
        <w:t> </w:t>
      </w:r>
      <w:r>
        <w:rPr>
          <w:color w:val="231F20"/>
        </w:rPr>
        <w:t>have been employed as colored methods, with HSV and RGB color</w:t>
      </w:r>
      <w:r>
        <w:rPr>
          <w:color w:val="231F20"/>
          <w:spacing w:val="40"/>
        </w:rPr>
        <w:t> </w:t>
      </w:r>
      <w:r>
        <w:rPr>
          <w:color w:val="231F20"/>
        </w:rPr>
        <w:t>spaces</w:t>
      </w:r>
      <w:r>
        <w:rPr>
          <w:color w:val="231F20"/>
          <w:spacing w:val="-8"/>
        </w:rPr>
        <w:t> </w:t>
      </w:r>
      <w:r>
        <w:rPr>
          <w:color w:val="231F20"/>
        </w:rPr>
        <w:t>being</w:t>
      </w:r>
      <w:r>
        <w:rPr>
          <w:color w:val="231F20"/>
          <w:spacing w:val="-10"/>
        </w:rPr>
        <w:t> </w:t>
      </w:r>
      <w:r>
        <w:rPr>
          <w:color w:val="231F20"/>
        </w:rPr>
        <w:t>retrieved.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gray-level</w:t>
      </w:r>
      <w:r>
        <w:rPr>
          <w:color w:val="231F20"/>
          <w:spacing w:val="-7"/>
        </w:rPr>
        <w:t> </w:t>
      </w:r>
      <w:r>
        <w:rPr>
          <w:color w:val="231F20"/>
        </w:rPr>
        <w:t>co-occurrence</w:t>
      </w:r>
      <w:r>
        <w:rPr>
          <w:color w:val="231F20"/>
          <w:spacing w:val="-6"/>
        </w:rPr>
        <w:t> </w:t>
      </w:r>
      <w:r>
        <w:rPr>
          <w:color w:val="231F20"/>
        </w:rPr>
        <w:t>matrix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preferred</w:t>
      </w:r>
      <w:r>
        <w:rPr>
          <w:color w:val="231F20"/>
          <w:spacing w:val="40"/>
        </w:rPr>
        <w:t> </w:t>
      </w:r>
      <w:r>
        <w:rPr>
          <w:color w:val="231F20"/>
        </w:rPr>
        <w:t>when extracting</w:t>
      </w:r>
      <w:r>
        <w:rPr>
          <w:color w:val="231F20"/>
          <w:spacing w:val="-2"/>
        </w:rPr>
        <w:t> </w:t>
      </w:r>
      <w:r>
        <w:rPr>
          <w:color w:val="231F20"/>
        </w:rPr>
        <w:t>texture</w:t>
      </w:r>
      <w:r>
        <w:rPr>
          <w:color w:val="231F20"/>
          <w:spacing w:val="-1"/>
        </w:rPr>
        <w:t> </w:t>
      </w:r>
      <w:r>
        <w:rPr>
          <w:color w:val="231F20"/>
        </w:rPr>
        <w:t>features from a colour image. This approach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used to identify plant diseases.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w w:val="90"/>
          <w:sz w:val="16"/>
        </w:rPr>
        <w:t>Transfer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learning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model's optimization and training is a tough and time-</w:t>
      </w:r>
      <w:r>
        <w:rPr>
          <w:color w:val="231F20"/>
          <w:spacing w:val="40"/>
        </w:rPr>
        <w:t> </w:t>
      </w:r>
      <w:r>
        <w:rPr>
          <w:color w:val="231F20"/>
        </w:rPr>
        <w:t>consuming</w:t>
      </w:r>
      <w:r>
        <w:rPr>
          <w:color w:val="231F20"/>
          <w:spacing w:val="40"/>
        </w:rPr>
        <w:t> </w:t>
      </w:r>
      <w:r>
        <w:rPr>
          <w:color w:val="231F20"/>
        </w:rPr>
        <w:t>operation.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powerful</w:t>
      </w:r>
      <w:r>
        <w:rPr>
          <w:color w:val="231F20"/>
          <w:spacing w:val="40"/>
        </w:rPr>
        <w:t> </w:t>
      </w:r>
      <w:r>
        <w:rPr>
          <w:color w:val="231F20"/>
        </w:rPr>
        <w:t>graphical</w:t>
      </w:r>
      <w:r>
        <w:rPr>
          <w:color w:val="231F20"/>
          <w:spacing w:val="40"/>
        </w:rPr>
        <w:t> </w:t>
      </w:r>
      <w:r>
        <w:rPr>
          <w:color w:val="231F20"/>
        </w:rPr>
        <w:t>processing</w:t>
      </w:r>
      <w:r>
        <w:rPr>
          <w:color w:val="231F20"/>
          <w:spacing w:val="40"/>
        </w:rPr>
        <w:t> </w:t>
      </w:r>
      <w:r>
        <w:rPr>
          <w:color w:val="231F20"/>
        </w:rPr>
        <w:t>unit</w:t>
      </w:r>
      <w:r>
        <w:rPr>
          <w:color w:val="231F20"/>
          <w:spacing w:val="40"/>
        </w:rPr>
        <w:t> </w:t>
      </w:r>
      <w:r>
        <w:rPr>
          <w:color w:val="231F20"/>
        </w:rPr>
        <w:t>(GPU)</w:t>
      </w:r>
      <w:r>
        <w:rPr>
          <w:color w:val="231F20"/>
          <w:spacing w:val="40"/>
        </w:rPr>
        <w:t> </w:t>
      </w:r>
      <w:r>
        <w:rPr>
          <w:color w:val="231F20"/>
        </w:rPr>
        <w:t>is required for the training, as well as millions of training examples.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transfer</w:t>
      </w:r>
      <w:r>
        <w:rPr>
          <w:color w:val="231F20"/>
          <w:spacing w:val="40"/>
        </w:rPr>
        <w:t> </w:t>
      </w:r>
      <w:r>
        <w:rPr>
          <w:color w:val="231F20"/>
        </w:rPr>
        <w:t>learning,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employed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learning,</w:t>
      </w:r>
      <w:r>
        <w:rPr>
          <w:color w:val="231F20"/>
          <w:spacing w:val="40"/>
        </w:rPr>
        <w:t> </w:t>
      </w:r>
      <w:r>
        <w:rPr>
          <w:color w:val="231F20"/>
        </w:rPr>
        <w:t>solves all of the problems. The pre-trained Convolutional Neural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32"/>
        </w:rPr>
        <w:t> </w:t>
      </w:r>
      <w:r>
        <w:rPr>
          <w:color w:val="231F20"/>
        </w:rPr>
        <w:t>(CNN)</w:t>
      </w:r>
      <w:r>
        <w:rPr>
          <w:color w:val="231F20"/>
          <w:spacing w:val="34"/>
        </w:rPr>
        <w:t> </w:t>
      </w:r>
      <w:r>
        <w:rPr>
          <w:color w:val="231F20"/>
        </w:rPr>
        <w:t>used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transfer</w:t>
      </w:r>
      <w:r>
        <w:rPr>
          <w:color w:val="231F20"/>
          <w:spacing w:val="32"/>
        </w:rPr>
        <w:t> </w:t>
      </w:r>
      <w:r>
        <w:rPr>
          <w:color w:val="231F20"/>
        </w:rPr>
        <w:t>learning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optimized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one</w:t>
      </w:r>
      <w:r>
        <w:rPr>
          <w:color w:val="231F20"/>
          <w:spacing w:val="32"/>
        </w:rPr>
        <w:t> </w:t>
      </w:r>
      <w:r>
        <w:rPr>
          <w:color w:val="231F20"/>
        </w:rPr>
        <w:t>task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transfers</w:t>
      </w:r>
      <w:r>
        <w:rPr>
          <w:color w:val="231F20"/>
          <w:spacing w:val="40"/>
        </w:rPr>
        <w:t> </w:t>
      </w:r>
      <w:r>
        <w:rPr>
          <w:color w:val="231F20"/>
        </w:rPr>
        <w:t>knowledge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modes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Nevavuori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multi-crop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comprises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224</w:t>
      </w:r>
      <w:r>
        <w:rPr>
          <w:color w:val="231F20"/>
          <w:spacing w:val="40"/>
        </w:rPr>
        <w:t> </w:t>
      </w:r>
      <w:r>
        <w:rPr>
          <w:color w:val="231F20"/>
        </w:rPr>
        <w:t>X</w:t>
      </w:r>
      <w:r>
        <w:rPr>
          <w:color w:val="231F20"/>
          <w:spacing w:val="39"/>
        </w:rPr>
        <w:t> </w:t>
      </w:r>
      <w:r>
        <w:rPr>
          <w:color w:val="231F20"/>
        </w:rPr>
        <w:t>224.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residual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39"/>
        </w:rPr>
        <w:t> </w:t>
      </w:r>
      <w:r>
        <w:rPr>
          <w:color w:val="231F20"/>
        </w:rPr>
        <w:t>(ResNet)</w:t>
      </w:r>
      <w:r>
        <w:rPr>
          <w:color w:val="231F20"/>
          <w:spacing w:val="40"/>
        </w:rPr>
        <w:t> </w:t>
      </w:r>
      <w:r>
        <w:rPr>
          <w:color w:val="231F20"/>
        </w:rPr>
        <w:t>needed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tweaked.</w:t>
      </w:r>
      <w:r>
        <w:rPr>
          <w:color w:val="231F20"/>
          <w:spacing w:val="40"/>
        </w:rPr>
        <w:t> </w:t>
      </w:r>
      <w:r>
        <w:rPr>
          <w:color w:val="231F20"/>
        </w:rPr>
        <w:t>In all ResNet models,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layer before the softmax is a 7 X 7</w:t>
      </w:r>
      <w:r>
        <w:rPr>
          <w:color w:val="231F20"/>
          <w:spacing w:val="40"/>
        </w:rPr>
        <w:t> </w:t>
      </w:r>
      <w:bookmarkStart w:name="3.1.3. Drop-out layers" w:id="15"/>
      <w:bookmarkEnd w:id="15"/>
      <w:r>
        <w:rPr>
          <w:color w:val="231F20"/>
        </w:rPr>
        <w:t>a</w:t>
      </w:r>
      <w:r>
        <w:rPr>
          <w:color w:val="231F20"/>
        </w:rPr>
        <w:t>verage-pooling</w:t>
      </w:r>
      <w:r>
        <w:rPr>
          <w:color w:val="231F20"/>
          <w:spacing w:val="40"/>
        </w:rPr>
        <w:t> </w:t>
      </w:r>
      <w:r>
        <w:rPr>
          <w:color w:val="231F20"/>
        </w:rPr>
        <w:t>layer.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smaller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when the pooling size decreases. The basic picture preparation is</w:t>
      </w:r>
      <w:r>
        <w:rPr>
          <w:color w:val="231F20"/>
          <w:spacing w:val="40"/>
        </w:rPr>
        <w:t> </w:t>
      </w:r>
      <w:r>
        <w:rPr>
          <w:color w:val="231F20"/>
        </w:rPr>
        <w:t>necessary for the transfer learning considerations with the multi-</w:t>
      </w:r>
      <w:r>
        <w:rPr>
          <w:color w:val="231F20"/>
          <w:spacing w:val="40"/>
        </w:rPr>
        <w:t> </w:t>
      </w:r>
      <w:r>
        <w:rPr>
          <w:color w:val="231F20"/>
        </w:rPr>
        <w:t>cropped image dataset.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3. Results &amp; discussion" w:id="16"/>
      <w:bookmarkEnd w:id="16"/>
      <w:r>
        <w:rPr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&amp;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1. Convolutional neural network" w:id="17"/>
      <w:bookmarkEnd w:id="17"/>
      <w:r>
        <w:rPr/>
      </w:r>
      <w:bookmarkStart w:name="3.1.4. Flatten layers" w:id="18"/>
      <w:bookmarkEnd w:id="18"/>
      <w:r>
        <w:rPr/>
      </w:r>
      <w:r>
        <w:rPr>
          <w:i/>
          <w:color w:val="231F20"/>
          <w:spacing w:val="-6"/>
          <w:sz w:val="16"/>
        </w:rPr>
        <w:t>Convolutional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2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convolutional</w:t>
      </w:r>
      <w:r>
        <w:rPr>
          <w:color w:val="231F20"/>
          <w:spacing w:val="-5"/>
        </w:rPr>
        <w:t> </w:t>
      </w:r>
      <w:r>
        <w:rPr>
          <w:color w:val="231F20"/>
        </w:rPr>
        <w:t>layers,</w:t>
      </w:r>
      <w:r>
        <w:rPr>
          <w:color w:val="231F20"/>
          <w:spacing w:val="-6"/>
        </w:rPr>
        <w:t> </w:t>
      </w:r>
      <w:r>
        <w:rPr>
          <w:color w:val="231F20"/>
        </w:rPr>
        <w:t>pooling</w:t>
      </w:r>
      <w:r>
        <w:rPr>
          <w:color w:val="231F20"/>
          <w:spacing w:val="-7"/>
        </w:rPr>
        <w:t> </w:t>
      </w:r>
      <w:r>
        <w:rPr>
          <w:color w:val="231F20"/>
        </w:rPr>
        <w:t>layers,</w:t>
      </w:r>
      <w:r>
        <w:rPr>
          <w:color w:val="231F20"/>
          <w:spacing w:val="-6"/>
        </w:rPr>
        <w:t> </w:t>
      </w:r>
      <w:r>
        <w:rPr>
          <w:color w:val="231F20"/>
        </w:rPr>
        <w:t>fully-connected</w:t>
      </w:r>
      <w:r>
        <w:rPr>
          <w:color w:val="231F20"/>
          <w:spacing w:val="-5"/>
        </w:rPr>
        <w:t> </w:t>
      </w:r>
      <w:r>
        <w:rPr>
          <w:color w:val="231F20"/>
        </w:rPr>
        <w:t>layers,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dense layers constitute the architecture of the Convolutional Neural</w:t>
      </w:r>
      <w:r>
        <w:rPr>
          <w:color w:val="231F20"/>
          <w:spacing w:val="40"/>
        </w:rPr>
        <w:t> </w:t>
      </w:r>
      <w:r>
        <w:rPr>
          <w:color w:val="231F20"/>
        </w:rPr>
        <w:t>Network (CNN) (See </w:t>
      </w:r>
      <w:hyperlink w:history="true" w:anchor="_bookmark6">
        <w:r>
          <w:rPr>
            <w:color w:val="2E3092"/>
          </w:rPr>
          <w:t>Fig. 6</w:t>
        </w:r>
      </w:hyperlink>
      <w:r>
        <w:rPr>
          <w:color w:val="231F20"/>
        </w:rPr>
        <w:t>). The layers' description is shown below.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11" w:after="0"/>
        <w:ind w:left="500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Convolutional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layer</w:t>
      </w:r>
    </w:p>
    <w:p>
      <w:pPr>
        <w:pStyle w:val="BodyText"/>
        <w:spacing w:line="276" w:lineRule="auto" w:before="26"/>
        <w:ind w:left="103" w:right="117" w:firstLine="239"/>
        <w:jc w:val="both"/>
      </w:pPr>
      <w:r>
        <w:rPr>
          <w:color w:val="231F20"/>
        </w:rPr>
        <w:t>Convolutional</w:t>
      </w:r>
      <w:r>
        <w:rPr>
          <w:color w:val="231F20"/>
          <w:spacing w:val="-2"/>
        </w:rPr>
        <w:t> </w:t>
      </w:r>
      <w:r>
        <w:rPr>
          <w:color w:val="231F20"/>
        </w:rPr>
        <w:t>layers'</w:t>
      </w:r>
      <w:r>
        <w:rPr>
          <w:color w:val="231F20"/>
          <w:spacing w:val="-4"/>
        </w:rPr>
        <w:t> </w:t>
      </w:r>
      <w:r>
        <w:rPr>
          <w:color w:val="231F20"/>
        </w:rPr>
        <w:t>fundamental</w:t>
      </w:r>
      <w:r>
        <w:rPr>
          <w:color w:val="231F20"/>
          <w:spacing w:val="-1"/>
        </w:rPr>
        <w:t> </w:t>
      </w:r>
      <w:r>
        <w:rPr>
          <w:color w:val="231F20"/>
        </w:rPr>
        <w:t>function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extract</w:t>
      </w:r>
      <w:r>
        <w:rPr>
          <w:color w:val="231F20"/>
          <w:spacing w:val="-3"/>
        </w:rPr>
        <w:t> </w:t>
      </w:r>
      <w:r>
        <w:rPr>
          <w:color w:val="231F20"/>
        </w:rPr>
        <w:t>unique</w:t>
      </w:r>
      <w:r>
        <w:rPr>
          <w:color w:val="231F20"/>
          <w:spacing w:val="-2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 from images. The implementation of convolutional layers on a</w:t>
      </w:r>
      <w:r>
        <w:rPr>
          <w:color w:val="231F20"/>
          <w:spacing w:val="40"/>
        </w:rPr>
        <w:t> </w:t>
      </w:r>
      <w:r>
        <w:rPr>
          <w:color w:val="231F20"/>
        </w:rPr>
        <w:t>normal basis facilitates the extraction of input features (</w:t>
      </w:r>
      <w:hyperlink w:history="true" w:anchor="_bookmark17">
        <w:r>
          <w:rPr>
            <w:color w:val="2E3092"/>
          </w:rPr>
          <w:t>Chen et al.,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extraction</w:t>
      </w:r>
      <w:r>
        <w:rPr>
          <w:color w:val="231F20"/>
          <w:spacing w:val="-10"/>
        </w:rPr>
        <w:t> </w:t>
      </w:r>
      <w:r>
        <w:rPr>
          <w:color w:val="231F20"/>
        </w:rPr>
        <w:t>(Hi)</w:t>
      </w:r>
      <w:r>
        <w:rPr>
          <w:color w:val="231F20"/>
          <w:spacing w:val="-10"/>
        </w:rPr>
        <w:t> </w:t>
      </w:r>
      <w:r>
        <w:rPr>
          <w:color w:val="231F20"/>
        </w:rPr>
        <w:t>among</w:t>
      </w:r>
      <w:r>
        <w:rPr>
          <w:color w:val="231F20"/>
          <w:spacing w:val="-9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layers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puted using the formula below.</w:t>
      </w:r>
    </w:p>
    <w:p>
      <w:pPr>
        <w:pStyle w:val="BodyText"/>
        <w:spacing w:before="99"/>
      </w:pPr>
    </w:p>
    <w:p>
      <w:pPr>
        <w:tabs>
          <w:tab w:pos="4910" w:val="left" w:leader="none"/>
        </w:tabs>
        <w:spacing w:before="0"/>
        <w:ind w:left="103" w:right="0" w:firstLine="0"/>
        <w:jc w:val="left"/>
        <w:rPr>
          <w:rFonts w:ascii="Standard Symbols PS" w:hAnsi="Standard Symbols PS"/>
          <w:sz w:val="16"/>
        </w:rPr>
      </w:pPr>
      <w:r>
        <w:rPr>
          <w:color w:val="231F20"/>
          <w:w w:val="115"/>
          <w:sz w:val="16"/>
        </w:rPr>
        <w:t>H</w:t>
      </w:r>
      <w:r>
        <w:rPr>
          <w:i/>
          <w:color w:val="231F20"/>
          <w:w w:val="115"/>
          <w:sz w:val="16"/>
          <w:vertAlign w:val="subscript"/>
        </w:rPr>
        <w:t>i</w:t>
      </w:r>
      <w:r>
        <w:rPr>
          <w:i/>
          <w:color w:val="231F20"/>
          <w:spacing w:val="-10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2"/>
          <w:w w:val="115"/>
          <w:sz w:val="16"/>
          <w:vertAlign w:val="baseline"/>
        </w:rPr>
        <w:t> </w:t>
      </w:r>
      <w:r>
        <w:rPr>
          <w:rFonts w:ascii="Verdana" w:hAnsi="Verdana"/>
          <w:color w:val="231F20"/>
          <w:w w:val="115"/>
          <w:sz w:val="16"/>
          <w:vertAlign w:val="baseline"/>
        </w:rPr>
        <w:t>φ</w:t>
      </w:r>
      <w:r>
        <w:rPr>
          <w:rFonts w:ascii="Verdana" w:hAnsi="Verdana"/>
          <w:color w:val="231F20"/>
          <w:spacing w:val="-25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(</w:t>
      </w:r>
      <w:r>
        <w:rPr>
          <w:color w:val="231F20"/>
          <w:w w:val="115"/>
          <w:sz w:val="16"/>
          <w:vertAlign w:val="baseline"/>
        </w:rPr>
        <w:t>H</w:t>
      </w:r>
      <w:r>
        <w:rPr>
          <w:i/>
          <w:color w:val="231F20"/>
          <w:w w:val="115"/>
          <w:sz w:val="16"/>
          <w:vertAlign w:val="subscript"/>
        </w:rPr>
        <w:t>i</w:t>
      </w:r>
      <w:r>
        <w:rPr>
          <w:rFonts w:ascii="Verdana" w:hAnsi="Verdana"/>
          <w:color w:val="231F20"/>
          <w:w w:val="115"/>
          <w:sz w:val="16"/>
          <w:vertAlign w:val="subscript"/>
        </w:rPr>
        <w:t>−</w:t>
      </w:r>
      <w:r>
        <w:rPr>
          <w:color w:val="231F20"/>
          <w:w w:val="115"/>
          <w:sz w:val="16"/>
          <w:vertAlign w:val="subscript"/>
        </w:rPr>
        <w:t>1</w:t>
      </w:r>
      <w:r>
        <w:rPr>
          <w:color w:val="231F20"/>
          <w:spacing w:val="-11"/>
          <w:w w:val="115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W</w:t>
      </w:r>
      <w:r>
        <w:rPr>
          <w:i/>
          <w:color w:val="231F20"/>
          <w:w w:val="115"/>
          <w:sz w:val="16"/>
          <w:vertAlign w:val="subscript"/>
        </w:rPr>
        <w:t>i</w:t>
      </w:r>
      <w:r>
        <w:rPr>
          <w:i/>
          <w:color w:val="231F20"/>
          <w:spacing w:val="-11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2"/>
          <w:w w:val="115"/>
          <w:sz w:val="16"/>
          <w:vertAlign w:val="baseline"/>
        </w:rPr>
        <w:t> </w:t>
      </w:r>
      <w:r>
        <w:rPr>
          <w:color w:val="231F20"/>
          <w:spacing w:val="-5"/>
          <w:w w:val="115"/>
          <w:sz w:val="16"/>
          <w:vertAlign w:val="baseline"/>
        </w:rPr>
        <w:t>b</w:t>
      </w:r>
      <w:r>
        <w:rPr>
          <w:i/>
          <w:color w:val="231F20"/>
          <w:spacing w:val="-5"/>
          <w:w w:val="115"/>
          <w:sz w:val="16"/>
          <w:vertAlign w:val="subscript"/>
        </w:rPr>
        <w:t>i</w:t>
      </w:r>
      <w:r>
        <w:rPr>
          <w:rFonts w:ascii="Standard Symbols PS" w:hAnsi="Standard Symbols PS"/>
          <w:color w:val="231F20"/>
          <w:spacing w:val="-5"/>
          <w:w w:val="115"/>
          <w:sz w:val="16"/>
          <w:vertAlign w:val="baseline"/>
        </w:rPr>
        <w:t>)</w:t>
      </w:r>
      <w:r>
        <w:rPr>
          <w:rFonts w:ascii="Standard Symbols PS" w:hAnsi="Standard Symbols PS"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5"/>
          <w:sz w:val="16"/>
          <w:vertAlign w:val="baseline"/>
        </w:rPr>
        <w:t>(</w:t>
      </w:r>
      <w:r>
        <w:rPr>
          <w:color w:val="231F20"/>
          <w:spacing w:val="-5"/>
          <w:w w:val="115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pacing w:val="-5"/>
          <w:w w:val="115"/>
          <w:sz w:val="16"/>
          <w:vertAlign w:val="baseline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28"/>
        <w:rPr>
          <w:rFonts w:ascii="Standard Symbols PS"/>
        </w:rPr>
      </w:pPr>
    </w:p>
    <w:p>
      <w:pPr>
        <w:pStyle w:val="BodyText"/>
        <w:spacing w:line="273" w:lineRule="auto"/>
        <w:ind w:left="103"/>
      </w:pPr>
      <w:r>
        <w:rPr>
          <w:color w:val="231F20"/>
        </w:rPr>
        <w:t>Where,</w:t>
      </w:r>
      <w:r>
        <w:rPr>
          <w:color w:val="231F20"/>
          <w:spacing w:val="-10"/>
        </w:rPr>
        <w:t> </w:t>
      </w:r>
      <w:r>
        <w:rPr>
          <w:color w:val="231F20"/>
        </w:rPr>
        <w:t>Hi</w:t>
      </w:r>
      <w:r>
        <w:rPr>
          <w:color w:val="231F20"/>
          <w:spacing w:val="-9"/>
        </w:rPr>
        <w:t> </w:t>
      </w:r>
      <w:r>
        <w:rPr>
          <w:color w:val="231F20"/>
        </w:rPr>
        <w:t>-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map,</w:t>
      </w:r>
      <w:r>
        <w:rPr>
          <w:color w:val="231F20"/>
          <w:spacing w:val="-7"/>
        </w:rPr>
        <w:t> </w:t>
      </w:r>
      <w:r>
        <w:rPr>
          <w:color w:val="231F20"/>
        </w:rPr>
        <w:t>Wi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Weight,</w:t>
      </w:r>
      <w:r>
        <w:rPr>
          <w:color w:val="231F20"/>
          <w:spacing w:val="-6"/>
        </w:rPr>
        <w:t> </w:t>
      </w:r>
      <w:r>
        <w:rPr>
          <w:color w:val="231F20"/>
        </w:rPr>
        <w:t>bi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offset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rFonts w:ascii="Verdana" w:hAnsi="Verdana"/>
          <w:color w:val="231F20"/>
        </w:rPr>
        <w:t>φ</w:t>
      </w:r>
      <w:r>
        <w:rPr>
          <w:rFonts w:ascii="Verdana" w:hAnsi="Verdana"/>
          <w:color w:val="231F20"/>
          <w:spacing w:val="-19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Recti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4"/>
        </w:rPr>
        <w:t> </w:t>
      </w:r>
      <w:r>
        <w:rPr>
          <w:color w:val="231F20"/>
        </w:rPr>
        <w:t>Lin-</w:t>
      </w:r>
      <w:r>
        <w:rPr>
          <w:color w:val="231F20"/>
          <w:spacing w:val="40"/>
        </w:rPr>
        <w:t> </w:t>
      </w:r>
      <w:r>
        <w:rPr>
          <w:color w:val="231F20"/>
        </w:rPr>
        <w:t>ear Unit (RELU)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Pooling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layers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  <w:spacing w:val="-2"/>
        </w:rPr>
        <w:t>The pooling layers are a crucial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component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 a Convolutional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(CNN).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shrinks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convolved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features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dimension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while simultaneously minimizing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computational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resources neces-</w:t>
      </w:r>
      <w:r>
        <w:rPr>
          <w:color w:val="231F20"/>
          <w:w w:val="105"/>
        </w:rPr>
        <w:t> sary for image processing. Pooling arise categorized into two types: </w:t>
      </w:r>
      <w:r>
        <w:rPr>
          <w:color w:val="231F20"/>
          <w:spacing w:val="-2"/>
          <w:w w:val="105"/>
        </w:rPr>
        <w:t>max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pooling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pooling. Max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pooling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returns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maximum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images,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whereas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pooling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returns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w w:val="105"/>
        </w:rPr>
        <w:t> of the image section.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Drop-out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layers</w:t>
      </w:r>
    </w:p>
    <w:p>
      <w:pPr>
        <w:pStyle w:val="BodyText"/>
        <w:spacing w:line="273" w:lineRule="auto" w:before="28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dropout</w:t>
      </w:r>
      <w:r>
        <w:rPr>
          <w:color w:val="231F20"/>
          <w:spacing w:val="-6"/>
        </w:rPr>
        <w:t> </w:t>
      </w:r>
      <w:r>
        <w:rPr>
          <w:color w:val="231F20"/>
        </w:rPr>
        <w:t>layers</w:t>
      </w:r>
      <w:r>
        <w:rPr>
          <w:color w:val="231F20"/>
          <w:spacing w:val="-6"/>
        </w:rPr>
        <w:t> </w:t>
      </w:r>
      <w:r>
        <w:rPr>
          <w:color w:val="231F20"/>
        </w:rPr>
        <w:t>improve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capability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trained</w:t>
      </w:r>
      <w:r>
        <w:rPr>
          <w:color w:val="231F20"/>
          <w:spacing w:val="-6"/>
        </w:rPr>
        <w:t> </w:t>
      </w:r>
      <w:r>
        <w:rPr>
          <w:color w:val="231F20"/>
        </w:rPr>
        <w:t>model.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vides regularization and prevents the model from over-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by de-</w:t>
      </w:r>
      <w:r>
        <w:rPr>
          <w:color w:val="231F20"/>
          <w:spacing w:val="40"/>
        </w:rPr>
        <w:t> </w:t>
      </w:r>
      <w:r>
        <w:rPr>
          <w:color w:val="231F20"/>
        </w:rPr>
        <w:t>creasing the correlation between the neurons. The drop out process is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activation</w:t>
      </w:r>
      <w:r>
        <w:rPr>
          <w:color w:val="231F20"/>
          <w:spacing w:val="-2"/>
        </w:rPr>
        <w:t> </w:t>
      </w:r>
      <w:r>
        <w:rPr>
          <w:color w:val="231F20"/>
        </w:rPr>
        <w:t>functions</w:t>
      </w:r>
      <w:r>
        <w:rPr>
          <w:color w:val="231F20"/>
          <w:spacing w:val="-4"/>
        </w:rPr>
        <w:t> </w:t>
      </w:r>
      <w:r>
        <w:rPr>
          <w:color w:val="231F20"/>
        </w:rPr>
        <w:t>but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scaled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factor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Liu,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33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Flatten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layers</w:t>
      </w:r>
    </w:p>
    <w:p>
      <w:pPr>
        <w:pStyle w:val="BodyText"/>
        <w:spacing w:line="273" w:lineRule="auto" w:before="27"/>
        <w:ind w:left="103" w:right="119" w:firstLine="239"/>
        <w:jc w:val="both"/>
      </w:pPr>
      <w:r>
        <w:rPr>
          <w:color w:val="231F20"/>
        </w:rPr>
        <w:t>It collapses the spatial dimensions of the mapped pooled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while retaining the channel dimensions.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attened layer adds extra</w:t>
      </w:r>
      <w:r>
        <w:rPr>
          <w:color w:val="231F20"/>
          <w:spacing w:val="40"/>
        </w:rPr>
        <w:t> </w:t>
      </w:r>
      <w:r>
        <w:rPr>
          <w:color w:val="231F20"/>
        </w:rPr>
        <w:t>dimensions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after</w:t>
      </w:r>
      <w:r>
        <w:rPr>
          <w:color w:val="231F20"/>
          <w:spacing w:val="2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transformed into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vector.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vectored </w:t>
      </w:r>
      <w:r>
        <w:rPr>
          <w:color w:val="231F20"/>
          <w:spacing w:val="-4"/>
        </w:rPr>
        <w:t>feed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70" w:space="189"/>
            <w:col w:w="5251"/>
          </w:cols>
        </w:sectPr>
      </w:pPr>
    </w:p>
    <w:p>
      <w:pPr>
        <w:pStyle w:val="BodyText"/>
        <w:spacing w:before="29"/>
        <w:rPr>
          <w:sz w:val="20"/>
        </w:rPr>
      </w:pPr>
    </w:p>
    <w:p>
      <w:pPr>
        <w:pStyle w:val="BodyText"/>
        <w:ind w:left="1036"/>
        <w:rPr>
          <w:sz w:val="20"/>
        </w:rPr>
      </w:pPr>
      <w:r>
        <w:rPr>
          <w:sz w:val="20"/>
        </w:rPr>
        <w:drawing>
          <wp:inline distT="0" distB="0" distL="0" distR="0">
            <wp:extent cx="5404844" cy="1432560"/>
            <wp:effectExtent l="0" t="0" r="0" b="0"/>
            <wp:docPr id="24" name="Image 24" descr="Image of Fig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844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4" w:id="19"/>
      <w:bookmarkEnd w:id="19"/>
      <w:r>
        <w:rPr/>
      </w:r>
      <w:r>
        <w:rPr>
          <w:color w:val="231F20"/>
          <w:w w:val="105"/>
          <w:sz w:val="12"/>
        </w:rPr>
        <w:t>Fig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Sample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grapes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images.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(A: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Grape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Black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Rot,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Grape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Esca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(Black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Measles),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Healthy, 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Grape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blight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(Isariopsis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Leaf </w:t>
      </w:r>
      <w:r>
        <w:rPr>
          <w:color w:val="231F20"/>
          <w:spacing w:val="-2"/>
          <w:w w:val="105"/>
          <w:sz w:val="12"/>
        </w:rPr>
        <w:t>Spot).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54572" cy="3243072"/>
            <wp:effectExtent l="0" t="0" r="0" b="0"/>
            <wp:docPr id="25" name="Image 25" descr="Image of Fig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572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3.1.5. Fully-connected layers" w:id="20"/>
      <w:bookmarkEnd w:id="20"/>
      <w:r>
        <w:rPr/>
      </w:r>
      <w:bookmarkStart w:name="_bookmark5" w:id="21"/>
      <w:bookmarkEnd w:id="21"/>
      <w:r>
        <w:rPr/>
      </w:r>
      <w:r>
        <w:rPr>
          <w:color w:val="231F20"/>
          <w:sz w:val="12"/>
        </w:rPr>
        <w:t>Fig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Multi-crops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augmentation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(A: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Original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B: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Rotate,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C: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Color,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D: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Point,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E: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Hstack,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F: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Size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G: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Gaussian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Noise,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H: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2"/>
          <w:sz w:val="12"/>
        </w:rPr>
        <w:t>Shape).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/>
      </w:pPr>
      <w:r>
        <w:rPr>
          <w:color w:val="231F20"/>
          <w:w w:val="105"/>
        </w:rPr>
        <w:t>to fully connected layers also known as the dense layer or fully con- nected layers.</w:t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157" w:lineRule="exact" w:before="1" w:after="0"/>
        <w:ind w:left="499" w:right="0" w:hanging="396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Fully-connected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6"/>
          <w:sz w:val="16"/>
        </w:rPr>
        <w:t>layers</w:t>
      </w:r>
    </w:p>
    <w:p>
      <w:pPr>
        <w:pStyle w:val="BodyText"/>
        <w:spacing w:line="276" w:lineRule="auto" w:before="107"/>
        <w:ind w:left="103" w:right="120"/>
        <w:jc w:val="both"/>
      </w:pPr>
      <w:r>
        <w:rPr/>
        <w:br w:type="column"/>
      </w:r>
      <w:r>
        <w:rPr>
          <w:color w:val="231F20"/>
        </w:rPr>
        <w:t>which is introduced in the full vectors using 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linear unit</w:t>
      </w:r>
      <w:r>
        <w:rPr>
          <w:color w:val="231F20"/>
          <w:spacing w:val="40"/>
        </w:rPr>
        <w:t> </w:t>
      </w:r>
      <w:r>
        <w:rPr>
          <w:color w:val="231F20"/>
        </w:rPr>
        <w:t>(RELU) activation. The versatility of class separation is greater when</w:t>
      </w:r>
      <w:r>
        <w:rPr>
          <w:color w:val="231F20"/>
          <w:spacing w:val="40"/>
        </w:rPr>
        <w:t> </w:t>
      </w:r>
      <w:r>
        <w:rPr>
          <w:color w:val="231F20"/>
        </w:rPr>
        <w:t>employing a support</w:t>
      </w:r>
      <w:r>
        <w:rPr>
          <w:color w:val="231F20"/>
          <w:spacing w:val="-1"/>
        </w:rPr>
        <w:t> </w:t>
      </w:r>
      <w:r>
        <w:rPr>
          <w:color w:val="231F20"/>
        </w:rPr>
        <w:t>vector</w:t>
      </w:r>
      <w:r>
        <w:rPr>
          <w:color w:val="231F20"/>
          <w:spacing w:val="-1"/>
        </w:rPr>
        <w:t> </w:t>
      </w:r>
      <w:r>
        <w:rPr>
          <w:color w:val="231F20"/>
        </w:rPr>
        <w:t>machine (SVM). The essentials of SVM are</w:t>
      </w:r>
      <w:r>
        <w:rPr>
          <w:color w:val="231F20"/>
          <w:spacing w:val="40"/>
        </w:rPr>
        <w:t> </w:t>
      </w:r>
      <w:r>
        <w:rPr>
          <w:color w:val="231F20"/>
        </w:rPr>
        <w:t>as described in the following: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3" w:space="196"/>
            <w:col w:w="5251"/>
          </w:cols>
        </w:sectPr>
      </w:pPr>
    </w:p>
    <w:p>
      <w:pPr>
        <w:tabs>
          <w:tab w:pos="7267" w:val="left" w:leader="none"/>
        </w:tabs>
        <w:spacing w:line="37" w:lineRule="exact" w:before="7"/>
        <w:ind w:left="6443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n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N</w:t>
      </w:r>
    </w:p>
    <w:p>
      <w:pPr>
        <w:spacing w:after="0" w:line="37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157" w:lineRule="exact" w:before="6"/>
        <w:ind w:left="341"/>
      </w:pPr>
      <w:r>
        <w:rPr>
          <w:color w:val="231F20"/>
        </w:rPr>
        <w:t>Fully</w:t>
      </w:r>
      <w:r>
        <w:rPr>
          <w:color w:val="231F20"/>
          <w:spacing w:val="-7"/>
        </w:rPr>
        <w:t> </w:t>
      </w:r>
      <w:r>
        <w:rPr>
          <w:color w:val="231F20"/>
        </w:rPr>
        <w:t>connected</w:t>
      </w:r>
      <w:r>
        <w:rPr>
          <w:color w:val="231F20"/>
          <w:spacing w:val="-9"/>
        </w:rPr>
        <w:t> </w:t>
      </w:r>
      <w:r>
        <w:rPr>
          <w:color w:val="231F20"/>
        </w:rPr>
        <w:t>layers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needed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extracted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</w:p>
    <w:p>
      <w:pPr>
        <w:tabs>
          <w:tab w:pos="5105" w:val="left" w:leader="none"/>
        </w:tabs>
        <w:spacing w:line="96" w:lineRule="exact" w:before="68"/>
        <w:ind w:left="298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i/>
          <w:color w:val="231F20"/>
          <w:spacing w:val="-4"/>
          <w:w w:val="110"/>
          <w:sz w:val="16"/>
        </w:rPr>
        <w:t>Minimize</w:t>
      </w:r>
      <w:r>
        <w:rPr>
          <w:i/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position w:val="2"/>
          <w:sz w:val="11"/>
        </w:rPr>
        <w:t>1</w:t>
      </w:r>
      <w:r>
        <w:rPr>
          <w:rFonts w:ascii="Cabin" w:hAnsi="Cabin"/>
          <w:i/>
          <w:color w:val="231F20"/>
          <w:spacing w:val="-4"/>
          <w:w w:val="110"/>
          <w:sz w:val="13"/>
        </w:rPr>
        <w:t>/</w:t>
      </w:r>
      <w:r>
        <w:rPr>
          <w:color w:val="231F20"/>
          <w:spacing w:val="-4"/>
          <w:w w:val="110"/>
          <w:position w:val="-2"/>
          <w:sz w:val="11"/>
        </w:rPr>
        <w:t>2</w:t>
      </w:r>
      <w:r>
        <w:rPr>
          <w:color w:val="231F20"/>
          <w:spacing w:val="9"/>
          <w:w w:val="145"/>
          <w:position w:val="-2"/>
          <w:sz w:val="11"/>
        </w:rPr>
        <w:t> </w:t>
      </w:r>
      <w:r>
        <w:rPr>
          <w:rFonts w:ascii="Verdana" w:hAnsi="Verdana"/>
          <w:color w:val="231F20"/>
          <w:spacing w:val="-4"/>
          <w:w w:val="145"/>
          <w:sz w:val="16"/>
        </w:rPr>
        <w:t>∑</w:t>
      </w:r>
      <w:r>
        <w:rPr>
          <w:rFonts w:ascii="Verdana" w:hAnsi="Verdana"/>
          <w:color w:val="231F20"/>
          <w:spacing w:val="-54"/>
          <w:w w:val="145"/>
          <w:sz w:val="16"/>
        </w:rPr>
        <w:t> </w:t>
      </w:r>
      <w:r>
        <w:rPr>
          <w:i/>
          <w:color w:val="231F20"/>
          <w:spacing w:val="-4"/>
          <w:w w:val="110"/>
          <w:sz w:val="16"/>
        </w:rPr>
        <w:t>W</w:t>
      </w:r>
      <w:r>
        <w:rPr>
          <w:color w:val="231F20"/>
          <w:spacing w:val="-4"/>
          <w:w w:val="110"/>
          <w:sz w:val="16"/>
          <w:vertAlign w:val="superscript"/>
        </w:rPr>
        <w:t>2</w:t>
      </w:r>
      <w:r>
        <w:rPr>
          <w:color w:val="231F20"/>
          <w:spacing w:val="-14"/>
          <w:w w:val="14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4"/>
          <w:w w:val="14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24"/>
          <w:w w:val="145"/>
          <w:sz w:val="16"/>
          <w:vertAlign w:val="baseline"/>
        </w:rPr>
        <w:t> </w:t>
      </w:r>
      <w:r>
        <w:rPr>
          <w:i/>
          <w:color w:val="231F20"/>
          <w:spacing w:val="-4"/>
          <w:w w:val="110"/>
          <w:sz w:val="16"/>
          <w:vertAlign w:val="baseline"/>
        </w:rPr>
        <w:t>C</w:t>
      </w:r>
      <w:r>
        <w:rPr>
          <w:i/>
          <w:color w:val="231F20"/>
          <w:spacing w:val="13"/>
          <w:w w:val="145"/>
          <w:sz w:val="16"/>
          <w:vertAlign w:val="baseline"/>
        </w:rPr>
        <w:t> </w:t>
      </w:r>
      <w:r>
        <w:rPr>
          <w:rFonts w:ascii="Verdana" w:hAnsi="Verdana"/>
          <w:color w:val="231F20"/>
          <w:spacing w:val="-4"/>
          <w:w w:val="145"/>
          <w:sz w:val="16"/>
          <w:vertAlign w:val="baseline"/>
        </w:rPr>
        <w:t>∑</w:t>
      </w:r>
      <w:r>
        <w:rPr>
          <w:rFonts w:ascii="Verdana" w:hAnsi="Verdana"/>
          <w:color w:val="231F20"/>
          <w:spacing w:val="-16"/>
          <w:w w:val="145"/>
          <w:sz w:val="16"/>
          <w:vertAlign w:val="baseline"/>
        </w:rPr>
        <w:t> </w:t>
      </w:r>
      <w:r>
        <w:rPr>
          <w:rFonts w:ascii="Verdana" w:hAnsi="Verdana"/>
          <w:color w:val="231F20"/>
          <w:spacing w:val="-4"/>
          <w:w w:val="110"/>
          <w:sz w:val="16"/>
          <w:vertAlign w:val="baseline"/>
        </w:rPr>
        <w:t>ξ</w:t>
      </w:r>
      <w:r>
        <w:rPr>
          <w:rFonts w:ascii="Verdana" w:hAnsi="Verdana"/>
          <w:color w:val="231F20"/>
          <w:spacing w:val="-23"/>
          <w:w w:val="110"/>
          <w:sz w:val="16"/>
          <w:vertAlign w:val="baseline"/>
        </w:rPr>
        <w:t> </w:t>
      </w:r>
      <w:r>
        <w:rPr>
          <w:i/>
          <w:color w:val="231F20"/>
          <w:spacing w:val="-10"/>
          <w:w w:val="110"/>
          <w:sz w:val="16"/>
          <w:vertAlign w:val="baseline"/>
        </w:rPr>
        <w:t>j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2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spacing w:after="0" w:line="96" w:lineRule="exact"/>
        <w:jc w:val="left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24" w:space="40"/>
            <w:col w:w="5446"/>
          </w:cols>
        </w:sectPr>
      </w:pPr>
    </w:p>
    <w:p>
      <w:pPr>
        <w:pStyle w:val="BodyText"/>
        <w:spacing w:line="276" w:lineRule="auto" w:before="15"/>
        <w:ind w:left="103"/>
      </w:pP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because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special</w:t>
      </w:r>
      <w:r>
        <w:rPr>
          <w:color w:val="231F20"/>
          <w:spacing w:val="-10"/>
        </w:rPr>
        <w:t> </w:t>
      </w:r>
      <w:r>
        <w:rPr>
          <w:color w:val="231F20"/>
        </w:rPr>
        <w:t>purpose.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softmax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-8"/>
        </w:rPr>
        <w:t> </w:t>
      </w:r>
      <w:r>
        <w:rPr>
          <w:color w:val="231F20"/>
        </w:rPr>
        <w:t>predicts</w:t>
      </w:r>
      <w:r>
        <w:rPr>
          <w:color w:val="231F20"/>
          <w:spacing w:val="40"/>
        </w:rPr>
        <w:t> </w:t>
      </w:r>
      <w:r>
        <w:rPr>
          <w:color w:val="231F20"/>
        </w:rPr>
        <w:t>earlier</w:t>
      </w:r>
      <w:r>
        <w:rPr>
          <w:color w:val="231F20"/>
          <w:spacing w:val="13"/>
        </w:rPr>
        <w:t> </w:t>
      </w:r>
      <w:r>
        <w:rPr>
          <w:color w:val="231F20"/>
        </w:rPr>
        <w:t>extracted</w:t>
      </w:r>
      <w:r>
        <w:rPr>
          <w:color w:val="231F20"/>
          <w:spacing w:val="14"/>
        </w:rPr>
        <w:t> </w:t>
      </w:r>
      <w:r>
        <w:rPr>
          <w:color w:val="231F20"/>
        </w:rPr>
        <w:t>image</w:t>
      </w:r>
      <w:r>
        <w:rPr>
          <w:color w:val="231F20"/>
          <w:spacing w:val="11"/>
        </w:rPr>
        <w:t> </w:t>
      </w:r>
      <w:r>
        <w:rPr>
          <w:color w:val="231F20"/>
        </w:rPr>
        <w:t>attributes</w:t>
      </w:r>
      <w:r>
        <w:rPr>
          <w:color w:val="231F20"/>
          <w:spacing w:val="12"/>
        </w:rPr>
        <w:t> </w:t>
      </w:r>
      <w:r>
        <w:rPr>
          <w:color w:val="231F20"/>
        </w:rPr>
        <w:t>from</w:t>
      </w:r>
      <w:r>
        <w:rPr>
          <w:color w:val="231F20"/>
          <w:spacing w:val="14"/>
        </w:rPr>
        <w:t> </w:t>
      </w:r>
      <w:r>
        <w:rPr>
          <w:color w:val="231F20"/>
        </w:rPr>
        <w:t>preceding</w:t>
      </w:r>
      <w:r>
        <w:rPr>
          <w:color w:val="231F20"/>
          <w:spacing w:val="12"/>
        </w:rPr>
        <w:t> </w:t>
      </w:r>
      <w:r>
        <w:rPr>
          <w:color w:val="231F20"/>
        </w:rPr>
        <w:t>layers.</w:t>
      </w:r>
      <w:r>
        <w:rPr>
          <w:color w:val="231F20"/>
          <w:spacing w:val="14"/>
        </w:rPr>
        <w:t> </w:t>
      </w:r>
      <w:r>
        <w:rPr>
          <w:color w:val="231F20"/>
        </w:rPr>
        <w:t>Softmax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  <w:spacing w:val="-10"/>
        </w:rPr>
        <w:t>a</w:t>
      </w:r>
    </w:p>
    <w:p>
      <w:pPr>
        <w:spacing w:line="110" w:lineRule="exact" w:before="8"/>
        <w:ind w:left="47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10"/>
          <w:w w:val="135"/>
          <w:sz w:val="11"/>
        </w:rPr>
        <w:t>1</w:t>
      </w:r>
    </w:p>
    <w:p>
      <w:pPr>
        <w:spacing w:line="113" w:lineRule="exact" w:before="0"/>
        <w:ind w:left="103" w:right="0" w:firstLine="0"/>
        <w:jc w:val="left"/>
        <w:rPr>
          <w:sz w:val="11"/>
        </w:rPr>
      </w:pPr>
      <w:r>
        <w:rPr>
          <w:i/>
          <w:color w:val="231F20"/>
          <w:spacing w:val="-5"/>
          <w:w w:val="125"/>
          <w:sz w:val="11"/>
        </w:rPr>
        <w:t>j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before="102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25"/>
          <w:sz w:val="11"/>
        </w:rPr>
        <w:t>j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4" w:space="1130"/>
            <w:col w:w="583" w:space="250"/>
            <w:col w:w="3483"/>
          </w:cols>
        </w:sectPr>
      </w:pPr>
    </w:p>
    <w:p>
      <w:pPr>
        <w:pStyle w:val="BodyText"/>
        <w:spacing w:line="273" w:lineRule="auto" w:before="36"/>
        <w:ind w:left="103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6558483</wp:posOffset>
                </wp:positionH>
                <wp:positionV relativeFrom="paragraph">
                  <wp:posOffset>10933</wp:posOffset>
                </wp:positionV>
                <wp:extent cx="196215" cy="381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962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15" h="3810">
                              <a:moveTo>
                                <a:pt x="105117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05117" y="3594"/>
                              </a:lnTo>
                              <a:lnTo>
                                <a:pt x="105117" y="0"/>
                              </a:lnTo>
                              <a:close/>
                            </a:path>
                            <a:path w="196215" h="3810">
                              <a:moveTo>
                                <a:pt x="195834" y="0"/>
                              </a:moveTo>
                              <a:lnTo>
                                <a:pt x="128155" y="0"/>
                              </a:lnTo>
                              <a:lnTo>
                                <a:pt x="128155" y="3594"/>
                              </a:lnTo>
                              <a:lnTo>
                                <a:pt x="195834" y="3594"/>
                              </a:lnTo>
                              <a:lnTo>
                                <a:pt x="195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416016pt;margin-top:.860885pt;width:15.45pt;height:.3pt;mso-position-horizontal-relative:page;mso-position-vertical-relative:paragraph;z-index:15736320" id="docshape19" coordorigin="10328,17" coordsize="309,6" path="m10494,17l10328,17,10328,23,10494,23,10494,17xm10637,17l10530,17,10530,23,10637,23,10637,1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multiclass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activation function in the output layers. The</w:t>
      </w:r>
      <w:r>
        <w:rPr>
          <w:color w:val="231F20"/>
          <w:spacing w:val="40"/>
        </w:rPr>
        <w:t> </w:t>
      </w:r>
      <w:r>
        <w:rPr>
          <w:color w:val="231F20"/>
        </w:rPr>
        <w:t>neural network layer uses a multilayer perceptron model (MLP) as a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43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two-class</w:t>
      </w:r>
      <w:r>
        <w:rPr>
          <w:color w:val="231F20"/>
          <w:spacing w:val="4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model</w:t>
      </w:r>
      <w:r>
        <w:rPr>
          <w:color w:val="231F20"/>
          <w:spacing w:val="42"/>
        </w:rPr>
        <w:t> </w:t>
      </w:r>
      <w:r>
        <w:rPr>
          <w:color w:val="231F20"/>
        </w:rPr>
        <w:t>with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nonlinearity,</w:t>
      </w:r>
    </w:p>
    <w:p>
      <w:pPr>
        <w:pStyle w:val="BodyText"/>
        <w:spacing w:line="264" w:lineRule="auto"/>
        <w:ind w:left="103" w:right="119"/>
        <w:jc w:val="both"/>
      </w:pPr>
      <w:r>
        <w:rPr/>
        <w:br w:type="column"/>
      </w:r>
      <w:r>
        <w:rPr>
          <w:color w:val="231F20"/>
        </w:rPr>
        <w:t>Where</w:t>
      </w:r>
      <w:r>
        <w:rPr>
          <w:color w:val="231F20"/>
          <w:spacing w:val="-3"/>
        </w:rPr>
        <w:t> </w:t>
      </w:r>
      <w:r>
        <w:rPr>
          <w:color w:val="231F20"/>
        </w:rPr>
        <w:t>C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tuning</w:t>
      </w:r>
      <w:r>
        <w:rPr>
          <w:color w:val="231F20"/>
          <w:spacing w:val="-5"/>
        </w:rPr>
        <w:t> </w:t>
      </w:r>
      <w:r>
        <w:rPr>
          <w:color w:val="231F20"/>
        </w:rPr>
        <w:t>measure,</w:t>
      </w:r>
      <w:r>
        <w:rPr>
          <w:color w:val="231F20"/>
          <w:spacing w:val="-3"/>
        </w:rPr>
        <w:t> </w:t>
      </w:r>
      <w:r>
        <w:rPr>
          <w:color w:val="231F20"/>
        </w:rPr>
        <w:t>subject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constraint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vertAlign w:val="subscript"/>
        </w:rPr>
        <w:t>j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(W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X +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b)</w:t>
      </w:r>
      <w:r>
        <w:rPr>
          <w:color w:val="231F20"/>
          <w:spacing w:val="-5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≥ </w:t>
      </w:r>
      <w:r>
        <w:rPr>
          <w:color w:val="231F20"/>
          <w:w w:val="105"/>
          <w:vertAlign w:val="baseline"/>
        </w:rPr>
        <w:t>1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rFonts w:ascii="Tuffy" w:hAnsi="Tuffy"/>
          <w:b w:val="0"/>
          <w:color w:val="231F20"/>
          <w:spacing w:val="-13"/>
          <w:w w:val="105"/>
          <w:vertAlign w:val="baseline"/>
        </w:rPr>
        <w:t> </w:t>
      </w:r>
      <w:r>
        <w:rPr>
          <w:rFonts w:ascii="Verdana" w:hAnsi="Verdana"/>
          <w:color w:val="231F20"/>
          <w:w w:val="105"/>
          <w:vertAlign w:val="baseline"/>
        </w:rPr>
        <w:t>ζ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j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1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</w:t>
      </w:r>
      <w:r>
        <w:rPr>
          <w:rFonts w:ascii="Tuffy" w:hAnsi="Tuffy"/>
          <w:b w:val="0"/>
          <w:color w:val="231F20"/>
          <w:w w:val="105"/>
          <w:vertAlign w:val="baseline"/>
        </w:rPr>
        <w:t>…</w:t>
      </w:r>
      <w:r>
        <w:rPr>
          <w:rFonts w:ascii="Tuffy" w:hAnsi="Tuffy"/>
          <w:b w:val="0"/>
          <w:color w:val="231F20"/>
          <w:spacing w:val="-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softmax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parameter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rFonts w:ascii="Verdana" w:hAnsi="Verdana"/>
          <w:color w:val="231F20"/>
          <w:w w:val="105"/>
          <w:vertAlign w:val="baseline"/>
        </w:rPr>
        <w:t>γ</w:t>
      </w:r>
      <w:r>
        <w:rPr>
          <w:rFonts w:ascii="Verdana" w:hAnsi="Verdana"/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1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1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used throughout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training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test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classi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cation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algorithm.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spacing w:before="92"/>
        <w:rPr>
          <w:sz w:val="20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54934" cy="3285744"/>
            <wp:effectExtent l="0" t="0" r="0" b="0"/>
            <wp:docPr id="27" name="Image 27" descr="Image of Fig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3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Stack,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Original,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Augmentation,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Batch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stack,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Adaptive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Gaussians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Noise.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52"/>
        <w:rPr>
          <w:sz w:val="20"/>
        </w:rPr>
      </w:pPr>
      <w:r>
        <w:rPr>
          <w:sz w:val="20"/>
        </w:rPr>
        <w:drawing>
          <wp:inline distT="0" distB="0" distL="0" distR="0">
            <wp:extent cx="5764094" cy="1975103"/>
            <wp:effectExtent l="0" t="0" r="0" b="0"/>
            <wp:docPr id="28" name="Image 28" descr="Image of Fig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94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3.3. Performance measure" w:id="22"/>
      <w:bookmarkEnd w:id="22"/>
      <w:r>
        <w:rPr/>
      </w:r>
      <w:bookmarkStart w:name="_bookmark6" w:id="23"/>
      <w:bookmarkEnd w:id="23"/>
      <w:r>
        <w:rPr/>
      </w:r>
      <w:r>
        <w:rPr>
          <w:color w:val="231F20"/>
          <w:sz w:val="12"/>
        </w:rPr>
        <w:t>Fig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Proposed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convolutional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neural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network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CNN</w:t>
      </w:r>
      <w:r>
        <w:rPr>
          <w:color w:val="231F20"/>
          <w:spacing w:val="22"/>
          <w:sz w:val="12"/>
        </w:rPr>
        <w:t> </w:t>
      </w:r>
      <w:r>
        <w:rPr>
          <w:color w:val="231F20"/>
          <w:spacing w:val="-2"/>
          <w:sz w:val="12"/>
        </w:rPr>
        <w:t>architecture.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09"/>
        <w:ind w:left="103" w:right="39" w:firstLine="238"/>
        <w:jc w:val="both"/>
      </w:pPr>
      <w:r>
        <w:rPr>
          <w:color w:val="231F20"/>
        </w:rPr>
        <w:t>The ConvNet architecture design's main component</w:t>
      </w:r>
      <w:r>
        <w:rPr>
          <w:color w:val="231F20"/>
          <w:spacing w:val="-1"/>
        </w:rPr>
        <w:t> </w:t>
      </w:r>
      <w:r>
        <w:rPr>
          <w:color w:val="231F20"/>
        </w:rPr>
        <w:t>is its depth. By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de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additional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design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growing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depth</w:t>
      </w:r>
      <w:r>
        <w:rPr>
          <w:color w:val="231F20"/>
          <w:w w:val="105"/>
        </w:rPr>
        <w:t> continuously,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convolutional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doable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extremely</w:t>
      </w:r>
      <w:r>
        <w:rPr>
          <w:color w:val="231F20"/>
          <w:spacing w:val="-7"/>
        </w:rPr>
        <w:t> </w:t>
      </w:r>
      <w:r>
        <w:rPr>
          <w:color w:val="231F20"/>
        </w:rPr>
        <w:t>small</w:t>
      </w:r>
      <w:r>
        <w:rPr>
          <w:color w:val="231F20"/>
          <w:spacing w:val="-7"/>
        </w:rPr>
        <w:t> </w:t>
      </w:r>
      <w:r>
        <w:rPr>
          <w:color w:val="231F20"/>
        </w:rPr>
        <w:t>(3</w:t>
      </w:r>
      <w:r>
        <w:rPr>
          <w:color w:val="231F20"/>
          <w:spacing w:val="-7"/>
        </w:rPr>
        <w:t> </w:t>
      </w:r>
      <w:r>
        <w:rPr>
          <w:color w:val="231F20"/>
        </w:rPr>
        <w:t>x</w:t>
      </w:r>
      <w:r>
        <w:rPr>
          <w:color w:val="231F20"/>
          <w:spacing w:val="-9"/>
        </w:rPr>
        <w:t> </w:t>
      </w:r>
      <w:r>
        <w:rPr>
          <w:color w:val="231F20"/>
        </w:rPr>
        <w:t>3)</w:t>
      </w:r>
      <w:r>
        <w:rPr>
          <w:color w:val="231F20"/>
          <w:spacing w:val="-7"/>
        </w:rPr>
        <w:t> </w:t>
      </w:r>
      <w:r>
        <w:rPr>
          <w:color w:val="231F20"/>
        </w:rPr>
        <w:t>convolution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layers.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result,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they've developed substantially more accurate ConvNet </w:t>
      </w:r>
      <w:r>
        <w:rPr>
          <w:color w:val="231F20"/>
          <w:spacing w:val="-2"/>
          <w:w w:val="105"/>
        </w:rPr>
        <w:t>architectures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that not only reach state-of-the-art accuracy on </w:t>
      </w:r>
      <w:r>
        <w:rPr>
          <w:rFonts w:asci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xed dataset classi</w:t>
      </w:r>
      <w:r>
        <w:rPr>
          <w:rFonts w:asci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ca-</w:t>
      </w:r>
      <w:r>
        <w:rPr>
          <w:color w:val="231F20"/>
          <w:w w:val="105"/>
        </w:rPr>
        <w:t> </w:t>
      </w:r>
      <w:r>
        <w:rPr>
          <w:color w:val="231F20"/>
        </w:rPr>
        <w:t>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localisation</w:t>
      </w:r>
      <w:r>
        <w:rPr>
          <w:color w:val="231F20"/>
          <w:spacing w:val="-5"/>
        </w:rPr>
        <w:t> </w:t>
      </w:r>
      <w:r>
        <w:rPr>
          <w:color w:val="231F20"/>
        </w:rPr>
        <w:t>tasks,</w:t>
      </w:r>
      <w:r>
        <w:rPr>
          <w:color w:val="231F20"/>
          <w:spacing w:val="-6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applicable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recog-</w:t>
      </w:r>
      <w:r>
        <w:rPr>
          <w:color w:val="231F20"/>
          <w:w w:val="105"/>
        </w:rPr>
        <w:t> nition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datasets,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perform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admirably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even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utilised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 </w:t>
      </w:r>
      <w:r>
        <w:rPr>
          <w:color w:val="231F20"/>
        </w:rPr>
        <w:t>part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relatively</w:t>
      </w:r>
      <w:r>
        <w:rPr>
          <w:color w:val="231F20"/>
          <w:spacing w:val="-4"/>
        </w:rPr>
        <w:t> </w:t>
      </w:r>
      <w:r>
        <w:rPr>
          <w:color w:val="231F20"/>
        </w:rPr>
        <w:t>simple</w:t>
      </w:r>
      <w:r>
        <w:rPr>
          <w:color w:val="231F20"/>
          <w:spacing w:val="-3"/>
        </w:rPr>
        <w:t> </w:t>
      </w:r>
      <w:r>
        <w:rPr>
          <w:color w:val="231F20"/>
        </w:rPr>
        <w:t>pipelines(</w:t>
      </w:r>
      <w:hyperlink w:history="true" w:anchor="_bookmark29">
        <w:r>
          <w:rPr>
            <w:color w:val="2E3092"/>
          </w:rPr>
          <w:t>Simonyan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Zisserman,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).Our</w:t>
      </w:r>
      <w:r>
        <w:rPr>
          <w:color w:val="231F20"/>
          <w:w w:val="105"/>
        </w:rPr>
        <w:t> ConvNets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xed-size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224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x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224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RGB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picture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training. 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pre-processing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perform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removing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pixel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mean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RGB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determined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set.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apply</w:t>
      </w:r>
      <w:r>
        <w:rPr>
          <w:color w:val="231F20"/>
          <w:spacing w:val="-5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lters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w w:val="105"/>
        </w:rPr>
        <w:t> 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very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receptive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x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stack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  <w:spacing w:val="-2"/>
          <w:w w:val="105"/>
        </w:rPr>
        <w:t>convolutional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layers.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x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convolution</w:t>
      </w:r>
      <w:r>
        <w:rPr>
          <w:color w:val="231F20"/>
          <w:spacing w:val="-5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lters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con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gurations, which are a linear change of the input channels (followed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non-linearity).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convolution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stride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set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pixel,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spatial</w:t>
      </w:r>
      <w:r>
        <w:rPr>
          <w:color w:val="231F20"/>
          <w:w w:val="105"/>
        </w:rPr>
        <w:t> </w:t>
      </w:r>
      <w:r>
        <w:rPr>
          <w:color w:val="231F20"/>
        </w:rPr>
        <w:t>padding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1</w:t>
      </w:r>
      <w:r>
        <w:rPr>
          <w:color w:val="231F20"/>
          <w:spacing w:val="-10"/>
        </w:rPr>
        <w:t> </w:t>
      </w:r>
      <w:r>
        <w:rPr>
          <w:color w:val="231F20"/>
        </w:rPr>
        <w:t>pixel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3</w:t>
      </w:r>
      <w:r>
        <w:rPr>
          <w:color w:val="231F20"/>
          <w:spacing w:val="-10"/>
        </w:rPr>
        <w:t> </w:t>
      </w:r>
      <w:r>
        <w:rPr>
          <w:color w:val="231F20"/>
        </w:rPr>
        <w:t>conv.</w:t>
      </w:r>
      <w:r>
        <w:rPr>
          <w:color w:val="231F20"/>
          <w:spacing w:val="-10"/>
        </w:rPr>
        <w:t> </w:t>
      </w:r>
      <w:r>
        <w:rPr>
          <w:color w:val="231F20"/>
        </w:rPr>
        <w:t>layers</w:t>
      </w:r>
      <w:r>
        <w:rPr>
          <w:color w:val="231F20"/>
          <w:w w:val="105"/>
        </w:rPr>
        <w:t> </w:t>
      </w:r>
      <w:bookmarkStart w:name="3.3.1. Accuracy metrics" w:id="24"/>
      <w:bookmarkEnd w:id="24"/>
      <w:r>
        <w:rPr>
          <w:color w:val="231F20"/>
          <w:w w:val="105"/>
        </w:rPr>
        <w:t>so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spatial</w:t>
      </w:r>
      <w:r>
        <w:rPr>
          <w:color w:val="231F20"/>
          <w:w w:val="105"/>
        </w:rPr>
        <w:t> resolution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kept</w:t>
      </w:r>
      <w:r>
        <w:rPr>
          <w:color w:val="231F20"/>
          <w:w w:val="105"/>
        </w:rPr>
        <w:t> after</w:t>
      </w:r>
      <w:r>
        <w:rPr>
          <w:color w:val="231F20"/>
          <w:w w:val="105"/>
        </w:rPr>
        <w:t> convolutional.</w:t>
      </w:r>
      <w:r>
        <w:rPr>
          <w:color w:val="231F20"/>
          <w:w w:val="105"/>
        </w:rPr>
        <w:t> Five</w:t>
      </w:r>
      <w:r>
        <w:rPr>
          <w:color w:val="231F20"/>
          <w:w w:val="105"/>
        </w:rPr>
        <w:t> max- </w:t>
      </w:r>
      <w:r>
        <w:rPr>
          <w:color w:val="231F20"/>
          <w:spacing w:val="-2"/>
          <w:w w:val="105"/>
        </w:rPr>
        <w:t>pooling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layers,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follow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convolutional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layers,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spatial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pooling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(not all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convolutional layers are followed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by max pooling)</w:t>
      </w:r>
      <w:r>
        <w:rPr>
          <w:color w:val="231F20"/>
          <w:w w:val="105"/>
        </w:rPr>
        <w:t> Max-pooling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stride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x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pixel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window.</w:t>
      </w:r>
    </w:p>
    <w:p>
      <w:pPr>
        <w:pStyle w:val="BodyText"/>
        <w:spacing w:before="164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bookmarkStart w:name="3.2. VGG16" w:id="25"/>
      <w:bookmarkEnd w:id="25"/>
      <w:r>
        <w:rPr/>
      </w:r>
      <w:r>
        <w:rPr>
          <w:i/>
          <w:color w:val="231F20"/>
          <w:spacing w:val="-2"/>
          <w:sz w:val="16"/>
        </w:rPr>
        <w:t>VGG16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341"/>
      </w:pPr>
      <w:r>
        <w:rPr>
          <w:color w:val="231F20"/>
        </w:rPr>
        <w:t>The</w:t>
      </w:r>
      <w:r>
        <w:rPr>
          <w:color w:val="231F20"/>
          <w:spacing w:val="64"/>
        </w:rPr>
        <w:t> </w:t>
      </w:r>
      <w:r>
        <w:rPr>
          <w:color w:val="231F20"/>
        </w:rPr>
        <w:t>Convolutional</w:t>
      </w:r>
      <w:r>
        <w:rPr>
          <w:color w:val="231F20"/>
          <w:spacing w:val="66"/>
        </w:rPr>
        <w:t> </w:t>
      </w:r>
      <w:r>
        <w:rPr>
          <w:color w:val="231F20"/>
        </w:rPr>
        <w:t>Neural</w:t>
      </w:r>
      <w:r>
        <w:rPr>
          <w:color w:val="231F20"/>
          <w:spacing w:val="66"/>
        </w:rPr>
        <w:t> </w:t>
      </w:r>
      <w:r>
        <w:rPr>
          <w:color w:val="231F20"/>
        </w:rPr>
        <w:t>Network</w:t>
      </w:r>
      <w:r>
        <w:rPr>
          <w:color w:val="231F20"/>
          <w:spacing w:val="67"/>
        </w:rPr>
        <w:t> </w:t>
      </w:r>
      <w:r>
        <w:rPr>
          <w:color w:val="231F20"/>
        </w:rPr>
        <w:t>based</w:t>
      </w:r>
      <w:r>
        <w:rPr>
          <w:color w:val="231F20"/>
          <w:spacing w:val="66"/>
        </w:rPr>
        <w:t> </w:t>
      </w:r>
      <w:r>
        <w:rPr>
          <w:color w:val="231F20"/>
        </w:rPr>
        <w:t>VGG16</w:t>
      </w:r>
      <w:r>
        <w:rPr>
          <w:color w:val="231F20"/>
          <w:spacing w:val="64"/>
        </w:rPr>
        <w:t> </w:t>
      </w:r>
      <w:r>
        <w:rPr>
          <w:color w:val="231F20"/>
        </w:rPr>
        <w:t>pre-</w:t>
      </w:r>
      <w:r>
        <w:rPr>
          <w:color w:val="231F20"/>
          <w:spacing w:val="-2"/>
        </w:rPr>
        <w:t>trained</w:t>
      </w:r>
    </w:p>
    <w:p>
      <w:pPr>
        <w:pStyle w:val="BodyText"/>
        <w:spacing w:line="273" w:lineRule="auto" w:before="106"/>
        <w:ind w:left="103" w:right="118" w:firstLine="239"/>
        <w:jc w:val="both"/>
      </w:pPr>
      <w:r>
        <w:rPr/>
        <w:br w:type="column"/>
      </w:r>
      <w:r>
        <w:rPr>
          <w:color w:val="231F20"/>
          <w:w w:val="105"/>
        </w:rPr>
        <w:t>The VGG model improved with large kernel-sized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lters, with 11 and 5 convolutional layers with a 3 x 3-kernel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lter size. The input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224</w:t>
      </w:r>
      <w:r>
        <w:rPr>
          <w:color w:val="231F20"/>
          <w:spacing w:val="-9"/>
        </w:rPr>
        <w:t> </w:t>
      </w:r>
      <w:r>
        <w:rPr>
          <w:color w:val="231F20"/>
        </w:rPr>
        <w:t>x</w:t>
      </w:r>
      <w:r>
        <w:rPr>
          <w:color w:val="231F20"/>
          <w:spacing w:val="-10"/>
        </w:rPr>
        <w:t> </w:t>
      </w:r>
      <w:r>
        <w:rPr>
          <w:color w:val="231F20"/>
        </w:rPr>
        <w:t>224.</w:t>
      </w:r>
      <w:r>
        <w:rPr>
          <w:color w:val="231F20"/>
          <w:spacing w:val="-9"/>
        </w:rPr>
        <w:t> </w:t>
      </w:r>
      <w:r>
        <w:rPr>
          <w:color w:val="231F20"/>
        </w:rPr>
        <w:t>Following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pre-processing,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passed</w:t>
      </w:r>
      <w:r>
        <w:rPr>
          <w:color w:val="231F20"/>
          <w:spacing w:val="-8"/>
        </w:rPr>
        <w:t> </w:t>
      </w:r>
      <w:r>
        <w:rPr>
          <w:color w:val="231F20"/>
        </w:rPr>
        <w:t>through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convolutional</w:t>
      </w:r>
      <w:r>
        <w:rPr>
          <w:color w:val="231F20"/>
          <w:spacing w:val="-6"/>
        </w:rPr>
        <w:t> </w:t>
      </w: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(3</w:t>
      </w:r>
      <w:r>
        <w:rPr>
          <w:color w:val="231F20"/>
          <w:spacing w:val="-9"/>
        </w:rPr>
        <w:t> </w:t>
      </w:r>
      <w:r>
        <w:rPr>
          <w:color w:val="231F20"/>
        </w:rPr>
        <w:t>x</w:t>
      </w:r>
      <w:r>
        <w:rPr>
          <w:color w:val="231F20"/>
          <w:spacing w:val="-7"/>
        </w:rPr>
        <w:t> </w:t>
      </w:r>
      <w:r>
        <w:rPr>
          <w:color w:val="231F20"/>
        </w:rPr>
        <w:t>3).For</w:t>
      </w:r>
      <w:r>
        <w:rPr>
          <w:color w:val="231F20"/>
          <w:spacing w:val="40"/>
        </w:rPr>
        <w:t> </w:t>
      </w:r>
      <w:r>
        <w:rPr>
          <w:color w:val="231F20"/>
        </w:rPr>
        <w:t>linear</w:t>
      </w:r>
      <w:r>
        <w:rPr>
          <w:color w:val="231F20"/>
          <w:spacing w:val="-5"/>
        </w:rPr>
        <w:t> </w:t>
      </w:r>
      <w:r>
        <w:rPr>
          <w:color w:val="231F20"/>
        </w:rPr>
        <w:t>transformation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input</w:t>
      </w:r>
      <w:r>
        <w:rPr>
          <w:color w:val="231F20"/>
          <w:spacing w:val="-5"/>
        </w:rPr>
        <w:t> </w:t>
      </w:r>
      <w:r>
        <w:rPr>
          <w:color w:val="231F20"/>
        </w:rPr>
        <w:t>channel,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-2"/>
        </w:rPr>
        <w:t> </w:t>
      </w:r>
      <w:r>
        <w:rPr>
          <w:color w:val="231F20"/>
        </w:rPr>
        <w:t>size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(1</w:t>
      </w:r>
      <w:r>
        <w:rPr>
          <w:color w:val="231F20"/>
          <w:spacing w:val="-5"/>
        </w:rPr>
        <w:t> </w:t>
      </w:r>
      <w:r>
        <w:rPr>
          <w:color w:val="231F20"/>
        </w:rPr>
        <w:t>x</w:t>
      </w:r>
      <w:r>
        <w:rPr>
          <w:color w:val="231F20"/>
          <w:spacing w:val="-4"/>
        </w:rPr>
        <w:t> </w:t>
      </w:r>
      <w:r>
        <w:rPr>
          <w:color w:val="231F20"/>
        </w:rPr>
        <w:t>1).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stride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1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max</w:t>
      </w:r>
      <w:r>
        <w:rPr>
          <w:color w:val="231F20"/>
          <w:spacing w:val="-8"/>
        </w:rPr>
        <w:t> </w:t>
      </w:r>
      <w:r>
        <w:rPr>
          <w:color w:val="231F20"/>
        </w:rPr>
        <w:t>pooling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performed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2</w:t>
      </w:r>
      <w:r>
        <w:rPr>
          <w:color w:val="231F20"/>
          <w:spacing w:val="-6"/>
        </w:rPr>
        <w:t> </w:t>
      </w:r>
      <w:r>
        <w:rPr>
          <w:color w:val="231F20"/>
        </w:rPr>
        <w:t>x</w:t>
      </w:r>
      <w:r>
        <w:rPr>
          <w:color w:val="231F20"/>
          <w:spacing w:val="-8"/>
        </w:rPr>
        <w:t> </w:t>
      </w:r>
      <w:r>
        <w:rPr>
          <w:color w:val="231F20"/>
        </w:rPr>
        <w:t>2</w:t>
      </w:r>
      <w:r>
        <w:rPr>
          <w:color w:val="231F20"/>
          <w:spacing w:val="-8"/>
        </w:rPr>
        <w:t> </w:t>
      </w:r>
      <w:r>
        <w:rPr>
          <w:color w:val="231F20"/>
        </w:rPr>
        <w:t>sizes</w:t>
      </w:r>
      <w:r>
        <w:rPr>
          <w:color w:val="231F20"/>
          <w:w w:val="105"/>
        </w:rPr>
        <w:t>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stride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next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steps, fully connected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same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 with 4096 channels in each layer.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layer is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softmax</w:t>
      </w:r>
      <w:r>
        <w:rPr>
          <w:color w:val="231F20"/>
          <w:spacing w:val="-10"/>
        </w:rPr>
        <w:t> </w:t>
      </w:r>
      <w:r>
        <w:rPr>
          <w:color w:val="231F20"/>
        </w:rPr>
        <w:t>activation</w:t>
      </w:r>
      <w:r>
        <w:rPr>
          <w:color w:val="231F20"/>
          <w:spacing w:val="-9"/>
        </w:rPr>
        <w:t> </w:t>
      </w:r>
      <w:r>
        <w:rPr>
          <w:color w:val="231F20"/>
        </w:rPr>
        <w:t>layers,</w:t>
      </w:r>
      <w:r>
        <w:rPr>
          <w:color w:val="231F20"/>
          <w:spacing w:val="-10"/>
        </w:rPr>
        <w:t> </w:t>
      </w:r>
      <w:r>
        <w:rPr>
          <w:color w:val="231F20"/>
        </w:rPr>
        <w:t>followed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RELU</w:t>
      </w:r>
      <w:r>
        <w:rPr>
          <w:color w:val="231F20"/>
          <w:spacing w:val="-10"/>
        </w:rPr>
        <w:t> </w:t>
      </w:r>
      <w:r>
        <w:rPr>
          <w:color w:val="231F20"/>
        </w:rPr>
        <w:t>activation</w:t>
      </w:r>
      <w:r>
        <w:rPr>
          <w:color w:val="231F20"/>
          <w:spacing w:val="-9"/>
        </w:rPr>
        <w:t> </w:t>
      </w:r>
      <w:r>
        <w:rPr>
          <w:color w:val="231F20"/>
        </w:rPr>
        <w:t>functions</w:t>
      </w:r>
      <w:r>
        <w:rPr>
          <w:color w:val="231F20"/>
          <w:w w:val="105"/>
        </w:rPr>
        <w:t> (See </w:t>
      </w:r>
      <w:hyperlink w:history="true" w:anchor="_bookmark7">
        <w:r>
          <w:rPr>
            <w:color w:val="2E3092"/>
            <w:w w:val="105"/>
          </w:rPr>
          <w:t>Fig. 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Performance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sz w:val="16"/>
        </w:rPr>
        <w:t>measure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F1</w:t>
      </w:r>
      <w:r>
        <w:rPr>
          <w:color w:val="231F20"/>
          <w:spacing w:val="-5"/>
        </w:rPr>
        <w:t> </w:t>
      </w:r>
      <w:r>
        <w:rPr>
          <w:color w:val="231F20"/>
        </w:rPr>
        <w:t>score,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matrix,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Receiver</w:t>
      </w:r>
      <w:r>
        <w:rPr>
          <w:color w:val="231F20"/>
          <w:spacing w:val="-5"/>
        </w:rPr>
        <w:t> </w:t>
      </w:r>
      <w:r>
        <w:rPr>
          <w:color w:val="231F20"/>
        </w:rPr>
        <w:t>operating</w:t>
      </w:r>
      <w:r>
        <w:rPr>
          <w:color w:val="231F20"/>
          <w:spacing w:val="-8"/>
        </w:rPr>
        <w:t> </w:t>
      </w:r>
      <w:r>
        <w:rPr>
          <w:color w:val="231F20"/>
        </w:rPr>
        <w:t>characteristic</w:t>
      </w:r>
      <w:r>
        <w:rPr>
          <w:color w:val="231F20"/>
          <w:spacing w:val="40"/>
        </w:rPr>
        <w:t> </w:t>
      </w:r>
      <w:r>
        <w:rPr>
          <w:color w:val="231F20"/>
        </w:rPr>
        <w:t>(ROC),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well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area</w:t>
      </w:r>
      <w:r>
        <w:rPr>
          <w:color w:val="231F20"/>
          <w:spacing w:val="-7"/>
        </w:rPr>
        <w:t> </w:t>
      </w:r>
      <w:r>
        <w:rPr>
          <w:color w:val="231F20"/>
        </w:rPr>
        <w:t>under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curve</w:t>
      </w:r>
      <w:r>
        <w:rPr>
          <w:color w:val="231F20"/>
          <w:spacing w:val="-8"/>
        </w:rPr>
        <w:t> </w:t>
      </w:r>
      <w:r>
        <w:rPr>
          <w:color w:val="231F20"/>
        </w:rPr>
        <w:t>(AUC),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being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eval-</w:t>
      </w:r>
      <w:r>
        <w:rPr>
          <w:color w:val="231F20"/>
          <w:spacing w:val="40"/>
        </w:rPr>
        <w:t> </w:t>
      </w:r>
      <w:r>
        <w:rPr>
          <w:color w:val="231F20"/>
        </w:rPr>
        <w:t>uate segmentation performance (AUC). The performance of the 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is measured using evaluation metrics.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Accuracy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metrics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</w:rPr>
        <w:t>The model performance for all classes is accurately measured. The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calculated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adding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total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correct</w:t>
      </w:r>
      <w:r>
        <w:rPr>
          <w:color w:val="231F20"/>
          <w:spacing w:val="-4"/>
        </w:rPr>
        <w:t> </w:t>
      </w:r>
      <w:r>
        <w:rPr>
          <w:color w:val="231F20"/>
        </w:rPr>
        <w:t>predictions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total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predictions.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parameter</w:t>
      </w:r>
      <w:r>
        <w:rPr>
          <w:color w:val="231F20"/>
          <w:spacing w:val="-5"/>
        </w:rPr>
        <w:t> </w:t>
      </w:r>
      <w:r>
        <w:rPr>
          <w:color w:val="231F20"/>
        </w:rPr>
        <w:t>calcula-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precision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recall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F1-Score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measured.</w:t>
      </w:r>
      <w:r>
        <w:rPr>
          <w:color w:val="231F20"/>
          <w:spacing w:val="-3"/>
        </w:rPr>
        <w:t> </w:t>
      </w:r>
      <w:r>
        <w:rPr>
          <w:color w:val="231F20"/>
        </w:rPr>
        <w:t>The accuracy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expressed in terms as follows.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1"/>
            <w:col w:w="5251"/>
          </w:cols>
        </w:sectPr>
      </w:pPr>
    </w:p>
    <w:p>
      <w:pPr>
        <w:pStyle w:val="BodyText"/>
        <w:spacing w:line="276" w:lineRule="auto" w:before="19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4144314</wp:posOffset>
                </wp:positionH>
                <wp:positionV relativeFrom="paragraph">
                  <wp:posOffset>152636</wp:posOffset>
                </wp:positionV>
                <wp:extent cx="903605" cy="44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9036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605" h="4445">
                              <a:moveTo>
                                <a:pt x="90360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03605" y="4319"/>
                              </a:lnTo>
                              <a:lnTo>
                                <a:pt x="90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6.324005pt;margin-top:12.018661pt;width:71.150pt;height:.34015pt;mso-position-horizontal-relative:page;mso-position-vertical-relative:paragraph;z-index:15736832" id="docshape2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models are used to improve the performance and classify the crop</w:t>
      </w:r>
      <w:r>
        <w:rPr>
          <w:color w:val="231F20"/>
          <w:spacing w:val="40"/>
        </w:rPr>
        <w:t> </w:t>
      </w:r>
      <w:r>
        <w:rPr>
          <w:color w:val="231F20"/>
        </w:rPr>
        <w:t>images as healthy and disease images. For quality detection and</w:t>
      </w:r>
      <w:r>
        <w:rPr>
          <w:color w:val="231F20"/>
          <w:spacing w:val="40"/>
        </w:rPr>
        <w:t> </w:t>
      </w:r>
      <w:r>
        <w:rPr>
          <w:color w:val="231F20"/>
        </w:rPr>
        <w:t>analysis of crop leaf images, the initial model transfers information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15"/>
        </w:rPr>
        <w:t> </w:t>
      </w:r>
      <w:r>
        <w:rPr>
          <w:color w:val="231F20"/>
        </w:rPr>
        <w:t>pre-trained</w:t>
      </w:r>
      <w:r>
        <w:rPr>
          <w:color w:val="231F20"/>
          <w:spacing w:val="15"/>
        </w:rPr>
        <w:t> </w:t>
      </w:r>
      <w:r>
        <w:rPr>
          <w:color w:val="231F20"/>
        </w:rPr>
        <w:t>VGG16</w:t>
      </w:r>
      <w:r>
        <w:rPr>
          <w:color w:val="231F20"/>
          <w:spacing w:val="16"/>
        </w:rPr>
        <w:t> </w:t>
      </w:r>
      <w:r>
        <w:rPr>
          <w:color w:val="231F20"/>
        </w:rPr>
        <w:t>models.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Convolutional</w:t>
      </w:r>
      <w:r>
        <w:rPr>
          <w:color w:val="231F20"/>
          <w:spacing w:val="16"/>
        </w:rPr>
        <w:t> </w:t>
      </w:r>
      <w:r>
        <w:rPr>
          <w:color w:val="231F20"/>
        </w:rPr>
        <w:t>Neural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Network</w:t>
      </w:r>
    </w:p>
    <w:p>
      <w:pPr>
        <w:spacing w:before="136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i/>
          <w:color w:val="231F20"/>
          <w:w w:val="95"/>
          <w:sz w:val="16"/>
        </w:rPr>
        <w:t>AC</w:t>
      </w:r>
      <w:r>
        <w:rPr>
          <w:i/>
          <w:color w:val="231F20"/>
          <w:spacing w:val="-7"/>
          <w:w w:val="115"/>
          <w:sz w:val="16"/>
        </w:rPr>
        <w:t> </w:t>
      </w:r>
      <w:r>
        <w:rPr>
          <w:rFonts w:ascii="Standard Symbols PS"/>
          <w:color w:val="231F20"/>
          <w:spacing w:val="-10"/>
          <w:w w:val="115"/>
          <w:sz w:val="16"/>
        </w:rPr>
        <w:t>=</w:t>
      </w:r>
    </w:p>
    <w:p>
      <w:pPr>
        <w:spacing w:line="280" w:lineRule="auto" w:before="29"/>
        <w:ind w:left="3" w:right="38" w:firstLine="37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TP </w:t>
      </w:r>
      <w:r>
        <w:rPr>
          <w:rFonts w:ascii="Standard Symbols PS"/>
          <w:color w:val="231F20"/>
          <w:w w:val="115"/>
          <w:sz w:val="16"/>
        </w:rPr>
        <w:t>+ </w:t>
      </w:r>
      <w:r>
        <w:rPr>
          <w:i/>
          <w:color w:val="231F20"/>
          <w:w w:val="105"/>
          <w:sz w:val="16"/>
        </w:rPr>
        <w:t>TN</w:t>
      </w:r>
      <w:r>
        <w:rPr>
          <w:rFonts w:ascii="Standard Symbols PS"/>
          <w:color w:val="231F20"/>
          <w:w w:val="105"/>
          <w:sz w:val="16"/>
        </w:rPr>
        <w:t>)</w:t>
      </w:r>
      <w:r>
        <w:rPr>
          <w:rFonts w:ascii="Standard Symbols PS"/>
          <w:color w:val="231F20"/>
          <w:spacing w:val="80"/>
          <w:w w:val="105"/>
          <w:sz w:val="16"/>
        </w:rPr>
        <w:t> </w:t>
      </w:r>
      <w:r>
        <w:rPr>
          <w:rFonts w:asci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TP</w:t>
      </w:r>
      <w:r>
        <w:rPr>
          <w:i/>
          <w:color w:val="231F20"/>
          <w:spacing w:val="-10"/>
          <w:sz w:val="16"/>
        </w:rPr>
        <w:t> </w:t>
      </w:r>
      <w:r>
        <w:rPr>
          <w:rFonts w:ascii="Standard Symbols PS"/>
          <w:color w:val="231F20"/>
          <w:sz w:val="16"/>
        </w:rPr>
        <w:t>+</w:t>
      </w:r>
      <w:r>
        <w:rPr>
          <w:rFonts w:ascii="Standard Symbols PS"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FP</w:t>
      </w:r>
      <w:r>
        <w:rPr>
          <w:i/>
          <w:color w:val="231F20"/>
          <w:spacing w:val="-5"/>
          <w:sz w:val="16"/>
        </w:rPr>
        <w:t> </w:t>
      </w:r>
      <w:r>
        <w:rPr>
          <w:rFonts w:ascii="Standard Symbols PS"/>
          <w:color w:val="231F20"/>
          <w:sz w:val="16"/>
        </w:rPr>
        <w:t>+</w:t>
      </w:r>
      <w:r>
        <w:rPr>
          <w:rFonts w:ascii="Standard Symbols PS"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FN</w:t>
      </w:r>
      <w:r>
        <w:rPr>
          <w:i/>
          <w:color w:val="231F20"/>
          <w:spacing w:val="-5"/>
          <w:sz w:val="16"/>
        </w:rPr>
        <w:t> </w:t>
      </w:r>
      <w:r>
        <w:rPr>
          <w:rFonts w:ascii="Standard Symbols PS"/>
          <w:color w:val="231F20"/>
          <w:sz w:val="16"/>
        </w:rPr>
        <w:t>+</w:t>
      </w:r>
      <w:r>
        <w:rPr>
          <w:rFonts w:ascii="Standard Symbols PS"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TN</w:t>
      </w:r>
      <w:r>
        <w:rPr>
          <w:rFonts w:ascii="Standard Symbols PS"/>
          <w:color w:val="231F20"/>
          <w:sz w:val="16"/>
        </w:rPr>
        <w:t>)</w:t>
      </w:r>
    </w:p>
    <w:p>
      <w:pPr>
        <w:spacing w:before="136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3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8" w:space="191"/>
            <w:col w:w="464" w:space="39"/>
            <w:col w:w="1468" w:space="2837"/>
            <w:col w:w="443"/>
          </w:cols>
        </w:sectPr>
      </w:pPr>
    </w:p>
    <w:p>
      <w:pPr>
        <w:pStyle w:val="BodyText"/>
        <w:spacing w:line="273" w:lineRule="auto" w:before="6"/>
        <w:ind w:left="103" w:right="38" w:hanging="1"/>
        <w:jc w:val="both"/>
      </w:pPr>
      <w:r>
        <w:rPr>
          <w:color w:val="231F20"/>
        </w:rPr>
        <w:t>(CNN) model retained new images of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 learned to per-</w:t>
      </w:r>
      <w:r>
        <w:rPr>
          <w:color w:val="231F20"/>
          <w:spacing w:val="80"/>
        </w:rPr>
        <w:t> </w:t>
      </w:r>
      <w:r>
        <w:rPr>
          <w:color w:val="231F20"/>
        </w:rPr>
        <w:t>form a model for disease detection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19">
        <w:r>
          <w:rPr>
            <w:color w:val="2E3092"/>
          </w:rPr>
          <w:t>Alencastre-</w:t>
        </w:r>
      </w:hyperlink>
      <w:r>
        <w:rPr>
          <w:color w:val="2E3092"/>
          <w:spacing w:val="40"/>
        </w:rPr>
        <w:t> </w:t>
      </w:r>
      <w:hyperlink w:history="true" w:anchor="_bookmark19">
        <w:r>
          <w:rPr>
            <w:color w:val="2E3092"/>
          </w:rPr>
          <w:t>Miranda et al., 2021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 w:before="9"/>
        <w:ind w:left="103" w:right="118" w:firstLine="239"/>
        <w:jc w:val="both"/>
      </w:pPr>
      <w:r>
        <w:rPr/>
        <w:br w:type="column"/>
      </w:r>
      <w:r>
        <w:rPr>
          <w:color w:val="231F20"/>
        </w:rPr>
        <w:t>Where,</w:t>
      </w:r>
      <w:r>
        <w:rPr>
          <w:color w:val="231F20"/>
          <w:spacing w:val="-10"/>
        </w:rPr>
        <w:t> </w:t>
      </w:r>
      <w:r>
        <w:rPr>
          <w:color w:val="231F20"/>
        </w:rPr>
        <w:t>TP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True</w:t>
      </w:r>
      <w:r>
        <w:rPr>
          <w:color w:val="231F20"/>
          <w:spacing w:val="-10"/>
        </w:rPr>
        <w:t> </w:t>
      </w:r>
      <w:r>
        <w:rPr>
          <w:color w:val="231F20"/>
        </w:rPr>
        <w:t>Positive,</w:t>
      </w:r>
      <w:r>
        <w:rPr>
          <w:color w:val="231F20"/>
          <w:spacing w:val="-10"/>
        </w:rPr>
        <w:t> </w:t>
      </w:r>
      <w:r>
        <w:rPr>
          <w:color w:val="231F20"/>
        </w:rPr>
        <w:t>TN</w:t>
      </w:r>
      <w:r>
        <w:rPr>
          <w:color w:val="231F20"/>
          <w:spacing w:val="-9"/>
        </w:rPr>
        <w:t> </w:t>
      </w:r>
      <w:r>
        <w:rPr>
          <w:color w:val="231F20"/>
        </w:rPr>
        <w:t>True</w:t>
      </w:r>
      <w:r>
        <w:rPr>
          <w:color w:val="231F20"/>
          <w:spacing w:val="-10"/>
        </w:rPr>
        <w:t> </w:t>
      </w:r>
      <w:r>
        <w:rPr>
          <w:color w:val="231F20"/>
        </w:rPr>
        <w:t>Negative,</w:t>
      </w:r>
      <w:r>
        <w:rPr>
          <w:color w:val="231F20"/>
          <w:spacing w:val="-10"/>
        </w:rPr>
        <w:t> </w:t>
      </w:r>
      <w:r>
        <w:rPr>
          <w:color w:val="231F20"/>
        </w:rPr>
        <w:t>FN</w:t>
      </w:r>
      <w:r>
        <w:rPr>
          <w:color w:val="231F20"/>
          <w:spacing w:val="-9"/>
        </w:rPr>
        <w:t> </w:t>
      </w:r>
      <w:r>
        <w:rPr>
          <w:color w:val="231F20"/>
        </w:rPr>
        <w:t>False</w:t>
      </w:r>
      <w:r>
        <w:rPr>
          <w:color w:val="231F20"/>
          <w:spacing w:val="-10"/>
        </w:rPr>
        <w:t> </w:t>
      </w:r>
      <w:r>
        <w:rPr>
          <w:color w:val="231F20"/>
        </w:rPr>
        <w:t>Negative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FP False Positive Samples.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performance measure using</w:t>
      </w:r>
      <w:r>
        <w:rPr>
          <w:color w:val="231F20"/>
          <w:spacing w:val="40"/>
        </w:rPr>
        <w:t> </w:t>
      </w:r>
      <w:r>
        <w:rPr>
          <w:color w:val="231F20"/>
        </w:rPr>
        <w:t>evaluation metrics are gives as;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151"/>
        <w:rPr>
          <w:sz w:val="20"/>
        </w:rPr>
      </w:pPr>
    </w:p>
    <w:p>
      <w:pPr>
        <w:pStyle w:val="BodyText"/>
        <w:ind w:left="736"/>
        <w:rPr>
          <w:sz w:val="20"/>
        </w:rPr>
      </w:pPr>
      <w:r>
        <w:rPr>
          <w:sz w:val="20"/>
        </w:rPr>
        <w:drawing>
          <wp:inline distT="0" distB="0" distL="0" distR="0">
            <wp:extent cx="5793963" cy="1554480"/>
            <wp:effectExtent l="0" t="0" r="0" b="0"/>
            <wp:docPr id="30" name="Image 30" descr="Image of Fig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963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_bookmark7" w:id="26"/>
      <w:bookmarkEnd w:id="26"/>
      <w:r>
        <w:rPr/>
      </w:r>
      <w:r>
        <w:rPr>
          <w:color w:val="231F20"/>
          <w:spacing w:val="-2"/>
          <w:w w:val="110"/>
          <w:sz w:val="12"/>
        </w:rPr>
        <w:t>Fig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(CNN) VGG16 architecture.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rPr>
          <w:sz w:val="4"/>
        </w:rPr>
      </w:pPr>
    </w:p>
    <w:p>
      <w:pPr>
        <w:pStyle w:val="BodyText"/>
        <w:ind w:left="897"/>
        <w:rPr>
          <w:sz w:val="20"/>
        </w:rPr>
      </w:pPr>
      <w:r>
        <w:rPr>
          <w:sz w:val="20"/>
        </w:rPr>
        <w:drawing>
          <wp:inline distT="0" distB="0" distL="0" distR="0">
            <wp:extent cx="2173227" cy="1435607"/>
            <wp:effectExtent l="0" t="0" r="0" b="0"/>
            <wp:docPr id="31" name="Image 31" descr="Image of Fig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227" cy="143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122" w:right="0" w:firstLine="0"/>
        <w:jc w:val="left"/>
        <w:rPr>
          <w:sz w:val="12"/>
        </w:rPr>
      </w:pPr>
      <w:bookmarkStart w:name="3.3.2. Receiver operating characteristic" w:id="27"/>
      <w:bookmarkEnd w:id="27"/>
      <w:r>
        <w:rPr/>
      </w:r>
      <w:bookmarkStart w:name="_bookmark8" w:id="28"/>
      <w:bookmarkEnd w:id="28"/>
      <w:r>
        <w:rPr/>
      </w:r>
      <w:r>
        <w:rPr>
          <w:color w:val="231F20"/>
          <w:w w:val="105"/>
          <w:sz w:val="12"/>
        </w:rPr>
        <w:t>Fig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Receiver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operating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characteristics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versus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TP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47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47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Parameter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setting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trained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model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47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18435" cy="6985"/>
                <wp:effectExtent l="0" t="0" r="0" b="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718435" cy="6985"/>
                          <a:chExt cx="2718435" cy="698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27184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6985">
                                <a:moveTo>
                                  <a:pt x="271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2718003" y="6480"/>
                                </a:lnTo>
                                <a:lnTo>
                                  <a:pt x="2718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4.05pt;height:.550pt;mso-position-horizontal-relative:char;mso-position-vertical-relative:line" id="docshapegroup21" coordorigin="0,0" coordsize="4281,11">
                <v:rect style="position:absolute;left:0;top:0;width:4281;height:11" id="docshape2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510" w:val="left" w:leader="none"/>
        </w:tabs>
        <w:spacing w:before="51"/>
        <w:ind w:left="59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Hyperparameter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Value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Setting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47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18435" cy="6350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2718435" cy="6350"/>
                          <a:chExt cx="2718435" cy="635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"/>
                            <a:ext cx="27184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6350">
                                <a:moveTo>
                                  <a:pt x="2718003" y="0"/>
                                </a:moveTo>
                                <a:lnTo>
                                  <a:pt x="1928876" y="0"/>
                                </a:lnTo>
                                <a:lnTo>
                                  <a:pt x="8488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848880" y="5753"/>
                                </a:lnTo>
                                <a:lnTo>
                                  <a:pt x="1928876" y="5753"/>
                                </a:lnTo>
                                <a:lnTo>
                                  <a:pt x="2718003" y="5753"/>
                                </a:lnTo>
                                <a:lnTo>
                                  <a:pt x="2718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4.05pt;height:.5pt;mso-position-horizontal-relative:char;mso-position-vertical-relative:line" id="docshapegroup23" coordorigin="0,0" coordsize="4281,10">
                <v:shape style="position:absolute;left:0;top:0;width:4281;height:10" id="docshape24" coordorigin="0,0" coordsize="4281,10" path="m4280,0l3038,0,1337,0,0,0,0,9,1337,9,3038,9,4280,9,42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510" w:val="left" w:leader="none"/>
        </w:tabs>
        <w:spacing w:before="51"/>
        <w:ind w:left="59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Crops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Grapes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&amp;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Tomatoes</w:t>
      </w:r>
    </w:p>
    <w:p>
      <w:pPr>
        <w:tabs>
          <w:tab w:pos="3656" w:val="right" w:leader="none"/>
        </w:tabs>
        <w:spacing w:before="35"/>
        <w:ind w:left="5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2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13</w:t>
      </w:r>
    </w:p>
    <w:p>
      <w:pPr>
        <w:tabs>
          <w:tab w:pos="3583" w:val="right" w:leader="none"/>
        </w:tabs>
        <w:spacing w:before="35"/>
        <w:ind w:left="59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Max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Pooling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5</w:t>
      </w:r>
    </w:p>
    <w:p>
      <w:pPr>
        <w:tabs>
          <w:tab w:pos="3510" w:val="left" w:leader="none"/>
        </w:tabs>
        <w:spacing w:before="35"/>
        <w:ind w:left="5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Dropout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Rate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015/0.25/0.50</w:t>
      </w:r>
    </w:p>
    <w:p>
      <w:pPr>
        <w:tabs>
          <w:tab w:pos="3510" w:val="left" w:leader="none"/>
        </w:tabs>
        <w:spacing w:before="35"/>
        <w:ind w:left="5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Activation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Function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Relu,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Softmax</w:t>
      </w:r>
    </w:p>
    <w:p>
      <w:pPr>
        <w:tabs>
          <w:tab w:pos="3510" w:val="left" w:leader="none"/>
        </w:tabs>
        <w:spacing w:before="35"/>
        <w:ind w:left="59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Epochs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20/25/30/40/45</w:t>
      </w:r>
    </w:p>
    <w:p>
      <w:pPr>
        <w:tabs>
          <w:tab w:pos="3510" w:val="left" w:leader="none"/>
        </w:tabs>
        <w:spacing w:before="34"/>
        <w:ind w:left="5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Learning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Rate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0.00001/0.0001</w:t>
      </w:r>
    </w:p>
    <w:p>
      <w:pPr>
        <w:tabs>
          <w:tab w:pos="3510" w:val="left" w:leader="none"/>
        </w:tabs>
        <w:spacing w:before="35"/>
        <w:ind w:left="5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Image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Size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224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x 224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x </w:t>
      </w:r>
      <w:r>
        <w:rPr>
          <w:color w:val="231F20"/>
          <w:spacing w:val="-10"/>
          <w:w w:val="110"/>
          <w:sz w:val="12"/>
        </w:rPr>
        <w:t>3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47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18435" cy="6350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718435" cy="6350"/>
                          <a:chExt cx="2718435" cy="635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27184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6350">
                                <a:moveTo>
                                  <a:pt x="271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2718003" y="5760"/>
                                </a:lnTo>
                                <a:lnTo>
                                  <a:pt x="2718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4.05pt;height:.5pt;mso-position-horizontal-relative:char;mso-position-vertical-relative:line" id="docshapegroup25" coordorigin="0,0" coordsize="4281,10">
                <v:rect style="position:absolute;left:0;top:0;width:4281;height:10" id="docshape2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"/>
        <w:rPr>
          <w:sz w:val="7"/>
        </w:rPr>
      </w:pPr>
    </w:p>
    <w:p>
      <w:pPr>
        <w:pStyle w:val="ListParagraph"/>
        <w:numPr>
          <w:ilvl w:val="2"/>
          <w:numId w:val="1"/>
        </w:numPr>
        <w:tabs>
          <w:tab w:pos="869" w:val="left" w:leader="none"/>
        </w:tabs>
        <w:spacing w:line="240" w:lineRule="auto" w:before="108" w:after="0"/>
        <w:ind w:left="869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8"/>
          <w:sz w:val="16"/>
        </w:rPr>
        <w:t>Receiver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operating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characteristic</w:t>
      </w:r>
    </w:p>
    <w:p>
      <w:pPr>
        <w:pStyle w:val="BodyText"/>
        <w:spacing w:line="276" w:lineRule="auto" w:before="27"/>
        <w:ind w:left="472" w:right="119" w:firstLine="239"/>
        <w:jc w:val="both"/>
      </w:pP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receiver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operating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characteristic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(ROC)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curve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used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understand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deterministic indications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of categorization sorting as well as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computational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modeling challenges. The curve is a graph that shows the ratio of false pos-</w:t>
      </w:r>
      <w:r>
        <w:rPr>
          <w:color w:val="231F20"/>
          <w:spacing w:val="40"/>
        </w:rPr>
        <w:t> </w:t>
      </w:r>
      <w:r>
        <w:rPr>
          <w:color w:val="231F20"/>
        </w:rPr>
        <w:t>itives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true</w:t>
      </w:r>
      <w:r>
        <w:rPr>
          <w:color w:val="231F20"/>
          <w:spacing w:val="-6"/>
        </w:rPr>
        <w:t> </w:t>
      </w:r>
      <w:r>
        <w:rPr>
          <w:color w:val="231F20"/>
        </w:rPr>
        <w:t>positives</w:t>
      </w:r>
      <w:r>
        <w:rPr>
          <w:color w:val="231F20"/>
          <w:spacing w:val="-6"/>
        </w:rPr>
        <w:t> </w:t>
      </w:r>
      <w:r>
        <w:rPr>
          <w:color w:val="231F20"/>
        </w:rPr>
        <w:t>under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standard</w:t>
      </w:r>
      <w:r>
        <w:rPr>
          <w:color w:val="231F20"/>
          <w:spacing w:val="-6"/>
        </w:rPr>
        <w:t> </w:t>
      </w:r>
      <w:r>
        <w:rPr>
          <w:color w:val="231F20"/>
        </w:rPr>
        <w:t>limits</w:t>
      </w:r>
      <w:r>
        <w:rPr>
          <w:color w:val="231F20"/>
          <w:spacing w:val="-6"/>
        </w:rPr>
        <w:t> </w:t>
      </w:r>
      <w:r>
        <w:rPr>
          <w:color w:val="231F20"/>
        </w:rPr>
        <w:t>(See</w:t>
      </w:r>
      <w:r>
        <w:rPr>
          <w:color w:val="231F20"/>
          <w:spacing w:val="-6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472" w:right="119" w:firstLine="239"/>
        <w:jc w:val="both"/>
      </w:pP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prototype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largest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negative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rate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rectly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categorize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defectives,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highest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true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positive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rate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values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correctly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classify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healthily.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boost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productivity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reducing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processing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testing,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MCC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(Matthews</w:t>
      </w:r>
      <w:r>
        <w:rPr>
          <w:color w:val="231F20"/>
          <w:spacing w:val="40"/>
        </w:rPr>
        <w:t> </w:t>
      </w:r>
      <w:r>
        <w:rPr>
          <w:color w:val="231F20"/>
        </w:rPr>
        <w:t>Correlation</w:t>
      </w:r>
      <w:r>
        <w:rPr>
          <w:color w:val="231F20"/>
          <w:spacing w:val="-8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cient)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employed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total</w:t>
      </w:r>
      <w:r>
        <w:rPr>
          <w:color w:val="231F20"/>
          <w:spacing w:val="-8"/>
        </w:rPr>
        <w:t> </w:t>
      </w:r>
      <w:r>
        <w:rPr>
          <w:color w:val="231F20"/>
        </w:rPr>
        <w:t>computation.</w:t>
      </w:r>
      <w:r>
        <w:rPr>
          <w:color w:val="231F20"/>
          <w:spacing w:val="-8"/>
        </w:rPr>
        <w:t> </w:t>
      </w:r>
      <w:r>
        <w:rPr>
          <w:color w:val="231F20"/>
        </w:rPr>
        <w:t>MCC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criterion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categorizing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complex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data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into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distinct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categories.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MCC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su-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perior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method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signi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importance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true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positives,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true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negatives,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false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negatives,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false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positives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outcomes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all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positive.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MCC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ranges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(poorest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judgment)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(perfect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predictions), 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an MCC of 0 suggesting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a random guess.</w:t>
      </w:r>
    </w:p>
    <w:p>
      <w:pPr>
        <w:pStyle w:val="BodyText"/>
        <w:spacing w:line="276" w:lineRule="auto"/>
        <w:ind w:left="472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model is tuned by the number of epochs, hidden layers, hidden</w:t>
      </w:r>
      <w:r>
        <w:rPr>
          <w:color w:val="231F20"/>
          <w:spacing w:val="40"/>
        </w:rPr>
        <w:t> </w:t>
      </w:r>
      <w:r>
        <w:rPr>
          <w:color w:val="231F20"/>
        </w:rPr>
        <w:t>nodes,</w:t>
      </w:r>
      <w:r>
        <w:rPr>
          <w:color w:val="231F20"/>
          <w:spacing w:val="-6"/>
        </w:rPr>
        <w:t> </w:t>
      </w:r>
      <w:r>
        <w:rPr>
          <w:color w:val="231F20"/>
        </w:rPr>
        <w:t>activation</w:t>
      </w:r>
      <w:r>
        <w:rPr>
          <w:color w:val="231F20"/>
          <w:spacing w:val="-6"/>
        </w:rPr>
        <w:t> </w:t>
      </w:r>
      <w:r>
        <w:rPr>
          <w:color w:val="231F20"/>
        </w:rPr>
        <w:t>functions,</w:t>
      </w:r>
      <w:r>
        <w:rPr>
          <w:color w:val="231F20"/>
          <w:spacing w:val="-6"/>
        </w:rPr>
        <w:t> </w:t>
      </w:r>
      <w:r>
        <w:rPr>
          <w:color w:val="231F20"/>
        </w:rPr>
        <w:t>dropout,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rates,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batch</w:t>
      </w:r>
      <w:r>
        <w:rPr>
          <w:color w:val="231F20"/>
          <w:spacing w:val="-6"/>
        </w:rPr>
        <w:t> </w:t>
      </w:r>
      <w:r>
        <w:rPr>
          <w:color w:val="231F20"/>
        </w:rPr>
        <w:t>size.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 performance is affected by hyper parameter tuning. The term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"hyper parameter tuning" refers to the process of repeatedly adjusting hid-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layers,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epochs,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activation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function,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rate.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ne-</w:t>
      </w:r>
      <w:r>
        <w:rPr>
          <w:color w:val="231F20"/>
          <w:spacing w:val="40"/>
        </w:rPr>
        <w:t> </w:t>
      </w:r>
      <w:r>
        <w:rPr>
          <w:color w:val="231F20"/>
        </w:rPr>
        <w:t>tuned to achieve the best accuracy while minimising the average loss.</w:t>
      </w:r>
    </w:p>
    <w:p>
      <w:pPr>
        <w:pStyle w:val="BodyText"/>
        <w:spacing w:line="276" w:lineRule="auto"/>
        <w:ind w:left="472" w:right="118" w:firstLine="239"/>
        <w:jc w:val="both"/>
      </w:pPr>
      <w:r>
        <w:rPr>
          <w:color w:val="231F20"/>
          <w:spacing w:val="-4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experimental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analysis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carried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out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Google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research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prod-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ucts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Google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Colaboratory.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Colaboratory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platform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supports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python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programming,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nearly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Python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libraries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uploaded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installed for research purposes. The Python 3 Google Compute Engine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backend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(GPU)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RAM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12.72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GB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disc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68.40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GB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avail-</w:t>
      </w:r>
      <w:r>
        <w:rPr>
          <w:color w:val="231F20"/>
          <w:w w:val="105"/>
        </w:rPr>
        <w:t> able</w:t>
      </w:r>
      <w:r>
        <w:rPr>
          <w:color w:val="231F20"/>
          <w:w w:val="105"/>
        </w:rPr>
        <w:t> while</w:t>
      </w:r>
      <w:r>
        <w:rPr>
          <w:color w:val="231F20"/>
          <w:w w:val="105"/>
        </w:rPr>
        <w:t> experimenting.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dataset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uploaded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drive mounted,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Google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platform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high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4673" w:space="316"/>
            <w:col w:w="5621"/>
          </w:cols>
        </w:sectPr>
      </w:pPr>
    </w:p>
    <w:p>
      <w:pPr>
        <w:pStyle w:val="BodyText"/>
        <w:spacing w:before="21"/>
      </w:pPr>
    </w:p>
    <w:p>
      <w:pPr>
        <w:spacing w:before="0"/>
        <w:ind w:left="103" w:right="0" w:firstLine="0"/>
        <w:jc w:val="left"/>
        <w:rPr>
          <w:rFonts w:ascii="Standard Symbols PS"/>
          <w:sz w:val="16"/>
        </w:rPr>
      </w:pPr>
      <w:r>
        <w:rPr>
          <w:i/>
          <w:color w:val="231F20"/>
          <w:spacing w:val="-4"/>
          <w:sz w:val="16"/>
        </w:rPr>
        <w:t>TPR</w:t>
      </w:r>
      <w:r>
        <w:rPr>
          <w:i/>
          <w:color w:val="231F20"/>
          <w:spacing w:val="1"/>
          <w:sz w:val="16"/>
        </w:rPr>
        <w:t> </w:t>
      </w:r>
      <w:r>
        <w:rPr>
          <w:rFonts w:ascii="Standard Symbols PS"/>
          <w:color w:val="231F20"/>
          <w:spacing w:val="-4"/>
          <w:sz w:val="16"/>
        </w:rPr>
        <w:t>=</w:t>
      </w:r>
      <w:r>
        <w:rPr>
          <w:rFonts w:ascii="Standard Symbols PS"/>
          <w:color w:val="231F20"/>
          <w:spacing w:val="2"/>
          <w:sz w:val="16"/>
        </w:rPr>
        <w:t> </w:t>
      </w:r>
      <w:r>
        <w:rPr>
          <w:rFonts w:ascii="Standard Symbols PS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Sensitivity</w:t>
      </w:r>
      <w:r>
        <w:rPr>
          <w:rFonts w:ascii="Standard Symbols PS"/>
          <w:color w:val="231F20"/>
          <w:spacing w:val="-4"/>
          <w:sz w:val="16"/>
        </w:rPr>
        <w:t>)</w:t>
      </w:r>
      <w:r>
        <w:rPr>
          <w:rFonts w:ascii="Standard Symbols PS"/>
          <w:color w:val="231F20"/>
          <w:spacing w:val="2"/>
          <w:sz w:val="16"/>
        </w:rPr>
        <w:t> </w:t>
      </w:r>
      <w:r>
        <w:rPr>
          <w:rFonts w:ascii="Standard Symbols PS"/>
          <w:color w:val="231F20"/>
          <w:spacing w:val="-10"/>
          <w:sz w:val="16"/>
        </w:rPr>
        <w:t>=</w:t>
      </w:r>
    </w:p>
    <w:p>
      <w:pPr>
        <w:pStyle w:val="BodyText"/>
        <w:spacing w:before="153"/>
        <w:rPr>
          <w:rFonts w:ascii="Standard Symbols PS"/>
        </w:rPr>
      </w:pPr>
    </w:p>
    <w:p>
      <w:pPr>
        <w:tabs>
          <w:tab w:pos="818" w:val="left" w:leader="none"/>
        </w:tabs>
        <w:spacing w:line="258" w:lineRule="exact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8864">
                <wp:simplePos x="0" y="0"/>
                <wp:positionH relativeFrom="page">
                  <wp:posOffset>776884</wp:posOffset>
                </wp:positionH>
                <wp:positionV relativeFrom="paragraph">
                  <wp:posOffset>136810</wp:posOffset>
                </wp:positionV>
                <wp:extent cx="429259" cy="381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29259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9259" h="3810">
                              <a:moveTo>
                                <a:pt x="4291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29120" y="3599"/>
                              </a:lnTo>
                              <a:lnTo>
                                <a:pt x="429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.172001pt;margin-top:10.772494pt;width:33.789pt;height:.283450pt;mso-position-horizontal-relative:page;mso-position-vertical-relative:paragraph;z-index:-16367616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85"/>
          <w:sz w:val="16"/>
        </w:rPr>
        <w:t>FPR</w:t>
      </w:r>
      <w:r>
        <w:rPr>
          <w:i/>
          <w:color w:val="231F20"/>
          <w:spacing w:val="-3"/>
          <w:w w:val="85"/>
          <w:sz w:val="16"/>
        </w:rPr>
        <w:t> </w:t>
      </w:r>
      <w:r>
        <w:rPr>
          <w:rFonts w:ascii="Standard Symbols PS"/>
          <w:color w:val="231F20"/>
          <w:spacing w:val="-10"/>
          <w:w w:val="1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FP</w:t>
      </w:r>
    </w:p>
    <w:p>
      <w:pPr>
        <w:spacing w:line="148" w:lineRule="exact" w:before="0"/>
        <w:ind w:left="563" w:right="0" w:firstLine="0"/>
        <w:jc w:val="left"/>
        <w:rPr>
          <w:rFonts w:ascii="Standard Symbols PS"/>
          <w:sz w:val="16"/>
        </w:rPr>
      </w:pPr>
      <w:r>
        <w:rPr>
          <w:rFonts w:asci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FP</w:t>
      </w:r>
      <w:r>
        <w:rPr>
          <w:i/>
          <w:color w:val="231F20"/>
          <w:spacing w:val="5"/>
          <w:sz w:val="16"/>
        </w:rPr>
        <w:t> </w:t>
      </w:r>
      <w:r>
        <w:rPr>
          <w:rFonts w:ascii="Standard Symbols PS"/>
          <w:color w:val="231F20"/>
          <w:sz w:val="16"/>
        </w:rPr>
        <w:t>+</w:t>
      </w:r>
      <w:r>
        <w:rPr>
          <w:rFonts w:ascii="Standard Symbols PS"/>
          <w:color w:val="231F20"/>
          <w:spacing w:val="-3"/>
          <w:sz w:val="16"/>
        </w:rPr>
        <w:t> </w:t>
      </w:r>
      <w:r>
        <w:rPr>
          <w:i/>
          <w:color w:val="231F20"/>
          <w:spacing w:val="-5"/>
          <w:sz w:val="16"/>
        </w:rPr>
        <w:t>TN</w:t>
      </w:r>
      <w:r>
        <w:rPr>
          <w:rFonts w:ascii="Standard Symbols PS"/>
          <w:color w:val="231F20"/>
          <w:spacing w:val="-5"/>
          <w:sz w:val="16"/>
        </w:rPr>
        <w:t>)</w:t>
      </w:r>
    </w:p>
    <w:p>
      <w:pPr>
        <w:spacing w:before="95"/>
        <w:ind w:left="0" w:right="0" w:firstLine="0"/>
        <w:jc w:val="center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5"/>
          <w:w w:val="95"/>
          <w:sz w:val="16"/>
        </w:rPr>
        <w:t>TP</w:t>
      </w:r>
    </w:p>
    <w:p>
      <w:pPr>
        <w:pStyle w:val="BodyText"/>
        <w:spacing w:before="7"/>
        <w:rPr>
          <w:i/>
          <w:sz w:val="2"/>
        </w:rPr>
      </w:pPr>
    </w:p>
    <w:p>
      <w:pPr>
        <w:pStyle w:val="BodyText"/>
        <w:spacing w:line="20" w:lineRule="exact"/>
        <w:ind w:left="3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29259" cy="4445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29259" cy="4445"/>
                          <a:chExt cx="429259" cy="444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42925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259" h="4445">
                                <a:moveTo>
                                  <a:pt x="429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29120" y="4319"/>
                                </a:lnTo>
                                <a:lnTo>
                                  <a:pt x="429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8pt;height:.35pt;mso-position-horizontal-relative:char;mso-position-vertical-relative:line" id="docshapegroup28" coordorigin="0,0" coordsize="676,7">
                <v:rect style="position:absolute;left:0;top:0;width:676;height:7" id="docshape2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3" w:right="0" w:firstLine="0"/>
        <w:jc w:val="center"/>
        <w:rPr>
          <w:rFonts w:ascii="Standard Symbols PS"/>
          <w:sz w:val="16"/>
        </w:rPr>
      </w:pPr>
      <w:r>
        <w:rPr>
          <w:rFonts w:ascii="Standard Symbols PS"/>
          <w:color w:val="231F20"/>
          <w:spacing w:val="-2"/>
          <w:w w:val="105"/>
          <w:sz w:val="16"/>
        </w:rPr>
        <w:t>(</w:t>
      </w:r>
      <w:r>
        <w:rPr>
          <w:i/>
          <w:color w:val="231F20"/>
          <w:spacing w:val="-2"/>
          <w:w w:val="105"/>
          <w:sz w:val="16"/>
        </w:rPr>
        <w:t>TP</w:t>
      </w:r>
      <w:r>
        <w:rPr>
          <w:i/>
          <w:color w:val="231F20"/>
          <w:spacing w:val="-5"/>
          <w:w w:val="105"/>
          <w:sz w:val="16"/>
        </w:rPr>
        <w:t> </w:t>
      </w:r>
      <w:r>
        <w:rPr>
          <w:rFonts w:ascii="Standard Symbols PS"/>
          <w:color w:val="231F20"/>
          <w:spacing w:val="-2"/>
          <w:w w:val="110"/>
          <w:sz w:val="16"/>
        </w:rPr>
        <w:t>+</w:t>
      </w:r>
      <w:r>
        <w:rPr>
          <w:rFonts w:ascii="Standard Symbols PS"/>
          <w:color w:val="231F20"/>
          <w:spacing w:val="-9"/>
          <w:w w:val="110"/>
          <w:sz w:val="16"/>
        </w:rPr>
        <w:t> </w:t>
      </w:r>
      <w:r>
        <w:rPr>
          <w:i/>
          <w:color w:val="231F20"/>
          <w:spacing w:val="-10"/>
          <w:sz w:val="16"/>
        </w:rPr>
        <w:t>FN</w:t>
      </w:r>
      <w:r>
        <w:rPr>
          <w:rFonts w:ascii="Standard Symbols PS"/>
          <w:color w:val="231F20"/>
          <w:spacing w:val="-10"/>
          <w:sz w:val="16"/>
        </w:rPr>
        <w:t>)</w:t>
      </w:r>
    </w:p>
    <w:p>
      <w:pPr>
        <w:spacing w:line="240" w:lineRule="auto" w:before="43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spacing w:before="0"/>
        <w:ind w:left="0" w:right="0" w:firstLine="0"/>
        <w:jc w:val="left"/>
        <w:rPr>
          <w:rFonts w:ascii="Standard Symbols PS"/>
          <w:sz w:val="16"/>
        </w:rPr>
      </w:pPr>
      <w:r>
        <w:rPr>
          <w:color w:val="231F20"/>
          <w:spacing w:val="-2"/>
          <w:sz w:val="16"/>
        </w:rPr>
        <w:t>,</w:t>
      </w:r>
      <w:r>
        <w:rPr>
          <w:color w:val="231F20"/>
          <w:spacing w:val="-13"/>
          <w:sz w:val="16"/>
        </w:rPr>
        <w:t> </w:t>
      </w:r>
      <w:r>
        <w:rPr>
          <w:i/>
          <w:color w:val="231F20"/>
          <w:spacing w:val="-2"/>
          <w:sz w:val="16"/>
        </w:rPr>
        <w:t>TNR</w:t>
      </w:r>
      <w:r>
        <w:rPr>
          <w:i/>
          <w:color w:val="231F20"/>
          <w:spacing w:val="-7"/>
          <w:sz w:val="16"/>
        </w:rPr>
        <w:t> </w:t>
      </w:r>
      <w:r>
        <w:rPr>
          <w:rFonts w:ascii="Standard Symbols PS"/>
          <w:color w:val="231F20"/>
          <w:spacing w:val="-2"/>
          <w:sz w:val="16"/>
        </w:rPr>
        <w:t>=</w:t>
      </w:r>
      <w:r>
        <w:rPr>
          <w:rFonts w:ascii="Standard Symbols PS"/>
          <w:color w:val="231F20"/>
          <w:spacing w:val="-4"/>
          <w:sz w:val="16"/>
        </w:rPr>
        <w:t> </w:t>
      </w:r>
      <w:r>
        <w:rPr>
          <w:rFonts w:ascii="Standard Symbols PS"/>
          <w:color w:val="231F20"/>
          <w:spacing w:val="-5"/>
          <w:sz w:val="16"/>
        </w:rPr>
        <w:t>(</w:t>
      </w:r>
      <w:r>
        <w:rPr>
          <w:i/>
          <w:color w:val="231F20"/>
          <w:spacing w:val="-5"/>
          <w:sz w:val="16"/>
        </w:rPr>
        <w:t>Specificity</w:t>
      </w:r>
      <w:r>
        <w:rPr>
          <w:rFonts w:ascii="Standard Symbols PS"/>
          <w:color w:val="231F20"/>
          <w:spacing w:val="-5"/>
          <w:sz w:val="16"/>
        </w:rPr>
        <w:t>)</w:t>
      </w:r>
    </w:p>
    <w:p>
      <w:pPr>
        <w:spacing w:before="95"/>
        <w:ind w:left="0" w:right="15" w:firstLine="0"/>
        <w:jc w:val="center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5"/>
          <w:w w:val="95"/>
          <w:sz w:val="16"/>
        </w:rPr>
        <w:t>TN</w:t>
      </w:r>
    </w:p>
    <w:p>
      <w:pPr>
        <w:pStyle w:val="BodyText"/>
        <w:spacing w:before="7"/>
        <w:rPr>
          <w:i/>
          <w:sz w:val="2"/>
        </w:rPr>
      </w:pPr>
    </w:p>
    <w:p>
      <w:pPr>
        <w:pStyle w:val="BodyText"/>
        <w:spacing w:line="20" w:lineRule="exact"/>
        <w:ind w:left="25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29259" cy="4445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429259" cy="4445"/>
                          <a:chExt cx="429259" cy="444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42925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259" h="4445">
                                <a:moveTo>
                                  <a:pt x="429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29120" y="4319"/>
                                </a:lnTo>
                                <a:lnTo>
                                  <a:pt x="429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8pt;height:.35pt;mso-position-horizontal-relative:char;mso-position-vertical-relative:line" id="docshapegroup30" coordorigin="0,0" coordsize="676,7">
                <v:rect style="position:absolute;left:0;top:0;width:676;height:7" id="docshape3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0" w:right="12" w:firstLine="0"/>
        <w:jc w:val="center"/>
        <w:rPr>
          <w:rFonts w:ascii="Standard Symbols PS"/>
          <w:sz w:val="16"/>
        </w:rPr>
      </w:pPr>
      <w:r>
        <w:rPr>
          <w:rFonts w:asci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TN</w:t>
      </w:r>
      <w:r>
        <w:rPr>
          <w:i/>
          <w:color w:val="231F20"/>
          <w:spacing w:val="4"/>
          <w:sz w:val="16"/>
        </w:rPr>
        <w:t> </w:t>
      </w:r>
      <w:r>
        <w:rPr>
          <w:rFonts w:ascii="Standard Symbols PS"/>
          <w:color w:val="231F20"/>
          <w:sz w:val="16"/>
        </w:rPr>
        <w:t>+</w:t>
      </w:r>
      <w:r>
        <w:rPr>
          <w:rFonts w:ascii="Standard Symbols PS"/>
          <w:color w:val="231F20"/>
          <w:spacing w:val="1"/>
          <w:sz w:val="16"/>
        </w:rPr>
        <w:t> </w:t>
      </w:r>
      <w:r>
        <w:rPr>
          <w:i/>
          <w:color w:val="231F20"/>
          <w:spacing w:val="-5"/>
          <w:sz w:val="16"/>
        </w:rPr>
        <w:t>FP</w:t>
      </w:r>
      <w:r>
        <w:rPr>
          <w:rFonts w:ascii="Standard Symbols PS"/>
          <w:color w:val="231F20"/>
          <w:spacing w:val="-5"/>
          <w:sz w:val="16"/>
        </w:rPr>
        <w:t>)</w:t>
      </w:r>
    </w:p>
    <w:p>
      <w:pPr>
        <w:spacing w:line="240" w:lineRule="auto" w:before="43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4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103"/>
        <w:rPr>
          <w:rFonts w:ascii="Standard Symbols PS"/>
        </w:rPr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5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pStyle w:val="BodyText"/>
        <w:spacing w:line="276" w:lineRule="auto"/>
        <w:ind w:left="103" w:right="123"/>
        <w:jc w:val="both"/>
      </w:pPr>
      <w:r>
        <w:rPr/>
        <w:br w:type="column"/>
      </w:r>
      <w:r>
        <w:rPr>
          <w:color w:val="231F20"/>
          <w:spacing w:val="-2"/>
        </w:rPr>
        <w:t>con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gurations.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Python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convert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function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converting</w:t>
      </w:r>
      <w:r>
        <w:rPr>
          <w:color w:val="231F20"/>
          <w:spacing w:val="40"/>
        </w:rPr>
        <w:t> </w:t>
      </w:r>
      <w:r>
        <w:rPr>
          <w:color w:val="231F20"/>
        </w:rPr>
        <w:t>all the images to an array and fetching images from the directory.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processed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come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directory,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label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transformed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label</w:t>
      </w:r>
      <w:r>
        <w:rPr>
          <w:color w:val="231F20"/>
          <w:spacing w:val="-7"/>
        </w:rPr>
        <w:t> </w:t>
      </w:r>
      <w:r>
        <w:rPr>
          <w:color w:val="231F20"/>
        </w:rPr>
        <w:t>binarized</w:t>
      </w:r>
      <w:r>
        <w:rPr>
          <w:color w:val="231F20"/>
          <w:spacing w:val="-9"/>
        </w:rPr>
        <w:t> </w:t>
      </w:r>
      <w:r>
        <w:rPr>
          <w:color w:val="231F20"/>
        </w:rPr>
        <w:t>sklearn</w:t>
      </w:r>
      <w:r>
        <w:rPr>
          <w:color w:val="231F20"/>
          <w:spacing w:val="-8"/>
        </w:rPr>
        <w:t> </w:t>
      </w:r>
      <w:r>
        <w:rPr>
          <w:color w:val="231F20"/>
        </w:rPr>
        <w:t>python</w:t>
      </w:r>
      <w:r>
        <w:rPr>
          <w:color w:val="231F20"/>
          <w:spacing w:val="-8"/>
        </w:rPr>
        <w:t> </w:t>
      </w:r>
      <w:r>
        <w:rPr>
          <w:color w:val="231F20"/>
        </w:rPr>
        <w:t>package.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total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divided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train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test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train-test-split</w:t>
      </w:r>
      <w:r>
        <w:rPr>
          <w:color w:val="231F20"/>
          <w:spacing w:val="-6"/>
        </w:rPr>
        <w:t> </w:t>
      </w:r>
      <w:r>
        <w:rPr>
          <w:color w:val="231F20"/>
        </w:rPr>
        <w:t>py-</w:t>
      </w:r>
      <w:r>
        <w:rPr>
          <w:color w:val="231F20"/>
          <w:spacing w:val="40"/>
        </w:rPr>
        <w:t> </w:t>
      </w:r>
      <w:r>
        <w:rPr>
          <w:color w:val="231F20"/>
        </w:rPr>
        <w:t>thon</w:t>
      </w:r>
      <w:r>
        <w:rPr>
          <w:color w:val="231F20"/>
          <w:spacing w:val="-10"/>
        </w:rPr>
        <w:t> </w:t>
      </w:r>
      <w:r>
        <w:rPr>
          <w:color w:val="231F20"/>
        </w:rPr>
        <w:t>functions.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parameters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1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8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6" w:equalWidth="0">
            <w:col w:w="1555" w:space="40"/>
            <w:col w:w="680" w:space="26"/>
            <w:col w:w="1360" w:space="40"/>
            <w:col w:w="742" w:space="363"/>
            <w:col w:w="358" w:space="195"/>
            <w:col w:w="5251"/>
          </w:cols>
        </w:sectPr>
      </w:pPr>
    </w:p>
    <w:p>
      <w:pPr>
        <w:pStyle w:val="BodyText"/>
        <w:spacing w:line="276" w:lineRule="auto" w:before="92"/>
        <w:ind w:left="103" w:firstLine="238"/>
      </w:pPr>
      <w:r>
        <w:rPr>
          <w:color w:val="231F20"/>
        </w:rPr>
        <w:t>Where,</w:t>
      </w:r>
      <w:r>
        <w:rPr>
          <w:color w:val="231F20"/>
          <w:spacing w:val="-10"/>
        </w:rPr>
        <w:t> </w:t>
      </w:r>
      <w:r>
        <w:rPr>
          <w:color w:val="231F20"/>
        </w:rPr>
        <w:t>TPR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True</w:t>
      </w:r>
      <w:r>
        <w:rPr>
          <w:color w:val="231F20"/>
          <w:spacing w:val="-10"/>
        </w:rPr>
        <w:t> </w:t>
      </w:r>
      <w:r>
        <w:rPr>
          <w:color w:val="231F20"/>
        </w:rPr>
        <w:t>Positive</w:t>
      </w:r>
      <w:r>
        <w:rPr>
          <w:color w:val="231F20"/>
          <w:spacing w:val="-10"/>
        </w:rPr>
        <w:t> </w:t>
      </w:r>
      <w:r>
        <w:rPr>
          <w:color w:val="231F20"/>
        </w:rPr>
        <w:t>Rate,</w:t>
      </w:r>
      <w:r>
        <w:rPr>
          <w:color w:val="231F20"/>
          <w:spacing w:val="-9"/>
        </w:rPr>
        <w:t> </w:t>
      </w:r>
      <w:r>
        <w:rPr>
          <w:color w:val="231F20"/>
        </w:rPr>
        <w:t>TNR</w:t>
      </w:r>
      <w:r>
        <w:rPr>
          <w:color w:val="231F20"/>
          <w:spacing w:val="-10"/>
        </w:rPr>
        <w:t> </w:t>
      </w:r>
      <w:r>
        <w:rPr>
          <w:color w:val="231F20"/>
        </w:rPr>
        <w:t>True</w:t>
      </w:r>
      <w:r>
        <w:rPr>
          <w:color w:val="231F20"/>
          <w:spacing w:val="-10"/>
        </w:rPr>
        <w:t> </w:t>
      </w:r>
      <w:r>
        <w:rPr>
          <w:color w:val="231F20"/>
        </w:rPr>
        <w:t>Negative</w:t>
      </w:r>
      <w:r>
        <w:rPr>
          <w:color w:val="231F20"/>
          <w:spacing w:val="-9"/>
        </w:rPr>
        <w:t> </w:t>
      </w:r>
      <w:r>
        <w:rPr>
          <w:color w:val="231F20"/>
        </w:rPr>
        <w:t>Rate,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FPR</w:t>
      </w:r>
      <w:r>
        <w:rPr>
          <w:color w:val="231F20"/>
          <w:spacing w:val="40"/>
        </w:rPr>
        <w:t> </w:t>
      </w:r>
      <w:r>
        <w:rPr>
          <w:color w:val="231F20"/>
        </w:rPr>
        <w:t>False Positive Rate.</w:t>
      </w:r>
    </w:p>
    <w:p>
      <w:pPr>
        <w:pStyle w:val="BodyText"/>
        <w:spacing w:line="276" w:lineRule="auto"/>
        <w:ind w:left="103" w:right="120"/>
        <w:jc w:val="both"/>
      </w:pPr>
      <w:r>
        <w:rPr/>
        <w:br w:type="column"/>
      </w:r>
      <w:r>
        <w:rPr>
          <w:color w:val="231F20"/>
        </w:rPr>
        <w:t>the model was trained to calculate all trainable and non-trainable pa-</w:t>
      </w:r>
      <w:r>
        <w:rPr>
          <w:color w:val="231F20"/>
          <w:spacing w:val="40"/>
        </w:rPr>
        <w:t> </w:t>
      </w:r>
      <w:r>
        <w:rPr>
          <w:color w:val="231F20"/>
        </w:rPr>
        <w:t>rameters. The Adam optimization algorithm is used to train the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convolutional</w:t>
      </w:r>
      <w:r>
        <w:rPr>
          <w:color w:val="231F20"/>
          <w:spacing w:val="-8"/>
        </w:rPr>
        <w:t> </w:t>
      </w:r>
      <w:r>
        <w:rPr>
          <w:color w:val="231F20"/>
        </w:rPr>
        <w:t>neural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8"/>
        </w:rPr>
        <w:t> </w:t>
      </w:r>
      <w:r>
        <w:rPr>
          <w:color w:val="231F20"/>
        </w:rPr>
        <w:t>model.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optimized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3" w:space="195"/>
            <w:col w:w="5252"/>
          </w:cols>
        </w:sectPr>
      </w:pPr>
    </w:p>
    <w:p>
      <w:pPr>
        <w:tabs>
          <w:tab w:pos="1162" w:val="left" w:leader="none"/>
        </w:tabs>
        <w:spacing w:line="258" w:lineRule="exact" w:before="15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9376">
                <wp:simplePos x="0" y="0"/>
                <wp:positionH relativeFrom="page">
                  <wp:posOffset>1004404</wp:posOffset>
                </wp:positionH>
                <wp:positionV relativeFrom="paragraph">
                  <wp:posOffset>145078</wp:posOffset>
                </wp:positionV>
                <wp:extent cx="414020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4140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4020" h="4445">
                              <a:moveTo>
                                <a:pt x="41399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13994" y="4319"/>
                              </a:lnTo>
                              <a:lnTo>
                                <a:pt x="413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086998pt;margin-top:11.423474pt;width:32.598pt;height:.34015pt;mso-position-horizontal-relative:page;mso-position-vertical-relative:paragraph;z-index:-16367104" id="docshape3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95"/>
          <w:sz w:val="16"/>
        </w:rPr>
        <w:t>Precision</w:t>
      </w:r>
      <w:r>
        <w:rPr>
          <w:i/>
          <w:color w:val="231F20"/>
          <w:spacing w:val="-4"/>
          <w:w w:val="95"/>
          <w:sz w:val="16"/>
        </w:rPr>
        <w:t> </w:t>
      </w:r>
      <w:r>
        <w:rPr>
          <w:rFonts w:ascii="Standard Symbols PS"/>
          <w:color w:val="231F20"/>
          <w:spacing w:val="-10"/>
          <w:w w:val="1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w w:val="105"/>
          <w:position w:val="11"/>
          <w:sz w:val="16"/>
        </w:rPr>
        <w:t>TP</w:t>
      </w:r>
    </w:p>
    <w:p>
      <w:pPr>
        <w:spacing w:line="148" w:lineRule="exact" w:before="0"/>
        <w:ind w:left="921" w:right="0" w:firstLine="0"/>
        <w:jc w:val="left"/>
        <w:rPr>
          <w:rFonts w:ascii="Standard Symbols PS"/>
          <w:sz w:val="16"/>
        </w:rPr>
      </w:pPr>
      <w:r>
        <w:rPr>
          <w:rFonts w:ascii="Standard Symbols PS"/>
          <w:color w:val="231F20"/>
          <w:spacing w:val="-2"/>
          <w:w w:val="105"/>
          <w:sz w:val="16"/>
        </w:rPr>
        <w:t>(</w:t>
      </w:r>
      <w:r>
        <w:rPr>
          <w:i/>
          <w:color w:val="231F20"/>
          <w:spacing w:val="-2"/>
          <w:w w:val="105"/>
          <w:sz w:val="16"/>
        </w:rPr>
        <w:t>TP</w:t>
      </w:r>
      <w:r>
        <w:rPr>
          <w:i/>
          <w:color w:val="231F20"/>
          <w:spacing w:val="-5"/>
          <w:w w:val="105"/>
          <w:sz w:val="16"/>
        </w:rPr>
        <w:t> </w:t>
      </w:r>
      <w:r>
        <w:rPr>
          <w:rFonts w:ascii="Standard Symbols PS"/>
          <w:color w:val="231F20"/>
          <w:spacing w:val="-2"/>
          <w:w w:val="110"/>
          <w:sz w:val="16"/>
        </w:rPr>
        <w:t>+</w:t>
      </w:r>
      <w:r>
        <w:rPr>
          <w:rFonts w:ascii="Standard Symbols PS"/>
          <w:color w:val="231F20"/>
          <w:spacing w:val="-9"/>
          <w:w w:val="110"/>
          <w:sz w:val="16"/>
        </w:rPr>
        <w:t> </w:t>
      </w:r>
      <w:r>
        <w:rPr>
          <w:i/>
          <w:color w:val="231F20"/>
          <w:spacing w:val="-6"/>
          <w:w w:val="95"/>
          <w:sz w:val="16"/>
        </w:rPr>
        <w:t>FP</w:t>
      </w:r>
      <w:r>
        <w:rPr>
          <w:rFonts w:ascii="Standard Symbols PS"/>
          <w:color w:val="231F20"/>
          <w:spacing w:val="-6"/>
          <w:w w:val="95"/>
          <w:sz w:val="16"/>
        </w:rPr>
        <w:t>)</w:t>
      </w:r>
    </w:p>
    <w:p>
      <w:pPr>
        <w:tabs>
          <w:tab w:pos="939" w:val="left" w:leader="none"/>
        </w:tabs>
        <w:spacing w:line="258" w:lineRule="exact" w:before="15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w w:val="90"/>
          <w:sz w:val="16"/>
        </w:rPr>
        <w:t>,</w:t>
      </w:r>
      <w:r>
        <w:rPr>
          <w:color w:val="231F20"/>
          <w:spacing w:val="-9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Recall</w:t>
      </w:r>
      <w:r>
        <w:rPr>
          <w:i/>
          <w:color w:val="231F20"/>
          <w:sz w:val="16"/>
        </w:rPr>
        <w:t> </w:t>
      </w:r>
      <w:r>
        <w:rPr>
          <w:rFonts w:ascii="Standard Symbols PS"/>
          <w:color w:val="231F20"/>
          <w:spacing w:val="-10"/>
          <w:w w:val="9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TP</w:t>
      </w:r>
    </w:p>
    <w:p>
      <w:pPr>
        <w:spacing w:line="148" w:lineRule="exact" w:before="0"/>
        <w:ind w:left="674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9888">
                <wp:simplePos x="0" y="0"/>
                <wp:positionH relativeFrom="page">
                  <wp:posOffset>1863356</wp:posOffset>
                </wp:positionH>
                <wp:positionV relativeFrom="paragraph">
                  <wp:posOffset>-28501</wp:posOffset>
                </wp:positionV>
                <wp:extent cx="445134" cy="444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44513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134" h="4445">
                              <a:moveTo>
                                <a:pt x="44495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44957" y="4319"/>
                              </a:lnTo>
                              <a:lnTo>
                                <a:pt x="4449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6.720993pt;margin-top:-2.244205pt;width:35.036pt;height:.34015pt;mso-position-horizontal-relative:page;mso-position-vertical-relative:paragraph;z-index:-16366592" id="docshape3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TN</w:t>
      </w:r>
      <w:r>
        <w:rPr>
          <w:i/>
          <w:color w:val="231F20"/>
          <w:spacing w:val="4"/>
          <w:sz w:val="16"/>
        </w:rPr>
        <w:t> </w:t>
      </w:r>
      <w:r>
        <w:rPr>
          <w:rFonts w:ascii="Standard Symbols PS"/>
          <w:color w:val="231F20"/>
          <w:sz w:val="16"/>
        </w:rPr>
        <w:t>+</w:t>
      </w:r>
      <w:r>
        <w:rPr>
          <w:rFonts w:ascii="Standard Symbols PS"/>
          <w:color w:val="231F20"/>
          <w:spacing w:val="1"/>
          <w:sz w:val="16"/>
        </w:rPr>
        <w:t> </w:t>
      </w:r>
      <w:r>
        <w:rPr>
          <w:i/>
          <w:color w:val="231F20"/>
          <w:spacing w:val="-5"/>
          <w:sz w:val="16"/>
        </w:rPr>
        <w:t>FN</w:t>
      </w:r>
      <w:r>
        <w:rPr>
          <w:rFonts w:ascii="Standard Symbols PS"/>
          <w:color w:val="231F20"/>
          <w:spacing w:val="-5"/>
          <w:sz w:val="16"/>
        </w:rPr>
        <w:t>)</w:t>
      </w:r>
    </w:p>
    <w:p>
      <w:pPr>
        <w:spacing w:before="125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6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175" w:lineRule="exact"/>
        <w:ind w:left="103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sparse</w:t>
      </w:r>
      <w:r>
        <w:rPr>
          <w:color w:val="231F20"/>
          <w:spacing w:val="2"/>
        </w:rPr>
        <w:t> </w:t>
      </w:r>
      <w:r>
        <w:rPr>
          <w:color w:val="231F20"/>
        </w:rPr>
        <w:t>gradient</w:t>
      </w:r>
      <w:r>
        <w:rPr>
          <w:color w:val="231F20"/>
          <w:spacing w:val="2"/>
        </w:rPr>
        <w:t> </w:t>
      </w:r>
      <w:r>
        <w:rPr>
          <w:color w:val="231F20"/>
        </w:rPr>
        <w:t>noise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issue.</w:t>
      </w:r>
    </w:p>
    <w:p>
      <w:pPr>
        <w:pStyle w:val="BodyText"/>
        <w:spacing w:line="210" w:lineRule="exact"/>
        <w:ind w:left="103" w:right="41" w:firstLine="239"/>
      </w:pPr>
      <w:r>
        <w:rPr>
          <w:color w:val="231F20"/>
        </w:rPr>
        <w:t>The input network uses 224 X 224 images, and the batch size is 30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6"/>
        </w:rPr>
        <w:t> </w:t>
      </w:r>
      <w:r>
        <w:rPr>
          <w:color w:val="231F20"/>
        </w:rPr>
        <w:t>grapes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25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tomatoes,</w:t>
      </w:r>
      <w:r>
        <w:rPr>
          <w:color w:val="231F20"/>
          <w:spacing w:val="10"/>
        </w:rPr>
        <w:t> </w:t>
      </w:r>
      <w:r>
        <w:rPr>
          <w:color w:val="231F20"/>
        </w:rPr>
        <w:t>respectively,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same</w:t>
      </w:r>
      <w:r>
        <w:rPr>
          <w:color w:val="231F20"/>
          <w:spacing w:val="8"/>
        </w:rPr>
        <w:t> </w:t>
      </w:r>
      <w:r>
        <w:rPr>
          <w:color w:val="231F20"/>
        </w:rPr>
        <w:t>test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  <w:spacing w:val="-4"/>
        </w:rPr>
        <w:t>per-</w:t>
      </w:r>
    </w:p>
    <w:p>
      <w:pPr>
        <w:spacing w:after="0" w:line="210" w:lineRule="exact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1573" w:space="27"/>
            <w:col w:w="1416" w:space="1790"/>
            <w:col w:w="358" w:space="195"/>
            <w:col w:w="5251"/>
          </w:cols>
        </w:sectPr>
      </w:pPr>
    </w:p>
    <w:p>
      <w:pPr>
        <w:spacing w:line="5" w:lineRule="exact" w:before="124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G</w:t>
      </w:r>
      <w:r>
        <w:rPr>
          <w:rFonts w:ascii="Verdana" w:hAnsi="Verdana"/>
          <w:color w:val="231F20"/>
          <w:spacing w:val="-2"/>
          <w:sz w:val="16"/>
        </w:rPr>
        <w:t>−</w:t>
      </w:r>
      <w:r>
        <w:rPr>
          <w:i/>
          <w:color w:val="231F20"/>
          <w:spacing w:val="-2"/>
          <w:sz w:val="16"/>
        </w:rPr>
        <w:t>Mean</w:t>
      </w:r>
    </w:p>
    <w:p>
      <w:pPr>
        <w:spacing w:line="118" w:lineRule="exact" w:before="12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10"/>
          <w:sz w:val="11"/>
        </w:rPr>
        <w:t>m</w:t>
      </w:r>
    </w:p>
    <w:p>
      <w:pPr>
        <w:spacing w:line="26" w:lineRule="exact" w:before="0"/>
        <w:ind w:left="329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w w:val="90"/>
          <w:sz w:val="16"/>
        </w:rPr>
        <w:t>Recall</w:t>
      </w:r>
    </w:p>
    <w:p>
      <w:pPr>
        <w:spacing w:line="90" w:lineRule="exact" w:before="40"/>
        <w:ind w:left="89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color w:val="231F20"/>
          <w:spacing w:val="74"/>
          <w:w w:val="150"/>
          <w:position w:val="12"/>
          <w:sz w:val="16"/>
        </w:rPr>
        <w:t> </w:t>
      </w:r>
      <w:r>
        <w:rPr>
          <w:rFonts w:ascii="Times New Roman"/>
          <w:color w:val="231F20"/>
          <w:spacing w:val="-38"/>
          <w:w w:val="150"/>
          <w:sz w:val="16"/>
          <w:u w:val="single" w:color="231F20"/>
        </w:rPr>
        <w:t> </w:t>
      </w:r>
      <w:r>
        <w:rPr>
          <w:color w:val="231F20"/>
          <w:spacing w:val="-10"/>
          <w:w w:val="130"/>
          <w:sz w:val="16"/>
          <w:u w:val="single" w:color="231F20"/>
        </w:rPr>
        <w:t>1</w:t>
      </w:r>
    </w:p>
    <w:p>
      <w:pPr>
        <w:pStyle w:val="BodyText"/>
        <w:tabs>
          <w:tab w:pos="593" w:val="left" w:leader="none"/>
        </w:tabs>
        <w:spacing w:line="103" w:lineRule="exact" w:before="26"/>
        <w:ind w:left="103"/>
      </w:pPr>
      <w:r>
        <w:rPr/>
        <w:br w:type="column"/>
      </w:r>
      <w:r>
        <w:rPr>
          <w:color w:val="231F20"/>
          <w:spacing w:val="-10"/>
          <w:position w:val="-11"/>
        </w:rPr>
        <w:t>7</w:t>
      </w:r>
      <w:r>
        <w:rPr>
          <w:color w:val="231F20"/>
          <w:position w:val="-11"/>
        </w:rPr>
        <w:tab/>
      </w:r>
      <w:r>
        <w:rPr>
          <w:color w:val="231F20"/>
        </w:rPr>
        <w:t>formed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different</w:t>
      </w:r>
      <w:r>
        <w:rPr>
          <w:color w:val="231F20"/>
          <w:spacing w:val="4"/>
        </w:rPr>
        <w:t> </w:t>
      </w:r>
      <w:r>
        <w:rPr>
          <w:color w:val="231F20"/>
        </w:rPr>
        <w:t>epochs</w:t>
      </w:r>
      <w:r>
        <w:rPr>
          <w:color w:val="231F20"/>
          <w:spacing w:val="3"/>
        </w:rPr>
        <w:t> </w:t>
      </w:r>
      <w:r>
        <w:rPr>
          <w:color w:val="231F20"/>
        </w:rPr>
        <w:t>with</w:t>
      </w:r>
      <w:r>
        <w:rPr>
          <w:color w:val="231F20"/>
          <w:spacing w:val="4"/>
        </w:rPr>
        <w:t> </w:t>
      </w:r>
      <w:r>
        <w:rPr>
          <w:color w:val="231F20"/>
        </w:rPr>
        <w:t>batch</w:t>
      </w:r>
      <w:r>
        <w:rPr>
          <w:color w:val="231F20"/>
          <w:spacing w:val="4"/>
        </w:rPr>
        <w:t> </w:t>
      </w:r>
      <w:r>
        <w:rPr>
          <w:color w:val="231F20"/>
        </w:rPr>
        <w:t>size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learning</w:t>
      </w:r>
      <w:r>
        <w:rPr>
          <w:color w:val="231F20"/>
          <w:spacing w:val="3"/>
        </w:rPr>
        <w:t> </w:t>
      </w:r>
      <w:r>
        <w:rPr>
          <w:color w:val="231F20"/>
        </w:rPr>
        <w:t>rate.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every</w:t>
      </w:r>
    </w:p>
    <w:p>
      <w:pPr>
        <w:spacing w:after="0" w:line="103" w:lineRule="exact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786" w:space="289"/>
            <w:col w:w="728" w:space="39"/>
            <w:col w:w="385" w:space="2640"/>
            <w:col w:w="5743"/>
          </w:cols>
        </w:sectPr>
      </w:pPr>
    </w:p>
    <w:p>
      <w:pPr>
        <w:tabs>
          <w:tab w:pos="1159" w:val="left" w:leader="none"/>
        </w:tabs>
        <w:spacing w:line="179" w:lineRule="exact" w:before="0"/>
        <w:ind w:left="790" w:right="0" w:firstLine="0"/>
        <w:jc w:val="left"/>
        <w:rPr>
          <w:rFonts w:ascii="Verdana" w:hAnsi="Verdana"/>
          <w:sz w:val="16"/>
        </w:rPr>
      </w:pPr>
      <w:r>
        <w:rPr>
          <w:rFonts w:ascii="Standard Symbols PS" w:hAnsi="Standard Symbols PS"/>
          <w:color w:val="231F20"/>
          <w:spacing w:val="-10"/>
          <w:w w:val="120"/>
          <w:sz w:val="16"/>
        </w:rPr>
        <w:t>=</w:t>
      </w:r>
      <w:r>
        <w:rPr>
          <w:rFonts w:ascii="Standard Symbols PS" w:hAnsi="Standard Symbols PS"/>
          <w:color w:val="231F20"/>
          <w:sz w:val="16"/>
        </w:rPr>
        <w:tab/>
      </w:r>
      <w:r>
        <w:rPr>
          <w:rFonts w:ascii="Verdana" w:hAnsi="Verdana"/>
          <w:color w:val="231F20"/>
          <w:spacing w:val="-10"/>
          <w:w w:val="120"/>
          <w:sz w:val="16"/>
        </w:rPr>
        <w:t>∏</w:t>
      </w:r>
    </w:p>
    <w:p>
      <w:pPr>
        <w:spacing w:before="1"/>
        <w:ind w:left="0" w:right="0" w:firstLine="0"/>
        <w:jc w:val="right"/>
        <w:rPr>
          <w:sz w:val="11"/>
        </w:rPr>
      </w:pPr>
      <w:r>
        <w:rPr>
          <w:i/>
          <w:color w:val="231F20"/>
          <w:spacing w:val="-5"/>
          <w:w w:val="120"/>
          <w:sz w:val="11"/>
        </w:rPr>
        <w:t>K</w:t>
      </w:r>
      <w:r>
        <w:rPr>
          <w:rFonts w:ascii="Standard Symbols PS"/>
          <w:color w:val="231F20"/>
          <w:spacing w:val="-5"/>
          <w:w w:val="120"/>
          <w:sz w:val="11"/>
        </w:rPr>
        <w:t>=</w:t>
      </w:r>
      <w:r>
        <w:rPr>
          <w:color w:val="231F20"/>
          <w:spacing w:val="-5"/>
          <w:w w:val="120"/>
          <w:sz w:val="11"/>
        </w:rPr>
        <w:t>1</w:t>
      </w:r>
    </w:p>
    <w:p>
      <w:pPr>
        <w:tabs>
          <w:tab w:pos="695" w:val="left" w:leader="none"/>
          <w:tab w:pos="3531" w:val="left" w:leader="none"/>
        </w:tabs>
        <w:spacing w:line="228" w:lineRule="auto" w:before="0"/>
        <w:ind w:left="426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i/>
          <w:color w:val="231F20"/>
          <w:spacing w:val="-10"/>
          <w:w w:val="105"/>
          <w:sz w:val="16"/>
          <w:vertAlign w:val="subscript"/>
        </w:rPr>
        <w:t>K</w:t>
      </w:r>
      <w:r>
        <w:rPr>
          <w:i/>
          <w:color w:val="231F20"/>
          <w:sz w:val="16"/>
          <w:vertAlign w:val="baseline"/>
        </w:rPr>
        <w:tab/>
      </w:r>
      <w:r>
        <w:rPr>
          <w:i/>
          <w:color w:val="231F20"/>
          <w:spacing w:val="-10"/>
          <w:w w:val="105"/>
          <w:position w:val="-10"/>
          <w:sz w:val="16"/>
          <w:vertAlign w:val="baseline"/>
        </w:rPr>
        <w:t>m</w:t>
      </w:r>
      <w:r>
        <w:rPr>
          <w:i/>
          <w:color w:val="231F20"/>
          <w:position w:val="-10"/>
          <w:sz w:val="16"/>
          <w:vertAlign w:val="baseline"/>
        </w:rPr>
        <w:tab/>
      </w:r>
      <w:r>
        <w:rPr>
          <w:rFonts w:ascii="Standard Symbols PS"/>
          <w:color w:val="231F20"/>
          <w:w w:val="105"/>
          <w:sz w:val="16"/>
          <w:vertAlign w:val="baseline"/>
        </w:rPr>
        <w:t>(</w:t>
      </w:r>
      <w:r>
        <w:rPr>
          <w:rFonts w:ascii="Standard Symbols PS"/>
          <w:color w:val="231F20"/>
          <w:spacing w:val="54"/>
          <w:w w:val="105"/>
          <w:sz w:val="16"/>
          <w:vertAlign w:val="baseline"/>
        </w:rPr>
        <w:t> </w:t>
      </w:r>
      <w:r>
        <w:rPr>
          <w:rFonts w:ascii="Standard Symbols PS"/>
          <w:color w:val="231F20"/>
          <w:spacing w:val="-10"/>
          <w:w w:val="105"/>
          <w:sz w:val="16"/>
          <w:vertAlign w:val="baseline"/>
        </w:rPr>
        <w:t>)</w:t>
      </w:r>
    </w:p>
    <w:p>
      <w:pPr>
        <w:pStyle w:val="BodyText"/>
        <w:spacing w:line="276" w:lineRule="auto" w:before="69"/>
        <w:ind w:left="297" w:right="120"/>
      </w:pPr>
      <w:r>
        <w:rPr/>
        <w:br w:type="column"/>
      </w:r>
      <w:r>
        <w:rPr>
          <w:color w:val="231F20"/>
        </w:rPr>
        <w:t>polling layer with a 2 x 2-pool size and the RELU function utilized 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network,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2"/>
        </w:rPr>
        <w:t> </w:t>
      </w:r>
      <w:r>
        <w:rPr>
          <w:color w:val="231F20"/>
        </w:rPr>
        <w:t>performs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max-pooling</w:t>
      </w:r>
      <w:r>
        <w:rPr>
          <w:color w:val="231F20"/>
          <w:spacing w:val="-1"/>
        </w:rPr>
        <w:t> </w:t>
      </w:r>
      <w:r>
        <w:rPr>
          <w:color w:val="231F20"/>
        </w:rPr>
        <w:t>operation. The </w:t>
      </w:r>
      <w:r>
        <w:rPr>
          <w:color w:val="231F20"/>
          <w:spacing w:val="-2"/>
        </w:rPr>
        <w:t>output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339" w:space="40"/>
            <w:col w:w="3746" w:space="39"/>
            <w:col w:w="5446"/>
          </w:cols>
        </w:sectPr>
      </w:pPr>
    </w:p>
    <w:p>
      <w:pPr>
        <w:pStyle w:val="BodyText"/>
        <w:spacing w:line="276" w:lineRule="auto" w:before="50"/>
        <w:ind w:left="103" w:right="39" w:firstLine="238"/>
        <w:jc w:val="both"/>
      </w:pPr>
      <w:r>
        <w:rPr>
          <w:color w:val="231F20"/>
        </w:rPr>
        <w:t>Here</w:t>
      </w:r>
      <w:r>
        <w:rPr>
          <w:color w:val="231F20"/>
          <w:spacing w:val="-4"/>
        </w:rPr>
        <w:t> </w:t>
      </w:r>
      <w:r>
        <w:rPr>
          <w:color w:val="231F20"/>
        </w:rPr>
        <w:t>m</w:t>
      </w:r>
      <w:r>
        <w:rPr>
          <w:color w:val="231F20"/>
          <w:spacing w:val="-4"/>
        </w:rPr>
        <w:t> </w:t>
      </w:r>
      <w:r>
        <w:rPr>
          <w:color w:val="231F20"/>
        </w:rPr>
        <w:t>represents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categories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G</w:t>
      </w:r>
      <w:r>
        <w:rPr>
          <w:color w:val="231F20"/>
          <w:spacing w:val="-4"/>
        </w:rPr>
        <w:t> </w:t>
      </w:r>
      <w:r>
        <w:rPr>
          <w:color w:val="231F20"/>
        </w:rPr>
        <w:t>denotes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TNR</w:t>
      </w:r>
      <w:r>
        <w:rPr>
          <w:color w:val="231F20"/>
          <w:spacing w:val="40"/>
        </w:rPr>
        <w:t> </w:t>
      </w:r>
      <w:r>
        <w:rPr>
          <w:color w:val="231F20"/>
        </w:rPr>
        <w:t>and FPR accuracy ratio.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Mean average precision (mAP), which consists of Precision, Recall,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Mean,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algorithm</w:t>
      </w:r>
      <w:r>
        <w:rPr>
          <w:color w:val="231F20"/>
          <w:spacing w:val="-4"/>
        </w:rPr>
        <w:t> </w:t>
      </w:r>
      <w:r>
        <w:rPr>
          <w:color w:val="231F20"/>
        </w:rPr>
        <w:t>assessment</w:t>
      </w:r>
      <w:r>
        <w:rPr>
          <w:color w:val="231F20"/>
          <w:spacing w:val="-4"/>
        </w:rPr>
        <w:t> </w:t>
      </w:r>
      <w:r>
        <w:rPr>
          <w:color w:val="231F20"/>
        </w:rPr>
        <w:t>standard</w:t>
      </w:r>
      <w:r>
        <w:rPr>
          <w:color w:val="231F20"/>
          <w:spacing w:val="-2"/>
        </w:rPr>
        <w:t> </w:t>
      </w:r>
      <w:r>
        <w:rPr>
          <w:color w:val="231F20"/>
        </w:rPr>
        <w:t>employed.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cessing and detection rely heavily on the mAP.</w:t>
      </w:r>
      <w:r>
        <w:rPr>
          <w:color w:val="231F20"/>
          <w:spacing w:val="-1"/>
        </w:rPr>
        <w:t> </w:t>
      </w:r>
      <w:r>
        <w:rPr>
          <w:color w:val="231F20"/>
        </w:rPr>
        <w:t>From the entire</w:t>
      </w:r>
      <w:r>
        <w:rPr>
          <w:color w:val="231F20"/>
          <w:spacing w:val="-1"/>
        </w:rPr>
        <w:t> </w:t>
      </w:r>
      <w:r>
        <w:rPr>
          <w:color w:val="231F20"/>
        </w:rPr>
        <w:t>results,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correctly.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complete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call is correctly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</w:p>
    <w:p>
      <w:pPr>
        <w:pStyle w:val="BodyText"/>
        <w:spacing w:line="276" w:lineRule="auto" w:before="4"/>
        <w:ind w:left="103" w:right="39" w:firstLine="238"/>
        <w:jc w:val="both"/>
      </w:pPr>
      <w:r>
        <w:rPr>
          <w:color w:val="231F20"/>
        </w:rPr>
        <w:t>The F1 score is another important metric for evaluating the algo-</w:t>
      </w:r>
      <w:r>
        <w:rPr>
          <w:color w:val="231F20"/>
          <w:spacing w:val="40"/>
        </w:rPr>
        <w:t> </w:t>
      </w:r>
      <w:r>
        <w:rPr>
          <w:color w:val="231F20"/>
        </w:rPr>
        <w:t>rithm.</w:t>
      </w:r>
      <w:r>
        <w:rPr>
          <w:color w:val="231F20"/>
          <w:spacing w:val="-6"/>
        </w:rPr>
        <w:t> </w:t>
      </w:r>
      <w:r>
        <w:rPr>
          <w:color w:val="231F20"/>
        </w:rPr>
        <w:t>It's</w:t>
      </w:r>
      <w:r>
        <w:rPr>
          <w:color w:val="231F20"/>
          <w:spacing w:val="-5"/>
        </w:rPr>
        <w:t> </w:t>
      </w:r>
      <w:r>
        <w:rPr>
          <w:color w:val="231F20"/>
        </w:rPr>
        <w:t>precision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recall</w:t>
      </w:r>
      <w:r>
        <w:rPr>
          <w:color w:val="231F20"/>
          <w:spacing w:val="-5"/>
        </w:rPr>
        <w:t> </w:t>
      </w:r>
      <w:r>
        <w:rPr>
          <w:color w:val="231F20"/>
        </w:rPr>
        <w:t>fundamental</w:t>
      </w:r>
      <w:r>
        <w:rPr>
          <w:color w:val="231F20"/>
          <w:spacing w:val="-7"/>
        </w:rPr>
        <w:t> </w:t>
      </w:r>
      <w:r>
        <w:rPr>
          <w:color w:val="231F20"/>
        </w:rPr>
        <w:t>that's</w:t>
      </w:r>
      <w:r>
        <w:rPr>
          <w:color w:val="231F20"/>
          <w:spacing w:val="-5"/>
        </w:rPr>
        <w:t> </w:t>
      </w:r>
      <w:r>
        <w:rPr>
          <w:color w:val="231F20"/>
        </w:rPr>
        <w:t>presented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follows:</w:t>
      </w:r>
    </w:p>
    <w:p>
      <w:pPr>
        <w:pStyle w:val="BodyText"/>
        <w:spacing w:line="276" w:lineRule="auto" w:before="10"/>
        <w:ind w:left="103" w:right="117"/>
        <w:jc w:val="both"/>
      </w:pPr>
      <w:r>
        <w:rPr/>
        <w:br w:type="column"/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last</w:t>
      </w:r>
      <w:r>
        <w:rPr>
          <w:color w:val="231F20"/>
          <w:spacing w:val="-5"/>
        </w:rPr>
        <w:t> </w:t>
      </w:r>
      <w:r>
        <w:rPr>
          <w:color w:val="231F20"/>
        </w:rPr>
        <w:t>layer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oftmax-activation</w:t>
      </w:r>
      <w:r>
        <w:rPr>
          <w:color w:val="231F20"/>
          <w:spacing w:val="-4"/>
        </w:rPr>
        <w:t> </w:t>
      </w:r>
      <w:r>
        <w:rPr>
          <w:color w:val="231F20"/>
        </w:rPr>
        <w:t>multi-crop-developed</w:t>
      </w:r>
      <w:r>
        <w:rPr>
          <w:color w:val="231F20"/>
          <w:spacing w:val="-7"/>
        </w:rPr>
        <w:t> </w:t>
      </w:r>
      <w:r>
        <w:rPr>
          <w:color w:val="231F20"/>
        </w:rPr>
        <w:t>prediction.</w:t>
      </w:r>
      <w:r>
        <w:rPr>
          <w:color w:val="231F20"/>
          <w:spacing w:val="40"/>
        </w:rPr>
        <w:t> </w:t>
      </w:r>
      <w:r>
        <w:rPr>
          <w:color w:val="231F20"/>
        </w:rPr>
        <w:t>During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network's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phase,</w:t>
      </w:r>
      <w:r>
        <w:rPr>
          <w:color w:val="231F20"/>
          <w:spacing w:val="-6"/>
        </w:rPr>
        <w:t> </w:t>
      </w:r>
      <w:r>
        <w:rPr>
          <w:color w:val="231F20"/>
        </w:rPr>
        <w:t>hyper</w:t>
      </w:r>
      <w:r>
        <w:rPr>
          <w:color w:val="231F20"/>
          <w:spacing w:val="-6"/>
        </w:rPr>
        <w:t> </w:t>
      </w:r>
      <w:r>
        <w:rPr>
          <w:color w:val="231F20"/>
        </w:rPr>
        <w:t>parameters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rate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epoch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adjusted.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achieved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w w:val="105"/>
        </w:rPr>
        <w:t> </w:t>
      </w:r>
      <w:r>
        <w:rPr>
          <w:color w:val="231F20"/>
        </w:rPr>
        <w:t>98.40% for grapes and 95.71% for tomatoes, respectively. The learning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tested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optimize</w:t>
      </w:r>
      <w:r>
        <w:rPr>
          <w:color w:val="231F20"/>
          <w:spacing w:val="-3"/>
        </w:rPr>
        <w:t> </w:t>
      </w:r>
      <w:r>
        <w:rPr>
          <w:color w:val="231F20"/>
        </w:rPr>
        <w:t>targeted performance</w:t>
      </w:r>
      <w:r>
        <w:rPr>
          <w:color w:val="231F20"/>
          <w:spacing w:val="-1"/>
        </w:rPr>
        <w:t> </w:t>
      </w:r>
      <w:r>
        <w:rPr>
          <w:color w:val="231F20"/>
        </w:rPr>
        <w:t>mea-</w:t>
      </w:r>
      <w:r>
        <w:rPr>
          <w:color w:val="231F20"/>
          <w:spacing w:val="40"/>
        </w:rPr>
        <w:t> </w:t>
      </w:r>
      <w:r>
        <w:rPr>
          <w:color w:val="231F20"/>
        </w:rPr>
        <w:t>sured.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validation</w:t>
      </w:r>
      <w:r>
        <w:rPr>
          <w:color w:val="231F20"/>
          <w:spacing w:val="-6"/>
        </w:rPr>
        <w:t> </w:t>
      </w:r>
      <w:r>
        <w:rPr>
          <w:color w:val="231F20"/>
        </w:rPr>
        <w:t>process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multi-crop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dataset.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epochs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batch size, the accuracy improved and grew.</w:t>
      </w: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crops-leaf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datasets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train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class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category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disease</w:t>
      </w:r>
      <w:r>
        <w:rPr>
          <w:color w:val="231F20"/>
          <w:spacing w:val="15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transfer</w:t>
      </w:r>
      <w:r>
        <w:rPr>
          <w:color w:val="231F20"/>
          <w:spacing w:val="13"/>
        </w:rPr>
        <w:t> </w:t>
      </w:r>
      <w:r>
        <w:rPr>
          <w:color w:val="231F20"/>
        </w:rPr>
        <w:t>learning</w:t>
      </w:r>
      <w:r>
        <w:rPr>
          <w:color w:val="231F20"/>
          <w:spacing w:val="16"/>
        </w:rPr>
        <w:t> </w:t>
      </w:r>
      <w:r>
        <w:rPr>
          <w:color w:val="231F20"/>
          <w:spacing w:val="-4"/>
        </w:rPr>
        <w:t>tech-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spacing w:line="175" w:lineRule="auto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0400">
                <wp:simplePos x="0" y="0"/>
                <wp:positionH relativeFrom="page">
                  <wp:posOffset>988555</wp:posOffset>
                </wp:positionH>
                <wp:positionV relativeFrom="paragraph">
                  <wp:posOffset>118306</wp:posOffset>
                </wp:positionV>
                <wp:extent cx="944244" cy="444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94424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4244" h="4445">
                              <a:moveTo>
                                <a:pt x="9439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43914" y="4319"/>
                              </a:lnTo>
                              <a:lnTo>
                                <a:pt x="9439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7.838997pt;margin-top:9.315497pt;width:74.324pt;height:.34015pt;mso-position-horizontal-relative:page;mso-position-vertical-relative:paragraph;z-index:-16366080" id="docshape3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105"/>
          <w:position w:val="-10"/>
          <w:sz w:val="16"/>
        </w:rPr>
        <w:t>F</w:t>
      </w:r>
      <w:r>
        <w:rPr>
          <w:color w:val="231F20"/>
          <w:spacing w:val="-2"/>
          <w:w w:val="105"/>
          <w:position w:val="-10"/>
          <w:sz w:val="16"/>
        </w:rPr>
        <w:t>1 </w:t>
      </w:r>
      <w:r>
        <w:rPr>
          <w:i/>
          <w:color w:val="231F20"/>
          <w:spacing w:val="-2"/>
          <w:w w:val="105"/>
          <w:position w:val="-10"/>
          <w:sz w:val="16"/>
        </w:rPr>
        <w:t>Score</w:t>
      </w:r>
      <w:r>
        <w:rPr>
          <w:i/>
          <w:color w:val="231F20"/>
          <w:spacing w:val="-16"/>
          <w:w w:val="155"/>
          <w:position w:val="-10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155"/>
          <w:position w:val="-10"/>
          <w:sz w:val="16"/>
        </w:rPr>
        <w:t>=</w:t>
      </w:r>
      <w:r>
        <w:rPr>
          <w:rFonts w:ascii="Standard Symbols PS" w:hAnsi="Standard Symbols PS"/>
          <w:color w:val="231F20"/>
          <w:spacing w:val="-18"/>
          <w:w w:val="155"/>
          <w:position w:val="-10"/>
          <w:sz w:val="16"/>
        </w:rPr>
        <w:t> </w:t>
      </w:r>
      <w:r>
        <w:rPr>
          <w:color w:val="231F20"/>
          <w:spacing w:val="-2"/>
          <w:w w:val="105"/>
          <w:sz w:val="16"/>
        </w:rPr>
        <w:t>2</w:t>
      </w:r>
      <w:r>
        <w:rPr>
          <w:color w:val="231F20"/>
          <w:spacing w:val="-5"/>
          <w:w w:val="105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155"/>
          <w:sz w:val="16"/>
        </w:rPr>
        <w:t>×</w:t>
      </w:r>
      <w:r>
        <w:rPr>
          <w:rFonts w:ascii="Standard Symbols PS" w:hAnsi="Standard Symbols PS"/>
          <w:color w:val="231F20"/>
          <w:spacing w:val="-28"/>
          <w:w w:val="15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Precision</w:t>
      </w:r>
      <w:r>
        <w:rPr>
          <w:i/>
          <w:color w:val="231F20"/>
          <w:spacing w:val="-7"/>
          <w:w w:val="105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155"/>
          <w:sz w:val="16"/>
        </w:rPr>
        <w:t>×</w:t>
      </w:r>
      <w:r>
        <w:rPr>
          <w:rFonts w:ascii="Standard Symbols PS" w:hAnsi="Standard Symbols PS"/>
          <w:color w:val="231F20"/>
          <w:spacing w:val="-28"/>
          <w:w w:val="155"/>
          <w:sz w:val="16"/>
        </w:rPr>
        <w:t> </w:t>
      </w:r>
      <w:r>
        <w:rPr>
          <w:i/>
          <w:color w:val="231F20"/>
          <w:spacing w:val="-5"/>
          <w:w w:val="105"/>
          <w:sz w:val="16"/>
        </w:rPr>
        <w:t>Recall</w:t>
      </w:r>
    </w:p>
    <w:p>
      <w:pPr>
        <w:spacing w:line="147" w:lineRule="exact" w:before="0"/>
        <w:ind w:left="977" w:right="0" w:firstLine="0"/>
        <w:jc w:val="left"/>
        <w:rPr>
          <w:rFonts w:ascii="Standard Symbols PS"/>
          <w:sz w:val="16"/>
        </w:rPr>
      </w:pPr>
      <w:r>
        <w:rPr>
          <w:rFonts w:ascii="Standard Symbols PS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Precision</w:t>
      </w:r>
      <w:r>
        <w:rPr>
          <w:i/>
          <w:color w:val="231F20"/>
          <w:spacing w:val="-3"/>
          <w:sz w:val="16"/>
        </w:rPr>
        <w:t> </w:t>
      </w:r>
      <w:r>
        <w:rPr>
          <w:rFonts w:ascii="Standard Symbols PS"/>
          <w:color w:val="231F20"/>
          <w:spacing w:val="-2"/>
          <w:sz w:val="16"/>
        </w:rPr>
        <w:t>+</w:t>
      </w:r>
      <w:r>
        <w:rPr>
          <w:rFonts w:ascii="Standard Symbols PS"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Recall</w:t>
      </w:r>
      <w:r>
        <w:rPr>
          <w:rFonts w:ascii="Standard Symbols PS"/>
          <w:color w:val="231F20"/>
          <w:spacing w:val="-2"/>
          <w:sz w:val="16"/>
        </w:rPr>
        <w:t>)</w:t>
      </w:r>
    </w:p>
    <w:p>
      <w:pPr>
        <w:spacing w:before="82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8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276" w:lineRule="auto" w:before="2"/>
        <w:ind w:left="103" w:right="41"/>
      </w:pPr>
      <w:r>
        <w:rPr/>
        <w:br w:type="column"/>
      </w:r>
      <w:r>
        <w:rPr>
          <w:color w:val="231F20"/>
        </w:rPr>
        <w:t>niques</w:t>
      </w:r>
      <w:r>
        <w:rPr>
          <w:color w:val="231F20"/>
          <w:spacing w:val="72"/>
        </w:rPr>
        <w:t> </w:t>
      </w:r>
      <w:r>
        <w:rPr>
          <w:color w:val="231F20"/>
        </w:rPr>
        <w:t>including</w:t>
      </w:r>
      <w:r>
        <w:rPr>
          <w:color w:val="231F20"/>
          <w:spacing w:val="71"/>
        </w:rPr>
        <w:t> </w:t>
      </w:r>
      <w:r>
        <w:rPr>
          <w:color w:val="231F20"/>
        </w:rPr>
        <w:t>VGG16.</w:t>
      </w:r>
      <w:r>
        <w:rPr>
          <w:color w:val="231F20"/>
          <w:spacing w:val="71"/>
        </w:rPr>
        <w:t> </w:t>
      </w:r>
      <w:r>
        <w:rPr>
          <w:color w:val="231F20"/>
        </w:rPr>
        <w:t>The</w:t>
      </w:r>
      <w:r>
        <w:rPr>
          <w:color w:val="231F20"/>
          <w:spacing w:val="71"/>
        </w:rPr>
        <w:t> </w:t>
      </w:r>
      <w:r>
        <w:rPr>
          <w:color w:val="231F20"/>
        </w:rPr>
        <w:t>original</w:t>
      </w:r>
      <w:r>
        <w:rPr>
          <w:color w:val="231F20"/>
          <w:spacing w:val="71"/>
        </w:rPr>
        <w:t> </w:t>
      </w:r>
      <w:r>
        <w:rPr>
          <w:color w:val="231F20"/>
        </w:rPr>
        <w:t>datasets</w:t>
      </w:r>
      <w:r>
        <w:rPr>
          <w:color w:val="231F20"/>
          <w:spacing w:val="72"/>
        </w:rPr>
        <w:t> </w:t>
      </w:r>
      <w:r>
        <w:rPr>
          <w:color w:val="231F20"/>
        </w:rPr>
        <w:t>are</w:t>
      </w:r>
      <w:r>
        <w:rPr>
          <w:color w:val="231F20"/>
          <w:spacing w:val="72"/>
        </w:rPr>
        <w:t> </w:t>
      </w:r>
      <w:r>
        <w:rPr>
          <w:color w:val="231F20"/>
        </w:rPr>
        <w:t>divided</w:t>
      </w:r>
      <w:r>
        <w:rPr>
          <w:color w:val="231F20"/>
          <w:spacing w:val="71"/>
        </w:rPr>
        <w:t> </w:t>
      </w:r>
      <w:r>
        <w:rPr>
          <w:color w:val="231F20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training data 80%, validation data 10% and testing data 10%.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422" w:space="2385"/>
            <w:col w:w="358" w:space="194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9" w:id="29"/>
      <w:bookmarkEnd w:id="2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Experimental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243"/>
        <w:gridCol w:w="1220"/>
        <w:gridCol w:w="1256"/>
        <w:gridCol w:w="1212"/>
        <w:gridCol w:w="1498"/>
        <w:gridCol w:w="1324"/>
        <w:gridCol w:w="1492"/>
      </w:tblGrid>
      <w:tr>
        <w:trPr>
          <w:trHeight w:val="248" w:hRule="atLeast"/>
        </w:trPr>
        <w:tc>
          <w:tcPr>
            <w:tcW w:w="113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No.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epochs</w:t>
            </w:r>
          </w:p>
        </w:tc>
        <w:tc>
          <w:tcPr>
            <w:tcW w:w="124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Learning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rate</w:t>
            </w:r>
          </w:p>
        </w:tc>
        <w:tc>
          <w:tcPr>
            <w:tcW w:w="122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Dropout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rate</w:t>
            </w:r>
          </w:p>
        </w:tc>
        <w:tc>
          <w:tcPr>
            <w:tcW w:w="125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No.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1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23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loss</w:t>
            </w:r>
          </w:p>
        </w:tc>
        <w:tc>
          <w:tcPr>
            <w:tcW w:w="149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23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accuracy</w:t>
            </w:r>
          </w:p>
        </w:tc>
        <w:tc>
          <w:tcPr>
            <w:tcW w:w="132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23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Validation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loss</w:t>
            </w:r>
          </w:p>
        </w:tc>
        <w:tc>
          <w:tcPr>
            <w:tcW w:w="149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Validation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</w:tr>
      <w:tr>
        <w:trPr>
          <w:trHeight w:val="207" w:hRule="atLeast"/>
        </w:trPr>
        <w:tc>
          <w:tcPr>
            <w:tcW w:w="11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2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0.00001</w:t>
            </w:r>
          </w:p>
        </w:tc>
        <w:tc>
          <w:tcPr>
            <w:tcW w:w="12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0.25</w:t>
            </w:r>
          </w:p>
        </w:tc>
        <w:tc>
          <w:tcPr>
            <w:tcW w:w="125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450</w:t>
            </w:r>
          </w:p>
        </w:tc>
        <w:tc>
          <w:tcPr>
            <w:tcW w:w="12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0.0897</w:t>
            </w:r>
          </w:p>
        </w:tc>
        <w:tc>
          <w:tcPr>
            <w:tcW w:w="14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0.9840</w:t>
            </w:r>
          </w:p>
        </w:tc>
        <w:tc>
          <w:tcPr>
            <w:tcW w:w="13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0.0486</w:t>
            </w:r>
          </w:p>
        </w:tc>
        <w:tc>
          <w:tcPr>
            <w:tcW w:w="149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0.9889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0.50</w:t>
            </w:r>
          </w:p>
        </w:tc>
        <w:tc>
          <w:tcPr>
            <w:tcW w:w="12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450</w:t>
            </w:r>
          </w:p>
        </w:tc>
        <w:tc>
          <w:tcPr>
            <w:tcW w:w="12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0.1136</w:t>
            </w:r>
          </w:p>
        </w:tc>
        <w:tc>
          <w:tcPr>
            <w:tcW w:w="149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0.9585</w:t>
            </w:r>
          </w:p>
        </w:tc>
        <w:tc>
          <w:tcPr>
            <w:tcW w:w="1324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0.0686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0.9867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0.25</w:t>
            </w:r>
          </w:p>
        </w:tc>
        <w:tc>
          <w:tcPr>
            <w:tcW w:w="12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400</w:t>
            </w:r>
          </w:p>
        </w:tc>
        <w:tc>
          <w:tcPr>
            <w:tcW w:w="12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0.0995</w:t>
            </w:r>
          </w:p>
        </w:tc>
        <w:tc>
          <w:tcPr>
            <w:tcW w:w="149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0.9796</w:t>
            </w:r>
          </w:p>
        </w:tc>
        <w:tc>
          <w:tcPr>
            <w:tcW w:w="1324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0.0529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0.9858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0.25</w:t>
            </w:r>
          </w:p>
        </w:tc>
        <w:tc>
          <w:tcPr>
            <w:tcW w:w="12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750</w:t>
            </w:r>
          </w:p>
        </w:tc>
        <w:tc>
          <w:tcPr>
            <w:tcW w:w="12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0.0875</w:t>
            </w:r>
          </w:p>
        </w:tc>
        <w:tc>
          <w:tcPr>
            <w:tcW w:w="149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0.9696</w:t>
            </w:r>
          </w:p>
        </w:tc>
        <w:tc>
          <w:tcPr>
            <w:tcW w:w="1324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0.0521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0.9853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0.50</w:t>
            </w:r>
          </w:p>
        </w:tc>
        <w:tc>
          <w:tcPr>
            <w:tcW w:w="12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450</w:t>
            </w:r>
          </w:p>
        </w:tc>
        <w:tc>
          <w:tcPr>
            <w:tcW w:w="12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0.1326</w:t>
            </w:r>
          </w:p>
        </w:tc>
        <w:tc>
          <w:tcPr>
            <w:tcW w:w="149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0.957</w:t>
            </w:r>
          </w:p>
        </w:tc>
        <w:tc>
          <w:tcPr>
            <w:tcW w:w="1324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0.0686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0.9843</w:t>
            </w:r>
          </w:p>
        </w:tc>
      </w:tr>
      <w:tr>
        <w:trPr>
          <w:trHeight w:val="212" w:hRule="atLeast"/>
        </w:trPr>
        <w:tc>
          <w:tcPr>
            <w:tcW w:w="113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24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12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0.30</w:t>
            </w:r>
          </w:p>
        </w:tc>
        <w:tc>
          <w:tcPr>
            <w:tcW w:w="125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600</w:t>
            </w:r>
          </w:p>
        </w:tc>
        <w:tc>
          <w:tcPr>
            <w:tcW w:w="121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0.1139</w:t>
            </w:r>
          </w:p>
        </w:tc>
        <w:tc>
          <w:tcPr>
            <w:tcW w:w="149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0.9606</w:t>
            </w:r>
          </w:p>
        </w:tc>
        <w:tc>
          <w:tcPr>
            <w:tcW w:w="132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0.0529</w:t>
            </w:r>
          </w:p>
        </w:tc>
        <w:tc>
          <w:tcPr>
            <w:tcW w:w="149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0.9831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3.4. Training and validation accuracy" w:id="30"/>
      <w:bookmarkEnd w:id="30"/>
      <w:r>
        <w:rPr/>
      </w:r>
      <w:bookmarkStart w:name="3.5. Figures and graphs" w:id="31"/>
      <w:bookmarkEnd w:id="31"/>
      <w:r>
        <w:rPr/>
      </w:r>
      <w:bookmarkStart w:name="_bookmark10" w:id="32"/>
      <w:bookmarkEnd w:id="3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Experimental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tomatoes model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setting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243"/>
        <w:gridCol w:w="1220"/>
        <w:gridCol w:w="1256"/>
        <w:gridCol w:w="1212"/>
        <w:gridCol w:w="1498"/>
        <w:gridCol w:w="1324"/>
        <w:gridCol w:w="1492"/>
      </w:tblGrid>
      <w:tr>
        <w:trPr>
          <w:trHeight w:val="245" w:hRule="atLeast"/>
        </w:trPr>
        <w:tc>
          <w:tcPr>
            <w:tcW w:w="11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No.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epochs</w:t>
            </w:r>
          </w:p>
        </w:tc>
        <w:tc>
          <w:tcPr>
            <w:tcW w:w="12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Learning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rate</w:t>
            </w:r>
          </w:p>
        </w:tc>
        <w:tc>
          <w:tcPr>
            <w:tcW w:w="122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Dropout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rate</w:t>
            </w:r>
          </w:p>
        </w:tc>
        <w:tc>
          <w:tcPr>
            <w:tcW w:w="125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No.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1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3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loss</w:t>
            </w:r>
          </w:p>
        </w:tc>
        <w:tc>
          <w:tcPr>
            <w:tcW w:w="149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3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accuracy</w:t>
            </w:r>
          </w:p>
        </w:tc>
        <w:tc>
          <w:tcPr>
            <w:tcW w:w="13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3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Validation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loss</w:t>
            </w:r>
          </w:p>
        </w:tc>
        <w:tc>
          <w:tcPr>
            <w:tcW w:w="149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Validation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</w:tr>
      <w:tr>
        <w:trPr>
          <w:trHeight w:val="207" w:hRule="atLeast"/>
        </w:trPr>
        <w:tc>
          <w:tcPr>
            <w:tcW w:w="11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12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2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0.25</w:t>
            </w:r>
          </w:p>
        </w:tc>
        <w:tc>
          <w:tcPr>
            <w:tcW w:w="125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2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0.1643</w:t>
            </w:r>
          </w:p>
        </w:tc>
        <w:tc>
          <w:tcPr>
            <w:tcW w:w="14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0.9571</w:t>
            </w:r>
          </w:p>
        </w:tc>
        <w:tc>
          <w:tcPr>
            <w:tcW w:w="13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0.2627</w:t>
            </w:r>
          </w:p>
        </w:tc>
        <w:tc>
          <w:tcPr>
            <w:tcW w:w="149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0.9432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35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12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180</w:t>
            </w:r>
          </w:p>
        </w:tc>
        <w:tc>
          <w:tcPr>
            <w:tcW w:w="12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0.2203</w:t>
            </w:r>
          </w:p>
        </w:tc>
        <w:tc>
          <w:tcPr>
            <w:tcW w:w="149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0.9281</w:t>
            </w:r>
          </w:p>
        </w:tc>
        <w:tc>
          <w:tcPr>
            <w:tcW w:w="1324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0.3143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0.9013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12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2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0.2624</w:t>
            </w:r>
          </w:p>
        </w:tc>
        <w:tc>
          <w:tcPr>
            <w:tcW w:w="149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0.9097</w:t>
            </w:r>
          </w:p>
        </w:tc>
        <w:tc>
          <w:tcPr>
            <w:tcW w:w="1324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0.3345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0.8926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4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0.00001</w:t>
            </w:r>
          </w:p>
        </w:tc>
        <w:tc>
          <w:tcPr>
            <w:tcW w:w="122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0.25</w:t>
            </w:r>
          </w:p>
        </w:tc>
        <w:tc>
          <w:tcPr>
            <w:tcW w:w="125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212" w:type="dxa"/>
          </w:tcPr>
          <w:p>
            <w:pPr>
              <w:pStyle w:val="TableParagraph"/>
              <w:spacing w:line="130" w:lineRule="exact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0.3042</w:t>
            </w:r>
          </w:p>
        </w:tc>
        <w:tc>
          <w:tcPr>
            <w:tcW w:w="1498" w:type="dxa"/>
          </w:tcPr>
          <w:p>
            <w:pPr>
              <w:pStyle w:val="TableParagraph"/>
              <w:spacing w:line="130" w:lineRule="exact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0.8983</w:t>
            </w:r>
          </w:p>
        </w:tc>
        <w:tc>
          <w:tcPr>
            <w:tcW w:w="1324" w:type="dxa"/>
          </w:tcPr>
          <w:p>
            <w:pPr>
              <w:pStyle w:val="TableParagraph"/>
              <w:spacing w:line="130" w:lineRule="exact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0.3736</w:t>
            </w:r>
          </w:p>
        </w:tc>
        <w:tc>
          <w:tcPr>
            <w:tcW w:w="1492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0.8849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0.25</w:t>
            </w:r>
          </w:p>
        </w:tc>
        <w:tc>
          <w:tcPr>
            <w:tcW w:w="12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180</w:t>
            </w:r>
          </w:p>
        </w:tc>
        <w:tc>
          <w:tcPr>
            <w:tcW w:w="12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0.4871</w:t>
            </w:r>
          </w:p>
        </w:tc>
        <w:tc>
          <w:tcPr>
            <w:tcW w:w="149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0.8354</w:t>
            </w:r>
          </w:p>
        </w:tc>
        <w:tc>
          <w:tcPr>
            <w:tcW w:w="1324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0.4149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0.8671</w:t>
            </w:r>
          </w:p>
        </w:tc>
      </w:tr>
      <w:tr>
        <w:trPr>
          <w:trHeight w:val="209" w:hRule="atLeast"/>
        </w:trPr>
        <w:tc>
          <w:tcPr>
            <w:tcW w:w="113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4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0.00001</w:t>
            </w:r>
          </w:p>
        </w:tc>
        <w:tc>
          <w:tcPr>
            <w:tcW w:w="12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0.50</w:t>
            </w:r>
          </w:p>
        </w:tc>
        <w:tc>
          <w:tcPr>
            <w:tcW w:w="125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21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0.5226</w:t>
            </w:r>
          </w:p>
        </w:tc>
        <w:tc>
          <w:tcPr>
            <w:tcW w:w="149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0.8255</w:t>
            </w:r>
          </w:p>
        </w:tc>
        <w:tc>
          <w:tcPr>
            <w:tcW w:w="132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0.4508</w:t>
            </w:r>
          </w:p>
        </w:tc>
        <w:tc>
          <w:tcPr>
            <w:tcW w:w="149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0.8538</w:t>
            </w:r>
          </w:p>
        </w:tc>
      </w:tr>
    </w:tbl>
    <w:p>
      <w:pPr>
        <w:pStyle w:val="BodyText"/>
        <w:spacing w:before="2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8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Training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and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validation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accuracy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validation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measured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setting</w:t>
      </w:r>
      <w:r>
        <w:rPr>
          <w:color w:val="231F20"/>
          <w:spacing w:val="40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</w:t>
      </w:r>
      <w:r>
        <w:rPr>
          <w:color w:val="231F20"/>
          <w:spacing w:val="36"/>
        </w:rPr>
        <w:t> </w:t>
      </w:r>
      <w:r>
        <w:rPr>
          <w:color w:val="231F20"/>
        </w:rPr>
        <w:t>values</w:t>
      </w:r>
      <w:r>
        <w:rPr>
          <w:color w:val="231F20"/>
          <w:spacing w:val="36"/>
        </w:rPr>
        <w:t> </w:t>
      </w:r>
      <w:r>
        <w:rPr>
          <w:color w:val="231F20"/>
        </w:rPr>
        <w:t>while</w:t>
      </w:r>
      <w:r>
        <w:rPr>
          <w:color w:val="231F20"/>
          <w:spacing w:val="36"/>
        </w:rPr>
        <w:t> </w:t>
      </w:r>
      <w:r>
        <w:rPr>
          <w:color w:val="231F20"/>
        </w:rPr>
        <w:t>training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model.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experiments</w:t>
      </w:r>
      <w:r>
        <w:rPr>
          <w:color w:val="231F20"/>
          <w:spacing w:val="36"/>
        </w:rPr>
        <w:t> </w:t>
      </w:r>
      <w:r>
        <w:rPr>
          <w:color w:val="231F20"/>
        </w:rPr>
        <w:t>were</w:t>
      </w:r>
      <w:r>
        <w:rPr>
          <w:color w:val="231F20"/>
          <w:spacing w:val="35"/>
        </w:rPr>
        <w:t> </w:t>
      </w:r>
      <w:r>
        <w:rPr>
          <w:color w:val="231F20"/>
        </w:rPr>
        <w:t>carried</w:t>
      </w:r>
      <w:r>
        <w:rPr>
          <w:color w:val="231F20"/>
          <w:spacing w:val="40"/>
        </w:rPr>
        <w:t> </w:t>
      </w:r>
      <w:r>
        <w:rPr>
          <w:color w:val="231F20"/>
        </w:rPr>
        <w:t>out at Google Colaboratory on the available RAM of 12.50 GB. While</w:t>
      </w:r>
      <w:r>
        <w:rPr>
          <w:color w:val="231F20"/>
          <w:spacing w:val="40"/>
        </w:rPr>
        <w:t> </w:t>
      </w:r>
      <w:r>
        <w:rPr>
          <w:color w:val="231F20"/>
        </w:rPr>
        <w:t>performing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experiment,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38"/>
        </w:rPr>
        <w:t> </w:t>
      </w:r>
      <w:r>
        <w:rPr>
          <w:color w:val="231F20"/>
        </w:rPr>
        <w:t>set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follow-</w:t>
      </w:r>
      <w:r>
        <w:rPr>
          <w:color w:val="231F20"/>
          <w:spacing w:val="40"/>
        </w:rPr>
        <w:t> </w:t>
      </w:r>
      <w:r>
        <w:rPr>
          <w:color w:val="231F20"/>
        </w:rPr>
        <w:t>ing: the number of epochs, learning rate, dropout rate, and the</w:t>
      </w:r>
      <w:r>
        <w:rPr>
          <w:color w:val="231F20"/>
          <w:spacing w:val="80"/>
        </w:rPr>
        <w:t> </w:t>
      </w:r>
      <w:r>
        <w:rPr>
          <w:color w:val="231F20"/>
        </w:rPr>
        <w:t>number of images noted as training loss, training accuracy, valida-</w:t>
      </w:r>
      <w:r>
        <w:rPr>
          <w:color w:val="231F20"/>
          <w:spacing w:val="80"/>
        </w:rPr>
        <w:t> </w:t>
      </w:r>
      <w:r>
        <w:rPr>
          <w:color w:val="231F20"/>
        </w:rPr>
        <w:t>tion loss, and validation accuracy. A model's performance is mea-</w:t>
      </w:r>
      <w:r>
        <w:rPr>
          <w:color w:val="231F20"/>
          <w:spacing w:val="40"/>
        </w:rPr>
        <w:t> </w:t>
      </w:r>
      <w:r>
        <w:rPr>
          <w:color w:val="231F20"/>
        </w:rPr>
        <w:t>sured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38"/>
        </w:rPr>
        <w:t> </w:t>
      </w:r>
      <w:r>
        <w:rPr>
          <w:color w:val="231F20"/>
        </w:rPr>
        <w:t>on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grape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tomato</w:t>
      </w:r>
      <w:r>
        <w:rPr>
          <w:color w:val="231F20"/>
          <w:spacing w:val="38"/>
        </w:rPr>
        <w:t> </w:t>
      </w:r>
      <w:r>
        <w:rPr>
          <w:color w:val="231F20"/>
        </w:rPr>
        <w:t>crops'</w:t>
      </w:r>
      <w:r>
        <w:rPr>
          <w:color w:val="231F20"/>
          <w:spacing w:val="38"/>
        </w:rPr>
        <w:t> </w:t>
      </w:r>
      <w:r>
        <w:rPr>
          <w:color w:val="231F20"/>
        </w:rPr>
        <w:t>leaves.</w:t>
      </w:r>
      <w:r>
        <w:rPr>
          <w:color w:val="231F20"/>
          <w:spacing w:val="38"/>
        </w:rPr>
        <w:t> </w:t>
      </w:r>
      <w:hyperlink w:history="true" w:anchor="_bookmark9">
        <w:r>
          <w:rPr>
            <w:color w:val="2E3092"/>
          </w:rPr>
          <w:t>Table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hyperlink w:history="true" w:anchor="_bookmark10">
        <w:r>
          <w:rPr>
            <w:color w:val="2E3092"/>
          </w:rPr>
          <w:t>Table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36"/>
        </w:rPr>
        <w:t> </w:t>
      </w:r>
      <w:r>
        <w:rPr>
          <w:color w:val="231F20"/>
        </w:rPr>
        <w:t>show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details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results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experiments</w:t>
      </w:r>
      <w:r>
        <w:rPr>
          <w:color w:val="231F20"/>
          <w:spacing w:val="35"/>
        </w:rPr>
        <w:t> </w:t>
      </w:r>
      <w:r>
        <w:rPr>
          <w:color w:val="231F20"/>
        </w:rPr>
        <w:t>carried</w:t>
      </w:r>
      <w:r>
        <w:rPr>
          <w:color w:val="231F20"/>
          <w:spacing w:val="40"/>
        </w:rPr>
        <w:t> </w:t>
      </w:r>
      <w:r>
        <w:rPr>
          <w:color w:val="231F20"/>
        </w:rPr>
        <w:t>on grapes and tomatoes, respectively.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8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Figures</w:t>
      </w:r>
      <w:r>
        <w:rPr>
          <w:i/>
          <w:color w:val="231F20"/>
          <w:sz w:val="16"/>
        </w:rPr>
        <w:t> </w:t>
      </w:r>
      <w:r>
        <w:rPr>
          <w:i/>
          <w:color w:val="231F20"/>
          <w:w w:val="90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graphs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 model's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measured</w:t>
      </w:r>
      <w:r>
        <w:rPr>
          <w:color w:val="231F20"/>
          <w:spacing w:val="-2"/>
        </w:rPr>
        <w:t> </w:t>
      </w:r>
      <w:r>
        <w:rPr>
          <w:color w:val="231F20"/>
        </w:rPr>
        <w:t>and 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with</w:t>
      </w:r>
      <w:r>
        <w:rPr>
          <w:color w:val="231F20"/>
          <w:spacing w:val="-2"/>
        </w:rPr>
        <w:t> </w:t>
      </w:r>
      <w:r>
        <w:rPr>
          <w:color w:val="231F20"/>
        </w:rPr>
        <w:t>training, test-</w:t>
      </w:r>
      <w:r>
        <w:rPr>
          <w:color w:val="231F20"/>
          <w:spacing w:val="40"/>
        </w:rPr>
        <w:t> </w:t>
      </w:r>
      <w:r>
        <w:rPr>
          <w:color w:val="231F20"/>
        </w:rPr>
        <w:t>ing, and validation methods for grapes and tomatoes leaves. </w:t>
      </w:r>
      <w:hyperlink w:history="true" w:anchor="_bookmark11">
        <w:r>
          <w:rPr>
            <w:color w:val="2E3092"/>
          </w:rPr>
          <w:t>Fig 9</w:t>
        </w:r>
      </w:hyperlink>
      <w:r>
        <w:rPr>
          <w:color w:val="2E309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Fig. 10</w:t>
        </w:r>
      </w:hyperlink>
      <w:r>
        <w:rPr>
          <w:color w:val="2E3092"/>
        </w:rPr>
        <w:t> </w:t>
      </w:r>
      <w:r>
        <w:rPr>
          <w:color w:val="231F20"/>
        </w:rPr>
        <w:t>show the training and validation accuracy and loss of the grape</w:t>
      </w:r>
      <w:r>
        <w:rPr>
          <w:color w:val="231F20"/>
          <w:spacing w:val="40"/>
        </w:rPr>
        <w:t> </w:t>
      </w:r>
      <w:r>
        <w:rPr>
          <w:color w:val="231F20"/>
        </w:rPr>
        <w:t>leaves and tomatoes, respectively.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confusion</w:t>
      </w:r>
      <w:r>
        <w:rPr>
          <w:color w:val="231F20"/>
          <w:spacing w:val="-9"/>
        </w:rPr>
        <w:t> </w:t>
      </w:r>
      <w:r>
        <w:rPr>
          <w:color w:val="231F20"/>
        </w:rPr>
        <w:t>matrix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measure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pa-</w:t>
      </w:r>
      <w:r>
        <w:rPr>
          <w:color w:val="231F20"/>
          <w:spacing w:val="40"/>
        </w:rPr>
        <w:t> </w:t>
      </w:r>
      <w:r>
        <w:rPr>
          <w:color w:val="231F20"/>
        </w:rPr>
        <w:t>rameter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grapes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tomatoes</w:t>
      </w:r>
      <w:r>
        <w:rPr>
          <w:color w:val="231F20"/>
          <w:spacing w:val="-10"/>
        </w:rPr>
        <w:t> </w:t>
      </w:r>
      <w:r>
        <w:rPr>
          <w:color w:val="231F20"/>
        </w:rPr>
        <w:t>leaves,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11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Experiment</w:t>
      </w:r>
      <w:r>
        <w:rPr>
          <w:color w:val="231F20"/>
          <w:spacing w:val="40"/>
        </w:rPr>
        <w:t> </w:t>
      </w:r>
      <w:r>
        <w:rPr>
          <w:color w:val="231F20"/>
        </w:rPr>
        <w:t>with the facts collected. The suggested approach is tested using our</w:t>
      </w:r>
      <w:r>
        <w:rPr>
          <w:color w:val="231F20"/>
          <w:spacing w:val="40"/>
        </w:rPr>
        <w:t> </w:t>
      </w:r>
      <w:r>
        <w:rPr>
          <w:color w:val="231F20"/>
        </w:rPr>
        <w:t>grapes and tomatoes image datasets, which were taken in a real-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with various backdrop and light intensities, similar to the tests done in</w:t>
      </w:r>
      <w:r>
        <w:rPr>
          <w:color w:val="231F20"/>
          <w:spacing w:val="40"/>
        </w:rPr>
        <w:t> </w:t>
      </w:r>
      <w:r>
        <w:rPr>
          <w:color w:val="231F20"/>
        </w:rPr>
        <w:t>Section 4.4.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70" w:space="189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784877" cy="2157983"/>
            <wp:effectExtent l="0" t="0" r="0" b="0"/>
            <wp:docPr id="46" name="Image 46" descr="Image of Fig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77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6" w:right="21" w:firstLine="0"/>
        <w:jc w:val="center"/>
        <w:rPr>
          <w:sz w:val="12"/>
        </w:rPr>
      </w:pPr>
      <w:bookmarkStart w:name="_bookmark11" w:id="33"/>
      <w:bookmarkEnd w:id="33"/>
      <w:r>
        <w:rPr/>
      </w:r>
      <w:r>
        <w:rPr>
          <w:color w:val="231F20"/>
          <w:spacing w:val="-2"/>
          <w:w w:val="110"/>
          <w:sz w:val="12"/>
        </w:rPr>
        <w:t>Fig 9.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validation.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 loss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VGG16 grapes.</w:t>
      </w: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892086</wp:posOffset>
            </wp:positionH>
            <wp:positionV relativeFrom="paragraph">
              <wp:posOffset>250049</wp:posOffset>
            </wp:positionV>
            <wp:extent cx="5781301" cy="2157983"/>
            <wp:effectExtent l="0" t="0" r="0" b="0"/>
            <wp:wrapTopAndBottom/>
            <wp:docPr id="47" name="Image 47" descr="Image of Fig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Image of Fig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301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4" w:right="21" w:firstLine="0"/>
        <w:jc w:val="center"/>
        <w:rPr>
          <w:sz w:val="12"/>
        </w:rPr>
      </w:pPr>
      <w:bookmarkStart w:name="_bookmark12" w:id="34"/>
      <w:bookmarkEnd w:id="34"/>
      <w:r>
        <w:rPr/>
      </w:r>
      <w:r>
        <w:rPr>
          <w:color w:val="231F20"/>
          <w:spacing w:val="-2"/>
          <w:w w:val="110"/>
          <w:sz w:val="12"/>
        </w:rPr>
        <w:t>Fig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 Training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VGG16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tomatoes.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44"/>
        <w:rPr>
          <w:sz w:val="20"/>
        </w:rPr>
      </w:pPr>
      <w:r>
        <w:rPr>
          <w:sz w:val="20"/>
        </w:rPr>
        <w:drawing>
          <wp:inline distT="0" distB="0" distL="0" distR="0">
            <wp:extent cx="5781074" cy="1950720"/>
            <wp:effectExtent l="0" t="0" r="0" b="0"/>
            <wp:docPr id="48" name="Image 48" descr="Image of Fig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 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074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1488020</wp:posOffset>
                </wp:positionH>
                <wp:positionV relativeFrom="paragraph">
                  <wp:posOffset>844123</wp:posOffset>
                </wp:positionV>
                <wp:extent cx="163195" cy="99885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63195" cy="998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8"/>
                              <w:ind w:left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</w:rPr>
                              <w:t>Accuracy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</w:rPr>
                              <w:t>Percentage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66954pt;margin-top:66.466385pt;width:12.85pt;height:78.650pt;mso-position-horizontal-relative:page;mso-position-vertical-relative:paragraph;z-index:15743488" type="#_x0000_t202" id="docshape3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38"/>
                        <w:ind w:left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231F20"/>
                        </w:rPr>
                        <w:t>Accuracy</w:t>
                      </w:r>
                      <w:r>
                        <w:rPr>
                          <w:rFonts w:ascii="Times New Roman"/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</w:rPr>
                        <w:t>in</w:t>
                      </w:r>
                      <w:r>
                        <w:rPr>
                          <w:rFonts w:ascii="Times New Roman"/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</w:rPr>
                        <w:t>Percentage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" w:id="35"/>
      <w:bookmarkEnd w:id="35"/>
      <w:r>
        <w:rPr/>
      </w:r>
      <w:r>
        <w:rPr>
          <w:color w:val="231F20"/>
          <w:w w:val="110"/>
          <w:sz w:val="12"/>
        </w:rPr>
        <w:t>Fig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Confusion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matrix.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Tomatoes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1440472</wp:posOffset>
                </wp:positionH>
                <wp:positionV relativeFrom="paragraph">
                  <wp:posOffset>-2321258</wp:posOffset>
                </wp:positionV>
                <wp:extent cx="4679950" cy="2155190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4679950" cy="2155190"/>
                          <a:chExt cx="4679950" cy="215519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605434" y="514375"/>
                            <a:ext cx="3957954" cy="5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7954" h="595630">
                                <a:moveTo>
                                  <a:pt x="0" y="595414"/>
                                </a:moveTo>
                                <a:lnTo>
                                  <a:pt x="197548" y="595414"/>
                                </a:lnTo>
                              </a:path>
                              <a:path w="3957954" h="595630">
                                <a:moveTo>
                                  <a:pt x="462254" y="595414"/>
                                </a:moveTo>
                                <a:lnTo>
                                  <a:pt x="857453" y="595414"/>
                                </a:lnTo>
                              </a:path>
                              <a:path w="3957954" h="595630">
                                <a:moveTo>
                                  <a:pt x="1120927" y="595414"/>
                                </a:moveTo>
                                <a:lnTo>
                                  <a:pt x="1517357" y="595414"/>
                                </a:lnTo>
                              </a:path>
                              <a:path w="3957954" h="595630">
                                <a:moveTo>
                                  <a:pt x="1780832" y="595414"/>
                                </a:moveTo>
                                <a:lnTo>
                                  <a:pt x="2176043" y="595414"/>
                                </a:lnTo>
                              </a:path>
                              <a:path w="3957954" h="595630">
                                <a:moveTo>
                                  <a:pt x="2440736" y="595414"/>
                                </a:moveTo>
                                <a:lnTo>
                                  <a:pt x="2835948" y="595414"/>
                                </a:lnTo>
                              </a:path>
                              <a:path w="3957954" h="595630">
                                <a:moveTo>
                                  <a:pt x="3099422" y="595414"/>
                                </a:moveTo>
                                <a:lnTo>
                                  <a:pt x="3495840" y="595414"/>
                                </a:lnTo>
                              </a:path>
                              <a:path w="3957954" h="595630">
                                <a:moveTo>
                                  <a:pt x="3759327" y="595414"/>
                                </a:moveTo>
                                <a:lnTo>
                                  <a:pt x="3957332" y="595414"/>
                                </a:lnTo>
                              </a:path>
                              <a:path w="3957954" h="595630">
                                <a:moveTo>
                                  <a:pt x="0" y="397344"/>
                                </a:moveTo>
                                <a:lnTo>
                                  <a:pt x="197548" y="397344"/>
                                </a:lnTo>
                              </a:path>
                              <a:path w="3957954" h="595630">
                                <a:moveTo>
                                  <a:pt x="462254" y="397344"/>
                                </a:moveTo>
                                <a:lnTo>
                                  <a:pt x="857453" y="397344"/>
                                </a:lnTo>
                              </a:path>
                              <a:path w="3957954" h="595630">
                                <a:moveTo>
                                  <a:pt x="1120927" y="397344"/>
                                </a:moveTo>
                                <a:lnTo>
                                  <a:pt x="1517357" y="397344"/>
                                </a:lnTo>
                              </a:path>
                              <a:path w="3957954" h="595630">
                                <a:moveTo>
                                  <a:pt x="1780832" y="397344"/>
                                </a:moveTo>
                                <a:lnTo>
                                  <a:pt x="2176043" y="397344"/>
                                </a:lnTo>
                              </a:path>
                              <a:path w="3957954" h="595630">
                                <a:moveTo>
                                  <a:pt x="2440736" y="397344"/>
                                </a:moveTo>
                                <a:lnTo>
                                  <a:pt x="2835948" y="397344"/>
                                </a:lnTo>
                              </a:path>
                              <a:path w="3957954" h="595630">
                                <a:moveTo>
                                  <a:pt x="3099422" y="397344"/>
                                </a:moveTo>
                                <a:lnTo>
                                  <a:pt x="3495840" y="397344"/>
                                </a:lnTo>
                              </a:path>
                              <a:path w="3957954" h="595630">
                                <a:moveTo>
                                  <a:pt x="3759327" y="397344"/>
                                </a:moveTo>
                                <a:lnTo>
                                  <a:pt x="3957332" y="397344"/>
                                </a:lnTo>
                              </a:path>
                              <a:path w="3957954" h="595630">
                                <a:moveTo>
                                  <a:pt x="0" y="199288"/>
                                </a:moveTo>
                                <a:lnTo>
                                  <a:pt x="197548" y="199288"/>
                                </a:lnTo>
                              </a:path>
                              <a:path w="3957954" h="595630">
                                <a:moveTo>
                                  <a:pt x="462254" y="199288"/>
                                </a:moveTo>
                                <a:lnTo>
                                  <a:pt x="857453" y="199288"/>
                                </a:lnTo>
                              </a:path>
                              <a:path w="3957954" h="595630">
                                <a:moveTo>
                                  <a:pt x="1120927" y="199288"/>
                                </a:moveTo>
                                <a:lnTo>
                                  <a:pt x="1517357" y="199288"/>
                                </a:lnTo>
                              </a:path>
                              <a:path w="3957954" h="595630">
                                <a:moveTo>
                                  <a:pt x="1780832" y="199288"/>
                                </a:moveTo>
                                <a:lnTo>
                                  <a:pt x="2176043" y="199288"/>
                                </a:lnTo>
                              </a:path>
                              <a:path w="3957954" h="595630">
                                <a:moveTo>
                                  <a:pt x="2440736" y="199288"/>
                                </a:moveTo>
                                <a:lnTo>
                                  <a:pt x="2835948" y="199288"/>
                                </a:lnTo>
                              </a:path>
                              <a:path w="3957954" h="595630">
                                <a:moveTo>
                                  <a:pt x="3099422" y="199288"/>
                                </a:moveTo>
                                <a:lnTo>
                                  <a:pt x="3495840" y="199288"/>
                                </a:lnTo>
                              </a:path>
                              <a:path w="3957954" h="595630">
                                <a:moveTo>
                                  <a:pt x="3759327" y="199288"/>
                                </a:moveTo>
                                <a:lnTo>
                                  <a:pt x="3957332" y="199288"/>
                                </a:lnTo>
                              </a:path>
                              <a:path w="3957954" h="595630">
                                <a:moveTo>
                                  <a:pt x="462254" y="0"/>
                                </a:moveTo>
                                <a:lnTo>
                                  <a:pt x="857453" y="0"/>
                                </a:lnTo>
                              </a:path>
                              <a:path w="3957954" h="595630">
                                <a:moveTo>
                                  <a:pt x="1120927" y="0"/>
                                </a:moveTo>
                                <a:lnTo>
                                  <a:pt x="1517357" y="0"/>
                                </a:lnTo>
                              </a:path>
                              <a:path w="3957954" h="595630">
                                <a:moveTo>
                                  <a:pt x="1780832" y="0"/>
                                </a:moveTo>
                                <a:lnTo>
                                  <a:pt x="2176043" y="0"/>
                                </a:lnTo>
                              </a:path>
                              <a:path w="3957954" h="595630">
                                <a:moveTo>
                                  <a:pt x="2440736" y="0"/>
                                </a:moveTo>
                                <a:lnTo>
                                  <a:pt x="2835948" y="0"/>
                                </a:lnTo>
                              </a:path>
                              <a:path w="3957954" h="595630">
                                <a:moveTo>
                                  <a:pt x="3099422" y="0"/>
                                </a:moveTo>
                                <a:lnTo>
                                  <a:pt x="3495840" y="0"/>
                                </a:lnTo>
                              </a:path>
                              <a:path w="3957954" h="595630">
                                <a:moveTo>
                                  <a:pt x="0" y="0"/>
                                </a:moveTo>
                                <a:lnTo>
                                  <a:pt x="197548" y="0"/>
                                </a:lnTo>
                              </a:path>
                              <a:path w="3957954" h="595630">
                                <a:moveTo>
                                  <a:pt x="3759327" y="0"/>
                                </a:moveTo>
                                <a:lnTo>
                                  <a:pt x="3957332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05434" y="316306"/>
                            <a:ext cx="39579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7954" h="0">
                                <a:moveTo>
                                  <a:pt x="0" y="0"/>
                                </a:moveTo>
                                <a:lnTo>
                                  <a:pt x="3957332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05434" y="117665"/>
                            <a:ext cx="39579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7954" h="0">
                                <a:moveTo>
                                  <a:pt x="0" y="0"/>
                                </a:moveTo>
                                <a:lnTo>
                                  <a:pt x="3957332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802983" y="332307"/>
                            <a:ext cx="3562350" cy="976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0" h="976630">
                                <a:moveTo>
                                  <a:pt x="264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388"/>
                                </a:lnTo>
                                <a:lnTo>
                                  <a:pt x="264706" y="976388"/>
                                </a:lnTo>
                                <a:lnTo>
                                  <a:pt x="264706" y="0"/>
                                </a:lnTo>
                                <a:close/>
                              </a:path>
                              <a:path w="3562350" h="976630">
                                <a:moveTo>
                                  <a:pt x="923378" y="8610"/>
                                </a:moveTo>
                                <a:lnTo>
                                  <a:pt x="659904" y="8610"/>
                                </a:lnTo>
                                <a:lnTo>
                                  <a:pt x="659904" y="976388"/>
                                </a:lnTo>
                                <a:lnTo>
                                  <a:pt x="923378" y="976388"/>
                                </a:lnTo>
                                <a:lnTo>
                                  <a:pt x="923378" y="8610"/>
                                </a:lnTo>
                                <a:close/>
                              </a:path>
                              <a:path w="3562350" h="976630">
                                <a:moveTo>
                                  <a:pt x="1583283" y="8610"/>
                                </a:moveTo>
                                <a:lnTo>
                                  <a:pt x="1319809" y="8610"/>
                                </a:lnTo>
                                <a:lnTo>
                                  <a:pt x="1319809" y="976388"/>
                                </a:lnTo>
                                <a:lnTo>
                                  <a:pt x="1583283" y="976388"/>
                                </a:lnTo>
                                <a:lnTo>
                                  <a:pt x="1583283" y="8610"/>
                                </a:lnTo>
                                <a:close/>
                              </a:path>
                              <a:path w="3562350" h="976630">
                                <a:moveTo>
                                  <a:pt x="2243188" y="65201"/>
                                </a:moveTo>
                                <a:lnTo>
                                  <a:pt x="1978494" y="65201"/>
                                </a:lnTo>
                                <a:lnTo>
                                  <a:pt x="1978494" y="976388"/>
                                </a:lnTo>
                                <a:lnTo>
                                  <a:pt x="2243188" y="976388"/>
                                </a:lnTo>
                                <a:lnTo>
                                  <a:pt x="2243188" y="65201"/>
                                </a:lnTo>
                                <a:close/>
                              </a:path>
                              <a:path w="3562350" h="976630">
                                <a:moveTo>
                                  <a:pt x="2901873" y="98412"/>
                                </a:moveTo>
                                <a:lnTo>
                                  <a:pt x="2638399" y="98412"/>
                                </a:lnTo>
                                <a:lnTo>
                                  <a:pt x="2638399" y="976388"/>
                                </a:lnTo>
                                <a:lnTo>
                                  <a:pt x="2901873" y="976388"/>
                                </a:lnTo>
                                <a:lnTo>
                                  <a:pt x="2901873" y="98412"/>
                                </a:lnTo>
                                <a:close/>
                              </a:path>
                              <a:path w="3562350" h="976630">
                                <a:moveTo>
                                  <a:pt x="3561778" y="170992"/>
                                </a:moveTo>
                                <a:lnTo>
                                  <a:pt x="3298291" y="170992"/>
                                </a:lnTo>
                                <a:lnTo>
                                  <a:pt x="3298291" y="976388"/>
                                </a:lnTo>
                                <a:lnTo>
                                  <a:pt x="3561778" y="976388"/>
                                </a:lnTo>
                                <a:lnTo>
                                  <a:pt x="3561778" y="170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E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05434" y="117665"/>
                            <a:ext cx="1270" cy="119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1260">
                                <a:moveTo>
                                  <a:pt x="0" y="1191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72884" y="1308709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550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72884" y="1109789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550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72884" y="911733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550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72884" y="713663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550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2884" y="51437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550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72884" y="31630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550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2884" y="117652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550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05434" y="1308696"/>
                            <a:ext cx="39579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7954" h="0">
                                <a:moveTo>
                                  <a:pt x="0" y="0"/>
                                </a:moveTo>
                                <a:lnTo>
                                  <a:pt x="3957332" y="0"/>
                                </a:lnTo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848" y="3848"/>
                            <a:ext cx="4672330" cy="2147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2330" h="2147570">
                                <a:moveTo>
                                  <a:pt x="0" y="0"/>
                                </a:moveTo>
                                <a:lnTo>
                                  <a:pt x="4671783" y="0"/>
                                </a:lnTo>
                                <a:lnTo>
                                  <a:pt x="4671783" y="2147201"/>
                                </a:lnTo>
                                <a:lnTo>
                                  <a:pt x="0" y="21472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96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280664" y="42032"/>
                            <a:ext cx="242570" cy="1327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sz w:val="16"/>
                                </w:rPr>
                                <w:t>120%</w:t>
                              </w:r>
                            </w:p>
                            <w:p>
                              <w:pPr>
                                <w:spacing w:before="118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sz w:val="16"/>
                                </w:rPr>
                                <w:t>100%</w:t>
                              </w:r>
                            </w:p>
                            <w:p>
                              <w:pPr>
                                <w:spacing w:before="117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80%</w:t>
                              </w:r>
                            </w:p>
                            <w:p>
                              <w:pPr>
                                <w:spacing w:before="117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60%</w:t>
                              </w:r>
                            </w:p>
                            <w:p>
                              <w:pPr>
                                <w:spacing w:before="117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40%</w:t>
                              </w:r>
                            </w:p>
                            <w:p>
                              <w:pPr>
                                <w:spacing w:before="118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20%</w:t>
                              </w:r>
                            </w:p>
                            <w:p>
                              <w:pPr>
                                <w:spacing w:before="117"/>
                                <w:ind w:left="0" w:right="19" w:firstLine="0"/>
                                <w:jc w:val="righ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782002" y="153226"/>
                            <a:ext cx="31877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98.40%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1441525" y="161905"/>
                            <a:ext cx="31877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97.53%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2101039" y="162201"/>
                            <a:ext cx="31877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97.50%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2760542" y="218462"/>
                            <a:ext cx="31877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91.83%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3420075" y="251943"/>
                            <a:ext cx="31877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88.46%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4079568" y="324857"/>
                            <a:ext cx="31877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81.11%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737030" y="1366366"/>
                            <a:ext cx="1133475" cy="262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143" w:val="left" w:leader="none"/>
                                </w:tabs>
                                <w:spacing w:before="12"/>
                                <w:ind w:left="82" w:right="18" w:hanging="83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Proposed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80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Deep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Learning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VGG16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sz w:val="16"/>
                                </w:rPr>
                                <w:t>VGG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925359" y="1366254"/>
                            <a:ext cx="1949450" cy="737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379" w:val="left" w:leader="none"/>
                                </w:tabs>
                                <w:spacing w:before="13"/>
                                <w:ind w:left="0" w:right="18" w:firstLine="59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Multi-Context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Deep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Transfer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Deep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Learning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Fusion Network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Learning VGG</w:t>
                                <w:tab/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sz w:val="16"/>
                                </w:rPr>
                                <w:t>DCNN</w:t>
                              </w:r>
                            </w:p>
                            <w:p>
                              <w:pPr>
                                <w:spacing w:before="3"/>
                                <w:ind w:left="287" w:right="1812" w:hanging="104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AlexNet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&amp;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VGG16</w:t>
                              </w:r>
                            </w:p>
                            <w:p>
                              <w:pPr>
                                <w:spacing w:before="165"/>
                                <w:ind w:left="10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Grapes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Methods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3959202" y="1366254"/>
                            <a:ext cx="535305" cy="387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16" w:firstLine="0"/>
                                <w:jc w:val="center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6"/>
                                </w:rPr>
                                <w:t>DL</w:t>
                              </w:r>
                            </w:p>
                            <w:p>
                              <w:pPr>
                                <w:spacing w:before="2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Inception-v1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ResNet-v2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422997pt;margin-top:-182.776245pt;width:368.5pt;height:169.7pt;mso-position-horizontal-relative:page;mso-position-vertical-relative:paragraph;z-index:15742976" id="docshapegroup36" coordorigin="2268,-3656" coordsize="7370,3394">
                <v:shape style="position:absolute;left:3221;top:-2846;width:6233;height:938" id="docshape37" coordorigin="3222,-2845" coordsize="6233,938" path="m3222,-1908l3533,-1908m3950,-1908l4572,-1908m4987,-1908l5611,-1908m6026,-1908l6649,-1908m7066,-1908l7688,-1908m8103,-1908l8727,-1908m9142,-1908l9454,-1908m3222,-2220l3533,-2220m3950,-2220l4572,-2220m4987,-2220l5611,-2220m6026,-2220l6649,-2220m7066,-2220l7688,-2220m8103,-2220l8727,-2220m9142,-2220l9454,-2220m3222,-2532l3533,-2532m3950,-2532l4572,-2532m4987,-2532l5611,-2532m6026,-2532l6649,-2532m7066,-2532l7688,-2532m8103,-2532l8727,-2532m9142,-2532l9454,-2532m3950,-2845l4572,-2845m4987,-2845l5611,-2845m6026,-2845l6649,-2845m7066,-2845l7688,-2845m8103,-2845l8727,-2845m3222,-2845l3533,-2845m9142,-2845l9454,-2845e" filled="false" stroked="true" strokeweight=".606pt" strokecolor="#989a9d">
                  <v:path arrowok="t"/>
                  <v:stroke dashstyle="solid"/>
                </v:shape>
                <v:line style="position:absolute" from="3222,-3157" to="9454,-3157" stroked="true" strokeweight=".606pt" strokecolor="#989a9d">
                  <v:stroke dashstyle="solid"/>
                </v:line>
                <v:line style="position:absolute" from="3222,-3470" to="9454,-3470" stroked="true" strokeweight=".606pt" strokecolor="#989a9d">
                  <v:stroke dashstyle="solid"/>
                </v:line>
                <v:shape style="position:absolute;left:3533;top:-3133;width:5610;height:1538" id="docshape38" coordorigin="3533,-3132" coordsize="5610,1538" path="m3950,-3132l3533,-3132,3533,-1595,3950,-1595,3950,-3132xm4987,-3119l4572,-3119,4572,-1595,4987,-1595,4987,-3119xm6026,-3119l5611,-3119,5611,-1595,6026,-1595,6026,-3119xm7066,-3030l6649,-3030,6649,-1595,7066,-1595,7066,-3030xm8103,-2977l7688,-2977,7688,-1595,8103,-1595,8103,-2977xm9142,-2863l8727,-2863,8727,-1595,9142,-1595,9142,-2863xe" filled="true" fillcolor="#7c7e81" stroked="false">
                  <v:path arrowok="t"/>
                  <v:fill type="solid"/>
                </v:shape>
                <v:line style="position:absolute" from="3222,-1595" to="3222,-3470" stroked="true" strokeweight=".606pt" strokecolor="#989a9d">
                  <v:stroke dashstyle="solid"/>
                </v:line>
                <v:line style="position:absolute" from="3171,-1595" to="3222,-1595" stroked="true" strokeweight=".606pt" strokecolor="#989a9d">
                  <v:stroke dashstyle="solid"/>
                </v:line>
                <v:line style="position:absolute" from="3171,-1908" to="3222,-1908" stroked="true" strokeweight=".606pt" strokecolor="#989a9d">
                  <v:stroke dashstyle="solid"/>
                </v:line>
                <v:line style="position:absolute" from="3171,-2220" to="3222,-2220" stroked="true" strokeweight=".606pt" strokecolor="#989a9d">
                  <v:stroke dashstyle="solid"/>
                </v:line>
                <v:line style="position:absolute" from="3171,-2532" to="3222,-2532" stroked="true" strokeweight=".606pt" strokecolor="#989a9d">
                  <v:stroke dashstyle="solid"/>
                </v:line>
                <v:line style="position:absolute" from="3171,-2845" to="3222,-2845" stroked="true" strokeweight=".606pt" strokecolor="#989a9d">
                  <v:stroke dashstyle="solid"/>
                </v:line>
                <v:line style="position:absolute" from="3171,-3157" to="3222,-3157" stroked="true" strokeweight=".606pt" strokecolor="#989a9d">
                  <v:stroke dashstyle="solid"/>
                </v:line>
                <v:line style="position:absolute" from="3171,-3470" to="3222,-3470" stroked="true" strokeweight=".606pt" strokecolor="#989a9d">
                  <v:stroke dashstyle="solid"/>
                </v:line>
                <v:line style="position:absolute" from="3222,-1595" to="9454,-1595" stroked="true" strokeweight=".606pt" strokecolor="#989a9d">
                  <v:stroke dashstyle="solid"/>
                </v:line>
                <v:rect style="position:absolute;left:2274;top:-3650;width:7358;height:3382" id="docshape39" filled="false" stroked="true" strokeweight=".606pt" strokecolor="#989a9d">
                  <v:stroke dashstyle="solid"/>
                </v:rect>
                <v:shape style="position:absolute;left:2710;top:-3590;width:382;height:2091" type="#_x0000_t202" id="docshape40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18" w:firstLine="0"/>
                          <w:jc w:val="righ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4"/>
                            <w:sz w:val="16"/>
                          </w:rPr>
                          <w:t>120%</w:t>
                        </w:r>
                      </w:p>
                      <w:p>
                        <w:pPr>
                          <w:spacing w:before="118"/>
                          <w:ind w:left="0" w:right="18" w:firstLine="0"/>
                          <w:jc w:val="righ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4"/>
                            <w:sz w:val="16"/>
                          </w:rPr>
                          <w:t>100%</w:t>
                        </w:r>
                      </w:p>
                      <w:p>
                        <w:pPr>
                          <w:spacing w:before="117"/>
                          <w:ind w:left="0" w:right="18" w:firstLine="0"/>
                          <w:jc w:val="righ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80%</w:t>
                        </w:r>
                      </w:p>
                      <w:p>
                        <w:pPr>
                          <w:spacing w:before="117"/>
                          <w:ind w:left="0" w:right="18" w:firstLine="0"/>
                          <w:jc w:val="righ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60%</w:t>
                        </w:r>
                      </w:p>
                      <w:p>
                        <w:pPr>
                          <w:spacing w:before="117"/>
                          <w:ind w:left="0" w:right="18" w:firstLine="0"/>
                          <w:jc w:val="righ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40%</w:t>
                        </w:r>
                      </w:p>
                      <w:p>
                        <w:pPr>
                          <w:spacing w:before="118"/>
                          <w:ind w:left="0" w:right="18" w:firstLine="0"/>
                          <w:jc w:val="righ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20%</w:t>
                        </w:r>
                      </w:p>
                      <w:p>
                        <w:pPr>
                          <w:spacing w:before="117"/>
                          <w:ind w:left="0" w:right="19" w:firstLine="0"/>
                          <w:jc w:val="righ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0%</w:t>
                        </w:r>
                      </w:p>
                    </w:txbxContent>
                  </v:textbox>
                  <w10:wrap type="none"/>
                </v:shape>
                <v:shape style="position:absolute;left:3499;top:-3415;width:502;height:216" type="#_x0000_t202" id="docshape41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98.40%</w:t>
                        </w:r>
                      </w:p>
                    </w:txbxContent>
                  </v:textbox>
                  <w10:wrap type="none"/>
                </v:shape>
                <v:shape style="position:absolute;left:4538;top:-3401;width:502;height:216" type="#_x0000_t202" id="docshape42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97.53%</w:t>
                        </w:r>
                      </w:p>
                    </w:txbxContent>
                  </v:textbox>
                  <w10:wrap type="none"/>
                </v:shape>
                <v:shape style="position:absolute;left:5577;top:-3401;width:502;height:216" type="#_x0000_t202" id="docshape43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97.50%</w:t>
                        </w:r>
                      </w:p>
                    </w:txbxContent>
                  </v:textbox>
                  <w10:wrap type="none"/>
                </v:shape>
                <v:shape style="position:absolute;left:6615;top:-3312;width:502;height:216" type="#_x0000_t202" id="docshape44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91.83%</w:t>
                        </w:r>
                      </w:p>
                    </w:txbxContent>
                  </v:textbox>
                  <w10:wrap type="none"/>
                </v:shape>
                <v:shape style="position:absolute;left:7654;top:-3259;width:502;height:216" type="#_x0000_t202" id="docshape45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88.46%</w:t>
                        </w:r>
                      </w:p>
                    </w:txbxContent>
                  </v:textbox>
                  <w10:wrap type="none"/>
                </v:shape>
                <v:shape style="position:absolute;left:8692;top:-3144;width:502;height:216" type="#_x0000_t202" id="docshape46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81.11%</w:t>
                        </w:r>
                      </w:p>
                    </w:txbxContent>
                  </v:textbox>
                  <w10:wrap type="none"/>
                </v:shape>
                <v:shape style="position:absolute;left:3429;top:-1504;width:1785;height:413" type="#_x0000_t202" id="docshape47" filled="false" stroked="false">
                  <v:textbox inset="0,0,0,0">
                    <w:txbxContent>
                      <w:p>
                        <w:pPr>
                          <w:tabs>
                            <w:tab w:pos="1143" w:val="left" w:leader="none"/>
                          </w:tabs>
                          <w:spacing w:before="12"/>
                          <w:ind w:left="82" w:right="18" w:hanging="83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Proposed</w:t>
                        </w:r>
                        <w:r>
                          <w:rPr>
                            <w:rFonts w:ascii="Carlito"/>
                            <w:color w:val="231F20"/>
                            <w:spacing w:val="80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Deep</w:t>
                        </w:r>
                        <w:r>
                          <w:rPr>
                            <w:rFonts w:ascii="Carlito"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Learning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VGG16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rFonts w:ascii="Carlito"/>
                            <w:color w:val="231F20"/>
                            <w:spacing w:val="-4"/>
                            <w:sz w:val="16"/>
                          </w:rPr>
                          <w:t>VGG</w:t>
                        </w:r>
                      </w:p>
                    </w:txbxContent>
                  </v:textbox>
                  <w10:wrap type="none"/>
                </v:shape>
                <v:shape style="position:absolute;left:5300;top:-1504;width:3070;height:1162" type="#_x0000_t202" id="docshape48" filled="false" stroked="false">
                  <v:textbox inset="0,0,0,0">
                    <w:txbxContent>
                      <w:p>
                        <w:pPr>
                          <w:tabs>
                            <w:tab w:pos="2379" w:val="left" w:leader="none"/>
                          </w:tabs>
                          <w:spacing w:before="13"/>
                          <w:ind w:left="0" w:right="18" w:firstLine="59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Multi-Context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Deep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Transfer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Deep</w:t>
                        </w:r>
                        <w:r>
                          <w:rPr>
                            <w:rFonts w:ascii="Carlito"/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Learning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Fusion Network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Learning VGG</w:t>
                          <w:tab/>
                        </w:r>
                        <w:r>
                          <w:rPr>
                            <w:rFonts w:ascii="Carlito"/>
                            <w:color w:val="231F20"/>
                            <w:spacing w:val="-4"/>
                            <w:sz w:val="16"/>
                          </w:rPr>
                          <w:t>DCNN</w:t>
                        </w:r>
                      </w:p>
                      <w:p>
                        <w:pPr>
                          <w:spacing w:before="3"/>
                          <w:ind w:left="287" w:right="1812" w:hanging="104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AlexNet</w:t>
                        </w:r>
                        <w:r>
                          <w:rPr>
                            <w:rFonts w:ascii="Carlito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&amp;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VGG16</w:t>
                        </w:r>
                      </w:p>
                      <w:p>
                        <w:pPr>
                          <w:spacing w:before="165"/>
                          <w:ind w:left="10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Grapes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Methods</w:t>
                        </w:r>
                      </w:p>
                    </w:txbxContent>
                  </v:textbox>
                  <w10:wrap type="none"/>
                </v:shape>
                <v:shape style="position:absolute;left:8503;top:-1504;width:843;height:610" type="#_x0000_t202" id="docshape49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16" w:firstLine="0"/>
                          <w:jc w:val="center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6"/>
                          </w:rPr>
                          <w:t>DL</w:t>
                        </w:r>
                      </w:p>
                      <w:p>
                        <w:pPr>
                          <w:spacing w:before="2"/>
                          <w:ind w:left="0" w:right="18" w:firstLine="0"/>
                          <w:jc w:val="center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Inception-v1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ResNet-v2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14" w:id="36"/>
      <w:bookmarkEnd w:id="36"/>
      <w:r>
        <w:rPr/>
      </w:r>
      <w:r>
        <w:rPr>
          <w:color w:val="231F20"/>
          <w:spacing w:val="-2"/>
          <w:w w:val="110"/>
          <w:sz w:val="12"/>
        </w:rPr>
        <w:t>Fig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percentage(%)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VGG16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grapes.</w:t>
      </w: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6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1497898</wp:posOffset>
                </wp:positionH>
                <wp:positionV relativeFrom="paragraph">
                  <wp:posOffset>1560154</wp:posOffset>
                </wp:positionV>
                <wp:extent cx="158115" cy="96075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58115" cy="960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5"/>
                              </w:rPr>
                              <w:t>Accuracy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8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Percentage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944801pt;margin-top:122.846802pt;width:12.45pt;height:75.650pt;mso-position-horizontal-relative:page;mso-position-vertical-relative:paragraph;z-index:15744000" type="#_x0000_t202" id="docshape50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231F20"/>
                          <w:w w:val="105"/>
                          <w:sz w:val="15"/>
                        </w:rPr>
                        <w:t>Accuracy</w:t>
                      </w:r>
                      <w:r>
                        <w:rPr>
                          <w:rFonts w:ascii="Carlito"/>
                          <w:color w:val="231F20"/>
                          <w:spacing w:val="-8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5"/>
                        </w:rPr>
                        <w:t>in</w:t>
                      </w:r>
                      <w:r>
                        <w:rPr>
                          <w:rFonts w:ascii="Carlito"/>
                          <w:color w:val="231F20"/>
                          <w:spacing w:val="-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5"/>
                        </w:rPr>
                        <w:t>Percentage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To assure the diversity of sample images and avoid the over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40"/>
        </w:rPr>
        <w:t> </w:t>
      </w:r>
      <w:r>
        <w:rPr>
          <w:color w:val="231F20"/>
        </w:rPr>
        <w:t>problem, data augmentation techniques such as random rotation,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ping, and scale transform, as well as associated pre-processing activities,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extend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samples.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processes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described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more detail below.</w:t>
      </w:r>
    </w:p>
    <w:p>
      <w:pPr>
        <w:pStyle w:val="ListParagraph"/>
        <w:numPr>
          <w:ilvl w:val="0"/>
          <w:numId w:val="2"/>
        </w:numPr>
        <w:tabs>
          <w:tab w:pos="305" w:val="left" w:leader="none"/>
          <w:tab w:pos="307" w:val="left" w:leader="none"/>
        </w:tabs>
        <w:spacing w:line="276" w:lineRule="auto" w:before="109" w:after="0"/>
        <w:ind w:left="307" w:right="122" w:hanging="205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Image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resize: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total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scaled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size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224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x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224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pixels,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minimum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200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taken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healthy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unhealthy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category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augmented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augmentation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methods.</w:t>
      </w:r>
    </w:p>
    <w:p>
      <w:pPr>
        <w:pStyle w:val="ListParagraph"/>
        <w:numPr>
          <w:ilvl w:val="0"/>
          <w:numId w:val="2"/>
        </w:numPr>
        <w:tabs>
          <w:tab w:pos="308" w:val="left" w:leader="none"/>
          <w:tab w:pos="310" w:val="left" w:leader="none"/>
        </w:tabs>
        <w:spacing w:line="276" w:lineRule="auto" w:before="0" w:after="0"/>
        <w:ind w:left="310" w:right="121" w:hanging="208"/>
        <w:jc w:val="both"/>
        <w:rPr>
          <w:sz w:val="16"/>
        </w:rPr>
      </w:pPr>
      <w:r>
        <w:rPr>
          <w:color w:val="231F20"/>
          <w:sz w:val="16"/>
        </w:rPr>
        <w:t>Image pre-processing: Image pre-processing is used to darken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lengths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data,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going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bring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them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into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ratio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1439881</wp:posOffset>
                </wp:positionH>
                <wp:positionV relativeFrom="paragraph">
                  <wp:posOffset>-2503953</wp:posOffset>
                </wp:positionV>
                <wp:extent cx="4678680" cy="2333625"/>
                <wp:effectExtent l="0" t="0" r="0" b="0"/>
                <wp:wrapNone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4678680" cy="2333625"/>
                          <a:chExt cx="4678680" cy="233362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592169" y="355161"/>
                            <a:ext cx="3973195" cy="969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3195" h="969644">
                                <a:moveTo>
                                  <a:pt x="0" y="969022"/>
                                </a:moveTo>
                                <a:lnTo>
                                  <a:pt x="198513" y="969022"/>
                                </a:lnTo>
                              </a:path>
                              <a:path w="3973195" h="969644">
                                <a:moveTo>
                                  <a:pt x="463880" y="969022"/>
                                </a:moveTo>
                                <a:lnTo>
                                  <a:pt x="861339" y="969022"/>
                                </a:lnTo>
                              </a:path>
                              <a:path w="3973195" h="969644">
                                <a:moveTo>
                                  <a:pt x="1125512" y="969022"/>
                                </a:moveTo>
                                <a:lnTo>
                                  <a:pt x="1522971" y="969022"/>
                                </a:lnTo>
                              </a:path>
                              <a:path w="3973195" h="969644">
                                <a:moveTo>
                                  <a:pt x="1788337" y="969022"/>
                                </a:moveTo>
                                <a:lnTo>
                                  <a:pt x="2185771" y="969022"/>
                                </a:lnTo>
                              </a:path>
                              <a:path w="3973195" h="969644">
                                <a:moveTo>
                                  <a:pt x="2449957" y="969022"/>
                                </a:moveTo>
                                <a:lnTo>
                                  <a:pt x="2847416" y="969022"/>
                                </a:lnTo>
                              </a:path>
                              <a:path w="3973195" h="969644">
                                <a:moveTo>
                                  <a:pt x="3112782" y="969022"/>
                                </a:moveTo>
                                <a:lnTo>
                                  <a:pt x="3509048" y="969022"/>
                                </a:lnTo>
                              </a:path>
                              <a:path w="3973195" h="969644">
                                <a:moveTo>
                                  <a:pt x="3774401" y="969022"/>
                                </a:moveTo>
                                <a:lnTo>
                                  <a:pt x="3973144" y="969022"/>
                                </a:lnTo>
                              </a:path>
                              <a:path w="3973195" h="969644">
                                <a:moveTo>
                                  <a:pt x="0" y="726465"/>
                                </a:moveTo>
                                <a:lnTo>
                                  <a:pt x="198513" y="726465"/>
                                </a:lnTo>
                              </a:path>
                              <a:path w="3973195" h="969644">
                                <a:moveTo>
                                  <a:pt x="463880" y="726465"/>
                                </a:moveTo>
                                <a:lnTo>
                                  <a:pt x="861339" y="726465"/>
                                </a:lnTo>
                              </a:path>
                              <a:path w="3973195" h="969644">
                                <a:moveTo>
                                  <a:pt x="1125512" y="726465"/>
                                </a:moveTo>
                                <a:lnTo>
                                  <a:pt x="1522971" y="726465"/>
                                </a:lnTo>
                              </a:path>
                              <a:path w="3973195" h="969644">
                                <a:moveTo>
                                  <a:pt x="1788337" y="726465"/>
                                </a:moveTo>
                                <a:lnTo>
                                  <a:pt x="2185771" y="726465"/>
                                </a:lnTo>
                              </a:path>
                              <a:path w="3973195" h="969644">
                                <a:moveTo>
                                  <a:pt x="2449957" y="726465"/>
                                </a:moveTo>
                                <a:lnTo>
                                  <a:pt x="2847416" y="726465"/>
                                </a:lnTo>
                              </a:path>
                              <a:path w="3973195" h="969644">
                                <a:moveTo>
                                  <a:pt x="3112782" y="726465"/>
                                </a:moveTo>
                                <a:lnTo>
                                  <a:pt x="3509048" y="726465"/>
                                </a:lnTo>
                              </a:path>
                              <a:path w="3973195" h="969644">
                                <a:moveTo>
                                  <a:pt x="3774401" y="726465"/>
                                </a:moveTo>
                                <a:lnTo>
                                  <a:pt x="3973144" y="726465"/>
                                </a:lnTo>
                              </a:path>
                              <a:path w="3973195" h="969644">
                                <a:moveTo>
                                  <a:pt x="0" y="485101"/>
                                </a:moveTo>
                                <a:lnTo>
                                  <a:pt x="198513" y="485101"/>
                                </a:lnTo>
                              </a:path>
                              <a:path w="3973195" h="969644">
                                <a:moveTo>
                                  <a:pt x="463880" y="485101"/>
                                </a:moveTo>
                                <a:lnTo>
                                  <a:pt x="861339" y="485101"/>
                                </a:lnTo>
                              </a:path>
                              <a:path w="3973195" h="969644">
                                <a:moveTo>
                                  <a:pt x="1125512" y="485101"/>
                                </a:moveTo>
                                <a:lnTo>
                                  <a:pt x="1522971" y="485101"/>
                                </a:lnTo>
                              </a:path>
                              <a:path w="3973195" h="969644">
                                <a:moveTo>
                                  <a:pt x="1788337" y="485101"/>
                                </a:moveTo>
                                <a:lnTo>
                                  <a:pt x="2185771" y="485101"/>
                                </a:lnTo>
                              </a:path>
                              <a:path w="3973195" h="969644">
                                <a:moveTo>
                                  <a:pt x="2449957" y="485101"/>
                                </a:moveTo>
                                <a:lnTo>
                                  <a:pt x="3973144" y="485101"/>
                                </a:lnTo>
                              </a:path>
                              <a:path w="3973195" h="969644">
                                <a:moveTo>
                                  <a:pt x="0" y="242544"/>
                                </a:moveTo>
                                <a:lnTo>
                                  <a:pt x="198513" y="242544"/>
                                </a:lnTo>
                              </a:path>
                              <a:path w="3973195" h="969644">
                                <a:moveTo>
                                  <a:pt x="463880" y="242544"/>
                                </a:moveTo>
                                <a:lnTo>
                                  <a:pt x="861339" y="242544"/>
                                </a:lnTo>
                              </a:path>
                              <a:path w="3973195" h="969644">
                                <a:moveTo>
                                  <a:pt x="1125512" y="242544"/>
                                </a:moveTo>
                                <a:lnTo>
                                  <a:pt x="1522971" y="242544"/>
                                </a:lnTo>
                              </a:path>
                              <a:path w="3973195" h="969644">
                                <a:moveTo>
                                  <a:pt x="1788337" y="242544"/>
                                </a:moveTo>
                                <a:lnTo>
                                  <a:pt x="3973144" y="242544"/>
                                </a:lnTo>
                              </a:path>
                              <a:path w="3973195" h="969644">
                                <a:moveTo>
                                  <a:pt x="0" y="0"/>
                                </a:moveTo>
                                <a:lnTo>
                                  <a:pt x="198513" y="0"/>
                                </a:lnTo>
                              </a:path>
                              <a:path w="3973195" h="969644">
                                <a:moveTo>
                                  <a:pt x="463880" y="0"/>
                                </a:moveTo>
                                <a:lnTo>
                                  <a:pt x="3973144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92169" y="113722"/>
                            <a:ext cx="3973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3195" h="0">
                                <a:moveTo>
                                  <a:pt x="0" y="0"/>
                                </a:moveTo>
                                <a:lnTo>
                                  <a:pt x="3973144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790683" y="321862"/>
                            <a:ext cx="3576320" cy="1243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6320" h="1243965">
                                <a:moveTo>
                                  <a:pt x="2653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3939"/>
                                </a:lnTo>
                                <a:lnTo>
                                  <a:pt x="265366" y="1243939"/>
                                </a:lnTo>
                                <a:lnTo>
                                  <a:pt x="265366" y="0"/>
                                </a:lnTo>
                                <a:close/>
                              </a:path>
                              <a:path w="3576320" h="1243965">
                                <a:moveTo>
                                  <a:pt x="926998" y="33299"/>
                                </a:moveTo>
                                <a:lnTo>
                                  <a:pt x="662825" y="33299"/>
                                </a:lnTo>
                                <a:lnTo>
                                  <a:pt x="662825" y="1243939"/>
                                </a:lnTo>
                                <a:lnTo>
                                  <a:pt x="926998" y="1243939"/>
                                </a:lnTo>
                                <a:lnTo>
                                  <a:pt x="926998" y="33299"/>
                                </a:lnTo>
                                <a:close/>
                              </a:path>
                              <a:path w="3576320" h="1243965">
                                <a:moveTo>
                                  <a:pt x="1589824" y="187858"/>
                                </a:moveTo>
                                <a:lnTo>
                                  <a:pt x="1324457" y="187858"/>
                                </a:lnTo>
                                <a:lnTo>
                                  <a:pt x="1324457" y="1243939"/>
                                </a:lnTo>
                                <a:lnTo>
                                  <a:pt x="1589824" y="1243939"/>
                                </a:lnTo>
                                <a:lnTo>
                                  <a:pt x="1589824" y="187858"/>
                                </a:lnTo>
                                <a:close/>
                              </a:path>
                              <a:path w="3576320" h="1243965">
                                <a:moveTo>
                                  <a:pt x="2251443" y="464896"/>
                                </a:moveTo>
                                <a:lnTo>
                                  <a:pt x="1987257" y="464896"/>
                                </a:lnTo>
                                <a:lnTo>
                                  <a:pt x="1987257" y="1243939"/>
                                </a:lnTo>
                                <a:lnTo>
                                  <a:pt x="2251443" y="1243939"/>
                                </a:lnTo>
                                <a:lnTo>
                                  <a:pt x="2251443" y="464896"/>
                                </a:lnTo>
                                <a:close/>
                              </a:path>
                              <a:path w="3576320" h="1243965">
                                <a:moveTo>
                                  <a:pt x="2914269" y="706272"/>
                                </a:moveTo>
                                <a:lnTo>
                                  <a:pt x="2648902" y="706272"/>
                                </a:lnTo>
                                <a:lnTo>
                                  <a:pt x="2648902" y="1243939"/>
                                </a:lnTo>
                                <a:lnTo>
                                  <a:pt x="2914269" y="1243939"/>
                                </a:lnTo>
                                <a:lnTo>
                                  <a:pt x="2914269" y="706272"/>
                                </a:lnTo>
                                <a:close/>
                              </a:path>
                              <a:path w="3576320" h="1243965">
                                <a:moveTo>
                                  <a:pt x="3575888" y="745502"/>
                                </a:moveTo>
                                <a:lnTo>
                                  <a:pt x="3310534" y="745502"/>
                                </a:lnTo>
                                <a:lnTo>
                                  <a:pt x="3310534" y="1243939"/>
                                </a:lnTo>
                                <a:lnTo>
                                  <a:pt x="3575888" y="1243939"/>
                                </a:lnTo>
                                <a:lnTo>
                                  <a:pt x="3575888" y="745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E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92169" y="113722"/>
                            <a:ext cx="1270" cy="145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2245">
                                <a:moveTo>
                                  <a:pt x="0" y="14520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60698" y="156580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60698" y="132418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60698" y="108162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60698" y="84026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60698" y="59770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60698" y="35516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60698" y="11372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92169" y="1565802"/>
                            <a:ext cx="3973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3195" h="0">
                                <a:moveTo>
                                  <a:pt x="0" y="0"/>
                                </a:moveTo>
                                <a:lnTo>
                                  <a:pt x="3973144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966" y="1662550"/>
                            <a:ext cx="1302932" cy="369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6261" y="1665382"/>
                            <a:ext cx="980414" cy="3682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7973" y="1665370"/>
                            <a:ext cx="590921" cy="2921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6506" y="1661852"/>
                            <a:ext cx="391655" cy="212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3714" y="3714"/>
                            <a:ext cx="4671060" cy="232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1060" h="2326005">
                                <a:moveTo>
                                  <a:pt x="0" y="0"/>
                                </a:moveTo>
                                <a:lnTo>
                                  <a:pt x="4670679" y="0"/>
                                </a:lnTo>
                                <a:lnTo>
                                  <a:pt x="4670679" y="2325954"/>
                                </a:lnTo>
                                <a:lnTo>
                                  <a:pt x="0" y="2325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429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278236" y="40554"/>
                            <a:ext cx="23495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w w:val="105"/>
                                  <w:sz w:val="15"/>
                                </w:rPr>
                                <w:t>100%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775138" y="148526"/>
                            <a:ext cx="30861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95.71%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328519" y="282530"/>
                            <a:ext cx="18478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95%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437268" y="182878"/>
                            <a:ext cx="30861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95.00%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2099428" y="336334"/>
                            <a:ext cx="30861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91.83%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328519" y="524517"/>
                            <a:ext cx="18478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90%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2761548" y="613630"/>
                            <a:ext cx="30861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86.10%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328519" y="766493"/>
                            <a:ext cx="184785" cy="8585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85%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arlito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80%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arlito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75%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arlito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70%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3423697" y="855113"/>
                            <a:ext cx="30861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81.11%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4085847" y="894291"/>
                            <a:ext cx="30861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80.30%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1994973" y="2148948"/>
                            <a:ext cx="77533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5"/>
                                </w:rPr>
                                <w:t>Tomatoes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5"/>
                                </w:rPr>
                                <w:t>Methods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376503pt;margin-top:-197.161667pt;width:368.4pt;height:183.75pt;mso-position-horizontal-relative:page;mso-position-vertical-relative:paragraph;z-index:15742464" id="docshapegroup51" coordorigin="2268,-3943" coordsize="7368,3675">
                <v:shape style="position:absolute;left:3200;top:-3384;width:6257;height:1527" id="docshape52" coordorigin="3200,-3384" coordsize="6257,1527" path="m3200,-1858l3513,-1858m3931,-1858l4557,-1858m4973,-1858l5598,-1858m6016,-1858l6642,-1858m7058,-1858l7684,-1858m8102,-1858l8726,-1858m9144,-1858l9457,-1858m3200,-2240l3513,-2240m3931,-2240l4557,-2240m4973,-2240l5598,-2240m6016,-2240l6642,-2240m7058,-2240l7684,-2240m8102,-2240l8726,-2240m9144,-2240l9457,-2240m3200,-2620l3513,-2620m3931,-2620l4557,-2620m4973,-2620l5598,-2620m6016,-2620l6642,-2620m7058,-2620l9457,-2620m3200,-3002l3513,-3002m3931,-3002l4557,-3002m4973,-3002l5598,-3002m6016,-3002l9457,-3002m3200,-3384l3513,-3384m3931,-3384l9457,-3384e" filled="false" stroked="true" strokeweight=".585pt" strokecolor="#989a9d">
                  <v:path arrowok="t"/>
                  <v:stroke dashstyle="solid"/>
                </v:shape>
                <v:line style="position:absolute" from="3200,-3764" to="9457,-3764" stroked="true" strokeweight=".585pt" strokecolor="#989a9d">
                  <v:stroke dashstyle="solid"/>
                </v:line>
                <v:shape style="position:absolute;left:3512;top:-3437;width:5632;height:1959" id="docshape53" coordorigin="3513,-3436" coordsize="5632,1959" path="m3931,-3436l3513,-3436,3513,-1477,3931,-1477,3931,-3436xm4973,-3384l4557,-3384,4557,-1477,4973,-1477,4973,-3384xm6016,-3141l5598,-3141,5598,-1477,6016,-1477,6016,-3141xm7058,-2704l6642,-2704,6642,-1477,7058,-1477,7058,-2704xm8102,-2324l7684,-2324,7684,-1477,8102,-1477,8102,-2324xm9144,-2262l8726,-2262,8726,-1477,9144,-1477,9144,-2262xe" filled="true" fillcolor="#7c7e81" stroked="false">
                  <v:path arrowok="t"/>
                  <v:fill type="solid"/>
                </v:shape>
                <v:line style="position:absolute" from="3200,-1477" to="3200,-3764" stroked="true" strokeweight=".585pt" strokecolor="#989a9d">
                  <v:stroke dashstyle="solid"/>
                </v:line>
                <v:line style="position:absolute" from="3151,-1477" to="3200,-1477" stroked="true" strokeweight=".585pt" strokecolor="#989a9d">
                  <v:stroke dashstyle="solid"/>
                </v:line>
                <v:line style="position:absolute" from="3151,-1858" to="3200,-1858" stroked="true" strokeweight=".585pt" strokecolor="#989a9d">
                  <v:stroke dashstyle="solid"/>
                </v:line>
                <v:line style="position:absolute" from="3151,-2240" to="3200,-2240" stroked="true" strokeweight=".585pt" strokecolor="#989a9d">
                  <v:stroke dashstyle="solid"/>
                </v:line>
                <v:line style="position:absolute" from="3151,-2620" to="3200,-2620" stroked="true" strokeweight=".585pt" strokecolor="#989a9d">
                  <v:stroke dashstyle="solid"/>
                </v:line>
                <v:line style="position:absolute" from="3151,-3002" to="3200,-3002" stroked="true" strokeweight=".585pt" strokecolor="#989a9d">
                  <v:stroke dashstyle="solid"/>
                </v:line>
                <v:line style="position:absolute" from="3151,-3384" to="3200,-3384" stroked="true" strokeweight=".585pt" strokecolor="#989a9d">
                  <v:stroke dashstyle="solid"/>
                </v:line>
                <v:line style="position:absolute" from="3151,-3764" to="3200,-3764" stroked="true" strokeweight=".585pt" strokecolor="#989a9d">
                  <v:stroke dashstyle="solid"/>
                </v:line>
                <v:line style="position:absolute" from="3200,-1477" to="9457,-1477" stroked="true" strokeweight=".585pt" strokecolor="#989a9d">
                  <v:stroke dashstyle="solid"/>
                </v:line>
                <v:shape style="position:absolute;left:2721;top:-1326;width:2052;height:583" type="#_x0000_t75" id="docshape54" stroked="false">
                  <v:imagedata r:id="rId28" o:title=""/>
                </v:shape>
                <v:shape style="position:absolute;left:5316;top:-1321;width:1544;height:580" type="#_x0000_t75" id="docshape55" stroked="false">
                  <v:imagedata r:id="rId29" o:title=""/>
                </v:shape>
                <v:shape style="position:absolute;left:6973;top:-1321;width:931;height:461" type="#_x0000_t75" id="docshape56" stroked="false">
                  <v:imagedata r:id="rId30" o:title=""/>
                </v:shape>
                <v:shape style="position:absolute;left:8325;top:-1327;width:617;height:335" type="#_x0000_t75" id="docshape57" stroked="false">
                  <v:imagedata r:id="rId31" o:title=""/>
                </v:shape>
                <v:rect style="position:absolute;left:2273;top:-3938;width:7356;height:3663" id="docshape58" filled="false" stroked="true" strokeweight=".585pt" strokecolor="#989a9d">
                  <v:stroke dashstyle="solid"/>
                </v:rect>
                <v:shape style="position:absolute;left:2705;top:-3880;width:370;height:208" type="#_x0000_t202" id="docshape59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4"/>
                            <w:w w:val="105"/>
                            <w:sz w:val="15"/>
                          </w:rPr>
                          <w:t>100%</w:t>
                        </w:r>
                      </w:p>
                    </w:txbxContent>
                  </v:textbox>
                  <w10:wrap type="none"/>
                </v:shape>
                <v:shape style="position:absolute;left:3488;top:-3710;width:486;height:208" type="#_x0000_t202" id="docshape60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5"/>
                          </w:rPr>
                          <w:t>95.71%</w:t>
                        </w:r>
                      </w:p>
                    </w:txbxContent>
                  </v:textbox>
                  <w10:wrap type="none"/>
                </v:shape>
                <v:shape style="position:absolute;left:2784;top:-3499;width:291;height:208" type="#_x0000_t202" id="docshape61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w w:val="105"/>
                            <w:sz w:val="15"/>
                          </w:rPr>
                          <w:t>95%</w:t>
                        </w:r>
                      </w:p>
                    </w:txbxContent>
                  </v:textbox>
                  <w10:wrap type="none"/>
                </v:shape>
                <v:shape style="position:absolute;left:4530;top:-3656;width:486;height:208" type="#_x0000_t202" id="docshape62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5"/>
                          </w:rPr>
                          <w:t>95.00%</w:t>
                        </w:r>
                      </w:p>
                    </w:txbxContent>
                  </v:textbox>
                  <w10:wrap type="none"/>
                </v:shape>
                <v:shape style="position:absolute;left:5573;top:-3414;width:486;height:208" type="#_x0000_t202" id="docshape63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5"/>
                          </w:rPr>
                          <w:t>91.83%</w:t>
                        </w:r>
                      </w:p>
                    </w:txbxContent>
                  </v:textbox>
                  <w10:wrap type="none"/>
                </v:shape>
                <v:shape style="position:absolute;left:2784;top:-3118;width:291;height:208" type="#_x0000_t202" id="docshape64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w w:val="105"/>
                            <w:sz w:val="15"/>
                          </w:rPr>
                          <w:t>90%</w:t>
                        </w:r>
                      </w:p>
                    </w:txbxContent>
                  </v:textbox>
                  <w10:wrap type="none"/>
                </v:shape>
                <v:shape style="position:absolute;left:6616;top:-2977;width:486;height:208" type="#_x0000_t202" id="docshape65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5"/>
                          </w:rPr>
                          <w:t>86.10%</w:t>
                        </w:r>
                      </w:p>
                    </w:txbxContent>
                  </v:textbox>
                  <w10:wrap type="none"/>
                </v:shape>
                <v:shape style="position:absolute;left:2784;top:-2737;width:291;height:1352" type="#_x0000_t202" id="docshape66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w w:val="105"/>
                            <w:sz w:val="15"/>
                          </w:rPr>
                          <w:t>85%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arlito"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w w:val="105"/>
                            <w:sz w:val="15"/>
                          </w:rPr>
                          <w:t>80%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arlito"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w w:val="105"/>
                            <w:sz w:val="15"/>
                          </w:rPr>
                          <w:t>75%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arlito"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w w:val="105"/>
                            <w:sz w:val="15"/>
                          </w:rPr>
                          <w:t>70%</w:t>
                        </w:r>
                      </w:p>
                    </w:txbxContent>
                  </v:textbox>
                  <w10:wrap type="none"/>
                </v:shape>
                <v:shape style="position:absolute;left:7659;top:-2597;width:486;height:208" type="#_x0000_t202" id="docshape67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5"/>
                          </w:rPr>
                          <w:t>81.11%</w:t>
                        </w:r>
                      </w:p>
                    </w:txbxContent>
                  </v:textbox>
                  <w10:wrap type="none"/>
                </v:shape>
                <v:shape style="position:absolute;left:8701;top:-2535;width:486;height:208" type="#_x0000_t202" id="docshape68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5"/>
                          </w:rPr>
                          <w:t>80.30%</w:t>
                        </w:r>
                      </w:p>
                    </w:txbxContent>
                  </v:textbox>
                  <w10:wrap type="none"/>
                </v:shape>
                <v:shape style="position:absolute;left:5409;top:-560;width:1221;height:210" type="#_x0000_t202" id="docshape69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5"/>
                          </w:rPr>
                          <w:t>Tomatoes</w:t>
                        </w:r>
                        <w:r>
                          <w:rPr>
                            <w:rFonts w:ascii="Times New Roman"/>
                            <w:color w:val="231F20"/>
                            <w:spacing w:val="16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5"/>
                          </w:rPr>
                          <w:t>Methods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15" w:id="37"/>
      <w:bookmarkEnd w:id="37"/>
      <w:r>
        <w:rPr/>
      </w:r>
      <w:r>
        <w:rPr>
          <w:color w:val="231F20"/>
          <w:spacing w:val="-2"/>
          <w:w w:val="110"/>
          <w:sz w:val="12"/>
        </w:rPr>
        <w:t>Fig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percentage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(%)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VGG16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tomatoes.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309" w:right="43"/>
        <w:jc w:val="both"/>
      </w:pPr>
      <w:bookmarkStart w:name="4. Conclusion" w:id="38"/>
      <w:bookmarkEnd w:id="38"/>
      <w:r>
        <w:rPr/>
      </w:r>
      <w:bookmarkStart w:name="References" w:id="39"/>
      <w:bookmarkEnd w:id="39"/>
      <w:r>
        <w:rPr/>
      </w:r>
      <w:r>
        <w:rPr>
          <w:color w:val="231F20"/>
          <w:w w:val="105"/>
        </w:rPr>
        <w:t>and</w:t>
      </w:r>
      <w:r>
        <w:rPr>
          <w:color w:val="231F20"/>
          <w:w w:val="105"/>
        </w:rPr>
        <w:t> retaining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initial</w:t>
      </w:r>
      <w:r>
        <w:rPr>
          <w:color w:val="231F20"/>
          <w:w w:val="105"/>
        </w:rPr>
        <w:t> images'</w:t>
      </w:r>
      <w:r>
        <w:rPr>
          <w:color w:val="231F20"/>
          <w:w w:val="105"/>
        </w:rPr>
        <w:t> knowledge</w:t>
      </w:r>
      <w:r>
        <w:rPr>
          <w:color w:val="231F20"/>
          <w:w w:val="105"/>
        </w:rPr>
        <w:t> formation</w:t>
      </w:r>
      <w:r>
        <w:rPr>
          <w:color w:val="231F20"/>
          <w:w w:val="105"/>
        </w:rPr>
        <w:t> while attempting to prevent image deformation.</w:t>
      </w:r>
    </w:p>
    <w:p>
      <w:pPr>
        <w:pStyle w:val="ListParagraph"/>
        <w:numPr>
          <w:ilvl w:val="0"/>
          <w:numId w:val="2"/>
        </w:numPr>
        <w:tabs>
          <w:tab w:pos="305" w:val="left" w:leader="none"/>
          <w:tab w:pos="307" w:val="left" w:leader="none"/>
        </w:tabs>
        <w:spacing w:line="276" w:lineRule="auto" w:before="0" w:after="0"/>
        <w:ind w:left="307" w:right="43" w:hanging="205"/>
        <w:jc w:val="both"/>
        <w:rPr>
          <w:sz w:val="16"/>
        </w:rPr>
      </w:pPr>
      <w:r>
        <w:rPr>
          <w:color w:val="231F20"/>
          <w:sz w:val="16"/>
        </w:rPr>
        <w:t>The dataset partition and training.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 this section a selection of ran-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dom sample images for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proposed experiments and calculated with</w:t>
      </w:r>
      <w:r>
        <w:rPr>
          <w:color w:val="231F20"/>
          <w:w w:val="105"/>
          <w:sz w:val="16"/>
        </w:rPr>
        <w:t> carried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out the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result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per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Section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4.4.</w:t>
      </w:r>
    </w:p>
    <w:p>
      <w:pPr>
        <w:pStyle w:val="ListParagraph"/>
        <w:numPr>
          <w:ilvl w:val="0"/>
          <w:numId w:val="2"/>
        </w:numPr>
        <w:tabs>
          <w:tab w:pos="306" w:val="left" w:leader="none"/>
          <w:tab w:pos="308" w:val="left" w:leader="none"/>
        </w:tabs>
        <w:spacing w:line="276" w:lineRule="auto" w:before="0" w:after="0"/>
        <w:ind w:left="308" w:right="41" w:hanging="206"/>
        <w:jc w:val="both"/>
        <w:rPr>
          <w:sz w:val="16"/>
        </w:rPr>
      </w:pPr>
      <w:r>
        <w:rPr>
          <w:color w:val="231F20"/>
          <w:sz w:val="16"/>
        </w:rPr>
        <w:t>Validation and testing. The testing is done on the images that were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used to evaluate the model, and new images from outside modeling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are used to check the model effectiveness. The output results 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compared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real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categories,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effectiveness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control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that goes with them is computed.</w:t>
      </w:r>
    </w:p>
    <w:p>
      <w:pPr>
        <w:pStyle w:val="BodyText"/>
        <w:spacing w:before="29"/>
      </w:pPr>
    </w:p>
    <w:p>
      <w:pPr>
        <w:pStyle w:val="BodyText"/>
        <w:spacing w:line="276" w:lineRule="auto"/>
        <w:ind w:left="103" w:right="42" w:firstLine="238"/>
        <w:jc w:val="both"/>
      </w:pPr>
      <w:r>
        <w:rPr>
          <w:color w:val="231F20"/>
        </w:rPr>
        <w:t>The residual block collection and DesnseNet used in task of tomato</w:t>
      </w:r>
      <w:r>
        <w:rPr>
          <w:color w:val="231F20"/>
          <w:spacing w:val="40"/>
        </w:rPr>
        <w:t> </w:t>
      </w:r>
      <w:r>
        <w:rPr>
          <w:color w:val="231F20"/>
        </w:rPr>
        <w:t>leaf disease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with RDN restructured model. After input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normalizing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adding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convolutional</w:t>
      </w:r>
      <w:r>
        <w:rPr>
          <w:color w:val="231F20"/>
          <w:spacing w:val="-8"/>
        </w:rPr>
        <w:t> </w:t>
      </w:r>
      <w:r>
        <w:rPr>
          <w:color w:val="231F20"/>
        </w:rPr>
        <w:t>layer</w:t>
      </w:r>
      <w:r>
        <w:rPr>
          <w:color w:val="231F20"/>
          <w:spacing w:val="-10"/>
        </w:rPr>
        <w:t> </w:t>
      </w:r>
      <w:r>
        <w:rPr>
          <w:color w:val="231F20"/>
        </w:rPr>
        <w:t>residual</w:t>
      </w:r>
      <w:r>
        <w:rPr>
          <w:color w:val="231F20"/>
          <w:spacing w:val="-8"/>
        </w:rPr>
        <w:t> </w:t>
      </w:r>
      <w:r>
        <w:rPr>
          <w:color w:val="231F20"/>
        </w:rPr>
        <w:t>modules</w:t>
      </w:r>
      <w:r>
        <w:rPr>
          <w:color w:val="231F20"/>
          <w:spacing w:val="40"/>
        </w:rPr>
        <w:t> </w:t>
      </w:r>
      <w:r>
        <w:rPr>
          <w:color w:val="231F20"/>
        </w:rPr>
        <w:t>dense layer classify the tomato disease images with 95% accuracy dis-</w:t>
      </w:r>
      <w:r>
        <w:rPr>
          <w:color w:val="231F20"/>
          <w:spacing w:val="40"/>
        </w:rPr>
        <w:t> </w:t>
      </w:r>
      <w:r>
        <w:rPr>
          <w:color w:val="231F20"/>
        </w:rPr>
        <w:t>ease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Zhou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public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AI</w:t>
      </w:r>
      <w:r>
        <w:rPr>
          <w:color w:val="231F20"/>
          <w:spacing w:val="-5"/>
        </w:rPr>
        <w:t> </w:t>
      </w:r>
      <w:r>
        <w:rPr>
          <w:color w:val="231F20"/>
        </w:rPr>
        <w:t>Challenger</w:t>
      </w:r>
      <w:r>
        <w:rPr>
          <w:color w:val="231F20"/>
          <w:spacing w:val="40"/>
        </w:rPr>
        <w:t> </w:t>
      </w:r>
      <w:r>
        <w:rPr>
          <w:color w:val="231F20"/>
        </w:rPr>
        <w:t>Competition in 2018 used the Inception-ResNet-v2 model using the</w:t>
      </w:r>
      <w:r>
        <w:rPr>
          <w:color w:val="231F20"/>
          <w:spacing w:val="40"/>
        </w:rPr>
        <w:t> </w:t>
      </w:r>
      <w:r>
        <w:rPr>
          <w:color w:val="231F20"/>
        </w:rPr>
        <w:t>RELU activation function, with an accuracy of 86.1%. (</w:t>
      </w:r>
      <w:hyperlink w:history="true" w:anchor="_bookmark20">
        <w:r>
          <w:rPr>
            <w:color w:val="2E3092"/>
          </w:rPr>
          <w:t>Ai et al., 2020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under</w:t>
      </w:r>
      <w:r>
        <w:rPr>
          <w:color w:val="231F20"/>
          <w:spacing w:val="30"/>
        </w:rPr>
        <w:t> </w:t>
      </w:r>
      <w:r>
        <w:rPr>
          <w:color w:val="231F20"/>
        </w:rPr>
        <w:t>complex</w:t>
      </w:r>
      <w:r>
        <w:rPr>
          <w:color w:val="231F20"/>
          <w:spacing w:val="33"/>
        </w:rPr>
        <w:t> </w:t>
      </w:r>
      <w:r>
        <w:rPr>
          <w:color w:val="231F20"/>
        </w:rPr>
        <w:t>background</w:t>
      </w:r>
      <w:r>
        <w:rPr>
          <w:color w:val="231F20"/>
          <w:spacing w:val="32"/>
        </w:rPr>
        <w:t> </w:t>
      </w:r>
      <w:r>
        <w:rPr>
          <w:color w:val="231F20"/>
        </w:rPr>
        <w:t>conditions,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accuracy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VGG</w:t>
      </w:r>
      <w:r>
        <w:rPr>
          <w:color w:val="231F20"/>
          <w:spacing w:val="32"/>
        </w:rPr>
        <w:t> </w:t>
      </w:r>
      <w:r>
        <w:rPr>
          <w:color w:val="231F20"/>
        </w:rPr>
        <w:t>Net</w:t>
      </w:r>
      <w:r>
        <w:rPr>
          <w:color w:val="231F20"/>
          <w:spacing w:val="31"/>
        </w:rPr>
        <w:t> </w:t>
      </w:r>
      <w:r>
        <w:rPr>
          <w:color w:val="231F20"/>
          <w:spacing w:val="-5"/>
        </w:rPr>
        <w:t>is</w:t>
      </w:r>
    </w:p>
    <w:p>
      <w:pPr>
        <w:pStyle w:val="BodyText"/>
        <w:spacing w:line="276" w:lineRule="auto"/>
        <w:ind w:left="103" w:right="43"/>
        <w:jc w:val="both"/>
      </w:pPr>
      <w:r>
        <w:rPr>
          <w:color w:val="231F20"/>
        </w:rPr>
        <w:t>91.83 %. One more approach to INC-VGGN rice disease detection with</w:t>
      </w:r>
      <w:r>
        <w:rPr>
          <w:color w:val="231F20"/>
          <w:spacing w:val="40"/>
        </w:rPr>
        <w:t> </w:t>
      </w:r>
      <w:r>
        <w:rPr>
          <w:color w:val="231F20"/>
        </w:rPr>
        <w:t>an average accuracy of 80.38% for both "Phaeo- sphaeria Spot" and</w:t>
      </w:r>
      <w:r>
        <w:rPr>
          <w:color w:val="231F20"/>
          <w:spacing w:val="40"/>
        </w:rPr>
        <w:t> </w:t>
      </w:r>
      <w:r>
        <w:rPr>
          <w:color w:val="231F20"/>
        </w:rPr>
        <w:t>"Maize Eyespot" diseases (J. </w:t>
      </w:r>
      <w:hyperlink w:history="true" w:anchor="_bookmark17">
        <w:r>
          <w:rPr>
            <w:color w:val="2E3092"/>
          </w:rPr>
          <w:t>Chen et al., 2020</w:t>
        </w:r>
      </w:hyperlink>
      <w:r>
        <w:rPr>
          <w:color w:val="231F20"/>
        </w:rPr>
        <w:t>) (See </w:t>
      </w:r>
      <w:hyperlink w:history="true" w:anchor="_bookmark15">
        <w:r>
          <w:rPr>
            <w:color w:val="2E3092"/>
          </w:rPr>
          <w:t>Fig. 13</w:t>
        </w:r>
      </w:hyperlink>
      <w:r>
        <w:rPr>
          <w:color w:val="231F20"/>
        </w:rPr>
        <w:t>).</w:t>
      </w:r>
    </w:p>
    <w:p>
      <w:pPr>
        <w:pStyle w:val="BodyText"/>
        <w:spacing w:before="26"/>
      </w:pPr>
    </w:p>
    <w:p>
      <w:pPr>
        <w:pStyle w:val="BodyText"/>
        <w:ind w:left="103"/>
        <w:jc w:val="both"/>
      </w:pPr>
      <w:r>
        <w:rPr>
          <w:color w:val="231F20"/>
        </w:rPr>
        <w:t>4.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42" w:firstLine="238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paper,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types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leaves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collected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prepared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techniques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aug-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mentation,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pre-processing,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training,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testing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convolutional neural network-based VGG16 model. The proposed model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built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tested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measured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compared.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evaluation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metrics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parameters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higher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increased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compared</w:t>
      </w:r>
      <w:r>
        <w:rPr>
          <w:color w:val="231F20"/>
          <w:spacing w:val="40"/>
        </w:rPr>
        <w:t> </w:t>
      </w:r>
      <w:r>
        <w:rPr>
          <w:color w:val="231F20"/>
        </w:rPr>
        <w:t>to other available datasets and methods. Therefore, our proposed re-</w:t>
      </w:r>
      <w:r>
        <w:rPr>
          <w:color w:val="231F20"/>
          <w:spacing w:val="40"/>
        </w:rPr>
        <w:t> </w:t>
      </w:r>
      <w:r>
        <w:rPr>
          <w:color w:val="231F20"/>
        </w:rPr>
        <w:t>search</w:t>
      </w:r>
      <w:r>
        <w:rPr>
          <w:color w:val="231F20"/>
          <w:spacing w:val="-2"/>
        </w:rPr>
        <w:t> </w:t>
      </w:r>
      <w:r>
        <w:rPr>
          <w:color w:val="231F20"/>
        </w:rPr>
        <w:t>work</w:t>
      </w:r>
      <w:r>
        <w:rPr>
          <w:color w:val="231F20"/>
          <w:spacing w:val="-2"/>
        </w:rPr>
        <w:t> </w:t>
      </w:r>
      <w:r>
        <w:rPr>
          <w:color w:val="231F20"/>
        </w:rPr>
        <w:t>increased</w:t>
      </w:r>
      <w:r>
        <w:rPr>
          <w:color w:val="231F20"/>
          <w:spacing w:val="-1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grapes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98.40%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tomatoes</w:t>
      </w:r>
      <w:r>
        <w:rPr>
          <w:color w:val="231F20"/>
          <w:spacing w:val="40"/>
        </w:rPr>
        <w:t> </w:t>
      </w:r>
      <w:bookmarkStart w:name="_bookmark20" w:id="40"/>
      <w:bookmarkEnd w:id="40"/>
      <w:r>
        <w:rPr>
          <w:color w:val="231F20"/>
        </w:rPr>
        <w:t>b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95.71%.</w:t>
      </w:r>
      <w:r>
        <w:rPr>
          <w:color w:val="231F20"/>
          <w:spacing w:val="-10"/>
        </w:rPr>
        <w:t> </w:t>
      </w:r>
      <w:r>
        <w:rPr>
          <w:color w:val="231F20"/>
        </w:rPr>
        <w:t>Always</w:t>
      </w:r>
      <w:r>
        <w:rPr>
          <w:color w:val="231F20"/>
          <w:spacing w:val="-9"/>
        </w:rPr>
        <w:t> </w:t>
      </w:r>
      <w:r>
        <w:rPr>
          <w:color w:val="231F20"/>
        </w:rPr>
        <w:t>improving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on-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crops,</w:t>
      </w:r>
      <w:r>
        <w:rPr>
          <w:color w:val="231F20"/>
          <w:spacing w:val="-9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ages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diseases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analysis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critical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step,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our</w:t>
      </w:r>
      <w:r>
        <w:rPr>
          <w:color w:val="231F20"/>
          <w:spacing w:val="40"/>
        </w:rPr>
        <w:t> </w:t>
      </w:r>
      <w:bookmarkStart w:name="_bookmark19" w:id="41"/>
      <w:bookmarkEnd w:id="41"/>
      <w:r>
        <w:rPr>
          <w:color w:val="231F20"/>
        </w:rPr>
        <w:t>mode</w:t>
      </w:r>
      <w:r>
        <w:rPr>
          <w:color w:val="231F20"/>
        </w:rPr>
        <w:t>l achieved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highest performance,</w:t>
      </w:r>
      <w:r>
        <w:rPr>
          <w:color w:val="231F20"/>
          <w:spacing w:val="-1"/>
        </w:rPr>
        <w:t> </w:t>
      </w:r>
      <w:r>
        <w:rPr>
          <w:color w:val="231F20"/>
        </w:rPr>
        <w:t>which supported</w:t>
      </w:r>
      <w:r>
        <w:rPr>
          <w:color w:val="231F20"/>
          <w:spacing w:val="-2"/>
        </w:rPr>
        <w:t>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development.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major</w:t>
      </w:r>
      <w:r>
        <w:rPr>
          <w:color w:val="231F20"/>
          <w:spacing w:val="-5"/>
        </w:rPr>
        <w:t> </w:t>
      </w:r>
      <w:r>
        <w:rPr>
          <w:color w:val="231F20"/>
        </w:rPr>
        <w:t>focus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research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provide</w:t>
      </w:r>
      <w:r>
        <w:rPr>
          <w:color w:val="231F20"/>
          <w:spacing w:val="-5"/>
        </w:rPr>
        <w:t> </w:t>
      </w:r>
      <w:r>
        <w:rPr>
          <w:color w:val="231F20"/>
        </w:rPr>
        <w:t>advancement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9"/>
        </w:rPr>
        <w:t> </w:t>
      </w:r>
      <w:r>
        <w:rPr>
          <w:color w:val="231F20"/>
        </w:rPr>
        <w:t>sector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increase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food</w:t>
      </w:r>
      <w:r>
        <w:rPr>
          <w:color w:val="231F20"/>
          <w:spacing w:val="-9"/>
        </w:rPr>
        <w:t> </w:t>
      </w:r>
      <w:r>
        <w:rPr>
          <w:color w:val="231F20"/>
        </w:rPr>
        <w:t>production.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collection</w:t>
      </w:r>
      <w:r>
        <w:rPr>
          <w:color w:val="231F20"/>
          <w:spacing w:val="40"/>
        </w:rPr>
        <w:t> </w:t>
      </w:r>
      <w:bookmarkStart w:name="_bookmark16" w:id="42"/>
      <w:bookmarkEnd w:id="42"/>
      <w:r>
        <w:rPr>
          <w:color w:val="231F20"/>
        </w:rPr>
        <w:t>a</w:t>
      </w:r>
      <w:r>
        <w:rPr>
          <w:color w:val="231F20"/>
        </w:rPr>
        <w:t>nd preparation of genuine datasets and applying to the deep learning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multiple crops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leaves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future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target.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future,</w:t>
      </w:r>
      <w:r>
        <w:rPr>
          <w:color w:val="231F20"/>
          <w:spacing w:val="40"/>
        </w:rPr>
        <w:t> </w:t>
      </w:r>
      <w:bookmarkStart w:name="_bookmark18" w:id="43"/>
      <w:bookmarkEnd w:id="43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Inception</w:t>
      </w:r>
      <w:r>
        <w:rPr>
          <w:color w:val="231F20"/>
          <w:spacing w:val="-10"/>
        </w:rPr>
        <w:t> </w:t>
      </w:r>
      <w:r>
        <w:rPr>
          <w:color w:val="231F20"/>
        </w:rPr>
        <w:t>V3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ResNet-based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much</w:t>
      </w:r>
      <w:r>
        <w:rPr>
          <w:color w:val="231F20"/>
          <w:spacing w:val="-10"/>
        </w:rPr>
        <w:t> </w:t>
      </w:r>
      <w:r>
        <w:rPr>
          <w:color w:val="231F20"/>
        </w:rPr>
        <w:t>deeper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anticipated.</w:t>
      </w:r>
      <w:r>
        <w:rPr>
          <w:color w:val="231F20"/>
          <w:spacing w:val="-2"/>
        </w:rPr>
        <w:t> </w:t>
      </w:r>
      <w:r>
        <w:rPr>
          <w:color w:val="231F20"/>
        </w:rPr>
        <w:t>Our</w:t>
      </w:r>
      <w:r>
        <w:rPr>
          <w:color w:val="231F20"/>
          <w:spacing w:val="-3"/>
        </w:rPr>
        <w:t> </w:t>
      </w:r>
      <w:r>
        <w:rPr>
          <w:color w:val="231F20"/>
        </w:rPr>
        <w:t>work</w:t>
      </w:r>
      <w:r>
        <w:rPr>
          <w:color w:val="231F20"/>
          <w:spacing w:val="-3"/>
        </w:rPr>
        <w:t> </w:t>
      </w:r>
      <w:r>
        <w:rPr>
          <w:color w:val="231F20"/>
        </w:rPr>
        <w:t>encourages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stimu-</w:t>
      </w:r>
      <w:r>
        <w:rPr>
          <w:color w:val="231F20"/>
          <w:spacing w:val="40"/>
        </w:rPr>
        <w:t> </w:t>
      </w:r>
      <w:r>
        <w:rPr>
          <w:color w:val="231F20"/>
        </w:rPr>
        <w:t>lates farmers, which ultimately raises farm income and helps to build</w:t>
      </w:r>
      <w:r>
        <w:rPr>
          <w:color w:val="231F20"/>
          <w:spacing w:val="40"/>
        </w:rPr>
        <w:t> </w:t>
      </w:r>
      <w:bookmarkStart w:name="_bookmark17" w:id="44"/>
      <w:bookmarkEnd w:id="44"/>
      <w:r>
        <w:rPr>
          <w:color w:val="231F20"/>
        </w:rPr>
        <w:t>u</w:t>
      </w:r>
      <w:r>
        <w:rPr>
          <w:color w:val="231F20"/>
        </w:rPr>
        <w:t>p powerful countries.</w:t>
      </w:r>
    </w:p>
    <w:p>
      <w:pPr>
        <w:pStyle w:val="BodyText"/>
        <w:spacing w:before="23"/>
      </w:pPr>
    </w:p>
    <w:p>
      <w:pPr>
        <w:pStyle w:val="BodyText"/>
        <w:ind w:left="103"/>
      </w:pPr>
      <w:bookmarkStart w:name="Acknowledgements" w:id="45"/>
      <w:bookmarkEnd w:id="45"/>
      <w:r>
        <w:rPr/>
      </w:r>
      <w:bookmarkStart w:name="_bookmark21" w:id="46"/>
      <w:bookmarkEnd w:id="46"/>
      <w:r>
        <w:rPr/>
      </w: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Farmers from Nashik and Aurangabad, Maharashtra [India],</w:t>
      </w:r>
      <w:r>
        <w:rPr>
          <w:color w:val="231F20"/>
          <w:spacing w:val="40"/>
        </w:rPr>
        <w:t> </w:t>
      </w:r>
      <w:bookmarkStart w:name="_bookmark22" w:id="47"/>
      <w:bookmarkEnd w:id="47"/>
      <w:r>
        <w:rPr>
          <w:color w:val="231F20"/>
        </w:rPr>
        <w:t>c</w:t>
      </w:r>
      <w:r>
        <w:rPr>
          <w:color w:val="231F20"/>
        </w:rPr>
        <w:t>ontributed to the collection of real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crop images for research</w:t>
      </w:r>
      <w:r>
        <w:rPr>
          <w:color w:val="231F20"/>
          <w:spacing w:val="40"/>
        </w:rPr>
        <w:t> </w:t>
      </w:r>
      <w:r>
        <w:rPr>
          <w:color w:val="231F20"/>
        </w:rPr>
        <w:t>purposes. We would like to thank you Dr. Panjabrao Deshmukh</w:t>
      </w:r>
      <w:r>
        <w:rPr>
          <w:color w:val="231F20"/>
          <w:spacing w:val="80"/>
        </w:rPr>
        <w:t> </w:t>
      </w:r>
      <w:r>
        <w:rPr>
          <w:color w:val="231F20"/>
        </w:rPr>
        <w:t>Krushi Vidyapeet (Dr. PDKV), Akola, Maharashtra [India], for their</w:t>
      </w:r>
      <w:r>
        <w:rPr>
          <w:color w:val="231F20"/>
          <w:spacing w:val="40"/>
        </w:rPr>
        <w:t> </w:t>
      </w:r>
      <w:bookmarkStart w:name="_bookmark23" w:id="48"/>
      <w:bookmarkEnd w:id="48"/>
      <w:r>
        <w:rPr>
          <w:color w:val="231F20"/>
        </w:rPr>
        <w:t>e</w:t>
      </w:r>
      <w:r>
        <w:rPr>
          <w:color w:val="231F20"/>
        </w:rPr>
        <w:t>ncouragement and assistance.</w:t>
      </w:r>
    </w:p>
    <w:p>
      <w:pPr>
        <w:pStyle w:val="BodyText"/>
        <w:spacing w:before="25"/>
      </w:pPr>
    </w:p>
    <w:p>
      <w:pPr>
        <w:pStyle w:val="BodyText"/>
        <w:ind w:left="103"/>
      </w:pPr>
      <w:bookmarkStart w:name="Declaration of competing interest" w:id="49"/>
      <w:bookmarkEnd w:id="49"/>
      <w:r>
        <w:rPr/>
      </w:r>
      <w:r>
        <w:rPr>
          <w:color w:val="231F20"/>
        </w:rPr>
        <w:t>Declaration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competing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4" w:firstLine="238"/>
        <w:jc w:val="both"/>
      </w:pPr>
      <w:bookmarkStart w:name="_bookmark24" w:id="50"/>
      <w:bookmarkEnd w:id="50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</w:t>
      </w:r>
      <w:bookmarkStart w:name="_bookmark25" w:id="51"/>
      <w:bookmarkEnd w:id="51"/>
      <w:r>
        <w:rPr>
          <w:color w:val="231F20"/>
          <w:w w:val="105"/>
        </w:rPr>
        <w:t>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bookmarkStart w:name="Credit author statement" w:id="52"/>
      <w:bookmarkEnd w:id="52"/>
      <w:r>
        <w:rPr/>
      </w:r>
      <w:bookmarkStart w:name="_bookmark26" w:id="53"/>
      <w:bookmarkEnd w:id="53"/>
      <w:r>
        <w:rPr/>
      </w:r>
      <w:r>
        <w:rPr>
          <w:color w:val="231F20"/>
        </w:rPr>
        <w:t>Credit</w:t>
      </w:r>
      <w:r>
        <w:rPr>
          <w:color w:val="231F20"/>
          <w:spacing w:val="22"/>
        </w:rPr>
        <w:t> </w:t>
      </w:r>
      <w:r>
        <w:rPr>
          <w:color w:val="231F20"/>
        </w:rPr>
        <w:t>author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2" w:firstLine="238"/>
        <w:jc w:val="both"/>
      </w:pPr>
      <w:bookmarkStart w:name="_bookmark28" w:id="54"/>
      <w:bookmarkEnd w:id="54"/>
      <w:r>
        <w:rPr/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undersigned</w:t>
      </w:r>
      <w:r>
        <w:rPr>
          <w:color w:val="231F20"/>
          <w:spacing w:val="-3"/>
        </w:rPr>
        <w:t> </w:t>
      </w:r>
      <w:r>
        <w:rPr>
          <w:color w:val="231F20"/>
        </w:rPr>
        <w:t>declare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manuscript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original,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bookmarkStart w:name="_bookmark27" w:id="55"/>
      <w:bookmarkEnd w:id="55"/>
      <w:r>
        <w:rPr>
          <w:color w:val="231F20"/>
        </w:rPr>
        <w:t>b</w:t>
      </w:r>
      <w:r>
        <w:rPr>
          <w:color w:val="231F20"/>
        </w:rPr>
        <w:t>een</w:t>
      </w:r>
      <w:r>
        <w:rPr>
          <w:color w:val="231F20"/>
          <w:spacing w:val="-10"/>
        </w:rPr>
        <w:t> </w:t>
      </w:r>
      <w:r>
        <w:rPr>
          <w:color w:val="231F20"/>
        </w:rPr>
        <w:t>published</w:t>
      </w:r>
      <w:r>
        <w:rPr>
          <w:color w:val="231F20"/>
          <w:spacing w:val="-10"/>
        </w:rPr>
        <w:t> </w:t>
      </w:r>
      <w:r>
        <w:rPr>
          <w:color w:val="231F20"/>
        </w:rPr>
        <w:t>before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currently</w:t>
      </w:r>
      <w:r>
        <w:rPr>
          <w:color w:val="231F20"/>
          <w:spacing w:val="-10"/>
        </w:rPr>
        <w:t> </w:t>
      </w:r>
      <w:r>
        <w:rPr>
          <w:color w:val="231F20"/>
        </w:rPr>
        <w:t>being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publica-</w:t>
      </w:r>
      <w:r>
        <w:rPr>
          <w:color w:val="231F20"/>
          <w:spacing w:val="40"/>
        </w:rPr>
        <w:t> </w:t>
      </w:r>
      <w:r>
        <w:rPr>
          <w:color w:val="231F20"/>
        </w:rPr>
        <w:t>tion elsewhere.</w:t>
      </w:r>
    </w:p>
    <w:p>
      <w:pPr>
        <w:pStyle w:val="BodyText"/>
        <w:spacing w:line="276" w:lineRule="auto" w:before="1"/>
        <w:ind w:left="103" w:right="42" w:firstLine="238"/>
        <w:jc w:val="both"/>
      </w:pPr>
      <w:r>
        <w:rPr>
          <w:color w:val="231F20"/>
        </w:rPr>
        <w:t>We would like to draw the attention of the Editor to the following</w:t>
      </w:r>
      <w:r>
        <w:rPr>
          <w:color w:val="231F20"/>
          <w:spacing w:val="40"/>
        </w:rPr>
        <w:t> </w:t>
      </w:r>
      <w:r>
        <w:rPr>
          <w:color w:val="231F20"/>
        </w:rPr>
        <w:t>publications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us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refer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aspects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manuscript</w:t>
      </w:r>
    </w:p>
    <w:p>
      <w:pPr>
        <w:pStyle w:val="BodyText"/>
        <w:spacing w:line="276" w:lineRule="auto" w:before="109"/>
        <w:ind w:left="103" w:right="120"/>
        <w:jc w:val="both"/>
      </w:pPr>
      <w:r>
        <w:rPr/>
        <w:br w:type="column"/>
      </w:r>
      <w:r>
        <w:rPr>
          <w:color w:val="231F20"/>
        </w:rPr>
        <w:t>presently being submitted. Where relevant copies of such publications</w:t>
      </w:r>
      <w:r>
        <w:rPr>
          <w:color w:val="231F20"/>
          <w:spacing w:val="40"/>
        </w:rPr>
        <w:t> </w:t>
      </w:r>
      <w:r>
        <w:rPr>
          <w:color w:val="231F20"/>
        </w:rPr>
        <w:t>are attached</w:t>
      </w: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</w:rPr>
        <w:t>We wish to draw the attention of the Editor to the following facts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may</w:t>
      </w:r>
      <w:r>
        <w:rPr>
          <w:color w:val="231F20"/>
          <w:spacing w:val="-1"/>
        </w:rPr>
        <w:t> </w:t>
      </w:r>
      <w:r>
        <w:rPr>
          <w:color w:val="231F20"/>
        </w:rPr>
        <w:t>be considered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potential</w:t>
      </w:r>
      <w:r>
        <w:rPr>
          <w:color w:val="231F20"/>
          <w:spacing w:val="-4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icts</w:t>
      </w:r>
      <w:r>
        <w:rPr>
          <w:color w:val="231F20"/>
          <w:spacing w:val="-1"/>
        </w:rPr>
        <w:t> </w:t>
      </w:r>
      <w:r>
        <w:rPr>
          <w:color w:val="231F20"/>
        </w:rPr>
        <w:t>of interest and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signif-</w:t>
      </w:r>
      <w:r>
        <w:rPr>
          <w:color w:val="231F20"/>
          <w:spacing w:val="40"/>
        </w:rPr>
        <w:t> </w:t>
      </w:r>
      <w:r>
        <w:rPr>
          <w:color w:val="231F20"/>
        </w:rPr>
        <w:t>icant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contributions to this work. [OR]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We wish to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</w:t>
      </w:r>
      <w:r>
        <w:rPr>
          <w:color w:val="231F20"/>
          <w:spacing w:val="-1"/>
        </w:rPr>
        <w:t> </w:t>
      </w:r>
      <w:r>
        <w:rPr>
          <w:color w:val="231F20"/>
        </w:rPr>
        <w:t>that there are no known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icts of interest</w:t>
      </w:r>
      <w:r>
        <w:rPr>
          <w:color w:val="231F20"/>
          <w:spacing w:val="-2"/>
        </w:rPr>
        <w:t>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sociated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publication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40"/>
        </w:rPr>
        <w:t> </w:t>
      </w:r>
      <w:r>
        <w:rPr>
          <w:color w:val="231F20"/>
        </w:rPr>
        <w:t>support for this work that could have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uenced its outcome.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We</w:t>
      </w:r>
      <w:r>
        <w:rPr>
          <w:color w:val="231F20"/>
          <w:spacing w:val="26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manuscript</w:t>
      </w:r>
      <w:r>
        <w:rPr>
          <w:color w:val="231F20"/>
          <w:spacing w:val="26"/>
        </w:rPr>
        <w:t> </w:t>
      </w:r>
      <w:r>
        <w:rPr>
          <w:color w:val="231F20"/>
        </w:rPr>
        <w:t>has</w:t>
      </w:r>
      <w:r>
        <w:rPr>
          <w:color w:val="231F20"/>
          <w:spacing w:val="26"/>
        </w:rPr>
        <w:t> </w:t>
      </w:r>
      <w:r>
        <w:rPr>
          <w:color w:val="231F20"/>
        </w:rPr>
        <w:t>been</w:t>
      </w:r>
      <w:r>
        <w:rPr>
          <w:color w:val="231F20"/>
          <w:spacing w:val="24"/>
        </w:rPr>
        <w:t> </w:t>
      </w:r>
      <w:r>
        <w:rPr>
          <w:color w:val="231F20"/>
        </w:rPr>
        <w:t>read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approved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all named authors and that there are no other persons who satis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80"/>
        </w:rPr>
        <w:t> </w:t>
      </w:r>
      <w:r>
        <w:rPr>
          <w:color w:val="231F20"/>
        </w:rPr>
        <w:t>the criteria for authorship but are not listed. We further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 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order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authors</w:t>
      </w:r>
      <w:r>
        <w:rPr>
          <w:color w:val="231F20"/>
          <w:spacing w:val="27"/>
        </w:rPr>
        <w:t> </w:t>
      </w:r>
      <w:r>
        <w:rPr>
          <w:color w:val="231F20"/>
        </w:rPr>
        <w:t>listed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manuscript</w:t>
      </w:r>
      <w:r>
        <w:rPr>
          <w:color w:val="231F20"/>
          <w:spacing w:val="26"/>
        </w:rPr>
        <w:t> </w:t>
      </w:r>
      <w:r>
        <w:rPr>
          <w:color w:val="231F20"/>
        </w:rPr>
        <w:t>has</w:t>
      </w:r>
      <w:r>
        <w:rPr>
          <w:color w:val="231F20"/>
          <w:spacing w:val="26"/>
        </w:rPr>
        <w:t> </w:t>
      </w:r>
      <w:r>
        <w:rPr>
          <w:color w:val="231F20"/>
        </w:rPr>
        <w:t>been</w:t>
      </w:r>
      <w:r>
        <w:rPr>
          <w:color w:val="231F20"/>
          <w:spacing w:val="27"/>
        </w:rPr>
        <w:t> </w:t>
      </w:r>
      <w:r>
        <w:rPr>
          <w:color w:val="231F20"/>
        </w:rPr>
        <w:t>approved</w:t>
      </w:r>
      <w:r>
        <w:rPr>
          <w:color w:val="231F20"/>
          <w:spacing w:val="27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all of us.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We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 that we have given due consideration to the protection</w:t>
      </w:r>
      <w:r>
        <w:rPr>
          <w:color w:val="231F20"/>
          <w:spacing w:val="40"/>
        </w:rPr>
        <w:t> </w:t>
      </w:r>
      <w:r>
        <w:rPr>
          <w:color w:val="231F20"/>
        </w:rPr>
        <w:t>of intellectual property associated with this work and that there are no</w:t>
      </w:r>
      <w:r>
        <w:rPr>
          <w:color w:val="231F20"/>
          <w:spacing w:val="40"/>
        </w:rPr>
        <w:t> </w:t>
      </w:r>
      <w:r>
        <w:rPr>
          <w:color w:val="231F20"/>
        </w:rPr>
        <w:t>impediments to publication, including the timing of publication, with</w:t>
      </w:r>
      <w:r>
        <w:rPr>
          <w:color w:val="231F20"/>
          <w:spacing w:val="40"/>
        </w:rPr>
        <w:t> </w:t>
      </w:r>
      <w:r>
        <w:rPr>
          <w:color w:val="231F20"/>
        </w:rPr>
        <w:t>respect to intellectual property. In so doing we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 that we have</w:t>
      </w:r>
      <w:r>
        <w:rPr>
          <w:color w:val="231F20"/>
          <w:spacing w:val="40"/>
        </w:rPr>
        <w:t> </w:t>
      </w:r>
      <w:r>
        <w:rPr>
          <w:color w:val="231F20"/>
        </w:rPr>
        <w:t>followed the regulations of our institutions concerning intellectual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property.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further</w:t>
      </w:r>
      <w:r>
        <w:rPr>
          <w:color w:val="231F20"/>
          <w:spacing w:val="-4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any</w:t>
      </w:r>
      <w:r>
        <w:rPr>
          <w:color w:val="231F20"/>
          <w:spacing w:val="-4"/>
        </w:rPr>
        <w:t> </w:t>
      </w:r>
      <w:r>
        <w:rPr>
          <w:color w:val="231F20"/>
        </w:rPr>
        <w:t>aspect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work</w:t>
      </w:r>
      <w:r>
        <w:rPr>
          <w:color w:val="231F20"/>
          <w:spacing w:val="-4"/>
        </w:rPr>
        <w:t> </w:t>
      </w:r>
      <w:r>
        <w:rPr>
          <w:color w:val="231F20"/>
        </w:rPr>
        <w:t>covered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man-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uscript that has involved either experimental human patients has been</w:t>
      </w:r>
      <w:r>
        <w:rPr>
          <w:color w:val="231F20"/>
          <w:w w:val="105"/>
        </w:rPr>
        <w:t> </w:t>
      </w:r>
      <w:r>
        <w:rPr>
          <w:color w:val="231F20"/>
        </w:rPr>
        <w:t>conducted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ethical</w:t>
      </w:r>
      <w:r>
        <w:rPr>
          <w:color w:val="231F20"/>
          <w:spacing w:val="-2"/>
        </w:rPr>
        <w:t> </w:t>
      </w:r>
      <w:r>
        <w:rPr>
          <w:color w:val="231F20"/>
        </w:rPr>
        <w:t>approval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relevant</w:t>
      </w:r>
      <w:r>
        <w:rPr>
          <w:color w:val="231F20"/>
          <w:spacing w:val="-3"/>
        </w:rPr>
        <w:t> </w:t>
      </w:r>
      <w:r>
        <w:rPr>
          <w:color w:val="231F20"/>
        </w:rPr>
        <w:t>bodies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w w:val="105"/>
        </w:rPr>
        <w:t> approvals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 acknowledged within 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manuscript.</w:t>
      </w:r>
    </w:p>
    <w:p>
      <w:pPr>
        <w:pStyle w:val="BodyText"/>
        <w:spacing w:line="273" w:lineRule="auto"/>
        <w:ind w:left="103" w:right="115" w:firstLine="239"/>
        <w:jc w:val="both"/>
      </w:pPr>
      <w:r>
        <w:rPr>
          <w:color w:val="231F20"/>
        </w:rPr>
        <w:t>We understand that the Corresponding Author is the sole contact</w:t>
      </w:r>
      <w:r>
        <w:rPr>
          <w:color w:val="231F20"/>
          <w:spacing w:val="40"/>
        </w:rPr>
        <w:t> </w:t>
      </w:r>
      <w:r>
        <w:rPr>
          <w:color w:val="231F20"/>
        </w:rPr>
        <w:t>for the Editorial process (including Editorial Manager and direct</w:t>
      </w:r>
      <w:r>
        <w:rPr>
          <w:color w:val="231F20"/>
          <w:spacing w:val="40"/>
        </w:rPr>
        <w:t> </w:t>
      </w:r>
      <w:r>
        <w:rPr>
          <w:color w:val="231F20"/>
        </w:rPr>
        <w:t>communications with the of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ce). He/she is responsible for commu-</w:t>
      </w:r>
      <w:r>
        <w:rPr>
          <w:color w:val="231F20"/>
          <w:spacing w:val="40"/>
        </w:rPr>
        <w:t> </w:t>
      </w:r>
      <w:r>
        <w:rPr>
          <w:color w:val="231F20"/>
        </w:rPr>
        <w:t>nicating with the other authors about progress, submissions of revi-</w:t>
      </w:r>
      <w:r>
        <w:rPr>
          <w:color w:val="231F20"/>
          <w:spacing w:val="40"/>
        </w:rPr>
        <w:t> </w:t>
      </w:r>
      <w:r>
        <w:rPr>
          <w:color w:val="231F20"/>
        </w:rPr>
        <w:t>sions and</w:t>
      </w:r>
      <w:r>
        <w:rPr>
          <w:color w:val="231F20"/>
          <w:spacing w:val="1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11"/>
        </w:rPr>
        <w:t> </w:t>
      </w:r>
      <w:r>
        <w:rPr>
          <w:color w:val="231F20"/>
        </w:rPr>
        <w:t>approval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proofs.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provided</w:t>
      </w:r>
      <w:r>
        <w:rPr>
          <w:color w:val="231F20"/>
          <w:spacing w:val="40"/>
        </w:rPr>
        <w:t> </w:t>
      </w:r>
      <w:r>
        <w:rPr>
          <w:color w:val="231F20"/>
        </w:rPr>
        <w:t>a current, correct email address which is accessible by the Corre-</w:t>
      </w:r>
      <w:r>
        <w:rPr>
          <w:color w:val="231F20"/>
          <w:spacing w:val="40"/>
        </w:rPr>
        <w:t> </w:t>
      </w:r>
      <w:r>
        <w:rPr>
          <w:color w:val="231F20"/>
        </w:rPr>
        <w:t>sponding</w:t>
      </w:r>
      <w:r>
        <w:rPr>
          <w:color w:val="231F20"/>
          <w:spacing w:val="40"/>
        </w:rPr>
        <w:t> </w:t>
      </w:r>
      <w:r>
        <w:rPr>
          <w:color w:val="231F20"/>
        </w:rPr>
        <w:t>Author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accept</w:t>
      </w:r>
      <w:r>
        <w:rPr>
          <w:color w:val="231F20"/>
          <w:spacing w:val="40"/>
        </w:rPr>
        <w:t> </w:t>
      </w:r>
      <w:r>
        <w:rPr>
          <w:color w:val="231F20"/>
        </w:rPr>
        <w:t>email</w:t>
      </w:r>
      <w:r>
        <w:rPr>
          <w:color w:val="231F20"/>
          <w:spacing w:val="40"/>
        </w:rPr>
        <w:t> </w:t>
      </w:r>
      <w:r>
        <w:rPr>
          <w:color w:val="231F20"/>
        </w:rPr>
        <w:t>from </w:t>
      </w:r>
      <w:hyperlink r:id="rId32">
        <w:r>
          <w:rPr>
            <w:color w:val="231F20"/>
          </w:rPr>
          <w:t>biomaterials@elsevier.com.</w:t>
        </w:r>
      </w:hyperlink>
    </w:p>
    <w:p>
      <w:pPr>
        <w:pStyle w:val="BodyText"/>
        <w:spacing w:before="24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9"/>
      </w:pPr>
    </w:p>
    <w:p>
      <w:pPr>
        <w:spacing w:line="273" w:lineRule="auto" w:before="0"/>
        <w:ind w:left="342" w:right="117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Tie,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Research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recognition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crop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diseases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insect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pests based on deep learning in harsh environments. IEEE Access 8, 171686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171693.</w:t>
      </w:r>
      <w:r>
        <w:rPr>
          <w:color w:val="231F20"/>
          <w:spacing w:val="40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https://doi.org/10.1109/access.2020.3025325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Alencastre-Miranda,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Johnson,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Krebs,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H.I.,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transfer learning for quality inspection of different sugarcane varieties. IEEE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Trans. Indust. Inform. 17 (2), 787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794. </w:t>
      </w:r>
      <w:hyperlink r:id="rId34">
        <w:r>
          <w:rPr>
            <w:color w:val="2E3092"/>
            <w:w w:val="105"/>
            <w:sz w:val="12"/>
          </w:rPr>
          <w:t>https://doi.org/10.1109/TII.2020.2992229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K.L.M.,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J.K.P.,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Big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informa-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in agriculture. IEEE Access 9, 36699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36718. </w:t>
      </w:r>
      <w:hyperlink r:id="rId35">
        <w:r>
          <w:rPr>
            <w:color w:val="2E3092"/>
            <w:w w:val="105"/>
            <w:sz w:val="12"/>
          </w:rPr>
          <w:t>https://doi.org/10.1109/ACCESS.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spacing w:val="-2"/>
            <w:w w:val="105"/>
            <w:sz w:val="12"/>
          </w:rPr>
          <w:t>2021.3051196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Arun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Pandian,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Geetharamani,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Annette,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augmentation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ease image dataset using image manipulation and deep learning techniques. Pro-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ceedings of the 2019 IEEE 9th International Conference on Advanced Computing,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IACC 2019, pp. 199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204 </w:t>
      </w:r>
      <w:hyperlink r:id="rId36">
        <w:r>
          <w:rPr>
            <w:color w:val="2E3092"/>
            <w:w w:val="105"/>
            <w:sz w:val="12"/>
          </w:rPr>
          <w:t>https://doi.org/10.1109/IACC48062.2019.8971580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Nanehkaran,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transfer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image-based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Comput. Electr.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Agricult. 173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(November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2019) 105393. </w:t>
      </w:r>
      <w:hyperlink r:id="rId37">
        <w:r>
          <w:rPr>
            <w:color w:val="2E3092"/>
            <w:w w:val="105"/>
            <w:sz w:val="12"/>
          </w:rPr>
          <w:t>https://doi.org/10.1016/j.compag.2020.105393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5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Chen, C.J., 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Li, Y.S.,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Chen, Y.C.,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Chang, C.Y., Huang, Y.M., 2021.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Identi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fruit tree pests with deep learning on embedded drone to achieve accurate pesticide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spraying.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64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63"/>
          <w:w w:val="105"/>
          <w:sz w:val="12"/>
        </w:rPr>
        <w:t> </w:t>
      </w:r>
      <w:r>
        <w:rPr>
          <w:color w:val="231F20"/>
          <w:w w:val="105"/>
          <w:sz w:val="12"/>
        </w:rPr>
        <w:t>9,</w:t>
      </w:r>
      <w:r>
        <w:rPr>
          <w:color w:val="231F20"/>
          <w:spacing w:val="61"/>
          <w:w w:val="105"/>
          <w:sz w:val="12"/>
        </w:rPr>
        <w:t> </w:t>
      </w:r>
      <w:r>
        <w:rPr>
          <w:color w:val="231F20"/>
          <w:w w:val="105"/>
          <w:sz w:val="12"/>
        </w:rPr>
        <w:t>21986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21997.</w:t>
      </w:r>
      <w:r>
        <w:rPr>
          <w:color w:val="231F20"/>
          <w:spacing w:val="63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https://doi.org/10.1109/ACCESS.2021.</w:t>
        </w:r>
      </w:hyperlink>
    </w:p>
    <w:p>
      <w:pPr>
        <w:spacing w:before="4"/>
        <w:ind w:left="342" w:right="0" w:firstLine="0"/>
        <w:jc w:val="left"/>
        <w:rPr>
          <w:sz w:val="12"/>
        </w:rPr>
      </w:pPr>
      <w:hyperlink r:id="rId38">
        <w:r>
          <w:rPr>
            <w:color w:val="2E3092"/>
            <w:spacing w:val="-2"/>
            <w:w w:val="105"/>
            <w:sz w:val="12"/>
          </w:rPr>
          <w:t>3056082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Ferentinos, K.P., 2018. Deep learning models for plant disease detection and diagnosis.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w w:val="105"/>
          <w:sz w:val="12"/>
        </w:rPr>
        <w:t> Elect. Agric. 145 (September 2017), 311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318. </w:t>
      </w:r>
      <w:hyperlink r:id="rId39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spacing w:val="-2"/>
            <w:w w:val="105"/>
            <w:sz w:val="12"/>
          </w:rPr>
          <w:t>compag.2018.01.009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Gandhi, R., Nimbalkar, S., Yelamanchili, N., Ponkshe, S., 2018. Plant disease detection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CNNs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GANs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augmentative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approach.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Innovative Research and Development, ICIRD 2018, no.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May: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 </w:t>
      </w:r>
      <w:hyperlink r:id="rId40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spacing w:val="-2"/>
            <w:w w:val="105"/>
            <w:sz w:val="12"/>
          </w:rPr>
          <w:t>1109/ICIRD.2018.8376321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7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Hiary,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Ahmad,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Reyalat,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Braik,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ALRahamneh,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Fast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accurate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 and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plant diseases. Int. J. Comput. Appl. 17 (1), 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38.</w:t>
      </w:r>
      <w:r>
        <w:rPr>
          <w:color w:val="231F20"/>
          <w:spacing w:val="40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https://doi.org/10.5120/2183-2754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Jin, X., Che, J., Chen, Y., 2021. Weed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using deep learning and image process-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ing in vegetable plantation. IEEE Access 9, 10940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10950. </w:t>
      </w:r>
      <w:hyperlink r:id="rId42">
        <w:r>
          <w:rPr>
            <w:color w:val="2E3092"/>
            <w:sz w:val="12"/>
          </w:rPr>
          <w:t>https://doi.org/10.1109/AC-</w:t>
        </w:r>
      </w:hyperlink>
      <w:r>
        <w:rPr>
          <w:color w:val="2E3092"/>
          <w:spacing w:val="40"/>
          <w:sz w:val="12"/>
        </w:rPr>
        <w:t> </w:t>
      </w:r>
      <w:hyperlink r:id="rId42">
        <w:r>
          <w:rPr>
            <w:color w:val="2E3092"/>
            <w:spacing w:val="-2"/>
            <w:sz w:val="12"/>
          </w:rPr>
          <w:t>CESS.2021.3050296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2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Kurmi,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Gangwar,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Agrawal,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Srivastava,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analysis-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crop diseases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Signal Image Video Process. </w:t>
      </w:r>
      <w:hyperlink r:id="rId43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spacing w:val="-2"/>
            <w:w w:val="105"/>
            <w:sz w:val="12"/>
          </w:rPr>
          <w:t>1007/s11760-020-01780-7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 S.Y., 2020.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(AI) in agriculture. IT Profes. 22 (3), 14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15. </w:t>
      </w:r>
      <w:hyperlink r:id="rId44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doi.org/10.1109/MITP.2020.2986121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Massi,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Mostafa,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Y.E.-s.,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Yassa,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Mammass,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Combination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multiple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classi-</w:t>
      </w:r>
      <w:r>
        <w:rPr>
          <w:color w:val="231F20"/>
          <w:spacing w:val="40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ers for automatic recognition of diseases and damages on plant leaves. Signal Image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Video Process. </w:t>
      </w:r>
      <w:hyperlink r:id="rId45">
        <w:r>
          <w:rPr>
            <w:color w:val="2E3092"/>
            <w:w w:val="105"/>
            <w:sz w:val="12"/>
          </w:rPr>
          <w:t>https://doi.org/10.1007/s11760-020-01797-y</w:t>
        </w:r>
      </w:hyperlink>
      <w:r>
        <w:rPr>
          <w:color w:val="231F20"/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70" w:space="189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80" w:lineRule="auto" w:before="115"/>
        <w:ind w:left="341" w:right="38" w:hanging="239"/>
        <w:jc w:val="both"/>
        <w:rPr>
          <w:sz w:val="12"/>
        </w:rPr>
      </w:pPr>
      <w:bookmarkStart w:name="_bookmark29" w:id="56"/>
      <w:bookmarkEnd w:id="56"/>
      <w:r>
        <w:rPr/>
      </w:r>
      <w:r>
        <w:rPr>
          <w:color w:val="231F20"/>
          <w:w w:val="105"/>
          <w:sz w:val="12"/>
        </w:rPr>
        <w:t>Nevavuori, P., Narra, N., Lipping, T., 2019. Crop yield prediction with deep convolutional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 networks. Comput. Elect. Agric. 163 (June) 104859. </w:t>
      </w:r>
      <w:hyperlink r:id="rId46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compag.2019.104859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7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Paymode, A.S., Malode, V.B., Shinde, U.B., 2020. </w:t>
      </w:r>
      <w:hyperlink r:id="rId47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intelligence in agriculture for leaf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disease detection and prediction: a review 13 (4), 3565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3573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2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Simonyan, K., Zisserman, A., 2015. Very deep convolutional networks for large-scale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 recognition. 3rd International Conference on Learning Representations, ICLR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2015 - Conference Track Proceedings . </w:t>
      </w:r>
      <w:hyperlink r:id="rId48">
        <w:r>
          <w:rPr>
            <w:color w:val="2E3092"/>
            <w:w w:val="105"/>
            <w:sz w:val="12"/>
            <w:u w:val="single" w:color="000000"/>
          </w:rPr>
          <w:t>http://www.robots.ox.ac.uk/</w:t>
        </w:r>
      </w:hyperlink>
      <w:r>
        <w:rPr>
          <w:color w:val="231F20"/>
          <w:w w:val="105"/>
          <w:sz w:val="12"/>
          <w:u w:val="none"/>
        </w:rPr>
        <w:t>.</w:t>
      </w:r>
    </w:p>
    <w:p>
      <w:pPr>
        <w:spacing w:line="273" w:lineRule="auto" w:before="19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Sun, J., Yang, Y., He, X., Xiaohong, W., 2020. Northern maize leaf blight detection under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complex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environment based on deep learning. IEEE Access 8, 33679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33688.</w:t>
      </w:r>
      <w:r>
        <w:rPr>
          <w:color w:val="231F20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https://doi.org/10.1109/ACCESS.2020.2973658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15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Wu,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R., Chen, C., Liu,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Zhou,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Sun,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C.M.,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C.Y.,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Zhu,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X.K., Guo,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4"/>
          <w:sz w:val="12"/>
        </w:rPr>
        <w:t>W.S.,</w:t>
      </w:r>
    </w:p>
    <w:p>
      <w:pPr>
        <w:spacing w:line="280" w:lineRule="auto" w:before="23"/>
        <w:ind w:left="342" w:right="120" w:firstLine="0"/>
        <w:jc w:val="both"/>
        <w:rPr>
          <w:sz w:val="12"/>
        </w:rPr>
      </w:pPr>
      <w:r>
        <w:rPr>
          <w:color w:val="231F20"/>
          <w:w w:val="105"/>
          <w:sz w:val="12"/>
        </w:rPr>
        <w:t>2020. Detection and enumeration of wheat grains based on a deep learning method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under various scenarios and scales. </w:t>
      </w:r>
      <w:r>
        <w:rPr>
          <w:color w:val="231F20"/>
          <w:sz w:val="12"/>
        </w:rPr>
        <w:t>J. </w:t>
      </w:r>
      <w:r>
        <w:rPr>
          <w:color w:val="231F20"/>
          <w:w w:val="105"/>
          <w:sz w:val="12"/>
        </w:rPr>
        <w:t>Integr. Agric. 19 (8). </w:t>
      </w:r>
      <w:hyperlink r:id="rId50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S2095-3119(19)62803-0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Xie, X., Ma, Y., Liu, B., He, J., Li, S., Wang, H., 2020. A deep-learning-based real-time 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grape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improved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Front.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Sci. </w:t>
      </w:r>
      <w:r>
        <w:rPr>
          <w:color w:val="231F20"/>
          <w:w w:val="110"/>
          <w:sz w:val="12"/>
        </w:rPr>
        <w:t>11 </w:t>
      </w:r>
      <w:r>
        <w:rPr>
          <w:color w:val="231F20"/>
          <w:w w:val="105"/>
          <w:sz w:val="12"/>
        </w:rPr>
        <w:t>(June)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14. </w:t>
      </w:r>
      <w:hyperlink r:id="rId51">
        <w:r>
          <w:rPr>
            <w:color w:val="2E3092"/>
            <w:w w:val="105"/>
            <w:sz w:val="12"/>
          </w:rPr>
          <w:t>https://doi.org/10.3389/fpls.2020.00751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Zhou, C., Zhou, S., Xing, J., Song, J., 2021. Tomato leaf disease 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by restructured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 residual dense network. IEEE Access 9, 28822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28831. </w:t>
      </w:r>
      <w:hyperlink r:id="rId52">
        <w:r>
          <w:rPr>
            <w:color w:val="2E3092"/>
            <w:sz w:val="12"/>
          </w:rPr>
          <w:t>https://doi.org/10.1109/</w:t>
        </w:r>
      </w:hyperlink>
      <w:r>
        <w:rPr>
          <w:color w:val="2E3092"/>
          <w:spacing w:val="40"/>
          <w:sz w:val="12"/>
        </w:rPr>
        <w:t> </w:t>
      </w:r>
      <w:hyperlink r:id="rId52">
        <w:r>
          <w:rPr>
            <w:color w:val="2E3092"/>
            <w:spacing w:val="-2"/>
            <w:sz w:val="12"/>
          </w:rPr>
          <w:t>ACCESS.2021.3058947</w:t>
        </w:r>
      </w:hyperlink>
      <w:r>
        <w:rPr>
          <w:color w:val="231F20"/>
          <w:spacing w:val="-2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5" w:space="193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Cabin">
    <w:altName w:val="Cabin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8624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24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637785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24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7600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06045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0604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A.S.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Paymode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V.B.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Malode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83.5pt;height:9.65pt;mso-position-horizontal-relative:page;mso-position-vertical-relative:page;z-index:-16378880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A.S.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Paymode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V.B.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Malode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38112">
              <wp:simplePos x="0" y="0"/>
              <wp:positionH relativeFrom="page">
                <wp:posOffset>5296604</wp:posOffset>
              </wp:positionH>
              <wp:positionV relativeFrom="page">
                <wp:posOffset>451635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61886pt;width:141pt;height:10.1pt;mso-position-horizontal-relative:page;mso-position-vertical-relative:page;z-index:-1637836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23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07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8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2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7" w:hanging="2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40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236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12.002" TargetMode="External"/><Relationship Id="rId10" Type="http://schemas.openxmlformats.org/officeDocument/2006/relationships/hyperlink" Target="http://crossmark.crossref.org/dialog/?doi=10.1016/j.aiia.2021.12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anandpaymode@gmail.com" TargetMode="External"/><Relationship Id="rId14" Type="http://schemas.openxmlformats.org/officeDocument/2006/relationships/hyperlink" Target="mailto:vandanamalode@jnec.ac.in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pn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hyperlink" Target="mailto:biomaterials@elsevier.com" TargetMode="External"/><Relationship Id="rId33" Type="http://schemas.openxmlformats.org/officeDocument/2006/relationships/hyperlink" Target="https://doi.org/10.1109/access.2020.3025325" TargetMode="External"/><Relationship Id="rId34" Type="http://schemas.openxmlformats.org/officeDocument/2006/relationships/hyperlink" Target="https://doi.org/10.1109/TII.2020.2992229" TargetMode="External"/><Relationship Id="rId35" Type="http://schemas.openxmlformats.org/officeDocument/2006/relationships/hyperlink" Target="https://doi.org/10.1109/ACCESS.2021.3051196" TargetMode="External"/><Relationship Id="rId36" Type="http://schemas.openxmlformats.org/officeDocument/2006/relationships/hyperlink" Target="https://doi.org/10.1109/IACC48062.2019.8971580" TargetMode="External"/><Relationship Id="rId37" Type="http://schemas.openxmlformats.org/officeDocument/2006/relationships/hyperlink" Target="https://doi.org/10.1016/j.compag.2020.105393" TargetMode="External"/><Relationship Id="rId38" Type="http://schemas.openxmlformats.org/officeDocument/2006/relationships/hyperlink" Target="https://doi.org/10.1109/ACCESS.2021.3056082" TargetMode="External"/><Relationship Id="rId39" Type="http://schemas.openxmlformats.org/officeDocument/2006/relationships/hyperlink" Target="https://doi.org/10.1016/j.compag.2018.01.009" TargetMode="External"/><Relationship Id="rId40" Type="http://schemas.openxmlformats.org/officeDocument/2006/relationships/hyperlink" Target="https://doi.org/10.1109/ICIRD.2018.8376321" TargetMode="External"/><Relationship Id="rId41" Type="http://schemas.openxmlformats.org/officeDocument/2006/relationships/hyperlink" Target="https://doi.org/10.5120/2183-2754" TargetMode="External"/><Relationship Id="rId42" Type="http://schemas.openxmlformats.org/officeDocument/2006/relationships/hyperlink" Target="https://doi.org/10.1109/ACCESS.2021.3050296" TargetMode="External"/><Relationship Id="rId43" Type="http://schemas.openxmlformats.org/officeDocument/2006/relationships/hyperlink" Target="https://doi.org/10.1007/s11760-020-01780-7" TargetMode="External"/><Relationship Id="rId44" Type="http://schemas.openxmlformats.org/officeDocument/2006/relationships/hyperlink" Target="https://doi.org/10.1109/MITP.2020.2986121" TargetMode="External"/><Relationship Id="rId45" Type="http://schemas.openxmlformats.org/officeDocument/2006/relationships/hyperlink" Target="https://doi.org/10.1007/s11760-020-01797-y" TargetMode="External"/><Relationship Id="rId46" Type="http://schemas.openxmlformats.org/officeDocument/2006/relationships/hyperlink" Target="https://doi.org/10.1016/j.compag.2019.104859" TargetMode="External"/><Relationship Id="rId47" Type="http://schemas.openxmlformats.org/officeDocument/2006/relationships/hyperlink" Target="http://refhub.elsevier.com/S2589-7217(21)00041-6/rf0075" TargetMode="External"/><Relationship Id="rId48" Type="http://schemas.openxmlformats.org/officeDocument/2006/relationships/hyperlink" Target="http://www.robots.ox.ac.uk/" TargetMode="External"/><Relationship Id="rId49" Type="http://schemas.openxmlformats.org/officeDocument/2006/relationships/hyperlink" Target="https://doi.org/10.1109/ACCESS.2020.2973658" TargetMode="External"/><Relationship Id="rId50" Type="http://schemas.openxmlformats.org/officeDocument/2006/relationships/hyperlink" Target="https://doi.org/10.1016/S2095-3119(19)62803-0" TargetMode="External"/><Relationship Id="rId51" Type="http://schemas.openxmlformats.org/officeDocument/2006/relationships/hyperlink" Target="https://doi.org/10.3389/fpls.2020.00751" TargetMode="External"/><Relationship Id="rId52" Type="http://schemas.openxmlformats.org/officeDocument/2006/relationships/hyperlink" Target="https://doi.org/10.1109/ACCESS.2021.3058947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Ananda S. Paymode</dc:creator>
  <cp:keywords>Convolutional Neural Network (CNN); Artificial Intelligence (AI); Visual Geometry Group (VGG); Multi-Crops Leaf Disease (MCLD)</cp:keywords>
  <dc:subject>Artificial Intelligence in Agriculture, 6 (2022) 23-33. doi:10.1016/j.aiia.2021.12.002</dc:subject>
  <dc:title>Transfer Learning for Multi-Crop Leaf Disease Image Classification using Convolutional Neural Network VGG</dc:title>
  <dcterms:created xsi:type="dcterms:W3CDTF">2023-11-25T07:47:17Z</dcterms:created>
  <dcterms:modified xsi:type="dcterms:W3CDTF">2023-11-25T07:47:17Z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10.1016/j.aiia.2021.12.002</vt:lpwstr>
  </property>
  <property fmtid="{D5CDD505-2E9C-101B-9397-08002B2CF9AE}" pid="12" name="robots">
    <vt:lpwstr>noindex</vt:lpwstr>
  </property>
</Properties>
</file>