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1199" w:right="1003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540004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3.91325pt;width:449.178pt;height:.22675pt;mso-position-horizontal-relative:page;mso-position-vertical-relative:paragraph;z-index:1573632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540118</wp:posOffset>
                </wp:positionH>
                <wp:positionV relativeFrom="paragraph">
                  <wp:posOffset>384354</wp:posOffset>
                </wp:positionV>
                <wp:extent cx="626745" cy="82740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26745" cy="827405"/>
                          <a:chExt cx="626745" cy="82740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270" y="0"/>
                            <a:ext cx="61912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97790">
                                <a:moveTo>
                                  <a:pt x="618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661"/>
                                </a:lnTo>
                                <a:lnTo>
                                  <a:pt x="618515" y="97661"/>
                                </a:lnTo>
                                <a:lnTo>
                                  <a:pt x="618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67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1832"/>
                            <a:ext cx="626503" cy="6853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54711" y="18781"/>
                            <a:ext cx="5105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" h="59055">
                                <a:moveTo>
                                  <a:pt x="40919" y="1168"/>
                                </a:moveTo>
                                <a:lnTo>
                                  <a:pt x="35839" y="1168"/>
                                </a:lnTo>
                                <a:lnTo>
                                  <a:pt x="35839" y="25933"/>
                                </a:lnTo>
                                <a:lnTo>
                                  <a:pt x="5067" y="25933"/>
                                </a:lnTo>
                                <a:lnTo>
                                  <a:pt x="5067" y="1168"/>
                                </a:lnTo>
                                <a:lnTo>
                                  <a:pt x="0" y="1168"/>
                                </a:lnTo>
                                <a:lnTo>
                                  <a:pt x="0" y="57556"/>
                                </a:lnTo>
                                <a:lnTo>
                                  <a:pt x="5067" y="57556"/>
                                </a:lnTo>
                                <a:lnTo>
                                  <a:pt x="5067" y="30619"/>
                                </a:lnTo>
                                <a:lnTo>
                                  <a:pt x="35839" y="30619"/>
                                </a:lnTo>
                                <a:lnTo>
                                  <a:pt x="35839" y="57556"/>
                                </a:lnTo>
                                <a:lnTo>
                                  <a:pt x="40919" y="57556"/>
                                </a:lnTo>
                                <a:lnTo>
                                  <a:pt x="40919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114338" y="29362"/>
                                </a:moveTo>
                                <a:lnTo>
                                  <a:pt x="112674" y="17373"/>
                                </a:lnTo>
                                <a:lnTo>
                                  <a:pt x="108877" y="10121"/>
                                </a:lnTo>
                                <a:lnTo>
                                  <a:pt x="108877" y="29362"/>
                                </a:lnTo>
                                <a:lnTo>
                                  <a:pt x="107772" y="38430"/>
                                </a:lnTo>
                                <a:lnTo>
                                  <a:pt x="104292" y="46342"/>
                                </a:lnTo>
                                <a:lnTo>
                                  <a:pt x="98183" y="51930"/>
                                </a:lnTo>
                                <a:lnTo>
                                  <a:pt x="89192" y="54051"/>
                                </a:lnTo>
                                <a:lnTo>
                                  <a:pt x="80175" y="51930"/>
                                </a:lnTo>
                                <a:lnTo>
                                  <a:pt x="74066" y="46342"/>
                                </a:lnTo>
                                <a:lnTo>
                                  <a:pt x="70599" y="38430"/>
                                </a:lnTo>
                                <a:lnTo>
                                  <a:pt x="69507" y="29362"/>
                                </a:lnTo>
                                <a:lnTo>
                                  <a:pt x="70599" y="20307"/>
                                </a:lnTo>
                                <a:lnTo>
                                  <a:pt x="74066" y="12407"/>
                                </a:lnTo>
                                <a:lnTo>
                                  <a:pt x="80175" y="6819"/>
                                </a:lnTo>
                                <a:lnTo>
                                  <a:pt x="89192" y="4686"/>
                                </a:lnTo>
                                <a:lnTo>
                                  <a:pt x="98183" y="6819"/>
                                </a:lnTo>
                                <a:lnTo>
                                  <a:pt x="104292" y="12407"/>
                                </a:lnTo>
                                <a:lnTo>
                                  <a:pt x="107772" y="20307"/>
                                </a:lnTo>
                                <a:lnTo>
                                  <a:pt x="108877" y="29362"/>
                                </a:lnTo>
                                <a:lnTo>
                                  <a:pt x="108877" y="10121"/>
                                </a:lnTo>
                                <a:lnTo>
                                  <a:pt x="107823" y="8102"/>
                                </a:lnTo>
                                <a:lnTo>
                                  <a:pt x="103327" y="4686"/>
                                </a:lnTo>
                                <a:lnTo>
                                  <a:pt x="99936" y="2120"/>
                                </a:lnTo>
                                <a:lnTo>
                                  <a:pt x="89192" y="0"/>
                                </a:lnTo>
                                <a:lnTo>
                                  <a:pt x="78435" y="2120"/>
                                </a:lnTo>
                                <a:lnTo>
                                  <a:pt x="70548" y="8102"/>
                                </a:lnTo>
                                <a:lnTo>
                                  <a:pt x="65697" y="17373"/>
                                </a:lnTo>
                                <a:lnTo>
                                  <a:pt x="64046" y="29362"/>
                                </a:lnTo>
                                <a:lnTo>
                                  <a:pt x="65697" y="41376"/>
                                </a:lnTo>
                                <a:lnTo>
                                  <a:pt x="70548" y="50634"/>
                                </a:lnTo>
                                <a:lnTo>
                                  <a:pt x="78435" y="56616"/>
                                </a:lnTo>
                                <a:lnTo>
                                  <a:pt x="89192" y="58724"/>
                                </a:lnTo>
                                <a:lnTo>
                                  <a:pt x="99936" y="56616"/>
                                </a:lnTo>
                                <a:lnTo>
                                  <a:pt x="103314" y="54051"/>
                                </a:lnTo>
                                <a:lnTo>
                                  <a:pt x="107823" y="50634"/>
                                </a:lnTo>
                                <a:lnTo>
                                  <a:pt x="112674" y="41376"/>
                                </a:lnTo>
                                <a:lnTo>
                                  <a:pt x="114338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174459" y="42722"/>
                                </a:moveTo>
                                <a:lnTo>
                                  <a:pt x="169468" y="32372"/>
                                </a:lnTo>
                                <a:lnTo>
                                  <a:pt x="158521" y="27343"/>
                                </a:lnTo>
                                <a:lnTo>
                                  <a:pt x="147574" y="22961"/>
                                </a:lnTo>
                                <a:lnTo>
                                  <a:pt x="142595" y="14528"/>
                                </a:lnTo>
                                <a:lnTo>
                                  <a:pt x="142595" y="7658"/>
                                </a:lnTo>
                                <a:lnTo>
                                  <a:pt x="149860" y="4686"/>
                                </a:lnTo>
                                <a:lnTo>
                                  <a:pt x="161493" y="4686"/>
                                </a:lnTo>
                                <a:lnTo>
                                  <a:pt x="167817" y="6477"/>
                                </a:lnTo>
                                <a:lnTo>
                                  <a:pt x="167970" y="13423"/>
                                </a:lnTo>
                                <a:lnTo>
                                  <a:pt x="173443" y="13423"/>
                                </a:lnTo>
                                <a:lnTo>
                                  <a:pt x="172186" y="2578"/>
                                </a:lnTo>
                                <a:lnTo>
                                  <a:pt x="162509" y="0"/>
                                </a:lnTo>
                                <a:lnTo>
                                  <a:pt x="146189" y="0"/>
                                </a:lnTo>
                                <a:lnTo>
                                  <a:pt x="137134" y="5397"/>
                                </a:lnTo>
                                <a:lnTo>
                                  <a:pt x="137134" y="15240"/>
                                </a:lnTo>
                                <a:lnTo>
                                  <a:pt x="139446" y="22783"/>
                                </a:lnTo>
                                <a:lnTo>
                                  <a:pt x="145224" y="27724"/>
                                </a:lnTo>
                                <a:lnTo>
                                  <a:pt x="152704" y="30949"/>
                                </a:lnTo>
                                <a:lnTo>
                                  <a:pt x="164922" y="34899"/>
                                </a:lnTo>
                                <a:lnTo>
                                  <a:pt x="168986" y="37566"/>
                                </a:lnTo>
                                <a:lnTo>
                                  <a:pt x="168986" y="50368"/>
                                </a:lnTo>
                                <a:lnTo>
                                  <a:pt x="161721" y="54038"/>
                                </a:lnTo>
                                <a:lnTo>
                                  <a:pt x="147828" y="54038"/>
                                </a:lnTo>
                                <a:lnTo>
                                  <a:pt x="141414" y="51536"/>
                                </a:lnTo>
                                <a:lnTo>
                                  <a:pt x="141274" y="42875"/>
                                </a:lnTo>
                                <a:lnTo>
                                  <a:pt x="135801" y="42875"/>
                                </a:lnTo>
                                <a:lnTo>
                                  <a:pt x="136042" y="52171"/>
                                </a:lnTo>
                                <a:lnTo>
                                  <a:pt x="143611" y="58724"/>
                                </a:lnTo>
                                <a:lnTo>
                                  <a:pt x="152590" y="58724"/>
                                </a:lnTo>
                                <a:lnTo>
                                  <a:pt x="160782" y="57950"/>
                                </a:lnTo>
                                <a:lnTo>
                                  <a:pt x="167767" y="55321"/>
                                </a:lnTo>
                                <a:lnTo>
                                  <a:pt x="172631" y="50393"/>
                                </a:lnTo>
                                <a:lnTo>
                                  <a:pt x="174459" y="42722"/>
                                </a:lnTo>
                                <a:close/>
                              </a:path>
                              <a:path w="510540" h="59055">
                                <a:moveTo>
                                  <a:pt x="231470" y="1168"/>
                                </a:moveTo>
                                <a:lnTo>
                                  <a:pt x="190246" y="1168"/>
                                </a:lnTo>
                                <a:lnTo>
                                  <a:pt x="190246" y="5854"/>
                                </a:lnTo>
                                <a:lnTo>
                                  <a:pt x="208432" y="5854"/>
                                </a:lnTo>
                                <a:lnTo>
                                  <a:pt x="208508" y="57556"/>
                                </a:lnTo>
                                <a:lnTo>
                                  <a:pt x="213499" y="57556"/>
                                </a:lnTo>
                                <a:lnTo>
                                  <a:pt x="213588" y="5854"/>
                                </a:lnTo>
                                <a:lnTo>
                                  <a:pt x="231470" y="5854"/>
                                </a:lnTo>
                                <a:lnTo>
                                  <a:pt x="231470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286918" y="52870"/>
                                </a:moveTo>
                                <a:lnTo>
                                  <a:pt x="257327" y="52870"/>
                                </a:lnTo>
                                <a:lnTo>
                                  <a:pt x="257327" y="30772"/>
                                </a:lnTo>
                                <a:lnTo>
                                  <a:pt x="284657" y="30772"/>
                                </a:lnTo>
                                <a:lnTo>
                                  <a:pt x="284657" y="26073"/>
                                </a:lnTo>
                                <a:lnTo>
                                  <a:pt x="257327" y="26073"/>
                                </a:lnTo>
                                <a:lnTo>
                                  <a:pt x="257327" y="5854"/>
                                </a:lnTo>
                                <a:lnTo>
                                  <a:pt x="285750" y="5854"/>
                                </a:lnTo>
                                <a:lnTo>
                                  <a:pt x="285750" y="1168"/>
                                </a:lnTo>
                                <a:lnTo>
                                  <a:pt x="252260" y="1168"/>
                                </a:lnTo>
                                <a:lnTo>
                                  <a:pt x="252260" y="57556"/>
                                </a:lnTo>
                                <a:lnTo>
                                  <a:pt x="286918" y="57556"/>
                                </a:lnTo>
                                <a:lnTo>
                                  <a:pt x="286918" y="52870"/>
                                </a:lnTo>
                                <a:close/>
                              </a:path>
                              <a:path w="510540" h="59055">
                                <a:moveTo>
                                  <a:pt x="355092" y="29362"/>
                                </a:moveTo>
                                <a:lnTo>
                                  <a:pt x="353148" y="17081"/>
                                </a:lnTo>
                                <a:lnTo>
                                  <a:pt x="349631" y="11595"/>
                                </a:lnTo>
                                <a:lnTo>
                                  <a:pt x="349631" y="29362"/>
                                </a:lnTo>
                                <a:lnTo>
                                  <a:pt x="348361" y="39039"/>
                                </a:lnTo>
                                <a:lnTo>
                                  <a:pt x="344398" y="46456"/>
                                </a:lnTo>
                                <a:lnTo>
                                  <a:pt x="337464" y="51206"/>
                                </a:lnTo>
                                <a:lnTo>
                                  <a:pt x="327291" y="52870"/>
                                </a:lnTo>
                                <a:lnTo>
                                  <a:pt x="315887" y="52870"/>
                                </a:lnTo>
                                <a:lnTo>
                                  <a:pt x="315887" y="5854"/>
                                </a:lnTo>
                                <a:lnTo>
                                  <a:pt x="323850" y="5854"/>
                                </a:lnTo>
                                <a:lnTo>
                                  <a:pt x="334632" y="6997"/>
                                </a:lnTo>
                                <a:lnTo>
                                  <a:pt x="342734" y="11201"/>
                                </a:lnTo>
                                <a:lnTo>
                                  <a:pt x="347853" y="18605"/>
                                </a:lnTo>
                                <a:lnTo>
                                  <a:pt x="349631" y="29362"/>
                                </a:lnTo>
                                <a:lnTo>
                                  <a:pt x="349631" y="11595"/>
                                </a:lnTo>
                                <a:lnTo>
                                  <a:pt x="347510" y="8267"/>
                                </a:lnTo>
                                <a:lnTo>
                                  <a:pt x="343369" y="5854"/>
                                </a:lnTo>
                                <a:lnTo>
                                  <a:pt x="338391" y="2959"/>
                                </a:lnTo>
                                <a:lnTo>
                                  <a:pt x="326047" y="1168"/>
                                </a:lnTo>
                                <a:lnTo>
                                  <a:pt x="310832" y="1168"/>
                                </a:lnTo>
                                <a:lnTo>
                                  <a:pt x="310832" y="57556"/>
                                </a:lnTo>
                                <a:lnTo>
                                  <a:pt x="326047" y="57556"/>
                                </a:lnTo>
                                <a:lnTo>
                                  <a:pt x="338391" y="55778"/>
                                </a:lnTo>
                                <a:lnTo>
                                  <a:pt x="343369" y="52870"/>
                                </a:lnTo>
                                <a:lnTo>
                                  <a:pt x="347510" y="50469"/>
                                </a:lnTo>
                                <a:lnTo>
                                  <a:pt x="353148" y="41656"/>
                                </a:lnTo>
                                <a:lnTo>
                                  <a:pt x="355092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451307" y="34442"/>
                                </a:moveTo>
                                <a:lnTo>
                                  <a:pt x="447433" y="30695"/>
                                </a:lnTo>
                                <a:lnTo>
                                  <a:pt x="446151" y="29451"/>
                                </a:lnTo>
                                <a:lnTo>
                                  <a:pt x="445846" y="29413"/>
                                </a:lnTo>
                                <a:lnTo>
                                  <a:pt x="445846" y="32169"/>
                                </a:lnTo>
                                <a:lnTo>
                                  <a:pt x="445846" y="50444"/>
                                </a:lnTo>
                                <a:lnTo>
                                  <a:pt x="440207" y="53035"/>
                                </a:lnTo>
                                <a:lnTo>
                                  <a:pt x="430542" y="52870"/>
                                </a:lnTo>
                                <a:lnTo>
                                  <a:pt x="418122" y="52870"/>
                                </a:lnTo>
                                <a:lnTo>
                                  <a:pt x="418122" y="30695"/>
                                </a:lnTo>
                                <a:lnTo>
                                  <a:pt x="438099" y="30695"/>
                                </a:lnTo>
                                <a:lnTo>
                                  <a:pt x="445846" y="32169"/>
                                </a:lnTo>
                                <a:lnTo>
                                  <a:pt x="445846" y="29413"/>
                                </a:lnTo>
                                <a:lnTo>
                                  <a:pt x="438492" y="28194"/>
                                </a:lnTo>
                                <a:lnTo>
                                  <a:pt x="438492" y="28028"/>
                                </a:lnTo>
                                <a:lnTo>
                                  <a:pt x="444436" y="26631"/>
                                </a:lnTo>
                                <a:lnTo>
                                  <a:pt x="444982" y="26009"/>
                                </a:lnTo>
                                <a:lnTo>
                                  <a:pt x="448970" y="21551"/>
                                </a:lnTo>
                                <a:lnTo>
                                  <a:pt x="448970" y="6337"/>
                                </a:lnTo>
                                <a:lnTo>
                                  <a:pt x="448271" y="5854"/>
                                </a:lnTo>
                                <a:lnTo>
                                  <a:pt x="443509" y="2552"/>
                                </a:lnTo>
                                <a:lnTo>
                                  <a:pt x="443509" y="7581"/>
                                </a:lnTo>
                                <a:lnTo>
                                  <a:pt x="443509" y="23431"/>
                                </a:lnTo>
                                <a:lnTo>
                                  <a:pt x="436943" y="26009"/>
                                </a:lnTo>
                                <a:lnTo>
                                  <a:pt x="418122" y="26009"/>
                                </a:lnTo>
                                <a:lnTo>
                                  <a:pt x="418122" y="5854"/>
                                </a:lnTo>
                                <a:lnTo>
                                  <a:pt x="430136" y="5854"/>
                                </a:lnTo>
                                <a:lnTo>
                                  <a:pt x="436791" y="5930"/>
                                </a:lnTo>
                                <a:lnTo>
                                  <a:pt x="443509" y="7581"/>
                                </a:lnTo>
                                <a:lnTo>
                                  <a:pt x="443509" y="2552"/>
                                </a:lnTo>
                                <a:lnTo>
                                  <a:pt x="441629" y="1244"/>
                                </a:lnTo>
                                <a:lnTo>
                                  <a:pt x="433273" y="1244"/>
                                </a:lnTo>
                                <a:lnTo>
                                  <a:pt x="413042" y="1168"/>
                                </a:lnTo>
                                <a:lnTo>
                                  <a:pt x="413042" y="57556"/>
                                </a:lnTo>
                                <a:lnTo>
                                  <a:pt x="446786" y="57556"/>
                                </a:lnTo>
                                <a:lnTo>
                                  <a:pt x="449453" y="53035"/>
                                </a:lnTo>
                                <a:lnTo>
                                  <a:pt x="451307" y="49898"/>
                                </a:lnTo>
                                <a:lnTo>
                                  <a:pt x="451307" y="34442"/>
                                </a:lnTo>
                                <a:close/>
                              </a:path>
                              <a:path w="510540" h="59055">
                                <a:moveTo>
                                  <a:pt x="510260" y="1168"/>
                                </a:moveTo>
                                <a:lnTo>
                                  <a:pt x="504799" y="1168"/>
                                </a:lnTo>
                                <a:lnTo>
                                  <a:pt x="487540" y="28422"/>
                                </a:lnTo>
                                <a:lnTo>
                                  <a:pt x="470281" y="1168"/>
                                </a:lnTo>
                                <a:lnTo>
                                  <a:pt x="463804" y="1168"/>
                                </a:lnTo>
                                <a:lnTo>
                                  <a:pt x="484581" y="33197"/>
                                </a:lnTo>
                                <a:lnTo>
                                  <a:pt x="484581" y="57556"/>
                                </a:lnTo>
                                <a:lnTo>
                                  <a:pt x="489635" y="57556"/>
                                </a:lnTo>
                                <a:lnTo>
                                  <a:pt x="489635" y="33045"/>
                                </a:lnTo>
                                <a:lnTo>
                                  <a:pt x="510260" y="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528999pt;margin-top:30.264099pt;width:49.35pt;height:65.1500pt;mso-position-horizontal-relative:page;mso-position-vertical-relative:paragraph;z-index:15736832" id="docshapegroup2" coordorigin="851,605" coordsize="987,1303">
                <v:rect style="position:absolute;left:852;top:605;width:975;height:154" id="docshape3" filled="true" fillcolor="#676767" stroked="false">
                  <v:fill type="solid"/>
                </v:rect>
                <v:shape style="position:absolute;left:850;top:828;width:987;height:1080" type="#_x0000_t75" id="docshape4" stroked="false">
                  <v:imagedata r:id="rId6" o:title=""/>
                </v:shape>
                <v:shape style="position:absolute;left:936;top:634;width:804;height:93" id="docshape5" coordorigin="937,635" coordsize="804,93" path="m1001,637l993,637,993,676,945,676,945,637,937,637,937,725,945,725,945,683,993,683,993,725,1001,725,1001,637xm1117,681l1114,662,1108,651,1108,681,1106,695,1101,708,1091,717,1077,720,1063,717,1053,708,1048,695,1046,681,1048,667,1053,654,1063,646,1077,642,1091,646,1101,654,1106,667,1108,681,1108,651,1107,648,1099,642,1094,638,1077,635,1060,638,1048,648,1040,662,1038,681,1040,700,1048,715,1060,724,1077,727,1094,724,1099,720,1107,715,1114,700,1117,681xm1211,702l1204,686,1186,678,1169,671,1161,658,1161,647,1173,642,1191,642,1201,645,1201,656,1210,656,1208,639,1193,635,1167,635,1153,643,1153,659,1156,671,1165,679,1177,684,1196,690,1203,694,1203,714,1191,720,1170,720,1159,716,1159,702,1151,702,1151,717,1163,727,1177,727,1190,726,1201,722,1209,714,1211,702xm1301,637l1236,637,1236,644,1265,644,1265,725,1273,725,1273,644,1301,644,1301,637xm1389,718l1342,718,1342,683,1385,683,1385,676,1342,676,1342,644,1387,644,1387,637,1334,637,1334,725,1389,725,1389,718xm1496,681l1493,662,1487,653,1487,681,1485,696,1479,708,1468,715,1452,718,1434,718,1434,644,1447,644,1464,646,1476,652,1485,664,1487,681,1487,653,1484,648,1477,644,1470,640,1450,637,1426,637,1426,725,1450,725,1470,723,1477,718,1484,714,1493,700,1496,681xm1647,689l1641,683,1639,681,1639,681,1639,686,1639,714,1630,718,1615,718,1595,718,1595,683,1627,683,1639,686,1639,681,1627,679,1627,679,1637,677,1638,676,1644,669,1644,645,1643,644,1635,639,1635,647,1635,672,1625,676,1595,676,1595,644,1614,644,1625,644,1635,647,1635,639,1632,637,1619,637,1587,637,1587,725,1640,725,1645,718,1647,713,1647,689xm1740,637l1732,637,1705,680,1677,637,1667,637,1700,687,1700,725,1708,725,1708,687,1740,637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6424561</wp:posOffset>
                </wp:positionH>
                <wp:positionV relativeFrom="paragraph">
                  <wp:posOffset>303707</wp:posOffset>
                </wp:positionV>
                <wp:extent cx="719455" cy="90170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19455" cy="901700"/>
                          <a:chExt cx="719455" cy="90170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41"/>
                            <a:ext cx="719277" cy="896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702" y="0"/>
                            <a:ext cx="716280" cy="90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" h="901700">
                                <a:moveTo>
                                  <a:pt x="7159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900430"/>
                                </a:lnTo>
                                <a:lnTo>
                                  <a:pt x="0" y="901700"/>
                                </a:lnTo>
                                <a:lnTo>
                                  <a:pt x="715937" y="901700"/>
                                </a:lnTo>
                                <a:lnTo>
                                  <a:pt x="715937" y="900430"/>
                                </a:lnTo>
                                <a:lnTo>
                                  <a:pt x="1257" y="900430"/>
                                </a:lnTo>
                                <a:lnTo>
                                  <a:pt x="1257" y="1270"/>
                                </a:lnTo>
                                <a:lnTo>
                                  <a:pt x="714679" y="1270"/>
                                </a:lnTo>
                                <a:lnTo>
                                  <a:pt x="714679" y="900391"/>
                                </a:lnTo>
                                <a:lnTo>
                                  <a:pt x="715937" y="900391"/>
                                </a:lnTo>
                                <a:lnTo>
                                  <a:pt x="715937" y="1270"/>
                                </a:lnTo>
                                <a:lnTo>
                                  <a:pt x="71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5.871002pt;margin-top:23.914pt;width:56.65pt;height:71pt;mso-position-horizontal-relative:page;mso-position-vertical-relative:paragraph;z-index:15737344" id="docshapegroup6" coordorigin="10117,478" coordsize="1133,1420">
                <v:shape style="position:absolute;left:10117;top:482;width:1133;height:1413" type="#_x0000_t75" id="docshape7" stroked="false">
                  <v:imagedata r:id="rId7" o:title=""/>
                </v:shape>
                <v:shape style="position:absolute;left:10120;top:478;width:1128;height:1420" id="docshape8" coordorigin="10120,478" coordsize="1128,1420" path="m11248,478l10120,478,10120,480,10120,1896,10120,1898,11248,1898,11248,1896,10122,1896,10122,480,11246,480,11246,1896,11248,1896,11248,480,11248,47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1478165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17" w:right="17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7" w:right="17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19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Journal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Basic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Applied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7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www.elsevier.com/locate/ejbas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6.390999pt;margin-top:30.205999pt;width:375.35pt;height:65.2pt;mso-position-horizontal-relative:page;mso-position-vertical-relative:paragraph;z-index:15737856" type="#_x0000_t202" id="docshape9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17" w:right="17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7" w:right="17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19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Journal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of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Basic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and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Applied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7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www.elsevier.com/locate/ejbas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6-(2-Morpholinoethyl)-thiazolo[3,2-a]pyr" w:id="1"/>
      <w:bookmarkEnd w:id="1"/>
      <w:r>
        <w:rPr/>
      </w:r>
      <w:hyperlink r:id="rId10">
        <w:r>
          <w:rPr>
            <w:color w:val="007FAD"/>
            <w:w w:val="110"/>
            <w:sz w:val="12"/>
          </w:rPr>
          <w:t>Egyptian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Basic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Applied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Sciences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5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(2018)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183–189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540004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2.992088pt;width:520.044pt;height:3.0047pt;mso-position-horizontal-relative:page;mso-position-vertical-relative:paragraph;z-index:-15728640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04"/>
        <w:ind w:left="312" w:right="0" w:firstLine="0"/>
        <w:jc w:val="left"/>
        <w:rPr>
          <w:sz w:val="19"/>
        </w:rPr>
      </w:pPr>
      <w:bookmarkStart w:name="1 Introduction" w:id="2"/>
      <w:bookmarkEnd w:id="2"/>
      <w:r>
        <w:rPr/>
      </w:r>
      <w:r>
        <w:rPr>
          <w:sz w:val="19"/>
        </w:rPr>
        <w:t>Full</w:t>
      </w:r>
      <w:r>
        <w:rPr>
          <w:spacing w:val="18"/>
          <w:sz w:val="19"/>
        </w:rPr>
        <w:t> </w:t>
      </w:r>
      <w:r>
        <w:rPr>
          <w:sz w:val="19"/>
        </w:rPr>
        <w:t>Length</w:t>
      </w:r>
      <w:r>
        <w:rPr>
          <w:spacing w:val="19"/>
          <w:sz w:val="19"/>
        </w:rPr>
        <w:t> </w:t>
      </w:r>
      <w:r>
        <w:rPr>
          <w:spacing w:val="-2"/>
          <w:sz w:val="19"/>
        </w:rPr>
        <w:t>Article</w:t>
      </w:r>
    </w:p>
    <w:p>
      <w:pPr>
        <w:spacing w:before="151"/>
        <w:ind w:left="310" w:right="1272" w:firstLine="2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6425996</wp:posOffset>
            </wp:positionH>
            <wp:positionV relativeFrom="paragraph">
              <wp:posOffset>114970</wp:posOffset>
            </wp:positionV>
            <wp:extent cx="362991" cy="362991"/>
            <wp:effectExtent l="0" t="0" r="0" b="0"/>
            <wp:wrapNone/>
            <wp:docPr id="11" name="Image 11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91" cy="362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05"/>
          <w:sz w:val="27"/>
        </w:rPr>
        <w:t>6-(2-Morpholinoethyl)-thiazolo[3,2-</w:t>
      </w:r>
      <w:r>
        <w:rPr>
          <w:i/>
          <w:spacing w:val="-2"/>
          <w:w w:val="105"/>
          <w:sz w:val="27"/>
        </w:rPr>
        <w:t>a</w:t>
      </w:r>
      <w:r>
        <w:rPr>
          <w:spacing w:val="-2"/>
          <w:w w:val="105"/>
          <w:sz w:val="27"/>
        </w:rPr>
        <w:t>]pyrimidin-5-one: A novel </w:t>
      </w:r>
      <w:r>
        <w:rPr>
          <w:spacing w:val="-2"/>
          <w:w w:val="105"/>
          <w:sz w:val="27"/>
        </w:rPr>
        <w:t>scaffold </w:t>
      </w:r>
      <w:r>
        <w:rPr>
          <w:w w:val="105"/>
          <w:sz w:val="27"/>
        </w:rPr>
        <w:t>for the synthesis of potential PI3k</w:t>
      </w:r>
      <w:r>
        <w:rPr>
          <w:w w:val="105"/>
          <w:sz w:val="31"/>
        </w:rPr>
        <w:t>a </w:t>
      </w:r>
      <w:r>
        <w:rPr>
          <w:w w:val="105"/>
          <w:sz w:val="27"/>
        </w:rPr>
        <w:t>inhibitors</w:t>
      </w:r>
    </w:p>
    <w:p>
      <w:pPr>
        <w:spacing w:before="140"/>
        <w:ind w:left="312" w:right="0" w:firstLine="0"/>
        <w:jc w:val="left"/>
        <w:rPr>
          <w:sz w:val="21"/>
        </w:rPr>
      </w:pPr>
      <w:r>
        <w:rPr>
          <w:sz w:val="21"/>
        </w:rPr>
        <w:t>Ahmed</w:t>
      </w:r>
      <w:r>
        <w:rPr>
          <w:spacing w:val="7"/>
          <w:sz w:val="21"/>
        </w:rPr>
        <w:t> </w:t>
      </w:r>
      <w:r>
        <w:rPr>
          <w:sz w:val="21"/>
        </w:rPr>
        <w:t>R.</w:t>
      </w:r>
      <w:r>
        <w:rPr>
          <w:spacing w:val="12"/>
          <w:sz w:val="21"/>
        </w:rPr>
        <w:t> </w:t>
      </w:r>
      <w:r>
        <w:rPr>
          <w:sz w:val="21"/>
        </w:rPr>
        <w:t>Ali,</w:t>
      </w:r>
      <w:r>
        <w:rPr>
          <w:spacing w:val="13"/>
          <w:sz w:val="21"/>
        </w:rPr>
        <w:t> </w:t>
      </w:r>
      <w:r>
        <w:rPr>
          <w:sz w:val="21"/>
        </w:rPr>
        <w:t>Eman</w:t>
      </w:r>
      <w:r>
        <w:rPr>
          <w:spacing w:val="11"/>
          <w:sz w:val="21"/>
        </w:rPr>
        <w:t> </w:t>
      </w:r>
      <w:r>
        <w:rPr>
          <w:sz w:val="21"/>
        </w:rPr>
        <w:t>R.</w:t>
      </w:r>
      <w:r>
        <w:rPr>
          <w:spacing w:val="12"/>
          <w:sz w:val="21"/>
        </w:rPr>
        <w:t> </w:t>
      </w:r>
      <w:r>
        <w:rPr>
          <w:sz w:val="21"/>
        </w:rPr>
        <w:t>El-Bendary,</w:t>
      </w:r>
      <w:r>
        <w:rPr>
          <w:spacing w:val="12"/>
          <w:sz w:val="21"/>
        </w:rPr>
        <w:t> </w:t>
      </w:r>
      <w:r>
        <w:rPr>
          <w:sz w:val="21"/>
        </w:rPr>
        <w:t>Mariam</w:t>
      </w:r>
      <w:r>
        <w:rPr>
          <w:spacing w:val="12"/>
          <w:sz w:val="21"/>
        </w:rPr>
        <w:t> </w:t>
      </w:r>
      <w:r>
        <w:rPr>
          <w:sz w:val="21"/>
        </w:rPr>
        <w:t>A.</w:t>
      </w:r>
      <w:r>
        <w:rPr>
          <w:spacing w:val="12"/>
          <w:sz w:val="21"/>
        </w:rPr>
        <w:t> </w:t>
      </w:r>
      <w:r>
        <w:rPr>
          <w:sz w:val="21"/>
        </w:rPr>
        <w:t>Ghaly</w:t>
      </w:r>
      <w:r>
        <w:rPr>
          <w:spacing w:val="-15"/>
          <w:sz w:val="21"/>
        </w:rPr>
        <w:t> </w:t>
      </w:r>
      <w:hyperlink w:history="true" w:anchor="_bookmark0">
        <w:r>
          <w:rPr>
            <w:rFonts w:ascii="BM HANNA Air" w:hAnsi="BM HANNA Air"/>
            <w:color w:val="007FAD"/>
            <w:position w:val="9"/>
            <w:sz w:val="17"/>
          </w:rPr>
          <w:t>⇑</w:t>
        </w:r>
      </w:hyperlink>
      <w:r>
        <w:rPr>
          <w:sz w:val="21"/>
        </w:rPr>
        <w:t>,</w:t>
      </w:r>
      <w:r>
        <w:rPr>
          <w:spacing w:val="12"/>
          <w:sz w:val="21"/>
        </w:rPr>
        <w:t> </w:t>
      </w:r>
      <w:r>
        <w:rPr>
          <w:sz w:val="21"/>
        </w:rPr>
        <w:t>Ihsan</w:t>
      </w:r>
      <w:r>
        <w:rPr>
          <w:spacing w:val="12"/>
          <w:sz w:val="21"/>
        </w:rPr>
        <w:t> </w:t>
      </w:r>
      <w:r>
        <w:rPr>
          <w:sz w:val="21"/>
        </w:rPr>
        <w:t>A.</w:t>
      </w:r>
      <w:r>
        <w:rPr>
          <w:spacing w:val="11"/>
          <w:sz w:val="21"/>
        </w:rPr>
        <w:t> </w:t>
      </w:r>
      <w:r>
        <w:rPr>
          <w:spacing w:val="-2"/>
          <w:sz w:val="21"/>
        </w:rPr>
        <w:t>Shehata</w:t>
      </w:r>
    </w:p>
    <w:p>
      <w:pPr>
        <w:spacing w:before="147"/>
        <w:ind w:left="311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Department</w:t>
      </w:r>
      <w:r>
        <w:rPr>
          <w:i/>
          <w:spacing w:val="6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6"/>
          <w:w w:val="105"/>
          <w:sz w:val="12"/>
        </w:rPr>
        <w:t> </w:t>
      </w:r>
      <w:r>
        <w:rPr>
          <w:i/>
          <w:w w:val="105"/>
          <w:sz w:val="12"/>
        </w:rPr>
        <w:t>Medicinal</w:t>
      </w:r>
      <w:r>
        <w:rPr>
          <w:i/>
          <w:spacing w:val="6"/>
          <w:w w:val="105"/>
          <w:sz w:val="12"/>
        </w:rPr>
        <w:t> </w:t>
      </w:r>
      <w:r>
        <w:rPr>
          <w:i/>
          <w:w w:val="105"/>
          <w:sz w:val="12"/>
        </w:rPr>
        <w:t>Chemistry,</w:t>
      </w:r>
      <w:r>
        <w:rPr>
          <w:i/>
          <w:spacing w:val="6"/>
          <w:w w:val="105"/>
          <w:sz w:val="12"/>
        </w:rPr>
        <w:t> </w:t>
      </w:r>
      <w:r>
        <w:rPr>
          <w:i/>
          <w:w w:val="105"/>
          <w:sz w:val="12"/>
        </w:rPr>
        <w:t>Faculty</w:t>
      </w:r>
      <w:r>
        <w:rPr>
          <w:i/>
          <w:spacing w:val="6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6"/>
          <w:w w:val="105"/>
          <w:sz w:val="12"/>
        </w:rPr>
        <w:t> </w:t>
      </w:r>
      <w:r>
        <w:rPr>
          <w:i/>
          <w:w w:val="105"/>
          <w:sz w:val="12"/>
        </w:rPr>
        <w:t>Pharmacy,</w:t>
      </w:r>
      <w:r>
        <w:rPr>
          <w:i/>
          <w:spacing w:val="6"/>
          <w:w w:val="105"/>
          <w:sz w:val="12"/>
        </w:rPr>
        <w:t> </w:t>
      </w:r>
      <w:r>
        <w:rPr>
          <w:i/>
          <w:w w:val="105"/>
          <w:sz w:val="12"/>
        </w:rPr>
        <w:t>Mansoura</w:t>
      </w:r>
      <w:r>
        <w:rPr>
          <w:i/>
          <w:spacing w:val="6"/>
          <w:w w:val="105"/>
          <w:sz w:val="12"/>
        </w:rPr>
        <w:t> </w:t>
      </w:r>
      <w:r>
        <w:rPr>
          <w:i/>
          <w:w w:val="105"/>
          <w:sz w:val="12"/>
        </w:rPr>
        <w:t>University,</w:t>
      </w:r>
      <w:r>
        <w:rPr>
          <w:i/>
          <w:spacing w:val="6"/>
          <w:w w:val="105"/>
          <w:sz w:val="12"/>
        </w:rPr>
        <w:t> </w:t>
      </w:r>
      <w:r>
        <w:rPr>
          <w:i/>
          <w:w w:val="105"/>
          <w:sz w:val="12"/>
        </w:rPr>
        <w:t>Mansoura</w:t>
      </w:r>
      <w:r>
        <w:rPr>
          <w:i/>
          <w:spacing w:val="6"/>
          <w:w w:val="105"/>
          <w:sz w:val="12"/>
        </w:rPr>
        <w:t> </w:t>
      </w:r>
      <w:r>
        <w:rPr>
          <w:i/>
          <w:w w:val="105"/>
          <w:sz w:val="12"/>
        </w:rPr>
        <w:t>35516,</w:t>
      </w:r>
      <w:r>
        <w:rPr>
          <w:i/>
          <w:spacing w:val="7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Egypt</w:t>
      </w:r>
    </w:p>
    <w:p>
      <w:pPr>
        <w:pStyle w:val="BodyTex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540004</wp:posOffset>
                </wp:positionH>
                <wp:positionV relativeFrom="paragraph">
                  <wp:posOffset>123850</wp:posOffset>
                </wp:positionV>
                <wp:extent cx="6604634" cy="317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604558" y="287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9.751992pt;width:520.044pt;height:.22675pt;mso-position-horizontal-relative:page;mso-position-vertical-relative:paragraph;z-index:-15728128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"/>
        <w:rPr>
          <w:i/>
          <w:sz w:val="9"/>
        </w:rPr>
      </w:pPr>
    </w:p>
    <w:p>
      <w:pPr>
        <w:spacing w:after="0"/>
        <w:rPr>
          <w:sz w:val="9"/>
        </w:rPr>
        <w:sectPr>
          <w:footerReference w:type="default" r:id="rId5"/>
          <w:type w:val="continuous"/>
          <w:pgSz w:w="11910" w:h="15880"/>
          <w:pgMar w:header="0" w:footer="0" w:top="840" w:bottom="280" w:left="540" w:right="540"/>
          <w:pgNumType w:start="183"/>
        </w:sectPr>
      </w:pPr>
    </w:p>
    <w:p>
      <w:pPr>
        <w:pStyle w:val="Heading1"/>
        <w:ind w:left="312"/>
      </w:pPr>
      <w:r>
        <w:rPr>
          <w:smallCaps/>
          <w:spacing w:val="35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r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i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l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e</w:t>
      </w:r>
      <w:r>
        <w:rPr>
          <w:smallCaps w:val="0"/>
          <w:spacing w:val="38"/>
          <w:w w:val="105"/>
        </w:rPr>
        <w:t>  </w:t>
      </w:r>
      <w:r>
        <w:rPr>
          <w:smallCaps/>
          <w:w w:val="105"/>
        </w:rPr>
        <w:t>i</w:t>
      </w:r>
      <w:r>
        <w:rPr>
          <w:smallCaps w:val="0"/>
          <w:spacing w:val="30"/>
          <w:w w:val="105"/>
        </w:rPr>
        <w:t> </w:t>
      </w:r>
      <w:r>
        <w:rPr>
          <w:smallCaps/>
          <w:spacing w:val="35"/>
          <w:w w:val="105"/>
        </w:rPr>
        <w:t>n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f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o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3" w:after="1"/>
        <w:rPr>
          <w:sz w:val="14"/>
        </w:rPr>
      </w:pPr>
    </w:p>
    <w:p>
      <w:pPr>
        <w:pStyle w:val="BodyText"/>
        <w:spacing w:line="20" w:lineRule="exact"/>
        <w:ind w:left="310" w:right="-1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1691995" y="360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12" coordorigin="0,0" coordsize="2665,6">
                <v:rect style="position:absolute;left:0;top:0;width:2665;height:6" id="docshape1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7"/>
        <w:ind w:left="310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Article</w:t>
      </w:r>
      <w:r>
        <w:rPr>
          <w:i/>
          <w:spacing w:val="5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4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1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November</w:t>
      </w:r>
      <w:r>
        <w:rPr>
          <w:spacing w:val="6"/>
          <w:w w:val="115"/>
          <w:sz w:val="12"/>
        </w:rPr>
        <w:t> </w:t>
      </w:r>
      <w:r>
        <w:rPr>
          <w:spacing w:val="-4"/>
          <w:w w:val="115"/>
          <w:sz w:val="12"/>
        </w:rPr>
        <w:t>2017</w:t>
      </w:r>
    </w:p>
    <w:p>
      <w:pPr>
        <w:spacing w:line="302" w:lineRule="auto"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Received in revised form 6 February </w:t>
      </w:r>
      <w:r>
        <w:rPr>
          <w:w w:val="110"/>
          <w:sz w:val="12"/>
        </w:rPr>
        <w:t>2018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Accepted 8 February</w:t>
      </w:r>
      <w:r>
        <w:rPr>
          <w:w w:val="110"/>
          <w:sz w:val="12"/>
        </w:rPr>
        <w:t> 2018</w:t>
      </w:r>
    </w:p>
    <w:p>
      <w:pPr>
        <w:spacing w:line="135" w:lineRule="exact" w:before="0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Available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online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16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February</w:t>
      </w:r>
      <w:r>
        <w:rPr>
          <w:spacing w:val="2"/>
          <w:w w:val="115"/>
          <w:sz w:val="12"/>
        </w:rPr>
        <w:t> </w:t>
      </w:r>
      <w:r>
        <w:rPr>
          <w:spacing w:val="-4"/>
          <w:w w:val="115"/>
          <w:sz w:val="12"/>
        </w:rPr>
        <w:t>2018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0" w:lineRule="exact"/>
        <w:ind w:left="310" w:right="-1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1691995" y="360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14" coordorigin="0,0" coordsize="2665,6">
                <v:rect style="position:absolute;left:0;top:0;width:2665;height:6" id="docshape1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302" w:lineRule="auto" w:before="47"/>
        <w:ind w:left="310" w:right="1283" w:firstLine="0"/>
        <w:jc w:val="left"/>
        <w:rPr>
          <w:sz w:val="12"/>
        </w:rPr>
      </w:pPr>
      <w:r>
        <w:rPr>
          <w:i/>
          <w:spacing w:val="-2"/>
          <w:w w:val="110"/>
          <w:sz w:val="12"/>
        </w:rPr>
        <w:t>Keywords:</w:t>
      </w:r>
      <w:r>
        <w:rPr>
          <w:i/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thiazolopyrimidinone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sulfonamide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anticancer </w:t>
      </w:r>
      <w:r>
        <w:rPr>
          <w:w w:val="110"/>
          <w:sz w:val="12"/>
        </w:rPr>
        <w:t>evaluation</w:t>
      </w:r>
      <w:r>
        <w:rPr>
          <w:spacing w:val="40"/>
          <w:w w:val="110"/>
          <w:sz w:val="12"/>
        </w:rPr>
        <w:t> </w:t>
      </w:r>
      <w:r>
        <w:rPr>
          <w:spacing w:val="-4"/>
          <w:w w:val="110"/>
          <w:sz w:val="12"/>
        </w:rPr>
        <w:t>mTOR</w:t>
      </w:r>
    </w:p>
    <w:p>
      <w:pPr>
        <w:spacing w:line="141" w:lineRule="exact" w:before="0"/>
        <w:ind w:left="310" w:right="0" w:firstLine="0"/>
        <w:jc w:val="left"/>
        <w:rPr>
          <w:sz w:val="15"/>
        </w:rPr>
      </w:pPr>
      <w:r>
        <w:rPr>
          <w:spacing w:val="-2"/>
          <w:w w:val="105"/>
          <w:sz w:val="12"/>
        </w:rPr>
        <w:t>PI3k</w:t>
      </w:r>
      <w:r>
        <w:rPr>
          <w:spacing w:val="-2"/>
          <w:w w:val="105"/>
          <w:sz w:val="15"/>
        </w:rPr>
        <w:t>a</w:t>
      </w:r>
    </w:p>
    <w:p>
      <w:pPr>
        <w:pStyle w:val="Heading1"/>
        <w:spacing w:before="115"/>
      </w:pPr>
      <w:r>
        <w:rPr/>
        <w:br w:type="column"/>
      </w:r>
      <w:r>
        <w:rPr>
          <w:smallCaps/>
          <w:spacing w:val="36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b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s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r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t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8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2630157</wp:posOffset>
                </wp:positionH>
                <wp:positionV relativeFrom="paragraph">
                  <wp:posOffset>100297</wp:posOffset>
                </wp:positionV>
                <wp:extent cx="4514850" cy="381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51485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4850" h="3810">
                              <a:moveTo>
                                <a:pt x="451440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4514405" y="3600"/>
                              </a:lnTo>
                              <a:lnTo>
                                <a:pt x="45144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098999pt;margin-top:7.897408pt;width:355.465pt;height:.28348pt;mso-position-horizontal-relative:page;mso-position-vertical-relative:paragraph;z-index:-15726592;mso-wrap-distance-left:0;mso-wrap-distance-right:0" id="docshape1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310" w:right="112" w:firstLine="0"/>
        <w:jc w:val="both"/>
        <w:rPr>
          <w:sz w:val="14"/>
        </w:rPr>
      </w:pPr>
      <w:r>
        <w:rPr>
          <w:w w:val="110"/>
          <w:sz w:val="14"/>
        </w:rPr>
        <w:t>The</w:t>
      </w:r>
      <w:r>
        <w:rPr>
          <w:w w:val="110"/>
          <w:sz w:val="14"/>
        </w:rPr>
        <w:t> present</w:t>
      </w:r>
      <w:r>
        <w:rPr>
          <w:w w:val="110"/>
          <w:sz w:val="14"/>
        </w:rPr>
        <w:t> study</w:t>
      </w:r>
      <w:r>
        <w:rPr>
          <w:w w:val="110"/>
          <w:sz w:val="14"/>
        </w:rPr>
        <w:t> involves</w:t>
      </w:r>
      <w:r>
        <w:rPr>
          <w:w w:val="110"/>
          <w:sz w:val="14"/>
        </w:rPr>
        <w:t> the</w:t>
      </w:r>
      <w:r>
        <w:rPr>
          <w:w w:val="110"/>
          <w:sz w:val="14"/>
        </w:rPr>
        <w:t> development</w:t>
      </w:r>
      <w:r>
        <w:rPr>
          <w:w w:val="110"/>
          <w:sz w:val="14"/>
        </w:rPr>
        <w:t> of</w:t>
      </w:r>
      <w:r>
        <w:rPr>
          <w:w w:val="110"/>
          <w:sz w:val="14"/>
        </w:rPr>
        <w:t> certain</w:t>
      </w:r>
      <w:r>
        <w:rPr>
          <w:w w:val="110"/>
          <w:sz w:val="14"/>
        </w:rPr>
        <w:t> thiazolo[3,2-</w:t>
      </w:r>
      <w:r>
        <w:rPr>
          <w:i/>
          <w:w w:val="110"/>
          <w:sz w:val="14"/>
        </w:rPr>
        <w:t>a</w:t>
      </w:r>
      <w:r>
        <w:rPr>
          <w:w w:val="110"/>
          <w:sz w:val="14"/>
        </w:rPr>
        <w:t>]pyrimidin-5-ones</w:t>
      </w:r>
      <w:r>
        <w:rPr>
          <w:w w:val="110"/>
          <w:sz w:val="14"/>
        </w:rPr>
        <w:t> linked</w:t>
      </w:r>
      <w:r>
        <w:rPr>
          <w:w w:val="110"/>
          <w:sz w:val="14"/>
        </w:rPr>
        <w:t> </w:t>
      </w:r>
      <w:r>
        <w:rPr>
          <w:w w:val="110"/>
          <w:sz w:val="14"/>
        </w:rPr>
        <w:t>through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ethylene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bridge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various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amines.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newly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synthesized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compounds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4–6(a–c)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were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subjected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40"/>
          <w:w w:val="110"/>
          <w:sz w:val="14"/>
        </w:rPr>
        <w:t> </w:t>
      </w:r>
      <w:r>
        <w:rPr>
          <w:i/>
          <w:w w:val="110"/>
          <w:sz w:val="14"/>
        </w:rPr>
        <w:t>in</w:t>
      </w:r>
      <w:r>
        <w:rPr>
          <w:i/>
          <w:w w:val="110"/>
          <w:sz w:val="14"/>
        </w:rPr>
        <w:t> vitro</w:t>
      </w:r>
      <w:r>
        <w:rPr>
          <w:i/>
          <w:w w:val="110"/>
          <w:sz w:val="14"/>
        </w:rPr>
        <w:t> </w:t>
      </w:r>
      <w:r>
        <w:rPr>
          <w:w w:val="110"/>
          <w:sz w:val="14"/>
        </w:rPr>
        <w:t>anticancer</w:t>
      </w:r>
      <w:r>
        <w:rPr>
          <w:w w:val="110"/>
          <w:sz w:val="14"/>
        </w:rPr>
        <w:t> evaluation</w:t>
      </w:r>
      <w:r>
        <w:rPr>
          <w:w w:val="110"/>
          <w:sz w:val="14"/>
        </w:rPr>
        <w:t> using</w:t>
      </w:r>
      <w:r>
        <w:rPr>
          <w:w w:val="110"/>
          <w:sz w:val="14"/>
        </w:rPr>
        <w:t> NCI</w:t>
      </w:r>
      <w:r>
        <w:rPr>
          <w:w w:val="110"/>
          <w:sz w:val="14"/>
        </w:rPr>
        <w:t> antitumor</w:t>
      </w:r>
      <w:r>
        <w:rPr>
          <w:w w:val="110"/>
          <w:sz w:val="14"/>
        </w:rPr>
        <w:t> screening.</w:t>
      </w:r>
      <w:r>
        <w:rPr>
          <w:w w:val="110"/>
          <w:sz w:val="14"/>
        </w:rPr>
        <w:t> The</w:t>
      </w:r>
      <w:r>
        <w:rPr>
          <w:w w:val="110"/>
          <w:sz w:val="14"/>
        </w:rPr>
        <w:t> target</w:t>
      </w:r>
      <w:r>
        <w:rPr>
          <w:w w:val="110"/>
          <w:sz w:val="14"/>
        </w:rPr>
        <w:t> compounds</w:t>
      </w:r>
      <w:r>
        <w:rPr>
          <w:w w:val="110"/>
          <w:sz w:val="14"/>
        </w:rPr>
        <w:t> showed</w:t>
      </w:r>
      <w:r>
        <w:rPr>
          <w:w w:val="110"/>
          <w:sz w:val="14"/>
        </w:rPr>
        <w:t> observed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activity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against</w:t>
      </w:r>
      <w:r>
        <w:rPr>
          <w:spacing w:val="-3"/>
          <w:w w:val="110"/>
          <w:sz w:val="14"/>
        </w:rPr>
        <w:t> </w:t>
      </w:r>
      <w:r>
        <w:rPr>
          <w:i/>
          <w:w w:val="110"/>
          <w:sz w:val="14"/>
        </w:rPr>
        <w:t>Renal</w:t>
      </w:r>
      <w:r>
        <w:rPr>
          <w:i/>
          <w:spacing w:val="-4"/>
          <w:w w:val="110"/>
          <w:sz w:val="14"/>
        </w:rPr>
        <w:t> </w:t>
      </w:r>
      <w:r>
        <w:rPr>
          <w:i/>
          <w:w w:val="110"/>
          <w:sz w:val="14"/>
        </w:rPr>
        <w:t>UO-31</w:t>
      </w:r>
      <w:r>
        <w:rPr>
          <w:i/>
          <w:spacing w:val="-4"/>
          <w:w w:val="110"/>
          <w:sz w:val="14"/>
        </w:rPr>
        <w:t> </w:t>
      </w:r>
      <w:r>
        <w:rPr>
          <w:w w:val="110"/>
          <w:sz w:val="14"/>
        </w:rPr>
        <w:t>cancer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cell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line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with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cell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growth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promotion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52.72–64.52%.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COMPARE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anal-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yses revealed compounds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4a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4b exhibiting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high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correlation levels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with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rapamycin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(mTOR </w:t>
      </w:r>
      <w:r>
        <w:rPr>
          <w:spacing w:val="-2"/>
          <w:w w:val="110"/>
          <w:sz w:val="14"/>
        </w:rPr>
        <w:t>inhibitor).</w:t>
      </w:r>
    </w:p>
    <w:p>
      <w:pPr>
        <w:spacing w:line="166" w:lineRule="exact" w:before="0"/>
        <w:ind w:left="310" w:right="0" w:firstLine="0"/>
        <w:jc w:val="both"/>
        <w:rPr>
          <w:sz w:val="14"/>
        </w:rPr>
      </w:pPr>
      <w:r>
        <w:rPr>
          <w:w w:val="110"/>
          <w:sz w:val="14"/>
        </w:rPr>
        <w:t>Kinase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assays were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performed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compounds 4a and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4b on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mTOR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and structurally-related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PI3K</w:t>
      </w:r>
      <w:r>
        <w:rPr>
          <w:w w:val="110"/>
          <w:sz w:val="17"/>
        </w:rPr>
        <w:t>a</w:t>
      </w:r>
      <w:r>
        <w:rPr>
          <w:w w:val="110"/>
          <w:sz w:val="14"/>
        </w:rPr>
        <w:t>. </w:t>
      </w:r>
      <w:r>
        <w:rPr>
          <w:spacing w:val="-4"/>
          <w:w w:val="110"/>
          <w:sz w:val="14"/>
        </w:rPr>
        <w:t>They</w:t>
      </w:r>
    </w:p>
    <w:p>
      <w:pPr>
        <w:spacing w:line="259" w:lineRule="auto" w:before="0"/>
        <w:ind w:left="310" w:right="112" w:firstLine="0"/>
        <w:jc w:val="both"/>
        <w:rPr>
          <w:sz w:val="14"/>
        </w:rPr>
      </w:pPr>
      <w:r>
        <w:rPr>
          <w:w w:val="110"/>
          <w:sz w:val="14"/>
        </w:rPr>
        <w:t>displayed moderate activity against PI3K</w:t>
      </w:r>
      <w:r>
        <w:rPr>
          <w:w w:val="110"/>
          <w:sz w:val="17"/>
        </w:rPr>
        <w:t>a</w:t>
      </w:r>
      <w:r>
        <w:rPr>
          <w:spacing w:val="-3"/>
          <w:w w:val="110"/>
          <w:sz w:val="17"/>
        </w:rPr>
        <w:t> </w:t>
      </w:r>
      <w:r>
        <w:rPr>
          <w:w w:val="110"/>
          <w:sz w:val="14"/>
        </w:rPr>
        <w:t>with IC</w:t>
      </w:r>
      <w:r>
        <w:rPr>
          <w:w w:val="110"/>
          <w:sz w:val="14"/>
          <w:vertAlign w:val="subscript"/>
        </w:rPr>
        <w:t>50</w:t>
      </w:r>
      <w:r>
        <w:rPr>
          <w:w w:val="110"/>
          <w:sz w:val="14"/>
          <w:vertAlign w:val="baseline"/>
        </w:rPr>
        <w:t> values of 120 and 151 </w:t>
      </w:r>
      <w:r>
        <w:rPr>
          <w:w w:val="110"/>
          <w:sz w:val="17"/>
          <w:vertAlign w:val="baseline"/>
        </w:rPr>
        <w:t>l</w:t>
      </w:r>
      <w:r>
        <w:rPr>
          <w:w w:val="110"/>
          <w:sz w:val="14"/>
          <w:vertAlign w:val="baseline"/>
        </w:rPr>
        <w:t>M, respectively. </w:t>
      </w:r>
      <w:r>
        <w:rPr>
          <w:w w:val="110"/>
          <w:sz w:val="14"/>
          <w:vertAlign w:val="baseline"/>
        </w:rPr>
        <w:t>Compounds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4a and 4b could thus be considered as a promising leading scaffold for further development of potential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PI3K</w:t>
      </w:r>
      <w:r>
        <w:rPr>
          <w:w w:val="110"/>
          <w:sz w:val="17"/>
          <w:vertAlign w:val="baseline"/>
        </w:rPr>
        <w:t>a </w:t>
      </w:r>
      <w:r>
        <w:rPr>
          <w:w w:val="110"/>
          <w:sz w:val="14"/>
          <w:vertAlign w:val="baseline"/>
        </w:rPr>
        <w:t>inhibitors.</w:t>
      </w:r>
    </w:p>
    <w:p>
      <w:pPr>
        <w:spacing w:line="182" w:lineRule="exact" w:before="0"/>
        <w:ind w:left="0" w:right="110" w:firstLine="0"/>
        <w:jc w:val="right"/>
        <w:rPr>
          <w:sz w:val="14"/>
        </w:rPr>
      </w:pPr>
      <w:r>
        <w:rPr>
          <w:rFonts w:ascii="Noto Sans Display" w:hAnsi="Noto Sans Display"/>
          <w:w w:val="110"/>
          <w:sz w:val="14"/>
        </w:rPr>
        <w:t>©</w:t>
      </w:r>
      <w:r>
        <w:rPr>
          <w:rFonts w:ascii="Noto Sans Display" w:hAnsi="Noto Sans Display"/>
          <w:spacing w:val="-10"/>
          <w:w w:val="110"/>
          <w:sz w:val="14"/>
        </w:rPr>
        <w:t> </w:t>
      </w:r>
      <w:r>
        <w:rPr>
          <w:w w:val="110"/>
          <w:sz w:val="14"/>
        </w:rPr>
        <w:t>2018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Mansoura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University.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Production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hosting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Elsevier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B.V.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open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access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article</w:t>
      </w:r>
      <w:r>
        <w:rPr>
          <w:spacing w:val="-9"/>
          <w:w w:val="110"/>
          <w:sz w:val="14"/>
        </w:rPr>
        <w:t> </w:t>
      </w:r>
      <w:r>
        <w:rPr>
          <w:spacing w:val="-2"/>
          <w:w w:val="110"/>
          <w:sz w:val="14"/>
        </w:rPr>
        <w:t>under</w:t>
      </w:r>
    </w:p>
    <w:p>
      <w:pPr>
        <w:spacing w:before="21"/>
        <w:ind w:left="0" w:right="111" w:firstLine="0"/>
        <w:jc w:val="right"/>
        <w:rPr>
          <w:sz w:val="14"/>
        </w:rPr>
      </w:pPr>
      <w:r>
        <w:rPr>
          <w:w w:val="105"/>
          <w:sz w:val="14"/>
        </w:rPr>
        <w:t>the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(</w:t>
      </w:r>
      <w:hyperlink r:id="rId13">
        <w:r>
          <w:rPr>
            <w:color w:val="007FAD"/>
            <w:w w:val="105"/>
            <w:sz w:val="14"/>
          </w:rPr>
          <w:t>http://creativecommons.org/licenses/by-nc-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/>
        <w:jc w:val="right"/>
        <w:rPr>
          <w:sz w:val="14"/>
        </w:rPr>
        <w:sectPr>
          <w:type w:val="continuous"/>
          <w:pgSz w:w="11910" w:h="15880"/>
          <w:pgMar w:header="0" w:footer="0" w:top="840" w:bottom="280" w:left="540" w:right="540"/>
          <w:cols w:num="2" w:equalWidth="0">
            <w:col w:w="2906" w:space="386"/>
            <w:col w:w="7538"/>
          </w:cols>
        </w:sectPr>
      </w:pPr>
    </w:p>
    <w:p>
      <w:pPr>
        <w:pStyle w:val="BodyText"/>
        <w:spacing w:before="10" w:after="1"/>
        <w:rPr>
          <w:sz w:val="11"/>
        </w:rPr>
      </w:pPr>
    </w:p>
    <w:p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810"/>
                <wp:effectExtent l="0" t="0" r="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604634" cy="3810"/>
                          <a:chExt cx="6604634" cy="381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604634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810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6604558" y="3599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3pt;mso-position-horizontal-relative:char;mso-position-vertical-relative:line" id="docshapegroup17" coordorigin="0,0" coordsize="10401,6">
                <v:rect style="position:absolute;left:0;top:0;width:10401;height:6" id="docshape1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33" w:after="0"/>
        <w:ind w:left="501" w:right="0" w:hanging="189"/>
        <w:jc w:val="both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310" w:right="38" w:firstLine="234"/>
        <w:jc w:val="both"/>
      </w:pPr>
      <w:r>
        <w:rPr>
          <w:w w:val="105"/>
        </w:rPr>
        <w:t>Fused</w:t>
      </w:r>
      <w:r>
        <w:rPr>
          <w:w w:val="105"/>
        </w:rPr>
        <w:t> thiazoles</w:t>
      </w:r>
      <w:r>
        <w:rPr>
          <w:w w:val="105"/>
        </w:rPr>
        <w:t> are</w:t>
      </w:r>
      <w:r>
        <w:rPr>
          <w:w w:val="105"/>
        </w:rPr>
        <w:t> an</w:t>
      </w:r>
      <w:r>
        <w:rPr>
          <w:w w:val="105"/>
        </w:rPr>
        <w:t> important</w:t>
      </w:r>
      <w:r>
        <w:rPr>
          <w:w w:val="105"/>
        </w:rPr>
        <w:t> class</w:t>
      </w:r>
      <w:r>
        <w:rPr>
          <w:w w:val="105"/>
        </w:rPr>
        <w:t> of</w:t>
      </w:r>
      <w:r>
        <w:rPr>
          <w:w w:val="105"/>
        </w:rPr>
        <w:t> compounds</w:t>
      </w:r>
      <w:r>
        <w:rPr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have attracted much attention</w:t>
      </w:r>
      <w:r>
        <w:rPr>
          <w:spacing w:val="-1"/>
          <w:w w:val="105"/>
        </w:rPr>
        <w:t> </w:t>
      </w:r>
      <w:r>
        <w:rPr>
          <w:w w:val="105"/>
        </w:rPr>
        <w:t>to make use of their remarkable bio- logical</w:t>
      </w:r>
      <w:r>
        <w:rPr>
          <w:w w:val="105"/>
        </w:rPr>
        <w:t> and</w:t>
      </w:r>
      <w:r>
        <w:rPr>
          <w:w w:val="105"/>
        </w:rPr>
        <w:t> pharmacological</w:t>
      </w:r>
      <w:r>
        <w:rPr>
          <w:w w:val="105"/>
        </w:rPr>
        <w:t> properties.</w:t>
      </w:r>
      <w:r>
        <w:rPr>
          <w:w w:val="105"/>
        </w:rPr>
        <w:t> Several</w:t>
      </w:r>
      <w:r>
        <w:rPr>
          <w:w w:val="105"/>
        </w:rPr>
        <w:t> publications</w:t>
      </w:r>
      <w:r>
        <w:rPr>
          <w:w w:val="105"/>
        </w:rPr>
        <w:t> have pointed</w:t>
      </w:r>
      <w:r>
        <w:rPr>
          <w:spacing w:val="51"/>
          <w:w w:val="105"/>
        </w:rPr>
        <w:t> </w:t>
      </w:r>
      <w:r>
        <w:rPr>
          <w:w w:val="105"/>
        </w:rPr>
        <w:t>to</w:t>
      </w:r>
      <w:r>
        <w:rPr>
          <w:spacing w:val="51"/>
          <w:w w:val="105"/>
        </w:rPr>
        <w:t> </w:t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antitumor</w:t>
      </w:r>
      <w:r>
        <w:rPr>
          <w:spacing w:val="50"/>
          <w:w w:val="105"/>
        </w:rPr>
        <w:t> </w:t>
      </w:r>
      <w:r>
        <w:rPr>
          <w:w w:val="105"/>
        </w:rPr>
        <w:t>activity</w:t>
      </w:r>
      <w:r>
        <w:rPr>
          <w:spacing w:val="50"/>
          <w:w w:val="105"/>
        </w:rPr>
        <w:t> </w:t>
      </w:r>
      <w:r>
        <w:rPr>
          <w:w w:val="105"/>
        </w:rPr>
        <w:t>of</w:t>
      </w:r>
      <w:r>
        <w:rPr>
          <w:spacing w:val="53"/>
          <w:w w:val="105"/>
        </w:rPr>
        <w:t> </w:t>
      </w:r>
      <w:r>
        <w:rPr>
          <w:w w:val="105"/>
        </w:rPr>
        <w:t>fused</w:t>
      </w:r>
      <w:r>
        <w:rPr>
          <w:spacing w:val="51"/>
          <w:w w:val="105"/>
        </w:rPr>
        <w:t> </w:t>
      </w:r>
      <w:r>
        <w:rPr>
          <w:w w:val="105"/>
        </w:rPr>
        <w:t>thiazole</w:t>
      </w:r>
      <w:r>
        <w:rPr>
          <w:spacing w:val="50"/>
          <w:w w:val="105"/>
        </w:rPr>
        <w:t> </w:t>
      </w:r>
      <w:r>
        <w:rPr>
          <w:spacing w:val="-2"/>
          <w:w w:val="105"/>
        </w:rPr>
        <w:t>compounds</w:t>
      </w:r>
    </w:p>
    <w:p>
      <w:pPr>
        <w:pStyle w:val="BodyText"/>
        <w:spacing w:line="276" w:lineRule="auto" w:before="1"/>
        <w:ind w:left="310" w:right="38"/>
        <w:jc w:val="both"/>
      </w:pPr>
      <w:r>
        <w:rPr>
          <w:w w:val="105"/>
        </w:rPr>
        <w:t>e.g.</w:t>
      </w:r>
      <w:r>
        <w:rPr>
          <w:w w:val="105"/>
        </w:rPr>
        <w:t> thiazolo[5,4-</w:t>
      </w:r>
      <w:r>
        <w:rPr>
          <w:i/>
          <w:w w:val="105"/>
        </w:rPr>
        <w:t>c</w:t>
      </w:r>
      <w:r>
        <w:rPr>
          <w:w w:val="105"/>
        </w:rPr>
        <w:t>]pyridin-4(5</w:t>
      </w:r>
      <w:r>
        <w:rPr>
          <w:i/>
          <w:w w:val="105"/>
        </w:rPr>
        <w:t>H</w:t>
      </w:r>
      <w:r>
        <w:rPr>
          <w:w w:val="105"/>
        </w:rPr>
        <w:t>)-one</w:t>
      </w:r>
      <w:r>
        <w:rPr>
          <w:w w:val="105"/>
        </w:rPr>
        <w:t> </w:t>
      </w:r>
      <w:hyperlink w:history="true" w:anchor="_bookmark10">
        <w:r>
          <w:rPr>
            <w:color w:val="007FAD"/>
            <w:w w:val="105"/>
          </w:rPr>
          <w:t>[1]</w:t>
        </w:r>
      </w:hyperlink>
      <w:r>
        <w:rPr>
          <w:w w:val="105"/>
        </w:rPr>
        <w:t>,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thiazolo[3,2-</w:t>
      </w:r>
      <w:r>
        <w:rPr>
          <w:i/>
          <w:w w:val="105"/>
        </w:rPr>
        <w:t>a</w:t>
      </w:r>
      <w:r>
        <w:rPr>
          <w:w w:val="105"/>
        </w:rPr>
        <w:t>] pyrimidine derivatives </w:t>
      </w:r>
      <w:hyperlink w:history="true" w:anchor="_bookmark10">
        <w:r>
          <w:rPr>
            <w:color w:val="007FAD"/>
            <w:w w:val="105"/>
          </w:rPr>
          <w:t>[2–5]</w:t>
        </w:r>
      </w:hyperlink>
      <w:r>
        <w:rPr>
          <w:w w:val="105"/>
        </w:rPr>
        <w:t>.</w:t>
      </w:r>
    </w:p>
    <w:p>
      <w:pPr>
        <w:pStyle w:val="BodyText"/>
        <w:ind w:left="545"/>
        <w:jc w:val="both"/>
      </w:pPr>
      <w:r>
        <w:rPr>
          <w:w w:val="105"/>
        </w:rPr>
        <w:t>Based</w:t>
      </w:r>
      <w:r>
        <w:rPr>
          <w:spacing w:val="26"/>
          <w:w w:val="105"/>
        </w:rPr>
        <w:t> </w:t>
      </w:r>
      <w:r>
        <w:rPr>
          <w:w w:val="105"/>
        </w:rPr>
        <w:t>on</w:t>
      </w:r>
      <w:r>
        <w:rPr>
          <w:spacing w:val="25"/>
          <w:w w:val="105"/>
        </w:rPr>
        <w:t> </w:t>
      </w:r>
      <w:r>
        <w:rPr>
          <w:w w:val="105"/>
        </w:rPr>
        <w:t>these</w:t>
      </w:r>
      <w:r>
        <w:rPr>
          <w:spacing w:val="26"/>
          <w:w w:val="105"/>
        </w:rPr>
        <w:t> </w:t>
      </w:r>
      <w:r>
        <w:rPr>
          <w:w w:val="105"/>
        </w:rPr>
        <w:t>findings,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continuation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our</w:t>
      </w:r>
      <w:r>
        <w:rPr>
          <w:spacing w:val="25"/>
          <w:w w:val="105"/>
        </w:rPr>
        <w:t> </w:t>
      </w:r>
      <w:r>
        <w:rPr>
          <w:w w:val="105"/>
        </w:rPr>
        <w:t>efforts</w:t>
      </w:r>
      <w:r>
        <w:rPr>
          <w:spacing w:val="25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68"/>
        <w:rPr>
          <w:sz w:val="10"/>
        </w:rPr>
      </w:pPr>
    </w:p>
    <w:p>
      <w:pPr>
        <w:spacing w:before="1"/>
        <w:ind w:left="310" w:right="0" w:firstLine="0"/>
        <w:jc w:val="left"/>
        <w:rPr>
          <w:rFonts w:ascii="Arial"/>
          <w:b/>
          <w:sz w:val="10"/>
        </w:rPr>
      </w:pPr>
      <w:r>
        <w:rPr>
          <w:rFonts w:ascii="Arial"/>
          <w:b/>
          <w:color w:val="231F20"/>
          <w:spacing w:val="-5"/>
          <w:position w:val="-4"/>
          <w:sz w:val="14"/>
        </w:rPr>
        <w:t>R</w:t>
      </w:r>
      <w:r>
        <w:rPr>
          <w:rFonts w:ascii="Arial"/>
          <w:b/>
          <w:color w:val="231F20"/>
          <w:spacing w:val="-5"/>
          <w:sz w:val="10"/>
        </w:rPr>
        <w:t>1</w:t>
      </w:r>
    </w:p>
    <w:p>
      <w:pPr>
        <w:pStyle w:val="BodyText"/>
        <w:spacing w:before="2"/>
        <w:rPr>
          <w:rFonts w:ascii="Arial"/>
          <w:b/>
          <w:sz w:val="10"/>
        </w:rPr>
      </w:pPr>
    </w:p>
    <w:p>
      <w:pPr>
        <w:spacing w:before="0"/>
        <w:ind w:left="0" w:right="0" w:firstLine="0"/>
        <w:jc w:val="right"/>
        <w:rPr>
          <w:rFonts w:ascii="Arial"/>
          <w:b/>
          <w:sz w:val="14"/>
        </w:rPr>
      </w:pPr>
      <w:r>
        <w:rPr>
          <w:rFonts w:ascii="Arial"/>
          <w:b/>
          <w:color w:val="231F20"/>
          <w:spacing w:val="-5"/>
          <w:sz w:val="14"/>
        </w:rPr>
        <w:t>(I)</w:t>
      </w:r>
    </w:p>
    <w:p>
      <w:pPr>
        <w:spacing w:line="607" w:lineRule="auto" w:before="113"/>
        <w:ind w:left="36" w:right="408" w:hanging="6"/>
        <w:jc w:val="left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color w:val="231F20"/>
          <w:spacing w:val="-10"/>
          <w:sz w:val="14"/>
        </w:rPr>
        <w:t>O</w:t>
      </w:r>
      <w:r>
        <w:rPr>
          <w:rFonts w:ascii="Arial"/>
          <w:b/>
          <w:color w:val="231F20"/>
          <w:spacing w:val="40"/>
          <w:sz w:val="14"/>
        </w:rPr>
        <w:t> </w:t>
      </w:r>
      <w:r>
        <w:rPr>
          <w:rFonts w:ascii="Arial"/>
          <w:b/>
          <w:color w:val="231F20"/>
          <w:spacing w:val="-10"/>
          <w:sz w:val="14"/>
        </w:rPr>
        <w:t>N</w:t>
      </w:r>
    </w:p>
    <w:p>
      <w:pPr>
        <w:spacing w:before="157"/>
        <w:ind w:left="359" w:right="0" w:firstLine="0"/>
        <w:jc w:val="left"/>
        <w:rPr>
          <w:rFonts w:ascii="Arial"/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4496">
                <wp:simplePos x="0" y="0"/>
                <wp:positionH relativeFrom="page">
                  <wp:posOffset>4319384</wp:posOffset>
                </wp:positionH>
                <wp:positionV relativeFrom="paragraph">
                  <wp:posOffset>-143970</wp:posOffset>
                </wp:positionV>
                <wp:extent cx="542290" cy="367665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542290" cy="367665"/>
                          <a:chExt cx="542290" cy="36766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270268" y="134746"/>
                            <a:ext cx="1270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285">
                                <a:moveTo>
                                  <a:pt x="0" y="0"/>
                                </a:moveTo>
                                <a:lnTo>
                                  <a:pt x="0" y="121094"/>
                                </a:lnTo>
                              </a:path>
                            </a:pathLst>
                          </a:custGeom>
                          <a:ln w="1056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96938" y="150228"/>
                            <a:ext cx="12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170">
                                <a:moveTo>
                                  <a:pt x="0" y="0"/>
                                </a:moveTo>
                                <a:lnTo>
                                  <a:pt x="0" y="90144"/>
                                </a:lnTo>
                              </a:path>
                            </a:pathLst>
                          </a:custGeom>
                          <a:ln w="1056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70268" y="255841"/>
                            <a:ext cx="609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5560">
                                <a:moveTo>
                                  <a:pt x="0" y="0"/>
                                </a:moveTo>
                                <a:lnTo>
                                  <a:pt x="60845" y="35293"/>
                                </a:lnTo>
                              </a:path>
                            </a:pathLst>
                          </a:custGeom>
                          <a:ln w="1056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19290" y="255841"/>
                            <a:ext cx="603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34925">
                                <a:moveTo>
                                  <a:pt x="0" y="34645"/>
                                </a:moveTo>
                                <a:lnTo>
                                  <a:pt x="59740" y="0"/>
                                </a:lnTo>
                              </a:path>
                            </a:pathLst>
                          </a:custGeom>
                          <a:ln w="1056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05942" y="240360"/>
                            <a:ext cx="4699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27305">
                                <a:moveTo>
                                  <a:pt x="0" y="26911"/>
                                </a:moveTo>
                                <a:lnTo>
                                  <a:pt x="46393" y="0"/>
                                </a:lnTo>
                              </a:path>
                            </a:pathLst>
                          </a:custGeom>
                          <a:ln w="1056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79018" y="181648"/>
                            <a:ext cx="127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295">
                                <a:moveTo>
                                  <a:pt x="0" y="741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6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74637" y="74206"/>
                            <a:ext cx="609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5560">
                                <a:moveTo>
                                  <a:pt x="60845" y="352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6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74637" y="105168"/>
                            <a:ext cx="4762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7940">
                                <a:moveTo>
                                  <a:pt x="47510" y="275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6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70256" y="74206"/>
                            <a:ext cx="10477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60960">
                                <a:moveTo>
                                  <a:pt x="104381" y="0"/>
                                </a:moveTo>
                                <a:lnTo>
                                  <a:pt x="0" y="60540"/>
                                </a:lnTo>
                              </a:path>
                            </a:pathLst>
                          </a:custGeom>
                          <a:ln w="1056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1518" y="181648"/>
                            <a:ext cx="127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295">
                                <a:moveTo>
                                  <a:pt x="0" y="0"/>
                                </a:moveTo>
                                <a:lnTo>
                                  <a:pt x="0" y="74193"/>
                                </a:lnTo>
                              </a:path>
                            </a:pathLst>
                          </a:custGeom>
                          <a:ln w="1056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88201" y="181648"/>
                            <a:ext cx="127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055">
                                <a:moveTo>
                                  <a:pt x="0" y="0"/>
                                </a:moveTo>
                                <a:lnTo>
                                  <a:pt x="0" y="58712"/>
                                </a:lnTo>
                              </a:path>
                            </a:pathLst>
                          </a:custGeom>
                          <a:ln w="1056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1518" y="255841"/>
                            <a:ext cx="660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38735">
                                <a:moveTo>
                                  <a:pt x="0" y="0"/>
                                </a:moveTo>
                                <a:lnTo>
                                  <a:pt x="65874" y="38214"/>
                                </a:lnTo>
                              </a:path>
                            </a:pathLst>
                          </a:custGeom>
                          <a:ln w="1056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03834" y="255841"/>
                            <a:ext cx="6667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38735">
                                <a:moveTo>
                                  <a:pt x="0" y="38531"/>
                                </a:moveTo>
                                <a:lnTo>
                                  <a:pt x="66433" y="0"/>
                                </a:lnTo>
                              </a:path>
                            </a:pathLst>
                          </a:custGeom>
                          <a:ln w="1056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01206" y="134746"/>
                            <a:ext cx="169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" h="0">
                                <a:moveTo>
                                  <a:pt x="0" y="0"/>
                                </a:moveTo>
                                <a:lnTo>
                                  <a:pt x="169062" y="0"/>
                                </a:lnTo>
                              </a:path>
                            </a:pathLst>
                          </a:custGeom>
                          <a:ln w="1056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74650" y="0"/>
                            <a:ext cx="127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295">
                                <a:moveTo>
                                  <a:pt x="0" y="741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6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79031" y="255841"/>
                            <a:ext cx="5778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3655">
                                <a:moveTo>
                                  <a:pt x="0" y="0"/>
                                </a:moveTo>
                                <a:lnTo>
                                  <a:pt x="57543" y="33375"/>
                                </a:lnTo>
                              </a:path>
                            </a:pathLst>
                          </a:custGeom>
                          <a:ln w="1056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283" y="255841"/>
                            <a:ext cx="5651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3020">
                                <a:moveTo>
                                  <a:pt x="56235" y="0"/>
                                </a:moveTo>
                                <a:lnTo>
                                  <a:pt x="0" y="32613"/>
                                </a:lnTo>
                              </a:path>
                            </a:pathLst>
                          </a:custGeom>
                          <a:ln w="1056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30734" y="60560"/>
                            <a:ext cx="7620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0"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448243" y="60552"/>
                            <a:ext cx="7620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0"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37194" y="242119"/>
                            <a:ext cx="28257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5" w:val="left" w:leader="none"/>
                                </w:tabs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0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0"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0.109009pt;margin-top:-11.336281pt;width:42.7pt;height:28.95pt;mso-position-horizontal-relative:page;mso-position-vertical-relative:paragraph;z-index:-16681984" id="docshapegroup19" coordorigin="6802,-227" coordsize="854,579">
                <v:line style="position:absolute" from="7228,-15" to="7228,176" stroked="true" strokeweight=".832pt" strokecolor="#231f20">
                  <v:stroke dashstyle="solid"/>
                </v:line>
                <v:line style="position:absolute" from="7270,10" to="7270,152" stroked="true" strokeweight=".832pt" strokecolor="#231f20">
                  <v:stroke dashstyle="solid"/>
                </v:line>
                <v:line style="position:absolute" from="7228,176" to="7324,232" stroked="true" strokeweight=".832pt" strokecolor="#231f20">
                  <v:stroke dashstyle="solid"/>
                </v:line>
                <v:line style="position:absolute" from="7462,231" to="7557,176" stroked="true" strokeweight=".832pt" strokecolor="#231f20">
                  <v:stroke dashstyle="solid"/>
                </v:line>
                <v:line style="position:absolute" from="7441,194" to="7515,152" stroked="true" strokeweight=".832pt" strokecolor="#231f20">
                  <v:stroke dashstyle="solid"/>
                </v:line>
                <v:line style="position:absolute" from="7557,176" to="7557,59" stroked="true" strokeweight=".832pt" strokecolor="#231f20">
                  <v:stroke dashstyle="solid"/>
                </v:line>
                <v:line style="position:absolute" from="7488,-54" to="7392,-110" stroked="true" strokeweight=".832pt" strokecolor="#231f20">
                  <v:stroke dashstyle="solid"/>
                </v:line>
                <v:line style="position:absolute" from="7467,-18" to="7392,-61" stroked="true" strokeweight=".832pt" strokecolor="#231f20">
                  <v:stroke dashstyle="solid"/>
                </v:line>
                <v:line style="position:absolute" from="7392,-110" to="7228,-15" stroked="true" strokeweight=".832pt" strokecolor="#231f20">
                  <v:stroke dashstyle="solid"/>
                </v:line>
                <v:line style="position:absolute" from="6899,59" to="6899,176" stroked="true" strokeweight=".832pt" strokecolor="#231f20">
                  <v:stroke dashstyle="solid"/>
                </v:line>
                <v:line style="position:absolute" from="6941,59" to="6941,152" stroked="true" strokeweight=".832pt" strokecolor="#231f20">
                  <v:stroke dashstyle="solid"/>
                </v:line>
                <v:line style="position:absolute" from="6899,176" to="7003,236" stroked="true" strokeweight=".832pt" strokecolor="#231f20">
                  <v:stroke dashstyle="solid"/>
                </v:line>
                <v:line style="position:absolute" from="7123,237" to="7228,176" stroked="true" strokeweight=".832pt" strokecolor="#231f20">
                  <v:stroke dashstyle="solid"/>
                </v:line>
                <v:line style="position:absolute" from="6962,-15" to="7228,-15" stroked="true" strokeweight=".832pt" strokecolor="#231f20">
                  <v:stroke dashstyle="solid"/>
                </v:line>
                <v:line style="position:absolute" from="7392,-110" to="7392,-227" stroked="true" strokeweight=".832pt" strokecolor="#231f20">
                  <v:stroke dashstyle="solid"/>
                </v:line>
                <v:line style="position:absolute" from="7557,176" to="7647,229" stroked="true" strokeweight=".832pt" strokecolor="#231f20">
                  <v:stroke dashstyle="solid"/>
                </v:line>
                <v:line style="position:absolute" from="6899,176" to="6811,228" stroked="true" strokeweight=".832pt" strokecolor="#231f20">
                  <v:stroke dashstyle="solid"/>
                </v:line>
                <v:shape style="position:absolute;left:6850;top:-132;width:120;height:194" type="#_x0000_t202" id="docshape20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0"/>
                            <w:sz w:val="14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7508;top:-132;width:120;height:194" type="#_x0000_t202" id="docshape21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0"/>
                            <w:sz w:val="14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7018;top:154;width:445;height:197" type="#_x0000_t202" id="docshape22" filled="false" stroked="false">
                  <v:textbox inset="0,0,0,0">
                    <w:txbxContent>
                      <w:p>
                        <w:pPr>
                          <w:tabs>
                            <w:tab w:pos="325" w:val="left" w:leader="none"/>
                          </w:tabs>
                          <w:spacing w:before="13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0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0"/>
                            <w:sz w:val="14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4734521</wp:posOffset>
                </wp:positionH>
                <wp:positionV relativeFrom="paragraph">
                  <wp:posOffset>-428082</wp:posOffset>
                </wp:positionV>
                <wp:extent cx="72390" cy="211454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72390" cy="21145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211454">
                              <a:moveTo>
                                <a:pt x="4152" y="211315"/>
                              </a:moveTo>
                              <a:lnTo>
                                <a:pt x="71869" y="172034"/>
                              </a:lnTo>
                              <a:lnTo>
                                <a:pt x="71869" y="416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56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796997pt;margin-top:-33.707279pt;width:5.7pt;height:16.650pt;mso-position-horizontal-relative:page;mso-position-vertical-relative:paragraph;z-index:15733760" id="docshape23" coordorigin="7456,-674" coordsize="114,333" path="m7462,-341l7569,-403,7569,-608,7456,-674e" filled="false" stroked="true" strokeweight=".832pt" strokecolor="#231f2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4581677</wp:posOffset>
                </wp:positionH>
                <wp:positionV relativeFrom="paragraph">
                  <wp:posOffset>-427777</wp:posOffset>
                </wp:positionV>
                <wp:extent cx="71755" cy="21209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71755" cy="212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" h="212090">
                              <a:moveTo>
                                <a:pt x="71335" y="0"/>
                              </a:moveTo>
                              <a:lnTo>
                                <a:pt x="0" y="41376"/>
                              </a:lnTo>
                              <a:lnTo>
                                <a:pt x="0" y="171729"/>
                              </a:lnTo>
                              <a:lnTo>
                                <a:pt x="68821" y="211645"/>
                              </a:lnTo>
                            </a:path>
                          </a:pathLst>
                        </a:custGeom>
                        <a:ln w="1056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761993pt;margin-top:-33.683281pt;width:5.65pt;height:16.7pt;mso-position-horizontal-relative:page;mso-position-vertical-relative:paragraph;z-index:15734272" id="docshape24" coordorigin="7215,-674" coordsize="113,334" path="m7328,-674l7215,-609,7215,-403,7324,-340e" filled="false" stroked="true" strokeweight=".832pt" strokecolor="#231f2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b/>
          <w:color w:val="231F20"/>
          <w:spacing w:val="-5"/>
          <w:position w:val="-3"/>
          <w:sz w:val="14"/>
        </w:rPr>
        <w:t>R</w:t>
      </w:r>
      <w:r>
        <w:rPr>
          <w:rFonts w:ascii="Arial"/>
          <w:b/>
          <w:color w:val="231F20"/>
          <w:spacing w:val="-5"/>
          <w:sz w:val="10"/>
        </w:rPr>
        <w:t>2</w:t>
      </w:r>
    </w:p>
    <w:p>
      <w:pPr>
        <w:spacing w:line="240" w:lineRule="auto" w:before="0"/>
        <w:rPr>
          <w:rFonts w:ascii="Arial"/>
          <w:b/>
          <w:sz w:val="10"/>
        </w:rPr>
      </w:pPr>
      <w:r>
        <w:rPr/>
        <w:br w:type="column"/>
      </w:r>
      <w:r>
        <w:rPr>
          <w:rFonts w:ascii="Arial"/>
          <w:b/>
          <w:sz w:val="10"/>
        </w:rPr>
      </w: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spacing w:before="54"/>
        <w:rPr>
          <w:rFonts w:ascii="Arial"/>
          <w:b/>
          <w:sz w:val="10"/>
        </w:rPr>
      </w:pPr>
    </w:p>
    <w:p>
      <w:pPr>
        <w:spacing w:before="0"/>
        <w:ind w:left="310" w:right="0" w:firstLine="0"/>
        <w:jc w:val="left"/>
        <w:rPr>
          <w:rFonts w:ascii="Arial"/>
          <w:b/>
          <w:sz w:val="10"/>
        </w:rPr>
      </w:pPr>
      <w:r>
        <w:rPr>
          <w:rFonts w:ascii="Arial"/>
          <w:b/>
          <w:color w:val="231F20"/>
          <w:spacing w:val="-5"/>
          <w:position w:val="-4"/>
          <w:sz w:val="14"/>
        </w:rPr>
        <w:t>R</w:t>
      </w:r>
      <w:r>
        <w:rPr>
          <w:rFonts w:ascii="Arial"/>
          <w:b/>
          <w:color w:val="231F20"/>
          <w:spacing w:val="-5"/>
          <w:sz w:val="10"/>
        </w:rPr>
        <w:t>1</w:t>
      </w:r>
    </w:p>
    <w:p>
      <w:pPr>
        <w:pStyle w:val="BodyText"/>
        <w:spacing w:before="14"/>
        <w:rPr>
          <w:rFonts w:ascii="Arial"/>
          <w:b/>
          <w:sz w:val="10"/>
        </w:rPr>
      </w:pPr>
    </w:p>
    <w:p>
      <w:pPr>
        <w:spacing w:before="0"/>
        <w:ind w:left="0" w:right="0" w:firstLine="0"/>
        <w:jc w:val="right"/>
        <w:rPr>
          <w:rFonts w:ascii="Arial"/>
          <w:b/>
          <w:sz w:val="14"/>
        </w:rPr>
      </w:pPr>
      <w:r>
        <w:rPr>
          <w:rFonts w:ascii="Arial"/>
          <w:b/>
          <w:color w:val="231F20"/>
          <w:spacing w:val="-4"/>
          <w:sz w:val="14"/>
        </w:rPr>
        <w:t>(II)</w:t>
      </w:r>
    </w:p>
    <w:p>
      <w:pPr>
        <w:spacing w:line="607" w:lineRule="auto" w:before="110"/>
        <w:ind w:left="5" w:right="897" w:hanging="6"/>
        <w:jc w:val="left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color w:val="231F20"/>
          <w:spacing w:val="-10"/>
          <w:sz w:val="14"/>
        </w:rPr>
        <w:t>O</w:t>
      </w:r>
      <w:r>
        <w:rPr>
          <w:rFonts w:ascii="Arial"/>
          <w:b/>
          <w:color w:val="231F20"/>
          <w:spacing w:val="40"/>
          <w:sz w:val="14"/>
        </w:rPr>
        <w:t> </w:t>
      </w:r>
      <w:r>
        <w:rPr>
          <w:rFonts w:ascii="Arial"/>
          <w:b/>
          <w:color w:val="231F20"/>
          <w:spacing w:val="-10"/>
          <w:sz w:val="14"/>
        </w:rPr>
        <w:t>N</w:t>
      </w:r>
    </w:p>
    <w:p>
      <w:pPr>
        <w:spacing w:before="157"/>
        <w:ind w:left="328" w:right="0" w:firstLine="0"/>
        <w:jc w:val="left"/>
        <w:rPr>
          <w:rFonts w:ascii="Arial"/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6032">
                <wp:simplePos x="0" y="0"/>
                <wp:positionH relativeFrom="page">
                  <wp:posOffset>6236970</wp:posOffset>
                </wp:positionH>
                <wp:positionV relativeFrom="paragraph">
                  <wp:posOffset>-143564</wp:posOffset>
                </wp:positionV>
                <wp:extent cx="542290" cy="365125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542290" cy="365125"/>
                          <a:chExt cx="542290" cy="36512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270281" y="134734"/>
                            <a:ext cx="1270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285">
                                <a:moveTo>
                                  <a:pt x="0" y="0"/>
                                </a:moveTo>
                                <a:lnTo>
                                  <a:pt x="0" y="121094"/>
                                </a:lnTo>
                              </a:path>
                            </a:pathLst>
                          </a:custGeom>
                          <a:ln w="1056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96964" y="150215"/>
                            <a:ext cx="12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170">
                                <a:moveTo>
                                  <a:pt x="0" y="0"/>
                                </a:moveTo>
                                <a:lnTo>
                                  <a:pt x="0" y="90144"/>
                                </a:lnTo>
                              </a:path>
                            </a:pathLst>
                          </a:custGeom>
                          <a:ln w="1056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70281" y="255828"/>
                            <a:ext cx="609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5560">
                                <a:moveTo>
                                  <a:pt x="0" y="0"/>
                                </a:moveTo>
                                <a:lnTo>
                                  <a:pt x="60845" y="35293"/>
                                </a:lnTo>
                              </a:path>
                            </a:pathLst>
                          </a:custGeom>
                          <a:ln w="1056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18414" y="255828"/>
                            <a:ext cx="609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5560">
                                <a:moveTo>
                                  <a:pt x="0" y="35166"/>
                                </a:moveTo>
                                <a:lnTo>
                                  <a:pt x="60604" y="0"/>
                                </a:lnTo>
                              </a:path>
                            </a:pathLst>
                          </a:custGeom>
                          <a:ln w="1056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05079" y="240360"/>
                            <a:ext cx="4762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7940">
                                <a:moveTo>
                                  <a:pt x="0" y="27419"/>
                                </a:moveTo>
                                <a:lnTo>
                                  <a:pt x="47269" y="0"/>
                                </a:lnTo>
                              </a:path>
                            </a:pathLst>
                          </a:custGeom>
                          <a:ln w="1056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79018" y="181648"/>
                            <a:ext cx="127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295">
                                <a:moveTo>
                                  <a:pt x="0" y="741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6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74662" y="74206"/>
                            <a:ext cx="609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5560">
                                <a:moveTo>
                                  <a:pt x="60845" y="352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6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74662" y="105168"/>
                            <a:ext cx="4762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7940">
                                <a:moveTo>
                                  <a:pt x="47498" y="275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6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70281" y="74206"/>
                            <a:ext cx="10477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60960">
                                <a:moveTo>
                                  <a:pt x="104381" y="0"/>
                                </a:moveTo>
                                <a:lnTo>
                                  <a:pt x="0" y="60553"/>
                                </a:lnTo>
                              </a:path>
                            </a:pathLst>
                          </a:custGeom>
                          <a:ln w="1056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1518" y="183006"/>
                            <a:ext cx="6096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108585">
                                <a:moveTo>
                                  <a:pt x="0" y="0"/>
                                </a:moveTo>
                                <a:lnTo>
                                  <a:pt x="0" y="72821"/>
                                </a:lnTo>
                                <a:lnTo>
                                  <a:pt x="60845" y="108127"/>
                                </a:lnTo>
                              </a:path>
                            </a:pathLst>
                          </a:custGeom>
                          <a:ln w="1056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88201" y="240360"/>
                            <a:ext cx="4762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7940">
                                <a:moveTo>
                                  <a:pt x="0" y="0"/>
                                </a:moveTo>
                                <a:lnTo>
                                  <a:pt x="47498" y="27559"/>
                                </a:lnTo>
                              </a:path>
                            </a:pathLst>
                          </a:custGeom>
                          <a:ln w="1056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10540" y="255841"/>
                            <a:ext cx="603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34925">
                                <a:moveTo>
                                  <a:pt x="0" y="34645"/>
                                </a:moveTo>
                                <a:lnTo>
                                  <a:pt x="59740" y="0"/>
                                </a:lnTo>
                              </a:path>
                            </a:pathLst>
                          </a:custGeom>
                          <a:ln w="1056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00926" y="134734"/>
                            <a:ext cx="169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" h="0">
                                <a:moveTo>
                                  <a:pt x="0" y="0"/>
                                </a:moveTo>
                                <a:lnTo>
                                  <a:pt x="169354" y="0"/>
                                </a:lnTo>
                              </a:path>
                            </a:pathLst>
                          </a:custGeom>
                          <a:ln w="1056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74662" y="0"/>
                            <a:ext cx="127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295">
                                <a:moveTo>
                                  <a:pt x="0" y="741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6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79018" y="255841"/>
                            <a:ext cx="5778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3655">
                                <a:moveTo>
                                  <a:pt x="0" y="0"/>
                                </a:moveTo>
                                <a:lnTo>
                                  <a:pt x="57556" y="33375"/>
                                </a:lnTo>
                              </a:path>
                            </a:pathLst>
                          </a:custGeom>
                          <a:ln w="1056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283" y="255841"/>
                            <a:ext cx="5651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3020">
                                <a:moveTo>
                                  <a:pt x="56235" y="0"/>
                                </a:moveTo>
                                <a:lnTo>
                                  <a:pt x="0" y="32613"/>
                                </a:lnTo>
                              </a:path>
                            </a:pathLst>
                          </a:custGeom>
                          <a:ln w="1056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32816" y="62833"/>
                            <a:ext cx="7175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0"/>
                                  <w:sz w:val="1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448260" y="60551"/>
                            <a:ext cx="7620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0"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35106" y="242119"/>
                            <a:ext cx="28511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8" w:val="left" w:leader="none"/>
                                </w:tabs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0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0"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1.100006pt;margin-top:-11.30428pt;width:42.7pt;height:28.75pt;mso-position-horizontal-relative:page;mso-position-vertical-relative:paragraph;z-index:-16680448" id="docshapegroup25" coordorigin="9822,-226" coordsize="854,575">
                <v:line style="position:absolute" from="10248,-14" to="10248,177" stroked="true" strokeweight=".832pt" strokecolor="#231f20">
                  <v:stroke dashstyle="solid"/>
                </v:line>
                <v:line style="position:absolute" from="10290,10" to="10290,152" stroked="true" strokeweight=".832pt" strokecolor="#231f20">
                  <v:stroke dashstyle="solid"/>
                </v:line>
                <v:line style="position:absolute" from="10248,177" to="10343,232" stroked="true" strokeweight=".832pt" strokecolor="#231f20">
                  <v:stroke dashstyle="solid"/>
                </v:line>
                <v:line style="position:absolute" from="10481,232" to="10576,177" stroked="true" strokeweight=".832pt" strokecolor="#231f20">
                  <v:stroke dashstyle="solid"/>
                </v:line>
                <v:line style="position:absolute" from="10460,196" to="10534,152" stroked="true" strokeweight=".832pt" strokecolor="#231f20">
                  <v:stroke dashstyle="solid"/>
                </v:line>
                <v:line style="position:absolute" from="10576,177" to="10576,60" stroked="true" strokeweight=".832pt" strokecolor="#231f20">
                  <v:stroke dashstyle="solid"/>
                </v:line>
                <v:line style="position:absolute" from="10508,-54" to="10412,-109" stroked="true" strokeweight=".832pt" strokecolor="#231f20">
                  <v:stroke dashstyle="solid"/>
                </v:line>
                <v:line style="position:absolute" from="10487,-17" to="10412,-60" stroked="true" strokeweight=".832pt" strokecolor="#231f20">
                  <v:stroke dashstyle="solid"/>
                </v:line>
                <v:line style="position:absolute" from="10412,-109" to="10248,-14" stroked="true" strokeweight=".832pt" strokecolor="#231f20">
                  <v:stroke dashstyle="solid"/>
                </v:line>
                <v:shape style="position:absolute;left:9918;top:62;width:96;height:171" id="docshape26" coordorigin="9919,62" coordsize="96,171" path="m9919,62l9919,177,10015,232e" filled="false" stroked="true" strokeweight=".832pt" strokecolor="#231f20">
                  <v:path arrowok="t"/>
                  <v:stroke dashstyle="solid"/>
                </v:shape>
                <v:line style="position:absolute" from="9961,152" to="10036,196" stroked="true" strokeweight=".832pt" strokecolor="#231f20">
                  <v:stroke dashstyle="solid"/>
                </v:line>
                <v:line style="position:absolute" from="10154,231" to="10248,177" stroked="true" strokeweight=".832pt" strokecolor="#231f20">
                  <v:stroke dashstyle="solid"/>
                </v:line>
                <v:line style="position:absolute" from="9981,-14" to="10248,-14" stroked="true" strokeweight=".832pt" strokecolor="#231f20">
                  <v:stroke dashstyle="solid"/>
                </v:line>
                <v:line style="position:absolute" from="10412,-109" to="10412,-226" stroked="true" strokeweight=".832pt" strokecolor="#231f20">
                  <v:stroke dashstyle="solid"/>
                </v:line>
                <v:line style="position:absolute" from="10576,177" to="10667,229" stroked="true" strokeweight=".832pt" strokecolor="#231f20">
                  <v:stroke dashstyle="solid"/>
                </v:line>
                <v:line style="position:absolute" from="9919,177" to="9830,228" stroked="true" strokeweight=".832pt" strokecolor="#231f20">
                  <v:stroke dashstyle="solid"/>
                </v:line>
                <v:shape style="position:absolute;left:9873;top:-128;width:113;height:194" type="#_x0000_t202" id="docshape27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0"/>
                            <w:sz w:val="14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10527;top:-131;width:120;height:194" type="#_x0000_t202" id="docshape28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0"/>
                            <w:sz w:val="14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0034;top:155;width:449;height:194" type="#_x0000_t202" id="docshape29" filled="false" stroked="false">
                  <v:textbox inset="0,0,0,0">
                    <w:txbxContent>
                      <w:p>
                        <w:pPr>
                          <w:tabs>
                            <w:tab w:pos="328" w:val="left" w:leader="none"/>
                          </w:tabs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0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0"/>
                            <w:sz w:val="14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6652120</wp:posOffset>
                </wp:positionH>
                <wp:positionV relativeFrom="paragraph">
                  <wp:posOffset>-427676</wp:posOffset>
                </wp:positionV>
                <wp:extent cx="72390" cy="211454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72390" cy="21145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211454">
                              <a:moveTo>
                                <a:pt x="4140" y="211315"/>
                              </a:moveTo>
                              <a:lnTo>
                                <a:pt x="71856" y="172034"/>
                              </a:lnTo>
                              <a:lnTo>
                                <a:pt x="71856" y="416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56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3.789001pt;margin-top:-33.675282pt;width:5.7pt;height:16.650pt;mso-position-horizontal-relative:page;mso-position-vertical-relative:paragraph;z-index:15735296" id="docshape30" coordorigin="10476,-674" coordsize="114,333" path="m10482,-341l10589,-403,10589,-608,10476,-674e" filled="false" stroked="true" strokeweight=".832pt" strokecolor="#231f2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6499262</wp:posOffset>
                </wp:positionH>
                <wp:positionV relativeFrom="paragraph">
                  <wp:posOffset>-427371</wp:posOffset>
                </wp:positionV>
                <wp:extent cx="71755" cy="21209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71755" cy="212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" h="212090">
                              <a:moveTo>
                                <a:pt x="71335" y="0"/>
                              </a:moveTo>
                              <a:lnTo>
                                <a:pt x="0" y="41389"/>
                              </a:lnTo>
                              <a:lnTo>
                                <a:pt x="0" y="171729"/>
                              </a:lnTo>
                              <a:lnTo>
                                <a:pt x="68834" y="211645"/>
                              </a:lnTo>
                            </a:path>
                          </a:pathLst>
                        </a:custGeom>
                        <a:ln w="1056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1.752991pt;margin-top:-33.651279pt;width:5.65pt;height:16.7pt;mso-position-horizontal-relative:page;mso-position-vertical-relative:paragraph;z-index:15735808" id="docshape31" coordorigin="10235,-673" coordsize="113,334" path="m10347,-673l10235,-608,10235,-403,10343,-340e" filled="false" stroked="true" strokeweight=".832pt" strokecolor="#231f2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b/>
          <w:color w:val="231F20"/>
          <w:spacing w:val="-5"/>
          <w:position w:val="-3"/>
          <w:sz w:val="14"/>
        </w:rPr>
        <w:t>R</w:t>
      </w:r>
      <w:r>
        <w:rPr>
          <w:rFonts w:ascii="Arial"/>
          <w:b/>
          <w:color w:val="231F20"/>
          <w:spacing w:val="-5"/>
          <w:sz w:val="10"/>
        </w:rPr>
        <w:t>2</w:t>
      </w:r>
    </w:p>
    <w:p>
      <w:pPr>
        <w:spacing w:after="0"/>
        <w:jc w:val="left"/>
        <w:rPr>
          <w:rFonts w:ascii="Arial"/>
          <w:sz w:val="10"/>
        </w:rPr>
        <w:sectPr>
          <w:type w:val="continuous"/>
          <w:pgSz w:w="11910" w:h="15880"/>
          <w:pgMar w:header="0" w:footer="0" w:top="840" w:bottom="280" w:left="540" w:right="540"/>
          <w:cols w:num="5" w:equalWidth="0">
            <w:col w:w="5373" w:space="414"/>
            <w:col w:w="941" w:space="40"/>
            <w:col w:w="557" w:space="1482"/>
            <w:col w:w="979" w:space="32"/>
            <w:col w:w="1012"/>
          </w:cols>
        </w:sectPr>
      </w:pPr>
    </w:p>
    <w:p>
      <w:pPr>
        <w:pStyle w:val="BodyText"/>
        <w:spacing w:line="276" w:lineRule="auto" w:before="28"/>
        <w:ind w:left="310"/>
        <w:jc w:val="right"/>
      </w:pPr>
      <w:r>
        <w:rPr>
          <w:w w:val="105"/>
        </w:rPr>
        <w:t>synthesize biologically active compounds against cancer </w:t>
      </w:r>
      <w:hyperlink w:history="true" w:anchor="_bookmark10">
        <w:r>
          <w:rPr>
            <w:color w:val="007FAD"/>
            <w:w w:val="105"/>
          </w:rPr>
          <w:t>[6,7]</w:t>
        </w:r>
      </w:hyperlink>
      <w:r>
        <w:rPr>
          <w:w w:val="105"/>
        </w:rPr>
        <w:t>,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became</w:t>
      </w:r>
      <w:r>
        <w:rPr>
          <w:w w:val="105"/>
        </w:rPr>
        <w:t> interested</w:t>
      </w:r>
      <w:r>
        <w:rPr>
          <w:w w:val="105"/>
        </w:rPr>
        <w:t> in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evaluation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series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thiazolo[3,2-</w:t>
      </w:r>
      <w:r>
        <w:rPr>
          <w:i/>
          <w:w w:val="105"/>
        </w:rPr>
        <w:t>a</w:t>
      </w:r>
      <w:r>
        <w:rPr>
          <w:w w:val="105"/>
        </w:rPr>
        <w:t>] pyrimidin-5-one</w:t>
      </w:r>
      <w:r>
        <w:rPr>
          <w:spacing w:val="40"/>
          <w:w w:val="105"/>
        </w:rPr>
        <w:t> </w:t>
      </w:r>
      <w:r>
        <w:rPr>
          <w:w w:val="105"/>
        </w:rPr>
        <w:t>derivatives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various</w:t>
      </w:r>
      <w:r>
        <w:rPr>
          <w:spacing w:val="40"/>
          <w:w w:val="105"/>
        </w:rPr>
        <w:t> </w:t>
      </w:r>
      <w:r>
        <w:rPr>
          <w:w w:val="105"/>
        </w:rPr>
        <w:t>substituents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3-, 6- and 7-positions, aiming at identifying potent anticancer agents. The</w:t>
      </w:r>
      <w:r>
        <w:rPr>
          <w:spacing w:val="32"/>
          <w:w w:val="105"/>
        </w:rPr>
        <w:t> </w:t>
      </w:r>
      <w:r>
        <w:rPr>
          <w:w w:val="105"/>
        </w:rPr>
        <w:t>phosphoinositide</w:t>
      </w:r>
      <w:r>
        <w:rPr>
          <w:spacing w:val="32"/>
          <w:w w:val="105"/>
        </w:rPr>
        <w:t> </w:t>
      </w:r>
      <w:r>
        <w:rPr>
          <w:w w:val="105"/>
        </w:rPr>
        <w:t>3-kinase</w:t>
      </w:r>
      <w:r>
        <w:rPr>
          <w:spacing w:val="32"/>
          <w:w w:val="105"/>
        </w:rPr>
        <w:t> </w:t>
      </w:r>
      <w:r>
        <w:rPr>
          <w:w w:val="105"/>
        </w:rPr>
        <w:t>(PI3K)</w:t>
      </w:r>
      <w:r>
        <w:rPr>
          <w:spacing w:val="33"/>
          <w:w w:val="105"/>
        </w:rPr>
        <w:t> </w:t>
      </w:r>
      <w:r>
        <w:rPr>
          <w:w w:val="105"/>
        </w:rPr>
        <w:t>pathway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an</w:t>
      </w:r>
      <w:r>
        <w:rPr>
          <w:spacing w:val="32"/>
          <w:w w:val="105"/>
        </w:rPr>
        <w:t> </w:t>
      </w:r>
      <w:r>
        <w:rPr>
          <w:w w:val="105"/>
        </w:rPr>
        <w:t>intracellu- lar signaling pathway that has regulatory roles in cell survival, pro- liferation,</w:t>
      </w:r>
      <w:r>
        <w:rPr>
          <w:w w:val="105"/>
        </w:rPr>
        <w:t> and</w:t>
      </w:r>
      <w:r>
        <w:rPr>
          <w:w w:val="105"/>
        </w:rPr>
        <w:t> differentiation,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critical</w:t>
      </w:r>
      <w:r>
        <w:rPr>
          <w:w w:val="105"/>
        </w:rPr>
        <w:t> role</w:t>
      </w:r>
      <w:r>
        <w:rPr>
          <w:w w:val="105"/>
        </w:rPr>
        <w:t> in</w:t>
      </w:r>
      <w:r>
        <w:rPr>
          <w:w w:val="105"/>
        </w:rPr>
        <w:t> tumorigenesis</w:t>
      </w:r>
      <w:r>
        <w:rPr>
          <w:spacing w:val="40"/>
          <w:w w:val="105"/>
        </w:rPr>
        <w:t> </w:t>
      </w:r>
      <w:hyperlink w:history="true" w:anchor="_bookmark11">
        <w:r>
          <w:rPr>
            <w:color w:val="007FAD"/>
            <w:w w:val="105"/>
          </w:rPr>
          <w:t>[8,9]</w:t>
        </w:r>
      </w:hyperlink>
      <w:r>
        <w:rPr>
          <w:w w:val="105"/>
        </w:rPr>
        <w:t>. In cancer, multiple studies have investigated the therapeutic targeting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PI3K</w:t>
      </w:r>
      <w:r>
        <w:rPr>
          <w:spacing w:val="31"/>
          <w:w w:val="105"/>
        </w:rPr>
        <w:t> </w:t>
      </w:r>
      <w:r>
        <w:rPr>
          <w:w w:val="105"/>
        </w:rPr>
        <w:t>pathway,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multiple</w:t>
      </w:r>
      <w:r>
        <w:rPr>
          <w:spacing w:val="31"/>
          <w:w w:val="105"/>
        </w:rPr>
        <w:t> </w:t>
      </w:r>
      <w:r>
        <w:rPr>
          <w:w w:val="105"/>
        </w:rPr>
        <w:t>inhibitors</w:t>
      </w:r>
      <w:r>
        <w:rPr>
          <w:spacing w:val="30"/>
          <w:w w:val="105"/>
        </w:rPr>
        <w:t> </w:t>
      </w:r>
      <w:r>
        <w:rPr>
          <w:w w:val="105"/>
        </w:rPr>
        <w:t>targeting PI3K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isoforms,</w:t>
      </w:r>
      <w:r>
        <w:rPr>
          <w:spacing w:val="-10"/>
          <w:w w:val="105"/>
        </w:rPr>
        <w:t> </w:t>
      </w:r>
      <w:r>
        <w:rPr>
          <w:w w:val="105"/>
        </w:rPr>
        <w:t>protein</w:t>
      </w:r>
      <w:r>
        <w:rPr>
          <w:spacing w:val="-10"/>
          <w:w w:val="105"/>
        </w:rPr>
        <w:t> </w:t>
      </w:r>
      <w:r>
        <w:rPr>
          <w:w w:val="105"/>
        </w:rPr>
        <w:t>kinase</w:t>
      </w:r>
      <w:r>
        <w:rPr>
          <w:spacing w:val="-10"/>
          <w:w w:val="105"/>
        </w:rPr>
        <w:t> </w:t>
      </w:r>
      <w:r>
        <w:rPr>
          <w:w w:val="105"/>
        </w:rPr>
        <w:t>B/AKT,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mammalian</w:t>
      </w:r>
      <w:r>
        <w:rPr>
          <w:spacing w:val="-10"/>
          <w:w w:val="105"/>
        </w:rPr>
        <w:t> </w:t>
      </w:r>
      <w:r>
        <w:rPr>
          <w:w w:val="105"/>
        </w:rPr>
        <w:t>target of</w:t>
      </w:r>
      <w:r>
        <w:rPr>
          <w:spacing w:val="40"/>
          <w:w w:val="105"/>
        </w:rPr>
        <w:t> </w:t>
      </w:r>
      <w:r>
        <w:rPr>
          <w:w w:val="105"/>
        </w:rPr>
        <w:t>rapamycin</w:t>
      </w:r>
      <w:r>
        <w:rPr>
          <w:spacing w:val="40"/>
          <w:w w:val="105"/>
        </w:rPr>
        <w:t> </w:t>
      </w:r>
      <w:r>
        <w:rPr>
          <w:w w:val="105"/>
        </w:rPr>
        <w:t>(mTOR),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been</w:t>
      </w:r>
      <w:r>
        <w:rPr>
          <w:spacing w:val="40"/>
          <w:w w:val="105"/>
        </w:rPr>
        <w:t> </w:t>
      </w:r>
      <w:r>
        <w:rPr>
          <w:w w:val="105"/>
        </w:rPr>
        <w:t>developed</w:t>
      </w:r>
      <w:r>
        <w:rPr>
          <w:spacing w:val="40"/>
          <w:w w:val="105"/>
        </w:rPr>
        <w:t> </w:t>
      </w:r>
      <w:hyperlink w:history="true" w:anchor="_bookmark11">
        <w:r>
          <w:rPr>
            <w:color w:val="007FAD"/>
            <w:w w:val="105"/>
          </w:rPr>
          <w:t>[8]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US</w:t>
      </w:r>
      <w:r>
        <w:rPr>
          <w:spacing w:val="40"/>
          <w:w w:val="105"/>
        </w:rPr>
        <w:t> </w:t>
      </w:r>
      <w:r>
        <w:rPr>
          <w:w w:val="105"/>
        </w:rPr>
        <w:t>patent reported thiazolopyrimidine</w:t>
      </w:r>
      <w:r>
        <w:rPr>
          <w:w w:val="105"/>
        </w:rPr>
        <w:t> compounds, substituted with a mor- pholine</w:t>
      </w:r>
      <w:r>
        <w:rPr>
          <w:spacing w:val="35"/>
          <w:w w:val="105"/>
        </w:rPr>
        <w:t> </w:t>
      </w:r>
      <w:r>
        <w:rPr>
          <w:w w:val="105"/>
        </w:rPr>
        <w:t>ring,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formulae</w:t>
      </w:r>
      <w:r>
        <w:rPr>
          <w:spacing w:val="35"/>
          <w:w w:val="105"/>
        </w:rPr>
        <w:t> </w:t>
      </w:r>
      <w:r>
        <w:rPr>
          <w:w w:val="105"/>
        </w:rPr>
        <w:t>I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II,</w:t>
      </w:r>
      <w:r>
        <w:rPr>
          <w:spacing w:val="36"/>
          <w:w w:val="105"/>
        </w:rPr>
        <w:t> </w:t>
      </w:r>
      <w:r>
        <w:rPr>
          <w:w w:val="105"/>
        </w:rPr>
        <w:t>with</w:t>
      </w:r>
      <w:r>
        <w:rPr>
          <w:spacing w:val="34"/>
          <w:w w:val="105"/>
        </w:rPr>
        <w:t> </w:t>
      </w:r>
      <w:r>
        <w:rPr>
          <w:w w:val="105"/>
        </w:rPr>
        <w:t>anticancer</w:t>
      </w:r>
      <w:r>
        <w:rPr>
          <w:spacing w:val="35"/>
          <w:w w:val="105"/>
        </w:rPr>
        <w:t> </w:t>
      </w:r>
      <w:r>
        <w:rPr>
          <w:w w:val="105"/>
        </w:rPr>
        <w:t>activity,</w:t>
      </w:r>
      <w:r>
        <w:rPr>
          <w:spacing w:val="35"/>
          <w:w w:val="105"/>
        </w:rPr>
        <w:t> </w:t>
      </w:r>
      <w:r>
        <w:rPr>
          <w:w w:val="105"/>
        </w:rPr>
        <w:t>and more</w:t>
      </w:r>
      <w:r>
        <w:rPr>
          <w:spacing w:val="40"/>
          <w:w w:val="105"/>
        </w:rPr>
        <w:t> </w:t>
      </w:r>
      <w:r>
        <w:rPr>
          <w:w w:val="105"/>
        </w:rPr>
        <w:t>specifically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PI3</w:t>
      </w:r>
      <w:r>
        <w:rPr>
          <w:spacing w:val="40"/>
          <w:w w:val="105"/>
        </w:rPr>
        <w:t> </w:t>
      </w:r>
      <w:r>
        <w:rPr>
          <w:w w:val="105"/>
        </w:rPr>
        <w:t>kinase</w:t>
      </w:r>
      <w:r>
        <w:rPr>
          <w:spacing w:val="40"/>
          <w:w w:val="105"/>
        </w:rPr>
        <w:t> </w:t>
      </w:r>
      <w:r>
        <w:rPr>
          <w:w w:val="105"/>
        </w:rPr>
        <w:t>inhibitory</w:t>
      </w:r>
      <w:r>
        <w:rPr>
          <w:spacing w:val="40"/>
          <w:w w:val="105"/>
        </w:rPr>
        <w:t> </w:t>
      </w:r>
      <w:r>
        <w:rPr>
          <w:w w:val="105"/>
        </w:rPr>
        <w:t>activity.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com- pounds</w:t>
      </w:r>
      <w:r>
        <w:rPr>
          <w:spacing w:val="13"/>
          <w:w w:val="105"/>
        </w:rPr>
        <w:t> </w:t>
      </w:r>
      <w:r>
        <w:rPr>
          <w:w w:val="105"/>
        </w:rPr>
        <w:t>may</w:t>
      </w:r>
      <w:r>
        <w:rPr>
          <w:spacing w:val="13"/>
          <w:w w:val="105"/>
        </w:rPr>
        <w:t> </w:t>
      </w:r>
      <w:r>
        <w:rPr>
          <w:w w:val="105"/>
        </w:rPr>
        <w:t>inhibit</w:t>
      </w:r>
      <w:r>
        <w:rPr>
          <w:spacing w:val="13"/>
          <w:w w:val="105"/>
        </w:rPr>
        <w:t> </w:t>
      </w:r>
      <w:r>
        <w:rPr>
          <w:w w:val="105"/>
        </w:rPr>
        <w:t>tumor</w:t>
      </w:r>
      <w:r>
        <w:rPr>
          <w:spacing w:val="12"/>
          <w:w w:val="105"/>
        </w:rPr>
        <w:t> </w:t>
      </w:r>
      <w:r>
        <w:rPr>
          <w:w w:val="105"/>
        </w:rPr>
        <w:t>growth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mammals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may</w:t>
      </w:r>
      <w:r>
        <w:rPr>
          <w:spacing w:val="13"/>
          <w:w w:val="105"/>
        </w:rPr>
        <w:t> </w:t>
      </w:r>
      <w:r>
        <w:rPr>
          <w:w w:val="105"/>
        </w:rPr>
        <w:t>be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useful</w:t>
      </w:r>
    </w:p>
    <w:p>
      <w:pPr>
        <w:pStyle w:val="BodyText"/>
        <w:spacing w:before="1"/>
        <w:ind w:left="310"/>
      </w:pP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treating</w:t>
      </w:r>
      <w:r>
        <w:rPr>
          <w:spacing w:val="18"/>
          <w:w w:val="105"/>
        </w:rPr>
        <w:t> </w:t>
      </w:r>
      <w:r>
        <w:rPr>
          <w:w w:val="105"/>
        </w:rPr>
        <w:t>human</w:t>
      </w:r>
      <w:r>
        <w:rPr>
          <w:spacing w:val="16"/>
          <w:w w:val="105"/>
        </w:rPr>
        <w:t> </w:t>
      </w:r>
      <w:r>
        <w:rPr>
          <w:w w:val="105"/>
        </w:rPr>
        <w:t>cancer</w:t>
      </w:r>
      <w:r>
        <w:rPr>
          <w:spacing w:val="18"/>
          <w:w w:val="105"/>
        </w:rPr>
        <w:t> </w:t>
      </w:r>
      <w:r>
        <w:rPr>
          <w:w w:val="105"/>
        </w:rPr>
        <w:t>patients</w:t>
      </w:r>
      <w:r>
        <w:rPr>
          <w:spacing w:val="17"/>
          <w:w w:val="105"/>
        </w:rPr>
        <w:t> </w:t>
      </w:r>
      <w:hyperlink w:history="true" w:anchor="_bookmark16">
        <w:r>
          <w:rPr>
            <w:color w:val="007FAD"/>
            <w:spacing w:val="-2"/>
            <w:w w:val="105"/>
          </w:rPr>
          <w:t>[10]</w:t>
        </w:r>
      </w:hyperlink>
      <w:r>
        <w:rPr>
          <w:spacing w:val="-2"/>
          <w:w w:val="105"/>
        </w:rPr>
        <w:t>.</w:t>
      </w:r>
    </w:p>
    <w:p>
      <w:pPr>
        <w:pStyle w:val="BodyText"/>
        <w:spacing w:before="3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540004</wp:posOffset>
                </wp:positionH>
                <wp:positionV relativeFrom="paragraph">
                  <wp:posOffset>179097</wp:posOffset>
                </wp:positionV>
                <wp:extent cx="455930" cy="1270"/>
                <wp:effectExtent l="0" t="0" r="0" b="0"/>
                <wp:wrapTopAndBottom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14.102159pt;width:35.9pt;height:.1pt;mso-position-horizontal-relative:page;mso-position-vertical-relative:paragraph;z-index:-15725568;mso-wrap-distance-left:0;mso-wrap-distance-right:0" id="docshape32" coordorigin="850,282" coordsize="718,0" path="m850,282l1568,282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"/>
        <w:ind w:left="399" w:right="0" w:firstLine="0"/>
        <w:jc w:val="left"/>
        <w:rPr>
          <w:sz w:val="12"/>
        </w:rPr>
      </w:pPr>
      <w:bookmarkStart w:name="_bookmark0" w:id="3"/>
      <w:bookmarkEnd w:id="3"/>
      <w:r>
        <w:rPr/>
      </w:r>
      <w:r>
        <w:rPr>
          <w:rFonts w:ascii="BM HANNA Air"/>
          <w:w w:val="110"/>
          <w:position w:val="2"/>
          <w:sz w:val="15"/>
        </w:rPr>
        <w:t>*</w:t>
      </w:r>
      <w:r>
        <w:rPr>
          <w:rFonts w:ascii="BM HANNA Air"/>
          <w:spacing w:val="17"/>
          <w:w w:val="110"/>
          <w:position w:val="2"/>
          <w:sz w:val="15"/>
        </w:rPr>
        <w:t> </w:t>
      </w:r>
      <w:r>
        <w:rPr>
          <w:w w:val="110"/>
          <w:sz w:val="12"/>
        </w:rPr>
        <w:t>Corresponding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author.</w:t>
      </w:r>
    </w:p>
    <w:p>
      <w:pPr>
        <w:spacing w:line="302" w:lineRule="auto" w:before="39"/>
        <w:ind w:left="310" w:right="0" w:firstLine="238"/>
        <w:jc w:val="left"/>
        <w:rPr>
          <w:sz w:val="12"/>
        </w:rPr>
      </w:pPr>
      <w:r>
        <w:rPr>
          <w:i/>
          <w:w w:val="110"/>
          <w:sz w:val="12"/>
        </w:rPr>
        <w:t>E-mail</w:t>
      </w:r>
      <w:r>
        <w:rPr>
          <w:i/>
          <w:spacing w:val="71"/>
          <w:w w:val="110"/>
          <w:sz w:val="12"/>
        </w:rPr>
        <w:t> </w:t>
      </w:r>
      <w:r>
        <w:rPr>
          <w:i/>
          <w:w w:val="110"/>
          <w:sz w:val="12"/>
        </w:rPr>
        <w:t>addresses:</w:t>
      </w:r>
      <w:r>
        <w:rPr>
          <w:i/>
          <w:spacing w:val="70"/>
          <w:w w:val="110"/>
          <w:sz w:val="12"/>
        </w:rPr>
        <w:t> </w:t>
      </w:r>
      <w:hyperlink r:id="rId14">
        <w:r>
          <w:rPr>
            <w:color w:val="007FAD"/>
            <w:w w:val="110"/>
            <w:sz w:val="12"/>
          </w:rPr>
          <w:t>mariamaghaly2@yahoo.com</w:t>
        </w:r>
      </w:hyperlink>
      <w:r>
        <w:rPr>
          <w:w w:val="110"/>
          <w:sz w:val="12"/>
        </w:rPr>
        <w:t>,</w:t>
      </w:r>
      <w:r>
        <w:rPr>
          <w:spacing w:val="70"/>
          <w:w w:val="110"/>
          <w:sz w:val="12"/>
        </w:rPr>
        <w:t> </w:t>
      </w:r>
      <w:hyperlink r:id="rId15">
        <w:r>
          <w:rPr>
            <w:color w:val="007FAD"/>
            <w:w w:val="110"/>
            <w:sz w:val="12"/>
          </w:rPr>
          <w:t>mariamaghaly@mans.edu.eg</w:t>
        </w:r>
      </w:hyperlink>
      <w:r>
        <w:rPr>
          <w:color w:val="007FAD"/>
          <w:spacing w:val="40"/>
          <w:w w:val="110"/>
          <w:sz w:val="12"/>
        </w:rPr>
        <w:t> </w:t>
      </w:r>
      <w:r>
        <w:rPr>
          <w:w w:val="110"/>
          <w:sz w:val="12"/>
        </w:rPr>
        <w:t>(M.A. Ghaly).</w:t>
      </w:r>
    </w:p>
    <w:p>
      <w:pPr>
        <w:pStyle w:val="BodyText"/>
        <w:spacing w:line="276" w:lineRule="auto" w:before="135"/>
        <w:ind w:left="310" w:right="110" w:firstLine="233"/>
        <w:jc w:val="both"/>
      </w:pPr>
      <w:r>
        <w:rPr/>
        <w:br w:type="column"/>
      </w:r>
      <w:r>
        <w:rPr>
          <w:w w:val="105"/>
        </w:rPr>
        <w:t>Taking</w:t>
      </w:r>
      <w:r>
        <w:rPr>
          <w:w w:val="105"/>
        </w:rPr>
        <w:t> the</w:t>
      </w:r>
      <w:r>
        <w:rPr>
          <w:w w:val="105"/>
        </w:rPr>
        <w:t> above</w:t>
      </w:r>
      <w:r>
        <w:rPr>
          <w:w w:val="105"/>
        </w:rPr>
        <w:t> mentioned compounds</w:t>
      </w:r>
      <w:r>
        <w:rPr>
          <w:w w:val="105"/>
        </w:rPr>
        <w:t> as</w:t>
      </w:r>
      <w:r>
        <w:rPr>
          <w:w w:val="105"/>
        </w:rPr>
        <w:t> lead,</w:t>
      </w:r>
      <w:r>
        <w:rPr>
          <w:w w:val="105"/>
        </w:rPr>
        <w:t> a</w:t>
      </w:r>
      <w:r>
        <w:rPr>
          <w:w w:val="105"/>
        </w:rPr>
        <w:t> part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the research undertaken here involved the combination of a morpholi- noalkyl moiety with the thiazolo[3,2-</w:t>
      </w:r>
      <w:r>
        <w:rPr>
          <w:i/>
          <w:w w:val="105"/>
        </w:rPr>
        <w:t>a</w:t>
      </w:r>
      <w:r>
        <w:rPr>
          <w:w w:val="105"/>
        </w:rPr>
        <w:t>]pyrimidin-5-one series in a single</w:t>
      </w:r>
      <w:r>
        <w:rPr>
          <w:spacing w:val="18"/>
          <w:w w:val="105"/>
        </w:rPr>
        <w:t> </w:t>
      </w:r>
      <w:r>
        <w:rPr>
          <w:w w:val="105"/>
        </w:rPr>
        <w:t>molecular</w:t>
      </w:r>
      <w:r>
        <w:rPr>
          <w:spacing w:val="18"/>
          <w:w w:val="105"/>
        </w:rPr>
        <w:t> </w:t>
      </w:r>
      <w:r>
        <w:rPr>
          <w:w w:val="105"/>
        </w:rPr>
        <w:t>frame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general</w:t>
      </w:r>
      <w:r>
        <w:rPr>
          <w:spacing w:val="18"/>
          <w:w w:val="105"/>
        </w:rPr>
        <w:t> </w:t>
      </w:r>
      <w:r>
        <w:rPr>
          <w:w w:val="105"/>
        </w:rPr>
        <w:t>structure</w:t>
      </w:r>
      <w:r>
        <w:rPr>
          <w:spacing w:val="19"/>
          <w:w w:val="105"/>
        </w:rPr>
        <w:t> </w:t>
      </w:r>
      <w:r>
        <w:rPr>
          <w:w w:val="105"/>
        </w:rPr>
        <w:t>(A)</w:t>
      </w:r>
      <w:r>
        <w:rPr>
          <w:spacing w:val="20"/>
          <w:w w:val="105"/>
        </w:rPr>
        <w:t> </w:t>
      </w:r>
      <w:r>
        <w:rPr>
          <w:w w:val="105"/>
        </w:rPr>
        <w:t>with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hope of</w:t>
      </w:r>
      <w:r>
        <w:rPr>
          <w:spacing w:val="26"/>
          <w:w w:val="105"/>
        </w:rPr>
        <w:t> </w:t>
      </w:r>
      <w:r>
        <w:rPr>
          <w:w w:val="105"/>
        </w:rPr>
        <w:t>finding</w:t>
      </w:r>
      <w:r>
        <w:rPr>
          <w:spacing w:val="26"/>
          <w:w w:val="105"/>
        </w:rPr>
        <w:t> </w:t>
      </w:r>
      <w:r>
        <w:rPr>
          <w:w w:val="105"/>
        </w:rPr>
        <w:t>interesting</w:t>
      </w:r>
      <w:r>
        <w:rPr>
          <w:spacing w:val="25"/>
          <w:w w:val="105"/>
        </w:rPr>
        <w:t> </w:t>
      </w:r>
      <w:r>
        <w:rPr>
          <w:w w:val="105"/>
        </w:rPr>
        <w:t>antitumor</w:t>
      </w:r>
      <w:r>
        <w:rPr>
          <w:spacing w:val="26"/>
          <w:w w:val="105"/>
        </w:rPr>
        <w:t> </w:t>
      </w:r>
      <w:r>
        <w:rPr>
          <w:w w:val="105"/>
        </w:rPr>
        <w:t>activity</w:t>
      </w:r>
      <w:r>
        <w:rPr>
          <w:spacing w:val="26"/>
          <w:w w:val="105"/>
        </w:rPr>
        <w:t> </w:t>
      </w:r>
      <w:r>
        <w:rPr>
          <w:w w:val="105"/>
        </w:rPr>
        <w:t>through</w:t>
      </w:r>
      <w:r>
        <w:rPr>
          <w:spacing w:val="25"/>
          <w:w w:val="105"/>
        </w:rPr>
        <w:t> </w:t>
      </w:r>
      <w:r>
        <w:rPr>
          <w:w w:val="105"/>
        </w:rPr>
        <w:t>inhibiting</w:t>
      </w:r>
      <w:r>
        <w:rPr>
          <w:spacing w:val="25"/>
          <w:w w:val="105"/>
        </w:rPr>
        <w:t> </w:t>
      </w:r>
      <w:r>
        <w:rPr>
          <w:w w:val="105"/>
        </w:rPr>
        <w:t>PI3K. A morpholine ring is often introduced to enhance water solubility. The</w:t>
      </w:r>
      <w:r>
        <w:rPr>
          <w:spacing w:val="-2"/>
          <w:w w:val="105"/>
        </w:rPr>
        <w:t> </w:t>
      </w:r>
      <w:r>
        <w:rPr>
          <w:w w:val="105"/>
        </w:rPr>
        <w:t>group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attached</w:t>
      </w:r>
      <w:r>
        <w:rPr>
          <w:spacing w:val="-2"/>
          <w:w w:val="105"/>
        </w:rPr>
        <w:t>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alkyl</w:t>
      </w:r>
      <w:r>
        <w:rPr>
          <w:spacing w:val="-2"/>
          <w:w w:val="105"/>
        </w:rPr>
        <w:t> </w:t>
      </w:r>
      <w:r>
        <w:rPr>
          <w:w w:val="105"/>
        </w:rPr>
        <w:t>chain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order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protrude</w:t>
      </w:r>
      <w:r>
        <w:rPr>
          <w:spacing w:val="-2"/>
          <w:w w:val="105"/>
        </w:rPr>
        <w:t> </w:t>
      </w:r>
      <w:r>
        <w:rPr>
          <w:w w:val="105"/>
        </w:rPr>
        <w:t>from the</w:t>
      </w:r>
      <w:r>
        <w:rPr>
          <w:w w:val="105"/>
        </w:rPr>
        <w:t> binding</w:t>
      </w:r>
      <w:r>
        <w:rPr>
          <w:w w:val="105"/>
        </w:rPr>
        <w:t> site</w:t>
      </w:r>
      <w:r>
        <w:rPr>
          <w:w w:val="105"/>
        </w:rPr>
        <w:t> and</w:t>
      </w:r>
      <w:r>
        <w:rPr>
          <w:w w:val="105"/>
        </w:rPr>
        <w:t> be</w:t>
      </w:r>
      <w:r>
        <w:rPr>
          <w:w w:val="105"/>
        </w:rPr>
        <w:t> exposed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surrounding</w:t>
      </w:r>
      <w:r>
        <w:rPr>
          <w:w w:val="105"/>
        </w:rPr>
        <w:t> aqueous environment </w:t>
      </w:r>
      <w:hyperlink w:history="true" w:anchor="_bookmark17">
        <w:r>
          <w:rPr>
            <w:color w:val="007FAD"/>
            <w:w w:val="105"/>
          </w:rPr>
          <w:t>[11]</w:t>
        </w:r>
      </w:hyperlink>
      <w:r>
        <w:rPr>
          <w:w w:val="105"/>
        </w:rPr>
        <w:t>.</w:t>
      </w:r>
    </w:p>
    <w:p>
      <w:pPr>
        <w:pStyle w:val="BodyText"/>
        <w:spacing w:before="103"/>
      </w:pPr>
    </w:p>
    <w:p>
      <w:pPr>
        <w:spacing w:before="0"/>
        <w:ind w:left="1767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color w:val="231F20"/>
          <w:spacing w:val="-10"/>
          <w:w w:val="105"/>
          <w:sz w:val="13"/>
        </w:rPr>
        <w:t>R</w:t>
      </w:r>
    </w:p>
    <w:p>
      <w:pPr>
        <w:pStyle w:val="BodyText"/>
        <w:ind w:left="1873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1282700" cy="549910"/>
                <wp:effectExtent l="9525" t="0" r="0" b="2540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1282700" cy="549910"/>
                          <a:chExt cx="1282700" cy="54991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511238" y="351485"/>
                            <a:ext cx="6096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108585">
                                <a:moveTo>
                                  <a:pt x="0" y="0"/>
                                </a:moveTo>
                                <a:lnTo>
                                  <a:pt x="0" y="73469"/>
                                </a:lnTo>
                                <a:lnTo>
                                  <a:pt x="60363" y="108432"/>
                                </a:lnTo>
                              </a:path>
                            </a:pathLst>
                          </a:custGeom>
                          <a:ln w="104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37705" y="409625"/>
                            <a:ext cx="4762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7305">
                                <a:moveTo>
                                  <a:pt x="0" y="0"/>
                                </a:moveTo>
                                <a:lnTo>
                                  <a:pt x="47129" y="27292"/>
                                </a:lnTo>
                              </a:path>
                            </a:pathLst>
                          </a:custGeom>
                          <a:ln w="104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57326" y="305028"/>
                            <a:ext cx="61594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155575">
                                <a:moveTo>
                                  <a:pt x="0" y="155244"/>
                                </a:moveTo>
                                <a:lnTo>
                                  <a:pt x="61010" y="119926"/>
                                </a:lnTo>
                                <a:lnTo>
                                  <a:pt x="61010" y="0"/>
                                </a:lnTo>
                              </a:path>
                            </a:pathLst>
                          </a:custGeom>
                          <a:ln w="104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91870" y="320357"/>
                            <a:ext cx="12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35">
                                <a:moveTo>
                                  <a:pt x="0" y="892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53783" y="245059"/>
                            <a:ext cx="16510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60325">
                                <a:moveTo>
                                  <a:pt x="164553" y="59969"/>
                                </a:moveTo>
                                <a:lnTo>
                                  <a:pt x="60998" y="0"/>
                                </a:lnTo>
                                <a:lnTo>
                                  <a:pt x="0" y="35331"/>
                                </a:lnTo>
                              </a:path>
                            </a:pathLst>
                          </a:custGeom>
                          <a:ln w="104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04139" y="305028"/>
                            <a:ext cx="1270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014">
                                <a:moveTo>
                                  <a:pt x="0" y="0"/>
                                </a:moveTo>
                                <a:lnTo>
                                  <a:pt x="0" y="119926"/>
                                </a:lnTo>
                              </a:path>
                            </a:pathLst>
                          </a:custGeom>
                          <a:ln w="104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30619" y="331571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0"/>
                                </a:moveTo>
                                <a:lnTo>
                                  <a:pt x="0" y="78041"/>
                                </a:lnTo>
                              </a:path>
                            </a:pathLst>
                          </a:custGeom>
                          <a:ln w="104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04139" y="424941"/>
                            <a:ext cx="654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38100">
                                <a:moveTo>
                                  <a:pt x="0" y="0"/>
                                </a:moveTo>
                                <a:lnTo>
                                  <a:pt x="64846" y="37553"/>
                                </a:lnTo>
                              </a:path>
                            </a:pathLst>
                          </a:custGeom>
                          <a:ln w="104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44461" y="424941"/>
                            <a:ext cx="6731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38735">
                                <a:moveTo>
                                  <a:pt x="0" y="38671"/>
                                </a:moveTo>
                                <a:lnTo>
                                  <a:pt x="66776" y="0"/>
                                </a:lnTo>
                              </a:path>
                            </a:pathLst>
                          </a:custGeom>
                          <a:ln w="104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04139" y="305015"/>
                            <a:ext cx="168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0">
                                <a:moveTo>
                                  <a:pt x="0" y="0"/>
                                </a:moveTo>
                                <a:lnTo>
                                  <a:pt x="168033" y="0"/>
                                </a:lnTo>
                              </a:path>
                            </a:pathLst>
                          </a:custGeom>
                          <a:ln w="104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01560" y="175272"/>
                            <a:ext cx="127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7470">
                                <a:moveTo>
                                  <a:pt x="0" y="774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628027" y="175272"/>
                            <a:ext cx="127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7470">
                                <a:moveTo>
                                  <a:pt x="0" y="774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718350" y="245059"/>
                            <a:ext cx="20764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60325">
                                <a:moveTo>
                                  <a:pt x="0" y="59969"/>
                                </a:moveTo>
                                <a:lnTo>
                                  <a:pt x="103543" y="0"/>
                                </a:lnTo>
                                <a:lnTo>
                                  <a:pt x="207098" y="59969"/>
                                </a:lnTo>
                              </a:path>
                            </a:pathLst>
                          </a:custGeom>
                          <a:ln w="104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925436" y="271018"/>
                            <a:ext cx="5905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4290">
                                <a:moveTo>
                                  <a:pt x="0" y="34010"/>
                                </a:moveTo>
                                <a:lnTo>
                                  <a:pt x="58737" y="0"/>
                                </a:lnTo>
                              </a:path>
                            </a:pathLst>
                          </a:custGeom>
                          <a:ln w="104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19595" y="104394"/>
                            <a:ext cx="8509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200660">
                                <a:moveTo>
                                  <a:pt x="84543" y="200634"/>
                                </a:moveTo>
                                <a:lnTo>
                                  <a:pt x="0" y="115836"/>
                                </a:lnTo>
                                <a:lnTo>
                                  <a:pt x="30949" y="0"/>
                                </a:lnTo>
                              </a:path>
                            </a:pathLst>
                          </a:custGeom>
                          <a:ln w="104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97980" y="112318"/>
                            <a:ext cx="2349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86360">
                                <a:moveTo>
                                  <a:pt x="0" y="86233"/>
                                </a:moveTo>
                                <a:lnTo>
                                  <a:pt x="23037" y="0"/>
                                </a:lnTo>
                              </a:path>
                            </a:pathLst>
                          </a:custGeom>
                          <a:ln w="104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0507" y="19596"/>
                            <a:ext cx="20066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660" h="85090">
                                <a:moveTo>
                                  <a:pt x="200037" y="84797"/>
                                </a:moveTo>
                                <a:lnTo>
                                  <a:pt x="115493" y="0"/>
                                </a:lnTo>
                                <a:lnTo>
                                  <a:pt x="0" y="31038"/>
                                </a:lnTo>
                              </a:path>
                            </a:pathLst>
                          </a:custGeom>
                          <a:ln w="104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72123" y="49199"/>
                            <a:ext cx="8636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23495">
                                <a:moveTo>
                                  <a:pt x="85966" y="0"/>
                                </a:moveTo>
                                <a:lnTo>
                                  <a:pt x="0" y="23101"/>
                                </a:lnTo>
                              </a:path>
                            </a:pathLst>
                          </a:custGeom>
                          <a:ln w="104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9557" y="50622"/>
                            <a:ext cx="8509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200660">
                                <a:moveTo>
                                  <a:pt x="30949" y="0"/>
                                </a:moveTo>
                                <a:lnTo>
                                  <a:pt x="0" y="115836"/>
                                </a:lnTo>
                                <a:lnTo>
                                  <a:pt x="84556" y="200634"/>
                                </a:lnTo>
                              </a:path>
                            </a:pathLst>
                          </a:custGeom>
                          <a:ln w="104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49085" y="158534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0" y="0"/>
                                </a:moveTo>
                                <a:lnTo>
                                  <a:pt x="62941" y="63119"/>
                                </a:lnTo>
                              </a:path>
                            </a:pathLst>
                          </a:custGeom>
                          <a:ln w="104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04114" y="220230"/>
                            <a:ext cx="1155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31115">
                                <a:moveTo>
                                  <a:pt x="0" y="31038"/>
                                </a:moveTo>
                                <a:lnTo>
                                  <a:pt x="115493" y="0"/>
                                </a:lnTo>
                              </a:path>
                            </a:pathLst>
                          </a:custGeom>
                          <a:ln w="104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5232" y="5232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275" y="45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718337" y="424954"/>
                            <a:ext cx="654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38100">
                                <a:moveTo>
                                  <a:pt x="0" y="0"/>
                                </a:moveTo>
                                <a:lnTo>
                                  <a:pt x="65328" y="37820"/>
                                </a:lnTo>
                              </a:path>
                            </a:pathLst>
                          </a:custGeom>
                          <a:ln w="104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3747" y="59943"/>
                            <a:ext cx="217576" cy="2503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Textbox 91"/>
                        <wps:cNvSpPr txBox="1"/>
                        <wps:spPr>
                          <a:xfrm>
                            <a:off x="580859" y="55076"/>
                            <a:ext cx="8064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1202169" y="55076"/>
                            <a:ext cx="8064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379158" y="232876"/>
                            <a:ext cx="280670" cy="303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21" w:firstLine="0"/>
                                <w:jc w:val="center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N</w:t>
                              </w:r>
                            </w:p>
                            <w:p>
                              <w:pPr>
                                <w:tabs>
                                  <w:tab w:pos="322" w:val="left" w:leader="none"/>
                                </w:tabs>
                                <w:spacing w:before="137"/>
                                <w:ind w:left="-1" w:right="18" w:firstLine="0"/>
                                <w:jc w:val="center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2"/>
                                  <w:w w:val="105"/>
                                  <w:sz w:val="13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998474" y="172754"/>
                            <a:ext cx="7556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790613" y="414841"/>
                            <a:ext cx="17399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5"/>
                                  <w:w w:val="105"/>
                                  <w:sz w:val="13"/>
                                </w:rPr>
                                <w:t>CH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5"/>
                                  <w:w w:val="105"/>
                                  <w:position w:val="-2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1pt;height:43.3pt;mso-position-horizontal-relative:char;mso-position-vertical-relative:line" id="docshapegroup33" coordorigin="0,0" coordsize="2020,866">
                <v:shape style="position:absolute;left:805;top:553;width:96;height:171" id="docshape34" coordorigin="805,554" coordsize="96,171" path="m805,554l805,669,900,724e" filled="false" stroked="true" strokeweight=".824pt" strokecolor="#231f20">
                  <v:path arrowok="t"/>
                  <v:stroke dashstyle="solid"/>
                </v:shape>
                <v:line style="position:absolute" from="847,645" to="921,688" stroked="true" strokeweight=".824pt" strokecolor="#231f20">
                  <v:stroke dashstyle="solid"/>
                </v:line>
                <v:shape style="position:absolute;left:1035;top:480;width:97;height:245" id="docshape35" coordorigin="1035,480" coordsize="97,245" path="m1035,725l1131,669,1131,480e" filled="false" stroked="true" strokeweight=".824pt" strokecolor="#231f20">
                  <v:path arrowok="t"/>
                  <v:stroke dashstyle="solid"/>
                </v:shape>
                <v:line style="position:absolute" from="1090,645" to="1090,505" stroked="true" strokeweight=".824pt" strokecolor="#231f20">
                  <v:stroke dashstyle="solid"/>
                </v:line>
                <v:shape style="position:absolute;left:872;top:385;width:260;height:95" id="docshape36" coordorigin="872,386" coordsize="260,95" path="m1131,480l968,386,872,442e" filled="false" stroked="true" strokeweight=".824pt" strokecolor="#231f20">
                  <v:path arrowok="t"/>
                  <v:stroke dashstyle="solid"/>
                </v:shape>
                <v:line style="position:absolute" from="479,480" to="479,669" stroked="true" strokeweight=".824pt" strokecolor="#231f20">
                  <v:stroke dashstyle="solid"/>
                </v:line>
                <v:line style="position:absolute" from="521,522" to="521,645" stroked="true" strokeweight=".824pt" strokecolor="#231f20">
                  <v:stroke dashstyle="solid"/>
                </v:line>
                <v:line style="position:absolute" from="479,669" to="581,728" stroked="true" strokeweight=".824pt" strokecolor="#231f20">
                  <v:stroke dashstyle="solid"/>
                </v:line>
                <v:line style="position:absolute" from="700,730" to="805,669" stroked="true" strokeweight=".824pt" strokecolor="#231f20">
                  <v:stroke dashstyle="solid"/>
                </v:line>
                <v:line style="position:absolute" from="479,480" to="744,480" stroked="true" strokeweight=".824pt" strokecolor="#231f20">
                  <v:stroke dashstyle="solid"/>
                </v:line>
                <v:line style="position:absolute" from="947,398" to="947,276" stroked="true" strokeweight=".824pt" strokecolor="#231f20">
                  <v:stroke dashstyle="solid"/>
                </v:line>
                <v:line style="position:absolute" from="989,398" to="989,276" stroked="true" strokeweight=".824pt" strokecolor="#231f20">
                  <v:stroke dashstyle="solid"/>
                </v:line>
                <v:shape style="position:absolute;left:1131;top:385;width:327;height:95" id="docshape37" coordorigin="1131,386" coordsize="327,95" path="m1131,480l1294,386,1457,480e" filled="false" stroked="true" strokeweight=".824pt" strokecolor="#231f20">
                  <v:path arrowok="t"/>
                  <v:stroke dashstyle="solid"/>
                </v:shape>
                <v:line style="position:absolute" from="1457,480" to="1550,427" stroked="true" strokeweight=".824pt" strokecolor="#231f20">
                  <v:stroke dashstyle="solid"/>
                </v:line>
                <v:shape style="position:absolute;left:345;top:164;width:134;height:316" id="docshape38" coordorigin="346,164" coordsize="134,316" path="m479,480l346,347,395,164e" filled="false" stroked="true" strokeweight=".824pt" strokecolor="#231f20">
                  <v:path arrowok="t"/>
                  <v:stroke dashstyle="solid"/>
                </v:shape>
                <v:line style="position:absolute" from="312,313" to="348,177" stroked="true" strokeweight=".824pt" strokecolor="#231f20">
                  <v:stroke dashstyle="solid"/>
                </v:line>
                <v:shape style="position:absolute;left:79;top:30;width:316;height:134" id="docshape39" coordorigin="80,31" coordsize="316,134" path="m395,164l261,31,80,80e" filled="false" stroked="true" strokeweight=".824pt" strokecolor="#231f20">
                  <v:path arrowok="t"/>
                  <v:stroke dashstyle="solid"/>
                </v:shape>
                <v:line style="position:absolute" from="249,77" to="114,114" stroked="true" strokeweight=".824pt" strokecolor="#231f20">
                  <v:stroke dashstyle="solid"/>
                </v:line>
                <v:shape style="position:absolute;left:30;top:79;width:134;height:316" id="docshape40" coordorigin="31,80" coordsize="134,316" path="m80,80l31,262,164,396e" filled="false" stroked="true" strokeweight=".824pt" strokecolor="#231f20">
                  <v:path arrowok="t"/>
                  <v:stroke dashstyle="solid"/>
                </v:shape>
                <v:line style="position:absolute" from="77,250" to="176,349" stroked="true" strokeweight=".824pt" strokecolor="#231f20">
                  <v:stroke dashstyle="solid"/>
                </v:line>
                <v:line style="position:absolute" from="164,396" to="346,347" stroked="true" strokeweight=".824pt" strokecolor="#231f20">
                  <v:stroke dashstyle="solid"/>
                </v:line>
                <v:line style="position:absolute" from="80,80" to="8,8" stroked="true" strokeweight=".824pt" strokecolor="#231f20">
                  <v:stroke dashstyle="solid"/>
                </v:line>
                <v:line style="position:absolute" from="1131,669" to="1234,729" stroked="true" strokeweight=".824pt" strokecolor="#231f20">
                  <v:stroke dashstyle="solid"/>
                </v:line>
                <v:shape style="position:absolute;left:1612;top:94;width:343;height:395" type="#_x0000_t75" id="docshape41" stroked="false">
                  <v:imagedata r:id="rId16" o:title=""/>
                </v:shape>
                <v:shape style="position:absolute;left:914;top:86;width:127;height:191" type="#_x0000_t202" id="docshape42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1893;top:86;width:127;height:191" type="#_x0000_t202" id="docshape43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597;top:366;width:442;height:478" type="#_x0000_t202" id="docshape44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21" w:firstLine="0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N</w:t>
                        </w:r>
                      </w:p>
                      <w:p>
                        <w:pPr>
                          <w:tabs>
                            <w:tab w:pos="322" w:val="left" w:leader="none"/>
                          </w:tabs>
                          <w:spacing w:before="137"/>
                          <w:ind w:left="-1" w:right="18" w:firstLine="0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2"/>
                            <w:w w:val="105"/>
                            <w:sz w:val="13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572;top:272;width:119;height:191" type="#_x0000_t202" id="docshape45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245;top:653;width:274;height:213" type="#_x0000_t202" id="docshape46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5"/>
                            <w:w w:val="105"/>
                            <w:sz w:val="13"/>
                          </w:rPr>
                          <w:t>CH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5"/>
                            <w:w w:val="105"/>
                            <w:position w:val="-2"/>
                            <w:sz w:val="10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spacing w:before="3"/>
        <w:ind w:left="178" w:right="0" w:firstLine="0"/>
        <w:jc w:val="center"/>
        <w:rPr>
          <w:rFonts w:ascii="Arial"/>
          <w:b/>
          <w:sz w:val="14"/>
        </w:rPr>
      </w:pPr>
      <w:r>
        <w:rPr>
          <w:rFonts w:ascii="Arial"/>
          <w:b/>
          <w:color w:val="231F20"/>
          <w:spacing w:val="-5"/>
          <w:sz w:val="14"/>
        </w:rPr>
        <w:t>(A)</w:t>
      </w:r>
    </w:p>
    <w:p>
      <w:pPr>
        <w:spacing w:after="0"/>
        <w:jc w:val="center"/>
        <w:rPr>
          <w:rFonts w:ascii="Arial"/>
          <w:sz w:val="14"/>
        </w:rPr>
        <w:sectPr>
          <w:type w:val="continuous"/>
          <w:pgSz w:w="11910" w:h="15880"/>
          <w:pgMar w:header="0" w:footer="0" w:top="840" w:bottom="280" w:left="540" w:right="540"/>
          <w:cols w:num="2" w:equalWidth="0">
            <w:col w:w="5334" w:space="46"/>
            <w:col w:w="5450"/>
          </w:cols>
        </w:sectPr>
      </w:pPr>
    </w:p>
    <w:p>
      <w:pPr>
        <w:pStyle w:val="BodyText"/>
        <w:spacing w:before="48"/>
        <w:rPr>
          <w:rFonts w:ascii="Arial"/>
          <w:b/>
          <w:sz w:val="12"/>
        </w:rPr>
      </w:pPr>
    </w:p>
    <w:p>
      <w:pPr>
        <w:spacing w:before="1"/>
        <w:ind w:left="310" w:right="0" w:firstLine="0"/>
        <w:jc w:val="left"/>
        <w:rPr>
          <w:sz w:val="12"/>
        </w:rPr>
      </w:pPr>
      <w:hyperlink r:id="rId10">
        <w:r>
          <w:rPr>
            <w:color w:val="007FAD"/>
            <w:spacing w:val="-2"/>
            <w:w w:val="110"/>
            <w:sz w:val="12"/>
          </w:rPr>
          <w:t>https://doi.org/10.1016/j.ejbas.2018.02.001</w:t>
        </w:r>
      </w:hyperlink>
    </w:p>
    <w:p>
      <w:pPr>
        <w:spacing w:before="16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2314-808X/</w:t>
      </w:r>
      <w:r>
        <w:rPr>
          <w:rFonts w:ascii="Noto Sans Display" w:hAnsi="Noto Sans Display"/>
          <w:w w:val="110"/>
          <w:sz w:val="12"/>
        </w:rPr>
        <w:t>©</w:t>
      </w:r>
      <w:r>
        <w:rPr>
          <w:rFonts w:ascii="Noto Sans Display" w:hAnsi="Noto Sans Display"/>
          <w:spacing w:val="17"/>
          <w:w w:val="110"/>
          <w:sz w:val="12"/>
        </w:rPr>
        <w:t> </w:t>
      </w:r>
      <w:r>
        <w:rPr>
          <w:w w:val="110"/>
          <w:sz w:val="12"/>
        </w:rPr>
        <w:t>2018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Mansoura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University.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Production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hosting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7"/>
          <w:w w:val="110"/>
          <w:sz w:val="12"/>
        </w:rPr>
        <w:t> </w:t>
      </w:r>
      <w:r>
        <w:rPr>
          <w:spacing w:val="-4"/>
          <w:w w:val="110"/>
          <w:sz w:val="12"/>
        </w:rPr>
        <w:t>B.V.</w:t>
      </w:r>
    </w:p>
    <w:p>
      <w:pPr>
        <w:spacing w:before="26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This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an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open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access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article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under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the CC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BY-NC-ND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license (</w:t>
      </w:r>
      <w:hyperlink r:id="rId13">
        <w:r>
          <w:rPr>
            <w:color w:val="007FAD"/>
            <w:w w:val="110"/>
            <w:sz w:val="12"/>
          </w:rPr>
          <w:t>http://creativecommons.org/licenses/by-nc-</w:t>
        </w:r>
        <w:r>
          <w:rPr>
            <w:color w:val="007FAD"/>
            <w:spacing w:val="-2"/>
            <w:w w:val="110"/>
            <w:sz w:val="12"/>
          </w:rPr>
          <w:t>nd/4.0/</w:t>
        </w:r>
      </w:hyperlink>
      <w:r>
        <w:rPr>
          <w:spacing w:val="-2"/>
          <w:w w:val="110"/>
          <w:sz w:val="12"/>
        </w:rPr>
        <w:t>).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headerReference w:type="even" r:id="rId17"/>
          <w:headerReference w:type="default" r:id="rId18"/>
          <w:pgSz w:w="11910" w:h="15880"/>
          <w:pgMar w:header="890" w:footer="0" w:top="1080" w:bottom="280" w:left="540" w:right="540"/>
          <w:pgNumType w:start="184"/>
        </w:sectPr>
      </w:pPr>
    </w:p>
    <w:p>
      <w:pPr>
        <w:pStyle w:val="BodyText"/>
        <w:spacing w:line="276" w:lineRule="auto" w:before="110"/>
        <w:ind w:left="114" w:right="38" w:firstLine="233"/>
        <w:jc w:val="both"/>
      </w:pPr>
      <w:bookmarkStart w:name="2 Results and discussion" w:id="4"/>
      <w:bookmarkEnd w:id="4"/>
      <w:r>
        <w:rPr/>
      </w:r>
      <w:r>
        <w:rPr>
          <w:w w:val="105"/>
        </w:rPr>
        <w:t>Moreover, it</w:t>
      </w:r>
      <w:r>
        <w:rPr>
          <w:w w:val="105"/>
        </w:rPr>
        <w:t> is well</w:t>
      </w:r>
      <w:r>
        <w:rPr>
          <w:w w:val="105"/>
        </w:rPr>
        <w:t> documented that</w:t>
      </w:r>
      <w:r>
        <w:rPr>
          <w:w w:val="105"/>
        </w:rPr>
        <w:t> aryl/heteroaryl</w:t>
      </w:r>
      <w:r>
        <w:rPr>
          <w:w w:val="105"/>
        </w:rPr>
        <w:t> </w:t>
      </w:r>
      <w:r>
        <w:rPr>
          <w:w w:val="105"/>
        </w:rPr>
        <w:t>sulfon- amides, where the nitrogen of -SO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NH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group is either free or sub- </w:t>
      </w:r>
      <w:bookmarkStart w:name="2.1 Chemistry" w:id="5"/>
      <w:bookmarkEnd w:id="5"/>
      <w:r>
        <w:rPr>
          <w:w w:val="105"/>
          <w:vertAlign w:val="baseline"/>
        </w:rPr>
        <w:t>stituted,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exhibited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substantial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antitumor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activity</w:t>
      </w:r>
      <w:r>
        <w:rPr>
          <w:spacing w:val="35"/>
          <w:w w:val="105"/>
          <w:vertAlign w:val="baseline"/>
        </w:rPr>
        <w:t> </w:t>
      </w:r>
      <w:r>
        <w:rPr>
          <w:i/>
          <w:w w:val="105"/>
          <w:vertAlign w:val="baseline"/>
        </w:rPr>
        <w:t>in</w:t>
      </w:r>
      <w:r>
        <w:rPr>
          <w:i/>
          <w:spacing w:val="35"/>
          <w:w w:val="105"/>
          <w:vertAlign w:val="baseline"/>
        </w:rPr>
        <w:t> </w:t>
      </w:r>
      <w:r>
        <w:rPr>
          <w:i/>
          <w:w w:val="105"/>
          <w:vertAlign w:val="baseline"/>
        </w:rPr>
        <w:t>vitro</w:t>
      </w:r>
      <w:r>
        <w:rPr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and/or </w:t>
      </w:r>
      <w:r>
        <w:rPr>
          <w:i/>
          <w:w w:val="105"/>
          <w:vertAlign w:val="baseline"/>
        </w:rPr>
        <w:t>in</w:t>
      </w:r>
      <w:r>
        <w:rPr>
          <w:i/>
          <w:w w:val="105"/>
          <w:vertAlign w:val="baseline"/>
        </w:rPr>
        <w:t> vivo</w:t>
      </w:r>
      <w:r>
        <w:rPr>
          <w:i/>
          <w:w w:val="105"/>
          <w:vertAlign w:val="baseline"/>
        </w:rPr>
        <w:t> </w:t>
      </w:r>
      <w:hyperlink w:history="true" w:anchor="_bookmark20">
        <w:r>
          <w:rPr>
            <w:color w:val="007FAD"/>
            <w:w w:val="105"/>
            <w:vertAlign w:val="baseline"/>
          </w:rPr>
          <w:t>[12–13]</w:t>
        </w:r>
      </w:hyperlink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discovery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E-7010</w:t>
      </w:r>
      <w:r>
        <w:rPr>
          <w:w w:val="105"/>
          <w:vertAlign w:val="baseline"/>
        </w:rPr>
        <w:t> </w:t>
      </w:r>
      <w:hyperlink w:history="true" w:anchor="_bookmark22">
        <w:r>
          <w:rPr>
            <w:color w:val="007FAD"/>
            <w:w w:val="105"/>
            <w:vertAlign w:val="baseline"/>
          </w:rPr>
          <w:t>[14]</w:t>
        </w:r>
      </w:hyperlink>
      <w:r>
        <w:rPr>
          <w:color w:val="007FAD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vemurafenib (PLX4032)</w:t>
      </w:r>
      <w:r>
        <w:rPr>
          <w:w w:val="105"/>
          <w:vertAlign w:val="baseline"/>
        </w:rPr>
        <w:t> </w:t>
      </w:r>
      <w:hyperlink w:history="true" w:anchor="_bookmark25">
        <w:r>
          <w:rPr>
            <w:color w:val="007FAD"/>
            <w:w w:val="105"/>
            <w:vertAlign w:val="baseline"/>
          </w:rPr>
          <w:t>[15]</w:t>
        </w:r>
      </w:hyperlink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fused</w:t>
      </w:r>
      <w:r>
        <w:rPr>
          <w:w w:val="105"/>
          <w:vertAlign w:val="baseline"/>
        </w:rPr>
        <w:t> heterocyclic</w:t>
      </w:r>
      <w:r>
        <w:rPr>
          <w:w w:val="105"/>
          <w:vertAlign w:val="baseline"/>
        </w:rPr>
        <w:t> compounds</w:t>
      </w:r>
      <w:r>
        <w:rPr>
          <w:w w:val="105"/>
          <w:vertAlign w:val="baseline"/>
        </w:rPr>
        <w:t> incorporating</w:t>
      </w:r>
      <w:r>
        <w:rPr>
          <w:w w:val="105"/>
          <w:vertAlign w:val="baseline"/>
        </w:rPr>
        <w:t> sul- </w:t>
      </w:r>
      <w:bookmarkStart w:name="2.2.2 COMPARE analyses" w:id="6"/>
      <w:bookmarkEnd w:id="6"/>
      <w:r>
        <w:rPr>
          <w:w w:val="105"/>
          <w:vertAlign w:val="baseline"/>
        </w:rPr>
        <w:t>fonamide</w:t>
      </w:r>
      <w:r>
        <w:rPr>
          <w:w w:val="105"/>
          <w:vertAlign w:val="baseline"/>
        </w:rPr>
        <w:t> moiety,</w:t>
      </w:r>
      <w:r>
        <w:rPr>
          <w:w w:val="105"/>
          <w:vertAlign w:val="baseline"/>
        </w:rPr>
        <w:t> emphasized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role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sulfonamides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an important</w:t>
      </w:r>
      <w:r>
        <w:rPr>
          <w:w w:val="105"/>
          <w:vertAlign w:val="baseline"/>
        </w:rPr>
        <w:t> class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anticancer</w:t>
      </w:r>
      <w:r>
        <w:rPr>
          <w:w w:val="105"/>
          <w:vertAlign w:val="baseline"/>
        </w:rPr>
        <w:t> agents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interact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wide range of different cellular targets. In addition, series of novel com- pounds containing benzenesulfonamide moiety and incorporating benzoquinones</w:t>
      </w:r>
      <w:r>
        <w:rPr>
          <w:spacing w:val="40"/>
          <w:w w:val="105"/>
          <w:vertAlign w:val="baseline"/>
        </w:rPr>
        <w:t> </w:t>
      </w:r>
      <w:hyperlink w:history="true" w:anchor="_bookmark27">
        <w:r>
          <w:rPr>
            <w:color w:val="007FAD"/>
            <w:w w:val="105"/>
            <w:vertAlign w:val="baseline"/>
          </w:rPr>
          <w:t>[16]</w:t>
        </w:r>
      </w:hyperlink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quinazolin-2-ones</w:t>
      </w:r>
      <w:r>
        <w:rPr>
          <w:spacing w:val="40"/>
          <w:w w:val="105"/>
          <w:vertAlign w:val="baseline"/>
        </w:rPr>
        <w:t> </w:t>
      </w:r>
      <w:hyperlink w:history="true" w:anchor="_bookmark28">
        <w:r>
          <w:rPr>
            <w:color w:val="007FAD"/>
            <w:w w:val="105"/>
            <w:vertAlign w:val="baseline"/>
          </w:rPr>
          <w:t>[17]</w:t>
        </w:r>
      </w:hyperlink>
      <w:r>
        <w:rPr>
          <w:color w:val="007FAD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coumarins</w:t>
      </w:r>
      <w:r>
        <w:rPr>
          <w:spacing w:val="40"/>
          <w:w w:val="105"/>
          <w:vertAlign w:val="baseline"/>
        </w:rPr>
        <w:t> </w:t>
      </w:r>
      <w:hyperlink w:history="true" w:anchor="_bookmark31">
        <w:r>
          <w:rPr>
            <w:color w:val="007FAD"/>
            <w:w w:val="105"/>
            <w:vertAlign w:val="baseline"/>
          </w:rPr>
          <w:t>[18]</w:t>
        </w:r>
      </w:hyperlink>
      <w:r>
        <w:rPr>
          <w:color w:val="007FAD"/>
          <w:w w:val="105"/>
          <w:vertAlign w:val="baseline"/>
        </w:rPr>
        <w:t> </w:t>
      </w:r>
      <w:r>
        <w:rPr>
          <w:w w:val="105"/>
          <w:vertAlign w:val="baseline"/>
        </w:rPr>
        <w:t>have revealed promising anticancer activities.</w:t>
      </w: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In view of the preceding information, it was envisaged to </w:t>
      </w:r>
      <w:r>
        <w:rPr>
          <w:w w:val="105"/>
        </w:rPr>
        <w:t>con- struct a system which combines both thiazolo[3,2-</w:t>
      </w:r>
      <w:r>
        <w:rPr>
          <w:i/>
          <w:w w:val="105"/>
        </w:rPr>
        <w:t>a</w:t>
      </w:r>
      <w:r>
        <w:rPr>
          <w:w w:val="105"/>
        </w:rPr>
        <w:t>]pyrimidin-5- ones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sulfonamides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single</w:t>
      </w:r>
      <w:r>
        <w:rPr>
          <w:spacing w:val="27"/>
          <w:w w:val="105"/>
        </w:rPr>
        <w:t> </w:t>
      </w:r>
      <w:r>
        <w:rPr>
          <w:w w:val="105"/>
        </w:rPr>
        <w:t>molecular</w:t>
      </w:r>
      <w:r>
        <w:rPr>
          <w:spacing w:val="26"/>
          <w:w w:val="105"/>
        </w:rPr>
        <w:t> </w:t>
      </w:r>
      <w:r>
        <w:rPr>
          <w:w w:val="105"/>
        </w:rPr>
        <w:t>frame</w:t>
      </w:r>
      <w:r>
        <w:rPr>
          <w:spacing w:val="28"/>
          <w:w w:val="105"/>
        </w:rPr>
        <w:t> </w:t>
      </w:r>
      <w:r>
        <w:rPr>
          <w:w w:val="105"/>
        </w:rPr>
        <w:t>(B),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order to</w:t>
      </w:r>
      <w:r>
        <w:rPr>
          <w:spacing w:val="27"/>
          <w:w w:val="105"/>
        </w:rPr>
        <w:t> </w:t>
      </w:r>
      <w:r>
        <w:rPr>
          <w:w w:val="105"/>
        </w:rPr>
        <w:t>explore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additive</w:t>
      </w:r>
      <w:r>
        <w:rPr>
          <w:spacing w:val="26"/>
          <w:w w:val="105"/>
        </w:rPr>
        <w:t> </w:t>
      </w:r>
      <w:r>
        <w:rPr>
          <w:w w:val="105"/>
        </w:rPr>
        <w:t>effects</w:t>
      </w:r>
      <w:r>
        <w:rPr>
          <w:spacing w:val="26"/>
          <w:w w:val="105"/>
        </w:rPr>
        <w:t> </w:t>
      </w:r>
      <w:r>
        <w:rPr>
          <w:w w:val="105"/>
        </w:rPr>
        <w:t>towards</w:t>
      </w:r>
      <w:r>
        <w:rPr>
          <w:spacing w:val="27"/>
          <w:w w:val="105"/>
        </w:rPr>
        <w:t> </w:t>
      </w:r>
      <w:r>
        <w:rPr>
          <w:w w:val="105"/>
        </w:rPr>
        <w:t>their</w:t>
      </w:r>
      <w:r>
        <w:rPr>
          <w:spacing w:val="26"/>
          <w:w w:val="105"/>
        </w:rPr>
        <w:t> </w:t>
      </w:r>
      <w:r>
        <w:rPr>
          <w:w w:val="105"/>
        </w:rPr>
        <w:t>anticancer</w:t>
      </w:r>
      <w:r>
        <w:rPr>
          <w:spacing w:val="26"/>
          <w:w w:val="105"/>
        </w:rPr>
        <w:t> </w:t>
      </w:r>
      <w:r>
        <w:rPr>
          <w:w w:val="105"/>
        </w:rPr>
        <w:t>activities.</w:t>
      </w:r>
    </w:p>
    <w:p>
      <w:pPr>
        <w:pStyle w:val="BodyText"/>
        <w:spacing w:before="119"/>
      </w:pPr>
    </w:p>
    <w:p>
      <w:pPr>
        <w:spacing w:line="196" w:lineRule="auto" w:before="1"/>
        <w:ind w:left="3123" w:right="1393" w:firstLine="337"/>
        <w:jc w:val="left"/>
        <w:rPr>
          <w:rFonts w:ascii="Arial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9616">
                <wp:simplePos x="0" y="0"/>
                <wp:positionH relativeFrom="page">
                  <wp:posOffset>1354435</wp:posOffset>
                </wp:positionH>
                <wp:positionV relativeFrom="paragraph">
                  <wp:posOffset>146705</wp:posOffset>
                </wp:positionV>
                <wp:extent cx="1288415" cy="781685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1288415" cy="781685"/>
                          <a:chExt cx="1288415" cy="78168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539261" y="572903"/>
                            <a:ext cx="6540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118110">
                                <a:moveTo>
                                  <a:pt x="0" y="0"/>
                                </a:moveTo>
                                <a:lnTo>
                                  <a:pt x="0" y="79578"/>
                                </a:lnTo>
                                <a:lnTo>
                                  <a:pt x="65366" y="117563"/>
                                </a:lnTo>
                              </a:path>
                            </a:pathLst>
                          </a:custGeom>
                          <a:ln w="1057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565956" y="636962"/>
                            <a:ext cx="52069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0480">
                                <a:moveTo>
                                  <a:pt x="0" y="0"/>
                                </a:moveTo>
                                <a:lnTo>
                                  <a:pt x="52019" y="30238"/>
                                </a:lnTo>
                              </a:path>
                            </a:pathLst>
                          </a:custGeom>
                          <a:ln w="1057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691089" y="525887"/>
                            <a:ext cx="6604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165100">
                                <a:moveTo>
                                  <a:pt x="0" y="164947"/>
                                </a:moveTo>
                                <a:lnTo>
                                  <a:pt x="66014" y="126593"/>
                                </a:lnTo>
                                <a:lnTo>
                                  <a:pt x="66014" y="0"/>
                                </a:lnTo>
                              </a:path>
                            </a:pathLst>
                          </a:custGeom>
                          <a:ln w="1057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730408" y="541407"/>
                            <a:ext cx="1270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885">
                                <a:moveTo>
                                  <a:pt x="0" y="955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582174" y="462603"/>
                            <a:ext cx="17526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63500">
                                <a:moveTo>
                                  <a:pt x="174929" y="63284"/>
                                </a:moveTo>
                                <a:lnTo>
                                  <a:pt x="66014" y="0"/>
                                </a:lnTo>
                                <a:lnTo>
                                  <a:pt x="0" y="38354"/>
                                </a:lnTo>
                              </a:path>
                            </a:pathLst>
                          </a:custGeom>
                          <a:ln w="1057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21417" y="525900"/>
                            <a:ext cx="127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0">
                                <a:moveTo>
                                  <a:pt x="0" y="0"/>
                                </a:moveTo>
                                <a:lnTo>
                                  <a:pt x="0" y="126580"/>
                                </a:lnTo>
                              </a:path>
                            </a:pathLst>
                          </a:custGeom>
                          <a:ln w="1057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48113" y="552761"/>
                            <a:ext cx="1270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4455">
                                <a:moveTo>
                                  <a:pt x="0" y="0"/>
                                </a:moveTo>
                                <a:lnTo>
                                  <a:pt x="0" y="84201"/>
                                </a:lnTo>
                              </a:path>
                            </a:pathLst>
                          </a:custGeom>
                          <a:ln w="1057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21417" y="652481"/>
                            <a:ext cx="7048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40640">
                                <a:moveTo>
                                  <a:pt x="0" y="0"/>
                                </a:moveTo>
                                <a:lnTo>
                                  <a:pt x="69888" y="40614"/>
                                </a:lnTo>
                              </a:path>
                            </a:pathLst>
                          </a:custGeom>
                          <a:ln w="1057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467417" y="652481"/>
                            <a:ext cx="723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41910">
                                <a:moveTo>
                                  <a:pt x="0" y="41744"/>
                                </a:moveTo>
                                <a:lnTo>
                                  <a:pt x="71843" y="0"/>
                                </a:lnTo>
                              </a:path>
                            </a:pathLst>
                          </a:custGeom>
                          <a:ln w="1057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21417" y="525900"/>
                            <a:ext cx="179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070" h="0">
                                <a:moveTo>
                                  <a:pt x="0" y="0"/>
                                </a:moveTo>
                                <a:lnTo>
                                  <a:pt x="178447" y="0"/>
                                </a:lnTo>
                              </a:path>
                            </a:pathLst>
                          </a:custGeom>
                          <a:ln w="1057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634828" y="384397"/>
                            <a:ext cx="127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360">
                                <a:moveTo>
                                  <a:pt x="0" y="859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661523" y="384397"/>
                            <a:ext cx="127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360">
                                <a:moveTo>
                                  <a:pt x="0" y="859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757091" y="462603"/>
                            <a:ext cx="21844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63500">
                                <a:moveTo>
                                  <a:pt x="0" y="63284"/>
                                </a:moveTo>
                                <a:lnTo>
                                  <a:pt x="108915" y="0"/>
                                </a:lnTo>
                                <a:lnTo>
                                  <a:pt x="217843" y="63284"/>
                                </a:lnTo>
                              </a:path>
                            </a:pathLst>
                          </a:custGeom>
                          <a:ln w="1057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32492" y="314115"/>
                            <a:ext cx="8953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212090">
                                <a:moveTo>
                                  <a:pt x="88925" y="211772"/>
                                </a:moveTo>
                                <a:lnTo>
                                  <a:pt x="0" y="122275"/>
                                </a:lnTo>
                                <a:lnTo>
                                  <a:pt x="32550" y="0"/>
                                </a:lnTo>
                              </a:path>
                            </a:pathLst>
                          </a:custGeom>
                          <a:ln w="1057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10686" y="322141"/>
                            <a:ext cx="24765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92710">
                                <a:moveTo>
                                  <a:pt x="0" y="92303"/>
                                </a:moveTo>
                                <a:lnTo>
                                  <a:pt x="24574" y="0"/>
                                </a:lnTo>
                              </a:path>
                            </a:pathLst>
                          </a:custGeom>
                          <a:ln w="1057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54616" y="224618"/>
                            <a:ext cx="21082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89535">
                                <a:moveTo>
                                  <a:pt x="210413" y="89496"/>
                                </a:moveTo>
                                <a:lnTo>
                                  <a:pt x="121488" y="0"/>
                                </a:lnTo>
                                <a:lnTo>
                                  <a:pt x="0" y="32753"/>
                                </a:lnTo>
                              </a:path>
                            </a:pathLst>
                          </a:custGeom>
                          <a:ln w="1057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76409" y="254577"/>
                            <a:ext cx="9207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24765">
                                <a:moveTo>
                                  <a:pt x="91706" y="0"/>
                                </a:moveTo>
                                <a:lnTo>
                                  <a:pt x="0" y="24739"/>
                                </a:lnTo>
                              </a:path>
                            </a:pathLst>
                          </a:custGeom>
                          <a:ln w="1057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2066" y="257384"/>
                            <a:ext cx="8953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212090">
                                <a:moveTo>
                                  <a:pt x="32550" y="0"/>
                                </a:moveTo>
                                <a:lnTo>
                                  <a:pt x="0" y="122262"/>
                                </a:lnTo>
                                <a:lnTo>
                                  <a:pt x="88925" y="211772"/>
                                </a:lnTo>
                              </a:path>
                            </a:pathLst>
                          </a:custGeom>
                          <a:ln w="1057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51835" y="371621"/>
                            <a:ext cx="6731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945">
                                <a:moveTo>
                                  <a:pt x="0" y="0"/>
                                </a:moveTo>
                                <a:lnTo>
                                  <a:pt x="67144" y="67576"/>
                                </a:lnTo>
                              </a:path>
                            </a:pathLst>
                          </a:custGeom>
                          <a:ln w="1057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10991" y="436403"/>
                            <a:ext cx="1219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33020">
                                <a:moveTo>
                                  <a:pt x="0" y="32753"/>
                                </a:moveTo>
                                <a:lnTo>
                                  <a:pt x="121488" y="0"/>
                                </a:lnTo>
                              </a:path>
                            </a:pathLst>
                          </a:custGeom>
                          <a:ln w="1057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5289" y="207740"/>
                            <a:ext cx="495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0165">
                                <a:moveTo>
                                  <a:pt x="49326" y="496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757091" y="652481"/>
                            <a:ext cx="7048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41275">
                                <a:moveTo>
                                  <a:pt x="0" y="0"/>
                                </a:moveTo>
                                <a:lnTo>
                                  <a:pt x="70370" y="40894"/>
                                </a:lnTo>
                              </a:path>
                            </a:pathLst>
                          </a:custGeom>
                          <a:ln w="1057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016781" y="198012"/>
                            <a:ext cx="127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2870">
                                <a:moveTo>
                                  <a:pt x="0" y="0"/>
                                </a:moveTo>
                                <a:lnTo>
                                  <a:pt x="0" y="102400"/>
                                </a:lnTo>
                              </a:path>
                            </a:pathLst>
                          </a:custGeom>
                          <a:ln w="1057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043476" y="213518"/>
                            <a:ext cx="127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1755">
                                <a:moveTo>
                                  <a:pt x="0" y="0"/>
                                </a:moveTo>
                                <a:lnTo>
                                  <a:pt x="0" y="71386"/>
                                </a:lnTo>
                              </a:path>
                            </a:pathLst>
                          </a:custGeom>
                          <a:ln w="1057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016781" y="300412"/>
                            <a:ext cx="17653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51435">
                                <a:moveTo>
                                  <a:pt x="0" y="0"/>
                                </a:moveTo>
                                <a:lnTo>
                                  <a:pt x="88099" y="51206"/>
                                </a:lnTo>
                                <a:lnTo>
                                  <a:pt x="176225" y="0"/>
                                </a:lnTo>
                              </a:path>
                            </a:pathLst>
                          </a:custGeom>
                          <a:ln w="1057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104880" y="284892"/>
                            <a:ext cx="61594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6195">
                                <a:moveTo>
                                  <a:pt x="0" y="35699"/>
                                </a:moveTo>
                                <a:lnTo>
                                  <a:pt x="61429" y="0"/>
                                </a:lnTo>
                              </a:path>
                            </a:pathLst>
                          </a:custGeom>
                          <a:ln w="1057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104880" y="146805"/>
                            <a:ext cx="8826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153670">
                                <a:moveTo>
                                  <a:pt x="88112" y="153606"/>
                                </a:moveTo>
                                <a:lnTo>
                                  <a:pt x="88112" y="512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104868" y="177831"/>
                            <a:ext cx="61594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6195">
                                <a:moveTo>
                                  <a:pt x="61429" y="356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016768" y="110420"/>
                            <a:ext cx="8826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87630">
                                <a:moveTo>
                                  <a:pt x="88099" y="36385"/>
                                </a:moveTo>
                                <a:lnTo>
                                  <a:pt x="0" y="87591"/>
                                </a:lnTo>
                              </a:path>
                              <a:path w="88265" h="87630">
                                <a:moveTo>
                                  <a:pt x="88099" y="36385"/>
                                </a:moveTo>
                                <a:lnTo>
                                  <a:pt x="88099" y="0"/>
                                </a:lnTo>
                              </a:path>
                            </a:pathLst>
                          </a:custGeom>
                          <a:ln w="1057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104893" y="351618"/>
                            <a:ext cx="127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690">
                                <a:moveTo>
                                  <a:pt x="0" y="0"/>
                                </a:moveTo>
                                <a:lnTo>
                                  <a:pt x="0" y="59220"/>
                                </a:lnTo>
                              </a:path>
                            </a:pathLst>
                          </a:custGeom>
                          <a:ln w="1057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974947" y="479151"/>
                            <a:ext cx="850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46990">
                                <a:moveTo>
                                  <a:pt x="0" y="46748"/>
                                </a:moveTo>
                                <a:lnTo>
                                  <a:pt x="84505" y="0"/>
                                </a:lnTo>
                              </a:path>
                            </a:pathLst>
                          </a:custGeom>
                          <a:ln w="1057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262094" y="5289"/>
                            <a:ext cx="2159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2700">
                                <a:moveTo>
                                  <a:pt x="0" y="0"/>
                                </a:moveTo>
                                <a:lnTo>
                                  <a:pt x="20993" y="12192"/>
                                </a:lnTo>
                              </a:path>
                            </a:pathLst>
                          </a:custGeom>
                          <a:ln w="1057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613911" y="265164"/>
                            <a:ext cx="8064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0"/>
                                  <w:sz w:val="14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508438" y="452883"/>
                            <a:ext cx="76200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0"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1074083" y="380861"/>
                            <a:ext cx="138430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5"/>
                                  <w:sz w:val="14"/>
                                </w:rPr>
                                <w:t>NH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401478" y="642590"/>
                            <a:ext cx="60769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39" w:val="left" w:leader="none"/>
                                  <w:tab w:pos="681" w:val="left" w:leader="none"/>
                                </w:tabs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0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0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5"/>
                                  <w:sz w:val="14"/>
                                </w:rPr>
                                <w:t>CH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5"/>
                                  <w:sz w:val="14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648499pt;margin-top:11.551584pt;width:101.45pt;height:61.55pt;mso-position-horizontal-relative:page;mso-position-vertical-relative:paragraph;z-index:-16676864" id="docshapegroup51" coordorigin="2133,231" coordsize="2029,1231">
                <v:shape style="position:absolute;left:2982;top:1133;width:103;height:186" id="docshape52" coordorigin="2982,1133" coordsize="103,186" path="m2982,1133l2982,1259,3085,1318e" filled="false" stroked="true" strokeweight=".833pt" strokecolor="#231f20">
                  <v:path arrowok="t"/>
                  <v:stroke dashstyle="solid"/>
                </v:shape>
                <v:line style="position:absolute" from="3024,1234" to="3106,1282" stroked="true" strokeweight=".833pt" strokecolor="#231f20">
                  <v:stroke dashstyle="solid"/>
                </v:line>
                <v:shape style="position:absolute;left:3221;top:1059;width:104;height:260" id="docshape53" coordorigin="3221,1059" coordsize="104,260" path="m3221,1319l3325,1259,3325,1059e" filled="false" stroked="true" strokeweight=".833pt" strokecolor="#231f20">
                  <v:path arrowok="t"/>
                  <v:stroke dashstyle="solid"/>
                </v:shape>
                <v:line style="position:absolute" from="3283,1234" to="3283,1084" stroked="true" strokeweight=".833pt" strokecolor="#231f20">
                  <v:stroke dashstyle="solid"/>
                </v:line>
                <v:shape style="position:absolute;left:3049;top:959;width:276;height:100" id="docshape54" coordorigin="3050,960" coordsize="276,100" path="m3325,1059l3154,960,3050,1020e" filled="false" stroked="true" strokeweight=".833pt" strokecolor="#231f20">
                  <v:path arrowok="t"/>
                  <v:stroke dashstyle="solid"/>
                </v:shape>
                <v:line style="position:absolute" from="2639,1059" to="2639,1259" stroked="true" strokeweight=".833pt" strokecolor="#231f20">
                  <v:stroke dashstyle="solid"/>
                </v:line>
                <v:line style="position:absolute" from="2681,1102" to="2681,1234" stroked="true" strokeweight=".833pt" strokecolor="#231f20">
                  <v:stroke dashstyle="solid"/>
                </v:line>
                <v:line style="position:absolute" from="2639,1259" to="2749,1323" stroked="true" strokeweight=".833pt" strokecolor="#231f20">
                  <v:stroke dashstyle="solid"/>
                </v:line>
                <v:line style="position:absolute" from="2869,1324" to="2982,1259" stroked="true" strokeweight=".833pt" strokecolor="#231f20">
                  <v:stroke dashstyle="solid"/>
                </v:line>
                <v:line style="position:absolute" from="2639,1059" to="2920,1059" stroked="true" strokeweight=".833pt" strokecolor="#231f20">
                  <v:stroke dashstyle="solid"/>
                </v:line>
                <v:line style="position:absolute" from="3133,972" to="3133,836" stroked="true" strokeweight=".833pt" strokecolor="#231f20">
                  <v:stroke dashstyle="solid"/>
                </v:line>
                <v:line style="position:absolute" from="3175,972" to="3175,836" stroked="true" strokeweight=".833pt" strokecolor="#231f20">
                  <v:stroke dashstyle="solid"/>
                </v:line>
                <v:shape style="position:absolute;left:3325;top:959;width:344;height:100" id="docshape55" coordorigin="3325,960" coordsize="344,100" path="m3325,1059l3497,960,3668,1059e" filled="false" stroked="true" strokeweight=".833pt" strokecolor="#231f20">
                  <v:path arrowok="t"/>
                  <v:stroke dashstyle="solid"/>
                </v:shape>
                <v:shape style="position:absolute;left:2499;top:725;width:141;height:334" id="docshape56" coordorigin="2499,726" coordsize="141,334" path="m2639,1059l2499,918,2550,726e" filled="false" stroked="true" strokeweight=".833pt" strokecolor="#231f20">
                  <v:path arrowok="t"/>
                  <v:stroke dashstyle="solid"/>
                </v:shape>
                <v:line style="position:absolute" from="2465,884" to="2503,738" stroked="true" strokeweight=".833pt" strokecolor="#231f20">
                  <v:stroke dashstyle="solid"/>
                </v:line>
                <v:shape style="position:absolute;left:2218;top:584;width:332;height:141" id="docshape57" coordorigin="2219,585" coordsize="332,141" path="m2550,726l2410,585,2219,636e" filled="false" stroked="true" strokeweight=".833pt" strokecolor="#231f20">
                  <v:path arrowok="t"/>
                  <v:stroke dashstyle="solid"/>
                </v:shape>
                <v:line style="position:absolute" from="2398,632" to="2253,671" stroked="true" strokeweight=".833pt" strokecolor="#231f20">
                  <v:stroke dashstyle="solid"/>
                </v:line>
                <v:shape style="position:absolute;left:2167;top:636;width:141;height:334" id="docshape58" coordorigin="2168,636" coordsize="141,334" path="m2219,636l2168,829,2308,970e" filled="false" stroked="true" strokeweight=".833pt" strokecolor="#231f20">
                  <v:path arrowok="t"/>
                  <v:stroke dashstyle="solid"/>
                </v:shape>
                <v:line style="position:absolute" from="2215,816" to="2320,923" stroked="true" strokeweight=".833pt" strokecolor="#231f20">
                  <v:stroke dashstyle="solid"/>
                </v:line>
                <v:line style="position:absolute" from="2308,970" to="2499,918" stroked="true" strokeweight=".833pt" strokecolor="#231f20">
                  <v:stroke dashstyle="solid"/>
                </v:line>
                <v:line style="position:absolute" from="2219,636" to="2141,558" stroked="true" strokeweight=".833pt" strokecolor="#231f20">
                  <v:stroke dashstyle="solid"/>
                </v:line>
                <v:line style="position:absolute" from="3325,1259" to="3436,1323" stroked="true" strokeweight=".833pt" strokecolor="#231f20">
                  <v:stroke dashstyle="solid"/>
                </v:line>
                <v:line style="position:absolute" from="3734,543" to="3734,704" stroked="true" strokeweight=".833pt" strokecolor="#231f20">
                  <v:stroke dashstyle="solid"/>
                </v:line>
                <v:line style="position:absolute" from="3776,567" to="3776,680" stroked="true" strokeweight=".833pt" strokecolor="#231f20">
                  <v:stroke dashstyle="solid"/>
                </v:line>
                <v:shape style="position:absolute;left:3734;top:704;width:278;height:81" id="docshape59" coordorigin="3734,704" coordsize="278,81" path="m3734,704l3873,785,4012,704e" filled="false" stroked="true" strokeweight=".833pt" strokecolor="#231f20">
                  <v:path arrowok="t"/>
                  <v:stroke dashstyle="solid"/>
                </v:shape>
                <v:line style="position:absolute" from="3873,736" to="3970,680" stroked="true" strokeweight=".833pt" strokecolor="#231f20">
                  <v:stroke dashstyle="solid"/>
                </v:line>
                <v:shape style="position:absolute;left:3872;top:462;width:139;height:242" id="docshape60" coordorigin="3873,462" coordsize="139,242" path="m4012,704l4012,543,3873,462e" filled="false" stroked="true" strokeweight=".833pt" strokecolor="#231f20">
                  <v:path arrowok="t"/>
                  <v:stroke dashstyle="solid"/>
                </v:shape>
                <v:line style="position:absolute" from="3970,567" to="3873,511" stroked="true" strokeweight=".833pt" strokecolor="#231f20">
                  <v:stroke dashstyle="solid"/>
                </v:line>
                <v:shape style="position:absolute;left:3734;top:404;width:139;height:138" id="docshape61" coordorigin="3734,405" coordsize="139,138" path="m3873,462l3734,543m3873,462l3873,405e" filled="false" stroked="true" strokeweight=".833pt" strokecolor="#231f20">
                  <v:path arrowok="t"/>
                  <v:stroke dashstyle="solid"/>
                </v:shape>
                <v:line style="position:absolute" from="3873,785" to="3873,878" stroked="true" strokeweight=".833pt" strokecolor="#231f20">
                  <v:stroke dashstyle="solid"/>
                </v:line>
                <v:line style="position:absolute" from="3668,1059" to="3801,986" stroked="true" strokeweight=".833pt" strokecolor="#231f20">
                  <v:stroke dashstyle="solid"/>
                </v:line>
                <v:line style="position:absolute" from="4121,239" to="4154,259" stroked="true" strokeweight=".833pt" strokecolor="#231f20">
                  <v:stroke dashstyle="solid"/>
                </v:line>
                <v:shape style="position:absolute;left:3099;top:648;width:127;height:193" type="#_x0000_t202" id="docshape62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0"/>
                            <w:sz w:val="14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2933;top:944;width:120;height:193" type="#_x0000_t202" id="docshape63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0"/>
                            <w:sz w:val="14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824;top:830;width:218;height:193" type="#_x0000_t202" id="docshape64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5"/>
                            <w:sz w:val="14"/>
                          </w:rPr>
                          <w:t>NH</w:t>
                        </w:r>
                      </w:p>
                    </w:txbxContent>
                  </v:textbox>
                  <w10:wrap type="none"/>
                </v:shape>
                <v:shape style="position:absolute;left:2765;top:1242;width:957;height:219" type="#_x0000_t202" id="docshape65" filled="false" stroked="false">
                  <v:textbox inset="0,0,0,0">
                    <w:txbxContent>
                      <w:p>
                        <w:pPr>
                          <w:tabs>
                            <w:tab w:pos="339" w:val="left" w:leader="none"/>
                            <w:tab w:pos="681" w:val="left" w:leader="none"/>
                          </w:tabs>
                          <w:spacing w:before="13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0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0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5"/>
                            <w:sz w:val="14"/>
                          </w:rPr>
                          <w:t>CH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5"/>
                            <w:sz w:val="14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color w:val="231F20"/>
          <w:spacing w:val="-10"/>
          <w:sz w:val="14"/>
        </w:rPr>
        <w:t>H</w:t>
      </w:r>
      <w:r>
        <w:rPr>
          <w:rFonts w:ascii="Arial"/>
          <w:b/>
          <w:color w:val="231F20"/>
          <w:spacing w:val="40"/>
          <w:sz w:val="14"/>
        </w:rPr>
        <w:t> </w:t>
      </w:r>
      <w:r>
        <w:rPr>
          <w:rFonts w:ascii="Arial"/>
          <w:b/>
          <w:color w:val="231F20"/>
          <w:sz w:val="14"/>
        </w:rPr>
        <w:t>O</w:t>
      </w:r>
      <w:r>
        <w:rPr>
          <w:rFonts w:ascii="Arial"/>
          <w:b/>
          <w:color w:val="231F20"/>
          <w:sz w:val="14"/>
          <w:vertAlign w:val="subscript"/>
        </w:rPr>
        <w:t>2</w:t>
      </w:r>
      <w:r>
        <w:rPr>
          <w:rFonts w:ascii="Arial"/>
          <w:b/>
          <w:color w:val="231F20"/>
          <w:sz w:val="14"/>
          <w:vertAlign w:val="baseline"/>
        </w:rPr>
        <w:t>S</w:t>
      </w:r>
      <w:r>
        <w:rPr>
          <w:rFonts w:ascii="Arial"/>
          <w:b/>
          <w:color w:val="231F20"/>
          <w:spacing w:val="3"/>
          <w:position w:val="6"/>
          <w:sz w:val="14"/>
          <w:vertAlign w:val="baseline"/>
        </w:rPr>
        <w:drawing>
          <wp:inline distT="0" distB="0" distL="0" distR="0">
            <wp:extent cx="39966" cy="27660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66" cy="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/>
          <w:color w:val="231F20"/>
          <w:spacing w:val="3"/>
          <w:position w:val="6"/>
          <w:sz w:val="14"/>
          <w:vertAlign w:val="baseline"/>
        </w:rPr>
      </w:r>
      <w:r>
        <w:rPr>
          <w:rFonts w:ascii="Arial"/>
          <w:b/>
          <w:color w:val="231F20"/>
          <w:position w:val="11"/>
          <w:sz w:val="14"/>
          <w:vertAlign w:val="baseline"/>
        </w:rPr>
        <w:t>N</w:t>
      </w:r>
      <w:r>
        <w:rPr>
          <w:rFonts w:ascii="Arial"/>
          <w:b/>
          <w:color w:val="231F20"/>
          <w:spacing w:val="16"/>
          <w:position w:val="11"/>
          <w:sz w:val="14"/>
          <w:vertAlign w:val="baseline"/>
        </w:rPr>
        <w:t> </w:t>
      </w:r>
      <w:r>
        <w:rPr>
          <w:rFonts w:ascii="Arial"/>
          <w:b/>
          <w:color w:val="231F20"/>
          <w:sz w:val="14"/>
          <w:vertAlign w:val="baseline"/>
        </w:rPr>
        <w:t>R</w:t>
      </w:r>
      <w:r>
        <w:rPr>
          <w:rFonts w:ascii="Arial"/>
          <w:b/>
          <w:color w:val="231F20"/>
          <w:position w:val="1"/>
          <w:sz w:val="14"/>
          <w:vertAlign w:val="baseline"/>
        </w:rPr>
        <w:t>'</w:t>
      </w:r>
    </w:p>
    <w:p>
      <w:pPr>
        <w:spacing w:before="14"/>
        <w:ind w:left="1485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color w:val="231F20"/>
          <w:spacing w:val="-10"/>
          <w:sz w:val="14"/>
        </w:rPr>
        <w:t>R</w:t>
      </w: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before="124"/>
        <w:rPr>
          <w:rFonts w:ascii="Arial"/>
          <w:b/>
          <w:sz w:val="14"/>
        </w:rPr>
      </w:pPr>
    </w:p>
    <w:p>
      <w:pPr>
        <w:spacing w:line="93" w:lineRule="exact" w:before="0"/>
        <w:ind w:left="12" w:right="0" w:firstLine="0"/>
        <w:jc w:val="center"/>
        <w:rPr>
          <w:rFonts w:ascii="Arial"/>
          <w:b/>
          <w:sz w:val="12"/>
        </w:rPr>
      </w:pPr>
      <w:r>
        <w:rPr>
          <w:rFonts w:ascii="Arial"/>
          <w:b/>
          <w:color w:val="231F20"/>
          <w:position w:val="1"/>
          <w:sz w:val="14"/>
        </w:rPr>
        <w:t>R</w:t>
      </w:r>
      <w:r>
        <w:rPr>
          <w:rFonts w:ascii="Arial"/>
          <w:b/>
          <w:color w:val="231F20"/>
          <w:position w:val="4"/>
          <w:sz w:val="14"/>
        </w:rPr>
        <w:t>'</w:t>
      </w:r>
      <w:r>
        <w:rPr>
          <w:rFonts w:ascii="Arial"/>
          <w:b/>
          <w:color w:val="231F20"/>
          <w:sz w:val="14"/>
        </w:rPr>
        <w:t>=</w:t>
      </w:r>
      <w:r>
        <w:rPr>
          <w:rFonts w:ascii="Arial"/>
          <w:b/>
          <w:color w:val="231F20"/>
          <w:sz w:val="12"/>
        </w:rPr>
        <w:t>COCH</w:t>
      </w:r>
      <w:r>
        <w:rPr>
          <w:rFonts w:ascii="Arial"/>
          <w:b/>
          <w:color w:val="231F20"/>
          <w:spacing w:val="10"/>
          <w:sz w:val="12"/>
        </w:rPr>
        <w:t> </w:t>
      </w:r>
      <w:r>
        <w:rPr>
          <w:rFonts w:ascii="Arial"/>
          <w:b/>
          <w:color w:val="231F20"/>
          <w:position w:val="1"/>
          <w:sz w:val="12"/>
        </w:rPr>
        <w:t>,</w:t>
      </w:r>
      <w:r>
        <w:rPr>
          <w:rFonts w:ascii="Arial"/>
          <w:b/>
          <w:color w:val="231F20"/>
          <w:spacing w:val="-5"/>
          <w:position w:val="1"/>
          <w:sz w:val="12"/>
        </w:rPr>
        <w:t> </w:t>
      </w:r>
      <w:r>
        <w:rPr>
          <w:rFonts w:ascii="Arial"/>
          <w:b/>
          <w:color w:val="231F20"/>
          <w:spacing w:val="-2"/>
          <w:sz w:val="12"/>
        </w:rPr>
        <w:t>C</w:t>
      </w:r>
      <w:r>
        <w:rPr>
          <w:rFonts w:ascii="Arial"/>
          <w:b/>
          <w:color w:val="231F20"/>
          <w:spacing w:val="-2"/>
          <w:position w:val="1"/>
          <w:sz w:val="12"/>
        </w:rPr>
        <w:t>(</w:t>
      </w:r>
      <w:r>
        <w:rPr>
          <w:rFonts w:ascii="Arial"/>
          <w:b/>
          <w:color w:val="231F20"/>
          <w:spacing w:val="-2"/>
          <w:sz w:val="12"/>
        </w:rPr>
        <w:t>NH</w:t>
      </w:r>
      <w:r>
        <w:rPr>
          <w:rFonts w:ascii="Arial"/>
          <w:b/>
          <w:color w:val="231F20"/>
          <w:spacing w:val="-2"/>
          <w:position w:val="1"/>
          <w:sz w:val="12"/>
        </w:rPr>
        <w:t>)</w:t>
      </w:r>
      <w:r>
        <w:rPr>
          <w:rFonts w:ascii="Arial"/>
          <w:b/>
          <w:color w:val="231F20"/>
          <w:spacing w:val="-2"/>
          <w:sz w:val="12"/>
        </w:rPr>
        <w:t>NH</w:t>
      </w:r>
    </w:p>
    <w:p>
      <w:pPr>
        <w:pStyle w:val="BodyText"/>
        <w:spacing w:line="276" w:lineRule="auto" w:before="109"/>
        <w:ind w:left="114" w:right="307"/>
        <w:jc w:val="both"/>
      </w:pPr>
      <w:r>
        <w:rPr/>
        <w:br w:type="column"/>
      </w:r>
      <w:r>
        <w:rPr>
          <w:spacing w:val="-2"/>
          <w:w w:val="110"/>
        </w:rPr>
        <w:t>Developmental</w:t>
      </w:r>
      <w:r>
        <w:rPr>
          <w:spacing w:val="-2"/>
          <w:w w:val="110"/>
        </w:rPr>
        <w:t> Therapeutic</w:t>
      </w:r>
      <w:r>
        <w:rPr>
          <w:spacing w:val="-2"/>
          <w:w w:val="110"/>
        </w:rPr>
        <w:t> Program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(DTP).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2"/>
          <w:w w:val="110"/>
        </w:rPr>
        <w:t> operation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2"/>
          <w:w w:val="110"/>
        </w:rPr>
        <w:t> </w:t>
      </w:r>
      <w:r>
        <w:rPr>
          <w:spacing w:val="-2"/>
          <w:w w:val="110"/>
        </w:rPr>
        <w:t>this </w:t>
      </w:r>
      <w:r>
        <w:rPr>
          <w:w w:val="110"/>
        </w:rPr>
        <w:t>screen</w:t>
      </w:r>
      <w:r>
        <w:rPr>
          <w:w w:val="110"/>
        </w:rPr>
        <w:t> utilizes</w:t>
      </w:r>
      <w:r>
        <w:rPr>
          <w:w w:val="110"/>
        </w:rPr>
        <w:t> 60</w:t>
      </w:r>
      <w:r>
        <w:rPr>
          <w:w w:val="110"/>
        </w:rPr>
        <w:t> different</w:t>
      </w:r>
      <w:r>
        <w:rPr>
          <w:w w:val="110"/>
        </w:rPr>
        <w:t> human</w:t>
      </w:r>
      <w:r>
        <w:rPr>
          <w:w w:val="110"/>
        </w:rPr>
        <w:t> tumor</w:t>
      </w:r>
      <w:r>
        <w:rPr>
          <w:w w:val="110"/>
        </w:rPr>
        <w:t> cell</w:t>
      </w:r>
      <w:r>
        <w:rPr>
          <w:w w:val="110"/>
        </w:rPr>
        <w:t> lines,</w:t>
      </w:r>
      <w:r>
        <w:rPr>
          <w:w w:val="110"/>
        </w:rPr>
        <w:t> representing leukemia,</w:t>
      </w:r>
      <w:r>
        <w:rPr>
          <w:spacing w:val="-7"/>
          <w:w w:val="110"/>
        </w:rPr>
        <w:t> </w:t>
      </w:r>
      <w:r>
        <w:rPr>
          <w:w w:val="110"/>
        </w:rPr>
        <w:t>melanoma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cancers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lung,</w:t>
      </w:r>
      <w:r>
        <w:rPr>
          <w:spacing w:val="-7"/>
          <w:w w:val="110"/>
        </w:rPr>
        <w:t> </w:t>
      </w:r>
      <w:r>
        <w:rPr>
          <w:w w:val="110"/>
        </w:rPr>
        <w:t>colon,</w:t>
      </w:r>
      <w:r>
        <w:rPr>
          <w:spacing w:val="-7"/>
          <w:w w:val="110"/>
        </w:rPr>
        <w:t> </w:t>
      </w:r>
      <w:r>
        <w:rPr>
          <w:w w:val="110"/>
        </w:rPr>
        <w:t>brain,</w:t>
      </w:r>
      <w:r>
        <w:rPr>
          <w:spacing w:val="-6"/>
          <w:w w:val="110"/>
        </w:rPr>
        <w:t> </w:t>
      </w:r>
      <w:r>
        <w:rPr>
          <w:w w:val="110"/>
        </w:rPr>
        <w:t>ovary, breast,</w:t>
      </w:r>
      <w:r>
        <w:rPr>
          <w:spacing w:val="-6"/>
          <w:w w:val="110"/>
        </w:rPr>
        <w:t> </w:t>
      </w:r>
      <w:r>
        <w:rPr>
          <w:w w:val="110"/>
        </w:rPr>
        <w:t>prostate,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kidney.</w:t>
      </w:r>
      <w:r>
        <w:rPr>
          <w:spacing w:val="-6"/>
          <w:w w:val="110"/>
        </w:rPr>
        <w:t> </w:t>
      </w:r>
      <w:r>
        <w:rPr>
          <w:w w:val="110"/>
        </w:rPr>
        <w:t>Structures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generally</w:t>
      </w:r>
      <w:r>
        <w:rPr>
          <w:spacing w:val="-6"/>
          <w:w w:val="110"/>
        </w:rPr>
        <w:t> </w:t>
      </w:r>
      <w:r>
        <w:rPr>
          <w:w w:val="110"/>
        </w:rPr>
        <w:t>selected</w:t>
      </w:r>
      <w:r>
        <w:rPr>
          <w:spacing w:val="-6"/>
          <w:w w:val="110"/>
        </w:rPr>
        <w:t> </w:t>
      </w:r>
      <w:r>
        <w:rPr>
          <w:w w:val="110"/>
        </w:rPr>
        <w:t>for screening</w:t>
      </w:r>
      <w:r>
        <w:rPr>
          <w:spacing w:val="-1"/>
          <w:w w:val="110"/>
        </w:rPr>
        <w:t> </w:t>
      </w:r>
      <w:r>
        <w:rPr>
          <w:w w:val="110"/>
        </w:rPr>
        <w:t>based</w:t>
      </w:r>
      <w:r>
        <w:rPr>
          <w:w w:val="110"/>
        </w:rPr>
        <w:t> on</w:t>
      </w:r>
      <w:r>
        <w:rPr>
          <w:w w:val="110"/>
        </w:rPr>
        <w:t> their</w:t>
      </w:r>
      <w:r>
        <w:rPr>
          <w:w w:val="110"/>
        </w:rPr>
        <w:t> ability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add</w:t>
      </w:r>
      <w:r>
        <w:rPr>
          <w:w w:val="110"/>
        </w:rPr>
        <w:t> diversity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NCI</w:t>
      </w:r>
      <w:r>
        <w:rPr>
          <w:w w:val="110"/>
        </w:rPr>
        <w:t> small </w:t>
      </w:r>
      <w:r>
        <w:rPr/>
        <w:t>molecule compound collection. Compounds with drug-like proper-</w:t>
      </w:r>
      <w:r>
        <w:rPr>
          <w:spacing w:val="80"/>
          <w:w w:val="110"/>
        </w:rPr>
        <w:t> </w:t>
      </w:r>
      <w:r>
        <w:rPr>
          <w:w w:val="110"/>
        </w:rPr>
        <w:t>ties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computer-aided</w:t>
      </w:r>
      <w:r>
        <w:rPr>
          <w:w w:val="110"/>
        </w:rPr>
        <w:t> design</w:t>
      </w:r>
      <w:r>
        <w:rPr>
          <w:w w:val="110"/>
        </w:rPr>
        <w:t> are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prioritized</w:t>
      </w:r>
      <w:r>
        <w:rPr>
          <w:w w:val="110"/>
        </w:rPr>
        <w:t> in</w:t>
      </w:r>
      <w:r>
        <w:rPr>
          <w:w w:val="110"/>
        </w:rPr>
        <w:t> the </w:t>
      </w:r>
      <w:r>
        <w:rPr/>
        <w:t>NCI screening service. All compounds submitted to the NCI 60 cell</w:t>
      </w:r>
      <w:r>
        <w:rPr>
          <w:spacing w:val="40"/>
        </w:rPr>
        <w:t> </w:t>
      </w:r>
      <w:r>
        <w:rPr/>
        <w:t>screen were tested initially at a single high dose (10</w:t>
      </w:r>
      <w:r>
        <w:rPr>
          <w:rFonts w:ascii="Arial" w:hAnsi="Arial"/>
          <w:vertAlign w:val="superscript"/>
        </w:rPr>
        <w:t>—</w:t>
      </w:r>
      <w:r>
        <w:rPr>
          <w:vertAlign w:val="superscript"/>
        </w:rPr>
        <w:t>5</w:t>
      </w:r>
      <w:r>
        <w:rPr>
          <w:vertAlign w:val="baseline"/>
        </w:rPr>
        <w:t> M) in the full</w:t>
      </w:r>
      <w:r>
        <w:rPr>
          <w:w w:val="110"/>
          <w:vertAlign w:val="baseline"/>
        </w:rPr>
        <w:t> NCI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60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cell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panel.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compounds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were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added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single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concen- </w:t>
      </w:r>
      <w:r>
        <w:rPr>
          <w:spacing w:val="-2"/>
          <w:w w:val="110"/>
          <w:vertAlign w:val="baseline"/>
        </w:rPr>
        <w:t>tration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(10</w:t>
      </w:r>
      <w:r>
        <w:rPr>
          <w:rFonts w:ascii="Arial" w:hAnsi="Arial"/>
          <w:spacing w:val="-2"/>
          <w:w w:val="110"/>
          <w:vertAlign w:val="superscript"/>
        </w:rPr>
        <w:t>—</w:t>
      </w:r>
      <w:r>
        <w:rPr>
          <w:spacing w:val="-2"/>
          <w:w w:val="110"/>
          <w:vertAlign w:val="superscript"/>
        </w:rPr>
        <w:t>5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M)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culture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was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incubated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48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h.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End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point </w:t>
      </w:r>
      <w:r>
        <w:rPr>
          <w:w w:val="110"/>
          <w:vertAlign w:val="baseline"/>
        </w:rPr>
        <w:t>determinations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were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made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protein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binding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dye,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Sulforho- damine B </w:t>
      </w:r>
      <w:hyperlink w:history="true" w:anchor="_bookmark12">
        <w:r>
          <w:rPr>
            <w:color w:val="007FAD"/>
            <w:w w:val="110"/>
            <w:vertAlign w:val="baseline"/>
          </w:rPr>
          <w:t>[23–25]</w:t>
        </w:r>
      </w:hyperlink>
      <w:r>
        <w:rPr>
          <w:w w:val="110"/>
          <w:vertAlign w:val="baseline"/>
        </w:rPr>
        <w:t>.</w:t>
      </w: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The mean percentage growth percentages and the growth </w:t>
      </w:r>
      <w:r>
        <w:rPr>
          <w:w w:val="105"/>
        </w:rPr>
        <w:t>per- centage with the most sensitive cell lines of all of the tested com- pounds</w:t>
      </w:r>
      <w:r>
        <w:rPr>
          <w:spacing w:val="24"/>
          <w:w w:val="105"/>
        </w:rPr>
        <w:t> </w:t>
      </w:r>
      <w:r>
        <w:rPr>
          <w:w w:val="105"/>
        </w:rPr>
        <w:t>over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full</w:t>
      </w:r>
      <w:r>
        <w:rPr>
          <w:spacing w:val="26"/>
          <w:w w:val="105"/>
        </w:rPr>
        <w:t> </w:t>
      </w:r>
      <w:r>
        <w:rPr>
          <w:w w:val="105"/>
        </w:rPr>
        <w:t>panel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cell</w:t>
      </w:r>
      <w:r>
        <w:rPr>
          <w:spacing w:val="26"/>
          <w:w w:val="105"/>
        </w:rPr>
        <w:t> </w:t>
      </w:r>
      <w:r>
        <w:rPr>
          <w:w w:val="105"/>
        </w:rPr>
        <w:t>lines</w:t>
      </w:r>
      <w:r>
        <w:rPr>
          <w:spacing w:val="26"/>
          <w:w w:val="105"/>
        </w:rPr>
        <w:t> </w:t>
      </w:r>
      <w:r>
        <w:rPr>
          <w:w w:val="105"/>
        </w:rPr>
        <w:t>are</w:t>
      </w:r>
      <w:r>
        <w:rPr>
          <w:spacing w:val="24"/>
          <w:w w:val="105"/>
        </w:rPr>
        <w:t> </w:t>
      </w:r>
      <w:r>
        <w:rPr>
          <w:w w:val="105"/>
        </w:rPr>
        <w:t>illustrated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hyperlink w:history="true" w:anchor="_bookmark2">
        <w:r>
          <w:rPr>
            <w:color w:val="007FAD"/>
            <w:w w:val="105"/>
          </w:rPr>
          <w:t>Table</w:t>
        </w:r>
        <w:r>
          <w:rPr>
            <w:color w:val="007FAD"/>
            <w:spacing w:val="24"/>
            <w:w w:val="105"/>
          </w:rPr>
          <w:t> </w:t>
        </w:r>
        <w:r>
          <w:rPr>
            <w:color w:val="007FAD"/>
            <w:w w:val="105"/>
          </w:rPr>
          <w:t>1</w:t>
        </w:r>
      </w:hyperlink>
      <w:r>
        <w:rPr>
          <w:w w:val="105"/>
        </w:rPr>
        <w:t>.</w:t>
      </w:r>
    </w:p>
    <w:p>
      <w:pPr>
        <w:pStyle w:val="BodyText"/>
        <w:ind w:left="347"/>
        <w:jc w:val="both"/>
      </w:pP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light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NCI</w:t>
      </w:r>
      <w:r>
        <w:rPr>
          <w:spacing w:val="11"/>
          <w:w w:val="105"/>
        </w:rPr>
        <w:t> </w:t>
      </w:r>
      <w:r>
        <w:rPr>
          <w:w w:val="105"/>
        </w:rPr>
        <w:t>results,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following</w:t>
      </w:r>
      <w:r>
        <w:rPr>
          <w:spacing w:val="11"/>
          <w:w w:val="105"/>
        </w:rPr>
        <w:t> </w:t>
      </w:r>
      <w:r>
        <w:rPr>
          <w:w w:val="105"/>
        </w:rPr>
        <w:t>could</w:t>
      </w:r>
      <w:r>
        <w:rPr>
          <w:spacing w:val="12"/>
          <w:w w:val="105"/>
        </w:rPr>
        <w:t> </w:t>
      </w:r>
      <w:r>
        <w:rPr>
          <w:w w:val="105"/>
        </w:rPr>
        <w:t>be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considered:</w:t>
      </w:r>
    </w:p>
    <w:p>
      <w:pPr>
        <w:pStyle w:val="BodyText"/>
        <w:spacing w:before="46"/>
      </w:pP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76" w:lineRule="auto" w:before="1" w:after="0"/>
        <w:ind w:left="345" w:right="307" w:hanging="144"/>
        <w:jc w:val="both"/>
        <w:rPr>
          <w:sz w:val="16"/>
        </w:rPr>
      </w:pPr>
      <w:r>
        <w:rPr>
          <w:w w:val="105"/>
          <w:sz w:val="16"/>
        </w:rPr>
        <w:t>Regarding the sensitivity against individual cell lines in </w:t>
      </w:r>
      <w:hyperlink w:history="true" w:anchor="_bookmark2">
        <w:r>
          <w:rPr>
            <w:color w:val="007FAD"/>
            <w:w w:val="105"/>
            <w:sz w:val="16"/>
          </w:rPr>
          <w:t>Table </w:t>
        </w:r>
        <w:r>
          <w:rPr>
            <w:color w:val="007FAD"/>
            <w:w w:val="105"/>
            <w:sz w:val="16"/>
          </w:rPr>
          <w:t>1</w:t>
        </w:r>
      </w:hyperlink>
      <w:r>
        <w:rPr>
          <w:w w:val="105"/>
          <w:sz w:val="16"/>
        </w:rPr>
        <w:t>, all</w:t>
      </w:r>
      <w:r>
        <w:rPr>
          <w:w w:val="105"/>
          <w:sz w:val="16"/>
        </w:rPr>
        <w:t> target</w:t>
      </w:r>
      <w:r>
        <w:rPr>
          <w:w w:val="105"/>
          <w:sz w:val="16"/>
        </w:rPr>
        <w:t> compounds</w:t>
      </w:r>
      <w:r>
        <w:rPr>
          <w:w w:val="105"/>
          <w:sz w:val="16"/>
        </w:rPr>
        <w:t> 4–6(a–c)</w:t>
      </w:r>
      <w:r>
        <w:rPr>
          <w:w w:val="105"/>
          <w:sz w:val="16"/>
        </w:rPr>
        <w:t> showed</w:t>
      </w:r>
      <w:r>
        <w:rPr>
          <w:w w:val="105"/>
          <w:sz w:val="16"/>
        </w:rPr>
        <w:t> observed</w:t>
      </w:r>
      <w:r>
        <w:rPr>
          <w:w w:val="105"/>
          <w:sz w:val="16"/>
        </w:rPr>
        <w:t> low</w:t>
      </w:r>
      <w:r>
        <w:rPr>
          <w:w w:val="105"/>
          <w:sz w:val="16"/>
        </w:rPr>
        <w:t> cell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growth promotion against </w:t>
      </w:r>
      <w:r>
        <w:rPr>
          <w:i/>
          <w:w w:val="105"/>
          <w:sz w:val="16"/>
        </w:rPr>
        <w:t>Renal UO-31</w:t>
      </w:r>
      <w:r>
        <w:rPr>
          <w:w w:val="105"/>
          <w:sz w:val="16"/>
        </w:rPr>
        <w:t>cancer cell line with cell growth promotion varying from 52.72% to 64.52%.</w:t>
      </w: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76" w:lineRule="auto" w:before="0" w:after="0"/>
        <w:ind w:left="345" w:right="307" w:hanging="144"/>
        <w:jc w:val="both"/>
        <w:rPr>
          <w:sz w:val="16"/>
        </w:rPr>
      </w:pPr>
      <w:r>
        <w:rPr>
          <w:w w:val="105"/>
          <w:sz w:val="16"/>
        </w:rPr>
        <w:t>By comparing the results from different series, it was found </w:t>
      </w:r>
      <w:r>
        <w:rPr>
          <w:w w:val="105"/>
          <w:sz w:val="16"/>
        </w:rPr>
        <w:t>that the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introduction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sulfacetamide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compounds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5a–c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or</w:t>
      </w:r>
    </w:p>
    <w:p>
      <w:pPr>
        <w:spacing w:after="0" w:line="276" w:lineRule="auto"/>
        <w:jc w:val="both"/>
        <w:rPr>
          <w:sz w:val="16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1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r>
        <w:rPr>
          <w:w w:val="110"/>
          <w:sz w:val="16"/>
        </w:rPr>
        <w:t>Results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9"/>
          <w:w w:val="110"/>
          <w:sz w:val="16"/>
        </w:rPr>
        <w:t> </w:t>
      </w:r>
      <w:r>
        <w:rPr>
          <w:spacing w:val="-2"/>
          <w:w w:val="110"/>
          <w:sz w:val="16"/>
        </w:rPr>
        <w:t>discussion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bookmarkStart w:name="2.2.3 Enzymatic screening" w:id="7"/>
      <w:bookmarkEnd w:id="7"/>
      <w:r>
        <w:rPr/>
      </w:r>
      <w:r>
        <w:rPr>
          <w:i/>
          <w:spacing w:val="-2"/>
          <w:sz w:val="16"/>
        </w:rPr>
        <w:t>Chemistry</w:t>
      </w:r>
    </w:p>
    <w:p>
      <w:pPr>
        <w:tabs>
          <w:tab w:pos="778" w:val="left" w:leader="none"/>
        </w:tabs>
        <w:spacing w:before="13"/>
        <w:ind w:left="149" w:right="0" w:firstLine="0"/>
        <w:jc w:val="left"/>
        <w:rPr>
          <w:rFonts w:ascii="Arial"/>
          <w:b/>
          <w:sz w:val="9"/>
        </w:rPr>
      </w:pPr>
      <w:r>
        <w:rPr/>
        <w:br w:type="column"/>
      </w:r>
      <w:r>
        <w:rPr>
          <w:rFonts w:ascii="Arial"/>
          <w:b/>
          <w:color w:val="231F20"/>
          <w:spacing w:val="-10"/>
          <w:sz w:val="9"/>
        </w:rPr>
        <w:t>3</w:t>
      </w:r>
      <w:r>
        <w:rPr>
          <w:rFonts w:ascii="Arial"/>
          <w:b/>
          <w:color w:val="231F20"/>
          <w:sz w:val="9"/>
        </w:rPr>
        <w:tab/>
      </w:r>
      <w:r>
        <w:rPr>
          <w:rFonts w:ascii="Arial"/>
          <w:b/>
          <w:color w:val="231F20"/>
          <w:spacing w:val="-10"/>
          <w:sz w:val="9"/>
        </w:rPr>
        <w:t>2</w:t>
      </w:r>
    </w:p>
    <w:p>
      <w:pPr>
        <w:spacing w:before="91"/>
        <w:ind w:left="115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color w:val="231F20"/>
          <w:spacing w:val="-5"/>
          <w:sz w:val="14"/>
        </w:rPr>
        <w:t>(B)</w:t>
      </w:r>
    </w:p>
    <w:p>
      <w:pPr>
        <w:pStyle w:val="BodyText"/>
        <w:spacing w:line="276" w:lineRule="auto"/>
        <w:ind w:left="259" w:right="307"/>
        <w:jc w:val="both"/>
      </w:pPr>
      <w:r>
        <w:rPr/>
        <w:br w:type="column"/>
      </w:r>
      <w:r>
        <w:rPr>
          <w:w w:val="105"/>
        </w:rPr>
        <w:t>sulfaguanidine in compounds 6a–c instead of morpholine </w:t>
      </w:r>
      <w:r>
        <w:rPr>
          <w:w w:val="105"/>
        </w:rPr>
        <w:t>moi- ety in compounds 4a–c proved to enhance the potency towards </w:t>
      </w:r>
      <w:r>
        <w:rPr>
          <w:i/>
          <w:w w:val="105"/>
        </w:rPr>
        <w:t>Renal UO-31</w:t>
      </w:r>
      <w:r>
        <w:rPr>
          <w:w w:val="105"/>
        </w:rPr>
        <w:t>cancer cell line and reduce potency towards </w:t>
      </w:r>
      <w:r>
        <w:rPr>
          <w:i/>
          <w:w w:val="105"/>
        </w:rPr>
        <w:t>Leuke-</w:t>
      </w:r>
      <w:r>
        <w:rPr>
          <w:i/>
          <w:w w:val="105"/>
        </w:rPr>
        <w:t> mia SR </w:t>
      </w:r>
      <w:r>
        <w:rPr>
          <w:w w:val="105"/>
        </w:rPr>
        <w:t>cancer cell line.</w:t>
      </w:r>
    </w:p>
    <w:p>
      <w:pPr>
        <w:pStyle w:val="ListParagraph"/>
        <w:numPr>
          <w:ilvl w:val="0"/>
          <w:numId w:val="3"/>
        </w:numPr>
        <w:tabs>
          <w:tab w:pos="257" w:val="left" w:leader="none"/>
          <w:tab w:pos="259" w:val="left" w:leader="none"/>
        </w:tabs>
        <w:spacing w:line="276" w:lineRule="auto" w:before="0" w:after="0"/>
        <w:ind w:left="259" w:right="307" w:hanging="145"/>
        <w:jc w:val="both"/>
        <w:rPr>
          <w:i/>
          <w:sz w:val="16"/>
        </w:rPr>
      </w:pPr>
      <w:r>
        <w:rPr>
          <w:sz w:val="16"/>
        </w:rPr>
        <w:t>It</w:t>
      </w:r>
      <w:r>
        <w:rPr>
          <w:spacing w:val="40"/>
          <w:sz w:val="16"/>
        </w:rPr>
        <w:t> </w:t>
      </w:r>
      <w:r>
        <w:rPr>
          <w:sz w:val="16"/>
        </w:rPr>
        <w:t>is</w:t>
      </w:r>
      <w:r>
        <w:rPr>
          <w:spacing w:val="40"/>
          <w:sz w:val="16"/>
        </w:rPr>
        <w:t> </w:t>
      </w:r>
      <w:r>
        <w:rPr>
          <w:sz w:val="16"/>
        </w:rPr>
        <w:t>worth</w:t>
      </w:r>
      <w:r>
        <w:rPr>
          <w:spacing w:val="40"/>
          <w:sz w:val="16"/>
        </w:rPr>
        <w:t> </w:t>
      </w:r>
      <w:r>
        <w:rPr>
          <w:sz w:val="16"/>
        </w:rPr>
        <w:t>mentioning</w:t>
      </w:r>
      <w:r>
        <w:rPr>
          <w:spacing w:val="40"/>
          <w:sz w:val="16"/>
        </w:rPr>
        <w:t> </w:t>
      </w:r>
      <w:r>
        <w:rPr>
          <w:sz w:val="16"/>
        </w:rPr>
        <w:t>that</w:t>
      </w:r>
      <w:r>
        <w:rPr>
          <w:spacing w:val="40"/>
          <w:sz w:val="16"/>
        </w:rPr>
        <w:t> </w:t>
      </w:r>
      <w:r>
        <w:rPr>
          <w:sz w:val="16"/>
        </w:rPr>
        <w:t>compounds</w:t>
      </w:r>
      <w:r>
        <w:rPr>
          <w:spacing w:val="40"/>
          <w:sz w:val="16"/>
        </w:rPr>
        <w:t> </w:t>
      </w:r>
      <w:r>
        <w:rPr>
          <w:sz w:val="16"/>
        </w:rPr>
        <w:t>4–6(a)</w:t>
      </w:r>
      <w:r>
        <w:rPr>
          <w:spacing w:val="40"/>
          <w:sz w:val="16"/>
        </w:rPr>
        <w:t> </w:t>
      </w:r>
      <w:r>
        <w:rPr>
          <w:sz w:val="16"/>
        </w:rPr>
        <w:t>exhibited</w:t>
      </w:r>
      <w:r>
        <w:rPr>
          <w:spacing w:val="40"/>
          <w:sz w:val="16"/>
        </w:rPr>
        <w:t> </w:t>
      </w:r>
      <w:r>
        <w:rPr>
          <w:sz w:val="16"/>
        </w:rPr>
        <w:t>increased potency towards </w:t>
      </w:r>
      <w:r>
        <w:rPr>
          <w:i/>
          <w:sz w:val="16"/>
        </w:rPr>
        <w:t>Leukemia SR </w:t>
      </w:r>
      <w:r>
        <w:rPr>
          <w:sz w:val="16"/>
        </w:rPr>
        <w:t>cancer cell line and</w:t>
      </w:r>
      <w:r>
        <w:rPr>
          <w:spacing w:val="40"/>
          <w:sz w:val="16"/>
        </w:rPr>
        <w:t> </w:t>
      </w:r>
      <w:r>
        <w:rPr>
          <w:sz w:val="16"/>
        </w:rPr>
        <w:t>reduced</w:t>
      </w:r>
      <w:r>
        <w:rPr>
          <w:spacing w:val="80"/>
          <w:sz w:val="16"/>
        </w:rPr>
        <w:t> </w:t>
      </w:r>
      <w:r>
        <w:rPr>
          <w:sz w:val="16"/>
        </w:rPr>
        <w:t>the</w:t>
      </w:r>
      <w:r>
        <w:rPr>
          <w:spacing w:val="80"/>
          <w:sz w:val="16"/>
        </w:rPr>
        <w:t> </w:t>
      </w:r>
      <w:r>
        <w:rPr>
          <w:sz w:val="16"/>
        </w:rPr>
        <w:t>potency</w:t>
      </w:r>
      <w:r>
        <w:rPr>
          <w:spacing w:val="80"/>
          <w:sz w:val="16"/>
        </w:rPr>
        <w:t> </w:t>
      </w:r>
      <w:r>
        <w:rPr>
          <w:sz w:val="16"/>
        </w:rPr>
        <w:t>towards</w:t>
      </w:r>
      <w:r>
        <w:rPr>
          <w:spacing w:val="80"/>
          <w:sz w:val="16"/>
        </w:rPr>
        <w:t> </w:t>
      </w:r>
      <w:r>
        <w:rPr>
          <w:i/>
          <w:sz w:val="16"/>
        </w:rPr>
        <w:t>Non-Small</w:t>
      </w:r>
      <w:r>
        <w:rPr>
          <w:i/>
          <w:spacing w:val="79"/>
          <w:sz w:val="16"/>
        </w:rPr>
        <w:t> </w:t>
      </w:r>
      <w:r>
        <w:rPr>
          <w:i/>
          <w:sz w:val="16"/>
        </w:rPr>
        <w:t>Cell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Lung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HOP-92</w:t>
      </w:r>
    </w:p>
    <w:p>
      <w:pPr>
        <w:pStyle w:val="BodyText"/>
        <w:spacing w:line="123" w:lineRule="exact"/>
        <w:ind w:left="259"/>
      </w:pPr>
      <w:r>
        <w:rPr>
          <w:spacing w:val="-2"/>
          <w:w w:val="105"/>
        </w:rPr>
        <w:t>cancer.</w:t>
      </w:r>
    </w:p>
    <w:p>
      <w:pPr>
        <w:spacing w:after="0" w:line="123" w:lineRule="exact"/>
        <w:sectPr>
          <w:type w:val="continuous"/>
          <w:pgSz w:w="11910" w:h="15880"/>
          <w:pgMar w:header="890" w:footer="0" w:top="840" w:bottom="280" w:left="540" w:right="540"/>
          <w:cols w:num="3" w:equalWidth="0">
            <w:col w:w="2149" w:space="265"/>
            <w:col w:w="869" w:space="2183"/>
            <w:col w:w="5364"/>
          </w:cols>
        </w:sectPr>
      </w:pPr>
    </w:p>
    <w:p>
      <w:pPr>
        <w:pStyle w:val="BodyText"/>
        <w:spacing w:line="276" w:lineRule="auto" w:before="5"/>
        <w:ind w:left="114" w:right="38" w:firstLine="233"/>
        <w:jc w:val="both"/>
      </w:pPr>
      <w:r>
        <w:rPr>
          <w:w w:val="105"/>
        </w:rPr>
        <w:t>A general approach to synthesize the designed compounds 4–6 (a–c)</w:t>
      </w:r>
      <w:r>
        <w:rPr>
          <w:w w:val="105"/>
        </w:rPr>
        <w:t> is</w:t>
      </w:r>
      <w:r>
        <w:rPr>
          <w:w w:val="105"/>
        </w:rPr>
        <w:t> shown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1">
        <w:r>
          <w:rPr>
            <w:color w:val="007FAD"/>
            <w:w w:val="105"/>
          </w:rPr>
          <w:t>Scheme</w:t>
        </w:r>
        <w:r>
          <w:rPr>
            <w:color w:val="007FAD"/>
            <w:w w:val="105"/>
          </w:rPr>
          <w:t> 1</w:t>
        </w:r>
      </w:hyperlink>
      <w:r>
        <w:rPr>
          <w:w w:val="105"/>
        </w:rPr>
        <w:t>.</w:t>
      </w:r>
      <w:r>
        <w:rPr>
          <w:w w:val="105"/>
        </w:rPr>
        <w:t> 2-Amino-4-arylthiazoles</w:t>
      </w:r>
      <w:r>
        <w:rPr>
          <w:w w:val="105"/>
        </w:rPr>
        <w:t> 2a–c</w:t>
      </w:r>
      <w:r>
        <w:rPr>
          <w:w w:val="105"/>
        </w:rPr>
        <w:t> </w:t>
      </w:r>
      <w:r>
        <w:rPr>
          <w:w w:val="105"/>
        </w:rPr>
        <w:t>were </w:t>
      </w:r>
      <w:bookmarkStart w:name="2.2 Biological evaluation" w:id="8"/>
      <w:bookmarkEnd w:id="8"/>
      <w:r>
        <w:rPr>
          <w:w w:val="105"/>
        </w:rPr>
        <w:t>prepared</w:t>
      </w:r>
      <w:r>
        <w:rPr>
          <w:spacing w:val="27"/>
          <w:w w:val="105"/>
        </w:rPr>
        <w:t> </w:t>
      </w:r>
      <w:r>
        <w:rPr>
          <w:w w:val="105"/>
        </w:rPr>
        <w:t>utilizing</w:t>
      </w:r>
      <w:r>
        <w:rPr>
          <w:spacing w:val="26"/>
          <w:w w:val="105"/>
        </w:rPr>
        <w:t> </w:t>
      </w:r>
      <w:r>
        <w:rPr>
          <w:w w:val="105"/>
        </w:rPr>
        <w:t>either</w:t>
      </w:r>
      <w:r>
        <w:rPr>
          <w:spacing w:val="27"/>
          <w:w w:val="105"/>
        </w:rPr>
        <w:t> </w:t>
      </w:r>
      <w:r>
        <w:rPr>
          <w:w w:val="105"/>
        </w:rPr>
        <w:t>phenacyl</w:t>
      </w:r>
      <w:r>
        <w:rPr>
          <w:spacing w:val="27"/>
          <w:w w:val="105"/>
        </w:rPr>
        <w:t> </w:t>
      </w:r>
      <w:r>
        <w:rPr>
          <w:w w:val="105"/>
        </w:rPr>
        <w:t>chloride</w:t>
      </w:r>
      <w:r>
        <w:rPr>
          <w:spacing w:val="27"/>
          <w:w w:val="105"/>
        </w:rPr>
        <w:t> </w:t>
      </w:r>
      <w:r>
        <w:rPr>
          <w:w w:val="105"/>
        </w:rPr>
        <w:t>or</w:t>
      </w:r>
      <w:r>
        <w:rPr>
          <w:spacing w:val="27"/>
          <w:w w:val="105"/>
        </w:rPr>
        <w:t> </w:t>
      </w:r>
      <w:r>
        <w:rPr>
          <w:w w:val="105"/>
        </w:rPr>
        <w:t>bromide</w:t>
      </w:r>
      <w:r>
        <w:rPr>
          <w:spacing w:val="27"/>
          <w:w w:val="105"/>
        </w:rPr>
        <w:t> </w:t>
      </w:r>
      <w:r>
        <w:rPr>
          <w:w w:val="105"/>
        </w:rPr>
        <w:t>according to</w:t>
      </w:r>
      <w:r>
        <w:rPr>
          <w:w w:val="105"/>
        </w:rPr>
        <w:t> a</w:t>
      </w:r>
      <w:r>
        <w:rPr>
          <w:w w:val="105"/>
        </w:rPr>
        <w:t> reported</w:t>
      </w:r>
      <w:r>
        <w:rPr>
          <w:w w:val="105"/>
        </w:rPr>
        <w:t> procedure</w:t>
      </w:r>
      <w:r>
        <w:rPr>
          <w:w w:val="105"/>
        </w:rPr>
        <w:t> </w:t>
      </w:r>
      <w:hyperlink w:history="true" w:anchor="_bookmark12">
        <w:r>
          <w:rPr>
            <w:color w:val="007FAD"/>
            <w:w w:val="105"/>
          </w:rPr>
          <w:t>[19]</w:t>
        </w:r>
      </w:hyperlink>
      <w:r>
        <w:rPr>
          <w:color w:val="007FAD"/>
          <w:w w:val="105"/>
        </w:rPr>
        <w:t> </w:t>
      </w:r>
      <w:r>
        <w:rPr>
          <w:w w:val="105"/>
        </w:rPr>
        <w:t>which</w:t>
      </w:r>
      <w:r>
        <w:rPr>
          <w:w w:val="105"/>
        </w:rPr>
        <w:t> is</w:t>
      </w:r>
      <w:r>
        <w:rPr>
          <w:w w:val="105"/>
        </w:rPr>
        <w:t> considered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an</w:t>
      </w:r>
      <w:r>
        <w:rPr>
          <w:w w:val="105"/>
        </w:rPr>
        <w:t> easy,</w:t>
      </w:r>
      <w:r>
        <w:rPr>
          <w:spacing w:val="40"/>
          <w:w w:val="105"/>
        </w:rPr>
        <w:t> </w:t>
      </w:r>
      <w:bookmarkStart w:name="2.2.1 In vitro anticancer screening" w:id="9"/>
      <w:bookmarkEnd w:id="9"/>
      <w:r>
        <w:rPr>
          <w:w w:val="105"/>
        </w:rPr>
        <w:t>rapid</w:t>
      </w:r>
      <w:r>
        <w:rPr>
          <w:spacing w:val="48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5"/>
        </w:rPr>
        <w:t> </w:t>
      </w:r>
      <w:r>
        <w:rPr>
          <w:w w:val="105"/>
        </w:rPr>
        <w:t>purification-free</w:t>
      </w:r>
      <w:r>
        <w:rPr>
          <w:spacing w:val="47"/>
          <w:w w:val="105"/>
        </w:rPr>
        <w:t> </w:t>
      </w:r>
      <w:r>
        <w:rPr>
          <w:w w:val="105"/>
        </w:rPr>
        <w:t>procedure.</w:t>
      </w:r>
      <w:r>
        <w:rPr>
          <w:spacing w:val="47"/>
          <w:w w:val="105"/>
        </w:rPr>
        <w:t> </w:t>
      </w:r>
      <w:r>
        <w:rPr>
          <w:w w:val="105"/>
        </w:rPr>
        <w:t>Thiourea</w:t>
      </w:r>
      <w:r>
        <w:rPr>
          <w:spacing w:val="49"/>
          <w:w w:val="105"/>
        </w:rPr>
        <w:t> </w:t>
      </w:r>
      <w:r>
        <w:rPr>
          <w:w w:val="105"/>
        </w:rPr>
        <w:t>was</w:t>
      </w:r>
      <w:r>
        <w:rPr>
          <w:spacing w:val="48"/>
          <w:w w:val="105"/>
        </w:rPr>
        <w:t> </w:t>
      </w:r>
      <w:r>
        <w:rPr>
          <w:w w:val="105"/>
        </w:rPr>
        <w:t>allowed</w:t>
      </w:r>
      <w:r>
        <w:rPr>
          <w:spacing w:val="48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before="1"/>
        <w:ind w:left="114" w:right="39"/>
        <w:jc w:val="both"/>
        <w:rPr>
          <w:sz w:val="19"/>
        </w:rPr>
      </w:pPr>
      <w:r>
        <w:rPr>
          <w:w w:val="105"/>
        </w:rPr>
        <w:t>react</w:t>
      </w:r>
      <w:r>
        <w:rPr>
          <w:w w:val="105"/>
        </w:rPr>
        <w:t> with</w:t>
      </w:r>
      <w:r>
        <w:rPr>
          <w:w w:val="105"/>
        </w:rPr>
        <w:t> phenacyl</w:t>
      </w:r>
      <w:r>
        <w:rPr>
          <w:w w:val="105"/>
        </w:rPr>
        <w:t> halide</w:t>
      </w:r>
      <w:r>
        <w:rPr>
          <w:w w:val="105"/>
        </w:rPr>
        <w:t> at</w:t>
      </w:r>
      <w:r>
        <w:rPr>
          <w:w w:val="105"/>
        </w:rPr>
        <w:t> room</w:t>
      </w:r>
      <w:r>
        <w:rPr>
          <w:w w:val="105"/>
        </w:rPr>
        <w:t> temperature</w:t>
      </w:r>
      <w:r>
        <w:rPr>
          <w:w w:val="105"/>
        </w:rPr>
        <w:t> for</w:t>
      </w:r>
      <w:r>
        <w:rPr>
          <w:w w:val="105"/>
        </w:rPr>
        <w:t> 2–3 min</w:t>
      </w:r>
      <w:r>
        <w:rPr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yield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corresponding</w:t>
      </w:r>
      <w:r>
        <w:rPr>
          <w:spacing w:val="23"/>
          <w:w w:val="105"/>
        </w:rPr>
        <w:t> </w:t>
      </w:r>
      <w:r>
        <w:rPr>
          <w:w w:val="105"/>
        </w:rPr>
        <w:t>arylthiazole.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reaction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2a–c</w:t>
      </w:r>
      <w:r>
        <w:rPr>
          <w:spacing w:val="24"/>
          <w:w w:val="105"/>
        </w:rPr>
        <w:t> </w:t>
      </w:r>
      <w:r>
        <w:rPr>
          <w:w w:val="105"/>
        </w:rPr>
        <w:t>with</w:t>
      </w:r>
      <w:r>
        <w:rPr>
          <w:spacing w:val="23"/>
          <w:w w:val="105"/>
        </w:rPr>
        <w:t> </w:t>
      </w:r>
      <w:r>
        <w:rPr>
          <w:spacing w:val="-12"/>
          <w:w w:val="105"/>
          <w:sz w:val="19"/>
        </w:rPr>
        <w:t>a</w:t>
      </w:r>
    </w:p>
    <w:p>
      <w:pPr>
        <w:pStyle w:val="BodyText"/>
        <w:spacing w:line="271" w:lineRule="auto"/>
        <w:ind w:left="114" w:right="38"/>
        <w:jc w:val="both"/>
      </w:pPr>
      <w:r>
        <w:rPr>
          <w:w w:val="105"/>
        </w:rPr>
        <w:t>-acetyl-</w:t>
      </w:r>
      <w:r>
        <w:rPr>
          <w:w w:val="105"/>
          <w:sz w:val="19"/>
        </w:rPr>
        <w:t>c</w:t>
      </w:r>
      <w:r>
        <w:rPr>
          <w:w w:val="105"/>
        </w:rPr>
        <w:t>-butyrolactone in phosphorus oxychloride afforded </w:t>
      </w:r>
      <w:r>
        <w:rPr>
          <w:w w:val="105"/>
        </w:rPr>
        <w:t>6-(2- chloroethyl)-7-methyl-3-(un)substituted</w:t>
      </w:r>
      <w:r>
        <w:rPr>
          <w:w w:val="105"/>
        </w:rPr>
        <w:t> phenyl-5</w:t>
      </w:r>
      <w:r>
        <w:rPr>
          <w:i/>
          <w:w w:val="105"/>
        </w:rPr>
        <w:t>H</w:t>
      </w:r>
      <w:r>
        <w:rPr>
          <w:w w:val="105"/>
        </w:rPr>
        <w:t>-thiazolo[3,2- </w:t>
      </w:r>
      <w:r>
        <w:rPr>
          <w:i/>
          <w:w w:val="105"/>
        </w:rPr>
        <w:t>a</w:t>
      </w:r>
      <w:r>
        <w:rPr>
          <w:w w:val="105"/>
        </w:rPr>
        <w:t>]pyrimidin-5-ones</w:t>
      </w:r>
      <w:r>
        <w:rPr>
          <w:w w:val="105"/>
        </w:rPr>
        <w:t> 3a–c</w:t>
      </w:r>
      <w:r>
        <w:rPr>
          <w:w w:val="105"/>
        </w:rPr>
        <w:t> without</w:t>
      </w:r>
      <w:r>
        <w:rPr>
          <w:w w:val="105"/>
        </w:rPr>
        <w:t> isolating</w:t>
      </w:r>
      <w:r>
        <w:rPr>
          <w:w w:val="105"/>
        </w:rPr>
        <w:t> the</w:t>
      </w:r>
      <w:r>
        <w:rPr>
          <w:w w:val="105"/>
        </w:rPr>
        <w:t> intermediates </w:t>
      </w:r>
      <w:hyperlink w:history="true" w:anchor="_bookmark12">
        <w:r>
          <w:rPr>
            <w:color w:val="007FAD"/>
            <w:w w:val="105"/>
          </w:rPr>
          <w:t>[20,21]</w:t>
        </w:r>
      </w:hyperlink>
      <w:r>
        <w:rPr>
          <w:color w:val="007FAD"/>
          <w:w w:val="105"/>
        </w:rPr>
        <w:t> </w:t>
      </w:r>
      <w:r>
        <w:rPr>
          <w:w w:val="105"/>
        </w:rPr>
        <w:t>in quantitative yields.</w:t>
      </w:r>
    </w:p>
    <w:p>
      <w:pPr>
        <w:pStyle w:val="BodyText"/>
        <w:spacing w:line="276" w:lineRule="auto"/>
        <w:ind w:left="114" w:right="38" w:firstLine="233"/>
        <w:jc w:val="right"/>
      </w:pPr>
      <w:r>
        <w:rPr>
          <w:w w:val="105"/>
        </w:rPr>
        <w:t>Heating compounds 3a–c with morpholine, sulfacetamide, </w:t>
      </w:r>
      <w:r>
        <w:rPr>
          <w:w w:val="105"/>
        </w:rPr>
        <w:t>and sulfaguanidine</w:t>
      </w:r>
      <w:r>
        <w:rPr>
          <w:w w:val="105"/>
        </w:rPr>
        <w:t> in</w:t>
      </w:r>
      <w:r>
        <w:rPr>
          <w:spacing w:val="24"/>
          <w:w w:val="105"/>
        </w:rPr>
        <w:t> </w:t>
      </w:r>
      <w:r>
        <w:rPr>
          <w:w w:val="105"/>
        </w:rPr>
        <w:t>dry</w:t>
      </w:r>
      <w:r>
        <w:rPr>
          <w:w w:val="105"/>
        </w:rPr>
        <w:t> DMF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presence</w:t>
      </w:r>
      <w:r>
        <w:rPr>
          <w:w w:val="105"/>
        </w:rPr>
        <w:t> of</w:t>
      </w:r>
      <w:r>
        <w:rPr>
          <w:spacing w:val="24"/>
          <w:w w:val="105"/>
        </w:rPr>
        <w:t> </w:t>
      </w:r>
      <w:r>
        <w:rPr>
          <w:w w:val="105"/>
        </w:rPr>
        <w:t>triethylamine</w:t>
      </w:r>
      <w:r>
        <w:rPr>
          <w:spacing w:val="24"/>
          <w:w w:val="105"/>
        </w:rPr>
        <w:t> </w:t>
      </w:r>
      <w:r>
        <w:rPr>
          <w:w w:val="105"/>
        </w:rPr>
        <w:t>gave the corresponding target compounds 4–6(a–c) in moderate yields. The</w:t>
      </w:r>
      <w:r>
        <w:rPr>
          <w:spacing w:val="40"/>
          <w:w w:val="105"/>
        </w:rPr>
        <w:t> </w:t>
      </w:r>
      <w:r>
        <w:rPr>
          <w:w w:val="105"/>
        </w:rPr>
        <w:t>structures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synthesized</w:t>
      </w:r>
      <w:r>
        <w:rPr>
          <w:spacing w:val="40"/>
          <w:w w:val="105"/>
        </w:rPr>
        <w:t> </w:t>
      </w:r>
      <w:r>
        <w:rPr>
          <w:w w:val="105"/>
        </w:rPr>
        <w:t>compounds</w:t>
      </w:r>
      <w:r>
        <w:rPr>
          <w:spacing w:val="40"/>
          <w:w w:val="105"/>
        </w:rPr>
        <w:t> </w:t>
      </w:r>
      <w:r>
        <w:rPr>
          <w:w w:val="105"/>
        </w:rPr>
        <w:t>4–6(a–c)</w:t>
      </w:r>
      <w:r>
        <w:rPr>
          <w:spacing w:val="40"/>
          <w:w w:val="105"/>
        </w:rPr>
        <w:t> </w:t>
      </w:r>
      <w:r>
        <w:rPr>
          <w:w w:val="105"/>
        </w:rPr>
        <w:t>were confirmed</w:t>
      </w:r>
      <w:r>
        <w:rPr>
          <w:spacing w:val="31"/>
          <w:w w:val="105"/>
        </w:rPr>
        <w:t> </w:t>
      </w:r>
      <w:r>
        <w:rPr>
          <w:w w:val="105"/>
        </w:rPr>
        <w:t>by</w:t>
      </w:r>
      <w:r>
        <w:rPr>
          <w:spacing w:val="34"/>
          <w:w w:val="105"/>
        </w:rPr>
        <w:t> </w:t>
      </w:r>
      <w:r>
        <w:rPr>
          <w:w w:val="105"/>
        </w:rPr>
        <w:t>microanalyses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spectral</w:t>
      </w:r>
      <w:r>
        <w:rPr>
          <w:spacing w:val="32"/>
          <w:w w:val="105"/>
        </w:rPr>
        <w:t> </w:t>
      </w:r>
      <w:r>
        <w:rPr>
          <w:w w:val="105"/>
        </w:rPr>
        <w:t>data</w:t>
      </w:r>
      <w:r>
        <w:rPr>
          <w:spacing w:val="32"/>
          <w:w w:val="105"/>
        </w:rPr>
        <w:t> </w:t>
      </w:r>
      <w:r>
        <w:rPr>
          <w:w w:val="105"/>
        </w:rPr>
        <w:t>(IR,</w:t>
      </w:r>
      <w:r>
        <w:rPr>
          <w:spacing w:val="33"/>
          <w:w w:val="105"/>
        </w:rPr>
        <w:t> 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H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NMR,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superscript"/>
        </w:rPr>
        <w:t>13</w:t>
      </w:r>
      <w:r>
        <w:rPr>
          <w:w w:val="105"/>
          <w:vertAlign w:val="baseline"/>
        </w:rPr>
        <w:t>C NMR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EI-MS)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showed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full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agreement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structures. 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NMR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spectra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compounds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4a–c,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triplet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signals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 morpholine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protons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resonated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expected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regions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integrat- ing for eight protons. In the </w:t>
      </w:r>
      <w:r>
        <w:rPr>
          <w:w w:val="105"/>
          <w:vertAlign w:val="superscript"/>
        </w:rPr>
        <w:t>13</w:t>
      </w:r>
      <w:r>
        <w:rPr>
          <w:w w:val="105"/>
          <w:vertAlign w:val="baseline"/>
        </w:rPr>
        <w:t>C NMR spectra of compound 4a, new bands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appeared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53.16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66.15 ppm,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attributed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((CH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N- morpholine)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((CH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O-morpholine),</w:t>
      </w:r>
      <w:r>
        <w:rPr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6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com-</w:t>
      </w:r>
    </w:p>
    <w:p>
      <w:pPr>
        <w:pStyle w:val="BodyText"/>
        <w:spacing w:before="34"/>
        <w:ind w:right="39"/>
        <w:jc w:val="right"/>
      </w:pPr>
      <w:r>
        <w:rPr/>
        <w:t>pounds</w:t>
      </w:r>
      <w:r>
        <w:rPr>
          <w:spacing w:val="34"/>
        </w:rPr>
        <w:t> </w:t>
      </w:r>
      <w:r>
        <w:rPr/>
        <w:t>5a–c,</w:t>
      </w:r>
      <w:r>
        <w:rPr>
          <w:spacing w:val="37"/>
        </w:rPr>
        <w:t> </w:t>
      </w:r>
      <w:r>
        <w:rPr/>
        <w:t>the</w:t>
      </w:r>
      <w:r>
        <w:rPr>
          <w:spacing w:val="34"/>
        </w:rPr>
        <w:t> </w:t>
      </w:r>
      <w:r>
        <w:rPr/>
        <w:t>aromatic</w:t>
      </w:r>
      <w:r>
        <w:rPr>
          <w:spacing w:val="33"/>
        </w:rPr>
        <w:t> </w:t>
      </w:r>
      <w:r>
        <w:rPr/>
        <w:t>protons</w:t>
      </w:r>
      <w:r>
        <w:rPr>
          <w:spacing w:val="35"/>
        </w:rPr>
        <w:t> </w:t>
      </w:r>
      <w:r>
        <w:rPr/>
        <w:t>(</w:t>
      </w:r>
      <w:r>
        <w:rPr>
          <w:rFonts w:ascii="Trebuchet MS" w:hAnsi="Trebuchet MS"/>
        </w:rPr>
        <w:t>A</w:t>
      </w:r>
      <w:r>
        <w:rPr/>
        <w:t>NH-</w:t>
      </w:r>
      <w:r>
        <w:rPr>
          <w:u w:val="single"/>
        </w:rPr>
        <w:t>C</w:t>
      </w:r>
      <w:r>
        <w:rPr>
          <w:u w:val="single"/>
          <w:vertAlign w:val="subscript"/>
        </w:rPr>
        <w:t>6</w:t>
      </w:r>
      <w:r>
        <w:rPr>
          <w:u w:val="single"/>
          <w:vertAlign w:val="baseline"/>
        </w:rPr>
        <w:t>H</w:t>
      </w:r>
      <w:r>
        <w:rPr>
          <w:u w:val="single"/>
          <w:vertAlign w:val="subscript"/>
        </w:rPr>
        <w:t>4</w:t>
      </w:r>
      <w:r>
        <w:rPr>
          <w:u w:val="none"/>
          <w:vertAlign w:val="baseline"/>
        </w:rPr>
        <w:t>-SO</w:t>
      </w:r>
      <w:r>
        <w:rPr>
          <w:u w:val="none"/>
          <w:vertAlign w:val="subscript"/>
        </w:rPr>
        <w:t>2</w:t>
      </w:r>
      <w:r>
        <w:rPr>
          <w:u w:val="none"/>
          <w:vertAlign w:val="baseline"/>
        </w:rPr>
        <w:t>NH</w:t>
      </w:r>
      <w:r>
        <w:rPr>
          <w:rFonts w:ascii="Trebuchet MS" w:hAnsi="Trebuchet MS"/>
          <w:u w:val="none"/>
          <w:vertAlign w:val="baseline"/>
        </w:rPr>
        <w:t>A</w:t>
      </w:r>
      <w:r>
        <w:rPr>
          <w:u w:val="none"/>
          <w:vertAlign w:val="baseline"/>
        </w:rPr>
        <w:t>)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34"/>
          <w:u w:val="none"/>
          <w:vertAlign w:val="baseline"/>
        </w:rPr>
        <w:t> </w:t>
      </w:r>
      <w:r>
        <w:rPr>
          <w:spacing w:val="-5"/>
          <w:u w:val="none"/>
          <w:vertAlign w:val="superscript"/>
        </w:rPr>
        <w:t>1</w:t>
      </w:r>
      <w:r>
        <w:rPr>
          <w:spacing w:val="-5"/>
          <w:u w:val="none"/>
          <w:vertAlign w:val="baseline"/>
        </w:rPr>
        <w:t>H</w:t>
      </w:r>
    </w:p>
    <w:p>
      <w:pPr>
        <w:pStyle w:val="BodyText"/>
        <w:spacing w:line="276" w:lineRule="auto" w:before="63"/>
        <w:ind w:left="114" w:right="38"/>
        <w:jc w:val="both"/>
      </w:pPr>
      <w:r>
        <w:rPr/>
        <w:t>NMR spectra and the </w:t>
      </w:r>
      <w:r>
        <w:rPr>
          <w:vertAlign w:val="superscript"/>
        </w:rPr>
        <w:t>13</w:t>
      </w:r>
      <w:r>
        <w:rPr>
          <w:vertAlign w:val="baseline"/>
        </w:rPr>
        <w:t>C signals of CO</w:t>
      </w:r>
      <w:r>
        <w:rPr>
          <w:u w:val="single"/>
          <w:vertAlign w:val="baseline"/>
        </w:rPr>
        <w:t>CH</w:t>
      </w:r>
      <w:r>
        <w:rPr>
          <w:u w:val="single"/>
          <w:vertAlign w:val="subscript"/>
        </w:rPr>
        <w:t>3</w:t>
      </w:r>
      <w:r>
        <w:rPr>
          <w:u w:val="none"/>
          <w:vertAlign w:val="baseline"/>
        </w:rPr>
        <w:t> and </w:t>
      </w:r>
      <w:r>
        <w:rPr>
          <w:u w:val="single"/>
          <w:vertAlign w:val="baseline"/>
        </w:rPr>
        <w:t>CO</w:t>
      </w:r>
      <w:r>
        <w:rPr>
          <w:u w:val="none"/>
          <w:vertAlign w:val="baseline"/>
        </w:rPr>
        <w:t>CH</w:t>
      </w:r>
      <w:r>
        <w:rPr>
          <w:u w:val="none"/>
          <w:vertAlign w:val="subscript"/>
        </w:rPr>
        <w:t>3</w:t>
      </w:r>
      <w:r>
        <w:rPr>
          <w:u w:val="none"/>
          <w:vertAlign w:val="baseline"/>
        </w:rPr>
        <w:t> in </w:t>
      </w:r>
      <w:r>
        <w:rPr>
          <w:u w:val="none"/>
          <w:vertAlign w:val="baseline"/>
        </w:rPr>
        <w:t>compound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5a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were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observed</w:t>
      </w:r>
      <w:r>
        <w:rPr>
          <w:spacing w:val="-1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at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expected</w:t>
      </w:r>
      <w:r>
        <w:rPr>
          <w:spacing w:val="-1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regions.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</w:t>
      </w:r>
      <w:r>
        <w:rPr>
          <w:spacing w:val="-10"/>
          <w:w w:val="110"/>
          <w:u w:val="none"/>
          <w:vertAlign w:val="baseline"/>
        </w:rPr>
        <w:t> </w:t>
      </w:r>
      <w:r>
        <w:rPr>
          <w:w w:val="110"/>
          <w:u w:val="none"/>
          <w:vertAlign w:val="superscript"/>
        </w:rPr>
        <w:t>13</w:t>
      </w:r>
      <w:r>
        <w:rPr>
          <w:w w:val="110"/>
          <w:u w:val="none"/>
          <w:vertAlign w:val="baseline"/>
        </w:rPr>
        <w:t>C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signal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for</w:t>
      </w:r>
      <w:r>
        <w:rPr>
          <w:spacing w:val="-1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guani- </w:t>
      </w:r>
      <w:r>
        <w:rPr>
          <w:u w:val="none"/>
          <w:vertAlign w:val="baseline"/>
        </w:rPr>
        <w:t>dine moiety in compound 6a was observed at 159.23 ppm. The mass</w:t>
      </w:r>
      <w:r>
        <w:rPr>
          <w:w w:val="110"/>
          <w:u w:val="none"/>
          <w:vertAlign w:val="baseline"/>
        </w:rPr>
        <w:t> spectral</w:t>
      </w:r>
      <w:r>
        <w:rPr>
          <w:w w:val="110"/>
          <w:u w:val="none"/>
          <w:vertAlign w:val="baseline"/>
        </w:rPr>
        <w:t> data</w:t>
      </w:r>
      <w:r>
        <w:rPr>
          <w:w w:val="110"/>
          <w:u w:val="none"/>
          <w:vertAlign w:val="baseline"/>
        </w:rPr>
        <w:t> of</w:t>
      </w:r>
      <w:r>
        <w:rPr>
          <w:w w:val="110"/>
          <w:u w:val="none"/>
          <w:vertAlign w:val="baseline"/>
        </w:rPr>
        <w:t> the</w:t>
      </w:r>
      <w:r>
        <w:rPr>
          <w:w w:val="110"/>
          <w:u w:val="none"/>
          <w:vertAlign w:val="baseline"/>
        </w:rPr>
        <w:t> synthesized</w:t>
      </w:r>
      <w:r>
        <w:rPr>
          <w:w w:val="110"/>
          <w:u w:val="none"/>
          <w:vertAlign w:val="baseline"/>
        </w:rPr>
        <w:t> compounds</w:t>
      </w:r>
      <w:r>
        <w:rPr>
          <w:w w:val="110"/>
          <w:u w:val="none"/>
          <w:vertAlign w:val="baseline"/>
        </w:rPr>
        <w:t> 4–6(a–c)</w:t>
      </w:r>
      <w:r>
        <w:rPr>
          <w:w w:val="110"/>
          <w:u w:val="none"/>
          <w:vertAlign w:val="baseline"/>
        </w:rPr>
        <w:t> displayed molecular ion peaks which confirmed their molecular weights.</w:t>
      </w:r>
    </w:p>
    <w:p>
      <w:pPr>
        <w:pStyle w:val="BodyText"/>
        <w:spacing w:before="28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Biological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evaluation</w:t>
      </w:r>
    </w:p>
    <w:p>
      <w:pPr>
        <w:pStyle w:val="BodyText"/>
        <w:spacing w:before="55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40" w:lineRule="auto" w:before="0" w:after="0"/>
        <w:ind w:left="551" w:right="0" w:hanging="436"/>
        <w:jc w:val="left"/>
        <w:rPr>
          <w:i/>
          <w:sz w:val="16"/>
        </w:rPr>
      </w:pPr>
      <w:r>
        <w:rPr>
          <w:i/>
          <w:sz w:val="16"/>
        </w:rPr>
        <w:t>In vitro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anticancer </w:t>
      </w:r>
      <w:r>
        <w:rPr>
          <w:i/>
          <w:spacing w:val="-2"/>
          <w:sz w:val="16"/>
        </w:rPr>
        <w:t>screening</w:t>
      </w:r>
    </w:p>
    <w:p>
      <w:pPr>
        <w:pStyle w:val="BodyText"/>
        <w:spacing w:line="276" w:lineRule="auto" w:before="28"/>
        <w:ind w:left="114" w:right="38" w:firstLine="233"/>
        <w:jc w:val="both"/>
      </w:pPr>
      <w:r>
        <w:rPr>
          <w:w w:val="105"/>
        </w:rPr>
        <w:t>The target compounds 4–6(a–c) were submitted to the </w:t>
      </w:r>
      <w:r>
        <w:rPr>
          <w:w w:val="105"/>
        </w:rPr>
        <w:t>National Cancer</w:t>
      </w:r>
      <w:r>
        <w:rPr>
          <w:spacing w:val="20"/>
          <w:w w:val="105"/>
        </w:rPr>
        <w:t> </w:t>
      </w:r>
      <w:r>
        <w:rPr>
          <w:w w:val="105"/>
        </w:rPr>
        <w:t>Institute</w:t>
      </w:r>
      <w:r>
        <w:rPr>
          <w:spacing w:val="20"/>
          <w:w w:val="105"/>
        </w:rPr>
        <w:t> </w:t>
      </w:r>
      <w:r>
        <w:rPr>
          <w:w w:val="105"/>
        </w:rPr>
        <w:t>(NCI)</w:t>
      </w:r>
      <w:r>
        <w:rPr>
          <w:spacing w:val="20"/>
          <w:w w:val="105"/>
        </w:rPr>
        <w:t> </w:t>
      </w:r>
      <w:hyperlink w:history="true" w:anchor="_bookmark12">
        <w:r>
          <w:rPr>
            <w:color w:val="007FAD"/>
            <w:w w:val="105"/>
          </w:rPr>
          <w:t>[22]</w:t>
        </w:r>
      </w:hyperlink>
      <w:r>
        <w:rPr>
          <w:w w:val="105"/>
        </w:rPr>
        <w:t>,</w:t>
      </w:r>
      <w:r>
        <w:rPr>
          <w:spacing w:val="21"/>
          <w:w w:val="105"/>
        </w:rPr>
        <w:t> </w:t>
      </w:r>
      <w:r>
        <w:rPr>
          <w:w w:val="105"/>
        </w:rPr>
        <w:t>Bethesda,</w:t>
      </w:r>
      <w:r>
        <w:rPr>
          <w:spacing w:val="20"/>
          <w:w w:val="105"/>
        </w:rPr>
        <w:t> </w:t>
      </w:r>
      <w:r>
        <w:rPr>
          <w:w w:val="105"/>
        </w:rPr>
        <w:t>Maryland,</w:t>
      </w:r>
      <w:r>
        <w:rPr>
          <w:spacing w:val="20"/>
          <w:w w:val="105"/>
        </w:rPr>
        <w:t> </w:t>
      </w:r>
      <w:r>
        <w:rPr>
          <w:w w:val="105"/>
        </w:rPr>
        <w:t>USA,</w:t>
      </w:r>
      <w:r>
        <w:rPr>
          <w:spacing w:val="21"/>
          <w:w w:val="105"/>
        </w:rPr>
        <w:t> </w:t>
      </w:r>
      <w:r>
        <w:rPr>
          <w:w w:val="105"/>
        </w:rPr>
        <w:t>under</w:t>
      </w:r>
      <w:r>
        <w:rPr>
          <w:spacing w:val="20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line="240" w:lineRule="auto" w:before="108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40" w:lineRule="auto" w:before="0" w:after="0"/>
        <w:ind w:left="551" w:right="0" w:hanging="436"/>
        <w:jc w:val="both"/>
        <w:rPr>
          <w:i/>
          <w:sz w:val="16"/>
        </w:rPr>
      </w:pPr>
      <w:r>
        <w:rPr>
          <w:i/>
          <w:w w:val="90"/>
          <w:sz w:val="16"/>
        </w:rPr>
        <w:t>COMPARE</w:t>
      </w:r>
      <w:r>
        <w:rPr>
          <w:i/>
          <w:spacing w:val="19"/>
          <w:sz w:val="16"/>
        </w:rPr>
        <w:t> </w:t>
      </w:r>
      <w:r>
        <w:rPr>
          <w:i/>
          <w:spacing w:val="-2"/>
          <w:sz w:val="16"/>
        </w:rPr>
        <w:t>analyses</w:t>
      </w:r>
    </w:p>
    <w:p>
      <w:pPr>
        <w:pStyle w:val="BodyText"/>
        <w:spacing w:line="276" w:lineRule="auto" w:before="27"/>
        <w:ind w:left="114" w:right="307" w:firstLine="233"/>
        <w:jc w:val="both"/>
      </w:pPr>
      <w:r>
        <w:rPr>
          <w:spacing w:val="-2"/>
          <w:w w:val="105"/>
        </w:rPr>
        <w:t>We performed COMPARE </w:t>
      </w:r>
      <w:hyperlink w:history="true" w:anchor="_bookmark12">
        <w:r>
          <w:rPr>
            <w:color w:val="007FAD"/>
            <w:spacing w:val="-2"/>
            <w:w w:val="105"/>
          </w:rPr>
          <w:t>[26]</w:t>
        </w:r>
      </w:hyperlink>
      <w:r>
        <w:rPr>
          <w:color w:val="007FAD"/>
          <w:spacing w:val="-2"/>
          <w:w w:val="105"/>
        </w:rPr>
        <w:t> </w:t>
      </w:r>
      <w:r>
        <w:rPr>
          <w:spacing w:val="-2"/>
          <w:w w:val="105"/>
        </w:rPr>
        <w:t>analyses for compounds </w:t>
      </w:r>
      <w:r>
        <w:rPr>
          <w:spacing w:val="-2"/>
          <w:w w:val="105"/>
        </w:rPr>
        <w:t>4–6(a–c)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investigate</w:t>
      </w:r>
      <w:r>
        <w:rPr>
          <w:w w:val="105"/>
        </w:rPr>
        <w:t> the</w:t>
      </w:r>
      <w:r>
        <w:rPr>
          <w:w w:val="105"/>
        </w:rPr>
        <w:t> similarity</w:t>
      </w:r>
      <w:r>
        <w:rPr>
          <w:w w:val="105"/>
        </w:rPr>
        <w:t> of</w:t>
      </w:r>
      <w:r>
        <w:rPr>
          <w:w w:val="105"/>
        </w:rPr>
        <w:t> their</w:t>
      </w:r>
      <w:r>
        <w:rPr>
          <w:w w:val="105"/>
        </w:rPr>
        <w:t> cytotoxicity</w:t>
      </w:r>
      <w:r>
        <w:rPr>
          <w:w w:val="105"/>
        </w:rPr>
        <w:t> pattern (mean</w:t>
      </w:r>
      <w:r>
        <w:rPr>
          <w:w w:val="105"/>
        </w:rPr>
        <w:t> graph</w:t>
      </w:r>
      <w:r>
        <w:rPr>
          <w:w w:val="105"/>
        </w:rPr>
        <w:t> fingerprints)</w:t>
      </w:r>
      <w:r>
        <w:rPr>
          <w:w w:val="105"/>
        </w:rPr>
        <w:t> with</w:t>
      </w:r>
      <w:r>
        <w:rPr>
          <w:w w:val="105"/>
        </w:rPr>
        <w:t> those</w:t>
      </w:r>
      <w:r>
        <w:rPr>
          <w:w w:val="105"/>
        </w:rPr>
        <w:t> of</w:t>
      </w:r>
      <w:r>
        <w:rPr>
          <w:w w:val="105"/>
        </w:rPr>
        <w:t> known</w:t>
      </w:r>
      <w:r>
        <w:rPr>
          <w:w w:val="105"/>
        </w:rPr>
        <w:t> anticancer</w:t>
      </w:r>
      <w:r>
        <w:rPr>
          <w:w w:val="105"/>
        </w:rPr>
        <w:t> stan- dard agents, NCI active synthetic compounds and natural extracts, which are present in public available databases. If the data pattern correlates</w:t>
      </w:r>
      <w:r>
        <w:rPr>
          <w:w w:val="105"/>
        </w:rPr>
        <w:t> well</w:t>
      </w:r>
      <w:r>
        <w:rPr>
          <w:w w:val="105"/>
        </w:rPr>
        <w:t> with</w:t>
      </w:r>
      <w:r>
        <w:rPr>
          <w:w w:val="105"/>
        </w:rPr>
        <w:t> that</w:t>
      </w:r>
      <w:r>
        <w:rPr>
          <w:w w:val="105"/>
        </w:rPr>
        <w:t> of</w:t>
      </w:r>
      <w:r>
        <w:rPr>
          <w:w w:val="105"/>
        </w:rPr>
        <w:t> compounds</w:t>
      </w:r>
      <w:r>
        <w:rPr>
          <w:w w:val="105"/>
        </w:rPr>
        <w:t> belonging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standard agent database</w:t>
      </w:r>
      <w:r>
        <w:rPr>
          <w:w w:val="105"/>
        </w:rPr>
        <w:t> (Pearson’s correlation</w:t>
      </w:r>
      <w:r>
        <w:rPr>
          <w:w w:val="105"/>
        </w:rPr>
        <w:t> coefficient (PCC</w:t>
      </w:r>
      <w:r>
        <w:rPr>
          <w:spacing w:val="-6"/>
          <w:w w:val="105"/>
        </w:rPr>
        <w:t> </w:t>
      </w:r>
      <w:r>
        <w:rPr>
          <w:w w:val="105"/>
        </w:rPr>
        <w:t>&gt;</w:t>
      </w:r>
      <w:r>
        <w:rPr>
          <w:spacing w:val="-5"/>
          <w:w w:val="105"/>
        </w:rPr>
        <w:t> </w:t>
      </w:r>
      <w:r>
        <w:rPr>
          <w:w w:val="105"/>
        </w:rPr>
        <w:t>0.6),</w:t>
      </w:r>
      <w:r>
        <w:rPr>
          <w:w w:val="105"/>
        </w:rPr>
        <w:t> the compound</w:t>
      </w:r>
      <w:r>
        <w:rPr>
          <w:w w:val="105"/>
        </w:rPr>
        <w:t> of</w:t>
      </w:r>
      <w:r>
        <w:rPr>
          <w:w w:val="105"/>
        </w:rPr>
        <w:t> interest</w:t>
      </w:r>
      <w:r>
        <w:rPr>
          <w:w w:val="105"/>
        </w:rPr>
        <w:t> may</w:t>
      </w:r>
      <w:r>
        <w:rPr>
          <w:w w:val="105"/>
        </w:rPr>
        <w:t> have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mechanism</w:t>
      </w:r>
      <w:r>
        <w:rPr>
          <w:w w:val="105"/>
        </w:rPr>
        <w:t> of</w:t>
      </w:r>
      <w:r>
        <w:rPr>
          <w:w w:val="105"/>
        </w:rPr>
        <w:t> action </w:t>
      </w:r>
      <w:hyperlink w:history="true" w:anchor="_bookmark12">
        <w:r>
          <w:rPr>
            <w:color w:val="007FAD"/>
            <w:w w:val="105"/>
          </w:rPr>
          <w:t>[27,28]</w:t>
        </w:r>
      </w:hyperlink>
      <w:r>
        <w:rPr>
          <w:w w:val="105"/>
        </w:rPr>
        <w:t>. On the</w:t>
      </w:r>
      <w:r>
        <w:rPr>
          <w:spacing w:val="-1"/>
          <w:w w:val="105"/>
        </w:rPr>
        <w:t>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hand,</w:t>
      </w:r>
      <w:r>
        <w:rPr>
          <w:spacing w:val="-1"/>
          <w:w w:val="105"/>
        </w:rPr>
        <w:t> </w:t>
      </w:r>
      <w:r>
        <w:rPr>
          <w:w w:val="105"/>
        </w:rPr>
        <w:t>if the activity</w:t>
      </w:r>
      <w:r>
        <w:rPr>
          <w:spacing w:val="-1"/>
          <w:w w:val="105"/>
        </w:rPr>
        <w:t> </w:t>
      </w:r>
      <w:r>
        <w:rPr>
          <w:w w:val="105"/>
        </w:rPr>
        <w:t>pattern</w:t>
      </w:r>
      <w:r>
        <w:rPr>
          <w:spacing w:val="-2"/>
          <w:w w:val="105"/>
        </w:rPr>
        <w:t> </w:t>
      </w:r>
      <w:r>
        <w:rPr>
          <w:w w:val="105"/>
        </w:rPr>
        <w:t>does not</w:t>
      </w:r>
      <w:r>
        <w:rPr>
          <w:spacing w:val="-1"/>
          <w:w w:val="105"/>
        </w:rPr>
        <w:t> </w:t>
      </w:r>
      <w:r>
        <w:rPr>
          <w:w w:val="105"/>
        </w:rPr>
        <w:t>correlate with</w:t>
      </w:r>
      <w:r>
        <w:rPr>
          <w:w w:val="105"/>
        </w:rPr>
        <w:t> any</w:t>
      </w:r>
      <w:r>
        <w:rPr>
          <w:w w:val="105"/>
        </w:rPr>
        <w:t> standard</w:t>
      </w:r>
      <w:r>
        <w:rPr>
          <w:w w:val="105"/>
        </w:rPr>
        <w:t> agent,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possible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compound</w:t>
      </w:r>
      <w:r>
        <w:rPr>
          <w:w w:val="105"/>
        </w:rPr>
        <w:t> has</w:t>
      </w:r>
      <w:r>
        <w:rPr>
          <w:w w:val="105"/>
        </w:rPr>
        <w:t> a novel</w:t>
      </w:r>
      <w:r>
        <w:rPr>
          <w:spacing w:val="-7"/>
          <w:w w:val="105"/>
        </w:rPr>
        <w:t> </w:t>
      </w:r>
      <w:r>
        <w:rPr>
          <w:w w:val="105"/>
        </w:rPr>
        <w:t>mechanism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action.</w:t>
      </w:r>
      <w:r>
        <w:rPr>
          <w:spacing w:val="-6"/>
          <w:w w:val="105"/>
        </w:rPr>
        <w:t> </w:t>
      </w:r>
      <w:r>
        <w:rPr>
          <w:w w:val="105"/>
        </w:rPr>
        <w:t>Standard</w:t>
      </w:r>
      <w:r>
        <w:rPr>
          <w:spacing w:val="-7"/>
          <w:w w:val="105"/>
        </w:rPr>
        <w:t> </w:t>
      </w:r>
      <w:r>
        <w:rPr>
          <w:w w:val="105"/>
        </w:rPr>
        <w:t>COMPARE</w:t>
      </w:r>
      <w:r>
        <w:rPr>
          <w:spacing w:val="-7"/>
          <w:w w:val="105"/>
        </w:rPr>
        <w:t> </w:t>
      </w:r>
      <w:r>
        <w:rPr>
          <w:w w:val="105"/>
        </w:rPr>
        <w:t>analyses</w:t>
      </w:r>
      <w:r>
        <w:rPr>
          <w:spacing w:val="-6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per- formed at the GI</w:t>
      </w:r>
      <w:r>
        <w:rPr>
          <w:w w:val="105"/>
          <w:vertAlign w:val="subscript"/>
        </w:rPr>
        <w:t>50</w:t>
      </w:r>
      <w:r>
        <w:rPr>
          <w:w w:val="105"/>
          <w:vertAlign w:val="baseline"/>
        </w:rPr>
        <w:t> level.</w:t>
      </w:r>
    </w:p>
    <w:p>
      <w:pPr>
        <w:pStyle w:val="BodyText"/>
        <w:spacing w:line="276" w:lineRule="auto" w:before="1"/>
        <w:ind w:left="114" w:right="307" w:firstLine="233"/>
        <w:jc w:val="both"/>
      </w:pPr>
      <w:r>
        <w:rPr>
          <w:w w:val="105"/>
        </w:rPr>
        <w:t>It was</w:t>
      </w:r>
      <w:r>
        <w:rPr>
          <w:w w:val="105"/>
        </w:rPr>
        <w:t> established</w:t>
      </w:r>
      <w:r>
        <w:rPr>
          <w:w w:val="105"/>
        </w:rPr>
        <w:t> that compounds</w:t>
      </w:r>
      <w:r>
        <w:rPr>
          <w:w w:val="105"/>
        </w:rPr>
        <w:t> 4a</w:t>
      </w:r>
      <w:r>
        <w:rPr>
          <w:w w:val="105"/>
        </w:rPr>
        <w:t> and 4b</w:t>
      </w:r>
      <w:r>
        <w:rPr>
          <w:w w:val="105"/>
        </w:rPr>
        <w:t> </w:t>
      </w:r>
      <w:r>
        <w:rPr>
          <w:w w:val="105"/>
        </w:rPr>
        <w:t>demonstrated</w:t>
      </w:r>
      <w:r>
        <w:rPr>
          <w:spacing w:val="80"/>
          <w:w w:val="105"/>
        </w:rPr>
        <w:t> </w:t>
      </w:r>
      <w:r>
        <w:rPr>
          <w:w w:val="105"/>
        </w:rPr>
        <w:t>high</w:t>
      </w:r>
      <w:r>
        <w:rPr>
          <w:w w:val="105"/>
        </w:rPr>
        <w:t> correlation</w:t>
      </w:r>
      <w:r>
        <w:rPr>
          <w:w w:val="105"/>
        </w:rPr>
        <w:t> levels</w:t>
      </w:r>
      <w:r>
        <w:rPr>
          <w:w w:val="105"/>
        </w:rPr>
        <w:t> with</w:t>
      </w:r>
      <w:r>
        <w:rPr>
          <w:w w:val="105"/>
        </w:rPr>
        <w:t> rapamycin</w:t>
      </w:r>
      <w:r>
        <w:rPr>
          <w:w w:val="105"/>
        </w:rPr>
        <w:t> (NSC</w:t>
      </w:r>
      <w:r>
        <w:rPr>
          <w:w w:val="105"/>
        </w:rPr>
        <w:t> S226080)</w:t>
      </w:r>
      <w:r>
        <w:rPr>
          <w:w w:val="105"/>
        </w:rPr>
        <w:t> with</w:t>
      </w:r>
      <w:r>
        <w:rPr>
          <w:w w:val="105"/>
        </w:rPr>
        <w:t> PCC values</w:t>
      </w:r>
      <w:r>
        <w:rPr>
          <w:w w:val="105"/>
        </w:rPr>
        <w:t> of</w:t>
      </w:r>
      <w:r>
        <w:rPr>
          <w:w w:val="105"/>
        </w:rPr>
        <w:t> 0.607</w:t>
      </w:r>
      <w:r>
        <w:rPr>
          <w:w w:val="105"/>
        </w:rPr>
        <w:t> and</w:t>
      </w:r>
      <w:r>
        <w:rPr>
          <w:w w:val="105"/>
        </w:rPr>
        <w:t> 0.629,</w:t>
      </w:r>
      <w:r>
        <w:rPr>
          <w:w w:val="105"/>
        </w:rPr>
        <w:t> respectively.</w:t>
      </w:r>
      <w:r>
        <w:rPr>
          <w:w w:val="105"/>
        </w:rPr>
        <w:t> Considerable</w:t>
      </w:r>
      <w:r>
        <w:rPr>
          <w:w w:val="105"/>
        </w:rPr>
        <w:t> correlations between compounds 4c, 5a, 5b, 5c, 6a, 6b, and 6c, and rapamycin were</w:t>
      </w:r>
      <w:r>
        <w:rPr>
          <w:w w:val="105"/>
        </w:rPr>
        <w:t> noted</w:t>
      </w:r>
      <w:r>
        <w:rPr>
          <w:w w:val="105"/>
        </w:rPr>
        <w:t> with</w:t>
      </w:r>
      <w:r>
        <w:rPr>
          <w:w w:val="105"/>
        </w:rPr>
        <w:t> PCC</w:t>
      </w:r>
      <w:r>
        <w:rPr>
          <w:w w:val="105"/>
        </w:rPr>
        <w:t> values</w:t>
      </w:r>
      <w:r>
        <w:rPr>
          <w:w w:val="105"/>
        </w:rPr>
        <w:t> of</w:t>
      </w:r>
      <w:r>
        <w:rPr>
          <w:w w:val="105"/>
        </w:rPr>
        <w:t> 0.523,</w:t>
      </w:r>
      <w:r>
        <w:rPr>
          <w:w w:val="105"/>
        </w:rPr>
        <w:t> 0.507,</w:t>
      </w:r>
      <w:r>
        <w:rPr>
          <w:w w:val="105"/>
        </w:rPr>
        <w:t> 0.496,</w:t>
      </w:r>
      <w:r>
        <w:rPr>
          <w:w w:val="105"/>
        </w:rPr>
        <w:t> 0.53,</w:t>
      </w:r>
      <w:r>
        <w:rPr>
          <w:w w:val="105"/>
        </w:rPr>
        <w:t> 0.448, 0.453,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0.538,</w:t>
      </w:r>
      <w:r>
        <w:rPr>
          <w:spacing w:val="-5"/>
          <w:w w:val="105"/>
        </w:rPr>
        <w:t> </w:t>
      </w:r>
      <w:r>
        <w:rPr>
          <w:w w:val="105"/>
        </w:rPr>
        <w:t>respectively.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similarity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COMPARE</w:t>
      </w:r>
      <w:r>
        <w:rPr>
          <w:spacing w:val="-5"/>
          <w:w w:val="105"/>
        </w:rPr>
        <w:t> </w:t>
      </w:r>
      <w:r>
        <w:rPr>
          <w:w w:val="105"/>
        </w:rPr>
        <w:t>results could indicate the resemblance in mechanisms of action with rapa- mycin. Rapamycin is reported to be mTOR inhibitor which is con- sidered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a</w:t>
      </w:r>
      <w:r>
        <w:rPr>
          <w:w w:val="105"/>
        </w:rPr>
        <w:t> key</w:t>
      </w:r>
      <w:r>
        <w:rPr>
          <w:w w:val="105"/>
        </w:rPr>
        <w:t> enzyme</w:t>
      </w:r>
      <w:r>
        <w:rPr>
          <w:w w:val="105"/>
        </w:rPr>
        <w:t> in</w:t>
      </w:r>
      <w:r>
        <w:rPr>
          <w:w w:val="105"/>
        </w:rPr>
        <w:t> regulation</w:t>
      </w:r>
      <w:r>
        <w:rPr>
          <w:w w:val="105"/>
        </w:rPr>
        <w:t> of</w:t>
      </w:r>
      <w:r>
        <w:rPr>
          <w:w w:val="105"/>
        </w:rPr>
        <w:t> cellular</w:t>
      </w:r>
      <w:r>
        <w:rPr>
          <w:w w:val="105"/>
        </w:rPr>
        <w:t> metabolism, growth, and proliferation </w:t>
      </w:r>
      <w:hyperlink w:history="true" w:anchor="_bookmark13">
        <w:r>
          <w:rPr>
            <w:color w:val="007FAD"/>
            <w:w w:val="105"/>
          </w:rPr>
          <w:t>[29,30]</w:t>
        </w:r>
      </w:hyperlink>
      <w:r>
        <w:rPr>
          <w:w w:val="105"/>
        </w:rPr>
        <w:t>.</w:t>
      </w:r>
    </w:p>
    <w:p>
      <w:pPr>
        <w:pStyle w:val="BodyText"/>
        <w:spacing w:before="29"/>
      </w:pP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40" w:lineRule="auto" w:before="1" w:after="0"/>
        <w:ind w:left="551" w:right="0" w:hanging="436"/>
        <w:jc w:val="both"/>
        <w:rPr>
          <w:i/>
          <w:sz w:val="16"/>
        </w:rPr>
      </w:pPr>
      <w:r>
        <w:rPr>
          <w:i/>
          <w:spacing w:val="-2"/>
          <w:sz w:val="16"/>
        </w:rPr>
        <w:t>Enzymatic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screening</w:t>
      </w:r>
    </w:p>
    <w:p>
      <w:pPr>
        <w:pStyle w:val="BodyText"/>
        <w:spacing w:line="276" w:lineRule="auto" w:before="28"/>
        <w:ind w:left="114" w:right="307" w:firstLine="233"/>
        <w:jc w:val="both"/>
      </w:pPr>
      <w:r>
        <w:rPr>
          <w:w w:val="105"/>
        </w:rPr>
        <w:t>Compounds 4a and 4b, exhibiting the highest correlation </w:t>
      </w:r>
      <w:r>
        <w:rPr>
          <w:w w:val="105"/>
        </w:rPr>
        <w:t>levels with</w:t>
      </w:r>
      <w:r>
        <w:rPr>
          <w:w w:val="105"/>
        </w:rPr>
        <w:t> rapamycin</w:t>
      </w:r>
      <w:r>
        <w:rPr>
          <w:w w:val="105"/>
        </w:rPr>
        <w:t> (mTOR</w:t>
      </w:r>
      <w:r>
        <w:rPr>
          <w:w w:val="105"/>
        </w:rPr>
        <w:t> inhibitor),</w:t>
      </w:r>
      <w:r>
        <w:rPr>
          <w:w w:val="105"/>
        </w:rPr>
        <w:t> were</w:t>
      </w:r>
      <w:r>
        <w:rPr>
          <w:w w:val="105"/>
        </w:rPr>
        <w:t> selected</w:t>
      </w:r>
      <w:r>
        <w:rPr>
          <w:w w:val="105"/>
        </w:rPr>
        <w:t> to</w:t>
      </w:r>
      <w:r>
        <w:rPr>
          <w:w w:val="105"/>
        </w:rPr>
        <w:t> explore</w:t>
      </w:r>
      <w:r>
        <w:rPr>
          <w:w w:val="105"/>
        </w:rPr>
        <w:t> their biological</w:t>
      </w:r>
      <w:r>
        <w:rPr>
          <w:spacing w:val="36"/>
          <w:w w:val="105"/>
        </w:rPr>
        <w:t> </w:t>
      </w:r>
      <w:r>
        <w:rPr>
          <w:w w:val="105"/>
        </w:rPr>
        <w:t>targets</w:t>
      </w:r>
      <w:r>
        <w:rPr>
          <w:spacing w:val="34"/>
          <w:w w:val="105"/>
        </w:rPr>
        <w:t> </w:t>
      </w:r>
      <w:r>
        <w:rPr>
          <w:w w:val="105"/>
        </w:rPr>
        <w:t>at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molecular</w:t>
      </w:r>
      <w:r>
        <w:rPr>
          <w:spacing w:val="36"/>
          <w:w w:val="105"/>
        </w:rPr>
        <w:t> </w:t>
      </w:r>
      <w:r>
        <w:rPr>
          <w:w w:val="105"/>
        </w:rPr>
        <w:t>level.</w:t>
      </w:r>
      <w:r>
        <w:rPr>
          <w:spacing w:val="33"/>
          <w:w w:val="105"/>
        </w:rPr>
        <w:t> </w:t>
      </w:r>
      <w:r>
        <w:rPr>
          <w:w w:val="105"/>
        </w:rPr>
        <w:t>They</w:t>
      </w:r>
      <w:r>
        <w:rPr>
          <w:spacing w:val="34"/>
          <w:w w:val="105"/>
        </w:rPr>
        <w:t> </w:t>
      </w:r>
      <w:r>
        <w:rPr>
          <w:w w:val="105"/>
        </w:rPr>
        <w:t>were</w:t>
      </w:r>
      <w:r>
        <w:rPr>
          <w:spacing w:val="33"/>
          <w:w w:val="105"/>
        </w:rPr>
        <w:t> </w:t>
      </w:r>
      <w:r>
        <w:rPr>
          <w:w w:val="105"/>
        </w:rPr>
        <w:t>subjected</w:t>
      </w:r>
      <w:r>
        <w:rPr>
          <w:spacing w:val="34"/>
          <w:w w:val="105"/>
        </w:rPr>
        <w:t> </w:t>
      </w:r>
      <w:r>
        <w:rPr>
          <w:w w:val="105"/>
        </w:rPr>
        <w:t>to </w:t>
      </w:r>
      <w:r>
        <w:rPr>
          <w:i/>
          <w:w w:val="105"/>
        </w:rPr>
        <w:t>in</w:t>
      </w:r>
      <w:r>
        <w:rPr>
          <w:i/>
          <w:spacing w:val="68"/>
          <w:w w:val="105"/>
        </w:rPr>
        <w:t> </w:t>
      </w:r>
      <w:r>
        <w:rPr>
          <w:i/>
          <w:w w:val="105"/>
        </w:rPr>
        <w:t>vitro</w:t>
      </w:r>
      <w:r>
        <w:rPr>
          <w:i/>
          <w:spacing w:val="68"/>
          <w:w w:val="105"/>
        </w:rPr>
        <w:t> </w:t>
      </w:r>
      <w:r>
        <w:rPr>
          <w:w w:val="105"/>
        </w:rPr>
        <w:t>enzymatic</w:t>
      </w:r>
      <w:r>
        <w:rPr>
          <w:spacing w:val="67"/>
          <w:w w:val="105"/>
        </w:rPr>
        <w:t> </w:t>
      </w:r>
      <w:r>
        <w:rPr>
          <w:w w:val="105"/>
        </w:rPr>
        <w:t>screening</w:t>
      </w:r>
      <w:r>
        <w:rPr>
          <w:spacing w:val="67"/>
          <w:w w:val="105"/>
        </w:rPr>
        <w:t> </w:t>
      </w:r>
      <w:r>
        <w:rPr>
          <w:w w:val="105"/>
        </w:rPr>
        <w:t>against</w:t>
      </w:r>
      <w:r>
        <w:rPr>
          <w:spacing w:val="69"/>
          <w:w w:val="105"/>
        </w:rPr>
        <w:t> </w:t>
      </w:r>
      <w:r>
        <w:rPr>
          <w:w w:val="105"/>
        </w:rPr>
        <w:t>mTOR</w:t>
      </w:r>
      <w:r>
        <w:rPr>
          <w:spacing w:val="67"/>
          <w:w w:val="105"/>
        </w:rPr>
        <w:t> </w:t>
      </w:r>
      <w:r>
        <w:rPr>
          <w:w w:val="105"/>
        </w:rPr>
        <w:t>and</w:t>
      </w:r>
      <w:r>
        <w:rPr>
          <w:spacing w:val="68"/>
          <w:w w:val="105"/>
        </w:rPr>
        <w:t> </w:t>
      </w:r>
      <w:r>
        <w:rPr>
          <w:spacing w:val="-2"/>
          <w:w w:val="105"/>
        </w:rPr>
        <w:t>structurally-</w:t>
      </w:r>
    </w:p>
    <w:p>
      <w:pPr>
        <w:pStyle w:val="BodyText"/>
        <w:spacing w:line="189" w:lineRule="exact"/>
        <w:ind w:left="114"/>
        <w:jc w:val="both"/>
      </w:pPr>
      <w:r>
        <w:rPr>
          <w:w w:val="105"/>
        </w:rPr>
        <w:t>related</w:t>
      </w:r>
      <w:r>
        <w:rPr>
          <w:spacing w:val="20"/>
          <w:w w:val="105"/>
        </w:rPr>
        <w:t> </w:t>
      </w:r>
      <w:r>
        <w:rPr>
          <w:w w:val="105"/>
        </w:rPr>
        <w:t>phosphatidylinositol</w:t>
      </w:r>
      <w:r>
        <w:rPr>
          <w:spacing w:val="21"/>
          <w:w w:val="105"/>
        </w:rPr>
        <w:t> </w:t>
      </w:r>
      <w:r>
        <w:rPr>
          <w:w w:val="105"/>
        </w:rPr>
        <w:t>3-kinase-alpha</w:t>
      </w:r>
      <w:r>
        <w:rPr>
          <w:spacing w:val="21"/>
          <w:w w:val="105"/>
        </w:rPr>
        <w:t> </w:t>
      </w:r>
      <w:r>
        <w:rPr>
          <w:w w:val="105"/>
        </w:rPr>
        <w:t>(PI3K</w:t>
      </w:r>
      <w:r>
        <w:rPr>
          <w:w w:val="105"/>
          <w:sz w:val="19"/>
        </w:rPr>
        <w:t>a</w:t>
      </w:r>
      <w:r>
        <w:rPr>
          <w:w w:val="105"/>
        </w:rPr>
        <w:t>)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determine</w:t>
      </w:r>
    </w:p>
    <w:p>
      <w:pPr>
        <w:pStyle w:val="BodyText"/>
        <w:spacing w:line="259" w:lineRule="auto" w:before="20"/>
        <w:ind w:left="114" w:right="307"/>
        <w:jc w:val="both"/>
      </w:pPr>
      <w:r>
        <w:rPr>
          <w:w w:val="105"/>
        </w:rPr>
        <w:t>their potential affinity as inhibitors for those enzymes. A </w:t>
      </w:r>
      <w:r>
        <w:rPr>
          <w:w w:val="105"/>
        </w:rPr>
        <w:t>literature survey was conducted to search for similar compounds with previ- ously</w:t>
      </w:r>
      <w:r>
        <w:rPr>
          <w:spacing w:val="-2"/>
          <w:w w:val="105"/>
        </w:rPr>
        <w:t> </w:t>
      </w:r>
      <w:r>
        <w:rPr>
          <w:w w:val="105"/>
        </w:rPr>
        <w:t>reported</w:t>
      </w:r>
      <w:r>
        <w:rPr>
          <w:spacing w:val="-2"/>
          <w:w w:val="105"/>
        </w:rPr>
        <w:t> </w:t>
      </w:r>
      <w:r>
        <w:rPr>
          <w:w w:val="105"/>
        </w:rPr>
        <w:t>mTOR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PI3K</w:t>
      </w:r>
      <w:r>
        <w:rPr>
          <w:w w:val="105"/>
          <w:sz w:val="19"/>
        </w:rPr>
        <w:t>a</w:t>
      </w:r>
      <w:r>
        <w:rPr>
          <w:spacing w:val="-9"/>
          <w:w w:val="105"/>
          <w:sz w:val="19"/>
        </w:rPr>
        <w:t> </w:t>
      </w:r>
      <w:r>
        <w:rPr>
          <w:w w:val="105"/>
        </w:rPr>
        <w:t>activities</w:t>
      </w:r>
      <w:r>
        <w:rPr>
          <w:spacing w:val="-1"/>
          <w:w w:val="105"/>
        </w:rPr>
        <w:t> </w:t>
      </w:r>
      <w:hyperlink w:history="true" w:anchor="_bookmark14">
        <w:r>
          <w:rPr>
            <w:color w:val="007FAD"/>
            <w:w w:val="105"/>
          </w:rPr>
          <w:t>[31]</w:t>
        </w:r>
      </w:hyperlink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found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our</w:t>
      </w:r>
    </w:p>
    <w:p>
      <w:pPr>
        <w:spacing w:after="0" w:line="259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8" w:space="203"/>
            <w:col w:w="5449"/>
          </w:cols>
        </w:sectPr>
      </w:pPr>
    </w:p>
    <w:p>
      <w:pPr>
        <w:pStyle w:val="BodyText"/>
        <w:spacing w:before="127"/>
        <w:rPr>
          <w:sz w:val="12"/>
        </w:rPr>
      </w:pPr>
    </w:p>
    <w:p>
      <w:pPr>
        <w:spacing w:before="0"/>
        <w:ind w:left="196" w:right="1199" w:firstLine="0"/>
        <w:jc w:val="center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2176">
                <wp:simplePos x="0" y="0"/>
                <wp:positionH relativeFrom="page">
                  <wp:posOffset>2542501</wp:posOffset>
                </wp:positionH>
                <wp:positionV relativeFrom="paragraph">
                  <wp:posOffset>97168</wp:posOffset>
                </wp:positionV>
                <wp:extent cx="1395730" cy="514350"/>
                <wp:effectExtent l="0" t="0" r="0" b="0"/>
                <wp:wrapNone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1395730" cy="514350"/>
                          <a:chExt cx="1395730" cy="514350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952" y="410108"/>
                            <a:ext cx="1069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0">
                                <a:moveTo>
                                  <a:pt x="10693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0" y="399249"/>
                            <a:ext cx="110744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7440" h="22225">
                                <a:moveTo>
                                  <a:pt x="1107274" y="11328"/>
                                </a:moveTo>
                                <a:lnTo>
                                  <a:pt x="1066139" y="0"/>
                                </a:lnTo>
                                <a:lnTo>
                                  <a:pt x="1066939" y="1079"/>
                                </a:lnTo>
                                <a:lnTo>
                                  <a:pt x="1068705" y="3810"/>
                                </a:lnTo>
                                <a:lnTo>
                                  <a:pt x="1069644" y="5575"/>
                                </a:lnTo>
                                <a:lnTo>
                                  <a:pt x="1070876" y="8978"/>
                                </a:lnTo>
                                <a:lnTo>
                                  <a:pt x="0" y="8978"/>
                                </a:lnTo>
                                <a:lnTo>
                                  <a:pt x="0" y="13677"/>
                                </a:lnTo>
                                <a:lnTo>
                                  <a:pt x="1070838" y="13677"/>
                                </a:lnTo>
                                <a:lnTo>
                                  <a:pt x="1070457" y="14859"/>
                                </a:lnTo>
                                <a:lnTo>
                                  <a:pt x="1068705" y="18211"/>
                                </a:lnTo>
                                <a:lnTo>
                                  <a:pt x="1066939" y="20726"/>
                                </a:lnTo>
                                <a:lnTo>
                                  <a:pt x="1066139" y="21704"/>
                                </a:lnTo>
                                <a:lnTo>
                                  <a:pt x="1107274" y="113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066139" y="399249"/>
                            <a:ext cx="4127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2225">
                                <a:moveTo>
                                  <a:pt x="41135" y="11328"/>
                                </a:moveTo>
                                <a:lnTo>
                                  <a:pt x="0" y="21704"/>
                                </a:lnTo>
                                <a:lnTo>
                                  <a:pt x="5118" y="15862"/>
                                </a:lnTo>
                                <a:lnTo>
                                  <a:pt x="5118" y="11328"/>
                                </a:lnTo>
                                <a:lnTo>
                                  <a:pt x="5118" y="6375"/>
                                </a:lnTo>
                                <a:lnTo>
                                  <a:pt x="0" y="0"/>
                                </a:lnTo>
                                <a:lnTo>
                                  <a:pt x="41135" y="11328"/>
                                </a:lnTo>
                              </a:path>
                            </a:pathLst>
                          </a:custGeom>
                          <a:ln w="9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300010" y="401281"/>
                            <a:ext cx="2095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65405">
                                <a:moveTo>
                                  <a:pt x="20447" y="650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279842" y="407530"/>
                            <a:ext cx="1587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50800">
                                <a:moveTo>
                                  <a:pt x="15875" y="504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130528" y="353707"/>
                            <a:ext cx="119380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110489">
                                <a:moveTo>
                                  <a:pt x="119265" y="1333"/>
                                </a:moveTo>
                                <a:lnTo>
                                  <a:pt x="37553" y="0"/>
                                </a:lnTo>
                                <a:lnTo>
                                  <a:pt x="0" y="110439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155458" y="374865"/>
                            <a:ext cx="27940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81915">
                                <a:moveTo>
                                  <a:pt x="27724" y="0"/>
                                </a:moveTo>
                                <a:lnTo>
                                  <a:pt x="0" y="81546"/>
                                </a:lnTo>
                              </a:path>
                            </a:pathLst>
                          </a:custGeom>
                          <a:ln w="469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130528" y="464146"/>
                            <a:ext cx="6350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46990">
                                <a:moveTo>
                                  <a:pt x="0" y="0"/>
                                </a:moveTo>
                                <a:lnTo>
                                  <a:pt x="63030" y="4657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255877" y="466305"/>
                            <a:ext cx="64769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5720">
                                <a:moveTo>
                                  <a:pt x="0" y="45478"/>
                                </a:moveTo>
                                <a:lnTo>
                                  <a:pt x="64579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320457" y="466305"/>
                            <a:ext cx="7302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24765">
                                <a:moveTo>
                                  <a:pt x="0" y="0"/>
                                </a:moveTo>
                                <a:lnTo>
                                  <a:pt x="72504" y="24307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100175" y="157124"/>
                            <a:ext cx="6794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196850">
                                <a:moveTo>
                                  <a:pt x="67906" y="196583"/>
                                </a:moveTo>
                                <a:lnTo>
                                  <a:pt x="0" y="101511"/>
                                </a:lnTo>
                                <a:lnTo>
                                  <a:pt x="57696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087767" y="157365"/>
                            <a:ext cx="4572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80645">
                                <a:moveTo>
                                  <a:pt x="0" y="80416"/>
                                </a:moveTo>
                                <a:lnTo>
                                  <a:pt x="45707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980795" y="56756"/>
                            <a:ext cx="1771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100965">
                                <a:moveTo>
                                  <a:pt x="177076" y="100368"/>
                                </a:moveTo>
                                <a:lnTo>
                                  <a:pt x="117386" y="0"/>
                                </a:lnTo>
                                <a:lnTo>
                                  <a:pt x="0" y="1143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993203" y="77851"/>
                            <a:ext cx="93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1270">
                                <a:moveTo>
                                  <a:pt x="92989" y="0"/>
                                </a:moveTo>
                                <a:lnTo>
                                  <a:pt x="0" y="901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923099" y="57899"/>
                            <a:ext cx="5969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201930">
                                <a:moveTo>
                                  <a:pt x="57696" y="0"/>
                                </a:moveTo>
                                <a:lnTo>
                                  <a:pt x="0" y="101511"/>
                                </a:lnTo>
                                <a:lnTo>
                                  <a:pt x="59690" y="201866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947496" y="159169"/>
                            <a:ext cx="4762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80010">
                                <a:moveTo>
                                  <a:pt x="0" y="0"/>
                                </a:moveTo>
                                <a:lnTo>
                                  <a:pt x="47282" y="79502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982789" y="258622"/>
                            <a:ext cx="117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270">
                                <a:moveTo>
                                  <a:pt x="0" y="1143"/>
                                </a:moveTo>
                                <a:lnTo>
                                  <a:pt x="117386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947762" y="2349"/>
                            <a:ext cx="3365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5880">
                                <a:moveTo>
                                  <a:pt x="33032" y="555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0.197006pt;margin-top:7.651083pt;width:109.9pt;height:40.5pt;mso-position-horizontal-relative:page;mso-position-vertical-relative:paragraph;z-index:-16674304" id="docshapegroup66" coordorigin="4004,153" coordsize="2198,810">
                <v:line style="position:absolute" from="5689,799" to="4005,799" stroked="true" strokeweight=".074pt" strokecolor="#231f20">
                  <v:stroke dashstyle="solid"/>
                </v:line>
                <v:shape style="position:absolute;left:4003;top:781;width:1744;height:35" id="docshape67" coordorigin="4004,782" coordsize="1744,35" path="m5748,800l5683,782,5684,783,5687,788,5688,791,5690,796,4004,796,4004,803,5690,803,5690,805,5687,810,5684,814,5683,816,5748,800xe" filled="true" fillcolor="#231f20" stroked="false">
                  <v:path arrowok="t"/>
                  <v:fill type="solid"/>
                </v:shape>
                <v:shape style="position:absolute;left:5682;top:781;width:65;height:35" id="docshape68" coordorigin="5683,782" coordsize="65,35" path="m5748,800l5683,816,5691,807,5691,800,5691,792,5683,782,5748,800e" filled="false" stroked="true" strokeweight=".074pt" strokecolor="#231f20">
                  <v:path arrowok="t"/>
                  <v:stroke dashstyle="solid"/>
                </v:shape>
                <v:line style="position:absolute" from="6083,887" to="6051,785" stroked="true" strokeweight=".37pt" strokecolor="#231f20">
                  <v:stroke dashstyle="solid"/>
                </v:line>
                <v:line style="position:absolute" from="6044,874" to="6019,795" stroked="true" strokeweight=".37pt" strokecolor="#231f20">
                  <v:stroke dashstyle="solid"/>
                </v:line>
                <v:shape style="position:absolute;left:5784;top:710;width:188;height:174" id="docshape69" coordorigin="5784,710" coordsize="188,174" path="m5972,712l5843,710,5784,884e" filled="false" stroked="true" strokeweight=".37pt" strokecolor="#231f20">
                  <v:path arrowok="t"/>
                  <v:stroke dashstyle="solid"/>
                </v:shape>
                <v:line style="position:absolute" from="5867,743" to="5824,872" stroked="true" strokeweight=".37pt" strokecolor="#231f20">
                  <v:stroke dashstyle="solid"/>
                </v:line>
                <v:line style="position:absolute" from="5784,884" to="5884,957" stroked="true" strokeweight=".37pt" strokecolor="#231f20">
                  <v:stroke dashstyle="solid"/>
                </v:line>
                <v:line style="position:absolute" from="5982,959" to="6083,887" stroked="true" strokeweight=".37pt" strokecolor="#231f20">
                  <v:stroke dashstyle="solid"/>
                </v:line>
                <v:line style="position:absolute" from="6083,887" to="6198,926" stroked="true" strokeweight=".37pt" strokecolor="#231f20">
                  <v:stroke dashstyle="solid"/>
                </v:line>
                <v:shape style="position:absolute;left:5736;top:400;width:107;height:310" id="docshape70" coordorigin="5737,400" coordsize="107,310" path="m5843,710l5737,560,5827,400e" filled="false" stroked="true" strokeweight=".37pt" strokecolor="#231f20">
                  <v:path arrowok="t"/>
                  <v:stroke dashstyle="solid"/>
                </v:shape>
                <v:line style="position:absolute" from="5717,527" to="5789,401" stroked="true" strokeweight=".37pt" strokecolor="#231f20">
                  <v:stroke dashstyle="solid"/>
                </v:line>
                <v:shape style="position:absolute;left:5548;top:242;width:279;height:159" id="docshape71" coordorigin="5549,242" coordsize="279,159" path="m5827,400l5733,242,5549,244e" filled="false" stroked="true" strokeweight=".37pt" strokecolor="#231f20">
                  <v:path arrowok="t"/>
                  <v:stroke dashstyle="solid"/>
                </v:shape>
                <v:line style="position:absolute" from="5714,276" to="5568,277" stroked="true" strokeweight=".37pt" strokecolor="#231f20">
                  <v:stroke dashstyle="solid"/>
                </v:line>
                <v:shape style="position:absolute;left:5457;top:244;width:94;height:318" id="docshape72" coordorigin="5458,244" coordsize="94,318" path="m5549,244l5458,404,5552,562e" filled="false" stroked="true" strokeweight=".37pt" strokecolor="#231f20">
                  <v:path arrowok="t"/>
                  <v:stroke dashstyle="solid"/>
                </v:shape>
                <v:line style="position:absolute" from="5496,404" to="5571,529" stroked="true" strokeweight=".37pt" strokecolor="#231f20">
                  <v:stroke dashstyle="solid"/>
                </v:line>
                <v:line style="position:absolute" from="5552,562" to="5737,560" stroked="true" strokeweight=".37pt" strokecolor="#231f20">
                  <v:stroke dashstyle="solid"/>
                </v:line>
                <v:line style="position:absolute" from="5549,244" to="5496,157" stroked="true" strokeweight=".37pt" strokecolor="#231f20">
                  <v:stroke dashstyle="solid"/>
                </v:line>
                <w10:wrap type="none"/>
              </v:group>
            </w:pict>
          </mc:Fallback>
        </mc:AlternateContent>
      </w:r>
      <w:bookmarkStart w:name="_bookmark1" w:id="10"/>
      <w:bookmarkEnd w:id="10"/>
      <w:r>
        <w:rPr/>
      </w:r>
      <w:r>
        <w:rPr>
          <w:rFonts w:ascii="Arial"/>
          <w:color w:val="231F20"/>
          <w:spacing w:val="-10"/>
          <w:w w:val="105"/>
          <w:sz w:val="12"/>
        </w:rPr>
        <w:t>R</w:t>
      </w:r>
    </w:p>
    <w:p>
      <w:pPr>
        <w:spacing w:after="0"/>
        <w:jc w:val="center"/>
        <w:rPr>
          <w:rFonts w:ascii="Arial"/>
          <w:sz w:val="12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before="56"/>
        <w:rPr>
          <w:rFonts w:ascii="Arial"/>
          <w:sz w:val="12"/>
        </w:rPr>
      </w:pPr>
    </w:p>
    <w:p>
      <w:pPr>
        <w:spacing w:before="0"/>
        <w:ind w:left="0" w:right="20" w:firstLine="0"/>
        <w:jc w:val="righ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1152">
                <wp:simplePos x="0" y="0"/>
                <wp:positionH relativeFrom="page">
                  <wp:posOffset>1536725</wp:posOffset>
                </wp:positionH>
                <wp:positionV relativeFrom="paragraph">
                  <wp:posOffset>96561</wp:posOffset>
                </wp:positionV>
                <wp:extent cx="539750" cy="308610"/>
                <wp:effectExtent l="0" t="0" r="0" b="0"/>
                <wp:wrapNone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539750" cy="308610"/>
                          <a:chExt cx="539750" cy="308610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71564" y="131140"/>
                            <a:ext cx="1270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6839">
                                <a:moveTo>
                                  <a:pt x="0" y="0"/>
                                </a:moveTo>
                                <a:lnTo>
                                  <a:pt x="0" y="11656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92697" y="143255"/>
                            <a:ext cx="127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710">
                                <a:moveTo>
                                  <a:pt x="0" y="0"/>
                                </a:moveTo>
                                <a:lnTo>
                                  <a:pt x="0" y="92329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71564" y="247700"/>
                            <a:ext cx="20383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5" h="58419">
                                <a:moveTo>
                                  <a:pt x="0" y="0"/>
                                </a:moveTo>
                                <a:lnTo>
                                  <a:pt x="101663" y="58280"/>
                                </a:lnTo>
                                <a:lnTo>
                                  <a:pt x="203327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73228" y="235584"/>
                            <a:ext cx="8064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46355">
                                <a:moveTo>
                                  <a:pt x="0" y="46164"/>
                                </a:moveTo>
                                <a:lnTo>
                                  <a:pt x="80530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73228" y="72859"/>
                            <a:ext cx="10223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175260">
                                <a:moveTo>
                                  <a:pt x="101663" y="174840"/>
                                </a:moveTo>
                                <a:lnTo>
                                  <a:pt x="101663" y="582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73228" y="97091"/>
                            <a:ext cx="8064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46355">
                                <a:moveTo>
                                  <a:pt x="80530" y="461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71564" y="72859"/>
                            <a:ext cx="10223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58419">
                                <a:moveTo>
                                  <a:pt x="101663" y="0"/>
                                </a:moveTo>
                                <a:lnTo>
                                  <a:pt x="0" y="5828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74891" y="72859"/>
                            <a:ext cx="20383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5" h="58419">
                                <a:moveTo>
                                  <a:pt x="0" y="58280"/>
                                </a:moveTo>
                                <a:lnTo>
                                  <a:pt x="101663" y="0"/>
                                </a:lnTo>
                                <a:lnTo>
                                  <a:pt x="203327" y="5828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478218" y="97358"/>
                            <a:ext cx="5905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4290">
                                <a:moveTo>
                                  <a:pt x="0" y="33781"/>
                                </a:moveTo>
                                <a:lnTo>
                                  <a:pt x="58940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65988" y="0"/>
                            <a:ext cx="127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375">
                                <a:moveTo>
                                  <a:pt x="0" y="789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87121" y="0"/>
                            <a:ext cx="127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375">
                                <a:moveTo>
                                  <a:pt x="0" y="789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349" y="247700"/>
                            <a:ext cx="6921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40005">
                                <a:moveTo>
                                  <a:pt x="69215" y="0"/>
                                </a:moveTo>
                                <a:lnTo>
                                  <a:pt x="0" y="39687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1.001999pt;margin-top:7.603255pt;width:42.5pt;height:24.3pt;mso-position-horizontal-relative:page;mso-position-vertical-relative:paragraph;z-index:-16675328" id="docshapegroup73" coordorigin="2420,152" coordsize="850,486">
                <v:line style="position:absolute" from="2533,359" to="2533,542" stroked="true" strokeweight=".37pt" strokecolor="#231f20">
                  <v:stroke dashstyle="solid"/>
                </v:line>
                <v:line style="position:absolute" from="2566,378" to="2566,523" stroked="true" strokeweight=".37pt" strokecolor="#231f20">
                  <v:stroke dashstyle="solid"/>
                </v:line>
                <v:shape style="position:absolute;left:2532;top:542;width:321;height:92" id="docshape74" coordorigin="2533,542" coordsize="321,92" path="m2533,542l2693,634,2853,542e" filled="false" stroked="true" strokeweight=".37pt" strokecolor="#231f20">
                  <v:path arrowok="t"/>
                  <v:stroke dashstyle="solid"/>
                </v:shape>
                <v:line style="position:absolute" from="2693,596" to="2820,523" stroked="true" strokeweight=".37pt" strokecolor="#231f20">
                  <v:stroke dashstyle="solid"/>
                </v:line>
                <v:shape style="position:absolute;left:2692;top:266;width:161;height:276" id="docshape75" coordorigin="2693,267" coordsize="161,276" path="m2853,542l2853,359,2693,267e" filled="false" stroked="true" strokeweight=".37pt" strokecolor="#231f20">
                  <v:path arrowok="t"/>
                  <v:stroke dashstyle="solid"/>
                </v:shape>
                <v:line style="position:absolute" from="2820,378" to="2693,305" stroked="true" strokeweight=".37pt" strokecolor="#231f20">
                  <v:stroke dashstyle="solid"/>
                </v:line>
                <v:line style="position:absolute" from="2693,267" to="2533,359" stroked="true" strokeweight=".37pt" strokecolor="#231f20">
                  <v:stroke dashstyle="solid"/>
                </v:line>
                <v:shape style="position:absolute;left:2852;top:266;width:321;height:92" id="docshape76" coordorigin="2853,267" coordsize="321,92" path="m2853,359l3013,267,3173,359e" filled="false" stroked="true" strokeweight=".37pt" strokecolor="#231f20">
                  <v:path arrowok="t"/>
                  <v:stroke dashstyle="solid"/>
                </v:shape>
                <v:line style="position:absolute" from="3173,359" to="3266,305" stroked="true" strokeweight=".37pt" strokecolor="#231f20">
                  <v:stroke dashstyle="solid"/>
                </v:line>
                <v:line style="position:absolute" from="2996,276" to="2996,152" stroked="true" strokeweight=".37pt" strokecolor="#231f20">
                  <v:stroke dashstyle="solid"/>
                </v:line>
                <v:line style="position:absolute" from="3030,276" to="3030,152" stroked="true" strokeweight=".37pt" strokecolor="#231f20">
                  <v:stroke dashstyle="solid"/>
                </v:line>
                <v:line style="position:absolute" from="2533,542" to="2424,605" stroked="true" strokeweight=".37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color w:val="231F20"/>
          <w:spacing w:val="-10"/>
          <w:w w:val="105"/>
          <w:sz w:val="12"/>
        </w:rPr>
        <w:t>O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131"/>
        <w:rPr>
          <w:rFonts w:ascii="Arial"/>
          <w:sz w:val="12"/>
        </w:rPr>
      </w:pPr>
    </w:p>
    <w:p>
      <w:pPr>
        <w:pStyle w:val="ListParagraph"/>
        <w:numPr>
          <w:ilvl w:val="3"/>
          <w:numId w:val="1"/>
        </w:numPr>
        <w:tabs>
          <w:tab w:pos="315" w:val="left" w:leader="none"/>
        </w:tabs>
        <w:spacing w:line="114" w:lineRule="exact" w:before="0" w:after="0"/>
        <w:ind w:left="315" w:right="0" w:hanging="315"/>
        <w:jc w:val="right"/>
        <w:rPr>
          <w:rFonts w:ascii="Arial"/>
          <w:color w:val="231F20"/>
          <w:position w:val="11"/>
          <w:sz w:val="12"/>
        </w:rPr>
      </w:pPr>
      <w:bookmarkStart w:name="_bookmark2" w:id="11"/>
      <w:bookmarkEnd w:id="11"/>
      <w:r>
        <w:rPr/>
      </w:r>
      <w:r>
        <w:rPr>
          <w:rFonts w:ascii="Arial"/>
          <w:color w:val="231F20"/>
          <w:w w:val="105"/>
          <w:sz w:val="12"/>
        </w:rPr>
        <w:t>1</w:t>
      </w:r>
      <w:r>
        <w:rPr>
          <w:rFonts w:ascii="Arial"/>
          <w:color w:val="231F20"/>
          <w:w w:val="105"/>
          <w:position w:val="2"/>
          <w:sz w:val="12"/>
        </w:rPr>
        <w:t>a</w:t>
      </w:r>
      <w:r>
        <w:rPr>
          <w:rFonts w:ascii="Arial"/>
          <w:color w:val="231F20"/>
          <w:spacing w:val="-6"/>
          <w:w w:val="105"/>
          <w:position w:val="2"/>
          <w:sz w:val="12"/>
        </w:rPr>
        <w:t> </w:t>
      </w:r>
      <w:r>
        <w:rPr>
          <w:rFonts w:ascii="Arial"/>
          <w:color w:val="231F20"/>
          <w:spacing w:val="-4"/>
          <w:w w:val="105"/>
          <w:sz w:val="12"/>
        </w:rPr>
        <w:t>X</w:t>
      </w:r>
      <w:r>
        <w:rPr>
          <w:rFonts w:ascii="Arial"/>
          <w:color w:val="231F20"/>
          <w:spacing w:val="-4"/>
          <w:w w:val="105"/>
          <w:position w:val="5"/>
          <w:sz w:val="12"/>
        </w:rPr>
        <w:t>=</w:t>
      </w:r>
      <w:r>
        <w:rPr>
          <w:rFonts w:ascii="Arial"/>
          <w:color w:val="231F20"/>
          <w:spacing w:val="-4"/>
          <w:w w:val="105"/>
          <w:sz w:val="12"/>
        </w:rPr>
        <w:t>Cl</w:t>
      </w:r>
    </w:p>
    <w:p>
      <w:pPr>
        <w:spacing w:line="240" w:lineRule="auto" w:before="0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spacing w:before="99"/>
        <w:rPr>
          <w:rFonts w:ascii="Arial"/>
          <w:sz w:val="12"/>
        </w:rPr>
      </w:pPr>
    </w:p>
    <w:p>
      <w:pPr>
        <w:tabs>
          <w:tab w:pos="632" w:val="left" w:leader="none"/>
        </w:tabs>
        <w:spacing w:before="0"/>
        <w:ind w:left="169" w:right="0" w:firstLine="0"/>
        <w:jc w:val="left"/>
        <w:rPr>
          <w:rFonts w:ascii="Arial"/>
          <w:sz w:val="12"/>
        </w:rPr>
      </w:pPr>
      <w:r>
        <w:rPr>
          <w:rFonts w:ascii="Arial"/>
          <w:color w:val="231F20"/>
          <w:spacing w:val="-10"/>
          <w:w w:val="105"/>
          <w:sz w:val="12"/>
        </w:rPr>
        <w:t>X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12"/>
          <w:w w:val="105"/>
          <w:position w:val="-1"/>
          <w:sz w:val="12"/>
        </w:rPr>
        <w:t>S</w:t>
      </w:r>
    </w:p>
    <w:p>
      <w:pPr>
        <w:spacing w:line="135" w:lineRule="exact" w:before="3"/>
        <w:ind w:left="216" w:right="0" w:firstLine="0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2345182</wp:posOffset>
                </wp:positionH>
                <wp:positionV relativeFrom="paragraph">
                  <wp:posOffset>8819</wp:posOffset>
                </wp:positionV>
                <wp:extent cx="132080" cy="112395"/>
                <wp:effectExtent l="0" t="0" r="0" b="0"/>
                <wp:wrapNone/>
                <wp:docPr id="170" name="Group 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" name="Group 170"/>
                      <wpg:cNvGrpSpPr/>
                      <wpg:grpSpPr>
                        <a:xfrm>
                          <a:off x="0" y="0"/>
                          <a:ext cx="132080" cy="112395"/>
                          <a:chExt cx="132080" cy="112395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2349" y="72872"/>
                            <a:ext cx="6350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6830">
                                <a:moveTo>
                                  <a:pt x="0" y="36347"/>
                                </a:moveTo>
                                <a:lnTo>
                                  <a:pt x="63423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55206" y="0"/>
                            <a:ext cx="127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375">
                                <a:moveTo>
                                  <a:pt x="0" y="789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76339" y="0"/>
                            <a:ext cx="127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375">
                                <a:moveTo>
                                  <a:pt x="0" y="789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5773" y="72872"/>
                            <a:ext cx="6413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6830">
                                <a:moveTo>
                                  <a:pt x="0" y="0"/>
                                </a:moveTo>
                                <a:lnTo>
                                  <a:pt x="63855" y="36601"/>
                                </a:lnTo>
                              </a:path>
                            </a:pathLst>
                          </a:custGeom>
                          <a:ln w="469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660004pt;margin-top:.694427pt;width:10.4pt;height:8.85pt;mso-position-horizontal-relative:page;mso-position-vertical-relative:paragraph;z-index:15740416" id="docshapegroup77" coordorigin="3693,14" coordsize="208,177">
                <v:line style="position:absolute" from="3697,186" to="3797,129" stroked="true" strokeweight=".37pt" strokecolor="#231f20">
                  <v:stroke dashstyle="solid"/>
                </v:line>
                <v:line style="position:absolute" from="3780,138" to="3780,14" stroked="true" strokeweight=".37pt" strokecolor="#231f20">
                  <v:stroke dashstyle="solid"/>
                </v:line>
                <v:line style="position:absolute" from="3813,138" to="3813,14" stroked="true" strokeweight=".37pt" strokecolor="#231f20">
                  <v:stroke dashstyle="solid"/>
                </v:line>
                <v:line style="position:absolute" from="3797,129" to="3897,186" stroked="true" strokeweight=".37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color w:val="231F20"/>
          <w:spacing w:val="-10"/>
          <w:w w:val="105"/>
          <w:sz w:val="12"/>
        </w:rPr>
        <w:t>+</w:t>
      </w:r>
    </w:p>
    <w:p>
      <w:pPr>
        <w:spacing w:line="135" w:lineRule="exact" w:before="0"/>
        <w:ind w:left="327" w:right="0" w:firstLine="0"/>
        <w:jc w:val="left"/>
        <w:rPr>
          <w:rFonts w:ascii="Arial"/>
          <w:sz w:val="12"/>
        </w:rPr>
      </w:pPr>
      <w:r>
        <w:rPr>
          <w:rFonts w:ascii="Arial"/>
          <w:color w:val="231F20"/>
          <w:spacing w:val="-5"/>
          <w:w w:val="110"/>
          <w:sz w:val="12"/>
        </w:rPr>
        <w:t>H</w:t>
      </w:r>
      <w:r>
        <w:rPr>
          <w:rFonts w:ascii="Arial"/>
          <w:color w:val="231F20"/>
          <w:spacing w:val="-5"/>
          <w:w w:val="110"/>
          <w:sz w:val="12"/>
          <w:vertAlign w:val="subscript"/>
        </w:rPr>
        <w:t>2</w:t>
      </w:r>
      <w:r>
        <w:rPr>
          <w:rFonts w:ascii="Arial"/>
          <w:color w:val="231F20"/>
          <w:spacing w:val="-5"/>
          <w:w w:val="110"/>
          <w:sz w:val="12"/>
          <w:vertAlign w:val="baseline"/>
        </w:rPr>
        <w:t>N</w:t>
      </w:r>
    </w:p>
    <w:p>
      <w:pPr>
        <w:spacing w:line="240" w:lineRule="auto" w:before="0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15"/>
        <w:rPr>
          <w:rFonts w:ascii="Arial"/>
          <w:sz w:val="12"/>
        </w:rPr>
      </w:pPr>
    </w:p>
    <w:p>
      <w:pPr>
        <w:tabs>
          <w:tab w:pos="590" w:val="left" w:leader="none"/>
        </w:tabs>
        <w:spacing w:line="192" w:lineRule="auto" w:before="0"/>
        <w:ind w:left="34" w:right="0" w:firstLine="219"/>
        <w:jc w:val="left"/>
        <w:rPr>
          <w:rFonts w:ascii="Arial"/>
          <w:sz w:val="12"/>
        </w:rPr>
      </w:pPr>
      <w:r>
        <w:rPr>
          <w:rFonts w:ascii="Arial"/>
          <w:color w:val="231F20"/>
          <w:spacing w:val="-2"/>
          <w:w w:val="105"/>
          <w:position w:val="-1"/>
          <w:sz w:val="12"/>
        </w:rPr>
        <w:t>DMF</w:t>
      </w:r>
      <w:r>
        <w:rPr>
          <w:rFonts w:ascii="Arial"/>
          <w:color w:val="231F20"/>
          <w:spacing w:val="-2"/>
          <w:w w:val="105"/>
          <w:position w:val="4"/>
          <w:sz w:val="12"/>
        </w:rPr>
        <w:t>,</w:t>
      </w:r>
      <w:r>
        <w:rPr>
          <w:rFonts w:ascii="Arial"/>
          <w:color w:val="231F20"/>
          <w:spacing w:val="-7"/>
          <w:w w:val="105"/>
          <w:position w:val="4"/>
          <w:sz w:val="12"/>
        </w:rPr>
        <w:t> </w:t>
      </w:r>
      <w:r>
        <w:rPr>
          <w:rFonts w:ascii="Arial"/>
          <w:color w:val="231F20"/>
          <w:spacing w:val="-2"/>
          <w:w w:val="105"/>
          <w:position w:val="-1"/>
          <w:sz w:val="12"/>
        </w:rPr>
        <w:t>R</w:t>
      </w:r>
      <w:r>
        <w:rPr>
          <w:rFonts w:ascii="Arial"/>
          <w:color w:val="231F20"/>
          <w:spacing w:val="-2"/>
          <w:w w:val="105"/>
          <w:sz w:val="12"/>
        </w:rPr>
        <w:t>oom</w:t>
      </w:r>
      <w:r>
        <w:rPr>
          <w:rFonts w:ascii="Arial"/>
          <w:color w:val="231F20"/>
          <w:spacing w:val="-7"/>
          <w:w w:val="105"/>
          <w:sz w:val="12"/>
        </w:rPr>
        <w:t> </w:t>
      </w:r>
      <w:r>
        <w:rPr>
          <w:rFonts w:ascii="Arial"/>
          <w:color w:val="231F20"/>
          <w:spacing w:val="-2"/>
          <w:w w:val="105"/>
          <w:position w:val="-1"/>
          <w:sz w:val="12"/>
        </w:rPr>
        <w:t>T</w:t>
      </w:r>
      <w:r>
        <w:rPr>
          <w:rFonts w:ascii="Arial"/>
          <w:color w:val="231F20"/>
          <w:spacing w:val="-2"/>
          <w:w w:val="105"/>
          <w:sz w:val="12"/>
        </w:rPr>
        <w:t>em</w:t>
      </w:r>
      <w:r>
        <w:rPr>
          <w:rFonts w:ascii="Arial"/>
          <w:color w:val="231F20"/>
          <w:spacing w:val="-2"/>
          <w:w w:val="105"/>
          <w:position w:val="-1"/>
          <w:sz w:val="12"/>
        </w:rPr>
        <w:t>p</w:t>
      </w:r>
      <w:r>
        <w:rPr>
          <w:rFonts w:ascii="Arial"/>
          <w:color w:val="231F20"/>
          <w:spacing w:val="-2"/>
          <w:w w:val="105"/>
          <w:sz w:val="12"/>
        </w:rPr>
        <w:t>era</w:t>
      </w:r>
      <w:r>
        <w:rPr>
          <w:rFonts w:ascii="Arial"/>
          <w:color w:val="231F20"/>
          <w:spacing w:val="-2"/>
          <w:w w:val="105"/>
          <w:position w:val="-1"/>
          <w:sz w:val="12"/>
        </w:rPr>
        <w:t>t</w:t>
      </w:r>
      <w:r>
        <w:rPr>
          <w:rFonts w:ascii="Arial"/>
          <w:color w:val="231F20"/>
          <w:spacing w:val="-2"/>
          <w:w w:val="105"/>
          <w:sz w:val="12"/>
        </w:rPr>
        <w:t>ure</w:t>
      </w:r>
      <w:r>
        <w:rPr>
          <w:rFonts w:ascii="Arial"/>
          <w:color w:val="231F20"/>
          <w:spacing w:val="40"/>
          <w:w w:val="105"/>
          <w:sz w:val="12"/>
        </w:rPr>
        <w:t> </w:t>
      </w:r>
      <w:r>
        <w:rPr>
          <w:rFonts w:ascii="Arial"/>
          <w:color w:val="231F20"/>
          <w:spacing w:val="-4"/>
          <w:w w:val="105"/>
          <w:position w:val="-3"/>
          <w:sz w:val="12"/>
        </w:rPr>
        <w:t>NH</w:t>
      </w:r>
      <w:r>
        <w:rPr>
          <w:rFonts w:ascii="Arial"/>
          <w:color w:val="231F20"/>
          <w:spacing w:val="-4"/>
          <w:w w:val="105"/>
          <w:position w:val="-6"/>
          <w:sz w:val="9"/>
        </w:rPr>
        <w:t>2</w:t>
      </w:r>
      <w:r>
        <w:rPr>
          <w:rFonts w:ascii="Arial"/>
          <w:color w:val="231F20"/>
          <w:position w:val="-6"/>
          <w:sz w:val="9"/>
        </w:rPr>
        <w:tab/>
      </w:r>
      <w:r>
        <w:rPr>
          <w:rFonts w:ascii="Arial"/>
          <w:color w:val="231F20"/>
          <w:w w:val="105"/>
          <w:position w:val="-1"/>
          <w:sz w:val="12"/>
        </w:rPr>
        <w:t>2</w:t>
      </w:r>
      <w:r>
        <w:rPr>
          <w:rFonts w:ascii="Arial"/>
          <w:color w:val="231F20"/>
          <w:w w:val="105"/>
          <w:position w:val="6"/>
          <w:sz w:val="12"/>
        </w:rPr>
        <w:t>-</w:t>
      </w:r>
      <w:r>
        <w:rPr>
          <w:rFonts w:ascii="Arial"/>
          <w:color w:val="231F20"/>
          <w:w w:val="105"/>
          <w:position w:val="-1"/>
          <w:sz w:val="12"/>
        </w:rPr>
        <w:t>3</w:t>
      </w:r>
      <w:r>
        <w:rPr>
          <w:rFonts w:ascii="Arial"/>
          <w:color w:val="231F20"/>
          <w:spacing w:val="-9"/>
          <w:w w:val="105"/>
          <w:position w:val="-1"/>
          <w:sz w:val="12"/>
        </w:rPr>
        <w:t> </w:t>
      </w:r>
      <w:r>
        <w:rPr>
          <w:rFonts w:ascii="Arial"/>
          <w:color w:val="231F20"/>
          <w:w w:val="105"/>
          <w:sz w:val="12"/>
        </w:rPr>
        <w:t>m</w:t>
      </w:r>
      <w:r>
        <w:rPr>
          <w:rFonts w:ascii="Arial"/>
          <w:color w:val="231F20"/>
          <w:w w:val="105"/>
          <w:position w:val="-1"/>
          <w:sz w:val="12"/>
        </w:rPr>
        <w:t>i</w:t>
      </w:r>
      <w:r>
        <w:rPr>
          <w:rFonts w:ascii="Arial"/>
          <w:color w:val="231F20"/>
          <w:w w:val="105"/>
          <w:sz w:val="12"/>
        </w:rPr>
        <w:t>nu</w:t>
      </w:r>
      <w:r>
        <w:rPr>
          <w:rFonts w:ascii="Arial"/>
          <w:color w:val="231F20"/>
          <w:w w:val="105"/>
          <w:position w:val="-1"/>
          <w:sz w:val="12"/>
        </w:rPr>
        <w:t>t</w:t>
      </w:r>
      <w:r>
        <w:rPr>
          <w:rFonts w:ascii="Arial"/>
          <w:color w:val="231F20"/>
          <w:w w:val="105"/>
          <w:sz w:val="12"/>
        </w:rPr>
        <w:t>es</w:t>
      </w:r>
    </w:p>
    <w:p>
      <w:pPr>
        <w:spacing w:line="240" w:lineRule="auto" w:before="0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74"/>
        <w:rPr>
          <w:rFonts w:ascii="Arial"/>
          <w:sz w:val="12"/>
        </w:rPr>
      </w:pPr>
    </w:p>
    <w:p>
      <w:pPr>
        <w:spacing w:before="0"/>
        <w:ind w:left="394" w:right="0" w:firstLine="0"/>
        <w:jc w:val="left"/>
        <w:rPr>
          <w:rFonts w:ascii="Arial"/>
          <w:sz w:val="12"/>
        </w:rPr>
      </w:pPr>
      <w:r>
        <w:rPr>
          <w:rFonts w:ascii="Arial"/>
          <w:color w:val="231F20"/>
          <w:spacing w:val="-10"/>
          <w:w w:val="105"/>
          <w:sz w:val="12"/>
        </w:rPr>
        <w:t>N</w:t>
      </w:r>
    </w:p>
    <w:p>
      <w:pPr>
        <w:pStyle w:val="ListParagraph"/>
        <w:numPr>
          <w:ilvl w:val="3"/>
          <w:numId w:val="1"/>
        </w:numPr>
        <w:tabs>
          <w:tab w:pos="517" w:val="left" w:leader="none"/>
        </w:tabs>
        <w:spacing w:line="36" w:lineRule="auto" w:before="115" w:after="0"/>
        <w:ind w:left="517" w:right="0" w:hanging="216"/>
        <w:jc w:val="left"/>
        <w:rPr>
          <w:rFonts w:ascii="Arial"/>
          <w:color w:val="231F20"/>
          <w:position w:val="-4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6140970</wp:posOffset>
                </wp:positionH>
                <wp:positionV relativeFrom="paragraph">
                  <wp:posOffset>740422</wp:posOffset>
                </wp:positionV>
                <wp:extent cx="73660" cy="74930"/>
                <wp:effectExtent l="0" t="0" r="0" b="0"/>
                <wp:wrapNone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73660" cy="74930"/>
                          <a:chExt cx="73660" cy="74930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2349" y="3098"/>
                            <a:ext cx="3619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9685">
                                <a:moveTo>
                                  <a:pt x="0" y="0"/>
                                </a:moveTo>
                                <a:lnTo>
                                  <a:pt x="35966" y="1924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45846" y="17729"/>
                            <a:ext cx="31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53975">
                                <a:moveTo>
                                  <a:pt x="0" y="0"/>
                                </a:moveTo>
                                <a:lnTo>
                                  <a:pt x="2743" y="53771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30327" y="18072"/>
                            <a:ext cx="31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53975">
                                <a:moveTo>
                                  <a:pt x="0" y="0"/>
                                </a:moveTo>
                                <a:lnTo>
                                  <a:pt x="2768" y="53886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8315" y="2349"/>
                            <a:ext cx="3302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20320">
                                <a:moveTo>
                                  <a:pt x="0" y="19989"/>
                                </a:moveTo>
                                <a:lnTo>
                                  <a:pt x="32626" y="0"/>
                                </a:lnTo>
                              </a:path>
                            </a:pathLst>
                          </a:custGeom>
                          <a:ln w="469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3.540985pt;margin-top:58.301014pt;width:5.8pt;height:5.9pt;mso-position-horizontal-relative:page;mso-position-vertical-relative:paragraph;z-index:15744512" id="docshapegroup78" coordorigin="9671,1166" coordsize="116,118">
                <v:line style="position:absolute" from="9675,1171" to="9731,1201" stroked="true" strokeweight=".37pt" strokecolor="#231f20">
                  <v:stroke dashstyle="solid"/>
                </v:line>
                <v:line style="position:absolute" from="9743,1194" to="9747,1279" stroked="true" strokeweight=".37pt" strokecolor="#231f20">
                  <v:stroke dashstyle="solid"/>
                </v:line>
                <v:line style="position:absolute" from="9719,1194" to="9723,1279" stroked="true" strokeweight=".37pt" strokecolor="#231f20">
                  <v:stroke dashstyle="solid"/>
                </v:line>
                <v:line style="position:absolute" from="9731,1201" to="9783,1170" stroked="true" strokeweight=".37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color w:val="231F20"/>
          <w:w w:val="105"/>
          <w:position w:val="-8"/>
          <w:sz w:val="12"/>
        </w:rPr>
        <w:t>-</w:t>
      </w:r>
      <w:r>
        <w:rPr>
          <w:rFonts w:ascii="Arial"/>
          <w:color w:val="231F20"/>
          <w:spacing w:val="28"/>
          <w:w w:val="105"/>
          <w:position w:val="-8"/>
          <w:sz w:val="12"/>
        </w:rPr>
        <w:t> </w:t>
      </w:r>
      <w:r>
        <w:rPr>
          <w:rFonts w:ascii="Arial"/>
          <w:color w:val="231F20"/>
          <w:spacing w:val="-5"/>
          <w:w w:val="105"/>
          <w:sz w:val="12"/>
        </w:rPr>
        <w:t>NH</w:t>
      </w:r>
      <w:r>
        <w:rPr>
          <w:rFonts w:ascii="Arial"/>
          <w:color w:val="231F20"/>
          <w:spacing w:val="-5"/>
          <w:w w:val="105"/>
          <w:sz w:val="12"/>
          <w:vertAlign w:val="subscript"/>
        </w:rPr>
        <w:t>2</w:t>
      </w:r>
    </w:p>
    <w:p>
      <w:pPr>
        <w:spacing w:after="0" w:line="36" w:lineRule="auto"/>
        <w:jc w:val="left"/>
        <w:rPr>
          <w:rFonts w:ascii="Arial"/>
          <w:sz w:val="12"/>
        </w:rPr>
        <w:sectPr>
          <w:type w:val="continuous"/>
          <w:pgSz w:w="11910" w:h="15880"/>
          <w:pgMar w:header="889" w:footer="0" w:top="840" w:bottom="280" w:left="540" w:right="540"/>
          <w:cols w:num="4" w:equalWidth="0">
            <w:col w:w="2544" w:space="40"/>
            <w:col w:w="716" w:space="39"/>
            <w:col w:w="1672" w:space="39"/>
            <w:col w:w="5780"/>
          </w:cols>
        </w:sectPr>
      </w:pPr>
    </w:p>
    <w:p>
      <w:pPr>
        <w:spacing w:line="156" w:lineRule="auto" w:before="108"/>
        <w:ind w:left="2060" w:right="1931" w:firstLine="0"/>
        <w:jc w:val="center"/>
        <w:rPr>
          <w:rFonts w:ascii="Arial"/>
          <w:sz w:val="12"/>
        </w:rPr>
      </w:pPr>
      <w:r>
        <w:rPr>
          <w:rFonts w:ascii="Arial"/>
          <w:color w:val="231F20"/>
          <w:spacing w:val="-2"/>
          <w:w w:val="105"/>
          <w:sz w:val="12"/>
        </w:rPr>
        <w:t>1b</w:t>
      </w:r>
      <w:r>
        <w:rPr>
          <w:rFonts w:ascii="Arial"/>
          <w:color w:val="231F20"/>
          <w:spacing w:val="-7"/>
          <w:w w:val="105"/>
          <w:sz w:val="12"/>
        </w:rPr>
        <w:t> </w:t>
      </w:r>
      <w:r>
        <w:rPr>
          <w:rFonts w:ascii="Arial"/>
          <w:color w:val="231F20"/>
          <w:spacing w:val="-2"/>
          <w:w w:val="105"/>
          <w:sz w:val="12"/>
        </w:rPr>
        <w:t>X</w:t>
      </w:r>
      <w:r>
        <w:rPr>
          <w:rFonts w:ascii="Arial"/>
          <w:color w:val="231F20"/>
          <w:spacing w:val="-2"/>
          <w:w w:val="105"/>
          <w:position w:val="5"/>
          <w:sz w:val="12"/>
        </w:rPr>
        <w:t>=</w:t>
      </w:r>
      <w:r>
        <w:rPr>
          <w:rFonts w:ascii="Arial"/>
          <w:color w:val="231F20"/>
          <w:spacing w:val="-2"/>
          <w:w w:val="105"/>
          <w:sz w:val="12"/>
        </w:rPr>
        <w:t>B</w:t>
      </w:r>
      <w:r>
        <w:rPr>
          <w:rFonts w:ascii="Arial"/>
          <w:color w:val="231F20"/>
          <w:spacing w:val="-2"/>
          <w:w w:val="105"/>
          <w:position w:val="2"/>
          <w:sz w:val="12"/>
        </w:rPr>
        <w:t>r</w:t>
      </w:r>
      <w:r>
        <w:rPr>
          <w:rFonts w:ascii="Arial"/>
          <w:color w:val="231F20"/>
          <w:spacing w:val="40"/>
          <w:w w:val="105"/>
          <w:position w:val="2"/>
          <w:sz w:val="12"/>
        </w:rPr>
        <w:t> </w:t>
      </w:r>
      <w:r>
        <w:rPr>
          <w:rFonts w:ascii="Arial"/>
          <w:color w:val="231F20"/>
          <w:w w:val="105"/>
          <w:sz w:val="12"/>
        </w:rPr>
        <w:t>1</w:t>
      </w:r>
      <w:r>
        <w:rPr>
          <w:rFonts w:ascii="Arial"/>
          <w:color w:val="231F20"/>
          <w:w w:val="105"/>
          <w:position w:val="2"/>
          <w:sz w:val="12"/>
        </w:rPr>
        <w:t>c</w:t>
      </w:r>
      <w:r>
        <w:rPr>
          <w:rFonts w:ascii="Arial"/>
          <w:color w:val="231F20"/>
          <w:spacing w:val="-6"/>
          <w:w w:val="105"/>
          <w:position w:val="2"/>
          <w:sz w:val="12"/>
        </w:rPr>
        <w:t> </w:t>
      </w:r>
      <w:r>
        <w:rPr>
          <w:rFonts w:ascii="Arial"/>
          <w:color w:val="231F20"/>
          <w:spacing w:val="-4"/>
          <w:w w:val="105"/>
          <w:sz w:val="12"/>
        </w:rPr>
        <w:t>X</w:t>
      </w:r>
      <w:r>
        <w:rPr>
          <w:rFonts w:ascii="Arial"/>
          <w:color w:val="231F20"/>
          <w:spacing w:val="-4"/>
          <w:w w:val="105"/>
          <w:position w:val="5"/>
          <w:sz w:val="12"/>
        </w:rPr>
        <w:t>=</w:t>
      </w:r>
      <w:r>
        <w:rPr>
          <w:rFonts w:ascii="Arial"/>
          <w:color w:val="231F20"/>
          <w:spacing w:val="-4"/>
          <w:w w:val="105"/>
          <w:sz w:val="12"/>
        </w:rPr>
        <w:t>B</w:t>
      </w:r>
      <w:r>
        <w:rPr>
          <w:rFonts w:ascii="Arial"/>
          <w:color w:val="231F20"/>
          <w:spacing w:val="-4"/>
          <w:w w:val="105"/>
          <w:position w:val="2"/>
          <w:sz w:val="12"/>
        </w:rPr>
        <w:t>r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83"/>
        <w:rPr>
          <w:rFonts w:ascii="Arial"/>
          <w:sz w:val="12"/>
        </w:rPr>
      </w:pPr>
    </w:p>
    <w:p>
      <w:pPr>
        <w:tabs>
          <w:tab w:pos="4433" w:val="left" w:leader="none"/>
        </w:tabs>
        <w:spacing w:line="150" w:lineRule="exact" w:before="0"/>
        <w:ind w:left="1557" w:right="0" w:firstLine="0"/>
        <w:jc w:val="left"/>
        <w:rPr>
          <w:rFonts w:ascii="Arial"/>
          <w:sz w:val="12"/>
        </w:rPr>
      </w:pPr>
      <w:r>
        <w:rPr>
          <w:rFonts w:ascii="Arial"/>
          <w:color w:val="231F20"/>
          <w:spacing w:val="-10"/>
          <w:w w:val="105"/>
          <w:position w:val="-1"/>
          <w:sz w:val="12"/>
        </w:rPr>
        <w:t>R</w:t>
      </w:r>
      <w:r>
        <w:rPr>
          <w:rFonts w:ascii="Arial"/>
          <w:color w:val="231F20"/>
          <w:position w:val="-1"/>
          <w:sz w:val="12"/>
        </w:rPr>
        <w:tab/>
      </w:r>
      <w:r>
        <w:rPr>
          <w:rFonts w:ascii="Arial"/>
          <w:color w:val="231F20"/>
          <w:spacing w:val="-10"/>
          <w:w w:val="105"/>
          <w:sz w:val="12"/>
        </w:rPr>
        <w:t>R</w:t>
      </w:r>
    </w:p>
    <w:p>
      <w:pPr>
        <w:tabs>
          <w:tab w:pos="3382" w:val="left" w:leader="none"/>
          <w:tab w:pos="4030" w:val="left" w:leader="none"/>
        </w:tabs>
        <w:spacing w:line="240" w:lineRule="exact" w:before="0"/>
        <w:ind w:left="2490" w:right="0" w:firstLine="0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4224">
                <wp:simplePos x="0" y="0"/>
                <wp:positionH relativeFrom="page">
                  <wp:posOffset>2851150</wp:posOffset>
                </wp:positionH>
                <wp:positionV relativeFrom="paragraph">
                  <wp:posOffset>65985</wp:posOffset>
                </wp:positionV>
                <wp:extent cx="46355" cy="135255"/>
                <wp:effectExtent l="0" t="0" r="0" b="0"/>
                <wp:wrapNone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46355" cy="135255"/>
                          <a:chExt cx="46355" cy="135255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2349" y="23063"/>
                            <a:ext cx="37465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09855">
                                <a:moveTo>
                                  <a:pt x="2489" y="0"/>
                                </a:moveTo>
                                <a:lnTo>
                                  <a:pt x="0" y="86753"/>
                                </a:lnTo>
                                <a:lnTo>
                                  <a:pt x="37045" y="109397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4838" y="2349"/>
                            <a:ext cx="3873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0955">
                                <a:moveTo>
                                  <a:pt x="38620" y="0"/>
                                </a:moveTo>
                                <a:lnTo>
                                  <a:pt x="0" y="20713"/>
                                </a:lnTo>
                              </a:path>
                            </a:pathLst>
                          </a:custGeom>
                          <a:ln w="469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4.5pt;margin-top:5.195671pt;width:3.65pt;height:10.65pt;mso-position-horizontal-relative:page;mso-position-vertical-relative:paragraph;z-index:-16672256" id="docshapegroup79" coordorigin="4490,104" coordsize="73,213">
                <v:shape style="position:absolute;left:4493;top:140;width:59;height:173" id="docshape80" coordorigin="4494,140" coordsize="59,173" path="m4498,140l4494,277,4552,313e" filled="false" stroked="true" strokeweight=".37pt" strokecolor="#231f20">
                  <v:path arrowok="t"/>
                  <v:stroke dashstyle="solid"/>
                </v:shape>
                <v:line style="position:absolute" from="4558,108" to="4498,140" stroked="true" strokeweight=".37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2966389</wp:posOffset>
                </wp:positionH>
                <wp:positionV relativeFrom="paragraph">
                  <wp:posOffset>70785</wp:posOffset>
                </wp:positionV>
                <wp:extent cx="41275" cy="130175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41275" cy="130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130175">
                              <a:moveTo>
                                <a:pt x="0" y="129895"/>
                              </a:moveTo>
                              <a:lnTo>
                                <a:pt x="38455" y="109283"/>
                              </a:lnTo>
                              <a:lnTo>
                                <a:pt x="40944" y="22517"/>
                              </a:lnTo>
                              <a:lnTo>
                                <a:pt x="4102" y="0"/>
                              </a:lnTo>
                            </a:path>
                          </a:pathLst>
                        </a:custGeom>
                        <a:ln w="469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574005pt;margin-top:5.573671pt;width:3.25pt;height:10.25pt;mso-position-horizontal-relative:page;mso-position-vertical-relative:paragraph;z-index:15743488" id="docshape81" coordorigin="4671,111" coordsize="65,205" path="m4671,316l4732,284,4736,147,4678,111e" filled="false" stroked="true" strokeweight=".37pt" strokecolor="#231f2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color w:val="231F20"/>
          <w:spacing w:val="-10"/>
          <w:w w:val="105"/>
          <w:sz w:val="12"/>
        </w:rPr>
        <w:t>O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10"/>
          <w:w w:val="105"/>
          <w:sz w:val="12"/>
        </w:rPr>
        <w:t>O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10"/>
          <w:w w:val="105"/>
          <w:position w:val="11"/>
          <w:sz w:val="12"/>
        </w:rPr>
        <w:t>O</w:t>
      </w:r>
    </w:p>
    <w:p>
      <w:pPr>
        <w:tabs>
          <w:tab w:pos="936" w:val="left" w:leader="none"/>
        </w:tabs>
        <w:spacing w:line="127" w:lineRule="exact" w:before="19"/>
        <w:ind w:left="0" w:right="404" w:firstLine="0"/>
        <w:jc w:val="righ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1833003</wp:posOffset>
                </wp:positionH>
                <wp:positionV relativeFrom="paragraph">
                  <wp:posOffset>65584</wp:posOffset>
                </wp:positionV>
                <wp:extent cx="57150" cy="10477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57150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10"/>
                                <w:sz w:val="12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330994pt;margin-top:5.164112pt;width:4.5pt;height:8.25pt;mso-position-horizontal-relative:page;mso-position-vertical-relative:paragraph;z-index:15749120" type="#_x0000_t202" id="docshape82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color w:val="231F20"/>
                          <w:spacing w:val="-10"/>
                          <w:sz w:val="12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31F20"/>
          <w:spacing w:val="-10"/>
          <w:w w:val="105"/>
          <w:sz w:val="12"/>
        </w:rPr>
        <w:t>N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10"/>
          <w:w w:val="105"/>
          <w:position w:val="1"/>
          <w:sz w:val="12"/>
        </w:rPr>
        <w:t>N</w:t>
      </w:r>
    </w:p>
    <w:p>
      <w:pPr>
        <w:spacing w:line="117" w:lineRule="exact" w:before="0"/>
        <w:ind w:left="0" w:right="404" w:firstLine="0"/>
        <w:jc w:val="right"/>
        <w:rPr>
          <w:rFonts w:ascii="Arial"/>
          <w:sz w:val="12"/>
        </w:rPr>
      </w:pPr>
      <w:r>
        <w:rPr>
          <w:rFonts w:ascii="Arial"/>
          <w:color w:val="231F20"/>
          <w:spacing w:val="-10"/>
          <w:w w:val="105"/>
          <w:sz w:val="12"/>
        </w:rPr>
        <w:t>H</w:t>
      </w:r>
    </w:p>
    <w:p>
      <w:pPr>
        <w:spacing w:before="12"/>
        <w:ind w:left="867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color w:val="231F20"/>
          <w:w w:val="105"/>
          <w:position w:val="-1"/>
          <w:sz w:val="12"/>
        </w:rPr>
        <w:t>2</w:t>
      </w:r>
      <w:r>
        <w:rPr>
          <w:rFonts w:ascii="Arial"/>
          <w:color w:val="231F20"/>
          <w:w w:val="105"/>
          <w:sz w:val="12"/>
        </w:rPr>
        <w:t>a</w:t>
      </w:r>
      <w:r>
        <w:rPr>
          <w:rFonts w:ascii="Arial"/>
          <w:color w:val="231F20"/>
          <w:spacing w:val="1"/>
          <w:w w:val="105"/>
          <w:sz w:val="12"/>
        </w:rPr>
        <w:t> </w:t>
      </w:r>
      <w:r>
        <w:rPr>
          <w:rFonts w:ascii="Arial"/>
          <w:color w:val="231F20"/>
          <w:spacing w:val="-10"/>
          <w:w w:val="105"/>
          <w:sz w:val="12"/>
        </w:rPr>
        <w:t>c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29"/>
        <w:rPr>
          <w:rFonts w:ascii="Arial"/>
          <w:sz w:val="12"/>
        </w:rPr>
      </w:pPr>
    </w:p>
    <w:p>
      <w:pPr>
        <w:spacing w:line="489" w:lineRule="auto" w:before="0"/>
        <w:ind w:left="954" w:right="47" w:hanging="49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2688">
                <wp:simplePos x="0" y="0"/>
                <wp:positionH relativeFrom="page">
                  <wp:posOffset>3762628</wp:posOffset>
                </wp:positionH>
                <wp:positionV relativeFrom="paragraph">
                  <wp:posOffset>-196214</wp:posOffset>
                </wp:positionV>
                <wp:extent cx="20320" cy="721995"/>
                <wp:effectExtent l="0" t="0" r="0" b="0"/>
                <wp:wrapNone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20320" cy="721995"/>
                          <a:chExt cx="20320" cy="721995"/>
                        </a:xfrm>
                      </wpg:grpSpPr>
                      <wps:wsp>
                        <wps:cNvPr id="186" name="Graphic 186"/>
                        <wps:cNvSpPr/>
                        <wps:spPr>
                          <a:xfrm>
                            <a:off x="9639" y="939"/>
                            <a:ext cx="1270" cy="681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1355">
                                <a:moveTo>
                                  <a:pt x="0" y="6809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470" y="0"/>
                            <a:ext cx="19050" cy="721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721995">
                                <a:moveTo>
                                  <a:pt x="19050" y="676681"/>
                                </a:moveTo>
                                <a:lnTo>
                                  <a:pt x="12014" y="682129"/>
                                </a:lnTo>
                                <a:lnTo>
                                  <a:pt x="12014" y="0"/>
                                </a:lnTo>
                                <a:lnTo>
                                  <a:pt x="7277" y="0"/>
                                </a:lnTo>
                                <a:lnTo>
                                  <a:pt x="7277" y="682586"/>
                                </a:lnTo>
                                <a:lnTo>
                                  <a:pt x="6362" y="682332"/>
                                </a:lnTo>
                                <a:lnTo>
                                  <a:pt x="4749" y="681609"/>
                                </a:lnTo>
                                <a:lnTo>
                                  <a:pt x="3251" y="680745"/>
                                </a:lnTo>
                                <a:lnTo>
                                  <a:pt x="1943" y="679856"/>
                                </a:lnTo>
                                <a:lnTo>
                                  <a:pt x="0" y="678307"/>
                                </a:lnTo>
                                <a:lnTo>
                                  <a:pt x="9652" y="721372"/>
                                </a:lnTo>
                                <a:lnTo>
                                  <a:pt x="18884" y="678357"/>
                                </a:lnTo>
                                <a:lnTo>
                                  <a:pt x="19050" y="6766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469" y="676427"/>
                            <a:ext cx="196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45085">
                                <a:moveTo>
                                  <a:pt x="9651" y="44945"/>
                                </a:moveTo>
                                <a:lnTo>
                                  <a:pt x="0" y="1879"/>
                                </a:lnTo>
                                <a:lnTo>
                                  <a:pt x="5435" y="6857"/>
                                </a:lnTo>
                                <a:lnTo>
                                  <a:pt x="9651" y="6451"/>
                                </a:lnTo>
                                <a:lnTo>
                                  <a:pt x="13868" y="6032"/>
                                </a:lnTo>
                                <a:lnTo>
                                  <a:pt x="19291" y="0"/>
                                </a:lnTo>
                                <a:lnTo>
                                  <a:pt x="9651" y="44945"/>
                                </a:lnTo>
                              </a:path>
                            </a:pathLst>
                          </a:custGeom>
                          <a:ln w="9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6.269989pt;margin-top:-15.449972pt;width:1.6pt;height:56.85pt;mso-position-horizontal-relative:page;mso-position-vertical-relative:paragraph;z-index:-16673792" id="docshapegroup83" coordorigin="5925,-309" coordsize="32,1137">
                <v:line style="position:absolute" from="5941,765" to="5941,-308" stroked="true" strokeweight=".074pt" strokecolor="#231f20">
                  <v:stroke dashstyle="solid"/>
                </v:line>
                <v:shape style="position:absolute;left:5926;top:-309;width:30;height:1137" id="docshape84" coordorigin="5926,-309" coordsize="30,1137" path="m5956,757l5945,765,5945,-309,5938,-309,5938,766,5936,766,5934,764,5931,763,5929,762,5926,759,5941,827,5956,759,5956,757xe" filled="true" fillcolor="#231f20" stroked="false">
                  <v:path arrowok="t"/>
                  <v:fill type="solid"/>
                </v:shape>
                <v:shape style="position:absolute;left:5926;top:756;width:31;height:71" id="docshape85" coordorigin="5926,756" coordsize="31,71" path="m5941,827l5926,759,5935,767,5941,766,5948,766,5957,756,5941,827e" filled="false" stroked="true" strokeweight=".074pt" strokecolor="#231f2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3884638</wp:posOffset>
                </wp:positionH>
                <wp:positionV relativeFrom="paragraph">
                  <wp:posOffset>-19735</wp:posOffset>
                </wp:positionV>
                <wp:extent cx="217170" cy="329565"/>
                <wp:effectExtent l="0" t="0" r="0" b="0"/>
                <wp:wrapNone/>
                <wp:docPr id="189" name="Group 1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" name="Group 189"/>
                      <wpg:cNvGrpSpPr/>
                      <wpg:grpSpPr>
                        <a:xfrm>
                          <a:off x="0" y="0"/>
                          <a:ext cx="217170" cy="329565"/>
                          <a:chExt cx="217170" cy="329565"/>
                        </a:xfrm>
                      </wpg:grpSpPr>
                      <wps:wsp>
                        <wps:cNvPr id="190" name="Graphic 190"/>
                        <wps:cNvSpPr/>
                        <wps:spPr>
                          <a:xfrm>
                            <a:off x="60985" y="18948"/>
                            <a:ext cx="1536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70" h="130810">
                                <a:moveTo>
                                  <a:pt x="151549" y="0"/>
                                </a:moveTo>
                                <a:lnTo>
                                  <a:pt x="153225" y="98323"/>
                                </a:lnTo>
                                <a:lnTo>
                                  <a:pt x="59562" y="130289"/>
                                </a:lnTo>
                                <a:lnTo>
                                  <a:pt x="0" y="51714"/>
                                </a:lnTo>
                                <a:lnTo>
                                  <a:pt x="30581" y="8407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57975" y="2349"/>
                            <a:ext cx="5461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17145">
                                <a:moveTo>
                                  <a:pt x="0" y="0"/>
                                </a:moveTo>
                                <a:lnTo>
                                  <a:pt x="54559" y="16598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654" y="79336"/>
                            <a:ext cx="654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1905">
                                <a:moveTo>
                                  <a:pt x="64897" y="0"/>
                                </a:moveTo>
                                <a:lnTo>
                                  <a:pt x="0" y="1854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349" y="61645"/>
                            <a:ext cx="654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1905">
                                <a:moveTo>
                                  <a:pt x="65011" y="0"/>
                                </a:moveTo>
                                <a:lnTo>
                                  <a:pt x="0" y="1854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91528" y="149250"/>
                            <a:ext cx="29209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94615">
                                <a:moveTo>
                                  <a:pt x="29019" y="0"/>
                                </a:moveTo>
                                <a:lnTo>
                                  <a:pt x="0" y="9403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91528" y="243281"/>
                            <a:ext cx="5334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83820">
                                <a:moveTo>
                                  <a:pt x="0" y="0"/>
                                </a:moveTo>
                                <a:lnTo>
                                  <a:pt x="53251" y="83388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3896" y="251459"/>
                            <a:ext cx="6286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8890">
                                <a:moveTo>
                                  <a:pt x="62864" y="0"/>
                                </a:moveTo>
                                <a:lnTo>
                                  <a:pt x="0" y="8813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32397" y="233946"/>
                            <a:ext cx="6223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8890">
                                <a:moveTo>
                                  <a:pt x="62014" y="0"/>
                                </a:moveTo>
                                <a:lnTo>
                                  <a:pt x="0" y="8686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877014pt;margin-top:-1.553973pt;width:17.1pt;height:25.95pt;mso-position-horizontal-relative:page;mso-position-vertical-relative:paragraph;z-index:15741952" id="docshapegroup86" coordorigin="6118,-31" coordsize="342,519">
                <v:shape style="position:absolute;left:6213;top:-2;width:242;height:206" id="docshape87" coordorigin="6214,-1" coordsize="242,206" path="m6452,-1l6455,154,6307,204,6214,80,6262,12e" filled="false" stroked="true" strokeweight=".37pt" strokecolor="#231f20">
                  <v:path arrowok="t"/>
                  <v:stroke dashstyle="solid"/>
                </v:shape>
                <v:line style="position:absolute" from="6366,-27" to="6452,-1" stroked="true" strokeweight=".37pt" strokecolor="#231f20">
                  <v:stroke dashstyle="solid"/>
                </v:line>
                <v:line style="position:absolute" from="6224,94" to="6122,97" stroked="true" strokeweight=".37pt" strokecolor="#231f20">
                  <v:stroke dashstyle="solid"/>
                </v:line>
                <v:line style="position:absolute" from="6224,66" to="6121,69" stroked="true" strokeweight=".37pt" strokecolor="#231f20">
                  <v:stroke dashstyle="solid"/>
                </v:line>
                <v:line style="position:absolute" from="6307,204" to="6262,352" stroked="true" strokeweight=".37pt" strokecolor="#231f20">
                  <v:stroke dashstyle="solid"/>
                </v:line>
                <v:line style="position:absolute" from="6262,352" to="6346,483" stroked="true" strokeweight=".37pt" strokecolor="#231f20">
                  <v:stroke dashstyle="solid"/>
                </v:line>
                <v:line style="position:absolute" from="6270,365" to="6171,379" stroked="true" strokeweight=".37pt" strokecolor="#231f20">
                  <v:stroke dashstyle="solid"/>
                </v:line>
                <v:line style="position:absolute" from="6266,337" to="6169,351" stroked="true" strokeweight=".37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3712">
                <wp:simplePos x="0" y="0"/>
                <wp:positionH relativeFrom="page">
                  <wp:posOffset>1397393</wp:posOffset>
                </wp:positionH>
                <wp:positionV relativeFrom="paragraph">
                  <wp:posOffset>378904</wp:posOffset>
                </wp:positionV>
                <wp:extent cx="4716145" cy="511809"/>
                <wp:effectExtent l="0" t="0" r="0" b="0"/>
                <wp:wrapNone/>
                <wp:docPr id="198" name="Group 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" name="Group 198"/>
                      <wpg:cNvGrpSpPr/>
                      <wpg:grpSpPr>
                        <a:xfrm>
                          <a:off x="0" y="0"/>
                          <a:ext cx="4716145" cy="511809"/>
                          <a:chExt cx="4716145" cy="511809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2327401" y="395477"/>
                            <a:ext cx="63500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10489">
                                <a:moveTo>
                                  <a:pt x="0" y="0"/>
                                </a:moveTo>
                                <a:lnTo>
                                  <a:pt x="0" y="73964"/>
                                </a:lnTo>
                                <a:lnTo>
                                  <a:pt x="63157" y="110172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348534" y="457326"/>
                            <a:ext cx="5270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0480">
                                <a:moveTo>
                                  <a:pt x="0" y="0"/>
                                </a:moveTo>
                                <a:lnTo>
                                  <a:pt x="52577" y="30149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468587" y="352894"/>
                            <a:ext cx="6223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52400">
                                <a:moveTo>
                                  <a:pt x="0" y="152171"/>
                                </a:moveTo>
                                <a:lnTo>
                                  <a:pt x="62141" y="116547"/>
                                </a:lnTo>
                                <a:lnTo>
                                  <a:pt x="62141" y="0"/>
                                </a:lnTo>
                              </a:path>
                            </a:pathLst>
                          </a:custGeom>
                          <a:ln w="469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509596" y="364997"/>
                            <a:ext cx="127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710">
                                <a:moveTo>
                                  <a:pt x="0" y="923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366911" y="294601"/>
                            <a:ext cx="16383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" h="58419">
                                <a:moveTo>
                                  <a:pt x="163817" y="58293"/>
                                </a:moveTo>
                                <a:lnTo>
                                  <a:pt x="62153" y="0"/>
                                </a:lnTo>
                                <a:lnTo>
                                  <a:pt x="0" y="35636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124075" y="352894"/>
                            <a:ext cx="1270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6839">
                                <a:moveTo>
                                  <a:pt x="0" y="0"/>
                                </a:moveTo>
                                <a:lnTo>
                                  <a:pt x="0" y="116547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2145207" y="373862"/>
                            <a:ext cx="127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820">
                                <a:moveTo>
                                  <a:pt x="0" y="0"/>
                                </a:moveTo>
                                <a:lnTo>
                                  <a:pt x="0" y="83464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2124075" y="469442"/>
                            <a:ext cx="6921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40005">
                                <a:moveTo>
                                  <a:pt x="0" y="0"/>
                                </a:moveTo>
                                <a:lnTo>
                                  <a:pt x="68795" y="39433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258834" y="469442"/>
                            <a:ext cx="6858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39370">
                                <a:moveTo>
                                  <a:pt x="0" y="39306"/>
                                </a:moveTo>
                                <a:lnTo>
                                  <a:pt x="68567" y="0"/>
                                </a:lnTo>
                              </a:path>
                            </a:pathLst>
                          </a:custGeom>
                          <a:ln w="469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124075" y="352894"/>
                            <a:ext cx="168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0">
                                <a:moveTo>
                                  <a:pt x="0" y="0"/>
                                </a:moveTo>
                                <a:lnTo>
                                  <a:pt x="167665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418499" y="221741"/>
                            <a:ext cx="127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375">
                                <a:moveTo>
                                  <a:pt x="0" y="789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439631" y="221741"/>
                            <a:ext cx="127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375">
                                <a:moveTo>
                                  <a:pt x="0" y="789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530729" y="294601"/>
                            <a:ext cx="20383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5" h="58419">
                                <a:moveTo>
                                  <a:pt x="0" y="58293"/>
                                </a:moveTo>
                                <a:lnTo>
                                  <a:pt x="101663" y="0"/>
                                </a:lnTo>
                                <a:lnTo>
                                  <a:pt x="203339" y="58293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734068" y="315353"/>
                            <a:ext cx="6604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38100">
                                <a:moveTo>
                                  <a:pt x="0" y="37541"/>
                                </a:moveTo>
                                <a:lnTo>
                                  <a:pt x="65468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041067" y="157886"/>
                            <a:ext cx="83185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195580">
                                <a:moveTo>
                                  <a:pt x="83007" y="195008"/>
                                </a:moveTo>
                                <a:lnTo>
                                  <a:pt x="0" y="112585"/>
                                </a:lnTo>
                                <a:lnTo>
                                  <a:pt x="30378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023808" y="164160"/>
                            <a:ext cx="2413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89535">
                                <a:moveTo>
                                  <a:pt x="0" y="89179"/>
                                </a:moveTo>
                                <a:lnTo>
                                  <a:pt x="24079" y="0"/>
                                </a:lnTo>
                              </a:path>
                            </a:pathLst>
                          </a:custGeom>
                          <a:ln w="469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875053" y="75463"/>
                            <a:ext cx="19685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82550">
                                <a:moveTo>
                                  <a:pt x="196392" y="82423"/>
                                </a:moveTo>
                                <a:lnTo>
                                  <a:pt x="113385" y="0"/>
                                </a:lnTo>
                                <a:lnTo>
                                  <a:pt x="0" y="30175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892300" y="98869"/>
                            <a:ext cx="901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24130">
                                <a:moveTo>
                                  <a:pt x="89827" y="0"/>
                                </a:moveTo>
                                <a:lnTo>
                                  <a:pt x="0" y="23901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844662" y="105638"/>
                            <a:ext cx="83185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195580">
                                <a:moveTo>
                                  <a:pt x="30391" y="0"/>
                                </a:moveTo>
                                <a:lnTo>
                                  <a:pt x="0" y="112585"/>
                                </a:lnTo>
                                <a:lnTo>
                                  <a:pt x="83019" y="194995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868233" y="211950"/>
                            <a:ext cx="6604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5405">
                                <a:moveTo>
                                  <a:pt x="0" y="0"/>
                                </a:moveTo>
                                <a:lnTo>
                                  <a:pt x="65760" y="6529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927682" y="270471"/>
                            <a:ext cx="11366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30480">
                                <a:moveTo>
                                  <a:pt x="0" y="30162"/>
                                </a:moveTo>
                                <a:lnTo>
                                  <a:pt x="113385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829282" y="60185"/>
                            <a:ext cx="4635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5720">
                                <a:moveTo>
                                  <a:pt x="45770" y="454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530729" y="469430"/>
                            <a:ext cx="6858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39370">
                                <a:moveTo>
                                  <a:pt x="0" y="0"/>
                                </a:moveTo>
                                <a:lnTo>
                                  <a:pt x="68529" y="39281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4561916" y="73139"/>
                            <a:ext cx="317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85725">
                                <a:moveTo>
                                  <a:pt x="0" y="0"/>
                                </a:moveTo>
                                <a:lnTo>
                                  <a:pt x="2552" y="85521"/>
                                </a:lnTo>
                              </a:path>
                            </a:pathLst>
                          </a:custGeom>
                          <a:ln w="469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4577689" y="81584"/>
                            <a:ext cx="254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67945">
                                <a:moveTo>
                                  <a:pt x="0" y="0"/>
                                </a:moveTo>
                                <a:lnTo>
                                  <a:pt x="2006" y="67729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4564469" y="154304"/>
                            <a:ext cx="14922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45085">
                                <a:moveTo>
                                  <a:pt x="0" y="4356"/>
                                </a:moveTo>
                                <a:lnTo>
                                  <a:pt x="75844" y="44932"/>
                                </a:lnTo>
                                <a:lnTo>
                                  <a:pt x="149174" y="0"/>
                                </a:lnTo>
                              </a:path>
                            </a:pathLst>
                          </a:custGeom>
                          <a:ln w="469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4639779" y="145859"/>
                            <a:ext cx="58419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36195">
                                <a:moveTo>
                                  <a:pt x="0" y="35598"/>
                                </a:moveTo>
                                <a:lnTo>
                                  <a:pt x="58102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4635246" y="28206"/>
                            <a:ext cx="78740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126364">
                                <a:moveTo>
                                  <a:pt x="78397" y="126098"/>
                                </a:moveTo>
                                <a:lnTo>
                                  <a:pt x="75857" y="40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635779" y="45973"/>
                            <a:ext cx="6032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32384">
                                <a:moveTo>
                                  <a:pt x="60083" y="321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561916" y="2336"/>
                            <a:ext cx="7366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1120">
                                <a:moveTo>
                                  <a:pt x="73329" y="25869"/>
                                </a:moveTo>
                                <a:lnTo>
                                  <a:pt x="0" y="70802"/>
                                </a:lnTo>
                              </a:path>
                              <a:path w="73660" h="71120">
                                <a:moveTo>
                                  <a:pt x="73329" y="25869"/>
                                </a:moveTo>
                                <a:lnTo>
                                  <a:pt x="70802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4640313" y="199250"/>
                            <a:ext cx="254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49530">
                                <a:moveTo>
                                  <a:pt x="0" y="0"/>
                                </a:moveTo>
                                <a:lnTo>
                                  <a:pt x="2527" y="49377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463397" y="387197"/>
                            <a:ext cx="5651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97155">
                                <a:moveTo>
                                  <a:pt x="0" y="0"/>
                                </a:moveTo>
                                <a:lnTo>
                                  <a:pt x="0" y="64744"/>
                                </a:lnTo>
                                <a:lnTo>
                                  <a:pt x="55930" y="96812"/>
                                </a:lnTo>
                              </a:path>
                            </a:pathLst>
                          </a:custGeom>
                          <a:ln w="469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483031" y="440690"/>
                            <a:ext cx="4635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26670">
                                <a:moveTo>
                                  <a:pt x="0" y="0"/>
                                </a:moveTo>
                                <a:lnTo>
                                  <a:pt x="46113" y="26428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597357" y="343661"/>
                            <a:ext cx="55244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140335">
                                <a:moveTo>
                                  <a:pt x="0" y="139776"/>
                                </a:moveTo>
                                <a:lnTo>
                                  <a:pt x="54927" y="108280"/>
                                </a:lnTo>
                                <a:lnTo>
                                  <a:pt x="54927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632650" y="354914"/>
                            <a:ext cx="127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360">
                                <a:moveTo>
                                  <a:pt x="0" y="857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502196" y="289521"/>
                            <a:ext cx="15049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54610">
                                <a:moveTo>
                                  <a:pt x="150088" y="54140"/>
                                </a:moveTo>
                                <a:lnTo>
                                  <a:pt x="55638" y="0"/>
                                </a:lnTo>
                                <a:lnTo>
                                  <a:pt x="0" y="31889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74497" y="343661"/>
                            <a:ext cx="127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8585">
                                <a:moveTo>
                                  <a:pt x="0" y="0"/>
                                </a:moveTo>
                                <a:lnTo>
                                  <a:pt x="0" y="10828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294131" y="363156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0"/>
                                </a:moveTo>
                                <a:lnTo>
                                  <a:pt x="0" y="77533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274497" y="451942"/>
                            <a:ext cx="6223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5560">
                                <a:moveTo>
                                  <a:pt x="0" y="0"/>
                                </a:moveTo>
                                <a:lnTo>
                                  <a:pt x="61988" y="35534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401218" y="451942"/>
                            <a:ext cx="6223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6195">
                                <a:moveTo>
                                  <a:pt x="0" y="35636"/>
                                </a:moveTo>
                                <a:lnTo>
                                  <a:pt x="62166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74497" y="343661"/>
                            <a:ext cx="153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70" h="0">
                                <a:moveTo>
                                  <a:pt x="0" y="0"/>
                                </a:moveTo>
                                <a:lnTo>
                                  <a:pt x="153225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548030" y="224929"/>
                            <a:ext cx="127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0485">
                                <a:moveTo>
                                  <a:pt x="0" y="70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567651" y="224929"/>
                            <a:ext cx="127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0485">
                                <a:moveTo>
                                  <a:pt x="0" y="70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652284" y="289521"/>
                            <a:ext cx="18923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54610">
                                <a:moveTo>
                                  <a:pt x="0" y="54140"/>
                                </a:moveTo>
                                <a:lnTo>
                                  <a:pt x="94449" y="0"/>
                                </a:lnTo>
                                <a:lnTo>
                                  <a:pt x="188887" y="5414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841171" y="312572"/>
                            <a:ext cx="5461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31115">
                                <a:moveTo>
                                  <a:pt x="0" y="31089"/>
                                </a:moveTo>
                                <a:lnTo>
                                  <a:pt x="54241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97383" y="162509"/>
                            <a:ext cx="7747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181610">
                                <a:moveTo>
                                  <a:pt x="77114" y="181152"/>
                                </a:moveTo>
                                <a:lnTo>
                                  <a:pt x="0" y="104584"/>
                                </a:lnTo>
                                <a:lnTo>
                                  <a:pt x="28232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81355" y="168325"/>
                            <a:ext cx="22860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83185">
                                <a:moveTo>
                                  <a:pt x="0" y="82854"/>
                                </a:moveTo>
                                <a:lnTo>
                                  <a:pt x="22364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43154" y="85940"/>
                            <a:ext cx="18288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76835">
                                <a:moveTo>
                                  <a:pt x="182460" y="76568"/>
                                </a:moveTo>
                                <a:lnTo>
                                  <a:pt x="105346" y="0"/>
                                </a:lnTo>
                                <a:lnTo>
                                  <a:pt x="0" y="28016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59194" y="107670"/>
                            <a:ext cx="8382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22225">
                                <a:moveTo>
                                  <a:pt x="83438" y="0"/>
                                </a:moveTo>
                                <a:lnTo>
                                  <a:pt x="0" y="22199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4922" y="113957"/>
                            <a:ext cx="7747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181610">
                                <a:moveTo>
                                  <a:pt x="28232" y="0"/>
                                </a:moveTo>
                                <a:lnTo>
                                  <a:pt x="0" y="104597"/>
                                </a:lnTo>
                                <a:lnTo>
                                  <a:pt x="77127" y="181165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36817" y="212725"/>
                            <a:ext cx="61594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0960">
                                <a:moveTo>
                                  <a:pt x="0" y="0"/>
                                </a:moveTo>
                                <a:lnTo>
                                  <a:pt x="61087" y="60655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92036" y="267093"/>
                            <a:ext cx="10541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28575">
                                <a:moveTo>
                                  <a:pt x="0" y="28028"/>
                                </a:moveTo>
                                <a:lnTo>
                                  <a:pt x="105333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2349" y="73418"/>
                            <a:ext cx="4127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0640">
                                <a:moveTo>
                                  <a:pt x="40817" y="405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652284" y="451929"/>
                            <a:ext cx="61594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5560">
                                <a:moveTo>
                                  <a:pt x="0" y="0"/>
                                </a:moveTo>
                                <a:lnTo>
                                  <a:pt x="61315" y="35153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4140352" y="386803"/>
                            <a:ext cx="63500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10489">
                                <a:moveTo>
                                  <a:pt x="0" y="0"/>
                                </a:moveTo>
                                <a:lnTo>
                                  <a:pt x="0" y="73964"/>
                                </a:lnTo>
                                <a:lnTo>
                                  <a:pt x="63157" y="110172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4161485" y="448665"/>
                            <a:ext cx="5270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0480">
                                <a:moveTo>
                                  <a:pt x="0" y="0"/>
                                </a:moveTo>
                                <a:lnTo>
                                  <a:pt x="52590" y="30137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4281538" y="344220"/>
                            <a:ext cx="6223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52400">
                                <a:moveTo>
                                  <a:pt x="0" y="152184"/>
                                </a:moveTo>
                                <a:lnTo>
                                  <a:pt x="62153" y="116547"/>
                                </a:lnTo>
                                <a:lnTo>
                                  <a:pt x="62153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4322559" y="356323"/>
                            <a:ext cx="127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710">
                                <a:moveTo>
                                  <a:pt x="0" y="923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4179874" y="285940"/>
                            <a:ext cx="16383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" h="58419">
                                <a:moveTo>
                                  <a:pt x="163817" y="58280"/>
                                </a:moveTo>
                                <a:lnTo>
                                  <a:pt x="62153" y="0"/>
                                </a:lnTo>
                                <a:lnTo>
                                  <a:pt x="0" y="35623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3937025" y="344208"/>
                            <a:ext cx="1270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6839">
                                <a:moveTo>
                                  <a:pt x="0" y="0"/>
                                </a:moveTo>
                                <a:lnTo>
                                  <a:pt x="0" y="116547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3958158" y="365188"/>
                            <a:ext cx="127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820">
                                <a:moveTo>
                                  <a:pt x="0" y="0"/>
                                </a:moveTo>
                                <a:lnTo>
                                  <a:pt x="0" y="83464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3937025" y="460755"/>
                            <a:ext cx="6921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39370">
                                <a:moveTo>
                                  <a:pt x="0" y="0"/>
                                </a:moveTo>
                                <a:lnTo>
                                  <a:pt x="68605" y="39331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4072089" y="460755"/>
                            <a:ext cx="6858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39370">
                                <a:moveTo>
                                  <a:pt x="0" y="39141"/>
                                </a:move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3937025" y="344208"/>
                            <a:ext cx="168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0">
                                <a:moveTo>
                                  <a:pt x="0" y="0"/>
                                </a:moveTo>
                                <a:lnTo>
                                  <a:pt x="167652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4231462" y="213067"/>
                            <a:ext cx="127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375">
                                <a:moveTo>
                                  <a:pt x="0" y="789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4252582" y="213067"/>
                            <a:ext cx="127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375">
                                <a:moveTo>
                                  <a:pt x="0" y="789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4343692" y="285940"/>
                            <a:ext cx="20383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5" h="58419">
                                <a:moveTo>
                                  <a:pt x="0" y="58280"/>
                                </a:moveTo>
                                <a:lnTo>
                                  <a:pt x="101663" y="0"/>
                                </a:lnTo>
                                <a:lnTo>
                                  <a:pt x="203327" y="5828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3854018" y="149212"/>
                            <a:ext cx="83185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195580">
                                <a:moveTo>
                                  <a:pt x="83007" y="195008"/>
                                </a:moveTo>
                                <a:lnTo>
                                  <a:pt x="0" y="112585"/>
                                </a:lnTo>
                                <a:lnTo>
                                  <a:pt x="30391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3836771" y="155473"/>
                            <a:ext cx="2413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89535">
                                <a:moveTo>
                                  <a:pt x="0" y="89192"/>
                                </a:moveTo>
                                <a:lnTo>
                                  <a:pt x="24066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3688003" y="66789"/>
                            <a:ext cx="19685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82550">
                                <a:moveTo>
                                  <a:pt x="196405" y="82423"/>
                                </a:moveTo>
                                <a:lnTo>
                                  <a:pt x="113398" y="0"/>
                                </a:lnTo>
                                <a:lnTo>
                                  <a:pt x="0" y="30162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3705250" y="90195"/>
                            <a:ext cx="901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24130">
                                <a:moveTo>
                                  <a:pt x="89839" y="0"/>
                                </a:moveTo>
                                <a:lnTo>
                                  <a:pt x="0" y="23901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3657612" y="96951"/>
                            <a:ext cx="83185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195580">
                                <a:moveTo>
                                  <a:pt x="30391" y="0"/>
                                </a:moveTo>
                                <a:lnTo>
                                  <a:pt x="0" y="112598"/>
                                </a:lnTo>
                                <a:lnTo>
                                  <a:pt x="83007" y="195008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3681196" y="203276"/>
                            <a:ext cx="6604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5405">
                                <a:moveTo>
                                  <a:pt x="0" y="0"/>
                                </a:moveTo>
                                <a:lnTo>
                                  <a:pt x="65760" y="6529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3740619" y="261797"/>
                            <a:ext cx="11366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30480">
                                <a:moveTo>
                                  <a:pt x="0" y="30162"/>
                                </a:moveTo>
                                <a:lnTo>
                                  <a:pt x="113398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3642233" y="51511"/>
                            <a:ext cx="4635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5720">
                                <a:moveTo>
                                  <a:pt x="45770" y="45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4343692" y="460755"/>
                            <a:ext cx="6858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39370">
                                <a:moveTo>
                                  <a:pt x="0" y="0"/>
                                </a:moveTo>
                                <a:lnTo>
                                  <a:pt x="68516" y="39281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5" name="Image 27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3259" y="124752"/>
                            <a:ext cx="193598" cy="2212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6" name="Graphic 276"/>
                        <wps:cNvSpPr/>
                        <wps:spPr>
                          <a:xfrm>
                            <a:off x="4547006" y="309968"/>
                            <a:ext cx="55244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34290">
                                <a:moveTo>
                                  <a:pt x="0" y="34251"/>
                                </a:moveTo>
                                <a:lnTo>
                                  <a:pt x="55206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113396" y="380149"/>
                            <a:ext cx="870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0585" h="0">
                                <a:moveTo>
                                  <a:pt x="0" y="0"/>
                                </a:moveTo>
                                <a:lnTo>
                                  <a:pt x="870305" y="0"/>
                                </a:lnTo>
                              </a:path>
                            </a:pathLst>
                          </a:custGeom>
                          <a:ln w="9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080452" y="370103"/>
                            <a:ext cx="905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5510" h="20320">
                                <a:moveTo>
                                  <a:pt x="905141" y="8166"/>
                                </a:moveTo>
                                <a:lnTo>
                                  <a:pt x="33312" y="8166"/>
                                </a:lnTo>
                                <a:lnTo>
                                  <a:pt x="33680" y="6934"/>
                                </a:lnTo>
                                <a:lnTo>
                                  <a:pt x="35293" y="3530"/>
                                </a:lnTo>
                                <a:lnTo>
                                  <a:pt x="36906" y="990"/>
                                </a:lnTo>
                                <a:lnTo>
                                  <a:pt x="37630" y="0"/>
                                </a:lnTo>
                                <a:lnTo>
                                  <a:pt x="0" y="10515"/>
                                </a:lnTo>
                                <a:lnTo>
                                  <a:pt x="36017" y="19672"/>
                                </a:lnTo>
                                <a:lnTo>
                                  <a:pt x="37426" y="19850"/>
                                </a:lnTo>
                                <a:lnTo>
                                  <a:pt x="36906" y="19189"/>
                                </a:lnTo>
                                <a:lnTo>
                                  <a:pt x="35293" y="16878"/>
                                </a:lnTo>
                                <a:lnTo>
                                  <a:pt x="34429" y="15379"/>
                                </a:lnTo>
                                <a:lnTo>
                                  <a:pt x="33680" y="13779"/>
                                </a:lnTo>
                                <a:lnTo>
                                  <a:pt x="33375" y="12865"/>
                                </a:lnTo>
                                <a:lnTo>
                                  <a:pt x="905141" y="12865"/>
                                </a:lnTo>
                                <a:lnTo>
                                  <a:pt x="905141" y="8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080452" y="370103"/>
                            <a:ext cx="381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0320">
                                <a:moveTo>
                                  <a:pt x="0" y="10515"/>
                                </a:moveTo>
                                <a:lnTo>
                                  <a:pt x="37630" y="0"/>
                                </a:lnTo>
                                <a:lnTo>
                                  <a:pt x="32943" y="5905"/>
                                </a:lnTo>
                                <a:lnTo>
                                  <a:pt x="32943" y="10515"/>
                                </a:lnTo>
                                <a:lnTo>
                                  <a:pt x="32943" y="14706"/>
                                </a:lnTo>
                                <a:lnTo>
                                  <a:pt x="37630" y="20091"/>
                                </a:lnTo>
                                <a:lnTo>
                                  <a:pt x="0" y="10515"/>
                                </a:lnTo>
                              </a:path>
                            </a:pathLst>
                          </a:custGeom>
                          <a:ln w="9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2785236" y="402526"/>
                            <a:ext cx="9569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6944" h="0">
                                <a:moveTo>
                                  <a:pt x="9566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2784310" y="390677"/>
                            <a:ext cx="98996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9965" h="24130">
                                <a:moveTo>
                                  <a:pt x="989799" y="12306"/>
                                </a:moveTo>
                                <a:lnTo>
                                  <a:pt x="954112" y="0"/>
                                </a:lnTo>
                                <a:lnTo>
                                  <a:pt x="955509" y="2463"/>
                                </a:lnTo>
                                <a:lnTo>
                                  <a:pt x="956310" y="4127"/>
                                </a:lnTo>
                                <a:lnTo>
                                  <a:pt x="957834" y="8102"/>
                                </a:lnTo>
                                <a:lnTo>
                                  <a:pt x="957834" y="9956"/>
                                </a:lnTo>
                                <a:lnTo>
                                  <a:pt x="0" y="9956"/>
                                </a:lnTo>
                                <a:lnTo>
                                  <a:pt x="0" y="14655"/>
                                </a:lnTo>
                                <a:lnTo>
                                  <a:pt x="957834" y="14655"/>
                                </a:lnTo>
                                <a:lnTo>
                                  <a:pt x="957834" y="16179"/>
                                </a:lnTo>
                                <a:lnTo>
                                  <a:pt x="957122" y="18084"/>
                                </a:lnTo>
                                <a:lnTo>
                                  <a:pt x="956310" y="19850"/>
                                </a:lnTo>
                                <a:lnTo>
                                  <a:pt x="955509" y="21386"/>
                                </a:lnTo>
                                <a:lnTo>
                                  <a:pt x="954112" y="23660"/>
                                </a:lnTo>
                                <a:lnTo>
                                  <a:pt x="989799" y="12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3738422" y="390677"/>
                            <a:ext cx="3619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4130">
                                <a:moveTo>
                                  <a:pt x="35687" y="12306"/>
                                </a:moveTo>
                                <a:lnTo>
                                  <a:pt x="0" y="23660"/>
                                </a:lnTo>
                                <a:lnTo>
                                  <a:pt x="4406" y="17284"/>
                                </a:lnTo>
                                <a:lnTo>
                                  <a:pt x="4406" y="12306"/>
                                </a:lnTo>
                                <a:lnTo>
                                  <a:pt x="4406" y="6908"/>
                                </a:lnTo>
                                <a:lnTo>
                                  <a:pt x="0" y="0"/>
                                </a:lnTo>
                                <a:lnTo>
                                  <a:pt x="35687" y="12306"/>
                                </a:lnTo>
                              </a:path>
                            </a:pathLst>
                          </a:custGeom>
                          <a:ln w="9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030998pt;margin-top:29.835028pt;width:371.35pt;height:40.3pt;mso-position-horizontal-relative:page;mso-position-vertical-relative:paragraph;z-index:-16672768" id="docshapegroup88" coordorigin="2201,597" coordsize="7427,806">
                <v:shape style="position:absolute;left:5865;top:1219;width:100;height:174" id="docshape89" coordorigin="5866,1220" coordsize="100,174" path="m5866,1220l5866,1336,5965,1393e" filled="false" stroked="true" strokeweight=".37pt" strokecolor="#231f20">
                  <v:path arrowok="t"/>
                  <v:stroke dashstyle="solid"/>
                </v:shape>
                <v:line style="position:absolute" from="5899,1317" to="5982,1364" stroked="true" strokeweight=".37pt" strokecolor="#231f20">
                  <v:stroke dashstyle="solid"/>
                </v:line>
                <v:shape style="position:absolute;left:6088;top:1152;width:98;height:240" id="docshape90" coordorigin="6088,1152" coordsize="98,240" path="m6088,1392l6186,1336,6186,1152e" filled="false" stroked="true" strokeweight=".37pt" strokecolor="#231f20">
                  <v:path arrowok="t"/>
                  <v:stroke dashstyle="solid"/>
                </v:shape>
                <v:line style="position:absolute" from="6153,1317" to="6153,1172" stroked="true" strokeweight=".37pt" strokecolor="#231f20">
                  <v:stroke dashstyle="solid"/>
                </v:line>
                <v:shape style="position:absolute;left:5928;top:1060;width:258;height:92" id="docshape91" coordorigin="5928,1061" coordsize="258,92" path="m6186,1152l6026,1061,5928,1117e" filled="false" stroked="true" strokeweight=".37pt" strokecolor="#231f20">
                  <v:path arrowok="t"/>
                  <v:stroke dashstyle="solid"/>
                </v:shape>
                <v:line style="position:absolute" from="5546,1152" to="5546,1336" stroked="true" strokeweight=".37pt" strokecolor="#231f20">
                  <v:stroke dashstyle="solid"/>
                </v:line>
                <v:line style="position:absolute" from="5579,1185" to="5579,1317" stroked="true" strokeweight=".37pt" strokecolor="#231f20">
                  <v:stroke dashstyle="solid"/>
                </v:line>
                <v:line style="position:absolute" from="5546,1336" to="5654,1398" stroked="true" strokeweight=".37pt" strokecolor="#231f20">
                  <v:stroke dashstyle="solid"/>
                </v:line>
                <v:line style="position:absolute" from="5758,1398" to="5866,1336" stroked="true" strokeweight=".37pt" strokecolor="#231f20">
                  <v:stroke dashstyle="solid"/>
                </v:line>
                <v:line style="position:absolute" from="5546,1152" to="5810,1152" stroked="true" strokeweight=".37pt" strokecolor="#231f20">
                  <v:stroke dashstyle="solid"/>
                </v:line>
                <v:line style="position:absolute" from="6009,1070" to="6009,946" stroked="true" strokeweight=".37pt" strokecolor="#231f20">
                  <v:stroke dashstyle="solid"/>
                </v:line>
                <v:line style="position:absolute" from="6043,1070" to="6043,946" stroked="true" strokeweight=".37pt" strokecolor="#231f20">
                  <v:stroke dashstyle="solid"/>
                </v:line>
                <v:shape style="position:absolute;left:6186;top:1060;width:321;height:92" id="docshape92" coordorigin="6186,1061" coordsize="321,92" path="m6186,1152l6346,1061,6506,1152e" filled="false" stroked="true" strokeweight=".37pt" strokecolor="#231f20">
                  <v:path arrowok="t"/>
                  <v:stroke dashstyle="solid"/>
                </v:shape>
                <v:line style="position:absolute" from="6506,1152" to="6609,1093" stroked="true" strokeweight=".37pt" strokecolor="#231f20">
                  <v:stroke dashstyle="solid"/>
                </v:line>
                <v:shape style="position:absolute;left:5414;top:845;width:131;height:308" id="docshape93" coordorigin="5415,845" coordsize="131,308" path="m5546,1152l5415,1023,5463,845e" filled="false" stroked="true" strokeweight=".37pt" strokecolor="#231f20">
                  <v:path arrowok="t"/>
                  <v:stroke dashstyle="solid"/>
                </v:shape>
                <v:line style="position:absolute" from="5388,996" to="5426,855" stroked="true" strokeweight=".37pt" strokecolor="#231f20">
                  <v:stroke dashstyle="solid"/>
                </v:line>
                <v:shape style="position:absolute;left:5153;top:715;width:310;height:130" id="docshape94" coordorigin="5153,716" coordsize="310,130" path="m5463,845l5332,716,5153,763e" filled="false" stroked="true" strokeweight=".37pt" strokecolor="#231f20">
                  <v:path arrowok="t"/>
                  <v:stroke dashstyle="solid"/>
                </v:shape>
                <v:line style="position:absolute" from="5322,752" to="5181,790" stroked="true" strokeweight=".37pt" strokecolor="#231f20">
                  <v:stroke dashstyle="solid"/>
                </v:line>
                <v:shape style="position:absolute;left:5105;top:763;width:131;height:308" id="docshape95" coordorigin="5106,763" coordsize="131,308" path="m5153,763l5106,940,5236,1070e" filled="false" stroked="true" strokeweight=".37pt" strokecolor="#231f20">
                  <v:path arrowok="t"/>
                  <v:stroke dashstyle="solid"/>
                </v:shape>
                <v:line style="position:absolute" from="5143,930" to="5246,1033" stroked="true" strokeweight=".37pt" strokecolor="#231f20">
                  <v:stroke dashstyle="solid"/>
                </v:line>
                <v:line style="position:absolute" from="5236,1070" to="5415,1023" stroked="true" strokeweight=".37pt" strokecolor="#231f20">
                  <v:stroke dashstyle="solid"/>
                </v:line>
                <v:line style="position:absolute" from="5153,763" to="5081,691" stroked="true" strokeweight=".37pt" strokecolor="#231f20">
                  <v:stroke dashstyle="solid"/>
                </v:line>
                <v:line style="position:absolute" from="6186,1336" to="6294,1398" stroked="true" strokeweight=".37pt" strokecolor="#231f20">
                  <v:stroke dashstyle="solid"/>
                </v:line>
                <v:line style="position:absolute" from="9385,712" to="9389,847" stroked="true" strokeweight=".37pt" strokecolor="#231f20">
                  <v:stroke dashstyle="solid"/>
                </v:line>
                <v:line style="position:absolute" from="9410,725" to="9413,832" stroked="true" strokeweight=".37pt" strokecolor="#231f20">
                  <v:stroke dashstyle="solid"/>
                </v:line>
                <v:shape style="position:absolute;left:9388;top:839;width:235;height:71" id="docshape96" coordorigin="9389,840" coordsize="235,71" path="m9389,847l9508,910,9624,840e" filled="false" stroked="true" strokeweight=".37pt" strokecolor="#231f20">
                  <v:path arrowok="t"/>
                  <v:stroke dashstyle="solid"/>
                </v:shape>
                <v:line style="position:absolute" from="9507,882" to="9599,826" stroked="true" strokeweight=".37pt" strokecolor="#231f20">
                  <v:stroke dashstyle="solid"/>
                </v:line>
                <v:shape style="position:absolute;left:9500;top:641;width:124;height:199" id="docshape97" coordorigin="9500,641" coordsize="124,199" path="m9624,840l9620,705,9500,641e" filled="false" stroked="true" strokeweight=".37pt" strokecolor="#231f20">
                  <v:path arrowok="t"/>
                  <v:stroke dashstyle="solid"/>
                </v:shape>
                <v:line style="position:absolute" from="9596,720" to="9501,669" stroked="true" strokeweight=".37pt" strokecolor="#231f20">
                  <v:stroke dashstyle="solid"/>
                </v:line>
                <v:shape style="position:absolute;left:9384;top:600;width:116;height:112" id="docshape98" coordorigin="9385,600" coordsize="116,112" path="m9500,641l9385,712m9500,641l9496,600e" filled="false" stroked="true" strokeweight=".37pt" strokecolor="#231f20">
                  <v:path arrowok="t"/>
                  <v:stroke dashstyle="solid"/>
                </v:shape>
                <v:line style="position:absolute" from="9508,910" to="9512,988" stroked="true" strokeweight=".37pt" strokecolor="#231f20">
                  <v:stroke dashstyle="solid"/>
                </v:line>
                <v:shape style="position:absolute;left:2930;top:1206;width:89;height:153" id="docshape99" coordorigin="2930,1206" coordsize="89,153" path="m2930,1206l2930,1308,3018,1359e" filled="false" stroked="true" strokeweight=".37pt" strokecolor="#231f20">
                  <v:path arrowok="t"/>
                  <v:stroke dashstyle="solid"/>
                </v:shape>
                <v:line style="position:absolute" from="2961,1291" to="3034,1332" stroked="true" strokeweight=".37pt" strokecolor="#231f20">
                  <v:stroke dashstyle="solid"/>
                </v:line>
                <v:shape style="position:absolute;left:3141;top:1137;width:87;height:221" id="docshape100" coordorigin="3141,1138" coordsize="87,221" path="m3141,1358l3228,1308,3228,1138e" filled="false" stroked="true" strokeweight=".37pt" strokecolor="#231f20">
                  <v:path arrowok="t"/>
                  <v:stroke dashstyle="solid"/>
                </v:shape>
                <v:line style="position:absolute" from="3197,1291" to="3197,1156" stroked="true" strokeweight=".37pt" strokecolor="#231f20">
                  <v:stroke dashstyle="solid"/>
                </v:line>
                <v:shape style="position:absolute;left:2991;top:1052;width:237;height:86" id="docshape101" coordorigin="2991,1053" coordsize="237,86" path="m3228,1138l3079,1053,2991,1103e" filled="false" stroked="true" strokeweight=".37pt" strokecolor="#231f20">
                  <v:path arrowok="t"/>
                  <v:stroke dashstyle="solid"/>
                </v:shape>
                <v:line style="position:absolute" from="2633,1138" to="2633,1308" stroked="true" strokeweight=".37pt" strokecolor="#231f20">
                  <v:stroke dashstyle="solid"/>
                </v:line>
                <v:line style="position:absolute" from="2664,1169" to="2664,1291" stroked="true" strokeweight=".37pt" strokecolor="#231f20">
                  <v:stroke dashstyle="solid"/>
                </v:line>
                <v:line style="position:absolute" from="2633,1308" to="2731,1364" stroked="true" strokeweight=".37pt" strokecolor="#231f20">
                  <v:stroke dashstyle="solid"/>
                </v:line>
                <v:line style="position:absolute" from="2832,1365" to="2930,1308" stroked="true" strokeweight=".37pt" strokecolor="#231f20">
                  <v:stroke dashstyle="solid"/>
                </v:line>
                <v:line style="position:absolute" from="2633,1138" to="2874,1138" stroked="true" strokeweight=".37pt" strokecolor="#231f20">
                  <v:stroke dashstyle="solid"/>
                </v:line>
                <v:line style="position:absolute" from="3064,1062" to="3064,951" stroked="true" strokeweight=".37pt" strokecolor="#231f20">
                  <v:stroke dashstyle="solid"/>
                </v:line>
                <v:line style="position:absolute" from="3095,1062" to="3095,951" stroked="true" strokeweight=".37pt" strokecolor="#231f20">
                  <v:stroke dashstyle="solid"/>
                </v:line>
                <v:shape style="position:absolute;left:3227;top:1052;width:298;height:86" id="docshape102" coordorigin="3228,1053" coordsize="298,86" path="m3228,1138l3377,1053,3525,1138e" filled="false" stroked="true" strokeweight=".37pt" strokecolor="#231f20">
                  <v:path arrowok="t"/>
                  <v:stroke dashstyle="solid"/>
                </v:shape>
                <v:line style="position:absolute" from="3525,1138" to="3611,1089" stroked="true" strokeweight=".37pt" strokecolor="#231f20">
                  <v:stroke dashstyle="solid"/>
                </v:line>
                <v:shape style="position:absolute;left:2511;top:852;width:122;height:286" id="docshape103" coordorigin="2511,853" coordsize="122,286" path="m2633,1138l2511,1017,2556,853e" filled="false" stroked="true" strokeweight=".37pt" strokecolor="#231f20">
                  <v:path arrowok="t"/>
                  <v:stroke dashstyle="solid"/>
                </v:shape>
                <v:line style="position:absolute" from="2486,992" to="2521,862" stroked="true" strokeweight=".37pt" strokecolor="#231f20">
                  <v:stroke dashstyle="solid"/>
                </v:line>
                <v:shape style="position:absolute;left:2268;top:732;width:288;height:121" id="docshape104" coordorigin="2269,732" coordsize="288,121" path="m2556,853l2434,732,2269,776e" filled="false" stroked="true" strokeweight=".37pt" strokecolor="#231f20">
                  <v:path arrowok="t"/>
                  <v:stroke dashstyle="solid"/>
                </v:shape>
                <v:line style="position:absolute" from="2425,766" to="2294,801" stroked="true" strokeweight=".37pt" strokecolor="#231f20">
                  <v:stroke dashstyle="solid"/>
                </v:line>
                <v:shape style="position:absolute;left:2224;top:776;width:122;height:286" id="docshape105" coordorigin="2224,776" coordsize="122,286" path="m2269,776l2224,941,2346,1061e" filled="false" stroked="true" strokeweight=".37pt" strokecolor="#231f20">
                  <v:path arrowok="t"/>
                  <v:stroke dashstyle="solid"/>
                </v:shape>
                <v:line style="position:absolute" from="2259,932" to="2355,1027" stroked="true" strokeweight=".37pt" strokecolor="#231f20">
                  <v:stroke dashstyle="solid"/>
                </v:line>
                <v:line style="position:absolute" from="2346,1061" to="2511,1017" stroked="true" strokeweight=".37pt" strokecolor="#231f20">
                  <v:stroke dashstyle="solid"/>
                </v:line>
                <v:line style="position:absolute" from="2269,776" to="2204,712" stroked="true" strokeweight=".37pt" strokecolor="#231f20">
                  <v:stroke dashstyle="solid"/>
                </v:line>
                <v:line style="position:absolute" from="3228,1308" to="3324,1364" stroked="true" strokeweight=".37pt" strokecolor="#231f20">
                  <v:stroke dashstyle="solid"/>
                </v:line>
                <v:shape style="position:absolute;left:8720;top:1205;width:100;height:174" id="docshape106" coordorigin="8721,1206" coordsize="100,174" path="m8721,1206l8721,1322,8820,1379e" filled="false" stroked="true" strokeweight=".37pt" strokecolor="#231f20">
                  <v:path arrowok="t"/>
                  <v:stroke dashstyle="solid"/>
                </v:shape>
                <v:line style="position:absolute" from="8754,1303" to="8837,1351" stroked="true" strokeweight=".37pt" strokecolor="#231f20">
                  <v:stroke dashstyle="solid"/>
                </v:line>
                <v:shape style="position:absolute;left:8943;top:1138;width:98;height:240" id="docshape107" coordorigin="8943,1139" coordsize="98,240" path="m8943,1378l9041,1322,9041,1139e" filled="false" stroked="true" strokeweight=".37pt" strokecolor="#231f20">
                  <v:path arrowok="t"/>
                  <v:stroke dashstyle="solid"/>
                </v:shape>
                <v:line style="position:absolute" from="9008,1303" to="9008,1158" stroked="true" strokeweight=".37pt" strokecolor="#231f20">
                  <v:stroke dashstyle="solid"/>
                </v:line>
                <v:shape style="position:absolute;left:8783;top:1047;width:258;height:92" id="docshape108" coordorigin="8783,1047" coordsize="258,92" path="m9041,1139l8881,1047,8783,1103e" filled="false" stroked="true" strokeweight=".37pt" strokecolor="#231f20">
                  <v:path arrowok="t"/>
                  <v:stroke dashstyle="solid"/>
                </v:shape>
                <v:line style="position:absolute" from="8401,1139" to="8401,1322" stroked="true" strokeweight=".37pt" strokecolor="#231f20">
                  <v:stroke dashstyle="solid"/>
                </v:line>
                <v:line style="position:absolute" from="8434,1172" to="8434,1303" stroked="true" strokeweight=".37pt" strokecolor="#231f20">
                  <v:stroke dashstyle="solid"/>
                </v:line>
                <v:line style="position:absolute" from="8401,1322" to="8509,1384" stroked="true" strokeweight=".37pt" strokecolor="#231f20">
                  <v:stroke dashstyle="solid"/>
                </v:line>
                <v:line style="position:absolute" from="8613,1384" to="8721,1322" stroked="true" strokeweight=".37pt" strokecolor="#231f20">
                  <v:stroke dashstyle="solid"/>
                </v:line>
                <v:line style="position:absolute" from="8401,1139" to="8665,1139" stroked="true" strokeweight=".37pt" strokecolor="#231f20">
                  <v:stroke dashstyle="solid"/>
                </v:line>
                <v:line style="position:absolute" from="8864,1057" to="8864,932" stroked="true" strokeweight=".37pt" strokecolor="#231f20">
                  <v:stroke dashstyle="solid"/>
                </v:line>
                <v:line style="position:absolute" from="8898,1057" to="8898,932" stroked="true" strokeweight=".37pt" strokecolor="#231f20">
                  <v:stroke dashstyle="solid"/>
                </v:line>
                <v:shape style="position:absolute;left:9041;top:1047;width:321;height:92" id="docshape109" coordorigin="9041,1047" coordsize="321,92" path="m9041,1139l9201,1047,9361,1139e" filled="false" stroked="true" strokeweight=".37pt" strokecolor="#231f20">
                  <v:path arrowok="t"/>
                  <v:stroke dashstyle="solid"/>
                </v:shape>
                <v:shape style="position:absolute;left:8269;top:831;width:131;height:308" id="docshape110" coordorigin="8270,832" coordsize="131,308" path="m8401,1139l8270,1009,8318,832e" filled="false" stroked="true" strokeweight=".37pt" strokecolor="#231f20">
                  <v:path arrowok="t"/>
                  <v:stroke dashstyle="solid"/>
                </v:shape>
                <v:line style="position:absolute" from="8243,982" to="8281,842" stroked="true" strokeweight=".37pt" strokecolor="#231f20">
                  <v:stroke dashstyle="solid"/>
                </v:line>
                <v:shape style="position:absolute;left:8008;top:701;width:310;height:130" id="docshape111" coordorigin="8009,702" coordsize="310,130" path="m8318,832l8187,702,8009,749e" filled="false" stroked="true" strokeweight=".37pt" strokecolor="#231f20">
                  <v:path arrowok="t"/>
                  <v:stroke dashstyle="solid"/>
                </v:shape>
                <v:line style="position:absolute" from="8177,739" to="8036,776" stroked="true" strokeweight=".37pt" strokecolor="#231f20">
                  <v:stroke dashstyle="solid"/>
                </v:line>
                <v:shape style="position:absolute;left:7960;top:749;width:131;height:308" id="docshape112" coordorigin="7961,749" coordsize="131,308" path="m8009,749l7961,927,8091,1056e" filled="false" stroked="true" strokeweight=".37pt" strokecolor="#231f20">
                  <v:path arrowok="t"/>
                  <v:stroke dashstyle="solid"/>
                </v:shape>
                <v:line style="position:absolute" from="7998,917" to="8101,1020" stroked="true" strokeweight=".37pt" strokecolor="#231f20">
                  <v:stroke dashstyle="solid"/>
                </v:line>
                <v:line style="position:absolute" from="8091,1056" to="8270,1009" stroked="true" strokeweight=".37pt" strokecolor="#231f20">
                  <v:stroke dashstyle="solid"/>
                </v:line>
                <v:line style="position:absolute" from="8009,749" to="7936,678" stroked="true" strokeweight=".37pt" strokecolor="#231f20">
                  <v:stroke dashstyle="solid"/>
                </v:line>
                <v:line style="position:absolute" from="9041,1322" to="9149,1384" stroked="true" strokeweight=".37pt" strokecolor="#231f20">
                  <v:stroke dashstyle="solid"/>
                </v:line>
                <v:shape style="position:absolute;left:3670;top:793;width:305;height:349" type="#_x0000_t75" id="docshape113" stroked="false">
                  <v:imagedata r:id="rId20" o:title=""/>
                </v:shape>
                <v:line style="position:absolute" from="9361,1139" to="9448,1085" stroked="true" strokeweight=".37pt" strokecolor="#231f20">
                  <v:stroke dashstyle="solid"/>
                </v:line>
                <v:line style="position:absolute" from="3954,1195" to="5325,1195" stroked="true" strokeweight=".074pt" strokecolor="#231f20">
                  <v:stroke dashstyle="solid"/>
                </v:line>
                <v:shape style="position:absolute;left:3902;top:1179;width:1426;height:32" id="docshape114" coordorigin="3902,1180" coordsize="1426,32" path="m5328,1192l3955,1192,3955,1190,3958,1185,3960,1181,3961,1180,3902,1196,3959,1211,3961,1211,3960,1210,3958,1206,3956,1204,3955,1201,3955,1200,5328,1200,5328,1192xe" filled="true" fillcolor="#231f20" stroked="false">
                  <v:path arrowok="t"/>
                  <v:fill type="solid"/>
                </v:shape>
                <v:shape style="position:absolute;left:3902;top:1179;width:60;height:32" id="docshape115" coordorigin="3902,1180" coordsize="60,32" path="m3902,1196l3961,1180,3954,1189,3954,1196,3954,1203,3961,1211,3902,1196e" filled="false" stroked="true" strokeweight=".074pt" strokecolor="#231f20">
                  <v:path arrowok="t"/>
                  <v:stroke dashstyle="solid"/>
                </v:shape>
                <v:line style="position:absolute" from="8093,1231" to="6587,1231" stroked="true" strokeweight=".074pt" strokecolor="#231f20">
                  <v:stroke dashstyle="solid"/>
                </v:line>
                <v:shape style="position:absolute;left:6585;top:1211;width:1559;height:38" id="docshape116" coordorigin="6585,1212" coordsize="1559,38" path="m8144,1231l8088,1212,8090,1216,8091,1218,8094,1225,8094,1228,6585,1228,6585,1235,8094,1235,8094,1237,8093,1240,8091,1243,8090,1246,8088,1249,8144,1231xe" filled="true" fillcolor="#231f20" stroked="false">
                  <v:path arrowok="t"/>
                  <v:fill type="solid"/>
                </v:shape>
                <v:shape style="position:absolute;left:8087;top:1211;width:57;height:38" id="docshape117" coordorigin="8088,1212" coordsize="57,38" path="m8144,1231l8088,1249,8095,1239,8095,1231,8095,1223,8088,1212,8144,1231e" filled="false" stroked="true" strokeweight=".074pt" strokecolor="#231f2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3515001</wp:posOffset>
                </wp:positionH>
                <wp:positionV relativeFrom="paragraph">
                  <wp:posOffset>94129</wp:posOffset>
                </wp:positionV>
                <wp:extent cx="190500" cy="109220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 rot="21540000">
                          <a:off x="0" y="0"/>
                          <a:ext cx="19050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POC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"/>
                                <w:w w:val="105"/>
                                <w:position w:val="1"/>
                                <w:sz w:val="12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77179pt;margin-top:7.411792pt;width:15pt;height:8.6pt;mso-position-horizontal-relative:page;mso-position-vertical-relative:paragraph;z-index:15746560;rotation:359" type="#_x0000_t136" fillcolor="#231f20" stroked="f">
                <o:extrusion v:ext="view" autorotationcenter="t"/>
                <v:textpath style="font-family:&quot;Arial&quot;;font-size:6pt;v-text-kern:t;mso-text-shadow:auto" string="POCl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3704047</wp:posOffset>
                </wp:positionH>
                <wp:positionV relativeFrom="paragraph">
                  <wp:posOffset>131208</wp:posOffset>
                </wp:positionV>
                <wp:extent cx="34925" cy="80010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 rot="21540000">
                          <a:off x="0" y="0"/>
                          <a:ext cx="34925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rFonts w:ascii="Arial"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10"/>
                                <w:w w:val="105"/>
                                <w:sz w:val="9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657288pt;margin-top:10.331390pt;width:2.75pt;height:6.3pt;mso-position-horizontal-relative:page;mso-position-vertical-relative:paragraph;z-index:15747072;rotation:359" type="#_x0000_t136" fillcolor="#231f20" stroked="f">
                <o:extrusion v:ext="view" autorotationcenter="t"/>
                <v:textpath style="font-family:&quot;Arial&quot;;font-size:4pt;v-text-kern:t;mso-text-shadow:auto" string="3"/>
                <w10:wrap type="none"/>
              </v:shape>
            </w:pict>
          </mc:Fallback>
        </mc:AlternateContent>
      </w:r>
      <w:r>
        <w:rPr>
          <w:rFonts w:ascii="Arial"/>
          <w:color w:val="231F20"/>
          <w:spacing w:val="-10"/>
          <w:w w:val="105"/>
          <w:sz w:val="12"/>
        </w:rPr>
        <w:t>O</w:t>
      </w:r>
      <w:r>
        <w:rPr>
          <w:rFonts w:ascii="Arial"/>
          <w:color w:val="231F20"/>
          <w:spacing w:val="40"/>
          <w:w w:val="105"/>
          <w:sz w:val="12"/>
        </w:rPr>
        <w:t> </w:t>
      </w:r>
      <w:r>
        <w:rPr>
          <w:rFonts w:ascii="Arial"/>
          <w:color w:val="231F20"/>
          <w:spacing w:val="-10"/>
          <w:w w:val="105"/>
          <w:sz w:val="12"/>
        </w:rPr>
        <w:t>O</w:t>
      </w:r>
    </w:p>
    <w:p>
      <w:pPr>
        <w:pStyle w:val="BodyText"/>
        <w:spacing w:before="93"/>
        <w:rPr>
          <w:rFonts w:ascii="Arial"/>
          <w:sz w:val="12"/>
        </w:rPr>
      </w:pPr>
    </w:p>
    <w:p>
      <w:pPr>
        <w:spacing w:before="0"/>
        <w:ind w:left="874" w:right="0" w:firstLine="0"/>
        <w:jc w:val="left"/>
        <w:rPr>
          <w:rFonts w:ascii="Arial"/>
          <w:sz w:val="12"/>
        </w:rPr>
      </w:pPr>
      <w:r>
        <w:rPr>
          <w:rFonts w:ascii="Arial"/>
          <w:color w:val="231F20"/>
          <w:spacing w:val="-10"/>
          <w:w w:val="105"/>
          <w:sz w:val="12"/>
        </w:rPr>
        <w:t>O</w:t>
      </w:r>
    </w:p>
    <w:p>
      <w:pPr>
        <w:spacing w:before="135"/>
        <w:ind w:left="719" w:right="0" w:firstLine="0"/>
        <w:jc w:val="left"/>
        <w:rPr>
          <w:rFonts w:ascii="Arial"/>
          <w:sz w:val="12"/>
        </w:rPr>
      </w:pPr>
      <w:r>
        <w:rPr>
          <w:rFonts w:ascii="Arial"/>
          <w:color w:val="231F20"/>
          <w:spacing w:val="-10"/>
          <w:w w:val="105"/>
          <w:sz w:val="12"/>
        </w:rPr>
        <w:t>N</w:t>
      </w:r>
    </w:p>
    <w:p>
      <w:pPr>
        <w:spacing w:line="240" w:lineRule="auto" w:before="0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spacing w:before="69"/>
        <w:rPr>
          <w:rFonts w:ascii="Arial"/>
          <w:sz w:val="12"/>
        </w:rPr>
      </w:pPr>
    </w:p>
    <w:p>
      <w:pPr>
        <w:spacing w:before="0"/>
        <w:ind w:left="2" w:right="0" w:firstLine="0"/>
        <w:jc w:val="left"/>
        <w:rPr>
          <w:rFonts w:ascii="Arial"/>
          <w:sz w:val="12"/>
        </w:rPr>
      </w:pPr>
      <w:r>
        <w:rPr>
          <w:rFonts w:ascii="Arial"/>
          <w:color w:val="231F20"/>
          <w:spacing w:val="-10"/>
          <w:w w:val="105"/>
          <w:sz w:val="12"/>
        </w:rPr>
        <w:t>O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29"/>
        <w:rPr>
          <w:rFonts w:ascii="Arial"/>
          <w:sz w:val="12"/>
        </w:rPr>
      </w:pPr>
    </w:p>
    <w:p>
      <w:pPr>
        <w:spacing w:before="0"/>
        <w:ind w:left="80" w:right="0" w:firstLine="0"/>
        <w:jc w:val="left"/>
        <w:rPr>
          <w:rFonts w:ascii="Arial"/>
          <w:sz w:val="12"/>
        </w:rPr>
      </w:pPr>
      <w:r>
        <w:rPr>
          <w:rFonts w:ascii="Arial"/>
          <w:color w:val="231F20"/>
          <w:spacing w:val="-5"/>
          <w:w w:val="110"/>
          <w:sz w:val="12"/>
        </w:rPr>
        <w:t>CH</w:t>
      </w:r>
      <w:r>
        <w:rPr>
          <w:rFonts w:ascii="Arial"/>
          <w:color w:val="231F20"/>
          <w:spacing w:val="-5"/>
          <w:w w:val="110"/>
          <w:sz w:val="12"/>
          <w:vertAlign w:val="subscript"/>
        </w:rPr>
        <w:t>3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113"/>
        <w:rPr>
          <w:rFonts w:ascii="Arial"/>
          <w:sz w:val="12"/>
        </w:rPr>
      </w:pPr>
    </w:p>
    <w:p>
      <w:pPr>
        <w:spacing w:before="0"/>
        <w:ind w:left="0" w:right="0" w:firstLine="0"/>
        <w:jc w:val="right"/>
        <w:rPr>
          <w:rFonts w:ascii="Arial"/>
          <w:sz w:val="12"/>
        </w:rPr>
      </w:pPr>
      <w:r>
        <w:rPr>
          <w:rFonts w:ascii="Arial"/>
          <w:color w:val="231F20"/>
          <w:spacing w:val="-5"/>
          <w:w w:val="105"/>
          <w:sz w:val="12"/>
        </w:rPr>
        <w:t>Cl</w:t>
      </w:r>
    </w:p>
    <w:p>
      <w:pPr>
        <w:spacing w:line="240" w:lineRule="auto" w:before="0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137"/>
        <w:rPr>
          <w:rFonts w:ascii="Arial"/>
          <w:sz w:val="12"/>
        </w:rPr>
      </w:pPr>
    </w:p>
    <w:p>
      <w:pPr>
        <w:spacing w:line="192" w:lineRule="auto" w:before="0"/>
        <w:ind w:left="221" w:right="-6" w:firstLine="263"/>
        <w:jc w:val="left"/>
        <w:rPr>
          <w:rFonts w:ascii="Arial"/>
          <w:sz w:val="12"/>
        </w:rPr>
      </w:pPr>
      <w:r>
        <w:rPr>
          <w:rFonts w:ascii="Arial"/>
          <w:color w:val="231F20"/>
          <w:spacing w:val="-10"/>
          <w:w w:val="105"/>
          <w:sz w:val="12"/>
        </w:rPr>
        <w:t>H</w:t>
      </w:r>
      <w:r>
        <w:rPr>
          <w:rFonts w:ascii="Arial"/>
          <w:color w:val="231F20"/>
          <w:spacing w:val="40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O</w:t>
      </w:r>
      <w:r>
        <w:rPr>
          <w:rFonts w:ascii="Arial"/>
          <w:color w:val="231F20"/>
          <w:w w:val="105"/>
          <w:sz w:val="12"/>
          <w:vertAlign w:val="subscript"/>
        </w:rPr>
        <w:t>2</w:t>
      </w:r>
      <w:r>
        <w:rPr>
          <w:rFonts w:ascii="Arial"/>
          <w:color w:val="231F20"/>
          <w:w w:val="105"/>
          <w:sz w:val="12"/>
          <w:vertAlign w:val="baseline"/>
        </w:rPr>
        <w:t>S</w:t>
      </w:r>
      <w:r>
        <w:rPr>
          <w:rFonts w:ascii="Arial"/>
          <w:color w:val="231F20"/>
          <w:spacing w:val="-1"/>
          <w:w w:val="105"/>
          <w:sz w:val="12"/>
          <w:vertAlign w:val="baseline"/>
        </w:rPr>
        <w:t> </w:t>
      </w:r>
      <w:r>
        <w:rPr>
          <w:rFonts w:ascii="Arial"/>
          <w:color w:val="231F20"/>
          <w:spacing w:val="-10"/>
          <w:w w:val="105"/>
          <w:position w:val="7"/>
          <w:sz w:val="12"/>
          <w:vertAlign w:val="baseline"/>
        </w:rPr>
        <w:t>N</w:t>
      </w:r>
    </w:p>
    <w:p>
      <w:pPr>
        <w:pStyle w:val="BodyText"/>
        <w:spacing w:before="4"/>
        <w:rPr>
          <w:rFonts w:ascii="Arial"/>
          <w:sz w:val="2"/>
        </w:rPr>
      </w:pPr>
    </w:p>
    <w:p>
      <w:pPr>
        <w:pStyle w:val="BodyText"/>
        <w:ind w:left="273" w:right="-15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158115" cy="251460"/>
                <wp:effectExtent l="9525" t="0" r="0" b="5714"/>
                <wp:docPr id="285" name="Group 2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5" name="Group 285"/>
                      <wpg:cNvGrpSpPr/>
                      <wpg:grpSpPr>
                        <a:xfrm>
                          <a:off x="0" y="0"/>
                          <a:ext cx="158115" cy="251460"/>
                          <a:chExt cx="158115" cy="251460"/>
                        </a:xfrm>
                      </wpg:grpSpPr>
                      <wps:wsp>
                        <wps:cNvPr id="286" name="Graphic 286"/>
                        <wps:cNvSpPr/>
                        <wps:spPr>
                          <a:xfrm>
                            <a:off x="2349" y="67690"/>
                            <a:ext cx="444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85725">
                                <a:moveTo>
                                  <a:pt x="3822" y="0"/>
                                </a:moveTo>
                                <a:lnTo>
                                  <a:pt x="0" y="85471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8237" y="77254"/>
                            <a:ext cx="317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67945">
                                <a:moveTo>
                                  <a:pt x="3022" y="0"/>
                                </a:moveTo>
                                <a:lnTo>
                                  <a:pt x="0" y="67703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2349" y="153162"/>
                            <a:ext cx="14922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46355">
                                <a:moveTo>
                                  <a:pt x="0" y="0"/>
                                </a:moveTo>
                                <a:lnTo>
                                  <a:pt x="72644" y="46012"/>
                                </a:lnTo>
                                <a:lnTo>
                                  <a:pt x="149085" y="6565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75780" y="150164"/>
                            <a:ext cx="60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1750">
                                <a:moveTo>
                                  <a:pt x="0" y="31254"/>
                                </a:moveTo>
                                <a:lnTo>
                                  <a:pt x="60566" y="0"/>
                                </a:lnTo>
                              </a:path>
                            </a:pathLst>
                          </a:custGeom>
                          <a:ln w="469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82626" y="28244"/>
                            <a:ext cx="7302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132080">
                                <a:moveTo>
                                  <a:pt x="68808" y="131483"/>
                                </a:moveTo>
                                <a:lnTo>
                                  <a:pt x="72631" y="460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81826" y="45999"/>
                            <a:ext cx="5778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6830">
                                <a:moveTo>
                                  <a:pt x="57543" y="364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6172" y="2349"/>
                            <a:ext cx="8064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65405">
                                <a:moveTo>
                                  <a:pt x="76453" y="25895"/>
                                </a:moveTo>
                                <a:lnTo>
                                  <a:pt x="0" y="65341"/>
                                </a:lnTo>
                              </a:path>
                              <a:path w="80645" h="65405">
                                <a:moveTo>
                                  <a:pt x="76453" y="25895"/>
                                </a:moveTo>
                                <a:lnTo>
                                  <a:pt x="80263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74256" y="199174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49530">
                                <a:moveTo>
                                  <a:pt x="736" y="0"/>
                                </a:moveTo>
                                <a:lnTo>
                                  <a:pt x="0" y="49326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45pt;height:19.8pt;mso-position-horizontal-relative:char;mso-position-vertical-relative:line" id="docshapegroup118" coordorigin="0,0" coordsize="249,396">
                <v:line style="position:absolute" from="10,107" to="4,241" stroked="true" strokeweight=".37pt" strokecolor="#231f20">
                  <v:stroke dashstyle="solid"/>
                </v:line>
                <v:line style="position:absolute" from="33,122" to="29,228" stroked="true" strokeweight=".37pt" strokecolor="#231f20">
                  <v:stroke dashstyle="solid"/>
                </v:line>
                <v:shape style="position:absolute;left:3;top:241;width:235;height:73" id="docshape119" coordorigin="4,241" coordsize="235,73" path="m4,241l118,314,238,252e" filled="false" stroked="true" strokeweight=".37pt" strokecolor="#231f20">
                  <v:path arrowok="t"/>
                  <v:stroke dashstyle="solid"/>
                </v:shape>
                <v:line style="position:absolute" from="119,286" to="215,236" stroked="true" strokeweight=".37pt" strokecolor="#231f20">
                  <v:stroke dashstyle="solid"/>
                </v:line>
                <v:shape style="position:absolute;left:130;top:44;width:115;height:208" id="docshape120" coordorigin="130,44" coordsize="115,208" path="m238,252l245,117,130,44e" filled="false" stroked="true" strokeweight=".37pt" strokecolor="#231f20">
                  <v:path arrowok="t"/>
                  <v:stroke dashstyle="solid"/>
                </v:shape>
                <v:line style="position:absolute" from="219,130" to="129,72" stroked="true" strokeweight=".37pt" strokecolor="#231f20">
                  <v:stroke dashstyle="solid"/>
                </v:line>
                <v:shape style="position:absolute;left:9;top:3;width:127;height:103" id="docshape121" coordorigin="10,4" coordsize="127,103" path="m130,44l10,107m130,44l136,4e" filled="false" stroked="true" strokeweight=".37pt" strokecolor="#231f20">
                  <v:path arrowok="t"/>
                  <v:stroke dashstyle="solid"/>
                </v:shape>
                <v:line style="position:absolute" from="118,314" to="117,391" stroked="true" strokeweight=".37pt" strokecolor="#231f2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spacing w:before="0"/>
        <w:ind w:left="346" w:right="0" w:firstLine="0"/>
        <w:jc w:val="left"/>
        <w:rPr>
          <w:rFonts w:ascii="Arial"/>
          <w:sz w:val="12"/>
        </w:rPr>
      </w:pPr>
      <w:r>
        <w:rPr>
          <w:rFonts w:ascii="Arial"/>
          <w:color w:val="231F20"/>
          <w:spacing w:val="-5"/>
          <w:sz w:val="12"/>
        </w:rPr>
        <w:t>NH</w:t>
      </w:r>
      <w:r>
        <w:rPr>
          <w:rFonts w:ascii="Arial"/>
          <w:color w:val="231F20"/>
          <w:spacing w:val="-5"/>
          <w:sz w:val="12"/>
          <w:vertAlign w:val="subscript"/>
        </w:rPr>
        <w:t>2</w:t>
      </w:r>
    </w:p>
    <w:p>
      <w:pPr>
        <w:spacing w:line="240" w:lineRule="auto" w:before="0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92"/>
        <w:rPr>
          <w:rFonts w:ascii="Arial"/>
          <w:sz w:val="12"/>
        </w:rPr>
      </w:pPr>
    </w:p>
    <w:p>
      <w:pPr>
        <w:spacing w:line="206" w:lineRule="auto" w:before="0"/>
        <w:ind w:left="0" w:right="0" w:firstLine="121"/>
        <w:jc w:val="left"/>
        <w:rPr>
          <w:rFonts w:ascii="Arial"/>
          <w:sz w:val="12"/>
        </w:rPr>
      </w:pPr>
      <w:r>
        <w:rPr>
          <w:rFonts w:ascii="Arial"/>
          <w:color w:val="231F20"/>
          <w:w w:val="105"/>
          <w:sz w:val="12"/>
        </w:rPr>
        <w:t>NH</w:t>
      </w:r>
      <w:r>
        <w:rPr>
          <w:rFonts w:ascii="Arial"/>
          <w:color w:val="231F20"/>
          <w:w w:val="105"/>
          <w:sz w:val="12"/>
          <w:vertAlign w:val="subscript"/>
        </w:rPr>
        <w:t>2</w:t>
      </w:r>
      <w:r>
        <w:rPr>
          <w:rFonts w:ascii="Arial"/>
          <w:color w:val="231F20"/>
          <w:spacing w:val="27"/>
          <w:w w:val="105"/>
          <w:sz w:val="12"/>
          <w:vertAlign w:val="baseline"/>
        </w:rPr>
        <w:t> </w:t>
      </w:r>
      <w:r>
        <w:rPr>
          <w:rFonts w:ascii="Arial"/>
          <w:color w:val="231F20"/>
          <w:w w:val="105"/>
          <w:position w:val="-8"/>
          <w:sz w:val="12"/>
          <w:vertAlign w:val="baseline"/>
        </w:rPr>
        <w:t>R</w:t>
      </w:r>
      <w:r>
        <w:rPr>
          <w:rFonts w:ascii="Arial"/>
          <w:color w:val="231F20"/>
          <w:spacing w:val="40"/>
          <w:w w:val="105"/>
          <w:position w:val="-8"/>
          <w:sz w:val="12"/>
          <w:vertAlign w:val="baseline"/>
        </w:rPr>
        <w:t> </w:t>
      </w:r>
      <w:r>
        <w:rPr>
          <w:rFonts w:ascii="Arial"/>
          <w:color w:val="231F20"/>
          <w:spacing w:val="-6"/>
          <w:w w:val="105"/>
          <w:sz w:val="12"/>
          <w:vertAlign w:val="baseline"/>
        </w:rPr>
        <w:t>NH</w:t>
      </w:r>
    </w:p>
    <w:p>
      <w:pPr>
        <w:spacing w:line="240" w:lineRule="auto" w:before="0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49"/>
        <w:rPr>
          <w:rFonts w:ascii="Arial"/>
          <w:sz w:val="12"/>
        </w:rPr>
      </w:pPr>
    </w:p>
    <w:p>
      <w:pPr>
        <w:spacing w:line="204" w:lineRule="auto" w:before="0"/>
        <w:ind w:left="1350" w:right="0" w:firstLine="258"/>
        <w:jc w:val="right"/>
        <w:rPr>
          <w:rFonts w:ascii="Arial"/>
          <w:sz w:val="12"/>
        </w:rPr>
      </w:pPr>
      <w:r>
        <w:rPr>
          <w:rFonts w:ascii="Arial"/>
          <w:color w:val="231F20"/>
          <w:spacing w:val="-10"/>
          <w:w w:val="105"/>
          <w:sz w:val="12"/>
        </w:rPr>
        <w:t>H</w:t>
      </w:r>
      <w:r>
        <w:rPr>
          <w:rFonts w:ascii="Arial"/>
          <w:color w:val="231F20"/>
          <w:spacing w:val="40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O</w:t>
      </w:r>
      <w:r>
        <w:rPr>
          <w:rFonts w:ascii="Arial"/>
          <w:color w:val="231F20"/>
          <w:w w:val="105"/>
          <w:sz w:val="12"/>
          <w:vertAlign w:val="subscript"/>
        </w:rPr>
        <w:t>2</w:t>
      </w:r>
      <w:r>
        <w:rPr>
          <w:rFonts w:ascii="Arial"/>
          <w:color w:val="231F20"/>
          <w:w w:val="105"/>
          <w:sz w:val="12"/>
          <w:vertAlign w:val="baseline"/>
        </w:rPr>
        <w:t>S</w:t>
      </w:r>
      <w:r>
        <w:rPr>
          <w:rFonts w:ascii="Arial"/>
          <w:color w:val="231F20"/>
          <w:spacing w:val="-6"/>
          <w:w w:val="105"/>
          <w:sz w:val="12"/>
          <w:vertAlign w:val="baseline"/>
        </w:rPr>
        <w:t> </w:t>
      </w:r>
      <w:r>
        <w:rPr>
          <w:rFonts w:ascii="Arial"/>
          <w:color w:val="231F20"/>
          <w:spacing w:val="-12"/>
          <w:w w:val="105"/>
          <w:position w:val="7"/>
          <w:sz w:val="12"/>
          <w:vertAlign w:val="baseline"/>
        </w:rPr>
        <w:t>N</w:t>
      </w:r>
    </w:p>
    <w:p>
      <w:pPr>
        <w:pStyle w:val="BodyText"/>
        <w:spacing w:before="74"/>
        <w:rPr>
          <w:rFonts w:ascii="Arial"/>
          <w:sz w:val="12"/>
        </w:rPr>
      </w:pPr>
    </w:p>
    <w:p>
      <w:pPr>
        <w:spacing w:before="0"/>
        <w:ind w:left="146" w:right="0" w:firstLine="0"/>
        <w:jc w:val="center"/>
        <w:rPr>
          <w:rFonts w:ascii="Arial"/>
          <w:sz w:val="12"/>
        </w:rPr>
      </w:pPr>
      <w:r>
        <w:rPr>
          <w:rFonts w:ascii="Arial"/>
          <w:color w:val="231F20"/>
          <w:spacing w:val="-10"/>
          <w:w w:val="105"/>
          <w:sz w:val="12"/>
        </w:rPr>
        <w:t>O</w:t>
      </w:r>
    </w:p>
    <w:p>
      <w:pPr>
        <w:tabs>
          <w:tab w:pos="1510" w:val="left" w:leader="none"/>
        </w:tabs>
        <w:spacing w:before="41"/>
        <w:ind w:left="719" w:right="0" w:firstLine="0"/>
        <w:jc w:val="left"/>
        <w:rPr>
          <w:rFonts w:ascii="Arial"/>
          <w:sz w:val="12"/>
        </w:rPr>
      </w:pPr>
      <w:r>
        <w:rPr>
          <w:rFonts w:ascii="Arial"/>
          <w:color w:val="231F20"/>
          <w:spacing w:val="-10"/>
          <w:w w:val="105"/>
          <w:position w:val="-8"/>
          <w:sz w:val="12"/>
        </w:rPr>
        <w:t>N</w:t>
      </w:r>
      <w:r>
        <w:rPr>
          <w:rFonts w:ascii="Arial"/>
          <w:color w:val="231F20"/>
          <w:position w:val="-8"/>
          <w:sz w:val="12"/>
        </w:rPr>
        <w:tab/>
      </w:r>
      <w:r>
        <w:rPr>
          <w:rFonts w:ascii="Arial"/>
          <w:color w:val="231F20"/>
          <w:spacing w:val="-5"/>
          <w:w w:val="105"/>
          <w:sz w:val="12"/>
        </w:rPr>
        <w:t>NH</w:t>
      </w:r>
    </w:p>
    <w:p>
      <w:pPr>
        <w:spacing w:line="240" w:lineRule="auto" w:before="0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128"/>
        <w:rPr>
          <w:rFonts w:ascii="Arial"/>
          <w:sz w:val="12"/>
        </w:rPr>
      </w:pPr>
    </w:p>
    <w:p>
      <w:pPr>
        <w:spacing w:line="357" w:lineRule="auto" w:before="0"/>
        <w:ind w:left="0" w:right="1328" w:firstLine="111"/>
        <w:jc w:val="left"/>
        <w:rPr>
          <w:rFonts w:ascii="Arial"/>
          <w:sz w:val="12"/>
        </w:rPr>
      </w:pPr>
      <w:r>
        <w:rPr>
          <w:rFonts w:ascii="Arial"/>
          <w:color w:val="231F20"/>
          <w:spacing w:val="-4"/>
          <w:w w:val="105"/>
          <w:sz w:val="12"/>
        </w:rPr>
        <w:t>NH</w:t>
      </w:r>
      <w:r>
        <w:rPr>
          <w:rFonts w:ascii="Arial"/>
          <w:color w:val="231F20"/>
          <w:spacing w:val="-4"/>
          <w:w w:val="105"/>
          <w:sz w:val="12"/>
          <w:vertAlign w:val="subscript"/>
        </w:rPr>
        <w:t>2</w:t>
      </w:r>
      <w:r>
        <w:rPr>
          <w:rFonts w:ascii="Arial"/>
          <w:color w:val="231F20"/>
          <w:spacing w:val="40"/>
          <w:w w:val="105"/>
          <w:sz w:val="12"/>
          <w:vertAlign w:val="baseline"/>
        </w:rPr>
        <w:t> </w:t>
      </w:r>
      <w:r>
        <w:rPr>
          <w:rFonts w:ascii="Arial"/>
          <w:color w:val="231F20"/>
          <w:spacing w:val="-6"/>
          <w:w w:val="105"/>
          <w:sz w:val="12"/>
          <w:vertAlign w:val="baseline"/>
        </w:rPr>
        <w:t>NH</w:t>
      </w:r>
    </w:p>
    <w:p>
      <w:pPr>
        <w:spacing w:after="0" w:line="357" w:lineRule="auto"/>
        <w:jc w:val="left"/>
        <w:rPr>
          <w:rFonts w:ascii="Arial"/>
          <w:sz w:val="12"/>
        </w:rPr>
        <w:sectPr>
          <w:type w:val="continuous"/>
          <w:pgSz w:w="11910" w:h="15880"/>
          <w:pgMar w:header="889" w:footer="0" w:top="840" w:bottom="280" w:left="540" w:right="540"/>
          <w:cols w:num="7" w:equalWidth="0">
            <w:col w:w="4524" w:space="40"/>
            <w:col w:w="1109" w:space="39"/>
            <w:col w:w="487" w:space="39"/>
            <w:col w:w="579" w:space="21"/>
            <w:col w:w="541" w:space="39"/>
            <w:col w:w="1699" w:space="34"/>
            <w:col w:w="1679"/>
          </w:cols>
        </w:sectPr>
      </w:pPr>
    </w:p>
    <w:p>
      <w:pPr>
        <w:tabs>
          <w:tab w:pos="2495" w:val="left" w:leader="none"/>
        </w:tabs>
        <w:spacing w:line="124" w:lineRule="exact" w:before="70"/>
        <w:ind w:left="2200" w:right="0" w:firstLine="0"/>
        <w:jc w:val="left"/>
        <w:rPr>
          <w:rFonts w:ascii="Arial"/>
          <w:sz w:val="12"/>
        </w:rPr>
      </w:pPr>
      <w:r>
        <w:rPr>
          <w:rFonts w:ascii="Arial"/>
          <w:color w:val="231F20"/>
          <w:spacing w:val="-10"/>
          <w:w w:val="105"/>
          <w:sz w:val="12"/>
        </w:rPr>
        <w:t>S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10"/>
          <w:w w:val="105"/>
          <w:sz w:val="12"/>
        </w:rPr>
        <w:t>N</w:t>
      </w:r>
    </w:p>
    <w:p>
      <w:pPr>
        <w:spacing w:line="204" w:lineRule="exact" w:before="0"/>
        <w:ind w:left="2253" w:right="0" w:firstLine="0"/>
        <w:jc w:val="left"/>
        <w:rPr>
          <w:rFonts w:ascii="Arial"/>
          <w:sz w:val="12"/>
        </w:rPr>
      </w:pPr>
      <w:r>
        <w:rPr>
          <w:rFonts w:ascii="Arial"/>
          <w:color w:val="231F20"/>
          <w:position w:val="-1"/>
          <w:sz w:val="12"/>
        </w:rPr>
        <w:t>4</w:t>
      </w:r>
      <w:r>
        <w:rPr>
          <w:rFonts w:ascii="Arial"/>
          <w:color w:val="231F20"/>
          <w:sz w:val="12"/>
        </w:rPr>
        <w:t>a</w:t>
      </w:r>
      <w:r>
        <w:rPr>
          <w:rFonts w:ascii="Arial"/>
          <w:color w:val="231F20"/>
          <w:position w:val="6"/>
          <w:sz w:val="12"/>
        </w:rPr>
        <w:t>-</w:t>
      </w:r>
      <w:r>
        <w:rPr>
          <w:rFonts w:ascii="Arial"/>
          <w:color w:val="231F20"/>
          <w:spacing w:val="-10"/>
          <w:sz w:val="12"/>
        </w:rPr>
        <w:t>c</w:t>
      </w:r>
    </w:p>
    <w:p>
      <w:pPr>
        <w:spacing w:before="70"/>
        <w:ind w:left="165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color w:val="231F20"/>
          <w:spacing w:val="-5"/>
          <w:sz w:val="12"/>
        </w:rPr>
        <w:t>CH</w:t>
      </w:r>
      <w:r>
        <w:rPr>
          <w:rFonts w:ascii="Arial"/>
          <w:color w:val="231F20"/>
          <w:spacing w:val="-5"/>
          <w:sz w:val="12"/>
          <w:vertAlign w:val="subscript"/>
        </w:rPr>
        <w:t>3</w:t>
      </w:r>
    </w:p>
    <w:p>
      <w:pPr>
        <w:spacing w:line="119" w:lineRule="exact" w:before="0"/>
        <w:ind w:left="0" w:right="0" w:firstLine="0"/>
        <w:jc w:val="right"/>
        <w:rPr>
          <w:rFonts w:ascii="Arial"/>
          <w:sz w:val="12"/>
        </w:rPr>
      </w:pPr>
      <w:r>
        <w:rPr/>
        <w:br w:type="column"/>
      </w:r>
      <w:r>
        <w:rPr>
          <w:rFonts w:ascii="Arial"/>
          <w:color w:val="231F20"/>
          <w:spacing w:val="-5"/>
          <w:w w:val="105"/>
          <w:sz w:val="12"/>
        </w:rPr>
        <w:t>DMF</w:t>
      </w:r>
    </w:p>
    <w:p>
      <w:pPr>
        <w:tabs>
          <w:tab w:pos="1183" w:val="left" w:leader="none"/>
        </w:tabs>
        <w:spacing w:line="134" w:lineRule="exact" w:before="104"/>
        <w:ind w:left="866" w:right="0" w:firstLine="0"/>
        <w:jc w:val="center"/>
        <w:rPr>
          <w:rFonts w:ascii="Arial"/>
          <w:sz w:val="12"/>
        </w:rPr>
      </w:pPr>
      <w:r>
        <w:rPr/>
        <w:br w:type="column"/>
      </w:r>
      <w:r>
        <w:rPr>
          <w:rFonts w:ascii="Arial"/>
          <w:color w:val="231F20"/>
          <w:spacing w:val="-10"/>
          <w:w w:val="105"/>
          <w:sz w:val="12"/>
        </w:rPr>
        <w:t>S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10"/>
          <w:w w:val="105"/>
          <w:sz w:val="12"/>
        </w:rPr>
        <w:t>N</w:t>
      </w:r>
    </w:p>
    <w:p>
      <w:pPr>
        <w:spacing w:line="154" w:lineRule="exact" w:before="0"/>
        <w:ind w:left="924" w:right="0" w:firstLine="0"/>
        <w:jc w:val="center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8832">
                <wp:simplePos x="0" y="0"/>
                <wp:positionH relativeFrom="page">
                  <wp:posOffset>3756069</wp:posOffset>
                </wp:positionH>
                <wp:positionV relativeFrom="paragraph">
                  <wp:posOffset>-45102</wp:posOffset>
                </wp:positionV>
                <wp:extent cx="26670" cy="104775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26670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10"/>
                                <w:w w:val="105"/>
                                <w:sz w:val="12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753479pt;margin-top:-3.551414pt;width:2.1pt;height:8.25pt;mso-position-horizontal-relative:page;mso-position-vertical-relative:paragraph;z-index:-16667648" type="#_x0000_t202" id="docshape122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color w:val="231F20"/>
                          <w:spacing w:val="-10"/>
                          <w:w w:val="105"/>
                          <w:sz w:val="12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31F20"/>
          <w:w w:val="105"/>
          <w:position w:val="-1"/>
          <w:sz w:val="12"/>
        </w:rPr>
        <w:t>3</w:t>
      </w:r>
      <w:r>
        <w:rPr>
          <w:rFonts w:ascii="Arial"/>
          <w:color w:val="231F20"/>
          <w:w w:val="105"/>
          <w:sz w:val="12"/>
        </w:rPr>
        <w:t>a</w:t>
      </w:r>
      <w:r>
        <w:rPr>
          <w:rFonts w:ascii="Arial"/>
          <w:color w:val="231F20"/>
          <w:spacing w:val="1"/>
          <w:w w:val="105"/>
          <w:sz w:val="12"/>
        </w:rPr>
        <w:t> </w:t>
      </w:r>
      <w:r>
        <w:rPr>
          <w:rFonts w:ascii="Arial"/>
          <w:color w:val="231F20"/>
          <w:spacing w:val="-10"/>
          <w:w w:val="105"/>
          <w:sz w:val="12"/>
        </w:rPr>
        <w:t>c</w:t>
      </w:r>
    </w:p>
    <w:p>
      <w:pPr>
        <w:spacing w:before="104"/>
        <w:ind w:left="188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color w:val="231F20"/>
          <w:spacing w:val="-5"/>
          <w:sz w:val="12"/>
        </w:rPr>
        <w:t>CH</w:t>
      </w:r>
      <w:r>
        <w:rPr>
          <w:rFonts w:ascii="Arial"/>
          <w:color w:val="231F20"/>
          <w:spacing w:val="-5"/>
          <w:sz w:val="12"/>
          <w:vertAlign w:val="subscript"/>
        </w:rPr>
        <w:t>3</w:t>
      </w:r>
    </w:p>
    <w:p>
      <w:pPr>
        <w:tabs>
          <w:tab w:pos="2264" w:val="left" w:leader="none"/>
        </w:tabs>
        <w:spacing w:line="137" w:lineRule="exact" w:before="91"/>
        <w:ind w:left="1947" w:right="0" w:firstLine="0"/>
        <w:jc w:val="center"/>
        <w:rPr>
          <w:rFonts w:ascii="Arial"/>
          <w:sz w:val="12"/>
        </w:rPr>
      </w:pPr>
      <w:r>
        <w:rPr/>
        <w:br w:type="column"/>
      </w:r>
      <w:r>
        <w:rPr>
          <w:rFonts w:ascii="Arial"/>
          <w:color w:val="231F20"/>
          <w:spacing w:val="-10"/>
          <w:w w:val="105"/>
          <w:sz w:val="12"/>
        </w:rPr>
        <w:t>S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10"/>
          <w:w w:val="105"/>
          <w:sz w:val="12"/>
        </w:rPr>
        <w:t>N</w:t>
      </w:r>
    </w:p>
    <w:p>
      <w:pPr>
        <w:spacing w:line="157" w:lineRule="exact" w:before="0"/>
        <w:ind w:left="1991" w:right="0" w:firstLine="0"/>
        <w:jc w:val="center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4678400</wp:posOffset>
                </wp:positionH>
                <wp:positionV relativeFrom="paragraph">
                  <wp:posOffset>-580545</wp:posOffset>
                </wp:positionV>
                <wp:extent cx="73660" cy="74930"/>
                <wp:effectExtent l="0" t="0" r="0" b="0"/>
                <wp:wrapNone/>
                <wp:docPr id="295" name="Group 2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5" name="Group 295"/>
                      <wpg:cNvGrpSpPr/>
                      <wpg:grpSpPr>
                        <a:xfrm>
                          <a:off x="0" y="0"/>
                          <a:ext cx="73660" cy="74930"/>
                          <a:chExt cx="73660" cy="74930"/>
                        </a:xfrm>
                      </wpg:grpSpPr>
                      <wps:wsp>
                        <wps:cNvPr id="296" name="Graphic 296"/>
                        <wps:cNvSpPr/>
                        <wps:spPr>
                          <a:xfrm>
                            <a:off x="2349" y="2349"/>
                            <a:ext cx="32384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20955">
                                <a:moveTo>
                                  <a:pt x="0" y="0"/>
                                </a:moveTo>
                                <a:lnTo>
                                  <a:pt x="32321" y="20459"/>
                                </a:lnTo>
                              </a:path>
                            </a:pathLst>
                          </a:custGeom>
                          <a:ln w="469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41668" y="18783"/>
                            <a:ext cx="127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53975">
                                <a:moveTo>
                                  <a:pt x="800" y="0"/>
                                </a:moveTo>
                                <a:lnTo>
                                  <a:pt x="0" y="53416"/>
                                </a:lnTo>
                              </a:path>
                            </a:pathLst>
                          </a:custGeom>
                          <a:ln w="469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26187" y="17957"/>
                            <a:ext cx="127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54610">
                                <a:moveTo>
                                  <a:pt x="800" y="0"/>
                                </a:moveTo>
                                <a:lnTo>
                                  <a:pt x="0" y="54102"/>
                                </a:lnTo>
                              </a:path>
                            </a:pathLst>
                          </a:custGeom>
                          <a:ln w="469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34671" y="4114"/>
                            <a:ext cx="368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9050">
                                <a:moveTo>
                                  <a:pt x="0" y="18694"/>
                                </a:moveTo>
                                <a:lnTo>
                                  <a:pt x="36245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8.377991pt;margin-top:-45.712231pt;width:5.8pt;height:5.9pt;mso-position-horizontal-relative:page;mso-position-vertical-relative:paragraph;z-index:15745536" id="docshapegroup123" coordorigin="7368,-914" coordsize="116,118">
                <v:line style="position:absolute" from="7371,-911" to="7422,-878" stroked="true" strokeweight=".37pt" strokecolor="#231f20">
                  <v:stroke dashstyle="solid"/>
                </v:line>
                <v:line style="position:absolute" from="7434,-885" to="7433,-801" stroked="true" strokeweight=".37pt" strokecolor="#231f20">
                  <v:stroke dashstyle="solid"/>
                </v:line>
                <v:line style="position:absolute" from="7410,-886" to="7409,-801" stroked="true" strokeweight=".37pt" strokecolor="#231f20">
                  <v:stroke dashstyle="solid"/>
                </v:line>
                <v:line style="position:absolute" from="7422,-878" to="7479,-908" stroked="true" strokeweight=".37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4596869</wp:posOffset>
                </wp:positionH>
                <wp:positionV relativeFrom="paragraph">
                  <wp:posOffset>-117220</wp:posOffset>
                </wp:positionV>
                <wp:extent cx="172720" cy="78740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 rot="60000">
                          <a:off x="0" y="0"/>
                          <a:ext cx="172720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DMF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958191pt;margin-top:-9.229982pt;width:13.6pt;height:6.2pt;mso-position-horizontal-relative:page;mso-position-vertical-relative:paragraph;z-index:15746048;rotation:1" type="#_x0000_t136" fillcolor="#231f20" stroked="f">
                <o:extrusion v:ext="view" autorotationcenter="t"/>
                <v:textpath style="font-family:&quot;Arial&quot;;font-size:6pt;v-text-kern:t;mso-text-shadow:auto" string="DM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9344">
                <wp:simplePos x="0" y="0"/>
                <wp:positionH relativeFrom="page">
                  <wp:posOffset>5564297</wp:posOffset>
                </wp:positionH>
                <wp:positionV relativeFrom="paragraph">
                  <wp:posOffset>-43554</wp:posOffset>
                </wp:positionV>
                <wp:extent cx="26670" cy="104775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26670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10"/>
                                <w:w w:val="105"/>
                                <w:sz w:val="12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133636pt;margin-top:-3.429509pt;width:2.1pt;height:8.25pt;mso-position-horizontal-relative:page;mso-position-vertical-relative:paragraph;z-index:-16667136" type="#_x0000_t202" id="docshape124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color w:val="231F20"/>
                          <w:spacing w:val="-10"/>
                          <w:w w:val="105"/>
                          <w:sz w:val="12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31F20"/>
          <w:w w:val="105"/>
          <w:position w:val="-1"/>
          <w:sz w:val="12"/>
        </w:rPr>
        <w:t>6</w:t>
      </w:r>
      <w:r>
        <w:rPr>
          <w:rFonts w:ascii="Arial"/>
          <w:color w:val="231F20"/>
          <w:w w:val="105"/>
          <w:sz w:val="12"/>
        </w:rPr>
        <w:t>a</w:t>
      </w:r>
      <w:r>
        <w:rPr>
          <w:rFonts w:ascii="Arial"/>
          <w:color w:val="231F20"/>
          <w:spacing w:val="1"/>
          <w:w w:val="105"/>
          <w:sz w:val="12"/>
        </w:rPr>
        <w:t> </w:t>
      </w:r>
      <w:r>
        <w:rPr>
          <w:rFonts w:ascii="Arial"/>
          <w:color w:val="231F20"/>
          <w:spacing w:val="-10"/>
          <w:w w:val="105"/>
          <w:sz w:val="12"/>
        </w:rPr>
        <w:t>c</w:t>
      </w:r>
    </w:p>
    <w:p>
      <w:pPr>
        <w:spacing w:before="91"/>
        <w:ind w:left="188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color w:val="231F20"/>
          <w:spacing w:val="-5"/>
          <w:w w:val="110"/>
          <w:sz w:val="12"/>
        </w:rPr>
        <w:t>CH</w:t>
      </w:r>
      <w:r>
        <w:rPr>
          <w:rFonts w:ascii="Arial"/>
          <w:color w:val="231F20"/>
          <w:spacing w:val="-5"/>
          <w:w w:val="110"/>
          <w:sz w:val="12"/>
          <w:vertAlign w:val="subscript"/>
        </w:rPr>
        <w:t>3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11910" w:h="15880"/>
          <w:pgMar w:header="889" w:footer="0" w:top="840" w:bottom="280" w:left="540" w:right="540"/>
          <w:cols w:num="7" w:equalWidth="0">
            <w:col w:w="2586" w:space="40"/>
            <w:col w:w="398" w:space="39"/>
            <w:col w:w="1156" w:space="39"/>
            <w:col w:w="1274" w:space="40"/>
            <w:col w:w="421" w:space="39"/>
            <w:col w:w="2355" w:space="40"/>
            <w:col w:w="2403"/>
          </w:cols>
        </w:sect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79"/>
        <w:rPr>
          <w:rFonts w:ascii="Arial"/>
          <w:sz w:val="12"/>
        </w:rPr>
      </w:pPr>
    </w:p>
    <w:p>
      <w:pPr>
        <w:spacing w:before="0"/>
        <w:ind w:left="196" w:right="1178" w:firstLine="0"/>
        <w:jc w:val="center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5248">
                <wp:simplePos x="0" y="0"/>
                <wp:positionH relativeFrom="page">
                  <wp:posOffset>3145878</wp:posOffset>
                </wp:positionH>
                <wp:positionV relativeFrom="paragraph">
                  <wp:posOffset>97359</wp:posOffset>
                </wp:positionV>
                <wp:extent cx="169545" cy="296545"/>
                <wp:effectExtent l="0" t="0" r="0" b="0"/>
                <wp:wrapNone/>
                <wp:docPr id="302" name="Group 3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2" name="Group 302"/>
                      <wpg:cNvGrpSpPr/>
                      <wpg:grpSpPr>
                        <a:xfrm>
                          <a:off x="0" y="0"/>
                          <a:ext cx="169545" cy="296545"/>
                          <a:chExt cx="169545" cy="296545"/>
                        </a:xfrm>
                      </wpg:grpSpPr>
                      <wps:wsp>
                        <wps:cNvPr id="303" name="Graphic 303"/>
                        <wps:cNvSpPr/>
                        <wps:spPr>
                          <a:xfrm>
                            <a:off x="2349" y="96812"/>
                            <a:ext cx="12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615">
                                <a:moveTo>
                                  <a:pt x="0" y="0"/>
                                </a:moveTo>
                                <a:lnTo>
                                  <a:pt x="0" y="94297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9443" y="106603"/>
                            <a:ext cx="127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930">
                                <a:moveTo>
                                  <a:pt x="0" y="0"/>
                                </a:moveTo>
                                <a:lnTo>
                                  <a:pt x="0" y="74701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349" y="191109"/>
                            <a:ext cx="1651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47625">
                                <a:moveTo>
                                  <a:pt x="0" y="0"/>
                                </a:moveTo>
                                <a:lnTo>
                                  <a:pt x="82245" y="47155"/>
                                </a:lnTo>
                                <a:lnTo>
                                  <a:pt x="164490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84594" y="181305"/>
                            <a:ext cx="6540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37465">
                                <a:moveTo>
                                  <a:pt x="0" y="37363"/>
                                </a:moveTo>
                                <a:lnTo>
                                  <a:pt x="65151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84594" y="49669"/>
                            <a:ext cx="82550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41605">
                                <a:moveTo>
                                  <a:pt x="82245" y="141439"/>
                                </a:moveTo>
                                <a:lnTo>
                                  <a:pt x="82245" y="471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84594" y="69265"/>
                            <a:ext cx="6540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37465">
                                <a:moveTo>
                                  <a:pt x="65150" y="373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2349" y="0"/>
                            <a:ext cx="8255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97155">
                                <a:moveTo>
                                  <a:pt x="82245" y="49669"/>
                                </a:moveTo>
                                <a:lnTo>
                                  <a:pt x="0" y="96812"/>
                                </a:lnTo>
                              </a:path>
                              <a:path w="82550" h="97155">
                                <a:moveTo>
                                  <a:pt x="82245" y="49669"/>
                                </a:moveTo>
                                <a:lnTo>
                                  <a:pt x="82245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84594" y="238264"/>
                            <a:ext cx="127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419">
                                <a:moveTo>
                                  <a:pt x="0" y="0"/>
                                </a:moveTo>
                                <a:lnTo>
                                  <a:pt x="0" y="58127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707001pt;margin-top:7.666135pt;width:13.35pt;height:23.35pt;mso-position-horizontal-relative:page;mso-position-vertical-relative:paragraph;z-index:-16671232" id="docshapegroup125" coordorigin="4954,153" coordsize="267,467">
                <v:line style="position:absolute" from="4958,306" to="4958,454" stroked="true" strokeweight=".37pt" strokecolor="#231f20">
                  <v:stroke dashstyle="solid"/>
                </v:line>
                <v:line style="position:absolute" from="4985,321" to="4985,439" stroked="true" strokeweight=".37pt" strokecolor="#231f20">
                  <v:stroke dashstyle="solid"/>
                </v:line>
                <v:shape style="position:absolute;left:4957;top:454;width:260;height:75" id="docshape126" coordorigin="4958,454" coordsize="260,75" path="m4958,454l5087,529,5217,454e" filled="false" stroked="true" strokeweight=".37pt" strokecolor="#231f20">
                  <v:path arrowok="t"/>
                  <v:stroke dashstyle="solid"/>
                </v:shape>
                <v:line style="position:absolute" from="5087,498" to="5190,439" stroked="true" strokeweight=".37pt" strokecolor="#231f20">
                  <v:stroke dashstyle="solid"/>
                </v:line>
                <v:shape style="position:absolute;left:5087;top:231;width:130;height:223" id="docshape127" coordorigin="5087,232" coordsize="130,223" path="m5217,454l5217,306,5087,232e" filled="false" stroked="true" strokeweight=".37pt" strokecolor="#231f20">
                  <v:path arrowok="t"/>
                  <v:stroke dashstyle="solid"/>
                </v:shape>
                <v:line style="position:absolute" from="5190,321" to="5087,262" stroked="true" strokeweight=".37pt" strokecolor="#231f20">
                  <v:stroke dashstyle="solid"/>
                </v:line>
                <v:shape style="position:absolute;left:4957;top:153;width:130;height:153" id="docshape128" coordorigin="4958,153" coordsize="130,153" path="m5087,232l4958,306m5087,232l5087,153e" filled="false" stroked="true" strokeweight=".37pt" strokecolor="#231f20">
                  <v:path arrowok="t"/>
                  <v:stroke dashstyle="solid"/>
                </v:shape>
                <v:line style="position:absolute" from="5087,529" to="5087,620" stroked="true" strokeweight=".37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6272">
                <wp:simplePos x="0" y="0"/>
                <wp:positionH relativeFrom="page">
                  <wp:posOffset>3272472</wp:posOffset>
                </wp:positionH>
                <wp:positionV relativeFrom="paragraph">
                  <wp:posOffset>-188110</wp:posOffset>
                </wp:positionV>
                <wp:extent cx="1077595" cy="1247140"/>
                <wp:effectExtent l="0" t="0" r="0" b="0"/>
                <wp:wrapNone/>
                <wp:docPr id="311" name="Group 3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1" name="Group 311"/>
                      <wpg:cNvGrpSpPr/>
                      <wpg:grpSpPr>
                        <a:xfrm>
                          <a:off x="0" y="0"/>
                          <a:ext cx="1077595" cy="1247140"/>
                          <a:chExt cx="1077595" cy="124714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483882" y="1136891"/>
                            <a:ext cx="6032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104775">
                                <a:moveTo>
                                  <a:pt x="0" y="0"/>
                                </a:moveTo>
                                <a:lnTo>
                                  <a:pt x="0" y="70345"/>
                                </a:lnTo>
                                <a:lnTo>
                                  <a:pt x="59994" y="104736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04355" y="1195501"/>
                            <a:ext cx="5016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8575">
                                <a:moveTo>
                                  <a:pt x="0" y="0"/>
                                </a:moveTo>
                                <a:lnTo>
                                  <a:pt x="49758" y="28524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621906" y="1094295"/>
                            <a:ext cx="5905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47320">
                                <a:moveTo>
                                  <a:pt x="0" y="146761"/>
                                </a:moveTo>
                                <a:lnTo>
                                  <a:pt x="58991" y="112941"/>
                                </a:lnTo>
                                <a:lnTo>
                                  <a:pt x="58991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660425" y="1106030"/>
                            <a:ext cx="12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35">
                                <a:moveTo>
                                  <a:pt x="0" y="894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523392" y="1037818"/>
                            <a:ext cx="1581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56515">
                                <a:moveTo>
                                  <a:pt x="157505" y="56476"/>
                                </a:moveTo>
                                <a:lnTo>
                                  <a:pt x="58991" y="0"/>
                                </a:lnTo>
                                <a:lnTo>
                                  <a:pt x="0" y="33820"/>
                                </a:lnTo>
                              </a:path>
                            </a:pathLst>
                          </a:custGeom>
                          <a:ln w="469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286854" y="1094295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0"/>
                                </a:moveTo>
                                <a:lnTo>
                                  <a:pt x="0" y="112941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307327" y="1114628"/>
                            <a:ext cx="127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280">
                                <a:moveTo>
                                  <a:pt x="0" y="0"/>
                                </a:moveTo>
                                <a:lnTo>
                                  <a:pt x="0" y="80873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286854" y="1207236"/>
                            <a:ext cx="6604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38100">
                                <a:moveTo>
                                  <a:pt x="0" y="0"/>
                                </a:moveTo>
                                <a:lnTo>
                                  <a:pt x="65443" y="37515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418757" y="1207236"/>
                            <a:ext cx="6540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37465">
                                <a:moveTo>
                                  <a:pt x="0" y="37325"/>
                                </a:moveTo>
                                <a:lnTo>
                                  <a:pt x="65125" y="0"/>
                                </a:lnTo>
                              </a:path>
                            </a:pathLst>
                          </a:custGeom>
                          <a:ln w="469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286854" y="1094295"/>
                            <a:ext cx="161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0">
                                <a:moveTo>
                                  <a:pt x="0" y="0"/>
                                </a:moveTo>
                                <a:lnTo>
                                  <a:pt x="161353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572147" y="968565"/>
                            <a:ext cx="127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5565">
                                <a:moveTo>
                                  <a:pt x="0" y="75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592632" y="968565"/>
                            <a:ext cx="127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5565">
                                <a:moveTo>
                                  <a:pt x="0" y="75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680897" y="1037818"/>
                            <a:ext cx="19748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56515">
                                <a:moveTo>
                                  <a:pt x="0" y="56476"/>
                                </a:moveTo>
                                <a:lnTo>
                                  <a:pt x="98513" y="0"/>
                                </a:lnTo>
                                <a:lnTo>
                                  <a:pt x="197027" y="56476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206413" y="905332"/>
                            <a:ext cx="8064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189230">
                                <a:moveTo>
                                  <a:pt x="80441" y="188963"/>
                                </a:moveTo>
                                <a:lnTo>
                                  <a:pt x="0" y="109093"/>
                                </a:lnTo>
                                <a:lnTo>
                                  <a:pt x="29451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89699" y="911415"/>
                            <a:ext cx="2349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86995">
                                <a:moveTo>
                                  <a:pt x="0" y="86423"/>
                                </a:moveTo>
                                <a:lnTo>
                                  <a:pt x="23317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45542" y="825461"/>
                            <a:ext cx="19050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80010">
                                <a:moveTo>
                                  <a:pt x="190322" y="79870"/>
                                </a:moveTo>
                                <a:lnTo>
                                  <a:pt x="109880" y="0"/>
                                </a:lnTo>
                                <a:lnTo>
                                  <a:pt x="0" y="29235"/>
                                </a:lnTo>
                              </a:path>
                            </a:pathLst>
                          </a:custGeom>
                          <a:ln w="469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62268" y="848131"/>
                            <a:ext cx="8763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23495">
                                <a:moveTo>
                                  <a:pt x="87033" y="0"/>
                                </a:moveTo>
                                <a:lnTo>
                                  <a:pt x="0" y="23177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6103" y="854697"/>
                            <a:ext cx="8064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189230">
                                <a:moveTo>
                                  <a:pt x="29438" y="0"/>
                                </a:moveTo>
                                <a:lnTo>
                                  <a:pt x="0" y="109105"/>
                                </a:lnTo>
                                <a:lnTo>
                                  <a:pt x="80441" y="188963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38938" y="957719"/>
                            <a:ext cx="641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3500">
                                <a:moveTo>
                                  <a:pt x="0" y="0"/>
                                </a:moveTo>
                                <a:lnTo>
                                  <a:pt x="63715" y="63271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96545" y="1014425"/>
                            <a:ext cx="110489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29845">
                                <a:moveTo>
                                  <a:pt x="0" y="29235"/>
                                </a:moveTo>
                                <a:lnTo>
                                  <a:pt x="109867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2349" y="811809"/>
                            <a:ext cx="4381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180">
                                <a:moveTo>
                                  <a:pt x="43192" y="428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680897" y="1207236"/>
                            <a:ext cx="654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38100">
                                <a:moveTo>
                                  <a:pt x="0" y="0"/>
                                </a:moveTo>
                                <a:lnTo>
                                  <a:pt x="65379" y="37477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915758" y="80172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440">
                                <a:moveTo>
                                  <a:pt x="0" y="0"/>
                                </a:moveTo>
                                <a:lnTo>
                                  <a:pt x="0" y="91376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932319" y="811225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0"/>
                                </a:moveTo>
                                <a:lnTo>
                                  <a:pt x="0" y="72377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915758" y="893102"/>
                            <a:ext cx="1600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 h="45720">
                                <a:moveTo>
                                  <a:pt x="0" y="0"/>
                                </a:moveTo>
                                <a:lnTo>
                                  <a:pt x="79705" y="45681"/>
                                </a:lnTo>
                                <a:lnTo>
                                  <a:pt x="159397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995464" y="883602"/>
                            <a:ext cx="6350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6195">
                                <a:moveTo>
                                  <a:pt x="0" y="36182"/>
                                </a:moveTo>
                                <a:lnTo>
                                  <a:pt x="63119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995464" y="756043"/>
                            <a:ext cx="8001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137160">
                                <a:moveTo>
                                  <a:pt x="79692" y="137058"/>
                                </a:moveTo>
                                <a:lnTo>
                                  <a:pt x="79692" y="45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995464" y="775030"/>
                            <a:ext cx="6350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6195">
                                <a:moveTo>
                                  <a:pt x="63119" y="361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915758" y="709294"/>
                            <a:ext cx="8001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92710">
                                <a:moveTo>
                                  <a:pt x="79705" y="46748"/>
                                </a:moveTo>
                                <a:lnTo>
                                  <a:pt x="0" y="92430"/>
                                </a:lnTo>
                              </a:path>
                              <a:path w="80010" h="92710">
                                <a:moveTo>
                                  <a:pt x="79705" y="46748"/>
                                </a:moveTo>
                                <a:lnTo>
                                  <a:pt x="79705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995476" y="938783"/>
                            <a:ext cx="12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244">
                                <a:moveTo>
                                  <a:pt x="0" y="0"/>
                                </a:moveTo>
                                <a:lnTo>
                                  <a:pt x="0" y="55219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877925" y="1051979"/>
                            <a:ext cx="7810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42545">
                                <a:moveTo>
                                  <a:pt x="0" y="42316"/>
                                </a:moveTo>
                                <a:lnTo>
                                  <a:pt x="77533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478193" y="939"/>
                            <a:ext cx="1270" cy="808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8355">
                                <a:moveTo>
                                  <a:pt x="0" y="8081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468084" y="0"/>
                            <a:ext cx="20320" cy="839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839469">
                                <a:moveTo>
                                  <a:pt x="20231" y="805827"/>
                                </a:moveTo>
                                <a:lnTo>
                                  <a:pt x="12941" y="809637"/>
                                </a:lnTo>
                                <a:lnTo>
                                  <a:pt x="12941" y="0"/>
                                </a:lnTo>
                                <a:lnTo>
                                  <a:pt x="8216" y="0"/>
                                </a:lnTo>
                                <a:lnTo>
                                  <a:pt x="8216" y="809663"/>
                                </a:lnTo>
                                <a:lnTo>
                                  <a:pt x="5207" y="808697"/>
                                </a:lnTo>
                                <a:lnTo>
                                  <a:pt x="3556" y="807923"/>
                                </a:lnTo>
                                <a:lnTo>
                                  <a:pt x="1003" y="806488"/>
                                </a:lnTo>
                                <a:lnTo>
                                  <a:pt x="0" y="805827"/>
                                </a:lnTo>
                                <a:lnTo>
                                  <a:pt x="10591" y="839050"/>
                                </a:lnTo>
                                <a:lnTo>
                                  <a:pt x="20231" y="8058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468083" y="805827"/>
                            <a:ext cx="2032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33655">
                                <a:moveTo>
                                  <a:pt x="10591" y="33223"/>
                                </a:moveTo>
                                <a:lnTo>
                                  <a:pt x="0" y="0"/>
                                </a:lnTo>
                                <a:lnTo>
                                  <a:pt x="5969" y="4190"/>
                                </a:lnTo>
                                <a:lnTo>
                                  <a:pt x="10591" y="4190"/>
                                </a:lnTo>
                                <a:lnTo>
                                  <a:pt x="14795" y="4190"/>
                                </a:lnTo>
                                <a:lnTo>
                                  <a:pt x="20231" y="0"/>
                                </a:lnTo>
                                <a:lnTo>
                                  <a:pt x="10591" y="33223"/>
                                </a:lnTo>
                              </a:path>
                            </a:pathLst>
                          </a:custGeom>
                          <a:ln w="9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674988pt;margin-top:-14.811865pt;width:84.85pt;height:98.2pt;mso-position-horizontal-relative:page;mso-position-vertical-relative:paragraph;z-index:-16670208" id="docshapegroup129" coordorigin="5153,-296" coordsize="1697,1964">
                <v:shape style="position:absolute;left:5915;top:1494;width:95;height:165" id="docshape130" coordorigin="5916,1494" coordsize="95,165" path="m5916,1494l5916,1605,6010,1659e" filled="false" stroked="true" strokeweight=".37pt" strokecolor="#231f20">
                  <v:path arrowok="t"/>
                  <v:stroke dashstyle="solid"/>
                </v:shape>
                <v:line style="position:absolute" from="5948,1586" to="6026,1631" stroked="true" strokeweight=".37pt" strokecolor="#231f20">
                  <v:stroke dashstyle="solid"/>
                </v:line>
                <v:shape style="position:absolute;left:6132;top:1427;width:93;height:232" id="docshape131" coordorigin="6133,1427" coordsize="93,232" path="m6133,1658l6226,1605,6226,1427e" filled="false" stroked="true" strokeweight=".37pt" strokecolor="#231f20">
                  <v:path arrowok="t"/>
                  <v:stroke dashstyle="solid"/>
                </v:shape>
                <v:line style="position:absolute" from="6194,1586" to="6194,1446" stroked="true" strokeweight=".37pt" strokecolor="#231f20">
                  <v:stroke dashstyle="solid"/>
                </v:line>
                <v:shape style="position:absolute;left:5977;top:1338;width:249;height:89" id="docshape132" coordorigin="5978,1338" coordsize="249,89" path="m6226,1427l6071,1338,5978,1391e" filled="false" stroked="true" strokeweight=".37pt" strokecolor="#231f20">
                  <v:path arrowok="t"/>
                  <v:stroke dashstyle="solid"/>
                </v:shape>
                <v:line style="position:absolute" from="5605,1427" to="5605,1605" stroked="true" strokeweight=".37pt" strokecolor="#231f20">
                  <v:stroke dashstyle="solid"/>
                </v:line>
                <v:line style="position:absolute" from="5637,1459" to="5637,1586" stroked="true" strokeweight=".37pt" strokecolor="#231f20">
                  <v:stroke dashstyle="solid"/>
                </v:line>
                <v:line style="position:absolute" from="5605,1605" to="5708,1664" stroked="true" strokeweight=".37pt" strokecolor="#231f20">
                  <v:stroke dashstyle="solid"/>
                </v:line>
                <v:line style="position:absolute" from="5813,1664" to="5916,1605" stroked="true" strokeweight=".37pt" strokecolor="#231f20">
                  <v:stroke dashstyle="solid"/>
                </v:line>
                <v:line style="position:absolute" from="5605,1427" to="5859,1427" stroked="true" strokeweight=".37pt" strokecolor="#231f20">
                  <v:stroke dashstyle="solid"/>
                </v:line>
                <v:line style="position:absolute" from="6055,1347" to="6055,1229" stroked="true" strokeweight=".37pt" strokecolor="#231f20">
                  <v:stroke dashstyle="solid"/>
                </v:line>
                <v:line style="position:absolute" from="6087,1347" to="6087,1229" stroked="true" strokeweight=".37pt" strokecolor="#231f20">
                  <v:stroke dashstyle="solid"/>
                </v:line>
                <v:shape style="position:absolute;left:6225;top:1338;width:311;height:89" id="docshape133" coordorigin="6226,1338" coordsize="311,89" path="m6226,1427l6381,1338,6536,1427e" filled="false" stroked="true" strokeweight=".37pt" strokecolor="#231f20">
                  <v:path arrowok="t"/>
                  <v:stroke dashstyle="solid"/>
                </v:shape>
                <v:shape style="position:absolute;left:5478;top:1129;width:127;height:298" id="docshape134" coordorigin="5479,1129" coordsize="127,298" path="m5605,1427l5479,1301,5525,1129e" filled="false" stroked="true" strokeweight=".37pt" strokecolor="#231f20">
                  <v:path arrowok="t"/>
                  <v:stroke dashstyle="solid"/>
                </v:shape>
                <v:line style="position:absolute" from="5452,1275" to="5489,1139" stroked="true" strokeweight=".37pt" strokecolor="#231f20">
                  <v:stroke dashstyle="solid"/>
                </v:line>
                <v:shape style="position:absolute;left:5225;top:1003;width:300;height:126" id="docshape135" coordorigin="5225,1004" coordsize="300,126" path="m5525,1129l5398,1004,5225,1050e" filled="false" stroked="true" strokeweight=".37pt" strokecolor="#231f20">
                  <v:path arrowok="t"/>
                  <v:stroke dashstyle="solid"/>
                </v:shape>
                <v:line style="position:absolute" from="5389,1039" to="5252,1076" stroked="true" strokeweight=".37pt" strokecolor="#231f20">
                  <v:stroke dashstyle="solid"/>
                </v:line>
                <v:shape style="position:absolute;left:5178;top:1049;width:127;height:298" id="docshape136" coordorigin="5179,1050" coordsize="127,298" path="m5225,1050l5179,1222,5306,1347e" filled="false" stroked="true" strokeweight=".37pt" strokecolor="#231f20">
                  <v:path arrowok="t"/>
                  <v:stroke dashstyle="solid"/>
                </v:shape>
                <v:line style="position:absolute" from="5215,1212" to="5315,1312" stroked="true" strokeweight=".37pt" strokecolor="#231f20">
                  <v:stroke dashstyle="solid"/>
                </v:line>
                <v:line style="position:absolute" from="5306,1347" to="5479,1301" stroked="true" strokeweight=".37pt" strokecolor="#231f20">
                  <v:stroke dashstyle="solid"/>
                </v:line>
                <v:line style="position:absolute" from="5225,1050" to="5157,982" stroked="true" strokeweight=".37pt" strokecolor="#231f20">
                  <v:stroke dashstyle="solid"/>
                </v:line>
                <v:line style="position:absolute" from="6226,1605" to="6329,1664" stroked="true" strokeweight=".37pt" strokecolor="#231f20">
                  <v:stroke dashstyle="solid"/>
                </v:line>
                <v:line style="position:absolute" from="6596,966" to="6596,1110" stroked="true" strokeweight=".37pt" strokecolor="#231f20">
                  <v:stroke dashstyle="solid"/>
                </v:line>
                <v:line style="position:absolute" from="6622,981" to="6622,1095" stroked="true" strokeweight=".37pt" strokecolor="#231f20">
                  <v:stroke dashstyle="solid"/>
                </v:line>
                <v:shape style="position:absolute;left:6595;top:1110;width:252;height:72" id="docshape137" coordorigin="6596,1110" coordsize="252,72" path="m6596,1110l6721,1182,6847,1110e" filled="false" stroked="true" strokeweight=".37pt" strokecolor="#231f20">
                  <v:path arrowok="t"/>
                  <v:stroke dashstyle="solid"/>
                </v:shape>
                <v:line style="position:absolute" from="6721,1152" to="6821,1095" stroked="true" strokeweight=".37pt" strokecolor="#231f20">
                  <v:stroke dashstyle="solid"/>
                </v:line>
                <v:shape style="position:absolute;left:6721;top:894;width:126;height:216" id="docshape138" coordorigin="6721,894" coordsize="126,216" path="m6847,1110l6847,966,6721,894e" filled="false" stroked="true" strokeweight=".37pt" strokecolor="#231f20">
                  <v:path arrowok="t"/>
                  <v:stroke dashstyle="solid"/>
                </v:shape>
                <v:line style="position:absolute" from="6821,981" to="6721,924" stroked="true" strokeweight=".37pt" strokecolor="#231f20">
                  <v:stroke dashstyle="solid"/>
                </v:line>
                <v:shape style="position:absolute;left:6595;top:820;width:126;height:146" id="docshape139" coordorigin="6596,821" coordsize="126,146" path="m6721,894l6596,966m6721,894l6721,821e" filled="false" stroked="true" strokeweight=".37pt" strokecolor="#231f20">
                  <v:path arrowok="t"/>
                  <v:stroke dashstyle="solid"/>
                </v:shape>
                <v:line style="position:absolute" from="6721,1182" to="6721,1269" stroked="true" strokeweight=".37pt" strokecolor="#231f20">
                  <v:stroke dashstyle="solid"/>
                </v:line>
                <v:line style="position:absolute" from="6536,1427" to="6658,1360" stroked="true" strokeweight=".37pt" strokecolor="#231f20">
                  <v:stroke dashstyle="solid"/>
                </v:line>
                <v:line style="position:absolute" from="5907,978" to="5907,-295" stroked="true" strokeweight=".074pt" strokecolor="#231f20">
                  <v:stroke dashstyle="solid"/>
                </v:line>
                <v:shape style="position:absolute;left:5890;top:-297;width:32;height:1322" id="docshape140" coordorigin="5891,-296" coordsize="32,1322" path="m5923,973l5911,979,5911,-296,5904,-296,5904,979,5899,977,5896,976,5892,974,5891,973,5907,1025,5923,973xe" filled="true" fillcolor="#231f20" stroked="false">
                  <v:path arrowok="t"/>
                  <v:fill type="solid"/>
                </v:shape>
                <v:shape style="position:absolute;left:5890;top:972;width:32;height:53" id="docshape141" coordorigin="5891,973" coordsize="32,53" path="m5907,1025l5891,973,5900,979,5907,979,5914,979,5922,973,5907,1025e" filled="false" stroked="true" strokeweight=".074pt" strokecolor="#231f2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color w:val="231F20"/>
          <w:spacing w:val="-2"/>
          <w:w w:val="105"/>
          <w:sz w:val="12"/>
        </w:rPr>
        <w:t>SO</w:t>
      </w:r>
      <w:r>
        <w:rPr>
          <w:rFonts w:ascii="Arial"/>
          <w:color w:val="231F20"/>
          <w:spacing w:val="-2"/>
          <w:w w:val="105"/>
          <w:sz w:val="12"/>
          <w:vertAlign w:val="subscript"/>
        </w:rPr>
        <w:t>2</w:t>
      </w:r>
      <w:r>
        <w:rPr>
          <w:rFonts w:ascii="Arial"/>
          <w:color w:val="231F20"/>
          <w:spacing w:val="-2"/>
          <w:w w:val="105"/>
          <w:sz w:val="12"/>
          <w:vertAlign w:val="baseline"/>
        </w:rPr>
        <w:t>NHCOCH</w:t>
      </w:r>
      <w:r>
        <w:rPr>
          <w:rFonts w:ascii="Arial"/>
          <w:color w:val="231F20"/>
          <w:spacing w:val="-2"/>
          <w:w w:val="105"/>
          <w:sz w:val="12"/>
          <w:vertAlign w:val="subscript"/>
        </w:rPr>
        <w:t>3</w:t>
      </w:r>
    </w:p>
    <w:p>
      <w:pPr>
        <w:pStyle w:val="BodyText"/>
        <w:spacing w:before="6"/>
        <w:rPr>
          <w:rFonts w:ascii="Arial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3801830</wp:posOffset>
                </wp:positionH>
                <wp:positionV relativeFrom="paragraph">
                  <wp:posOffset>63273</wp:posOffset>
                </wp:positionV>
                <wp:extent cx="198120" cy="133350"/>
                <wp:effectExtent l="0" t="0" r="0" b="0"/>
                <wp:wrapTopAndBottom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198120" cy="133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6"/>
                              <w:ind w:left="20" w:right="0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DMF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356750pt;margin-top:4.982183pt;width:15.6pt;height:10.5pt;mso-position-horizontal-relative:page;mso-position-vertical-relative:paragraph;z-index:-15717888;mso-wrap-distance-left:0;mso-wrap-distance-right:0" type="#_x0000_t202" id="docshape142" filled="false" stroked="false">
                <v:textbox inset="0,0,0,0">
                  <w:txbxContent>
                    <w:p>
                      <w:pPr>
                        <w:spacing w:before="36"/>
                        <w:ind w:left="20" w:right="0" w:firstLine="0"/>
                        <w:jc w:val="left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color w:val="231F20"/>
                          <w:spacing w:val="-5"/>
                          <w:w w:val="105"/>
                          <w:sz w:val="12"/>
                        </w:rPr>
                        <w:t>DMF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rFonts w:ascii="Arial"/>
          <w:sz w:val="6"/>
        </w:rPr>
      </w:pPr>
    </w:p>
    <w:p>
      <w:pPr>
        <w:spacing w:after="0"/>
        <w:rPr>
          <w:rFonts w:ascii="Arial"/>
          <w:sz w:val="6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spacing w:line="429" w:lineRule="auto" w:before="75"/>
        <w:ind w:left="4509" w:right="0" w:hanging="6"/>
        <w:jc w:val="left"/>
        <w:rPr>
          <w:rFonts w:ascii="Arial"/>
          <w:sz w:val="12"/>
        </w:rPr>
      </w:pPr>
      <w:r>
        <w:rPr>
          <w:rFonts w:ascii="Arial"/>
          <w:color w:val="231F20"/>
          <w:spacing w:val="-4"/>
          <w:w w:val="105"/>
          <w:sz w:val="12"/>
        </w:rPr>
        <w:t>NH</w:t>
      </w:r>
      <w:r>
        <w:rPr>
          <w:rFonts w:ascii="Arial"/>
          <w:color w:val="231F20"/>
          <w:spacing w:val="-4"/>
          <w:w w:val="105"/>
          <w:sz w:val="12"/>
          <w:vertAlign w:val="subscript"/>
        </w:rPr>
        <w:t>2</w:t>
      </w:r>
      <w:r>
        <w:rPr>
          <w:rFonts w:ascii="Arial"/>
          <w:color w:val="231F20"/>
          <w:spacing w:val="40"/>
          <w:w w:val="105"/>
          <w:sz w:val="12"/>
          <w:vertAlign w:val="baseline"/>
        </w:rPr>
        <w:t> </w:t>
      </w:r>
      <w:r>
        <w:rPr>
          <w:rFonts w:ascii="Arial"/>
          <w:color w:val="231F20"/>
          <w:spacing w:val="-10"/>
          <w:w w:val="105"/>
          <w:sz w:val="12"/>
          <w:vertAlign w:val="baseline"/>
        </w:rPr>
        <w:t>R</w:t>
      </w:r>
    </w:p>
    <w:p>
      <w:pPr>
        <w:spacing w:line="240" w:lineRule="auto" w:before="13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spacing w:before="0"/>
        <w:ind w:left="1364" w:right="0" w:firstLine="0"/>
        <w:jc w:val="left"/>
        <w:rPr>
          <w:rFonts w:ascii="Arial"/>
          <w:sz w:val="12"/>
        </w:rPr>
      </w:pPr>
      <w:r>
        <w:rPr>
          <w:rFonts w:ascii="Arial"/>
          <w:color w:val="231F20"/>
          <w:spacing w:val="-2"/>
          <w:w w:val="105"/>
          <w:sz w:val="12"/>
        </w:rPr>
        <w:t>SO</w:t>
      </w:r>
      <w:r>
        <w:rPr>
          <w:rFonts w:ascii="Arial"/>
          <w:color w:val="231F20"/>
          <w:spacing w:val="-2"/>
          <w:w w:val="105"/>
          <w:sz w:val="12"/>
          <w:vertAlign w:val="subscript"/>
        </w:rPr>
        <w:t>2</w:t>
      </w:r>
      <w:r>
        <w:rPr>
          <w:rFonts w:ascii="Arial"/>
          <w:color w:val="231F20"/>
          <w:spacing w:val="-2"/>
          <w:w w:val="105"/>
          <w:sz w:val="12"/>
          <w:vertAlign w:val="baseline"/>
        </w:rPr>
        <w:t>NHCOCH</w:t>
      </w:r>
      <w:r>
        <w:rPr>
          <w:rFonts w:ascii="Arial"/>
          <w:color w:val="231F20"/>
          <w:spacing w:val="-2"/>
          <w:w w:val="105"/>
          <w:sz w:val="12"/>
          <w:vertAlign w:val="subscript"/>
        </w:rPr>
        <w:t>3</w:t>
      </w:r>
    </w:p>
    <w:p>
      <w:pPr>
        <w:pStyle w:val="BodyText"/>
        <w:spacing w:before="133"/>
        <w:rPr>
          <w:rFonts w:ascii="Arial"/>
          <w:sz w:val="12"/>
        </w:rPr>
      </w:pPr>
    </w:p>
    <w:p>
      <w:pPr>
        <w:spacing w:before="1"/>
        <w:ind w:left="706" w:right="0" w:firstLine="0"/>
        <w:jc w:val="left"/>
        <w:rPr>
          <w:rFonts w:ascii="Arial"/>
          <w:sz w:val="12"/>
        </w:rPr>
      </w:pPr>
      <w:r>
        <w:rPr>
          <w:rFonts w:ascii="Arial"/>
          <w:color w:val="231F20"/>
          <w:spacing w:val="-10"/>
          <w:w w:val="105"/>
          <w:sz w:val="12"/>
        </w:rPr>
        <w:t>O</w:t>
      </w:r>
    </w:p>
    <w:p>
      <w:pPr>
        <w:tabs>
          <w:tab w:pos="1362" w:val="left" w:leader="none"/>
        </w:tabs>
        <w:spacing w:before="25"/>
        <w:ind w:left="556" w:right="0" w:firstLine="0"/>
        <w:jc w:val="left"/>
        <w:rPr>
          <w:rFonts w:ascii="Arial"/>
          <w:sz w:val="12"/>
        </w:rPr>
      </w:pPr>
      <w:r>
        <w:rPr>
          <w:rFonts w:ascii="Arial"/>
          <w:color w:val="231F20"/>
          <w:spacing w:val="-10"/>
          <w:w w:val="105"/>
          <w:position w:val="-9"/>
          <w:sz w:val="12"/>
        </w:rPr>
        <w:t>N</w:t>
      </w:r>
      <w:r>
        <w:rPr>
          <w:rFonts w:ascii="Arial"/>
          <w:color w:val="231F20"/>
          <w:position w:val="-9"/>
          <w:sz w:val="12"/>
        </w:rPr>
        <w:tab/>
      </w:r>
      <w:r>
        <w:rPr>
          <w:rFonts w:ascii="Arial"/>
          <w:color w:val="231F20"/>
          <w:spacing w:val="-5"/>
          <w:w w:val="105"/>
          <w:sz w:val="12"/>
        </w:rPr>
        <w:t>NH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4736" w:space="40"/>
            <w:col w:w="6054"/>
          </w:cols>
        </w:sectPr>
      </w:pPr>
    </w:p>
    <w:p>
      <w:pPr>
        <w:tabs>
          <w:tab w:pos="5486" w:val="left" w:leader="none"/>
        </w:tabs>
        <w:spacing w:before="132"/>
        <w:ind w:left="5179" w:right="0" w:firstLine="0"/>
        <w:jc w:val="center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9856">
                <wp:simplePos x="0" y="0"/>
                <wp:positionH relativeFrom="page">
                  <wp:posOffset>3783598</wp:posOffset>
                </wp:positionH>
                <wp:positionV relativeFrom="paragraph">
                  <wp:posOffset>130320</wp:posOffset>
                </wp:positionV>
                <wp:extent cx="26670" cy="104775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>
                          <a:off x="0" y="0"/>
                          <a:ext cx="26670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10"/>
                                <w:w w:val="105"/>
                                <w:sz w:val="12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921143pt;margin-top:10.261441pt;width:2.1pt;height:8.25pt;mso-position-horizontal-relative:page;mso-position-vertical-relative:paragraph;z-index:-16666624" type="#_x0000_t202" id="docshape143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color w:val="231F20"/>
                          <w:spacing w:val="-10"/>
                          <w:w w:val="105"/>
                          <w:sz w:val="12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31F20"/>
          <w:spacing w:val="-10"/>
          <w:w w:val="105"/>
          <w:sz w:val="12"/>
        </w:rPr>
        <w:t>S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10"/>
          <w:w w:val="105"/>
          <w:sz w:val="12"/>
        </w:rPr>
        <w:t>N</w:t>
      </w:r>
    </w:p>
    <w:p>
      <w:pPr>
        <w:spacing w:before="3"/>
        <w:ind w:left="5225" w:right="0" w:firstLine="0"/>
        <w:jc w:val="center"/>
        <w:rPr>
          <w:rFonts w:ascii="Arial"/>
          <w:sz w:val="12"/>
        </w:rPr>
      </w:pPr>
      <w:r>
        <w:rPr>
          <w:rFonts w:ascii="Arial"/>
          <w:color w:val="231F20"/>
          <w:w w:val="105"/>
          <w:position w:val="-1"/>
          <w:sz w:val="12"/>
        </w:rPr>
        <w:t>5</w:t>
      </w:r>
      <w:r>
        <w:rPr>
          <w:rFonts w:ascii="Arial"/>
          <w:color w:val="231F20"/>
          <w:w w:val="105"/>
          <w:sz w:val="12"/>
        </w:rPr>
        <w:t>a</w:t>
      </w:r>
      <w:r>
        <w:rPr>
          <w:rFonts w:ascii="Arial"/>
          <w:color w:val="231F20"/>
          <w:spacing w:val="2"/>
          <w:w w:val="105"/>
          <w:sz w:val="12"/>
        </w:rPr>
        <w:t> </w:t>
      </w:r>
      <w:r>
        <w:rPr>
          <w:rFonts w:ascii="Arial"/>
          <w:color w:val="231F20"/>
          <w:spacing w:val="-10"/>
          <w:w w:val="105"/>
          <w:sz w:val="12"/>
        </w:rPr>
        <w:t>c</w:t>
      </w:r>
    </w:p>
    <w:p>
      <w:pPr>
        <w:spacing w:before="132"/>
        <w:ind w:left="178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color w:val="231F20"/>
          <w:spacing w:val="-5"/>
          <w:w w:val="110"/>
          <w:sz w:val="12"/>
        </w:rPr>
        <w:t>CH</w:t>
      </w:r>
      <w:r>
        <w:rPr>
          <w:rFonts w:ascii="Arial"/>
          <w:color w:val="231F20"/>
          <w:spacing w:val="-5"/>
          <w:w w:val="110"/>
          <w:sz w:val="12"/>
          <w:vertAlign w:val="subscript"/>
        </w:rPr>
        <w:t>3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5577" w:space="40"/>
            <w:col w:w="5213"/>
          </w:cols>
        </w:sectPr>
      </w:pPr>
    </w:p>
    <w:p>
      <w:pPr>
        <w:spacing w:before="39"/>
        <w:ind w:left="765" w:right="1003" w:firstLine="0"/>
        <w:jc w:val="center"/>
        <w:rPr>
          <w:rFonts w:ascii="Arial"/>
          <w:sz w:val="12"/>
        </w:rPr>
      </w:pPr>
      <w:r>
        <w:rPr>
          <w:rFonts w:ascii="Arial"/>
          <w:color w:val="231F20"/>
          <w:w w:val="105"/>
          <w:position w:val="2"/>
          <w:sz w:val="12"/>
        </w:rPr>
        <w:t>a</w:t>
      </w:r>
      <w:r>
        <w:rPr>
          <w:rFonts w:ascii="Arial"/>
          <w:color w:val="231F20"/>
          <w:w w:val="105"/>
          <w:position w:val="6"/>
          <w:sz w:val="12"/>
        </w:rPr>
        <w:t>,</w:t>
      </w:r>
      <w:r>
        <w:rPr>
          <w:rFonts w:ascii="Arial"/>
          <w:color w:val="231F20"/>
          <w:spacing w:val="-4"/>
          <w:w w:val="105"/>
          <w:position w:val="6"/>
          <w:sz w:val="12"/>
        </w:rPr>
        <w:t> </w:t>
      </w:r>
      <w:r>
        <w:rPr>
          <w:rFonts w:ascii="Arial"/>
          <w:color w:val="231F20"/>
          <w:w w:val="105"/>
          <w:sz w:val="12"/>
        </w:rPr>
        <w:t>R</w:t>
      </w:r>
      <w:r>
        <w:rPr>
          <w:rFonts w:ascii="Arial"/>
          <w:color w:val="231F20"/>
          <w:spacing w:val="-4"/>
          <w:w w:val="105"/>
          <w:sz w:val="12"/>
        </w:rPr>
        <w:t> </w:t>
      </w:r>
      <w:r>
        <w:rPr>
          <w:rFonts w:ascii="Arial"/>
          <w:color w:val="231F20"/>
          <w:w w:val="105"/>
          <w:position w:val="5"/>
          <w:sz w:val="12"/>
        </w:rPr>
        <w:t>=</w:t>
      </w:r>
      <w:r>
        <w:rPr>
          <w:rFonts w:ascii="Arial"/>
          <w:color w:val="231F20"/>
          <w:spacing w:val="-4"/>
          <w:w w:val="105"/>
          <w:position w:val="5"/>
          <w:sz w:val="12"/>
        </w:rPr>
        <w:t> </w:t>
      </w:r>
      <w:r>
        <w:rPr>
          <w:rFonts w:ascii="Arial"/>
          <w:color w:val="231F20"/>
          <w:w w:val="105"/>
          <w:sz w:val="12"/>
        </w:rPr>
        <w:t>H</w:t>
      </w:r>
      <w:r>
        <w:rPr>
          <w:rFonts w:ascii="Arial"/>
          <w:color w:val="231F20"/>
          <w:w w:val="105"/>
          <w:position w:val="1"/>
          <w:sz w:val="12"/>
        </w:rPr>
        <w:t>;</w:t>
      </w:r>
      <w:r>
        <w:rPr>
          <w:rFonts w:ascii="Arial"/>
          <w:color w:val="231F20"/>
          <w:spacing w:val="-4"/>
          <w:w w:val="105"/>
          <w:position w:val="1"/>
          <w:sz w:val="12"/>
        </w:rPr>
        <w:t> </w:t>
      </w:r>
      <w:r>
        <w:rPr>
          <w:rFonts w:ascii="Arial"/>
          <w:color w:val="231F20"/>
          <w:w w:val="105"/>
          <w:sz w:val="12"/>
        </w:rPr>
        <w:t>b</w:t>
      </w:r>
      <w:r>
        <w:rPr>
          <w:rFonts w:ascii="Arial"/>
          <w:color w:val="231F20"/>
          <w:w w:val="105"/>
          <w:position w:val="6"/>
          <w:sz w:val="12"/>
        </w:rPr>
        <w:t>,</w:t>
      </w:r>
      <w:r>
        <w:rPr>
          <w:rFonts w:ascii="Arial"/>
          <w:color w:val="231F20"/>
          <w:spacing w:val="-4"/>
          <w:w w:val="105"/>
          <w:position w:val="6"/>
          <w:sz w:val="12"/>
        </w:rPr>
        <w:t> </w:t>
      </w:r>
      <w:r>
        <w:rPr>
          <w:rFonts w:ascii="Arial"/>
          <w:color w:val="231F20"/>
          <w:w w:val="105"/>
          <w:sz w:val="12"/>
        </w:rPr>
        <w:t>R</w:t>
      </w:r>
      <w:r>
        <w:rPr>
          <w:rFonts w:ascii="Arial"/>
          <w:color w:val="231F20"/>
          <w:spacing w:val="-4"/>
          <w:w w:val="105"/>
          <w:sz w:val="12"/>
        </w:rPr>
        <w:t> </w:t>
      </w:r>
      <w:r>
        <w:rPr>
          <w:rFonts w:ascii="Arial"/>
          <w:color w:val="231F20"/>
          <w:w w:val="105"/>
          <w:position w:val="5"/>
          <w:sz w:val="12"/>
        </w:rPr>
        <w:t>=</w:t>
      </w:r>
      <w:r>
        <w:rPr>
          <w:rFonts w:ascii="Arial"/>
          <w:color w:val="231F20"/>
          <w:spacing w:val="-4"/>
          <w:w w:val="105"/>
          <w:position w:val="5"/>
          <w:sz w:val="12"/>
        </w:rPr>
        <w:t> </w:t>
      </w:r>
      <w:r>
        <w:rPr>
          <w:rFonts w:ascii="Arial"/>
          <w:color w:val="231F20"/>
          <w:w w:val="105"/>
          <w:sz w:val="12"/>
        </w:rPr>
        <w:t>Cl</w:t>
      </w:r>
      <w:r>
        <w:rPr>
          <w:rFonts w:ascii="Arial"/>
          <w:color w:val="231F20"/>
          <w:w w:val="105"/>
          <w:position w:val="1"/>
          <w:sz w:val="12"/>
        </w:rPr>
        <w:t>;</w:t>
      </w:r>
      <w:r>
        <w:rPr>
          <w:rFonts w:ascii="Arial"/>
          <w:color w:val="231F20"/>
          <w:spacing w:val="-4"/>
          <w:w w:val="105"/>
          <w:position w:val="1"/>
          <w:sz w:val="12"/>
        </w:rPr>
        <w:t> </w:t>
      </w:r>
      <w:r>
        <w:rPr>
          <w:rFonts w:ascii="Arial"/>
          <w:color w:val="231F20"/>
          <w:w w:val="105"/>
          <w:position w:val="2"/>
          <w:sz w:val="12"/>
        </w:rPr>
        <w:t>c</w:t>
      </w:r>
      <w:r>
        <w:rPr>
          <w:rFonts w:ascii="Arial"/>
          <w:color w:val="231F20"/>
          <w:w w:val="105"/>
          <w:position w:val="6"/>
          <w:sz w:val="12"/>
        </w:rPr>
        <w:t>,</w:t>
      </w:r>
      <w:r>
        <w:rPr>
          <w:rFonts w:ascii="Arial"/>
          <w:color w:val="231F20"/>
          <w:spacing w:val="-4"/>
          <w:w w:val="105"/>
          <w:position w:val="6"/>
          <w:sz w:val="12"/>
        </w:rPr>
        <w:t> </w:t>
      </w:r>
      <w:r>
        <w:rPr>
          <w:rFonts w:ascii="Arial"/>
          <w:color w:val="231F20"/>
          <w:w w:val="105"/>
          <w:sz w:val="12"/>
        </w:rPr>
        <w:t>R</w:t>
      </w:r>
      <w:r>
        <w:rPr>
          <w:rFonts w:ascii="Arial"/>
          <w:color w:val="231F20"/>
          <w:spacing w:val="-4"/>
          <w:w w:val="105"/>
          <w:sz w:val="12"/>
        </w:rPr>
        <w:t> </w:t>
      </w:r>
      <w:r>
        <w:rPr>
          <w:rFonts w:ascii="Arial"/>
          <w:color w:val="231F20"/>
          <w:w w:val="105"/>
          <w:position w:val="5"/>
          <w:sz w:val="12"/>
        </w:rPr>
        <w:t>=</w:t>
      </w:r>
      <w:r>
        <w:rPr>
          <w:rFonts w:ascii="Arial"/>
          <w:color w:val="231F20"/>
          <w:spacing w:val="-4"/>
          <w:w w:val="105"/>
          <w:position w:val="5"/>
          <w:sz w:val="12"/>
        </w:rPr>
        <w:t> </w:t>
      </w:r>
      <w:r>
        <w:rPr>
          <w:rFonts w:ascii="Arial"/>
          <w:color w:val="231F20"/>
          <w:spacing w:val="-5"/>
          <w:w w:val="105"/>
          <w:sz w:val="12"/>
        </w:rPr>
        <w:t>CH</w:t>
      </w:r>
      <w:r>
        <w:rPr>
          <w:rFonts w:ascii="Arial"/>
          <w:color w:val="231F20"/>
          <w:spacing w:val="-5"/>
          <w:w w:val="105"/>
          <w:sz w:val="12"/>
          <w:vertAlign w:val="subscript"/>
        </w:rPr>
        <w:t>3</w:t>
      </w:r>
    </w:p>
    <w:p>
      <w:pPr>
        <w:pStyle w:val="BodyText"/>
        <w:spacing w:before="89"/>
        <w:rPr>
          <w:rFonts w:ascii="Arial"/>
          <w:sz w:val="12"/>
        </w:rPr>
      </w:pPr>
    </w:p>
    <w:p>
      <w:pPr>
        <w:spacing w:before="0"/>
        <w:ind w:left="1199" w:right="1003" w:firstLine="0"/>
        <w:jc w:val="center"/>
        <w:rPr>
          <w:sz w:val="12"/>
        </w:rPr>
      </w:pPr>
      <w:r>
        <w:rPr>
          <w:w w:val="115"/>
          <w:sz w:val="12"/>
        </w:rPr>
        <w:t>Scheme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1.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Synthesis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compounds</w:t>
      </w:r>
      <w:r>
        <w:rPr>
          <w:spacing w:val="9"/>
          <w:w w:val="115"/>
          <w:sz w:val="12"/>
        </w:rPr>
        <w:t> </w:t>
      </w:r>
      <w:r>
        <w:rPr>
          <w:spacing w:val="-2"/>
          <w:w w:val="115"/>
          <w:sz w:val="12"/>
        </w:rPr>
        <w:t>4–6(a–c).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"/>
        <w:rPr>
          <w:sz w:val="12"/>
        </w:rPr>
      </w:pPr>
    </w:p>
    <w:p>
      <w:pPr>
        <w:spacing w:before="0"/>
        <w:ind w:left="311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Mean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percentage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growth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screening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data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final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compounds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with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most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sensitive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cell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lines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represented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as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percent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cell</w:t>
      </w:r>
      <w:r>
        <w:rPr>
          <w:spacing w:val="13"/>
          <w:w w:val="110"/>
          <w:sz w:val="12"/>
        </w:rPr>
        <w:t> </w:t>
      </w:r>
      <w:r>
        <w:rPr>
          <w:spacing w:val="-2"/>
          <w:w w:val="110"/>
          <w:sz w:val="12"/>
        </w:rPr>
        <w:t>growth.</w:t>
      </w:r>
    </w:p>
    <w:p>
      <w:pPr>
        <w:pStyle w:val="BodyText"/>
        <w:spacing w:before="5" w:after="1"/>
        <w:rPr>
          <w:sz w:val="7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9"/>
        <w:gridCol w:w="649"/>
        <w:gridCol w:w="966"/>
        <w:gridCol w:w="878"/>
        <w:gridCol w:w="820"/>
        <w:gridCol w:w="1480"/>
        <w:gridCol w:w="921"/>
        <w:gridCol w:w="754"/>
        <w:gridCol w:w="1084"/>
        <w:gridCol w:w="1425"/>
        <w:gridCol w:w="766"/>
      </w:tblGrid>
      <w:tr>
        <w:trPr>
          <w:trHeight w:val="574" w:hRule="atLeast"/>
        </w:trPr>
        <w:tc>
          <w:tcPr>
            <w:tcW w:w="65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02" w:lineRule="auto" w:before="56"/>
              <w:ind w:left="17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Comp.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NO.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0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NSC</w:t>
            </w:r>
          </w:p>
          <w:p>
            <w:pPr>
              <w:pStyle w:val="TableParagraph"/>
              <w:spacing w:line="240" w:lineRule="auto" w:before="35"/>
              <w:ind w:left="10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code</w:t>
            </w:r>
          </w:p>
        </w:tc>
        <w:tc>
          <w:tcPr>
            <w:tcW w:w="9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02" w:lineRule="auto" w:before="56"/>
              <w:ind w:left="8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Mean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Percentage</w:t>
            </w:r>
          </w:p>
          <w:p>
            <w:pPr>
              <w:pStyle w:val="TableParagraph"/>
              <w:spacing w:line="240" w:lineRule="auto" w:before="0"/>
              <w:ind w:left="8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Growth</w:t>
            </w:r>
          </w:p>
        </w:tc>
        <w:tc>
          <w:tcPr>
            <w:tcW w:w="87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02" w:lineRule="auto" w:before="56"/>
              <w:ind w:left="220" w:right="128"/>
              <w:rPr>
                <w:sz w:val="12"/>
              </w:rPr>
            </w:pPr>
            <w:r>
              <w:rPr>
                <w:w w:val="110"/>
                <w:sz w:val="12"/>
              </w:rPr>
              <w:t>Range</w:t>
            </w:r>
            <w:r>
              <w:rPr>
                <w:spacing w:val="-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of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Growth</w:t>
            </w:r>
          </w:p>
        </w:tc>
        <w:tc>
          <w:tcPr>
            <w:tcW w:w="82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02" w:lineRule="auto" w:before="56"/>
              <w:ind w:left="13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Leukemia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6"/>
                <w:w w:val="110"/>
                <w:sz w:val="12"/>
              </w:rPr>
              <w:t>SR</w:t>
            </w:r>
          </w:p>
        </w:tc>
        <w:tc>
          <w:tcPr>
            <w:tcW w:w="14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02" w:lineRule="auto" w:before="56"/>
              <w:ind w:left="106"/>
              <w:rPr>
                <w:sz w:val="12"/>
              </w:rPr>
            </w:pPr>
            <w:r>
              <w:rPr>
                <w:w w:val="110"/>
                <w:sz w:val="12"/>
              </w:rPr>
              <w:t>Non-Small</w:t>
            </w:r>
            <w:r>
              <w:rPr>
                <w:spacing w:val="-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Cell</w:t>
            </w:r>
            <w:r>
              <w:rPr>
                <w:spacing w:val="-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Lung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Cancer HOP-92</w:t>
            </w:r>
          </w:p>
        </w:tc>
        <w:tc>
          <w:tcPr>
            <w:tcW w:w="92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02" w:lineRule="auto" w:before="56"/>
              <w:ind w:left="128" w:right="9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CNS</w:t>
            </w:r>
            <w:r>
              <w:rPr>
                <w:spacing w:val="-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Cancer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SNB-75</w:t>
            </w:r>
          </w:p>
        </w:tc>
        <w:tc>
          <w:tcPr>
            <w:tcW w:w="75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02" w:lineRule="auto" w:before="56"/>
              <w:ind w:left="94" w:right="244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Renal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Cancer</w:t>
            </w:r>
          </w:p>
          <w:p>
            <w:pPr>
              <w:pStyle w:val="TableParagraph"/>
              <w:spacing w:line="240" w:lineRule="auto" w:before="0"/>
              <w:ind w:left="94"/>
              <w:rPr>
                <w:sz w:val="12"/>
              </w:rPr>
            </w:pPr>
            <w:r>
              <w:rPr>
                <w:w w:val="110"/>
                <w:sz w:val="12"/>
              </w:rPr>
              <w:t>UO-</w:t>
            </w:r>
            <w:r>
              <w:rPr>
                <w:spacing w:val="-5"/>
                <w:w w:val="115"/>
                <w:sz w:val="12"/>
              </w:rPr>
              <w:t>31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02" w:lineRule="auto" w:before="56"/>
              <w:ind w:left="248" w:right="9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Prostate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Cancer</w:t>
            </w:r>
            <w:r>
              <w:rPr>
                <w:spacing w:val="-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PC-3</w:t>
            </w:r>
          </w:p>
        </w:tc>
        <w:tc>
          <w:tcPr>
            <w:tcW w:w="1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02" w:lineRule="auto" w:before="56"/>
              <w:ind w:left="100" w:right="95"/>
              <w:rPr>
                <w:sz w:val="12"/>
              </w:rPr>
            </w:pPr>
            <w:r>
              <w:rPr>
                <w:w w:val="110"/>
                <w:sz w:val="12"/>
              </w:rPr>
              <w:t>Breast</w:t>
            </w:r>
            <w:r>
              <w:rPr>
                <w:spacing w:val="-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Cancer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MDA-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MB-231/ATCC</w:t>
            </w:r>
          </w:p>
        </w:tc>
        <w:tc>
          <w:tcPr>
            <w:tcW w:w="7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02" w:lineRule="auto" w:before="56"/>
              <w:ind w:left="95" w:right="25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Breast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Cancer</w:t>
            </w:r>
          </w:p>
          <w:p>
            <w:pPr>
              <w:pStyle w:val="TableParagraph"/>
              <w:spacing w:line="240" w:lineRule="auto" w:before="0"/>
              <w:ind w:left="95"/>
              <w:rPr>
                <w:sz w:val="12"/>
              </w:rPr>
            </w:pPr>
            <w:r>
              <w:rPr>
                <w:w w:val="105"/>
                <w:sz w:val="12"/>
              </w:rPr>
              <w:t>T-</w:t>
            </w:r>
            <w:r>
              <w:rPr>
                <w:spacing w:val="-5"/>
                <w:w w:val="110"/>
                <w:sz w:val="12"/>
              </w:rPr>
              <w:t>47D</w:t>
            </w:r>
          </w:p>
        </w:tc>
      </w:tr>
      <w:tr>
        <w:trPr>
          <w:trHeight w:val="211" w:hRule="atLeast"/>
        </w:trPr>
        <w:tc>
          <w:tcPr>
            <w:tcW w:w="65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4a</w:t>
            </w:r>
          </w:p>
        </w:tc>
        <w:tc>
          <w:tcPr>
            <w:tcW w:w="64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2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768162</w:t>
            </w:r>
          </w:p>
        </w:tc>
        <w:tc>
          <w:tcPr>
            <w:tcW w:w="9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8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96.24</w:t>
            </w:r>
          </w:p>
        </w:tc>
        <w:tc>
          <w:tcPr>
            <w:tcW w:w="87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99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77.60</w:t>
            </w:r>
          </w:p>
        </w:tc>
        <w:tc>
          <w:tcPr>
            <w:tcW w:w="82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3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70.28</w:t>
            </w:r>
          </w:p>
        </w:tc>
        <w:tc>
          <w:tcPr>
            <w:tcW w:w="14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0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84.40</w:t>
            </w:r>
          </w:p>
        </w:tc>
        <w:tc>
          <w:tcPr>
            <w:tcW w:w="9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28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71.77</w:t>
            </w:r>
          </w:p>
        </w:tc>
        <w:tc>
          <w:tcPr>
            <w:tcW w:w="7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9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58.46</w:t>
            </w:r>
          </w:p>
        </w:tc>
        <w:tc>
          <w:tcPr>
            <w:tcW w:w="108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24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81.37</w:t>
            </w:r>
          </w:p>
        </w:tc>
        <w:tc>
          <w:tcPr>
            <w:tcW w:w="14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0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79.26</w:t>
            </w:r>
          </w:p>
        </w:tc>
        <w:tc>
          <w:tcPr>
            <w:tcW w:w="7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9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84.65</w:t>
            </w:r>
          </w:p>
        </w:tc>
      </w:tr>
      <w:tr>
        <w:trPr>
          <w:trHeight w:val="171" w:hRule="atLeast"/>
        </w:trPr>
        <w:tc>
          <w:tcPr>
            <w:tcW w:w="659" w:type="dxa"/>
          </w:tcPr>
          <w:p>
            <w:pPr>
              <w:pStyle w:val="TableParagraph"/>
              <w:spacing w:before="23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4b</w:t>
            </w:r>
          </w:p>
        </w:tc>
        <w:tc>
          <w:tcPr>
            <w:tcW w:w="649" w:type="dxa"/>
          </w:tcPr>
          <w:p>
            <w:pPr>
              <w:pStyle w:val="TableParagraph"/>
              <w:spacing w:before="23"/>
              <w:ind w:left="2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768163</w:t>
            </w:r>
          </w:p>
        </w:tc>
        <w:tc>
          <w:tcPr>
            <w:tcW w:w="966" w:type="dxa"/>
          </w:tcPr>
          <w:p>
            <w:pPr>
              <w:pStyle w:val="TableParagraph"/>
              <w:spacing w:before="23"/>
              <w:ind w:left="8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96.91</w:t>
            </w:r>
          </w:p>
        </w:tc>
        <w:tc>
          <w:tcPr>
            <w:tcW w:w="878" w:type="dxa"/>
          </w:tcPr>
          <w:p>
            <w:pPr>
              <w:pStyle w:val="TableParagraph"/>
              <w:spacing w:before="23"/>
              <w:ind w:left="1" w:right="99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84.42</w:t>
            </w:r>
          </w:p>
        </w:tc>
        <w:tc>
          <w:tcPr>
            <w:tcW w:w="820" w:type="dxa"/>
          </w:tcPr>
          <w:p>
            <w:pPr>
              <w:pStyle w:val="TableParagraph"/>
              <w:spacing w:before="23"/>
              <w:ind w:left="13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81.39</w:t>
            </w:r>
          </w:p>
        </w:tc>
        <w:tc>
          <w:tcPr>
            <w:tcW w:w="1480" w:type="dxa"/>
          </w:tcPr>
          <w:p>
            <w:pPr>
              <w:pStyle w:val="TableParagraph"/>
              <w:spacing w:before="23"/>
              <w:ind w:left="1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81.60</w:t>
            </w:r>
          </w:p>
        </w:tc>
        <w:tc>
          <w:tcPr>
            <w:tcW w:w="921" w:type="dxa"/>
          </w:tcPr>
          <w:p>
            <w:pPr>
              <w:pStyle w:val="TableParagraph"/>
              <w:spacing w:before="23"/>
              <w:ind w:left="12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84.59</w:t>
            </w:r>
          </w:p>
        </w:tc>
        <w:tc>
          <w:tcPr>
            <w:tcW w:w="754" w:type="dxa"/>
          </w:tcPr>
          <w:p>
            <w:pPr>
              <w:pStyle w:val="TableParagraph"/>
              <w:spacing w:before="23"/>
              <w:ind w:left="9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57.53</w:t>
            </w:r>
          </w:p>
        </w:tc>
        <w:tc>
          <w:tcPr>
            <w:tcW w:w="1084" w:type="dxa"/>
          </w:tcPr>
          <w:p>
            <w:pPr>
              <w:pStyle w:val="TableParagraph"/>
              <w:spacing w:before="23"/>
              <w:ind w:left="24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87.50</w:t>
            </w:r>
          </w:p>
        </w:tc>
        <w:tc>
          <w:tcPr>
            <w:tcW w:w="1425" w:type="dxa"/>
          </w:tcPr>
          <w:p>
            <w:pPr>
              <w:pStyle w:val="TableParagraph"/>
              <w:spacing w:before="23"/>
              <w:ind w:left="10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78.32</w:t>
            </w:r>
          </w:p>
        </w:tc>
        <w:tc>
          <w:tcPr>
            <w:tcW w:w="766" w:type="dxa"/>
          </w:tcPr>
          <w:p>
            <w:pPr>
              <w:pStyle w:val="TableParagraph"/>
              <w:spacing w:before="23"/>
              <w:ind w:left="9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76.61</w:t>
            </w:r>
          </w:p>
        </w:tc>
      </w:tr>
      <w:tr>
        <w:trPr>
          <w:trHeight w:val="171" w:hRule="atLeast"/>
        </w:trPr>
        <w:tc>
          <w:tcPr>
            <w:tcW w:w="65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4c</w:t>
            </w:r>
          </w:p>
        </w:tc>
        <w:tc>
          <w:tcPr>
            <w:tcW w:w="649" w:type="dxa"/>
          </w:tcPr>
          <w:p>
            <w:pPr>
              <w:pStyle w:val="TableParagraph"/>
              <w:ind w:left="2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768178</w:t>
            </w:r>
          </w:p>
        </w:tc>
        <w:tc>
          <w:tcPr>
            <w:tcW w:w="966" w:type="dxa"/>
          </w:tcPr>
          <w:p>
            <w:pPr>
              <w:pStyle w:val="TableParagraph"/>
              <w:ind w:left="8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96.88</w:t>
            </w:r>
          </w:p>
        </w:tc>
        <w:tc>
          <w:tcPr>
            <w:tcW w:w="878" w:type="dxa"/>
          </w:tcPr>
          <w:p>
            <w:pPr>
              <w:pStyle w:val="TableParagraph"/>
              <w:ind w:left="1" w:right="99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77.94</w:t>
            </w:r>
          </w:p>
        </w:tc>
        <w:tc>
          <w:tcPr>
            <w:tcW w:w="820" w:type="dxa"/>
          </w:tcPr>
          <w:p>
            <w:pPr>
              <w:pStyle w:val="TableParagraph"/>
              <w:ind w:left="13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81.78</w:t>
            </w:r>
          </w:p>
        </w:tc>
        <w:tc>
          <w:tcPr>
            <w:tcW w:w="1480" w:type="dxa"/>
          </w:tcPr>
          <w:p>
            <w:pPr>
              <w:pStyle w:val="TableParagraph"/>
              <w:ind w:left="1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70.44</w:t>
            </w:r>
          </w:p>
        </w:tc>
        <w:tc>
          <w:tcPr>
            <w:tcW w:w="921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73.56</w:t>
            </w:r>
          </w:p>
        </w:tc>
        <w:tc>
          <w:tcPr>
            <w:tcW w:w="754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64.52</w:t>
            </w:r>
          </w:p>
        </w:tc>
        <w:tc>
          <w:tcPr>
            <w:tcW w:w="1084" w:type="dxa"/>
          </w:tcPr>
          <w:p>
            <w:pPr>
              <w:pStyle w:val="TableParagraph"/>
              <w:ind w:left="24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79.48</w:t>
            </w:r>
          </w:p>
        </w:tc>
        <w:tc>
          <w:tcPr>
            <w:tcW w:w="1425" w:type="dxa"/>
          </w:tcPr>
          <w:p>
            <w:pPr>
              <w:pStyle w:val="TableParagraph"/>
              <w:ind w:left="10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79.66</w:t>
            </w:r>
          </w:p>
        </w:tc>
        <w:tc>
          <w:tcPr>
            <w:tcW w:w="766" w:type="dxa"/>
          </w:tcPr>
          <w:p>
            <w:pPr>
              <w:pStyle w:val="TableParagraph"/>
              <w:ind w:left="9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88.13</w:t>
            </w:r>
          </w:p>
        </w:tc>
      </w:tr>
      <w:tr>
        <w:trPr>
          <w:trHeight w:val="171" w:hRule="atLeast"/>
        </w:trPr>
        <w:tc>
          <w:tcPr>
            <w:tcW w:w="65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5a</w:t>
            </w:r>
          </w:p>
        </w:tc>
        <w:tc>
          <w:tcPr>
            <w:tcW w:w="649" w:type="dxa"/>
          </w:tcPr>
          <w:p>
            <w:pPr>
              <w:pStyle w:val="TableParagraph"/>
              <w:ind w:left="2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768164</w:t>
            </w:r>
          </w:p>
        </w:tc>
        <w:tc>
          <w:tcPr>
            <w:tcW w:w="966" w:type="dxa"/>
          </w:tcPr>
          <w:p>
            <w:pPr>
              <w:pStyle w:val="TableParagraph"/>
              <w:ind w:left="8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97.82</w:t>
            </w:r>
          </w:p>
        </w:tc>
        <w:tc>
          <w:tcPr>
            <w:tcW w:w="878" w:type="dxa"/>
          </w:tcPr>
          <w:p>
            <w:pPr>
              <w:pStyle w:val="TableParagraph"/>
              <w:ind w:right="99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73.08</w:t>
            </w:r>
          </w:p>
        </w:tc>
        <w:tc>
          <w:tcPr>
            <w:tcW w:w="820" w:type="dxa"/>
          </w:tcPr>
          <w:p>
            <w:pPr>
              <w:pStyle w:val="TableParagraph"/>
              <w:ind w:left="13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75.05</w:t>
            </w:r>
          </w:p>
        </w:tc>
        <w:tc>
          <w:tcPr>
            <w:tcW w:w="1480" w:type="dxa"/>
          </w:tcPr>
          <w:p>
            <w:pPr>
              <w:pStyle w:val="TableParagraph"/>
              <w:ind w:left="1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82.43</w:t>
            </w:r>
          </w:p>
        </w:tc>
        <w:tc>
          <w:tcPr>
            <w:tcW w:w="921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82.31</w:t>
            </w:r>
          </w:p>
        </w:tc>
        <w:tc>
          <w:tcPr>
            <w:tcW w:w="754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55.24</w:t>
            </w:r>
          </w:p>
        </w:tc>
        <w:tc>
          <w:tcPr>
            <w:tcW w:w="1084" w:type="dxa"/>
          </w:tcPr>
          <w:p>
            <w:pPr>
              <w:pStyle w:val="TableParagraph"/>
              <w:ind w:left="24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84.74</w:t>
            </w:r>
          </w:p>
        </w:tc>
        <w:tc>
          <w:tcPr>
            <w:tcW w:w="1425" w:type="dxa"/>
          </w:tcPr>
          <w:p>
            <w:pPr>
              <w:pStyle w:val="TableParagraph"/>
              <w:ind w:left="100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81.15</w:t>
            </w:r>
          </w:p>
        </w:tc>
        <w:tc>
          <w:tcPr>
            <w:tcW w:w="766" w:type="dxa"/>
          </w:tcPr>
          <w:p>
            <w:pPr>
              <w:pStyle w:val="TableParagraph"/>
              <w:ind w:left="9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78.49</w:t>
            </w:r>
          </w:p>
        </w:tc>
      </w:tr>
      <w:tr>
        <w:trPr>
          <w:trHeight w:val="171" w:hRule="atLeast"/>
        </w:trPr>
        <w:tc>
          <w:tcPr>
            <w:tcW w:w="65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5b</w:t>
            </w:r>
          </w:p>
        </w:tc>
        <w:tc>
          <w:tcPr>
            <w:tcW w:w="649" w:type="dxa"/>
          </w:tcPr>
          <w:p>
            <w:pPr>
              <w:pStyle w:val="TableParagraph"/>
              <w:ind w:left="2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768165</w:t>
            </w:r>
          </w:p>
        </w:tc>
        <w:tc>
          <w:tcPr>
            <w:tcW w:w="966" w:type="dxa"/>
          </w:tcPr>
          <w:p>
            <w:pPr>
              <w:pStyle w:val="TableParagraph"/>
              <w:ind w:left="8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99.22</w:t>
            </w:r>
          </w:p>
        </w:tc>
        <w:tc>
          <w:tcPr>
            <w:tcW w:w="878" w:type="dxa"/>
          </w:tcPr>
          <w:p>
            <w:pPr>
              <w:pStyle w:val="TableParagraph"/>
              <w:ind w:left="1" w:right="99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78.84</w:t>
            </w:r>
          </w:p>
        </w:tc>
        <w:tc>
          <w:tcPr>
            <w:tcW w:w="820" w:type="dxa"/>
          </w:tcPr>
          <w:p>
            <w:pPr>
              <w:pStyle w:val="TableParagraph"/>
              <w:ind w:left="13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91.86</w:t>
            </w:r>
          </w:p>
        </w:tc>
        <w:tc>
          <w:tcPr>
            <w:tcW w:w="1480" w:type="dxa"/>
          </w:tcPr>
          <w:p>
            <w:pPr>
              <w:pStyle w:val="TableParagraph"/>
              <w:ind w:left="10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80.43</w:t>
            </w:r>
          </w:p>
        </w:tc>
        <w:tc>
          <w:tcPr>
            <w:tcW w:w="921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87.92</w:t>
            </w:r>
          </w:p>
        </w:tc>
        <w:tc>
          <w:tcPr>
            <w:tcW w:w="754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57.26</w:t>
            </w:r>
          </w:p>
        </w:tc>
        <w:tc>
          <w:tcPr>
            <w:tcW w:w="1084" w:type="dxa"/>
          </w:tcPr>
          <w:p>
            <w:pPr>
              <w:pStyle w:val="TableParagraph"/>
              <w:ind w:left="24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86.69</w:t>
            </w:r>
          </w:p>
        </w:tc>
        <w:tc>
          <w:tcPr>
            <w:tcW w:w="1425" w:type="dxa"/>
          </w:tcPr>
          <w:p>
            <w:pPr>
              <w:pStyle w:val="TableParagraph"/>
              <w:ind w:left="10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83.53</w:t>
            </w:r>
          </w:p>
        </w:tc>
        <w:tc>
          <w:tcPr>
            <w:tcW w:w="766" w:type="dxa"/>
          </w:tcPr>
          <w:p>
            <w:pPr>
              <w:pStyle w:val="TableParagraph"/>
              <w:ind w:left="9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82.39</w:t>
            </w:r>
          </w:p>
        </w:tc>
      </w:tr>
      <w:tr>
        <w:trPr>
          <w:trHeight w:val="171" w:hRule="atLeast"/>
        </w:trPr>
        <w:tc>
          <w:tcPr>
            <w:tcW w:w="65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5c</w:t>
            </w:r>
          </w:p>
        </w:tc>
        <w:tc>
          <w:tcPr>
            <w:tcW w:w="649" w:type="dxa"/>
          </w:tcPr>
          <w:p>
            <w:pPr>
              <w:pStyle w:val="TableParagraph"/>
              <w:ind w:left="21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768186</w:t>
            </w:r>
          </w:p>
        </w:tc>
        <w:tc>
          <w:tcPr>
            <w:tcW w:w="966" w:type="dxa"/>
          </w:tcPr>
          <w:p>
            <w:pPr>
              <w:pStyle w:val="TableParagraph"/>
              <w:ind w:left="8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95.98</w:t>
            </w:r>
          </w:p>
        </w:tc>
        <w:tc>
          <w:tcPr>
            <w:tcW w:w="878" w:type="dxa"/>
          </w:tcPr>
          <w:p>
            <w:pPr>
              <w:pStyle w:val="TableParagraph"/>
              <w:ind w:left="1" w:right="99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78.77</w:t>
            </w:r>
          </w:p>
        </w:tc>
        <w:tc>
          <w:tcPr>
            <w:tcW w:w="820" w:type="dxa"/>
          </w:tcPr>
          <w:p>
            <w:pPr>
              <w:pStyle w:val="TableParagraph"/>
              <w:ind w:left="13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89.43</w:t>
            </w:r>
          </w:p>
        </w:tc>
        <w:tc>
          <w:tcPr>
            <w:tcW w:w="1480" w:type="dxa"/>
          </w:tcPr>
          <w:p>
            <w:pPr>
              <w:pStyle w:val="TableParagraph"/>
              <w:ind w:left="1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62.58</w:t>
            </w:r>
          </w:p>
        </w:tc>
        <w:tc>
          <w:tcPr>
            <w:tcW w:w="921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75.52</w:t>
            </w:r>
          </w:p>
        </w:tc>
        <w:tc>
          <w:tcPr>
            <w:tcW w:w="754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62.94</w:t>
            </w:r>
          </w:p>
        </w:tc>
        <w:tc>
          <w:tcPr>
            <w:tcW w:w="1084" w:type="dxa"/>
          </w:tcPr>
          <w:p>
            <w:pPr>
              <w:pStyle w:val="TableParagraph"/>
              <w:ind w:left="24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73.44</w:t>
            </w:r>
          </w:p>
        </w:tc>
        <w:tc>
          <w:tcPr>
            <w:tcW w:w="1425" w:type="dxa"/>
          </w:tcPr>
          <w:p>
            <w:pPr>
              <w:pStyle w:val="TableParagraph"/>
              <w:ind w:left="10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73.92</w:t>
            </w:r>
          </w:p>
        </w:tc>
        <w:tc>
          <w:tcPr>
            <w:tcW w:w="766" w:type="dxa"/>
          </w:tcPr>
          <w:p>
            <w:pPr>
              <w:pStyle w:val="TableParagraph"/>
              <w:ind w:left="9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84.24</w:t>
            </w:r>
          </w:p>
        </w:tc>
      </w:tr>
      <w:tr>
        <w:trPr>
          <w:trHeight w:val="171" w:hRule="atLeast"/>
        </w:trPr>
        <w:tc>
          <w:tcPr>
            <w:tcW w:w="65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6a</w:t>
            </w:r>
          </w:p>
        </w:tc>
        <w:tc>
          <w:tcPr>
            <w:tcW w:w="649" w:type="dxa"/>
          </w:tcPr>
          <w:p>
            <w:pPr>
              <w:pStyle w:val="TableParagraph"/>
              <w:ind w:left="2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768166</w:t>
            </w:r>
          </w:p>
        </w:tc>
        <w:tc>
          <w:tcPr>
            <w:tcW w:w="966" w:type="dxa"/>
          </w:tcPr>
          <w:p>
            <w:pPr>
              <w:pStyle w:val="TableParagraph"/>
              <w:ind w:left="8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96.18</w:t>
            </w:r>
          </w:p>
        </w:tc>
        <w:tc>
          <w:tcPr>
            <w:tcW w:w="878" w:type="dxa"/>
          </w:tcPr>
          <w:p>
            <w:pPr>
              <w:pStyle w:val="TableParagraph"/>
              <w:ind w:left="1" w:right="99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79.86</w:t>
            </w:r>
          </w:p>
        </w:tc>
        <w:tc>
          <w:tcPr>
            <w:tcW w:w="820" w:type="dxa"/>
          </w:tcPr>
          <w:p>
            <w:pPr>
              <w:pStyle w:val="TableParagraph"/>
              <w:ind w:left="131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81.71</w:t>
            </w:r>
          </w:p>
        </w:tc>
        <w:tc>
          <w:tcPr>
            <w:tcW w:w="1480" w:type="dxa"/>
          </w:tcPr>
          <w:p>
            <w:pPr>
              <w:pStyle w:val="TableParagraph"/>
              <w:ind w:left="10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79.02</w:t>
            </w:r>
          </w:p>
        </w:tc>
        <w:tc>
          <w:tcPr>
            <w:tcW w:w="921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87.97</w:t>
            </w:r>
          </w:p>
        </w:tc>
        <w:tc>
          <w:tcPr>
            <w:tcW w:w="754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52.72</w:t>
            </w:r>
          </w:p>
        </w:tc>
        <w:tc>
          <w:tcPr>
            <w:tcW w:w="1084" w:type="dxa"/>
          </w:tcPr>
          <w:p>
            <w:pPr>
              <w:pStyle w:val="TableParagraph"/>
              <w:ind w:left="24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83.75</w:t>
            </w:r>
          </w:p>
        </w:tc>
        <w:tc>
          <w:tcPr>
            <w:tcW w:w="1425" w:type="dxa"/>
          </w:tcPr>
          <w:p>
            <w:pPr>
              <w:pStyle w:val="TableParagraph"/>
              <w:ind w:left="10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79.61</w:t>
            </w:r>
          </w:p>
        </w:tc>
        <w:tc>
          <w:tcPr>
            <w:tcW w:w="766" w:type="dxa"/>
          </w:tcPr>
          <w:p>
            <w:pPr>
              <w:pStyle w:val="TableParagraph"/>
              <w:ind w:left="9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89.62</w:t>
            </w:r>
          </w:p>
        </w:tc>
      </w:tr>
      <w:tr>
        <w:trPr>
          <w:trHeight w:val="171" w:hRule="atLeast"/>
        </w:trPr>
        <w:tc>
          <w:tcPr>
            <w:tcW w:w="65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6b</w:t>
            </w:r>
          </w:p>
        </w:tc>
        <w:tc>
          <w:tcPr>
            <w:tcW w:w="649" w:type="dxa"/>
          </w:tcPr>
          <w:p>
            <w:pPr>
              <w:pStyle w:val="TableParagraph"/>
              <w:ind w:left="2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768167</w:t>
            </w:r>
          </w:p>
        </w:tc>
        <w:tc>
          <w:tcPr>
            <w:tcW w:w="966" w:type="dxa"/>
          </w:tcPr>
          <w:p>
            <w:pPr>
              <w:pStyle w:val="TableParagraph"/>
              <w:ind w:left="8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95.54</w:t>
            </w:r>
          </w:p>
        </w:tc>
        <w:tc>
          <w:tcPr>
            <w:tcW w:w="878" w:type="dxa"/>
          </w:tcPr>
          <w:p>
            <w:pPr>
              <w:pStyle w:val="TableParagraph"/>
              <w:ind w:left="1" w:right="99"/>
              <w:jc w:val="center"/>
              <w:rPr>
                <w:sz w:val="12"/>
              </w:rPr>
            </w:pPr>
            <w:r>
              <w:rPr>
                <w:spacing w:val="-2"/>
                <w:w w:val="130"/>
                <w:sz w:val="12"/>
              </w:rPr>
              <w:t>71.13</w:t>
            </w:r>
          </w:p>
        </w:tc>
        <w:tc>
          <w:tcPr>
            <w:tcW w:w="820" w:type="dxa"/>
          </w:tcPr>
          <w:p>
            <w:pPr>
              <w:pStyle w:val="TableParagraph"/>
              <w:ind w:left="13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92.00</w:t>
            </w:r>
          </w:p>
        </w:tc>
        <w:tc>
          <w:tcPr>
            <w:tcW w:w="1480" w:type="dxa"/>
          </w:tcPr>
          <w:p>
            <w:pPr>
              <w:pStyle w:val="TableParagraph"/>
              <w:ind w:left="1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66.69</w:t>
            </w:r>
          </w:p>
        </w:tc>
        <w:tc>
          <w:tcPr>
            <w:tcW w:w="921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80.01</w:t>
            </w:r>
          </w:p>
        </w:tc>
        <w:tc>
          <w:tcPr>
            <w:tcW w:w="754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53.92</w:t>
            </w:r>
          </w:p>
        </w:tc>
        <w:tc>
          <w:tcPr>
            <w:tcW w:w="1084" w:type="dxa"/>
          </w:tcPr>
          <w:p>
            <w:pPr>
              <w:pStyle w:val="TableParagraph"/>
              <w:ind w:left="24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80.27</w:t>
            </w:r>
          </w:p>
        </w:tc>
        <w:tc>
          <w:tcPr>
            <w:tcW w:w="1425" w:type="dxa"/>
          </w:tcPr>
          <w:p>
            <w:pPr>
              <w:pStyle w:val="TableParagraph"/>
              <w:ind w:left="10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79.32</w:t>
            </w:r>
          </w:p>
        </w:tc>
        <w:tc>
          <w:tcPr>
            <w:tcW w:w="766" w:type="dxa"/>
          </w:tcPr>
          <w:p>
            <w:pPr>
              <w:pStyle w:val="TableParagraph"/>
              <w:ind w:left="9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84.05</w:t>
            </w:r>
          </w:p>
        </w:tc>
      </w:tr>
      <w:tr>
        <w:trPr>
          <w:trHeight w:val="236" w:hRule="atLeast"/>
        </w:trPr>
        <w:tc>
          <w:tcPr>
            <w:tcW w:w="65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6c</w:t>
            </w:r>
          </w:p>
        </w:tc>
        <w:tc>
          <w:tcPr>
            <w:tcW w:w="64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2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768187</w:t>
            </w:r>
          </w:p>
        </w:tc>
        <w:tc>
          <w:tcPr>
            <w:tcW w:w="9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8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99.94</w:t>
            </w:r>
          </w:p>
        </w:tc>
        <w:tc>
          <w:tcPr>
            <w:tcW w:w="87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right="99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90.94</w:t>
            </w:r>
          </w:p>
        </w:tc>
        <w:tc>
          <w:tcPr>
            <w:tcW w:w="8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3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95.05</w:t>
            </w:r>
          </w:p>
        </w:tc>
        <w:tc>
          <w:tcPr>
            <w:tcW w:w="14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0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70.69</w:t>
            </w:r>
          </w:p>
        </w:tc>
        <w:tc>
          <w:tcPr>
            <w:tcW w:w="9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2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73.13</w:t>
            </w:r>
          </w:p>
        </w:tc>
        <w:tc>
          <w:tcPr>
            <w:tcW w:w="7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9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61.63</w:t>
            </w:r>
          </w:p>
        </w:tc>
        <w:tc>
          <w:tcPr>
            <w:tcW w:w="108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24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85.53</w:t>
            </w:r>
          </w:p>
        </w:tc>
        <w:tc>
          <w:tcPr>
            <w:tcW w:w="14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0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83.98</w:t>
            </w:r>
          </w:p>
        </w:tc>
        <w:tc>
          <w:tcPr>
            <w:tcW w:w="7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9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85.76</w:t>
            </w:r>
          </w:p>
        </w:tc>
      </w:tr>
    </w:tbl>
    <w:p>
      <w:pPr>
        <w:pStyle w:val="BodyText"/>
        <w:spacing w:before="4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BodyText"/>
        <w:spacing w:line="264" w:lineRule="auto" w:before="109"/>
        <w:ind w:left="310"/>
        <w:jc w:val="both"/>
      </w:pPr>
      <w:r>
        <w:rPr>
          <w:w w:val="105"/>
        </w:rPr>
        <w:t>synthesized</w:t>
      </w:r>
      <w:r>
        <w:rPr>
          <w:w w:val="105"/>
        </w:rPr>
        <w:t> compounds</w:t>
      </w:r>
      <w:r>
        <w:rPr>
          <w:w w:val="105"/>
        </w:rPr>
        <w:t> have</w:t>
      </w:r>
      <w:r>
        <w:rPr>
          <w:w w:val="105"/>
        </w:rPr>
        <w:t> several</w:t>
      </w:r>
      <w:r>
        <w:rPr>
          <w:w w:val="105"/>
        </w:rPr>
        <w:t> differences</w:t>
      </w:r>
      <w:r>
        <w:rPr>
          <w:w w:val="105"/>
        </w:rPr>
        <w:t> from</w:t>
      </w:r>
      <w:r>
        <w:rPr>
          <w:w w:val="105"/>
        </w:rPr>
        <w:t> those</w:t>
      </w:r>
      <w:r>
        <w:rPr>
          <w:w w:val="105"/>
        </w:rPr>
        <w:t> </w:t>
      </w:r>
      <w:r>
        <w:rPr>
          <w:w w:val="105"/>
        </w:rPr>
        <w:t>pre- ceding</w:t>
      </w:r>
      <w:r>
        <w:rPr>
          <w:w w:val="105"/>
        </w:rPr>
        <w:t> studies.</w:t>
      </w:r>
      <w:r>
        <w:rPr>
          <w:w w:val="105"/>
        </w:rPr>
        <w:t> They</w:t>
      </w:r>
      <w:r>
        <w:rPr>
          <w:w w:val="105"/>
        </w:rPr>
        <w:t> contain</w:t>
      </w:r>
      <w:r>
        <w:rPr>
          <w:w w:val="105"/>
        </w:rPr>
        <w:t> a</w:t>
      </w:r>
      <w:r>
        <w:rPr>
          <w:w w:val="105"/>
        </w:rPr>
        <w:t> new</w:t>
      </w:r>
      <w:r>
        <w:rPr>
          <w:w w:val="105"/>
        </w:rPr>
        <w:t> central</w:t>
      </w:r>
      <w:r>
        <w:rPr>
          <w:w w:val="105"/>
        </w:rPr>
        <w:t> core</w:t>
      </w:r>
      <w:r>
        <w:rPr>
          <w:w w:val="105"/>
        </w:rPr>
        <w:t> thiazolo[3,2-</w:t>
      </w:r>
      <w:r>
        <w:rPr>
          <w:i/>
          <w:w w:val="105"/>
        </w:rPr>
        <w:t>a</w:t>
      </w:r>
      <w:r>
        <w:rPr>
          <w:w w:val="105"/>
        </w:rPr>
        <w:t>] pyrimidin-5-one</w:t>
      </w:r>
      <w:r>
        <w:rPr>
          <w:w w:val="105"/>
        </w:rPr>
        <w:t> with</w:t>
      </w:r>
      <w:r>
        <w:rPr>
          <w:w w:val="105"/>
        </w:rPr>
        <w:t> aryl</w:t>
      </w:r>
      <w:r>
        <w:rPr>
          <w:w w:val="105"/>
        </w:rPr>
        <w:t> group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3-position</w:t>
      </w:r>
      <w:r>
        <w:rPr>
          <w:w w:val="105"/>
        </w:rPr>
        <w:t> and</w:t>
      </w:r>
      <w:r>
        <w:rPr>
          <w:w w:val="105"/>
        </w:rPr>
        <w:t> having</w:t>
      </w:r>
      <w:r>
        <w:rPr>
          <w:w w:val="105"/>
        </w:rPr>
        <w:t> a morpholine</w:t>
      </w:r>
      <w:r>
        <w:rPr>
          <w:spacing w:val="-1"/>
          <w:w w:val="105"/>
        </w:rPr>
        <w:t> </w:t>
      </w:r>
      <w:r>
        <w:rPr>
          <w:w w:val="105"/>
        </w:rPr>
        <w:t>ring</w:t>
      </w:r>
      <w:r>
        <w:rPr>
          <w:spacing w:val="-1"/>
          <w:w w:val="105"/>
        </w:rPr>
        <w:t> </w:t>
      </w:r>
      <w:r>
        <w:rPr>
          <w:w w:val="105"/>
        </w:rPr>
        <w:t>that is essential for mTOR/PI3K</w:t>
      </w:r>
      <w:r>
        <w:rPr>
          <w:w w:val="105"/>
          <w:sz w:val="19"/>
        </w:rPr>
        <w:t>a</w:t>
      </w:r>
      <w:r>
        <w:rPr>
          <w:spacing w:val="-8"/>
          <w:w w:val="105"/>
          <w:sz w:val="19"/>
        </w:rPr>
        <w:t> </w:t>
      </w:r>
      <w:r>
        <w:rPr>
          <w:w w:val="105"/>
        </w:rPr>
        <w:t>inhibitory</w:t>
      </w:r>
      <w:r>
        <w:rPr>
          <w:spacing w:val="-2"/>
          <w:w w:val="105"/>
        </w:rPr>
        <w:t> </w:t>
      </w:r>
      <w:r>
        <w:rPr>
          <w:w w:val="105"/>
        </w:rPr>
        <w:t>activ- ity.</w:t>
      </w:r>
      <w:r>
        <w:rPr>
          <w:spacing w:val="9"/>
          <w:w w:val="105"/>
        </w:rPr>
        <w:t> </w:t>
      </w:r>
      <w:r>
        <w:rPr>
          <w:w w:val="105"/>
        </w:rPr>
        <w:t>Our</w:t>
      </w:r>
      <w:r>
        <w:rPr>
          <w:spacing w:val="10"/>
          <w:w w:val="105"/>
        </w:rPr>
        <w:t> </w:t>
      </w:r>
      <w:r>
        <w:rPr>
          <w:w w:val="105"/>
        </w:rPr>
        <w:t>compounds</w:t>
      </w:r>
      <w:r>
        <w:rPr>
          <w:spacing w:val="9"/>
          <w:w w:val="105"/>
        </w:rPr>
        <w:t> </w:t>
      </w:r>
      <w:r>
        <w:rPr>
          <w:w w:val="105"/>
        </w:rPr>
        <w:t>attained</w:t>
      </w:r>
      <w:r>
        <w:rPr>
          <w:spacing w:val="8"/>
          <w:w w:val="105"/>
        </w:rPr>
        <w:t> </w:t>
      </w:r>
      <w:r>
        <w:rPr>
          <w:w w:val="105"/>
        </w:rPr>
        <w:t>relative</w:t>
      </w:r>
      <w:r>
        <w:rPr>
          <w:spacing w:val="11"/>
          <w:w w:val="105"/>
        </w:rPr>
        <w:t> </w:t>
      </w:r>
      <w:r>
        <w:rPr>
          <w:w w:val="105"/>
        </w:rPr>
        <w:t>structural</w:t>
      </w:r>
      <w:r>
        <w:rPr>
          <w:spacing w:val="10"/>
          <w:w w:val="105"/>
        </w:rPr>
        <w:t> </w:t>
      </w:r>
      <w:r>
        <w:rPr>
          <w:w w:val="105"/>
        </w:rPr>
        <w:t>similarity</w:t>
      </w:r>
      <w:r>
        <w:rPr>
          <w:spacing w:val="9"/>
          <w:w w:val="105"/>
        </w:rPr>
        <w:t> </w:t>
      </w:r>
      <w:r>
        <w:rPr>
          <w:w w:val="105"/>
        </w:rPr>
        <w:t>with</w:t>
      </w:r>
      <w:r>
        <w:rPr>
          <w:spacing w:val="10"/>
          <w:w w:val="105"/>
        </w:rPr>
        <w:t> </w:t>
      </w:r>
      <w:r>
        <w:rPr>
          <w:spacing w:val="-4"/>
          <w:w w:val="105"/>
        </w:rPr>
        <w:t>thi-</w:t>
      </w:r>
    </w:p>
    <w:p>
      <w:pPr>
        <w:pStyle w:val="BodyText"/>
        <w:spacing w:line="276" w:lineRule="auto" w:before="10"/>
        <w:ind w:left="310"/>
        <w:jc w:val="both"/>
      </w:pPr>
      <w:r>
        <w:rPr>
          <w:w w:val="105"/>
        </w:rPr>
        <w:t>azolopyrimidinone</w:t>
      </w:r>
      <w:r>
        <w:rPr>
          <w:spacing w:val="-2"/>
          <w:w w:val="105"/>
        </w:rPr>
        <w:t> </w:t>
      </w:r>
      <w:r>
        <w:rPr>
          <w:w w:val="105"/>
        </w:rPr>
        <w:t>series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selective</w:t>
      </w:r>
      <w:r>
        <w:rPr>
          <w:spacing w:val="-2"/>
          <w:w w:val="105"/>
        </w:rPr>
        <w:t> </w:t>
      </w:r>
      <w:r>
        <w:rPr>
          <w:w w:val="105"/>
        </w:rPr>
        <w:t>PI3Kb</w:t>
      </w:r>
      <w:r>
        <w:rPr>
          <w:spacing w:val="-2"/>
          <w:w w:val="105"/>
        </w:rPr>
        <w:t> </w:t>
      </w:r>
      <w:r>
        <w:rPr>
          <w:w w:val="105"/>
        </w:rPr>
        <w:t>inhibitory</w:t>
      </w:r>
      <w:r>
        <w:rPr>
          <w:spacing w:val="-4"/>
          <w:w w:val="105"/>
        </w:rPr>
        <w:t> </w:t>
      </w:r>
      <w:r>
        <w:rPr>
          <w:w w:val="105"/>
        </w:rPr>
        <w:t>activity</w:t>
      </w:r>
      <w:r>
        <w:rPr>
          <w:spacing w:val="-2"/>
          <w:w w:val="105"/>
        </w:rPr>
        <w:t> </w:t>
      </w:r>
      <w:hyperlink w:history="true" w:anchor="_bookmark15">
        <w:r>
          <w:rPr>
            <w:color w:val="007FAD"/>
            <w:w w:val="105"/>
          </w:rPr>
          <w:t>[32]</w:t>
        </w:r>
      </w:hyperlink>
      <w:r>
        <w:rPr>
          <w:w w:val="105"/>
        </w:rPr>
        <w:t>. In addition, the central scaffold is not directly attached to a mor- pholine</w:t>
      </w:r>
      <w:r>
        <w:rPr>
          <w:spacing w:val="18"/>
          <w:w w:val="105"/>
        </w:rPr>
        <w:t> </w:t>
      </w:r>
      <w:r>
        <w:rPr>
          <w:w w:val="105"/>
        </w:rPr>
        <w:t>moiety,</w:t>
      </w:r>
      <w:r>
        <w:rPr>
          <w:spacing w:val="19"/>
          <w:w w:val="105"/>
        </w:rPr>
        <w:t> </w:t>
      </w:r>
      <w:r>
        <w:rPr>
          <w:w w:val="105"/>
        </w:rPr>
        <w:t>but</w:t>
      </w:r>
      <w:r>
        <w:rPr>
          <w:spacing w:val="20"/>
          <w:w w:val="105"/>
        </w:rPr>
        <w:t> </w:t>
      </w:r>
      <w:r>
        <w:rPr>
          <w:w w:val="105"/>
        </w:rPr>
        <w:t>through</w:t>
      </w:r>
      <w:r>
        <w:rPr>
          <w:spacing w:val="18"/>
          <w:w w:val="105"/>
        </w:rPr>
        <w:t> </w:t>
      </w:r>
      <w:r>
        <w:rPr>
          <w:w w:val="105"/>
        </w:rPr>
        <w:t>ethylene</w:t>
      </w:r>
      <w:r>
        <w:rPr>
          <w:spacing w:val="19"/>
          <w:w w:val="105"/>
        </w:rPr>
        <w:t> </w:t>
      </w:r>
      <w:r>
        <w:rPr>
          <w:w w:val="105"/>
        </w:rPr>
        <w:t>bridge.</w:t>
      </w:r>
      <w:r>
        <w:rPr>
          <w:spacing w:val="19"/>
          <w:w w:val="105"/>
        </w:rPr>
        <w:t> </w:t>
      </w:r>
      <w:r>
        <w:rPr>
          <w:w w:val="105"/>
        </w:rPr>
        <w:t>It</w:t>
      </w:r>
      <w:r>
        <w:rPr>
          <w:spacing w:val="19"/>
          <w:w w:val="105"/>
        </w:rPr>
        <w:t> </w:t>
      </w:r>
      <w:r>
        <w:rPr>
          <w:w w:val="105"/>
        </w:rPr>
        <w:t>was</w:t>
      </w:r>
      <w:r>
        <w:rPr>
          <w:spacing w:val="19"/>
          <w:w w:val="105"/>
        </w:rPr>
        <w:t> </w:t>
      </w:r>
      <w:r>
        <w:rPr>
          <w:w w:val="105"/>
        </w:rPr>
        <w:t>reported</w:t>
      </w:r>
      <w:r>
        <w:rPr>
          <w:spacing w:val="19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spacing w:line="188" w:lineRule="exact"/>
        <w:ind w:left="310"/>
        <w:jc w:val="both"/>
      </w:pPr>
      <w:r>
        <w:rPr>
          <w:w w:val="105"/>
        </w:rPr>
        <w:t>mTOR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PI3K</w:t>
      </w:r>
      <w:r>
        <w:rPr>
          <w:w w:val="105"/>
          <w:sz w:val="19"/>
        </w:rPr>
        <w:t>a</w:t>
      </w:r>
      <w:r>
        <w:rPr>
          <w:spacing w:val="-9"/>
          <w:w w:val="105"/>
          <w:sz w:val="19"/>
        </w:rPr>
        <w:t> </w:t>
      </w:r>
      <w:r>
        <w:rPr>
          <w:w w:val="105"/>
        </w:rPr>
        <w:t>inhibitors</w:t>
      </w:r>
      <w:r>
        <w:rPr>
          <w:spacing w:val="-4"/>
          <w:w w:val="105"/>
        </w:rPr>
        <w:t> </w:t>
      </w:r>
      <w:r>
        <w:rPr>
          <w:w w:val="105"/>
        </w:rPr>
        <w:t>share</w:t>
      </w:r>
      <w:r>
        <w:rPr>
          <w:spacing w:val="-3"/>
          <w:w w:val="105"/>
        </w:rPr>
        <w:t> </w:t>
      </w:r>
      <w:r>
        <w:rPr>
          <w:w w:val="105"/>
        </w:rPr>
        <w:t>common</w:t>
      </w:r>
      <w:r>
        <w:rPr>
          <w:spacing w:val="-4"/>
          <w:w w:val="105"/>
        </w:rPr>
        <w:t> </w:t>
      </w:r>
      <w:r>
        <w:rPr>
          <w:w w:val="105"/>
        </w:rPr>
        <w:t>feature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critical</w:t>
      </w:r>
    </w:p>
    <w:p>
      <w:pPr>
        <w:pStyle w:val="BodyText"/>
        <w:spacing w:line="264" w:lineRule="auto" w:before="21"/>
        <w:ind w:left="310"/>
        <w:jc w:val="both"/>
      </w:pPr>
      <w:r>
        <w:rPr>
          <w:w w:val="105"/>
        </w:rPr>
        <w:t>hydrogen</w:t>
      </w:r>
      <w:r>
        <w:rPr>
          <w:w w:val="105"/>
        </w:rPr>
        <w:t> bond</w:t>
      </w:r>
      <w:r>
        <w:rPr>
          <w:w w:val="105"/>
        </w:rPr>
        <w:t> to</w:t>
      </w:r>
      <w:r>
        <w:rPr>
          <w:w w:val="105"/>
        </w:rPr>
        <w:t> morpholine</w:t>
      </w:r>
      <w:r>
        <w:rPr>
          <w:w w:val="105"/>
        </w:rPr>
        <w:t> oxygen.</w:t>
      </w:r>
      <w:r>
        <w:rPr>
          <w:w w:val="105"/>
        </w:rPr>
        <w:t> This</w:t>
      </w:r>
      <w:r>
        <w:rPr>
          <w:w w:val="105"/>
        </w:rPr>
        <w:t> interaction</w:t>
      </w:r>
      <w:r>
        <w:rPr>
          <w:w w:val="105"/>
        </w:rPr>
        <w:t> is</w:t>
      </w:r>
      <w:r>
        <w:rPr>
          <w:w w:val="105"/>
        </w:rPr>
        <w:t> </w:t>
      </w:r>
      <w:r>
        <w:rPr>
          <w:w w:val="105"/>
        </w:rPr>
        <w:t>estab- lished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backbone</w:t>
      </w:r>
      <w:r>
        <w:rPr>
          <w:spacing w:val="-2"/>
          <w:w w:val="105"/>
        </w:rPr>
        <w:t> </w:t>
      </w:r>
      <w:r>
        <w:rPr>
          <w:w w:val="105"/>
        </w:rPr>
        <w:t>NH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Val2240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mTOR,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equivalent position</w:t>
      </w:r>
      <w:r>
        <w:rPr>
          <w:w w:val="105"/>
        </w:rPr>
        <w:t> to</w:t>
      </w:r>
      <w:r>
        <w:rPr>
          <w:w w:val="105"/>
        </w:rPr>
        <w:t> Val882</w:t>
      </w:r>
      <w:r>
        <w:rPr>
          <w:w w:val="105"/>
        </w:rPr>
        <w:t> in</w:t>
      </w:r>
      <w:r>
        <w:rPr>
          <w:w w:val="105"/>
        </w:rPr>
        <w:t> PI3K</w:t>
      </w:r>
      <w:r>
        <w:rPr>
          <w:w w:val="105"/>
          <w:sz w:val="19"/>
        </w:rPr>
        <w:t>a</w:t>
      </w:r>
      <w:r>
        <w:rPr>
          <w:w w:val="105"/>
          <w:sz w:val="19"/>
        </w:rPr>
        <w:t> </w:t>
      </w:r>
      <w:hyperlink w:history="true" w:anchor="_bookmark18">
        <w:r>
          <w:rPr>
            <w:color w:val="007FAD"/>
            <w:w w:val="105"/>
          </w:rPr>
          <w:t>[33]</w:t>
        </w:r>
      </w:hyperlink>
      <w:r>
        <w:rPr>
          <w:w w:val="105"/>
        </w:rPr>
        <w:t>.</w:t>
      </w:r>
      <w:r>
        <w:rPr>
          <w:w w:val="105"/>
        </w:rPr>
        <w:t> Furthermore,</w:t>
      </w:r>
      <w:r>
        <w:rPr>
          <w:w w:val="105"/>
        </w:rPr>
        <w:t> enzyme</w:t>
      </w:r>
      <w:r>
        <w:rPr>
          <w:w w:val="105"/>
        </w:rPr>
        <w:t> docking studies</w:t>
      </w:r>
      <w:r>
        <w:rPr>
          <w:spacing w:val="40"/>
          <w:w w:val="105"/>
        </w:rPr>
        <w:t> </w:t>
      </w:r>
      <w:r>
        <w:rPr>
          <w:w w:val="105"/>
        </w:rPr>
        <w:t>indicated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single</w:t>
      </w:r>
      <w:r>
        <w:rPr>
          <w:spacing w:val="40"/>
          <w:w w:val="105"/>
        </w:rPr>
        <w:t> </w:t>
      </w:r>
      <w:r>
        <w:rPr>
          <w:w w:val="105"/>
        </w:rPr>
        <w:t>amino</w:t>
      </w:r>
      <w:r>
        <w:rPr>
          <w:spacing w:val="40"/>
          <w:w w:val="105"/>
        </w:rPr>
        <w:t> </w:t>
      </w:r>
      <w:r>
        <w:rPr>
          <w:w w:val="105"/>
        </w:rPr>
        <w:t>acid</w:t>
      </w:r>
      <w:r>
        <w:rPr>
          <w:spacing w:val="40"/>
          <w:w w:val="105"/>
        </w:rPr>
        <w:t> </w:t>
      </w:r>
      <w:r>
        <w:rPr>
          <w:w w:val="105"/>
        </w:rPr>
        <w:t>difference</w:t>
      </w:r>
      <w:r>
        <w:rPr>
          <w:spacing w:val="40"/>
          <w:w w:val="105"/>
        </w:rPr>
        <w:t> </w:t>
      </w:r>
      <w:r>
        <w:rPr>
          <w:w w:val="105"/>
        </w:rPr>
        <w:t>exists between</w:t>
      </w:r>
      <w:r>
        <w:rPr>
          <w:spacing w:val="-6"/>
          <w:w w:val="105"/>
        </w:rPr>
        <w:t> </w:t>
      </w:r>
      <w:r>
        <w:rPr>
          <w:w w:val="105"/>
        </w:rPr>
        <w:t>mTOR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PI3K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vicinity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hinge</w:t>
      </w:r>
      <w:r>
        <w:rPr>
          <w:spacing w:val="-5"/>
          <w:w w:val="105"/>
        </w:rPr>
        <w:t> </w:t>
      </w:r>
      <w:r>
        <w:rPr>
          <w:w w:val="105"/>
        </w:rPr>
        <w:t>binding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region.</w:t>
      </w:r>
    </w:p>
    <w:p>
      <w:pPr>
        <w:pStyle w:val="BodyText"/>
        <w:spacing w:line="276" w:lineRule="auto" w:before="8"/>
        <w:ind w:left="310"/>
        <w:jc w:val="both"/>
      </w:pPr>
      <w:r>
        <w:rPr>
          <w:w w:val="105"/>
        </w:rPr>
        <w:t>Modeling indicates that Phe961 of PI3K is too large to </w:t>
      </w:r>
      <w:r>
        <w:rPr>
          <w:w w:val="105"/>
        </w:rPr>
        <w:t>comfortably accommodate</w:t>
      </w:r>
      <w:r>
        <w:rPr>
          <w:w w:val="105"/>
        </w:rPr>
        <w:t> the</w:t>
      </w:r>
      <w:r>
        <w:rPr>
          <w:w w:val="105"/>
        </w:rPr>
        <w:t> 2,6-ethylene-bridged</w:t>
      </w:r>
      <w:r>
        <w:rPr>
          <w:w w:val="105"/>
        </w:rPr>
        <w:t> morpholine,</w:t>
      </w:r>
      <w:r>
        <w:rPr>
          <w:w w:val="105"/>
        </w:rPr>
        <w:t> causing</w:t>
      </w:r>
      <w:r>
        <w:rPr>
          <w:w w:val="105"/>
        </w:rPr>
        <w:t> dis- placement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morpholine</w:t>
      </w:r>
      <w:r>
        <w:rPr>
          <w:w w:val="105"/>
        </w:rPr>
        <w:t> oxygen</w:t>
      </w:r>
      <w:r>
        <w:rPr>
          <w:w w:val="105"/>
        </w:rPr>
        <w:t> away</w:t>
      </w:r>
      <w:r>
        <w:rPr>
          <w:w w:val="105"/>
        </w:rPr>
        <w:t> from</w:t>
      </w:r>
      <w:r>
        <w:rPr>
          <w:w w:val="105"/>
        </w:rPr>
        <w:t> its</w:t>
      </w:r>
      <w:r>
        <w:rPr>
          <w:w w:val="105"/>
        </w:rPr>
        <w:t> hydrogen bonding partner, the backbone NH of Val882. However, in</w:t>
      </w:r>
      <w:r>
        <w:rPr>
          <w:w w:val="105"/>
        </w:rPr>
        <w:t> mTOR, the</w:t>
      </w:r>
      <w:r>
        <w:rPr>
          <w:spacing w:val="33"/>
          <w:w w:val="105"/>
        </w:rPr>
        <w:t> </w:t>
      </w:r>
      <w:r>
        <w:rPr>
          <w:w w:val="105"/>
        </w:rPr>
        <w:t>smaller</w:t>
      </w:r>
      <w:r>
        <w:rPr>
          <w:spacing w:val="33"/>
          <w:w w:val="105"/>
        </w:rPr>
        <w:t> </w:t>
      </w:r>
      <w:r>
        <w:rPr>
          <w:w w:val="105"/>
        </w:rPr>
        <w:t>amino</w:t>
      </w:r>
      <w:r>
        <w:rPr>
          <w:spacing w:val="33"/>
          <w:w w:val="105"/>
        </w:rPr>
        <w:t> </w:t>
      </w:r>
      <w:r>
        <w:rPr>
          <w:w w:val="105"/>
        </w:rPr>
        <w:t>acid</w:t>
      </w:r>
      <w:r>
        <w:rPr>
          <w:spacing w:val="33"/>
          <w:w w:val="105"/>
        </w:rPr>
        <w:t> </w:t>
      </w:r>
      <w:r>
        <w:rPr>
          <w:w w:val="105"/>
        </w:rPr>
        <w:t>substitution</w:t>
      </w:r>
      <w:r>
        <w:rPr>
          <w:spacing w:val="32"/>
          <w:w w:val="105"/>
        </w:rPr>
        <w:t> </w:t>
      </w:r>
      <w:r>
        <w:rPr>
          <w:w w:val="105"/>
        </w:rPr>
        <w:t>leucine</w:t>
      </w:r>
      <w:r>
        <w:rPr>
          <w:spacing w:val="33"/>
          <w:w w:val="105"/>
        </w:rPr>
        <w:t> </w:t>
      </w:r>
      <w:r>
        <w:rPr>
          <w:w w:val="105"/>
        </w:rPr>
        <w:t>(Phe961Leu)</w:t>
      </w:r>
      <w:r>
        <w:rPr>
          <w:spacing w:val="32"/>
          <w:w w:val="105"/>
        </w:rPr>
        <w:t> </w:t>
      </w:r>
      <w:r>
        <w:rPr>
          <w:w w:val="105"/>
        </w:rPr>
        <w:t>creates a</w:t>
      </w:r>
      <w:r>
        <w:rPr>
          <w:spacing w:val="49"/>
          <w:w w:val="105"/>
        </w:rPr>
        <w:t> </w:t>
      </w:r>
      <w:r>
        <w:rPr>
          <w:w w:val="105"/>
        </w:rPr>
        <w:t>deeper</w:t>
      </w:r>
      <w:r>
        <w:rPr>
          <w:spacing w:val="50"/>
          <w:w w:val="105"/>
        </w:rPr>
        <w:t> </w:t>
      </w:r>
      <w:r>
        <w:rPr>
          <w:w w:val="105"/>
        </w:rPr>
        <w:t>pocket,</w:t>
      </w:r>
      <w:r>
        <w:rPr>
          <w:spacing w:val="49"/>
          <w:w w:val="105"/>
        </w:rPr>
        <w:t> </w:t>
      </w:r>
      <w:r>
        <w:rPr>
          <w:w w:val="105"/>
        </w:rPr>
        <w:t>which</w:t>
      </w:r>
      <w:r>
        <w:rPr>
          <w:spacing w:val="50"/>
          <w:w w:val="105"/>
        </w:rPr>
        <w:t> </w:t>
      </w:r>
      <w:r>
        <w:rPr>
          <w:w w:val="105"/>
        </w:rPr>
        <w:t>accommodates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105"/>
        </w:rPr>
        <w:t>bridged</w:t>
      </w:r>
      <w:r>
        <w:rPr>
          <w:spacing w:val="50"/>
          <w:w w:val="105"/>
        </w:rPr>
        <w:t> </w:t>
      </w:r>
      <w:r>
        <w:rPr>
          <w:spacing w:val="-2"/>
          <w:w w:val="105"/>
        </w:rPr>
        <w:t>morpholine</w:t>
      </w:r>
    </w:p>
    <w:p>
      <w:pPr>
        <w:pStyle w:val="BodyText"/>
        <w:spacing w:line="276" w:lineRule="auto" w:before="109"/>
        <w:ind w:left="310" w:right="111"/>
        <w:jc w:val="both"/>
      </w:pPr>
      <w:r>
        <w:rPr/>
        <w:br w:type="column"/>
      </w:r>
      <w:r>
        <w:rPr>
          <w:w w:val="105"/>
        </w:rPr>
        <w:t>without</w:t>
      </w:r>
      <w:r>
        <w:rPr>
          <w:w w:val="105"/>
        </w:rPr>
        <w:t> causing</w:t>
      </w:r>
      <w:r>
        <w:rPr>
          <w:w w:val="105"/>
        </w:rPr>
        <w:t> significant</w:t>
      </w:r>
      <w:r>
        <w:rPr>
          <w:w w:val="105"/>
        </w:rPr>
        <w:t> displacement</w:t>
      </w:r>
      <w:r>
        <w:rPr>
          <w:w w:val="105"/>
        </w:rPr>
        <w:t> relative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corre- sponding</w:t>
      </w:r>
      <w:r>
        <w:rPr>
          <w:w w:val="105"/>
        </w:rPr>
        <w:t> morpholine-containing</w:t>
      </w:r>
      <w:r>
        <w:rPr>
          <w:w w:val="105"/>
        </w:rPr>
        <w:t> compounds.</w:t>
      </w:r>
      <w:r>
        <w:rPr>
          <w:w w:val="105"/>
        </w:rPr>
        <w:t> This</w:t>
      </w:r>
      <w:r>
        <w:rPr>
          <w:w w:val="105"/>
        </w:rPr>
        <w:t> causes</w:t>
      </w:r>
      <w:r>
        <w:rPr>
          <w:spacing w:val="40"/>
          <w:w w:val="105"/>
        </w:rPr>
        <w:t> </w:t>
      </w:r>
      <w:r>
        <w:rPr>
          <w:w w:val="105"/>
        </w:rPr>
        <w:t>increased</w:t>
      </w:r>
      <w:r>
        <w:rPr>
          <w:w w:val="105"/>
        </w:rPr>
        <w:t> selectivity</w:t>
      </w:r>
      <w:r>
        <w:rPr>
          <w:w w:val="105"/>
        </w:rPr>
        <w:t> for</w:t>
      </w:r>
      <w:r>
        <w:rPr>
          <w:w w:val="105"/>
        </w:rPr>
        <w:t> analogues</w:t>
      </w:r>
      <w:r>
        <w:rPr>
          <w:w w:val="105"/>
        </w:rPr>
        <w:t> containing</w:t>
      </w:r>
      <w:r>
        <w:rPr>
          <w:w w:val="105"/>
        </w:rPr>
        <w:t> 2,6-ethylene-</w:t>
      </w:r>
      <w:r>
        <w:rPr>
          <w:spacing w:val="80"/>
          <w:w w:val="105"/>
        </w:rPr>
        <w:t> </w:t>
      </w:r>
      <w:r>
        <w:rPr>
          <w:w w:val="105"/>
        </w:rPr>
        <w:t>bridged morpholine </w:t>
      </w:r>
      <w:hyperlink w:history="true" w:anchor="_bookmark19">
        <w:r>
          <w:rPr>
            <w:color w:val="007FAD"/>
            <w:w w:val="105"/>
          </w:rPr>
          <w:t>[34]</w:t>
        </w:r>
      </w:hyperlink>
      <w:r>
        <w:rPr>
          <w:w w:val="105"/>
        </w:rPr>
        <w:t>.</w:t>
      </w:r>
    </w:p>
    <w:p>
      <w:pPr>
        <w:pStyle w:val="BodyText"/>
        <w:spacing w:line="189" w:lineRule="exact"/>
        <w:ind w:left="543"/>
        <w:jc w:val="both"/>
      </w:pP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addition,</w:t>
      </w:r>
      <w:r>
        <w:rPr>
          <w:spacing w:val="10"/>
          <w:w w:val="105"/>
        </w:rPr>
        <w:t> </w:t>
      </w:r>
      <w:r>
        <w:rPr>
          <w:w w:val="105"/>
        </w:rPr>
        <w:t>it</w:t>
      </w:r>
      <w:r>
        <w:rPr>
          <w:spacing w:val="12"/>
          <w:w w:val="105"/>
        </w:rPr>
        <w:t> </w:t>
      </w:r>
      <w:r>
        <w:rPr>
          <w:w w:val="105"/>
        </w:rPr>
        <w:t>was</w:t>
      </w:r>
      <w:r>
        <w:rPr>
          <w:spacing w:val="11"/>
          <w:w w:val="105"/>
        </w:rPr>
        <w:t> </w:t>
      </w:r>
      <w:r>
        <w:rPr>
          <w:w w:val="105"/>
        </w:rPr>
        <w:t>reported</w:t>
      </w:r>
      <w:r>
        <w:rPr>
          <w:spacing w:val="12"/>
          <w:w w:val="105"/>
        </w:rPr>
        <w:t> </w:t>
      </w:r>
      <w:r>
        <w:rPr>
          <w:w w:val="105"/>
        </w:rPr>
        <w:t>that</w:t>
      </w:r>
      <w:r>
        <w:rPr>
          <w:spacing w:val="10"/>
          <w:w w:val="105"/>
        </w:rPr>
        <w:t> </w:t>
      </w:r>
      <w:r>
        <w:rPr>
          <w:w w:val="105"/>
        </w:rPr>
        <w:t>PI3K</w:t>
      </w:r>
      <w:r>
        <w:rPr>
          <w:w w:val="105"/>
          <w:sz w:val="19"/>
        </w:rPr>
        <w:t>a</w:t>
      </w:r>
      <w:r>
        <w:rPr>
          <w:spacing w:val="5"/>
          <w:w w:val="105"/>
          <w:sz w:val="19"/>
        </w:rPr>
        <w:t> </w:t>
      </w:r>
      <w:r>
        <w:rPr>
          <w:w w:val="105"/>
        </w:rPr>
        <w:t>inhibition</w:t>
      </w:r>
      <w:r>
        <w:rPr>
          <w:spacing w:val="10"/>
          <w:w w:val="105"/>
        </w:rPr>
        <w:t> </w:t>
      </w:r>
      <w:r>
        <w:rPr>
          <w:w w:val="105"/>
        </w:rPr>
        <w:t>will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interfere</w:t>
      </w:r>
    </w:p>
    <w:p>
      <w:pPr>
        <w:pStyle w:val="BodyText"/>
        <w:spacing w:line="276" w:lineRule="auto" w:before="22"/>
        <w:ind w:left="310" w:right="110"/>
        <w:jc w:val="both"/>
      </w:pPr>
      <w:r>
        <w:rPr>
          <w:w w:val="105"/>
        </w:rPr>
        <w:t>with glucose homeostasis </w:t>
      </w:r>
      <w:hyperlink w:history="true" w:anchor="_bookmark21">
        <w:r>
          <w:rPr>
            <w:color w:val="007FAD"/>
            <w:w w:val="105"/>
          </w:rPr>
          <w:t>[35]</w:t>
        </w:r>
      </w:hyperlink>
      <w:r>
        <w:rPr>
          <w:w w:val="105"/>
        </w:rPr>
        <w:t>. It was envisioned that </w:t>
      </w:r>
      <w:r>
        <w:rPr>
          <w:w w:val="105"/>
        </w:rPr>
        <w:t>compounds</w:t>
      </w:r>
      <w:r>
        <w:rPr>
          <w:spacing w:val="40"/>
          <w:w w:val="105"/>
        </w:rPr>
        <w:t> </w:t>
      </w:r>
      <w:r>
        <w:rPr>
          <w:w w:val="105"/>
        </w:rPr>
        <w:t>4a and 4b having morpholine ring extending from the fused hete- rocyclic</w:t>
      </w:r>
      <w:r>
        <w:rPr>
          <w:spacing w:val="11"/>
          <w:w w:val="105"/>
        </w:rPr>
        <w:t> </w:t>
      </w:r>
      <w:r>
        <w:rPr>
          <w:w w:val="105"/>
        </w:rPr>
        <w:t>system</w:t>
      </w:r>
      <w:r>
        <w:rPr>
          <w:spacing w:val="14"/>
          <w:w w:val="105"/>
        </w:rPr>
        <w:t> </w:t>
      </w:r>
      <w:r>
        <w:rPr>
          <w:w w:val="105"/>
        </w:rPr>
        <w:t>will</w:t>
      </w:r>
      <w:r>
        <w:rPr>
          <w:spacing w:val="13"/>
          <w:w w:val="105"/>
        </w:rPr>
        <w:t> </w:t>
      </w:r>
      <w:r>
        <w:rPr>
          <w:w w:val="105"/>
        </w:rPr>
        <w:t>accomplish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selective</w:t>
      </w:r>
      <w:r>
        <w:rPr>
          <w:spacing w:val="11"/>
          <w:w w:val="105"/>
        </w:rPr>
        <w:t> </w:t>
      </w:r>
      <w:r>
        <w:rPr>
          <w:w w:val="105"/>
        </w:rPr>
        <w:t>inhibitor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mTOR</w:t>
      </w:r>
      <w:r>
        <w:rPr>
          <w:spacing w:val="13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spacing w:line="188" w:lineRule="exact"/>
        <w:ind w:left="310"/>
        <w:jc w:val="both"/>
        <w:rPr>
          <w:sz w:val="19"/>
        </w:rPr>
      </w:pPr>
      <w:r>
        <w:rPr>
          <w:w w:val="105"/>
        </w:rPr>
        <w:t>could</w:t>
      </w:r>
      <w:r>
        <w:rPr>
          <w:spacing w:val="41"/>
          <w:w w:val="105"/>
        </w:rPr>
        <w:t> </w:t>
      </w:r>
      <w:r>
        <w:rPr>
          <w:w w:val="105"/>
        </w:rPr>
        <w:t>display</w:t>
      </w:r>
      <w:r>
        <w:rPr>
          <w:spacing w:val="42"/>
          <w:w w:val="105"/>
        </w:rPr>
        <w:t> </w:t>
      </w:r>
      <w:r>
        <w:rPr>
          <w:w w:val="105"/>
        </w:rPr>
        <w:t>less</w:t>
      </w:r>
      <w:r>
        <w:rPr>
          <w:spacing w:val="41"/>
          <w:w w:val="105"/>
        </w:rPr>
        <w:t> </w:t>
      </w:r>
      <w:r>
        <w:rPr>
          <w:w w:val="105"/>
        </w:rPr>
        <w:t>side</w:t>
      </w:r>
      <w:r>
        <w:rPr>
          <w:spacing w:val="43"/>
          <w:w w:val="105"/>
        </w:rPr>
        <w:t> </w:t>
      </w:r>
      <w:r>
        <w:rPr>
          <w:w w:val="105"/>
        </w:rPr>
        <w:t>effects</w:t>
      </w:r>
      <w:r>
        <w:rPr>
          <w:spacing w:val="41"/>
          <w:w w:val="105"/>
        </w:rPr>
        <w:t> </w:t>
      </w:r>
      <w:r>
        <w:rPr>
          <w:w w:val="105"/>
        </w:rPr>
        <w:t>compared</w:t>
      </w:r>
      <w:r>
        <w:rPr>
          <w:spacing w:val="41"/>
          <w:w w:val="105"/>
        </w:rPr>
        <w:t> </w:t>
      </w:r>
      <w:r>
        <w:rPr>
          <w:w w:val="105"/>
        </w:rPr>
        <w:t>to</w:t>
      </w:r>
      <w:r>
        <w:rPr>
          <w:spacing w:val="41"/>
          <w:w w:val="105"/>
        </w:rPr>
        <w:t> </w:t>
      </w:r>
      <w:r>
        <w:rPr>
          <w:w w:val="105"/>
        </w:rPr>
        <w:t>a</w:t>
      </w:r>
      <w:r>
        <w:rPr>
          <w:spacing w:val="41"/>
          <w:w w:val="105"/>
        </w:rPr>
        <w:t> </w:t>
      </w:r>
      <w:r>
        <w:rPr>
          <w:w w:val="105"/>
        </w:rPr>
        <w:t>dual</w:t>
      </w:r>
      <w:r>
        <w:rPr>
          <w:spacing w:val="43"/>
          <w:w w:val="105"/>
        </w:rPr>
        <w:t> </w:t>
      </w:r>
      <w:r>
        <w:rPr>
          <w:spacing w:val="-2"/>
          <w:w w:val="105"/>
        </w:rPr>
        <w:t>mTOR/PI3K</w:t>
      </w:r>
      <w:r>
        <w:rPr>
          <w:spacing w:val="-2"/>
          <w:w w:val="105"/>
          <w:sz w:val="19"/>
        </w:rPr>
        <w:t>a</w:t>
      </w:r>
    </w:p>
    <w:p>
      <w:pPr>
        <w:pStyle w:val="BodyText"/>
        <w:spacing w:line="276" w:lineRule="auto" w:before="21"/>
        <w:ind w:left="310" w:right="111"/>
        <w:jc w:val="both"/>
      </w:pPr>
      <w:r>
        <w:rPr>
          <w:w w:val="105"/>
        </w:rPr>
        <w:t>inhibitor.</w:t>
      </w:r>
      <w:r>
        <w:rPr>
          <w:spacing w:val="40"/>
          <w:w w:val="105"/>
        </w:rPr>
        <w:t> </w:t>
      </w:r>
      <w:r>
        <w:rPr>
          <w:w w:val="105"/>
        </w:rPr>
        <w:t>Moreover,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literature</w:t>
      </w:r>
      <w:r>
        <w:rPr>
          <w:spacing w:val="40"/>
          <w:w w:val="105"/>
        </w:rPr>
        <w:t> </w:t>
      </w:r>
      <w:r>
        <w:rPr>
          <w:w w:val="105"/>
        </w:rPr>
        <w:t>survey,</w:t>
      </w:r>
      <w:r>
        <w:rPr>
          <w:spacing w:val="40"/>
          <w:w w:val="105"/>
        </w:rPr>
        <w:t> </w:t>
      </w:r>
      <w:r>
        <w:rPr>
          <w:w w:val="105"/>
        </w:rPr>
        <w:t>similar</w:t>
      </w:r>
      <w:r>
        <w:rPr>
          <w:spacing w:val="40"/>
          <w:w w:val="105"/>
        </w:rPr>
        <w:t> </w:t>
      </w:r>
      <w:r>
        <w:rPr>
          <w:w w:val="105"/>
        </w:rPr>
        <w:t>framework</w:t>
      </w:r>
      <w:r>
        <w:rPr>
          <w:spacing w:val="40"/>
          <w:w w:val="105"/>
        </w:rPr>
        <w:t> </w:t>
      </w:r>
      <w:r>
        <w:rPr>
          <w:w w:val="105"/>
        </w:rPr>
        <w:t>to our</w:t>
      </w:r>
      <w:r>
        <w:rPr>
          <w:w w:val="105"/>
        </w:rPr>
        <w:t> compounds</w:t>
      </w:r>
      <w:r>
        <w:rPr>
          <w:w w:val="105"/>
        </w:rPr>
        <w:t> was</w:t>
      </w:r>
      <w:r>
        <w:rPr>
          <w:w w:val="105"/>
        </w:rPr>
        <w:t> also</w:t>
      </w:r>
      <w:r>
        <w:rPr>
          <w:w w:val="105"/>
        </w:rPr>
        <w:t> observed</w:t>
      </w:r>
      <w:r>
        <w:rPr>
          <w:w w:val="105"/>
        </w:rPr>
        <w:t> in</w:t>
      </w:r>
      <w:r>
        <w:rPr>
          <w:w w:val="105"/>
        </w:rPr>
        <w:t> 3,4-dihydropyrazino[2,3-</w:t>
      </w:r>
      <w:r>
        <w:rPr>
          <w:i/>
          <w:w w:val="105"/>
        </w:rPr>
        <w:t>b</w:t>
      </w:r>
      <w:r>
        <w:rPr>
          <w:w w:val="105"/>
        </w:rPr>
        <w:t>] pyrazin-2(1</w:t>
      </w:r>
      <w:r>
        <w:rPr>
          <w:i/>
          <w:w w:val="105"/>
        </w:rPr>
        <w:t>H</w:t>
      </w:r>
      <w:r>
        <w:rPr>
          <w:w w:val="105"/>
        </w:rPr>
        <w:t>)-ones</w:t>
      </w:r>
      <w:r>
        <w:rPr>
          <w:w w:val="105"/>
        </w:rPr>
        <w:t> having ethyl bridge</w:t>
      </w:r>
      <w:r>
        <w:rPr>
          <w:w w:val="105"/>
        </w:rPr>
        <w:t> to tetrahydro-2</w:t>
      </w:r>
      <w:r>
        <w:rPr>
          <w:i/>
          <w:w w:val="105"/>
        </w:rPr>
        <w:t>H</w:t>
      </w:r>
      <w:r>
        <w:rPr>
          <w:w w:val="105"/>
        </w:rPr>
        <w:t>-pyran. They</w:t>
      </w:r>
      <w:r>
        <w:rPr>
          <w:spacing w:val="28"/>
          <w:w w:val="105"/>
        </w:rPr>
        <w:t> </w:t>
      </w:r>
      <w:r>
        <w:rPr>
          <w:w w:val="105"/>
        </w:rPr>
        <w:t>exhibited</w:t>
      </w:r>
      <w:r>
        <w:rPr>
          <w:spacing w:val="28"/>
          <w:w w:val="105"/>
        </w:rPr>
        <w:t> </w:t>
      </w:r>
      <w:r>
        <w:rPr>
          <w:w w:val="105"/>
        </w:rPr>
        <w:t>excellent</w:t>
      </w:r>
      <w:r>
        <w:rPr>
          <w:spacing w:val="29"/>
          <w:w w:val="105"/>
        </w:rPr>
        <w:t> </w:t>
      </w:r>
      <w:r>
        <w:rPr>
          <w:w w:val="105"/>
        </w:rPr>
        <w:t>mTOR</w:t>
      </w:r>
      <w:r>
        <w:rPr>
          <w:spacing w:val="29"/>
          <w:w w:val="105"/>
        </w:rPr>
        <w:t> </w:t>
      </w:r>
      <w:r>
        <w:rPr>
          <w:w w:val="105"/>
        </w:rPr>
        <w:t>potency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maintain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selectivity</w:t>
      </w:r>
    </w:p>
    <w:p>
      <w:pPr>
        <w:pStyle w:val="BodyText"/>
        <w:spacing w:line="189" w:lineRule="exact"/>
        <w:ind w:left="310"/>
        <w:jc w:val="both"/>
      </w:pPr>
      <w:r>
        <w:rPr>
          <w:w w:val="105"/>
        </w:rPr>
        <w:t>over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related</w:t>
      </w:r>
      <w:r>
        <w:rPr>
          <w:spacing w:val="40"/>
          <w:w w:val="105"/>
        </w:rPr>
        <w:t> </w:t>
      </w:r>
      <w:r>
        <w:rPr>
          <w:w w:val="105"/>
        </w:rPr>
        <w:t>PI3K</w:t>
      </w:r>
      <w:r>
        <w:rPr>
          <w:w w:val="105"/>
          <w:sz w:val="19"/>
        </w:rPr>
        <w:t>a</w:t>
      </w:r>
      <w:r>
        <w:rPr>
          <w:spacing w:val="32"/>
          <w:w w:val="105"/>
          <w:sz w:val="19"/>
        </w:rPr>
        <w:t> </w:t>
      </w:r>
      <w:r>
        <w:rPr>
          <w:w w:val="105"/>
        </w:rPr>
        <w:t>lipid</w:t>
      </w:r>
      <w:r>
        <w:rPr>
          <w:spacing w:val="40"/>
          <w:w w:val="105"/>
        </w:rPr>
        <w:t> </w:t>
      </w:r>
      <w:r>
        <w:rPr>
          <w:w w:val="105"/>
        </w:rPr>
        <w:t>kinase</w:t>
      </w:r>
      <w:r>
        <w:rPr>
          <w:spacing w:val="40"/>
          <w:w w:val="105"/>
        </w:rPr>
        <w:t> </w:t>
      </w:r>
      <w:hyperlink w:history="true" w:anchor="_bookmark23">
        <w:r>
          <w:rPr>
            <w:color w:val="007FAD"/>
            <w:w w:val="105"/>
          </w:rPr>
          <w:t>[36]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wanted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42"/>
          <w:w w:val="105"/>
        </w:rPr>
        <w:t> </w:t>
      </w:r>
      <w:r>
        <w:rPr>
          <w:spacing w:val="-2"/>
          <w:w w:val="105"/>
        </w:rPr>
        <w:t>extend</w:t>
      </w:r>
    </w:p>
    <w:p>
      <w:pPr>
        <w:pStyle w:val="BodyText"/>
        <w:spacing w:line="259" w:lineRule="auto" w:before="21"/>
        <w:ind w:left="310" w:right="110"/>
        <w:jc w:val="both"/>
        <w:rPr>
          <w:sz w:val="19"/>
        </w:rPr>
      </w:pPr>
      <w:r>
        <w:rPr>
          <w:w w:val="105"/>
        </w:rPr>
        <w:t>our work to discover other scaffolds and report herein our </w:t>
      </w:r>
      <w:r>
        <w:rPr>
          <w:w w:val="105"/>
        </w:rPr>
        <w:t>findings with</w:t>
      </w:r>
      <w:r>
        <w:rPr>
          <w:w w:val="105"/>
        </w:rPr>
        <w:t> mTOR/PI3K</w:t>
      </w:r>
      <w:r>
        <w:rPr>
          <w:w w:val="105"/>
          <w:sz w:val="19"/>
        </w:rPr>
        <w:t>a</w:t>
      </w:r>
      <w:r>
        <w:rPr>
          <w:w w:val="105"/>
          <w:sz w:val="19"/>
        </w:rPr>
        <w:t> </w:t>
      </w:r>
      <w:r>
        <w:rPr>
          <w:w w:val="105"/>
        </w:rPr>
        <w:t>inhibitory</w:t>
      </w:r>
      <w:r>
        <w:rPr>
          <w:w w:val="105"/>
        </w:rPr>
        <w:t> activity.</w:t>
      </w:r>
      <w:r>
        <w:rPr>
          <w:w w:val="105"/>
        </w:rPr>
        <w:t> In</w:t>
      </w:r>
      <w:r>
        <w:rPr>
          <w:w w:val="105"/>
        </w:rPr>
        <w:t> addition,</w:t>
      </w:r>
      <w:r>
        <w:rPr>
          <w:w w:val="105"/>
        </w:rPr>
        <w:t> those</w:t>
      </w:r>
      <w:r>
        <w:rPr>
          <w:w w:val="105"/>
        </w:rPr>
        <w:t> com- pounds showed</w:t>
      </w:r>
      <w:r>
        <w:rPr>
          <w:w w:val="105"/>
        </w:rPr>
        <w:t> compliance to</w:t>
      </w:r>
      <w:r>
        <w:rPr>
          <w:w w:val="105"/>
        </w:rPr>
        <w:t> Lipinski’s rule</w:t>
      </w:r>
      <w:r>
        <w:rPr>
          <w:w w:val="105"/>
        </w:rPr>
        <w:t> of</w:t>
      </w:r>
      <w:r>
        <w:rPr>
          <w:w w:val="105"/>
        </w:rPr>
        <w:t> five and</w:t>
      </w:r>
      <w:r>
        <w:rPr>
          <w:w w:val="105"/>
        </w:rPr>
        <w:t> might</w:t>
      </w:r>
      <w:r>
        <w:rPr>
          <w:spacing w:val="80"/>
          <w:w w:val="105"/>
        </w:rPr>
        <w:t> </w:t>
      </w:r>
      <w:r>
        <w:rPr>
          <w:w w:val="105"/>
        </w:rPr>
        <w:t>have</w:t>
      </w:r>
      <w:r>
        <w:rPr>
          <w:w w:val="105"/>
        </w:rPr>
        <w:t> good</w:t>
      </w:r>
      <w:r>
        <w:rPr>
          <w:w w:val="105"/>
        </w:rPr>
        <w:t> oral</w:t>
      </w:r>
      <w:r>
        <w:rPr>
          <w:w w:val="105"/>
        </w:rPr>
        <w:t> bioavailability.</w:t>
      </w:r>
      <w:r>
        <w:rPr>
          <w:w w:val="105"/>
        </w:rPr>
        <w:t> Encouraged</w:t>
      </w:r>
      <w:r>
        <w:rPr>
          <w:w w:val="105"/>
        </w:rPr>
        <w:t> by</w:t>
      </w:r>
      <w:r>
        <w:rPr>
          <w:w w:val="105"/>
        </w:rPr>
        <w:t> those</w:t>
      </w:r>
      <w:r>
        <w:rPr>
          <w:w w:val="105"/>
        </w:rPr>
        <w:t> promising findings, kinase assays were performed at Reaction Biology Corpo- ration</w:t>
      </w:r>
      <w:r>
        <w:rPr>
          <w:spacing w:val="15"/>
          <w:w w:val="105"/>
        </w:rPr>
        <w:t> </w:t>
      </w:r>
      <w:r>
        <w:rPr>
          <w:w w:val="105"/>
        </w:rPr>
        <w:t>at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single</w:t>
      </w:r>
      <w:r>
        <w:rPr>
          <w:spacing w:val="15"/>
          <w:w w:val="105"/>
        </w:rPr>
        <w:t> </w:t>
      </w:r>
      <w:r>
        <w:rPr>
          <w:w w:val="105"/>
        </w:rPr>
        <w:t>dose</w:t>
      </w:r>
      <w:r>
        <w:rPr>
          <w:spacing w:val="16"/>
          <w:w w:val="105"/>
        </w:rPr>
        <w:t> </w:t>
      </w:r>
      <w:r>
        <w:rPr>
          <w:w w:val="105"/>
        </w:rPr>
        <w:t>concentration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100</w:t>
      </w:r>
      <w:r>
        <w:rPr>
          <w:spacing w:val="-3"/>
          <w:w w:val="120"/>
        </w:rPr>
        <w:t> </w:t>
      </w:r>
      <w:r>
        <w:rPr>
          <w:w w:val="120"/>
          <w:sz w:val="19"/>
        </w:rPr>
        <w:t>l</w:t>
      </w:r>
      <w:r>
        <w:rPr>
          <w:w w:val="120"/>
        </w:rPr>
        <w:t>M</w:t>
      </w:r>
      <w:r>
        <w:rPr>
          <w:spacing w:val="10"/>
          <w:w w:val="120"/>
        </w:rPr>
        <w:t> </w:t>
      </w:r>
      <w:r>
        <w:rPr>
          <w:w w:val="105"/>
        </w:rPr>
        <w:t>over</w:t>
      </w:r>
      <w:r>
        <w:rPr>
          <w:spacing w:val="15"/>
          <w:w w:val="105"/>
        </w:rPr>
        <w:t> </w:t>
      </w:r>
      <w:r>
        <w:rPr>
          <w:spacing w:val="-2"/>
        </w:rPr>
        <w:t>mTOR/PI3K</w:t>
      </w:r>
      <w:r>
        <w:rPr>
          <w:spacing w:val="-2"/>
          <w:sz w:val="19"/>
        </w:rPr>
        <w:t>a</w:t>
      </w:r>
    </w:p>
    <w:p>
      <w:pPr>
        <w:spacing w:after="0" w:line="259" w:lineRule="auto"/>
        <w:jc w:val="both"/>
        <w:rPr>
          <w:sz w:val="19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line="276" w:lineRule="auto" w:before="110"/>
        <w:ind w:left="114" w:right="38"/>
        <w:jc w:val="both"/>
      </w:pPr>
      <w:bookmarkStart w:name="3 Conclusion" w:id="12"/>
      <w:bookmarkEnd w:id="12"/>
      <w:r>
        <w:rPr/>
      </w:r>
      <w:bookmarkStart w:name="_bookmark3" w:id="13"/>
      <w:bookmarkEnd w:id="13"/>
      <w:r>
        <w:rPr/>
      </w:r>
      <w:r>
        <w:rPr>
          <w:w w:val="105"/>
        </w:rPr>
        <w:t>to</w:t>
      </w:r>
      <w:r>
        <w:rPr>
          <w:w w:val="105"/>
        </w:rPr>
        <w:t> evaluate</w:t>
      </w:r>
      <w:r>
        <w:rPr>
          <w:w w:val="105"/>
        </w:rPr>
        <w:t> the</w:t>
      </w:r>
      <w:r>
        <w:rPr>
          <w:w w:val="105"/>
        </w:rPr>
        <w:t> kinase</w:t>
      </w:r>
      <w:r>
        <w:rPr>
          <w:w w:val="105"/>
        </w:rPr>
        <w:t> inhibitory</w:t>
      </w:r>
      <w:r>
        <w:rPr>
          <w:w w:val="105"/>
        </w:rPr>
        <w:t> activity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synthesized</w:t>
      </w:r>
      <w:r>
        <w:rPr>
          <w:w w:val="105"/>
        </w:rPr>
        <w:t> </w:t>
      </w:r>
      <w:r>
        <w:rPr>
          <w:w w:val="105"/>
        </w:rPr>
        <w:t>mor pholinoethyl-thiazolopyrimidinone.</w:t>
      </w:r>
      <w:r>
        <w:rPr>
          <w:w w:val="105"/>
        </w:rPr>
        <w:t> Regarding</w:t>
      </w:r>
      <w:r>
        <w:rPr>
          <w:w w:val="105"/>
        </w:rPr>
        <w:t> activity</w:t>
      </w:r>
      <w:r>
        <w:rPr>
          <w:w w:val="105"/>
        </w:rPr>
        <w:t> against mTOR,</w:t>
      </w:r>
      <w:r>
        <w:rPr>
          <w:spacing w:val="19"/>
          <w:w w:val="105"/>
        </w:rPr>
        <w:t> </w:t>
      </w:r>
      <w:r>
        <w:rPr>
          <w:w w:val="105"/>
        </w:rPr>
        <w:t>compounds</w:t>
      </w:r>
      <w:r>
        <w:rPr>
          <w:spacing w:val="20"/>
          <w:w w:val="105"/>
        </w:rPr>
        <w:t> </w:t>
      </w:r>
      <w:r>
        <w:rPr>
          <w:w w:val="105"/>
        </w:rPr>
        <w:t>4a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4b</w:t>
      </w:r>
      <w:r>
        <w:rPr>
          <w:spacing w:val="20"/>
          <w:w w:val="105"/>
        </w:rPr>
        <w:t> </w:t>
      </w:r>
      <w:r>
        <w:rPr>
          <w:w w:val="105"/>
        </w:rPr>
        <w:t>displayed</w:t>
      </w:r>
      <w:r>
        <w:rPr>
          <w:spacing w:val="20"/>
          <w:w w:val="105"/>
        </w:rPr>
        <w:t> </w:t>
      </w:r>
      <w:r>
        <w:rPr>
          <w:w w:val="105"/>
        </w:rPr>
        <w:t>low</w:t>
      </w:r>
      <w:r>
        <w:rPr>
          <w:spacing w:val="20"/>
          <w:w w:val="105"/>
        </w:rPr>
        <w:t> </w:t>
      </w:r>
      <w:r>
        <w:rPr>
          <w:w w:val="105"/>
        </w:rPr>
        <w:t>inhibitory</w:t>
      </w:r>
      <w:r>
        <w:rPr>
          <w:spacing w:val="20"/>
          <w:w w:val="105"/>
        </w:rPr>
        <w:t> </w:t>
      </w:r>
      <w:r>
        <w:rPr>
          <w:w w:val="105"/>
        </w:rPr>
        <w:t>activity</w:t>
      </w:r>
      <w:r>
        <w:rPr>
          <w:spacing w:val="19"/>
          <w:w w:val="105"/>
        </w:rPr>
        <w:t> </w:t>
      </w:r>
      <w:r>
        <w:rPr>
          <w:spacing w:val="-5"/>
          <w:w w:val="105"/>
        </w:rPr>
        <w:t>at</w:t>
      </w:r>
    </w:p>
    <w:p>
      <w:pPr>
        <w:pStyle w:val="BodyText"/>
        <w:spacing w:line="185" w:lineRule="exact"/>
        <w:ind w:left="114"/>
        <w:jc w:val="both"/>
      </w:pPr>
      <w:r>
        <w:rPr>
          <w:w w:val="105"/>
        </w:rPr>
        <w:t>testing</w:t>
      </w:r>
      <w:r>
        <w:rPr>
          <w:spacing w:val="22"/>
          <w:w w:val="105"/>
        </w:rPr>
        <w:t> </w:t>
      </w:r>
      <w:r>
        <w:rPr>
          <w:w w:val="105"/>
        </w:rPr>
        <w:t>concentration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100</w:t>
      </w:r>
      <w:r>
        <w:rPr>
          <w:spacing w:val="10"/>
          <w:w w:val="105"/>
        </w:rPr>
        <w:t> </w:t>
      </w:r>
      <w:r>
        <w:rPr>
          <w:w w:val="105"/>
          <w:sz w:val="19"/>
        </w:rPr>
        <w:t>l</w:t>
      </w:r>
      <w:r>
        <w:rPr>
          <w:w w:val="105"/>
        </w:rPr>
        <w:t>m.</w:t>
      </w:r>
      <w:r>
        <w:rPr>
          <w:spacing w:val="24"/>
          <w:w w:val="105"/>
        </w:rPr>
        <w:t> </w:t>
      </w:r>
      <w:r>
        <w:rPr>
          <w:w w:val="105"/>
        </w:rPr>
        <w:t>Meanwhile,</w:t>
      </w:r>
      <w:r>
        <w:rPr>
          <w:spacing w:val="24"/>
          <w:w w:val="105"/>
        </w:rPr>
        <w:t> </w:t>
      </w:r>
      <w:r>
        <w:rPr>
          <w:w w:val="105"/>
        </w:rPr>
        <w:t>they</w:t>
      </w:r>
      <w:r>
        <w:rPr>
          <w:spacing w:val="22"/>
          <w:w w:val="105"/>
        </w:rPr>
        <w:t> </w:t>
      </w:r>
      <w:r>
        <w:rPr>
          <w:w w:val="105"/>
        </w:rPr>
        <w:t>exhibited</w:t>
      </w:r>
      <w:r>
        <w:rPr>
          <w:spacing w:val="24"/>
          <w:w w:val="105"/>
        </w:rPr>
        <w:t> </w:t>
      </w:r>
      <w:r>
        <w:rPr>
          <w:spacing w:val="-4"/>
          <w:w w:val="105"/>
        </w:rPr>
        <w:t>mod-</w:t>
      </w:r>
    </w:p>
    <w:p>
      <w:pPr>
        <w:pStyle w:val="BodyText"/>
        <w:spacing w:line="254" w:lineRule="auto"/>
        <w:ind w:left="114" w:right="38"/>
        <w:jc w:val="both"/>
      </w:pPr>
      <w:r>
        <w:rPr>
          <w:w w:val="110"/>
        </w:rPr>
        <w:t>erate</w:t>
      </w:r>
      <w:r>
        <w:rPr>
          <w:w w:val="110"/>
        </w:rPr>
        <w:t> activity</w:t>
      </w:r>
      <w:r>
        <w:rPr>
          <w:w w:val="110"/>
        </w:rPr>
        <w:t> against</w:t>
      </w:r>
      <w:r>
        <w:rPr>
          <w:w w:val="110"/>
        </w:rPr>
        <w:t> PI3K</w:t>
      </w:r>
      <w:r>
        <w:rPr>
          <w:w w:val="110"/>
          <w:sz w:val="19"/>
        </w:rPr>
        <w:t>a </w:t>
      </w:r>
      <w:r>
        <w:rPr>
          <w:w w:val="110"/>
        </w:rPr>
        <w:t>with</w:t>
      </w:r>
      <w:r>
        <w:rPr>
          <w:w w:val="110"/>
        </w:rPr>
        <w:t> IC</w:t>
      </w:r>
      <w:r>
        <w:rPr>
          <w:w w:val="110"/>
          <w:vertAlign w:val="subscript"/>
        </w:rPr>
        <w:t>50</w:t>
      </w:r>
      <w:r>
        <w:rPr>
          <w:w w:val="110"/>
          <w:vertAlign w:val="baseline"/>
        </w:rPr>
        <w:t> values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120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151</w:t>
      </w:r>
      <w:r>
        <w:rPr>
          <w:spacing w:val="-7"/>
          <w:w w:val="110"/>
          <w:vertAlign w:val="baseline"/>
        </w:rPr>
        <w:t> </w:t>
      </w:r>
      <w:r>
        <w:rPr>
          <w:w w:val="110"/>
          <w:sz w:val="19"/>
          <w:vertAlign w:val="baseline"/>
        </w:rPr>
        <w:t>l</w:t>
      </w:r>
      <w:r>
        <w:rPr>
          <w:w w:val="110"/>
          <w:vertAlign w:val="baseline"/>
        </w:rPr>
        <w:t>m, respectively.</w:t>
      </w:r>
      <w:r>
        <w:rPr>
          <w:spacing w:val="-7"/>
          <w:w w:val="110"/>
          <w:vertAlign w:val="baseline"/>
        </w:rPr>
        <w:t> </w:t>
      </w:r>
      <w:hyperlink w:history="true" w:anchor="_bookmark4">
        <w:r>
          <w:rPr>
            <w:color w:val="007FAD"/>
            <w:w w:val="110"/>
            <w:vertAlign w:val="baseline"/>
          </w:rPr>
          <w:t>Table</w:t>
        </w:r>
        <w:r>
          <w:rPr>
            <w:color w:val="007FAD"/>
            <w:spacing w:val="-6"/>
            <w:w w:val="110"/>
            <w:vertAlign w:val="baseline"/>
          </w:rPr>
          <w:t> </w:t>
        </w:r>
        <w:r>
          <w:rPr>
            <w:color w:val="007FAD"/>
            <w:w w:val="110"/>
            <w:vertAlign w:val="baseline"/>
          </w:rPr>
          <w:t>2</w:t>
        </w:r>
      </w:hyperlink>
      <w:r>
        <w:rPr>
          <w:color w:val="007FAD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shows</w:t>
      </w:r>
      <w:r>
        <w:rPr>
          <w:spacing w:val="-8"/>
          <w:w w:val="110"/>
          <w:vertAlign w:val="baseline"/>
        </w:rPr>
        <w:t> </w:t>
      </w:r>
      <w:r>
        <w:rPr>
          <w:w w:val="105"/>
          <w:vertAlign w:val="baseline"/>
        </w:rPr>
        <w:t>%</w:t>
      </w:r>
      <w:r>
        <w:rPr>
          <w:spacing w:val="-5"/>
          <w:w w:val="105"/>
          <w:vertAlign w:val="baseline"/>
        </w:rPr>
        <w:t> </w:t>
      </w:r>
      <w:r>
        <w:rPr>
          <w:w w:val="110"/>
          <w:vertAlign w:val="baseline"/>
        </w:rPr>
        <w:t>inhibition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IC</w:t>
      </w:r>
      <w:r>
        <w:rPr>
          <w:w w:val="110"/>
          <w:vertAlign w:val="subscript"/>
        </w:rPr>
        <w:t>50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values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kinase activity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known</w:t>
      </w:r>
      <w:r>
        <w:rPr>
          <w:w w:val="110"/>
          <w:vertAlign w:val="baseline"/>
        </w:rPr>
        <w:t> dual</w:t>
      </w:r>
      <w:r>
        <w:rPr>
          <w:w w:val="110"/>
          <w:vertAlign w:val="baseline"/>
        </w:rPr>
        <w:t> mTOR/PI3K</w:t>
      </w:r>
      <w:r>
        <w:rPr>
          <w:w w:val="110"/>
          <w:sz w:val="19"/>
          <w:vertAlign w:val="baseline"/>
        </w:rPr>
        <w:t>a</w:t>
      </w:r>
      <w:r>
        <w:rPr>
          <w:spacing w:val="-6"/>
          <w:w w:val="110"/>
          <w:sz w:val="19"/>
          <w:vertAlign w:val="baseline"/>
        </w:rPr>
        <w:t> </w:t>
      </w:r>
      <w:r>
        <w:rPr>
          <w:w w:val="110"/>
          <w:vertAlign w:val="baseline"/>
        </w:rPr>
        <w:t>kinase</w:t>
      </w:r>
      <w:r>
        <w:rPr>
          <w:w w:val="110"/>
          <w:vertAlign w:val="baseline"/>
        </w:rPr>
        <w:t> inhibitor,</w:t>
      </w:r>
      <w:r>
        <w:rPr>
          <w:w w:val="110"/>
          <w:vertAlign w:val="baseline"/>
        </w:rPr>
        <w:t> PI- 103, as a positive control.</w:t>
      </w:r>
    </w:p>
    <w:p>
      <w:pPr>
        <w:pStyle w:val="BodyText"/>
        <w:spacing w:line="276" w:lineRule="auto" w:before="18"/>
        <w:ind w:left="114" w:right="38" w:firstLine="233"/>
        <w:jc w:val="both"/>
      </w:pPr>
      <w:r>
        <w:rPr>
          <w:w w:val="105"/>
        </w:rPr>
        <w:t>We</w:t>
      </w:r>
      <w:r>
        <w:rPr>
          <w:w w:val="105"/>
        </w:rPr>
        <w:t> tried to investigate the possible causes</w:t>
      </w:r>
      <w:r>
        <w:rPr>
          <w:w w:val="105"/>
        </w:rPr>
        <w:t> for the</w:t>
      </w:r>
      <w:r>
        <w:rPr>
          <w:w w:val="105"/>
        </w:rPr>
        <w:t> decrease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activity</w:t>
      </w:r>
      <w:r>
        <w:rPr>
          <w:w w:val="105"/>
        </w:rPr>
        <w:t> of</w:t>
      </w:r>
      <w:r>
        <w:rPr>
          <w:w w:val="105"/>
        </w:rPr>
        <w:t> screened</w:t>
      </w:r>
      <w:r>
        <w:rPr>
          <w:w w:val="105"/>
        </w:rPr>
        <w:t> compounds.</w:t>
      </w:r>
      <w:r>
        <w:rPr>
          <w:w w:val="105"/>
        </w:rPr>
        <w:t> A</w:t>
      </w:r>
      <w:r>
        <w:rPr>
          <w:w w:val="105"/>
        </w:rPr>
        <w:t> possible</w:t>
      </w:r>
      <w:r>
        <w:rPr>
          <w:w w:val="105"/>
        </w:rPr>
        <w:t> cause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bookmarkStart w:name="4 Experimental" w:id="14"/>
      <w:bookmarkEnd w:id="14"/>
      <w:r>
        <w:rPr>
          <w:w w:val="105"/>
        </w:rPr>
        <w:t>decrease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inhibitory</w:t>
      </w:r>
      <w:r>
        <w:rPr>
          <w:spacing w:val="40"/>
          <w:w w:val="105"/>
        </w:rPr>
        <w:t> </w:t>
      </w:r>
      <w:r>
        <w:rPr>
          <w:w w:val="105"/>
        </w:rPr>
        <w:t>activity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screened</w:t>
      </w:r>
      <w:r>
        <w:rPr>
          <w:spacing w:val="40"/>
          <w:w w:val="105"/>
        </w:rPr>
        <w:t> </w:t>
      </w:r>
      <w:r>
        <w:rPr>
          <w:w w:val="105"/>
        </w:rPr>
        <w:t>compounds</w:t>
      </w:r>
      <w:r>
        <w:rPr>
          <w:spacing w:val="40"/>
          <w:w w:val="105"/>
        </w:rPr>
        <w:t> </w:t>
      </w:r>
      <w:r>
        <w:rPr>
          <w:w w:val="105"/>
        </w:rPr>
        <w:t>may be due to the non-coplanarity. Compounds 4a and 4b were energy </w:t>
      </w:r>
      <w:bookmarkStart w:name="4.1 General" w:id="15"/>
      <w:bookmarkEnd w:id="15"/>
      <w:r>
        <w:rPr>
          <w:w w:val="105"/>
        </w:rPr>
        <w:t>minimized</w:t>
      </w:r>
      <w:r>
        <w:rPr>
          <w:w w:val="105"/>
        </w:rPr>
        <w:t> using</w:t>
      </w:r>
      <w:r>
        <w:rPr>
          <w:w w:val="105"/>
        </w:rPr>
        <w:t> MMFF94x</w:t>
      </w:r>
      <w:r>
        <w:rPr>
          <w:w w:val="105"/>
        </w:rPr>
        <w:t> and</w:t>
      </w:r>
      <w:r>
        <w:rPr>
          <w:w w:val="105"/>
        </w:rPr>
        <w:t> after</w:t>
      </w:r>
      <w:r>
        <w:rPr>
          <w:w w:val="105"/>
        </w:rPr>
        <w:t> that</w:t>
      </w:r>
      <w:r>
        <w:rPr>
          <w:w w:val="105"/>
        </w:rPr>
        <w:t> aligned</w:t>
      </w:r>
      <w:r>
        <w:rPr>
          <w:w w:val="105"/>
        </w:rPr>
        <w:t> using </w:t>
      </w:r>
      <w:bookmarkStart w:name="4.2 General procedure for synthesis of 2" w:id="16"/>
      <w:bookmarkEnd w:id="16"/>
      <w:r>
        <w:rPr>
          <w:w w:val="105"/>
        </w:rPr>
        <w:t>MOE.2009.10</w:t>
      </w:r>
      <w:r>
        <w:rPr>
          <w:w w:val="105"/>
        </w:rPr>
        <w:t> </w:t>
      </w:r>
      <w:hyperlink w:history="true" w:anchor="_bookmark24">
        <w:r>
          <w:rPr>
            <w:color w:val="007FAD"/>
            <w:w w:val="105"/>
          </w:rPr>
          <w:t>[37]</w:t>
        </w:r>
      </w:hyperlink>
      <w:r>
        <w:rPr>
          <w:w w:val="105"/>
        </w:rPr>
        <w:t>.</w:t>
      </w:r>
      <w:r>
        <w:rPr>
          <w:w w:val="105"/>
        </w:rPr>
        <w:t> It</w:t>
      </w:r>
      <w:r>
        <w:rPr>
          <w:w w:val="105"/>
        </w:rPr>
        <w:t> was</w:t>
      </w:r>
      <w:r>
        <w:rPr>
          <w:w w:val="105"/>
        </w:rPr>
        <w:t> found</w:t>
      </w:r>
      <w:r>
        <w:rPr>
          <w:w w:val="105"/>
        </w:rPr>
        <w:t> that</w:t>
      </w:r>
      <w:r>
        <w:rPr>
          <w:w w:val="105"/>
        </w:rPr>
        <w:t> a</w:t>
      </w:r>
      <w:r>
        <w:rPr>
          <w:w w:val="105"/>
        </w:rPr>
        <w:t> morpholine</w:t>
      </w:r>
      <w:r>
        <w:rPr>
          <w:w w:val="105"/>
        </w:rPr>
        <w:t> moiety,</w:t>
      </w:r>
      <w:r>
        <w:rPr>
          <w:spacing w:val="40"/>
          <w:w w:val="105"/>
        </w:rPr>
        <w:t> </w:t>
      </w:r>
      <w:r>
        <w:rPr>
          <w:w w:val="105"/>
        </w:rPr>
        <w:t>attached to thiazolopyrimidinone ring system through two carbon spacer, is not co-planar with the central core, </w:t>
      </w:r>
      <w:hyperlink w:history="true" w:anchor="_bookmark3">
        <w:r>
          <w:rPr>
            <w:color w:val="007FAD"/>
            <w:w w:val="105"/>
          </w:rPr>
          <w:t>Fig. 1</w:t>
        </w:r>
      </w:hyperlink>
      <w:r>
        <w:rPr>
          <w:w w:val="105"/>
        </w:rPr>
        <w:t>. Previous case was reported with the same enzymes and was responsible for the decrease in activity. It was found that the inclusion of the tetrahy- dropyranyl scaffold instead of dihydropyranyl into pyrazolopyrim- idine</w:t>
      </w:r>
      <w:r>
        <w:rPr>
          <w:w w:val="105"/>
        </w:rPr>
        <w:t> derivatives</w:t>
      </w:r>
      <w:r>
        <w:rPr>
          <w:w w:val="105"/>
        </w:rPr>
        <w:t> was</w:t>
      </w:r>
      <w:r>
        <w:rPr>
          <w:w w:val="105"/>
        </w:rPr>
        <w:t> associated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great</w:t>
      </w:r>
      <w:r>
        <w:rPr>
          <w:w w:val="105"/>
        </w:rPr>
        <w:t> decrease</w:t>
      </w:r>
      <w:r>
        <w:rPr>
          <w:w w:val="105"/>
        </w:rPr>
        <w:t> in</w:t>
      </w:r>
      <w:r>
        <w:rPr>
          <w:w w:val="105"/>
        </w:rPr>
        <w:t> both</w:t>
      </w:r>
      <w:r>
        <w:rPr>
          <w:spacing w:val="40"/>
          <w:w w:val="105"/>
        </w:rPr>
        <w:t> </w:t>
      </w:r>
      <w:bookmarkStart w:name="_bookmark4" w:id="17"/>
      <w:bookmarkEnd w:id="17"/>
      <w:r>
        <w:rPr>
          <w:w w:val="105"/>
        </w:rPr>
        <w:t>mTOR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PI3K</w:t>
      </w:r>
      <w:r>
        <w:rPr>
          <w:spacing w:val="32"/>
          <w:w w:val="105"/>
        </w:rPr>
        <w:t> </w:t>
      </w:r>
      <w:r>
        <w:rPr>
          <w:w w:val="105"/>
        </w:rPr>
        <w:t>potency.</w:t>
      </w:r>
      <w:r>
        <w:rPr>
          <w:spacing w:val="31"/>
          <w:w w:val="105"/>
        </w:rPr>
        <w:t> </w:t>
      </w:r>
      <w:r>
        <w:rPr>
          <w:w w:val="105"/>
        </w:rPr>
        <w:t>This</w:t>
      </w:r>
      <w:r>
        <w:rPr>
          <w:spacing w:val="32"/>
          <w:w w:val="105"/>
        </w:rPr>
        <w:t> </w:t>
      </w:r>
      <w:r>
        <w:rPr>
          <w:w w:val="105"/>
        </w:rPr>
        <w:t>decline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activity</w:t>
      </w:r>
      <w:r>
        <w:rPr>
          <w:spacing w:val="32"/>
          <w:w w:val="105"/>
        </w:rPr>
        <w:t> </w:t>
      </w:r>
      <w:r>
        <w:rPr>
          <w:w w:val="105"/>
        </w:rPr>
        <w:t>was</w:t>
      </w:r>
      <w:r>
        <w:rPr>
          <w:spacing w:val="31"/>
          <w:w w:val="105"/>
        </w:rPr>
        <w:t> </w:t>
      </w:r>
      <w:r>
        <w:rPr>
          <w:w w:val="105"/>
        </w:rPr>
        <w:t>explained by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differing</w:t>
      </w:r>
      <w:r>
        <w:rPr>
          <w:spacing w:val="40"/>
          <w:w w:val="105"/>
        </w:rPr>
        <w:t> </w:t>
      </w:r>
      <w:r>
        <w:rPr>
          <w:w w:val="105"/>
        </w:rPr>
        <w:t>minimum</w:t>
      </w:r>
      <w:r>
        <w:rPr>
          <w:spacing w:val="40"/>
          <w:w w:val="105"/>
        </w:rPr>
        <w:t> </w:t>
      </w:r>
      <w:r>
        <w:rPr>
          <w:w w:val="105"/>
        </w:rPr>
        <w:t>energy</w:t>
      </w:r>
      <w:r>
        <w:rPr>
          <w:spacing w:val="40"/>
          <w:w w:val="105"/>
        </w:rPr>
        <w:t> </w:t>
      </w:r>
      <w:r>
        <w:rPr>
          <w:w w:val="105"/>
        </w:rPr>
        <w:t>conformation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spacing w:val="40"/>
          <w:w w:val="105"/>
        </w:rPr>
        <w:t> </w:t>
      </w:r>
      <w:r>
        <w:rPr>
          <w:w w:val="105"/>
        </w:rPr>
        <w:t>two cycles.</w:t>
      </w:r>
      <w:r>
        <w:rPr>
          <w:w w:val="105"/>
        </w:rPr>
        <w:t> The</w:t>
      </w:r>
      <w:r>
        <w:rPr>
          <w:w w:val="105"/>
        </w:rPr>
        <w:t> dihydropyran</w:t>
      </w:r>
      <w:r>
        <w:rPr>
          <w:w w:val="105"/>
        </w:rPr>
        <w:t> (DHP)</w:t>
      </w:r>
      <w:r>
        <w:rPr>
          <w:w w:val="105"/>
        </w:rPr>
        <w:t> ring</w:t>
      </w:r>
      <w:r>
        <w:rPr>
          <w:w w:val="105"/>
        </w:rPr>
        <w:t> was</w:t>
      </w:r>
      <w:r>
        <w:rPr>
          <w:w w:val="105"/>
        </w:rPr>
        <w:t> found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co-planar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8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pyrazolopyrimidine</w:t>
      </w:r>
      <w:r>
        <w:rPr>
          <w:spacing w:val="47"/>
          <w:w w:val="105"/>
        </w:rPr>
        <w:t> </w:t>
      </w:r>
      <w:r>
        <w:rPr>
          <w:w w:val="105"/>
        </w:rPr>
        <w:t>core,</w:t>
      </w:r>
      <w:r>
        <w:rPr>
          <w:spacing w:val="48"/>
          <w:w w:val="105"/>
        </w:rPr>
        <w:t> </w:t>
      </w:r>
      <w:r>
        <w:rPr>
          <w:w w:val="105"/>
        </w:rPr>
        <w:t>whereas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tetrahydropyran</w:t>
      </w:r>
    </w:p>
    <w:p>
      <w:pPr>
        <w:pStyle w:val="BodyText"/>
        <w:spacing w:line="196" w:lineRule="exact"/>
        <w:ind w:left="114"/>
        <w:jc w:val="both"/>
      </w:pPr>
      <w:r>
        <w:rPr>
          <w:w w:val="105"/>
        </w:rPr>
        <w:t>(THP)</w:t>
      </w:r>
      <w:r>
        <w:rPr>
          <w:spacing w:val="11"/>
          <w:w w:val="105"/>
        </w:rPr>
        <w:t> </w:t>
      </w:r>
      <w:r>
        <w:rPr>
          <w:w w:val="105"/>
        </w:rPr>
        <w:t>ring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rotated</w:t>
      </w:r>
      <w:r>
        <w:rPr>
          <w:spacing w:val="12"/>
          <w:w w:val="105"/>
        </w:rPr>
        <w:t> </w:t>
      </w:r>
      <w:r>
        <w:rPr>
          <w:w w:val="105"/>
        </w:rPr>
        <w:t>about</w:t>
      </w:r>
      <w:r>
        <w:rPr>
          <w:spacing w:val="12"/>
          <w:w w:val="105"/>
        </w:rPr>
        <w:t> </w:t>
      </w:r>
      <w:r>
        <w:rPr>
          <w:w w:val="105"/>
        </w:rPr>
        <w:t>90</w:t>
      </w:r>
      <w:r>
        <w:rPr>
          <w:rFonts w:ascii="Noto Sans Display" w:hAnsi="Noto Sans Display"/>
          <w:w w:val="105"/>
        </w:rPr>
        <w:t>°</w:t>
      </w:r>
      <w:r>
        <w:rPr>
          <w:rFonts w:ascii="Noto Sans Display" w:hAnsi="Noto Sans Display"/>
          <w:spacing w:val="12"/>
          <w:w w:val="105"/>
        </w:rPr>
        <w:t> </w:t>
      </w:r>
      <w:r>
        <w:rPr>
          <w:w w:val="105"/>
        </w:rPr>
        <w:t>out-of-plane</w:t>
      </w:r>
      <w:r>
        <w:rPr>
          <w:spacing w:val="13"/>
          <w:w w:val="105"/>
        </w:rPr>
        <w:t> </w:t>
      </w:r>
      <w:r>
        <w:rPr>
          <w:w w:val="105"/>
        </w:rPr>
        <w:t>with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core</w:t>
      </w:r>
      <w:r>
        <w:rPr>
          <w:spacing w:val="13"/>
          <w:w w:val="105"/>
        </w:rPr>
        <w:t> </w:t>
      </w:r>
      <w:hyperlink w:history="true" w:anchor="_bookmark26">
        <w:r>
          <w:rPr>
            <w:color w:val="007FAD"/>
            <w:spacing w:val="-2"/>
            <w:w w:val="105"/>
          </w:rPr>
          <w:t>[38]</w:t>
        </w:r>
      </w:hyperlink>
      <w:r>
        <w:rPr>
          <w:spacing w:val="-2"/>
          <w:w w:val="105"/>
        </w:rPr>
        <w:t>.</w: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r>
        <w:rPr>
          <w:spacing w:val="-2"/>
          <w:w w:val="110"/>
          <w:sz w:val="16"/>
        </w:rPr>
        <w:t>Conclusion</w:t>
      </w:r>
    </w:p>
    <w:p>
      <w:pPr>
        <w:pStyle w:val="BodyText"/>
        <w:spacing w:before="55"/>
      </w:pPr>
    </w:p>
    <w:p>
      <w:pPr>
        <w:pStyle w:val="BodyText"/>
        <w:spacing w:line="264" w:lineRule="auto"/>
        <w:ind w:left="114" w:right="38" w:firstLine="233"/>
        <w:jc w:val="both"/>
      </w:pPr>
      <w:r>
        <w:rPr>
          <w:w w:val="105"/>
        </w:rPr>
        <w:t>On the basis of results obtained, it was found that the </w:t>
      </w:r>
      <w:r>
        <w:rPr>
          <w:w w:val="105"/>
        </w:rPr>
        <w:t>synthe- sized</w:t>
      </w:r>
      <w:r>
        <w:rPr>
          <w:w w:val="105"/>
        </w:rPr>
        <w:t> compounds</w:t>
      </w:r>
      <w:r>
        <w:rPr>
          <w:w w:val="105"/>
        </w:rPr>
        <w:t> showed</w:t>
      </w:r>
      <w:r>
        <w:rPr>
          <w:w w:val="105"/>
        </w:rPr>
        <w:t> observed</w:t>
      </w:r>
      <w:r>
        <w:rPr>
          <w:w w:val="105"/>
        </w:rPr>
        <w:t> activity</w:t>
      </w:r>
      <w:r>
        <w:rPr>
          <w:w w:val="105"/>
        </w:rPr>
        <w:t> against</w:t>
      </w:r>
      <w:r>
        <w:rPr>
          <w:w w:val="105"/>
        </w:rPr>
        <w:t> </w:t>
      </w:r>
      <w:r>
        <w:rPr>
          <w:i/>
          <w:w w:val="105"/>
        </w:rPr>
        <w:t>Renal</w:t>
      </w:r>
      <w:r>
        <w:rPr>
          <w:i/>
          <w:w w:val="105"/>
        </w:rPr>
        <w:t> UO-31</w:t>
      </w:r>
      <w:r>
        <w:rPr>
          <w:i/>
          <w:w w:val="105"/>
        </w:rPr>
        <w:t> </w:t>
      </w:r>
      <w:r>
        <w:rPr>
          <w:w w:val="105"/>
        </w:rPr>
        <w:t>cancer cell line with cell growth inhibition 36 to 48% at</w:t>
      </w:r>
      <w:r>
        <w:rPr>
          <w:spacing w:val="17"/>
          <w:w w:val="105"/>
        </w:rPr>
        <w:t> </w:t>
      </w:r>
      <w:r>
        <w:rPr>
          <w:w w:val="105"/>
        </w:rPr>
        <w:t>a dose of</w:t>
      </w:r>
      <w:r>
        <w:rPr>
          <w:spacing w:val="80"/>
          <w:w w:val="105"/>
        </w:rPr>
        <w:t> </w:t>
      </w:r>
      <w:r>
        <w:rPr>
          <w:w w:val="105"/>
        </w:rPr>
        <w:t>10</w:t>
      </w:r>
      <w:r>
        <w:rPr>
          <w:spacing w:val="9"/>
          <w:w w:val="105"/>
        </w:rPr>
        <w:t> </w:t>
      </w:r>
      <w:r>
        <w:rPr>
          <w:w w:val="105"/>
          <w:sz w:val="19"/>
        </w:rPr>
        <w:t>l</w:t>
      </w:r>
      <w:r>
        <w:rPr>
          <w:w w:val="105"/>
        </w:rPr>
        <w:t>M.</w:t>
      </w:r>
      <w:r>
        <w:rPr>
          <w:spacing w:val="19"/>
          <w:w w:val="105"/>
        </w:rPr>
        <w:t> </w:t>
      </w:r>
      <w:r>
        <w:rPr>
          <w:w w:val="105"/>
        </w:rPr>
        <w:t>Compounds</w:t>
      </w:r>
      <w:r>
        <w:rPr>
          <w:spacing w:val="19"/>
          <w:w w:val="105"/>
        </w:rPr>
        <w:t> </w:t>
      </w:r>
      <w:r>
        <w:rPr>
          <w:w w:val="105"/>
        </w:rPr>
        <w:t>4a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4b</w:t>
      </w:r>
      <w:r>
        <w:rPr>
          <w:spacing w:val="19"/>
          <w:w w:val="105"/>
        </w:rPr>
        <w:t> </w:t>
      </w:r>
      <w:r>
        <w:rPr>
          <w:w w:val="105"/>
        </w:rPr>
        <w:t>displayed</w:t>
      </w:r>
      <w:r>
        <w:rPr>
          <w:spacing w:val="18"/>
          <w:w w:val="105"/>
        </w:rPr>
        <w:t> </w:t>
      </w:r>
      <w:r>
        <w:rPr>
          <w:w w:val="105"/>
        </w:rPr>
        <w:t>moderate</w:t>
      </w:r>
      <w:r>
        <w:rPr>
          <w:spacing w:val="18"/>
          <w:w w:val="105"/>
        </w:rPr>
        <w:t> </w:t>
      </w:r>
      <w:r>
        <w:rPr>
          <w:w w:val="105"/>
        </w:rPr>
        <w:t>activity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against</w:t>
      </w:r>
    </w:p>
    <w:p>
      <w:pPr>
        <w:pStyle w:val="BodyText"/>
        <w:spacing w:line="207" w:lineRule="exact"/>
        <w:ind w:left="114"/>
        <w:jc w:val="both"/>
      </w:pPr>
      <w:bookmarkStart w:name="_bookmark5" w:id="18"/>
      <w:bookmarkEnd w:id="18"/>
      <w:r>
        <w:rPr/>
      </w:r>
      <w:r>
        <w:rPr>
          <w:w w:val="105"/>
        </w:rPr>
        <w:t>PI3K</w:t>
      </w:r>
      <w:r>
        <w:rPr>
          <w:w w:val="105"/>
          <w:sz w:val="19"/>
        </w:rPr>
        <w:t>a</w:t>
      </w:r>
      <w:r>
        <w:rPr>
          <w:spacing w:val="-5"/>
          <w:w w:val="105"/>
          <w:sz w:val="19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IC</w:t>
      </w:r>
      <w:r>
        <w:rPr>
          <w:w w:val="105"/>
          <w:vertAlign w:val="subscript"/>
        </w:rPr>
        <w:t>50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120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151</w:t>
      </w:r>
      <w:r>
        <w:rPr>
          <w:spacing w:val="5"/>
          <w:w w:val="105"/>
          <w:vertAlign w:val="baseline"/>
        </w:rPr>
        <w:t> </w:t>
      </w:r>
      <w:r>
        <w:rPr>
          <w:rFonts w:ascii="UKIJ Mejnuntal"/>
          <w:w w:val="105"/>
          <w:vertAlign w:val="baseline"/>
        </w:rPr>
        <w:t>m</w:t>
      </w:r>
      <w:r>
        <w:rPr>
          <w:w w:val="105"/>
          <w:vertAlign w:val="baseline"/>
        </w:rPr>
        <w:t>M,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Taking</w:t>
      </w:r>
      <w:r>
        <w:rPr>
          <w:spacing w:val="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into</w:t>
      </w:r>
    </w:p>
    <w:p>
      <w:pPr>
        <w:pStyle w:val="BodyText"/>
        <w:spacing w:line="259" w:lineRule="auto" w:before="2"/>
        <w:ind w:left="114" w:right="38"/>
        <w:jc w:val="both"/>
      </w:pPr>
      <w:bookmarkStart w:name="_bookmark6" w:id="19"/>
      <w:bookmarkEnd w:id="19"/>
      <w:r>
        <w:rPr/>
      </w:r>
      <w:r>
        <w:rPr>
          <w:w w:val="105"/>
        </w:rPr>
        <w:t>account the</w:t>
      </w:r>
      <w:r>
        <w:rPr>
          <w:w w:val="105"/>
        </w:rPr>
        <w:t> </w:t>
      </w:r>
      <w:r>
        <w:rPr>
          <w:i/>
          <w:w w:val="105"/>
        </w:rPr>
        <w:t>in</w:t>
      </w:r>
      <w:r>
        <w:rPr>
          <w:i/>
          <w:w w:val="105"/>
        </w:rPr>
        <w:t> vitro</w:t>
      </w:r>
      <w:r>
        <w:rPr>
          <w:i/>
          <w:w w:val="105"/>
        </w:rPr>
        <w:t> </w:t>
      </w:r>
      <w:r>
        <w:rPr>
          <w:w w:val="105"/>
        </w:rPr>
        <w:t>anticancer</w:t>
      </w:r>
      <w:r>
        <w:rPr>
          <w:w w:val="105"/>
        </w:rPr>
        <w:t> evaluation and</w:t>
      </w:r>
      <w:r>
        <w:rPr>
          <w:w w:val="105"/>
        </w:rPr>
        <w:t> kinase assay,</w:t>
      </w:r>
      <w:r>
        <w:rPr>
          <w:w w:val="105"/>
        </w:rPr>
        <w:t> </w:t>
      </w:r>
      <w:r>
        <w:rPr>
          <w:w w:val="105"/>
        </w:rPr>
        <w:t>com- </w:t>
      </w:r>
      <w:bookmarkStart w:name="_bookmark7" w:id="20"/>
      <w:bookmarkEnd w:id="20"/>
      <w:r>
        <w:rPr>
          <w:w w:val="105"/>
        </w:rPr>
        <w:t>pounds</w:t>
      </w:r>
      <w:r>
        <w:rPr>
          <w:w w:val="105"/>
        </w:rPr>
        <w:t> 4a and 4b could be considered as promising leading skele- ton for further development of more potent PI3k</w:t>
      </w:r>
      <w:r>
        <w:rPr>
          <w:w w:val="105"/>
          <w:sz w:val="19"/>
        </w:rPr>
        <w:t>a </w:t>
      </w:r>
      <w:r>
        <w:rPr>
          <w:w w:val="105"/>
        </w:rPr>
        <w:t>inhibitors.</w:t>
      </w:r>
    </w:p>
    <w:p>
      <w:pPr>
        <w:pStyle w:val="BodyText"/>
      </w:pPr>
    </w:p>
    <w:p>
      <w:pPr>
        <w:pStyle w:val="BodyText"/>
        <w:spacing w:before="50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bookmarkStart w:name="_bookmark8" w:id="21"/>
      <w:bookmarkEnd w:id="21"/>
      <w:r>
        <w:rPr/>
      </w:r>
      <w:bookmarkStart w:name="_bookmark9" w:id="22"/>
      <w:bookmarkEnd w:id="22"/>
      <w:r>
        <w:rPr/>
      </w:r>
      <w:r>
        <w:rPr>
          <w:spacing w:val="-2"/>
          <w:w w:val="110"/>
          <w:sz w:val="16"/>
        </w:rPr>
        <w:t>Experimental</w:t>
      </w:r>
    </w:p>
    <w:p>
      <w:pPr>
        <w:pStyle w:val="BodyText"/>
        <w:spacing w:before="56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General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All</w:t>
      </w:r>
      <w:r>
        <w:rPr>
          <w:w w:val="105"/>
        </w:rPr>
        <w:t> the</w:t>
      </w:r>
      <w:r>
        <w:rPr>
          <w:w w:val="105"/>
        </w:rPr>
        <w:t> reagents</w:t>
      </w:r>
      <w:r>
        <w:rPr>
          <w:w w:val="105"/>
        </w:rPr>
        <w:t> and</w:t>
      </w:r>
      <w:r>
        <w:rPr>
          <w:w w:val="105"/>
        </w:rPr>
        <w:t> solvents</w:t>
      </w:r>
      <w:r>
        <w:rPr>
          <w:w w:val="105"/>
        </w:rPr>
        <w:t> were</w:t>
      </w:r>
      <w:r>
        <w:rPr>
          <w:w w:val="105"/>
        </w:rPr>
        <w:t> obtained</w:t>
      </w:r>
      <w:r>
        <w:rPr>
          <w:w w:val="105"/>
        </w:rPr>
        <w:t> from</w:t>
      </w:r>
      <w:r>
        <w:rPr>
          <w:w w:val="105"/>
        </w:rPr>
        <w:t> </w:t>
      </w:r>
      <w:r>
        <w:rPr>
          <w:w w:val="105"/>
        </w:rPr>
        <w:t>commercial suppliers,</w:t>
      </w:r>
      <w:r>
        <w:rPr>
          <w:w w:val="105"/>
        </w:rPr>
        <w:t> and</w:t>
      </w:r>
      <w:r>
        <w:rPr>
          <w:w w:val="105"/>
        </w:rPr>
        <w:t> used</w:t>
      </w:r>
      <w:r>
        <w:rPr>
          <w:w w:val="105"/>
        </w:rPr>
        <w:t> without</w:t>
      </w:r>
      <w:r>
        <w:rPr>
          <w:w w:val="105"/>
        </w:rPr>
        <w:t> purification.</w:t>
      </w:r>
      <w:r>
        <w:rPr>
          <w:w w:val="105"/>
        </w:rPr>
        <w:t> TLC</w:t>
      </w:r>
      <w:r>
        <w:rPr>
          <w:w w:val="105"/>
        </w:rPr>
        <w:t> was</w:t>
      </w:r>
      <w:r>
        <w:rPr>
          <w:w w:val="105"/>
        </w:rPr>
        <w:t> monitored</w:t>
      </w:r>
      <w:r>
        <w:rPr>
          <w:w w:val="105"/>
        </w:rPr>
        <w:t> on Fluka</w:t>
      </w:r>
      <w:r>
        <w:rPr>
          <w:spacing w:val="4"/>
          <w:w w:val="105"/>
        </w:rPr>
        <w:t> </w:t>
      </w:r>
      <w:r>
        <w:rPr>
          <w:w w:val="105"/>
        </w:rPr>
        <w:t>silica</w:t>
      </w:r>
      <w:r>
        <w:rPr>
          <w:spacing w:val="6"/>
          <w:w w:val="105"/>
        </w:rPr>
        <w:t> </w:t>
      </w:r>
      <w:r>
        <w:rPr>
          <w:w w:val="105"/>
        </w:rPr>
        <w:t>gel</w:t>
      </w:r>
      <w:r>
        <w:rPr>
          <w:spacing w:val="5"/>
          <w:w w:val="105"/>
        </w:rPr>
        <w:t> </w:t>
      </w:r>
      <w:r>
        <w:rPr>
          <w:w w:val="105"/>
        </w:rPr>
        <w:t>TLC</w:t>
      </w:r>
      <w:r>
        <w:rPr>
          <w:spacing w:val="6"/>
          <w:w w:val="105"/>
        </w:rPr>
        <w:t> </w:t>
      </w:r>
      <w:r>
        <w:rPr>
          <w:w w:val="105"/>
        </w:rPr>
        <w:t>aluminum</w:t>
      </w:r>
      <w:r>
        <w:rPr>
          <w:spacing w:val="4"/>
          <w:w w:val="105"/>
        </w:rPr>
        <w:t> </w:t>
      </w:r>
      <w:r>
        <w:rPr>
          <w:w w:val="105"/>
        </w:rPr>
        <w:t>cards</w:t>
      </w:r>
      <w:r>
        <w:rPr>
          <w:spacing w:val="6"/>
          <w:w w:val="105"/>
        </w:rPr>
        <w:t> </w:t>
      </w:r>
      <w:r>
        <w:rPr>
          <w:w w:val="105"/>
        </w:rPr>
        <w:t>(0.2</w:t>
      </w:r>
      <w:r>
        <w:rPr>
          <w:spacing w:val="-2"/>
          <w:w w:val="105"/>
        </w:rPr>
        <w:t> </w:t>
      </w:r>
      <w:r>
        <w:rPr>
          <w:w w:val="105"/>
        </w:rPr>
        <w:t>mm</w:t>
      </w:r>
      <w:r>
        <w:rPr>
          <w:spacing w:val="5"/>
          <w:w w:val="105"/>
        </w:rPr>
        <w:t> </w:t>
      </w:r>
      <w:r>
        <w:rPr>
          <w:w w:val="105"/>
        </w:rPr>
        <w:t>thickness)</w:t>
      </w:r>
      <w:r>
        <w:rPr>
          <w:spacing w:val="5"/>
          <w:w w:val="105"/>
        </w:rPr>
        <w:t> </w:t>
      </w:r>
      <w:r>
        <w:rPr>
          <w:w w:val="105"/>
        </w:rPr>
        <w:t>with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fluo-</w:t>
      </w:r>
    </w:p>
    <w:p>
      <w:pPr>
        <w:spacing w:line="240" w:lineRule="auto" w:before="1" w:after="24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ind w:left="356"/>
        <w:rPr>
          <w:sz w:val="20"/>
        </w:rPr>
      </w:pPr>
      <w:r>
        <w:rPr>
          <w:sz w:val="20"/>
        </w:rPr>
        <w:drawing>
          <wp:inline distT="0" distB="0" distL="0" distR="0">
            <wp:extent cx="2886235" cy="2066544"/>
            <wp:effectExtent l="0" t="0" r="0" b="0"/>
            <wp:docPr id="348" name="Image 3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8" name="Image 34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235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7"/>
        <w:rPr>
          <w:sz w:val="12"/>
        </w:rPr>
      </w:pPr>
    </w:p>
    <w:p>
      <w:pPr>
        <w:spacing w:line="302" w:lineRule="auto" w:before="0"/>
        <w:ind w:left="114" w:right="308" w:firstLine="0"/>
        <w:jc w:val="both"/>
        <w:rPr>
          <w:sz w:val="12"/>
        </w:rPr>
      </w:pPr>
      <w:r>
        <w:rPr>
          <w:w w:val="115"/>
          <w:sz w:val="12"/>
        </w:rPr>
        <w:t>Fig.</w:t>
      </w:r>
      <w:r>
        <w:rPr>
          <w:w w:val="115"/>
          <w:sz w:val="12"/>
        </w:rPr>
        <w:t> 1.</w:t>
      </w:r>
      <w:r>
        <w:rPr>
          <w:w w:val="115"/>
          <w:sz w:val="12"/>
        </w:rPr>
        <w:t> Aligned</w:t>
      </w:r>
      <w:r>
        <w:rPr>
          <w:w w:val="115"/>
          <w:sz w:val="12"/>
        </w:rPr>
        <w:t> energy</w:t>
      </w:r>
      <w:r>
        <w:rPr>
          <w:w w:val="115"/>
          <w:sz w:val="12"/>
        </w:rPr>
        <w:t> minimized,</w:t>
      </w:r>
      <w:r>
        <w:rPr>
          <w:w w:val="115"/>
          <w:sz w:val="12"/>
        </w:rPr>
        <w:t> using</w:t>
      </w:r>
      <w:r>
        <w:rPr>
          <w:w w:val="115"/>
          <w:sz w:val="12"/>
        </w:rPr>
        <w:t> MMFF94x</w:t>
      </w:r>
      <w:r>
        <w:rPr>
          <w:w w:val="115"/>
          <w:sz w:val="12"/>
        </w:rPr>
        <w:t> force</w:t>
      </w:r>
      <w:r>
        <w:rPr>
          <w:w w:val="115"/>
          <w:sz w:val="12"/>
        </w:rPr>
        <w:t> field,</w:t>
      </w:r>
      <w:r>
        <w:rPr>
          <w:w w:val="115"/>
          <w:sz w:val="12"/>
        </w:rPr>
        <w:t> structures</w:t>
      </w:r>
      <w:r>
        <w:rPr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compounds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4a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4b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showing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non-coplanarity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morpholine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moiety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 central core.</w:t>
      </w:r>
    </w:p>
    <w:p>
      <w:pPr>
        <w:pStyle w:val="BodyText"/>
        <w:rPr>
          <w:sz w:val="12"/>
        </w:rPr>
      </w:pPr>
    </w:p>
    <w:p>
      <w:pPr>
        <w:pStyle w:val="BodyText"/>
        <w:spacing w:before="89"/>
        <w:rPr>
          <w:sz w:val="12"/>
        </w:rPr>
      </w:pPr>
    </w:p>
    <w:p>
      <w:pPr>
        <w:pStyle w:val="BodyText"/>
        <w:spacing w:line="276" w:lineRule="auto"/>
        <w:ind w:left="114" w:right="307"/>
        <w:jc w:val="both"/>
      </w:pPr>
      <w:r>
        <w:rPr>
          <w:w w:val="105"/>
        </w:rPr>
        <w:t>rescent indicator 254 nm using a mixture of petroleum </w:t>
      </w:r>
      <w:r>
        <w:rPr>
          <w:w w:val="105"/>
        </w:rPr>
        <w:t>ether/ethyl acetate in various proportions.</w:t>
      </w:r>
    </w:p>
    <w:p>
      <w:pPr>
        <w:pStyle w:val="BodyText"/>
        <w:spacing w:line="194" w:lineRule="exact"/>
        <w:ind w:left="347"/>
        <w:jc w:val="both"/>
      </w:pPr>
      <w:r>
        <w:rPr>
          <w:w w:val="105"/>
        </w:rPr>
        <w:t>Melting</w:t>
      </w:r>
      <w:r>
        <w:rPr>
          <w:spacing w:val="-7"/>
          <w:w w:val="105"/>
        </w:rPr>
        <w:t> </w:t>
      </w:r>
      <w:r>
        <w:rPr>
          <w:w w:val="105"/>
        </w:rPr>
        <w:t>points</w:t>
      </w:r>
      <w:r>
        <w:rPr>
          <w:spacing w:val="-6"/>
          <w:w w:val="105"/>
        </w:rPr>
        <w:t> </w:t>
      </w:r>
      <w:r>
        <w:rPr>
          <w:w w:val="105"/>
        </w:rPr>
        <w:t>(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C)</w:t>
      </w:r>
      <w:r>
        <w:rPr>
          <w:spacing w:val="-6"/>
          <w:w w:val="105"/>
        </w:rPr>
        <w:t> </w:t>
      </w:r>
      <w:r>
        <w:rPr>
          <w:w w:val="105"/>
        </w:rPr>
        <w:t>were</w:t>
      </w:r>
      <w:r>
        <w:rPr>
          <w:spacing w:val="-6"/>
          <w:w w:val="105"/>
        </w:rPr>
        <w:t> </w:t>
      </w:r>
      <w:r>
        <w:rPr>
          <w:w w:val="105"/>
        </w:rPr>
        <w:t>recorded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Fischer-Johns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melting</w:t>
      </w:r>
    </w:p>
    <w:p>
      <w:pPr>
        <w:pStyle w:val="BodyText"/>
        <w:spacing w:line="249" w:lineRule="auto" w:before="17"/>
        <w:ind w:left="114" w:right="307"/>
        <w:jc w:val="both"/>
      </w:pPr>
      <w:r>
        <w:rPr>
          <w:w w:val="105"/>
        </w:rPr>
        <w:t>point</w:t>
      </w:r>
      <w:r>
        <w:rPr>
          <w:w w:val="105"/>
        </w:rPr>
        <w:t> apparatus</w:t>
      </w:r>
      <w:r>
        <w:rPr>
          <w:w w:val="105"/>
        </w:rPr>
        <w:t> and</w:t>
      </w:r>
      <w:r>
        <w:rPr>
          <w:w w:val="105"/>
        </w:rPr>
        <w:t> are</w:t>
      </w:r>
      <w:r>
        <w:rPr>
          <w:w w:val="105"/>
        </w:rPr>
        <w:t> uncorrected.</w:t>
      </w:r>
      <w:r>
        <w:rPr>
          <w:w w:val="105"/>
        </w:rPr>
        <w:t> The</w:t>
      </w:r>
      <w:r>
        <w:rPr>
          <w:w w:val="105"/>
        </w:rPr>
        <w:t> IR</w:t>
      </w:r>
      <w:r>
        <w:rPr>
          <w:w w:val="105"/>
        </w:rPr>
        <w:t> spectra</w:t>
      </w:r>
      <w:r>
        <w:rPr>
          <w:w w:val="105"/>
        </w:rPr>
        <w:t> (KBr)</w:t>
      </w:r>
      <w:r>
        <w:rPr>
          <w:w w:val="105"/>
        </w:rPr>
        <w:t> </w:t>
      </w:r>
      <w:r>
        <w:rPr>
          <w:w w:val="105"/>
        </w:rPr>
        <w:t>were recorded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Mattson 5000</w:t>
      </w:r>
      <w:r>
        <w:rPr>
          <w:spacing w:val="-1"/>
          <w:w w:val="105"/>
        </w:rPr>
        <w:t> </w:t>
      </w:r>
      <w:r>
        <w:rPr>
          <w:w w:val="105"/>
        </w:rPr>
        <w:t>FT-IR spectrophotometer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Liberation Sans Narrow" w:hAnsi="Liberation Sans Narrow"/>
          <w:i/>
          <w:w w:val="105"/>
          <w:sz w:val="19"/>
        </w:rPr>
        <w:t>m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cm</w:t>
      </w:r>
      <w:r>
        <w:rPr>
          <w:rFonts w:ascii="Arial" w:hAnsi="Arial"/>
          <w:w w:val="105"/>
          <w:vertAlign w:val="superscript"/>
        </w:rPr>
        <w:t>—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) in 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Microanalytical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Unit,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Faculty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Science,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Mansoura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University.</w:t>
      </w:r>
    </w:p>
    <w:p>
      <w:pPr>
        <w:pStyle w:val="BodyText"/>
        <w:spacing w:line="276" w:lineRule="auto" w:before="22"/>
        <w:ind w:left="114" w:right="307"/>
        <w:jc w:val="both"/>
      </w:pP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H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</w:t>
      </w:r>
      <w:r>
        <w:rPr>
          <w:w w:val="105"/>
          <w:vertAlign w:val="superscript"/>
        </w:rPr>
        <w:t>13</w:t>
      </w:r>
      <w:r>
        <w:rPr>
          <w:w w:val="105"/>
          <w:vertAlign w:val="baseline"/>
        </w:rPr>
        <w:t>C</w:t>
      </w:r>
      <w:r>
        <w:rPr>
          <w:w w:val="105"/>
          <w:vertAlign w:val="baseline"/>
        </w:rPr>
        <w:t> NMR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compounds</w:t>
      </w:r>
      <w:r>
        <w:rPr>
          <w:w w:val="105"/>
          <w:vertAlign w:val="baseline"/>
        </w:rPr>
        <w:t> 4a,</w:t>
      </w:r>
      <w:r>
        <w:rPr>
          <w:w w:val="105"/>
          <w:vertAlign w:val="baseline"/>
        </w:rPr>
        <w:t> 5a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6a</w:t>
      </w:r>
      <w:r>
        <w:rPr>
          <w:w w:val="105"/>
          <w:vertAlign w:val="baseline"/>
        </w:rPr>
        <w:t> were</w:t>
      </w:r>
      <w:r>
        <w:rPr>
          <w:w w:val="105"/>
          <w:vertAlign w:val="baseline"/>
        </w:rPr>
        <w:t> recorded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on Bruker</w:t>
      </w:r>
      <w:r>
        <w:rPr>
          <w:w w:val="105"/>
          <w:vertAlign w:val="baseline"/>
        </w:rPr>
        <w:t> 500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MHz</w:t>
      </w:r>
      <w:r>
        <w:rPr>
          <w:w w:val="105"/>
          <w:vertAlign w:val="baseline"/>
        </w:rPr>
        <w:t> FT</w:t>
      </w:r>
      <w:r>
        <w:rPr>
          <w:w w:val="105"/>
          <w:vertAlign w:val="baseline"/>
        </w:rPr>
        <w:t> NMR</w:t>
      </w:r>
      <w:r>
        <w:rPr>
          <w:w w:val="105"/>
          <w:vertAlign w:val="baseline"/>
        </w:rPr>
        <w:t> spectrometer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NMR</w:t>
      </w:r>
      <w:r>
        <w:rPr>
          <w:w w:val="105"/>
          <w:vertAlign w:val="baseline"/>
        </w:rPr>
        <w:t> spectra</w:t>
      </w:r>
      <w:r>
        <w:rPr>
          <w:w w:val="105"/>
          <w:vertAlign w:val="baseline"/>
        </w:rPr>
        <w:t> for remaining</w:t>
      </w:r>
      <w:r>
        <w:rPr>
          <w:w w:val="105"/>
          <w:vertAlign w:val="baseline"/>
        </w:rPr>
        <w:t> compounds</w:t>
      </w:r>
      <w:r>
        <w:rPr>
          <w:w w:val="105"/>
          <w:vertAlign w:val="baseline"/>
        </w:rPr>
        <w:t> were</w:t>
      </w:r>
      <w:r>
        <w:rPr>
          <w:w w:val="105"/>
          <w:vertAlign w:val="baseline"/>
        </w:rPr>
        <w:t> carried</w:t>
      </w:r>
      <w:r>
        <w:rPr>
          <w:w w:val="105"/>
          <w:vertAlign w:val="baseline"/>
        </w:rPr>
        <w:t> out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National</w:t>
      </w:r>
      <w:r>
        <w:rPr>
          <w:w w:val="105"/>
          <w:vertAlign w:val="baseline"/>
        </w:rPr>
        <w:t> Research Centre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Varian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Gemini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500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MHz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NMR.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Deuteriodimethyl- sulfoxide (DMSO </w:t>
      </w:r>
      <w:r>
        <w:rPr>
          <w:i/>
          <w:w w:val="105"/>
          <w:vertAlign w:val="baseline"/>
        </w:rPr>
        <w:t>d</w:t>
      </w:r>
      <w:r>
        <w:rPr>
          <w:w w:val="105"/>
          <w:vertAlign w:val="subscript"/>
        </w:rPr>
        <w:t>6</w:t>
      </w:r>
      <w:r>
        <w:rPr>
          <w:w w:val="105"/>
          <w:vertAlign w:val="baseline"/>
        </w:rPr>
        <w:t>) was used as a solvent with the chemical shift being expressed in </w:t>
      </w:r>
      <w:r>
        <w:rPr>
          <w:rFonts w:ascii="Liberation Sans Narrow"/>
          <w:i/>
          <w:w w:val="105"/>
          <w:vertAlign w:val="baseline"/>
        </w:rPr>
        <w:t>d </w:t>
      </w:r>
      <w:r>
        <w:rPr>
          <w:w w:val="105"/>
          <w:vertAlign w:val="baseline"/>
        </w:rPr>
        <w:t>(ppm) and downfield from tetramethylsilane (TMS) as internal standard.</w:t>
      </w: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Electron impact mass spectra (EI-MS), recorded on a </w:t>
      </w:r>
      <w:r>
        <w:rPr>
          <w:w w:val="105"/>
        </w:rPr>
        <w:t>Shimadzu GC/MS</w:t>
      </w:r>
      <w:r>
        <w:rPr>
          <w:w w:val="105"/>
        </w:rPr>
        <w:t> QP-2010</w:t>
      </w:r>
      <w:r>
        <w:rPr>
          <w:w w:val="105"/>
        </w:rPr>
        <w:t> Plus</w:t>
      </w:r>
      <w:r>
        <w:rPr>
          <w:w w:val="105"/>
        </w:rPr>
        <w:t> mass</w:t>
      </w:r>
      <w:r>
        <w:rPr>
          <w:w w:val="105"/>
        </w:rPr>
        <w:t> spectrometer,</w:t>
      </w:r>
      <w:r>
        <w:rPr>
          <w:w w:val="105"/>
        </w:rPr>
        <w:t> and</w:t>
      </w:r>
      <w:r>
        <w:rPr>
          <w:w w:val="105"/>
        </w:rPr>
        <w:t> elemental</w:t>
      </w:r>
      <w:r>
        <w:rPr>
          <w:w w:val="105"/>
        </w:rPr>
        <w:t> analyses (in</w:t>
      </w:r>
      <w:r>
        <w:rPr>
          <w:w w:val="105"/>
        </w:rPr>
        <w:t> accord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calculated</w:t>
      </w:r>
      <w:r>
        <w:rPr>
          <w:w w:val="105"/>
        </w:rPr>
        <w:t> values)</w:t>
      </w:r>
      <w:r>
        <w:rPr>
          <w:w w:val="105"/>
        </w:rPr>
        <w:t> were</w:t>
      </w:r>
      <w:r>
        <w:rPr>
          <w:w w:val="105"/>
        </w:rPr>
        <w:t> carried</w:t>
      </w:r>
      <w:r>
        <w:rPr>
          <w:w w:val="105"/>
        </w:rPr>
        <w:t> out</w:t>
      </w:r>
      <w:r>
        <w:rPr>
          <w:w w:val="105"/>
        </w:rPr>
        <w:t> in</w:t>
      </w:r>
      <w:r>
        <w:rPr>
          <w:w w:val="105"/>
        </w:rPr>
        <w:t> the Microanalytical</w:t>
      </w:r>
      <w:r>
        <w:rPr>
          <w:w w:val="105"/>
        </w:rPr>
        <w:t> Unit,</w:t>
      </w:r>
      <w:r>
        <w:rPr>
          <w:w w:val="105"/>
        </w:rPr>
        <w:t> Faculty</w:t>
      </w:r>
      <w:r>
        <w:rPr>
          <w:w w:val="105"/>
        </w:rPr>
        <w:t> of</w:t>
      </w:r>
      <w:r>
        <w:rPr>
          <w:w w:val="105"/>
        </w:rPr>
        <w:t> Science,</w:t>
      </w:r>
      <w:r>
        <w:rPr>
          <w:w w:val="105"/>
        </w:rPr>
        <w:t> Cairo</w:t>
      </w:r>
      <w:r>
        <w:rPr>
          <w:w w:val="105"/>
        </w:rPr>
        <w:t> University.</w:t>
      </w:r>
      <w:r>
        <w:rPr>
          <w:w w:val="105"/>
        </w:rPr>
        <w:t> Anti- cancer</w:t>
      </w:r>
      <w:r>
        <w:rPr>
          <w:w w:val="105"/>
        </w:rPr>
        <w:t> evaluation</w:t>
      </w:r>
      <w:r>
        <w:rPr>
          <w:w w:val="105"/>
        </w:rPr>
        <w:t> was</w:t>
      </w:r>
      <w:r>
        <w:rPr>
          <w:w w:val="105"/>
        </w:rPr>
        <w:t> performed</w:t>
      </w:r>
      <w:r>
        <w:rPr>
          <w:w w:val="105"/>
        </w:rPr>
        <w:t> at</w:t>
      </w:r>
      <w:r>
        <w:rPr>
          <w:w w:val="105"/>
        </w:rPr>
        <w:t> National</w:t>
      </w:r>
      <w:r>
        <w:rPr>
          <w:w w:val="105"/>
        </w:rPr>
        <w:t> Cancer</w:t>
      </w:r>
      <w:r>
        <w:rPr>
          <w:w w:val="105"/>
        </w:rPr>
        <w:t> Institute</w:t>
      </w:r>
      <w:r>
        <w:rPr>
          <w:spacing w:val="40"/>
          <w:w w:val="105"/>
        </w:rPr>
        <w:t> </w:t>
      </w:r>
      <w:r>
        <w:rPr>
          <w:w w:val="105"/>
        </w:rPr>
        <w:t>(NCI), Bethesda, Maryland, USA.</w:t>
      </w:r>
    </w:p>
    <w:p>
      <w:pPr>
        <w:pStyle w:val="BodyText"/>
        <w:spacing w:before="64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56" w:lineRule="auto" w:before="0" w:after="0"/>
        <w:ind w:left="114" w:right="551" w:firstLine="1"/>
        <w:jc w:val="left"/>
        <w:rPr>
          <w:i/>
          <w:sz w:val="16"/>
        </w:rPr>
      </w:pPr>
      <w:r>
        <w:rPr>
          <w:i/>
          <w:sz w:val="16"/>
        </w:rPr>
        <w:t>General procedure for synthesis of </w:t>
      </w:r>
      <w:r>
        <w:rPr>
          <w:i/>
          <w:sz w:val="16"/>
        </w:rPr>
        <w:t>2-amino-4-(un)substituted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phenylthiazoles (</w:t>
      </w:r>
      <w:r>
        <w:rPr>
          <w:rFonts w:ascii="Verdana" w:hAnsi="Verdana"/>
          <w:i/>
          <w:sz w:val="16"/>
        </w:rPr>
        <w:t>2a–c</w:t>
      </w:r>
      <w:r>
        <w:rPr>
          <w:i/>
          <w:sz w:val="16"/>
        </w:rPr>
        <w:t>) </w:t>
      </w:r>
      <w:hyperlink w:history="true" w:anchor="_bookmark12">
        <w:r>
          <w:rPr>
            <w:i/>
            <w:color w:val="007FAD"/>
            <w:sz w:val="16"/>
          </w:rPr>
          <w:t>[19]</w:t>
        </w:r>
      </w:hyperlink>
    </w:p>
    <w:p>
      <w:pPr>
        <w:pStyle w:val="BodyText"/>
        <w:spacing w:before="41"/>
        <w:rPr>
          <w:i/>
        </w:rPr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A mixture of phenacyl halide (either phenacyl chloride or </w:t>
      </w:r>
      <w:r>
        <w:rPr>
          <w:w w:val="105"/>
        </w:rPr>
        <w:t>phe- nacyl</w:t>
      </w:r>
      <w:r>
        <w:rPr>
          <w:spacing w:val="15"/>
          <w:w w:val="105"/>
        </w:rPr>
        <w:t> </w:t>
      </w:r>
      <w:r>
        <w:rPr>
          <w:w w:val="105"/>
        </w:rPr>
        <w:t>bromide)</w:t>
      </w:r>
      <w:r>
        <w:rPr>
          <w:spacing w:val="15"/>
          <w:w w:val="105"/>
        </w:rPr>
        <w:t> </w:t>
      </w:r>
      <w:r>
        <w:rPr>
          <w:w w:val="105"/>
        </w:rPr>
        <w:t>1a–c</w:t>
      </w:r>
      <w:r>
        <w:rPr>
          <w:spacing w:val="17"/>
          <w:w w:val="105"/>
        </w:rPr>
        <w:t> </w:t>
      </w:r>
      <w:r>
        <w:rPr>
          <w:w w:val="105"/>
        </w:rPr>
        <w:t>(10</w:t>
      </w:r>
      <w:r>
        <w:rPr>
          <w:spacing w:val="4"/>
          <w:w w:val="105"/>
        </w:rPr>
        <w:t> </w:t>
      </w:r>
      <w:r>
        <w:rPr>
          <w:w w:val="105"/>
        </w:rPr>
        <w:t>mmol)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thiourea</w:t>
      </w:r>
      <w:r>
        <w:rPr>
          <w:spacing w:val="17"/>
          <w:w w:val="105"/>
        </w:rPr>
        <w:t> </w:t>
      </w:r>
      <w:r>
        <w:rPr>
          <w:w w:val="105"/>
        </w:rPr>
        <w:t>(0.76</w:t>
      </w:r>
      <w:r>
        <w:rPr>
          <w:spacing w:val="4"/>
          <w:w w:val="105"/>
        </w:rPr>
        <w:t> </w:t>
      </w:r>
      <w:r>
        <w:rPr>
          <w:w w:val="105"/>
        </w:rPr>
        <w:t>g,</w:t>
      </w:r>
      <w:r>
        <w:rPr>
          <w:spacing w:val="17"/>
          <w:w w:val="105"/>
        </w:rPr>
        <w:t> </w:t>
      </w:r>
      <w:r>
        <w:rPr>
          <w:w w:val="105"/>
        </w:rPr>
        <w:t>10</w:t>
      </w:r>
      <w:r>
        <w:rPr>
          <w:spacing w:val="3"/>
          <w:w w:val="105"/>
        </w:rPr>
        <w:t> </w:t>
      </w:r>
      <w:r>
        <w:rPr>
          <w:w w:val="105"/>
        </w:rPr>
        <w:t>mmol)</w:t>
      </w:r>
      <w:r>
        <w:rPr>
          <w:spacing w:val="16"/>
          <w:w w:val="105"/>
        </w:rPr>
        <w:t> </w:t>
      </w:r>
      <w:r>
        <w:rPr>
          <w:spacing w:val="-5"/>
          <w:w w:val="105"/>
        </w:rPr>
        <w:t>in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101"/>
        <w:rPr>
          <w:sz w:val="12"/>
        </w:rPr>
      </w:pPr>
    </w:p>
    <w:p>
      <w:pPr>
        <w:spacing w:before="0"/>
        <w:ind w:left="115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2</w:t>
      </w:r>
    </w:p>
    <w:p>
      <w:pPr>
        <w:spacing w:before="8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Inhibitory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activity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IC</w:t>
      </w:r>
      <w:r>
        <w:rPr>
          <w:w w:val="110"/>
          <w:sz w:val="12"/>
          <w:vertAlign w:val="subscript"/>
        </w:rPr>
        <w:t>50</w:t>
      </w:r>
      <w:r>
        <w:rPr>
          <w:spacing w:val="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values</w:t>
      </w:r>
      <w:r>
        <w:rPr>
          <w:spacing w:val="9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of</w:t>
      </w:r>
      <w:r>
        <w:rPr>
          <w:spacing w:val="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compounds</w:t>
      </w:r>
      <w:r>
        <w:rPr>
          <w:spacing w:val="9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4a</w:t>
      </w:r>
      <w:r>
        <w:rPr>
          <w:spacing w:val="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and</w:t>
      </w:r>
      <w:r>
        <w:rPr>
          <w:spacing w:val="9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4b</w:t>
      </w:r>
      <w:r>
        <w:rPr>
          <w:spacing w:val="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against</w:t>
      </w:r>
      <w:r>
        <w:rPr>
          <w:spacing w:val="9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mTOR</w:t>
      </w:r>
      <w:r>
        <w:rPr>
          <w:spacing w:val="9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and</w:t>
      </w:r>
      <w:r>
        <w:rPr>
          <w:spacing w:val="7"/>
          <w:w w:val="110"/>
          <w:sz w:val="12"/>
          <w:vertAlign w:val="baseline"/>
        </w:rPr>
        <w:t> </w:t>
      </w:r>
      <w:r>
        <w:rPr>
          <w:spacing w:val="-2"/>
          <w:w w:val="110"/>
          <w:sz w:val="12"/>
          <w:vertAlign w:val="baseline"/>
        </w:rPr>
        <w:t>PI3K</w:t>
      </w:r>
      <w:r>
        <w:rPr>
          <w:spacing w:val="-2"/>
          <w:w w:val="110"/>
          <w:sz w:val="15"/>
          <w:vertAlign w:val="baseline"/>
        </w:rPr>
        <w:t>a</w:t>
      </w:r>
      <w:r>
        <w:rPr>
          <w:spacing w:val="-2"/>
          <w:w w:val="110"/>
          <w:sz w:val="12"/>
          <w:vertAlign w:val="baseline"/>
        </w:rPr>
        <w:t>.</w:t>
      </w:r>
      <w:hyperlink w:history="true" w:anchor="_bookmark5">
        <w:r>
          <w:rPr>
            <w:color w:val="007FAD"/>
            <w:spacing w:val="-2"/>
            <w:w w:val="110"/>
            <w:sz w:val="12"/>
            <w:vertAlign w:val="superscript"/>
          </w:rPr>
          <w:t>a</w:t>
        </w:r>
      </w:hyperlink>
    </w:p>
    <w:p>
      <w:pPr>
        <w:pStyle w:val="BodyText"/>
        <w:spacing w:before="11"/>
        <w:rPr>
          <w:sz w:val="6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0"/>
        <w:gridCol w:w="1128"/>
        <w:gridCol w:w="2053"/>
        <w:gridCol w:w="1262"/>
        <w:gridCol w:w="1111"/>
        <w:gridCol w:w="973"/>
        <w:gridCol w:w="1263"/>
        <w:gridCol w:w="1111"/>
        <w:gridCol w:w="169"/>
      </w:tblGrid>
      <w:tr>
        <w:trPr>
          <w:trHeight w:val="234" w:hRule="atLeast"/>
        </w:trPr>
        <w:tc>
          <w:tcPr>
            <w:tcW w:w="13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Compd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No.</w:t>
            </w:r>
          </w:p>
        </w:tc>
        <w:tc>
          <w:tcPr>
            <w:tcW w:w="11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right="77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Structure</w:t>
            </w:r>
          </w:p>
        </w:tc>
        <w:tc>
          <w:tcPr>
            <w:tcW w:w="20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-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mTOR</w:t>
            </w:r>
          </w:p>
        </w:tc>
        <w:tc>
          <w:tcPr>
            <w:tcW w:w="11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2"/>
              <w:ind w:left="-1"/>
              <w:rPr>
                <w:sz w:val="15"/>
              </w:rPr>
            </w:pPr>
            <w:r>
              <w:rPr>
                <w:spacing w:val="-2"/>
                <w:w w:val="105"/>
                <w:sz w:val="12"/>
              </w:rPr>
              <w:t>PI3K</w:t>
            </w:r>
            <w:r>
              <w:rPr>
                <w:spacing w:val="-2"/>
                <w:w w:val="105"/>
                <w:sz w:val="15"/>
              </w:rPr>
              <w:t>a</w:t>
            </w:r>
          </w:p>
        </w:tc>
        <w:tc>
          <w:tcPr>
            <w:tcW w:w="11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69" w:type="dxa"/>
            <w:vMerge w:val="restart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38" w:hRule="atLeast"/>
        </w:trPr>
        <w:tc>
          <w:tcPr>
            <w:tcW w:w="13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1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20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4"/>
              <w:ind w:left="-1"/>
              <w:rPr>
                <w:sz w:val="12"/>
              </w:rPr>
            </w:pPr>
            <w:r>
              <w:rPr>
                <w:spacing w:val="-4"/>
                <w:sz w:val="12"/>
              </w:rPr>
              <w:t>%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Inhibition</w:t>
            </w:r>
            <w:hyperlink w:history="true" w:anchor="_bookmark6">
              <w:r>
                <w:rPr>
                  <w:color w:val="007FAD"/>
                  <w:spacing w:val="-2"/>
                  <w:sz w:val="12"/>
                  <w:vertAlign w:val="superscript"/>
                </w:rPr>
                <w:t>b</w:t>
              </w:r>
            </w:hyperlink>
          </w:p>
        </w:tc>
        <w:tc>
          <w:tcPr>
            <w:tcW w:w="1111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36"/>
              <w:ind w:left="485" w:right="-15"/>
              <w:rPr>
                <w:sz w:val="12"/>
              </w:rPr>
            </w:pPr>
            <w:r>
              <w:rPr>
                <w:w w:val="115"/>
                <w:sz w:val="12"/>
              </w:rPr>
              <w:t>IC</w:t>
            </w:r>
            <w:r>
              <w:rPr>
                <w:w w:val="115"/>
                <w:sz w:val="12"/>
                <w:vertAlign w:val="subscript"/>
              </w:rPr>
              <w:t>50</w:t>
            </w:r>
            <w:r>
              <w:rPr>
                <w:spacing w:val="-3"/>
                <w:w w:val="115"/>
                <w:sz w:val="12"/>
                <w:vertAlign w:val="baseline"/>
              </w:rPr>
              <w:t> </w:t>
            </w:r>
            <w:r>
              <w:rPr>
                <w:spacing w:val="-2"/>
                <w:w w:val="125"/>
                <w:sz w:val="12"/>
                <w:vertAlign w:val="baseline"/>
              </w:rPr>
              <w:t>(</w:t>
            </w:r>
            <w:r>
              <w:rPr>
                <w:spacing w:val="-2"/>
                <w:w w:val="125"/>
                <w:sz w:val="15"/>
                <w:vertAlign w:val="baseline"/>
              </w:rPr>
              <w:t>l</w:t>
            </w:r>
            <w:r>
              <w:rPr>
                <w:spacing w:val="-2"/>
                <w:w w:val="125"/>
                <w:sz w:val="12"/>
                <w:vertAlign w:val="baseline"/>
              </w:rPr>
              <w:t>M)</w:t>
            </w:r>
            <w:hyperlink w:history="true" w:anchor="_bookmark7">
              <w:r>
                <w:rPr>
                  <w:color w:val="007FAD"/>
                  <w:spacing w:val="-2"/>
                  <w:w w:val="125"/>
                  <w:sz w:val="12"/>
                  <w:vertAlign w:val="superscript"/>
                </w:rPr>
                <w:t>c</w:t>
              </w:r>
            </w:hyperlink>
          </w:p>
        </w:tc>
        <w:tc>
          <w:tcPr>
            <w:tcW w:w="9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4"/>
              <w:ind w:left="-1"/>
              <w:rPr>
                <w:sz w:val="12"/>
              </w:rPr>
            </w:pPr>
            <w:r>
              <w:rPr>
                <w:spacing w:val="-2"/>
                <w:sz w:val="12"/>
              </w:rPr>
              <w:t>% Inhibition</w:t>
            </w:r>
            <w:hyperlink w:history="true" w:anchor="_bookmark6">
              <w:r>
                <w:rPr>
                  <w:color w:val="007FAD"/>
                  <w:spacing w:val="-2"/>
                  <w:sz w:val="12"/>
                  <w:vertAlign w:val="superscript"/>
                </w:rPr>
                <w:t>b</w:t>
              </w:r>
            </w:hyperlink>
          </w:p>
        </w:tc>
        <w:tc>
          <w:tcPr>
            <w:tcW w:w="1111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36"/>
              <w:ind w:left="486" w:right="-15"/>
              <w:rPr>
                <w:sz w:val="12"/>
              </w:rPr>
            </w:pPr>
            <w:r>
              <w:rPr>
                <w:w w:val="115"/>
                <w:sz w:val="12"/>
              </w:rPr>
              <w:t>IC</w:t>
            </w:r>
            <w:r>
              <w:rPr>
                <w:w w:val="115"/>
                <w:sz w:val="12"/>
                <w:vertAlign w:val="subscript"/>
              </w:rPr>
              <w:t>50</w:t>
            </w:r>
            <w:r>
              <w:rPr>
                <w:spacing w:val="-3"/>
                <w:w w:val="115"/>
                <w:sz w:val="12"/>
                <w:vertAlign w:val="baseline"/>
              </w:rPr>
              <w:t> </w:t>
            </w:r>
            <w:r>
              <w:rPr>
                <w:spacing w:val="-2"/>
                <w:w w:val="125"/>
                <w:sz w:val="12"/>
                <w:vertAlign w:val="baseline"/>
              </w:rPr>
              <w:t>(</w:t>
            </w:r>
            <w:r>
              <w:rPr>
                <w:spacing w:val="-2"/>
                <w:w w:val="125"/>
                <w:sz w:val="15"/>
                <w:vertAlign w:val="baseline"/>
              </w:rPr>
              <w:t>l</w:t>
            </w:r>
            <w:r>
              <w:rPr>
                <w:spacing w:val="-2"/>
                <w:w w:val="125"/>
                <w:sz w:val="12"/>
                <w:vertAlign w:val="baseline"/>
              </w:rPr>
              <w:t>M)</w:t>
            </w:r>
            <w:hyperlink w:history="true" w:anchor="_bookmark7">
              <w:r>
                <w:rPr>
                  <w:color w:val="007FAD"/>
                  <w:spacing w:val="-2"/>
                  <w:w w:val="125"/>
                  <w:sz w:val="12"/>
                  <w:vertAlign w:val="superscript"/>
                </w:rPr>
                <w:t>c</w:t>
              </w:r>
            </w:hyperlink>
          </w:p>
        </w:tc>
        <w:tc>
          <w:tcPr>
            <w:tcW w:w="169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4" w:hRule="atLeast"/>
        </w:trPr>
        <w:tc>
          <w:tcPr>
            <w:tcW w:w="133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2" w:lineRule="exact" w:before="63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4a</w:t>
            </w:r>
          </w:p>
        </w:tc>
        <w:tc>
          <w:tcPr>
            <w:tcW w:w="11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2" w:lineRule="exact" w:before="63"/>
              <w:ind w:right="52"/>
              <w:jc w:val="right"/>
              <w:rPr>
                <w:sz w:val="12"/>
              </w:rPr>
            </w:pPr>
            <w:hyperlink w:history="true" w:anchor="_bookmark1">
              <w:r>
                <w:rPr>
                  <w:color w:val="007FAD"/>
                  <w:w w:val="115"/>
                  <w:sz w:val="12"/>
                </w:rPr>
                <w:t>Scheme</w:t>
              </w:r>
              <w:r>
                <w:rPr>
                  <w:color w:val="007FAD"/>
                  <w:spacing w:val="-3"/>
                  <w:w w:val="125"/>
                  <w:sz w:val="12"/>
                </w:rPr>
                <w:t> </w:t>
              </w:r>
              <w:r>
                <w:rPr>
                  <w:color w:val="007FAD"/>
                  <w:spacing w:val="-10"/>
                  <w:w w:val="125"/>
                  <w:sz w:val="12"/>
                </w:rPr>
                <w:t>1</w:t>
              </w:r>
            </w:hyperlink>
          </w:p>
        </w:tc>
        <w:tc>
          <w:tcPr>
            <w:tcW w:w="20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2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2" w:lineRule="exact" w:before="63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11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2" w:lineRule="exact" w:before="63"/>
              <w:ind w:left="48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ND</w:t>
            </w:r>
            <w:hyperlink w:history="true" w:anchor="_bookmark8">
              <w:r>
                <w:rPr>
                  <w:color w:val="007FAD"/>
                  <w:spacing w:val="-5"/>
                  <w:w w:val="115"/>
                  <w:sz w:val="12"/>
                  <w:vertAlign w:val="superscript"/>
                </w:rPr>
                <w:t>d</w:t>
              </w:r>
            </w:hyperlink>
          </w:p>
        </w:tc>
        <w:tc>
          <w:tcPr>
            <w:tcW w:w="9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2" w:lineRule="exact" w:before="63"/>
              <w:ind w:left="-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44</w:t>
            </w:r>
          </w:p>
        </w:tc>
        <w:tc>
          <w:tcPr>
            <w:tcW w:w="111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2" w:lineRule="exact" w:before="63"/>
              <w:ind w:left="48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120</w:t>
            </w:r>
          </w:p>
        </w:tc>
        <w:tc>
          <w:tcPr>
            <w:tcW w:w="16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1330" w:type="dxa"/>
          </w:tcPr>
          <w:p>
            <w:pPr>
              <w:pStyle w:val="TableParagraph"/>
              <w:spacing w:line="122" w:lineRule="exact" w:before="29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4b</w:t>
            </w:r>
          </w:p>
        </w:tc>
        <w:tc>
          <w:tcPr>
            <w:tcW w:w="1128" w:type="dxa"/>
          </w:tcPr>
          <w:p>
            <w:pPr>
              <w:pStyle w:val="TableParagraph"/>
              <w:spacing w:line="122" w:lineRule="exact" w:before="29"/>
              <w:ind w:right="52"/>
              <w:jc w:val="right"/>
              <w:rPr>
                <w:sz w:val="12"/>
              </w:rPr>
            </w:pPr>
            <w:hyperlink w:history="true" w:anchor="_bookmark1">
              <w:r>
                <w:rPr>
                  <w:color w:val="007FAD"/>
                  <w:w w:val="115"/>
                  <w:sz w:val="12"/>
                </w:rPr>
                <w:t>Scheme</w:t>
              </w:r>
              <w:r>
                <w:rPr>
                  <w:color w:val="007FAD"/>
                  <w:spacing w:val="-3"/>
                  <w:w w:val="125"/>
                  <w:sz w:val="12"/>
                </w:rPr>
                <w:t> </w:t>
              </w:r>
              <w:r>
                <w:rPr>
                  <w:color w:val="007FAD"/>
                  <w:spacing w:val="-10"/>
                  <w:w w:val="125"/>
                  <w:sz w:val="12"/>
                </w:rPr>
                <w:t>1</w:t>
              </w:r>
            </w:hyperlink>
          </w:p>
        </w:tc>
        <w:tc>
          <w:tcPr>
            <w:tcW w:w="20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spacing w:line="122" w:lineRule="exact" w:before="29"/>
              <w:ind w:left="-1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14</w:t>
            </w:r>
          </w:p>
        </w:tc>
        <w:tc>
          <w:tcPr>
            <w:tcW w:w="1111" w:type="dxa"/>
          </w:tcPr>
          <w:p>
            <w:pPr>
              <w:pStyle w:val="TableParagraph"/>
              <w:spacing w:line="122" w:lineRule="exact" w:before="29"/>
              <w:ind w:left="48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ND</w:t>
            </w:r>
            <w:hyperlink w:history="true" w:anchor="_bookmark8">
              <w:r>
                <w:rPr>
                  <w:color w:val="007FAD"/>
                  <w:spacing w:val="-5"/>
                  <w:w w:val="115"/>
                  <w:sz w:val="12"/>
                  <w:vertAlign w:val="superscript"/>
                </w:rPr>
                <w:t>d</w:t>
              </w:r>
            </w:hyperlink>
          </w:p>
        </w:tc>
        <w:tc>
          <w:tcPr>
            <w:tcW w:w="97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63" w:type="dxa"/>
          </w:tcPr>
          <w:p>
            <w:pPr>
              <w:pStyle w:val="TableParagraph"/>
              <w:spacing w:line="122" w:lineRule="exact" w:before="29"/>
              <w:ind w:left="-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40</w:t>
            </w:r>
          </w:p>
        </w:tc>
        <w:tc>
          <w:tcPr>
            <w:tcW w:w="1111" w:type="dxa"/>
          </w:tcPr>
          <w:p>
            <w:pPr>
              <w:pStyle w:val="TableParagraph"/>
              <w:spacing w:line="122" w:lineRule="exact" w:before="29"/>
              <w:ind w:left="486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151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299" w:hRule="atLeast"/>
        </w:trPr>
        <w:tc>
          <w:tcPr>
            <w:tcW w:w="1330" w:type="dxa"/>
          </w:tcPr>
          <w:p>
            <w:pPr>
              <w:pStyle w:val="TableParagraph"/>
              <w:spacing w:line="240" w:lineRule="auto" w:before="29"/>
              <w:ind w:left="17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Control</w:t>
            </w:r>
            <w:hyperlink w:history="true" w:anchor="_bookmark9">
              <w:r>
                <w:rPr>
                  <w:color w:val="007FAD"/>
                  <w:spacing w:val="-2"/>
                  <w:w w:val="120"/>
                  <w:sz w:val="12"/>
                  <w:vertAlign w:val="superscript"/>
                </w:rPr>
                <w:t>e</w:t>
              </w:r>
            </w:hyperlink>
          </w:p>
        </w:tc>
        <w:tc>
          <w:tcPr>
            <w:tcW w:w="112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2053" w:type="dxa"/>
          </w:tcPr>
          <w:p>
            <w:pPr>
              <w:pStyle w:val="TableParagraph"/>
              <w:spacing w:line="240" w:lineRule="auto" w:before="34"/>
              <w:ind w:left="54"/>
              <w:rPr>
                <w:rFonts w:ascii="Arial"/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52416">
                      <wp:simplePos x="0" y="0"/>
                      <wp:positionH relativeFrom="column">
                        <wp:posOffset>-39548</wp:posOffset>
                      </wp:positionH>
                      <wp:positionV relativeFrom="paragraph">
                        <wp:posOffset>102900</wp:posOffset>
                      </wp:positionV>
                      <wp:extent cx="69850" cy="196850"/>
                      <wp:effectExtent l="0" t="0" r="0" b="0"/>
                      <wp:wrapNone/>
                      <wp:docPr id="349" name="Group 3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9" name="Group 349"/>
                            <wpg:cNvGrpSpPr/>
                            <wpg:grpSpPr>
                              <a:xfrm>
                                <a:off x="0" y="0"/>
                                <a:ext cx="69850" cy="196850"/>
                                <a:chExt cx="69850" cy="196850"/>
                              </a:xfrm>
                            </wpg:grpSpPr>
                            <wps:wsp>
                              <wps:cNvPr id="350" name="Graphic 350"/>
                              <wps:cNvSpPr/>
                              <wps:spPr>
                                <a:xfrm>
                                  <a:off x="1898" y="1898"/>
                                  <a:ext cx="66040" cy="193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040" h="193040">
                                      <a:moveTo>
                                        <a:pt x="65951" y="0"/>
                                      </a:moveTo>
                                      <a:lnTo>
                                        <a:pt x="0" y="37592"/>
                                      </a:lnTo>
                                      <a:lnTo>
                                        <a:pt x="0" y="157378"/>
                                      </a:lnTo>
                                      <a:lnTo>
                                        <a:pt x="62572" y="193040"/>
                                      </a:lnTo>
                                    </a:path>
                                  </a:pathLst>
                                </a:custGeom>
                                <a:ln w="3797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3.114093pt;margin-top:8.102421pt;width:5.5pt;height:15.5pt;mso-position-horizontal-relative:column;mso-position-vertical-relative:paragraph;z-index:-16664064" id="docshapegroup144" coordorigin="-62,162" coordsize="110,310">
                      <v:shape style="position:absolute;left:-60;top:165;width:104;height:304" id="docshape145" coordorigin="-59,165" coordsize="104,304" path="m45,165l-59,224,-59,413,39,469e" filled="false" stroked="true" strokeweight=".299pt" strokecolor="#231f2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color w:val="231F20"/>
                <w:spacing w:val="-10"/>
                <w:sz w:val="13"/>
              </w:rPr>
              <w:t>O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 w:before="29"/>
              <w:ind w:left="-1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1111" w:type="dxa"/>
          </w:tcPr>
          <w:p>
            <w:pPr>
              <w:pStyle w:val="TableParagraph"/>
              <w:spacing w:line="240" w:lineRule="auto" w:before="29"/>
              <w:ind w:left="48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0.091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</w:tcPr>
          <w:p>
            <w:pPr>
              <w:pStyle w:val="TableParagraph"/>
              <w:spacing w:line="240" w:lineRule="auto" w:before="29"/>
              <w:ind w:left="-1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1111" w:type="dxa"/>
          </w:tcPr>
          <w:p>
            <w:pPr>
              <w:pStyle w:val="TableParagraph"/>
              <w:spacing w:line="240" w:lineRule="auto" w:before="29"/>
              <w:ind w:left="48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0.001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327" w:hRule="atLeast"/>
        </w:trPr>
        <w:tc>
          <w:tcPr>
            <w:tcW w:w="133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2053" w:type="dxa"/>
          </w:tcPr>
          <w:p>
            <w:pPr>
              <w:pStyle w:val="TableParagraph"/>
              <w:spacing w:line="240" w:lineRule="auto" w:before="109"/>
              <w:ind w:left="59"/>
              <w:rPr>
                <w:rFonts w:ascii="Arial"/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51904">
                      <wp:simplePos x="0" y="0"/>
                      <wp:positionH relativeFrom="column">
                        <wp:posOffset>102538</wp:posOffset>
                      </wp:positionH>
                      <wp:positionV relativeFrom="paragraph">
                        <wp:posOffset>-88386</wp:posOffset>
                      </wp:positionV>
                      <wp:extent cx="72390" cy="199390"/>
                      <wp:effectExtent l="0" t="0" r="0" b="0"/>
                      <wp:wrapNone/>
                      <wp:docPr id="351" name="Group 3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1" name="Group 351"/>
                            <wpg:cNvGrpSpPr/>
                            <wpg:grpSpPr>
                              <a:xfrm>
                                <a:off x="0" y="0"/>
                                <a:ext cx="72390" cy="199390"/>
                                <a:chExt cx="72390" cy="199390"/>
                              </a:xfrm>
                            </wpg:grpSpPr>
                            <wps:wsp>
                              <wps:cNvPr id="352" name="Graphic 352"/>
                              <wps:cNvSpPr/>
                              <wps:spPr>
                                <a:xfrm>
                                  <a:off x="1898" y="1898"/>
                                  <a:ext cx="68580" cy="195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580" h="195580">
                                      <a:moveTo>
                                        <a:pt x="3708" y="195275"/>
                                      </a:moveTo>
                                      <a:lnTo>
                                        <a:pt x="68084" y="158584"/>
                                      </a:lnTo>
                                      <a:lnTo>
                                        <a:pt x="68084" y="3879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3797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.073908pt;margin-top:-6.959575pt;width:5.7pt;height:15.7pt;mso-position-horizontal-relative:column;mso-position-vertical-relative:paragraph;z-index:-16664576" id="docshapegroup146" coordorigin="161,-139" coordsize="114,314">
                      <v:shape style="position:absolute;left:164;top:-137;width:108;height:308" id="docshape147" coordorigin="164,-136" coordsize="108,308" path="m170,171l272,114,272,-75,164,-136e" filled="false" stroked="true" strokeweight=".299pt" strokecolor="#231f2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color w:val="231F20"/>
                <w:spacing w:val="-10"/>
                <w:sz w:val="13"/>
              </w:rPr>
              <w:t>N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118"/>
        <w:rPr>
          <w:sz w:val="12"/>
        </w:rPr>
      </w:pPr>
    </w:p>
    <w:p>
      <w:pPr>
        <w:spacing w:before="0"/>
        <w:ind w:left="3453" w:right="0" w:firstLine="0"/>
        <w:jc w:val="lef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1392">
                <wp:simplePos x="0" y="0"/>
                <wp:positionH relativeFrom="page">
                  <wp:posOffset>1579683</wp:posOffset>
                </wp:positionH>
                <wp:positionV relativeFrom="paragraph">
                  <wp:posOffset>-195061</wp:posOffset>
                </wp:positionV>
                <wp:extent cx="951865" cy="497840"/>
                <wp:effectExtent l="0" t="0" r="0" b="0"/>
                <wp:wrapNone/>
                <wp:docPr id="353" name="Group 3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3" name="Group 353"/>
                      <wpg:cNvGrpSpPr/>
                      <wpg:grpSpPr>
                        <a:xfrm>
                          <a:off x="0" y="0"/>
                          <a:ext cx="951865" cy="497840"/>
                          <a:chExt cx="951865" cy="49784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358667" y="136474"/>
                            <a:ext cx="1270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014">
                                <a:moveTo>
                                  <a:pt x="0" y="0"/>
                                </a:moveTo>
                                <a:lnTo>
                                  <a:pt x="0" y="119786"/>
                                </a:lnTo>
                              </a:path>
                            </a:pathLst>
                          </a:custGeom>
                          <a:ln w="379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380511" y="148920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894"/>
                                </a:lnTo>
                              </a:path>
                            </a:pathLst>
                          </a:custGeom>
                          <a:ln w="379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358667" y="256260"/>
                            <a:ext cx="6286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6195">
                                <a:moveTo>
                                  <a:pt x="0" y="0"/>
                                </a:moveTo>
                                <a:lnTo>
                                  <a:pt x="62572" y="35661"/>
                                </a:lnTo>
                              </a:path>
                            </a:pathLst>
                          </a:custGeom>
                          <a:ln w="379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504463" y="256260"/>
                            <a:ext cx="64769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6830">
                                <a:moveTo>
                                  <a:pt x="0" y="36690"/>
                                </a:moveTo>
                                <a:lnTo>
                                  <a:pt x="64376" y="0"/>
                                </a:lnTo>
                              </a:path>
                            </a:pathLst>
                          </a:custGeom>
                          <a:ln w="379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493541" y="243814"/>
                            <a:ext cx="5397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30480">
                                <a:moveTo>
                                  <a:pt x="0" y="30467"/>
                                </a:moveTo>
                                <a:lnTo>
                                  <a:pt x="53454" y="0"/>
                                </a:lnTo>
                              </a:path>
                            </a:pathLst>
                          </a:custGeom>
                          <a:ln w="379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568839" y="182511"/>
                            <a:ext cx="127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295">
                                <a:moveTo>
                                  <a:pt x="0" y="737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463746" y="76581"/>
                            <a:ext cx="6286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6195">
                                <a:moveTo>
                                  <a:pt x="62572" y="356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463746" y="101485"/>
                            <a:ext cx="52069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29845">
                                <a:moveTo>
                                  <a:pt x="51650" y="294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358654" y="76593"/>
                            <a:ext cx="10541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60325">
                                <a:moveTo>
                                  <a:pt x="105092" y="0"/>
                                </a:moveTo>
                                <a:lnTo>
                                  <a:pt x="0" y="59893"/>
                                </a:lnTo>
                              </a:path>
                            </a:pathLst>
                          </a:custGeom>
                          <a:ln w="379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283216" y="112268"/>
                            <a:ext cx="755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24765">
                                <a:moveTo>
                                  <a:pt x="75450" y="242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71938" y="135940"/>
                            <a:ext cx="71755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157480">
                                <a:moveTo>
                                  <a:pt x="44475" y="0"/>
                                </a:moveTo>
                                <a:lnTo>
                                  <a:pt x="0" y="60426"/>
                                </a:lnTo>
                                <a:lnTo>
                                  <a:pt x="71323" y="157340"/>
                                </a:lnTo>
                              </a:path>
                            </a:pathLst>
                          </a:custGeom>
                          <a:ln w="379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161677" y="219113"/>
                            <a:ext cx="5651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76835">
                                <a:moveTo>
                                  <a:pt x="0" y="0"/>
                                </a:moveTo>
                                <a:lnTo>
                                  <a:pt x="56502" y="76771"/>
                                </a:lnTo>
                              </a:path>
                            </a:pathLst>
                          </a:custGeom>
                          <a:ln w="379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243262" y="256260"/>
                            <a:ext cx="1155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37465">
                                <a:moveTo>
                                  <a:pt x="0" y="37020"/>
                                </a:moveTo>
                                <a:lnTo>
                                  <a:pt x="115404" y="0"/>
                                </a:lnTo>
                              </a:path>
                            </a:pathLst>
                          </a:custGeom>
                          <a:ln w="379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88449" y="196354"/>
                            <a:ext cx="8382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12700">
                                <a:moveTo>
                                  <a:pt x="83489" y="0"/>
                                </a:moveTo>
                                <a:lnTo>
                                  <a:pt x="0" y="12522"/>
                                </a:lnTo>
                              </a:path>
                            </a:pathLst>
                          </a:custGeom>
                          <a:ln w="379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1898" y="256933"/>
                            <a:ext cx="2794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1594">
                                <a:moveTo>
                                  <a:pt x="27686" y="0"/>
                                </a:moveTo>
                                <a:lnTo>
                                  <a:pt x="0" y="61379"/>
                                </a:lnTo>
                              </a:path>
                            </a:pathLst>
                          </a:custGeom>
                          <a:ln w="379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26981" y="265709"/>
                            <a:ext cx="2286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50165">
                                <a:moveTo>
                                  <a:pt x="22555" y="0"/>
                                </a:moveTo>
                                <a:lnTo>
                                  <a:pt x="0" y="49999"/>
                                </a:lnTo>
                              </a:path>
                            </a:pathLst>
                          </a:custGeom>
                          <a:ln w="379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1898" y="318325"/>
                            <a:ext cx="19240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97155">
                                <a:moveTo>
                                  <a:pt x="0" y="0"/>
                                </a:moveTo>
                                <a:lnTo>
                                  <a:pt x="71323" y="96900"/>
                                </a:lnTo>
                                <a:lnTo>
                                  <a:pt x="192011" y="84378"/>
                                </a:lnTo>
                              </a:path>
                            </a:pathLst>
                          </a:custGeom>
                          <a:ln w="379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83483" y="382562"/>
                            <a:ext cx="9588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0160">
                                <a:moveTo>
                                  <a:pt x="0" y="9918"/>
                                </a:moveTo>
                                <a:lnTo>
                                  <a:pt x="95605" y="0"/>
                                </a:lnTo>
                              </a:path>
                            </a:pathLst>
                          </a:custGeom>
                          <a:ln w="379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193909" y="293268"/>
                            <a:ext cx="4953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09855">
                                <a:moveTo>
                                  <a:pt x="0" y="109435"/>
                                </a:moveTo>
                                <a:lnTo>
                                  <a:pt x="49364" y="0"/>
                                </a:lnTo>
                              </a:path>
                            </a:pathLst>
                          </a:custGeom>
                          <a:ln w="379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463759" y="0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765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568852" y="256260"/>
                            <a:ext cx="10541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179705">
                                <a:moveTo>
                                  <a:pt x="0" y="0"/>
                                </a:moveTo>
                                <a:lnTo>
                                  <a:pt x="104927" y="59791"/>
                                </a:lnTo>
                                <a:lnTo>
                                  <a:pt x="104927" y="179578"/>
                                </a:lnTo>
                              </a:path>
                            </a:pathLst>
                          </a:custGeom>
                          <a:ln w="379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695610" y="328498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894"/>
                                </a:lnTo>
                              </a:path>
                            </a:pathLst>
                          </a:custGeom>
                          <a:ln w="379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673766" y="435838"/>
                            <a:ext cx="2101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60325">
                                <a:moveTo>
                                  <a:pt x="0" y="0"/>
                                </a:moveTo>
                                <a:lnTo>
                                  <a:pt x="105079" y="59905"/>
                                </a:lnTo>
                                <a:lnTo>
                                  <a:pt x="210172" y="0"/>
                                </a:lnTo>
                              </a:path>
                            </a:pathLst>
                          </a:custGeom>
                          <a:ln w="379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778846" y="423405"/>
                            <a:ext cx="8382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7625">
                                <a:moveTo>
                                  <a:pt x="0" y="47434"/>
                                </a:moveTo>
                                <a:lnTo>
                                  <a:pt x="83248" y="0"/>
                                </a:lnTo>
                              </a:path>
                            </a:pathLst>
                          </a:custGeom>
                          <a:ln w="379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778846" y="256159"/>
                            <a:ext cx="10541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179705">
                                <a:moveTo>
                                  <a:pt x="105079" y="179679"/>
                                </a:moveTo>
                                <a:lnTo>
                                  <a:pt x="105079" y="598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778833" y="281050"/>
                            <a:ext cx="8382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7625">
                                <a:moveTo>
                                  <a:pt x="83248" y="474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673754" y="256159"/>
                            <a:ext cx="10541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60325">
                                <a:moveTo>
                                  <a:pt x="105079" y="0"/>
                                </a:moveTo>
                                <a:lnTo>
                                  <a:pt x="0" y="59893"/>
                                </a:lnTo>
                              </a:path>
                            </a:pathLst>
                          </a:custGeom>
                          <a:ln w="379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883939" y="278561"/>
                            <a:ext cx="6604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38100">
                                <a:moveTo>
                                  <a:pt x="0" y="37490"/>
                                </a:moveTo>
                                <a:lnTo>
                                  <a:pt x="65786" y="0"/>
                                </a:lnTo>
                              </a:path>
                            </a:pathLst>
                          </a:custGeom>
                          <a:ln w="379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Textbox 382"/>
                        <wps:cNvSpPr txBox="1"/>
                        <wps:spPr>
                          <a:xfrm>
                            <a:off x="210381" y="32520"/>
                            <a:ext cx="7874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sz w:val="13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21672" y="139835"/>
                            <a:ext cx="7366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sz w:val="13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39318" y="67429"/>
                            <a:ext cx="7366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sz w:val="13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5" name="Textbox 385"/>
                        <wps:cNvSpPr txBox="1"/>
                        <wps:spPr>
                          <a:xfrm>
                            <a:off x="434244" y="247150"/>
                            <a:ext cx="7366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sz w:val="13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4.384499pt;margin-top:-15.359157pt;width:74.95pt;height:39.2pt;mso-position-horizontal-relative:page;mso-position-vertical-relative:paragraph;z-index:-16665088" id="docshapegroup148" coordorigin="2488,-307" coordsize="1499,784">
                <v:line style="position:absolute" from="3053,-92" to="3053,96" stroked="true" strokeweight=".299pt" strokecolor="#231f20">
                  <v:stroke dashstyle="solid"/>
                </v:line>
                <v:line style="position:absolute" from="3087,-73" to="3087,77" stroked="true" strokeweight=".299pt" strokecolor="#231f20">
                  <v:stroke dashstyle="solid"/>
                </v:line>
                <v:line style="position:absolute" from="3053,96" to="3151,153" stroked="true" strokeweight=".299pt" strokecolor="#231f20">
                  <v:stroke dashstyle="solid"/>
                </v:line>
                <v:line style="position:absolute" from="3282,154" to="3383,96" stroked="true" strokeweight=".299pt" strokecolor="#231f20">
                  <v:stroke dashstyle="solid"/>
                </v:line>
                <v:line style="position:absolute" from="3265,125" to="3349,77" stroked="true" strokeweight=".299pt" strokecolor="#231f20">
                  <v:stroke dashstyle="solid"/>
                </v:line>
                <v:line style="position:absolute" from="3383,96" to="3383,-20" stroked="true" strokeweight=".299pt" strokecolor="#231f20">
                  <v:stroke dashstyle="solid"/>
                </v:line>
                <v:line style="position:absolute" from="3317,-130" to="3218,-187" stroked="true" strokeweight=".299pt" strokecolor="#231f20">
                  <v:stroke dashstyle="solid"/>
                </v:line>
                <v:line style="position:absolute" from="3299,-101" to="3218,-147" stroked="true" strokeweight=".299pt" strokecolor="#231f20">
                  <v:stroke dashstyle="solid"/>
                </v:line>
                <v:line style="position:absolute" from="3218,-187" to="3052,-92" stroked="true" strokeweight=".299pt" strokecolor="#231f20">
                  <v:stroke dashstyle="solid"/>
                </v:line>
                <v:line style="position:absolute" from="3053,-92" to="2934,-130" stroked="true" strokeweight=".299pt" strokecolor="#231f20">
                  <v:stroke dashstyle="solid"/>
                </v:line>
                <v:shape style="position:absolute;left:2758;top:-94;width:113;height:248" id="docshape149" coordorigin="2758,-93" coordsize="113,248" path="m2828,-93l2758,2,2871,155e" filled="false" stroked="true" strokeweight=".299pt" strokecolor="#231f20">
                  <v:path arrowok="t"/>
                  <v:stroke dashstyle="solid"/>
                </v:shape>
                <v:line style="position:absolute" from="2742,38" to="2831,159" stroked="true" strokeweight=".299pt" strokecolor="#231f20">
                  <v:stroke dashstyle="solid"/>
                </v:line>
                <v:line style="position:absolute" from="2871,155" to="3053,96" stroked="true" strokeweight=".299pt" strokecolor="#231f20">
                  <v:stroke dashstyle="solid"/>
                </v:line>
                <v:line style="position:absolute" from="2758,2" to="2627,22" stroked="true" strokeweight=".299pt" strokecolor="#231f20">
                  <v:stroke dashstyle="solid"/>
                </v:line>
                <v:line style="position:absolute" from="2534,97" to="2491,194" stroked="true" strokeweight=".299pt" strokecolor="#231f20">
                  <v:stroke dashstyle="solid"/>
                </v:line>
                <v:line style="position:absolute" from="2566,111" to="2530,190" stroked="true" strokeweight=".299pt" strokecolor="#231f20">
                  <v:stroke dashstyle="solid"/>
                </v:line>
                <v:shape style="position:absolute;left:2490;top:194;width:303;height:153" id="docshape150" coordorigin="2491,194" coordsize="303,153" path="m2491,194l2603,347,2793,327e" filled="false" stroked="true" strokeweight=".299pt" strokecolor="#231f20">
                  <v:path arrowok="t"/>
                  <v:stroke dashstyle="solid"/>
                </v:shape>
                <v:line style="position:absolute" from="2619,311" to="2770,295" stroked="true" strokeweight=".299pt" strokecolor="#231f20">
                  <v:stroke dashstyle="solid"/>
                </v:line>
                <v:line style="position:absolute" from="2793,327" to="2871,155" stroked="true" strokeweight=".299pt" strokecolor="#231f20">
                  <v:stroke dashstyle="solid"/>
                </v:line>
                <v:line style="position:absolute" from="3218,-187" to="3218,-307" stroked="true" strokeweight=".299pt" strokecolor="#231f20">
                  <v:stroke dashstyle="solid"/>
                </v:line>
                <v:shape style="position:absolute;left:3383;top:96;width:166;height:283" id="docshape151" coordorigin="3384,96" coordsize="166,283" path="m3384,96l3549,191,3549,379e" filled="false" stroked="true" strokeweight=".299pt" strokecolor="#231f20">
                  <v:path arrowok="t"/>
                  <v:stroke dashstyle="solid"/>
                </v:shape>
                <v:line style="position:absolute" from="3583,210" to="3583,360" stroked="true" strokeweight=".299pt" strokecolor="#231f20">
                  <v:stroke dashstyle="solid"/>
                </v:line>
                <v:shape style="position:absolute;left:3548;top:379;width:331;height:95" id="docshape152" coordorigin="3549,379" coordsize="331,95" path="m3549,379l3714,474,3880,379e" filled="false" stroked="true" strokeweight=".299pt" strokecolor="#231f20">
                  <v:path arrowok="t"/>
                  <v:stroke dashstyle="solid"/>
                </v:shape>
                <v:line style="position:absolute" from="3714,434" to="3845,360" stroked="true" strokeweight=".299pt" strokecolor="#231f20">
                  <v:stroke dashstyle="solid"/>
                </v:line>
                <v:shape style="position:absolute;left:3714;top:96;width:166;height:283" id="docshape153" coordorigin="3714,96" coordsize="166,283" path="m3880,379l3880,191,3714,96e" filled="false" stroked="true" strokeweight=".299pt" strokecolor="#231f20">
                  <v:path arrowok="t"/>
                  <v:stroke dashstyle="solid"/>
                </v:shape>
                <v:line style="position:absolute" from="3845,210" to="3714,135" stroked="true" strokeweight=".299pt" strokecolor="#231f20">
                  <v:stroke dashstyle="solid"/>
                </v:line>
                <v:line style="position:absolute" from="3714,96" to="3549,191" stroked="true" strokeweight=".299pt" strokecolor="#231f20">
                  <v:stroke dashstyle="solid"/>
                </v:line>
                <v:line style="position:absolute" from="3880,191" to="3983,131" stroked="true" strokeweight=".299pt" strokecolor="#231f20">
                  <v:stroke dashstyle="solid"/>
                </v:line>
                <v:shape style="position:absolute;left:2819;top:-256;width:124;height:175" type="#_x0000_t202" id="docshape154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sz w:val="13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2521;top:-87;width:116;height:175" type="#_x0000_t202" id="docshape155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sz w:val="13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337;top:-201;width:116;height:175" type="#_x0000_t202" id="docshape156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sz w:val="13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171;top:82;width:116;height:175" type="#_x0000_t202" id="docshape157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sz w:val="13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color w:val="231F20"/>
          <w:spacing w:val="-5"/>
          <w:sz w:val="13"/>
        </w:rPr>
        <w:t>OH</w:t>
      </w:r>
    </w:p>
    <w:p>
      <w:pPr>
        <w:pStyle w:val="BodyText"/>
        <w:spacing w:before="147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415442</wp:posOffset>
                </wp:positionH>
                <wp:positionV relativeFrom="paragraph">
                  <wp:posOffset>254650</wp:posOffset>
                </wp:positionV>
                <wp:extent cx="6604634" cy="6985"/>
                <wp:effectExtent l="0" t="0" r="0" b="0"/>
                <wp:wrapTopAndBottom/>
                <wp:docPr id="386" name="Graphic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Graphic 386"/>
                      <wps:cNvSpPr/>
                      <wps:spPr>
                        <a:xfrm>
                          <a:off x="0" y="0"/>
                          <a:ext cx="6604634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98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6604558" y="648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20.051228pt;width:520.044pt;height:.51025pt;mso-position-horizontal-relative:page;mso-position-vertical-relative:paragraph;z-index:-15707648;mso-wrap-distance-left:0;mso-wrap-distance-right:0" id="docshape15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63"/>
        <w:ind w:left="229" w:right="0" w:firstLine="0"/>
        <w:jc w:val="left"/>
        <w:rPr>
          <w:sz w:val="12"/>
        </w:rPr>
      </w:pPr>
      <w:r>
        <w:rPr>
          <w:w w:val="115"/>
          <w:sz w:val="12"/>
          <w:vertAlign w:val="superscript"/>
        </w:rPr>
        <w:t>a</w:t>
      </w:r>
      <w:r>
        <w:rPr>
          <w:spacing w:val="2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Enzymatic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assay</w:t>
      </w:r>
      <w:r>
        <w:rPr>
          <w:spacing w:val="2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was</w:t>
      </w:r>
      <w:r>
        <w:rPr>
          <w:spacing w:val="2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conducted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by</w:t>
      </w:r>
      <w:r>
        <w:rPr>
          <w:spacing w:val="2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Reaction Biology</w:t>
      </w:r>
      <w:r>
        <w:rPr>
          <w:spacing w:val="2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Corporation</w:t>
      </w:r>
      <w:r>
        <w:rPr>
          <w:spacing w:val="1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(</w:t>
      </w:r>
      <w:hyperlink r:id="rId22">
        <w:r>
          <w:rPr>
            <w:color w:val="007FAD"/>
            <w:spacing w:val="-2"/>
            <w:w w:val="115"/>
            <w:sz w:val="12"/>
            <w:vertAlign w:val="baseline"/>
          </w:rPr>
          <w:t>http://www.reactionbiology.com</w:t>
        </w:r>
      </w:hyperlink>
      <w:r>
        <w:rPr>
          <w:spacing w:val="-2"/>
          <w:w w:val="115"/>
          <w:sz w:val="12"/>
          <w:vertAlign w:val="baseline"/>
        </w:rPr>
        <w:t>).</w:t>
      </w:r>
    </w:p>
    <w:p>
      <w:pPr>
        <w:spacing w:before="9"/>
        <w:ind w:left="224" w:right="0" w:firstLine="0"/>
        <w:jc w:val="left"/>
        <w:rPr>
          <w:sz w:val="12"/>
        </w:rPr>
      </w:pPr>
      <w:r>
        <w:rPr>
          <w:w w:val="115"/>
          <w:sz w:val="12"/>
          <w:vertAlign w:val="superscript"/>
        </w:rPr>
        <w:t>b</w:t>
      </w:r>
      <w:r>
        <w:rPr>
          <w:spacing w:val="3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Compounds</w:t>
      </w:r>
      <w:r>
        <w:rPr>
          <w:spacing w:val="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were</w:t>
      </w:r>
      <w:r>
        <w:rPr>
          <w:spacing w:val="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tested</w:t>
      </w:r>
      <w:r>
        <w:rPr>
          <w:spacing w:val="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at</w:t>
      </w:r>
      <w:r>
        <w:rPr>
          <w:spacing w:val="4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100</w:t>
      </w:r>
      <w:r>
        <w:rPr>
          <w:spacing w:val="-4"/>
          <w:w w:val="115"/>
          <w:sz w:val="12"/>
          <w:vertAlign w:val="baseline"/>
        </w:rPr>
        <w:t> </w:t>
      </w:r>
      <w:r>
        <w:rPr>
          <w:w w:val="125"/>
          <w:sz w:val="15"/>
          <w:vertAlign w:val="baseline"/>
        </w:rPr>
        <w:t>l</w:t>
      </w:r>
      <w:r>
        <w:rPr>
          <w:w w:val="125"/>
          <w:sz w:val="12"/>
          <w:vertAlign w:val="baseline"/>
        </w:rPr>
        <w:t>M</w:t>
      </w:r>
      <w:r>
        <w:rPr>
          <w:spacing w:val="2"/>
          <w:w w:val="12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in</w:t>
      </w:r>
      <w:r>
        <w:rPr>
          <w:spacing w:val="4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the</w:t>
      </w:r>
      <w:r>
        <w:rPr>
          <w:spacing w:val="4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presence</w:t>
      </w:r>
      <w:r>
        <w:rPr>
          <w:spacing w:val="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of</w:t>
      </w:r>
      <w:r>
        <w:rPr>
          <w:spacing w:val="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10</w:t>
      </w:r>
      <w:r>
        <w:rPr>
          <w:spacing w:val="-4"/>
          <w:w w:val="115"/>
          <w:sz w:val="12"/>
          <w:vertAlign w:val="baseline"/>
        </w:rPr>
        <w:t> </w:t>
      </w:r>
      <w:r>
        <w:rPr>
          <w:w w:val="125"/>
          <w:sz w:val="15"/>
          <w:vertAlign w:val="baseline"/>
        </w:rPr>
        <w:t>l</w:t>
      </w:r>
      <w:r>
        <w:rPr>
          <w:w w:val="125"/>
          <w:sz w:val="12"/>
          <w:vertAlign w:val="baseline"/>
        </w:rPr>
        <w:t>M</w:t>
      </w:r>
      <w:r>
        <w:rPr>
          <w:spacing w:val="2"/>
          <w:w w:val="12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ATP.</w:t>
      </w:r>
      <w:r>
        <w:rPr>
          <w:spacing w:val="4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Inhibition</w:t>
      </w:r>
      <w:r>
        <w:rPr>
          <w:spacing w:val="4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is</w:t>
      </w:r>
      <w:r>
        <w:rPr>
          <w:spacing w:val="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calculated</w:t>
      </w:r>
      <w:r>
        <w:rPr>
          <w:spacing w:val="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by</w:t>
      </w:r>
      <w:r>
        <w:rPr>
          <w:spacing w:val="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subtracting%</w:t>
      </w:r>
      <w:r>
        <w:rPr>
          <w:spacing w:val="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enzyme</w:t>
      </w:r>
      <w:r>
        <w:rPr>
          <w:spacing w:val="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activity</w:t>
      </w:r>
      <w:r>
        <w:rPr>
          <w:spacing w:val="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from</w:t>
      </w:r>
      <w:r>
        <w:rPr>
          <w:spacing w:val="5"/>
          <w:w w:val="115"/>
          <w:sz w:val="12"/>
          <w:vertAlign w:val="baseline"/>
        </w:rPr>
        <w:t> </w:t>
      </w:r>
      <w:r>
        <w:rPr>
          <w:spacing w:val="-4"/>
          <w:w w:val="115"/>
          <w:sz w:val="12"/>
          <w:vertAlign w:val="baseline"/>
        </w:rPr>
        <w:t>100.</w:t>
      </w:r>
    </w:p>
    <w:p>
      <w:pPr>
        <w:spacing w:before="0"/>
        <w:ind w:left="114" w:right="263" w:firstLine="120"/>
        <w:jc w:val="left"/>
        <w:rPr>
          <w:sz w:val="12"/>
        </w:rPr>
      </w:pPr>
      <w:r>
        <w:rPr>
          <w:w w:val="115"/>
          <w:sz w:val="12"/>
          <w:vertAlign w:val="superscript"/>
        </w:rPr>
        <w:t>c</w:t>
      </w:r>
      <w:r>
        <w:rPr>
          <w:spacing w:val="33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Compounds</w:t>
      </w:r>
      <w:r>
        <w:rPr>
          <w:spacing w:val="-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were</w:t>
      </w:r>
      <w:r>
        <w:rPr>
          <w:spacing w:val="-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tested in</w:t>
      </w:r>
      <w:r>
        <w:rPr>
          <w:spacing w:val="-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10-dose</w:t>
      </w:r>
      <w:r>
        <w:rPr>
          <w:spacing w:val="-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IC</w:t>
      </w:r>
      <w:r>
        <w:rPr>
          <w:w w:val="115"/>
          <w:sz w:val="12"/>
          <w:vertAlign w:val="subscript"/>
        </w:rPr>
        <w:t>50</w:t>
      </w:r>
      <w:r>
        <w:rPr>
          <w:spacing w:val="-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mode</w:t>
      </w:r>
      <w:r>
        <w:rPr>
          <w:spacing w:val="-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with</w:t>
      </w:r>
      <w:r>
        <w:rPr>
          <w:spacing w:val="-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3-fold</w:t>
      </w:r>
      <w:r>
        <w:rPr>
          <w:spacing w:val="-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serial</w:t>
      </w:r>
      <w:r>
        <w:rPr>
          <w:spacing w:val="-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dilution starting</w:t>
      </w:r>
      <w:r>
        <w:rPr>
          <w:spacing w:val="-2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at</w:t>
      </w:r>
      <w:r>
        <w:rPr>
          <w:spacing w:val="-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100</w:t>
      </w:r>
      <w:r>
        <w:rPr>
          <w:spacing w:val="-3"/>
          <w:w w:val="115"/>
          <w:sz w:val="12"/>
          <w:vertAlign w:val="baseline"/>
        </w:rPr>
        <w:t> </w:t>
      </w:r>
      <w:r>
        <w:rPr>
          <w:w w:val="115"/>
          <w:sz w:val="15"/>
          <w:vertAlign w:val="baseline"/>
        </w:rPr>
        <w:t>l</w:t>
      </w:r>
      <w:r>
        <w:rPr>
          <w:w w:val="115"/>
          <w:sz w:val="12"/>
          <w:vertAlign w:val="baseline"/>
        </w:rPr>
        <w:t>M.</w:t>
      </w:r>
      <w:r>
        <w:rPr>
          <w:spacing w:val="-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Control</w:t>
      </w:r>
      <w:r>
        <w:rPr>
          <w:spacing w:val="-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compound</w:t>
      </w:r>
      <w:r>
        <w:rPr>
          <w:spacing w:val="-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tested in</w:t>
      </w:r>
      <w:r>
        <w:rPr>
          <w:spacing w:val="-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10-dose</w:t>
      </w:r>
      <w:r>
        <w:rPr>
          <w:spacing w:val="-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IC</w:t>
      </w:r>
      <w:r>
        <w:rPr>
          <w:w w:val="115"/>
          <w:sz w:val="12"/>
          <w:vertAlign w:val="subscript"/>
        </w:rPr>
        <w:t>50</w:t>
      </w:r>
      <w:r>
        <w:rPr>
          <w:spacing w:val="-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with</w:t>
      </w:r>
      <w:r>
        <w:rPr>
          <w:spacing w:val="-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3-fold</w:t>
      </w:r>
      <w:r>
        <w:rPr>
          <w:spacing w:val="-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serial</w:t>
      </w:r>
      <w:r>
        <w:rPr>
          <w:spacing w:val="-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dilution </w:t>
      </w:r>
      <w:r>
        <w:rPr>
          <w:w w:val="115"/>
          <w:sz w:val="12"/>
          <w:vertAlign w:val="baseline"/>
        </w:rPr>
        <w:t>starting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at 10 </w:t>
      </w:r>
      <w:r>
        <w:rPr>
          <w:w w:val="115"/>
          <w:sz w:val="15"/>
          <w:vertAlign w:val="baseline"/>
        </w:rPr>
        <w:t>l</w:t>
      </w:r>
      <w:r>
        <w:rPr>
          <w:w w:val="115"/>
          <w:sz w:val="12"/>
          <w:vertAlign w:val="baseline"/>
        </w:rPr>
        <w:t>M.</w:t>
      </w:r>
    </w:p>
    <w:p>
      <w:pPr>
        <w:spacing w:before="31"/>
        <w:ind w:left="223" w:right="0" w:firstLine="0"/>
        <w:jc w:val="left"/>
        <w:rPr>
          <w:sz w:val="12"/>
        </w:rPr>
      </w:pPr>
      <w:r>
        <w:rPr>
          <w:w w:val="115"/>
          <w:sz w:val="12"/>
          <w:vertAlign w:val="superscript"/>
        </w:rPr>
        <w:t>d</w:t>
      </w:r>
      <w:r>
        <w:rPr>
          <w:spacing w:val="3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Not</w:t>
      </w:r>
      <w:r>
        <w:rPr>
          <w:spacing w:val="7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determined.</w:t>
      </w:r>
    </w:p>
    <w:p>
      <w:pPr>
        <w:spacing w:before="36"/>
        <w:ind w:left="229" w:right="0" w:firstLine="0"/>
        <w:jc w:val="left"/>
        <w:rPr>
          <w:sz w:val="12"/>
        </w:rPr>
      </w:pPr>
      <w:r>
        <w:rPr>
          <w:w w:val="115"/>
          <w:sz w:val="12"/>
          <w:vertAlign w:val="superscript"/>
        </w:rPr>
        <w:t>e</w:t>
      </w:r>
      <w:r>
        <w:rPr>
          <w:spacing w:val="39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PI-103</w:t>
      </w:r>
      <w:r>
        <w:rPr>
          <w:spacing w:val="9"/>
          <w:w w:val="115"/>
          <w:sz w:val="12"/>
          <w:vertAlign w:val="baseline"/>
        </w:rPr>
        <w:t> </w:t>
      </w:r>
      <w:r>
        <w:rPr>
          <w:spacing w:val="-2"/>
          <w:w w:val="110"/>
          <w:sz w:val="12"/>
          <w:vertAlign w:val="baseline"/>
        </w:rPr>
        <w:t>(</w:t>
      </w:r>
      <w:hyperlink r:id="rId23">
        <w:r>
          <w:rPr>
            <w:color w:val="007FAD"/>
            <w:spacing w:val="-2"/>
            <w:w w:val="110"/>
            <w:sz w:val="12"/>
            <w:vertAlign w:val="baseline"/>
          </w:rPr>
          <w:t>http://www.nature.com/leu/journal/v22/n9/full/leu2008144a.html</w:t>
        </w:r>
      </w:hyperlink>
      <w:r>
        <w:rPr>
          <w:spacing w:val="-2"/>
          <w:w w:val="110"/>
          <w:sz w:val="12"/>
          <w:vertAlign w:val="baseline"/>
        </w:rPr>
        <w:t>).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line="276" w:lineRule="auto" w:before="110"/>
        <w:ind w:left="310"/>
        <w:jc w:val="both"/>
      </w:pPr>
      <w:bookmarkStart w:name="4.2.1 4-Phenylthiazol-2-amine (2a)" w:id="23"/>
      <w:bookmarkEnd w:id="23"/>
      <w:r>
        <w:rPr/>
      </w:r>
      <w:bookmarkStart w:name="4.2.2 4-(4-Chlorophenyl)thiazol-2-amine " w:id="24"/>
      <w:bookmarkEnd w:id="24"/>
      <w:r>
        <w:rPr/>
      </w:r>
      <w:bookmarkStart w:name="4.2.3 4-p-Tolylthiazol-2-amine (2c)" w:id="25"/>
      <w:bookmarkEnd w:id="25"/>
      <w:r>
        <w:rPr/>
      </w:r>
      <w:bookmarkStart w:name="4.3 Synthesis of 6-(2-chloroethyl)-7-met" w:id="26"/>
      <w:bookmarkEnd w:id="26"/>
      <w:r>
        <w:rPr/>
      </w:r>
      <w:bookmarkStart w:name="4.3.1 6-(2-Chloroethyl)-7-methyl-3-pheny" w:id="27"/>
      <w:bookmarkEnd w:id="27"/>
      <w:r>
        <w:rPr/>
      </w:r>
      <w:bookmarkStart w:name="4.4.2 3-(4-Chlorophenyl)-7-methyl-6-(2-m" w:id="28"/>
      <w:bookmarkEnd w:id="28"/>
      <w:r>
        <w:rPr/>
      </w:r>
      <w:bookmarkStart w:name="4.4.3 7-Methyl-6-(2-morpholinoethyl)-3-p" w:id="29"/>
      <w:bookmarkEnd w:id="29"/>
      <w:r>
        <w:rPr/>
      </w:r>
      <w:r>
        <w:rPr>
          <w:w w:val="105"/>
        </w:rPr>
        <w:t>DMF (10 mL) was stirred at room temperature until completion </w:t>
      </w:r>
      <w:r>
        <w:rPr>
          <w:w w:val="105"/>
        </w:rPr>
        <w:t>of the reaction 2 and 3 min). The progress of the reaction was moni- tored</w:t>
      </w:r>
      <w:r>
        <w:rPr>
          <w:w w:val="105"/>
        </w:rPr>
        <w:t> by</w:t>
      </w:r>
      <w:r>
        <w:rPr>
          <w:w w:val="105"/>
        </w:rPr>
        <w:t> thin-layer</w:t>
      </w:r>
      <w:r>
        <w:rPr>
          <w:w w:val="105"/>
        </w:rPr>
        <w:t> chromatography.</w:t>
      </w:r>
      <w:r>
        <w:rPr>
          <w:w w:val="105"/>
        </w:rPr>
        <w:t> On</w:t>
      </w:r>
      <w:r>
        <w:rPr>
          <w:w w:val="105"/>
        </w:rPr>
        <w:t> completion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reac- tion,</w:t>
      </w:r>
      <w:r>
        <w:rPr>
          <w:w w:val="105"/>
        </w:rPr>
        <w:t> the</w:t>
      </w:r>
      <w:r>
        <w:rPr>
          <w:w w:val="105"/>
        </w:rPr>
        <w:t> reaction</w:t>
      </w:r>
      <w:r>
        <w:rPr>
          <w:w w:val="105"/>
        </w:rPr>
        <w:t> mixture</w:t>
      </w:r>
      <w:r>
        <w:rPr>
          <w:w w:val="105"/>
        </w:rPr>
        <w:t> was</w:t>
      </w:r>
      <w:r>
        <w:rPr>
          <w:w w:val="105"/>
        </w:rPr>
        <w:t> poured</w:t>
      </w:r>
      <w:r>
        <w:rPr>
          <w:w w:val="105"/>
        </w:rPr>
        <w:t> onto</w:t>
      </w:r>
      <w:r>
        <w:rPr>
          <w:w w:val="105"/>
        </w:rPr>
        <w:t> crushed</w:t>
      </w:r>
      <w:r>
        <w:rPr>
          <w:w w:val="105"/>
        </w:rPr>
        <w:t> ice,</w:t>
      </w:r>
      <w:r>
        <w:rPr>
          <w:w w:val="105"/>
        </w:rPr>
        <w:t> treated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w w:val="105"/>
        </w:rPr>
        <w:t> an</w:t>
      </w:r>
      <w:r>
        <w:rPr>
          <w:w w:val="105"/>
        </w:rPr>
        <w:t> excess</w:t>
      </w:r>
      <w:r>
        <w:rPr>
          <w:w w:val="105"/>
        </w:rPr>
        <w:t> of</w:t>
      </w:r>
      <w:r>
        <w:rPr>
          <w:w w:val="105"/>
        </w:rPr>
        <w:t> aqueous</w:t>
      </w:r>
      <w:r>
        <w:rPr>
          <w:w w:val="105"/>
        </w:rPr>
        <w:t> Na</w:t>
      </w:r>
      <w:bookmarkStart w:name="4.4.4 N-(4-(2-(7-Methyl-5-oxo-3-phenyl-5" w:id="30"/>
      <w:bookmarkEnd w:id="30"/>
      <w:r>
        <w:rPr>
          <w:w w:val="105"/>
        </w:rPr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CO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 solution.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precipitate</w:t>
      </w:r>
      <w:r>
        <w:rPr>
          <w:w w:val="105"/>
          <w:vertAlign w:val="baseline"/>
        </w:rPr>
        <w:t> was </w:t>
      </w:r>
      <w:bookmarkStart w:name="4.3.2 6-(2-Chloroethyl)-3-(4-chloropheny" w:id="31"/>
      <w:bookmarkEnd w:id="31"/>
      <w:r>
        <w:rPr>
          <w:w w:val="105"/>
          <w:vertAlign w:val="baseline"/>
        </w:rPr>
        <w:t>separated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filtration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washed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water.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product</w:t>
      </w:r>
      <w:r>
        <w:rPr>
          <w:w w:val="105"/>
          <w:vertAlign w:val="baseline"/>
        </w:rPr>
        <w:t> was pure enough (single spot on TLC) for all practical purposes.</w:t>
      </w:r>
    </w:p>
    <w:p>
      <w:pPr>
        <w:pStyle w:val="BodyText"/>
        <w:spacing w:before="24"/>
      </w:pPr>
    </w:p>
    <w:p>
      <w:pPr>
        <w:pStyle w:val="ListParagraph"/>
        <w:numPr>
          <w:ilvl w:val="2"/>
          <w:numId w:val="1"/>
        </w:numPr>
        <w:tabs>
          <w:tab w:pos="747" w:val="left" w:leader="none"/>
        </w:tabs>
        <w:spacing w:line="240" w:lineRule="auto" w:before="0" w:after="0"/>
        <w:ind w:left="747" w:right="0" w:hanging="435"/>
        <w:jc w:val="left"/>
        <w:rPr>
          <w:i/>
          <w:sz w:val="16"/>
        </w:rPr>
      </w:pPr>
      <w:r>
        <w:rPr>
          <w:i/>
          <w:sz w:val="16"/>
        </w:rPr>
        <w:t>4-Phenylthiazol-2-amine</w:t>
      </w:r>
      <w:r>
        <w:rPr>
          <w:i/>
          <w:spacing w:val="9"/>
          <w:sz w:val="16"/>
        </w:rPr>
        <w:t> </w:t>
      </w:r>
      <w:r>
        <w:rPr>
          <w:i/>
          <w:spacing w:val="-4"/>
          <w:sz w:val="16"/>
        </w:rPr>
        <w:t>(</w:t>
      </w:r>
      <w:r>
        <w:rPr>
          <w:rFonts w:ascii="Verdana"/>
          <w:i/>
          <w:spacing w:val="-4"/>
          <w:sz w:val="16"/>
        </w:rPr>
        <w:t>2a</w:t>
      </w:r>
      <w:r>
        <w:rPr>
          <w:i/>
          <w:spacing w:val="-4"/>
          <w:sz w:val="16"/>
        </w:rPr>
        <w:t>)</w:t>
      </w:r>
    </w:p>
    <w:p>
      <w:pPr>
        <w:pStyle w:val="BodyText"/>
        <w:spacing w:line="210" w:lineRule="exact" w:before="4"/>
        <w:ind w:left="545"/>
      </w:pPr>
      <w:bookmarkStart w:name="4.3.3 6-(2-Chloroethyl)-7-methyl-3-p-tol" w:id="32"/>
      <w:bookmarkEnd w:id="32"/>
      <w:r>
        <w:rPr/>
      </w:r>
      <w:r>
        <w:rPr>
          <w:w w:val="105"/>
        </w:rPr>
        <w:t>Yield:</w:t>
      </w:r>
      <w:r>
        <w:rPr>
          <w:spacing w:val="10"/>
          <w:w w:val="105"/>
        </w:rPr>
        <w:t> </w:t>
      </w:r>
      <w:r>
        <w:rPr>
          <w:w w:val="105"/>
        </w:rPr>
        <w:t>95%;</w:t>
      </w:r>
      <w:r>
        <w:rPr>
          <w:spacing w:val="11"/>
          <w:w w:val="105"/>
        </w:rPr>
        <w:t> </w:t>
      </w:r>
      <w:r>
        <w:rPr>
          <w:w w:val="105"/>
        </w:rPr>
        <w:t>mp</w:t>
      </w:r>
      <w:r>
        <w:rPr>
          <w:spacing w:val="11"/>
          <w:w w:val="105"/>
        </w:rPr>
        <w:t> </w:t>
      </w:r>
      <w:r>
        <w:rPr>
          <w:w w:val="105"/>
        </w:rPr>
        <w:t>146–148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</w:t>
      </w:r>
      <w:r>
        <w:rPr>
          <w:spacing w:val="12"/>
          <w:w w:val="105"/>
        </w:rPr>
        <w:t> </w:t>
      </w:r>
      <w:r>
        <w:rPr>
          <w:w w:val="105"/>
        </w:rPr>
        <w:t>(lit.</w:t>
      </w:r>
      <w:r>
        <w:rPr>
          <w:spacing w:val="11"/>
          <w:w w:val="105"/>
        </w:rPr>
        <w:t> </w:t>
      </w:r>
      <w:r>
        <w:rPr>
          <w:w w:val="105"/>
        </w:rPr>
        <w:t>mp</w:t>
      </w:r>
      <w:r>
        <w:rPr>
          <w:spacing w:val="11"/>
          <w:w w:val="105"/>
        </w:rPr>
        <w:t> </w:t>
      </w:r>
      <w:r>
        <w:rPr>
          <w:w w:val="105"/>
        </w:rPr>
        <w:t>146</w:t>
      </w:r>
      <w:r>
        <w:rPr>
          <w:spacing w:val="-1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C)</w:t>
      </w:r>
      <w:r>
        <w:rPr>
          <w:spacing w:val="12"/>
          <w:w w:val="105"/>
        </w:rPr>
        <w:t> </w:t>
      </w:r>
      <w:hyperlink w:history="true" w:anchor="_bookmark12">
        <w:r>
          <w:rPr>
            <w:color w:val="007FAD"/>
            <w:w w:val="105"/>
          </w:rPr>
          <w:t>[19]</w:t>
        </w:r>
      </w:hyperlink>
      <w:r>
        <w:rPr>
          <w:w w:val="105"/>
        </w:rPr>
        <w:t>;</w:t>
      </w:r>
      <w:r>
        <w:rPr>
          <w:spacing w:val="12"/>
          <w:w w:val="105"/>
        </w:rPr>
        <w:t> </w:t>
      </w:r>
      <w:r>
        <w:rPr>
          <w:w w:val="105"/>
        </w:rPr>
        <w:t>IR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(KBr,</w:t>
      </w:r>
    </w:p>
    <w:p>
      <w:pPr>
        <w:pStyle w:val="BodyText"/>
        <w:spacing w:line="210" w:lineRule="exact"/>
        <w:ind w:left="310"/>
      </w:pPr>
      <w:r>
        <w:rPr>
          <w:rFonts w:ascii="Liberation Sans Narrow" w:hAnsi="Liberation Sans Narrow"/>
          <w:i/>
          <w:w w:val="105"/>
          <w:sz w:val="19"/>
        </w:rPr>
        <w:t>m</w:t>
      </w:r>
      <w:r>
        <w:rPr>
          <w:w w:val="105"/>
        </w:rPr>
        <w:t>,</w:t>
      </w:r>
      <w:r>
        <w:rPr>
          <w:spacing w:val="14"/>
          <w:w w:val="105"/>
        </w:rPr>
        <w:t> </w:t>
      </w:r>
      <w:r>
        <w:rPr>
          <w:w w:val="105"/>
        </w:rPr>
        <w:t>cm</w:t>
      </w:r>
      <w:r>
        <w:rPr>
          <w:rFonts w:ascii="Arial" w:hAnsi="Arial"/>
          <w:w w:val="105"/>
          <w:vertAlign w:val="superscript"/>
        </w:rPr>
        <w:t>—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):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3436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(N</w:t>
      </w:r>
      <w:r>
        <w:rPr>
          <w:rFonts w:ascii="Trebuchet MS" w:hAnsi="Trebuchet MS"/>
          <w:w w:val="105"/>
          <w:vertAlign w:val="baseline"/>
        </w:rPr>
        <w:t>A</w:t>
      </w:r>
      <w:r>
        <w:rPr>
          <w:w w:val="105"/>
          <w:vertAlign w:val="baseline"/>
        </w:rPr>
        <w:t>H),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1598,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1539,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1516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(C</w:t>
      </w:r>
      <w:r>
        <w:rPr>
          <w:rFonts w:ascii="Trebuchet MS" w:hAnsi="Trebuchet MS"/>
          <w:w w:val="105"/>
          <w:vertAlign w:val="baseline"/>
        </w:rPr>
        <w:t>@</w:t>
      </w:r>
      <w:r>
        <w:rPr>
          <w:w w:val="105"/>
          <w:vertAlign w:val="baseline"/>
        </w:rPr>
        <w:t>N,</w:t>
      </w:r>
      <w:r>
        <w:rPr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</w:t>
      </w:r>
      <w:r>
        <w:rPr>
          <w:rFonts w:ascii="Trebuchet MS" w:hAnsi="Trebuchet MS"/>
          <w:spacing w:val="-2"/>
          <w:w w:val="105"/>
          <w:vertAlign w:val="baseline"/>
        </w:rPr>
        <w:t>@</w:t>
      </w:r>
      <w:r>
        <w:rPr>
          <w:spacing w:val="-2"/>
          <w:w w:val="105"/>
          <w:vertAlign w:val="baseline"/>
        </w:rPr>
        <w:t>C).</w:t>
      </w:r>
    </w:p>
    <w:p>
      <w:pPr>
        <w:pStyle w:val="BodyText"/>
        <w:spacing w:before="47"/>
      </w:pPr>
    </w:p>
    <w:p>
      <w:pPr>
        <w:pStyle w:val="ListParagraph"/>
        <w:numPr>
          <w:ilvl w:val="2"/>
          <w:numId w:val="1"/>
        </w:numPr>
        <w:tabs>
          <w:tab w:pos="747" w:val="left" w:leader="none"/>
        </w:tabs>
        <w:spacing w:line="240" w:lineRule="auto" w:before="0" w:after="0"/>
        <w:ind w:left="747" w:right="0" w:hanging="435"/>
        <w:jc w:val="left"/>
        <w:rPr>
          <w:i/>
          <w:sz w:val="16"/>
        </w:rPr>
      </w:pPr>
      <w:r>
        <w:rPr>
          <w:i/>
          <w:sz w:val="16"/>
        </w:rPr>
        <w:t>4-(4-Chlorophenyl)thiazol-2-amine </w:t>
      </w:r>
      <w:r>
        <w:rPr>
          <w:i/>
          <w:spacing w:val="-4"/>
          <w:sz w:val="16"/>
        </w:rPr>
        <w:t>(</w:t>
      </w:r>
      <w:r>
        <w:rPr>
          <w:rFonts w:ascii="Verdana"/>
          <w:i/>
          <w:spacing w:val="-4"/>
          <w:sz w:val="16"/>
        </w:rPr>
        <w:t>2b</w:t>
      </w:r>
      <w:r>
        <w:rPr>
          <w:i/>
          <w:spacing w:val="-4"/>
          <w:sz w:val="16"/>
        </w:rPr>
        <w:t>)</w:t>
      </w:r>
    </w:p>
    <w:p>
      <w:pPr>
        <w:pStyle w:val="BodyText"/>
        <w:spacing w:before="3"/>
        <w:ind w:left="545"/>
      </w:pPr>
      <w:bookmarkStart w:name="4.4 General procedure for the synthesis " w:id="33"/>
      <w:bookmarkEnd w:id="33"/>
      <w:r>
        <w:rPr/>
      </w:r>
      <w:r>
        <w:rPr>
          <w:w w:val="105"/>
        </w:rPr>
        <w:t>Yield:</w:t>
      </w:r>
      <w:r>
        <w:rPr>
          <w:spacing w:val="17"/>
          <w:w w:val="105"/>
        </w:rPr>
        <w:t> </w:t>
      </w:r>
      <w:r>
        <w:rPr>
          <w:w w:val="105"/>
        </w:rPr>
        <w:t>93%;</w:t>
      </w:r>
      <w:r>
        <w:rPr>
          <w:spacing w:val="18"/>
          <w:w w:val="105"/>
        </w:rPr>
        <w:t> </w:t>
      </w:r>
      <w:r>
        <w:rPr>
          <w:w w:val="105"/>
        </w:rPr>
        <w:t>mp</w:t>
      </w:r>
      <w:r>
        <w:rPr>
          <w:spacing w:val="17"/>
          <w:w w:val="105"/>
        </w:rPr>
        <w:t> </w:t>
      </w:r>
      <w:r>
        <w:rPr>
          <w:w w:val="105"/>
        </w:rPr>
        <w:t>161–163</w:t>
      </w:r>
      <w:r>
        <w:rPr>
          <w:spacing w:val="6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</w:t>
      </w:r>
      <w:r>
        <w:rPr>
          <w:spacing w:val="18"/>
          <w:w w:val="105"/>
        </w:rPr>
        <w:t> </w:t>
      </w:r>
      <w:r>
        <w:rPr>
          <w:w w:val="105"/>
        </w:rPr>
        <w:t>(lit.</w:t>
      </w:r>
      <w:r>
        <w:rPr>
          <w:spacing w:val="18"/>
          <w:w w:val="105"/>
        </w:rPr>
        <w:t> </w:t>
      </w:r>
      <w:r>
        <w:rPr>
          <w:w w:val="105"/>
        </w:rPr>
        <w:t>mp</w:t>
      </w:r>
      <w:r>
        <w:rPr>
          <w:spacing w:val="19"/>
          <w:w w:val="105"/>
        </w:rPr>
        <w:t> </w:t>
      </w:r>
      <w:r>
        <w:rPr>
          <w:w w:val="105"/>
        </w:rPr>
        <w:t>161</w:t>
      </w:r>
      <w:r>
        <w:rPr>
          <w:spacing w:val="4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C)</w:t>
      </w:r>
      <w:r>
        <w:rPr>
          <w:spacing w:val="19"/>
          <w:w w:val="105"/>
        </w:rPr>
        <w:t> </w:t>
      </w:r>
      <w:hyperlink w:history="true" w:anchor="_bookmark29">
        <w:r>
          <w:rPr>
            <w:color w:val="007FAD"/>
            <w:spacing w:val="-4"/>
            <w:w w:val="105"/>
          </w:rPr>
          <w:t>[39]</w:t>
        </w:r>
      </w:hyperlink>
      <w:r>
        <w:rPr>
          <w:spacing w:val="-4"/>
          <w:w w:val="105"/>
        </w:rPr>
        <w:t>.</w:t>
      </w:r>
    </w:p>
    <w:p>
      <w:pPr>
        <w:pStyle w:val="BodyText"/>
        <w:spacing w:before="39"/>
      </w:pPr>
    </w:p>
    <w:p>
      <w:pPr>
        <w:pStyle w:val="ListParagraph"/>
        <w:numPr>
          <w:ilvl w:val="2"/>
          <w:numId w:val="1"/>
        </w:numPr>
        <w:tabs>
          <w:tab w:pos="747" w:val="left" w:leader="none"/>
        </w:tabs>
        <w:spacing w:line="240" w:lineRule="auto" w:before="0" w:after="0"/>
        <w:ind w:left="747" w:right="0" w:hanging="435"/>
        <w:jc w:val="left"/>
        <w:rPr>
          <w:i/>
          <w:sz w:val="16"/>
        </w:rPr>
      </w:pPr>
      <w:r>
        <w:rPr>
          <w:i/>
          <w:sz w:val="16"/>
        </w:rPr>
        <w:t>4-p-Tolylthiazol-2-amine</w:t>
      </w:r>
      <w:r>
        <w:rPr>
          <w:i/>
          <w:spacing w:val="9"/>
          <w:sz w:val="16"/>
        </w:rPr>
        <w:t> </w:t>
      </w:r>
      <w:r>
        <w:rPr>
          <w:i/>
          <w:spacing w:val="-4"/>
          <w:sz w:val="16"/>
        </w:rPr>
        <w:t>(</w:t>
      </w:r>
      <w:r>
        <w:rPr>
          <w:rFonts w:ascii="Verdana"/>
          <w:i/>
          <w:spacing w:val="-4"/>
          <w:sz w:val="16"/>
        </w:rPr>
        <w:t>2c</w:t>
      </w:r>
      <w:r>
        <w:rPr>
          <w:i/>
          <w:spacing w:val="-4"/>
          <w:sz w:val="16"/>
        </w:rPr>
        <w:t>)</w:t>
      </w:r>
    </w:p>
    <w:p>
      <w:pPr>
        <w:pStyle w:val="BodyText"/>
        <w:spacing w:before="4"/>
        <w:ind w:left="545"/>
      </w:pPr>
      <w:r>
        <w:rPr>
          <w:w w:val="105"/>
        </w:rPr>
        <w:t>Yield:</w:t>
      </w:r>
      <w:r>
        <w:rPr>
          <w:spacing w:val="12"/>
          <w:w w:val="105"/>
        </w:rPr>
        <w:t> </w:t>
      </w:r>
      <w:r>
        <w:rPr>
          <w:w w:val="105"/>
        </w:rPr>
        <w:t>94%;</w:t>
      </w:r>
      <w:r>
        <w:rPr>
          <w:spacing w:val="12"/>
          <w:w w:val="105"/>
        </w:rPr>
        <w:t> </w:t>
      </w:r>
      <w:r>
        <w:rPr>
          <w:w w:val="105"/>
        </w:rPr>
        <w:t>mp</w:t>
      </w:r>
      <w:r>
        <w:rPr>
          <w:spacing w:val="11"/>
          <w:w w:val="105"/>
        </w:rPr>
        <w:t> </w:t>
      </w:r>
      <w:r>
        <w:rPr>
          <w:w w:val="105"/>
        </w:rPr>
        <w:t>126–128</w:t>
      </w:r>
      <w:r>
        <w:rPr>
          <w:spacing w:val="1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</w:t>
      </w:r>
      <w:r>
        <w:rPr>
          <w:spacing w:val="13"/>
          <w:w w:val="105"/>
        </w:rPr>
        <w:t> </w:t>
      </w:r>
      <w:r>
        <w:rPr>
          <w:w w:val="105"/>
        </w:rPr>
        <w:t>(lit.</w:t>
      </w:r>
      <w:r>
        <w:rPr>
          <w:spacing w:val="12"/>
          <w:w w:val="105"/>
        </w:rPr>
        <w:t> </w:t>
      </w:r>
      <w:r>
        <w:rPr>
          <w:w w:val="105"/>
        </w:rPr>
        <w:t>mp</w:t>
      </w:r>
      <w:r>
        <w:rPr>
          <w:spacing w:val="13"/>
          <w:w w:val="105"/>
        </w:rPr>
        <w:t> </w:t>
      </w:r>
      <w:r>
        <w:rPr>
          <w:w w:val="105"/>
        </w:rPr>
        <w:t>126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C)</w:t>
      </w:r>
      <w:r>
        <w:rPr>
          <w:spacing w:val="13"/>
          <w:w w:val="105"/>
        </w:rPr>
        <w:t> </w:t>
      </w:r>
      <w:hyperlink w:history="true" w:anchor="_bookmark29">
        <w:r>
          <w:rPr>
            <w:color w:val="007FAD"/>
            <w:spacing w:val="-4"/>
            <w:w w:val="105"/>
          </w:rPr>
          <w:t>[39]</w:t>
        </w:r>
      </w:hyperlink>
      <w:r>
        <w:rPr>
          <w:spacing w:val="-4"/>
          <w:w w:val="105"/>
        </w:rPr>
        <w:t>.</w:t>
      </w:r>
    </w:p>
    <w:p>
      <w:pPr>
        <w:pStyle w:val="BodyText"/>
        <w:spacing w:before="53"/>
      </w:pP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59" w:lineRule="auto" w:before="0" w:after="0"/>
        <w:ind w:left="310" w:right="0" w:firstLine="2"/>
        <w:jc w:val="left"/>
        <w:rPr>
          <w:i/>
          <w:sz w:val="16"/>
        </w:rPr>
      </w:pPr>
      <w:r>
        <w:rPr>
          <w:i/>
          <w:sz w:val="16"/>
        </w:rPr>
        <w:t>Synthesis of 6-(2-chloroethyl)-7-methyl-3-(un)substituted </w:t>
      </w:r>
      <w:r>
        <w:rPr>
          <w:i/>
          <w:sz w:val="16"/>
        </w:rPr>
        <w:t>phenyl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5H-thiazolo[3,2-a]pyrimidin-5-ones (</w:t>
      </w:r>
      <w:r>
        <w:rPr>
          <w:rFonts w:ascii="Verdana" w:hAnsi="Verdana"/>
          <w:i/>
          <w:sz w:val="16"/>
        </w:rPr>
        <w:t>3a–c</w:t>
      </w:r>
      <w:r>
        <w:rPr>
          <w:i/>
          <w:sz w:val="16"/>
        </w:rPr>
        <w:t>) </w:t>
      </w:r>
      <w:hyperlink w:history="true" w:anchor="_bookmark12">
        <w:r>
          <w:rPr>
            <w:i/>
            <w:color w:val="007FAD"/>
            <w:sz w:val="16"/>
          </w:rPr>
          <w:t>[20,21]</w:t>
        </w:r>
      </w:hyperlink>
    </w:p>
    <w:p>
      <w:pPr>
        <w:pStyle w:val="BodyText"/>
        <w:spacing w:before="11"/>
        <w:rPr>
          <w:i/>
        </w:rPr>
      </w:pPr>
    </w:p>
    <w:p>
      <w:pPr>
        <w:pStyle w:val="BodyText"/>
        <w:spacing w:line="273" w:lineRule="auto"/>
        <w:ind w:left="310" w:firstLine="234"/>
        <w:jc w:val="both"/>
      </w:pPr>
      <w:r>
        <w:rPr>
          <w:w w:val="105"/>
          <w:sz w:val="19"/>
        </w:rPr>
        <w:t>a</w:t>
      </w:r>
      <w:r>
        <w:rPr>
          <w:w w:val="105"/>
        </w:rPr>
        <w:t>-Acetyl-</w:t>
      </w:r>
      <w:r>
        <w:rPr>
          <w:w w:val="105"/>
          <w:sz w:val="19"/>
        </w:rPr>
        <w:t>c</w:t>
      </w:r>
      <w:r>
        <w:rPr>
          <w:w w:val="105"/>
        </w:rPr>
        <w:t>-butyrolactone</w:t>
      </w:r>
      <w:r>
        <w:rPr>
          <w:spacing w:val="40"/>
          <w:w w:val="105"/>
        </w:rPr>
        <w:t> </w:t>
      </w:r>
      <w:r>
        <w:rPr>
          <w:w w:val="105"/>
        </w:rPr>
        <w:t>(1.08 mL,</w:t>
      </w:r>
      <w:r>
        <w:rPr>
          <w:spacing w:val="40"/>
          <w:w w:val="105"/>
        </w:rPr>
        <w:t> </w:t>
      </w:r>
      <w:r>
        <w:rPr>
          <w:w w:val="105"/>
        </w:rPr>
        <w:t>10 mmol)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128"/>
          <w:w w:val="105"/>
        </w:rPr>
        <w:t> </w:t>
      </w:r>
      <w:r>
        <w:rPr>
          <w:w w:val="105"/>
        </w:rPr>
        <w:t>added</w:t>
      </w:r>
      <w:r>
        <w:rPr>
          <w:w w:val="105"/>
        </w:rPr>
        <w:t> slowly to</w:t>
      </w:r>
      <w:r>
        <w:rPr>
          <w:w w:val="105"/>
        </w:rPr>
        <w:t> a solution of 2-amino-4-arylthiazole 2a–c (10 mmol) </w:t>
      </w:r>
      <w:r>
        <w:rPr>
          <w:w w:val="105"/>
        </w:rPr>
        <w:t>in</w:t>
      </w:r>
      <w:r>
        <w:rPr>
          <w:w w:val="105"/>
        </w:rPr>
        <w:t> </w:t>
      </w:r>
      <w:bookmarkStart w:name="4.4.1 7-Methyl-6-(2-morpholinoethyl)-3-p" w:id="34"/>
      <w:bookmarkEnd w:id="34"/>
      <w:r>
        <w:rPr>
          <w:w w:val="104"/>
        </w:rPr>
      </w:r>
      <w:bookmarkStart w:name="4.4.5 N-(4-(2-(3-(4-Chlorophenyl)-7-meth" w:id="35"/>
      <w:bookmarkEnd w:id="35"/>
      <w:r>
        <w:rPr>
          <w:w w:val="105"/>
        </w:rPr>
        <w:t>phosphoro</w:t>
      </w:r>
      <w:r>
        <w:rPr>
          <w:w w:val="105"/>
        </w:rPr>
        <w:t>us</w:t>
      </w:r>
      <w:r>
        <w:rPr>
          <w:spacing w:val="38"/>
          <w:w w:val="105"/>
        </w:rPr>
        <w:t> </w:t>
      </w:r>
      <w:r>
        <w:rPr>
          <w:w w:val="105"/>
        </w:rPr>
        <w:t>oxychloride</w:t>
      </w:r>
      <w:r>
        <w:rPr>
          <w:spacing w:val="36"/>
          <w:w w:val="105"/>
        </w:rPr>
        <w:t> </w:t>
      </w:r>
      <w:r>
        <w:rPr>
          <w:w w:val="105"/>
        </w:rPr>
        <w:t>(15 mL).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mixture</w:t>
      </w:r>
      <w:r>
        <w:rPr>
          <w:spacing w:val="37"/>
          <w:w w:val="105"/>
        </w:rPr>
        <w:t> </w:t>
      </w:r>
      <w:r>
        <w:rPr>
          <w:w w:val="105"/>
        </w:rPr>
        <w:t>was</w:t>
      </w:r>
      <w:r>
        <w:rPr>
          <w:spacing w:val="37"/>
          <w:w w:val="105"/>
        </w:rPr>
        <w:t> </w:t>
      </w:r>
      <w:r>
        <w:rPr>
          <w:w w:val="105"/>
        </w:rPr>
        <w:t>refluxed</w:t>
      </w:r>
      <w:r>
        <w:rPr>
          <w:spacing w:val="34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18 h, allowed to cool and poured onto crushed ice. The crude </w:t>
      </w:r>
      <w:r>
        <w:rPr>
          <w:w w:val="105"/>
        </w:rPr>
        <w:t>pro-</w:t>
      </w:r>
      <w:r>
        <w:rPr>
          <w:w w:val="105"/>
        </w:rPr>
        <w:t> duct was filtered, dried and crystallized from DMF/EtOH.</w:t>
      </w:r>
    </w:p>
    <w:p>
      <w:pPr>
        <w:pStyle w:val="BodyText"/>
        <w:spacing w:before="36"/>
      </w:pPr>
    </w:p>
    <w:p>
      <w:pPr>
        <w:pStyle w:val="ListParagraph"/>
        <w:numPr>
          <w:ilvl w:val="2"/>
          <w:numId w:val="1"/>
        </w:numPr>
        <w:tabs>
          <w:tab w:pos="747" w:val="left" w:leader="none"/>
        </w:tabs>
        <w:spacing w:line="259" w:lineRule="auto" w:before="0" w:after="0"/>
        <w:ind w:left="310" w:right="496" w:firstLine="2"/>
        <w:jc w:val="left"/>
        <w:rPr>
          <w:i/>
          <w:sz w:val="16"/>
        </w:rPr>
      </w:pPr>
      <w:r>
        <w:rPr>
          <w:i/>
          <w:spacing w:val="-2"/>
          <w:sz w:val="16"/>
        </w:rPr>
        <w:t>6-(2-Chloroethyl)-7-methyl-3-phenyl-5H-thiazolo[3,2-a]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pyrimidin5-one (</w:t>
      </w:r>
      <w:r>
        <w:rPr>
          <w:rFonts w:ascii="Verdana"/>
          <w:i/>
          <w:sz w:val="16"/>
        </w:rPr>
        <w:t>3a</w:t>
      </w:r>
      <w:r>
        <w:rPr>
          <w:i/>
          <w:sz w:val="16"/>
        </w:rPr>
        <w:t>)</w:t>
      </w:r>
    </w:p>
    <w:p>
      <w:pPr>
        <w:pStyle w:val="BodyText"/>
        <w:spacing w:line="204" w:lineRule="exact"/>
        <w:ind w:left="545"/>
      </w:pPr>
      <w:r>
        <w:rPr/>
        <w:t>Yield:</w:t>
      </w:r>
      <w:r>
        <w:rPr>
          <w:spacing w:val="52"/>
        </w:rPr>
        <w:t> </w:t>
      </w:r>
      <w:r>
        <w:rPr/>
        <w:t>52%;</w:t>
      </w:r>
      <w:r>
        <w:rPr>
          <w:spacing w:val="54"/>
        </w:rPr>
        <w:t> </w:t>
      </w:r>
      <w:r>
        <w:rPr/>
        <w:t>mp</w:t>
      </w:r>
      <w:r>
        <w:rPr>
          <w:spacing w:val="52"/>
        </w:rPr>
        <w:t> </w:t>
      </w:r>
      <w:r>
        <w:rPr/>
        <w:t>138–141</w:t>
      </w:r>
      <w:r>
        <w:rPr>
          <w:spacing w:val="7"/>
        </w:rPr>
        <w:t> </w:t>
      </w:r>
      <w:r>
        <w:rPr>
          <w:rFonts w:ascii="Noto Sans Display" w:hAnsi="Noto Sans Display"/>
        </w:rPr>
        <w:t>°</w:t>
      </w:r>
      <w:r>
        <w:rPr/>
        <w:t>C</w:t>
      </w:r>
      <w:r>
        <w:rPr>
          <w:spacing w:val="55"/>
        </w:rPr>
        <w:t> </w:t>
      </w:r>
      <w:r>
        <w:rPr/>
        <w:t>(lit.</w:t>
      </w:r>
      <w:r>
        <w:rPr>
          <w:spacing w:val="53"/>
        </w:rPr>
        <w:t> </w:t>
      </w:r>
      <w:r>
        <w:rPr/>
        <w:t>mp</w:t>
      </w:r>
      <w:r>
        <w:rPr>
          <w:spacing w:val="53"/>
        </w:rPr>
        <w:t> </w:t>
      </w:r>
      <w:r>
        <w:rPr/>
        <w:t>136</w:t>
      </w:r>
      <w:r>
        <w:rPr>
          <w:spacing w:val="8"/>
        </w:rPr>
        <w:t> </w:t>
      </w:r>
      <w:r>
        <w:rPr>
          <w:rFonts w:ascii="Noto Sans Display" w:hAnsi="Noto Sans Display"/>
        </w:rPr>
        <w:t>°</w:t>
      </w:r>
      <w:r>
        <w:rPr/>
        <w:t>C)</w:t>
      </w:r>
      <w:r>
        <w:rPr>
          <w:spacing w:val="54"/>
        </w:rPr>
        <w:t> </w:t>
      </w:r>
      <w:hyperlink w:history="true" w:anchor="_bookmark12">
        <w:r>
          <w:rPr>
            <w:color w:val="007FAD"/>
          </w:rPr>
          <w:t>[20]</w:t>
        </w:r>
      </w:hyperlink>
      <w:r>
        <w:rPr/>
        <w:t>;</w:t>
      </w:r>
      <w:r>
        <w:rPr>
          <w:spacing w:val="55"/>
        </w:rPr>
        <w:t> </w:t>
      </w:r>
      <w:r>
        <w:rPr/>
        <w:t>IR</w:t>
      </w:r>
      <w:r>
        <w:rPr>
          <w:spacing w:val="54"/>
        </w:rPr>
        <w:t> </w:t>
      </w:r>
      <w:r>
        <w:rPr/>
        <w:t>(KBr,</w:t>
      </w:r>
      <w:r>
        <w:rPr>
          <w:spacing w:val="53"/>
        </w:rPr>
        <w:t> </w:t>
      </w:r>
      <w:r>
        <w:rPr>
          <w:rFonts w:ascii="Liberation Sans Narrow" w:hAnsi="Liberation Sans Narrow"/>
          <w:i/>
          <w:spacing w:val="-5"/>
          <w:w w:val="85"/>
          <w:sz w:val="19"/>
        </w:rPr>
        <w:t>m</w:t>
      </w:r>
      <w:r>
        <w:rPr>
          <w:spacing w:val="-5"/>
          <w:w w:val="85"/>
        </w:rPr>
        <w:t>,</w:t>
      </w:r>
    </w:p>
    <w:p>
      <w:pPr>
        <w:pStyle w:val="BodyText"/>
        <w:spacing w:before="13"/>
        <w:ind w:left="310"/>
      </w:pPr>
      <w:r>
        <w:rPr>
          <w:w w:val="110"/>
        </w:rPr>
        <w:t>cm</w:t>
      </w:r>
      <w:r>
        <w:rPr>
          <w:rFonts w:ascii="Arial" w:hAnsi="Arial"/>
          <w:w w:val="110"/>
          <w:vertAlign w:val="superscript"/>
        </w:rPr>
        <w:t>—</w:t>
      </w:r>
      <w:r>
        <w:rPr>
          <w:w w:val="110"/>
          <w:vertAlign w:val="superscript"/>
        </w:rPr>
        <w:t>1</w:t>
      </w:r>
      <w:r>
        <w:rPr>
          <w:w w:val="110"/>
          <w:vertAlign w:val="baseline"/>
        </w:rPr>
        <w:t>):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3079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(CH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aromatic),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2960,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2915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(CH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aliphatic),</w:t>
      </w:r>
      <w:r>
        <w:rPr>
          <w:spacing w:val="39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1651</w:t>
      </w:r>
    </w:p>
    <w:p>
      <w:pPr>
        <w:pStyle w:val="BodyText"/>
        <w:spacing w:before="23"/>
        <w:ind w:left="310"/>
      </w:pPr>
      <w:r>
        <w:rPr>
          <w:w w:val="105"/>
        </w:rPr>
        <w:t>(C</w:t>
      </w:r>
      <w:r>
        <w:rPr>
          <w:rFonts w:ascii="Trebuchet MS"/>
          <w:w w:val="105"/>
        </w:rPr>
        <w:t>@</w:t>
      </w:r>
      <w:r>
        <w:rPr>
          <w:w w:val="105"/>
        </w:rPr>
        <w:t>O),</w:t>
      </w:r>
      <w:r>
        <w:rPr>
          <w:spacing w:val="12"/>
          <w:w w:val="105"/>
        </w:rPr>
        <w:t> </w:t>
      </w:r>
      <w:r>
        <w:rPr>
          <w:w w:val="105"/>
        </w:rPr>
        <w:t>1598,</w:t>
      </w:r>
      <w:r>
        <w:rPr>
          <w:spacing w:val="12"/>
          <w:w w:val="105"/>
        </w:rPr>
        <w:t> </w:t>
      </w:r>
      <w:r>
        <w:rPr>
          <w:w w:val="105"/>
        </w:rPr>
        <w:t>1539,</w:t>
      </w:r>
      <w:r>
        <w:rPr>
          <w:spacing w:val="12"/>
          <w:w w:val="105"/>
        </w:rPr>
        <w:t> </w:t>
      </w:r>
      <w:r>
        <w:rPr>
          <w:w w:val="105"/>
        </w:rPr>
        <w:t>1499</w:t>
      </w:r>
      <w:r>
        <w:rPr>
          <w:spacing w:val="11"/>
          <w:w w:val="105"/>
        </w:rPr>
        <w:t> </w:t>
      </w:r>
      <w:r>
        <w:rPr>
          <w:w w:val="105"/>
        </w:rPr>
        <w:t>(C</w:t>
      </w:r>
      <w:r>
        <w:rPr>
          <w:rFonts w:ascii="Trebuchet MS"/>
          <w:w w:val="105"/>
        </w:rPr>
        <w:t>@</w:t>
      </w:r>
      <w:r>
        <w:rPr>
          <w:w w:val="105"/>
        </w:rPr>
        <w:t>N,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C</w:t>
      </w:r>
      <w:r>
        <w:rPr>
          <w:rFonts w:ascii="Trebuchet MS"/>
          <w:spacing w:val="-2"/>
          <w:w w:val="105"/>
        </w:rPr>
        <w:t>@</w:t>
      </w:r>
      <w:r>
        <w:rPr>
          <w:spacing w:val="-2"/>
          <w:w w:val="105"/>
        </w:rPr>
        <w:t>C).</w:t>
      </w:r>
    </w:p>
    <w:p>
      <w:pPr>
        <w:pStyle w:val="BodyText"/>
        <w:spacing w:before="66"/>
      </w:pPr>
    </w:p>
    <w:p>
      <w:pPr>
        <w:pStyle w:val="ListParagraph"/>
        <w:numPr>
          <w:ilvl w:val="2"/>
          <w:numId w:val="1"/>
        </w:numPr>
        <w:tabs>
          <w:tab w:pos="747" w:val="left" w:leader="none"/>
        </w:tabs>
        <w:spacing w:line="256" w:lineRule="auto" w:before="0" w:after="0"/>
        <w:ind w:left="310" w:right="253" w:firstLine="2"/>
        <w:jc w:val="left"/>
        <w:rPr>
          <w:i/>
          <w:sz w:val="16"/>
        </w:rPr>
      </w:pPr>
      <w:r>
        <w:rPr>
          <w:i/>
          <w:spacing w:val="-2"/>
          <w:sz w:val="16"/>
        </w:rPr>
        <w:t>6-(2-Chloroethyl)-3-(4-chlorophenyl)-7-methyl-5H-thiazolo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[3,2-a]pyrimidin-5-one (</w:t>
      </w:r>
      <w:r>
        <w:rPr>
          <w:rFonts w:ascii="Verdana"/>
          <w:i/>
          <w:sz w:val="16"/>
        </w:rPr>
        <w:t>3b</w:t>
      </w:r>
      <w:r>
        <w:rPr>
          <w:i/>
          <w:sz w:val="16"/>
        </w:rPr>
        <w:t>)</w:t>
      </w:r>
    </w:p>
    <w:p>
      <w:pPr>
        <w:pStyle w:val="BodyText"/>
        <w:spacing w:line="208" w:lineRule="exact"/>
        <w:ind w:left="545"/>
      </w:pPr>
      <w:r>
        <w:rPr>
          <w:w w:val="105"/>
        </w:rPr>
        <w:t>Yield:</w:t>
      </w:r>
      <w:r>
        <w:rPr>
          <w:spacing w:val="18"/>
          <w:w w:val="105"/>
        </w:rPr>
        <w:t> </w:t>
      </w:r>
      <w:r>
        <w:rPr>
          <w:w w:val="105"/>
        </w:rPr>
        <w:t>55%;</w:t>
      </w:r>
      <w:r>
        <w:rPr>
          <w:spacing w:val="19"/>
          <w:w w:val="105"/>
        </w:rPr>
        <w:t> </w:t>
      </w:r>
      <w:r>
        <w:rPr>
          <w:w w:val="105"/>
        </w:rPr>
        <w:t>mp</w:t>
      </w:r>
      <w:r>
        <w:rPr>
          <w:spacing w:val="18"/>
          <w:w w:val="105"/>
        </w:rPr>
        <w:t> </w:t>
      </w:r>
      <w:r>
        <w:rPr>
          <w:w w:val="105"/>
        </w:rPr>
        <w:t>156–158</w:t>
      </w:r>
      <w:r>
        <w:rPr>
          <w:spacing w:val="6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</w:t>
      </w:r>
      <w:r>
        <w:rPr>
          <w:spacing w:val="20"/>
          <w:w w:val="105"/>
        </w:rPr>
        <w:t> </w:t>
      </w:r>
      <w:r>
        <w:rPr>
          <w:w w:val="105"/>
        </w:rPr>
        <w:t>(lit.</w:t>
      </w:r>
      <w:r>
        <w:rPr>
          <w:spacing w:val="18"/>
          <w:w w:val="105"/>
        </w:rPr>
        <w:t> </w:t>
      </w:r>
      <w:r>
        <w:rPr>
          <w:w w:val="105"/>
        </w:rPr>
        <w:t>mp</w:t>
      </w:r>
      <w:r>
        <w:rPr>
          <w:spacing w:val="20"/>
          <w:w w:val="105"/>
        </w:rPr>
        <w:t> </w:t>
      </w:r>
      <w:r>
        <w:rPr>
          <w:w w:val="105"/>
        </w:rPr>
        <w:t>161–163</w:t>
      </w:r>
      <w:r>
        <w:rPr>
          <w:spacing w:val="3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C)</w:t>
      </w:r>
      <w:r>
        <w:rPr>
          <w:spacing w:val="20"/>
          <w:w w:val="105"/>
        </w:rPr>
        <w:t> </w:t>
      </w:r>
      <w:hyperlink w:history="true" w:anchor="_bookmark12">
        <w:r>
          <w:rPr>
            <w:color w:val="007FAD"/>
            <w:spacing w:val="-4"/>
            <w:w w:val="105"/>
          </w:rPr>
          <w:t>[20]</w:t>
        </w:r>
      </w:hyperlink>
      <w:r>
        <w:rPr>
          <w:spacing w:val="-4"/>
          <w:w w:val="105"/>
        </w:rPr>
        <w:t>.</w:t>
      </w:r>
    </w:p>
    <w:p>
      <w:pPr>
        <w:pStyle w:val="BodyText"/>
        <w:spacing w:before="53"/>
      </w:pPr>
    </w:p>
    <w:p>
      <w:pPr>
        <w:pStyle w:val="ListParagraph"/>
        <w:numPr>
          <w:ilvl w:val="2"/>
          <w:numId w:val="1"/>
        </w:numPr>
        <w:tabs>
          <w:tab w:pos="747" w:val="left" w:leader="none"/>
        </w:tabs>
        <w:spacing w:line="259" w:lineRule="auto" w:before="0" w:after="0"/>
        <w:ind w:left="310" w:right="504" w:firstLine="2"/>
        <w:jc w:val="left"/>
        <w:rPr>
          <w:i/>
          <w:sz w:val="16"/>
        </w:rPr>
      </w:pPr>
      <w:r>
        <w:rPr>
          <w:i/>
          <w:spacing w:val="-2"/>
          <w:sz w:val="16"/>
        </w:rPr>
        <w:t>6-(2-Chloroethyl)-7-methyl-3-p-tolyl-5H-thiazolo[3,2-a]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pyrimidin-5-one (</w:t>
      </w:r>
      <w:r>
        <w:rPr>
          <w:rFonts w:ascii="Verdana"/>
          <w:i/>
          <w:sz w:val="16"/>
        </w:rPr>
        <w:t>3c</w:t>
      </w:r>
      <w:r>
        <w:rPr>
          <w:i/>
          <w:sz w:val="16"/>
        </w:rPr>
        <w:t>)</w:t>
      </w:r>
    </w:p>
    <w:p>
      <w:pPr>
        <w:pStyle w:val="BodyText"/>
        <w:spacing w:line="204" w:lineRule="exact"/>
        <w:ind w:left="545"/>
      </w:pPr>
      <w:r>
        <w:rPr>
          <w:w w:val="105"/>
        </w:rPr>
        <w:t>Yield:</w:t>
      </w:r>
      <w:r>
        <w:rPr>
          <w:spacing w:val="7"/>
          <w:w w:val="105"/>
        </w:rPr>
        <w:t> </w:t>
      </w:r>
      <w:r>
        <w:rPr>
          <w:w w:val="105"/>
        </w:rPr>
        <w:t>48%;</w:t>
      </w:r>
      <w:r>
        <w:rPr>
          <w:spacing w:val="8"/>
          <w:w w:val="105"/>
        </w:rPr>
        <w:t> </w:t>
      </w:r>
      <w:r>
        <w:rPr>
          <w:w w:val="105"/>
        </w:rPr>
        <w:t>mp</w:t>
      </w:r>
      <w:r>
        <w:rPr>
          <w:spacing w:val="7"/>
          <w:w w:val="105"/>
        </w:rPr>
        <w:t> </w:t>
      </w:r>
      <w:r>
        <w:rPr>
          <w:w w:val="105"/>
        </w:rPr>
        <w:t>188–190</w:t>
      </w:r>
      <w:r>
        <w:rPr>
          <w:spacing w:val="-3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</w:t>
      </w:r>
      <w:r>
        <w:rPr>
          <w:spacing w:val="8"/>
          <w:w w:val="105"/>
        </w:rPr>
        <w:t> </w:t>
      </w:r>
      <w:r>
        <w:rPr>
          <w:w w:val="105"/>
        </w:rPr>
        <w:t>(lit.</w:t>
      </w:r>
      <w:r>
        <w:rPr>
          <w:spacing w:val="9"/>
          <w:w w:val="105"/>
        </w:rPr>
        <w:t> </w:t>
      </w:r>
      <w:r>
        <w:rPr>
          <w:w w:val="105"/>
        </w:rPr>
        <w:t>mp</w:t>
      </w:r>
      <w:r>
        <w:rPr>
          <w:spacing w:val="9"/>
          <w:w w:val="105"/>
        </w:rPr>
        <w:t> </w:t>
      </w:r>
      <w:r>
        <w:rPr>
          <w:w w:val="105"/>
        </w:rPr>
        <w:t>188</w:t>
      </w:r>
      <w:r>
        <w:rPr>
          <w:spacing w:val="-4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C)</w:t>
      </w:r>
      <w:r>
        <w:rPr>
          <w:spacing w:val="8"/>
          <w:w w:val="105"/>
        </w:rPr>
        <w:t> </w:t>
      </w:r>
      <w:hyperlink w:history="true" w:anchor="_bookmark12">
        <w:r>
          <w:rPr>
            <w:color w:val="007FAD"/>
            <w:spacing w:val="-4"/>
            <w:w w:val="105"/>
          </w:rPr>
          <w:t>[20]</w:t>
        </w:r>
      </w:hyperlink>
      <w:r>
        <w:rPr>
          <w:spacing w:val="-4"/>
          <w:w w:val="105"/>
        </w:rPr>
        <w:t>.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1" w:after="0"/>
        <w:ind w:left="618" w:right="0" w:hanging="306"/>
        <w:jc w:val="left"/>
        <w:rPr>
          <w:rFonts w:ascii="Verdana" w:hAnsi="Verdana"/>
          <w:i/>
          <w:sz w:val="16"/>
        </w:rPr>
      </w:pPr>
      <w:r>
        <w:rPr>
          <w:i/>
          <w:sz w:val="16"/>
        </w:rPr>
        <w:t>General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procedure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synthesis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compounds</w:t>
      </w:r>
      <w:r>
        <w:rPr>
          <w:i/>
          <w:spacing w:val="4"/>
          <w:sz w:val="16"/>
        </w:rPr>
        <w:t> </w:t>
      </w:r>
      <w:r>
        <w:rPr>
          <w:rFonts w:ascii="Verdana" w:hAnsi="Verdana"/>
          <w:i/>
          <w:spacing w:val="-2"/>
          <w:sz w:val="16"/>
        </w:rPr>
        <w:t>4–6(a–c)</w:t>
      </w:r>
    </w:p>
    <w:p>
      <w:pPr>
        <w:pStyle w:val="BodyText"/>
        <w:spacing w:before="41"/>
        <w:rPr>
          <w:rFonts w:ascii="Verdana"/>
          <w:i/>
        </w:rPr>
      </w:pPr>
    </w:p>
    <w:p>
      <w:pPr>
        <w:pStyle w:val="BodyText"/>
        <w:spacing w:line="259" w:lineRule="auto" w:before="1"/>
        <w:ind w:left="310" w:firstLine="234"/>
        <w:jc w:val="both"/>
      </w:pPr>
      <w:r>
        <w:rPr/>
        <w:t>An equimolar amount of </w:t>
      </w:r>
      <w:r>
        <w:rPr/>
        <w:t>6-(2-chloroethyl)-7-methyl-3-(un)sub</w:t>
      </w:r>
      <w:r>
        <w:rPr>
          <w:w w:val="110"/>
        </w:rPr>
        <w:t> stitutedphenyl-5</w:t>
      </w:r>
      <w:r>
        <w:rPr>
          <w:i/>
          <w:w w:val="110"/>
        </w:rPr>
        <w:t>H</w:t>
      </w:r>
      <w:r>
        <w:rPr>
          <w:w w:val="110"/>
        </w:rPr>
        <w:t>-thiazolo[3,2-</w:t>
      </w:r>
      <w:r>
        <w:rPr>
          <w:i/>
          <w:w w:val="110"/>
        </w:rPr>
        <w:t>a</w:t>
      </w:r>
      <w:r>
        <w:rPr>
          <w:w w:val="110"/>
        </w:rPr>
        <w:t>]pyrimidin-5-one</w:t>
      </w:r>
      <w:r>
        <w:rPr>
          <w:w w:val="110"/>
        </w:rPr>
        <w:t> 3a–c</w:t>
      </w:r>
      <w:r>
        <w:rPr>
          <w:w w:val="110"/>
        </w:rPr>
        <w:t> (10 mmol)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appropriate</w:t>
      </w:r>
      <w:r>
        <w:rPr>
          <w:spacing w:val="-6"/>
          <w:w w:val="110"/>
        </w:rPr>
        <w:t> </w:t>
      </w:r>
      <w:r>
        <w:rPr>
          <w:w w:val="110"/>
        </w:rPr>
        <w:t>amine</w:t>
      </w:r>
      <w:r>
        <w:rPr>
          <w:spacing w:val="-5"/>
          <w:w w:val="110"/>
        </w:rPr>
        <w:t> </w:t>
      </w:r>
      <w:r>
        <w:rPr>
          <w:w w:val="110"/>
        </w:rPr>
        <w:t>(10</w:t>
      </w:r>
      <w:r>
        <w:rPr>
          <w:spacing w:val="-11"/>
          <w:w w:val="110"/>
        </w:rPr>
        <w:t> </w:t>
      </w:r>
      <w:r>
        <w:rPr>
          <w:w w:val="110"/>
        </w:rPr>
        <w:t>mmol)</w:t>
      </w:r>
      <w:r>
        <w:rPr>
          <w:spacing w:val="-6"/>
          <w:w w:val="110"/>
        </w:rPr>
        <w:t> </w:t>
      </w:r>
      <w:r>
        <w:rPr>
          <w:w w:val="110"/>
        </w:rPr>
        <w:t>was</w:t>
      </w:r>
      <w:r>
        <w:rPr>
          <w:spacing w:val="-5"/>
          <w:w w:val="110"/>
        </w:rPr>
        <w:t> </w:t>
      </w:r>
      <w:r>
        <w:rPr>
          <w:w w:val="110"/>
        </w:rPr>
        <w:t>heated</w:t>
      </w:r>
      <w:r>
        <w:rPr>
          <w:spacing w:val="-6"/>
          <w:w w:val="110"/>
        </w:rPr>
        <w:t> </w:t>
      </w:r>
      <w:r>
        <w:rPr>
          <w:w w:val="110"/>
        </w:rPr>
        <w:t>at</w:t>
      </w:r>
      <w:r>
        <w:rPr>
          <w:spacing w:val="-5"/>
          <w:w w:val="110"/>
        </w:rPr>
        <w:t> </w:t>
      </w:r>
      <w:r>
        <w:rPr>
          <w:w w:val="110"/>
        </w:rPr>
        <w:t>90</w:t>
      </w:r>
      <w:r>
        <w:rPr>
          <w:spacing w:val="-11"/>
          <w:w w:val="110"/>
        </w:rPr>
        <w:t> </w:t>
      </w:r>
      <w:r>
        <w:rPr>
          <w:rFonts w:ascii="Noto Sans Display" w:hAnsi="Noto Sans Display"/>
          <w:w w:val="110"/>
        </w:rPr>
        <w:t>°</w:t>
      </w:r>
      <w:r>
        <w:rPr>
          <w:w w:val="110"/>
        </w:rPr>
        <w:t>C in</w:t>
      </w:r>
      <w:r>
        <w:rPr>
          <w:spacing w:val="-11"/>
          <w:w w:val="110"/>
        </w:rPr>
        <w:t> </w:t>
      </w:r>
      <w:r>
        <w:rPr>
          <w:w w:val="110"/>
        </w:rPr>
        <w:t>dry</w:t>
      </w:r>
      <w:r>
        <w:rPr>
          <w:spacing w:val="-11"/>
          <w:w w:val="110"/>
        </w:rPr>
        <w:t> </w:t>
      </w:r>
      <w:r>
        <w:rPr>
          <w:w w:val="110"/>
        </w:rPr>
        <w:t>DMF</w:t>
      </w:r>
      <w:r>
        <w:rPr>
          <w:spacing w:val="-10"/>
          <w:w w:val="110"/>
        </w:rPr>
        <w:t> </w:t>
      </w:r>
      <w:r>
        <w:rPr>
          <w:w w:val="110"/>
        </w:rPr>
        <w:t>(15</w:t>
      </w:r>
      <w:r>
        <w:rPr>
          <w:spacing w:val="-11"/>
          <w:w w:val="110"/>
        </w:rPr>
        <w:t> </w:t>
      </w:r>
      <w:r>
        <w:rPr>
          <w:w w:val="110"/>
        </w:rPr>
        <w:t>mL)</w:t>
      </w:r>
      <w:r>
        <w:rPr>
          <w:spacing w:val="-11"/>
          <w:w w:val="110"/>
        </w:rPr>
        <w:t> </w:t>
      </w:r>
      <w:r>
        <w:rPr>
          <w:w w:val="110"/>
        </w:rPr>
        <w:t>containing</w:t>
      </w:r>
      <w:r>
        <w:rPr>
          <w:spacing w:val="-10"/>
          <w:w w:val="110"/>
        </w:rPr>
        <w:t> </w:t>
      </w:r>
      <w:r>
        <w:rPr>
          <w:w w:val="110"/>
        </w:rPr>
        <w:t>triethylamine</w:t>
      </w:r>
      <w:r>
        <w:rPr>
          <w:spacing w:val="-11"/>
          <w:w w:val="110"/>
        </w:rPr>
        <w:t> </w:t>
      </w:r>
      <w:r>
        <w:rPr>
          <w:w w:val="110"/>
        </w:rPr>
        <w:t>(2</w:t>
      </w:r>
      <w:r>
        <w:rPr>
          <w:spacing w:val="-10"/>
          <w:w w:val="110"/>
        </w:rPr>
        <w:t> </w:t>
      </w:r>
      <w:r>
        <w:rPr>
          <w:w w:val="110"/>
        </w:rPr>
        <w:t>mL)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18</w:t>
      </w:r>
      <w:r>
        <w:rPr>
          <w:spacing w:val="-10"/>
          <w:w w:val="110"/>
        </w:rPr>
        <w:t> </w:t>
      </w:r>
      <w:r>
        <w:rPr>
          <w:w w:val="110"/>
        </w:rPr>
        <w:t>h.</w:t>
      </w:r>
      <w:r>
        <w:rPr>
          <w:spacing w:val="-11"/>
          <w:w w:val="110"/>
        </w:rPr>
        <w:t> </w:t>
      </w:r>
      <w:r>
        <w:rPr>
          <w:w w:val="110"/>
        </w:rPr>
        <w:t>The reaction</w:t>
      </w:r>
      <w:r>
        <w:rPr>
          <w:spacing w:val="-4"/>
          <w:w w:val="110"/>
        </w:rPr>
        <w:t> </w:t>
      </w:r>
      <w:r>
        <w:rPr>
          <w:w w:val="110"/>
        </w:rPr>
        <w:t>mixture</w:t>
      </w:r>
      <w:r>
        <w:rPr>
          <w:spacing w:val="-1"/>
          <w:w w:val="110"/>
        </w:rPr>
        <w:t> </w:t>
      </w:r>
      <w:r>
        <w:rPr>
          <w:w w:val="110"/>
        </w:rPr>
        <w:t>was</w:t>
      </w:r>
      <w:r>
        <w:rPr>
          <w:w w:val="110"/>
        </w:rPr>
        <w:t> cooled</w:t>
      </w:r>
      <w:r>
        <w:rPr>
          <w:w w:val="110"/>
        </w:rPr>
        <w:t> to</w:t>
      </w:r>
      <w:r>
        <w:rPr>
          <w:w w:val="110"/>
        </w:rPr>
        <w:t> 20</w:t>
      </w:r>
      <w:r>
        <w:rPr>
          <w:spacing w:val="-11"/>
          <w:w w:val="110"/>
        </w:rPr>
        <w:t> </w:t>
      </w:r>
      <w:r>
        <w:rPr>
          <w:rFonts w:ascii="Noto Sans Display" w:hAnsi="Noto Sans Display"/>
          <w:w w:val="110"/>
        </w:rPr>
        <w:t>°</w:t>
      </w:r>
      <w:r>
        <w:rPr>
          <w:w w:val="110"/>
        </w:rPr>
        <w:t>C</w:t>
      </w:r>
      <w:r>
        <w:rPr>
          <w:w w:val="110"/>
        </w:rPr>
        <w:t> and</w:t>
      </w:r>
      <w:r>
        <w:rPr>
          <w:w w:val="110"/>
        </w:rPr>
        <w:t> poured</w:t>
      </w:r>
      <w:r>
        <w:rPr>
          <w:w w:val="110"/>
        </w:rPr>
        <w:t> onto</w:t>
      </w:r>
      <w:r>
        <w:rPr>
          <w:w w:val="110"/>
        </w:rPr>
        <w:t> ice-water.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crude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product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was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filtered,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dried,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crystallized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from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DMF/ </w:t>
      </w:r>
      <w:r>
        <w:rPr>
          <w:w w:val="110"/>
        </w:rPr>
        <w:t>EtOH to yield the desired compounds.</w:t>
      </w:r>
    </w:p>
    <w:p>
      <w:pPr>
        <w:pStyle w:val="BodyText"/>
        <w:spacing w:before="50"/>
      </w:pPr>
    </w:p>
    <w:p>
      <w:pPr>
        <w:pStyle w:val="ListParagraph"/>
        <w:numPr>
          <w:ilvl w:val="2"/>
          <w:numId w:val="1"/>
        </w:numPr>
        <w:tabs>
          <w:tab w:pos="747" w:val="left" w:leader="none"/>
        </w:tabs>
        <w:spacing w:line="256" w:lineRule="auto" w:before="0" w:after="0"/>
        <w:ind w:left="310" w:right="129" w:firstLine="2"/>
        <w:jc w:val="left"/>
        <w:rPr>
          <w:i/>
          <w:sz w:val="16"/>
        </w:rPr>
      </w:pPr>
      <w:r>
        <w:rPr>
          <w:i/>
          <w:spacing w:val="-2"/>
          <w:sz w:val="16"/>
        </w:rPr>
        <w:t>7-Methyl-6-(2-morpholinoethyl)-3-phenyl-5H-thiazolo[3,2-a]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pyrimidin-5-one (</w:t>
      </w:r>
      <w:r>
        <w:rPr>
          <w:rFonts w:ascii="Verdana"/>
          <w:i/>
          <w:sz w:val="16"/>
        </w:rPr>
        <w:t>4a</w:t>
      </w:r>
      <w:r>
        <w:rPr>
          <w:i/>
          <w:sz w:val="16"/>
        </w:rPr>
        <w:t>)</w:t>
      </w:r>
    </w:p>
    <w:p>
      <w:pPr>
        <w:spacing w:before="0"/>
        <w:ind w:left="453" w:right="0" w:firstLine="0"/>
        <w:jc w:val="center"/>
        <w:rPr>
          <w:sz w:val="10"/>
        </w:rPr>
      </w:pPr>
      <w:r>
        <w:rPr>
          <w:spacing w:val="-10"/>
          <w:w w:val="160"/>
          <w:sz w:val="10"/>
        </w:rPr>
        <w:t>1</w:t>
      </w:r>
    </w:p>
    <w:p>
      <w:pPr>
        <w:pStyle w:val="ListParagraph"/>
        <w:numPr>
          <w:ilvl w:val="2"/>
          <w:numId w:val="1"/>
        </w:numPr>
        <w:tabs>
          <w:tab w:pos="747" w:val="left" w:leader="none"/>
        </w:tabs>
        <w:spacing w:line="256" w:lineRule="auto" w:before="110" w:after="0"/>
        <w:ind w:left="310" w:right="556" w:firstLine="1"/>
        <w:jc w:val="left"/>
        <w:rPr>
          <w:i/>
          <w:sz w:val="16"/>
        </w:rPr>
      </w:pPr>
      <w:r>
        <w:rPr/>
        <w:br w:type="column"/>
      </w:r>
      <w:r>
        <w:rPr>
          <w:i/>
          <w:spacing w:val="-2"/>
          <w:sz w:val="16"/>
        </w:rPr>
        <w:t>3-(4-Chlorophenyl)-7-methyl-6-(2-morpholinoethyl)-5H-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thiazolo[3,2-a]pyrimi-din-5-one (</w:t>
      </w:r>
      <w:r>
        <w:rPr>
          <w:rFonts w:ascii="Verdana"/>
          <w:i/>
          <w:sz w:val="16"/>
        </w:rPr>
        <w:t>4b</w:t>
      </w:r>
      <w:r>
        <w:rPr>
          <w:i/>
          <w:sz w:val="16"/>
        </w:rPr>
        <w:t>)</w:t>
      </w:r>
    </w:p>
    <w:p>
      <w:pPr>
        <w:pStyle w:val="BodyText"/>
        <w:spacing w:line="208" w:lineRule="exact"/>
        <w:ind w:left="543"/>
      </w:pPr>
      <w:r>
        <w:rPr>
          <w:w w:val="105"/>
        </w:rPr>
        <w:t>Yield:</w:t>
      </w:r>
      <w:r>
        <w:rPr>
          <w:spacing w:val="42"/>
          <w:w w:val="105"/>
        </w:rPr>
        <w:t> </w:t>
      </w:r>
      <w:r>
        <w:rPr>
          <w:w w:val="105"/>
        </w:rPr>
        <w:t>40%;</w:t>
      </w:r>
      <w:r>
        <w:rPr>
          <w:spacing w:val="42"/>
          <w:w w:val="105"/>
        </w:rPr>
        <w:t> </w:t>
      </w:r>
      <w:r>
        <w:rPr>
          <w:w w:val="105"/>
        </w:rPr>
        <w:t>mp</w:t>
      </w:r>
      <w:r>
        <w:rPr>
          <w:spacing w:val="42"/>
          <w:w w:val="105"/>
        </w:rPr>
        <w:t> </w:t>
      </w:r>
      <w:r>
        <w:rPr>
          <w:w w:val="105"/>
        </w:rPr>
        <w:t>134–136</w:t>
      </w:r>
      <w:r>
        <w:rPr>
          <w:spacing w:val="-3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C;</w:t>
      </w:r>
      <w:r>
        <w:rPr>
          <w:spacing w:val="42"/>
          <w:w w:val="105"/>
        </w:rPr>
        <w:t> 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H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NMR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ans Narrow" w:hAnsi="Liberation Sans Narrow"/>
          <w:i/>
          <w:w w:val="105"/>
          <w:vertAlign w:val="baseline"/>
        </w:rPr>
        <w:t>d</w:t>
      </w:r>
      <w:r>
        <w:rPr>
          <w:w w:val="105"/>
          <w:vertAlign w:val="baseline"/>
        </w:rPr>
        <w:t>,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ppm):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2.29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(t,</w:t>
      </w:r>
      <w:r>
        <w:rPr>
          <w:spacing w:val="4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2H,</w:t>
      </w:r>
    </w:p>
    <w:p>
      <w:pPr>
        <w:pStyle w:val="BodyText"/>
        <w:spacing w:before="49"/>
        <w:ind w:left="310"/>
      </w:pPr>
      <w:r>
        <w:rPr>
          <w:rFonts w:ascii="Trebuchet MS" w:hAnsi="Trebuchet MS"/>
          <w:w w:val="105"/>
        </w:rPr>
        <w:t>A</w:t>
      </w:r>
      <w:r>
        <w:rPr>
          <w:w w:val="105"/>
          <w:u w:val="single"/>
        </w:rPr>
        <w:t>CH</w:t>
      </w:r>
      <w:r>
        <w:rPr>
          <w:w w:val="105"/>
          <w:u w:val="single"/>
          <w:vertAlign w:val="subscript"/>
        </w:rPr>
        <w:t>2</w:t>
      </w:r>
      <w:r>
        <w:rPr>
          <w:w w:val="105"/>
          <w:u w:val="none"/>
          <w:vertAlign w:val="baseline"/>
        </w:rPr>
        <w:t>CH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N</w:t>
      </w:r>
      <w:r>
        <w:rPr>
          <w:rFonts w:ascii="Trebuchet MS" w:hAnsi="Trebuchet MS"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),</w:t>
      </w:r>
      <w:r>
        <w:rPr>
          <w:spacing w:val="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2.42</w:t>
      </w:r>
      <w:r>
        <w:rPr>
          <w:spacing w:val="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(s,</w:t>
      </w:r>
      <w:r>
        <w:rPr>
          <w:spacing w:val="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3H,</w:t>
      </w:r>
      <w:r>
        <w:rPr>
          <w:spacing w:val="19"/>
          <w:w w:val="105"/>
          <w:u w:val="none"/>
          <w:vertAlign w:val="baseline"/>
        </w:rPr>
        <w:t> </w:t>
      </w:r>
      <w:r>
        <w:rPr>
          <w:rFonts w:ascii="Trebuchet MS" w:hAnsi="Trebuchet MS"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CH</w:t>
      </w:r>
      <w:r>
        <w:rPr>
          <w:w w:val="105"/>
          <w:u w:val="none"/>
          <w:vertAlign w:val="subscript"/>
        </w:rPr>
        <w:t>3</w:t>
      </w:r>
      <w:r>
        <w:rPr>
          <w:w w:val="105"/>
          <w:u w:val="none"/>
          <w:vertAlign w:val="baseline"/>
        </w:rPr>
        <w:t>),</w:t>
      </w:r>
      <w:r>
        <w:rPr>
          <w:spacing w:val="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2.47</w:t>
      </w:r>
      <w:r>
        <w:rPr>
          <w:spacing w:val="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(t,</w:t>
      </w:r>
      <w:r>
        <w:rPr>
          <w:spacing w:val="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2H,</w:t>
      </w:r>
      <w:r>
        <w:rPr>
          <w:spacing w:val="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–CH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single"/>
          <w:vertAlign w:val="baseline"/>
        </w:rPr>
        <w:t>CH</w:t>
      </w:r>
      <w:r>
        <w:rPr>
          <w:w w:val="105"/>
          <w:u w:val="single"/>
          <w:vertAlign w:val="subscript"/>
        </w:rPr>
        <w:t>2</w:t>
      </w:r>
      <w:r>
        <w:rPr>
          <w:w w:val="105"/>
          <w:u w:val="none"/>
          <w:vertAlign w:val="baseline"/>
        </w:rPr>
        <w:t>N</w:t>
      </w:r>
      <w:r>
        <w:rPr>
          <w:rFonts w:ascii="Trebuchet MS" w:hAnsi="Trebuchet MS"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),</w:t>
      </w:r>
      <w:r>
        <w:rPr>
          <w:spacing w:val="18"/>
          <w:w w:val="105"/>
          <w:u w:val="none"/>
          <w:vertAlign w:val="baseline"/>
        </w:rPr>
        <w:t> </w:t>
      </w:r>
      <w:r>
        <w:rPr>
          <w:spacing w:val="-4"/>
          <w:w w:val="105"/>
          <w:u w:val="none"/>
          <w:vertAlign w:val="baseline"/>
        </w:rPr>
        <w:t>2.71</w:t>
      </w:r>
    </w:p>
    <w:p>
      <w:pPr>
        <w:pStyle w:val="BodyText"/>
        <w:spacing w:before="27"/>
        <w:ind w:left="310"/>
        <w:jc w:val="both"/>
      </w:pPr>
      <w:r>
        <w:rPr>
          <w:w w:val="105"/>
        </w:rPr>
        <w:t>(t,</w:t>
      </w:r>
      <w:r>
        <w:rPr>
          <w:spacing w:val="41"/>
          <w:w w:val="105"/>
        </w:rPr>
        <w:t> </w:t>
      </w:r>
      <w:r>
        <w:rPr>
          <w:w w:val="105"/>
        </w:rPr>
        <w:t>4H,</w:t>
      </w:r>
      <w:r>
        <w:rPr>
          <w:spacing w:val="41"/>
          <w:w w:val="105"/>
        </w:rPr>
        <w:t> </w:t>
      </w:r>
      <w:r>
        <w:rPr>
          <w:w w:val="105"/>
        </w:rPr>
        <w:t>(CH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N-morpholine),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3.53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(t,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4H,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(CH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O-</w:t>
      </w:r>
      <w:r>
        <w:rPr>
          <w:spacing w:val="-2"/>
          <w:w w:val="105"/>
          <w:vertAlign w:val="baseline"/>
        </w:rPr>
        <w:t>morpholine),</w:t>
      </w:r>
    </w:p>
    <w:p>
      <w:pPr>
        <w:pStyle w:val="BodyText"/>
        <w:spacing w:line="321" w:lineRule="auto" w:before="27"/>
        <w:ind w:left="310" w:right="111"/>
        <w:jc w:val="both"/>
      </w:pPr>
      <w:r>
        <w:rPr>
          <w:w w:val="105"/>
        </w:rPr>
        <w:t>7.46 (d, 2H, Ar-H), 7.63 (s, 1H, H-thiazole), 7.86 (d, 2H, Ar-H); </w:t>
      </w:r>
      <w:r>
        <w:rPr>
          <w:w w:val="105"/>
          <w:vertAlign w:val="superscript"/>
        </w:rPr>
        <w:t>13</w:t>
      </w:r>
      <w:r>
        <w:rPr>
          <w:w w:val="105"/>
          <w:vertAlign w:val="baseline"/>
        </w:rPr>
        <w:t>C</w:t>
      </w:r>
      <w:r>
        <w:rPr>
          <w:w w:val="105"/>
          <w:vertAlign w:val="baseline"/>
        </w:rPr>
        <w:t> NMR</w:t>
      </w:r>
      <w:r>
        <w:rPr>
          <w:w w:val="105"/>
          <w:vertAlign w:val="baseline"/>
        </w:rPr>
        <w:t> (</w:t>
      </w:r>
      <w:r>
        <w:rPr>
          <w:rFonts w:ascii="Liberation Sans Narrow"/>
          <w:i/>
          <w:w w:val="105"/>
          <w:vertAlign w:val="baseline"/>
        </w:rPr>
        <w:t>d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ppm,</w:t>
      </w:r>
      <w:r>
        <w:rPr>
          <w:w w:val="105"/>
          <w:vertAlign w:val="baseline"/>
        </w:rPr>
        <w:t> DMSO</w:t>
      </w:r>
      <w:r>
        <w:rPr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w w:val="105"/>
          <w:vertAlign w:val="subscript"/>
        </w:rPr>
        <w:t>6</w:t>
      </w:r>
      <w:r>
        <w:rPr>
          <w:w w:val="105"/>
          <w:vertAlign w:val="baseline"/>
        </w:rPr>
        <w:t>):</w:t>
      </w:r>
      <w:r>
        <w:rPr>
          <w:w w:val="105"/>
          <w:vertAlign w:val="baseline"/>
        </w:rPr>
        <w:t> 21.51</w:t>
      </w:r>
      <w:r>
        <w:rPr>
          <w:w w:val="105"/>
          <w:vertAlign w:val="baseline"/>
        </w:rPr>
        <w:t> (CH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25.65</w:t>
      </w:r>
      <w:r>
        <w:rPr>
          <w:w w:val="105"/>
          <w:vertAlign w:val="baseline"/>
        </w:rPr>
        <w:t> (</w:t>
      </w:r>
      <w:r>
        <w:rPr>
          <w:w w:val="105"/>
          <w:u w:val="single"/>
          <w:vertAlign w:val="baseline"/>
        </w:rPr>
        <w:t>CH</w:t>
      </w:r>
      <w:r>
        <w:rPr>
          <w:w w:val="105"/>
          <w:u w:val="single"/>
          <w:vertAlign w:val="subscript"/>
        </w:rPr>
        <w:t>2</w:t>
      </w:r>
      <w:r>
        <w:rPr>
          <w:w w:val="105"/>
          <w:u w:val="none"/>
          <w:vertAlign w:val="baseline"/>
        </w:rPr>
        <w:t>CH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N),</w:t>
      </w:r>
      <w:r>
        <w:rPr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52.78</w:t>
      </w:r>
      <w:r>
        <w:rPr>
          <w:w w:val="105"/>
          <w:u w:val="none"/>
          <w:vertAlign w:val="baseline"/>
        </w:rPr>
        <w:t> ((CH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)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N-morpholine),</w:t>
      </w:r>
      <w:r>
        <w:rPr>
          <w:spacing w:val="60"/>
          <w:w w:val="105"/>
          <w:u w:val="none"/>
          <w:vertAlign w:val="baseline"/>
        </w:rPr>
        <w:t>  </w:t>
      </w:r>
      <w:r>
        <w:rPr>
          <w:w w:val="105"/>
          <w:u w:val="none"/>
          <w:vertAlign w:val="baseline"/>
        </w:rPr>
        <w:t>62.88</w:t>
      </w:r>
      <w:r>
        <w:rPr>
          <w:spacing w:val="62"/>
          <w:w w:val="105"/>
          <w:u w:val="none"/>
          <w:vertAlign w:val="baseline"/>
        </w:rPr>
        <w:t>  </w:t>
      </w:r>
      <w:r>
        <w:rPr>
          <w:w w:val="105"/>
          <w:u w:val="none"/>
          <w:vertAlign w:val="baseline"/>
        </w:rPr>
        <w:t>(CH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single"/>
          <w:vertAlign w:val="baseline"/>
        </w:rPr>
        <w:t>CH</w:t>
      </w:r>
      <w:r>
        <w:rPr>
          <w:w w:val="105"/>
          <w:u w:val="single"/>
          <w:vertAlign w:val="subscript"/>
        </w:rPr>
        <w:t>2</w:t>
      </w:r>
      <w:r>
        <w:rPr>
          <w:w w:val="105"/>
          <w:u w:val="none"/>
          <w:vertAlign w:val="baseline"/>
        </w:rPr>
        <w:t>N),</w:t>
      </w:r>
      <w:r>
        <w:rPr>
          <w:spacing w:val="62"/>
          <w:w w:val="105"/>
          <w:u w:val="none"/>
          <w:vertAlign w:val="baseline"/>
        </w:rPr>
        <w:t>  </w:t>
      </w:r>
      <w:r>
        <w:rPr>
          <w:w w:val="105"/>
          <w:u w:val="none"/>
          <w:vertAlign w:val="baseline"/>
        </w:rPr>
        <w:t>66.75</w:t>
      </w:r>
      <w:r>
        <w:rPr>
          <w:spacing w:val="164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((CH</w:t>
      </w:r>
      <w:r>
        <w:rPr>
          <w:spacing w:val="-2"/>
          <w:w w:val="105"/>
          <w:u w:val="none"/>
          <w:vertAlign w:val="subscript"/>
        </w:rPr>
        <w:t>2</w:t>
      </w:r>
      <w:r>
        <w:rPr>
          <w:spacing w:val="-2"/>
          <w:w w:val="105"/>
          <w:u w:val="none"/>
          <w:vertAlign w:val="baseline"/>
        </w:rPr>
        <w:t>)</w:t>
      </w:r>
      <w:r>
        <w:rPr>
          <w:spacing w:val="-2"/>
          <w:w w:val="105"/>
          <w:u w:val="none"/>
          <w:vertAlign w:val="subscript"/>
        </w:rPr>
        <w:t>2</w:t>
      </w:r>
      <w:r>
        <w:rPr>
          <w:spacing w:val="-2"/>
          <w:w w:val="105"/>
          <w:u w:val="none"/>
          <w:vertAlign w:val="baseline"/>
        </w:rPr>
        <w:t>O</w:t>
      </w:r>
      <w:r>
        <w:rPr>
          <w:spacing w:val="-2"/>
          <w:w w:val="105"/>
          <w:u w:val="none"/>
          <w:vertAlign w:val="baseline"/>
        </w:rPr>
        <w:t>-</w:t>
      </w:r>
    </w:p>
    <w:p>
      <w:pPr>
        <w:pStyle w:val="BodyText"/>
        <w:spacing w:line="150" w:lineRule="exact"/>
        <w:ind w:left="310"/>
        <w:jc w:val="both"/>
      </w:pPr>
      <w:r>
        <w:rPr>
          <w:w w:val="110"/>
        </w:rPr>
        <w:t>morpholine),</w:t>
      </w:r>
      <w:r>
        <w:rPr>
          <w:spacing w:val="15"/>
          <w:w w:val="110"/>
        </w:rPr>
        <w:t> </w:t>
      </w:r>
      <w:r>
        <w:rPr>
          <w:w w:val="110"/>
        </w:rPr>
        <w:t>111.72,</w:t>
      </w:r>
      <w:r>
        <w:rPr>
          <w:spacing w:val="15"/>
          <w:w w:val="110"/>
        </w:rPr>
        <w:t> </w:t>
      </w:r>
      <w:r>
        <w:rPr>
          <w:w w:val="110"/>
        </w:rPr>
        <w:t>127.04,</w:t>
      </w:r>
      <w:r>
        <w:rPr>
          <w:spacing w:val="14"/>
          <w:w w:val="110"/>
        </w:rPr>
        <w:t> </w:t>
      </w:r>
      <w:r>
        <w:rPr>
          <w:w w:val="110"/>
        </w:rPr>
        <w:t>130.93,</w:t>
      </w:r>
      <w:r>
        <w:rPr>
          <w:spacing w:val="16"/>
          <w:w w:val="110"/>
        </w:rPr>
        <w:t> </w:t>
      </w:r>
      <w:r>
        <w:rPr>
          <w:w w:val="110"/>
        </w:rPr>
        <w:t>131.12,</w:t>
      </w:r>
      <w:r>
        <w:rPr>
          <w:spacing w:val="15"/>
          <w:w w:val="110"/>
        </w:rPr>
        <w:t> </w:t>
      </w:r>
      <w:r>
        <w:rPr>
          <w:w w:val="110"/>
        </w:rPr>
        <w:t>131.16,</w:t>
      </w:r>
      <w:r>
        <w:rPr>
          <w:spacing w:val="13"/>
          <w:w w:val="110"/>
        </w:rPr>
        <w:t> </w:t>
      </w:r>
      <w:r>
        <w:rPr>
          <w:w w:val="110"/>
        </w:rPr>
        <w:t>133.20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(aro-</w:t>
      </w:r>
    </w:p>
    <w:p>
      <w:pPr>
        <w:pStyle w:val="BodyText"/>
        <w:spacing w:line="273" w:lineRule="auto" w:before="27"/>
        <w:ind w:left="310" w:right="111"/>
        <w:jc w:val="both"/>
      </w:pPr>
      <w:r>
        <w:rPr>
          <w:w w:val="105"/>
        </w:rPr>
        <w:t>matic</w:t>
      </w:r>
      <w:r>
        <w:rPr>
          <w:w w:val="105"/>
        </w:rPr>
        <w:t> C),</w:t>
      </w:r>
      <w:r>
        <w:rPr>
          <w:w w:val="105"/>
        </w:rPr>
        <w:t> 154.62</w:t>
      </w:r>
      <w:r>
        <w:rPr>
          <w:w w:val="105"/>
        </w:rPr>
        <w:t> (C7</w:t>
      </w:r>
      <w:r>
        <w:rPr>
          <w:w w:val="105"/>
        </w:rPr>
        <w:t> of</w:t>
      </w:r>
      <w:r>
        <w:rPr>
          <w:w w:val="105"/>
        </w:rPr>
        <w:t> thiazolopyrimidine),</w:t>
      </w:r>
      <w:r>
        <w:rPr>
          <w:w w:val="105"/>
        </w:rPr>
        <w:t> 159.25</w:t>
      </w:r>
      <w:r>
        <w:rPr>
          <w:w w:val="105"/>
        </w:rPr>
        <w:t> (C3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thia- zolopyrimidine),</w:t>
      </w:r>
      <w:r>
        <w:rPr>
          <w:w w:val="105"/>
        </w:rPr>
        <w:t> 160.51</w:t>
      </w:r>
      <w:r>
        <w:rPr>
          <w:w w:val="105"/>
        </w:rPr>
        <w:t> (C</w:t>
      </w:r>
      <w:r>
        <w:rPr>
          <w:rFonts w:ascii="Trebuchet MS"/>
          <w:w w:val="105"/>
        </w:rPr>
        <w:t>@</w:t>
      </w:r>
      <w:r>
        <w:rPr>
          <w:w w:val="105"/>
        </w:rPr>
        <w:t>O),</w:t>
      </w:r>
      <w:r>
        <w:rPr>
          <w:w w:val="105"/>
        </w:rPr>
        <w:t> 168.13</w:t>
      </w:r>
      <w:r>
        <w:rPr>
          <w:w w:val="105"/>
        </w:rPr>
        <w:t> (</w:t>
      </w:r>
      <w:r>
        <w:rPr>
          <w:rFonts w:ascii="Trebuchet MS"/>
          <w:w w:val="105"/>
        </w:rPr>
        <w:t>A</w:t>
      </w:r>
      <w:r>
        <w:rPr>
          <w:w w:val="105"/>
        </w:rPr>
        <w:t>S</w:t>
      </w:r>
      <w:r>
        <w:rPr>
          <w:rFonts w:ascii="Trebuchet MS"/>
          <w:w w:val="105"/>
        </w:rPr>
        <w:t>A</w:t>
      </w:r>
      <w:r>
        <w:rPr>
          <w:w w:val="105"/>
        </w:rPr>
        <w:t>C(N)</w:t>
      </w:r>
      <w:r>
        <w:rPr>
          <w:rFonts w:ascii="Trebuchet MS"/>
          <w:w w:val="105"/>
        </w:rPr>
        <w:t>@</w:t>
      </w:r>
      <w:r>
        <w:rPr>
          <w:w w:val="105"/>
        </w:rPr>
        <w:t>N</w:t>
      </w:r>
      <w:r>
        <w:rPr>
          <w:rFonts w:ascii="Trebuchet MS"/>
          <w:w w:val="105"/>
        </w:rPr>
        <w:t>A</w:t>
      </w:r>
      <w:r>
        <w:rPr>
          <w:rFonts w:ascii="Trebuchet MS"/>
          <w:w w:val="105"/>
        </w:rPr>
        <w:t> </w:t>
      </w:r>
      <w:r>
        <w:rPr>
          <w:w w:val="105"/>
        </w:rPr>
        <w:t>of thiazolopyrimidine);</w:t>
      </w:r>
      <w:r>
        <w:rPr>
          <w:w w:val="105"/>
        </w:rPr>
        <w:t> EI-MS</w:t>
      </w:r>
      <w:r>
        <w:rPr>
          <w:w w:val="105"/>
        </w:rPr>
        <w:t> (70</w:t>
      </w:r>
      <w:r>
        <w:rPr>
          <w:spacing w:val="-6"/>
          <w:w w:val="105"/>
        </w:rPr>
        <w:t> </w:t>
      </w:r>
      <w:r>
        <w:rPr>
          <w:w w:val="105"/>
        </w:rPr>
        <w:t>eV)</w:t>
      </w:r>
      <w:r>
        <w:rPr>
          <w:w w:val="105"/>
        </w:rPr>
        <w:t> </w:t>
      </w:r>
      <w:r>
        <w:rPr>
          <w:i/>
          <w:w w:val="105"/>
        </w:rPr>
        <w:t>m</w:t>
      </w:r>
      <w:r>
        <w:rPr>
          <w:w w:val="105"/>
        </w:rPr>
        <w:t>/</w:t>
      </w:r>
      <w:r>
        <w:rPr>
          <w:i/>
          <w:w w:val="105"/>
        </w:rPr>
        <w:t>z</w:t>
      </w:r>
      <w:r>
        <w:rPr>
          <w:i/>
          <w:w w:val="105"/>
        </w:rPr>
        <w:t> </w:t>
      </w:r>
      <w:r>
        <w:rPr>
          <w:w w:val="105"/>
        </w:rPr>
        <w:t>(Rel.</w:t>
      </w:r>
      <w:r>
        <w:rPr>
          <w:w w:val="105"/>
        </w:rPr>
        <w:t> Int.):</w:t>
      </w:r>
      <w:r>
        <w:rPr>
          <w:w w:val="105"/>
        </w:rPr>
        <w:t> 391</w:t>
      </w:r>
      <w:r>
        <w:rPr>
          <w:w w:val="105"/>
        </w:rPr>
        <w:t> (M</w:t>
      </w:r>
      <w:r>
        <w:rPr>
          <w:w w:val="105"/>
          <w:vertAlign w:val="superscript"/>
        </w:rPr>
        <w:t>+</w:t>
      </w:r>
      <w:r>
        <w:rPr>
          <w:w w:val="105"/>
          <w:vertAlign w:val="baseline"/>
        </w:rPr>
        <w:t>+2, 0.83),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389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(M</w:t>
      </w:r>
      <w:r>
        <w:rPr>
          <w:w w:val="105"/>
          <w:vertAlign w:val="superscript"/>
        </w:rPr>
        <w:t>+</w:t>
      </w:r>
      <w:r>
        <w:rPr>
          <w:w w:val="105"/>
          <w:vertAlign w:val="baseline"/>
        </w:rPr>
        <w:t>,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2.42),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278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(1.28),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275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(6.32),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223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(3.96),</w:t>
      </w:r>
      <w:r>
        <w:rPr>
          <w:spacing w:val="5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210</w:t>
      </w:r>
    </w:p>
    <w:p>
      <w:pPr>
        <w:pStyle w:val="BodyText"/>
        <w:spacing w:line="276" w:lineRule="auto" w:before="3"/>
        <w:ind w:left="310" w:right="111"/>
        <w:jc w:val="both"/>
      </w:pPr>
      <w:r>
        <w:rPr>
          <w:w w:val="105"/>
        </w:rPr>
        <w:t>(5.78),</w:t>
      </w:r>
      <w:r>
        <w:rPr>
          <w:spacing w:val="30"/>
          <w:w w:val="105"/>
        </w:rPr>
        <w:t> </w:t>
      </w:r>
      <w:r>
        <w:rPr>
          <w:w w:val="105"/>
        </w:rPr>
        <w:t>168</w:t>
      </w:r>
      <w:r>
        <w:rPr>
          <w:spacing w:val="29"/>
          <w:w w:val="105"/>
        </w:rPr>
        <w:t> </w:t>
      </w:r>
      <w:r>
        <w:rPr>
          <w:w w:val="105"/>
        </w:rPr>
        <w:t>(13.07),</w:t>
      </w:r>
      <w:r>
        <w:rPr>
          <w:spacing w:val="30"/>
          <w:w w:val="105"/>
        </w:rPr>
        <w:t> </w:t>
      </w:r>
      <w:r>
        <w:rPr>
          <w:w w:val="105"/>
        </w:rPr>
        <w:t>114</w:t>
      </w:r>
      <w:r>
        <w:rPr>
          <w:spacing w:val="29"/>
          <w:w w:val="105"/>
        </w:rPr>
        <w:t> </w:t>
      </w:r>
      <w:r>
        <w:rPr>
          <w:w w:val="105"/>
        </w:rPr>
        <w:t>(9.56);</w:t>
      </w:r>
      <w:r>
        <w:rPr>
          <w:spacing w:val="30"/>
          <w:w w:val="105"/>
        </w:rPr>
        <w:t> </w:t>
      </w:r>
      <w:r>
        <w:rPr>
          <w:w w:val="105"/>
        </w:rPr>
        <w:t>Anal.</w:t>
      </w:r>
      <w:r>
        <w:rPr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31"/>
          <w:w w:val="105"/>
        </w:rPr>
        <w:t> </w:t>
      </w:r>
      <w:r>
        <w:rPr>
          <w:w w:val="105"/>
        </w:rPr>
        <w:t>C</w:t>
      </w:r>
      <w:r>
        <w:rPr>
          <w:w w:val="105"/>
          <w:vertAlign w:val="subscript"/>
        </w:rPr>
        <w:t>19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20</w:t>
      </w:r>
      <w:r>
        <w:rPr>
          <w:w w:val="105"/>
          <w:vertAlign w:val="baseline"/>
        </w:rPr>
        <w:t>ClN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O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(389.90) C, H, N.</w:t>
      </w:r>
    </w:p>
    <w:p>
      <w:pPr>
        <w:pStyle w:val="BodyText"/>
        <w:spacing w:before="70"/>
      </w:pPr>
    </w:p>
    <w:p>
      <w:pPr>
        <w:pStyle w:val="ListParagraph"/>
        <w:numPr>
          <w:ilvl w:val="2"/>
          <w:numId w:val="1"/>
        </w:numPr>
        <w:tabs>
          <w:tab w:pos="747" w:val="left" w:leader="none"/>
        </w:tabs>
        <w:spacing w:line="259" w:lineRule="auto" w:before="0" w:after="0"/>
        <w:ind w:left="310" w:right="251" w:firstLine="1"/>
        <w:jc w:val="left"/>
        <w:rPr>
          <w:i/>
          <w:sz w:val="16"/>
        </w:rPr>
      </w:pPr>
      <w:r>
        <w:rPr>
          <w:i/>
          <w:spacing w:val="-2"/>
          <w:sz w:val="16"/>
        </w:rPr>
        <w:t>7-Methyl-6-(2-morpholinoethyl)-3-p-tolyl-5H-thiazolo[3,2-a]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pyrimidin-5-one (</w:t>
      </w:r>
      <w:r>
        <w:rPr>
          <w:rFonts w:ascii="Verdana"/>
          <w:i/>
          <w:sz w:val="16"/>
        </w:rPr>
        <w:t>4c</w:t>
      </w:r>
      <w:r>
        <w:rPr>
          <w:i/>
          <w:sz w:val="16"/>
        </w:rPr>
        <w:t>)</w:t>
      </w:r>
    </w:p>
    <w:p>
      <w:pPr>
        <w:pStyle w:val="BodyText"/>
        <w:spacing w:line="204" w:lineRule="exact"/>
        <w:ind w:left="543"/>
      </w:pPr>
      <w:r>
        <w:rPr>
          <w:w w:val="105"/>
        </w:rPr>
        <w:t>Yield:</w:t>
      </w:r>
      <w:r>
        <w:rPr>
          <w:spacing w:val="35"/>
          <w:w w:val="105"/>
        </w:rPr>
        <w:t> </w:t>
      </w:r>
      <w:r>
        <w:rPr>
          <w:w w:val="105"/>
        </w:rPr>
        <w:t>31%;</w:t>
      </w:r>
      <w:r>
        <w:rPr>
          <w:spacing w:val="36"/>
          <w:w w:val="105"/>
        </w:rPr>
        <w:t> </w:t>
      </w:r>
      <w:r>
        <w:rPr>
          <w:w w:val="105"/>
        </w:rPr>
        <w:t>mp</w:t>
      </w:r>
      <w:r>
        <w:rPr>
          <w:spacing w:val="35"/>
          <w:w w:val="105"/>
        </w:rPr>
        <w:t> </w:t>
      </w:r>
      <w:r>
        <w:rPr>
          <w:w w:val="105"/>
        </w:rPr>
        <w:t>130–132</w:t>
      </w:r>
      <w:r>
        <w:rPr>
          <w:spacing w:val="-1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C;</w:t>
      </w:r>
      <w:r>
        <w:rPr>
          <w:spacing w:val="35"/>
          <w:w w:val="105"/>
        </w:rPr>
        <w:t> 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H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NMR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ans Narrow" w:hAnsi="Liberation Sans Narrow"/>
          <w:i/>
          <w:w w:val="105"/>
          <w:vertAlign w:val="baseline"/>
        </w:rPr>
        <w:t>d</w:t>
      </w:r>
      <w:r>
        <w:rPr>
          <w:w w:val="105"/>
          <w:vertAlign w:val="baseline"/>
        </w:rPr>
        <w:t>,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ppm):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2.30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(m,</w:t>
      </w:r>
      <w:r>
        <w:rPr>
          <w:spacing w:val="3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5H,</w:t>
      </w:r>
    </w:p>
    <w:p>
      <w:pPr>
        <w:pStyle w:val="BodyText"/>
        <w:spacing w:before="50"/>
        <w:ind w:left="310"/>
      </w:pPr>
      <w:r>
        <w:rPr>
          <w:rFonts w:ascii="Trebuchet MS"/>
          <w:w w:val="105"/>
        </w:rPr>
        <w:t>A</w:t>
      </w:r>
      <w:r>
        <w:rPr>
          <w:w w:val="105"/>
          <w:u w:val="single"/>
        </w:rPr>
        <w:t>CH</w:t>
      </w:r>
      <w:r>
        <w:rPr>
          <w:w w:val="105"/>
          <w:u w:val="single"/>
          <w:vertAlign w:val="subscript"/>
        </w:rPr>
        <w:t>2</w:t>
      </w:r>
      <w:r>
        <w:rPr>
          <w:w w:val="105"/>
          <w:u w:val="none"/>
          <w:vertAlign w:val="baseline"/>
        </w:rPr>
        <w:t>CH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N</w:t>
      </w:r>
      <w:r>
        <w:rPr>
          <w:rFonts w:ascii="Trebuchet MS"/>
          <w:w w:val="105"/>
          <w:u w:val="none"/>
          <w:vertAlign w:val="baseline"/>
        </w:rPr>
        <w:t>A</w:t>
      </w:r>
      <w:r>
        <w:rPr>
          <w:rFonts w:ascii="Trebuchet MS"/>
          <w:spacing w:val="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Ar-CH</w:t>
      </w:r>
      <w:r>
        <w:rPr>
          <w:w w:val="105"/>
          <w:u w:val="none"/>
          <w:vertAlign w:val="subscript"/>
        </w:rPr>
        <w:t>3</w:t>
      </w:r>
      <w:r>
        <w:rPr>
          <w:w w:val="105"/>
          <w:u w:val="none"/>
          <w:vertAlign w:val="baseline"/>
        </w:rPr>
        <w:t>),</w:t>
      </w:r>
      <w:r>
        <w:rPr>
          <w:spacing w:val="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2.42</w:t>
      </w:r>
      <w:r>
        <w:rPr>
          <w:spacing w:val="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(s,</w:t>
      </w:r>
      <w:r>
        <w:rPr>
          <w:spacing w:val="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3H,</w:t>
      </w:r>
      <w:r>
        <w:rPr>
          <w:spacing w:val="16"/>
          <w:w w:val="105"/>
          <w:u w:val="none"/>
          <w:vertAlign w:val="baseline"/>
        </w:rPr>
        <w:t> </w:t>
      </w:r>
      <w:r>
        <w:rPr>
          <w:rFonts w:ascii="Trebuchet MS"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CH</w:t>
      </w:r>
      <w:r>
        <w:rPr>
          <w:w w:val="105"/>
          <w:u w:val="none"/>
          <w:vertAlign w:val="subscript"/>
        </w:rPr>
        <w:t>3</w:t>
      </w:r>
      <w:r>
        <w:rPr>
          <w:w w:val="105"/>
          <w:u w:val="none"/>
          <w:vertAlign w:val="baseline"/>
        </w:rPr>
        <w:t>),</w:t>
      </w:r>
      <w:r>
        <w:rPr>
          <w:spacing w:val="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2.46</w:t>
      </w:r>
      <w:r>
        <w:rPr>
          <w:spacing w:val="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(t,</w:t>
      </w:r>
      <w:r>
        <w:rPr>
          <w:spacing w:val="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2H,</w:t>
      </w:r>
      <w:r>
        <w:rPr>
          <w:spacing w:val="18"/>
          <w:w w:val="105"/>
          <w:u w:val="none"/>
          <w:vertAlign w:val="baseline"/>
        </w:rPr>
        <w:t> </w:t>
      </w:r>
      <w:r>
        <w:rPr>
          <w:rFonts w:ascii="Trebuchet MS"/>
          <w:spacing w:val="-4"/>
          <w:w w:val="105"/>
          <w:u w:val="none"/>
          <w:vertAlign w:val="baseline"/>
        </w:rPr>
        <w:t>A</w:t>
      </w:r>
      <w:r>
        <w:rPr>
          <w:spacing w:val="-4"/>
          <w:w w:val="105"/>
          <w:u w:val="none"/>
          <w:vertAlign w:val="baseline"/>
        </w:rPr>
        <w:t>CH</w:t>
      </w:r>
      <w:r>
        <w:rPr>
          <w:spacing w:val="-4"/>
          <w:w w:val="105"/>
          <w:u w:val="none"/>
          <w:vertAlign w:val="subscript"/>
        </w:rPr>
        <w:t>2</w:t>
      </w:r>
      <w:r>
        <w:rPr>
          <w:spacing w:val="-4"/>
          <w:w w:val="105"/>
          <w:u w:val="none"/>
          <w:vertAlign w:val="baseline"/>
        </w:rPr>
        <w:t>-</w:t>
      </w:r>
    </w:p>
    <w:p>
      <w:pPr>
        <w:pStyle w:val="BodyText"/>
        <w:spacing w:before="64"/>
        <w:ind w:left="310"/>
      </w:pPr>
      <w:r>
        <w:rPr>
          <w:w w:val="105"/>
          <w:u w:val="single"/>
        </w:rPr>
        <w:t>CH</w:t>
      </w:r>
      <w:r>
        <w:rPr>
          <w:w w:val="105"/>
          <w:u w:val="single"/>
          <w:vertAlign w:val="subscript"/>
        </w:rPr>
        <w:t>2</w:t>
      </w:r>
      <w:r>
        <w:rPr>
          <w:w w:val="105"/>
          <w:u w:val="none"/>
          <w:vertAlign w:val="baseline"/>
        </w:rPr>
        <w:t>N-),</w:t>
      </w:r>
      <w:r>
        <w:rPr>
          <w:spacing w:val="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2.69</w:t>
      </w:r>
      <w:r>
        <w:rPr>
          <w:spacing w:val="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(t,</w:t>
      </w:r>
      <w:r>
        <w:rPr>
          <w:spacing w:val="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4H,</w:t>
      </w:r>
      <w:r>
        <w:rPr>
          <w:spacing w:val="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(CH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)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N-morpholine),</w:t>
      </w:r>
      <w:r>
        <w:rPr>
          <w:spacing w:val="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3.39</w:t>
      </w:r>
      <w:r>
        <w:rPr>
          <w:spacing w:val="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(t,</w:t>
      </w:r>
      <w:r>
        <w:rPr>
          <w:spacing w:val="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4H,</w:t>
      </w:r>
      <w:r>
        <w:rPr>
          <w:spacing w:val="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(CH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)</w:t>
      </w:r>
      <w:r>
        <w:rPr>
          <w:spacing w:val="16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subscript"/>
        </w:rPr>
        <w:t>2</w:t>
      </w:r>
      <w:r>
        <w:rPr>
          <w:spacing w:val="-5"/>
          <w:w w:val="105"/>
          <w:u w:val="none"/>
          <w:vertAlign w:val="baseline"/>
        </w:rPr>
        <w:t>O-</w:t>
      </w:r>
    </w:p>
    <w:p>
      <w:pPr>
        <w:pStyle w:val="BodyText"/>
        <w:spacing w:before="28"/>
        <w:ind w:left="310"/>
      </w:pPr>
      <w:r>
        <w:rPr>
          <w:w w:val="105"/>
        </w:rPr>
        <w:t>morpholine),</w:t>
      </w:r>
      <w:r>
        <w:rPr>
          <w:spacing w:val="18"/>
          <w:w w:val="105"/>
        </w:rPr>
        <w:t> </w:t>
      </w:r>
      <w:r>
        <w:rPr>
          <w:w w:val="105"/>
        </w:rPr>
        <w:t>7.18</w:t>
      </w:r>
      <w:r>
        <w:rPr>
          <w:spacing w:val="18"/>
          <w:w w:val="105"/>
        </w:rPr>
        <w:t> </w:t>
      </w:r>
      <w:r>
        <w:rPr>
          <w:w w:val="105"/>
        </w:rPr>
        <w:t>(d,</w:t>
      </w:r>
      <w:r>
        <w:rPr>
          <w:spacing w:val="18"/>
          <w:w w:val="105"/>
        </w:rPr>
        <w:t> </w:t>
      </w:r>
      <w:r>
        <w:rPr>
          <w:w w:val="105"/>
        </w:rPr>
        <w:t>2H,</w:t>
      </w:r>
      <w:r>
        <w:rPr>
          <w:spacing w:val="17"/>
          <w:w w:val="105"/>
        </w:rPr>
        <w:t> </w:t>
      </w:r>
      <w:r>
        <w:rPr>
          <w:w w:val="105"/>
        </w:rPr>
        <w:t>Ar-H),</w:t>
      </w:r>
      <w:r>
        <w:rPr>
          <w:spacing w:val="17"/>
          <w:w w:val="105"/>
        </w:rPr>
        <w:t> </w:t>
      </w:r>
      <w:r>
        <w:rPr>
          <w:w w:val="105"/>
        </w:rPr>
        <w:t>7.23</w:t>
      </w:r>
      <w:r>
        <w:rPr>
          <w:spacing w:val="19"/>
          <w:w w:val="105"/>
        </w:rPr>
        <w:t> </w:t>
      </w:r>
      <w:r>
        <w:rPr>
          <w:w w:val="105"/>
        </w:rPr>
        <w:t>(s,</w:t>
      </w:r>
      <w:r>
        <w:rPr>
          <w:spacing w:val="18"/>
          <w:w w:val="105"/>
        </w:rPr>
        <w:t> </w:t>
      </w:r>
      <w:r>
        <w:rPr>
          <w:w w:val="105"/>
        </w:rPr>
        <w:t>1H,</w:t>
      </w:r>
      <w:r>
        <w:rPr>
          <w:spacing w:val="17"/>
          <w:w w:val="105"/>
        </w:rPr>
        <w:t> </w:t>
      </w:r>
      <w:r>
        <w:rPr>
          <w:w w:val="105"/>
        </w:rPr>
        <w:t>H-thiazole),</w:t>
      </w:r>
      <w:r>
        <w:rPr>
          <w:spacing w:val="16"/>
          <w:w w:val="105"/>
        </w:rPr>
        <w:t> </w:t>
      </w:r>
      <w:r>
        <w:rPr>
          <w:w w:val="105"/>
        </w:rPr>
        <w:t>7.63</w:t>
      </w:r>
      <w:r>
        <w:rPr>
          <w:spacing w:val="18"/>
          <w:w w:val="105"/>
        </w:rPr>
        <w:t> </w:t>
      </w:r>
      <w:r>
        <w:rPr>
          <w:spacing w:val="-5"/>
          <w:w w:val="105"/>
        </w:rPr>
        <w:t>(d,</w:t>
      </w:r>
    </w:p>
    <w:p>
      <w:pPr>
        <w:pStyle w:val="BodyText"/>
        <w:spacing w:before="24"/>
        <w:ind w:left="310"/>
      </w:pPr>
      <w:r>
        <w:rPr/>
        <w:t>2H,</w:t>
      </w:r>
      <w:r>
        <w:rPr>
          <w:spacing w:val="32"/>
        </w:rPr>
        <w:t> </w:t>
      </w:r>
      <w:r>
        <w:rPr/>
        <w:t>Ar-H);</w:t>
      </w:r>
      <w:r>
        <w:rPr>
          <w:spacing w:val="32"/>
        </w:rPr>
        <w:t> </w:t>
      </w:r>
      <w:r>
        <w:rPr>
          <w:vertAlign w:val="superscript"/>
        </w:rPr>
        <w:t>13</w:t>
      </w:r>
      <w:r>
        <w:rPr>
          <w:vertAlign w:val="baseline"/>
        </w:rPr>
        <w:t>C</w:t>
      </w:r>
      <w:r>
        <w:rPr>
          <w:spacing w:val="34"/>
          <w:vertAlign w:val="baseline"/>
        </w:rPr>
        <w:t> </w:t>
      </w:r>
      <w:r>
        <w:rPr>
          <w:vertAlign w:val="baseline"/>
        </w:rPr>
        <w:t>NMR</w:t>
      </w:r>
      <w:r>
        <w:rPr>
          <w:spacing w:val="3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ans Narrow"/>
          <w:i/>
          <w:vertAlign w:val="baseline"/>
        </w:rPr>
        <w:t>d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ppm,</w:t>
      </w:r>
      <w:r>
        <w:rPr>
          <w:spacing w:val="34"/>
          <w:vertAlign w:val="baseline"/>
        </w:rPr>
        <w:t> </w:t>
      </w:r>
      <w:r>
        <w:rPr>
          <w:vertAlign w:val="baseline"/>
        </w:rPr>
        <w:t>DMSO</w:t>
      </w:r>
      <w:r>
        <w:rPr>
          <w:spacing w:val="11"/>
          <w:vertAlign w:val="baseline"/>
        </w:rPr>
        <w:t> </w:t>
      </w:r>
      <w:r>
        <w:rPr>
          <w:i/>
          <w:vertAlign w:val="baseline"/>
        </w:rPr>
        <w:t>d</w:t>
      </w:r>
      <w:r>
        <w:rPr>
          <w:vertAlign w:val="subscript"/>
        </w:rPr>
        <w:t>6</w:t>
      </w:r>
      <w:r>
        <w:rPr>
          <w:vertAlign w:val="baseline"/>
        </w:rPr>
        <w:t>):</w:t>
      </w:r>
      <w:r>
        <w:rPr>
          <w:spacing w:val="34"/>
          <w:vertAlign w:val="baseline"/>
        </w:rPr>
        <w:t> </w:t>
      </w:r>
      <w:r>
        <w:rPr>
          <w:vertAlign w:val="baseline"/>
        </w:rPr>
        <w:t>20.87</w:t>
      </w:r>
      <w:r>
        <w:rPr>
          <w:spacing w:val="34"/>
          <w:vertAlign w:val="baseline"/>
        </w:rPr>
        <w:t> </w:t>
      </w:r>
      <w:r>
        <w:rPr>
          <w:vertAlign w:val="baseline"/>
        </w:rPr>
        <w:t>(CH</w:t>
      </w:r>
      <w:r>
        <w:rPr>
          <w:vertAlign w:val="subscript"/>
        </w:rPr>
        <w:t>3</w:t>
      </w:r>
      <w:r>
        <w:rPr>
          <w:vertAlign w:val="baseline"/>
        </w:rPr>
        <w:t>),</w:t>
      </w:r>
      <w:r>
        <w:rPr>
          <w:spacing w:val="33"/>
          <w:vertAlign w:val="baseline"/>
        </w:rPr>
        <w:t> </w:t>
      </w:r>
      <w:r>
        <w:rPr>
          <w:vertAlign w:val="baseline"/>
        </w:rPr>
        <w:t>21.11</w:t>
      </w:r>
      <w:r>
        <w:rPr>
          <w:spacing w:val="33"/>
          <w:vertAlign w:val="baseline"/>
        </w:rPr>
        <w:t> </w:t>
      </w:r>
      <w:r>
        <w:rPr>
          <w:spacing w:val="-2"/>
          <w:vertAlign w:val="baseline"/>
        </w:rPr>
        <w:t>(CH</w:t>
      </w:r>
      <w:r>
        <w:rPr>
          <w:spacing w:val="-2"/>
          <w:vertAlign w:val="subscript"/>
        </w:rPr>
        <w:t>3</w:t>
      </w:r>
      <w:r>
        <w:rPr>
          <w:spacing w:val="-2"/>
          <w:vertAlign w:val="baseline"/>
        </w:rPr>
        <w:t>),</w:t>
      </w:r>
    </w:p>
    <w:p>
      <w:pPr>
        <w:pStyle w:val="BodyText"/>
        <w:spacing w:before="65"/>
        <w:ind w:left="310"/>
      </w:pPr>
      <w:r>
        <w:rPr>
          <w:w w:val="105"/>
        </w:rPr>
        <w:t>29.53</w:t>
      </w:r>
      <w:r>
        <w:rPr>
          <w:spacing w:val="24"/>
          <w:w w:val="105"/>
        </w:rPr>
        <w:t> </w:t>
      </w:r>
      <w:r>
        <w:rPr>
          <w:w w:val="105"/>
        </w:rPr>
        <w:t>(</w:t>
      </w:r>
      <w:r>
        <w:rPr>
          <w:w w:val="105"/>
          <w:u w:val="single"/>
        </w:rPr>
        <w:t>CH</w:t>
      </w:r>
      <w:r>
        <w:rPr>
          <w:w w:val="105"/>
          <w:u w:val="single"/>
          <w:vertAlign w:val="subscript"/>
        </w:rPr>
        <w:t>2</w:t>
      </w:r>
      <w:r>
        <w:rPr>
          <w:w w:val="105"/>
          <w:u w:val="none"/>
          <w:vertAlign w:val="baseline"/>
        </w:rPr>
        <w:t>CH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N),</w:t>
      </w:r>
      <w:r>
        <w:rPr>
          <w:spacing w:val="2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53.14</w:t>
      </w:r>
      <w:r>
        <w:rPr>
          <w:spacing w:val="2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((CH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)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N-morpholine),</w:t>
      </w:r>
      <w:r>
        <w:rPr>
          <w:spacing w:val="2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56.51</w:t>
      </w:r>
      <w:r>
        <w:rPr>
          <w:spacing w:val="24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(CH</w:t>
      </w:r>
      <w:r>
        <w:rPr>
          <w:spacing w:val="-2"/>
          <w:w w:val="105"/>
          <w:u w:val="none"/>
          <w:vertAlign w:val="subscript"/>
        </w:rPr>
        <w:t>2</w:t>
      </w:r>
      <w:r>
        <w:rPr>
          <w:spacing w:val="-2"/>
          <w:w w:val="105"/>
          <w:u w:val="single"/>
          <w:vertAlign w:val="baseline"/>
        </w:rPr>
        <w:t>CH</w:t>
      </w:r>
      <w:r>
        <w:rPr>
          <w:spacing w:val="-2"/>
          <w:w w:val="105"/>
          <w:u w:val="single"/>
          <w:vertAlign w:val="subscript"/>
        </w:rPr>
        <w:t>2</w:t>
      </w:r>
      <w:r>
        <w:rPr>
          <w:spacing w:val="-2"/>
          <w:w w:val="105"/>
          <w:u w:val="none"/>
          <w:vertAlign w:val="baseline"/>
        </w:rPr>
        <w:t>N),</w:t>
      </w:r>
    </w:p>
    <w:p>
      <w:pPr>
        <w:pStyle w:val="BodyText"/>
        <w:spacing w:before="27"/>
        <w:ind w:left="310"/>
      </w:pPr>
      <w:r>
        <w:rPr>
          <w:w w:val="105"/>
        </w:rPr>
        <w:t>66.10</w:t>
      </w:r>
      <w:r>
        <w:rPr>
          <w:spacing w:val="31"/>
          <w:w w:val="105"/>
        </w:rPr>
        <w:t>  </w:t>
      </w:r>
      <w:r>
        <w:rPr>
          <w:w w:val="105"/>
        </w:rPr>
        <w:t>((CH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O-morpholine),</w:t>
      </w:r>
      <w:r>
        <w:rPr>
          <w:spacing w:val="30"/>
          <w:w w:val="105"/>
          <w:vertAlign w:val="baseline"/>
        </w:rPr>
        <w:t>  </w:t>
      </w:r>
      <w:r>
        <w:rPr>
          <w:w w:val="105"/>
          <w:vertAlign w:val="baseline"/>
        </w:rPr>
        <w:t>100.57,</w:t>
      </w:r>
      <w:r>
        <w:rPr>
          <w:spacing w:val="31"/>
          <w:w w:val="105"/>
          <w:vertAlign w:val="baseline"/>
        </w:rPr>
        <w:t>  </w:t>
      </w:r>
      <w:r>
        <w:rPr>
          <w:w w:val="105"/>
          <w:vertAlign w:val="baseline"/>
        </w:rPr>
        <w:t>125.49,</w:t>
      </w:r>
      <w:r>
        <w:rPr>
          <w:spacing w:val="31"/>
          <w:w w:val="105"/>
          <w:vertAlign w:val="baseline"/>
        </w:rPr>
        <w:t>  </w:t>
      </w:r>
      <w:r>
        <w:rPr>
          <w:w w:val="105"/>
          <w:vertAlign w:val="baseline"/>
        </w:rPr>
        <w:t>127.64,</w:t>
      </w:r>
      <w:r>
        <w:rPr>
          <w:spacing w:val="30"/>
          <w:w w:val="105"/>
          <w:vertAlign w:val="baseline"/>
        </w:rPr>
        <w:t>  </w:t>
      </w:r>
      <w:r>
        <w:rPr>
          <w:spacing w:val="-2"/>
          <w:w w:val="105"/>
          <w:vertAlign w:val="baseline"/>
        </w:rPr>
        <w:t>128.51,</w:t>
      </w:r>
    </w:p>
    <w:p>
      <w:pPr>
        <w:pStyle w:val="BodyText"/>
        <w:spacing w:line="273" w:lineRule="auto" w:before="28"/>
        <w:ind w:left="310" w:right="111"/>
        <w:jc w:val="both"/>
      </w:pPr>
      <w:r>
        <w:rPr>
          <w:w w:val="105"/>
        </w:rPr>
        <w:t>129.06, 129.26, 137.13 (aromatic C), 154.82 (C7 of </w:t>
      </w:r>
      <w:r>
        <w:rPr>
          <w:w w:val="105"/>
        </w:rPr>
        <w:t>thiazolopyrim-</w:t>
      </w:r>
      <w:r>
        <w:rPr>
          <w:w w:val="105"/>
        </w:rPr>
        <w:t> idine),</w:t>
      </w:r>
      <w:r>
        <w:rPr>
          <w:w w:val="105"/>
        </w:rPr>
        <w:t> 159.77</w:t>
      </w:r>
      <w:r>
        <w:rPr>
          <w:w w:val="105"/>
        </w:rPr>
        <w:t> (C</w:t>
      </w:r>
      <w:r>
        <w:rPr>
          <w:rFonts w:ascii="Trebuchet MS"/>
          <w:w w:val="105"/>
        </w:rPr>
        <w:t>@</w:t>
      </w:r>
      <w:r>
        <w:rPr>
          <w:w w:val="105"/>
        </w:rPr>
        <w:t>O),</w:t>
      </w:r>
      <w:r>
        <w:rPr>
          <w:w w:val="105"/>
        </w:rPr>
        <w:t> 168.10</w:t>
      </w:r>
      <w:r>
        <w:rPr>
          <w:w w:val="105"/>
        </w:rPr>
        <w:t> (</w:t>
      </w:r>
      <w:r>
        <w:rPr>
          <w:rFonts w:ascii="Trebuchet MS"/>
          <w:w w:val="105"/>
        </w:rPr>
        <w:t>A</w:t>
      </w:r>
      <w:r>
        <w:rPr>
          <w:w w:val="105"/>
        </w:rPr>
        <w:t>S</w:t>
      </w:r>
      <w:r>
        <w:rPr>
          <w:rFonts w:ascii="Trebuchet MS"/>
          <w:w w:val="105"/>
        </w:rPr>
        <w:t>A</w:t>
      </w:r>
      <w:r>
        <w:rPr>
          <w:w w:val="105"/>
        </w:rPr>
        <w:t>C(N)</w:t>
      </w:r>
      <w:r>
        <w:rPr>
          <w:rFonts w:ascii="Trebuchet MS"/>
          <w:w w:val="105"/>
        </w:rPr>
        <w:t>@</w:t>
      </w:r>
      <w:r>
        <w:rPr>
          <w:w w:val="105"/>
        </w:rPr>
        <w:t>N</w:t>
      </w:r>
      <w:r>
        <w:rPr>
          <w:rFonts w:ascii="Trebuchet MS"/>
          <w:w w:val="105"/>
        </w:rPr>
        <w:t>A</w:t>
      </w:r>
      <w:r>
        <w:rPr>
          <w:rFonts w:ascii="Trebuchet MS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thiazolopyrim- idine);</w:t>
      </w:r>
      <w:r>
        <w:rPr>
          <w:spacing w:val="6"/>
          <w:w w:val="105"/>
        </w:rPr>
        <w:t> </w:t>
      </w:r>
      <w:r>
        <w:rPr>
          <w:w w:val="105"/>
        </w:rPr>
        <w:t>EI-MS</w:t>
      </w:r>
      <w:r>
        <w:rPr>
          <w:spacing w:val="6"/>
          <w:w w:val="105"/>
        </w:rPr>
        <w:t> </w:t>
      </w:r>
      <w:r>
        <w:rPr>
          <w:w w:val="105"/>
        </w:rPr>
        <w:t>(70</w:t>
      </w:r>
      <w:r>
        <w:rPr>
          <w:spacing w:val="-6"/>
          <w:w w:val="105"/>
        </w:rPr>
        <w:t> </w:t>
      </w:r>
      <w:r>
        <w:rPr>
          <w:w w:val="105"/>
        </w:rPr>
        <w:t>eV)</w:t>
      </w:r>
      <w:r>
        <w:rPr>
          <w:spacing w:val="7"/>
          <w:w w:val="105"/>
        </w:rPr>
        <w:t> </w:t>
      </w:r>
      <w:r>
        <w:rPr>
          <w:i/>
          <w:w w:val="105"/>
        </w:rPr>
        <w:t>m</w:t>
      </w:r>
      <w:r>
        <w:rPr>
          <w:w w:val="105"/>
        </w:rPr>
        <w:t>/</w:t>
      </w:r>
      <w:r>
        <w:rPr>
          <w:i/>
          <w:w w:val="105"/>
        </w:rPr>
        <w:t>z</w:t>
      </w:r>
      <w:r>
        <w:rPr>
          <w:i/>
          <w:spacing w:val="7"/>
          <w:w w:val="105"/>
        </w:rPr>
        <w:t> </w:t>
      </w:r>
      <w:r>
        <w:rPr>
          <w:w w:val="105"/>
        </w:rPr>
        <w:t>(Rel.</w:t>
      </w:r>
      <w:r>
        <w:rPr>
          <w:spacing w:val="7"/>
          <w:w w:val="105"/>
        </w:rPr>
        <w:t> </w:t>
      </w:r>
      <w:r>
        <w:rPr>
          <w:w w:val="105"/>
        </w:rPr>
        <w:t>Int.):</w:t>
      </w:r>
      <w:r>
        <w:rPr>
          <w:spacing w:val="6"/>
          <w:w w:val="105"/>
        </w:rPr>
        <w:t> </w:t>
      </w:r>
      <w:r>
        <w:rPr>
          <w:w w:val="105"/>
        </w:rPr>
        <w:t>369</w:t>
      </w:r>
      <w:r>
        <w:rPr>
          <w:spacing w:val="7"/>
          <w:w w:val="105"/>
        </w:rPr>
        <w:t> </w:t>
      </w:r>
      <w:r>
        <w:rPr>
          <w:w w:val="105"/>
        </w:rPr>
        <w:t>(M</w:t>
      </w:r>
      <w:r>
        <w:rPr>
          <w:w w:val="105"/>
          <w:vertAlign w:val="superscript"/>
        </w:rPr>
        <w:t>+</w:t>
      </w:r>
      <w:r>
        <w:rPr>
          <w:w w:val="105"/>
          <w:vertAlign w:val="baseline"/>
        </w:rPr>
        <w:t>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14.37),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278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(12.23)</w:t>
      </w:r>
      <w:r>
        <w:rPr>
          <w:spacing w:val="-2"/>
          <w:w w:val="105"/>
          <w:vertAlign w:val="baseline"/>
        </w:rPr>
        <w:t>,</w:t>
      </w:r>
    </w:p>
    <w:p>
      <w:pPr>
        <w:pStyle w:val="BodyText"/>
        <w:spacing w:before="1"/>
        <w:ind w:left="310"/>
        <w:jc w:val="both"/>
      </w:pPr>
      <w:r>
        <w:rPr>
          <w:w w:val="110"/>
        </w:rPr>
        <w:t>255</w:t>
      </w:r>
      <w:r>
        <w:rPr>
          <w:spacing w:val="32"/>
          <w:w w:val="110"/>
        </w:rPr>
        <w:t> </w:t>
      </w:r>
      <w:r>
        <w:rPr>
          <w:w w:val="110"/>
        </w:rPr>
        <w:t>(14.17),</w:t>
      </w:r>
      <w:r>
        <w:rPr>
          <w:spacing w:val="30"/>
          <w:w w:val="110"/>
        </w:rPr>
        <w:t> </w:t>
      </w:r>
      <w:r>
        <w:rPr>
          <w:w w:val="110"/>
        </w:rPr>
        <w:t>203</w:t>
      </w:r>
      <w:r>
        <w:rPr>
          <w:spacing w:val="31"/>
          <w:w w:val="110"/>
        </w:rPr>
        <w:t> </w:t>
      </w:r>
      <w:r>
        <w:rPr>
          <w:w w:val="110"/>
        </w:rPr>
        <w:t>(17.48),</w:t>
      </w:r>
      <w:r>
        <w:rPr>
          <w:spacing w:val="30"/>
          <w:w w:val="110"/>
        </w:rPr>
        <w:t> </w:t>
      </w:r>
      <w:r>
        <w:rPr>
          <w:w w:val="110"/>
        </w:rPr>
        <w:t>192</w:t>
      </w:r>
      <w:r>
        <w:rPr>
          <w:spacing w:val="32"/>
          <w:w w:val="110"/>
        </w:rPr>
        <w:t> </w:t>
      </w:r>
      <w:r>
        <w:rPr>
          <w:w w:val="110"/>
        </w:rPr>
        <w:t>(19.81),</w:t>
      </w:r>
      <w:r>
        <w:rPr>
          <w:spacing w:val="31"/>
          <w:w w:val="110"/>
        </w:rPr>
        <w:t> </w:t>
      </w:r>
      <w:r>
        <w:rPr>
          <w:w w:val="110"/>
        </w:rPr>
        <w:t>190</w:t>
      </w:r>
      <w:r>
        <w:rPr>
          <w:spacing w:val="32"/>
          <w:w w:val="110"/>
        </w:rPr>
        <w:t> </w:t>
      </w:r>
      <w:r>
        <w:rPr>
          <w:w w:val="110"/>
        </w:rPr>
        <w:t>(95.73),</w:t>
      </w:r>
      <w:r>
        <w:rPr>
          <w:spacing w:val="30"/>
          <w:w w:val="110"/>
        </w:rPr>
        <w:t> </w:t>
      </w:r>
      <w:r>
        <w:rPr>
          <w:w w:val="110"/>
        </w:rPr>
        <w:t>176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(12.62),</w:t>
      </w:r>
    </w:p>
    <w:p>
      <w:pPr>
        <w:pStyle w:val="BodyText"/>
        <w:spacing w:before="28"/>
        <w:ind w:left="310"/>
        <w:jc w:val="both"/>
      </w:pPr>
      <w:r>
        <w:rPr>
          <w:w w:val="105"/>
        </w:rPr>
        <w:t>148</w:t>
      </w:r>
      <w:r>
        <w:rPr>
          <w:spacing w:val="17"/>
          <w:w w:val="105"/>
        </w:rPr>
        <w:t> </w:t>
      </w:r>
      <w:r>
        <w:rPr>
          <w:w w:val="105"/>
        </w:rPr>
        <w:t>(32.43),</w:t>
      </w:r>
      <w:r>
        <w:rPr>
          <w:spacing w:val="16"/>
          <w:w w:val="105"/>
        </w:rPr>
        <w:t> </w:t>
      </w:r>
      <w:r>
        <w:rPr>
          <w:w w:val="105"/>
        </w:rPr>
        <w:t>114</w:t>
      </w:r>
      <w:r>
        <w:rPr>
          <w:spacing w:val="18"/>
          <w:w w:val="105"/>
        </w:rPr>
        <w:t> </w:t>
      </w:r>
      <w:r>
        <w:rPr>
          <w:w w:val="105"/>
        </w:rPr>
        <w:t>(16.31);</w:t>
      </w:r>
      <w:r>
        <w:rPr>
          <w:spacing w:val="16"/>
          <w:w w:val="105"/>
        </w:rPr>
        <w:t> </w:t>
      </w:r>
      <w:r>
        <w:rPr>
          <w:w w:val="105"/>
        </w:rPr>
        <w:t>Anal.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C</w:t>
      </w:r>
      <w:r>
        <w:rPr>
          <w:w w:val="105"/>
          <w:vertAlign w:val="subscript"/>
        </w:rPr>
        <w:t>20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23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O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(369.48)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C,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H,</w:t>
      </w:r>
      <w:r>
        <w:rPr>
          <w:spacing w:val="18"/>
          <w:w w:val="105"/>
          <w:vertAlign w:val="baseline"/>
        </w:rPr>
        <w:t> </w:t>
      </w:r>
      <w:r>
        <w:rPr>
          <w:spacing w:val="-7"/>
          <w:w w:val="105"/>
          <w:vertAlign w:val="baseline"/>
        </w:rPr>
        <w:t>N.</w:t>
      </w:r>
    </w:p>
    <w:p>
      <w:pPr>
        <w:pStyle w:val="BodyText"/>
        <w:spacing w:before="96"/>
      </w:pPr>
    </w:p>
    <w:p>
      <w:pPr>
        <w:pStyle w:val="ListParagraph"/>
        <w:numPr>
          <w:ilvl w:val="2"/>
          <w:numId w:val="1"/>
        </w:numPr>
        <w:tabs>
          <w:tab w:pos="747" w:val="left" w:leader="none"/>
        </w:tabs>
        <w:spacing w:line="259" w:lineRule="auto" w:before="0" w:after="0"/>
        <w:ind w:left="310" w:right="779" w:firstLine="1"/>
        <w:jc w:val="left"/>
        <w:rPr>
          <w:i/>
          <w:sz w:val="16"/>
        </w:rPr>
      </w:pPr>
      <w:r>
        <w:rPr>
          <w:i/>
          <w:spacing w:val="-2"/>
          <w:sz w:val="16"/>
        </w:rPr>
        <w:t>N-(4-(2-(7-Methyl-5-oxo-3-phenyl-5H-thiazolo[3,2-a]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pyrimidin-6-yl)ethylamino)-phenylsulfonyl)acetamide (</w:t>
      </w:r>
      <w:r>
        <w:rPr>
          <w:rFonts w:ascii="Verdana"/>
          <w:i/>
          <w:sz w:val="16"/>
        </w:rPr>
        <w:t>5a</w:t>
      </w:r>
      <w:r>
        <w:rPr>
          <w:i/>
          <w:sz w:val="16"/>
        </w:rPr>
        <w:t>)</w:t>
      </w:r>
    </w:p>
    <w:p>
      <w:pPr>
        <w:pStyle w:val="BodyText"/>
        <w:spacing w:line="204" w:lineRule="exact"/>
        <w:ind w:left="543"/>
      </w:pPr>
      <w:r>
        <w:rPr>
          <w:w w:val="105"/>
        </w:rPr>
        <w:t>Yield:</w:t>
      </w:r>
      <w:r>
        <w:rPr>
          <w:spacing w:val="41"/>
          <w:w w:val="105"/>
        </w:rPr>
        <w:t> </w:t>
      </w:r>
      <w:r>
        <w:rPr>
          <w:w w:val="105"/>
        </w:rPr>
        <w:t>38%;</w:t>
      </w:r>
      <w:r>
        <w:rPr>
          <w:spacing w:val="42"/>
          <w:w w:val="105"/>
        </w:rPr>
        <w:t> </w:t>
      </w:r>
      <w:r>
        <w:rPr>
          <w:w w:val="105"/>
        </w:rPr>
        <w:t>mp</w:t>
      </w:r>
      <w:r>
        <w:rPr>
          <w:spacing w:val="41"/>
          <w:w w:val="105"/>
        </w:rPr>
        <w:t> </w:t>
      </w:r>
      <w:r>
        <w:rPr>
          <w:w w:val="105"/>
        </w:rPr>
        <w:t>102–104</w:t>
      </w:r>
      <w:r>
        <w:rPr>
          <w:spacing w:val="-2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C;</w:t>
      </w:r>
      <w:r>
        <w:rPr>
          <w:spacing w:val="41"/>
          <w:w w:val="105"/>
        </w:rPr>
        <w:t> 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H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NMR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ans Narrow" w:hAnsi="Liberation Sans Narrow"/>
          <w:i/>
          <w:w w:val="105"/>
          <w:vertAlign w:val="baseline"/>
        </w:rPr>
        <w:t>d</w:t>
      </w:r>
      <w:r>
        <w:rPr>
          <w:w w:val="105"/>
          <w:vertAlign w:val="baseline"/>
        </w:rPr>
        <w:t>,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ppm):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1.93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(s,</w:t>
      </w:r>
      <w:r>
        <w:rPr>
          <w:spacing w:val="4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3H,</w:t>
      </w:r>
    </w:p>
    <w:p>
      <w:pPr>
        <w:pStyle w:val="BodyText"/>
        <w:spacing w:before="50"/>
        <w:ind w:left="310"/>
      </w:pPr>
      <w:r>
        <w:rPr>
          <w:rFonts w:ascii="Trebuchet MS"/>
          <w:w w:val="105"/>
        </w:rPr>
        <w:t>A</w:t>
      </w:r>
      <w:r>
        <w:rPr>
          <w:w w:val="105"/>
        </w:rPr>
        <w:t>COCH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),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2.34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(t,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2H,</w:t>
      </w:r>
      <w:r>
        <w:rPr>
          <w:spacing w:val="15"/>
          <w:w w:val="105"/>
          <w:vertAlign w:val="baseline"/>
        </w:rPr>
        <w:t> </w:t>
      </w:r>
      <w:r>
        <w:rPr>
          <w:rFonts w:ascii="Trebuchet MS"/>
          <w:w w:val="105"/>
          <w:vertAlign w:val="baseline"/>
        </w:rPr>
        <w:t>A</w:t>
      </w:r>
      <w:r>
        <w:rPr>
          <w:w w:val="105"/>
          <w:u w:val="single"/>
          <w:vertAlign w:val="baseline"/>
        </w:rPr>
        <w:t>CH</w:t>
      </w:r>
      <w:r>
        <w:rPr>
          <w:w w:val="105"/>
          <w:u w:val="single"/>
          <w:vertAlign w:val="subscript"/>
        </w:rPr>
        <w:t>2</w:t>
      </w:r>
      <w:r>
        <w:rPr>
          <w:w w:val="105"/>
          <w:u w:val="none"/>
          <w:vertAlign w:val="baseline"/>
        </w:rPr>
        <w:t>CH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NH</w:t>
      </w:r>
      <w:r>
        <w:rPr>
          <w:rFonts w:ascii="Trebuchet MS"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),</w:t>
      </w:r>
      <w:r>
        <w:rPr>
          <w:spacing w:val="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2.51</w:t>
      </w:r>
      <w:r>
        <w:rPr>
          <w:spacing w:val="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(s,</w:t>
      </w:r>
      <w:r>
        <w:rPr>
          <w:spacing w:val="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3H,</w:t>
      </w:r>
      <w:r>
        <w:rPr>
          <w:spacing w:val="15"/>
          <w:w w:val="105"/>
          <w:u w:val="none"/>
          <w:vertAlign w:val="baseline"/>
        </w:rPr>
        <w:t> </w:t>
      </w:r>
      <w:r>
        <w:rPr>
          <w:rFonts w:ascii="Trebuchet MS"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CH</w:t>
      </w:r>
      <w:r>
        <w:rPr>
          <w:w w:val="105"/>
          <w:u w:val="none"/>
          <w:vertAlign w:val="subscript"/>
        </w:rPr>
        <w:t>3</w:t>
      </w:r>
      <w:r>
        <w:rPr>
          <w:w w:val="105"/>
          <w:u w:val="none"/>
          <w:vertAlign w:val="baseline"/>
        </w:rPr>
        <w:t>),</w:t>
      </w:r>
      <w:r>
        <w:rPr>
          <w:spacing w:val="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3.43</w:t>
      </w:r>
      <w:r>
        <w:rPr>
          <w:spacing w:val="15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(t,</w:t>
      </w:r>
    </w:p>
    <w:p>
      <w:pPr>
        <w:pStyle w:val="BodyText"/>
        <w:spacing w:before="61"/>
        <w:ind w:left="310"/>
      </w:pPr>
      <w:r>
        <w:rPr>
          <w:w w:val="105"/>
        </w:rPr>
        <w:t>2H,</w:t>
      </w:r>
      <w:r>
        <w:rPr>
          <w:spacing w:val="51"/>
          <w:w w:val="105"/>
        </w:rPr>
        <w:t> </w:t>
      </w:r>
      <w:r>
        <w:rPr>
          <w:rFonts w:ascii="Trebuchet MS"/>
          <w:w w:val="105"/>
        </w:rPr>
        <w:t>A</w:t>
      </w:r>
      <w:r>
        <w:rPr>
          <w:w w:val="105"/>
        </w:rPr>
        <w:t>CH</w:t>
      </w:r>
      <w:r>
        <w:rPr>
          <w:w w:val="105"/>
          <w:vertAlign w:val="subscript"/>
        </w:rPr>
        <w:t>2</w:t>
      </w:r>
      <w:r>
        <w:rPr>
          <w:w w:val="105"/>
          <w:u w:val="single"/>
          <w:vertAlign w:val="baseline"/>
        </w:rPr>
        <w:t>CH</w:t>
      </w:r>
      <w:r>
        <w:rPr>
          <w:w w:val="105"/>
          <w:u w:val="single"/>
          <w:vertAlign w:val="subscript"/>
        </w:rPr>
        <w:t>2</w:t>
      </w:r>
      <w:r>
        <w:rPr>
          <w:w w:val="105"/>
          <w:u w:val="none"/>
          <w:vertAlign w:val="baseline"/>
        </w:rPr>
        <w:t>NH-),</w:t>
      </w:r>
      <w:r>
        <w:rPr>
          <w:spacing w:val="5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5.88</w:t>
      </w:r>
      <w:r>
        <w:rPr>
          <w:spacing w:val="5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(s,</w:t>
      </w:r>
      <w:r>
        <w:rPr>
          <w:spacing w:val="5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1H,</w:t>
      </w:r>
      <w:r>
        <w:rPr>
          <w:spacing w:val="51"/>
          <w:w w:val="105"/>
          <w:u w:val="none"/>
          <w:vertAlign w:val="baseline"/>
        </w:rPr>
        <w:t> </w:t>
      </w:r>
      <w:r>
        <w:rPr>
          <w:rFonts w:ascii="Trebuchet MS"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CH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CH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single"/>
          <w:vertAlign w:val="baseline"/>
        </w:rPr>
        <w:t>NH</w:t>
      </w:r>
      <w:r>
        <w:rPr>
          <w:w w:val="105"/>
          <w:u w:val="none"/>
          <w:vertAlign w:val="baseline"/>
        </w:rPr>
        <w:t>-Ar),</w:t>
      </w:r>
      <w:r>
        <w:rPr>
          <w:spacing w:val="5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5.99</w:t>
      </w:r>
      <w:r>
        <w:rPr>
          <w:spacing w:val="5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(s,</w:t>
      </w:r>
      <w:r>
        <w:rPr>
          <w:spacing w:val="51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1H,</w:t>
      </w:r>
    </w:p>
    <w:p>
      <w:pPr>
        <w:pStyle w:val="BodyText"/>
        <w:spacing w:before="61"/>
        <w:ind w:left="310"/>
      </w:pPr>
      <w:r>
        <w:rPr>
          <w:rFonts w:ascii="Trebuchet MS"/>
          <w:w w:val="105"/>
        </w:rPr>
        <w:t>A</w:t>
      </w:r>
      <w:r>
        <w:rPr>
          <w:w w:val="105"/>
        </w:rPr>
        <w:t>ArSO</w:t>
      </w:r>
      <w:r>
        <w:rPr>
          <w:w w:val="105"/>
          <w:vertAlign w:val="subscript"/>
        </w:rPr>
        <w:t>2</w:t>
      </w:r>
      <w:r>
        <w:rPr>
          <w:w w:val="105"/>
          <w:u w:val="single"/>
          <w:vertAlign w:val="baseline"/>
        </w:rPr>
        <w:t>NH</w:t>
      </w:r>
      <w:r>
        <w:rPr>
          <w:rFonts w:ascii="Trebuchet MS"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),</w:t>
      </w:r>
      <w:r>
        <w:rPr>
          <w:spacing w:val="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6.59</w:t>
      </w:r>
      <w:r>
        <w:rPr>
          <w:spacing w:val="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(d,</w:t>
      </w:r>
      <w:r>
        <w:rPr>
          <w:spacing w:val="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2H,</w:t>
      </w:r>
      <w:r>
        <w:rPr>
          <w:spacing w:val="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NH-</w:t>
      </w:r>
      <w:r>
        <w:rPr>
          <w:w w:val="105"/>
          <w:u w:val="single"/>
          <w:vertAlign w:val="baseline"/>
        </w:rPr>
        <w:t>Ar</w:t>
      </w:r>
      <w:r>
        <w:rPr>
          <w:w w:val="105"/>
          <w:u w:val="none"/>
          <w:vertAlign w:val="baseline"/>
        </w:rPr>
        <w:t>-</w:t>
      </w:r>
      <w:r>
        <w:rPr>
          <w:w w:val="105"/>
          <w:u w:val="single"/>
          <w:vertAlign w:val="baseline"/>
        </w:rPr>
        <w:t>H</w:t>
      </w:r>
      <w:r>
        <w:rPr>
          <w:w w:val="105"/>
          <w:u w:val="none"/>
          <w:vertAlign w:val="baseline"/>
        </w:rPr>
        <w:t>-SO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NH-),</w:t>
      </w:r>
      <w:r>
        <w:rPr>
          <w:spacing w:val="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7.38</w:t>
      </w:r>
      <w:r>
        <w:rPr>
          <w:spacing w:val="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(t,</w:t>
      </w:r>
      <w:r>
        <w:rPr>
          <w:spacing w:val="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2H,</w:t>
      </w:r>
      <w:r>
        <w:rPr>
          <w:spacing w:val="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H-</w:t>
      </w:r>
      <w:r>
        <w:rPr>
          <w:spacing w:val="-5"/>
          <w:w w:val="105"/>
          <w:u w:val="none"/>
          <w:vertAlign w:val="baseline"/>
        </w:rPr>
        <w:t>Ar-</w:t>
      </w:r>
    </w:p>
    <w:p>
      <w:pPr>
        <w:pStyle w:val="BodyText"/>
        <w:spacing w:line="326" w:lineRule="auto" w:before="26"/>
        <w:ind w:left="310" w:right="111"/>
        <w:jc w:val="both"/>
      </w:pPr>
      <w:r>
        <w:rPr>
          <w:w w:val="105"/>
        </w:rPr>
        <w:t>thiazole), 7.42 (t, 1H, H-Ar-thiazole), 7.52 (s, 1H, H-thiazole), </w:t>
      </w:r>
      <w:r>
        <w:rPr>
          <w:w w:val="105"/>
        </w:rPr>
        <w:t>7.78 (d,</w:t>
      </w:r>
      <w:r>
        <w:rPr>
          <w:spacing w:val="22"/>
          <w:w w:val="105"/>
        </w:rPr>
        <w:t> </w:t>
      </w:r>
      <w:r>
        <w:rPr>
          <w:w w:val="105"/>
        </w:rPr>
        <w:t>2H,</w:t>
      </w:r>
      <w:r>
        <w:rPr>
          <w:spacing w:val="24"/>
          <w:w w:val="105"/>
        </w:rPr>
        <w:t> </w:t>
      </w:r>
      <w:r>
        <w:rPr>
          <w:w w:val="105"/>
        </w:rPr>
        <w:t>NH-</w:t>
      </w:r>
      <w:r>
        <w:rPr>
          <w:w w:val="105"/>
          <w:u w:val="single"/>
        </w:rPr>
        <w:t>Ar</w:t>
      </w:r>
      <w:r>
        <w:rPr>
          <w:w w:val="105"/>
          <w:u w:val="none"/>
        </w:rPr>
        <w:t>-</w:t>
      </w:r>
      <w:r>
        <w:rPr>
          <w:w w:val="105"/>
          <w:u w:val="single"/>
        </w:rPr>
        <w:t>H</w:t>
      </w:r>
      <w:r>
        <w:rPr>
          <w:w w:val="105"/>
          <w:u w:val="none"/>
        </w:rPr>
        <w:t>-SO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NH-),</w:t>
      </w:r>
      <w:r>
        <w:rPr>
          <w:spacing w:val="2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7.94</w:t>
      </w:r>
      <w:r>
        <w:rPr>
          <w:spacing w:val="2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(d,</w:t>
      </w:r>
      <w:r>
        <w:rPr>
          <w:spacing w:val="2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2H,</w:t>
      </w:r>
      <w:r>
        <w:rPr>
          <w:spacing w:val="2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H-Ar-thiazole);</w:t>
      </w:r>
      <w:r>
        <w:rPr>
          <w:spacing w:val="23"/>
          <w:w w:val="105"/>
          <w:u w:val="none"/>
          <w:vertAlign w:val="baseline"/>
        </w:rPr>
        <w:t> </w:t>
      </w:r>
      <w:r>
        <w:rPr>
          <w:w w:val="105"/>
          <w:u w:val="none"/>
          <w:vertAlign w:val="superscript"/>
        </w:rPr>
        <w:t>13</w:t>
      </w:r>
      <w:r>
        <w:rPr>
          <w:w w:val="105"/>
          <w:u w:val="none"/>
          <w:vertAlign w:val="baseline"/>
        </w:rPr>
        <w:t>C</w:t>
      </w:r>
      <w:r>
        <w:rPr>
          <w:spacing w:val="24"/>
          <w:w w:val="105"/>
          <w:u w:val="none"/>
          <w:vertAlign w:val="baseline"/>
        </w:rPr>
        <w:t> </w:t>
      </w:r>
      <w:r>
        <w:rPr>
          <w:spacing w:val="-7"/>
          <w:w w:val="105"/>
          <w:u w:val="none"/>
          <w:vertAlign w:val="baseline"/>
        </w:rPr>
        <w:t>NMR</w:t>
      </w:r>
    </w:p>
    <w:p>
      <w:pPr>
        <w:pStyle w:val="BodyText"/>
        <w:spacing w:line="181" w:lineRule="exact"/>
        <w:ind w:left="310"/>
      </w:pPr>
      <w:r>
        <w:rPr>
          <w:w w:val="105"/>
        </w:rPr>
        <w:t>(</w:t>
      </w:r>
      <w:r>
        <w:rPr>
          <w:rFonts w:ascii="Liberation Sans Narrow"/>
          <w:i/>
          <w:w w:val="105"/>
        </w:rPr>
        <w:t>d</w:t>
      </w:r>
      <w:r>
        <w:rPr>
          <w:w w:val="105"/>
        </w:rPr>
        <w:t>,</w:t>
      </w:r>
      <w:r>
        <w:rPr>
          <w:spacing w:val="6"/>
          <w:w w:val="105"/>
        </w:rPr>
        <w:t> </w:t>
      </w:r>
      <w:r>
        <w:rPr>
          <w:w w:val="105"/>
        </w:rPr>
        <w:t>ppm,</w:t>
      </w:r>
      <w:r>
        <w:rPr>
          <w:spacing w:val="6"/>
          <w:w w:val="105"/>
        </w:rPr>
        <w:t> </w:t>
      </w:r>
      <w:r>
        <w:rPr>
          <w:w w:val="105"/>
        </w:rPr>
        <w:t>DMSO</w:t>
      </w:r>
      <w:r>
        <w:rPr>
          <w:spacing w:val="-4"/>
          <w:w w:val="105"/>
        </w:rPr>
        <w:t> </w:t>
      </w:r>
      <w:r>
        <w:rPr>
          <w:i/>
          <w:w w:val="105"/>
        </w:rPr>
        <w:t>d</w:t>
      </w:r>
      <w:r>
        <w:rPr>
          <w:w w:val="105"/>
          <w:vertAlign w:val="subscript"/>
        </w:rPr>
        <w:t>6</w:t>
      </w:r>
      <w:r>
        <w:rPr>
          <w:w w:val="105"/>
          <w:vertAlign w:val="baseline"/>
        </w:rPr>
        <w:t>):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21.45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(CH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),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25.16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(CO</w:t>
      </w:r>
      <w:r>
        <w:rPr>
          <w:w w:val="105"/>
          <w:u w:val="single"/>
          <w:vertAlign w:val="baseline"/>
        </w:rPr>
        <w:t>CH</w:t>
      </w:r>
      <w:r>
        <w:rPr>
          <w:w w:val="105"/>
          <w:u w:val="single"/>
          <w:vertAlign w:val="subscript"/>
        </w:rPr>
        <w:t>3</w:t>
      </w:r>
      <w:r>
        <w:rPr>
          <w:w w:val="105"/>
          <w:u w:val="none"/>
          <w:vertAlign w:val="baseline"/>
        </w:rPr>
        <w:t>),</w:t>
      </w:r>
      <w:r>
        <w:rPr>
          <w:spacing w:val="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29.59</w:t>
      </w:r>
      <w:r>
        <w:rPr>
          <w:spacing w:val="7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(</w:t>
      </w:r>
      <w:r>
        <w:rPr>
          <w:spacing w:val="-2"/>
          <w:w w:val="105"/>
          <w:u w:val="single"/>
          <w:vertAlign w:val="baseline"/>
        </w:rPr>
        <w:t>CH</w:t>
      </w:r>
      <w:r>
        <w:rPr>
          <w:spacing w:val="-2"/>
          <w:w w:val="105"/>
          <w:u w:val="single"/>
          <w:vertAlign w:val="subscript"/>
        </w:rPr>
        <w:t>2</w:t>
      </w:r>
      <w:r>
        <w:rPr>
          <w:spacing w:val="-2"/>
          <w:w w:val="105"/>
          <w:u w:val="none"/>
          <w:vertAlign w:val="baseline"/>
        </w:rPr>
        <w:t>CH</w:t>
      </w:r>
      <w:r>
        <w:rPr>
          <w:spacing w:val="-2"/>
          <w:w w:val="105"/>
          <w:u w:val="none"/>
          <w:vertAlign w:val="subscript"/>
        </w:rPr>
        <w:t>2</w:t>
      </w:r>
      <w:r>
        <w:rPr>
          <w:spacing w:val="-2"/>
          <w:w w:val="105"/>
          <w:u w:val="none"/>
          <w:vertAlign w:val="baseline"/>
        </w:rPr>
        <w:t>N),</w:t>
      </w:r>
    </w:p>
    <w:p>
      <w:pPr>
        <w:pStyle w:val="BodyText"/>
        <w:spacing w:before="65"/>
        <w:ind w:left="310"/>
      </w:pPr>
      <w:r>
        <w:rPr>
          <w:w w:val="110"/>
        </w:rPr>
        <w:t>55.77</w:t>
      </w:r>
      <w:r>
        <w:rPr>
          <w:spacing w:val="5"/>
          <w:w w:val="110"/>
        </w:rPr>
        <w:t> </w:t>
      </w:r>
      <w:r>
        <w:rPr>
          <w:w w:val="110"/>
        </w:rPr>
        <w:t>(CH</w:t>
      </w:r>
      <w:r>
        <w:rPr>
          <w:w w:val="110"/>
          <w:vertAlign w:val="subscript"/>
        </w:rPr>
        <w:t>2</w:t>
      </w:r>
      <w:r>
        <w:rPr>
          <w:w w:val="110"/>
          <w:u w:val="single"/>
          <w:vertAlign w:val="baseline"/>
        </w:rPr>
        <w:t>CH</w:t>
      </w:r>
      <w:r>
        <w:rPr>
          <w:w w:val="110"/>
          <w:u w:val="single"/>
          <w:vertAlign w:val="subscript"/>
        </w:rPr>
        <w:t>2</w:t>
      </w:r>
      <w:r>
        <w:rPr>
          <w:w w:val="110"/>
          <w:u w:val="none"/>
          <w:vertAlign w:val="baseline"/>
        </w:rPr>
        <w:t>N),</w:t>
      </w:r>
      <w:r>
        <w:rPr>
          <w:spacing w:val="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101.31,</w:t>
      </w:r>
      <w:r>
        <w:rPr>
          <w:spacing w:val="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109.04,</w:t>
      </w:r>
      <w:r>
        <w:rPr>
          <w:spacing w:val="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112.59,</w:t>
      </w:r>
      <w:r>
        <w:rPr>
          <w:spacing w:val="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125.67,</w:t>
      </w:r>
      <w:r>
        <w:rPr>
          <w:spacing w:val="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127.87,</w:t>
      </w:r>
      <w:r>
        <w:rPr>
          <w:spacing w:val="5"/>
          <w:w w:val="110"/>
          <w:u w:val="none"/>
          <w:vertAlign w:val="baseline"/>
        </w:rPr>
        <w:t> </w:t>
      </w:r>
      <w:r>
        <w:rPr>
          <w:spacing w:val="-2"/>
          <w:w w:val="110"/>
          <w:u w:val="none"/>
          <w:vertAlign w:val="baseline"/>
        </w:rPr>
        <w:t>128.39,</w:t>
      </w:r>
    </w:p>
    <w:p>
      <w:pPr>
        <w:pStyle w:val="BodyText"/>
        <w:spacing w:before="28"/>
        <w:ind w:left="310"/>
      </w:pPr>
      <w:r>
        <w:rPr>
          <w:w w:val="110"/>
        </w:rPr>
        <w:t>128.89,</w:t>
      </w:r>
      <w:r>
        <w:rPr>
          <w:spacing w:val="27"/>
          <w:w w:val="110"/>
        </w:rPr>
        <w:t>  </w:t>
      </w:r>
      <w:r>
        <w:rPr>
          <w:w w:val="110"/>
        </w:rPr>
        <w:t>131.91,</w:t>
      </w:r>
      <w:r>
        <w:rPr>
          <w:spacing w:val="27"/>
          <w:w w:val="110"/>
        </w:rPr>
        <w:t>  </w:t>
      </w:r>
      <w:r>
        <w:rPr>
          <w:w w:val="110"/>
        </w:rPr>
        <w:t>134.31,</w:t>
      </w:r>
      <w:r>
        <w:rPr>
          <w:spacing w:val="27"/>
          <w:w w:val="110"/>
        </w:rPr>
        <w:t>  </w:t>
      </w:r>
      <w:r>
        <w:rPr>
          <w:w w:val="110"/>
        </w:rPr>
        <w:t>137.15</w:t>
      </w:r>
      <w:r>
        <w:rPr>
          <w:spacing w:val="28"/>
          <w:w w:val="110"/>
        </w:rPr>
        <w:t>  </w:t>
      </w:r>
      <w:r>
        <w:rPr>
          <w:w w:val="110"/>
        </w:rPr>
        <w:t>(aromatic</w:t>
      </w:r>
      <w:r>
        <w:rPr>
          <w:spacing w:val="28"/>
          <w:w w:val="110"/>
        </w:rPr>
        <w:t>  </w:t>
      </w:r>
      <w:r>
        <w:rPr>
          <w:w w:val="110"/>
        </w:rPr>
        <w:t>C),</w:t>
      </w:r>
      <w:r>
        <w:rPr>
          <w:spacing w:val="28"/>
          <w:w w:val="110"/>
        </w:rPr>
        <w:t>  </w:t>
      </w:r>
      <w:r>
        <w:rPr>
          <w:w w:val="110"/>
        </w:rPr>
        <w:t>148.80</w:t>
      </w:r>
      <w:r>
        <w:rPr>
          <w:spacing w:val="27"/>
          <w:w w:val="110"/>
        </w:rPr>
        <w:t>  </w:t>
      </w:r>
      <w:r>
        <w:rPr>
          <w:spacing w:val="-4"/>
          <w:w w:val="110"/>
        </w:rPr>
        <w:t>(NH-</w:t>
      </w:r>
    </w:p>
    <w:p>
      <w:pPr>
        <w:pStyle w:val="BodyText"/>
        <w:spacing w:before="26"/>
        <w:ind w:left="310"/>
      </w:pPr>
      <w:r>
        <w:rPr>
          <w:w w:val="105"/>
        </w:rPr>
        <w:t>aromatic</w:t>
      </w:r>
      <w:r>
        <w:rPr>
          <w:spacing w:val="78"/>
          <w:w w:val="105"/>
        </w:rPr>
        <w:t> </w:t>
      </w:r>
      <w:r>
        <w:rPr>
          <w:w w:val="105"/>
        </w:rPr>
        <w:t>C),</w:t>
      </w:r>
      <w:r>
        <w:rPr>
          <w:spacing w:val="64"/>
          <w:w w:val="150"/>
        </w:rPr>
        <w:t> </w:t>
      </w:r>
      <w:r>
        <w:rPr>
          <w:w w:val="105"/>
        </w:rPr>
        <w:t>156.58</w:t>
      </w:r>
      <w:r>
        <w:rPr>
          <w:spacing w:val="64"/>
          <w:w w:val="150"/>
        </w:rPr>
        <w:t> </w:t>
      </w:r>
      <w:r>
        <w:rPr>
          <w:w w:val="105"/>
        </w:rPr>
        <w:t>(C7</w:t>
      </w:r>
      <w:r>
        <w:rPr>
          <w:spacing w:val="63"/>
          <w:w w:val="150"/>
        </w:rPr>
        <w:t> </w:t>
      </w:r>
      <w:r>
        <w:rPr>
          <w:w w:val="105"/>
        </w:rPr>
        <w:t>of</w:t>
      </w:r>
      <w:r>
        <w:rPr>
          <w:spacing w:val="63"/>
          <w:w w:val="150"/>
        </w:rPr>
        <w:t> </w:t>
      </w:r>
      <w:r>
        <w:rPr>
          <w:w w:val="105"/>
        </w:rPr>
        <w:t>thiazolopyrimidine),</w:t>
      </w:r>
      <w:r>
        <w:rPr>
          <w:spacing w:val="63"/>
          <w:w w:val="150"/>
        </w:rPr>
        <w:t> </w:t>
      </w:r>
      <w:r>
        <w:rPr>
          <w:w w:val="105"/>
        </w:rPr>
        <w:t>162.27</w:t>
      </w:r>
      <w:r>
        <w:rPr>
          <w:spacing w:val="64"/>
          <w:w w:val="150"/>
        </w:rPr>
        <w:t> </w:t>
      </w:r>
      <w:r>
        <w:rPr>
          <w:spacing w:val="-2"/>
          <w:w w:val="105"/>
        </w:rPr>
        <w:t>(CO),</w:t>
      </w:r>
    </w:p>
    <w:p>
      <w:pPr>
        <w:pStyle w:val="BodyText"/>
        <w:spacing w:before="62"/>
        <w:ind w:left="310"/>
      </w:pPr>
      <w:r>
        <w:rPr>
          <w:w w:val="105"/>
        </w:rPr>
        <w:t>168.05</w:t>
      </w:r>
      <w:r>
        <w:rPr>
          <w:spacing w:val="76"/>
          <w:w w:val="105"/>
        </w:rPr>
        <w:t> </w:t>
      </w:r>
      <w:r>
        <w:rPr>
          <w:w w:val="105"/>
        </w:rPr>
        <w:t>(</w:t>
      </w:r>
      <w:r>
        <w:rPr>
          <w:rFonts w:ascii="Trebuchet MS"/>
          <w:w w:val="105"/>
        </w:rPr>
        <w:t>A</w:t>
      </w:r>
      <w:r>
        <w:rPr>
          <w:w w:val="105"/>
        </w:rPr>
        <w:t>S</w:t>
      </w:r>
      <w:r>
        <w:rPr>
          <w:rFonts w:ascii="Trebuchet MS"/>
          <w:w w:val="105"/>
        </w:rPr>
        <w:t>A</w:t>
      </w:r>
      <w:r>
        <w:rPr>
          <w:w w:val="105"/>
        </w:rPr>
        <w:t>C(N)</w:t>
      </w:r>
      <w:r>
        <w:rPr>
          <w:rFonts w:ascii="Trebuchet MS"/>
          <w:w w:val="105"/>
        </w:rPr>
        <w:t>@</w:t>
      </w:r>
      <w:r>
        <w:rPr>
          <w:w w:val="105"/>
        </w:rPr>
        <w:t>N</w:t>
      </w:r>
      <w:r>
        <w:rPr>
          <w:rFonts w:ascii="Trebuchet MS"/>
          <w:w w:val="105"/>
        </w:rPr>
        <w:t>A</w:t>
      </w:r>
      <w:r>
        <w:rPr>
          <w:rFonts w:ascii="Trebuchet MS"/>
          <w:spacing w:val="67"/>
          <w:w w:val="105"/>
        </w:rPr>
        <w:t> </w:t>
      </w:r>
      <w:r>
        <w:rPr>
          <w:w w:val="105"/>
        </w:rPr>
        <w:t>of</w:t>
      </w:r>
      <w:r>
        <w:rPr>
          <w:spacing w:val="79"/>
          <w:w w:val="105"/>
        </w:rPr>
        <w:t> </w:t>
      </w:r>
      <w:r>
        <w:rPr>
          <w:w w:val="105"/>
        </w:rPr>
        <w:t>thiazolopyrimidine),</w:t>
      </w:r>
      <w:r>
        <w:rPr>
          <w:spacing w:val="76"/>
          <w:w w:val="105"/>
        </w:rPr>
        <w:t> </w:t>
      </w:r>
      <w:r>
        <w:rPr>
          <w:w w:val="105"/>
        </w:rPr>
        <w:t>171.04</w:t>
      </w:r>
      <w:r>
        <w:rPr>
          <w:spacing w:val="77"/>
          <w:w w:val="105"/>
        </w:rPr>
        <w:t> </w:t>
      </w:r>
      <w:r>
        <w:rPr>
          <w:spacing w:val="-2"/>
          <w:w w:val="105"/>
        </w:rPr>
        <w:t>(</w:t>
      </w:r>
      <w:r>
        <w:rPr>
          <w:spacing w:val="-2"/>
          <w:w w:val="105"/>
          <w:u w:val="single"/>
        </w:rPr>
        <w:t>CO</w:t>
      </w:r>
      <w:r>
        <w:rPr>
          <w:spacing w:val="-2"/>
          <w:w w:val="105"/>
          <w:u w:val="none"/>
        </w:rPr>
        <w:t>CH</w:t>
      </w:r>
      <w:r>
        <w:rPr>
          <w:spacing w:val="-2"/>
          <w:w w:val="105"/>
          <w:u w:val="none"/>
          <w:vertAlign w:val="subscript"/>
        </w:rPr>
        <w:t>3</w:t>
      </w:r>
      <w:r>
        <w:rPr>
          <w:spacing w:val="-2"/>
          <w:w w:val="105"/>
          <w:u w:val="none"/>
          <w:vertAlign w:val="baseline"/>
        </w:rPr>
        <w:t>);</w:t>
      </w:r>
    </w:p>
    <w:p>
      <w:pPr>
        <w:pStyle w:val="BodyText"/>
        <w:spacing w:before="27"/>
        <w:ind w:left="310"/>
      </w:pPr>
      <w:r>
        <w:rPr/>
        <w:t>EI-MS</w:t>
      </w:r>
      <w:r>
        <w:rPr>
          <w:spacing w:val="56"/>
        </w:rPr>
        <w:t> </w:t>
      </w:r>
      <w:r>
        <w:rPr/>
        <w:t>(70 eV)</w:t>
      </w:r>
      <w:r>
        <w:rPr>
          <w:spacing w:val="58"/>
        </w:rPr>
        <w:t> </w:t>
      </w:r>
      <w:r>
        <w:rPr>
          <w:i/>
        </w:rPr>
        <w:t>m</w:t>
      </w:r>
      <w:r>
        <w:rPr/>
        <w:t>/</w:t>
      </w:r>
      <w:r>
        <w:rPr>
          <w:i/>
        </w:rPr>
        <w:t>z</w:t>
      </w:r>
      <w:r>
        <w:rPr>
          <w:i/>
          <w:spacing w:val="57"/>
        </w:rPr>
        <w:t> </w:t>
      </w:r>
      <w:r>
        <w:rPr/>
        <w:t>(Rel.</w:t>
      </w:r>
      <w:r>
        <w:rPr>
          <w:spacing w:val="56"/>
        </w:rPr>
        <w:t> </w:t>
      </w:r>
      <w:r>
        <w:rPr/>
        <w:t>Int.):</w:t>
      </w:r>
      <w:r>
        <w:rPr>
          <w:spacing w:val="57"/>
        </w:rPr>
        <w:t> </w:t>
      </w:r>
      <w:r>
        <w:rPr/>
        <w:t>482</w:t>
      </w:r>
      <w:r>
        <w:rPr>
          <w:spacing w:val="56"/>
        </w:rPr>
        <w:t> </w:t>
      </w:r>
      <w:r>
        <w:rPr/>
        <w:t>(M</w:t>
      </w:r>
      <w:r>
        <w:rPr>
          <w:vertAlign w:val="superscript"/>
        </w:rPr>
        <w:t>+</w:t>
      </w:r>
      <w:r>
        <w:rPr>
          <w:vertAlign w:val="baseline"/>
        </w:rPr>
        <w:t>,</w:t>
      </w:r>
      <w:r>
        <w:rPr>
          <w:spacing w:val="56"/>
          <w:vertAlign w:val="baseline"/>
        </w:rPr>
        <w:t> </w:t>
      </w:r>
      <w:r>
        <w:rPr>
          <w:vertAlign w:val="baseline"/>
        </w:rPr>
        <w:t>0.20),</w:t>
      </w:r>
      <w:r>
        <w:rPr>
          <w:spacing w:val="58"/>
          <w:vertAlign w:val="baseline"/>
        </w:rPr>
        <w:t> </w:t>
      </w:r>
      <w:r>
        <w:rPr>
          <w:vertAlign w:val="baseline"/>
        </w:rPr>
        <w:t>439</w:t>
      </w:r>
      <w:r>
        <w:rPr>
          <w:spacing w:val="56"/>
          <w:vertAlign w:val="baseline"/>
        </w:rPr>
        <w:t> </w:t>
      </w:r>
      <w:r>
        <w:rPr>
          <w:vertAlign w:val="baseline"/>
        </w:rPr>
        <w:t>(0.09),</w:t>
      </w:r>
      <w:r>
        <w:rPr>
          <w:spacing w:val="57"/>
          <w:vertAlign w:val="baseline"/>
        </w:rPr>
        <w:t> </w:t>
      </w:r>
      <w:r>
        <w:rPr>
          <w:spacing w:val="-5"/>
          <w:vertAlign w:val="baseline"/>
        </w:rPr>
        <w:t>424</w:t>
      </w:r>
    </w:p>
    <w:p>
      <w:pPr>
        <w:pStyle w:val="BodyText"/>
        <w:spacing w:line="276" w:lineRule="auto" w:before="28"/>
        <w:ind w:left="310"/>
      </w:pPr>
      <w:r>
        <w:rPr>
          <w:w w:val="105"/>
        </w:rPr>
        <w:t>(0.19),</w:t>
      </w:r>
      <w:r>
        <w:rPr>
          <w:spacing w:val="17"/>
          <w:w w:val="105"/>
        </w:rPr>
        <w:t> </w:t>
      </w:r>
      <w:r>
        <w:rPr>
          <w:w w:val="105"/>
        </w:rPr>
        <w:t>405</w:t>
      </w:r>
      <w:r>
        <w:rPr>
          <w:spacing w:val="17"/>
          <w:w w:val="105"/>
        </w:rPr>
        <w:t> </w:t>
      </w:r>
      <w:r>
        <w:rPr>
          <w:w w:val="105"/>
        </w:rPr>
        <w:t>(0.04),</w:t>
      </w:r>
      <w:r>
        <w:rPr>
          <w:spacing w:val="18"/>
          <w:w w:val="105"/>
        </w:rPr>
        <w:t> </w:t>
      </w:r>
      <w:r>
        <w:rPr>
          <w:w w:val="105"/>
        </w:rPr>
        <w:t>348</w:t>
      </w:r>
      <w:r>
        <w:rPr>
          <w:spacing w:val="18"/>
          <w:w w:val="105"/>
        </w:rPr>
        <w:t> </w:t>
      </w:r>
      <w:r>
        <w:rPr>
          <w:w w:val="105"/>
        </w:rPr>
        <w:t>(0.05),</w:t>
      </w:r>
      <w:r>
        <w:rPr>
          <w:spacing w:val="18"/>
          <w:w w:val="105"/>
        </w:rPr>
        <w:t> </w:t>
      </w:r>
      <w:r>
        <w:rPr>
          <w:w w:val="105"/>
        </w:rPr>
        <w:t>284</w:t>
      </w:r>
      <w:r>
        <w:rPr>
          <w:spacing w:val="17"/>
          <w:w w:val="105"/>
        </w:rPr>
        <w:t> </w:t>
      </w:r>
      <w:r>
        <w:rPr>
          <w:w w:val="105"/>
        </w:rPr>
        <w:t>(1.50),</w:t>
      </w:r>
      <w:r>
        <w:rPr>
          <w:spacing w:val="18"/>
          <w:w w:val="105"/>
        </w:rPr>
        <w:t> </w:t>
      </w:r>
      <w:r>
        <w:rPr>
          <w:w w:val="105"/>
        </w:rPr>
        <w:t>160</w:t>
      </w:r>
      <w:r>
        <w:rPr>
          <w:spacing w:val="17"/>
          <w:w w:val="105"/>
        </w:rPr>
        <w:t> </w:t>
      </w:r>
      <w:r>
        <w:rPr>
          <w:w w:val="105"/>
        </w:rPr>
        <w:t>(0.96),</w:t>
      </w:r>
      <w:r>
        <w:rPr>
          <w:spacing w:val="17"/>
          <w:w w:val="105"/>
        </w:rPr>
        <w:t> </w:t>
      </w:r>
      <w:r>
        <w:rPr>
          <w:w w:val="105"/>
        </w:rPr>
        <w:t>134</w:t>
      </w:r>
      <w:r>
        <w:rPr>
          <w:spacing w:val="18"/>
          <w:w w:val="105"/>
        </w:rPr>
        <w:t> </w:t>
      </w:r>
      <w:r>
        <w:rPr>
          <w:w w:val="105"/>
        </w:rPr>
        <w:t>(8.45); Anal. for C</w:t>
      </w:r>
      <w:r>
        <w:rPr>
          <w:w w:val="105"/>
          <w:vertAlign w:val="subscript"/>
        </w:rPr>
        <w:t>23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22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S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(482.58) C, H, N.</w:t>
      </w:r>
    </w:p>
    <w:p>
      <w:pPr>
        <w:pStyle w:val="BodyText"/>
        <w:spacing w:before="70"/>
      </w:pPr>
    </w:p>
    <w:p>
      <w:pPr>
        <w:pStyle w:val="ListParagraph"/>
        <w:numPr>
          <w:ilvl w:val="2"/>
          <w:numId w:val="1"/>
        </w:numPr>
        <w:tabs>
          <w:tab w:pos="747" w:val="left" w:leader="none"/>
        </w:tabs>
        <w:spacing w:line="256" w:lineRule="auto" w:before="0" w:after="0"/>
        <w:ind w:left="310" w:right="179" w:firstLine="1"/>
        <w:jc w:val="left"/>
        <w:rPr>
          <w:i/>
          <w:sz w:val="16"/>
        </w:rPr>
      </w:pPr>
      <w:r>
        <w:rPr>
          <w:i/>
          <w:spacing w:val="-2"/>
          <w:sz w:val="16"/>
        </w:rPr>
        <w:t>N-(4-(2-(3-(4-Chlorophenyl)-7-methyl-5-oxo-5H-thiazolo[3,2-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a]pyrimidin-6-yl)ethylamino)phenylsulfonyl)acetamide (</w:t>
      </w:r>
      <w:r>
        <w:rPr>
          <w:rFonts w:ascii="Verdana"/>
          <w:i/>
          <w:sz w:val="16"/>
        </w:rPr>
        <w:t>5b</w:t>
      </w:r>
      <w:r>
        <w:rPr>
          <w:i/>
          <w:sz w:val="16"/>
        </w:rPr>
        <w:t>)</w:t>
      </w:r>
    </w:p>
    <w:p>
      <w:pPr>
        <w:pStyle w:val="BodyText"/>
        <w:spacing w:line="112" w:lineRule="exact"/>
        <w:ind w:left="543"/>
      </w:pPr>
      <w:r>
        <w:rPr>
          <w:w w:val="105"/>
        </w:rPr>
        <w:t>Yield:</w:t>
      </w:r>
      <w:r>
        <w:rPr>
          <w:spacing w:val="43"/>
          <w:w w:val="105"/>
        </w:rPr>
        <w:t> </w:t>
      </w:r>
      <w:r>
        <w:rPr>
          <w:w w:val="105"/>
        </w:rPr>
        <w:t>43%;</w:t>
      </w:r>
      <w:r>
        <w:rPr>
          <w:spacing w:val="43"/>
          <w:w w:val="105"/>
        </w:rPr>
        <w:t> </w:t>
      </w:r>
      <w:r>
        <w:rPr>
          <w:w w:val="105"/>
        </w:rPr>
        <w:t>mp</w:t>
      </w:r>
      <w:r>
        <w:rPr>
          <w:spacing w:val="44"/>
          <w:w w:val="105"/>
        </w:rPr>
        <w:t> </w:t>
      </w:r>
      <w:r>
        <w:rPr>
          <w:w w:val="105"/>
        </w:rPr>
        <w:t>126–128</w:t>
      </w:r>
      <w:r>
        <w:rPr>
          <w:spacing w:val="-3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C;</w:t>
      </w:r>
      <w:r>
        <w:rPr>
          <w:spacing w:val="44"/>
          <w:w w:val="105"/>
        </w:rPr>
        <w:t> 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H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NMR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ans Narrow" w:hAnsi="Liberation Sans Narrow"/>
          <w:i/>
          <w:w w:val="105"/>
          <w:vertAlign w:val="baseline"/>
        </w:rPr>
        <w:t>d</w:t>
      </w:r>
      <w:r>
        <w:rPr>
          <w:w w:val="105"/>
          <w:vertAlign w:val="baseline"/>
        </w:rPr>
        <w:t>,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ppm):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1.92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(s,</w:t>
      </w:r>
      <w:r>
        <w:rPr>
          <w:spacing w:val="4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3H,</w:t>
      </w:r>
    </w:p>
    <w:p>
      <w:pPr>
        <w:spacing w:after="0" w:line="112" w:lineRule="exact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line="24" w:lineRule="exact"/>
        <w:ind w:left="545"/>
      </w:pPr>
      <w:r>
        <w:rPr/>
        <w:t>Yield:</w:t>
      </w:r>
      <w:r>
        <w:rPr>
          <w:spacing w:val="58"/>
        </w:rPr>
        <w:t> </w:t>
      </w:r>
      <w:r>
        <w:rPr/>
        <w:t>35%;</w:t>
      </w:r>
      <w:r>
        <w:rPr>
          <w:spacing w:val="58"/>
        </w:rPr>
        <w:t> </w:t>
      </w:r>
      <w:r>
        <w:rPr/>
        <w:t>mp</w:t>
      </w:r>
      <w:r>
        <w:rPr>
          <w:spacing w:val="58"/>
        </w:rPr>
        <w:t> </w:t>
      </w:r>
      <w:r>
        <w:rPr/>
        <w:t>140–142</w:t>
      </w:r>
      <w:r>
        <w:rPr>
          <w:spacing w:val="4"/>
        </w:rPr>
        <w:t> </w:t>
      </w:r>
      <w:r>
        <w:rPr>
          <w:rFonts w:ascii="Noto Sans Display" w:hAnsi="Noto Sans Display"/>
        </w:rPr>
        <w:t>°</w:t>
      </w:r>
      <w:r>
        <w:rPr/>
        <w:t>C;</w:t>
      </w:r>
      <w:r>
        <w:rPr>
          <w:spacing w:val="49"/>
        </w:rPr>
        <w:t>  </w:t>
      </w:r>
      <w:r>
        <w:rPr/>
        <w:t>H</w:t>
      </w:r>
      <w:r>
        <w:rPr>
          <w:spacing w:val="59"/>
        </w:rPr>
        <w:t> </w:t>
      </w:r>
      <w:r>
        <w:rPr/>
        <w:t>NMR</w:t>
      </w:r>
      <w:r>
        <w:rPr>
          <w:spacing w:val="58"/>
        </w:rPr>
        <w:t> </w:t>
      </w:r>
      <w:r>
        <w:rPr/>
        <w:t>(</w:t>
      </w:r>
      <w:r>
        <w:rPr>
          <w:rFonts w:ascii="Liberation Sans Narrow" w:hAnsi="Liberation Sans Narrow"/>
          <w:i/>
        </w:rPr>
        <w:t>d</w:t>
      </w:r>
      <w:r>
        <w:rPr/>
        <w:t>,</w:t>
      </w:r>
      <w:r>
        <w:rPr>
          <w:spacing w:val="59"/>
        </w:rPr>
        <w:t> </w:t>
      </w:r>
      <w:r>
        <w:rPr/>
        <w:t>ppm):</w:t>
      </w:r>
      <w:r>
        <w:rPr>
          <w:spacing w:val="58"/>
        </w:rPr>
        <w:t> </w:t>
      </w:r>
      <w:r>
        <w:rPr/>
        <w:t>2.33</w:t>
      </w:r>
      <w:r>
        <w:rPr>
          <w:spacing w:val="57"/>
        </w:rPr>
        <w:t> </w:t>
      </w:r>
      <w:r>
        <w:rPr/>
        <w:t>(t,</w:t>
      </w:r>
      <w:r>
        <w:rPr>
          <w:spacing w:val="58"/>
        </w:rPr>
        <w:t> </w:t>
      </w:r>
      <w:r>
        <w:rPr>
          <w:spacing w:val="-5"/>
        </w:rPr>
        <w:t>2H,</w:t>
      </w:r>
    </w:p>
    <w:p>
      <w:pPr>
        <w:spacing w:after="0" w:line="24" w:lineRule="exact"/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BodyText"/>
        <w:spacing w:before="119"/>
        <w:ind w:left="310"/>
      </w:pPr>
      <w:r>
        <w:rPr>
          <w:rFonts w:ascii="Trebuchet MS"/>
          <w:w w:val="105"/>
        </w:rPr>
        <w:t>A</w:t>
      </w:r>
      <w:r>
        <w:rPr>
          <w:w w:val="105"/>
          <w:u w:val="single"/>
        </w:rPr>
        <w:t>CH</w:t>
      </w:r>
      <w:r>
        <w:rPr>
          <w:w w:val="105"/>
          <w:u w:val="single"/>
          <w:vertAlign w:val="subscript"/>
        </w:rPr>
        <w:t>2</w:t>
      </w:r>
      <w:r>
        <w:rPr>
          <w:w w:val="105"/>
          <w:u w:val="none"/>
          <w:vertAlign w:val="baseline"/>
        </w:rPr>
        <w:t>CH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N</w:t>
      </w:r>
      <w:r>
        <w:rPr>
          <w:rFonts w:ascii="Trebuchet MS"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),</w:t>
      </w:r>
      <w:r>
        <w:rPr>
          <w:spacing w:val="2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2.41</w:t>
      </w:r>
      <w:r>
        <w:rPr>
          <w:spacing w:val="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(s,</w:t>
      </w:r>
      <w:r>
        <w:rPr>
          <w:spacing w:val="2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3H,</w:t>
      </w:r>
      <w:r>
        <w:rPr>
          <w:spacing w:val="20"/>
          <w:w w:val="105"/>
          <w:u w:val="none"/>
          <w:vertAlign w:val="baseline"/>
        </w:rPr>
        <w:t> </w:t>
      </w:r>
      <w:r>
        <w:rPr>
          <w:rFonts w:ascii="Trebuchet MS"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CH</w:t>
      </w:r>
      <w:r>
        <w:rPr>
          <w:w w:val="105"/>
          <w:u w:val="none"/>
          <w:vertAlign w:val="subscript"/>
        </w:rPr>
        <w:t>3</w:t>
      </w:r>
      <w:r>
        <w:rPr>
          <w:w w:val="105"/>
          <w:u w:val="none"/>
          <w:vertAlign w:val="baseline"/>
        </w:rPr>
        <w:t>),</w:t>
      </w:r>
      <w:r>
        <w:rPr>
          <w:spacing w:val="2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2.44</w:t>
      </w:r>
      <w:r>
        <w:rPr>
          <w:spacing w:val="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(t,</w:t>
      </w:r>
      <w:r>
        <w:rPr>
          <w:spacing w:val="2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2H,</w:t>
      </w:r>
      <w:r>
        <w:rPr>
          <w:spacing w:val="20"/>
          <w:w w:val="105"/>
          <w:u w:val="none"/>
          <w:vertAlign w:val="baseline"/>
        </w:rPr>
        <w:t> </w:t>
      </w:r>
      <w:r>
        <w:rPr>
          <w:rFonts w:ascii="Trebuchet MS"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CH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single"/>
          <w:vertAlign w:val="baseline"/>
        </w:rPr>
        <w:t>CH</w:t>
      </w:r>
      <w:r>
        <w:rPr>
          <w:w w:val="105"/>
          <w:u w:val="single"/>
          <w:vertAlign w:val="subscript"/>
        </w:rPr>
        <w:t>2</w:t>
      </w:r>
      <w:r>
        <w:rPr>
          <w:w w:val="105"/>
          <w:u w:val="none"/>
          <w:vertAlign w:val="baseline"/>
        </w:rPr>
        <w:t>N</w:t>
      </w:r>
      <w:r>
        <w:rPr>
          <w:rFonts w:ascii="Trebuchet MS"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),</w:t>
      </w:r>
      <w:r>
        <w:rPr>
          <w:spacing w:val="21"/>
          <w:w w:val="105"/>
          <w:u w:val="none"/>
          <w:vertAlign w:val="baseline"/>
        </w:rPr>
        <w:t> </w:t>
      </w:r>
      <w:r>
        <w:rPr>
          <w:spacing w:val="-4"/>
          <w:w w:val="105"/>
          <w:u w:val="none"/>
          <w:vertAlign w:val="baseline"/>
        </w:rPr>
        <w:t>2.59</w:t>
      </w:r>
    </w:p>
    <w:p>
      <w:pPr>
        <w:pStyle w:val="BodyText"/>
        <w:spacing w:before="28"/>
        <w:ind w:left="310"/>
      </w:pPr>
      <w:r>
        <w:rPr>
          <w:w w:val="105"/>
        </w:rPr>
        <w:t>(t,</w:t>
      </w:r>
      <w:r>
        <w:rPr>
          <w:spacing w:val="3"/>
          <w:w w:val="105"/>
        </w:rPr>
        <w:t> </w:t>
      </w:r>
      <w:r>
        <w:rPr>
          <w:w w:val="105"/>
        </w:rPr>
        <w:t>4H,</w:t>
      </w:r>
      <w:r>
        <w:rPr>
          <w:spacing w:val="4"/>
          <w:w w:val="105"/>
        </w:rPr>
        <w:t> </w:t>
      </w:r>
      <w:r>
        <w:rPr>
          <w:w w:val="105"/>
        </w:rPr>
        <w:t>(CH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N-morpholine),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3.55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(br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4H,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(CH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O-</w:t>
      </w:r>
      <w:r>
        <w:rPr>
          <w:spacing w:val="-2"/>
          <w:w w:val="105"/>
          <w:vertAlign w:val="baseline"/>
        </w:rPr>
        <w:t>morpholine),</w:t>
      </w:r>
    </w:p>
    <w:p>
      <w:pPr>
        <w:pStyle w:val="BodyText"/>
        <w:spacing w:before="27"/>
        <w:ind w:left="310"/>
      </w:pPr>
      <w:r>
        <w:rPr>
          <w:w w:val="105"/>
        </w:rPr>
        <w:t>7.37</w:t>
      </w:r>
      <w:r>
        <w:rPr>
          <w:spacing w:val="6"/>
          <w:w w:val="105"/>
        </w:rPr>
        <w:t> </w:t>
      </w:r>
      <w:r>
        <w:rPr>
          <w:w w:val="105"/>
        </w:rPr>
        <w:t>(t,</w:t>
      </w:r>
      <w:r>
        <w:rPr>
          <w:spacing w:val="7"/>
          <w:w w:val="105"/>
        </w:rPr>
        <w:t> </w:t>
      </w:r>
      <w:r>
        <w:rPr>
          <w:w w:val="105"/>
        </w:rPr>
        <w:t>2H,</w:t>
      </w:r>
      <w:r>
        <w:rPr>
          <w:spacing w:val="8"/>
          <w:w w:val="105"/>
        </w:rPr>
        <w:t> </w:t>
      </w:r>
      <w:r>
        <w:rPr>
          <w:w w:val="105"/>
        </w:rPr>
        <w:t>Ar-H),</w:t>
      </w:r>
      <w:r>
        <w:rPr>
          <w:spacing w:val="6"/>
          <w:w w:val="105"/>
        </w:rPr>
        <w:t> </w:t>
      </w:r>
      <w:r>
        <w:rPr>
          <w:w w:val="105"/>
        </w:rPr>
        <w:t>7.42</w:t>
      </w:r>
      <w:r>
        <w:rPr>
          <w:spacing w:val="7"/>
          <w:w w:val="105"/>
        </w:rPr>
        <w:t> </w:t>
      </w:r>
      <w:r>
        <w:rPr>
          <w:w w:val="105"/>
        </w:rPr>
        <w:t>(t,</w:t>
      </w:r>
      <w:r>
        <w:rPr>
          <w:spacing w:val="7"/>
          <w:w w:val="105"/>
        </w:rPr>
        <w:t> </w:t>
      </w:r>
      <w:r>
        <w:rPr>
          <w:w w:val="105"/>
        </w:rPr>
        <w:t>1H,</w:t>
      </w:r>
      <w:r>
        <w:rPr>
          <w:spacing w:val="8"/>
          <w:w w:val="105"/>
        </w:rPr>
        <w:t> </w:t>
      </w:r>
      <w:r>
        <w:rPr>
          <w:w w:val="105"/>
        </w:rPr>
        <w:t>Ar-H),</w:t>
      </w:r>
      <w:r>
        <w:rPr>
          <w:spacing w:val="6"/>
          <w:w w:val="105"/>
        </w:rPr>
        <w:t> </w:t>
      </w:r>
      <w:r>
        <w:rPr>
          <w:w w:val="105"/>
        </w:rPr>
        <w:t>7.75</w:t>
      </w:r>
      <w:r>
        <w:rPr>
          <w:spacing w:val="7"/>
          <w:w w:val="105"/>
        </w:rPr>
        <w:t> </w:t>
      </w:r>
      <w:r>
        <w:rPr>
          <w:w w:val="105"/>
        </w:rPr>
        <w:t>(s,</w:t>
      </w:r>
      <w:r>
        <w:rPr>
          <w:spacing w:val="8"/>
          <w:w w:val="105"/>
        </w:rPr>
        <w:t> </w:t>
      </w:r>
      <w:r>
        <w:rPr>
          <w:w w:val="105"/>
        </w:rPr>
        <w:t>1H,</w:t>
      </w:r>
      <w:r>
        <w:rPr>
          <w:spacing w:val="6"/>
          <w:w w:val="105"/>
        </w:rPr>
        <w:t> </w:t>
      </w:r>
      <w:r>
        <w:rPr>
          <w:w w:val="105"/>
        </w:rPr>
        <w:t>H-thiazole),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7.9</w:t>
      </w:r>
      <w:r>
        <w:rPr>
          <w:spacing w:val="-4"/>
          <w:w w:val="105"/>
        </w:rPr>
        <w:t>4</w:t>
      </w:r>
    </w:p>
    <w:p>
      <w:pPr>
        <w:pStyle w:val="BodyText"/>
        <w:spacing w:line="240" w:lineRule="atLeast"/>
        <w:ind w:left="310"/>
      </w:pPr>
      <w:r>
        <w:rPr>
          <w:spacing w:val="-2"/>
          <w:w w:val="105"/>
        </w:rPr>
        <w:t>(d,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2H,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Ar-H);</w:t>
      </w:r>
      <w:r>
        <w:rPr>
          <w:spacing w:val="-7"/>
          <w:w w:val="105"/>
        </w:rPr>
        <w:t> </w:t>
      </w:r>
      <w:r>
        <w:rPr>
          <w:spacing w:val="-2"/>
          <w:w w:val="105"/>
          <w:vertAlign w:val="superscript"/>
        </w:rPr>
        <w:t>13</w:t>
      </w:r>
      <w:r>
        <w:rPr>
          <w:spacing w:val="-2"/>
          <w:w w:val="105"/>
          <w:vertAlign w:val="baseline"/>
        </w:rPr>
        <w:t>C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NMR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Liberation Sans Narrow"/>
          <w:i/>
          <w:spacing w:val="-2"/>
          <w:w w:val="105"/>
          <w:vertAlign w:val="baseline"/>
        </w:rPr>
        <w:t>d</w:t>
      </w:r>
      <w:r>
        <w:rPr>
          <w:spacing w:val="-2"/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ppm,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DMSO</w:t>
      </w:r>
      <w:r>
        <w:rPr>
          <w:spacing w:val="-3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d</w:t>
      </w:r>
      <w:r>
        <w:rPr>
          <w:spacing w:val="-2"/>
          <w:w w:val="105"/>
          <w:vertAlign w:val="subscript"/>
        </w:rPr>
        <w:t>6</w:t>
      </w:r>
      <w:r>
        <w:rPr>
          <w:spacing w:val="-2"/>
          <w:w w:val="105"/>
          <w:vertAlign w:val="baseline"/>
        </w:rPr>
        <w:t>):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21.90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(CH</w:t>
      </w:r>
      <w:r>
        <w:rPr>
          <w:spacing w:val="-2"/>
          <w:w w:val="105"/>
          <w:vertAlign w:val="subscript"/>
        </w:rPr>
        <w:t>3</w:t>
      </w:r>
      <w:r>
        <w:rPr>
          <w:spacing w:val="-2"/>
          <w:w w:val="105"/>
          <w:vertAlign w:val="baseline"/>
        </w:rPr>
        <w:t>),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29.53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spacing w:val="-2"/>
          <w:w w:val="105"/>
          <w:u w:val="single"/>
          <w:vertAlign w:val="baseline"/>
        </w:rPr>
        <w:t>CH</w:t>
      </w:r>
      <w:r>
        <w:rPr>
          <w:spacing w:val="-2"/>
          <w:w w:val="105"/>
          <w:u w:val="single"/>
          <w:vertAlign w:val="subscript"/>
        </w:rPr>
        <w:t>2</w:t>
      </w:r>
      <w:r>
        <w:rPr>
          <w:spacing w:val="-2"/>
          <w:w w:val="105"/>
          <w:u w:val="single"/>
          <w:vertAlign w:val="baseline"/>
        </w:rPr>
        <w:t>-</w:t>
      </w:r>
      <w:r>
        <w:rPr>
          <w:w w:val="105"/>
          <w:u w:val="none"/>
          <w:vertAlign w:val="baseline"/>
        </w:rPr>
        <w:t> CH</w:t>
      </w:r>
      <w:r>
        <w:rPr>
          <w:spacing w:val="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N),</w:t>
      </w:r>
      <w:r>
        <w:rPr>
          <w:spacing w:val="64"/>
          <w:w w:val="150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53.16</w:t>
      </w:r>
      <w:r>
        <w:rPr>
          <w:spacing w:val="64"/>
          <w:w w:val="150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((CH</w:t>
      </w:r>
      <w:r>
        <w:rPr>
          <w:spacing w:val="2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)</w:t>
      </w:r>
      <w:r>
        <w:rPr>
          <w:spacing w:val="2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N-morpholine),</w:t>
      </w:r>
      <w:r>
        <w:rPr>
          <w:spacing w:val="63"/>
          <w:w w:val="150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56.51</w:t>
      </w:r>
      <w:r>
        <w:rPr>
          <w:spacing w:val="65"/>
          <w:w w:val="150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(CH</w:t>
      </w:r>
      <w:r>
        <w:rPr>
          <w:spacing w:val="20"/>
          <w:w w:val="105"/>
          <w:u w:val="none"/>
          <w:vertAlign w:val="baseline"/>
        </w:rPr>
        <w:t> </w:t>
      </w:r>
      <w:r>
        <w:rPr>
          <w:w w:val="105"/>
          <w:u w:val="single"/>
          <w:vertAlign w:val="baseline"/>
        </w:rPr>
        <w:t>CH</w:t>
      </w:r>
      <w:r>
        <w:rPr>
          <w:spacing w:val="21"/>
          <w:w w:val="105"/>
          <w:u w:val="single"/>
          <w:vertAlign w:val="baseline"/>
        </w:rPr>
        <w:t> </w:t>
      </w:r>
      <w:r>
        <w:rPr>
          <w:w w:val="105"/>
          <w:u w:val="none"/>
          <w:vertAlign w:val="baseline"/>
        </w:rPr>
        <w:t>N),</w:t>
      </w:r>
      <w:r>
        <w:rPr>
          <w:spacing w:val="64"/>
          <w:w w:val="150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66.15</w:t>
      </w:r>
    </w:p>
    <w:p>
      <w:pPr>
        <w:pStyle w:val="BodyText"/>
        <w:spacing w:line="319" w:lineRule="auto" w:before="7"/>
        <w:ind w:left="310" w:right="29"/>
      </w:pPr>
      <w:r>
        <w:rPr/>
        <w:br w:type="column"/>
      </w:r>
      <w:r>
        <w:rPr>
          <w:rFonts w:ascii="Trebuchet MS"/>
          <w:w w:val="105"/>
        </w:rPr>
        <w:t>A</w:t>
      </w:r>
      <w:r>
        <w:rPr>
          <w:w w:val="105"/>
        </w:rPr>
        <w:t>COCH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2.31</w:t>
      </w:r>
      <w:r>
        <w:rPr>
          <w:w w:val="105"/>
          <w:vertAlign w:val="baseline"/>
        </w:rPr>
        <w:t> (t,</w:t>
      </w:r>
      <w:r>
        <w:rPr>
          <w:w w:val="105"/>
          <w:vertAlign w:val="baseline"/>
        </w:rPr>
        <w:t> 2H,</w:t>
      </w:r>
      <w:r>
        <w:rPr>
          <w:w w:val="105"/>
          <w:vertAlign w:val="baseline"/>
        </w:rPr>
        <w:t> </w:t>
      </w:r>
      <w:r>
        <w:rPr>
          <w:rFonts w:ascii="Trebuchet MS"/>
          <w:w w:val="105"/>
          <w:vertAlign w:val="baseline"/>
        </w:rPr>
        <w:t>A</w:t>
      </w:r>
      <w:r>
        <w:rPr>
          <w:w w:val="105"/>
          <w:u w:val="single"/>
          <w:vertAlign w:val="baseline"/>
        </w:rPr>
        <w:t>CH</w:t>
      </w:r>
      <w:r>
        <w:rPr>
          <w:w w:val="105"/>
          <w:u w:val="single"/>
          <w:vertAlign w:val="subscript"/>
        </w:rPr>
        <w:t>2</w:t>
      </w:r>
      <w:r>
        <w:rPr>
          <w:w w:val="105"/>
          <w:u w:val="none"/>
          <w:vertAlign w:val="baseline"/>
        </w:rPr>
        <w:t>CH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NH</w:t>
      </w:r>
      <w:r>
        <w:rPr>
          <w:rFonts w:ascii="Trebuchet MS"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),</w:t>
      </w:r>
      <w:r>
        <w:rPr>
          <w:w w:val="105"/>
          <w:u w:val="none"/>
          <w:vertAlign w:val="baseline"/>
        </w:rPr>
        <w:t> 2.45</w:t>
      </w:r>
      <w:r>
        <w:rPr>
          <w:w w:val="105"/>
          <w:u w:val="none"/>
          <w:vertAlign w:val="baseline"/>
        </w:rPr>
        <w:t> (s,</w:t>
      </w:r>
      <w:r>
        <w:rPr>
          <w:w w:val="105"/>
          <w:u w:val="none"/>
          <w:vertAlign w:val="baseline"/>
        </w:rPr>
        <w:t> 3H,</w:t>
      </w:r>
      <w:r>
        <w:rPr>
          <w:w w:val="105"/>
          <w:u w:val="none"/>
          <w:vertAlign w:val="baseline"/>
        </w:rPr>
        <w:t> </w:t>
      </w:r>
      <w:r>
        <w:rPr>
          <w:rFonts w:ascii="Trebuchet MS"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CH</w:t>
      </w:r>
      <w:r>
        <w:rPr>
          <w:w w:val="105"/>
          <w:u w:val="none"/>
          <w:vertAlign w:val="subscript"/>
        </w:rPr>
        <w:t>3</w:t>
      </w:r>
      <w:r>
        <w:rPr>
          <w:w w:val="105"/>
          <w:u w:val="none"/>
          <w:vertAlign w:val="baseline"/>
        </w:rPr>
        <w:t>),</w:t>
      </w:r>
      <w:r>
        <w:rPr>
          <w:w w:val="105"/>
          <w:u w:val="none"/>
          <w:vertAlign w:val="baseline"/>
        </w:rPr>
        <w:t> 3.36</w:t>
      </w:r>
      <w:r>
        <w:rPr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(t, 2H,</w:t>
      </w:r>
      <w:r>
        <w:rPr>
          <w:spacing w:val="48"/>
          <w:w w:val="105"/>
          <w:u w:val="none"/>
          <w:vertAlign w:val="baseline"/>
        </w:rPr>
        <w:t> </w:t>
      </w:r>
      <w:r>
        <w:rPr>
          <w:rFonts w:ascii="Trebuchet MS"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CH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single"/>
          <w:vertAlign w:val="baseline"/>
        </w:rPr>
        <w:t>CH</w:t>
      </w:r>
      <w:r>
        <w:rPr>
          <w:w w:val="105"/>
          <w:u w:val="single"/>
          <w:vertAlign w:val="subscript"/>
        </w:rPr>
        <w:t>2</w:t>
      </w:r>
      <w:r>
        <w:rPr>
          <w:w w:val="105"/>
          <w:u w:val="none"/>
          <w:vertAlign w:val="baseline"/>
        </w:rPr>
        <w:t>NH</w:t>
      </w:r>
      <w:r>
        <w:rPr>
          <w:rFonts w:ascii="Trebuchet MS"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),</w:t>
      </w:r>
      <w:r>
        <w:rPr>
          <w:spacing w:val="4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5.72</w:t>
      </w:r>
      <w:r>
        <w:rPr>
          <w:spacing w:val="4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(s,</w:t>
      </w:r>
      <w:r>
        <w:rPr>
          <w:spacing w:val="5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1H,</w:t>
      </w:r>
      <w:r>
        <w:rPr>
          <w:spacing w:val="49"/>
          <w:w w:val="105"/>
          <w:u w:val="none"/>
          <w:vertAlign w:val="baseline"/>
        </w:rPr>
        <w:t> </w:t>
      </w:r>
      <w:r>
        <w:rPr>
          <w:rFonts w:ascii="Trebuchet MS"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CH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CH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single"/>
          <w:vertAlign w:val="baseline"/>
        </w:rPr>
        <w:t>NH</w:t>
      </w:r>
      <w:r>
        <w:rPr>
          <w:w w:val="105"/>
          <w:u w:val="none"/>
          <w:vertAlign w:val="baseline"/>
        </w:rPr>
        <w:t>-Ar),</w:t>
      </w:r>
      <w:r>
        <w:rPr>
          <w:spacing w:val="4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5.90</w:t>
      </w:r>
      <w:r>
        <w:rPr>
          <w:spacing w:val="4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(s,</w:t>
      </w:r>
      <w:r>
        <w:rPr>
          <w:spacing w:val="48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1H,</w:t>
      </w:r>
    </w:p>
    <w:p>
      <w:pPr>
        <w:pStyle w:val="BodyText"/>
        <w:spacing w:line="185" w:lineRule="exact"/>
        <w:ind w:left="310"/>
      </w:pPr>
      <w:r>
        <w:rPr/>
        <w:t>-ArSO</w:t>
      </w:r>
      <w:r>
        <w:rPr>
          <w:vertAlign w:val="subscript"/>
        </w:rPr>
        <w:t>2</w:t>
      </w:r>
      <w:r>
        <w:rPr>
          <w:u w:val="single"/>
          <w:vertAlign w:val="baseline"/>
        </w:rPr>
        <w:t>NH</w:t>
      </w:r>
      <w:r>
        <w:rPr>
          <w:rFonts w:ascii="Trebuchet MS"/>
          <w:u w:val="none"/>
          <w:vertAlign w:val="baseline"/>
        </w:rPr>
        <w:t>A</w:t>
      </w:r>
      <w:r>
        <w:rPr>
          <w:u w:val="none"/>
          <w:vertAlign w:val="baseline"/>
        </w:rPr>
        <w:t>),</w:t>
      </w:r>
      <w:r>
        <w:rPr>
          <w:spacing w:val="45"/>
          <w:u w:val="none"/>
          <w:vertAlign w:val="baseline"/>
        </w:rPr>
        <w:t> </w:t>
      </w:r>
      <w:r>
        <w:rPr>
          <w:u w:val="none"/>
          <w:vertAlign w:val="baseline"/>
        </w:rPr>
        <w:t>6.44</w:t>
      </w:r>
      <w:r>
        <w:rPr>
          <w:spacing w:val="44"/>
          <w:u w:val="none"/>
          <w:vertAlign w:val="baseline"/>
        </w:rPr>
        <w:t> </w:t>
      </w:r>
      <w:r>
        <w:rPr>
          <w:u w:val="none"/>
          <w:vertAlign w:val="baseline"/>
        </w:rPr>
        <w:t>(d,</w:t>
      </w:r>
      <w:r>
        <w:rPr>
          <w:spacing w:val="46"/>
          <w:u w:val="none"/>
          <w:vertAlign w:val="baseline"/>
        </w:rPr>
        <w:t> </w:t>
      </w:r>
      <w:r>
        <w:rPr>
          <w:u w:val="none"/>
          <w:vertAlign w:val="baseline"/>
        </w:rPr>
        <w:t>2H,</w:t>
      </w:r>
      <w:r>
        <w:rPr>
          <w:spacing w:val="46"/>
          <w:u w:val="none"/>
          <w:vertAlign w:val="baseline"/>
        </w:rPr>
        <w:t> </w:t>
      </w:r>
      <w:r>
        <w:rPr>
          <w:u w:val="none"/>
          <w:vertAlign w:val="baseline"/>
        </w:rPr>
        <w:t>NH-</w:t>
      </w:r>
      <w:r>
        <w:rPr>
          <w:u w:val="single"/>
          <w:vertAlign w:val="baseline"/>
        </w:rPr>
        <w:t>Ar-H</w:t>
      </w:r>
      <w:r>
        <w:rPr>
          <w:u w:val="none"/>
          <w:vertAlign w:val="baseline"/>
        </w:rPr>
        <w:t>-SO</w:t>
      </w:r>
      <w:r>
        <w:rPr>
          <w:u w:val="none"/>
          <w:vertAlign w:val="subscript"/>
        </w:rPr>
        <w:t>2</w:t>
      </w:r>
      <w:r>
        <w:rPr>
          <w:u w:val="none"/>
          <w:vertAlign w:val="baseline"/>
        </w:rPr>
        <w:t>NH-),</w:t>
      </w:r>
      <w:r>
        <w:rPr>
          <w:spacing w:val="45"/>
          <w:u w:val="none"/>
          <w:vertAlign w:val="baseline"/>
        </w:rPr>
        <w:t> </w:t>
      </w:r>
      <w:r>
        <w:rPr>
          <w:u w:val="none"/>
          <w:vertAlign w:val="baseline"/>
        </w:rPr>
        <w:t>7.38</w:t>
      </w:r>
      <w:r>
        <w:rPr>
          <w:spacing w:val="44"/>
          <w:u w:val="none"/>
          <w:vertAlign w:val="baseline"/>
        </w:rPr>
        <w:t> </w:t>
      </w:r>
      <w:r>
        <w:rPr>
          <w:u w:val="none"/>
          <w:vertAlign w:val="baseline"/>
        </w:rPr>
        <w:t>(d,</w:t>
      </w:r>
      <w:r>
        <w:rPr>
          <w:spacing w:val="46"/>
          <w:u w:val="none"/>
          <w:vertAlign w:val="baseline"/>
        </w:rPr>
        <w:t> </w:t>
      </w:r>
      <w:r>
        <w:rPr>
          <w:u w:val="none"/>
          <w:vertAlign w:val="baseline"/>
        </w:rPr>
        <w:t>2H,</w:t>
      </w:r>
      <w:r>
        <w:rPr>
          <w:spacing w:val="46"/>
          <w:u w:val="none"/>
          <w:vertAlign w:val="baseline"/>
        </w:rPr>
        <w:t> </w:t>
      </w:r>
      <w:r>
        <w:rPr>
          <w:u w:val="none"/>
          <w:vertAlign w:val="baseline"/>
        </w:rPr>
        <w:t>H-</w:t>
      </w:r>
      <w:r>
        <w:rPr>
          <w:spacing w:val="-5"/>
          <w:u w:val="none"/>
          <w:vertAlign w:val="baseline"/>
        </w:rPr>
        <w:t>Ar-</w:t>
      </w:r>
    </w:p>
    <w:p>
      <w:pPr>
        <w:pStyle w:val="BodyText"/>
        <w:spacing w:line="210" w:lineRule="atLeast"/>
        <w:ind w:left="310"/>
      </w:pPr>
      <w:r>
        <w:rPr>
          <w:w w:val="110"/>
        </w:rPr>
        <w:t>thiazole),</w:t>
      </w:r>
      <w:r>
        <w:rPr>
          <w:spacing w:val="74"/>
          <w:w w:val="110"/>
        </w:rPr>
        <w:t> </w:t>
      </w:r>
      <w:r>
        <w:rPr>
          <w:w w:val="110"/>
        </w:rPr>
        <w:t>7.63</w:t>
      </w:r>
      <w:r>
        <w:rPr>
          <w:spacing w:val="73"/>
          <w:w w:val="110"/>
        </w:rPr>
        <w:t> </w:t>
      </w:r>
      <w:r>
        <w:rPr>
          <w:w w:val="110"/>
        </w:rPr>
        <w:t>(s,</w:t>
      </w:r>
      <w:r>
        <w:rPr>
          <w:spacing w:val="73"/>
          <w:w w:val="110"/>
        </w:rPr>
        <w:t> </w:t>
      </w:r>
      <w:r>
        <w:rPr>
          <w:w w:val="110"/>
        </w:rPr>
        <w:t>1H,</w:t>
      </w:r>
      <w:r>
        <w:rPr>
          <w:spacing w:val="73"/>
          <w:w w:val="110"/>
        </w:rPr>
        <w:t> </w:t>
      </w:r>
      <w:r>
        <w:rPr>
          <w:w w:val="110"/>
        </w:rPr>
        <w:t>H-thiazole),</w:t>
      </w:r>
      <w:r>
        <w:rPr>
          <w:spacing w:val="72"/>
          <w:w w:val="110"/>
        </w:rPr>
        <w:t> </w:t>
      </w:r>
      <w:r>
        <w:rPr>
          <w:w w:val="110"/>
        </w:rPr>
        <w:t>7.71</w:t>
      </w:r>
      <w:r>
        <w:rPr>
          <w:spacing w:val="73"/>
          <w:w w:val="110"/>
        </w:rPr>
        <w:t> </w:t>
      </w:r>
      <w:r>
        <w:rPr>
          <w:w w:val="110"/>
        </w:rPr>
        <w:t>(d,</w:t>
      </w:r>
      <w:r>
        <w:rPr>
          <w:spacing w:val="73"/>
          <w:w w:val="110"/>
        </w:rPr>
        <w:t> </w:t>
      </w:r>
      <w:r>
        <w:rPr>
          <w:w w:val="110"/>
        </w:rPr>
        <w:t>2H,</w:t>
      </w:r>
      <w:r>
        <w:rPr>
          <w:spacing w:val="73"/>
          <w:w w:val="110"/>
        </w:rPr>
        <w:t> </w:t>
      </w:r>
      <w:r>
        <w:rPr>
          <w:w w:val="110"/>
        </w:rPr>
        <w:t>NH-</w:t>
      </w:r>
      <w:r>
        <w:rPr>
          <w:w w:val="110"/>
          <w:u w:val="single"/>
        </w:rPr>
        <w:t>Ar-H</w:t>
      </w:r>
      <w:r>
        <w:rPr>
          <w:w w:val="110"/>
          <w:u w:val="none"/>
        </w:rPr>
        <w:t>- </w:t>
      </w:r>
      <w:r>
        <w:rPr>
          <w:u w:val="none"/>
        </w:rPr>
        <w:t>SO</w:t>
      </w:r>
      <w:r>
        <w:rPr>
          <w:u w:val="none"/>
          <w:vertAlign w:val="subscript"/>
        </w:rPr>
        <w:t>2</w:t>
      </w:r>
      <w:r>
        <w:rPr>
          <w:u w:val="none"/>
          <w:vertAlign w:val="baseline"/>
        </w:rPr>
        <w:t>NH</w:t>
      </w:r>
      <w:r>
        <w:rPr>
          <w:rFonts w:ascii="Trebuchet MS"/>
          <w:u w:val="none"/>
          <w:vertAlign w:val="baseline"/>
        </w:rPr>
        <w:t>A</w:t>
      </w:r>
      <w:r>
        <w:rPr>
          <w:u w:val="none"/>
          <w:vertAlign w:val="baseline"/>
        </w:rPr>
        <w:t>),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7.86</w:t>
      </w:r>
      <w:r>
        <w:rPr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(d,</w:t>
      </w:r>
      <w:r>
        <w:rPr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2H,</w:t>
      </w:r>
      <w:r>
        <w:rPr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H-Ar-thiazole);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superscript"/>
        </w:rPr>
        <w:t>13</w:t>
      </w:r>
      <w:r>
        <w:rPr>
          <w:u w:val="none"/>
          <w:vertAlign w:val="baseline"/>
        </w:rPr>
        <w:t>C</w:t>
      </w:r>
      <w:r>
        <w:rPr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NMR</w:t>
      </w:r>
      <w:r>
        <w:rPr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Liberation Sans Narrow"/>
          <w:i/>
          <w:u w:val="none"/>
          <w:vertAlign w:val="baseline"/>
        </w:rPr>
        <w:t>d</w:t>
      </w:r>
      <w:r>
        <w:rPr>
          <w:u w:val="none"/>
          <w:vertAlign w:val="baseline"/>
        </w:rPr>
        <w:t>,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ppm,</w:t>
      </w:r>
      <w:r>
        <w:rPr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DMSO</w:t>
      </w:r>
      <w:r>
        <w:rPr>
          <w:spacing w:val="16"/>
          <w:u w:val="none"/>
          <w:vertAlign w:val="baseline"/>
        </w:rPr>
        <w:t> </w:t>
      </w:r>
      <w:r>
        <w:rPr>
          <w:i/>
          <w:spacing w:val="-4"/>
          <w:u w:val="none"/>
          <w:vertAlign w:val="baseline"/>
        </w:rPr>
        <w:t>d</w:t>
      </w:r>
      <w:r>
        <w:rPr>
          <w:spacing w:val="-4"/>
          <w:u w:val="none"/>
          <w:vertAlign w:val="subscript"/>
        </w:rPr>
        <w:t>6</w:t>
      </w:r>
      <w:r>
        <w:rPr>
          <w:spacing w:val="-4"/>
          <w:u w:val="none"/>
          <w:vertAlign w:val="baseline"/>
        </w:rPr>
        <w:t>):</w:t>
      </w:r>
    </w:p>
    <w:p>
      <w:pPr>
        <w:spacing w:after="0" w:line="210" w:lineRule="atLeast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tabs>
          <w:tab w:pos="1856" w:val="left" w:leader="none"/>
          <w:tab w:pos="4196" w:val="left" w:leader="none"/>
          <w:tab w:pos="4486" w:val="left" w:leader="none"/>
        </w:tabs>
        <w:spacing w:line="6" w:lineRule="exact" w:before="0"/>
        <w:ind w:left="531" w:right="0" w:firstLine="0"/>
        <w:jc w:val="left"/>
        <w:rPr>
          <w:sz w:val="10"/>
        </w:rPr>
      </w:pPr>
      <w:r>
        <w:rPr>
          <w:spacing w:val="-10"/>
          <w:w w:val="125"/>
          <w:sz w:val="10"/>
        </w:rPr>
        <w:t>2</w:t>
      </w:r>
      <w:r>
        <w:rPr>
          <w:sz w:val="10"/>
        </w:rPr>
        <w:tab/>
      </w:r>
      <w:r>
        <w:rPr>
          <w:w w:val="125"/>
          <w:sz w:val="10"/>
        </w:rPr>
        <w:t>2</w:t>
      </w:r>
      <w:r>
        <w:rPr>
          <w:spacing w:val="28"/>
          <w:w w:val="125"/>
          <w:sz w:val="10"/>
        </w:rPr>
        <w:t> </w:t>
      </w:r>
      <w:r>
        <w:rPr>
          <w:spacing w:val="-10"/>
          <w:w w:val="125"/>
          <w:sz w:val="10"/>
        </w:rPr>
        <w:t>2</w:t>
      </w:r>
      <w:r>
        <w:rPr>
          <w:sz w:val="10"/>
        </w:rPr>
        <w:tab/>
      </w:r>
      <w:r>
        <w:rPr>
          <w:spacing w:val="-10"/>
          <w:w w:val="125"/>
          <w:sz w:val="10"/>
        </w:rPr>
        <w:t>2</w:t>
      </w:r>
      <w:r>
        <w:rPr>
          <w:sz w:val="10"/>
        </w:rPr>
        <w:tab/>
      </w:r>
      <w:r>
        <w:rPr>
          <w:spacing w:val="-10"/>
          <w:w w:val="125"/>
          <w:sz w:val="10"/>
        </w:rPr>
        <w:t>2</w:t>
      </w:r>
    </w:p>
    <w:p>
      <w:pPr>
        <w:spacing w:after="0" w:line="6" w:lineRule="exact"/>
        <w:jc w:val="left"/>
        <w:rPr>
          <w:sz w:val="10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BodyText"/>
        <w:spacing w:before="35"/>
        <w:ind w:left="310"/>
      </w:pPr>
      <w:r>
        <w:rPr>
          <w:w w:val="105"/>
        </w:rPr>
        <w:t>((CH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O-morpholine),</w:t>
      </w:r>
      <w:r>
        <w:rPr>
          <w:spacing w:val="69"/>
          <w:w w:val="105"/>
          <w:vertAlign w:val="baseline"/>
        </w:rPr>
        <w:t> </w:t>
      </w:r>
      <w:r>
        <w:rPr>
          <w:w w:val="105"/>
          <w:vertAlign w:val="baseline"/>
        </w:rPr>
        <w:t>102.44,</w:t>
      </w:r>
      <w:r>
        <w:rPr>
          <w:spacing w:val="74"/>
          <w:w w:val="105"/>
          <w:vertAlign w:val="baseline"/>
        </w:rPr>
        <w:t> </w:t>
      </w:r>
      <w:r>
        <w:rPr>
          <w:w w:val="105"/>
          <w:vertAlign w:val="baseline"/>
        </w:rPr>
        <w:t>109.36,</w:t>
      </w:r>
      <w:r>
        <w:rPr>
          <w:spacing w:val="73"/>
          <w:w w:val="105"/>
          <w:vertAlign w:val="baseline"/>
        </w:rPr>
        <w:t> </w:t>
      </w:r>
      <w:r>
        <w:rPr>
          <w:w w:val="105"/>
          <w:vertAlign w:val="baseline"/>
        </w:rPr>
        <w:t>125.78,</w:t>
      </w:r>
      <w:r>
        <w:rPr>
          <w:spacing w:val="72"/>
          <w:w w:val="105"/>
          <w:vertAlign w:val="baseline"/>
        </w:rPr>
        <w:t> </w:t>
      </w:r>
      <w:r>
        <w:rPr>
          <w:w w:val="105"/>
          <w:vertAlign w:val="baseline"/>
        </w:rPr>
        <w:t>127.02,</w:t>
      </w:r>
      <w:r>
        <w:rPr>
          <w:spacing w:val="7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128.68,</w:t>
      </w:r>
    </w:p>
    <w:p>
      <w:pPr>
        <w:pStyle w:val="BodyText"/>
        <w:spacing w:before="27"/>
        <w:ind w:left="310"/>
      </w:pPr>
      <w:r>
        <w:rPr>
          <w:w w:val="105"/>
        </w:rPr>
        <w:t>133.93,</w:t>
      </w:r>
      <w:r>
        <w:rPr>
          <w:spacing w:val="48"/>
          <w:w w:val="105"/>
        </w:rPr>
        <w:t> </w:t>
      </w:r>
      <w:r>
        <w:rPr>
          <w:w w:val="105"/>
        </w:rPr>
        <w:t>137.13</w:t>
      </w:r>
      <w:r>
        <w:rPr>
          <w:spacing w:val="50"/>
          <w:w w:val="105"/>
        </w:rPr>
        <w:t> </w:t>
      </w:r>
      <w:r>
        <w:rPr>
          <w:w w:val="105"/>
        </w:rPr>
        <w:t>(aromatic</w:t>
      </w:r>
      <w:r>
        <w:rPr>
          <w:spacing w:val="50"/>
          <w:w w:val="105"/>
        </w:rPr>
        <w:t> </w:t>
      </w:r>
      <w:r>
        <w:rPr>
          <w:w w:val="105"/>
        </w:rPr>
        <w:t>C),</w:t>
      </w:r>
      <w:r>
        <w:rPr>
          <w:spacing w:val="49"/>
          <w:w w:val="105"/>
        </w:rPr>
        <w:t> </w:t>
      </w:r>
      <w:r>
        <w:rPr>
          <w:w w:val="105"/>
        </w:rPr>
        <w:t>154.82</w:t>
      </w:r>
      <w:r>
        <w:rPr>
          <w:spacing w:val="49"/>
          <w:w w:val="105"/>
        </w:rPr>
        <w:t> </w:t>
      </w:r>
      <w:r>
        <w:rPr>
          <w:w w:val="105"/>
        </w:rPr>
        <w:t>(C7</w:t>
      </w:r>
      <w:r>
        <w:rPr>
          <w:spacing w:val="49"/>
          <w:w w:val="105"/>
        </w:rPr>
        <w:t> </w:t>
      </w:r>
      <w:r>
        <w:rPr>
          <w:w w:val="105"/>
        </w:rPr>
        <w:t>of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thiazolopyrimidine)</w:t>
      </w:r>
      <w:r>
        <w:rPr>
          <w:spacing w:val="-2"/>
          <w:w w:val="105"/>
        </w:rPr>
        <w:t>,</w:t>
      </w:r>
    </w:p>
    <w:p>
      <w:pPr>
        <w:pStyle w:val="BodyText"/>
        <w:spacing w:line="273" w:lineRule="auto" w:before="25"/>
        <w:ind w:left="310" w:hanging="1"/>
      </w:pPr>
      <w:r>
        <w:rPr>
          <w:w w:val="105"/>
        </w:rPr>
        <w:t>159.77</w:t>
      </w:r>
      <w:r>
        <w:rPr>
          <w:spacing w:val="40"/>
          <w:w w:val="105"/>
        </w:rPr>
        <w:t> </w:t>
      </w:r>
      <w:r>
        <w:rPr>
          <w:w w:val="105"/>
        </w:rPr>
        <w:t>(C</w:t>
      </w:r>
      <w:r>
        <w:rPr>
          <w:rFonts w:ascii="Trebuchet MS"/>
          <w:w w:val="105"/>
        </w:rPr>
        <w:t>@</w:t>
      </w:r>
      <w:r>
        <w:rPr>
          <w:w w:val="105"/>
        </w:rPr>
        <w:t>O),</w:t>
      </w:r>
      <w:r>
        <w:rPr>
          <w:spacing w:val="40"/>
          <w:w w:val="105"/>
        </w:rPr>
        <w:t> </w:t>
      </w:r>
      <w:r>
        <w:rPr>
          <w:w w:val="105"/>
        </w:rPr>
        <w:t>168.13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Trebuchet MS"/>
          <w:w w:val="105"/>
        </w:rPr>
        <w:t>A</w:t>
      </w:r>
      <w:r>
        <w:rPr>
          <w:w w:val="105"/>
        </w:rPr>
        <w:t>S</w:t>
      </w:r>
      <w:r>
        <w:rPr>
          <w:rFonts w:ascii="Trebuchet MS"/>
          <w:w w:val="105"/>
        </w:rPr>
        <w:t>A</w:t>
      </w:r>
      <w:r>
        <w:rPr>
          <w:w w:val="105"/>
        </w:rPr>
        <w:t>C(N)</w:t>
      </w:r>
      <w:r>
        <w:rPr>
          <w:rFonts w:ascii="Trebuchet MS"/>
          <w:w w:val="105"/>
        </w:rPr>
        <w:t>@</w:t>
      </w:r>
      <w:r>
        <w:rPr>
          <w:w w:val="105"/>
        </w:rPr>
        <w:t>N</w:t>
      </w:r>
      <w:r>
        <w:rPr>
          <w:rFonts w:ascii="Trebuchet MS"/>
          <w:w w:val="105"/>
        </w:rPr>
        <w:t>A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thiazolopyrimidine);</w:t>
      </w:r>
      <w:r>
        <w:rPr>
          <w:spacing w:val="40"/>
          <w:w w:val="105"/>
        </w:rPr>
        <w:t> </w:t>
      </w:r>
      <w:r>
        <w:rPr>
          <w:w w:val="105"/>
        </w:rPr>
        <w:t>EI- MS</w:t>
      </w:r>
      <w:r>
        <w:rPr>
          <w:spacing w:val="5"/>
          <w:w w:val="105"/>
        </w:rPr>
        <w:t> </w:t>
      </w:r>
      <w:r>
        <w:rPr>
          <w:w w:val="105"/>
        </w:rPr>
        <w:t>(70</w:t>
      </w:r>
      <w:r>
        <w:rPr>
          <w:spacing w:val="-7"/>
          <w:w w:val="105"/>
        </w:rPr>
        <w:t> </w:t>
      </w:r>
      <w:r>
        <w:rPr>
          <w:w w:val="105"/>
        </w:rPr>
        <w:t>eV)</w:t>
      </w:r>
      <w:r>
        <w:rPr>
          <w:spacing w:val="6"/>
          <w:w w:val="105"/>
        </w:rPr>
        <w:t> </w:t>
      </w:r>
      <w:r>
        <w:rPr>
          <w:i/>
          <w:w w:val="105"/>
        </w:rPr>
        <w:t>m</w:t>
      </w:r>
      <w:r>
        <w:rPr>
          <w:w w:val="105"/>
        </w:rPr>
        <w:t>/</w:t>
      </w:r>
      <w:r>
        <w:rPr>
          <w:i/>
          <w:w w:val="105"/>
        </w:rPr>
        <w:t>z</w:t>
      </w:r>
      <w:r>
        <w:rPr>
          <w:i/>
          <w:spacing w:val="6"/>
          <w:w w:val="105"/>
        </w:rPr>
        <w:t> </w:t>
      </w:r>
      <w:r>
        <w:rPr>
          <w:w w:val="105"/>
        </w:rPr>
        <w:t>(Rel.</w:t>
      </w:r>
      <w:r>
        <w:rPr>
          <w:spacing w:val="4"/>
          <w:w w:val="105"/>
        </w:rPr>
        <w:t> </w:t>
      </w:r>
      <w:r>
        <w:rPr>
          <w:w w:val="105"/>
        </w:rPr>
        <w:t>Int.):</w:t>
      </w:r>
      <w:r>
        <w:rPr>
          <w:spacing w:val="6"/>
          <w:w w:val="105"/>
        </w:rPr>
        <w:t> </w:t>
      </w:r>
      <w:r>
        <w:rPr>
          <w:w w:val="105"/>
        </w:rPr>
        <w:t>355</w:t>
      </w:r>
      <w:r>
        <w:rPr>
          <w:spacing w:val="6"/>
          <w:w w:val="105"/>
        </w:rPr>
        <w:t> </w:t>
      </w:r>
      <w:r>
        <w:rPr>
          <w:w w:val="105"/>
        </w:rPr>
        <w:t>(M</w:t>
      </w:r>
      <w:r>
        <w:rPr>
          <w:w w:val="105"/>
          <w:vertAlign w:val="superscript"/>
        </w:rPr>
        <w:t>+</w:t>
      </w:r>
      <w:r>
        <w:rPr>
          <w:w w:val="105"/>
          <w:vertAlign w:val="baseline"/>
        </w:rPr>
        <w:t>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24.35),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278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(2.28),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255</w:t>
      </w:r>
      <w:r>
        <w:rPr>
          <w:spacing w:val="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(8.80)</w:t>
      </w:r>
      <w:r>
        <w:rPr>
          <w:spacing w:val="-5"/>
          <w:w w:val="105"/>
          <w:vertAlign w:val="baseline"/>
        </w:rPr>
        <w:t>,</w:t>
      </w:r>
    </w:p>
    <w:p>
      <w:pPr>
        <w:pStyle w:val="BodyText"/>
        <w:spacing w:line="276" w:lineRule="auto" w:before="2"/>
        <w:ind w:left="310"/>
      </w:pPr>
      <w:r>
        <w:rPr>
          <w:w w:val="110"/>
        </w:rPr>
        <w:t>192</w:t>
      </w:r>
      <w:r>
        <w:rPr>
          <w:w w:val="110"/>
        </w:rPr>
        <w:t> (4.40),</w:t>
      </w:r>
      <w:r>
        <w:rPr>
          <w:w w:val="110"/>
        </w:rPr>
        <w:t> 176</w:t>
      </w:r>
      <w:r>
        <w:rPr>
          <w:w w:val="110"/>
        </w:rPr>
        <w:t> (15.23), 149</w:t>
      </w:r>
      <w:r>
        <w:rPr>
          <w:w w:val="110"/>
        </w:rPr>
        <w:t> (5.31),</w:t>
      </w:r>
      <w:r>
        <w:rPr>
          <w:w w:val="110"/>
        </w:rPr>
        <w:t> 134</w:t>
      </w:r>
      <w:r>
        <w:rPr>
          <w:w w:val="110"/>
        </w:rPr>
        <w:t> (20.51), 114</w:t>
      </w:r>
      <w:r>
        <w:rPr>
          <w:w w:val="110"/>
        </w:rPr>
        <w:t> (7.76);</w:t>
      </w:r>
      <w:r>
        <w:rPr>
          <w:w w:val="110"/>
        </w:rPr>
        <w:t> </w:t>
      </w:r>
      <w:r>
        <w:rPr>
          <w:w w:val="110"/>
        </w:rPr>
        <w:t>Anal. for C</w:t>
      </w:r>
      <w:r>
        <w:rPr>
          <w:w w:val="110"/>
          <w:vertAlign w:val="subscript"/>
        </w:rPr>
        <w:t>19</w:t>
      </w:r>
      <w:r>
        <w:rPr>
          <w:w w:val="110"/>
          <w:vertAlign w:val="baseline"/>
        </w:rPr>
        <w:t>H</w:t>
      </w:r>
      <w:r>
        <w:rPr>
          <w:w w:val="110"/>
          <w:vertAlign w:val="subscript"/>
        </w:rPr>
        <w:t>21</w:t>
      </w:r>
      <w:r>
        <w:rPr>
          <w:w w:val="110"/>
          <w:vertAlign w:val="baseline"/>
        </w:rPr>
        <w:t>N</w:t>
      </w:r>
      <w:r>
        <w:rPr>
          <w:w w:val="110"/>
          <w:vertAlign w:val="subscript"/>
        </w:rPr>
        <w:t>3</w:t>
      </w:r>
      <w:r>
        <w:rPr>
          <w:w w:val="110"/>
          <w:vertAlign w:val="baseline"/>
        </w:rPr>
        <w:t>O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S (355.45) C, H, N.</w:t>
      </w:r>
    </w:p>
    <w:p>
      <w:pPr>
        <w:pStyle w:val="BodyText"/>
        <w:spacing w:line="180" w:lineRule="exact"/>
        <w:ind w:left="310"/>
        <w:jc w:val="both"/>
      </w:pPr>
      <w:r>
        <w:rPr/>
        <w:br w:type="column"/>
      </w:r>
      <w:r>
        <w:rPr>
          <w:w w:val="105"/>
        </w:rPr>
        <w:t>21.75</w:t>
      </w:r>
      <w:r>
        <w:rPr>
          <w:spacing w:val="21"/>
          <w:w w:val="105"/>
        </w:rPr>
        <w:t> </w:t>
      </w:r>
      <w:r>
        <w:rPr>
          <w:w w:val="105"/>
        </w:rPr>
        <w:t>(CH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),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26.50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(CO</w:t>
      </w:r>
      <w:r>
        <w:rPr>
          <w:w w:val="105"/>
          <w:u w:val="single"/>
          <w:vertAlign w:val="baseline"/>
        </w:rPr>
        <w:t>CH</w:t>
      </w:r>
      <w:r>
        <w:rPr>
          <w:w w:val="105"/>
          <w:u w:val="single"/>
          <w:vertAlign w:val="subscript"/>
        </w:rPr>
        <w:t>3</w:t>
      </w:r>
      <w:r>
        <w:rPr>
          <w:w w:val="105"/>
          <w:u w:val="none"/>
          <w:vertAlign w:val="baseline"/>
        </w:rPr>
        <w:t>),</w:t>
      </w:r>
      <w:r>
        <w:rPr>
          <w:spacing w:val="2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29.54</w:t>
      </w:r>
      <w:r>
        <w:rPr>
          <w:spacing w:val="2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w w:val="105"/>
          <w:u w:val="single"/>
          <w:vertAlign w:val="baseline"/>
        </w:rPr>
        <w:t>CH</w:t>
      </w:r>
      <w:r>
        <w:rPr>
          <w:w w:val="105"/>
          <w:u w:val="single"/>
          <w:vertAlign w:val="subscript"/>
        </w:rPr>
        <w:t>2</w:t>
      </w:r>
      <w:r>
        <w:rPr>
          <w:w w:val="105"/>
          <w:u w:val="none"/>
          <w:vertAlign w:val="baseline"/>
        </w:rPr>
        <w:t>CH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N),</w:t>
      </w:r>
      <w:r>
        <w:rPr>
          <w:spacing w:val="2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59.19</w:t>
      </w:r>
      <w:r>
        <w:rPr>
          <w:spacing w:val="23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(CH</w:t>
      </w:r>
      <w:r>
        <w:rPr>
          <w:spacing w:val="-2"/>
          <w:w w:val="105"/>
          <w:u w:val="none"/>
          <w:vertAlign w:val="subscript"/>
        </w:rPr>
        <w:t>2</w:t>
      </w:r>
      <w:r>
        <w:rPr>
          <w:spacing w:val="-2"/>
          <w:w w:val="105"/>
          <w:u w:val="single"/>
          <w:vertAlign w:val="baseline"/>
        </w:rPr>
        <w:t>CH</w:t>
      </w:r>
      <w:r>
        <w:rPr>
          <w:spacing w:val="-2"/>
          <w:w w:val="105"/>
          <w:u w:val="single"/>
          <w:vertAlign w:val="subscript"/>
        </w:rPr>
        <w:t>2</w:t>
      </w:r>
      <w:r>
        <w:rPr>
          <w:spacing w:val="-2"/>
          <w:w w:val="105"/>
          <w:u w:val="none"/>
          <w:vertAlign w:val="baseline"/>
        </w:rPr>
        <w:t>N),</w:t>
      </w:r>
    </w:p>
    <w:p>
      <w:pPr>
        <w:pStyle w:val="BodyText"/>
        <w:spacing w:before="27"/>
        <w:ind w:left="310"/>
        <w:jc w:val="both"/>
      </w:pPr>
      <w:r>
        <w:rPr>
          <w:w w:val="110"/>
        </w:rPr>
        <w:t>102.33,</w:t>
      </w:r>
      <w:r>
        <w:rPr>
          <w:spacing w:val="41"/>
          <w:w w:val="110"/>
        </w:rPr>
        <w:t> </w:t>
      </w:r>
      <w:r>
        <w:rPr>
          <w:w w:val="110"/>
        </w:rPr>
        <w:t>111.66,</w:t>
      </w:r>
      <w:r>
        <w:rPr>
          <w:spacing w:val="42"/>
          <w:w w:val="110"/>
        </w:rPr>
        <w:t> </w:t>
      </w:r>
      <w:r>
        <w:rPr>
          <w:w w:val="110"/>
        </w:rPr>
        <w:t>112.56,</w:t>
      </w:r>
      <w:r>
        <w:rPr>
          <w:spacing w:val="42"/>
          <w:w w:val="110"/>
        </w:rPr>
        <w:t> </w:t>
      </w:r>
      <w:r>
        <w:rPr>
          <w:w w:val="110"/>
        </w:rPr>
        <w:t>112.93,</w:t>
      </w:r>
      <w:r>
        <w:rPr>
          <w:spacing w:val="40"/>
          <w:w w:val="110"/>
        </w:rPr>
        <w:t> </w:t>
      </w:r>
      <w:r>
        <w:rPr>
          <w:w w:val="110"/>
        </w:rPr>
        <w:t>127.05,</w:t>
      </w:r>
      <w:r>
        <w:rPr>
          <w:spacing w:val="43"/>
          <w:w w:val="110"/>
        </w:rPr>
        <w:t> </w:t>
      </w:r>
      <w:r>
        <w:rPr>
          <w:w w:val="110"/>
        </w:rPr>
        <w:t>128.38,</w:t>
      </w:r>
      <w:r>
        <w:rPr>
          <w:spacing w:val="41"/>
          <w:w w:val="110"/>
        </w:rPr>
        <w:t> </w:t>
      </w:r>
      <w:r>
        <w:rPr>
          <w:w w:val="110"/>
        </w:rPr>
        <w:t>131.04,</w:t>
      </w:r>
      <w:r>
        <w:rPr>
          <w:spacing w:val="42"/>
          <w:w w:val="110"/>
        </w:rPr>
        <w:t> </w:t>
      </w:r>
      <w:r>
        <w:rPr>
          <w:spacing w:val="-2"/>
          <w:w w:val="110"/>
        </w:rPr>
        <w:t>131.09,</w:t>
      </w:r>
    </w:p>
    <w:p>
      <w:pPr>
        <w:pStyle w:val="BodyText"/>
        <w:spacing w:line="273" w:lineRule="auto" w:before="27"/>
        <w:ind w:left="310" w:right="111"/>
        <w:jc w:val="both"/>
      </w:pPr>
      <w:r>
        <w:rPr>
          <w:w w:val="105"/>
        </w:rPr>
        <w:t>133.14</w:t>
      </w:r>
      <w:r>
        <w:rPr>
          <w:w w:val="105"/>
        </w:rPr>
        <w:t> (aromatic</w:t>
      </w:r>
      <w:r>
        <w:rPr>
          <w:w w:val="105"/>
        </w:rPr>
        <w:t> C),</w:t>
      </w:r>
      <w:r>
        <w:rPr>
          <w:w w:val="105"/>
        </w:rPr>
        <w:t> 147.47</w:t>
      </w:r>
      <w:r>
        <w:rPr>
          <w:w w:val="105"/>
        </w:rPr>
        <w:t> (C3</w:t>
      </w:r>
      <w:r>
        <w:rPr>
          <w:w w:val="105"/>
        </w:rPr>
        <w:t> of</w:t>
      </w:r>
      <w:r>
        <w:rPr>
          <w:w w:val="105"/>
        </w:rPr>
        <w:t> thiazolopyrimidine),</w:t>
      </w:r>
      <w:r>
        <w:rPr>
          <w:w w:val="105"/>
        </w:rPr>
        <w:t> </w:t>
      </w:r>
      <w:r>
        <w:rPr>
          <w:w w:val="105"/>
        </w:rPr>
        <w:t>152.42</w:t>
      </w:r>
      <w:r>
        <w:rPr>
          <w:spacing w:val="80"/>
          <w:w w:val="105"/>
        </w:rPr>
        <w:t> </w:t>
      </w:r>
      <w:r>
        <w:rPr>
          <w:w w:val="105"/>
        </w:rPr>
        <w:t>(NH-aromatic</w:t>
      </w:r>
      <w:r>
        <w:rPr>
          <w:spacing w:val="40"/>
          <w:w w:val="105"/>
        </w:rPr>
        <w:t> </w:t>
      </w:r>
      <w:r>
        <w:rPr>
          <w:w w:val="105"/>
        </w:rPr>
        <w:t>C),</w:t>
      </w:r>
      <w:r>
        <w:rPr>
          <w:spacing w:val="40"/>
          <w:w w:val="105"/>
        </w:rPr>
        <w:t> </w:t>
      </w:r>
      <w:r>
        <w:rPr>
          <w:w w:val="105"/>
        </w:rPr>
        <w:t>159.27</w:t>
      </w:r>
      <w:r>
        <w:rPr>
          <w:spacing w:val="40"/>
          <w:w w:val="105"/>
        </w:rPr>
        <w:t> </w:t>
      </w:r>
      <w:r>
        <w:rPr>
          <w:w w:val="105"/>
        </w:rPr>
        <w:t>(C7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thiazolopyrimidine),</w:t>
      </w:r>
      <w:r>
        <w:rPr>
          <w:spacing w:val="96"/>
          <w:w w:val="105"/>
        </w:rPr>
        <w:t> </w:t>
      </w:r>
      <w:r>
        <w:rPr>
          <w:w w:val="105"/>
        </w:rPr>
        <w:t>160.27</w:t>
      </w:r>
      <w:r>
        <w:rPr>
          <w:w w:val="105"/>
        </w:rPr>
        <w:t> (C</w:t>
      </w:r>
      <w:r>
        <w:rPr>
          <w:rFonts w:ascii="Trebuchet MS"/>
          <w:w w:val="105"/>
        </w:rPr>
        <w:t>@</w:t>
      </w:r>
      <w:r>
        <w:rPr>
          <w:w w:val="105"/>
        </w:rPr>
        <w:t>O),</w:t>
      </w:r>
      <w:r>
        <w:rPr>
          <w:spacing w:val="29"/>
          <w:w w:val="105"/>
        </w:rPr>
        <w:t>  </w:t>
      </w:r>
      <w:r>
        <w:rPr>
          <w:w w:val="105"/>
        </w:rPr>
        <w:t>168.78</w:t>
      </w:r>
      <w:r>
        <w:rPr>
          <w:spacing w:val="30"/>
          <w:w w:val="105"/>
        </w:rPr>
        <w:t>  </w:t>
      </w:r>
      <w:r>
        <w:rPr>
          <w:w w:val="105"/>
        </w:rPr>
        <w:t>(</w:t>
      </w:r>
      <w:r>
        <w:rPr>
          <w:rFonts w:ascii="Trebuchet MS"/>
          <w:w w:val="105"/>
        </w:rPr>
        <w:t>A</w:t>
      </w:r>
      <w:r>
        <w:rPr>
          <w:w w:val="105"/>
        </w:rPr>
        <w:t>S</w:t>
      </w:r>
      <w:r>
        <w:rPr>
          <w:rFonts w:ascii="Trebuchet MS"/>
          <w:w w:val="105"/>
        </w:rPr>
        <w:t>A</w:t>
      </w:r>
      <w:r>
        <w:rPr>
          <w:w w:val="105"/>
        </w:rPr>
        <w:t>C(N)</w:t>
      </w:r>
      <w:r>
        <w:rPr>
          <w:rFonts w:ascii="Trebuchet MS"/>
          <w:w w:val="105"/>
        </w:rPr>
        <w:t>@</w:t>
      </w:r>
      <w:r>
        <w:rPr>
          <w:w w:val="105"/>
        </w:rPr>
        <w:t>N</w:t>
      </w:r>
      <w:r>
        <w:rPr>
          <w:rFonts w:ascii="Trebuchet MS"/>
          <w:w w:val="105"/>
        </w:rPr>
        <w:t>A</w:t>
      </w:r>
      <w:r>
        <w:rPr>
          <w:rFonts w:ascii="Trebuchet MS"/>
          <w:spacing w:val="70"/>
          <w:w w:val="150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 </w:t>
      </w:r>
      <w:r>
        <w:rPr>
          <w:w w:val="105"/>
        </w:rPr>
        <w:t>thiazolopyrimidine),</w:t>
      </w:r>
      <w:r>
        <w:rPr>
          <w:spacing w:val="30"/>
          <w:w w:val="105"/>
        </w:rPr>
        <w:t>  </w:t>
      </w:r>
      <w:r>
        <w:rPr>
          <w:spacing w:val="-2"/>
          <w:w w:val="105"/>
        </w:rPr>
        <w:t>170.41</w:t>
      </w:r>
    </w:p>
    <w:p>
      <w:pPr>
        <w:pStyle w:val="BodyText"/>
        <w:spacing w:before="39"/>
        <w:ind w:left="310"/>
        <w:jc w:val="both"/>
      </w:pPr>
      <w:r>
        <w:rPr>
          <w:w w:val="105"/>
        </w:rPr>
        <w:t>(</w:t>
      </w:r>
      <w:r>
        <w:rPr>
          <w:w w:val="105"/>
          <w:u w:val="single"/>
        </w:rPr>
        <w:t>CO</w:t>
      </w:r>
      <w:r>
        <w:rPr>
          <w:w w:val="105"/>
          <w:u w:val="none"/>
        </w:rPr>
        <w:t>CH</w:t>
      </w:r>
      <w:r>
        <w:rPr>
          <w:w w:val="105"/>
          <w:u w:val="none"/>
          <w:vertAlign w:val="subscript"/>
        </w:rPr>
        <w:t>3</w:t>
      </w:r>
      <w:r>
        <w:rPr>
          <w:w w:val="105"/>
          <w:u w:val="none"/>
          <w:vertAlign w:val="baseline"/>
        </w:rPr>
        <w:t>);</w:t>
      </w:r>
      <w:r>
        <w:rPr>
          <w:spacing w:val="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EI-MS</w:t>
      </w:r>
      <w:r>
        <w:rPr>
          <w:spacing w:val="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(70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eV)</w:t>
      </w:r>
      <w:r>
        <w:rPr>
          <w:spacing w:val="3"/>
          <w:w w:val="105"/>
          <w:u w:val="none"/>
          <w:vertAlign w:val="baseline"/>
        </w:rPr>
        <w:t> </w:t>
      </w:r>
      <w:r>
        <w:rPr>
          <w:i/>
          <w:w w:val="105"/>
          <w:u w:val="none"/>
          <w:vertAlign w:val="baseline"/>
        </w:rPr>
        <w:t>m</w:t>
      </w:r>
      <w:r>
        <w:rPr>
          <w:w w:val="105"/>
          <w:u w:val="none"/>
          <w:vertAlign w:val="baseline"/>
        </w:rPr>
        <w:t>/</w:t>
      </w:r>
      <w:r>
        <w:rPr>
          <w:i/>
          <w:w w:val="105"/>
          <w:u w:val="none"/>
          <w:vertAlign w:val="baseline"/>
        </w:rPr>
        <w:t>z</w:t>
      </w:r>
      <w:r>
        <w:rPr>
          <w:i/>
          <w:spacing w:val="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(Rel.</w:t>
      </w:r>
      <w:r>
        <w:rPr>
          <w:spacing w:val="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Int.):</w:t>
      </w:r>
      <w:r>
        <w:rPr>
          <w:spacing w:val="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518</w:t>
      </w:r>
      <w:r>
        <w:rPr>
          <w:spacing w:val="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(M</w:t>
      </w:r>
      <w:r>
        <w:rPr>
          <w:w w:val="105"/>
          <w:u w:val="none"/>
          <w:vertAlign w:val="superscript"/>
        </w:rPr>
        <w:t>+</w:t>
      </w:r>
      <w:r>
        <w:rPr>
          <w:w w:val="105"/>
          <w:u w:val="none"/>
          <w:vertAlign w:val="baseline"/>
        </w:rPr>
        <w:t>+2,</w:t>
      </w:r>
      <w:r>
        <w:rPr>
          <w:spacing w:val="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1.07),</w:t>
      </w:r>
      <w:r>
        <w:rPr>
          <w:spacing w:val="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516</w:t>
      </w:r>
      <w:r>
        <w:rPr>
          <w:spacing w:val="3"/>
          <w:w w:val="105"/>
          <w:u w:val="none"/>
          <w:vertAlign w:val="baseline"/>
        </w:rPr>
        <w:t> </w:t>
      </w:r>
      <w:r>
        <w:rPr>
          <w:spacing w:val="-4"/>
          <w:w w:val="105"/>
          <w:u w:val="none"/>
          <w:vertAlign w:val="baseline"/>
        </w:rPr>
        <w:t>(M</w:t>
      </w:r>
      <w:r>
        <w:rPr>
          <w:spacing w:val="-4"/>
          <w:w w:val="105"/>
          <w:u w:val="none"/>
          <w:vertAlign w:val="superscript"/>
        </w:rPr>
        <w:t>+</w:t>
      </w:r>
      <w:r>
        <w:rPr>
          <w:spacing w:val="-4"/>
          <w:w w:val="105"/>
          <w:u w:val="none"/>
          <w:vertAlign w:val="baseline"/>
        </w:rPr>
        <w:t>,</w:t>
      </w:r>
    </w:p>
    <w:p>
      <w:pPr>
        <w:spacing w:after="0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before="110"/>
        <w:ind w:left="114"/>
      </w:pPr>
      <w:bookmarkStart w:name="4.4.6 N-(4-(2-(7-Methyl-5-oxo-3-p-tolyl-" w:id="36"/>
      <w:bookmarkEnd w:id="36"/>
      <w:r>
        <w:rPr/>
      </w:r>
      <w:bookmarkStart w:name="4.4.7 N-Carbamimidoyl-4-(2-(7-methyl-5-o" w:id="37"/>
      <w:bookmarkEnd w:id="37"/>
      <w:r>
        <w:rPr/>
      </w:r>
      <w:bookmarkStart w:name="4.5 Full NCI 60 cell panel in&amp;blank;vitr" w:id="38"/>
      <w:bookmarkEnd w:id="38"/>
      <w:r>
        <w:rPr/>
      </w:r>
      <w:bookmarkStart w:name="4.6 Enzymatic screening" w:id="39"/>
      <w:bookmarkEnd w:id="39"/>
      <w:r>
        <w:rPr/>
      </w:r>
      <w:r>
        <w:rPr>
          <w:w w:val="105"/>
        </w:rPr>
        <w:t>1.52),</w:t>
      </w:r>
      <w:r>
        <w:rPr>
          <w:spacing w:val="4"/>
          <w:w w:val="105"/>
        </w:rPr>
        <w:t> </w:t>
      </w:r>
      <w:r>
        <w:rPr>
          <w:w w:val="105"/>
        </w:rPr>
        <w:t>473</w:t>
      </w:r>
      <w:r>
        <w:rPr>
          <w:spacing w:val="7"/>
          <w:w w:val="105"/>
        </w:rPr>
        <w:t> </w:t>
      </w:r>
      <w:r>
        <w:rPr>
          <w:w w:val="105"/>
        </w:rPr>
        <w:t>(1.07),</w:t>
      </w:r>
      <w:r>
        <w:rPr>
          <w:spacing w:val="5"/>
          <w:w w:val="105"/>
        </w:rPr>
        <w:t> </w:t>
      </w:r>
      <w:r>
        <w:rPr>
          <w:w w:val="105"/>
        </w:rPr>
        <w:t>458</w:t>
      </w:r>
      <w:r>
        <w:rPr>
          <w:spacing w:val="7"/>
          <w:w w:val="105"/>
        </w:rPr>
        <w:t> </w:t>
      </w:r>
      <w:r>
        <w:rPr>
          <w:w w:val="105"/>
        </w:rPr>
        <w:t>(0.96),</w:t>
      </w:r>
      <w:r>
        <w:rPr>
          <w:spacing w:val="6"/>
          <w:w w:val="105"/>
        </w:rPr>
        <w:t> </w:t>
      </w:r>
      <w:r>
        <w:rPr>
          <w:w w:val="105"/>
        </w:rPr>
        <w:t>405</w:t>
      </w:r>
      <w:r>
        <w:rPr>
          <w:spacing w:val="5"/>
          <w:w w:val="105"/>
        </w:rPr>
        <w:t> </w:t>
      </w:r>
      <w:r>
        <w:rPr>
          <w:w w:val="105"/>
        </w:rPr>
        <w:t>(1.67),</w:t>
      </w:r>
      <w:r>
        <w:rPr>
          <w:spacing w:val="6"/>
          <w:w w:val="105"/>
        </w:rPr>
        <w:t> </w:t>
      </w:r>
      <w:r>
        <w:rPr>
          <w:w w:val="105"/>
        </w:rPr>
        <w:t>348</w:t>
      </w:r>
      <w:r>
        <w:rPr>
          <w:spacing w:val="5"/>
          <w:w w:val="105"/>
        </w:rPr>
        <w:t> </w:t>
      </w:r>
      <w:r>
        <w:rPr>
          <w:w w:val="105"/>
        </w:rPr>
        <w:t>(1.37),</w:t>
      </w:r>
      <w:r>
        <w:rPr>
          <w:spacing w:val="6"/>
          <w:w w:val="105"/>
        </w:rPr>
        <w:t> </w:t>
      </w:r>
      <w:r>
        <w:rPr>
          <w:w w:val="105"/>
        </w:rPr>
        <w:t>318</w:t>
      </w:r>
      <w:r>
        <w:rPr>
          <w:spacing w:val="4"/>
          <w:w w:val="105"/>
        </w:rPr>
        <w:t> </w:t>
      </w:r>
      <w:r>
        <w:rPr>
          <w:w w:val="105"/>
        </w:rPr>
        <w:t>(1.30),</w:t>
      </w:r>
      <w:r>
        <w:rPr>
          <w:spacing w:val="6"/>
          <w:w w:val="105"/>
        </w:rPr>
        <w:t> </w:t>
      </w:r>
      <w:r>
        <w:rPr>
          <w:spacing w:val="-5"/>
          <w:w w:val="105"/>
        </w:rPr>
        <w:t>210</w:t>
      </w:r>
    </w:p>
    <w:p>
      <w:pPr>
        <w:pStyle w:val="BodyText"/>
        <w:spacing w:line="276" w:lineRule="auto" w:before="26"/>
        <w:ind w:left="114" w:right="40" w:hanging="1"/>
      </w:pPr>
      <w:r>
        <w:rPr>
          <w:w w:val="105"/>
        </w:rPr>
        <w:t>(79.80), 194 (4.46), 168 (37.89); Anal. for C</w:t>
      </w:r>
      <w:r>
        <w:rPr>
          <w:w w:val="105"/>
          <w:vertAlign w:val="subscript"/>
        </w:rPr>
        <w:t>23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21</w:t>
      </w:r>
      <w:r>
        <w:rPr>
          <w:w w:val="105"/>
          <w:vertAlign w:val="baseline"/>
        </w:rPr>
        <w:t>ClN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S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(517.02) C, H, N.</w:t>
      </w:r>
    </w:p>
    <w:p>
      <w:pPr>
        <w:pStyle w:val="BodyText"/>
        <w:spacing w:before="41"/>
      </w:pP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59" w:lineRule="auto" w:before="0" w:after="0"/>
        <w:ind w:left="114" w:right="715" w:firstLine="1"/>
        <w:jc w:val="left"/>
        <w:rPr>
          <w:i/>
          <w:sz w:val="16"/>
        </w:rPr>
      </w:pPr>
      <w:r>
        <w:rPr>
          <w:i/>
          <w:spacing w:val="-2"/>
          <w:sz w:val="16"/>
        </w:rPr>
        <w:t>N-(4-(2-(7-Methyl-5-oxo-3-p-tolyl-5H-thiazolo[3,2-a]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pyrimidin-6-yl)ethylamino)-phenylsulfonyl)acetamide (</w:t>
      </w:r>
      <w:r>
        <w:rPr>
          <w:rFonts w:ascii="Verdana"/>
          <w:i/>
          <w:sz w:val="16"/>
        </w:rPr>
        <w:t>5c</w:t>
      </w:r>
      <w:r>
        <w:rPr>
          <w:i/>
          <w:sz w:val="16"/>
        </w:rPr>
        <w:t>)</w:t>
      </w:r>
    </w:p>
    <w:p>
      <w:pPr>
        <w:pStyle w:val="BodyText"/>
        <w:spacing w:line="204" w:lineRule="exact"/>
        <w:ind w:left="347"/>
      </w:pPr>
      <w:r>
        <w:rPr>
          <w:w w:val="105"/>
        </w:rPr>
        <w:t>Yield:</w:t>
      </w:r>
      <w:r>
        <w:rPr>
          <w:spacing w:val="45"/>
          <w:w w:val="105"/>
        </w:rPr>
        <w:t> </w:t>
      </w:r>
      <w:r>
        <w:rPr>
          <w:w w:val="105"/>
        </w:rPr>
        <w:t>35%;</w:t>
      </w:r>
      <w:r>
        <w:rPr>
          <w:spacing w:val="46"/>
          <w:w w:val="105"/>
        </w:rPr>
        <w:t> </w:t>
      </w:r>
      <w:r>
        <w:rPr>
          <w:w w:val="105"/>
        </w:rPr>
        <w:t>mp</w:t>
      </w:r>
      <w:r>
        <w:rPr>
          <w:spacing w:val="46"/>
          <w:w w:val="105"/>
        </w:rPr>
        <w:t> </w:t>
      </w:r>
      <w:r>
        <w:rPr>
          <w:w w:val="105"/>
        </w:rPr>
        <w:t>152–154</w:t>
      </w:r>
      <w:r>
        <w:rPr>
          <w:spacing w:val="-1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C;</w:t>
      </w:r>
      <w:r>
        <w:rPr>
          <w:spacing w:val="45"/>
          <w:w w:val="105"/>
        </w:rPr>
        <w:t> 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H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NMR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ans Narrow" w:hAnsi="Liberation Sans Narrow"/>
          <w:i/>
          <w:w w:val="105"/>
          <w:vertAlign w:val="baseline"/>
        </w:rPr>
        <w:t>d</w:t>
      </w:r>
      <w:r>
        <w:rPr>
          <w:w w:val="105"/>
          <w:vertAlign w:val="baseline"/>
        </w:rPr>
        <w:t>,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ppm):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1.92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(s,</w:t>
      </w:r>
      <w:r>
        <w:rPr>
          <w:spacing w:val="4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3H,</w:t>
      </w:r>
    </w:p>
    <w:p>
      <w:pPr>
        <w:pStyle w:val="BodyText"/>
        <w:spacing w:before="50"/>
        <w:ind w:left="114"/>
      </w:pPr>
      <w:bookmarkStart w:name="4.6.1 mTOR kinase assay protocol" w:id="40"/>
      <w:bookmarkEnd w:id="40"/>
      <w:r>
        <w:rPr/>
      </w:r>
      <w:r>
        <w:rPr>
          <w:rFonts w:ascii="Trebuchet MS"/>
          <w:w w:val="105"/>
        </w:rPr>
        <w:t>A</w:t>
      </w:r>
      <w:r>
        <w:rPr>
          <w:w w:val="105"/>
        </w:rPr>
        <w:t>COCH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),</w:t>
      </w:r>
      <w:r>
        <w:rPr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2.30</w:t>
      </w:r>
      <w:r>
        <w:rPr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(m,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5H,</w:t>
      </w:r>
      <w:r>
        <w:rPr>
          <w:spacing w:val="50"/>
          <w:w w:val="105"/>
          <w:vertAlign w:val="baseline"/>
        </w:rPr>
        <w:t> </w:t>
      </w:r>
      <w:r>
        <w:rPr>
          <w:rFonts w:ascii="Trebuchet MS"/>
          <w:w w:val="105"/>
          <w:vertAlign w:val="baseline"/>
        </w:rPr>
        <w:t>A</w:t>
      </w:r>
      <w:r>
        <w:rPr>
          <w:w w:val="105"/>
          <w:u w:val="single"/>
          <w:vertAlign w:val="baseline"/>
        </w:rPr>
        <w:t>CH</w:t>
      </w:r>
      <w:r>
        <w:rPr>
          <w:w w:val="105"/>
          <w:u w:val="single"/>
          <w:vertAlign w:val="subscript"/>
        </w:rPr>
        <w:t>2</w:t>
      </w:r>
      <w:r>
        <w:rPr>
          <w:w w:val="105"/>
          <w:u w:val="none"/>
          <w:vertAlign w:val="baseline"/>
        </w:rPr>
        <w:t>CH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N-</w:t>
      </w:r>
      <w:r>
        <w:rPr>
          <w:spacing w:val="5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5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Ar-CH</w:t>
      </w:r>
      <w:r>
        <w:rPr>
          <w:w w:val="105"/>
          <w:u w:val="none"/>
          <w:vertAlign w:val="subscript"/>
        </w:rPr>
        <w:t>3</w:t>
      </w:r>
      <w:r>
        <w:rPr>
          <w:w w:val="105"/>
          <w:u w:val="none"/>
          <w:vertAlign w:val="baseline"/>
        </w:rPr>
        <w:t>),</w:t>
      </w:r>
      <w:r>
        <w:rPr>
          <w:spacing w:val="5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2.47</w:t>
      </w:r>
      <w:r>
        <w:rPr>
          <w:spacing w:val="5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(s,</w:t>
      </w:r>
      <w:r>
        <w:rPr>
          <w:spacing w:val="51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3H,</w:t>
      </w:r>
    </w:p>
    <w:p>
      <w:pPr>
        <w:pStyle w:val="BodyText"/>
        <w:spacing w:before="60"/>
        <w:ind w:left="114"/>
      </w:pPr>
      <w:r>
        <w:rPr>
          <w:rFonts w:ascii="Trebuchet MS"/>
          <w:w w:val="105"/>
        </w:rPr>
        <w:t>A</w:t>
      </w:r>
      <w:r>
        <w:rPr>
          <w:w w:val="105"/>
        </w:rPr>
        <w:t>CH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),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3.32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(t,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2H,</w:t>
      </w:r>
      <w:r>
        <w:rPr>
          <w:spacing w:val="28"/>
          <w:w w:val="105"/>
          <w:vertAlign w:val="baseline"/>
        </w:rPr>
        <w:t> </w:t>
      </w:r>
      <w:r>
        <w:rPr>
          <w:rFonts w:ascii="Trebuchet MS"/>
          <w:w w:val="105"/>
          <w:vertAlign w:val="baseline"/>
        </w:rPr>
        <w:t>A</w:t>
      </w:r>
      <w:r>
        <w:rPr>
          <w:w w:val="105"/>
          <w:vertAlign w:val="baseline"/>
        </w:rPr>
        <w:t>CH</w:t>
      </w:r>
      <w:r>
        <w:rPr>
          <w:w w:val="105"/>
          <w:vertAlign w:val="subscript"/>
        </w:rPr>
        <w:t>2</w:t>
      </w:r>
      <w:r>
        <w:rPr>
          <w:w w:val="105"/>
          <w:u w:val="single"/>
          <w:vertAlign w:val="baseline"/>
        </w:rPr>
        <w:t>CH</w:t>
      </w:r>
      <w:r>
        <w:rPr>
          <w:w w:val="105"/>
          <w:u w:val="single"/>
          <w:vertAlign w:val="subscript"/>
        </w:rPr>
        <w:t>2</w:t>
      </w:r>
      <w:r>
        <w:rPr>
          <w:w w:val="105"/>
          <w:u w:val="none"/>
          <w:vertAlign w:val="baseline"/>
        </w:rPr>
        <w:t>NH</w:t>
      </w:r>
      <w:r>
        <w:rPr>
          <w:rFonts w:ascii="Trebuchet MS"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),</w:t>
      </w:r>
      <w:r>
        <w:rPr>
          <w:spacing w:val="2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5.78</w:t>
      </w:r>
      <w:r>
        <w:rPr>
          <w:spacing w:val="2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(s,</w:t>
      </w:r>
      <w:r>
        <w:rPr>
          <w:spacing w:val="2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1H,</w:t>
      </w:r>
      <w:r>
        <w:rPr>
          <w:spacing w:val="27"/>
          <w:w w:val="105"/>
          <w:u w:val="none"/>
          <w:vertAlign w:val="baseline"/>
        </w:rPr>
        <w:t> </w:t>
      </w:r>
      <w:r>
        <w:rPr>
          <w:rFonts w:ascii="Trebuchet MS"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CH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CH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single"/>
          <w:vertAlign w:val="baseline"/>
        </w:rPr>
        <w:t>NH</w:t>
      </w:r>
      <w:r>
        <w:rPr>
          <w:w w:val="105"/>
          <w:u w:val="none"/>
          <w:vertAlign w:val="baseline"/>
        </w:rPr>
        <w:t>-</w:t>
      </w:r>
      <w:r>
        <w:rPr>
          <w:spacing w:val="-5"/>
          <w:w w:val="105"/>
          <w:u w:val="none"/>
          <w:vertAlign w:val="baseline"/>
        </w:rPr>
        <w:t>Ar,</w:t>
      </w:r>
    </w:p>
    <w:p>
      <w:pPr>
        <w:pStyle w:val="BodyText"/>
        <w:spacing w:before="65"/>
        <w:ind w:left="114"/>
      </w:pPr>
      <w:r>
        <w:rPr>
          <w:w w:val="105"/>
        </w:rPr>
        <w:t>D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O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exchangeable),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5.86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(s,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1H,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-ArSO</w:t>
      </w:r>
      <w:r>
        <w:rPr>
          <w:w w:val="105"/>
          <w:vertAlign w:val="subscript"/>
        </w:rPr>
        <w:t>2</w:t>
      </w:r>
      <w:r>
        <w:rPr>
          <w:w w:val="105"/>
          <w:u w:val="single"/>
          <w:vertAlign w:val="baseline"/>
        </w:rPr>
        <w:t>NH</w:t>
      </w:r>
      <w:r>
        <w:rPr>
          <w:w w:val="105"/>
          <w:u w:val="none"/>
          <w:vertAlign w:val="baseline"/>
        </w:rPr>
        <w:t>-,</w:t>
      </w:r>
      <w:r>
        <w:rPr>
          <w:spacing w:val="2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O</w:t>
      </w:r>
      <w:r>
        <w:rPr>
          <w:spacing w:val="30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exchangeable),</w:t>
      </w:r>
    </w:p>
    <w:p>
      <w:pPr>
        <w:pStyle w:val="BodyText"/>
        <w:spacing w:before="65"/>
        <w:ind w:left="114"/>
      </w:pPr>
      <w:r>
        <w:rPr>
          <w:w w:val="105"/>
        </w:rPr>
        <w:t>6.55</w:t>
      </w:r>
      <w:r>
        <w:rPr>
          <w:spacing w:val="19"/>
          <w:w w:val="105"/>
        </w:rPr>
        <w:t> </w:t>
      </w:r>
      <w:r>
        <w:rPr>
          <w:w w:val="105"/>
        </w:rPr>
        <w:t>(d,</w:t>
      </w:r>
      <w:r>
        <w:rPr>
          <w:spacing w:val="20"/>
          <w:w w:val="105"/>
        </w:rPr>
        <w:t> </w:t>
      </w:r>
      <w:r>
        <w:rPr>
          <w:w w:val="105"/>
        </w:rPr>
        <w:t>2H,</w:t>
      </w:r>
      <w:r>
        <w:rPr>
          <w:spacing w:val="19"/>
          <w:w w:val="105"/>
        </w:rPr>
        <w:t> </w:t>
      </w:r>
      <w:r>
        <w:rPr>
          <w:w w:val="105"/>
        </w:rPr>
        <w:t>NH-</w:t>
      </w:r>
      <w:r>
        <w:rPr>
          <w:w w:val="105"/>
          <w:u w:val="single"/>
        </w:rPr>
        <w:t>Ar-H</w:t>
      </w:r>
      <w:r>
        <w:rPr>
          <w:w w:val="105"/>
          <w:u w:val="none"/>
        </w:rPr>
        <w:t>-SO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NH-),</w:t>
      </w:r>
      <w:r>
        <w:rPr>
          <w:spacing w:val="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7.13</w:t>
      </w:r>
      <w:r>
        <w:rPr>
          <w:spacing w:val="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(d,</w:t>
      </w:r>
      <w:r>
        <w:rPr>
          <w:spacing w:val="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2H,</w:t>
      </w:r>
      <w:r>
        <w:rPr>
          <w:spacing w:val="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H-Ar-thiazole),</w:t>
      </w:r>
      <w:r>
        <w:rPr>
          <w:spacing w:val="20"/>
          <w:w w:val="105"/>
          <w:u w:val="none"/>
          <w:vertAlign w:val="baseline"/>
        </w:rPr>
        <w:t> </w:t>
      </w:r>
      <w:r>
        <w:rPr>
          <w:spacing w:val="-4"/>
          <w:w w:val="105"/>
          <w:u w:val="none"/>
          <w:vertAlign w:val="baseline"/>
        </w:rPr>
        <w:t>7.20</w:t>
      </w:r>
    </w:p>
    <w:p>
      <w:pPr>
        <w:pStyle w:val="BodyText"/>
        <w:spacing w:line="268" w:lineRule="auto" w:before="61"/>
        <w:ind w:left="114" w:right="40"/>
      </w:pPr>
      <w:r>
        <w:rPr>
          <w:w w:val="105"/>
        </w:rPr>
        <w:t>(s,</w:t>
      </w:r>
      <w:r>
        <w:rPr>
          <w:spacing w:val="18"/>
          <w:w w:val="105"/>
        </w:rPr>
        <w:t> </w:t>
      </w:r>
      <w:r>
        <w:rPr>
          <w:w w:val="105"/>
        </w:rPr>
        <w:t>1H,</w:t>
      </w:r>
      <w:r>
        <w:rPr>
          <w:spacing w:val="18"/>
          <w:w w:val="105"/>
        </w:rPr>
        <w:t> </w:t>
      </w:r>
      <w:r>
        <w:rPr>
          <w:w w:val="105"/>
        </w:rPr>
        <w:t>H-thiazole),</w:t>
      </w:r>
      <w:r>
        <w:rPr>
          <w:spacing w:val="18"/>
          <w:w w:val="105"/>
        </w:rPr>
        <w:t> </w:t>
      </w:r>
      <w:r>
        <w:rPr>
          <w:w w:val="105"/>
        </w:rPr>
        <w:t>7.49</w:t>
      </w:r>
      <w:r>
        <w:rPr>
          <w:spacing w:val="19"/>
          <w:w w:val="105"/>
        </w:rPr>
        <w:t> </w:t>
      </w:r>
      <w:r>
        <w:rPr>
          <w:w w:val="105"/>
        </w:rPr>
        <w:t>(d,</w:t>
      </w:r>
      <w:r>
        <w:rPr>
          <w:spacing w:val="18"/>
          <w:w w:val="105"/>
        </w:rPr>
        <w:t> </w:t>
      </w:r>
      <w:r>
        <w:rPr>
          <w:w w:val="105"/>
        </w:rPr>
        <w:t>2H,</w:t>
      </w:r>
      <w:r>
        <w:rPr>
          <w:spacing w:val="17"/>
          <w:w w:val="105"/>
        </w:rPr>
        <w:t> </w:t>
      </w:r>
      <w:r>
        <w:rPr>
          <w:w w:val="105"/>
        </w:rPr>
        <w:t>NH-</w:t>
      </w:r>
      <w:r>
        <w:rPr>
          <w:w w:val="105"/>
          <w:u w:val="single"/>
        </w:rPr>
        <w:t>Ar-H</w:t>
      </w:r>
      <w:r>
        <w:rPr>
          <w:w w:val="105"/>
          <w:u w:val="none"/>
        </w:rPr>
        <w:t>-SO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NH</w:t>
      </w:r>
      <w:r>
        <w:rPr>
          <w:rFonts w:ascii="Trebuchet MS"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),</w:t>
      </w:r>
      <w:r>
        <w:rPr>
          <w:spacing w:val="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7.64</w:t>
      </w:r>
      <w:r>
        <w:rPr>
          <w:spacing w:val="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(d,</w:t>
      </w:r>
      <w:r>
        <w:rPr>
          <w:spacing w:val="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2H, H-Ar-thiazole);</w:t>
      </w:r>
      <w:r>
        <w:rPr>
          <w:spacing w:val="28"/>
          <w:w w:val="105"/>
          <w:u w:val="none"/>
          <w:vertAlign w:val="baseline"/>
        </w:rPr>
        <w:t> </w:t>
      </w:r>
      <w:r>
        <w:rPr>
          <w:w w:val="105"/>
          <w:u w:val="none"/>
          <w:vertAlign w:val="superscript"/>
        </w:rPr>
        <w:t>13</w:t>
      </w:r>
      <w:r>
        <w:rPr>
          <w:w w:val="105"/>
          <w:u w:val="none"/>
          <w:vertAlign w:val="baseline"/>
        </w:rPr>
        <w:t>C</w:t>
      </w:r>
      <w:r>
        <w:rPr>
          <w:spacing w:val="2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NMR</w:t>
      </w:r>
      <w:r>
        <w:rPr>
          <w:spacing w:val="2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rFonts w:ascii="Liberation Sans Narrow"/>
          <w:i/>
          <w:w w:val="105"/>
          <w:u w:val="none"/>
          <w:vertAlign w:val="baseline"/>
        </w:rPr>
        <w:t>d</w:t>
      </w:r>
      <w:r>
        <w:rPr>
          <w:w w:val="105"/>
          <w:u w:val="none"/>
          <w:vertAlign w:val="baseline"/>
        </w:rPr>
        <w:t>,</w:t>
      </w:r>
      <w:r>
        <w:rPr>
          <w:spacing w:val="2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ppm,</w:t>
      </w:r>
      <w:r>
        <w:rPr>
          <w:spacing w:val="2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DMSO</w:t>
      </w:r>
      <w:r>
        <w:rPr>
          <w:spacing w:val="-5"/>
          <w:w w:val="105"/>
          <w:u w:val="none"/>
          <w:vertAlign w:val="baseline"/>
        </w:rPr>
        <w:t> </w:t>
      </w:r>
      <w:r>
        <w:rPr>
          <w:i/>
          <w:w w:val="105"/>
          <w:u w:val="none"/>
          <w:vertAlign w:val="baseline"/>
        </w:rPr>
        <w:t>d</w:t>
      </w:r>
      <w:r>
        <w:rPr>
          <w:w w:val="105"/>
          <w:u w:val="none"/>
          <w:vertAlign w:val="subscript"/>
        </w:rPr>
        <w:t>6</w:t>
      </w:r>
      <w:r>
        <w:rPr>
          <w:w w:val="105"/>
          <w:u w:val="none"/>
          <w:vertAlign w:val="baseline"/>
        </w:rPr>
        <w:t>):</w:t>
      </w:r>
      <w:r>
        <w:rPr>
          <w:spacing w:val="2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20.86</w:t>
      </w:r>
      <w:r>
        <w:rPr>
          <w:spacing w:val="2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(CH</w:t>
      </w:r>
      <w:r>
        <w:rPr>
          <w:w w:val="105"/>
          <w:u w:val="none"/>
          <w:vertAlign w:val="subscript"/>
        </w:rPr>
        <w:t>3</w:t>
      </w:r>
      <w:r>
        <w:rPr>
          <w:w w:val="105"/>
          <w:u w:val="none"/>
          <w:vertAlign w:val="baseline"/>
        </w:rPr>
        <w:t>),</w:t>
      </w:r>
      <w:r>
        <w:rPr>
          <w:spacing w:val="28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26.50</w:t>
      </w:r>
    </w:p>
    <w:p>
      <w:pPr>
        <w:pStyle w:val="BodyText"/>
        <w:spacing w:before="45"/>
        <w:ind w:left="114"/>
      </w:pPr>
      <w:bookmarkStart w:name="4.4.8 N-Carbamimidoyl-4-(2-(3-(4-chlorop" w:id="41"/>
      <w:bookmarkEnd w:id="41"/>
      <w:r>
        <w:rPr/>
      </w:r>
      <w:r>
        <w:rPr>
          <w:w w:val="105"/>
        </w:rPr>
        <w:t>(CO</w:t>
      </w:r>
      <w:r>
        <w:rPr>
          <w:w w:val="105"/>
          <w:u w:val="single"/>
        </w:rPr>
        <w:t>CH</w:t>
      </w:r>
      <w:r>
        <w:rPr>
          <w:w w:val="105"/>
          <w:u w:val="single"/>
          <w:vertAlign w:val="subscript"/>
        </w:rPr>
        <w:t>3</w:t>
      </w:r>
      <w:r>
        <w:rPr>
          <w:w w:val="105"/>
          <w:u w:val="none"/>
          <w:vertAlign w:val="baseline"/>
        </w:rPr>
        <w:t>),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30.78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w w:val="105"/>
          <w:u w:val="single"/>
          <w:vertAlign w:val="baseline"/>
        </w:rPr>
        <w:t>CH</w:t>
      </w:r>
      <w:r>
        <w:rPr>
          <w:w w:val="105"/>
          <w:u w:val="single"/>
          <w:vertAlign w:val="subscript"/>
        </w:rPr>
        <w:t>2</w:t>
      </w:r>
      <w:r>
        <w:rPr>
          <w:w w:val="105"/>
          <w:u w:val="none"/>
          <w:vertAlign w:val="baseline"/>
        </w:rPr>
        <w:t>CH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N),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35.81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(CH</w:t>
      </w:r>
      <w:r>
        <w:rPr>
          <w:w w:val="105"/>
          <w:u w:val="none"/>
          <w:vertAlign w:val="subscript"/>
        </w:rPr>
        <w:t>3</w:t>
      </w:r>
      <w:r>
        <w:rPr>
          <w:w w:val="105"/>
          <w:u w:val="none"/>
          <w:vertAlign w:val="baseline"/>
        </w:rPr>
        <w:t>),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50.57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(CH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single"/>
          <w:vertAlign w:val="baseline"/>
        </w:rPr>
        <w:t>CH</w:t>
      </w:r>
      <w:r>
        <w:rPr>
          <w:w w:val="105"/>
          <w:u w:val="single"/>
          <w:vertAlign w:val="subscript"/>
        </w:rPr>
        <w:t>2</w:t>
      </w:r>
      <w:r>
        <w:rPr>
          <w:w w:val="105"/>
          <w:u w:val="none"/>
          <w:vertAlign w:val="baseline"/>
        </w:rPr>
        <w:t>N),</w:t>
      </w:r>
      <w:r>
        <w:rPr>
          <w:spacing w:val="-6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100.56,</w:t>
      </w:r>
    </w:p>
    <w:p>
      <w:pPr>
        <w:pStyle w:val="BodyText"/>
        <w:spacing w:before="26"/>
        <w:ind w:left="114"/>
      </w:pPr>
      <w:r>
        <w:rPr>
          <w:w w:val="110"/>
        </w:rPr>
        <w:t>110.59,</w:t>
      </w:r>
      <w:r>
        <w:rPr>
          <w:spacing w:val="45"/>
          <w:w w:val="110"/>
        </w:rPr>
        <w:t> </w:t>
      </w:r>
      <w:r>
        <w:rPr>
          <w:w w:val="110"/>
        </w:rPr>
        <w:t>112.41,</w:t>
      </w:r>
      <w:r>
        <w:rPr>
          <w:spacing w:val="47"/>
          <w:w w:val="110"/>
        </w:rPr>
        <w:t> </w:t>
      </w:r>
      <w:r>
        <w:rPr>
          <w:w w:val="110"/>
        </w:rPr>
        <w:t>112.54,</w:t>
      </w:r>
      <w:r>
        <w:rPr>
          <w:spacing w:val="46"/>
          <w:w w:val="110"/>
        </w:rPr>
        <w:t> </w:t>
      </w:r>
      <w:r>
        <w:rPr>
          <w:w w:val="110"/>
        </w:rPr>
        <w:t>125.48,</w:t>
      </w:r>
      <w:r>
        <w:rPr>
          <w:spacing w:val="47"/>
          <w:w w:val="110"/>
        </w:rPr>
        <w:t> </w:t>
      </w:r>
      <w:r>
        <w:rPr>
          <w:w w:val="110"/>
        </w:rPr>
        <w:t>127.62,</w:t>
      </w:r>
      <w:r>
        <w:rPr>
          <w:spacing w:val="46"/>
          <w:w w:val="110"/>
        </w:rPr>
        <w:t> </w:t>
      </w:r>
      <w:r>
        <w:rPr>
          <w:w w:val="110"/>
        </w:rPr>
        <w:t>128.35,</w:t>
      </w:r>
      <w:r>
        <w:rPr>
          <w:spacing w:val="46"/>
          <w:w w:val="110"/>
        </w:rPr>
        <w:t> </w:t>
      </w:r>
      <w:r>
        <w:rPr>
          <w:w w:val="110"/>
        </w:rPr>
        <w:t>129.04,</w:t>
      </w:r>
      <w:r>
        <w:rPr>
          <w:spacing w:val="46"/>
          <w:w w:val="110"/>
        </w:rPr>
        <w:t> </w:t>
      </w:r>
      <w:r>
        <w:rPr>
          <w:spacing w:val="-2"/>
          <w:w w:val="110"/>
        </w:rPr>
        <w:t>129.23</w:t>
      </w:r>
    </w:p>
    <w:p>
      <w:pPr>
        <w:pStyle w:val="BodyText"/>
        <w:spacing w:line="271" w:lineRule="auto" w:before="28"/>
        <w:ind w:left="114" w:right="32"/>
      </w:pPr>
      <w:r>
        <w:rPr>
          <w:w w:val="105"/>
        </w:rPr>
        <w:t>(aromatic</w:t>
      </w:r>
      <w:r>
        <w:rPr>
          <w:spacing w:val="40"/>
          <w:w w:val="105"/>
        </w:rPr>
        <w:t> </w:t>
      </w:r>
      <w:r>
        <w:rPr>
          <w:w w:val="105"/>
        </w:rPr>
        <w:t>C),</w:t>
      </w:r>
      <w:r>
        <w:rPr>
          <w:spacing w:val="40"/>
          <w:w w:val="105"/>
        </w:rPr>
        <w:t> </w:t>
      </w:r>
      <w:r>
        <w:rPr>
          <w:w w:val="105"/>
        </w:rPr>
        <w:t>149.00</w:t>
      </w:r>
      <w:r>
        <w:rPr>
          <w:spacing w:val="40"/>
          <w:w w:val="105"/>
        </w:rPr>
        <w:t> </w:t>
      </w:r>
      <w:r>
        <w:rPr>
          <w:w w:val="105"/>
        </w:rPr>
        <w:t>(C3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thiazolopyrimidine),</w:t>
      </w:r>
      <w:r>
        <w:rPr>
          <w:spacing w:val="40"/>
          <w:w w:val="105"/>
        </w:rPr>
        <w:t> </w:t>
      </w:r>
      <w:r>
        <w:rPr>
          <w:w w:val="105"/>
        </w:rPr>
        <w:t>149.90</w:t>
      </w:r>
      <w:r>
        <w:rPr>
          <w:spacing w:val="40"/>
          <w:w w:val="105"/>
        </w:rPr>
        <w:t> </w:t>
      </w:r>
      <w:r>
        <w:rPr>
          <w:w w:val="105"/>
        </w:rPr>
        <w:t>(NH- aromatic</w:t>
      </w:r>
      <w:r>
        <w:rPr>
          <w:spacing w:val="60"/>
          <w:w w:val="105"/>
        </w:rPr>
        <w:t> </w:t>
      </w:r>
      <w:r>
        <w:rPr>
          <w:w w:val="105"/>
        </w:rPr>
        <w:t>C),</w:t>
      </w:r>
      <w:r>
        <w:rPr>
          <w:spacing w:val="62"/>
          <w:w w:val="105"/>
        </w:rPr>
        <w:t> </w:t>
      </w:r>
      <w:r>
        <w:rPr>
          <w:w w:val="105"/>
        </w:rPr>
        <w:t>158.79</w:t>
      </w:r>
      <w:r>
        <w:rPr>
          <w:spacing w:val="61"/>
          <w:w w:val="105"/>
        </w:rPr>
        <w:t> </w:t>
      </w:r>
      <w:r>
        <w:rPr>
          <w:w w:val="105"/>
        </w:rPr>
        <w:t>(C7</w:t>
      </w:r>
      <w:r>
        <w:rPr>
          <w:spacing w:val="61"/>
          <w:w w:val="105"/>
        </w:rPr>
        <w:t> </w:t>
      </w:r>
      <w:r>
        <w:rPr>
          <w:w w:val="105"/>
        </w:rPr>
        <w:t>of</w:t>
      </w:r>
      <w:r>
        <w:rPr>
          <w:spacing w:val="61"/>
          <w:w w:val="105"/>
        </w:rPr>
        <w:t> </w:t>
      </w:r>
      <w:r>
        <w:rPr>
          <w:w w:val="105"/>
        </w:rPr>
        <w:t>thiazolopyrimidine),</w:t>
      </w:r>
      <w:r>
        <w:rPr>
          <w:spacing w:val="63"/>
          <w:w w:val="105"/>
        </w:rPr>
        <w:t> </w:t>
      </w:r>
      <w:r>
        <w:rPr>
          <w:w w:val="105"/>
        </w:rPr>
        <w:t>162.33</w:t>
      </w:r>
      <w:r>
        <w:rPr>
          <w:spacing w:val="61"/>
          <w:w w:val="105"/>
        </w:rPr>
        <w:t> </w:t>
      </w:r>
      <w:r>
        <w:rPr>
          <w:spacing w:val="-2"/>
          <w:w w:val="105"/>
        </w:rPr>
        <w:t>(C</w:t>
      </w:r>
      <w:r>
        <w:rPr>
          <w:rFonts w:ascii="Trebuchet MS"/>
          <w:spacing w:val="-2"/>
          <w:w w:val="105"/>
        </w:rPr>
        <w:t>@</w:t>
      </w:r>
      <w:r>
        <w:rPr>
          <w:spacing w:val="-2"/>
          <w:w w:val="105"/>
        </w:rPr>
        <w:t>O),</w:t>
      </w:r>
    </w:p>
    <w:p>
      <w:pPr>
        <w:pStyle w:val="BodyText"/>
        <w:spacing w:before="37"/>
        <w:ind w:left="114"/>
      </w:pPr>
      <w:r>
        <w:rPr>
          <w:w w:val="105"/>
        </w:rPr>
        <w:t>168.09</w:t>
      </w:r>
      <w:r>
        <w:rPr>
          <w:spacing w:val="74"/>
          <w:w w:val="105"/>
        </w:rPr>
        <w:t> </w:t>
      </w:r>
      <w:r>
        <w:rPr>
          <w:w w:val="105"/>
        </w:rPr>
        <w:t>(</w:t>
      </w:r>
      <w:r>
        <w:rPr>
          <w:rFonts w:ascii="Trebuchet MS"/>
          <w:w w:val="105"/>
        </w:rPr>
        <w:t>A</w:t>
      </w:r>
      <w:r>
        <w:rPr>
          <w:w w:val="105"/>
        </w:rPr>
        <w:t>S</w:t>
      </w:r>
      <w:r>
        <w:rPr>
          <w:rFonts w:ascii="Trebuchet MS"/>
          <w:w w:val="105"/>
        </w:rPr>
        <w:t>A</w:t>
      </w:r>
      <w:r>
        <w:rPr>
          <w:w w:val="105"/>
        </w:rPr>
        <w:t>C(N)</w:t>
      </w:r>
      <w:r>
        <w:rPr>
          <w:rFonts w:ascii="Trebuchet MS"/>
          <w:w w:val="105"/>
        </w:rPr>
        <w:t>@</w:t>
      </w:r>
      <w:r>
        <w:rPr>
          <w:w w:val="105"/>
        </w:rPr>
        <w:t>N</w:t>
      </w:r>
      <w:r>
        <w:rPr>
          <w:rFonts w:ascii="Trebuchet MS"/>
          <w:w w:val="105"/>
        </w:rPr>
        <w:t>A</w:t>
      </w:r>
      <w:r>
        <w:rPr>
          <w:rFonts w:ascii="Trebuchet MS"/>
          <w:spacing w:val="64"/>
          <w:w w:val="105"/>
        </w:rPr>
        <w:t> </w:t>
      </w:r>
      <w:r>
        <w:rPr>
          <w:w w:val="105"/>
        </w:rPr>
        <w:t>of</w:t>
      </w:r>
      <w:r>
        <w:rPr>
          <w:spacing w:val="77"/>
          <w:w w:val="105"/>
        </w:rPr>
        <w:t> </w:t>
      </w:r>
      <w:r>
        <w:rPr>
          <w:w w:val="105"/>
        </w:rPr>
        <w:t>thiazolopyrimidine),</w:t>
      </w:r>
      <w:r>
        <w:rPr>
          <w:spacing w:val="74"/>
          <w:w w:val="105"/>
        </w:rPr>
        <w:t> </w:t>
      </w:r>
      <w:r>
        <w:rPr>
          <w:w w:val="105"/>
        </w:rPr>
        <w:t>170.41</w:t>
      </w:r>
      <w:r>
        <w:rPr>
          <w:spacing w:val="74"/>
          <w:w w:val="105"/>
        </w:rPr>
        <w:t> </w:t>
      </w:r>
      <w:r>
        <w:rPr>
          <w:spacing w:val="-2"/>
          <w:w w:val="105"/>
        </w:rPr>
        <w:t>(</w:t>
      </w:r>
      <w:r>
        <w:rPr>
          <w:spacing w:val="-2"/>
          <w:w w:val="105"/>
          <w:u w:val="single"/>
        </w:rPr>
        <w:t>CO</w:t>
      </w:r>
      <w:r>
        <w:rPr>
          <w:spacing w:val="-2"/>
          <w:w w:val="105"/>
          <w:u w:val="none"/>
        </w:rPr>
        <w:t>CH</w:t>
      </w:r>
      <w:r>
        <w:rPr>
          <w:spacing w:val="-2"/>
          <w:w w:val="105"/>
          <w:u w:val="none"/>
          <w:vertAlign w:val="subscript"/>
        </w:rPr>
        <w:t>3</w:t>
      </w:r>
      <w:r>
        <w:rPr>
          <w:spacing w:val="-2"/>
          <w:w w:val="105"/>
          <w:u w:val="none"/>
          <w:vertAlign w:val="baseline"/>
        </w:rPr>
        <w:t>);</w:t>
      </w:r>
    </w:p>
    <w:p>
      <w:pPr>
        <w:pStyle w:val="BodyText"/>
        <w:spacing w:before="27"/>
        <w:ind w:left="114"/>
      </w:pPr>
      <w:r>
        <w:rPr/>
        <w:t>EI-MS</w:t>
      </w:r>
      <w:r>
        <w:rPr>
          <w:spacing w:val="45"/>
        </w:rPr>
        <w:t> </w:t>
      </w:r>
      <w:r>
        <w:rPr/>
        <w:t>(70</w:t>
      </w:r>
      <w:r>
        <w:rPr>
          <w:spacing w:val="4"/>
        </w:rPr>
        <w:t> </w:t>
      </w:r>
      <w:r>
        <w:rPr/>
        <w:t>eV)</w:t>
      </w:r>
      <w:r>
        <w:rPr>
          <w:spacing w:val="46"/>
        </w:rPr>
        <w:t> </w:t>
      </w:r>
      <w:r>
        <w:rPr>
          <w:i/>
        </w:rPr>
        <w:t>m</w:t>
      </w:r>
      <w:r>
        <w:rPr/>
        <w:t>/</w:t>
      </w:r>
      <w:r>
        <w:rPr>
          <w:i/>
        </w:rPr>
        <w:t>z</w:t>
      </w:r>
      <w:r>
        <w:rPr>
          <w:i/>
          <w:spacing w:val="45"/>
        </w:rPr>
        <w:t> </w:t>
      </w:r>
      <w:r>
        <w:rPr/>
        <w:t>(Rel.</w:t>
      </w:r>
      <w:r>
        <w:rPr>
          <w:spacing w:val="44"/>
        </w:rPr>
        <w:t> </w:t>
      </w:r>
      <w:r>
        <w:rPr/>
        <w:t>Int.):</w:t>
      </w:r>
      <w:r>
        <w:rPr>
          <w:spacing w:val="45"/>
        </w:rPr>
        <w:t> </w:t>
      </w:r>
      <w:r>
        <w:rPr/>
        <w:t>496</w:t>
      </w:r>
      <w:r>
        <w:rPr>
          <w:spacing w:val="46"/>
        </w:rPr>
        <w:t> </w:t>
      </w:r>
      <w:r>
        <w:rPr/>
        <w:t>(M</w:t>
      </w:r>
      <w:r>
        <w:rPr>
          <w:vertAlign w:val="superscript"/>
        </w:rPr>
        <w:t>+</w:t>
      </w:r>
      <w:r>
        <w:rPr>
          <w:vertAlign w:val="baseline"/>
        </w:rPr>
        <w:t>,</w:t>
      </w:r>
      <w:r>
        <w:rPr>
          <w:spacing w:val="45"/>
          <w:vertAlign w:val="baseline"/>
        </w:rPr>
        <w:t> </w:t>
      </w:r>
      <w:r>
        <w:rPr>
          <w:vertAlign w:val="baseline"/>
        </w:rPr>
        <w:t>15.32),</w:t>
      </w:r>
      <w:r>
        <w:rPr>
          <w:spacing w:val="45"/>
          <w:vertAlign w:val="baseline"/>
        </w:rPr>
        <w:t> </w:t>
      </w:r>
      <w:r>
        <w:rPr>
          <w:vertAlign w:val="baseline"/>
        </w:rPr>
        <w:t>453</w:t>
      </w:r>
      <w:r>
        <w:rPr>
          <w:spacing w:val="46"/>
          <w:vertAlign w:val="baseline"/>
        </w:rPr>
        <w:t> </w:t>
      </w:r>
      <w:r>
        <w:rPr>
          <w:vertAlign w:val="baseline"/>
        </w:rPr>
        <w:t>(48.65),</w:t>
      </w:r>
      <w:r>
        <w:rPr>
          <w:spacing w:val="45"/>
          <w:vertAlign w:val="baseline"/>
        </w:rPr>
        <w:t> </w:t>
      </w:r>
      <w:r>
        <w:rPr>
          <w:spacing w:val="-5"/>
          <w:vertAlign w:val="baseline"/>
        </w:rPr>
        <w:t>405</w:t>
      </w:r>
    </w:p>
    <w:p>
      <w:pPr>
        <w:pStyle w:val="BodyText"/>
        <w:spacing w:line="276" w:lineRule="auto" w:before="28"/>
        <w:ind w:left="114"/>
      </w:pPr>
      <w:r>
        <w:rPr>
          <w:w w:val="105"/>
        </w:rPr>
        <w:t>(63.06),</w:t>
      </w:r>
      <w:r>
        <w:rPr>
          <w:spacing w:val="19"/>
          <w:w w:val="105"/>
        </w:rPr>
        <w:t> </w:t>
      </w:r>
      <w:r>
        <w:rPr>
          <w:w w:val="105"/>
        </w:rPr>
        <w:t>348</w:t>
      </w:r>
      <w:r>
        <w:rPr>
          <w:spacing w:val="20"/>
          <w:w w:val="105"/>
        </w:rPr>
        <w:t> </w:t>
      </w:r>
      <w:r>
        <w:rPr>
          <w:w w:val="105"/>
        </w:rPr>
        <w:t>(63.06),</w:t>
      </w:r>
      <w:r>
        <w:rPr>
          <w:spacing w:val="21"/>
          <w:w w:val="105"/>
        </w:rPr>
        <w:t> </w:t>
      </w:r>
      <w:r>
        <w:rPr>
          <w:w w:val="105"/>
        </w:rPr>
        <w:t>190</w:t>
      </w:r>
      <w:r>
        <w:rPr>
          <w:spacing w:val="20"/>
          <w:w w:val="105"/>
        </w:rPr>
        <w:t> </w:t>
      </w:r>
      <w:r>
        <w:rPr>
          <w:w w:val="105"/>
        </w:rPr>
        <w:t>(42.34),</w:t>
      </w:r>
      <w:r>
        <w:rPr>
          <w:spacing w:val="20"/>
          <w:w w:val="105"/>
        </w:rPr>
        <w:t> </w:t>
      </w:r>
      <w:r>
        <w:rPr>
          <w:w w:val="105"/>
        </w:rPr>
        <w:t>174</w:t>
      </w:r>
      <w:r>
        <w:rPr>
          <w:spacing w:val="20"/>
          <w:w w:val="105"/>
        </w:rPr>
        <w:t> </w:t>
      </w:r>
      <w:r>
        <w:rPr>
          <w:w w:val="105"/>
        </w:rPr>
        <w:t>(72.97),</w:t>
      </w:r>
      <w:r>
        <w:rPr>
          <w:spacing w:val="20"/>
          <w:w w:val="105"/>
        </w:rPr>
        <w:t> </w:t>
      </w:r>
      <w:r>
        <w:rPr>
          <w:w w:val="105"/>
        </w:rPr>
        <w:t>148</w:t>
      </w:r>
      <w:r>
        <w:rPr>
          <w:spacing w:val="20"/>
          <w:w w:val="105"/>
        </w:rPr>
        <w:t> </w:t>
      </w:r>
      <w:r>
        <w:rPr>
          <w:w w:val="105"/>
        </w:rPr>
        <w:t>(25.23);</w:t>
      </w:r>
      <w:r>
        <w:rPr>
          <w:spacing w:val="20"/>
          <w:w w:val="105"/>
        </w:rPr>
        <w:t> </w:t>
      </w:r>
      <w:r>
        <w:rPr>
          <w:w w:val="105"/>
        </w:rPr>
        <w:t>Anal. for C</w:t>
      </w:r>
      <w:r>
        <w:rPr>
          <w:w w:val="105"/>
          <w:vertAlign w:val="subscript"/>
        </w:rPr>
        <w:t>24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24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S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(496.60) C, H, N.</w:t>
      </w:r>
    </w:p>
    <w:p>
      <w:pPr>
        <w:pStyle w:val="BodyText"/>
        <w:spacing w:before="40"/>
      </w:pP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56" w:lineRule="auto" w:before="0" w:after="0"/>
        <w:ind w:left="114" w:right="88" w:firstLine="1"/>
        <w:jc w:val="left"/>
        <w:rPr>
          <w:i/>
          <w:sz w:val="16"/>
        </w:rPr>
      </w:pPr>
      <w:bookmarkStart w:name="4.6.2 PI3Kα (p110α/p85α) kinase assay pr" w:id="42"/>
      <w:bookmarkEnd w:id="42"/>
      <w:r>
        <w:rPr/>
      </w:r>
      <w:r>
        <w:rPr>
          <w:i/>
          <w:spacing w:val="-2"/>
          <w:sz w:val="16"/>
        </w:rPr>
        <w:t>N-Carbamimidoyl-4-(2-(7-methyl-5-oxo-3-phenyl-5H-thiazolo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[3,2-a]pyrimidin-6-yl)ethylamino)benzenesulfonamide (</w:t>
      </w:r>
      <w:r>
        <w:rPr>
          <w:rFonts w:ascii="Verdana"/>
          <w:i/>
          <w:sz w:val="16"/>
        </w:rPr>
        <w:t>6a</w:t>
      </w:r>
      <w:r>
        <w:rPr>
          <w:i/>
          <w:sz w:val="16"/>
        </w:rPr>
        <w:t>)</w:t>
      </w:r>
    </w:p>
    <w:p>
      <w:pPr>
        <w:pStyle w:val="BodyText"/>
        <w:spacing w:line="208" w:lineRule="exact"/>
        <w:ind w:left="347"/>
      </w:pPr>
      <w:r>
        <w:rPr>
          <w:w w:val="105"/>
        </w:rPr>
        <w:t>Yield:</w:t>
      </w:r>
      <w:r>
        <w:rPr>
          <w:spacing w:val="44"/>
          <w:w w:val="105"/>
        </w:rPr>
        <w:t> </w:t>
      </w:r>
      <w:r>
        <w:rPr>
          <w:w w:val="105"/>
        </w:rPr>
        <w:t>41%;</w:t>
      </w:r>
      <w:r>
        <w:rPr>
          <w:spacing w:val="45"/>
          <w:w w:val="105"/>
        </w:rPr>
        <w:t> </w:t>
      </w:r>
      <w:r>
        <w:rPr>
          <w:w w:val="105"/>
        </w:rPr>
        <w:t>mp</w:t>
      </w:r>
      <w:r>
        <w:rPr>
          <w:spacing w:val="45"/>
          <w:w w:val="105"/>
        </w:rPr>
        <w:t> </w:t>
      </w:r>
      <w:r>
        <w:rPr>
          <w:w w:val="105"/>
        </w:rPr>
        <w:t>134–136</w:t>
      </w:r>
      <w:r>
        <w:rPr>
          <w:spacing w:val="-2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C;</w:t>
      </w:r>
      <w:r>
        <w:rPr>
          <w:spacing w:val="45"/>
          <w:w w:val="105"/>
        </w:rPr>
        <w:t> 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H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NMR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ans Narrow" w:hAnsi="Liberation Sans Narrow"/>
          <w:i/>
          <w:w w:val="105"/>
          <w:vertAlign w:val="baseline"/>
        </w:rPr>
        <w:t>d</w:t>
      </w:r>
      <w:r>
        <w:rPr>
          <w:w w:val="105"/>
          <w:vertAlign w:val="baseline"/>
        </w:rPr>
        <w:t>,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ppm):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2.28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(t,</w:t>
      </w:r>
      <w:r>
        <w:rPr>
          <w:spacing w:val="4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2H,</w:t>
      </w:r>
    </w:p>
    <w:p>
      <w:pPr>
        <w:pStyle w:val="BodyText"/>
        <w:spacing w:before="49"/>
        <w:ind w:left="114"/>
      </w:pPr>
      <w:r>
        <w:rPr>
          <w:rFonts w:ascii="Trebuchet MS"/>
          <w:w w:val="105"/>
        </w:rPr>
        <w:t>A</w:t>
      </w:r>
      <w:r>
        <w:rPr>
          <w:w w:val="105"/>
          <w:u w:val="single"/>
        </w:rPr>
        <w:t>CH</w:t>
      </w:r>
      <w:r>
        <w:rPr>
          <w:w w:val="105"/>
          <w:u w:val="single"/>
          <w:vertAlign w:val="subscript"/>
        </w:rPr>
        <w:t>2</w:t>
      </w:r>
      <w:r>
        <w:rPr>
          <w:w w:val="105"/>
          <w:u w:val="none"/>
          <w:vertAlign w:val="baseline"/>
        </w:rPr>
        <w:t>CH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NH</w:t>
      </w:r>
      <w:r>
        <w:rPr>
          <w:rFonts w:ascii="Trebuchet MS"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),</w:t>
      </w:r>
      <w:r>
        <w:rPr>
          <w:spacing w:val="3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2.51</w:t>
      </w:r>
      <w:r>
        <w:rPr>
          <w:spacing w:val="3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(s,</w:t>
      </w:r>
      <w:r>
        <w:rPr>
          <w:spacing w:val="3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3H,</w:t>
      </w:r>
      <w:r>
        <w:rPr>
          <w:spacing w:val="35"/>
          <w:w w:val="105"/>
          <w:u w:val="none"/>
          <w:vertAlign w:val="baseline"/>
        </w:rPr>
        <w:t> </w:t>
      </w:r>
      <w:r>
        <w:rPr>
          <w:rFonts w:ascii="Trebuchet MS"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CH</w:t>
      </w:r>
      <w:r>
        <w:rPr>
          <w:w w:val="105"/>
          <w:u w:val="none"/>
          <w:vertAlign w:val="subscript"/>
        </w:rPr>
        <w:t>3</w:t>
      </w:r>
      <w:r>
        <w:rPr>
          <w:w w:val="105"/>
          <w:u w:val="none"/>
          <w:vertAlign w:val="baseline"/>
        </w:rPr>
        <w:t>),</w:t>
      </w:r>
      <w:r>
        <w:rPr>
          <w:spacing w:val="3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3.46</w:t>
      </w:r>
      <w:r>
        <w:rPr>
          <w:spacing w:val="3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(t,</w:t>
      </w:r>
      <w:r>
        <w:rPr>
          <w:spacing w:val="3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2H,</w:t>
      </w:r>
      <w:r>
        <w:rPr>
          <w:spacing w:val="35"/>
          <w:w w:val="105"/>
          <w:u w:val="none"/>
          <w:vertAlign w:val="baseline"/>
        </w:rPr>
        <w:t> </w:t>
      </w:r>
      <w:r>
        <w:rPr>
          <w:rFonts w:ascii="Trebuchet MS"/>
          <w:spacing w:val="-2"/>
          <w:w w:val="105"/>
          <w:u w:val="none"/>
          <w:vertAlign w:val="baseline"/>
        </w:rPr>
        <w:t>A</w:t>
      </w:r>
      <w:r>
        <w:rPr>
          <w:spacing w:val="-2"/>
          <w:w w:val="105"/>
          <w:u w:val="none"/>
          <w:vertAlign w:val="baseline"/>
        </w:rPr>
        <w:t>CH</w:t>
      </w:r>
      <w:r>
        <w:rPr>
          <w:spacing w:val="-2"/>
          <w:w w:val="105"/>
          <w:u w:val="none"/>
          <w:vertAlign w:val="subscript"/>
        </w:rPr>
        <w:t>2</w:t>
      </w:r>
      <w:r>
        <w:rPr>
          <w:spacing w:val="-2"/>
          <w:w w:val="105"/>
          <w:u w:val="single"/>
          <w:vertAlign w:val="baseline"/>
        </w:rPr>
        <w:t>CH</w:t>
      </w:r>
      <w:r>
        <w:rPr>
          <w:spacing w:val="-2"/>
          <w:w w:val="105"/>
          <w:u w:val="single"/>
          <w:vertAlign w:val="subscript"/>
        </w:rPr>
        <w:t>2</w:t>
      </w:r>
      <w:r>
        <w:rPr>
          <w:spacing w:val="-2"/>
          <w:w w:val="105"/>
          <w:u w:val="none"/>
          <w:vertAlign w:val="baseline"/>
        </w:rPr>
        <w:t>NH</w:t>
      </w:r>
      <w:r>
        <w:rPr>
          <w:rFonts w:ascii="Trebuchet MS"/>
          <w:spacing w:val="-2"/>
          <w:w w:val="105"/>
          <w:u w:val="none"/>
          <w:vertAlign w:val="baseline"/>
        </w:rPr>
        <w:t>A</w:t>
      </w:r>
      <w:r>
        <w:rPr>
          <w:spacing w:val="-2"/>
          <w:w w:val="105"/>
          <w:u w:val="none"/>
          <w:vertAlign w:val="baseline"/>
        </w:rPr>
        <w:t>),</w:t>
      </w:r>
    </w:p>
    <w:p>
      <w:pPr>
        <w:pStyle w:val="BodyText"/>
        <w:spacing w:before="62"/>
        <w:ind w:left="114"/>
      </w:pPr>
      <w:r>
        <w:rPr/>
        <w:t>4.12</w:t>
      </w:r>
      <w:r>
        <w:rPr>
          <w:spacing w:val="22"/>
        </w:rPr>
        <w:t> </w:t>
      </w:r>
      <w:r>
        <w:rPr/>
        <w:t>(s,</w:t>
      </w:r>
      <w:r>
        <w:rPr>
          <w:spacing w:val="25"/>
        </w:rPr>
        <w:t> </w:t>
      </w:r>
      <w:r>
        <w:rPr/>
        <w:t>1H,</w:t>
      </w:r>
      <w:r>
        <w:rPr>
          <w:spacing w:val="24"/>
        </w:rPr>
        <w:t> </w:t>
      </w:r>
      <w:r>
        <w:rPr/>
        <w:t>-ArSO</w:t>
      </w:r>
      <w:r>
        <w:rPr>
          <w:vertAlign w:val="subscript"/>
        </w:rPr>
        <w:t>2</w:t>
      </w:r>
      <w:r>
        <w:rPr>
          <w:vertAlign w:val="baseline"/>
        </w:rPr>
        <w:t>NH-C(</w:t>
      </w:r>
      <w:r>
        <w:rPr>
          <w:u w:val="single"/>
          <w:vertAlign w:val="baseline"/>
        </w:rPr>
        <w:t>NH</w:t>
      </w:r>
      <w:r>
        <w:rPr>
          <w:u w:val="none"/>
          <w:vertAlign w:val="baseline"/>
        </w:rPr>
        <w:t>)-),</w:t>
      </w:r>
      <w:r>
        <w:rPr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4.33</w:t>
      </w:r>
      <w:r>
        <w:rPr>
          <w:spacing w:val="23"/>
          <w:u w:val="none"/>
          <w:vertAlign w:val="baseline"/>
        </w:rPr>
        <w:t> </w:t>
      </w:r>
      <w:r>
        <w:rPr>
          <w:u w:val="none"/>
          <w:vertAlign w:val="baseline"/>
        </w:rPr>
        <w:t>(s,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2H,</w:t>
      </w:r>
      <w:r>
        <w:rPr>
          <w:spacing w:val="24"/>
          <w:u w:val="none"/>
          <w:vertAlign w:val="baseline"/>
        </w:rPr>
        <w:t> </w:t>
      </w:r>
      <w:r>
        <w:rPr>
          <w:u w:val="single"/>
          <w:vertAlign w:val="baseline"/>
        </w:rPr>
        <w:t>H</w:t>
      </w:r>
      <w:r>
        <w:rPr>
          <w:u w:val="single"/>
          <w:vertAlign w:val="subscript"/>
        </w:rPr>
        <w:t>2</w:t>
      </w:r>
      <w:r>
        <w:rPr>
          <w:u w:val="single"/>
          <w:vertAlign w:val="baseline"/>
        </w:rPr>
        <w:t>N</w:t>
      </w:r>
      <w:r>
        <w:rPr>
          <w:u w:val="none"/>
          <w:vertAlign w:val="baseline"/>
        </w:rPr>
        <w:t>-C(NH)</w:t>
      </w:r>
      <w:r>
        <w:rPr>
          <w:rFonts w:ascii="Trebuchet MS"/>
          <w:u w:val="none"/>
          <w:vertAlign w:val="baseline"/>
        </w:rPr>
        <w:t>A</w:t>
      </w:r>
      <w:r>
        <w:rPr>
          <w:u w:val="none"/>
          <w:vertAlign w:val="baseline"/>
        </w:rPr>
        <w:t>),</w:t>
      </w:r>
      <w:r>
        <w:rPr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6.05</w:t>
      </w:r>
      <w:r>
        <w:rPr>
          <w:spacing w:val="24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(s,</w:t>
      </w:r>
    </w:p>
    <w:p>
      <w:pPr>
        <w:pStyle w:val="BodyText"/>
        <w:spacing w:before="60"/>
        <w:ind w:left="114"/>
      </w:pPr>
      <w:r>
        <w:rPr>
          <w:w w:val="105"/>
        </w:rPr>
        <w:t>1H, </w:t>
      </w:r>
      <w:r>
        <w:rPr>
          <w:rFonts w:ascii="Trebuchet MS"/>
          <w:w w:val="105"/>
        </w:rPr>
        <w:t>A</w:t>
      </w:r>
      <w:r>
        <w:rPr>
          <w:w w:val="105"/>
        </w:rPr>
        <w:t>CH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CH</w:t>
      </w:r>
      <w:r>
        <w:rPr>
          <w:w w:val="105"/>
          <w:vertAlign w:val="subscript"/>
        </w:rPr>
        <w:t>2</w:t>
      </w:r>
      <w:r>
        <w:rPr>
          <w:w w:val="105"/>
          <w:u w:val="single"/>
          <w:vertAlign w:val="baseline"/>
        </w:rPr>
        <w:t>NH</w:t>
      </w:r>
      <w:r>
        <w:rPr>
          <w:w w:val="105"/>
          <w:u w:val="none"/>
          <w:vertAlign w:val="baseline"/>
        </w:rPr>
        <w:t>-Ar),</w:t>
      </w:r>
      <w:r>
        <w:rPr>
          <w:spacing w:val="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6.58 (d,</w:t>
      </w:r>
      <w:r>
        <w:rPr>
          <w:spacing w:val="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2H,</w:t>
      </w:r>
      <w:r>
        <w:rPr>
          <w:spacing w:val="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NH-</w:t>
      </w:r>
      <w:r>
        <w:rPr>
          <w:w w:val="105"/>
          <w:u w:val="single"/>
          <w:vertAlign w:val="baseline"/>
        </w:rPr>
        <w:t>Ar-H</w:t>
      </w:r>
      <w:r>
        <w:rPr>
          <w:w w:val="105"/>
          <w:u w:val="none"/>
          <w:vertAlign w:val="baseline"/>
        </w:rPr>
        <w:t>-SO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NH</w:t>
      </w:r>
      <w:r>
        <w:rPr>
          <w:rFonts w:ascii="Trebuchet MS"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),</w:t>
      </w:r>
      <w:r>
        <w:rPr>
          <w:spacing w:val="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7.04 (s,</w:t>
      </w:r>
      <w:r>
        <w:rPr>
          <w:spacing w:val="1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1H,</w:t>
      </w:r>
    </w:p>
    <w:p>
      <w:pPr>
        <w:pStyle w:val="BodyText"/>
        <w:spacing w:before="61"/>
        <w:ind w:left="114"/>
      </w:pPr>
      <w:r>
        <w:rPr>
          <w:w w:val="105"/>
        </w:rPr>
        <w:t>-ArSO</w:t>
      </w:r>
      <w:r>
        <w:rPr>
          <w:w w:val="105"/>
          <w:vertAlign w:val="subscript"/>
        </w:rPr>
        <w:t>2</w:t>
      </w:r>
      <w:r>
        <w:rPr>
          <w:w w:val="105"/>
          <w:u w:val="single"/>
          <w:vertAlign w:val="baseline"/>
        </w:rPr>
        <w:t>NH</w:t>
      </w:r>
      <w:r>
        <w:rPr>
          <w:rFonts w:ascii="Trebuchet MS"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),</w:t>
      </w:r>
      <w:r>
        <w:rPr>
          <w:spacing w:val="7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7.37</w:t>
      </w:r>
      <w:r>
        <w:rPr>
          <w:spacing w:val="7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(t,</w:t>
      </w:r>
      <w:r>
        <w:rPr>
          <w:spacing w:val="7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2H,</w:t>
      </w:r>
      <w:r>
        <w:rPr>
          <w:spacing w:val="7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H-Ar-thiazole),</w:t>
      </w:r>
      <w:r>
        <w:rPr>
          <w:spacing w:val="7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7.40</w:t>
      </w:r>
      <w:r>
        <w:rPr>
          <w:spacing w:val="7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(t,</w:t>
      </w:r>
      <w:r>
        <w:rPr>
          <w:spacing w:val="7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1H,</w:t>
      </w:r>
      <w:r>
        <w:rPr>
          <w:spacing w:val="7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H-</w:t>
      </w:r>
      <w:r>
        <w:rPr>
          <w:spacing w:val="-5"/>
          <w:w w:val="105"/>
          <w:u w:val="none"/>
          <w:vertAlign w:val="baseline"/>
        </w:rPr>
        <w:t>Ar-</w:t>
      </w:r>
    </w:p>
    <w:p>
      <w:pPr>
        <w:pStyle w:val="BodyText"/>
        <w:spacing w:line="210" w:lineRule="atLeast"/>
        <w:ind w:left="114" w:right="32"/>
      </w:pPr>
      <w:r>
        <w:rPr>
          <w:w w:val="105"/>
        </w:rPr>
        <w:t>thiazole),</w:t>
      </w:r>
      <w:r>
        <w:rPr>
          <w:spacing w:val="80"/>
          <w:w w:val="105"/>
        </w:rPr>
        <w:t> </w:t>
      </w:r>
      <w:r>
        <w:rPr>
          <w:w w:val="105"/>
        </w:rPr>
        <w:t>7.63</w:t>
      </w:r>
      <w:r>
        <w:rPr>
          <w:spacing w:val="80"/>
          <w:w w:val="105"/>
        </w:rPr>
        <w:t> </w:t>
      </w:r>
      <w:r>
        <w:rPr>
          <w:w w:val="105"/>
        </w:rPr>
        <w:t>(s,</w:t>
      </w:r>
      <w:r>
        <w:rPr>
          <w:spacing w:val="80"/>
          <w:w w:val="105"/>
        </w:rPr>
        <w:t> </w:t>
      </w:r>
      <w:r>
        <w:rPr>
          <w:w w:val="105"/>
        </w:rPr>
        <w:t>1H,</w:t>
      </w:r>
      <w:r>
        <w:rPr>
          <w:spacing w:val="80"/>
          <w:w w:val="105"/>
        </w:rPr>
        <w:t> </w:t>
      </w:r>
      <w:r>
        <w:rPr>
          <w:w w:val="105"/>
        </w:rPr>
        <w:t>H-thiazole),</w:t>
      </w:r>
      <w:r>
        <w:rPr>
          <w:spacing w:val="80"/>
          <w:w w:val="105"/>
        </w:rPr>
        <w:t> </w:t>
      </w:r>
      <w:r>
        <w:rPr>
          <w:w w:val="105"/>
        </w:rPr>
        <w:t>7.91</w:t>
      </w:r>
      <w:r>
        <w:rPr>
          <w:spacing w:val="80"/>
          <w:w w:val="105"/>
        </w:rPr>
        <w:t> </w:t>
      </w:r>
      <w:r>
        <w:rPr>
          <w:w w:val="105"/>
        </w:rPr>
        <w:t>(d,</w:t>
      </w:r>
      <w:r>
        <w:rPr>
          <w:spacing w:val="80"/>
          <w:w w:val="105"/>
        </w:rPr>
        <w:t> </w:t>
      </w:r>
      <w:r>
        <w:rPr>
          <w:w w:val="105"/>
        </w:rPr>
        <w:t>2H,</w:t>
      </w:r>
      <w:r>
        <w:rPr>
          <w:spacing w:val="80"/>
          <w:w w:val="105"/>
        </w:rPr>
        <w:t> </w:t>
      </w:r>
      <w:r>
        <w:rPr>
          <w:w w:val="105"/>
        </w:rPr>
        <w:t>NH-</w:t>
      </w:r>
      <w:r>
        <w:rPr>
          <w:w w:val="105"/>
          <w:u w:val="single"/>
        </w:rPr>
        <w:t>Ar-H</w:t>
      </w:r>
      <w:r>
        <w:rPr>
          <w:w w:val="105"/>
          <w:u w:val="none"/>
        </w:rPr>
        <w:t>- SO</w:t>
      </w:r>
      <w:r>
        <w:rPr>
          <w:spacing w:val="17"/>
          <w:w w:val="105"/>
          <w:u w:val="none"/>
        </w:rPr>
        <w:t> </w:t>
      </w:r>
      <w:r>
        <w:rPr>
          <w:w w:val="105"/>
          <w:u w:val="none"/>
        </w:rPr>
        <w:t>NH</w:t>
      </w:r>
      <w:r>
        <w:rPr>
          <w:rFonts w:ascii="Trebuchet MS"/>
          <w:w w:val="105"/>
          <w:u w:val="none"/>
        </w:rPr>
        <w:t>A</w:t>
      </w:r>
      <w:r>
        <w:rPr>
          <w:w w:val="105"/>
          <w:u w:val="none"/>
        </w:rPr>
        <w:t>),</w:t>
      </w:r>
      <w:r>
        <w:rPr>
          <w:spacing w:val="-5"/>
          <w:w w:val="105"/>
          <w:u w:val="none"/>
        </w:rPr>
        <w:t> </w:t>
      </w:r>
      <w:r>
        <w:rPr>
          <w:w w:val="105"/>
          <w:u w:val="none"/>
        </w:rPr>
        <w:t>7.94</w:t>
      </w:r>
      <w:r>
        <w:rPr>
          <w:spacing w:val="-6"/>
          <w:w w:val="105"/>
          <w:u w:val="none"/>
        </w:rPr>
        <w:t> </w:t>
      </w:r>
      <w:r>
        <w:rPr>
          <w:w w:val="105"/>
          <w:u w:val="none"/>
        </w:rPr>
        <w:t>(d,</w:t>
      </w:r>
      <w:r>
        <w:rPr>
          <w:spacing w:val="-5"/>
          <w:w w:val="105"/>
          <w:u w:val="none"/>
        </w:rPr>
        <w:t> </w:t>
      </w:r>
      <w:r>
        <w:rPr>
          <w:w w:val="105"/>
          <w:u w:val="none"/>
        </w:rPr>
        <w:t>2H,</w:t>
      </w:r>
      <w:r>
        <w:rPr>
          <w:spacing w:val="-5"/>
          <w:w w:val="105"/>
          <w:u w:val="none"/>
        </w:rPr>
        <w:t> </w:t>
      </w:r>
      <w:r>
        <w:rPr>
          <w:w w:val="105"/>
          <w:u w:val="none"/>
        </w:rPr>
        <w:t>H-Ar-thiazole);</w:t>
      </w:r>
      <w:r>
        <w:rPr>
          <w:spacing w:val="-5"/>
          <w:w w:val="105"/>
          <w:u w:val="none"/>
        </w:rPr>
        <w:t> </w:t>
      </w:r>
      <w:r>
        <w:rPr>
          <w:w w:val="105"/>
          <w:u w:val="none"/>
          <w:vertAlign w:val="superscript"/>
        </w:rPr>
        <w:t>13</w:t>
      </w:r>
      <w:r>
        <w:rPr>
          <w:w w:val="105"/>
          <w:u w:val="none"/>
          <w:vertAlign w:val="baseline"/>
        </w:rPr>
        <w:t>C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NMR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rFonts w:ascii="Liberation Sans Narrow"/>
          <w:i/>
          <w:w w:val="105"/>
          <w:u w:val="none"/>
          <w:vertAlign w:val="baseline"/>
        </w:rPr>
        <w:t>d</w:t>
      </w:r>
      <w:r>
        <w:rPr>
          <w:w w:val="105"/>
          <w:u w:val="none"/>
          <w:vertAlign w:val="baseline"/>
        </w:rPr>
        <w:t>,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ppm,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DMSO</w:t>
      </w:r>
      <w:r>
        <w:rPr>
          <w:spacing w:val="-7"/>
          <w:w w:val="105"/>
          <w:u w:val="none"/>
          <w:vertAlign w:val="baseline"/>
        </w:rPr>
        <w:t> </w:t>
      </w:r>
      <w:r>
        <w:rPr>
          <w:i/>
          <w:w w:val="105"/>
          <w:u w:val="none"/>
          <w:vertAlign w:val="baseline"/>
        </w:rPr>
        <w:t>d</w:t>
      </w:r>
      <w:r>
        <w:rPr>
          <w:i/>
          <w:spacing w:val="17"/>
          <w:w w:val="105"/>
          <w:u w:val="none"/>
          <w:vertAlign w:val="baseline"/>
        </w:rPr>
        <w:t> </w:t>
      </w:r>
      <w:r>
        <w:rPr>
          <w:spacing w:val="-7"/>
          <w:w w:val="105"/>
          <w:u w:val="none"/>
          <w:vertAlign w:val="baseline"/>
        </w:rPr>
        <w:t>):</w:t>
      </w:r>
    </w:p>
    <w:p>
      <w:pPr>
        <w:pStyle w:val="BodyText"/>
        <w:spacing w:line="319" w:lineRule="auto" w:before="147"/>
        <w:ind w:left="114" w:right="307"/>
        <w:jc w:val="both"/>
      </w:pPr>
      <w:r>
        <w:rPr/>
        <w:br w:type="column"/>
      </w:r>
      <w:r>
        <w:rPr>
          <w:w w:val="105"/>
        </w:rPr>
        <w:t>NH-),</w:t>
      </w:r>
      <w:r>
        <w:rPr>
          <w:w w:val="105"/>
        </w:rPr>
        <w:t> 4.10</w:t>
      </w:r>
      <w:r>
        <w:rPr>
          <w:w w:val="105"/>
        </w:rPr>
        <w:t> (s,</w:t>
      </w:r>
      <w:r>
        <w:rPr>
          <w:w w:val="105"/>
        </w:rPr>
        <w:t> 1H,</w:t>
      </w:r>
      <w:r>
        <w:rPr>
          <w:w w:val="105"/>
        </w:rPr>
        <w:t> -ArSO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NH-C(</w:t>
      </w:r>
      <w:r>
        <w:rPr>
          <w:w w:val="105"/>
          <w:u w:val="single"/>
          <w:vertAlign w:val="baseline"/>
        </w:rPr>
        <w:t>NH</w:t>
      </w:r>
      <w:r>
        <w:rPr>
          <w:w w:val="105"/>
          <w:u w:val="none"/>
          <w:vertAlign w:val="baseline"/>
        </w:rPr>
        <w:t>)-,</w:t>
      </w:r>
      <w:r>
        <w:rPr>
          <w:w w:val="105"/>
          <w:u w:val="none"/>
          <w:vertAlign w:val="baseline"/>
        </w:rPr>
        <w:t> D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O</w:t>
      </w:r>
      <w:r>
        <w:rPr>
          <w:w w:val="105"/>
          <w:u w:val="none"/>
          <w:vertAlign w:val="baseline"/>
        </w:rPr>
        <w:t> exchangeable),</w:t>
      </w:r>
      <w:r>
        <w:rPr>
          <w:w w:val="105"/>
          <w:u w:val="none"/>
          <w:vertAlign w:val="baseline"/>
        </w:rPr>
        <w:t> 4.53</w:t>
      </w:r>
      <w:r>
        <w:rPr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(s, 2H,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single"/>
          <w:vertAlign w:val="baseline"/>
        </w:rPr>
        <w:t>H</w:t>
      </w:r>
      <w:r>
        <w:rPr>
          <w:w w:val="105"/>
          <w:u w:val="single"/>
          <w:vertAlign w:val="subscript"/>
        </w:rPr>
        <w:t>2</w:t>
      </w:r>
      <w:r>
        <w:rPr>
          <w:w w:val="105"/>
          <w:u w:val="single"/>
          <w:vertAlign w:val="baseline"/>
        </w:rPr>
        <w:t>N</w:t>
      </w:r>
      <w:r>
        <w:rPr>
          <w:w w:val="105"/>
          <w:u w:val="none"/>
          <w:vertAlign w:val="baseline"/>
        </w:rPr>
        <w:t>-C(NH)-,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O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exchangeable), 5.99 (s,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1H,</w:t>
      </w:r>
      <w:r>
        <w:rPr>
          <w:spacing w:val="-1"/>
          <w:w w:val="105"/>
          <w:u w:val="none"/>
          <w:vertAlign w:val="baseline"/>
        </w:rPr>
        <w:t> </w:t>
      </w:r>
      <w:r>
        <w:rPr>
          <w:rFonts w:ascii="Trebuchet MS"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CH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CH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single"/>
          <w:vertAlign w:val="baseline"/>
        </w:rPr>
        <w:t>NH</w:t>
      </w:r>
      <w:r>
        <w:rPr>
          <w:w w:val="105"/>
          <w:u w:val="none"/>
          <w:vertAlign w:val="baseline"/>
        </w:rPr>
        <w:t>-Ar, D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O</w:t>
      </w:r>
      <w:r>
        <w:rPr>
          <w:spacing w:val="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exchangeable),</w:t>
      </w:r>
      <w:r>
        <w:rPr>
          <w:spacing w:val="2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6.55</w:t>
      </w:r>
      <w:r>
        <w:rPr>
          <w:spacing w:val="2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(d,</w:t>
      </w:r>
      <w:r>
        <w:rPr>
          <w:spacing w:val="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2H,</w:t>
      </w:r>
      <w:r>
        <w:rPr>
          <w:spacing w:val="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NH-</w:t>
      </w:r>
      <w:r>
        <w:rPr>
          <w:w w:val="105"/>
          <w:u w:val="single"/>
          <w:vertAlign w:val="baseline"/>
        </w:rPr>
        <w:t>Ar-H</w:t>
      </w:r>
      <w:r>
        <w:rPr>
          <w:w w:val="105"/>
          <w:u w:val="none"/>
          <w:vertAlign w:val="baseline"/>
        </w:rPr>
        <w:t>-SO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NH</w:t>
      </w:r>
      <w:r>
        <w:rPr>
          <w:rFonts w:ascii="Trebuchet MS"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),</w:t>
      </w:r>
      <w:r>
        <w:rPr>
          <w:spacing w:val="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6.98</w:t>
      </w:r>
      <w:r>
        <w:rPr>
          <w:spacing w:val="2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(s,</w:t>
      </w:r>
      <w:r>
        <w:rPr>
          <w:spacing w:val="21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1H,</w:t>
      </w:r>
    </w:p>
    <w:p>
      <w:pPr>
        <w:pStyle w:val="BodyText"/>
        <w:spacing w:line="186" w:lineRule="exact"/>
        <w:ind w:left="114"/>
        <w:jc w:val="both"/>
      </w:pPr>
      <w:r>
        <w:rPr>
          <w:w w:val="105"/>
        </w:rPr>
        <w:t>-ArSO</w:t>
      </w:r>
      <w:r>
        <w:rPr>
          <w:w w:val="105"/>
          <w:vertAlign w:val="subscript"/>
        </w:rPr>
        <w:t>2</w:t>
      </w:r>
      <w:r>
        <w:rPr>
          <w:w w:val="105"/>
          <w:u w:val="single"/>
          <w:vertAlign w:val="baseline"/>
        </w:rPr>
        <w:t>NH</w:t>
      </w:r>
      <w:r>
        <w:rPr>
          <w:rFonts w:ascii="Trebuchet MS"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),</w:t>
      </w:r>
      <w:r>
        <w:rPr>
          <w:spacing w:val="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7.13</w:t>
      </w:r>
      <w:r>
        <w:rPr>
          <w:spacing w:val="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(d,</w:t>
      </w:r>
      <w:r>
        <w:rPr>
          <w:spacing w:val="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2H,</w:t>
      </w:r>
      <w:r>
        <w:rPr>
          <w:spacing w:val="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H-Ar-thiazole),</w:t>
      </w:r>
      <w:r>
        <w:rPr>
          <w:spacing w:val="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7.20</w:t>
      </w:r>
      <w:r>
        <w:rPr>
          <w:spacing w:val="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(s,</w:t>
      </w:r>
      <w:r>
        <w:rPr>
          <w:spacing w:val="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1H,</w:t>
      </w:r>
      <w:r>
        <w:rPr>
          <w:spacing w:val="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H-</w:t>
      </w:r>
      <w:r>
        <w:rPr>
          <w:spacing w:val="-2"/>
          <w:w w:val="105"/>
          <w:u w:val="none"/>
          <w:vertAlign w:val="baseline"/>
        </w:rPr>
        <w:t>thiazole),</w:t>
      </w:r>
    </w:p>
    <w:p>
      <w:pPr>
        <w:pStyle w:val="BodyText"/>
        <w:spacing w:before="61"/>
        <w:ind w:left="114"/>
        <w:jc w:val="both"/>
      </w:pPr>
      <w:r>
        <w:rPr>
          <w:w w:val="105"/>
        </w:rPr>
        <w:t>7.64</w:t>
      </w:r>
      <w:r>
        <w:rPr>
          <w:spacing w:val="21"/>
          <w:w w:val="105"/>
        </w:rPr>
        <w:t> </w:t>
      </w:r>
      <w:r>
        <w:rPr>
          <w:w w:val="105"/>
        </w:rPr>
        <w:t>(d,</w:t>
      </w:r>
      <w:r>
        <w:rPr>
          <w:spacing w:val="22"/>
          <w:w w:val="105"/>
        </w:rPr>
        <w:t> </w:t>
      </w:r>
      <w:r>
        <w:rPr>
          <w:w w:val="105"/>
        </w:rPr>
        <w:t>2H,</w:t>
      </w:r>
      <w:r>
        <w:rPr>
          <w:spacing w:val="22"/>
          <w:w w:val="105"/>
        </w:rPr>
        <w:t> </w:t>
      </w:r>
      <w:r>
        <w:rPr>
          <w:w w:val="105"/>
        </w:rPr>
        <w:t>H-Ar-thiazole),</w:t>
      </w:r>
      <w:r>
        <w:rPr>
          <w:spacing w:val="23"/>
          <w:w w:val="105"/>
        </w:rPr>
        <w:t> </w:t>
      </w:r>
      <w:r>
        <w:rPr>
          <w:w w:val="105"/>
        </w:rPr>
        <w:t>7.79</w:t>
      </w:r>
      <w:r>
        <w:rPr>
          <w:spacing w:val="22"/>
          <w:w w:val="105"/>
        </w:rPr>
        <w:t> </w:t>
      </w:r>
      <w:r>
        <w:rPr>
          <w:w w:val="105"/>
        </w:rPr>
        <w:t>(d,</w:t>
      </w:r>
      <w:r>
        <w:rPr>
          <w:spacing w:val="22"/>
          <w:w w:val="105"/>
        </w:rPr>
        <w:t> </w:t>
      </w:r>
      <w:r>
        <w:rPr>
          <w:w w:val="105"/>
        </w:rPr>
        <w:t>2H,</w:t>
      </w:r>
      <w:r>
        <w:rPr>
          <w:spacing w:val="22"/>
          <w:w w:val="105"/>
        </w:rPr>
        <w:t> </w:t>
      </w:r>
      <w:r>
        <w:rPr>
          <w:w w:val="105"/>
        </w:rPr>
        <w:t>NH-</w:t>
      </w:r>
      <w:r>
        <w:rPr>
          <w:w w:val="105"/>
          <w:u w:val="single"/>
        </w:rPr>
        <w:t>Ar-H</w:t>
      </w:r>
      <w:r>
        <w:rPr>
          <w:w w:val="105"/>
          <w:u w:val="none"/>
        </w:rPr>
        <w:t>-SO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NH</w:t>
      </w:r>
      <w:r>
        <w:rPr>
          <w:rFonts w:ascii="Trebuchet MS"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);</w:t>
      </w:r>
      <w:r>
        <w:rPr>
          <w:spacing w:val="22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superscript"/>
        </w:rPr>
        <w:t>13</w:t>
      </w:r>
      <w:r>
        <w:rPr>
          <w:spacing w:val="-5"/>
          <w:w w:val="105"/>
          <w:u w:val="none"/>
          <w:vertAlign w:val="baseline"/>
        </w:rPr>
        <w:t>C</w:t>
      </w:r>
    </w:p>
    <w:p>
      <w:pPr>
        <w:pStyle w:val="BodyText"/>
        <w:spacing w:before="61"/>
        <w:ind w:left="114"/>
      </w:pPr>
      <w:r>
        <w:rPr>
          <w:w w:val="105"/>
        </w:rPr>
        <w:t>NMR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Liberation Sans Narrow"/>
          <w:i/>
          <w:w w:val="105"/>
        </w:rPr>
        <w:t>d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ppm,</w:t>
      </w:r>
      <w:r>
        <w:rPr>
          <w:spacing w:val="-2"/>
          <w:w w:val="105"/>
        </w:rPr>
        <w:t> </w:t>
      </w:r>
      <w:r>
        <w:rPr>
          <w:w w:val="105"/>
        </w:rPr>
        <w:t>DMSO</w:t>
      </w:r>
      <w:r>
        <w:rPr>
          <w:spacing w:val="-9"/>
          <w:w w:val="105"/>
        </w:rPr>
        <w:t> </w:t>
      </w:r>
      <w:r>
        <w:rPr>
          <w:i/>
          <w:w w:val="105"/>
        </w:rPr>
        <w:t>d</w:t>
      </w:r>
      <w:r>
        <w:rPr>
          <w:w w:val="105"/>
          <w:vertAlign w:val="subscript"/>
        </w:rPr>
        <w:t>6</w:t>
      </w:r>
      <w:r>
        <w:rPr>
          <w:w w:val="105"/>
          <w:vertAlign w:val="baseline"/>
        </w:rPr>
        <w:t>):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20.81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(CH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),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21.10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(CH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),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30.78</w:t>
      </w:r>
      <w:r>
        <w:rPr>
          <w:spacing w:val="-2"/>
          <w:w w:val="105"/>
          <w:vertAlign w:val="baseline"/>
        </w:rPr>
        <w:t> (</w:t>
      </w:r>
      <w:r>
        <w:rPr>
          <w:spacing w:val="-2"/>
          <w:w w:val="105"/>
          <w:u w:val="single"/>
          <w:vertAlign w:val="baseline"/>
        </w:rPr>
        <w:t>CH</w:t>
      </w:r>
      <w:r>
        <w:rPr>
          <w:spacing w:val="-2"/>
          <w:w w:val="105"/>
          <w:u w:val="single"/>
          <w:vertAlign w:val="subscript"/>
        </w:rPr>
        <w:t>2</w:t>
      </w:r>
      <w:r>
        <w:rPr>
          <w:spacing w:val="-2"/>
          <w:w w:val="105"/>
          <w:u w:val="none"/>
          <w:vertAlign w:val="baseline"/>
        </w:rPr>
        <w:t>CH</w:t>
      </w:r>
      <w:r>
        <w:rPr>
          <w:spacing w:val="-2"/>
          <w:w w:val="105"/>
          <w:u w:val="none"/>
          <w:vertAlign w:val="subscript"/>
        </w:rPr>
        <w:t>2</w:t>
      </w:r>
      <w:r>
        <w:rPr>
          <w:spacing w:val="-2"/>
          <w:w w:val="105"/>
          <w:u w:val="none"/>
          <w:vertAlign w:val="baseline"/>
        </w:rPr>
        <w:t>-</w:t>
      </w:r>
    </w:p>
    <w:p>
      <w:pPr>
        <w:pStyle w:val="BodyText"/>
        <w:spacing w:before="65"/>
        <w:ind w:left="114"/>
      </w:pPr>
      <w:r>
        <w:rPr>
          <w:w w:val="105"/>
        </w:rPr>
        <w:t>N),</w:t>
      </w:r>
      <w:r>
        <w:rPr>
          <w:spacing w:val="66"/>
          <w:w w:val="105"/>
        </w:rPr>
        <w:t> </w:t>
      </w:r>
      <w:r>
        <w:rPr>
          <w:w w:val="105"/>
        </w:rPr>
        <w:t>59.02</w:t>
      </w:r>
      <w:r>
        <w:rPr>
          <w:spacing w:val="67"/>
          <w:w w:val="105"/>
        </w:rPr>
        <w:t> </w:t>
      </w:r>
      <w:r>
        <w:rPr>
          <w:w w:val="105"/>
        </w:rPr>
        <w:t>(CH</w:t>
      </w:r>
      <w:r>
        <w:rPr>
          <w:w w:val="105"/>
          <w:vertAlign w:val="subscript"/>
        </w:rPr>
        <w:t>2</w:t>
      </w:r>
      <w:r>
        <w:rPr>
          <w:w w:val="105"/>
          <w:u w:val="single"/>
          <w:vertAlign w:val="baseline"/>
        </w:rPr>
        <w:t>CH</w:t>
      </w:r>
      <w:r>
        <w:rPr>
          <w:w w:val="105"/>
          <w:u w:val="single"/>
          <w:vertAlign w:val="subscript"/>
        </w:rPr>
        <w:t>2</w:t>
      </w:r>
      <w:r>
        <w:rPr>
          <w:w w:val="105"/>
          <w:u w:val="none"/>
          <w:vertAlign w:val="baseline"/>
        </w:rPr>
        <w:t>N),</w:t>
      </w:r>
      <w:r>
        <w:rPr>
          <w:spacing w:val="6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100.55,</w:t>
      </w:r>
      <w:r>
        <w:rPr>
          <w:spacing w:val="6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112.30,</w:t>
      </w:r>
      <w:r>
        <w:rPr>
          <w:spacing w:val="6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125.48,</w:t>
      </w:r>
      <w:r>
        <w:rPr>
          <w:spacing w:val="6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125.57,</w:t>
      </w:r>
      <w:r>
        <w:rPr>
          <w:spacing w:val="67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127.27,</w:t>
      </w:r>
    </w:p>
    <w:p>
      <w:pPr>
        <w:pStyle w:val="BodyText"/>
        <w:spacing w:before="27"/>
        <w:ind w:left="114"/>
      </w:pPr>
      <w:r>
        <w:rPr>
          <w:w w:val="105"/>
        </w:rPr>
        <w:t>128.35,</w:t>
      </w:r>
      <w:r>
        <w:rPr>
          <w:spacing w:val="26"/>
          <w:w w:val="105"/>
        </w:rPr>
        <w:t> </w:t>
      </w:r>
      <w:r>
        <w:rPr>
          <w:w w:val="105"/>
        </w:rPr>
        <w:t>129.03,</w:t>
      </w:r>
      <w:r>
        <w:rPr>
          <w:spacing w:val="28"/>
          <w:w w:val="105"/>
        </w:rPr>
        <w:t> </w:t>
      </w:r>
      <w:r>
        <w:rPr>
          <w:w w:val="105"/>
        </w:rPr>
        <w:t>129.22,</w:t>
      </w:r>
      <w:r>
        <w:rPr>
          <w:spacing w:val="28"/>
          <w:w w:val="105"/>
        </w:rPr>
        <w:t> </w:t>
      </w:r>
      <w:r>
        <w:rPr>
          <w:w w:val="105"/>
        </w:rPr>
        <w:t>129.32,</w:t>
      </w:r>
      <w:r>
        <w:rPr>
          <w:spacing w:val="27"/>
          <w:w w:val="105"/>
        </w:rPr>
        <w:t> </w:t>
      </w:r>
      <w:r>
        <w:rPr>
          <w:w w:val="105"/>
        </w:rPr>
        <w:t>137.15</w:t>
      </w:r>
      <w:r>
        <w:rPr>
          <w:spacing w:val="28"/>
          <w:w w:val="105"/>
        </w:rPr>
        <w:t> </w:t>
      </w:r>
      <w:r>
        <w:rPr>
          <w:w w:val="105"/>
        </w:rPr>
        <w:t>(aromatic</w:t>
      </w:r>
      <w:r>
        <w:rPr>
          <w:spacing w:val="28"/>
          <w:w w:val="105"/>
        </w:rPr>
        <w:t> </w:t>
      </w:r>
      <w:r>
        <w:rPr>
          <w:w w:val="105"/>
        </w:rPr>
        <w:t>C),</w:t>
      </w:r>
      <w:r>
        <w:rPr>
          <w:spacing w:val="29"/>
          <w:w w:val="105"/>
        </w:rPr>
        <w:t> </w:t>
      </w:r>
      <w:r>
        <w:rPr>
          <w:w w:val="105"/>
        </w:rPr>
        <w:t>150.00</w:t>
      </w:r>
      <w:r>
        <w:rPr>
          <w:spacing w:val="28"/>
          <w:w w:val="105"/>
        </w:rPr>
        <w:t> </w:t>
      </w:r>
      <w:r>
        <w:rPr>
          <w:spacing w:val="-4"/>
          <w:w w:val="105"/>
        </w:rPr>
        <w:t>(NH-</w:t>
      </w:r>
    </w:p>
    <w:p>
      <w:pPr>
        <w:pStyle w:val="BodyText"/>
        <w:spacing w:line="273" w:lineRule="auto" w:before="28"/>
        <w:ind w:left="114" w:right="307"/>
        <w:jc w:val="both"/>
      </w:pPr>
      <w:r>
        <w:rPr>
          <w:w w:val="105"/>
        </w:rPr>
        <w:t>aromatic</w:t>
      </w:r>
      <w:r>
        <w:rPr>
          <w:w w:val="105"/>
        </w:rPr>
        <w:t> C),</w:t>
      </w:r>
      <w:r>
        <w:rPr>
          <w:w w:val="105"/>
        </w:rPr>
        <w:t> 158.00</w:t>
      </w:r>
      <w:r>
        <w:rPr>
          <w:w w:val="105"/>
        </w:rPr>
        <w:t> (C7</w:t>
      </w:r>
      <w:r>
        <w:rPr>
          <w:w w:val="105"/>
        </w:rPr>
        <w:t> of</w:t>
      </w:r>
      <w:r>
        <w:rPr>
          <w:w w:val="105"/>
        </w:rPr>
        <w:t> thiazolopyrimidine),</w:t>
      </w:r>
      <w:r>
        <w:rPr>
          <w:w w:val="105"/>
        </w:rPr>
        <w:t> 158.60</w:t>
      </w:r>
      <w:r>
        <w:rPr>
          <w:w w:val="105"/>
        </w:rPr>
        <w:t> </w:t>
      </w:r>
      <w:r>
        <w:rPr>
          <w:w w:val="105"/>
        </w:rPr>
        <w:t>(C(NH) NH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), 162.33 (C</w:t>
      </w:r>
      <w:r>
        <w:rPr>
          <w:rFonts w:ascii="Trebuchet MS"/>
          <w:w w:val="105"/>
          <w:vertAlign w:val="baseline"/>
        </w:rPr>
        <w:t>@</w:t>
      </w:r>
      <w:r>
        <w:rPr>
          <w:w w:val="105"/>
          <w:vertAlign w:val="baseline"/>
        </w:rPr>
        <w:t>O), 168.08 (</w:t>
      </w:r>
      <w:r>
        <w:rPr>
          <w:rFonts w:ascii="Trebuchet MS"/>
          <w:w w:val="105"/>
          <w:vertAlign w:val="baseline"/>
        </w:rPr>
        <w:t>A</w:t>
      </w:r>
      <w:r>
        <w:rPr>
          <w:w w:val="105"/>
          <w:vertAlign w:val="baseline"/>
        </w:rPr>
        <w:t>S</w:t>
      </w:r>
      <w:r>
        <w:rPr>
          <w:rFonts w:ascii="Trebuchet MS"/>
          <w:w w:val="105"/>
          <w:vertAlign w:val="baseline"/>
        </w:rPr>
        <w:t>A</w:t>
      </w:r>
      <w:r>
        <w:rPr>
          <w:w w:val="105"/>
          <w:vertAlign w:val="baseline"/>
        </w:rPr>
        <w:t>C(N)</w:t>
      </w:r>
      <w:r>
        <w:rPr>
          <w:rFonts w:ascii="Trebuchet MS"/>
          <w:w w:val="105"/>
          <w:vertAlign w:val="baseline"/>
        </w:rPr>
        <w:t>@</w:t>
      </w:r>
      <w:r>
        <w:rPr>
          <w:w w:val="105"/>
          <w:vertAlign w:val="baseline"/>
        </w:rPr>
        <w:t>N</w:t>
      </w:r>
      <w:r>
        <w:rPr>
          <w:rFonts w:ascii="Trebuchet MS"/>
          <w:w w:val="105"/>
          <w:vertAlign w:val="baseline"/>
        </w:rPr>
        <w:t>A</w:t>
      </w:r>
      <w:r>
        <w:rPr>
          <w:rFonts w:ascii="Trebuchet MS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 thiazolopyrimidine); EI-MS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(70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eV)</w:t>
      </w:r>
      <w:r>
        <w:rPr>
          <w:spacing w:val="19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w w:val="105"/>
          <w:vertAlign w:val="baseline"/>
        </w:rPr>
        <w:t>/</w:t>
      </w:r>
      <w:r>
        <w:rPr>
          <w:i/>
          <w:w w:val="105"/>
          <w:vertAlign w:val="baseline"/>
        </w:rPr>
        <w:t>z</w:t>
      </w:r>
      <w:r>
        <w:rPr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(Rel.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Int.):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496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(M</w:t>
      </w:r>
      <w:r>
        <w:rPr>
          <w:w w:val="105"/>
          <w:vertAlign w:val="superscript"/>
        </w:rPr>
        <w:t>+</w:t>
      </w:r>
      <w:r>
        <w:rPr>
          <w:w w:val="105"/>
          <w:vertAlign w:val="baseline"/>
        </w:rPr>
        <w:t>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40.00),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481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(34.84),</w:t>
      </w:r>
      <w:r>
        <w:rPr>
          <w:spacing w:val="2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255</w:t>
      </w:r>
    </w:p>
    <w:p>
      <w:pPr>
        <w:pStyle w:val="BodyText"/>
        <w:spacing w:line="276" w:lineRule="auto" w:before="1"/>
        <w:ind w:left="114" w:right="307" w:hanging="1"/>
        <w:jc w:val="both"/>
      </w:pPr>
      <w:r>
        <w:rPr>
          <w:w w:val="105"/>
        </w:rPr>
        <w:t>(7.10), 252 (37.42), 203 (2.58), 190 (50.97); Anal. for </w:t>
      </w:r>
      <w:r>
        <w:rPr>
          <w:w w:val="105"/>
        </w:rPr>
        <w:t>C</w:t>
      </w:r>
      <w:r>
        <w:rPr>
          <w:w w:val="105"/>
          <w:vertAlign w:val="subscript"/>
        </w:rPr>
        <w:t>23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24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6</w:t>
      </w:r>
      <w:r>
        <w:rPr>
          <w:w w:val="105"/>
          <w:vertAlign w:val="baseline"/>
        </w:rPr>
        <w:t>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S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(496.60) C, H, N.</w:t>
      </w:r>
    </w:p>
    <w:p>
      <w:pPr>
        <w:pStyle w:val="BodyText"/>
        <w:spacing w:before="66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1" w:after="0"/>
        <w:ind w:left="423" w:right="0" w:hanging="308"/>
        <w:jc w:val="both"/>
        <w:rPr>
          <w:i/>
          <w:sz w:val="16"/>
        </w:rPr>
      </w:pPr>
      <w:r>
        <w:rPr>
          <w:i/>
          <w:sz w:val="16"/>
        </w:rPr>
        <w:t>Full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NCI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60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cell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panel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vitro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anticancer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assay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The</w:t>
      </w:r>
      <w:r>
        <w:rPr>
          <w:w w:val="105"/>
        </w:rPr>
        <w:t> synthesized</w:t>
      </w:r>
      <w:r>
        <w:rPr>
          <w:w w:val="105"/>
        </w:rPr>
        <w:t> compounds</w:t>
      </w:r>
      <w:r>
        <w:rPr>
          <w:w w:val="105"/>
        </w:rPr>
        <w:t> 4–6(a–c)</w:t>
      </w:r>
      <w:r>
        <w:rPr>
          <w:w w:val="105"/>
        </w:rPr>
        <w:t> were</w:t>
      </w:r>
      <w:r>
        <w:rPr>
          <w:w w:val="105"/>
        </w:rPr>
        <w:t> subjected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the National</w:t>
      </w:r>
      <w:r>
        <w:rPr>
          <w:w w:val="105"/>
        </w:rPr>
        <w:t> Cancer</w:t>
      </w:r>
      <w:r>
        <w:rPr>
          <w:w w:val="105"/>
        </w:rPr>
        <w:t> Institute</w:t>
      </w:r>
      <w:r>
        <w:rPr>
          <w:w w:val="105"/>
        </w:rPr>
        <w:t> (NCI)</w:t>
      </w:r>
      <w:r>
        <w:rPr>
          <w:w w:val="105"/>
        </w:rPr>
        <w:t> </w:t>
      </w:r>
      <w:r>
        <w:rPr>
          <w:i/>
          <w:w w:val="105"/>
        </w:rPr>
        <w:t>in</w:t>
      </w:r>
      <w:r>
        <w:rPr>
          <w:i/>
          <w:w w:val="105"/>
        </w:rPr>
        <w:t> vitro</w:t>
      </w:r>
      <w:r>
        <w:rPr>
          <w:i/>
          <w:w w:val="105"/>
        </w:rPr>
        <w:t> </w:t>
      </w:r>
      <w:r>
        <w:rPr>
          <w:w w:val="105"/>
        </w:rPr>
        <w:t>disease-oriented</w:t>
      </w:r>
      <w:r>
        <w:rPr>
          <w:w w:val="105"/>
        </w:rPr>
        <w:t> human cells screening panel assay for </w:t>
      </w:r>
      <w:r>
        <w:rPr>
          <w:i/>
          <w:w w:val="105"/>
        </w:rPr>
        <w:t>in vitro </w:t>
      </w:r>
      <w:r>
        <w:rPr>
          <w:w w:val="105"/>
        </w:rPr>
        <w:t>antitumor activity according standard procedure which is previously reported </w:t>
      </w:r>
      <w:hyperlink w:history="true" w:anchor="_bookmark12">
        <w:r>
          <w:rPr>
            <w:color w:val="007FAD"/>
            <w:w w:val="105"/>
          </w:rPr>
          <w:t>[22–25]</w:t>
        </w:r>
      </w:hyperlink>
      <w:r>
        <w:rPr>
          <w:w w:val="105"/>
        </w:rPr>
        <w:t>.</w:t>
      </w:r>
    </w:p>
    <w:p>
      <w:pPr>
        <w:pStyle w:val="BodyText"/>
        <w:spacing w:before="67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both"/>
        <w:rPr>
          <w:i/>
          <w:sz w:val="16"/>
        </w:rPr>
      </w:pPr>
      <w:r>
        <w:rPr>
          <w:i/>
          <w:spacing w:val="-2"/>
          <w:sz w:val="16"/>
        </w:rPr>
        <w:t>Enzymatic</w:t>
      </w:r>
      <w:r>
        <w:rPr>
          <w:i/>
          <w:spacing w:val="7"/>
          <w:sz w:val="16"/>
        </w:rPr>
        <w:t> </w:t>
      </w:r>
      <w:r>
        <w:rPr>
          <w:i/>
          <w:spacing w:val="-2"/>
          <w:sz w:val="16"/>
        </w:rPr>
        <w:t>screening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Enzymatic assays were performed at Reaction Biology </w:t>
      </w:r>
      <w:r>
        <w:rPr>
          <w:w w:val="105"/>
        </w:rPr>
        <w:t>Corpora- tion</w:t>
      </w:r>
      <w:r>
        <w:rPr>
          <w:w w:val="105"/>
        </w:rPr>
        <w:t> using</w:t>
      </w:r>
      <w:r>
        <w:rPr>
          <w:w w:val="105"/>
        </w:rPr>
        <w:t> the HTRF (Homogenous Time-Resolved Fluorescence) assay</w:t>
      </w:r>
      <w:r>
        <w:rPr>
          <w:w w:val="105"/>
        </w:rPr>
        <w:t> platform</w:t>
      </w:r>
      <w:r>
        <w:rPr>
          <w:w w:val="105"/>
        </w:rPr>
        <w:t> </w:t>
      </w:r>
      <w:hyperlink w:history="true" w:anchor="_bookmark30">
        <w:r>
          <w:rPr>
            <w:color w:val="007FAD"/>
            <w:w w:val="105"/>
          </w:rPr>
          <w:t>[40]</w:t>
        </w:r>
      </w:hyperlink>
      <w:r>
        <w:rPr>
          <w:w w:val="105"/>
        </w:rPr>
        <w:t>.</w:t>
      </w:r>
      <w:r>
        <w:rPr>
          <w:w w:val="105"/>
        </w:rPr>
        <w:t> Testing</w:t>
      </w:r>
      <w:r>
        <w:rPr>
          <w:w w:val="105"/>
        </w:rPr>
        <w:t> compounds</w:t>
      </w:r>
      <w:r>
        <w:rPr>
          <w:w w:val="105"/>
        </w:rPr>
        <w:t> were</w:t>
      </w:r>
      <w:r>
        <w:rPr>
          <w:w w:val="105"/>
        </w:rPr>
        <w:t> dissolved</w:t>
      </w:r>
      <w:r>
        <w:rPr>
          <w:w w:val="105"/>
        </w:rPr>
        <w:t> in</w:t>
      </w:r>
      <w:r>
        <w:rPr>
          <w:w w:val="105"/>
        </w:rPr>
        <w:t> 100% DMSO</w:t>
      </w:r>
      <w:r>
        <w:rPr>
          <w:spacing w:val="-1"/>
          <w:w w:val="105"/>
        </w:rPr>
        <w:t> </w:t>
      </w:r>
      <w:r>
        <w:rPr>
          <w:w w:val="105"/>
        </w:rPr>
        <w:t>to 10</w:t>
      </w:r>
      <w:r>
        <w:rPr>
          <w:spacing w:val="2"/>
          <w:w w:val="105"/>
        </w:rPr>
        <w:t> </w:t>
      </w:r>
      <w:r>
        <w:rPr>
          <w:w w:val="105"/>
        </w:rPr>
        <w:t>mM stock.</w:t>
      </w:r>
      <w:r>
        <w:rPr>
          <w:spacing w:val="-2"/>
          <w:w w:val="105"/>
        </w:rPr>
        <w:t> </w:t>
      </w:r>
      <w:r>
        <w:rPr>
          <w:w w:val="105"/>
        </w:rPr>
        <w:t>The serial dilution was</w:t>
      </w:r>
      <w:r>
        <w:rPr>
          <w:spacing w:val="-2"/>
          <w:w w:val="105"/>
        </w:rPr>
        <w:t> </w:t>
      </w:r>
      <w:r>
        <w:rPr>
          <w:w w:val="105"/>
        </w:rPr>
        <w:t>conducted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epMo-</w:t>
      </w:r>
    </w:p>
    <w:p>
      <w:pPr>
        <w:pStyle w:val="BodyText"/>
        <w:spacing w:line="235" w:lineRule="auto" w:before="5"/>
        <w:ind w:left="114" w:right="307"/>
        <w:jc w:val="both"/>
      </w:pPr>
      <w:r>
        <w:rPr>
          <w:spacing w:val="-2"/>
          <w:w w:val="110"/>
        </w:rPr>
        <w:t>tion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5070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DMSO.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Compounds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were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tested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10-dose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IC</w:t>
      </w:r>
      <w:r>
        <w:rPr>
          <w:spacing w:val="-2"/>
          <w:w w:val="110"/>
          <w:vertAlign w:val="subscript"/>
        </w:rPr>
        <w:t>50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mode </w:t>
      </w:r>
      <w:r>
        <w:rPr>
          <w:w w:val="110"/>
          <w:vertAlign w:val="baseline"/>
        </w:rPr>
        <w:t>with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3-fold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serial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dilution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starting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100</w:t>
      </w:r>
      <w:r>
        <w:rPr>
          <w:spacing w:val="-11"/>
          <w:w w:val="110"/>
          <w:vertAlign w:val="baseline"/>
        </w:rPr>
        <w:t> </w:t>
      </w:r>
      <w:r>
        <w:rPr>
          <w:w w:val="120"/>
          <w:sz w:val="19"/>
          <w:vertAlign w:val="baseline"/>
        </w:rPr>
        <w:t>l</w:t>
      </w:r>
      <w:r>
        <w:rPr>
          <w:w w:val="120"/>
          <w:vertAlign w:val="baseline"/>
        </w:rPr>
        <w:t>M</w:t>
      </w:r>
      <w:r>
        <w:rPr>
          <w:spacing w:val="-9"/>
          <w:w w:val="12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PI-103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pos- itive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control</w:t>
      </w:r>
      <w:r>
        <w:rPr>
          <w:w w:val="110"/>
          <w:vertAlign w:val="baseline"/>
        </w:rPr>
        <w:t> (20</w:t>
      </w:r>
      <w:r>
        <w:rPr>
          <w:spacing w:val="-11"/>
          <w:w w:val="110"/>
          <w:vertAlign w:val="baseline"/>
        </w:rPr>
        <w:t> </w:t>
      </w:r>
      <w:r>
        <w:rPr>
          <w:w w:val="120"/>
          <w:sz w:val="19"/>
          <w:vertAlign w:val="baseline"/>
        </w:rPr>
        <w:t>l</w:t>
      </w:r>
      <w:r>
        <w:rPr>
          <w:w w:val="120"/>
          <w:vertAlign w:val="baseline"/>
        </w:rPr>
        <w:t>M</w:t>
      </w:r>
      <w:r>
        <w:rPr>
          <w:spacing w:val="-1"/>
          <w:w w:val="12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w w:val="110"/>
          <w:vertAlign w:val="baseline"/>
        </w:rPr>
        <w:t> starting</w:t>
      </w:r>
      <w:r>
        <w:rPr>
          <w:w w:val="110"/>
          <w:vertAlign w:val="baseline"/>
        </w:rPr>
        <w:t> concentration).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reaction</w:t>
      </w:r>
      <w:r>
        <w:rPr>
          <w:w w:val="110"/>
          <w:vertAlign w:val="baseline"/>
        </w:rPr>
        <w:t> was carried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out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10</w:t>
      </w:r>
      <w:r>
        <w:rPr>
          <w:spacing w:val="-11"/>
          <w:w w:val="110"/>
          <w:vertAlign w:val="baseline"/>
        </w:rPr>
        <w:t> </w:t>
      </w:r>
      <w:r>
        <w:rPr>
          <w:w w:val="115"/>
          <w:sz w:val="19"/>
          <w:vertAlign w:val="baseline"/>
        </w:rPr>
        <w:t>l</w:t>
      </w:r>
      <w:r>
        <w:rPr>
          <w:w w:val="115"/>
          <w:vertAlign w:val="baseline"/>
        </w:rPr>
        <w:t>M</w:t>
      </w:r>
      <w:r>
        <w:rPr>
          <w:spacing w:val="-6"/>
          <w:w w:val="115"/>
          <w:vertAlign w:val="baseline"/>
        </w:rPr>
        <w:t> </w:t>
      </w:r>
      <w:r>
        <w:rPr>
          <w:w w:val="110"/>
          <w:vertAlign w:val="baseline"/>
        </w:rPr>
        <w:t>ATP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concentration.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nonlinear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regression</w:t>
      </w:r>
    </w:p>
    <w:p>
      <w:pPr>
        <w:spacing w:after="0" w:line="235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tabs>
          <w:tab w:pos="4947" w:val="left" w:leader="none"/>
          <w:tab w:pos="5494" w:val="left" w:leader="none"/>
        </w:tabs>
        <w:spacing w:line="91" w:lineRule="exact"/>
        <w:ind w:left="316"/>
      </w:pPr>
      <w:r>
        <w:rPr>
          <w:spacing w:val="-10"/>
          <w:w w:val="105"/>
          <w:position w:val="5"/>
          <w:sz w:val="10"/>
        </w:rPr>
        <w:t>2</w:t>
      </w:r>
      <w:r>
        <w:rPr>
          <w:position w:val="5"/>
          <w:sz w:val="10"/>
        </w:rPr>
        <w:tab/>
      </w:r>
      <w:r>
        <w:rPr>
          <w:spacing w:val="-10"/>
          <w:w w:val="105"/>
          <w:position w:val="5"/>
          <w:sz w:val="10"/>
        </w:rPr>
        <w:t>6</w:t>
      </w:r>
      <w:r>
        <w:rPr>
          <w:position w:val="5"/>
          <w:sz w:val="10"/>
        </w:rPr>
        <w:tab/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obtain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standard</w:t>
      </w:r>
      <w:r>
        <w:rPr>
          <w:spacing w:val="21"/>
          <w:w w:val="105"/>
        </w:rPr>
        <w:t> </w:t>
      </w:r>
      <w:r>
        <w:rPr>
          <w:w w:val="105"/>
        </w:rPr>
        <w:t>curve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IC</w:t>
      </w:r>
      <w:r>
        <w:rPr>
          <w:w w:val="105"/>
          <w:vertAlign w:val="subscript"/>
        </w:rPr>
        <w:t>50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performed</w:t>
      </w:r>
      <w:r>
        <w:rPr>
          <w:spacing w:val="2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using</w:t>
      </w:r>
    </w:p>
    <w:p>
      <w:pPr>
        <w:spacing w:after="0" w:line="91" w:lineRule="exact"/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before="9"/>
        <w:ind w:left="114"/>
      </w:pPr>
      <w:r>
        <w:rPr>
          <w:w w:val="105"/>
        </w:rPr>
        <w:t>21.49</w:t>
      </w:r>
      <w:r>
        <w:rPr>
          <w:spacing w:val="19"/>
          <w:w w:val="105"/>
        </w:rPr>
        <w:t> </w:t>
      </w:r>
      <w:r>
        <w:rPr>
          <w:w w:val="105"/>
        </w:rPr>
        <w:t>(CH</w:t>
      </w:r>
      <w:bookmarkStart w:name="4.4.9 N-Carbamimidoyl-4-(2-(7-methyl-5-o" w:id="43"/>
      <w:bookmarkEnd w:id="43"/>
      <w:r>
        <w:rPr>
          <w:spacing w:val="-1"/>
          <w:w w:val="105"/>
        </w:rPr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),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29.47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w w:val="105"/>
          <w:u w:val="single"/>
          <w:vertAlign w:val="baseline"/>
        </w:rPr>
        <w:t>CH</w:t>
      </w:r>
      <w:r>
        <w:rPr>
          <w:w w:val="105"/>
          <w:u w:val="single"/>
          <w:vertAlign w:val="subscript"/>
        </w:rPr>
        <w:t>2</w:t>
      </w:r>
      <w:r>
        <w:rPr>
          <w:w w:val="105"/>
          <w:u w:val="none"/>
          <w:vertAlign w:val="baseline"/>
        </w:rPr>
        <w:t>CH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N),</w:t>
      </w:r>
      <w:r>
        <w:rPr>
          <w:spacing w:val="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59.79</w:t>
      </w:r>
      <w:r>
        <w:rPr>
          <w:spacing w:val="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(CH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single"/>
          <w:vertAlign w:val="baseline"/>
        </w:rPr>
        <w:t>CH</w:t>
      </w:r>
      <w:r>
        <w:rPr>
          <w:w w:val="105"/>
          <w:u w:val="single"/>
          <w:vertAlign w:val="subscript"/>
        </w:rPr>
        <w:t>2</w:t>
      </w:r>
      <w:r>
        <w:rPr>
          <w:w w:val="105"/>
          <w:u w:val="none"/>
          <w:vertAlign w:val="baseline"/>
        </w:rPr>
        <w:t>N),</w:t>
      </w:r>
      <w:r>
        <w:rPr>
          <w:spacing w:val="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101.46,</w:t>
      </w:r>
      <w:r>
        <w:rPr>
          <w:spacing w:val="21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109.98,</w:t>
      </w:r>
    </w:p>
    <w:p>
      <w:pPr>
        <w:pStyle w:val="BodyText"/>
        <w:spacing w:before="28"/>
        <w:ind w:left="114"/>
      </w:pPr>
      <w:r>
        <w:rPr>
          <w:w w:val="110"/>
        </w:rPr>
        <w:t>118.31,</w:t>
      </w:r>
      <w:r>
        <w:rPr>
          <w:spacing w:val="52"/>
          <w:w w:val="110"/>
        </w:rPr>
        <w:t> </w:t>
      </w:r>
      <w:r>
        <w:rPr>
          <w:w w:val="110"/>
        </w:rPr>
        <w:t>125.63,</w:t>
      </w:r>
      <w:r>
        <w:rPr>
          <w:spacing w:val="52"/>
          <w:w w:val="110"/>
        </w:rPr>
        <w:t> </w:t>
      </w:r>
      <w:r>
        <w:rPr>
          <w:w w:val="110"/>
        </w:rPr>
        <w:t>127.15,</w:t>
      </w:r>
      <w:r>
        <w:rPr>
          <w:spacing w:val="53"/>
          <w:w w:val="110"/>
        </w:rPr>
        <w:t> </w:t>
      </w:r>
      <w:r>
        <w:rPr>
          <w:w w:val="110"/>
        </w:rPr>
        <w:t>128.61,</w:t>
      </w:r>
      <w:r>
        <w:rPr>
          <w:spacing w:val="52"/>
          <w:w w:val="110"/>
        </w:rPr>
        <w:t> </w:t>
      </w:r>
      <w:r>
        <w:rPr>
          <w:w w:val="110"/>
        </w:rPr>
        <w:t>129.12,</w:t>
      </w:r>
      <w:r>
        <w:rPr>
          <w:spacing w:val="52"/>
          <w:w w:val="110"/>
        </w:rPr>
        <w:t> </w:t>
      </w:r>
      <w:r>
        <w:rPr>
          <w:w w:val="110"/>
        </w:rPr>
        <w:t>130.63,</w:t>
      </w:r>
      <w:r>
        <w:rPr>
          <w:spacing w:val="53"/>
          <w:w w:val="110"/>
        </w:rPr>
        <w:t> </w:t>
      </w:r>
      <w:r>
        <w:rPr>
          <w:w w:val="110"/>
        </w:rPr>
        <w:t>132.01,</w:t>
      </w:r>
      <w:r>
        <w:rPr>
          <w:spacing w:val="51"/>
          <w:w w:val="110"/>
        </w:rPr>
        <w:t> </w:t>
      </w:r>
      <w:r>
        <w:rPr>
          <w:spacing w:val="-2"/>
          <w:w w:val="110"/>
        </w:rPr>
        <w:t>137.15</w:t>
      </w:r>
    </w:p>
    <w:p>
      <w:pPr>
        <w:pStyle w:val="BodyText"/>
        <w:spacing w:line="271" w:lineRule="auto" w:before="27"/>
        <w:ind w:left="114"/>
      </w:pPr>
      <w:r>
        <w:rPr>
          <w:w w:val="105"/>
        </w:rPr>
        <w:t>(aromatic</w:t>
      </w:r>
      <w:r>
        <w:rPr>
          <w:spacing w:val="-5"/>
          <w:w w:val="105"/>
        </w:rPr>
        <w:t> </w:t>
      </w:r>
      <w:r>
        <w:rPr>
          <w:w w:val="105"/>
        </w:rPr>
        <w:t>C),</w:t>
      </w:r>
      <w:r>
        <w:rPr>
          <w:spacing w:val="-5"/>
          <w:w w:val="105"/>
        </w:rPr>
        <w:t> </w:t>
      </w:r>
      <w:r>
        <w:rPr>
          <w:w w:val="105"/>
        </w:rPr>
        <w:t>148.80</w:t>
      </w:r>
      <w:r>
        <w:rPr>
          <w:spacing w:val="-3"/>
          <w:w w:val="105"/>
        </w:rPr>
        <w:t> </w:t>
      </w:r>
      <w:r>
        <w:rPr>
          <w:w w:val="105"/>
        </w:rPr>
        <w:t>(NH-aromatic</w:t>
      </w:r>
      <w:r>
        <w:rPr>
          <w:spacing w:val="-5"/>
          <w:w w:val="105"/>
        </w:rPr>
        <w:t> </w:t>
      </w:r>
      <w:r>
        <w:rPr>
          <w:w w:val="105"/>
        </w:rPr>
        <w:t>C),</w:t>
      </w:r>
      <w:r>
        <w:rPr>
          <w:spacing w:val="-3"/>
          <w:w w:val="105"/>
        </w:rPr>
        <w:t> </w:t>
      </w:r>
      <w:r>
        <w:rPr>
          <w:w w:val="105"/>
        </w:rPr>
        <w:t>157.75</w:t>
      </w:r>
      <w:r>
        <w:rPr>
          <w:spacing w:val="-4"/>
          <w:w w:val="105"/>
        </w:rPr>
        <w:t> </w:t>
      </w:r>
      <w:r>
        <w:rPr>
          <w:w w:val="105"/>
        </w:rPr>
        <w:t>(C7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thiazolopyrim- idine),</w:t>
      </w:r>
      <w:r>
        <w:rPr>
          <w:spacing w:val="5"/>
          <w:w w:val="105"/>
        </w:rPr>
        <w:t> </w:t>
      </w:r>
      <w:r>
        <w:rPr>
          <w:w w:val="105"/>
        </w:rPr>
        <w:t>159.23</w:t>
      </w:r>
      <w:r>
        <w:rPr>
          <w:spacing w:val="5"/>
          <w:w w:val="105"/>
        </w:rPr>
        <w:t> </w:t>
      </w:r>
      <w:r>
        <w:rPr>
          <w:w w:val="105"/>
        </w:rPr>
        <w:t>(C(NH)NH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),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161.30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(C</w:t>
      </w:r>
      <w:r>
        <w:rPr>
          <w:rFonts w:ascii="Trebuchet MS"/>
          <w:w w:val="105"/>
          <w:vertAlign w:val="baseline"/>
        </w:rPr>
        <w:t>@</w:t>
      </w:r>
      <w:r>
        <w:rPr>
          <w:w w:val="105"/>
          <w:vertAlign w:val="baseline"/>
        </w:rPr>
        <w:t>O),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168.17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rebuchet MS"/>
          <w:w w:val="105"/>
          <w:vertAlign w:val="baseline"/>
        </w:rPr>
        <w:t>A</w:t>
      </w:r>
      <w:r>
        <w:rPr>
          <w:w w:val="105"/>
          <w:vertAlign w:val="baseline"/>
        </w:rPr>
        <w:t>S</w:t>
      </w:r>
      <w:r>
        <w:rPr>
          <w:rFonts w:ascii="Trebuchet MS"/>
          <w:w w:val="105"/>
          <w:vertAlign w:val="baseline"/>
        </w:rPr>
        <w:t>A</w:t>
      </w:r>
      <w:r>
        <w:rPr>
          <w:w w:val="105"/>
          <w:vertAlign w:val="baseline"/>
        </w:rPr>
        <w:t>C(N)</w:t>
      </w:r>
      <w:r>
        <w:rPr>
          <w:rFonts w:ascii="Trebuchet MS"/>
          <w:w w:val="105"/>
          <w:vertAlign w:val="baseline"/>
        </w:rPr>
        <w:t>@</w:t>
      </w:r>
      <w:r>
        <w:rPr>
          <w:w w:val="105"/>
          <w:vertAlign w:val="baseline"/>
        </w:rPr>
        <w:t>N</w:t>
      </w:r>
      <w:r>
        <w:rPr>
          <w:rFonts w:ascii="Trebuchet MS"/>
          <w:w w:val="105"/>
          <w:vertAlign w:val="baseline"/>
        </w:rPr>
        <w:t>A</w:t>
      </w:r>
      <w:r>
        <w:rPr>
          <w:rFonts w:ascii="Trebuchet MS"/>
          <w:spacing w:val="-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146" w:lineRule="exact" w:before="3"/>
        <w:ind w:left="114"/>
      </w:pPr>
      <w:r>
        <w:rPr>
          <w:w w:val="105"/>
        </w:rPr>
        <w:t>thiazolopyrimidine);</w:t>
      </w:r>
      <w:r>
        <w:rPr>
          <w:spacing w:val="4"/>
          <w:w w:val="105"/>
        </w:rPr>
        <w:t> </w:t>
      </w:r>
      <w:r>
        <w:rPr>
          <w:w w:val="105"/>
        </w:rPr>
        <w:t>EI-MS</w:t>
      </w:r>
      <w:r>
        <w:rPr>
          <w:spacing w:val="4"/>
          <w:w w:val="105"/>
        </w:rPr>
        <w:t> </w:t>
      </w:r>
      <w:r>
        <w:rPr>
          <w:w w:val="105"/>
        </w:rPr>
        <w:t>(70</w:t>
      </w:r>
      <w:r>
        <w:rPr>
          <w:spacing w:val="-9"/>
          <w:w w:val="105"/>
        </w:rPr>
        <w:t> </w:t>
      </w:r>
      <w:r>
        <w:rPr>
          <w:w w:val="105"/>
        </w:rPr>
        <w:t>eV)</w:t>
      </w:r>
      <w:r>
        <w:rPr>
          <w:spacing w:val="5"/>
          <w:w w:val="105"/>
        </w:rPr>
        <w:t> </w:t>
      </w:r>
      <w:r>
        <w:rPr>
          <w:i/>
          <w:w w:val="105"/>
        </w:rPr>
        <w:t>m</w:t>
      </w:r>
      <w:r>
        <w:rPr>
          <w:w w:val="105"/>
        </w:rPr>
        <w:t>/</w:t>
      </w:r>
      <w:r>
        <w:rPr>
          <w:i/>
          <w:w w:val="105"/>
        </w:rPr>
        <w:t>z</w:t>
      </w:r>
      <w:r>
        <w:rPr>
          <w:i/>
          <w:spacing w:val="5"/>
          <w:w w:val="105"/>
        </w:rPr>
        <w:t> </w:t>
      </w:r>
      <w:r>
        <w:rPr>
          <w:w w:val="105"/>
        </w:rPr>
        <w:t>(Rel.</w:t>
      </w:r>
      <w:r>
        <w:rPr>
          <w:spacing w:val="5"/>
          <w:w w:val="105"/>
        </w:rPr>
        <w:t> </w:t>
      </w:r>
      <w:r>
        <w:rPr>
          <w:w w:val="105"/>
        </w:rPr>
        <w:t>Int.):</w:t>
      </w:r>
      <w:r>
        <w:rPr>
          <w:spacing w:val="4"/>
          <w:w w:val="105"/>
        </w:rPr>
        <w:t> </w:t>
      </w:r>
      <w:r>
        <w:rPr>
          <w:w w:val="105"/>
        </w:rPr>
        <w:t>482</w:t>
      </w:r>
      <w:r>
        <w:rPr>
          <w:spacing w:val="5"/>
          <w:w w:val="105"/>
        </w:rPr>
        <w:t> </w:t>
      </w:r>
      <w:r>
        <w:rPr>
          <w:w w:val="105"/>
        </w:rPr>
        <w:t>(M</w:t>
      </w:r>
      <w:r>
        <w:rPr>
          <w:w w:val="105"/>
          <w:vertAlign w:val="superscript"/>
        </w:rPr>
        <w:t>+</w:t>
      </w:r>
      <w:r>
        <w:rPr>
          <w:w w:val="105"/>
          <w:vertAlign w:val="baseline"/>
        </w:rPr>
        <w:t>,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0.01),</w:t>
      </w:r>
    </w:p>
    <w:p>
      <w:pPr>
        <w:pStyle w:val="BodyText"/>
        <w:spacing w:before="46"/>
        <w:ind w:left="114"/>
      </w:pPr>
      <w:r>
        <w:rPr/>
        <w:br w:type="column"/>
      </w:r>
      <w:r>
        <w:rPr>
          <w:w w:val="105"/>
        </w:rPr>
        <w:t>Graphpad</w:t>
      </w:r>
      <w:r>
        <w:rPr>
          <w:spacing w:val="4"/>
          <w:w w:val="105"/>
        </w:rPr>
        <w:t> </w:t>
      </w:r>
      <w:r>
        <w:rPr>
          <w:w w:val="105"/>
        </w:rPr>
        <w:t>Prism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software.</w:t>
      </w:r>
    </w:p>
    <w:p>
      <w:pPr>
        <w:pStyle w:val="BodyText"/>
        <w:spacing w:before="95"/>
      </w:pP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40" w:lineRule="auto" w:before="0" w:after="0"/>
        <w:ind w:left="551" w:right="0" w:hanging="436"/>
        <w:jc w:val="left"/>
        <w:rPr>
          <w:i/>
          <w:sz w:val="16"/>
        </w:rPr>
      </w:pPr>
      <w:r>
        <w:rPr>
          <w:i/>
          <w:spacing w:val="-2"/>
          <w:sz w:val="16"/>
        </w:rPr>
        <w:t>mTOR</w:t>
      </w:r>
      <w:r>
        <w:rPr>
          <w:i/>
          <w:sz w:val="16"/>
        </w:rPr>
        <w:t> </w:t>
      </w:r>
      <w:r>
        <w:rPr>
          <w:i/>
          <w:spacing w:val="-2"/>
          <w:sz w:val="16"/>
        </w:rPr>
        <w:t>kinase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assay</w:t>
      </w:r>
      <w:r>
        <w:rPr>
          <w:i/>
          <w:sz w:val="16"/>
        </w:rPr>
        <w:t> </w:t>
      </w:r>
      <w:r>
        <w:rPr>
          <w:i/>
          <w:spacing w:val="-2"/>
          <w:sz w:val="16"/>
        </w:rPr>
        <w:t>protocol</w:t>
      </w:r>
    </w:p>
    <w:p>
      <w:pPr>
        <w:pStyle w:val="BodyText"/>
        <w:spacing w:line="210" w:lineRule="exact"/>
        <w:ind w:left="114" w:right="188" w:firstLine="233"/>
      </w:pPr>
      <w:r>
        <w:rPr>
          <w:w w:val="105"/>
        </w:rPr>
        <w:t>Base</w:t>
      </w:r>
      <w:r>
        <w:rPr>
          <w:w w:val="105"/>
        </w:rPr>
        <w:t> reaction buffer: 20 mM HEPES (pH 7.5),</w:t>
      </w:r>
      <w:r>
        <w:rPr>
          <w:w w:val="105"/>
        </w:rPr>
        <w:t> 10</w:t>
      </w:r>
      <w:r>
        <w:rPr>
          <w:spacing w:val="-1"/>
          <w:w w:val="105"/>
        </w:rPr>
        <w:t> </w:t>
      </w:r>
      <w:r>
        <w:rPr>
          <w:w w:val="105"/>
        </w:rPr>
        <w:t>mM MgCl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w w:val="105"/>
          <w:vertAlign w:val="baseline"/>
        </w:rPr>
        <w:t> mM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EGTA,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0.02%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Brij35,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0.02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mg/ml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BSA,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0.1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mM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Na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VO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mM</w:t>
      </w:r>
    </w:p>
    <w:p>
      <w:pPr>
        <w:spacing w:after="0" w:line="210" w:lineRule="exact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6" w:space="204"/>
            <w:col w:w="5450"/>
          </w:cols>
        </w:sectPr>
      </w:pPr>
    </w:p>
    <w:p>
      <w:pPr>
        <w:pStyle w:val="BodyText"/>
        <w:tabs>
          <w:tab w:pos="9603" w:val="left" w:leader="none"/>
          <w:tab w:pos="9969" w:val="right" w:leader="none"/>
        </w:tabs>
        <w:spacing w:line="16" w:lineRule="exact"/>
        <w:ind w:left="114"/>
      </w:pPr>
      <w:r>
        <w:rPr>
          <w:w w:val="110"/>
        </w:rPr>
        <w:t>284</w:t>
      </w:r>
      <w:r>
        <w:rPr>
          <w:spacing w:val="14"/>
          <w:w w:val="110"/>
        </w:rPr>
        <w:t> </w:t>
      </w:r>
      <w:r>
        <w:rPr>
          <w:w w:val="110"/>
        </w:rPr>
        <w:t>(0.42),</w:t>
      </w:r>
      <w:r>
        <w:rPr>
          <w:spacing w:val="15"/>
          <w:w w:val="110"/>
        </w:rPr>
        <w:t> </w:t>
      </w:r>
      <w:r>
        <w:rPr>
          <w:w w:val="110"/>
        </w:rPr>
        <w:t>241</w:t>
      </w:r>
      <w:r>
        <w:rPr>
          <w:spacing w:val="14"/>
          <w:w w:val="110"/>
        </w:rPr>
        <w:t> </w:t>
      </w:r>
      <w:r>
        <w:rPr>
          <w:w w:val="110"/>
        </w:rPr>
        <w:t>(4.24),</w:t>
      </w:r>
      <w:r>
        <w:rPr>
          <w:spacing w:val="14"/>
          <w:w w:val="110"/>
        </w:rPr>
        <w:t> </w:t>
      </w:r>
      <w:r>
        <w:rPr>
          <w:w w:val="110"/>
        </w:rPr>
        <w:t>238</w:t>
      </w:r>
      <w:r>
        <w:rPr>
          <w:spacing w:val="14"/>
          <w:w w:val="110"/>
        </w:rPr>
        <w:t> </w:t>
      </w:r>
      <w:r>
        <w:rPr>
          <w:w w:val="110"/>
        </w:rPr>
        <w:t>(0.83),</w:t>
      </w:r>
      <w:r>
        <w:rPr>
          <w:spacing w:val="15"/>
          <w:w w:val="110"/>
        </w:rPr>
        <w:t> </w:t>
      </w:r>
      <w:r>
        <w:rPr>
          <w:w w:val="110"/>
        </w:rPr>
        <w:t>189</w:t>
      </w:r>
      <w:r>
        <w:rPr>
          <w:spacing w:val="14"/>
          <w:w w:val="110"/>
        </w:rPr>
        <w:t> </w:t>
      </w:r>
      <w:r>
        <w:rPr>
          <w:w w:val="110"/>
        </w:rPr>
        <w:t>(11.31),</w:t>
      </w:r>
      <w:r>
        <w:rPr>
          <w:spacing w:val="15"/>
          <w:w w:val="110"/>
        </w:rPr>
        <w:t> </w:t>
      </w:r>
      <w:r>
        <w:rPr>
          <w:w w:val="110"/>
        </w:rPr>
        <w:t>176</w:t>
      </w:r>
      <w:r>
        <w:rPr>
          <w:spacing w:val="14"/>
          <w:w w:val="110"/>
        </w:rPr>
        <w:t> </w:t>
      </w:r>
      <w:r>
        <w:rPr>
          <w:w w:val="110"/>
        </w:rPr>
        <w:t>(100);</w:t>
      </w:r>
      <w:r>
        <w:rPr>
          <w:spacing w:val="15"/>
          <w:w w:val="110"/>
        </w:rPr>
        <w:t> </w:t>
      </w:r>
      <w:r>
        <w:rPr>
          <w:spacing w:val="-2"/>
          <w:w w:val="105"/>
        </w:rPr>
        <w:t>Anal.</w:t>
      </w:r>
      <w:r>
        <w:rPr/>
        <w:tab/>
      </w:r>
      <w:r>
        <w:rPr>
          <w:spacing w:val="-10"/>
          <w:w w:val="110"/>
          <w:vertAlign w:val="superscript"/>
        </w:rPr>
        <w:t>3</w:t>
      </w:r>
      <w:r>
        <w:rPr>
          <w:rFonts w:ascii="Times New Roman"/>
          <w:position w:val="11"/>
          <w:sz w:val="10"/>
          <w:vertAlign w:val="baseline"/>
        </w:rPr>
        <w:tab/>
      </w:r>
      <w:r>
        <w:rPr>
          <w:spacing w:val="-10"/>
          <w:w w:val="110"/>
          <w:position w:val="11"/>
          <w:vertAlign w:val="superscript"/>
        </w:rPr>
        <w:t>4</w:t>
      </w:r>
    </w:p>
    <w:p>
      <w:pPr>
        <w:spacing w:after="0" w:line="16" w:lineRule="exact"/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before="142"/>
        <w:ind w:left="114"/>
      </w:pP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C</w:t>
      </w:r>
      <w:r>
        <w:rPr>
          <w:w w:val="105"/>
          <w:vertAlign w:val="subscript"/>
        </w:rPr>
        <w:t>22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22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6</w:t>
      </w:r>
      <w:r>
        <w:rPr>
          <w:w w:val="105"/>
          <w:vertAlign w:val="baseline"/>
        </w:rPr>
        <w:t>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S</w:t>
      </w:r>
      <w:r>
        <w:rPr>
          <w:w w:val="105"/>
          <w:vertAlign w:val="subscript"/>
        </w:rPr>
        <w:t>2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(482.58)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C,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H,</w:t>
      </w:r>
      <w:r>
        <w:rPr>
          <w:spacing w:val="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N.</w:t>
      </w:r>
    </w:p>
    <w:p>
      <w:pPr>
        <w:pStyle w:val="BodyText"/>
        <w:spacing w:before="68"/>
      </w:pPr>
    </w:p>
    <w:p>
      <w:pPr>
        <w:spacing w:line="266" w:lineRule="auto" w:before="0"/>
        <w:ind w:left="114" w:right="208" w:firstLine="1"/>
        <w:jc w:val="left"/>
        <w:rPr>
          <w:i/>
          <w:sz w:val="16"/>
        </w:rPr>
      </w:pPr>
      <w:r>
        <w:rPr>
          <w:i/>
          <w:sz w:val="16"/>
        </w:rPr>
        <w:t>4.4.8.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N-Carbamimidoyl-4-(2-(3-(4-chlorophenyl)-7-methyl-5-oxo-</w:t>
      </w:r>
      <w:r>
        <w:rPr>
          <w:i/>
          <w:spacing w:val="40"/>
          <w:sz w:val="16"/>
        </w:rPr>
        <w:t> </w:t>
      </w:r>
      <w:r>
        <w:rPr>
          <w:i/>
          <w:spacing w:val="-2"/>
          <w:sz w:val="16"/>
        </w:rPr>
        <w:t>5H-thiazolo[3,2-a]pyrimidin-6-yl)ethylamino)benzenesulfonamide</w:t>
      </w:r>
      <w:r>
        <w:rPr>
          <w:i/>
          <w:spacing w:val="40"/>
          <w:sz w:val="16"/>
        </w:rPr>
        <w:t> </w:t>
      </w:r>
      <w:r>
        <w:rPr>
          <w:i/>
          <w:spacing w:val="-4"/>
          <w:sz w:val="16"/>
        </w:rPr>
        <w:t>(</w:t>
      </w:r>
      <w:r>
        <w:rPr>
          <w:rFonts w:ascii="Verdana"/>
          <w:i/>
          <w:spacing w:val="-4"/>
          <w:sz w:val="16"/>
        </w:rPr>
        <w:t>6b</w:t>
      </w:r>
      <w:r>
        <w:rPr>
          <w:i/>
          <w:spacing w:val="-4"/>
          <w:sz w:val="16"/>
        </w:rPr>
        <w:t>)</w:t>
      </w:r>
    </w:p>
    <w:p>
      <w:pPr>
        <w:pStyle w:val="BodyText"/>
        <w:spacing w:line="200" w:lineRule="exact"/>
        <w:ind w:left="347"/>
      </w:pPr>
      <w:r>
        <w:rPr>
          <w:w w:val="105"/>
        </w:rPr>
        <w:t>Yield:</w:t>
      </w:r>
      <w:r>
        <w:rPr>
          <w:spacing w:val="44"/>
          <w:w w:val="105"/>
        </w:rPr>
        <w:t> </w:t>
      </w:r>
      <w:r>
        <w:rPr>
          <w:w w:val="105"/>
        </w:rPr>
        <w:t>49%;</w:t>
      </w:r>
      <w:r>
        <w:rPr>
          <w:spacing w:val="45"/>
          <w:w w:val="105"/>
        </w:rPr>
        <w:t> </w:t>
      </w:r>
      <w:r>
        <w:rPr>
          <w:w w:val="105"/>
        </w:rPr>
        <w:t>mp</w:t>
      </w:r>
      <w:r>
        <w:rPr>
          <w:spacing w:val="44"/>
          <w:w w:val="105"/>
        </w:rPr>
        <w:t> </w:t>
      </w:r>
      <w:r>
        <w:rPr>
          <w:w w:val="105"/>
        </w:rPr>
        <w:t>148–150</w:t>
      </w:r>
      <w:r>
        <w:rPr>
          <w:spacing w:val="-1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C;</w:t>
      </w:r>
      <w:r>
        <w:rPr>
          <w:spacing w:val="45"/>
          <w:w w:val="105"/>
        </w:rPr>
        <w:t> 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H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NMR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ans Narrow" w:hAnsi="Liberation Sans Narrow"/>
          <w:i/>
          <w:w w:val="105"/>
          <w:vertAlign w:val="baseline"/>
        </w:rPr>
        <w:t>d</w:t>
      </w:r>
      <w:r>
        <w:rPr>
          <w:w w:val="105"/>
          <w:vertAlign w:val="baseline"/>
        </w:rPr>
        <w:t>,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ppm):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2.31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(t,</w:t>
      </w:r>
      <w:r>
        <w:rPr>
          <w:spacing w:val="4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2H,</w:t>
      </w:r>
    </w:p>
    <w:p>
      <w:pPr>
        <w:pStyle w:val="BodyText"/>
        <w:spacing w:before="50"/>
        <w:ind w:left="114"/>
      </w:pPr>
      <w:r>
        <w:rPr>
          <w:rFonts w:ascii="Trebuchet MS"/>
          <w:w w:val="105"/>
        </w:rPr>
        <w:t>A</w:t>
      </w:r>
      <w:r>
        <w:rPr>
          <w:w w:val="105"/>
          <w:u w:val="single"/>
        </w:rPr>
        <w:t>CH</w:t>
      </w:r>
      <w:r>
        <w:rPr>
          <w:w w:val="105"/>
          <w:u w:val="single"/>
          <w:vertAlign w:val="subscript"/>
        </w:rPr>
        <w:t>2</w:t>
      </w:r>
      <w:r>
        <w:rPr>
          <w:w w:val="105"/>
          <w:u w:val="none"/>
          <w:vertAlign w:val="baseline"/>
        </w:rPr>
        <w:t>CH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NH</w:t>
      </w:r>
      <w:r>
        <w:rPr>
          <w:rFonts w:ascii="Trebuchet MS"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),</w:t>
      </w:r>
      <w:r>
        <w:rPr>
          <w:spacing w:val="3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2.46</w:t>
      </w:r>
      <w:r>
        <w:rPr>
          <w:spacing w:val="3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(s,</w:t>
      </w:r>
      <w:r>
        <w:rPr>
          <w:spacing w:val="3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3H,</w:t>
      </w:r>
      <w:r>
        <w:rPr>
          <w:spacing w:val="31"/>
          <w:w w:val="105"/>
          <w:u w:val="none"/>
          <w:vertAlign w:val="baseline"/>
        </w:rPr>
        <w:t> </w:t>
      </w:r>
      <w:r>
        <w:rPr>
          <w:rFonts w:ascii="Trebuchet MS"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CH</w:t>
      </w:r>
      <w:r>
        <w:rPr>
          <w:w w:val="105"/>
          <w:u w:val="none"/>
          <w:vertAlign w:val="subscript"/>
        </w:rPr>
        <w:t>3</w:t>
      </w:r>
      <w:r>
        <w:rPr>
          <w:w w:val="105"/>
          <w:u w:val="none"/>
          <w:vertAlign w:val="baseline"/>
        </w:rPr>
        <w:t>),</w:t>
      </w:r>
      <w:r>
        <w:rPr>
          <w:spacing w:val="3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3.05</w:t>
      </w:r>
      <w:r>
        <w:rPr>
          <w:spacing w:val="3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(t,</w:t>
      </w:r>
      <w:r>
        <w:rPr>
          <w:spacing w:val="3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2H,</w:t>
      </w:r>
      <w:r>
        <w:rPr>
          <w:spacing w:val="31"/>
          <w:w w:val="105"/>
          <w:u w:val="none"/>
          <w:vertAlign w:val="baseline"/>
        </w:rPr>
        <w:t> </w:t>
      </w:r>
      <w:r>
        <w:rPr>
          <w:rFonts w:ascii="Trebuchet MS"/>
          <w:spacing w:val="-2"/>
          <w:w w:val="105"/>
          <w:u w:val="none"/>
          <w:vertAlign w:val="baseline"/>
        </w:rPr>
        <w:t>A</w:t>
      </w:r>
      <w:r>
        <w:rPr>
          <w:spacing w:val="-2"/>
          <w:w w:val="105"/>
          <w:u w:val="none"/>
          <w:vertAlign w:val="baseline"/>
        </w:rPr>
        <w:t>CH</w:t>
      </w:r>
      <w:r>
        <w:rPr>
          <w:spacing w:val="-2"/>
          <w:w w:val="105"/>
          <w:u w:val="none"/>
          <w:vertAlign w:val="subscript"/>
        </w:rPr>
        <w:t>2</w:t>
      </w:r>
      <w:r>
        <w:rPr>
          <w:spacing w:val="-2"/>
          <w:w w:val="105"/>
          <w:u w:val="single"/>
          <w:vertAlign w:val="baseline"/>
        </w:rPr>
        <w:t>CH</w:t>
      </w:r>
      <w:r>
        <w:rPr>
          <w:spacing w:val="-2"/>
          <w:w w:val="105"/>
          <w:u w:val="single"/>
          <w:vertAlign w:val="subscript"/>
        </w:rPr>
        <w:t>2</w:t>
      </w:r>
      <w:r>
        <w:rPr>
          <w:spacing w:val="-2"/>
          <w:w w:val="105"/>
          <w:u w:val="none"/>
          <w:vertAlign w:val="baseline"/>
        </w:rPr>
        <w:t>NH</w:t>
      </w:r>
      <w:r>
        <w:rPr>
          <w:rFonts w:ascii="Trebuchet MS"/>
          <w:spacing w:val="-2"/>
          <w:w w:val="105"/>
          <w:u w:val="none"/>
          <w:vertAlign w:val="baseline"/>
        </w:rPr>
        <w:t>A</w:t>
      </w:r>
      <w:r>
        <w:rPr>
          <w:spacing w:val="-2"/>
          <w:w w:val="105"/>
          <w:u w:val="none"/>
          <w:vertAlign w:val="baseline"/>
        </w:rPr>
        <w:t>),</w:t>
      </w:r>
    </w:p>
    <w:p>
      <w:pPr>
        <w:pStyle w:val="BodyText"/>
        <w:spacing w:before="60"/>
        <w:ind w:left="114"/>
      </w:pPr>
      <w:r>
        <w:rPr>
          <w:w w:val="105"/>
        </w:rPr>
        <w:t>4.12</w:t>
      </w:r>
      <w:r>
        <w:rPr>
          <w:spacing w:val="21"/>
          <w:w w:val="105"/>
        </w:rPr>
        <w:t> </w:t>
      </w:r>
      <w:r>
        <w:rPr>
          <w:w w:val="105"/>
        </w:rPr>
        <w:t>(s,</w:t>
      </w:r>
      <w:r>
        <w:rPr>
          <w:spacing w:val="21"/>
          <w:w w:val="105"/>
        </w:rPr>
        <w:t> </w:t>
      </w:r>
      <w:r>
        <w:rPr>
          <w:w w:val="105"/>
        </w:rPr>
        <w:t>1H,</w:t>
      </w:r>
      <w:r>
        <w:rPr>
          <w:spacing w:val="21"/>
          <w:w w:val="105"/>
        </w:rPr>
        <w:t> </w:t>
      </w:r>
      <w:r>
        <w:rPr>
          <w:w w:val="105"/>
        </w:rPr>
        <w:t>-ArSO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NH-C(</w:t>
      </w:r>
      <w:r>
        <w:rPr>
          <w:w w:val="105"/>
          <w:u w:val="single"/>
          <w:vertAlign w:val="baseline"/>
        </w:rPr>
        <w:t>NH</w:t>
      </w:r>
      <w:r>
        <w:rPr>
          <w:w w:val="105"/>
          <w:u w:val="none"/>
          <w:vertAlign w:val="baseline"/>
        </w:rPr>
        <w:t>)</w:t>
      </w:r>
      <w:r>
        <w:rPr>
          <w:rFonts w:ascii="Trebuchet MS"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),</w:t>
      </w:r>
      <w:r>
        <w:rPr>
          <w:spacing w:val="2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4.53</w:t>
      </w:r>
      <w:r>
        <w:rPr>
          <w:spacing w:val="2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(s,</w:t>
      </w:r>
      <w:r>
        <w:rPr>
          <w:spacing w:val="2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2H,</w:t>
      </w:r>
      <w:r>
        <w:rPr>
          <w:spacing w:val="21"/>
          <w:w w:val="105"/>
          <w:u w:val="none"/>
          <w:vertAlign w:val="baseline"/>
        </w:rPr>
        <w:t> </w:t>
      </w:r>
      <w:r>
        <w:rPr>
          <w:w w:val="105"/>
          <w:u w:val="single"/>
          <w:vertAlign w:val="baseline"/>
        </w:rPr>
        <w:t>H</w:t>
      </w:r>
      <w:r>
        <w:rPr>
          <w:w w:val="105"/>
          <w:u w:val="single"/>
          <w:vertAlign w:val="subscript"/>
        </w:rPr>
        <w:t>2</w:t>
      </w:r>
      <w:r>
        <w:rPr>
          <w:w w:val="105"/>
          <w:u w:val="single"/>
          <w:vertAlign w:val="baseline"/>
        </w:rPr>
        <w:t>N</w:t>
      </w:r>
      <w:r>
        <w:rPr>
          <w:w w:val="105"/>
          <w:u w:val="none"/>
          <w:vertAlign w:val="baseline"/>
        </w:rPr>
        <w:t>-C(NH)</w:t>
      </w:r>
      <w:r>
        <w:rPr>
          <w:rFonts w:ascii="Trebuchet MS"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),</w:t>
      </w:r>
      <w:r>
        <w:rPr>
          <w:spacing w:val="22"/>
          <w:w w:val="105"/>
          <w:u w:val="none"/>
          <w:vertAlign w:val="baseline"/>
        </w:rPr>
        <w:t> </w:t>
      </w:r>
      <w:r>
        <w:rPr>
          <w:spacing w:val="-4"/>
          <w:w w:val="105"/>
          <w:u w:val="none"/>
          <w:vertAlign w:val="baseline"/>
        </w:rPr>
        <w:t>5.99</w:t>
      </w:r>
    </w:p>
    <w:p>
      <w:pPr>
        <w:pStyle w:val="BodyText"/>
        <w:spacing w:before="62"/>
        <w:ind w:left="114"/>
      </w:pPr>
      <w:r>
        <w:rPr>
          <w:w w:val="105"/>
        </w:rPr>
        <w:t>(s,</w:t>
      </w:r>
      <w:r>
        <w:rPr>
          <w:spacing w:val="11"/>
          <w:w w:val="105"/>
        </w:rPr>
        <w:t> </w:t>
      </w:r>
      <w:r>
        <w:rPr>
          <w:w w:val="105"/>
        </w:rPr>
        <w:t>1H,</w:t>
      </w:r>
      <w:r>
        <w:rPr>
          <w:spacing w:val="11"/>
          <w:w w:val="105"/>
        </w:rPr>
        <w:t> </w:t>
      </w:r>
      <w:r>
        <w:rPr>
          <w:rFonts w:ascii="Trebuchet MS"/>
          <w:w w:val="105"/>
        </w:rPr>
        <w:t>A</w:t>
      </w:r>
      <w:r>
        <w:rPr>
          <w:w w:val="105"/>
        </w:rPr>
        <w:t>CH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CH</w:t>
      </w:r>
      <w:r>
        <w:rPr>
          <w:w w:val="105"/>
          <w:vertAlign w:val="subscript"/>
        </w:rPr>
        <w:t>2</w:t>
      </w:r>
      <w:r>
        <w:rPr>
          <w:w w:val="105"/>
          <w:u w:val="single"/>
          <w:vertAlign w:val="baseline"/>
        </w:rPr>
        <w:t>NH</w:t>
      </w:r>
      <w:r>
        <w:rPr>
          <w:w w:val="105"/>
          <w:u w:val="none"/>
          <w:vertAlign w:val="baseline"/>
        </w:rPr>
        <w:t>-Ar),</w:t>
      </w:r>
      <w:r>
        <w:rPr>
          <w:spacing w:val="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6.54</w:t>
      </w:r>
      <w:r>
        <w:rPr>
          <w:spacing w:val="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(d,</w:t>
      </w:r>
      <w:r>
        <w:rPr>
          <w:spacing w:val="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2H,</w:t>
      </w:r>
      <w:r>
        <w:rPr>
          <w:spacing w:val="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NH-</w:t>
      </w:r>
      <w:r>
        <w:rPr>
          <w:w w:val="105"/>
          <w:u w:val="single"/>
          <w:vertAlign w:val="baseline"/>
        </w:rPr>
        <w:t>Ar-H</w:t>
      </w:r>
      <w:r>
        <w:rPr>
          <w:w w:val="105"/>
          <w:u w:val="none"/>
          <w:vertAlign w:val="baseline"/>
        </w:rPr>
        <w:t>-SO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NH</w:t>
      </w:r>
      <w:r>
        <w:rPr>
          <w:rFonts w:ascii="Trebuchet MS"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),</w:t>
      </w:r>
      <w:r>
        <w:rPr>
          <w:spacing w:val="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7.06</w:t>
      </w:r>
      <w:r>
        <w:rPr>
          <w:spacing w:val="12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(s,</w:t>
      </w:r>
    </w:p>
    <w:p>
      <w:pPr>
        <w:pStyle w:val="BodyText"/>
        <w:spacing w:before="60"/>
        <w:ind w:left="114"/>
      </w:pPr>
      <w:r>
        <w:rPr>
          <w:w w:val="105"/>
        </w:rPr>
        <w:t>1H,</w:t>
      </w:r>
      <w:r>
        <w:rPr>
          <w:spacing w:val="55"/>
          <w:w w:val="105"/>
        </w:rPr>
        <w:t> </w:t>
      </w:r>
      <w:r>
        <w:rPr>
          <w:w w:val="105"/>
        </w:rPr>
        <w:t>-ArSO</w:t>
      </w:r>
      <w:r>
        <w:rPr>
          <w:w w:val="105"/>
          <w:vertAlign w:val="subscript"/>
        </w:rPr>
        <w:t>2</w:t>
      </w:r>
      <w:r>
        <w:rPr>
          <w:w w:val="105"/>
          <w:u w:val="single"/>
          <w:vertAlign w:val="baseline"/>
        </w:rPr>
        <w:t>NH</w:t>
      </w:r>
      <w:r>
        <w:rPr>
          <w:rFonts w:ascii="Trebuchet MS"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),</w:t>
      </w:r>
      <w:r>
        <w:rPr>
          <w:spacing w:val="5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7.38</w:t>
      </w:r>
      <w:r>
        <w:rPr>
          <w:spacing w:val="5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(d,</w:t>
      </w:r>
      <w:r>
        <w:rPr>
          <w:spacing w:val="5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2H,</w:t>
      </w:r>
      <w:r>
        <w:rPr>
          <w:spacing w:val="5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H-Ar-thiazole),</w:t>
      </w:r>
      <w:r>
        <w:rPr>
          <w:spacing w:val="5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7.63</w:t>
      </w:r>
      <w:r>
        <w:rPr>
          <w:spacing w:val="5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(s,</w:t>
      </w:r>
      <w:r>
        <w:rPr>
          <w:spacing w:val="5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1H,</w:t>
      </w:r>
      <w:r>
        <w:rPr>
          <w:spacing w:val="56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H-</w:t>
      </w:r>
    </w:p>
    <w:p>
      <w:pPr>
        <w:pStyle w:val="BodyText"/>
        <w:spacing w:line="319" w:lineRule="auto" w:before="62"/>
        <w:ind w:left="114" w:right="37"/>
      </w:pPr>
      <w:r>
        <w:rPr>
          <w:w w:val="105"/>
        </w:rPr>
        <w:t>thiazole),</w:t>
      </w:r>
      <w:r>
        <w:rPr>
          <w:spacing w:val="40"/>
          <w:w w:val="105"/>
        </w:rPr>
        <w:t> </w:t>
      </w:r>
      <w:r>
        <w:rPr>
          <w:w w:val="105"/>
        </w:rPr>
        <w:t>7.78</w:t>
      </w:r>
      <w:r>
        <w:rPr>
          <w:spacing w:val="40"/>
          <w:w w:val="105"/>
        </w:rPr>
        <w:t> </w:t>
      </w:r>
      <w:r>
        <w:rPr>
          <w:w w:val="105"/>
        </w:rPr>
        <w:t>(d,</w:t>
      </w:r>
      <w:r>
        <w:rPr>
          <w:spacing w:val="40"/>
          <w:w w:val="105"/>
        </w:rPr>
        <w:t> </w:t>
      </w:r>
      <w:r>
        <w:rPr>
          <w:w w:val="105"/>
        </w:rPr>
        <w:t>2H,</w:t>
      </w:r>
      <w:r>
        <w:rPr>
          <w:spacing w:val="40"/>
          <w:w w:val="105"/>
        </w:rPr>
        <w:t> </w:t>
      </w:r>
      <w:r>
        <w:rPr>
          <w:w w:val="105"/>
        </w:rPr>
        <w:t>NH-</w:t>
      </w:r>
      <w:r>
        <w:rPr>
          <w:w w:val="105"/>
          <w:u w:val="single"/>
        </w:rPr>
        <w:t>Ar-H</w:t>
      </w:r>
      <w:r>
        <w:rPr>
          <w:w w:val="105"/>
          <w:u w:val="none"/>
        </w:rPr>
        <w:t>-SO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NH</w:t>
      </w:r>
      <w:r>
        <w:rPr>
          <w:rFonts w:ascii="Trebuchet MS"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),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7.89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(d,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2H,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H-Ar- thiazole);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superscript"/>
        </w:rPr>
        <w:t>13</w:t>
      </w:r>
      <w:r>
        <w:rPr>
          <w:w w:val="105"/>
          <w:u w:val="none"/>
          <w:vertAlign w:val="baseline"/>
        </w:rPr>
        <w:t>C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NMR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rFonts w:ascii="Liberation Sans Narrow"/>
          <w:i/>
          <w:w w:val="105"/>
          <w:u w:val="none"/>
          <w:vertAlign w:val="baseline"/>
        </w:rPr>
        <w:t>d</w:t>
      </w:r>
      <w:r>
        <w:rPr>
          <w:w w:val="105"/>
          <w:u w:val="none"/>
          <w:vertAlign w:val="baseline"/>
        </w:rPr>
        <w:t>,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ppm,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DMSO</w:t>
      </w:r>
      <w:r>
        <w:rPr>
          <w:spacing w:val="-6"/>
          <w:w w:val="105"/>
          <w:u w:val="none"/>
          <w:vertAlign w:val="baseline"/>
        </w:rPr>
        <w:t> </w:t>
      </w:r>
      <w:r>
        <w:rPr>
          <w:i/>
          <w:w w:val="105"/>
          <w:u w:val="none"/>
          <w:vertAlign w:val="baseline"/>
        </w:rPr>
        <w:t>d</w:t>
      </w:r>
      <w:r>
        <w:rPr>
          <w:w w:val="105"/>
          <w:u w:val="none"/>
          <w:vertAlign w:val="subscript"/>
        </w:rPr>
        <w:t>6</w:t>
      </w:r>
      <w:r>
        <w:rPr>
          <w:w w:val="105"/>
          <w:u w:val="none"/>
          <w:vertAlign w:val="baseline"/>
        </w:rPr>
        <w:t>):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20.98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(CH</w:t>
      </w:r>
      <w:r>
        <w:rPr>
          <w:w w:val="105"/>
          <w:u w:val="none"/>
          <w:vertAlign w:val="subscript"/>
        </w:rPr>
        <w:t>3</w:t>
      </w:r>
      <w:r>
        <w:rPr>
          <w:w w:val="105"/>
          <w:u w:val="none"/>
          <w:vertAlign w:val="baseline"/>
        </w:rPr>
        <w:t>),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29.53</w:t>
      </w:r>
      <w:r>
        <w:rPr>
          <w:spacing w:val="-9"/>
          <w:w w:val="105"/>
          <w:u w:val="none"/>
          <w:vertAlign w:val="baseline"/>
        </w:rPr>
        <w:t> </w:t>
      </w:r>
      <w:r>
        <w:rPr>
          <w:spacing w:val="-4"/>
          <w:w w:val="105"/>
          <w:u w:val="none"/>
          <w:vertAlign w:val="baseline"/>
        </w:rPr>
        <w:t>(</w:t>
      </w:r>
      <w:r>
        <w:rPr>
          <w:spacing w:val="-4"/>
          <w:w w:val="105"/>
          <w:u w:val="single"/>
          <w:vertAlign w:val="baseline"/>
        </w:rPr>
        <w:t>CH</w:t>
      </w:r>
      <w:r>
        <w:rPr>
          <w:spacing w:val="-4"/>
          <w:w w:val="105"/>
          <w:u w:val="single"/>
          <w:vertAlign w:val="subscript"/>
        </w:rPr>
        <w:t>2</w:t>
      </w:r>
      <w:r>
        <w:rPr>
          <w:spacing w:val="-4"/>
          <w:w w:val="105"/>
          <w:u w:val="none"/>
          <w:vertAlign w:val="baseline"/>
        </w:rPr>
        <w:t>CH</w:t>
      </w:r>
      <w:r>
        <w:rPr>
          <w:spacing w:val="-4"/>
          <w:w w:val="105"/>
          <w:u w:val="none"/>
          <w:vertAlign w:val="subscript"/>
        </w:rPr>
        <w:t>2</w:t>
      </w:r>
      <w:r>
        <w:rPr>
          <w:spacing w:val="-4"/>
          <w:w w:val="105"/>
          <w:u w:val="none"/>
          <w:vertAlign w:val="baseline"/>
        </w:rPr>
        <w:t>-</w:t>
      </w:r>
    </w:p>
    <w:p>
      <w:pPr>
        <w:pStyle w:val="BodyText"/>
        <w:spacing w:before="4"/>
        <w:ind w:left="114"/>
      </w:pPr>
      <w:r>
        <w:rPr>
          <w:w w:val="105"/>
        </w:rPr>
        <w:t>N),</w:t>
      </w:r>
      <w:r>
        <w:rPr>
          <w:spacing w:val="63"/>
          <w:w w:val="105"/>
        </w:rPr>
        <w:t> </w:t>
      </w:r>
      <w:r>
        <w:rPr>
          <w:w w:val="105"/>
        </w:rPr>
        <w:t>59.20</w:t>
      </w:r>
      <w:r>
        <w:rPr>
          <w:spacing w:val="65"/>
          <w:w w:val="105"/>
        </w:rPr>
        <w:t> </w:t>
      </w:r>
      <w:r>
        <w:rPr>
          <w:w w:val="105"/>
        </w:rPr>
        <w:t>(CH</w:t>
      </w:r>
      <w:r>
        <w:rPr>
          <w:w w:val="105"/>
          <w:vertAlign w:val="subscript"/>
        </w:rPr>
        <w:t>2</w:t>
      </w:r>
      <w:r>
        <w:rPr>
          <w:w w:val="105"/>
          <w:u w:val="single"/>
          <w:vertAlign w:val="baseline"/>
        </w:rPr>
        <w:t>CH</w:t>
      </w:r>
      <w:r>
        <w:rPr>
          <w:w w:val="105"/>
          <w:u w:val="single"/>
          <w:vertAlign w:val="subscript"/>
        </w:rPr>
        <w:t>2</w:t>
      </w:r>
      <w:r>
        <w:rPr>
          <w:w w:val="105"/>
          <w:u w:val="none"/>
          <w:vertAlign w:val="baseline"/>
        </w:rPr>
        <w:t>N),</w:t>
      </w:r>
      <w:r>
        <w:rPr>
          <w:spacing w:val="6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102.34,</w:t>
      </w:r>
      <w:r>
        <w:rPr>
          <w:spacing w:val="6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108.65,</w:t>
      </w:r>
      <w:r>
        <w:rPr>
          <w:spacing w:val="6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109.46,</w:t>
      </w:r>
      <w:r>
        <w:rPr>
          <w:spacing w:val="6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111.68,</w:t>
      </w:r>
      <w:r>
        <w:rPr>
          <w:spacing w:val="64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127.03,</w:t>
      </w:r>
    </w:p>
    <w:p>
      <w:pPr>
        <w:pStyle w:val="BodyText"/>
        <w:spacing w:before="26"/>
        <w:ind w:left="114"/>
      </w:pPr>
      <w:r>
        <w:rPr>
          <w:w w:val="105"/>
        </w:rPr>
        <w:t>127.24,</w:t>
      </w:r>
      <w:r>
        <w:rPr>
          <w:spacing w:val="33"/>
          <w:w w:val="105"/>
        </w:rPr>
        <w:t> </w:t>
      </w:r>
      <w:r>
        <w:rPr>
          <w:w w:val="105"/>
        </w:rPr>
        <w:t>128.50,</w:t>
      </w:r>
      <w:r>
        <w:rPr>
          <w:spacing w:val="35"/>
          <w:w w:val="105"/>
        </w:rPr>
        <w:t> </w:t>
      </w:r>
      <w:r>
        <w:rPr>
          <w:w w:val="105"/>
        </w:rPr>
        <w:t>128.80,</w:t>
      </w:r>
      <w:r>
        <w:rPr>
          <w:spacing w:val="34"/>
          <w:w w:val="105"/>
        </w:rPr>
        <w:t> </w:t>
      </w:r>
      <w:r>
        <w:rPr>
          <w:w w:val="105"/>
        </w:rPr>
        <w:t>131.06</w:t>
      </w:r>
      <w:r>
        <w:rPr>
          <w:spacing w:val="34"/>
          <w:w w:val="105"/>
        </w:rPr>
        <w:t> </w:t>
      </w:r>
      <w:r>
        <w:rPr>
          <w:w w:val="105"/>
        </w:rPr>
        <w:t>(aromatic</w:t>
      </w:r>
      <w:r>
        <w:rPr>
          <w:spacing w:val="34"/>
          <w:w w:val="105"/>
        </w:rPr>
        <w:t> </w:t>
      </w:r>
      <w:r>
        <w:rPr>
          <w:w w:val="105"/>
        </w:rPr>
        <w:t>C),</w:t>
      </w:r>
      <w:r>
        <w:rPr>
          <w:spacing w:val="35"/>
          <w:w w:val="105"/>
        </w:rPr>
        <w:t> </w:t>
      </w:r>
      <w:r>
        <w:rPr>
          <w:w w:val="105"/>
        </w:rPr>
        <w:t>147.48</w:t>
      </w:r>
      <w:r>
        <w:rPr>
          <w:spacing w:val="33"/>
          <w:w w:val="105"/>
        </w:rPr>
        <w:t> </w:t>
      </w:r>
      <w:r>
        <w:rPr>
          <w:w w:val="105"/>
        </w:rPr>
        <w:t>(C3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spacing w:val="-2"/>
          <w:w w:val="105"/>
        </w:rPr>
        <w:t>thia-</w:t>
      </w:r>
    </w:p>
    <w:p>
      <w:pPr>
        <w:pStyle w:val="BodyText"/>
        <w:spacing w:line="271" w:lineRule="auto" w:before="28"/>
        <w:ind w:left="114"/>
      </w:pPr>
      <w:r>
        <w:rPr>
          <w:w w:val="105"/>
        </w:rPr>
        <w:t>zolopyrimidine),</w:t>
      </w:r>
      <w:r>
        <w:rPr>
          <w:spacing w:val="40"/>
          <w:w w:val="105"/>
        </w:rPr>
        <w:t> </w:t>
      </w:r>
      <w:r>
        <w:rPr>
          <w:w w:val="105"/>
        </w:rPr>
        <w:t>148.59</w:t>
      </w:r>
      <w:r>
        <w:rPr>
          <w:spacing w:val="40"/>
          <w:w w:val="105"/>
        </w:rPr>
        <w:t> </w:t>
      </w:r>
      <w:r>
        <w:rPr>
          <w:w w:val="105"/>
        </w:rPr>
        <w:t>(NH-aromatic</w:t>
      </w:r>
      <w:r>
        <w:rPr>
          <w:spacing w:val="40"/>
          <w:w w:val="105"/>
        </w:rPr>
        <w:t> </w:t>
      </w:r>
      <w:r>
        <w:rPr>
          <w:w w:val="105"/>
        </w:rPr>
        <w:t>C),</w:t>
      </w:r>
      <w:r>
        <w:rPr>
          <w:spacing w:val="40"/>
          <w:w w:val="105"/>
        </w:rPr>
        <w:t> </w:t>
      </w:r>
      <w:r>
        <w:rPr>
          <w:w w:val="105"/>
        </w:rPr>
        <w:t>159.03</w:t>
      </w:r>
      <w:r>
        <w:rPr>
          <w:spacing w:val="40"/>
          <w:w w:val="105"/>
        </w:rPr>
        <w:t> </w:t>
      </w:r>
      <w:r>
        <w:rPr>
          <w:w w:val="105"/>
        </w:rPr>
        <w:t>(C7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thia-</w:t>
      </w:r>
      <w:r>
        <w:rPr>
          <w:spacing w:val="40"/>
          <w:w w:val="105"/>
        </w:rPr>
        <w:t> </w:t>
      </w:r>
      <w:r>
        <w:rPr>
          <w:w w:val="105"/>
        </w:rPr>
        <w:t>zolopyrimidine),</w:t>
      </w:r>
      <w:r>
        <w:rPr>
          <w:spacing w:val="36"/>
          <w:w w:val="105"/>
        </w:rPr>
        <w:t>  </w:t>
      </w:r>
      <w:r>
        <w:rPr>
          <w:w w:val="105"/>
        </w:rPr>
        <w:t>159.41</w:t>
      </w:r>
      <w:r>
        <w:rPr>
          <w:spacing w:val="37"/>
          <w:w w:val="105"/>
        </w:rPr>
        <w:t>  </w:t>
      </w:r>
      <w:r>
        <w:rPr>
          <w:w w:val="105"/>
        </w:rPr>
        <w:t>(C(NH)NH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),</w:t>
      </w:r>
      <w:r>
        <w:rPr>
          <w:spacing w:val="37"/>
          <w:w w:val="105"/>
          <w:vertAlign w:val="baseline"/>
        </w:rPr>
        <w:t>  </w:t>
      </w:r>
      <w:r>
        <w:rPr>
          <w:w w:val="105"/>
          <w:vertAlign w:val="baseline"/>
        </w:rPr>
        <w:t>160.21</w:t>
      </w:r>
      <w:r>
        <w:rPr>
          <w:spacing w:val="36"/>
          <w:w w:val="105"/>
          <w:vertAlign w:val="baseline"/>
        </w:rPr>
        <w:t>  </w:t>
      </w:r>
      <w:r>
        <w:rPr>
          <w:w w:val="105"/>
          <w:vertAlign w:val="baseline"/>
        </w:rPr>
        <w:t>(C</w:t>
      </w:r>
      <w:r>
        <w:rPr>
          <w:rFonts w:ascii="Trebuchet MS"/>
          <w:w w:val="105"/>
          <w:vertAlign w:val="baseline"/>
        </w:rPr>
        <w:t>@</w:t>
      </w:r>
      <w:r>
        <w:rPr>
          <w:w w:val="105"/>
          <w:vertAlign w:val="baseline"/>
        </w:rPr>
        <w:t>O),</w:t>
      </w:r>
      <w:r>
        <w:rPr>
          <w:spacing w:val="37"/>
          <w:w w:val="105"/>
          <w:vertAlign w:val="baseline"/>
        </w:rPr>
        <w:t>  </w:t>
      </w:r>
      <w:r>
        <w:rPr>
          <w:spacing w:val="-2"/>
          <w:w w:val="105"/>
          <w:vertAlign w:val="baseline"/>
        </w:rPr>
        <w:t>168.36</w:t>
      </w:r>
    </w:p>
    <w:p>
      <w:pPr>
        <w:pStyle w:val="BodyText"/>
        <w:spacing w:line="273" w:lineRule="auto"/>
        <w:ind w:left="114" w:hanging="1"/>
      </w:pPr>
      <w:r>
        <w:rPr>
          <w:w w:val="105"/>
        </w:rPr>
        <w:t>(</w:t>
      </w:r>
      <w:r>
        <w:rPr>
          <w:rFonts w:ascii="Trebuchet MS"/>
          <w:w w:val="105"/>
        </w:rPr>
        <w:t>A</w:t>
      </w:r>
      <w:r>
        <w:rPr>
          <w:w w:val="105"/>
        </w:rPr>
        <w:t>S</w:t>
      </w:r>
      <w:r>
        <w:rPr>
          <w:rFonts w:ascii="Trebuchet MS"/>
          <w:w w:val="105"/>
        </w:rPr>
        <w:t>A</w:t>
      </w:r>
      <w:r>
        <w:rPr>
          <w:w w:val="105"/>
        </w:rPr>
        <w:t>C(N)</w:t>
      </w:r>
      <w:r>
        <w:rPr>
          <w:rFonts w:ascii="Trebuchet MS"/>
          <w:w w:val="105"/>
        </w:rPr>
        <w:t>@</w:t>
      </w:r>
      <w:r>
        <w:rPr>
          <w:w w:val="105"/>
        </w:rPr>
        <w:t>N</w:t>
      </w:r>
      <w:r>
        <w:rPr>
          <w:rFonts w:ascii="Trebuchet MS"/>
          <w:w w:val="105"/>
        </w:rPr>
        <w:t>A</w:t>
      </w:r>
      <w:r>
        <w:rPr>
          <w:rFonts w:ascii="Trebuchet MS"/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thiazolopyrimidine);</w:t>
      </w:r>
      <w:r>
        <w:rPr>
          <w:spacing w:val="40"/>
          <w:w w:val="105"/>
        </w:rPr>
        <w:t> </w:t>
      </w:r>
      <w:r>
        <w:rPr>
          <w:w w:val="105"/>
        </w:rPr>
        <w:t>EI-MS</w:t>
      </w:r>
      <w:r>
        <w:rPr>
          <w:spacing w:val="40"/>
          <w:w w:val="105"/>
        </w:rPr>
        <w:t> </w:t>
      </w:r>
      <w:r>
        <w:rPr>
          <w:w w:val="105"/>
        </w:rPr>
        <w:t>(70</w:t>
      </w:r>
      <w:r>
        <w:rPr>
          <w:spacing w:val="-3"/>
          <w:w w:val="105"/>
        </w:rPr>
        <w:t> </w:t>
      </w:r>
      <w:r>
        <w:rPr>
          <w:w w:val="105"/>
        </w:rPr>
        <w:t>eV)</w:t>
      </w:r>
      <w:r>
        <w:rPr>
          <w:spacing w:val="40"/>
          <w:w w:val="105"/>
        </w:rPr>
        <w:t> </w:t>
      </w:r>
      <w:r>
        <w:rPr>
          <w:i/>
          <w:w w:val="105"/>
        </w:rPr>
        <w:t>m</w:t>
      </w:r>
      <w:r>
        <w:rPr>
          <w:w w:val="105"/>
        </w:rPr>
        <w:t>/</w:t>
      </w:r>
      <w:r>
        <w:rPr>
          <w:i/>
          <w:w w:val="105"/>
        </w:rPr>
        <w:t>z</w:t>
      </w:r>
      <w:r>
        <w:rPr>
          <w:i/>
          <w:spacing w:val="40"/>
          <w:w w:val="105"/>
        </w:rPr>
        <w:t> </w:t>
      </w:r>
      <w:r>
        <w:rPr>
          <w:w w:val="105"/>
        </w:rPr>
        <w:t>(Rel. Int.):</w:t>
      </w:r>
      <w:r>
        <w:rPr>
          <w:spacing w:val="8"/>
          <w:w w:val="105"/>
        </w:rPr>
        <w:t> </w:t>
      </w:r>
      <w:r>
        <w:rPr>
          <w:w w:val="105"/>
        </w:rPr>
        <w:t>518</w:t>
      </w:r>
      <w:r>
        <w:rPr>
          <w:spacing w:val="9"/>
          <w:w w:val="105"/>
        </w:rPr>
        <w:t> </w:t>
      </w:r>
      <w:r>
        <w:rPr>
          <w:w w:val="105"/>
        </w:rPr>
        <w:t>(M</w:t>
      </w:r>
      <w:r>
        <w:rPr>
          <w:w w:val="105"/>
          <w:vertAlign w:val="superscript"/>
        </w:rPr>
        <w:t>+</w:t>
      </w:r>
      <w:r>
        <w:rPr>
          <w:w w:val="105"/>
          <w:vertAlign w:val="baseline"/>
        </w:rPr>
        <w:t>+2,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0.31),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516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(M</w:t>
      </w:r>
      <w:r>
        <w:rPr>
          <w:w w:val="105"/>
          <w:vertAlign w:val="superscript"/>
        </w:rPr>
        <w:t>+</w:t>
      </w:r>
      <w:r>
        <w:rPr>
          <w:w w:val="105"/>
          <w:vertAlign w:val="baseline"/>
        </w:rPr>
        <w:t>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0.27),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481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(0.26),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318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(0.34),</w:t>
      </w:r>
      <w:r>
        <w:rPr>
          <w:spacing w:val="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275</w:t>
      </w:r>
    </w:p>
    <w:p>
      <w:pPr>
        <w:pStyle w:val="BodyText"/>
        <w:spacing w:line="276" w:lineRule="auto" w:before="3"/>
        <w:ind w:left="114"/>
      </w:pPr>
      <w:r>
        <w:rPr>
          <w:w w:val="105"/>
        </w:rPr>
        <w:t>(0.59), 272 (0.37), 223 (1.57), 210 (100); Anal. for </w:t>
      </w:r>
      <w:r>
        <w:rPr>
          <w:w w:val="105"/>
        </w:rPr>
        <w:t>C</w:t>
      </w:r>
      <w:r>
        <w:rPr>
          <w:w w:val="105"/>
          <w:vertAlign w:val="subscript"/>
        </w:rPr>
        <w:t>22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21</w:t>
      </w:r>
      <w:r>
        <w:rPr>
          <w:w w:val="105"/>
          <w:vertAlign w:val="baseline"/>
        </w:rPr>
        <w:t>ClN</w:t>
      </w:r>
      <w:r>
        <w:rPr>
          <w:w w:val="105"/>
          <w:vertAlign w:val="subscript"/>
        </w:rPr>
        <w:t>6</w:t>
      </w:r>
      <w:r>
        <w:rPr>
          <w:w w:val="105"/>
          <w:vertAlign w:val="baseline"/>
        </w:rPr>
        <w:t>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S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(517.02) C, H, N.</w:t>
      </w:r>
    </w:p>
    <w:p>
      <w:pPr>
        <w:pStyle w:val="BodyText"/>
        <w:spacing w:before="40"/>
      </w:pPr>
    </w:p>
    <w:p>
      <w:pPr>
        <w:spacing w:line="256" w:lineRule="auto" w:before="0"/>
        <w:ind w:left="114" w:right="96" w:firstLine="1"/>
        <w:jc w:val="left"/>
        <w:rPr>
          <w:i/>
          <w:sz w:val="16"/>
        </w:rPr>
      </w:pPr>
      <w:r>
        <w:rPr>
          <w:i/>
          <w:sz w:val="16"/>
        </w:rPr>
        <w:t>4.4.9. </w:t>
      </w:r>
      <w:r>
        <w:rPr>
          <w:i/>
          <w:sz w:val="16"/>
        </w:rPr>
        <w:t>N-Carbamimidoyl-4-(2-(7-methyl-5-oxo-3-p-tolyl-5H-thiazolo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[3,2-a]pyrimidin-6-yl)ethylamino)benzenesulfonamide (</w:t>
      </w:r>
      <w:r>
        <w:rPr>
          <w:rFonts w:ascii="Verdana"/>
          <w:i/>
          <w:sz w:val="16"/>
        </w:rPr>
        <w:t>6c</w:t>
      </w:r>
      <w:r>
        <w:rPr>
          <w:i/>
          <w:sz w:val="16"/>
        </w:rPr>
        <w:t>)</w:t>
      </w:r>
    </w:p>
    <w:p>
      <w:pPr>
        <w:pStyle w:val="BodyText"/>
        <w:spacing w:line="208" w:lineRule="exact"/>
        <w:ind w:left="347"/>
      </w:pPr>
      <w:r>
        <w:rPr>
          <w:w w:val="105"/>
        </w:rPr>
        <w:t>Yield:</w:t>
      </w:r>
      <w:r>
        <w:rPr>
          <w:spacing w:val="35"/>
          <w:w w:val="105"/>
        </w:rPr>
        <w:t> </w:t>
      </w:r>
      <w:r>
        <w:rPr>
          <w:w w:val="105"/>
        </w:rPr>
        <w:t>35%;</w:t>
      </w:r>
      <w:r>
        <w:rPr>
          <w:spacing w:val="35"/>
          <w:w w:val="105"/>
        </w:rPr>
        <w:t> </w:t>
      </w:r>
      <w:r>
        <w:rPr>
          <w:w w:val="105"/>
        </w:rPr>
        <w:t>mp</w:t>
      </w:r>
      <w:r>
        <w:rPr>
          <w:spacing w:val="35"/>
          <w:w w:val="105"/>
        </w:rPr>
        <w:t> </w:t>
      </w:r>
      <w:r>
        <w:rPr>
          <w:w w:val="105"/>
        </w:rPr>
        <w:t>168–170</w:t>
      </w:r>
      <w:r>
        <w:rPr>
          <w:spacing w:val="-2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C;</w:t>
      </w:r>
      <w:r>
        <w:rPr>
          <w:spacing w:val="35"/>
          <w:w w:val="105"/>
        </w:rPr>
        <w:t> 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H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NMR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ans Narrow" w:hAnsi="Liberation Sans Narrow"/>
          <w:i/>
          <w:w w:val="105"/>
          <w:vertAlign w:val="baseline"/>
        </w:rPr>
        <w:t>d</w:t>
      </w:r>
      <w:r>
        <w:rPr>
          <w:w w:val="105"/>
          <w:vertAlign w:val="baseline"/>
        </w:rPr>
        <w:t>,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ppm):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2.29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(m,</w:t>
      </w:r>
      <w:r>
        <w:rPr>
          <w:spacing w:val="3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5H,</w:t>
      </w:r>
    </w:p>
    <w:p>
      <w:pPr>
        <w:pStyle w:val="BodyText"/>
        <w:spacing w:before="49"/>
        <w:ind w:left="114"/>
      </w:pPr>
      <w:r>
        <w:rPr>
          <w:rFonts w:ascii="Trebuchet MS"/>
          <w:w w:val="105"/>
        </w:rPr>
        <w:t>A</w:t>
      </w:r>
      <w:r>
        <w:rPr>
          <w:w w:val="105"/>
          <w:u w:val="single"/>
        </w:rPr>
        <w:t>CH</w:t>
      </w:r>
      <w:r>
        <w:rPr>
          <w:w w:val="105"/>
          <w:u w:val="single"/>
          <w:vertAlign w:val="subscript"/>
        </w:rPr>
        <w:t>2</w:t>
      </w:r>
      <w:r>
        <w:rPr>
          <w:w w:val="105"/>
          <w:u w:val="none"/>
          <w:vertAlign w:val="baseline"/>
        </w:rPr>
        <w:t>CH</w:t>
      </w:r>
      <w:r>
        <w:rPr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N-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Ar-CH</w:t>
      </w:r>
      <w:r>
        <w:rPr>
          <w:w w:val="105"/>
          <w:u w:val="none"/>
          <w:vertAlign w:val="subscript"/>
        </w:rPr>
        <w:t>3</w:t>
      </w:r>
      <w:r>
        <w:rPr>
          <w:w w:val="105"/>
          <w:u w:val="none"/>
          <w:vertAlign w:val="baseline"/>
        </w:rPr>
        <w:t>),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2.40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(s,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3H,</w:t>
      </w:r>
      <w:r>
        <w:rPr>
          <w:spacing w:val="-7"/>
          <w:w w:val="105"/>
          <w:u w:val="none"/>
          <w:vertAlign w:val="baseline"/>
        </w:rPr>
        <w:t> </w:t>
      </w:r>
      <w:r>
        <w:rPr>
          <w:rFonts w:ascii="Trebuchet MS"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CH</w:t>
      </w:r>
      <w:r>
        <w:rPr>
          <w:w w:val="105"/>
          <w:u w:val="none"/>
          <w:vertAlign w:val="subscript"/>
        </w:rPr>
        <w:t>3</w:t>
      </w:r>
      <w:r>
        <w:rPr>
          <w:w w:val="105"/>
          <w:u w:val="none"/>
          <w:vertAlign w:val="baseline"/>
        </w:rPr>
        <w:t>),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3.32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(t,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2H,</w:t>
      </w:r>
      <w:r>
        <w:rPr>
          <w:spacing w:val="-8"/>
          <w:w w:val="105"/>
          <w:u w:val="none"/>
          <w:vertAlign w:val="baseline"/>
        </w:rPr>
        <w:t> </w:t>
      </w:r>
      <w:r>
        <w:rPr>
          <w:rFonts w:ascii="Trebuchet MS"/>
          <w:spacing w:val="-2"/>
          <w:w w:val="105"/>
          <w:u w:val="none"/>
          <w:vertAlign w:val="baseline"/>
        </w:rPr>
        <w:t>A</w:t>
      </w:r>
      <w:r>
        <w:rPr>
          <w:spacing w:val="-2"/>
          <w:w w:val="105"/>
          <w:u w:val="none"/>
          <w:vertAlign w:val="baseline"/>
        </w:rPr>
        <w:t>CH</w:t>
      </w:r>
      <w:r>
        <w:rPr>
          <w:spacing w:val="-2"/>
          <w:w w:val="105"/>
          <w:u w:val="none"/>
          <w:vertAlign w:val="subscript"/>
        </w:rPr>
        <w:t>2</w:t>
      </w:r>
      <w:r>
        <w:rPr>
          <w:spacing w:val="-2"/>
          <w:w w:val="105"/>
          <w:u w:val="single"/>
          <w:vertAlign w:val="baseline"/>
        </w:rPr>
        <w:t>CH</w:t>
      </w:r>
      <w:r>
        <w:rPr>
          <w:spacing w:val="-2"/>
          <w:w w:val="105"/>
          <w:u w:val="single"/>
          <w:vertAlign w:val="subscript"/>
        </w:rPr>
        <w:t>2</w:t>
      </w:r>
      <w:r>
        <w:rPr>
          <w:spacing w:val="-2"/>
          <w:w w:val="105"/>
          <w:u w:val="single"/>
          <w:vertAlign w:val="baseline"/>
        </w:rPr>
        <w:t>-</w:t>
      </w:r>
    </w:p>
    <w:p>
      <w:pPr>
        <w:pStyle w:val="BodyText"/>
        <w:spacing w:line="276" w:lineRule="auto" w:before="9"/>
        <w:ind w:left="114" w:right="307"/>
        <w:jc w:val="both"/>
      </w:pPr>
      <w:r>
        <w:rPr/>
        <w:br w:type="column"/>
      </w:r>
      <w:r>
        <w:rPr>
          <w:w w:val="105"/>
        </w:rPr>
        <w:t>DTT,</w:t>
      </w:r>
      <w:r>
        <w:rPr>
          <w:spacing w:val="-6"/>
          <w:w w:val="105"/>
        </w:rPr>
        <w:t> </w:t>
      </w:r>
      <w:r>
        <w:rPr>
          <w:w w:val="105"/>
        </w:rPr>
        <w:t>1%</w:t>
      </w:r>
      <w:r>
        <w:rPr>
          <w:spacing w:val="-6"/>
          <w:w w:val="105"/>
        </w:rPr>
        <w:t> </w:t>
      </w:r>
      <w:r>
        <w:rPr>
          <w:w w:val="105"/>
        </w:rPr>
        <w:t>DMSO.</w:t>
      </w:r>
      <w:r>
        <w:rPr>
          <w:spacing w:val="-6"/>
          <w:w w:val="105"/>
        </w:rPr>
        <w:t> </w:t>
      </w:r>
      <w:r>
        <w:rPr>
          <w:w w:val="105"/>
        </w:rPr>
        <w:t>Reaction</w:t>
      </w:r>
      <w:r>
        <w:rPr>
          <w:spacing w:val="-7"/>
          <w:w w:val="105"/>
        </w:rPr>
        <w:t> </w:t>
      </w:r>
      <w:r>
        <w:rPr>
          <w:w w:val="105"/>
        </w:rPr>
        <w:t>Procedure:</w:t>
      </w:r>
      <w:r>
        <w:rPr>
          <w:spacing w:val="-6"/>
          <w:w w:val="105"/>
        </w:rPr>
        <w:t> </w:t>
      </w:r>
      <w:r>
        <w:rPr>
          <w:w w:val="105"/>
        </w:rPr>
        <w:t>Substrate</w:t>
      </w:r>
      <w:r>
        <w:rPr>
          <w:spacing w:val="-7"/>
          <w:w w:val="105"/>
        </w:rPr>
        <w:t> </w:t>
      </w:r>
      <w:r>
        <w:rPr>
          <w:w w:val="105"/>
        </w:rPr>
        <w:t>(4EBP1/E1F4EBP1) was</w:t>
      </w:r>
      <w:r>
        <w:rPr>
          <w:w w:val="105"/>
        </w:rPr>
        <w:t> prepared</w:t>
      </w:r>
      <w:r>
        <w:rPr>
          <w:w w:val="105"/>
        </w:rPr>
        <w:t> in</w:t>
      </w:r>
      <w:r>
        <w:rPr>
          <w:w w:val="105"/>
        </w:rPr>
        <w:t> freshly</w:t>
      </w:r>
      <w:r>
        <w:rPr>
          <w:w w:val="105"/>
        </w:rPr>
        <w:t> prepared</w:t>
      </w:r>
      <w:r>
        <w:rPr>
          <w:w w:val="105"/>
        </w:rPr>
        <w:t> base</w:t>
      </w:r>
      <w:r>
        <w:rPr>
          <w:w w:val="105"/>
        </w:rPr>
        <w:t> reaction</w:t>
      </w:r>
      <w:r>
        <w:rPr>
          <w:w w:val="105"/>
        </w:rPr>
        <w:t> buffer.</w:t>
      </w:r>
      <w:r>
        <w:rPr>
          <w:w w:val="105"/>
        </w:rPr>
        <w:t> Required cofactors were delivered to the substrate solution above as 2 mM final concentration in reaction. mTOR/FRAP1 kinase was delivered into the substrate solution and gently mixed till 300 nM final con- centration</w:t>
      </w:r>
      <w:r>
        <w:rPr>
          <w:w w:val="105"/>
        </w:rPr>
        <w:t> in</w:t>
      </w:r>
      <w:r>
        <w:rPr>
          <w:w w:val="105"/>
        </w:rPr>
        <w:t> reaction.</w:t>
      </w:r>
      <w:r>
        <w:rPr>
          <w:w w:val="105"/>
        </w:rPr>
        <w:t> Compounds</w:t>
      </w:r>
      <w:r>
        <w:rPr>
          <w:w w:val="105"/>
        </w:rPr>
        <w:t> 4a</w:t>
      </w:r>
      <w:r>
        <w:rPr>
          <w:w w:val="105"/>
        </w:rPr>
        <w:t> and</w:t>
      </w:r>
      <w:r>
        <w:rPr>
          <w:w w:val="105"/>
        </w:rPr>
        <w:t> 4b</w:t>
      </w:r>
      <w:r>
        <w:rPr>
          <w:w w:val="105"/>
        </w:rPr>
        <w:t> were</w:t>
      </w:r>
      <w:r>
        <w:rPr>
          <w:w w:val="105"/>
        </w:rPr>
        <w:t> delivered</w:t>
      </w:r>
      <w:r>
        <w:rPr>
          <w:w w:val="105"/>
        </w:rPr>
        <w:t> in 100%</w:t>
      </w:r>
      <w:r>
        <w:rPr>
          <w:spacing w:val="7"/>
          <w:w w:val="105"/>
        </w:rPr>
        <w:t> </w:t>
      </w:r>
      <w:r>
        <w:rPr>
          <w:w w:val="105"/>
        </w:rPr>
        <w:t>DMSO</w:t>
      </w:r>
      <w:r>
        <w:rPr>
          <w:spacing w:val="8"/>
          <w:w w:val="105"/>
        </w:rPr>
        <w:t> </w:t>
      </w:r>
      <w:r>
        <w:rPr>
          <w:w w:val="105"/>
        </w:rPr>
        <w:t>into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kinase</w:t>
      </w:r>
      <w:r>
        <w:rPr>
          <w:spacing w:val="9"/>
          <w:w w:val="105"/>
        </w:rPr>
        <w:t> </w:t>
      </w:r>
      <w:r>
        <w:rPr>
          <w:w w:val="105"/>
        </w:rPr>
        <w:t>reaction</w:t>
      </w:r>
      <w:r>
        <w:rPr>
          <w:spacing w:val="8"/>
          <w:w w:val="105"/>
        </w:rPr>
        <w:t> </w:t>
      </w:r>
      <w:r>
        <w:rPr>
          <w:w w:val="105"/>
        </w:rPr>
        <w:t>mixture</w:t>
      </w:r>
      <w:r>
        <w:rPr>
          <w:spacing w:val="8"/>
          <w:w w:val="105"/>
        </w:rPr>
        <w:t> </w:t>
      </w:r>
      <w:r>
        <w:rPr>
          <w:w w:val="105"/>
        </w:rPr>
        <w:t>by</w:t>
      </w:r>
      <w:r>
        <w:rPr>
          <w:spacing w:val="9"/>
          <w:w w:val="105"/>
        </w:rPr>
        <w:t> </w:t>
      </w:r>
      <w:r>
        <w:rPr>
          <w:w w:val="105"/>
        </w:rPr>
        <w:t>Acoustic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technol-</w:t>
      </w:r>
    </w:p>
    <w:p>
      <w:pPr>
        <w:pStyle w:val="BodyText"/>
        <w:spacing w:line="259" w:lineRule="auto" w:before="1"/>
        <w:ind w:left="114" w:right="307"/>
        <w:jc w:val="both"/>
      </w:pPr>
      <w:r>
        <w:rPr>
          <w:w w:val="105"/>
        </w:rPr>
        <w:t>ogy (Echo550; nanoliter range) and incubated for 20 min at </w:t>
      </w:r>
      <w:r>
        <w:rPr>
          <w:w w:val="105"/>
        </w:rPr>
        <w:t>room temperature.</w:t>
      </w:r>
      <w:r>
        <w:rPr>
          <w:spacing w:val="40"/>
          <w:w w:val="105"/>
        </w:rPr>
        <w:t> </w:t>
      </w:r>
      <w:r>
        <w:rPr>
          <w:w w:val="105"/>
          <w:vertAlign w:val="superscript"/>
        </w:rPr>
        <w:t>33</w:t>
      </w:r>
      <w:r>
        <w:rPr>
          <w:w w:val="105"/>
          <w:vertAlign w:val="baseline"/>
        </w:rPr>
        <w:t>P-ATP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(specific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activity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10 </w:t>
      </w:r>
      <w:r>
        <w:rPr>
          <w:w w:val="105"/>
          <w:sz w:val="19"/>
          <w:vertAlign w:val="baseline"/>
        </w:rPr>
        <w:t>l</w:t>
      </w:r>
      <w:r>
        <w:rPr>
          <w:w w:val="105"/>
          <w:vertAlign w:val="baseline"/>
        </w:rPr>
        <w:t>Ci/</w:t>
      </w:r>
      <w:r>
        <w:rPr>
          <w:w w:val="105"/>
          <w:sz w:val="19"/>
          <w:vertAlign w:val="baseline"/>
        </w:rPr>
        <w:t>l</w:t>
      </w:r>
      <w:r>
        <w:rPr>
          <w:w w:val="105"/>
          <w:vertAlign w:val="baseline"/>
        </w:rPr>
        <w:t>l)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delivered into the reaction mixture to initiate the reaction. After that, com- pounds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incubated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h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room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temperature.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Kinase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activ-</w:t>
      </w:r>
    </w:p>
    <w:p>
      <w:pPr>
        <w:pStyle w:val="BodyText"/>
        <w:spacing w:before="15"/>
        <w:ind w:left="114"/>
        <w:jc w:val="both"/>
      </w:pPr>
      <w:r>
        <w:rPr>
          <w:w w:val="110"/>
        </w:rPr>
        <w:t>ity was</w:t>
      </w:r>
      <w:r>
        <w:rPr>
          <w:spacing w:val="-1"/>
          <w:w w:val="110"/>
        </w:rPr>
        <w:t> </w:t>
      </w:r>
      <w:r>
        <w:rPr>
          <w:w w:val="110"/>
        </w:rPr>
        <w:t>detected by filter-binding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method.</w:t>
      </w:r>
    </w:p>
    <w:p>
      <w:pPr>
        <w:pStyle w:val="BodyText"/>
        <w:spacing w:before="63"/>
      </w:pP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40" w:lineRule="auto" w:before="0" w:after="0"/>
        <w:ind w:left="551" w:right="0" w:hanging="436"/>
        <w:jc w:val="both"/>
        <w:rPr>
          <w:i/>
          <w:sz w:val="16"/>
        </w:rPr>
      </w:pPr>
      <w:r>
        <w:rPr>
          <w:i/>
          <w:sz w:val="16"/>
        </w:rPr>
        <w:t>PI3K</w:t>
      </w:r>
      <w:r>
        <w:rPr>
          <w:rFonts w:ascii="Liberation Sans Narrow"/>
          <w:i/>
          <w:sz w:val="19"/>
        </w:rPr>
        <w:t>a</w:t>
      </w:r>
      <w:r>
        <w:rPr>
          <w:rFonts w:ascii="Liberation Sans Narrow"/>
          <w:i/>
          <w:spacing w:val="1"/>
          <w:sz w:val="19"/>
        </w:rPr>
        <w:t> </w:t>
      </w:r>
      <w:r>
        <w:rPr>
          <w:i/>
          <w:sz w:val="16"/>
        </w:rPr>
        <w:t>(p110</w:t>
      </w:r>
      <w:r>
        <w:rPr>
          <w:rFonts w:ascii="Liberation Sans Narrow"/>
          <w:i/>
          <w:sz w:val="19"/>
        </w:rPr>
        <w:t>a</w:t>
      </w:r>
      <w:r>
        <w:rPr>
          <w:i/>
          <w:sz w:val="16"/>
        </w:rPr>
        <w:t>/p85</w:t>
      </w:r>
      <w:r>
        <w:rPr>
          <w:rFonts w:ascii="Liberation Sans Narrow"/>
          <w:i/>
          <w:sz w:val="19"/>
        </w:rPr>
        <w:t>a</w:t>
      </w:r>
      <w:r>
        <w:rPr>
          <w:i/>
          <w:sz w:val="16"/>
        </w:rPr>
        <w:t>)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kinase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assay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protocol</w:t>
      </w:r>
    </w:p>
    <w:p>
      <w:pPr>
        <w:pStyle w:val="BodyText"/>
        <w:spacing w:line="264" w:lineRule="auto" w:before="22"/>
        <w:ind w:left="114" w:right="307" w:firstLine="233"/>
        <w:jc w:val="both"/>
      </w:pPr>
      <w:r>
        <w:rPr/>
        <w:t>Reaction</w:t>
      </w:r>
      <w:r>
        <w:rPr>
          <w:spacing w:val="-1"/>
        </w:rPr>
        <w:t> </w:t>
      </w:r>
      <w:r>
        <w:rPr/>
        <w:t>buffer:</w:t>
      </w:r>
      <w:r>
        <w:rPr>
          <w:spacing w:val="-1"/>
        </w:rPr>
        <w:t> </w:t>
      </w:r>
      <w:r>
        <w:rPr/>
        <w:t>HEPES</w:t>
      </w:r>
      <w:r>
        <w:rPr>
          <w:spacing w:val="-1"/>
        </w:rPr>
        <w:t> </w:t>
      </w:r>
      <w:r>
        <w:rPr/>
        <w:t>50</w:t>
      </w:r>
      <w:r>
        <w:rPr>
          <w:spacing w:val="-4"/>
        </w:rPr>
        <w:t> </w:t>
      </w:r>
      <w:r>
        <w:rPr/>
        <w:t>mM</w:t>
      </w:r>
      <w:r>
        <w:rPr>
          <w:spacing w:val="-1"/>
        </w:rPr>
        <w:t> </w:t>
      </w:r>
      <w:r>
        <w:rPr/>
        <w:t>(pH</w:t>
      </w:r>
      <w:r>
        <w:rPr>
          <w:spacing w:val="-1"/>
        </w:rPr>
        <w:t> </w:t>
      </w:r>
      <w:r>
        <w:rPr/>
        <w:t>7.0),</w:t>
      </w:r>
      <w:r>
        <w:rPr>
          <w:spacing w:val="-1"/>
        </w:rPr>
        <w:t> </w:t>
      </w:r>
      <w:r>
        <w:rPr/>
        <w:t>NaN</w:t>
      </w:r>
      <w:r>
        <w:rPr>
          <w:vertAlign w:val="subscript"/>
        </w:rPr>
        <w:t>3</w:t>
      </w:r>
      <w:r>
        <w:rPr>
          <w:vertAlign w:val="baseline"/>
        </w:rPr>
        <w:t> 0.02%,</w:t>
      </w:r>
      <w:r>
        <w:rPr>
          <w:spacing w:val="-1"/>
          <w:vertAlign w:val="baseline"/>
        </w:rPr>
        <w:t> </w:t>
      </w:r>
      <w:r>
        <w:rPr>
          <w:vertAlign w:val="baseline"/>
        </w:rPr>
        <w:t>BSA</w:t>
      </w:r>
      <w:r>
        <w:rPr>
          <w:spacing w:val="-1"/>
          <w:vertAlign w:val="baseline"/>
        </w:rPr>
        <w:t> </w:t>
      </w:r>
      <w:r>
        <w:rPr>
          <w:vertAlign w:val="baseline"/>
        </w:rPr>
        <w:t>0.01%,</w:t>
      </w:r>
      <w:r>
        <w:rPr>
          <w:w w:val="105"/>
          <w:vertAlign w:val="baseline"/>
        </w:rPr>
        <w:t> Orthovanadate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0.1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mM,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1%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DMSO.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Detection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buffer: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HEPES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10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mM (pH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7.0),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BSA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0.02%,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KF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0.16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EDTA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mM.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Reaction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Procedure: PIP2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substrate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(10</w:t>
      </w:r>
      <w:r>
        <w:rPr>
          <w:spacing w:val="5"/>
          <w:w w:val="105"/>
          <w:vertAlign w:val="baseline"/>
        </w:rPr>
        <w:t> </w:t>
      </w:r>
      <w:r>
        <w:rPr>
          <w:w w:val="105"/>
          <w:sz w:val="19"/>
          <w:vertAlign w:val="baseline"/>
        </w:rPr>
        <w:t>l</w:t>
      </w:r>
      <w:r>
        <w:rPr>
          <w:w w:val="105"/>
          <w:vertAlign w:val="baseline"/>
        </w:rPr>
        <w:t>M)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prepared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freshly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prepared</w:t>
      </w:r>
      <w:r>
        <w:rPr>
          <w:spacing w:val="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reaction</w:t>
      </w:r>
    </w:p>
    <w:p>
      <w:pPr>
        <w:pStyle w:val="BodyText"/>
        <w:spacing w:line="188" w:lineRule="exact"/>
        <w:ind w:left="114"/>
        <w:jc w:val="both"/>
      </w:pPr>
      <w:r>
        <w:rPr>
          <w:w w:val="105"/>
        </w:rPr>
        <w:t>buffer.</w:t>
      </w:r>
      <w:r>
        <w:rPr>
          <w:spacing w:val="51"/>
          <w:w w:val="105"/>
        </w:rPr>
        <w:t> </w:t>
      </w:r>
      <w:r>
        <w:rPr>
          <w:w w:val="105"/>
        </w:rPr>
        <w:t>PI3K</w:t>
      </w:r>
      <w:r>
        <w:rPr>
          <w:w w:val="105"/>
          <w:sz w:val="19"/>
        </w:rPr>
        <w:t>a</w:t>
      </w:r>
      <w:r>
        <w:rPr>
          <w:spacing w:val="45"/>
          <w:w w:val="105"/>
          <w:sz w:val="19"/>
        </w:rPr>
        <w:t> </w:t>
      </w:r>
      <w:r>
        <w:rPr>
          <w:w w:val="105"/>
        </w:rPr>
        <w:t>kinase</w:t>
      </w:r>
      <w:r>
        <w:rPr>
          <w:spacing w:val="52"/>
          <w:w w:val="105"/>
        </w:rPr>
        <w:t> </w:t>
      </w:r>
      <w:r>
        <w:rPr>
          <w:w w:val="105"/>
        </w:rPr>
        <w:t>was</w:t>
      </w:r>
      <w:r>
        <w:rPr>
          <w:spacing w:val="52"/>
          <w:w w:val="105"/>
        </w:rPr>
        <w:t> </w:t>
      </w:r>
      <w:r>
        <w:rPr>
          <w:w w:val="105"/>
        </w:rPr>
        <w:t>delivered</w:t>
      </w:r>
      <w:r>
        <w:rPr>
          <w:spacing w:val="53"/>
          <w:w w:val="105"/>
        </w:rPr>
        <w:t> </w:t>
      </w:r>
      <w:r>
        <w:rPr>
          <w:w w:val="105"/>
        </w:rPr>
        <w:t>into</w:t>
      </w:r>
      <w:r>
        <w:rPr>
          <w:spacing w:val="53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5"/>
        </w:rPr>
        <w:t> </w:t>
      </w:r>
      <w:r>
        <w:rPr>
          <w:w w:val="105"/>
        </w:rPr>
        <w:t>substrate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solution</w:t>
      </w:r>
    </w:p>
    <w:p>
      <w:pPr>
        <w:pStyle w:val="BodyText"/>
        <w:spacing w:line="268" w:lineRule="auto" w:before="22"/>
        <w:ind w:left="114" w:right="307"/>
        <w:jc w:val="both"/>
      </w:pPr>
      <w:r>
        <w:rPr>
          <w:w w:val="105"/>
        </w:rPr>
        <w:t>and</w:t>
      </w:r>
      <w:r>
        <w:rPr>
          <w:w w:val="105"/>
        </w:rPr>
        <w:t> gently mixed. Compounds 4a</w:t>
      </w:r>
      <w:r>
        <w:rPr>
          <w:w w:val="105"/>
        </w:rPr>
        <w:t> and</w:t>
      </w:r>
      <w:r>
        <w:rPr>
          <w:w w:val="105"/>
        </w:rPr>
        <w:t> 4b</w:t>
      </w:r>
      <w:r>
        <w:rPr>
          <w:w w:val="105"/>
        </w:rPr>
        <w:t> were delivered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</w:rPr>
        <w:t>100% DMSO</w:t>
      </w:r>
      <w:r>
        <w:rPr>
          <w:w w:val="105"/>
        </w:rPr>
        <w:t> into</w:t>
      </w:r>
      <w:r>
        <w:rPr>
          <w:w w:val="105"/>
        </w:rPr>
        <w:t> the</w:t>
      </w:r>
      <w:r>
        <w:rPr>
          <w:w w:val="105"/>
        </w:rPr>
        <w:t> kinase</w:t>
      </w:r>
      <w:r>
        <w:rPr>
          <w:w w:val="105"/>
        </w:rPr>
        <w:t> reaction</w:t>
      </w:r>
      <w:r>
        <w:rPr>
          <w:w w:val="105"/>
        </w:rPr>
        <w:t> mixture</w:t>
      </w:r>
      <w:r>
        <w:rPr>
          <w:w w:val="105"/>
        </w:rPr>
        <w:t> by</w:t>
      </w:r>
      <w:r>
        <w:rPr>
          <w:w w:val="105"/>
        </w:rPr>
        <w:t> Acoustic</w:t>
      </w:r>
      <w:r>
        <w:rPr>
          <w:w w:val="105"/>
        </w:rPr>
        <w:t> technology (Echo550;</w:t>
      </w:r>
      <w:r>
        <w:rPr>
          <w:w w:val="105"/>
        </w:rPr>
        <w:t> nanolitter</w:t>
      </w:r>
      <w:r>
        <w:rPr>
          <w:w w:val="105"/>
        </w:rPr>
        <w:t> range),</w:t>
      </w:r>
      <w:r>
        <w:rPr>
          <w:w w:val="105"/>
        </w:rPr>
        <w:t> and</w:t>
      </w:r>
      <w:r>
        <w:rPr>
          <w:w w:val="105"/>
        </w:rPr>
        <w:t> then</w:t>
      </w:r>
      <w:r>
        <w:rPr>
          <w:w w:val="105"/>
        </w:rPr>
        <w:t> incubated</w:t>
      </w:r>
      <w:r>
        <w:rPr>
          <w:w w:val="105"/>
        </w:rPr>
        <w:t> for</w:t>
      </w:r>
      <w:r>
        <w:rPr>
          <w:w w:val="105"/>
        </w:rPr>
        <w:t> 10</w:t>
      </w:r>
      <w:r>
        <w:rPr>
          <w:spacing w:val="-1"/>
          <w:w w:val="105"/>
        </w:rPr>
        <w:t> </w:t>
      </w:r>
      <w:r>
        <w:rPr>
          <w:w w:val="105"/>
        </w:rPr>
        <w:t>min</w:t>
      </w:r>
      <w:r>
        <w:rPr>
          <w:w w:val="105"/>
        </w:rPr>
        <w:t> at</w:t>
      </w:r>
      <w:r>
        <w:rPr>
          <w:spacing w:val="80"/>
          <w:w w:val="105"/>
        </w:rPr>
        <w:t> </w:t>
      </w:r>
      <w:r>
        <w:rPr>
          <w:w w:val="105"/>
        </w:rPr>
        <w:t>room</w:t>
      </w:r>
      <w:r>
        <w:rPr>
          <w:spacing w:val="34"/>
          <w:w w:val="105"/>
        </w:rPr>
        <w:t> </w:t>
      </w:r>
      <w:r>
        <w:rPr>
          <w:w w:val="105"/>
        </w:rPr>
        <w:t>temperature.</w:t>
      </w:r>
      <w:r>
        <w:rPr>
          <w:spacing w:val="35"/>
          <w:w w:val="105"/>
        </w:rPr>
        <w:t> </w:t>
      </w:r>
      <w:r>
        <w:rPr>
          <w:w w:val="105"/>
        </w:rPr>
        <w:t>ATP</w:t>
      </w:r>
      <w:r>
        <w:rPr>
          <w:spacing w:val="35"/>
          <w:w w:val="105"/>
        </w:rPr>
        <w:t> </w:t>
      </w:r>
      <w:r>
        <w:rPr>
          <w:w w:val="105"/>
        </w:rPr>
        <w:t>was</w:t>
      </w:r>
      <w:r>
        <w:rPr>
          <w:spacing w:val="34"/>
          <w:w w:val="105"/>
        </w:rPr>
        <w:t> </w:t>
      </w:r>
      <w:r>
        <w:rPr>
          <w:w w:val="105"/>
        </w:rPr>
        <w:t>delivered</w:t>
      </w:r>
      <w:r>
        <w:rPr>
          <w:spacing w:val="34"/>
          <w:w w:val="105"/>
        </w:rPr>
        <w:t> </w:t>
      </w:r>
      <w:r>
        <w:rPr>
          <w:w w:val="105"/>
        </w:rPr>
        <w:t>into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reaction</w:t>
      </w:r>
      <w:r>
        <w:rPr>
          <w:spacing w:val="35"/>
          <w:w w:val="105"/>
        </w:rPr>
        <w:t> </w:t>
      </w:r>
      <w:r>
        <w:rPr>
          <w:w w:val="105"/>
        </w:rPr>
        <w:t>mixture to</w:t>
      </w:r>
      <w:r>
        <w:rPr>
          <w:spacing w:val="35"/>
          <w:w w:val="105"/>
        </w:rPr>
        <w:t> </w:t>
      </w:r>
      <w:r>
        <w:rPr>
          <w:w w:val="105"/>
        </w:rPr>
        <w:t>initiate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reaction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then</w:t>
      </w:r>
      <w:r>
        <w:rPr>
          <w:spacing w:val="35"/>
          <w:w w:val="105"/>
        </w:rPr>
        <w:t> </w:t>
      </w:r>
      <w:r>
        <w:rPr>
          <w:w w:val="105"/>
        </w:rPr>
        <w:t>incubated</w:t>
      </w:r>
      <w:r>
        <w:rPr>
          <w:spacing w:val="35"/>
          <w:w w:val="105"/>
        </w:rPr>
        <w:t> </w:t>
      </w:r>
      <w:r>
        <w:rPr>
          <w:w w:val="105"/>
        </w:rPr>
        <w:t>for</w:t>
      </w:r>
      <w:r>
        <w:rPr>
          <w:spacing w:val="34"/>
          <w:w w:val="105"/>
        </w:rPr>
        <w:t> </w:t>
      </w:r>
      <w:r>
        <w:rPr>
          <w:w w:val="105"/>
        </w:rPr>
        <w:t>30 min</w:t>
      </w:r>
      <w:r>
        <w:rPr>
          <w:spacing w:val="35"/>
          <w:w w:val="105"/>
        </w:rPr>
        <w:t> </w:t>
      </w:r>
      <w:r>
        <w:rPr>
          <w:w w:val="105"/>
        </w:rPr>
        <w:t>at</w:t>
      </w:r>
      <w:r>
        <w:rPr>
          <w:spacing w:val="37"/>
          <w:w w:val="105"/>
        </w:rPr>
        <w:t> </w:t>
      </w:r>
      <w:r>
        <w:rPr>
          <w:w w:val="105"/>
        </w:rPr>
        <w:t>30</w:t>
      </w:r>
      <w:r>
        <w:rPr>
          <w:spacing w:val="-1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C. The reaction was quenched with stop solution followed by detec- tion</w:t>
      </w:r>
      <w:r>
        <w:rPr>
          <w:spacing w:val="27"/>
          <w:w w:val="105"/>
        </w:rPr>
        <w:t> </w:t>
      </w:r>
      <w:r>
        <w:rPr>
          <w:w w:val="105"/>
        </w:rPr>
        <w:t>mixture,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incubation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27"/>
          <w:w w:val="105"/>
        </w:rPr>
        <w:t> </w:t>
      </w:r>
      <w:r>
        <w:rPr>
          <w:w w:val="105"/>
        </w:rPr>
        <w:t>overnight.</w:t>
      </w:r>
      <w:r>
        <w:rPr>
          <w:spacing w:val="26"/>
          <w:w w:val="105"/>
        </w:rPr>
        <w:t> </w:t>
      </w:r>
      <w:r>
        <w:rPr>
          <w:w w:val="105"/>
        </w:rPr>
        <w:t>HTRF</w:t>
      </w:r>
      <w:r>
        <w:rPr>
          <w:spacing w:val="27"/>
          <w:w w:val="105"/>
        </w:rPr>
        <w:t> </w:t>
      </w:r>
      <w:r>
        <w:rPr>
          <w:w w:val="105"/>
        </w:rPr>
        <w:t>was</w:t>
      </w:r>
      <w:r>
        <w:rPr>
          <w:spacing w:val="27"/>
          <w:w w:val="105"/>
        </w:rPr>
        <w:t> </w:t>
      </w:r>
      <w:r>
        <w:rPr>
          <w:w w:val="105"/>
        </w:rPr>
        <w:t>measured as follows: Ex = 320 nm, ratio of Em = 615 nm and Em = 665 nm.</w:t>
      </w:r>
    </w:p>
    <w:p>
      <w:pPr>
        <w:spacing w:after="0" w:line="268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4"/>
            <w:col w:w="5449"/>
          </w:cols>
        </w:sectPr>
      </w:pP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before="118"/>
        <w:ind w:left="310"/>
      </w:pPr>
      <w:bookmarkStart w:name="Acknowledgements" w:id="44"/>
      <w:bookmarkEnd w:id="44"/>
      <w:r>
        <w:rPr/>
      </w:r>
      <w:bookmarkStart w:name="References" w:id="45"/>
      <w:bookmarkEnd w:id="45"/>
      <w:r>
        <w:rPr/>
      </w:r>
      <w:bookmarkStart w:name="_bookmark10" w:id="46"/>
      <w:bookmarkEnd w:id="46"/>
      <w:r>
        <w:rPr/>
      </w:r>
      <w:bookmarkStart w:name="_bookmark11" w:id="47"/>
      <w:bookmarkEnd w:id="47"/>
      <w:r>
        <w:rPr/>
      </w:r>
      <w:bookmarkStart w:name="_bookmark12" w:id="48"/>
      <w:bookmarkEnd w:id="48"/>
      <w:r>
        <w:rPr/>
      </w:r>
      <w:bookmarkStart w:name="_bookmark13" w:id="49"/>
      <w:bookmarkEnd w:id="49"/>
      <w:r>
        <w:rPr/>
      </w:r>
      <w:bookmarkStart w:name="_bookmark14" w:id="50"/>
      <w:bookmarkEnd w:id="50"/>
      <w:r>
        <w:rPr/>
      </w:r>
      <w:bookmarkStart w:name="_bookmark15" w:id="51"/>
      <w:bookmarkEnd w:id="51"/>
      <w:r>
        <w:rPr/>
      </w:r>
      <w:r>
        <w:rPr>
          <w:spacing w:val="-2"/>
          <w:w w:val="115"/>
        </w:rPr>
        <w:t>Acknowledgements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firstLine="240"/>
        <w:jc w:val="both"/>
      </w:pPr>
      <w:bookmarkStart w:name="_bookmark16" w:id="52"/>
      <w:bookmarkEnd w:id="52"/>
      <w:r>
        <w:rPr/>
      </w:r>
      <w:bookmarkStart w:name="_bookmark18" w:id="53"/>
      <w:bookmarkEnd w:id="53"/>
      <w:r>
        <w:rPr/>
      </w:r>
      <w:r>
        <w:rPr>
          <w:w w:val="105"/>
        </w:rPr>
        <w:t>We</w:t>
      </w:r>
      <w:r>
        <w:rPr>
          <w:w w:val="105"/>
        </w:rPr>
        <w:t> are</w:t>
      </w:r>
      <w:r>
        <w:rPr>
          <w:w w:val="105"/>
        </w:rPr>
        <w:t> thankful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National</w:t>
      </w:r>
      <w:r>
        <w:rPr>
          <w:w w:val="105"/>
        </w:rPr>
        <w:t> Cancer</w:t>
      </w:r>
      <w:r>
        <w:rPr>
          <w:w w:val="105"/>
        </w:rPr>
        <w:t> Institute</w:t>
      </w:r>
      <w:r>
        <w:rPr>
          <w:w w:val="105"/>
        </w:rPr>
        <w:t> </w:t>
      </w:r>
      <w:r>
        <w:rPr>
          <w:w w:val="105"/>
        </w:rPr>
        <w:t>(NCI), </w:t>
      </w:r>
      <w:bookmarkStart w:name="_bookmark17" w:id="54"/>
      <w:bookmarkEnd w:id="54"/>
      <w:r>
        <w:rPr>
          <w:w w:val="105"/>
        </w:rPr>
        <w:t>Bethesda,</w:t>
      </w:r>
      <w:r>
        <w:rPr>
          <w:spacing w:val="-3"/>
          <w:w w:val="105"/>
        </w:rPr>
        <w:t> </w:t>
      </w:r>
      <w:r>
        <w:rPr>
          <w:w w:val="105"/>
        </w:rPr>
        <w:t>Maryland,</w:t>
      </w:r>
      <w:r>
        <w:rPr>
          <w:spacing w:val="-4"/>
          <w:w w:val="105"/>
        </w:rPr>
        <w:t> </w:t>
      </w:r>
      <w:r>
        <w:rPr>
          <w:w w:val="105"/>
        </w:rPr>
        <w:t>USA,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performing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anticancer</w:t>
      </w:r>
      <w:r>
        <w:rPr>
          <w:spacing w:val="-3"/>
          <w:w w:val="105"/>
        </w:rPr>
        <w:t> </w:t>
      </w:r>
      <w:r>
        <w:rPr>
          <w:w w:val="105"/>
        </w:rPr>
        <w:t>evaluation </w:t>
      </w:r>
      <w:bookmarkStart w:name="_bookmark19" w:id="55"/>
      <w:bookmarkEnd w:id="55"/>
      <w:r>
        <w:rPr>
          <w:w w:val="105"/>
        </w:rPr>
        <w:t>over</w:t>
      </w:r>
      <w:r>
        <w:rPr>
          <w:w w:val="105"/>
        </w:rPr>
        <w:t> the 60-cancer cell line panel.</w:t>
      </w:r>
    </w:p>
    <w:p>
      <w:pPr>
        <w:pStyle w:val="BodyText"/>
        <w:spacing w:before="28"/>
      </w:pPr>
    </w:p>
    <w:p>
      <w:pPr>
        <w:pStyle w:val="BodyText"/>
        <w:ind w:left="312"/>
      </w:pPr>
      <w:bookmarkStart w:name="_bookmark20" w:id="56"/>
      <w:bookmarkEnd w:id="56"/>
      <w:r>
        <w:rPr/>
      </w:r>
      <w:r>
        <w:rPr>
          <w:spacing w:val="-2"/>
          <w:w w:val="110"/>
        </w:rPr>
        <w:t>References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4"/>
        </w:numPr>
        <w:tabs>
          <w:tab w:pos="609" w:val="left" w:leader="none"/>
        </w:tabs>
        <w:spacing w:line="280" w:lineRule="auto" w:before="0" w:after="0"/>
        <w:ind w:left="609" w:right="0" w:hanging="235"/>
        <w:jc w:val="both"/>
        <w:rPr>
          <w:sz w:val="12"/>
        </w:rPr>
      </w:pPr>
      <w:bookmarkStart w:name="_bookmark21" w:id="57"/>
      <w:bookmarkEnd w:id="57"/>
      <w:r>
        <w:rPr/>
      </w:r>
      <w:r>
        <w:rPr>
          <w:w w:val="105"/>
          <w:sz w:val="12"/>
        </w:rPr>
        <w:t>Peter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AR,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Singh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AP,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Lucile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CKV,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Marie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FA,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Jeremy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FR.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Fused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thiazole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derivatives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kinase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inhibitors,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EP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2035436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B1.</w:t>
      </w:r>
    </w:p>
    <w:p>
      <w:pPr>
        <w:pStyle w:val="ListParagraph"/>
        <w:numPr>
          <w:ilvl w:val="0"/>
          <w:numId w:val="4"/>
        </w:numPr>
        <w:tabs>
          <w:tab w:pos="609" w:val="left" w:leader="none"/>
        </w:tabs>
        <w:spacing w:line="280" w:lineRule="auto" w:before="1" w:after="0"/>
        <w:ind w:left="609" w:right="0" w:hanging="235"/>
        <w:jc w:val="both"/>
        <w:rPr>
          <w:sz w:val="12"/>
        </w:rPr>
      </w:pPr>
      <w:bookmarkStart w:name="_bookmark23" w:id="58"/>
      <w:bookmarkEnd w:id="58"/>
      <w:r>
        <w:rPr/>
      </w:r>
      <w:hyperlink r:id="rId24">
        <w:r>
          <w:rPr>
            <w:color w:val="007FAD"/>
            <w:w w:val="110"/>
            <w:sz w:val="12"/>
          </w:rPr>
          <w:t>Holla</w:t>
        </w:r>
        <w:r>
          <w:rPr>
            <w:color w:val="007FAD"/>
            <w:w w:val="110"/>
            <w:sz w:val="12"/>
          </w:rPr>
          <w:t> BS,</w:t>
        </w:r>
        <w:r>
          <w:rPr>
            <w:color w:val="007FAD"/>
            <w:w w:val="110"/>
            <w:sz w:val="12"/>
          </w:rPr>
          <w:t> Rao</w:t>
        </w:r>
        <w:r>
          <w:rPr>
            <w:color w:val="007FAD"/>
            <w:w w:val="110"/>
            <w:sz w:val="12"/>
          </w:rPr>
          <w:t> BS,</w:t>
        </w:r>
        <w:r>
          <w:rPr>
            <w:color w:val="007FAD"/>
            <w:w w:val="110"/>
            <w:sz w:val="12"/>
          </w:rPr>
          <w:t> Sarojini</w:t>
        </w:r>
        <w:r>
          <w:rPr>
            <w:color w:val="007FAD"/>
            <w:w w:val="110"/>
            <w:sz w:val="12"/>
          </w:rPr>
          <w:t> BK,</w:t>
        </w:r>
        <w:r>
          <w:rPr>
            <w:color w:val="007FAD"/>
            <w:w w:val="110"/>
            <w:sz w:val="12"/>
          </w:rPr>
          <w:t> Akberali</w:t>
        </w:r>
        <w:r>
          <w:rPr>
            <w:color w:val="007FAD"/>
            <w:w w:val="110"/>
            <w:sz w:val="12"/>
          </w:rPr>
          <w:t> PM.</w:t>
        </w:r>
        <w:r>
          <w:rPr>
            <w:color w:val="007FAD"/>
            <w:w w:val="110"/>
            <w:sz w:val="12"/>
          </w:rPr>
          <w:t> One</w:t>
        </w:r>
        <w:r>
          <w:rPr>
            <w:color w:val="007FAD"/>
            <w:w w:val="110"/>
            <w:sz w:val="12"/>
          </w:rPr>
          <w:t> pot</w:t>
        </w:r>
        <w:r>
          <w:rPr>
            <w:color w:val="007FAD"/>
            <w:w w:val="110"/>
            <w:sz w:val="12"/>
          </w:rPr>
          <w:t> synthesis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3"/>
          <w:sz w:val="12"/>
        </w:rPr>
        <w:t> </w:t>
      </w:r>
      <w:bookmarkStart w:name="_bookmark22" w:id="59"/>
      <w:bookmarkEnd w:id="59"/>
      <w:r>
        <w:rPr>
          <w:color w:val="007FAD"/>
          <w:w w:val="113"/>
          <w:sz w:val="12"/>
        </w:rPr>
      </w:r>
      <w:hyperlink r:id="rId24">
        <w:r>
          <w:rPr>
            <w:color w:val="007FAD"/>
            <w:w w:val="110"/>
            <w:sz w:val="12"/>
          </w:rPr>
          <w:t>thiazolodihydropyrimidinones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evaluation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their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anticancer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activity.</w:t>
        </w:r>
      </w:hyperlink>
      <w:r>
        <w:rPr>
          <w:color w:val="007FAD"/>
          <w:spacing w:val="40"/>
          <w:w w:val="115"/>
          <w:sz w:val="12"/>
        </w:rPr>
        <w:t> </w:t>
      </w:r>
      <w:bookmarkStart w:name="_bookmark24" w:id="60"/>
      <w:bookmarkEnd w:id="60"/>
      <w:r>
        <w:rPr>
          <w:color w:val="007FAD"/>
          <w:w w:val="115"/>
          <w:sz w:val="12"/>
        </w:rPr>
      </w:r>
      <w:hyperlink r:id="rId24">
        <w:r>
          <w:rPr>
            <w:color w:val="007FAD"/>
            <w:w w:val="110"/>
            <w:sz w:val="12"/>
          </w:rPr>
          <w:t>Eur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Med Chem 2004;39:777–83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09" w:val="left" w:leader="none"/>
        </w:tabs>
        <w:spacing w:line="280" w:lineRule="auto" w:before="0" w:after="0"/>
        <w:ind w:left="609" w:right="0" w:hanging="235"/>
        <w:jc w:val="both"/>
        <w:rPr>
          <w:sz w:val="12"/>
        </w:rPr>
      </w:pPr>
      <w:hyperlink r:id="rId25">
        <w:r>
          <w:rPr>
            <w:color w:val="007FAD"/>
            <w:w w:val="110"/>
            <w:sz w:val="12"/>
          </w:rPr>
          <w:t>Mohamed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AM,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Amr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AE,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Alsharari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Al-Qalawi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HRM,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Germoush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MO,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Al-Omar</w:t>
        </w:r>
      </w:hyperlink>
      <w:r>
        <w:rPr>
          <w:color w:val="007FAD"/>
          <w:spacing w:val="40"/>
          <w:w w:val="110"/>
          <w:sz w:val="12"/>
        </w:rPr>
        <w:t> </w:t>
      </w:r>
      <w:hyperlink r:id="rId25">
        <w:r>
          <w:rPr>
            <w:color w:val="007FAD"/>
            <w:w w:val="110"/>
            <w:sz w:val="12"/>
          </w:rPr>
          <w:t>MA.</w:t>
        </w:r>
        <w:r>
          <w:rPr>
            <w:color w:val="007FAD"/>
            <w:w w:val="110"/>
            <w:sz w:val="12"/>
          </w:rPr>
          <w:t> Anticancer</w:t>
        </w:r>
        <w:r>
          <w:rPr>
            <w:color w:val="007FAD"/>
            <w:w w:val="110"/>
            <w:sz w:val="12"/>
          </w:rPr>
          <w:t> activities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some</w:t>
        </w:r>
        <w:r>
          <w:rPr>
            <w:color w:val="007FAD"/>
            <w:w w:val="110"/>
            <w:sz w:val="12"/>
          </w:rPr>
          <w:t> new</w:t>
        </w:r>
        <w:r>
          <w:rPr>
            <w:color w:val="007FAD"/>
            <w:w w:val="110"/>
            <w:sz w:val="12"/>
          </w:rPr>
          <w:t> synthesized</w:t>
        </w:r>
        <w:r>
          <w:rPr>
            <w:color w:val="007FAD"/>
            <w:w w:val="110"/>
            <w:sz w:val="12"/>
          </w:rPr>
          <w:t> thiazolo[3,2-</w:t>
        </w:r>
        <w:r>
          <w:rPr>
            <w:i/>
            <w:color w:val="007FAD"/>
            <w:w w:val="110"/>
            <w:sz w:val="12"/>
          </w:rPr>
          <w:t>a</w:t>
        </w:r>
        <w:r>
          <w:rPr>
            <w:color w:val="007FAD"/>
            <w:w w:val="110"/>
            <w:sz w:val="12"/>
          </w:rPr>
          <w:t>]pyrido[4,3-</w:t>
        </w:r>
      </w:hyperlink>
      <w:r>
        <w:rPr>
          <w:color w:val="007FAD"/>
          <w:spacing w:val="40"/>
          <w:w w:val="112"/>
          <w:sz w:val="12"/>
        </w:rPr>
        <w:t> </w:t>
      </w:r>
      <w:bookmarkStart w:name="_bookmark25" w:id="61"/>
      <w:bookmarkEnd w:id="61"/>
      <w:r>
        <w:rPr>
          <w:color w:val="007FAD"/>
          <w:w w:val="112"/>
          <w:sz w:val="12"/>
        </w:rPr>
      </w:r>
      <w:hyperlink r:id="rId25">
        <w:r>
          <w:rPr>
            <w:i/>
            <w:color w:val="007FAD"/>
            <w:w w:val="110"/>
            <w:sz w:val="12"/>
          </w:rPr>
          <w:t>d</w:t>
        </w:r>
        <w:bookmarkStart w:name="_bookmark26" w:id="62"/>
        <w:bookmarkEnd w:id="62"/>
        <w:r>
          <w:rPr>
            <w:i/>
            <w:color w:val="007FAD"/>
            <w:w w:val="110"/>
            <w:sz w:val="12"/>
          </w:rPr>
        </w:r>
        <w:r>
          <w:rPr>
            <w:color w:val="007FAD"/>
            <w:w w:val="110"/>
            <w:sz w:val="12"/>
          </w:rPr>
          <w:t>]pyrimidine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derivatives.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Biochem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Biotech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2011;7:43–54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09" w:val="left" w:leader="none"/>
        </w:tabs>
        <w:spacing w:line="280" w:lineRule="auto" w:before="0" w:after="0"/>
        <w:ind w:left="609" w:right="0" w:hanging="235"/>
        <w:jc w:val="both"/>
        <w:rPr>
          <w:sz w:val="12"/>
        </w:rPr>
      </w:pPr>
      <w:hyperlink r:id="rId26">
        <w:r>
          <w:rPr>
            <w:color w:val="007FAD"/>
            <w:w w:val="110"/>
            <w:sz w:val="12"/>
          </w:rPr>
          <w:t>Abu-Hashem AA, Youssef MM, Hussein HAR. Synthesis, antioxidant, </w:t>
        </w:r>
        <w:r>
          <w:rPr>
            <w:color w:val="007FAD"/>
            <w:w w:val="110"/>
            <w:sz w:val="12"/>
          </w:rPr>
          <w:t>antitumor</w:t>
        </w:r>
      </w:hyperlink>
      <w:r>
        <w:rPr>
          <w:color w:val="007FAD"/>
          <w:spacing w:val="40"/>
          <w:w w:val="115"/>
          <w:sz w:val="12"/>
        </w:rPr>
        <w:t> </w:t>
      </w:r>
      <w:hyperlink r:id="rId26">
        <w:r>
          <w:rPr>
            <w:color w:val="007FAD"/>
            <w:w w:val="115"/>
            <w:sz w:val="12"/>
          </w:rPr>
          <w:t>activities of some</w:t>
        </w:r>
        <w:r>
          <w:rPr>
            <w:color w:val="007FAD"/>
            <w:w w:val="115"/>
            <w:sz w:val="12"/>
          </w:rPr>
          <w:t> new thiazolopyrimidines, pyrrolothiazolopyrimidines</w:t>
        </w:r>
        <w:r>
          <w:rPr>
            <w:color w:val="007FAD"/>
            <w:w w:val="115"/>
            <w:sz w:val="12"/>
          </w:rPr>
          <w:t> and</w:t>
        </w:r>
      </w:hyperlink>
      <w:r>
        <w:rPr>
          <w:color w:val="007FAD"/>
          <w:spacing w:val="40"/>
          <w:w w:val="115"/>
          <w:sz w:val="12"/>
        </w:rPr>
        <w:t> </w:t>
      </w:r>
      <w:bookmarkStart w:name="_bookmark27" w:id="63"/>
      <w:bookmarkEnd w:id="63"/>
      <w:r>
        <w:rPr>
          <w:color w:val="007FAD"/>
          <w:w w:val="112"/>
          <w:sz w:val="12"/>
        </w:rPr>
      </w:r>
      <w:hyperlink r:id="rId26">
        <w:r>
          <w:rPr>
            <w:color w:val="007FAD"/>
            <w:w w:val="115"/>
            <w:sz w:val="12"/>
          </w:rPr>
          <w:t>triazolopyrrolothiazolopyrimidines</w:t>
        </w:r>
        <w:r>
          <w:rPr>
            <w:color w:val="007FAD"/>
            <w:w w:val="115"/>
            <w:sz w:val="12"/>
          </w:rPr>
          <w:t> derivatives.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5"/>
            <w:sz w:val="12"/>
          </w:rPr>
          <w:t>Chin</w:t>
        </w:r>
        <w:r>
          <w:rPr>
            <w:color w:val="007FAD"/>
            <w:w w:val="115"/>
            <w:sz w:val="12"/>
          </w:rPr>
          <w:t> Chem</w:t>
        </w:r>
        <w:r>
          <w:rPr>
            <w:color w:val="007FAD"/>
            <w:w w:val="115"/>
            <w:sz w:val="12"/>
          </w:rPr>
          <w:t> Soc</w:t>
        </w:r>
      </w:hyperlink>
      <w:r>
        <w:rPr>
          <w:color w:val="007FAD"/>
          <w:spacing w:val="40"/>
          <w:w w:val="115"/>
          <w:sz w:val="12"/>
        </w:rPr>
        <w:t> </w:t>
      </w:r>
      <w:hyperlink r:id="rId26">
        <w:r>
          <w:rPr>
            <w:color w:val="007FAD"/>
            <w:spacing w:val="-2"/>
            <w:w w:val="115"/>
            <w:sz w:val="12"/>
          </w:rPr>
          <w:t>2011;58:41–8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09" w:val="left" w:leader="none"/>
        </w:tabs>
        <w:spacing w:line="280" w:lineRule="auto" w:before="0" w:after="0"/>
        <w:ind w:left="609" w:right="0" w:hanging="235"/>
        <w:jc w:val="both"/>
        <w:rPr>
          <w:sz w:val="12"/>
        </w:rPr>
      </w:pPr>
      <w:hyperlink r:id="rId27">
        <w:r>
          <w:rPr>
            <w:color w:val="007FAD"/>
            <w:w w:val="115"/>
            <w:sz w:val="12"/>
          </w:rPr>
          <w:t>Selvam</w:t>
        </w:r>
        <w:r>
          <w:rPr>
            <w:color w:val="007FAD"/>
            <w:w w:val="115"/>
            <w:sz w:val="12"/>
          </w:rPr>
          <w:t> TP,</w:t>
        </w:r>
        <w:r>
          <w:rPr>
            <w:color w:val="007FAD"/>
            <w:w w:val="115"/>
            <w:sz w:val="12"/>
          </w:rPr>
          <w:t> Karthick</w:t>
        </w:r>
        <w:r>
          <w:rPr>
            <w:color w:val="007FAD"/>
            <w:w w:val="115"/>
            <w:sz w:val="12"/>
          </w:rPr>
          <w:t> V,</w:t>
        </w:r>
        <w:r>
          <w:rPr>
            <w:color w:val="007FAD"/>
            <w:w w:val="115"/>
            <w:sz w:val="12"/>
          </w:rPr>
          <w:t> Kumar</w:t>
        </w:r>
        <w:r>
          <w:rPr>
            <w:color w:val="007FAD"/>
            <w:w w:val="115"/>
            <w:sz w:val="12"/>
          </w:rPr>
          <w:t> PV,</w:t>
        </w:r>
        <w:r>
          <w:rPr>
            <w:color w:val="007FAD"/>
            <w:w w:val="115"/>
            <w:sz w:val="12"/>
          </w:rPr>
          <w:t> Ali</w:t>
        </w:r>
        <w:r>
          <w:rPr>
            <w:color w:val="007FAD"/>
            <w:w w:val="115"/>
            <w:sz w:val="12"/>
          </w:rPr>
          <w:t> MA.</w:t>
        </w:r>
        <w:r>
          <w:rPr>
            <w:color w:val="007FAD"/>
            <w:w w:val="115"/>
            <w:sz w:val="12"/>
          </w:rPr>
          <w:t> Synthesis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structure-activity</w:t>
        </w:r>
      </w:hyperlink>
      <w:r>
        <w:rPr>
          <w:color w:val="007FAD"/>
          <w:spacing w:val="40"/>
          <w:w w:val="115"/>
          <w:sz w:val="12"/>
        </w:rPr>
        <w:t> </w:t>
      </w:r>
      <w:bookmarkStart w:name="_bookmark28" w:id="64"/>
      <w:bookmarkEnd w:id="64"/>
      <w:r>
        <w:rPr>
          <w:color w:val="007FAD"/>
          <w:w w:val="115"/>
          <w:sz w:val="12"/>
        </w:rPr>
      </w:r>
      <w:bookmarkStart w:name="_bookmark29" w:id="65"/>
      <w:bookmarkEnd w:id="65"/>
      <w:r>
        <w:rPr>
          <w:color w:val="007FAD"/>
          <w:w w:val="115"/>
          <w:sz w:val="12"/>
        </w:rPr>
      </w:r>
      <w:hyperlink r:id="rId27">
        <w:r>
          <w:rPr>
            <w:color w:val="007FAD"/>
            <w:w w:val="115"/>
            <w:sz w:val="12"/>
          </w:rPr>
          <w:t>relationship</w:t>
        </w:r>
        <w:r>
          <w:rPr>
            <w:color w:val="007FAD"/>
            <w:w w:val="115"/>
            <w:sz w:val="12"/>
          </w:rPr>
          <w:t> study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2-(substituted</w:t>
        </w:r>
        <w:r>
          <w:rPr>
            <w:color w:val="007FAD"/>
            <w:w w:val="115"/>
            <w:sz w:val="12"/>
          </w:rPr>
          <w:t> benzylidene)-7-(4-fluorophenyl)-5-</w:t>
        </w:r>
      </w:hyperlink>
      <w:r>
        <w:rPr>
          <w:color w:val="007FAD"/>
          <w:spacing w:val="40"/>
          <w:w w:val="115"/>
          <w:sz w:val="12"/>
        </w:rPr>
        <w:t> </w:t>
      </w:r>
      <w:hyperlink r:id="rId27">
        <w:r>
          <w:rPr>
            <w:color w:val="007FAD"/>
            <w:spacing w:val="-2"/>
            <w:w w:val="115"/>
            <w:sz w:val="12"/>
          </w:rPr>
          <w:t>(furan-2-yl)-2</w:t>
        </w:r>
        <w:r>
          <w:rPr>
            <w:i/>
            <w:color w:val="007FAD"/>
            <w:spacing w:val="-2"/>
            <w:w w:val="115"/>
            <w:sz w:val="12"/>
          </w:rPr>
          <w:t>H</w:t>
        </w:r>
        <w:r>
          <w:rPr>
            <w:color w:val="007FAD"/>
            <w:spacing w:val="-2"/>
            <w:w w:val="115"/>
            <w:sz w:val="12"/>
          </w:rPr>
          <w:t>-thiazolo[3,2-</w:t>
        </w:r>
        <w:r>
          <w:rPr>
            <w:i/>
            <w:color w:val="007FAD"/>
            <w:spacing w:val="-2"/>
            <w:w w:val="115"/>
            <w:sz w:val="12"/>
          </w:rPr>
          <w:t>a</w:t>
        </w:r>
        <w:r>
          <w:rPr>
            <w:color w:val="007FAD"/>
            <w:spacing w:val="-2"/>
            <w:w w:val="115"/>
            <w:sz w:val="12"/>
          </w:rPr>
          <w:t>]pyrimidin-3(7</w:t>
        </w:r>
        <w:r>
          <w:rPr>
            <w:i/>
            <w:color w:val="007FAD"/>
            <w:spacing w:val="-2"/>
            <w:w w:val="115"/>
            <w:sz w:val="12"/>
          </w:rPr>
          <w:t>H</w:t>
        </w:r>
        <w:r>
          <w:rPr>
            <w:color w:val="007FAD"/>
            <w:spacing w:val="-2"/>
            <w:w w:val="115"/>
            <w:sz w:val="12"/>
          </w:rPr>
          <w:t>)-one</w:t>
        </w:r>
        <w:r>
          <w:rPr>
            <w:color w:val="007FAD"/>
            <w:spacing w:val="-2"/>
            <w:w w:val="115"/>
            <w:sz w:val="12"/>
          </w:rPr>
          <w:t> derivatives</w:t>
        </w:r>
        <w:r>
          <w:rPr>
            <w:color w:val="007FAD"/>
            <w:spacing w:val="-2"/>
            <w:w w:val="115"/>
            <w:sz w:val="12"/>
          </w:rPr>
          <w:t> as</w:t>
        </w:r>
        <w:r>
          <w:rPr>
            <w:color w:val="007FAD"/>
            <w:spacing w:val="-2"/>
            <w:w w:val="115"/>
            <w:sz w:val="12"/>
          </w:rPr>
          <w:t> anticancer</w:t>
        </w:r>
      </w:hyperlink>
      <w:r>
        <w:rPr>
          <w:color w:val="007FAD"/>
          <w:spacing w:val="40"/>
          <w:w w:val="115"/>
          <w:sz w:val="12"/>
        </w:rPr>
        <w:t> </w:t>
      </w:r>
      <w:bookmarkStart w:name="_bookmark30" w:id="66"/>
      <w:bookmarkEnd w:id="66"/>
      <w:r>
        <w:rPr>
          <w:color w:val="007FAD"/>
          <w:w w:val="113"/>
          <w:sz w:val="12"/>
        </w:rPr>
      </w:r>
      <w:hyperlink r:id="rId27">
        <w:r>
          <w:rPr>
            <w:color w:val="007FAD"/>
            <w:w w:val="115"/>
            <w:sz w:val="12"/>
          </w:rPr>
          <w:t>agents. Drug Discov Ther 2012;6:198–204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09" w:val="left" w:leader="none"/>
        </w:tabs>
        <w:spacing w:line="280" w:lineRule="auto" w:before="0" w:after="0"/>
        <w:ind w:left="609" w:right="0" w:hanging="235"/>
        <w:jc w:val="both"/>
        <w:rPr>
          <w:sz w:val="12"/>
        </w:rPr>
      </w:pPr>
      <w:bookmarkStart w:name="_bookmark31" w:id="67"/>
      <w:bookmarkEnd w:id="67"/>
      <w:r>
        <w:rPr/>
      </w:r>
      <w:hyperlink r:id="rId28">
        <w:r>
          <w:rPr>
            <w:color w:val="007FAD"/>
            <w:w w:val="110"/>
            <w:sz w:val="12"/>
          </w:rPr>
          <w:t>Ali</w:t>
        </w:r>
        <w:r>
          <w:rPr>
            <w:color w:val="007FAD"/>
            <w:w w:val="110"/>
            <w:sz w:val="12"/>
          </w:rPr>
          <w:t> AR,</w:t>
        </w:r>
        <w:r>
          <w:rPr>
            <w:color w:val="007FAD"/>
            <w:w w:val="110"/>
            <w:sz w:val="12"/>
          </w:rPr>
          <w:t> El-Bendary</w:t>
        </w:r>
        <w:r>
          <w:rPr>
            <w:color w:val="007FAD"/>
            <w:w w:val="110"/>
            <w:sz w:val="12"/>
          </w:rPr>
          <w:t> ER,</w:t>
        </w:r>
        <w:r>
          <w:rPr>
            <w:color w:val="007FAD"/>
            <w:w w:val="110"/>
            <w:sz w:val="12"/>
          </w:rPr>
          <w:t> Ghaly</w:t>
        </w:r>
        <w:r>
          <w:rPr>
            <w:color w:val="007FAD"/>
            <w:w w:val="110"/>
            <w:sz w:val="12"/>
          </w:rPr>
          <w:t> MA,</w:t>
        </w:r>
        <w:r>
          <w:rPr>
            <w:color w:val="007FAD"/>
            <w:w w:val="110"/>
            <w:sz w:val="12"/>
          </w:rPr>
          <w:t> Shehata</w:t>
        </w:r>
        <w:r>
          <w:rPr>
            <w:color w:val="007FAD"/>
            <w:w w:val="110"/>
            <w:sz w:val="12"/>
          </w:rPr>
          <w:t> IA.</w:t>
        </w:r>
        <w:r>
          <w:rPr>
            <w:color w:val="007FAD"/>
            <w:w w:val="110"/>
            <w:sz w:val="12"/>
          </w:rPr>
          <w:t> Novel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acetamidothiazole</w:t>
        </w:r>
      </w:hyperlink>
      <w:r>
        <w:rPr>
          <w:color w:val="007FAD"/>
          <w:spacing w:val="40"/>
          <w:w w:val="110"/>
          <w:sz w:val="12"/>
        </w:rPr>
        <w:t> </w:t>
      </w:r>
      <w:hyperlink r:id="rId28">
        <w:r>
          <w:rPr>
            <w:color w:val="007FAD"/>
            <w:w w:val="110"/>
            <w:sz w:val="12"/>
          </w:rPr>
          <w:t>derivatives:</w:t>
        </w:r>
        <w:r>
          <w:rPr>
            <w:color w:val="007FAD"/>
            <w:w w:val="110"/>
            <w:sz w:val="12"/>
          </w:rPr>
          <w:t> Synthesis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in</w:t>
        </w:r>
        <w:r>
          <w:rPr>
            <w:i/>
            <w:color w:val="007FAD"/>
            <w:w w:val="110"/>
            <w:sz w:val="12"/>
          </w:rPr>
          <w:t> vitro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anticancer</w:t>
        </w:r>
        <w:r>
          <w:rPr>
            <w:color w:val="007FAD"/>
            <w:w w:val="110"/>
            <w:sz w:val="12"/>
          </w:rPr>
          <w:t> evaluation.</w:t>
        </w:r>
        <w:r>
          <w:rPr>
            <w:color w:val="007FAD"/>
            <w:w w:val="110"/>
            <w:sz w:val="12"/>
          </w:rPr>
          <w:t> Eur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Med</w:t>
        </w:r>
        <w:r>
          <w:rPr>
            <w:color w:val="007FAD"/>
            <w:w w:val="110"/>
            <w:sz w:val="12"/>
          </w:rPr>
          <w:t> Chem</w:t>
        </w:r>
      </w:hyperlink>
      <w:r>
        <w:rPr>
          <w:color w:val="007FAD"/>
          <w:spacing w:val="40"/>
          <w:w w:val="110"/>
          <w:sz w:val="12"/>
        </w:rPr>
        <w:t> </w:t>
      </w:r>
      <w:hyperlink r:id="rId28">
        <w:r>
          <w:rPr>
            <w:color w:val="007FAD"/>
            <w:spacing w:val="-2"/>
            <w:w w:val="110"/>
            <w:sz w:val="12"/>
          </w:rPr>
          <w:t>2013;69:908–19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09" w:val="left" w:leader="none"/>
        </w:tabs>
        <w:spacing w:line="280" w:lineRule="auto" w:before="0" w:after="0"/>
        <w:ind w:left="609" w:right="0" w:hanging="235"/>
        <w:jc w:val="both"/>
        <w:rPr>
          <w:sz w:val="12"/>
        </w:rPr>
      </w:pPr>
      <w:hyperlink r:id="rId29">
        <w:r>
          <w:rPr>
            <w:color w:val="007FAD"/>
            <w:w w:val="105"/>
            <w:sz w:val="12"/>
          </w:rPr>
          <w:t>Ali</w:t>
        </w:r>
        <w:r>
          <w:rPr>
            <w:color w:val="007FAD"/>
            <w:w w:val="105"/>
            <w:sz w:val="12"/>
          </w:rPr>
          <w:t> AR,</w:t>
        </w:r>
        <w:r>
          <w:rPr>
            <w:color w:val="007FAD"/>
            <w:w w:val="105"/>
            <w:sz w:val="12"/>
          </w:rPr>
          <w:t> El-Bendary</w:t>
        </w:r>
        <w:r>
          <w:rPr>
            <w:color w:val="007FAD"/>
            <w:w w:val="105"/>
            <w:sz w:val="12"/>
          </w:rPr>
          <w:t> ER,</w:t>
        </w:r>
        <w:r>
          <w:rPr>
            <w:color w:val="007FAD"/>
            <w:w w:val="105"/>
            <w:sz w:val="12"/>
          </w:rPr>
          <w:t> Ghaly</w:t>
        </w:r>
        <w:r>
          <w:rPr>
            <w:color w:val="007FAD"/>
            <w:w w:val="105"/>
            <w:sz w:val="12"/>
          </w:rPr>
          <w:t> MA,</w:t>
        </w:r>
        <w:r>
          <w:rPr>
            <w:color w:val="007FAD"/>
            <w:w w:val="105"/>
            <w:sz w:val="12"/>
          </w:rPr>
          <w:t> Shehata</w:t>
        </w:r>
        <w:r>
          <w:rPr>
            <w:color w:val="007FAD"/>
            <w:w w:val="105"/>
            <w:sz w:val="12"/>
          </w:rPr>
          <w:t> IA.</w:t>
        </w:r>
        <w:r>
          <w:rPr>
            <w:color w:val="007FAD"/>
            <w:w w:val="105"/>
            <w:sz w:val="12"/>
          </w:rPr>
          <w:t> Synthesis,</w:t>
        </w:r>
        <w:r>
          <w:rPr>
            <w:color w:val="007FAD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in</w:t>
        </w:r>
        <w:r>
          <w:rPr>
            <w:i/>
            <w:color w:val="007FAD"/>
            <w:w w:val="105"/>
            <w:sz w:val="12"/>
          </w:rPr>
          <w:t> vitro</w:t>
        </w:r>
        <w:r>
          <w:rPr>
            <w:i/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anticancer</w:t>
        </w:r>
      </w:hyperlink>
      <w:r>
        <w:rPr>
          <w:color w:val="007FAD"/>
          <w:spacing w:val="40"/>
          <w:w w:val="105"/>
          <w:sz w:val="12"/>
        </w:rPr>
        <w:t> </w:t>
      </w:r>
      <w:hyperlink r:id="rId29">
        <w:r>
          <w:rPr>
            <w:color w:val="007FAD"/>
            <w:w w:val="105"/>
            <w:sz w:val="12"/>
          </w:rPr>
          <w:t>evaluation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in</w:t>
        </w:r>
        <w:r>
          <w:rPr>
            <w:i/>
            <w:color w:val="007FAD"/>
            <w:spacing w:val="40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silico</w:t>
        </w:r>
        <w:r>
          <w:rPr>
            <w:i/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studies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novel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imidazo[2,1-</w:t>
        </w:r>
        <w:r>
          <w:rPr>
            <w:i/>
            <w:color w:val="007FAD"/>
            <w:w w:val="105"/>
            <w:sz w:val="12"/>
          </w:rPr>
          <w:t>b</w:t>
        </w:r>
        <w:r>
          <w:rPr>
            <w:color w:val="007FAD"/>
            <w:w w:val="105"/>
            <w:sz w:val="12"/>
          </w:rPr>
          <w:t>]thiazole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derivatives</w:t>
        </w:r>
      </w:hyperlink>
      <w:r>
        <w:rPr>
          <w:color w:val="007FAD"/>
          <w:spacing w:val="40"/>
          <w:w w:val="105"/>
          <w:sz w:val="12"/>
        </w:rPr>
        <w:t> </w:t>
      </w:r>
      <w:hyperlink r:id="rId29">
        <w:r>
          <w:rPr>
            <w:color w:val="007FAD"/>
            <w:w w:val="105"/>
            <w:sz w:val="12"/>
          </w:rPr>
          <w:t>bearing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pyrazole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moieties.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Eur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Med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Chem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2014;75:492–500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09" w:val="left" w:leader="none"/>
        </w:tabs>
        <w:spacing w:line="280" w:lineRule="auto" w:before="0" w:after="0"/>
        <w:ind w:left="609" w:right="0" w:hanging="235"/>
        <w:jc w:val="both"/>
        <w:rPr>
          <w:sz w:val="12"/>
        </w:rPr>
      </w:pPr>
      <w:hyperlink r:id="rId30">
        <w:r>
          <w:rPr>
            <w:color w:val="007FAD"/>
            <w:w w:val="110"/>
            <w:sz w:val="12"/>
          </w:rPr>
          <w:t>Janku F. Phosphoinositide 3-kinase (PI3K) pathway inhibitors in solid </w:t>
        </w:r>
        <w:r>
          <w:rPr>
            <w:color w:val="007FAD"/>
            <w:w w:val="110"/>
            <w:sz w:val="12"/>
          </w:rPr>
          <w:t>tumors:</w:t>
        </w:r>
      </w:hyperlink>
      <w:r>
        <w:rPr>
          <w:color w:val="007FAD"/>
          <w:spacing w:val="40"/>
          <w:w w:val="110"/>
          <w:sz w:val="12"/>
        </w:rPr>
        <w:t> </w:t>
      </w:r>
      <w:hyperlink r:id="rId30">
        <w:r>
          <w:rPr>
            <w:color w:val="007FAD"/>
            <w:w w:val="110"/>
            <w:sz w:val="12"/>
          </w:rPr>
          <w:t>from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laboratory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to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patients.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Cancer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Treat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Rev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2017;59:93–101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09" w:val="left" w:leader="none"/>
        </w:tabs>
        <w:spacing w:line="280" w:lineRule="auto" w:before="0" w:after="0"/>
        <w:ind w:left="609" w:right="1" w:hanging="235"/>
        <w:jc w:val="both"/>
        <w:rPr>
          <w:sz w:val="12"/>
        </w:rPr>
      </w:pPr>
      <w:hyperlink r:id="rId31">
        <w:r>
          <w:rPr>
            <w:color w:val="007FAD"/>
            <w:w w:val="110"/>
            <w:sz w:val="12"/>
          </w:rPr>
          <w:t>Yu</w:t>
        </w:r>
        <w:r>
          <w:rPr>
            <w:color w:val="007FAD"/>
            <w:w w:val="110"/>
            <w:sz w:val="12"/>
          </w:rPr>
          <w:t> JSL,</w:t>
        </w:r>
        <w:r>
          <w:rPr>
            <w:color w:val="007FAD"/>
            <w:w w:val="110"/>
            <w:sz w:val="12"/>
          </w:rPr>
          <w:t> Cui</w:t>
        </w:r>
        <w:r>
          <w:rPr>
            <w:color w:val="007FAD"/>
            <w:w w:val="110"/>
            <w:sz w:val="12"/>
          </w:rPr>
          <w:t> W.</w:t>
        </w:r>
        <w:r>
          <w:rPr>
            <w:color w:val="007FAD"/>
            <w:w w:val="110"/>
            <w:sz w:val="12"/>
          </w:rPr>
          <w:t> Proliferation,</w:t>
        </w:r>
        <w:r>
          <w:rPr>
            <w:color w:val="007FAD"/>
            <w:w w:val="110"/>
            <w:sz w:val="12"/>
          </w:rPr>
          <w:t> survival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metabolism: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role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PI3K/AKT/</w:t>
        </w:r>
      </w:hyperlink>
      <w:r>
        <w:rPr>
          <w:color w:val="007FAD"/>
          <w:spacing w:val="40"/>
          <w:w w:val="110"/>
          <w:sz w:val="12"/>
        </w:rPr>
        <w:t> </w:t>
      </w:r>
      <w:hyperlink r:id="rId31">
        <w:r>
          <w:rPr>
            <w:color w:val="007FAD"/>
            <w:w w:val="110"/>
            <w:sz w:val="12"/>
          </w:rPr>
          <w:t>mTOR</w:t>
        </w:r>
        <w:r>
          <w:rPr>
            <w:color w:val="007FAD"/>
            <w:w w:val="110"/>
            <w:sz w:val="12"/>
          </w:rPr>
          <w:t> signalling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pluripotency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cell</w:t>
        </w:r>
        <w:r>
          <w:rPr>
            <w:color w:val="007FAD"/>
            <w:w w:val="110"/>
            <w:sz w:val="12"/>
          </w:rPr>
          <w:t> fate</w:t>
        </w:r>
        <w:r>
          <w:rPr>
            <w:color w:val="007FAD"/>
            <w:w w:val="110"/>
            <w:sz w:val="12"/>
          </w:rPr>
          <w:t> determination.</w:t>
        </w:r>
        <w:r>
          <w:rPr>
            <w:color w:val="007FAD"/>
            <w:w w:val="110"/>
            <w:sz w:val="12"/>
          </w:rPr>
          <w:t> Development</w:t>
        </w:r>
      </w:hyperlink>
      <w:r>
        <w:rPr>
          <w:color w:val="007FAD"/>
          <w:spacing w:val="40"/>
          <w:w w:val="110"/>
          <w:sz w:val="12"/>
        </w:rPr>
        <w:t> </w:t>
      </w:r>
      <w:hyperlink r:id="rId31">
        <w:r>
          <w:rPr>
            <w:color w:val="007FAD"/>
            <w:spacing w:val="-2"/>
            <w:w w:val="110"/>
            <w:sz w:val="12"/>
          </w:rPr>
          <w:t>2016;143:3050–60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1" w:val="left" w:leader="none"/>
        </w:tabs>
        <w:spacing w:line="280" w:lineRule="auto" w:before="0" w:after="0"/>
        <w:ind w:left="621" w:right="0" w:hanging="310"/>
        <w:jc w:val="both"/>
        <w:rPr>
          <w:sz w:val="12"/>
        </w:rPr>
      </w:pPr>
      <w:r>
        <w:rPr>
          <w:w w:val="110"/>
          <w:sz w:val="12"/>
        </w:rPr>
        <w:t>Castanedo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GM,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Gunzner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JL,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Malesky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K,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Mathieu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S,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Olivero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AG,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Sutherlin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DP,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et</w:t>
      </w:r>
      <w:r>
        <w:rPr>
          <w:w w:val="110"/>
          <w:sz w:val="12"/>
        </w:rPr>
        <w:t> al.</w:t>
      </w:r>
      <w:r>
        <w:rPr>
          <w:w w:val="110"/>
          <w:sz w:val="12"/>
        </w:rPr>
        <w:t> Thiazolopyrimidine</w:t>
      </w:r>
      <w:r>
        <w:rPr>
          <w:w w:val="110"/>
          <w:sz w:val="12"/>
        </w:rPr>
        <w:t> PI3K</w:t>
      </w:r>
      <w:r>
        <w:rPr>
          <w:w w:val="110"/>
          <w:sz w:val="12"/>
        </w:rPr>
        <w:t> inhibitor</w:t>
      </w:r>
      <w:r>
        <w:rPr>
          <w:w w:val="110"/>
          <w:sz w:val="12"/>
        </w:rPr>
        <w:t> compounds</w:t>
      </w:r>
      <w:r>
        <w:rPr>
          <w:w w:val="110"/>
          <w:sz w:val="12"/>
        </w:rPr>
        <w:t> and</w:t>
      </w:r>
      <w:r>
        <w:rPr>
          <w:w w:val="110"/>
          <w:sz w:val="12"/>
        </w:rPr>
        <w:t> methods</w:t>
      </w:r>
      <w:r>
        <w:rPr>
          <w:w w:val="110"/>
          <w:sz w:val="12"/>
        </w:rPr>
        <w:t> of</w:t>
      </w:r>
      <w:r>
        <w:rPr>
          <w:w w:val="110"/>
          <w:sz w:val="12"/>
        </w:rPr>
        <w:t> use,</w:t>
      </w:r>
      <w:r>
        <w:rPr>
          <w:w w:val="110"/>
          <w:sz w:val="12"/>
        </w:rPr>
        <w:t> US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8158626 B2.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32">
        <w:r>
          <w:rPr>
            <w:color w:val="007FAD"/>
            <w:w w:val="110"/>
            <w:sz w:val="12"/>
          </w:rPr>
          <w:t>Patrick</w:t>
        </w:r>
        <w:r>
          <w:rPr>
            <w:color w:val="007FAD"/>
            <w:w w:val="110"/>
            <w:sz w:val="12"/>
          </w:rPr>
          <w:t> GL.</w:t>
        </w:r>
        <w:r>
          <w:rPr>
            <w:color w:val="007FAD"/>
            <w:w w:val="110"/>
            <w:sz w:val="12"/>
          </w:rPr>
          <w:t> Anticancer</w:t>
        </w:r>
        <w:r>
          <w:rPr>
            <w:color w:val="007FAD"/>
            <w:w w:val="110"/>
            <w:sz w:val="12"/>
          </w:rPr>
          <w:t> agents.</w:t>
        </w:r>
        <w:r>
          <w:rPr>
            <w:color w:val="007FAD"/>
            <w:w w:val="110"/>
            <w:sz w:val="12"/>
          </w:rPr>
          <w:t> In:</w:t>
        </w:r>
        <w:r>
          <w:rPr>
            <w:color w:val="007FAD"/>
            <w:w w:val="110"/>
            <w:sz w:val="12"/>
          </w:rPr>
          <w:t> Patrick</w:t>
        </w:r>
        <w:r>
          <w:rPr>
            <w:color w:val="007FAD"/>
            <w:w w:val="110"/>
            <w:sz w:val="12"/>
          </w:rPr>
          <w:t> GL,</w:t>
        </w:r>
        <w:r>
          <w:rPr>
            <w:color w:val="007FAD"/>
            <w:w w:val="110"/>
            <w:sz w:val="12"/>
          </w:rPr>
          <w:t> editor.</w:t>
        </w:r>
        <w:r>
          <w:rPr>
            <w:color w:val="007FAD"/>
            <w:w w:val="110"/>
            <w:sz w:val="12"/>
          </w:rPr>
          <w:t> An</w:t>
        </w:r>
        <w:r>
          <w:rPr>
            <w:color w:val="007FAD"/>
            <w:w w:val="110"/>
            <w:sz w:val="12"/>
          </w:rPr>
          <w:t> introduction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to</w:t>
        </w:r>
      </w:hyperlink>
      <w:r>
        <w:rPr>
          <w:color w:val="007FAD"/>
          <w:spacing w:val="40"/>
          <w:w w:val="110"/>
          <w:sz w:val="12"/>
        </w:rPr>
        <w:t> </w:t>
      </w:r>
      <w:hyperlink r:id="rId32">
        <w:r>
          <w:rPr>
            <w:color w:val="007FAD"/>
            <w:w w:val="110"/>
            <w:sz w:val="12"/>
          </w:rPr>
          <w:t>medicinal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chemistry.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Oxford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University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Press;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2009.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p.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519–78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33">
        <w:r>
          <w:rPr>
            <w:color w:val="007FAD"/>
            <w:w w:val="115"/>
            <w:sz w:val="12"/>
          </w:rPr>
          <w:t>Al-Said</w:t>
        </w:r>
        <w:r>
          <w:rPr>
            <w:color w:val="007FAD"/>
            <w:w w:val="115"/>
            <w:sz w:val="12"/>
          </w:rPr>
          <w:t> MS,</w:t>
        </w:r>
        <w:r>
          <w:rPr>
            <w:color w:val="007FAD"/>
            <w:w w:val="115"/>
            <w:sz w:val="12"/>
          </w:rPr>
          <w:t> Bashandy</w:t>
        </w:r>
        <w:r>
          <w:rPr>
            <w:color w:val="007FAD"/>
            <w:w w:val="115"/>
            <w:sz w:val="12"/>
          </w:rPr>
          <w:t> MS,</w:t>
        </w:r>
        <w:r>
          <w:rPr>
            <w:color w:val="007FAD"/>
            <w:w w:val="115"/>
            <w:sz w:val="12"/>
          </w:rPr>
          <w:t> Al-qasoumi</w:t>
        </w:r>
        <w:r>
          <w:rPr>
            <w:color w:val="007FAD"/>
            <w:w w:val="115"/>
            <w:sz w:val="12"/>
          </w:rPr>
          <w:t> SI,</w:t>
        </w:r>
        <w:r>
          <w:rPr>
            <w:color w:val="007FAD"/>
            <w:w w:val="115"/>
            <w:sz w:val="12"/>
          </w:rPr>
          <w:t> Ghorab</w:t>
        </w:r>
        <w:r>
          <w:rPr>
            <w:color w:val="007FAD"/>
            <w:w w:val="115"/>
            <w:sz w:val="12"/>
          </w:rPr>
          <w:t> MM.</w:t>
        </w:r>
        <w:r>
          <w:rPr>
            <w:color w:val="007FAD"/>
            <w:w w:val="115"/>
            <w:sz w:val="12"/>
          </w:rPr>
          <w:t> Anti-breast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cancer</w:t>
        </w:r>
      </w:hyperlink>
      <w:r>
        <w:rPr>
          <w:color w:val="007FAD"/>
          <w:spacing w:val="40"/>
          <w:w w:val="115"/>
          <w:sz w:val="12"/>
        </w:rPr>
        <w:t> </w:t>
      </w:r>
      <w:hyperlink r:id="rId33">
        <w:r>
          <w:rPr>
            <w:color w:val="007FAD"/>
            <w:w w:val="115"/>
            <w:sz w:val="12"/>
          </w:rPr>
          <w:t>activity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some</w:t>
        </w:r>
        <w:r>
          <w:rPr>
            <w:color w:val="007FAD"/>
            <w:w w:val="115"/>
            <w:sz w:val="12"/>
          </w:rPr>
          <w:t> novel</w:t>
        </w:r>
        <w:r>
          <w:rPr>
            <w:color w:val="007FAD"/>
            <w:w w:val="115"/>
            <w:sz w:val="12"/>
          </w:rPr>
          <w:t> 1,2-dihydropyridine,</w:t>
        </w:r>
        <w:r>
          <w:rPr>
            <w:color w:val="007FAD"/>
            <w:w w:val="115"/>
            <w:sz w:val="12"/>
          </w:rPr>
          <w:t> thiophene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thiazole</w:t>
        </w:r>
      </w:hyperlink>
      <w:r>
        <w:rPr>
          <w:color w:val="007FAD"/>
          <w:spacing w:val="40"/>
          <w:w w:val="115"/>
          <w:sz w:val="12"/>
        </w:rPr>
        <w:t> </w:t>
      </w:r>
      <w:hyperlink r:id="rId33">
        <w:r>
          <w:rPr>
            <w:color w:val="007FAD"/>
            <w:w w:val="115"/>
            <w:sz w:val="12"/>
          </w:rPr>
          <w:t>derivatives. Eur </w:t>
        </w:r>
        <w:r>
          <w:rPr>
            <w:color w:val="007FAD"/>
            <w:sz w:val="12"/>
          </w:rPr>
          <w:t>J </w:t>
        </w:r>
        <w:r>
          <w:rPr>
            <w:color w:val="007FAD"/>
            <w:w w:val="115"/>
            <w:sz w:val="12"/>
          </w:rPr>
          <w:t>Med Chem 2011;46:137–41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34">
        <w:r>
          <w:rPr>
            <w:color w:val="007FAD"/>
            <w:w w:val="110"/>
            <w:sz w:val="12"/>
          </w:rPr>
          <w:t>Alqasoumi</w:t>
        </w:r>
        <w:r>
          <w:rPr>
            <w:color w:val="007FAD"/>
            <w:w w:val="110"/>
            <w:sz w:val="12"/>
          </w:rPr>
          <w:t> SI,</w:t>
        </w:r>
        <w:r>
          <w:rPr>
            <w:color w:val="007FAD"/>
            <w:w w:val="110"/>
            <w:sz w:val="12"/>
          </w:rPr>
          <w:t> Al-Taweel</w:t>
        </w:r>
        <w:r>
          <w:rPr>
            <w:color w:val="007FAD"/>
            <w:w w:val="110"/>
            <w:sz w:val="12"/>
          </w:rPr>
          <w:t> AM,</w:t>
        </w:r>
        <w:r>
          <w:rPr>
            <w:color w:val="007FAD"/>
            <w:w w:val="110"/>
            <w:sz w:val="12"/>
          </w:rPr>
          <w:t> Alafeefy</w:t>
        </w:r>
        <w:r>
          <w:rPr>
            <w:color w:val="007FAD"/>
            <w:w w:val="110"/>
            <w:sz w:val="12"/>
          </w:rPr>
          <w:t> AM,</w:t>
        </w:r>
        <w:r>
          <w:rPr>
            <w:color w:val="007FAD"/>
            <w:w w:val="110"/>
            <w:sz w:val="12"/>
          </w:rPr>
          <w:t> Noaman</w:t>
        </w:r>
        <w:r>
          <w:rPr>
            <w:color w:val="007FAD"/>
            <w:w w:val="110"/>
            <w:sz w:val="12"/>
          </w:rPr>
          <w:t> E,</w:t>
        </w:r>
        <w:r>
          <w:rPr>
            <w:color w:val="007FAD"/>
            <w:w w:val="110"/>
            <w:sz w:val="12"/>
          </w:rPr>
          <w:t> Ghorab</w:t>
        </w:r>
        <w:r>
          <w:rPr>
            <w:color w:val="007FAD"/>
            <w:w w:val="110"/>
            <w:sz w:val="12"/>
          </w:rPr>
          <w:t> MM.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Novel</w:t>
        </w:r>
      </w:hyperlink>
      <w:r>
        <w:rPr>
          <w:color w:val="007FAD"/>
          <w:spacing w:val="40"/>
          <w:w w:val="110"/>
          <w:sz w:val="12"/>
        </w:rPr>
        <w:t> </w:t>
      </w:r>
      <w:hyperlink r:id="rId34">
        <w:r>
          <w:rPr>
            <w:color w:val="007FAD"/>
            <w:w w:val="110"/>
            <w:sz w:val="12"/>
          </w:rPr>
          <w:t>quinolines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pyrimido[4,5-</w:t>
        </w:r>
        <w:r>
          <w:rPr>
            <w:i/>
            <w:color w:val="007FAD"/>
            <w:w w:val="110"/>
            <w:sz w:val="12"/>
          </w:rPr>
          <w:t>b</w:t>
        </w:r>
        <w:r>
          <w:rPr>
            <w:color w:val="007FAD"/>
            <w:w w:val="110"/>
            <w:sz w:val="12"/>
          </w:rPr>
          <w:t>]quinolines</w:t>
        </w:r>
        <w:r>
          <w:rPr>
            <w:color w:val="007FAD"/>
            <w:w w:val="110"/>
            <w:sz w:val="12"/>
          </w:rPr>
          <w:t> bearing</w:t>
        </w:r>
        <w:r>
          <w:rPr>
            <w:color w:val="007FAD"/>
            <w:w w:val="110"/>
            <w:sz w:val="12"/>
          </w:rPr>
          <w:t> biologically</w:t>
        </w:r>
        <w:r>
          <w:rPr>
            <w:color w:val="007FAD"/>
            <w:w w:val="110"/>
            <w:sz w:val="12"/>
          </w:rPr>
          <w:t> active</w:t>
        </w:r>
      </w:hyperlink>
      <w:r>
        <w:rPr>
          <w:color w:val="007FAD"/>
          <w:spacing w:val="40"/>
          <w:w w:val="110"/>
          <w:sz w:val="12"/>
        </w:rPr>
        <w:t> </w:t>
      </w:r>
      <w:hyperlink r:id="rId34">
        <w:r>
          <w:rPr>
            <w:color w:val="007FAD"/>
            <w:w w:val="110"/>
            <w:sz w:val="12"/>
          </w:rPr>
          <w:t>sulfonamide</w:t>
        </w:r>
        <w:r>
          <w:rPr>
            <w:color w:val="007FAD"/>
            <w:w w:val="110"/>
            <w:sz w:val="12"/>
          </w:rPr>
          <w:t> moiety</w:t>
        </w:r>
        <w:r>
          <w:rPr>
            <w:color w:val="007FAD"/>
            <w:w w:val="110"/>
            <w:sz w:val="12"/>
          </w:rPr>
          <w:t> as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new</w:t>
        </w:r>
        <w:r>
          <w:rPr>
            <w:color w:val="007FAD"/>
            <w:w w:val="110"/>
            <w:sz w:val="12"/>
          </w:rPr>
          <w:t> class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antitumor</w:t>
        </w:r>
        <w:r>
          <w:rPr>
            <w:color w:val="007FAD"/>
            <w:w w:val="110"/>
            <w:sz w:val="12"/>
          </w:rPr>
          <w:t> agents.</w:t>
        </w:r>
        <w:r>
          <w:rPr>
            <w:color w:val="007FAD"/>
            <w:w w:val="110"/>
            <w:sz w:val="12"/>
          </w:rPr>
          <w:t> Eur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Med</w:t>
        </w:r>
        <w:r>
          <w:rPr>
            <w:color w:val="007FAD"/>
            <w:w w:val="110"/>
            <w:sz w:val="12"/>
          </w:rPr>
          <w:t> Chem</w:t>
        </w:r>
      </w:hyperlink>
      <w:r>
        <w:rPr>
          <w:color w:val="007FAD"/>
          <w:spacing w:val="40"/>
          <w:w w:val="110"/>
          <w:sz w:val="12"/>
        </w:rPr>
        <w:t> </w:t>
      </w:r>
      <w:hyperlink r:id="rId34">
        <w:r>
          <w:rPr>
            <w:color w:val="007FAD"/>
            <w:spacing w:val="-2"/>
            <w:w w:val="110"/>
            <w:sz w:val="12"/>
          </w:rPr>
          <w:t>2010;45:738–44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35">
        <w:r>
          <w:rPr>
            <w:color w:val="007FAD"/>
            <w:w w:val="110"/>
            <w:sz w:val="12"/>
          </w:rPr>
          <w:t>Owa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Okauchiy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Yoshimatsu K, Sugi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NH,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Ozawa Y,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Nagasu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et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al.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 </w:t>
        </w:r>
        <w:r>
          <w:rPr>
            <w:color w:val="007FAD"/>
            <w:w w:val="110"/>
            <w:sz w:val="12"/>
          </w:rPr>
          <w:t>focused</w:t>
        </w:r>
      </w:hyperlink>
      <w:r>
        <w:rPr>
          <w:color w:val="007FAD"/>
          <w:spacing w:val="40"/>
          <w:w w:val="115"/>
          <w:sz w:val="12"/>
        </w:rPr>
        <w:t> </w:t>
      </w:r>
      <w:hyperlink r:id="rId35">
        <w:r>
          <w:rPr>
            <w:color w:val="007FAD"/>
            <w:w w:val="115"/>
            <w:sz w:val="12"/>
          </w:rPr>
          <w:t>compound</w:t>
        </w:r>
        <w:r>
          <w:rPr>
            <w:color w:val="007FAD"/>
            <w:w w:val="115"/>
            <w:sz w:val="12"/>
          </w:rPr>
          <w:t> library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novel</w:t>
        </w:r>
        <w:r>
          <w:rPr>
            <w:color w:val="007FAD"/>
            <w:w w:val="115"/>
            <w:sz w:val="12"/>
          </w:rPr>
          <w:t> </w:t>
        </w:r>
        <w:r>
          <w:rPr>
            <w:i/>
            <w:color w:val="007FAD"/>
            <w:w w:val="115"/>
            <w:sz w:val="12"/>
          </w:rPr>
          <w:t>N</w:t>
        </w:r>
        <w:r>
          <w:rPr>
            <w:color w:val="007FAD"/>
            <w:w w:val="115"/>
            <w:sz w:val="12"/>
          </w:rPr>
          <w:t>-(7-indolyl)benzenesulfonamides</w:t>
        </w:r>
        <w:r>
          <w:rPr>
            <w:color w:val="007FAD"/>
            <w:w w:val="115"/>
            <w:sz w:val="12"/>
          </w:rPr>
          <w:t> for</w:t>
        </w:r>
        <w:r>
          <w:rPr>
            <w:color w:val="007FAD"/>
            <w:w w:val="115"/>
            <w:sz w:val="12"/>
          </w:rPr>
          <w:t> the</w:t>
        </w:r>
      </w:hyperlink>
      <w:r>
        <w:rPr>
          <w:color w:val="007FAD"/>
          <w:spacing w:val="40"/>
          <w:w w:val="115"/>
          <w:sz w:val="12"/>
        </w:rPr>
        <w:t> </w:t>
      </w:r>
      <w:hyperlink r:id="rId35">
        <w:r>
          <w:rPr>
            <w:color w:val="007FAD"/>
            <w:w w:val="115"/>
            <w:sz w:val="12"/>
          </w:rPr>
          <w:t>discovery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potent</w:t>
        </w:r>
        <w:r>
          <w:rPr>
            <w:color w:val="007FAD"/>
            <w:w w:val="115"/>
            <w:sz w:val="12"/>
          </w:rPr>
          <w:t> cell</w:t>
        </w:r>
        <w:r>
          <w:rPr>
            <w:color w:val="007FAD"/>
            <w:w w:val="115"/>
            <w:sz w:val="12"/>
          </w:rPr>
          <w:t> cycle</w:t>
        </w:r>
        <w:r>
          <w:rPr>
            <w:color w:val="007FAD"/>
            <w:w w:val="115"/>
            <w:sz w:val="12"/>
          </w:rPr>
          <w:t> inhibitors.</w:t>
        </w:r>
        <w:r>
          <w:rPr>
            <w:color w:val="007FAD"/>
            <w:w w:val="115"/>
            <w:sz w:val="12"/>
          </w:rPr>
          <w:t> Bioorg</w:t>
        </w:r>
        <w:r>
          <w:rPr>
            <w:color w:val="007FAD"/>
            <w:w w:val="115"/>
            <w:sz w:val="12"/>
          </w:rPr>
          <w:t> Med</w:t>
        </w:r>
        <w:r>
          <w:rPr>
            <w:color w:val="007FAD"/>
            <w:w w:val="115"/>
            <w:sz w:val="12"/>
          </w:rPr>
          <w:t> Chem</w:t>
        </w:r>
        <w:r>
          <w:rPr>
            <w:color w:val="007FAD"/>
            <w:w w:val="115"/>
            <w:sz w:val="12"/>
          </w:rPr>
          <w:t> Lett</w:t>
        </w:r>
      </w:hyperlink>
      <w:r>
        <w:rPr>
          <w:color w:val="007FAD"/>
          <w:spacing w:val="40"/>
          <w:w w:val="115"/>
          <w:sz w:val="12"/>
        </w:rPr>
        <w:t> </w:t>
      </w:r>
      <w:hyperlink r:id="rId35">
        <w:r>
          <w:rPr>
            <w:color w:val="007FAD"/>
            <w:spacing w:val="-2"/>
            <w:w w:val="115"/>
            <w:sz w:val="12"/>
          </w:rPr>
          <w:t>2000;10:1223–6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36">
        <w:r>
          <w:rPr>
            <w:color w:val="007FAD"/>
            <w:w w:val="105"/>
            <w:sz w:val="12"/>
          </w:rPr>
          <w:t>Chapman</w:t>
        </w:r>
        <w:r>
          <w:rPr>
            <w:color w:val="007FAD"/>
            <w:spacing w:val="1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PB,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Hauschild</w:t>
        </w:r>
        <w:r>
          <w:rPr>
            <w:color w:val="007FAD"/>
            <w:spacing w:val="1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A,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Robert</w:t>
        </w:r>
        <w:r>
          <w:rPr>
            <w:color w:val="007FAD"/>
            <w:spacing w:val="1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C,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Haanen</w:t>
        </w:r>
        <w:r>
          <w:rPr>
            <w:color w:val="007FAD"/>
            <w:spacing w:val="16"/>
            <w:w w:val="105"/>
            <w:sz w:val="12"/>
          </w:rPr>
          <w:t> </w:t>
        </w:r>
        <w:r>
          <w:rPr>
            <w:color w:val="007FAD"/>
            <w:sz w:val="12"/>
          </w:rPr>
          <w:t>JB,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Ascierto</w:t>
        </w:r>
        <w:r>
          <w:rPr>
            <w:color w:val="007FAD"/>
            <w:spacing w:val="1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P,</w:t>
        </w:r>
        <w:r>
          <w:rPr>
            <w:color w:val="007FAD"/>
            <w:spacing w:val="1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Larkin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sz w:val="12"/>
          </w:rPr>
          <w:t>J,</w:t>
        </w:r>
        <w:r>
          <w:rPr>
            <w:color w:val="007FAD"/>
            <w:spacing w:val="1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et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al.</w:t>
        </w:r>
        <w:r>
          <w:rPr>
            <w:color w:val="007FAD"/>
            <w:spacing w:val="1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For</w:t>
        </w:r>
      </w:hyperlink>
      <w:r>
        <w:rPr>
          <w:color w:val="007FAD"/>
          <w:spacing w:val="40"/>
          <w:w w:val="105"/>
          <w:sz w:val="12"/>
        </w:rPr>
        <w:t> </w:t>
      </w:r>
      <w:hyperlink r:id="rId36">
        <w:r>
          <w:rPr>
            <w:color w:val="007FAD"/>
            <w:w w:val="105"/>
            <w:sz w:val="12"/>
          </w:rPr>
          <w:t>the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BRIM-3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study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group.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Improved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survival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with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vemurafenib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melanoma</w:t>
        </w:r>
      </w:hyperlink>
      <w:r>
        <w:rPr>
          <w:color w:val="007FAD"/>
          <w:spacing w:val="40"/>
          <w:w w:val="105"/>
          <w:sz w:val="12"/>
        </w:rPr>
        <w:t> </w:t>
      </w:r>
      <w:hyperlink r:id="rId36">
        <w:r>
          <w:rPr>
            <w:color w:val="007FAD"/>
            <w:w w:val="105"/>
            <w:sz w:val="12"/>
          </w:rPr>
          <w:t>with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BRAF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V600E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mutation.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Engl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Med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2011;364:2507–16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37">
        <w:r>
          <w:rPr>
            <w:color w:val="007FAD"/>
            <w:w w:val="110"/>
            <w:sz w:val="12"/>
          </w:rPr>
          <w:t>Kazi A, Lawrence H, Guida WC, McLaughlin ML, Springett GM, Berndt N, et </w:t>
        </w:r>
        <w:r>
          <w:rPr>
            <w:color w:val="007FAD"/>
            <w:w w:val="110"/>
            <w:sz w:val="12"/>
          </w:rPr>
          <w:t>al.</w:t>
        </w:r>
      </w:hyperlink>
      <w:r>
        <w:rPr>
          <w:color w:val="007FAD"/>
          <w:spacing w:val="40"/>
          <w:w w:val="110"/>
          <w:sz w:val="12"/>
        </w:rPr>
        <w:t> </w:t>
      </w:r>
      <w:hyperlink r:id="rId37">
        <w:r>
          <w:rPr>
            <w:color w:val="007FAD"/>
            <w:w w:val="110"/>
            <w:sz w:val="12"/>
          </w:rPr>
          <w:t>Discovery of a novel proteasome inhibitor selective for cancer cells over non-</w:t>
        </w:r>
      </w:hyperlink>
      <w:r>
        <w:rPr>
          <w:color w:val="007FAD"/>
          <w:spacing w:val="40"/>
          <w:w w:val="110"/>
          <w:sz w:val="12"/>
        </w:rPr>
        <w:t> </w:t>
      </w:r>
      <w:hyperlink r:id="rId37">
        <w:r>
          <w:rPr>
            <w:color w:val="007FAD"/>
            <w:w w:val="110"/>
            <w:sz w:val="12"/>
          </w:rPr>
          <w:t>transformed cells. Cell Cycle 2009;8:1940–51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38">
        <w:r>
          <w:rPr>
            <w:color w:val="007FAD"/>
            <w:w w:val="110"/>
            <w:sz w:val="12"/>
          </w:rPr>
          <w:t>Ghorab</w:t>
        </w:r>
        <w:r>
          <w:rPr>
            <w:color w:val="007FAD"/>
            <w:w w:val="110"/>
            <w:sz w:val="12"/>
          </w:rPr>
          <w:t> MM,</w:t>
        </w:r>
        <w:r>
          <w:rPr>
            <w:color w:val="007FAD"/>
            <w:w w:val="110"/>
            <w:sz w:val="12"/>
          </w:rPr>
          <w:t> Ragab</w:t>
        </w:r>
        <w:r>
          <w:rPr>
            <w:color w:val="007FAD"/>
            <w:w w:val="110"/>
            <w:sz w:val="12"/>
          </w:rPr>
          <w:t> FA,</w:t>
        </w:r>
        <w:r>
          <w:rPr>
            <w:color w:val="007FAD"/>
            <w:w w:val="110"/>
            <w:sz w:val="12"/>
          </w:rPr>
          <w:t> Heiba</w:t>
        </w:r>
        <w:r>
          <w:rPr>
            <w:color w:val="007FAD"/>
            <w:w w:val="110"/>
            <w:sz w:val="12"/>
          </w:rPr>
          <w:t> HI,</w:t>
        </w:r>
        <w:r>
          <w:rPr>
            <w:color w:val="007FAD"/>
            <w:w w:val="110"/>
            <w:sz w:val="12"/>
          </w:rPr>
          <w:t> Bayomi</w:t>
        </w:r>
        <w:r>
          <w:rPr>
            <w:color w:val="007FAD"/>
            <w:w w:val="110"/>
            <w:sz w:val="12"/>
          </w:rPr>
          <w:t> AA.</w:t>
        </w:r>
        <w:r>
          <w:rPr>
            <w:color w:val="007FAD"/>
            <w:w w:val="110"/>
            <w:sz w:val="12"/>
          </w:rPr>
          <w:t> Novel</w:t>
        </w:r>
        <w:r>
          <w:rPr>
            <w:color w:val="007FAD"/>
            <w:w w:val="110"/>
            <w:sz w:val="12"/>
          </w:rPr>
          <w:t> quinazoline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derivatives</w:t>
        </w:r>
      </w:hyperlink>
      <w:r>
        <w:rPr>
          <w:color w:val="007FAD"/>
          <w:spacing w:val="40"/>
          <w:w w:val="110"/>
          <w:sz w:val="12"/>
        </w:rPr>
        <w:t> </w:t>
      </w:r>
      <w:hyperlink r:id="rId38">
        <w:r>
          <w:rPr>
            <w:color w:val="007FAD"/>
            <w:w w:val="110"/>
            <w:sz w:val="12"/>
          </w:rPr>
          <w:t>bearing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</w:t>
        </w:r>
        <w:r>
          <w:rPr>
            <w:color w:val="007FAD"/>
            <w:spacing w:val="2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sulfonamide</w:t>
        </w:r>
        <w:r>
          <w:rPr>
            <w:color w:val="007FAD"/>
            <w:spacing w:val="2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moiety</w:t>
        </w:r>
        <w:r>
          <w:rPr>
            <w:color w:val="007FAD"/>
            <w:spacing w:val="2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as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anticancer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2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radiosensitizing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agents.</w:t>
        </w:r>
        <w:r>
          <w:rPr>
            <w:color w:val="007FAD"/>
            <w:spacing w:val="2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Life</w:t>
        </w:r>
      </w:hyperlink>
      <w:r>
        <w:rPr>
          <w:color w:val="007FAD"/>
          <w:spacing w:val="40"/>
          <w:w w:val="110"/>
          <w:sz w:val="12"/>
        </w:rPr>
        <w:t> </w:t>
      </w:r>
      <w:hyperlink r:id="rId38">
        <w:r>
          <w:rPr>
            <w:color w:val="007FAD"/>
            <w:w w:val="110"/>
            <w:sz w:val="12"/>
          </w:rPr>
          <w:t>Sci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2013;10(4):2184–92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78" w:lineRule="auto" w:before="0" w:after="0"/>
        <w:ind w:left="622" w:right="0" w:hanging="311"/>
        <w:jc w:val="both"/>
        <w:rPr>
          <w:sz w:val="12"/>
        </w:rPr>
      </w:pPr>
      <w:hyperlink r:id="rId39">
        <w:r>
          <w:rPr>
            <w:color w:val="007FAD"/>
            <w:w w:val="110"/>
            <w:sz w:val="12"/>
          </w:rPr>
          <w:t>Wang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Z,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Qin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Wang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Yang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Wen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Q,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Zhang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X,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et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al.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Sulfonamides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containing</w:t>
        </w:r>
      </w:hyperlink>
      <w:r>
        <w:rPr>
          <w:color w:val="007FAD"/>
          <w:spacing w:val="40"/>
          <w:w w:val="110"/>
          <w:sz w:val="12"/>
        </w:rPr>
        <w:t> </w:t>
      </w:r>
      <w:hyperlink r:id="rId39">
        <w:r>
          <w:rPr>
            <w:color w:val="007FAD"/>
            <w:w w:val="110"/>
            <w:sz w:val="12"/>
          </w:rPr>
          <w:t>coumarin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moieties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selectively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potently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inhibit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carbonic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anhydrases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II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</w:hyperlink>
    </w:p>
    <w:p>
      <w:pPr>
        <w:spacing w:line="280" w:lineRule="auto" w:before="115"/>
        <w:ind w:left="621" w:right="112" w:firstLine="0"/>
        <w:jc w:val="both"/>
        <w:rPr>
          <w:sz w:val="12"/>
        </w:rPr>
      </w:pPr>
      <w:r>
        <w:rPr/>
        <w:br w:type="column"/>
      </w:r>
      <w:hyperlink r:id="rId39">
        <w:r>
          <w:rPr>
            <w:color w:val="007FAD"/>
            <w:w w:val="110"/>
            <w:sz w:val="12"/>
          </w:rPr>
          <w:t>IX:</w:t>
        </w:r>
        <w:r>
          <w:rPr>
            <w:color w:val="007FAD"/>
            <w:w w:val="110"/>
            <w:sz w:val="12"/>
          </w:rPr>
          <w:t> design,</w:t>
        </w:r>
        <w:r>
          <w:rPr>
            <w:color w:val="007FAD"/>
            <w:w w:val="110"/>
            <w:sz w:val="12"/>
          </w:rPr>
          <w:t> synthesis,</w:t>
        </w:r>
        <w:r>
          <w:rPr>
            <w:color w:val="007FAD"/>
            <w:w w:val="110"/>
            <w:sz w:val="12"/>
          </w:rPr>
          <w:t> inhibitory</w:t>
        </w:r>
        <w:r>
          <w:rPr>
            <w:color w:val="007FAD"/>
            <w:w w:val="110"/>
            <w:sz w:val="12"/>
          </w:rPr>
          <w:t> activity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3D-QSAR</w:t>
        </w:r>
        <w:r>
          <w:rPr>
            <w:color w:val="007FAD"/>
            <w:w w:val="110"/>
            <w:sz w:val="12"/>
          </w:rPr>
          <w:t> analysis.</w:t>
        </w:r>
        <w:r>
          <w:rPr>
            <w:color w:val="007FAD"/>
            <w:w w:val="110"/>
            <w:sz w:val="12"/>
          </w:rPr>
          <w:t> Eur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Med</w:t>
        </w:r>
      </w:hyperlink>
      <w:r>
        <w:rPr>
          <w:color w:val="007FAD"/>
          <w:spacing w:val="80"/>
          <w:w w:val="110"/>
          <w:sz w:val="12"/>
        </w:rPr>
        <w:t> </w:t>
      </w:r>
      <w:hyperlink r:id="rId39">
        <w:r>
          <w:rPr>
            <w:color w:val="007FAD"/>
            <w:w w:val="110"/>
            <w:sz w:val="12"/>
          </w:rPr>
          <w:t>Chem 2013;66:1–11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40">
        <w:r>
          <w:rPr>
            <w:color w:val="007FAD"/>
            <w:w w:val="110"/>
            <w:sz w:val="12"/>
          </w:rPr>
          <w:t>Dighe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SN,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Chaskar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PK,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Jain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KS,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Phoujdar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MS,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Srinivasan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KV.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remarkably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high-</w:t>
        </w:r>
      </w:hyperlink>
      <w:r>
        <w:rPr>
          <w:color w:val="007FAD"/>
          <w:spacing w:val="40"/>
          <w:w w:val="115"/>
          <w:sz w:val="12"/>
        </w:rPr>
        <w:t> </w:t>
      </w:r>
      <w:hyperlink r:id="rId40">
        <w:r>
          <w:rPr>
            <w:color w:val="007FAD"/>
            <w:w w:val="115"/>
            <w:sz w:val="12"/>
          </w:rPr>
          <w:t>speed</w:t>
        </w:r>
        <w:r>
          <w:rPr>
            <w:color w:val="007FAD"/>
            <w:w w:val="115"/>
            <w:sz w:val="12"/>
          </w:rPr>
          <w:t> solution-phase</w:t>
        </w:r>
        <w:r>
          <w:rPr>
            <w:color w:val="007FAD"/>
            <w:w w:val="115"/>
            <w:sz w:val="12"/>
          </w:rPr>
          <w:t> combinatorial</w:t>
        </w:r>
        <w:r>
          <w:rPr>
            <w:color w:val="007FAD"/>
            <w:w w:val="115"/>
            <w:sz w:val="12"/>
          </w:rPr>
          <w:t> synthesis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2-substituted</w:t>
        </w:r>
        <w:r>
          <w:rPr>
            <w:color w:val="007FAD"/>
            <w:w w:val="115"/>
            <w:sz w:val="12"/>
          </w:rPr>
          <w:t> amino-4-</w:t>
        </w:r>
      </w:hyperlink>
      <w:r>
        <w:rPr>
          <w:color w:val="007FAD"/>
          <w:spacing w:val="40"/>
          <w:w w:val="115"/>
          <w:sz w:val="12"/>
        </w:rPr>
        <w:t> </w:t>
      </w:r>
      <w:hyperlink r:id="rId40">
        <w:r>
          <w:rPr>
            <w:color w:val="007FAD"/>
            <w:w w:val="115"/>
            <w:sz w:val="12"/>
          </w:rPr>
          <w:t>arylthiazoles</w:t>
        </w:r>
        <w:r>
          <w:rPr>
            <w:color w:val="007FAD"/>
            <w:w w:val="115"/>
            <w:sz w:val="12"/>
          </w:rPr>
          <w:t> in</w:t>
        </w:r>
        <w:r>
          <w:rPr>
            <w:color w:val="007FAD"/>
            <w:w w:val="115"/>
            <w:sz w:val="12"/>
          </w:rPr>
          <w:t> polar</w:t>
        </w:r>
        <w:r>
          <w:rPr>
            <w:color w:val="007FAD"/>
            <w:w w:val="115"/>
            <w:sz w:val="12"/>
          </w:rPr>
          <w:t> solvents</w:t>
        </w:r>
        <w:r>
          <w:rPr>
            <w:color w:val="007FAD"/>
            <w:w w:val="115"/>
            <w:sz w:val="12"/>
          </w:rPr>
          <w:t> in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absence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a</w:t>
        </w:r>
        <w:r>
          <w:rPr>
            <w:color w:val="007FAD"/>
            <w:w w:val="115"/>
            <w:sz w:val="12"/>
          </w:rPr>
          <w:t> catalyst</w:t>
        </w:r>
        <w:r>
          <w:rPr>
            <w:color w:val="007FAD"/>
            <w:w w:val="115"/>
            <w:sz w:val="12"/>
          </w:rPr>
          <w:t> under</w:t>
        </w:r>
        <w:r>
          <w:rPr>
            <w:color w:val="007FAD"/>
            <w:w w:val="115"/>
            <w:sz w:val="12"/>
          </w:rPr>
          <w:t> ambient</w:t>
        </w:r>
      </w:hyperlink>
      <w:r>
        <w:rPr>
          <w:color w:val="007FAD"/>
          <w:spacing w:val="40"/>
          <w:w w:val="115"/>
          <w:sz w:val="12"/>
        </w:rPr>
        <w:t> </w:t>
      </w:r>
      <w:hyperlink r:id="rId40">
        <w:r>
          <w:rPr>
            <w:color w:val="007FAD"/>
            <w:w w:val="115"/>
            <w:sz w:val="12"/>
          </w:rPr>
          <w:t>conditions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study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their</w:t>
        </w:r>
        <w:r>
          <w:rPr>
            <w:color w:val="007FAD"/>
            <w:w w:val="115"/>
            <w:sz w:val="12"/>
          </w:rPr>
          <w:t> antimicrobial</w:t>
        </w:r>
        <w:r>
          <w:rPr>
            <w:color w:val="007FAD"/>
            <w:w w:val="115"/>
            <w:sz w:val="12"/>
          </w:rPr>
          <w:t> activities.</w:t>
        </w:r>
        <w:r>
          <w:rPr>
            <w:color w:val="007FAD"/>
            <w:w w:val="115"/>
            <w:sz w:val="12"/>
          </w:rPr>
          <w:t> ISRN</w:t>
        </w:r>
        <w:r>
          <w:rPr>
            <w:color w:val="007FAD"/>
            <w:w w:val="115"/>
            <w:sz w:val="12"/>
          </w:rPr>
          <w:t> Org</w:t>
        </w:r>
        <w:r>
          <w:rPr>
            <w:color w:val="007FAD"/>
            <w:w w:val="115"/>
            <w:sz w:val="12"/>
          </w:rPr>
          <w:t> Chem</w:t>
        </w:r>
      </w:hyperlink>
      <w:r>
        <w:rPr>
          <w:color w:val="007FAD"/>
          <w:spacing w:val="40"/>
          <w:w w:val="115"/>
          <w:sz w:val="12"/>
        </w:rPr>
        <w:t> </w:t>
      </w:r>
      <w:hyperlink r:id="rId40">
        <w:r>
          <w:rPr>
            <w:color w:val="007FAD"/>
            <w:spacing w:val="-2"/>
            <w:w w:val="115"/>
            <w:sz w:val="12"/>
          </w:rPr>
          <w:t>2011;2011:1–6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280" w:lineRule="auto" w:before="0" w:after="0"/>
        <w:ind w:left="619" w:right="112" w:hanging="310"/>
        <w:jc w:val="both"/>
        <w:rPr>
          <w:sz w:val="12"/>
        </w:rPr>
      </w:pPr>
      <w:hyperlink r:id="rId41">
        <w:r>
          <w:rPr>
            <w:color w:val="007FAD"/>
            <w:w w:val="105"/>
            <w:sz w:val="12"/>
          </w:rPr>
          <w:t>Foguet</w:t>
        </w:r>
        <w:r>
          <w:rPr>
            <w:color w:val="007FAD"/>
            <w:w w:val="105"/>
            <w:sz w:val="12"/>
          </w:rPr>
          <w:t> R,</w:t>
        </w:r>
        <w:r>
          <w:rPr>
            <w:color w:val="007FAD"/>
            <w:w w:val="105"/>
            <w:sz w:val="12"/>
          </w:rPr>
          <w:t> Anglada</w:t>
        </w:r>
        <w:r>
          <w:rPr>
            <w:color w:val="007FAD"/>
            <w:w w:val="105"/>
            <w:sz w:val="12"/>
          </w:rPr>
          <w:t> L,</w:t>
        </w:r>
        <w:r>
          <w:rPr>
            <w:color w:val="007FAD"/>
            <w:w w:val="105"/>
            <w:sz w:val="12"/>
          </w:rPr>
          <w:t> Sacristan</w:t>
        </w:r>
        <w:r>
          <w:rPr>
            <w:color w:val="007FAD"/>
            <w:w w:val="105"/>
            <w:sz w:val="12"/>
          </w:rPr>
          <w:t> A,</w:t>
        </w:r>
        <w:r>
          <w:rPr>
            <w:color w:val="007FAD"/>
            <w:w w:val="105"/>
            <w:sz w:val="12"/>
          </w:rPr>
          <w:t> Castello</w:t>
        </w:r>
        <w:r>
          <w:rPr>
            <w:color w:val="007FAD"/>
            <w:w w:val="105"/>
            <w:sz w:val="12"/>
          </w:rPr>
          <w:t> J,</w:t>
        </w:r>
        <w:r>
          <w:rPr>
            <w:color w:val="007FAD"/>
            <w:w w:val="105"/>
            <w:sz w:val="12"/>
          </w:rPr>
          <w:t> Ortiz</w:t>
        </w:r>
        <w:r>
          <w:rPr>
            <w:color w:val="007FAD"/>
            <w:w w:val="105"/>
            <w:sz w:val="12"/>
          </w:rPr>
          <w:t> JA.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5H-thiazolo[3,2-a]</w:t>
        </w:r>
      </w:hyperlink>
      <w:r>
        <w:rPr>
          <w:color w:val="007FAD"/>
          <w:spacing w:val="80"/>
          <w:w w:val="105"/>
          <w:sz w:val="12"/>
        </w:rPr>
        <w:t> </w:t>
      </w:r>
      <w:hyperlink r:id="rId41">
        <w:r>
          <w:rPr>
            <w:color w:val="007FAD"/>
            <w:w w:val="105"/>
            <w:sz w:val="12"/>
          </w:rPr>
          <w:t>pyrimidin-5-one</w:t>
        </w:r>
        <w:r>
          <w:rPr>
            <w:color w:val="007FAD"/>
            <w:w w:val="105"/>
            <w:sz w:val="12"/>
          </w:rPr>
          <w:t> derivatives,</w:t>
        </w:r>
        <w:r>
          <w:rPr>
            <w:color w:val="007FAD"/>
            <w:w w:val="105"/>
            <w:sz w:val="12"/>
          </w:rPr>
          <w:t> PCT</w:t>
        </w:r>
        <w:r>
          <w:rPr>
            <w:color w:val="007FAD"/>
            <w:w w:val="105"/>
            <w:sz w:val="12"/>
          </w:rPr>
          <w:t> Int.</w:t>
        </w:r>
        <w:r>
          <w:rPr>
            <w:color w:val="007FAD"/>
            <w:w w:val="105"/>
            <w:sz w:val="12"/>
          </w:rPr>
          <w:t> Appl.</w:t>
        </w:r>
        <w:r>
          <w:rPr>
            <w:color w:val="007FAD"/>
            <w:w w:val="105"/>
            <w:sz w:val="12"/>
          </w:rPr>
          <w:t> WO</w:t>
        </w:r>
        <w:r>
          <w:rPr>
            <w:color w:val="007FAD"/>
            <w:w w:val="105"/>
            <w:sz w:val="12"/>
          </w:rPr>
          <w:t> 96,</w:t>
        </w:r>
        <w:r>
          <w:rPr>
            <w:color w:val="007FAD"/>
            <w:w w:val="105"/>
            <w:sz w:val="12"/>
          </w:rPr>
          <w:t> 37,498</w:t>
        </w:r>
        <w:r>
          <w:rPr>
            <w:color w:val="007FAD"/>
            <w:w w:val="105"/>
            <w:sz w:val="12"/>
          </w:rPr>
          <w:t> (Cl.C07D513/04).</w:t>
        </w:r>
      </w:hyperlink>
      <w:r>
        <w:rPr>
          <w:color w:val="007FAD"/>
          <w:spacing w:val="80"/>
          <w:w w:val="105"/>
          <w:sz w:val="12"/>
        </w:rPr>
        <w:t> </w:t>
      </w:r>
      <w:hyperlink r:id="rId41">
        <w:r>
          <w:rPr>
            <w:color w:val="007FAD"/>
            <w:w w:val="105"/>
            <w:sz w:val="12"/>
          </w:rPr>
          <w:t>Chem.</w:t>
        </w:r>
        <w:r>
          <w:rPr>
            <w:color w:val="007FAD"/>
            <w:spacing w:val="3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Abstr.</w:t>
        </w:r>
        <w:r>
          <w:rPr>
            <w:color w:val="007FAD"/>
            <w:spacing w:val="3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1997;126:89392v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3" w:hanging="311"/>
        <w:jc w:val="both"/>
        <w:rPr>
          <w:sz w:val="12"/>
        </w:rPr>
      </w:pPr>
      <w:hyperlink r:id="rId42">
        <w:r>
          <w:rPr>
            <w:color w:val="007FAD"/>
            <w:w w:val="110"/>
            <w:sz w:val="12"/>
          </w:rPr>
          <w:t>Awadallah</w:t>
        </w:r>
        <w:r>
          <w:rPr>
            <w:color w:val="007FAD"/>
            <w:spacing w:val="2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FM. Synthesis,</w:t>
        </w:r>
        <w:r>
          <w:rPr>
            <w:color w:val="007FAD"/>
            <w:spacing w:val="2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pharmacophore</w:t>
        </w:r>
        <w:r>
          <w:rPr>
            <w:color w:val="007FAD"/>
            <w:spacing w:val="2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modeling</w:t>
        </w:r>
        <w:r>
          <w:rPr>
            <w:color w:val="007FAD"/>
            <w:spacing w:val="2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1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biological</w:t>
        </w:r>
        <w:r>
          <w:rPr>
            <w:color w:val="007FAD"/>
            <w:spacing w:val="2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evaluation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42">
        <w:r>
          <w:rPr>
            <w:color w:val="007FAD"/>
            <w:w w:val="110"/>
            <w:sz w:val="12"/>
          </w:rPr>
          <w:t>of</w:t>
        </w:r>
        <w:r>
          <w:rPr>
            <w:color w:val="007FAD"/>
            <w:w w:val="110"/>
            <w:sz w:val="12"/>
          </w:rPr>
          <w:t> novel</w:t>
        </w:r>
        <w:r>
          <w:rPr>
            <w:color w:val="007FAD"/>
            <w:w w:val="110"/>
            <w:sz w:val="12"/>
          </w:rPr>
          <w:t> 5</w:t>
        </w:r>
        <w:r>
          <w:rPr>
            <w:i/>
            <w:color w:val="007FAD"/>
            <w:w w:val="110"/>
            <w:sz w:val="12"/>
          </w:rPr>
          <w:t>H</w:t>
        </w:r>
        <w:r>
          <w:rPr>
            <w:color w:val="007FAD"/>
            <w:w w:val="110"/>
            <w:sz w:val="12"/>
          </w:rPr>
          <w:t>-thiazolo[3,2-</w:t>
        </w:r>
        <w:r>
          <w:rPr>
            <w:i/>
            <w:color w:val="007FAD"/>
            <w:w w:val="110"/>
            <w:sz w:val="12"/>
          </w:rPr>
          <w:t>a</w:t>
        </w:r>
        <w:r>
          <w:rPr>
            <w:color w:val="007FAD"/>
            <w:w w:val="110"/>
            <w:sz w:val="12"/>
          </w:rPr>
          <w:t>]pyrimidin-5-one</w:t>
        </w:r>
        <w:r>
          <w:rPr>
            <w:color w:val="007FAD"/>
            <w:w w:val="110"/>
            <w:sz w:val="12"/>
          </w:rPr>
          <w:t> derivatives</w:t>
        </w:r>
        <w:r>
          <w:rPr>
            <w:color w:val="007FAD"/>
            <w:w w:val="110"/>
            <w:sz w:val="12"/>
          </w:rPr>
          <w:t> as</w:t>
        </w:r>
        <w:r>
          <w:rPr>
            <w:color w:val="007FAD"/>
            <w:w w:val="110"/>
            <w:sz w:val="12"/>
          </w:rPr>
          <w:t> 5-HT</w:t>
        </w:r>
        <w:r>
          <w:rPr>
            <w:color w:val="007FAD"/>
            <w:w w:val="110"/>
            <w:sz w:val="12"/>
            <w:vertAlign w:val="subscript"/>
          </w:rPr>
          <w:t>2A</w:t>
        </w:r>
      </w:hyperlink>
      <w:r>
        <w:rPr>
          <w:color w:val="007FAD"/>
          <w:w w:val="110"/>
          <w:sz w:val="12"/>
          <w:vertAlign w:val="baseline"/>
        </w:rPr>
        <w:t> </w:t>
      </w:r>
      <w:hyperlink r:id="rId42">
        <w:r>
          <w:rPr>
            <w:color w:val="007FAD"/>
            <w:w w:val="110"/>
            <w:sz w:val="12"/>
            <w:vertAlign w:val="baseline"/>
          </w:rPr>
          <w:t>receptor</w:t>
        </w:r>
      </w:hyperlink>
      <w:r>
        <w:rPr>
          <w:color w:val="007FAD"/>
          <w:spacing w:val="40"/>
          <w:w w:val="110"/>
          <w:sz w:val="12"/>
          <w:vertAlign w:val="baseline"/>
        </w:rPr>
        <w:t> </w:t>
      </w:r>
      <w:hyperlink r:id="rId42">
        <w:r>
          <w:rPr>
            <w:color w:val="007FAD"/>
            <w:w w:val="110"/>
            <w:sz w:val="12"/>
            <w:vertAlign w:val="baseline"/>
          </w:rPr>
          <w:t>antagonists. Sci Pharm 2008;76:415–38</w:t>
        </w:r>
      </w:hyperlink>
      <w:r>
        <w:rPr>
          <w:w w:val="110"/>
          <w:sz w:val="12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240" w:lineRule="auto" w:before="0" w:after="0"/>
        <w:ind w:left="619" w:right="0" w:hanging="309"/>
        <w:jc w:val="both"/>
        <w:rPr>
          <w:sz w:val="12"/>
        </w:rPr>
      </w:pPr>
      <w:r>
        <w:rPr>
          <w:w w:val="110"/>
          <w:sz w:val="12"/>
        </w:rPr>
        <w:t>NCI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web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site,</w:t>
      </w:r>
      <w:r>
        <w:rPr>
          <w:spacing w:val="11"/>
          <w:w w:val="110"/>
          <w:sz w:val="12"/>
        </w:rPr>
        <w:t> </w:t>
      </w:r>
      <w:hyperlink r:id="rId43">
        <w:r>
          <w:rPr>
            <w:color w:val="007FAD"/>
            <w:spacing w:val="-2"/>
            <w:w w:val="110"/>
            <w:sz w:val="12"/>
          </w:rPr>
          <w:t>www.dtp.nci.nih.gov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  <w:tab w:pos="621" w:val="left" w:leader="none"/>
        </w:tabs>
        <w:spacing w:line="280" w:lineRule="auto" w:before="21" w:after="0"/>
        <w:ind w:left="621" w:right="111" w:hanging="311"/>
        <w:jc w:val="both"/>
        <w:rPr>
          <w:sz w:val="12"/>
        </w:rPr>
      </w:pPr>
      <w:hyperlink r:id="rId44">
        <w:r>
          <w:rPr>
            <w:color w:val="007FAD"/>
            <w:w w:val="115"/>
            <w:sz w:val="12"/>
          </w:rPr>
          <w:t>Grever</w:t>
        </w:r>
        <w:r>
          <w:rPr>
            <w:color w:val="007FAD"/>
            <w:w w:val="115"/>
            <w:sz w:val="12"/>
          </w:rPr>
          <w:t> MR, Schepartz SA,</w:t>
        </w:r>
        <w:r>
          <w:rPr>
            <w:color w:val="007FAD"/>
            <w:w w:val="115"/>
            <w:sz w:val="12"/>
          </w:rPr>
          <w:t> Chabner BA.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national cancer institute </w:t>
        </w:r>
        <w:r>
          <w:rPr>
            <w:color w:val="007FAD"/>
            <w:w w:val="115"/>
            <w:sz w:val="12"/>
          </w:rPr>
          <w:t>cancer</w:t>
        </w:r>
      </w:hyperlink>
      <w:r>
        <w:rPr>
          <w:color w:val="007FAD"/>
          <w:spacing w:val="40"/>
          <w:w w:val="115"/>
          <w:sz w:val="12"/>
        </w:rPr>
        <w:t> </w:t>
      </w:r>
      <w:hyperlink r:id="rId44">
        <w:r>
          <w:rPr>
            <w:color w:val="007FAD"/>
            <w:w w:val="115"/>
            <w:sz w:val="12"/>
          </w:rPr>
          <w:t>drug discovery and development program. Semin Oncol 1992;19:622–38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45">
        <w:r>
          <w:rPr>
            <w:color w:val="007FAD"/>
            <w:w w:val="110"/>
            <w:sz w:val="12"/>
          </w:rPr>
          <w:t>Monks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Scudiero</w:t>
        </w:r>
        <w:r>
          <w:rPr>
            <w:color w:val="007FAD"/>
            <w:w w:val="110"/>
            <w:sz w:val="12"/>
          </w:rPr>
          <w:t> D,</w:t>
        </w:r>
        <w:r>
          <w:rPr>
            <w:color w:val="007FAD"/>
            <w:w w:val="110"/>
            <w:sz w:val="12"/>
          </w:rPr>
          <w:t> Skehan</w:t>
        </w:r>
        <w:r>
          <w:rPr>
            <w:color w:val="007FAD"/>
            <w:w w:val="110"/>
            <w:sz w:val="12"/>
          </w:rPr>
          <w:t> P,</w:t>
        </w:r>
        <w:r>
          <w:rPr>
            <w:color w:val="007FAD"/>
            <w:w w:val="110"/>
            <w:sz w:val="12"/>
          </w:rPr>
          <w:t> Shoemaker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Paull</w:t>
        </w:r>
        <w:r>
          <w:rPr>
            <w:color w:val="007FAD"/>
            <w:w w:val="110"/>
            <w:sz w:val="12"/>
          </w:rPr>
          <w:t> K,</w:t>
        </w:r>
        <w:r>
          <w:rPr>
            <w:color w:val="007FAD"/>
            <w:w w:val="110"/>
            <w:sz w:val="12"/>
          </w:rPr>
          <w:t> Vistica</w:t>
        </w:r>
        <w:r>
          <w:rPr>
            <w:color w:val="007FAD"/>
            <w:w w:val="110"/>
            <w:sz w:val="12"/>
          </w:rPr>
          <w:t> D,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</w:t>
        </w:r>
      </w:hyperlink>
      <w:r>
        <w:rPr>
          <w:color w:val="007FAD"/>
          <w:spacing w:val="40"/>
          <w:w w:val="110"/>
          <w:sz w:val="12"/>
        </w:rPr>
        <w:t> </w:t>
      </w:r>
      <w:hyperlink r:id="rId45">
        <w:r>
          <w:rPr>
            <w:color w:val="007FAD"/>
            <w:w w:val="110"/>
            <w:sz w:val="12"/>
          </w:rPr>
          <w:t>Feasibility</w:t>
        </w:r>
        <w:r>
          <w:rPr>
            <w:color w:val="007FAD"/>
            <w:w w:val="110"/>
            <w:sz w:val="12"/>
          </w:rPr>
          <w:t> of a</w:t>
        </w:r>
        <w:r>
          <w:rPr>
            <w:color w:val="007FAD"/>
            <w:w w:val="110"/>
            <w:sz w:val="12"/>
          </w:rPr>
          <w:t> high</w:t>
        </w:r>
        <w:r>
          <w:rPr>
            <w:color w:val="007FAD"/>
            <w:w w:val="110"/>
            <w:sz w:val="12"/>
          </w:rPr>
          <w:t> flux anticancer</w:t>
        </w:r>
        <w:r>
          <w:rPr>
            <w:color w:val="007FAD"/>
            <w:w w:val="110"/>
            <w:sz w:val="12"/>
          </w:rPr>
          <w:t> drug</w:t>
        </w:r>
        <w:r>
          <w:rPr>
            <w:color w:val="007FAD"/>
            <w:w w:val="110"/>
            <w:sz w:val="12"/>
          </w:rPr>
          <w:t> screen</w:t>
        </w:r>
        <w:r>
          <w:rPr>
            <w:color w:val="007FAD"/>
            <w:w w:val="110"/>
            <w:sz w:val="12"/>
          </w:rPr>
          <w:t> utilizing a</w:t>
        </w:r>
        <w:r>
          <w:rPr>
            <w:color w:val="007FAD"/>
            <w:w w:val="110"/>
            <w:sz w:val="12"/>
          </w:rPr>
          <w:t> derive</w:t>
        </w:r>
        <w:r>
          <w:rPr>
            <w:color w:val="007FAD"/>
            <w:w w:val="110"/>
            <w:sz w:val="12"/>
          </w:rPr>
          <w:t> panel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80"/>
          <w:w w:val="110"/>
          <w:sz w:val="12"/>
        </w:rPr>
        <w:t> </w:t>
      </w:r>
      <w:hyperlink r:id="rId45">
        <w:r>
          <w:rPr>
            <w:color w:val="007FAD"/>
            <w:w w:val="110"/>
            <w:sz w:val="12"/>
          </w:rPr>
          <w:t>human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tumor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cell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lines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culture.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Natl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Cancer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Inst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1991;83:757–66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46">
        <w:r>
          <w:rPr>
            <w:color w:val="007FAD"/>
            <w:w w:val="115"/>
            <w:sz w:val="12"/>
          </w:rPr>
          <w:t>Boyd</w:t>
        </w:r>
        <w:r>
          <w:rPr>
            <w:color w:val="007FAD"/>
            <w:w w:val="115"/>
            <w:sz w:val="12"/>
          </w:rPr>
          <w:t> MR,</w:t>
        </w:r>
        <w:r>
          <w:rPr>
            <w:color w:val="007FAD"/>
            <w:w w:val="115"/>
            <w:sz w:val="12"/>
          </w:rPr>
          <w:t> Paull</w:t>
        </w:r>
        <w:r>
          <w:rPr>
            <w:color w:val="007FAD"/>
            <w:w w:val="115"/>
            <w:sz w:val="12"/>
          </w:rPr>
          <w:t> KD.</w:t>
        </w:r>
        <w:r>
          <w:rPr>
            <w:color w:val="007FAD"/>
            <w:w w:val="115"/>
            <w:sz w:val="12"/>
          </w:rPr>
          <w:t> Some</w:t>
        </w:r>
        <w:r>
          <w:rPr>
            <w:color w:val="007FAD"/>
            <w:w w:val="115"/>
            <w:sz w:val="12"/>
          </w:rPr>
          <w:t> practical</w:t>
        </w:r>
        <w:r>
          <w:rPr>
            <w:color w:val="007FAD"/>
            <w:w w:val="115"/>
            <w:sz w:val="12"/>
          </w:rPr>
          <w:t> consideration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applications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the</w:t>
        </w:r>
      </w:hyperlink>
      <w:r>
        <w:rPr>
          <w:color w:val="007FAD"/>
          <w:spacing w:val="40"/>
          <w:w w:val="115"/>
          <w:sz w:val="12"/>
        </w:rPr>
        <w:t> </w:t>
      </w:r>
      <w:hyperlink r:id="rId46">
        <w:r>
          <w:rPr>
            <w:color w:val="007FAD"/>
            <w:w w:val="115"/>
            <w:sz w:val="12"/>
          </w:rPr>
          <w:t>national</w:t>
        </w:r>
        <w:r>
          <w:rPr>
            <w:color w:val="007FAD"/>
            <w:w w:val="115"/>
            <w:sz w:val="12"/>
          </w:rPr>
          <w:t> cancer</w:t>
        </w:r>
        <w:r>
          <w:rPr>
            <w:color w:val="007FAD"/>
            <w:w w:val="115"/>
            <w:sz w:val="12"/>
          </w:rPr>
          <w:t> institute</w:t>
        </w:r>
        <w:r>
          <w:rPr>
            <w:color w:val="007FAD"/>
            <w:w w:val="115"/>
            <w:sz w:val="12"/>
          </w:rPr>
          <w:t> </w:t>
        </w:r>
        <w:r>
          <w:rPr>
            <w:i/>
            <w:color w:val="007FAD"/>
            <w:w w:val="115"/>
            <w:sz w:val="12"/>
          </w:rPr>
          <w:t>in</w:t>
        </w:r>
        <w:r>
          <w:rPr>
            <w:i/>
            <w:color w:val="007FAD"/>
            <w:w w:val="115"/>
            <w:sz w:val="12"/>
          </w:rPr>
          <w:t> vitro</w:t>
        </w:r>
        <w:r>
          <w:rPr>
            <w:i/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anticancer</w:t>
        </w:r>
        <w:r>
          <w:rPr>
            <w:color w:val="007FAD"/>
            <w:w w:val="115"/>
            <w:sz w:val="12"/>
          </w:rPr>
          <w:t> drug</w:t>
        </w:r>
        <w:r>
          <w:rPr>
            <w:color w:val="007FAD"/>
            <w:w w:val="115"/>
            <w:sz w:val="12"/>
          </w:rPr>
          <w:t> discovery</w:t>
        </w:r>
        <w:r>
          <w:rPr>
            <w:color w:val="007FAD"/>
            <w:w w:val="115"/>
            <w:sz w:val="12"/>
          </w:rPr>
          <w:t> screen.</w:t>
        </w:r>
        <w:r>
          <w:rPr>
            <w:color w:val="007FAD"/>
            <w:w w:val="115"/>
            <w:sz w:val="12"/>
          </w:rPr>
          <w:t> Drug</w:t>
        </w:r>
        <w:r>
          <w:rPr>
            <w:color w:val="007FAD"/>
            <w:w w:val="115"/>
            <w:sz w:val="12"/>
          </w:rPr>
          <w:t> Dev</w:t>
        </w:r>
      </w:hyperlink>
      <w:r>
        <w:rPr>
          <w:color w:val="007FAD"/>
          <w:spacing w:val="40"/>
          <w:w w:val="115"/>
          <w:sz w:val="12"/>
        </w:rPr>
        <w:t> </w:t>
      </w:r>
      <w:hyperlink r:id="rId46">
        <w:r>
          <w:rPr>
            <w:color w:val="007FAD"/>
            <w:w w:val="115"/>
            <w:sz w:val="12"/>
          </w:rPr>
          <w:t>Res 1995;34:91–109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240" w:lineRule="auto" w:before="0" w:after="0"/>
        <w:ind w:left="619" w:right="0" w:hanging="309"/>
        <w:jc w:val="both"/>
        <w:rPr>
          <w:sz w:val="12"/>
        </w:rPr>
      </w:pPr>
      <w:hyperlink r:id="rId47">
        <w:r>
          <w:rPr>
            <w:spacing w:val="-2"/>
            <w:w w:val="110"/>
            <w:sz w:val="12"/>
          </w:rPr>
          <w:t>http://dtp.nci.nih.gov/docs/compare/compare.html.</w:t>
        </w:r>
      </w:hyperlink>
    </w:p>
    <w:p>
      <w:pPr>
        <w:pStyle w:val="ListParagraph"/>
        <w:numPr>
          <w:ilvl w:val="0"/>
          <w:numId w:val="4"/>
        </w:numPr>
        <w:tabs>
          <w:tab w:pos="619" w:val="left" w:leader="none"/>
          <w:tab w:pos="621" w:val="left" w:leader="none"/>
        </w:tabs>
        <w:spacing w:line="280" w:lineRule="auto" w:before="23" w:after="0"/>
        <w:ind w:left="621" w:right="111" w:hanging="311"/>
        <w:jc w:val="both"/>
        <w:rPr>
          <w:sz w:val="12"/>
        </w:rPr>
      </w:pPr>
      <w:hyperlink r:id="rId48">
        <w:r>
          <w:rPr>
            <w:color w:val="007FAD"/>
            <w:w w:val="110"/>
            <w:sz w:val="12"/>
          </w:rPr>
          <w:t>Paull</w:t>
        </w:r>
        <w:r>
          <w:rPr>
            <w:color w:val="007FAD"/>
            <w:w w:val="110"/>
            <w:sz w:val="12"/>
          </w:rPr>
          <w:t> KD,</w:t>
        </w:r>
        <w:r>
          <w:rPr>
            <w:color w:val="007FAD"/>
            <w:w w:val="110"/>
            <w:sz w:val="12"/>
          </w:rPr>
          <w:t> Shoemaker</w:t>
        </w:r>
        <w:r>
          <w:rPr>
            <w:color w:val="007FAD"/>
            <w:w w:val="110"/>
            <w:sz w:val="12"/>
          </w:rPr>
          <w:t> RH,</w:t>
        </w:r>
        <w:r>
          <w:rPr>
            <w:color w:val="007FAD"/>
            <w:w w:val="110"/>
            <w:sz w:val="12"/>
          </w:rPr>
          <w:t> Hodes</w:t>
        </w:r>
        <w:r>
          <w:rPr>
            <w:color w:val="007FAD"/>
            <w:w w:val="110"/>
            <w:sz w:val="12"/>
          </w:rPr>
          <w:t> L,</w:t>
        </w:r>
        <w:r>
          <w:rPr>
            <w:color w:val="007FAD"/>
            <w:w w:val="110"/>
            <w:sz w:val="12"/>
          </w:rPr>
          <w:t> Monks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Scudiero</w:t>
        </w:r>
        <w:r>
          <w:rPr>
            <w:color w:val="007FAD"/>
            <w:w w:val="110"/>
            <w:sz w:val="12"/>
          </w:rPr>
          <w:t> DA,</w:t>
        </w:r>
        <w:r>
          <w:rPr>
            <w:color w:val="007FAD"/>
            <w:w w:val="110"/>
            <w:sz w:val="12"/>
          </w:rPr>
          <w:t> Rubinstein</w:t>
        </w:r>
        <w:r>
          <w:rPr>
            <w:color w:val="007FAD"/>
            <w:w w:val="110"/>
            <w:sz w:val="12"/>
          </w:rPr>
          <w:t> L,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al.</w:t>
        </w:r>
      </w:hyperlink>
      <w:r>
        <w:rPr>
          <w:color w:val="007FAD"/>
          <w:spacing w:val="40"/>
          <w:w w:val="110"/>
          <w:sz w:val="12"/>
        </w:rPr>
        <w:t> </w:t>
      </w:r>
      <w:hyperlink r:id="rId48">
        <w:r>
          <w:rPr>
            <w:color w:val="007FAD"/>
            <w:w w:val="110"/>
            <w:sz w:val="12"/>
          </w:rPr>
          <w:t>Display and analysis of patterns of differential activity of drugs against human</w:t>
        </w:r>
      </w:hyperlink>
      <w:r>
        <w:rPr>
          <w:color w:val="007FAD"/>
          <w:spacing w:val="40"/>
          <w:w w:val="110"/>
          <w:sz w:val="12"/>
        </w:rPr>
        <w:t> </w:t>
      </w:r>
      <w:hyperlink r:id="rId48">
        <w:r>
          <w:rPr>
            <w:color w:val="007FAD"/>
            <w:w w:val="110"/>
            <w:sz w:val="12"/>
          </w:rPr>
          <w:t>tumor cell lines: development of mean graph and COMPARE algorithm.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Natl</w:t>
        </w:r>
      </w:hyperlink>
      <w:r>
        <w:rPr>
          <w:color w:val="007FAD"/>
          <w:spacing w:val="40"/>
          <w:w w:val="110"/>
          <w:sz w:val="12"/>
        </w:rPr>
        <w:t> </w:t>
      </w:r>
      <w:hyperlink r:id="rId48">
        <w:r>
          <w:rPr>
            <w:color w:val="007FAD"/>
            <w:w w:val="110"/>
            <w:sz w:val="12"/>
          </w:rPr>
          <w:t>Cancer Inst 1989;8:1088–92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49">
        <w:r>
          <w:rPr>
            <w:color w:val="007FAD"/>
            <w:w w:val="110"/>
            <w:sz w:val="12"/>
          </w:rPr>
          <w:t>Zaharevitz</w:t>
        </w:r>
        <w:r>
          <w:rPr>
            <w:color w:val="007FAD"/>
            <w:w w:val="110"/>
            <w:sz w:val="12"/>
          </w:rPr>
          <w:t> DW,</w:t>
        </w:r>
        <w:r>
          <w:rPr>
            <w:color w:val="007FAD"/>
            <w:w w:val="110"/>
            <w:sz w:val="12"/>
          </w:rPr>
          <w:t> Holbeck</w:t>
        </w:r>
        <w:r>
          <w:rPr>
            <w:color w:val="007FAD"/>
            <w:w w:val="110"/>
            <w:sz w:val="12"/>
          </w:rPr>
          <w:t> SL,</w:t>
        </w:r>
        <w:r>
          <w:rPr>
            <w:color w:val="007FAD"/>
            <w:w w:val="110"/>
            <w:sz w:val="12"/>
          </w:rPr>
          <w:t> Bowerman</w:t>
        </w:r>
        <w:r>
          <w:rPr>
            <w:color w:val="007FAD"/>
            <w:w w:val="110"/>
            <w:sz w:val="12"/>
          </w:rPr>
          <w:t> C,</w:t>
        </w:r>
        <w:r>
          <w:rPr>
            <w:color w:val="007FAD"/>
            <w:w w:val="110"/>
            <w:sz w:val="12"/>
          </w:rPr>
          <w:t> Svetlik</w:t>
        </w:r>
        <w:r>
          <w:rPr>
            <w:color w:val="007FAD"/>
            <w:w w:val="110"/>
            <w:sz w:val="12"/>
          </w:rPr>
          <w:t> PA.</w:t>
        </w:r>
        <w:r>
          <w:rPr>
            <w:color w:val="007FAD"/>
            <w:w w:val="110"/>
            <w:sz w:val="12"/>
          </w:rPr>
          <w:t> COMPARE: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web</w:t>
        </w:r>
      </w:hyperlink>
      <w:r>
        <w:rPr>
          <w:color w:val="007FAD"/>
          <w:spacing w:val="40"/>
          <w:w w:val="110"/>
          <w:sz w:val="12"/>
        </w:rPr>
        <w:t> </w:t>
      </w:r>
      <w:hyperlink r:id="rId49">
        <w:r>
          <w:rPr>
            <w:color w:val="007FAD"/>
            <w:w w:val="110"/>
            <w:sz w:val="12"/>
          </w:rPr>
          <w:t>accessible</w:t>
        </w:r>
        <w:r>
          <w:rPr>
            <w:color w:val="007FAD"/>
            <w:w w:val="110"/>
            <w:sz w:val="12"/>
          </w:rPr>
          <w:t> tool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investigating</w:t>
        </w:r>
        <w:r>
          <w:rPr>
            <w:color w:val="007FAD"/>
            <w:w w:val="110"/>
            <w:sz w:val="12"/>
          </w:rPr>
          <w:t> mechanisms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cell</w:t>
        </w:r>
        <w:r>
          <w:rPr>
            <w:color w:val="007FAD"/>
            <w:w w:val="110"/>
            <w:sz w:val="12"/>
          </w:rPr>
          <w:t> growth</w:t>
        </w:r>
        <w:r>
          <w:rPr>
            <w:color w:val="007FAD"/>
            <w:w w:val="110"/>
            <w:sz w:val="12"/>
          </w:rPr>
          <w:t> inhibition.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Mol</w:t>
        </w:r>
      </w:hyperlink>
      <w:r>
        <w:rPr>
          <w:color w:val="007FAD"/>
          <w:spacing w:val="40"/>
          <w:w w:val="110"/>
          <w:sz w:val="12"/>
        </w:rPr>
        <w:t> </w:t>
      </w:r>
      <w:hyperlink r:id="rId49">
        <w:r>
          <w:rPr>
            <w:color w:val="007FAD"/>
            <w:w w:val="110"/>
            <w:sz w:val="12"/>
          </w:rPr>
          <w:t>Graphics Modell 2002;20:297–303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  <w:tab w:pos="621" w:val="left" w:leader="none"/>
        </w:tabs>
        <w:spacing w:line="278" w:lineRule="auto" w:before="0" w:after="0"/>
        <w:ind w:left="621" w:right="111" w:hanging="311"/>
        <w:jc w:val="both"/>
        <w:rPr>
          <w:sz w:val="12"/>
        </w:rPr>
      </w:pPr>
      <w:hyperlink r:id="rId50">
        <w:r>
          <w:rPr>
            <w:color w:val="007FAD"/>
            <w:w w:val="110"/>
            <w:sz w:val="12"/>
          </w:rPr>
          <w:t>Zaytseva</w:t>
        </w:r>
        <w:r>
          <w:rPr>
            <w:color w:val="007FAD"/>
            <w:w w:val="110"/>
            <w:sz w:val="12"/>
          </w:rPr>
          <w:t> YY,</w:t>
        </w:r>
        <w:r>
          <w:rPr>
            <w:color w:val="007FAD"/>
            <w:w w:val="110"/>
            <w:sz w:val="12"/>
          </w:rPr>
          <w:t> Valentino</w:t>
        </w:r>
        <w:r>
          <w:rPr>
            <w:color w:val="007FAD"/>
            <w:w w:val="110"/>
            <w:sz w:val="12"/>
          </w:rPr>
          <w:t> JD,</w:t>
        </w:r>
        <w:r>
          <w:rPr>
            <w:color w:val="007FAD"/>
            <w:w w:val="110"/>
            <w:sz w:val="12"/>
          </w:rPr>
          <w:t> Gulhati</w:t>
        </w:r>
        <w:r>
          <w:rPr>
            <w:color w:val="007FAD"/>
            <w:w w:val="110"/>
            <w:sz w:val="12"/>
          </w:rPr>
          <w:t> P,</w:t>
        </w:r>
        <w:r>
          <w:rPr>
            <w:color w:val="007FAD"/>
            <w:w w:val="110"/>
            <w:sz w:val="12"/>
          </w:rPr>
          <w:t> Evers</w:t>
        </w:r>
        <w:r>
          <w:rPr>
            <w:color w:val="007FAD"/>
            <w:w w:val="110"/>
            <w:sz w:val="12"/>
          </w:rPr>
          <w:t> BM.</w:t>
        </w:r>
        <w:r>
          <w:rPr>
            <w:color w:val="007FAD"/>
            <w:w w:val="110"/>
            <w:sz w:val="12"/>
          </w:rPr>
          <w:t> MTOR</w:t>
        </w:r>
        <w:r>
          <w:rPr>
            <w:color w:val="007FAD"/>
            <w:w w:val="110"/>
            <w:sz w:val="12"/>
          </w:rPr>
          <w:t> inhibitors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cancer</w:t>
        </w:r>
      </w:hyperlink>
      <w:r>
        <w:rPr>
          <w:color w:val="007FAD"/>
          <w:spacing w:val="40"/>
          <w:w w:val="110"/>
          <w:sz w:val="12"/>
        </w:rPr>
        <w:t> </w:t>
      </w:r>
      <w:hyperlink r:id="rId50">
        <w:r>
          <w:rPr>
            <w:color w:val="007FAD"/>
            <w:w w:val="110"/>
            <w:sz w:val="12"/>
          </w:rPr>
          <w:t>therapy. Cancer Lett 2012;319:1–7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278" w:lineRule="auto" w:before="2" w:after="0"/>
        <w:ind w:left="619" w:right="111" w:hanging="310"/>
        <w:jc w:val="both"/>
        <w:rPr>
          <w:sz w:val="12"/>
        </w:rPr>
      </w:pPr>
      <w:hyperlink r:id="rId51">
        <w:r>
          <w:rPr>
            <w:color w:val="007FAD"/>
            <w:w w:val="110"/>
            <w:sz w:val="12"/>
          </w:rPr>
          <w:t>Tsang CK, Qi H, Liu LF, Zheng</w:t>
        </w:r>
        <w:r>
          <w:rPr>
            <w:color w:val="007FAD"/>
            <w:w w:val="110"/>
            <w:sz w:val="12"/>
          </w:rPr>
          <w:t> XFS. Targeting mammalian target of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rapamycin</w:t>
        </w:r>
      </w:hyperlink>
      <w:r>
        <w:rPr>
          <w:color w:val="007FAD"/>
          <w:spacing w:val="40"/>
          <w:w w:val="110"/>
          <w:sz w:val="12"/>
        </w:rPr>
        <w:t> </w:t>
      </w:r>
      <w:hyperlink r:id="rId51">
        <w:r>
          <w:rPr>
            <w:color w:val="007FAD"/>
            <w:w w:val="110"/>
            <w:sz w:val="12"/>
          </w:rPr>
          <w:t>(mTOR)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health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diseases.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Drug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Discov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Today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2007;12:112–24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  <w:tab w:pos="621" w:val="left" w:leader="none"/>
        </w:tabs>
        <w:spacing w:line="280" w:lineRule="auto" w:before="2" w:after="0"/>
        <w:ind w:left="621" w:right="112" w:hanging="311"/>
        <w:jc w:val="both"/>
        <w:rPr>
          <w:sz w:val="12"/>
        </w:rPr>
      </w:pPr>
      <w:hyperlink r:id="rId52">
        <w:r>
          <w:rPr>
            <w:color w:val="007FAD"/>
            <w:w w:val="115"/>
            <w:sz w:val="12"/>
          </w:rPr>
          <w:t>Welker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ME,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Kulik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G.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Recent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syntheses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of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PI3K/Akt/mTOR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signaling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pathway</w:t>
        </w:r>
      </w:hyperlink>
      <w:r>
        <w:rPr>
          <w:color w:val="007FAD"/>
          <w:spacing w:val="40"/>
          <w:w w:val="115"/>
          <w:sz w:val="12"/>
        </w:rPr>
        <w:t> </w:t>
      </w:r>
      <w:hyperlink r:id="rId52">
        <w:r>
          <w:rPr>
            <w:color w:val="007FAD"/>
            <w:w w:val="115"/>
            <w:sz w:val="12"/>
          </w:rPr>
          <w:t>inhibitors. Bioorg Med Chem 2013;21:4063–91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53">
        <w:r>
          <w:rPr>
            <w:color w:val="007FAD"/>
            <w:w w:val="105"/>
            <w:sz w:val="12"/>
          </w:rPr>
          <w:t>Lin</w:t>
        </w:r>
        <w:r>
          <w:rPr>
            <w:color w:val="007FAD"/>
            <w:w w:val="105"/>
            <w:sz w:val="12"/>
          </w:rPr>
          <w:t> H,</w:t>
        </w:r>
        <w:r>
          <w:rPr>
            <w:color w:val="007FAD"/>
            <w:w w:val="105"/>
            <w:sz w:val="12"/>
          </w:rPr>
          <w:t> Schulz</w:t>
        </w:r>
        <w:r>
          <w:rPr>
            <w:color w:val="007FAD"/>
            <w:w w:val="105"/>
            <w:sz w:val="12"/>
          </w:rPr>
          <w:t> MJ,</w:t>
        </w:r>
        <w:r>
          <w:rPr>
            <w:color w:val="007FAD"/>
            <w:w w:val="105"/>
            <w:sz w:val="12"/>
          </w:rPr>
          <w:t> Xie</w:t>
        </w:r>
        <w:r>
          <w:rPr>
            <w:color w:val="007FAD"/>
            <w:w w:val="105"/>
            <w:sz w:val="12"/>
          </w:rPr>
          <w:t> R,</w:t>
        </w:r>
        <w:r>
          <w:rPr>
            <w:color w:val="007FAD"/>
            <w:w w:val="105"/>
            <w:sz w:val="12"/>
          </w:rPr>
          <w:t> Zeng</w:t>
        </w:r>
        <w:r>
          <w:rPr>
            <w:color w:val="007FAD"/>
            <w:w w:val="105"/>
            <w:sz w:val="12"/>
          </w:rPr>
          <w:t> J,</w:t>
        </w:r>
        <w:r>
          <w:rPr>
            <w:color w:val="007FAD"/>
            <w:w w:val="105"/>
            <w:sz w:val="12"/>
          </w:rPr>
          <w:t> Luengo</w:t>
        </w:r>
        <w:r>
          <w:rPr>
            <w:color w:val="007FAD"/>
            <w:w w:val="105"/>
            <w:sz w:val="12"/>
          </w:rPr>
          <w:t> JI,</w:t>
        </w:r>
        <w:r>
          <w:rPr>
            <w:color w:val="007FAD"/>
            <w:w w:val="105"/>
            <w:sz w:val="12"/>
          </w:rPr>
          <w:t> Squire</w:t>
        </w:r>
        <w:r>
          <w:rPr>
            <w:color w:val="007FAD"/>
            <w:w w:val="105"/>
            <w:sz w:val="12"/>
          </w:rPr>
          <w:t> MD,</w:t>
        </w:r>
        <w:r>
          <w:rPr>
            <w:color w:val="007FAD"/>
            <w:w w:val="105"/>
            <w:sz w:val="12"/>
          </w:rPr>
          <w:t> et</w:t>
        </w:r>
        <w:r>
          <w:rPr>
            <w:color w:val="007FAD"/>
            <w:w w:val="105"/>
            <w:sz w:val="12"/>
          </w:rPr>
          <w:t> al.</w:t>
        </w:r>
        <w:r>
          <w:rPr>
            <w:color w:val="007FAD"/>
            <w:w w:val="105"/>
            <w:sz w:val="12"/>
          </w:rPr>
          <w:t> Rational</w:t>
        </w:r>
        <w:r>
          <w:rPr>
            <w:color w:val="007FAD"/>
            <w:w w:val="105"/>
            <w:sz w:val="12"/>
          </w:rPr>
          <w:t> design,</w:t>
        </w:r>
      </w:hyperlink>
      <w:r>
        <w:rPr>
          <w:color w:val="007FAD"/>
          <w:spacing w:val="40"/>
          <w:w w:val="105"/>
          <w:sz w:val="12"/>
        </w:rPr>
        <w:t> </w:t>
      </w:r>
      <w:hyperlink r:id="rId53">
        <w:r>
          <w:rPr>
            <w:color w:val="007FAD"/>
            <w:w w:val="105"/>
            <w:sz w:val="12"/>
          </w:rPr>
          <w:t>synthesis,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SAR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novel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thiazolopyrimidinone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series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selective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PI3K-</w:t>
        </w:r>
      </w:hyperlink>
      <w:r>
        <w:rPr>
          <w:color w:val="007FAD"/>
          <w:spacing w:val="40"/>
          <w:w w:val="105"/>
          <w:sz w:val="12"/>
        </w:rPr>
        <w:t> </w:t>
      </w:r>
      <w:hyperlink r:id="rId53">
        <w:r>
          <w:rPr>
            <w:color w:val="007FAD"/>
            <w:w w:val="105"/>
            <w:sz w:val="12"/>
          </w:rPr>
          <w:t>beta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inhibitors.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ACS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Med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Chem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Lett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2012;3:524–9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54">
        <w:r>
          <w:rPr>
            <w:color w:val="007FAD"/>
            <w:w w:val="110"/>
            <w:sz w:val="12"/>
          </w:rPr>
          <w:t>Andrš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M,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Korabecny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sz w:val="12"/>
          </w:rPr>
          <w:t>J,</w:t>
        </w:r>
        <w:r>
          <w:rPr>
            <w:color w:val="007FAD"/>
            <w:spacing w:val="-2"/>
            <w:sz w:val="12"/>
          </w:rPr>
          <w:t> </w:t>
        </w:r>
        <w:r>
          <w:rPr>
            <w:color w:val="007FAD"/>
            <w:w w:val="110"/>
            <w:sz w:val="12"/>
          </w:rPr>
          <w:t>Jun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Hodny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Z,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Bartek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sz w:val="12"/>
          </w:rPr>
          <w:t>J,</w:t>
        </w:r>
        <w:r>
          <w:rPr>
            <w:color w:val="007FAD"/>
            <w:spacing w:val="-3"/>
            <w:sz w:val="12"/>
          </w:rPr>
          <w:t> </w:t>
        </w:r>
        <w:r>
          <w:rPr>
            <w:color w:val="007FAD"/>
            <w:w w:val="110"/>
            <w:sz w:val="12"/>
          </w:rPr>
          <w:t>Kuca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K.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Phosphatidylinositol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3-</w:t>
        </w:r>
      </w:hyperlink>
      <w:r>
        <w:rPr>
          <w:color w:val="007FAD"/>
          <w:spacing w:val="40"/>
          <w:w w:val="110"/>
          <w:sz w:val="12"/>
        </w:rPr>
        <w:t> </w:t>
      </w:r>
      <w:hyperlink r:id="rId54">
        <w:r>
          <w:rPr>
            <w:color w:val="007FAD"/>
            <w:w w:val="110"/>
            <w:sz w:val="12"/>
          </w:rPr>
          <w:t>Kinase</w:t>
        </w:r>
        <w:r>
          <w:rPr>
            <w:color w:val="007FAD"/>
            <w:w w:val="110"/>
            <w:sz w:val="12"/>
          </w:rPr>
          <w:t> (PI3K)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phosphatidylinositol</w:t>
        </w:r>
        <w:r>
          <w:rPr>
            <w:color w:val="007FAD"/>
            <w:w w:val="110"/>
            <w:sz w:val="12"/>
          </w:rPr>
          <w:t> 3-kinase-related</w:t>
        </w:r>
        <w:r>
          <w:rPr>
            <w:color w:val="007FAD"/>
            <w:w w:val="110"/>
            <w:sz w:val="12"/>
          </w:rPr>
          <w:t> kinase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(PIKK)</w:t>
        </w:r>
      </w:hyperlink>
      <w:r>
        <w:rPr>
          <w:color w:val="007FAD"/>
          <w:spacing w:val="40"/>
          <w:w w:val="110"/>
          <w:sz w:val="12"/>
        </w:rPr>
        <w:t> </w:t>
      </w:r>
      <w:hyperlink r:id="rId54">
        <w:r>
          <w:rPr>
            <w:color w:val="007FAD"/>
            <w:w w:val="110"/>
            <w:sz w:val="12"/>
          </w:rPr>
          <w:t>inhibitors: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importance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morpholine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ring.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Med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Chem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2015;58:41–71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55">
        <w:r>
          <w:rPr>
            <w:color w:val="007FAD"/>
            <w:w w:val="105"/>
            <w:sz w:val="12"/>
          </w:rPr>
          <w:t>Zask</w:t>
        </w:r>
        <w:r>
          <w:rPr>
            <w:color w:val="007FAD"/>
            <w:w w:val="105"/>
            <w:sz w:val="12"/>
          </w:rPr>
          <w:t> A,</w:t>
        </w:r>
        <w:r>
          <w:rPr>
            <w:color w:val="007FAD"/>
            <w:w w:val="105"/>
            <w:sz w:val="12"/>
          </w:rPr>
          <w:t> Kaplan</w:t>
        </w:r>
        <w:r>
          <w:rPr>
            <w:color w:val="007FAD"/>
            <w:w w:val="105"/>
            <w:sz w:val="12"/>
          </w:rPr>
          <w:t> J,</w:t>
        </w:r>
        <w:r>
          <w:rPr>
            <w:color w:val="007FAD"/>
            <w:w w:val="105"/>
            <w:sz w:val="12"/>
          </w:rPr>
          <w:t> Verheijen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sz w:val="12"/>
          </w:rPr>
          <w:t>JC, </w:t>
        </w:r>
        <w:r>
          <w:rPr>
            <w:color w:val="007FAD"/>
            <w:w w:val="105"/>
            <w:sz w:val="12"/>
          </w:rPr>
          <w:t>Richard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sz w:val="12"/>
          </w:rPr>
          <w:t>DJ, </w:t>
        </w:r>
        <w:r>
          <w:rPr>
            <w:color w:val="007FAD"/>
            <w:w w:val="105"/>
            <w:sz w:val="12"/>
          </w:rPr>
          <w:t>Curran</w:t>
        </w:r>
        <w:r>
          <w:rPr>
            <w:color w:val="007FAD"/>
            <w:w w:val="105"/>
            <w:sz w:val="12"/>
          </w:rPr>
          <w:t> K,</w:t>
        </w:r>
        <w:r>
          <w:rPr>
            <w:color w:val="007FAD"/>
            <w:w w:val="105"/>
            <w:sz w:val="12"/>
          </w:rPr>
          <w:t> Brooijmans</w:t>
        </w:r>
        <w:r>
          <w:rPr>
            <w:color w:val="007FAD"/>
            <w:w w:val="105"/>
            <w:sz w:val="12"/>
          </w:rPr>
          <w:t> N,</w:t>
        </w:r>
        <w:r>
          <w:rPr>
            <w:color w:val="007FAD"/>
            <w:w w:val="105"/>
            <w:sz w:val="12"/>
          </w:rPr>
          <w:t> et</w:t>
        </w:r>
        <w:r>
          <w:rPr>
            <w:color w:val="007FAD"/>
            <w:w w:val="105"/>
            <w:sz w:val="12"/>
          </w:rPr>
          <w:t> al.</w:t>
        </w:r>
      </w:hyperlink>
      <w:r>
        <w:rPr>
          <w:color w:val="007FAD"/>
          <w:spacing w:val="40"/>
          <w:w w:val="105"/>
          <w:sz w:val="12"/>
        </w:rPr>
        <w:t> </w:t>
      </w:r>
      <w:hyperlink r:id="rId55">
        <w:r>
          <w:rPr>
            <w:color w:val="007FAD"/>
            <w:w w:val="105"/>
            <w:sz w:val="12"/>
          </w:rPr>
          <w:t>Morpholine derivatives greatly enhance the selectivity of mammalian target </w:t>
        </w:r>
        <w:r>
          <w:rPr>
            <w:color w:val="007FAD"/>
            <w:w w:val="105"/>
            <w:sz w:val="12"/>
          </w:rPr>
          <w:t>of</w:t>
        </w:r>
      </w:hyperlink>
      <w:r>
        <w:rPr>
          <w:color w:val="007FAD"/>
          <w:spacing w:val="40"/>
          <w:w w:val="105"/>
          <w:sz w:val="12"/>
        </w:rPr>
        <w:t> </w:t>
      </w:r>
      <w:hyperlink r:id="rId55">
        <w:r>
          <w:rPr>
            <w:color w:val="007FAD"/>
            <w:w w:val="105"/>
            <w:sz w:val="12"/>
          </w:rPr>
          <w:t>rapamycin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(mTOR)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inhibitors.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Med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Chem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2009;52:7942–5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56">
        <w:r>
          <w:rPr>
            <w:color w:val="007FAD"/>
            <w:w w:val="105"/>
            <w:sz w:val="12"/>
          </w:rPr>
          <w:t>Luo J, Sobkiw CL, Hirshman MF, Logsdon MN, Li TQ, Goodyear LJ, et al. Loss of</w:t>
        </w:r>
      </w:hyperlink>
      <w:r>
        <w:rPr>
          <w:color w:val="007FAD"/>
          <w:spacing w:val="40"/>
          <w:w w:val="105"/>
          <w:sz w:val="12"/>
        </w:rPr>
        <w:t> </w:t>
      </w:r>
      <w:hyperlink r:id="rId56">
        <w:r>
          <w:rPr>
            <w:color w:val="007FAD"/>
            <w:w w:val="105"/>
            <w:sz w:val="12"/>
          </w:rPr>
          <w:t>class</w:t>
        </w:r>
        <w:r>
          <w:rPr>
            <w:color w:val="007FAD"/>
            <w:w w:val="105"/>
            <w:sz w:val="12"/>
          </w:rPr>
          <w:t> IA PI3K signaling in</w:t>
        </w:r>
        <w:r>
          <w:rPr>
            <w:color w:val="007FAD"/>
            <w:w w:val="105"/>
            <w:sz w:val="12"/>
          </w:rPr>
          <w:t> muscle leads</w:t>
        </w:r>
        <w:r>
          <w:rPr>
            <w:color w:val="007FAD"/>
            <w:w w:val="105"/>
            <w:sz w:val="12"/>
          </w:rPr>
          <w:t> to</w:t>
        </w:r>
        <w:r>
          <w:rPr>
            <w:color w:val="007FAD"/>
            <w:w w:val="105"/>
            <w:sz w:val="12"/>
          </w:rPr>
          <w:t> impaired muscle</w:t>
        </w:r>
        <w:r>
          <w:rPr>
            <w:color w:val="007FAD"/>
            <w:w w:val="105"/>
            <w:sz w:val="12"/>
          </w:rPr>
          <w:t> growth, </w:t>
        </w:r>
        <w:r>
          <w:rPr>
            <w:color w:val="007FAD"/>
            <w:w w:val="105"/>
            <w:sz w:val="12"/>
          </w:rPr>
          <w:t>insulin</w:t>
        </w:r>
      </w:hyperlink>
      <w:r>
        <w:rPr>
          <w:color w:val="007FAD"/>
          <w:spacing w:val="80"/>
          <w:w w:val="105"/>
          <w:sz w:val="12"/>
        </w:rPr>
        <w:t> </w:t>
      </w:r>
      <w:hyperlink r:id="rId56">
        <w:r>
          <w:rPr>
            <w:color w:val="007FAD"/>
            <w:w w:val="105"/>
            <w:sz w:val="12"/>
          </w:rPr>
          <w:t>response,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hyperlipidemia.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Cell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Metab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2006;3:355–66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57">
        <w:r>
          <w:rPr>
            <w:color w:val="007FAD"/>
            <w:w w:val="110"/>
            <w:sz w:val="12"/>
          </w:rPr>
          <w:t>Mortensen</w:t>
        </w:r>
        <w:r>
          <w:rPr>
            <w:color w:val="007FAD"/>
            <w:w w:val="110"/>
            <w:sz w:val="12"/>
          </w:rPr>
          <w:t> DS,</w:t>
        </w:r>
        <w:r>
          <w:rPr>
            <w:color w:val="007FAD"/>
            <w:w w:val="110"/>
            <w:sz w:val="12"/>
          </w:rPr>
          <w:t> Sapienza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w w:val="110"/>
            <w:sz w:val="12"/>
          </w:rPr>
          <w:t> Lee</w:t>
        </w:r>
        <w:r>
          <w:rPr>
            <w:color w:val="007FAD"/>
            <w:w w:val="110"/>
            <w:sz w:val="12"/>
          </w:rPr>
          <w:t> BGS,</w:t>
        </w:r>
        <w:r>
          <w:rPr>
            <w:color w:val="007FAD"/>
            <w:w w:val="110"/>
            <w:sz w:val="12"/>
          </w:rPr>
          <w:t> Perrin-Ninkovic</w:t>
        </w:r>
        <w:r>
          <w:rPr>
            <w:color w:val="007FAD"/>
            <w:w w:val="110"/>
            <w:sz w:val="12"/>
          </w:rPr>
          <w:t> SM,</w:t>
        </w:r>
        <w:r>
          <w:rPr>
            <w:color w:val="007FAD"/>
            <w:w w:val="110"/>
            <w:sz w:val="12"/>
          </w:rPr>
          <w:t> Harris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Shevlin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G,</w:t>
        </w:r>
      </w:hyperlink>
      <w:r>
        <w:rPr>
          <w:color w:val="007FAD"/>
          <w:spacing w:val="80"/>
          <w:w w:val="110"/>
          <w:sz w:val="12"/>
        </w:rPr>
        <w:t> </w:t>
      </w:r>
      <w:hyperlink r:id="rId57">
        <w:r>
          <w:rPr>
            <w:color w:val="007FAD"/>
            <w:w w:val="110"/>
            <w:sz w:val="12"/>
          </w:rPr>
          <w:t>et al. Use of core modification in the discovery of CC214-2, an orally available,</w:t>
        </w:r>
      </w:hyperlink>
      <w:r>
        <w:rPr>
          <w:color w:val="007FAD"/>
          <w:spacing w:val="40"/>
          <w:w w:val="110"/>
          <w:sz w:val="12"/>
        </w:rPr>
        <w:t> </w:t>
      </w:r>
      <w:hyperlink r:id="rId57">
        <w:r>
          <w:rPr>
            <w:color w:val="007FAD"/>
            <w:w w:val="110"/>
            <w:sz w:val="12"/>
          </w:rPr>
          <w:t>selective</w:t>
        </w:r>
        <w:r>
          <w:rPr>
            <w:color w:val="007FAD"/>
            <w:spacing w:val="2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inhibitor</w:t>
        </w:r>
        <w:r>
          <w:rPr>
            <w:color w:val="007FAD"/>
            <w:spacing w:val="2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2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mTOR</w:t>
        </w:r>
        <w:r>
          <w:rPr>
            <w:color w:val="007FAD"/>
            <w:spacing w:val="2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kinase.</w:t>
        </w:r>
        <w:r>
          <w:rPr>
            <w:color w:val="007FAD"/>
            <w:spacing w:val="2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Bioorg</w:t>
        </w:r>
        <w:r>
          <w:rPr>
            <w:color w:val="007FAD"/>
            <w:spacing w:val="2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Med</w:t>
        </w:r>
        <w:r>
          <w:rPr>
            <w:color w:val="007FAD"/>
            <w:spacing w:val="2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Chem</w:t>
        </w:r>
        <w:r>
          <w:rPr>
            <w:color w:val="007FAD"/>
            <w:spacing w:val="2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Lett</w:t>
        </w:r>
        <w:r>
          <w:rPr>
            <w:color w:val="007FAD"/>
            <w:spacing w:val="2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2013;23:1588–91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r>
        <w:rPr>
          <w:w w:val="110"/>
          <w:sz w:val="12"/>
        </w:rPr>
        <w:t>Molecular</w:t>
      </w:r>
      <w:r>
        <w:rPr>
          <w:w w:val="110"/>
          <w:sz w:val="12"/>
        </w:rPr>
        <w:t> Operating</w:t>
      </w:r>
      <w:r>
        <w:rPr>
          <w:w w:val="110"/>
          <w:sz w:val="12"/>
        </w:rPr>
        <w:t> Environment</w:t>
      </w:r>
      <w:r>
        <w:rPr>
          <w:w w:val="110"/>
          <w:sz w:val="12"/>
        </w:rPr>
        <w:t> (MOE),</w:t>
      </w:r>
      <w:r>
        <w:rPr>
          <w:w w:val="110"/>
          <w:sz w:val="12"/>
        </w:rPr>
        <w:t> Version</w:t>
      </w:r>
      <w:r>
        <w:rPr>
          <w:w w:val="110"/>
          <w:sz w:val="12"/>
        </w:rPr>
        <w:t> 2009.10,</w:t>
      </w:r>
      <w:r>
        <w:rPr>
          <w:w w:val="110"/>
          <w:sz w:val="12"/>
        </w:rPr>
        <w:t> </w:t>
      </w:r>
      <w:r>
        <w:rPr>
          <w:w w:val="110"/>
          <w:sz w:val="12"/>
        </w:rPr>
        <w:t>Chemical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Computing</w:t>
      </w:r>
      <w:r>
        <w:rPr>
          <w:w w:val="110"/>
          <w:sz w:val="12"/>
        </w:rPr>
        <w:t> Group,</w:t>
      </w:r>
      <w:r>
        <w:rPr>
          <w:w w:val="110"/>
          <w:sz w:val="12"/>
        </w:rPr>
        <w:t> Inc.,</w:t>
      </w:r>
      <w:r>
        <w:rPr>
          <w:w w:val="110"/>
          <w:sz w:val="12"/>
        </w:rPr>
        <w:t> Montreal,</w:t>
      </w:r>
      <w:r>
        <w:rPr>
          <w:w w:val="110"/>
          <w:sz w:val="12"/>
        </w:rPr>
        <w:t> Quebec,</w:t>
      </w:r>
      <w:r>
        <w:rPr>
          <w:w w:val="110"/>
          <w:sz w:val="12"/>
        </w:rPr>
        <w:t> Canada,</w:t>
      </w:r>
      <w:r>
        <w:rPr>
          <w:w w:val="110"/>
          <w:sz w:val="12"/>
        </w:rPr>
        <w:t> 2009,</w:t>
      </w:r>
      <w:r>
        <w:rPr>
          <w:w w:val="110"/>
          <w:sz w:val="12"/>
        </w:rPr>
        <w:t> </w:t>
      </w:r>
      <w:hyperlink r:id="rId58">
        <w:r>
          <w:rPr>
            <w:color w:val="007FAD"/>
            <w:w w:val="110"/>
            <w:sz w:val="12"/>
          </w:rPr>
          <w:t>http://www.</w:t>
        </w:r>
      </w:hyperlink>
      <w:r>
        <w:rPr>
          <w:color w:val="007FAD"/>
          <w:spacing w:val="40"/>
          <w:w w:val="110"/>
          <w:sz w:val="12"/>
        </w:rPr>
        <w:t> </w:t>
      </w:r>
      <w:hyperlink r:id="rId58">
        <w:r>
          <w:rPr>
            <w:color w:val="007FAD"/>
            <w:spacing w:val="-2"/>
            <w:w w:val="110"/>
            <w:sz w:val="12"/>
          </w:rPr>
          <w:t>chemcomp.com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59">
        <w:r>
          <w:rPr>
            <w:color w:val="007FAD"/>
            <w:w w:val="110"/>
            <w:sz w:val="12"/>
          </w:rPr>
          <w:t>Kaplan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Verheijen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JC,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Brooijmans</w:t>
        </w:r>
        <w:r>
          <w:rPr>
            <w:color w:val="007FAD"/>
            <w:w w:val="110"/>
            <w:sz w:val="12"/>
          </w:rPr>
          <w:t> N,</w:t>
        </w:r>
        <w:r>
          <w:rPr>
            <w:color w:val="007FAD"/>
            <w:w w:val="110"/>
            <w:sz w:val="12"/>
          </w:rPr>
          <w:t> Toral-Barza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L,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Hollander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I,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Yu</w:t>
        </w:r>
        <w:r>
          <w:rPr>
            <w:color w:val="007FAD"/>
            <w:w w:val="110"/>
            <w:sz w:val="12"/>
          </w:rPr>
          <w:t> K,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</w:t>
        </w:r>
      </w:hyperlink>
      <w:r>
        <w:rPr>
          <w:color w:val="007FAD"/>
          <w:spacing w:val="40"/>
          <w:w w:val="110"/>
          <w:sz w:val="12"/>
        </w:rPr>
        <w:t> </w:t>
      </w:r>
      <w:hyperlink r:id="rId59">
        <w:r>
          <w:rPr>
            <w:color w:val="007FAD"/>
            <w:w w:val="110"/>
            <w:sz w:val="12"/>
          </w:rPr>
          <w:t>Discovery of 3,6-dihydro-2</w:t>
        </w:r>
        <w:r>
          <w:rPr>
            <w:i/>
            <w:color w:val="007FAD"/>
            <w:w w:val="110"/>
            <w:sz w:val="12"/>
          </w:rPr>
          <w:t>H</w:t>
        </w:r>
        <w:r>
          <w:rPr>
            <w:color w:val="007FAD"/>
            <w:w w:val="110"/>
            <w:sz w:val="12"/>
          </w:rPr>
          <w:t>-pyran as a morpholine replacement in </w:t>
        </w:r>
        <w:r>
          <w:rPr>
            <w:color w:val="007FAD"/>
            <w:w w:val="110"/>
            <w:sz w:val="12"/>
          </w:rPr>
          <w:t>6-aryl-1</w:t>
        </w:r>
        <w:r>
          <w:rPr>
            <w:i/>
            <w:color w:val="007FAD"/>
            <w:w w:val="110"/>
            <w:sz w:val="12"/>
          </w:rPr>
          <w:t>H</w:t>
        </w:r>
        <w:r>
          <w:rPr>
            <w:color w:val="007FAD"/>
            <w:w w:val="110"/>
            <w:sz w:val="12"/>
          </w:rPr>
          <w:t>-</w:t>
        </w:r>
      </w:hyperlink>
      <w:r>
        <w:rPr>
          <w:color w:val="007FAD"/>
          <w:spacing w:val="40"/>
          <w:w w:val="110"/>
          <w:sz w:val="12"/>
        </w:rPr>
        <w:t> </w:t>
      </w:r>
      <w:hyperlink r:id="rId59">
        <w:r>
          <w:rPr>
            <w:color w:val="007FAD"/>
            <w:w w:val="110"/>
            <w:sz w:val="12"/>
          </w:rPr>
          <w:t>pyrazolo[3,4-</w:t>
        </w:r>
        <w:r>
          <w:rPr>
            <w:i/>
            <w:color w:val="007FAD"/>
            <w:w w:val="110"/>
            <w:sz w:val="12"/>
          </w:rPr>
          <w:t>d</w:t>
        </w:r>
        <w:r>
          <w:rPr>
            <w:color w:val="007FAD"/>
            <w:w w:val="110"/>
            <w:sz w:val="12"/>
          </w:rPr>
          <w:t>]pyrimidines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2-arylthieno[3,2-</w:t>
        </w:r>
        <w:r>
          <w:rPr>
            <w:i/>
            <w:color w:val="007FAD"/>
            <w:w w:val="110"/>
            <w:sz w:val="12"/>
          </w:rPr>
          <w:t>d</w:t>
        </w:r>
        <w:r>
          <w:rPr>
            <w:color w:val="007FAD"/>
            <w:w w:val="110"/>
            <w:sz w:val="12"/>
          </w:rPr>
          <w:t>]pyrimidines:</w:t>
        </w:r>
        <w:r>
          <w:rPr>
            <w:color w:val="007FAD"/>
            <w:w w:val="110"/>
            <w:sz w:val="12"/>
          </w:rPr>
          <w:t> ATP-</w:t>
        </w:r>
      </w:hyperlink>
      <w:r>
        <w:rPr>
          <w:color w:val="007FAD"/>
          <w:spacing w:val="40"/>
          <w:w w:val="110"/>
          <w:sz w:val="12"/>
        </w:rPr>
        <w:t> </w:t>
      </w:r>
      <w:hyperlink r:id="rId59">
        <w:r>
          <w:rPr>
            <w:color w:val="007FAD"/>
            <w:w w:val="110"/>
            <w:sz w:val="12"/>
          </w:rPr>
          <w:t>competitive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inhibitors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mammalian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target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rapamycin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(mTOR).</w:t>
        </w:r>
      </w:hyperlink>
      <w:r>
        <w:rPr>
          <w:color w:val="007FAD"/>
          <w:spacing w:val="40"/>
          <w:w w:val="110"/>
          <w:sz w:val="12"/>
        </w:rPr>
        <w:t> </w:t>
      </w:r>
      <w:hyperlink r:id="rId59">
        <w:r>
          <w:rPr>
            <w:color w:val="007FAD"/>
            <w:w w:val="110"/>
            <w:sz w:val="12"/>
          </w:rPr>
          <w:t>Bioorg Med Chem Lett 2010;20:640–3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  <w:tab w:pos="621" w:val="left" w:leader="none"/>
        </w:tabs>
        <w:spacing w:line="278" w:lineRule="auto" w:before="0" w:after="0"/>
        <w:ind w:left="621" w:right="112" w:hanging="311"/>
        <w:jc w:val="both"/>
        <w:rPr>
          <w:sz w:val="12"/>
        </w:rPr>
      </w:pPr>
      <w:hyperlink r:id="rId60">
        <w:r>
          <w:rPr>
            <w:color w:val="007FAD"/>
            <w:w w:val="105"/>
            <w:sz w:val="12"/>
          </w:rPr>
          <w:t>King</w:t>
        </w:r>
        <w:r>
          <w:rPr>
            <w:color w:val="007FAD"/>
            <w:w w:val="105"/>
            <w:sz w:val="12"/>
          </w:rPr>
          <w:t> LC,</w:t>
        </w:r>
        <w:r>
          <w:rPr>
            <w:color w:val="007FAD"/>
            <w:spacing w:val="2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Hlavacek</w:t>
        </w:r>
        <w:r>
          <w:rPr>
            <w:color w:val="007FAD"/>
            <w:spacing w:val="2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RJ.</w:t>
        </w:r>
        <w:r>
          <w:rPr>
            <w:color w:val="007FAD"/>
            <w:spacing w:val="2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The</w:t>
        </w:r>
        <w:r>
          <w:rPr>
            <w:color w:val="007FAD"/>
            <w:spacing w:val="2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reaction</w:t>
        </w:r>
        <w:r>
          <w:rPr>
            <w:color w:val="007FAD"/>
            <w:spacing w:val="2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2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ketones</w:t>
        </w:r>
        <w:r>
          <w:rPr>
            <w:color w:val="007FAD"/>
            <w:spacing w:val="2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with</w:t>
        </w:r>
        <w:r>
          <w:rPr>
            <w:color w:val="007FAD"/>
            <w:w w:val="105"/>
            <w:sz w:val="12"/>
          </w:rPr>
          <w:t> iodine</w:t>
        </w:r>
        <w:r>
          <w:rPr>
            <w:color w:val="007FAD"/>
            <w:spacing w:val="2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  <w:r>
          <w:rPr>
            <w:color w:val="007FAD"/>
            <w:spacing w:val="2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thiourea.</w:t>
        </w:r>
        <w:r>
          <w:rPr>
            <w:color w:val="007FAD"/>
            <w:spacing w:val="27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2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Am</w:t>
        </w:r>
      </w:hyperlink>
      <w:r>
        <w:rPr>
          <w:color w:val="007FAD"/>
          <w:spacing w:val="40"/>
          <w:w w:val="105"/>
          <w:sz w:val="12"/>
        </w:rPr>
        <w:t> </w:t>
      </w:r>
      <w:hyperlink r:id="rId60">
        <w:r>
          <w:rPr>
            <w:color w:val="007FAD"/>
            <w:w w:val="105"/>
            <w:sz w:val="12"/>
          </w:rPr>
          <w:t>Chem</w:t>
        </w:r>
        <w:r>
          <w:rPr>
            <w:color w:val="007FAD"/>
            <w:spacing w:val="3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Soc</w:t>
        </w:r>
        <w:r>
          <w:rPr>
            <w:color w:val="007FAD"/>
            <w:spacing w:val="3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1950;72:3722–5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240" w:lineRule="auto" w:before="0" w:after="0"/>
        <w:ind w:left="619" w:right="0" w:hanging="309"/>
        <w:jc w:val="both"/>
        <w:rPr>
          <w:sz w:val="12"/>
        </w:rPr>
      </w:pPr>
      <w:r>
        <w:rPr>
          <w:w w:val="110"/>
          <w:sz w:val="12"/>
        </w:rPr>
        <w:t>Reaction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Biology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Corporation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Web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Site,</w:t>
      </w:r>
      <w:r>
        <w:rPr>
          <w:spacing w:val="16"/>
          <w:w w:val="110"/>
          <w:sz w:val="12"/>
        </w:rPr>
        <w:t> </w:t>
      </w:r>
      <w:hyperlink r:id="rId22">
        <w:r>
          <w:rPr>
            <w:color w:val="007FAD"/>
            <w:spacing w:val="-2"/>
            <w:w w:val="110"/>
            <w:sz w:val="12"/>
          </w:rPr>
          <w:t>www.reactionbiology.com</w:t>
        </w:r>
      </w:hyperlink>
      <w:r>
        <w:rPr>
          <w:spacing w:val="-2"/>
          <w:w w:val="110"/>
          <w:sz w:val="12"/>
        </w:rPr>
        <w:t>.</w:t>
      </w:r>
    </w:p>
    <w:sectPr>
      <w:type w:val="continuous"/>
      <w:pgSz w:w="11910" w:h="15880"/>
      <w:pgMar w:header="889" w:footer="0" w:top="840" w:bottom="280" w:left="540" w:right="540"/>
      <w:cols w:num="2" w:equalWidth="0">
        <w:col w:w="5333" w:space="48"/>
        <w:col w:w="544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Noto Sans Display">
    <w:altName w:val="Noto Sans Display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UKIJ Mejnuntal">
    <w:altName w:val="UKIJ Mejnuntal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29888">
              <wp:simplePos x="0" y="0"/>
              <wp:positionH relativeFrom="page">
                <wp:posOffset>377339</wp:posOffset>
              </wp:positionH>
              <wp:positionV relativeFrom="page">
                <wp:posOffset>579791</wp:posOffset>
              </wp:positionV>
              <wp:extent cx="234950" cy="125095"/>
              <wp:effectExtent l="0" t="0" r="0" b="0"/>
              <wp:wrapNone/>
              <wp:docPr id="96" name="Textbox 9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6" name="Textbox 96"/>
                    <wps:cNvSpPr txBox="1"/>
                    <wps:spPr>
                      <a:xfrm>
                        <a:off x="0" y="0"/>
                        <a:ext cx="23495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t>184</w: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7118pt;margin-top:45.652885pt;width:18.5pt;height:9.85pt;mso-position-horizontal-relative:page;mso-position-vertical-relative:page;z-index:-16686592" type="#_x0000_t202" id="docshape47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0"/>
                        <w:sz w:val="12"/>
                      </w:rPr>
                      <w:t>184</w: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30400">
              <wp:simplePos x="0" y="0"/>
              <wp:positionH relativeFrom="page">
                <wp:posOffset>2238729</wp:posOffset>
              </wp:positionH>
              <wp:positionV relativeFrom="page">
                <wp:posOffset>580682</wp:posOffset>
              </wp:positionV>
              <wp:extent cx="2958465" cy="122555"/>
              <wp:effectExtent l="0" t="0" r="0" b="0"/>
              <wp:wrapNone/>
              <wp:docPr id="97" name="Textbox 9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7" name="Textbox 97"/>
                    <wps:cNvSpPr txBox="1"/>
                    <wps:spPr>
                      <a:xfrm>
                        <a:off x="0" y="0"/>
                        <a:ext cx="295846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A.R.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Ali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of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Basic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Sciences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5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(2018)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183–189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6.277893pt;margin-top:45.723022pt;width:232.95pt;height:9.65pt;mso-position-horizontal-relative:page;mso-position-vertical-relative:page;z-index:-16686080" type="#_x0000_t202" id="docshape48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A.R.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Ali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of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Basic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Sciences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5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(2018)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183–189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30912">
              <wp:simplePos x="0" y="0"/>
              <wp:positionH relativeFrom="page">
                <wp:posOffset>2364029</wp:posOffset>
              </wp:positionH>
              <wp:positionV relativeFrom="page">
                <wp:posOffset>580609</wp:posOffset>
              </wp:positionV>
              <wp:extent cx="2957195" cy="122555"/>
              <wp:effectExtent l="0" t="0" r="0" b="0"/>
              <wp:wrapNone/>
              <wp:docPr id="98" name="Textbox 9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8" name="Textbox 98"/>
                    <wps:cNvSpPr txBox="1"/>
                    <wps:spPr>
                      <a:xfrm>
                        <a:off x="0" y="0"/>
                        <a:ext cx="295719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A.R.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Ali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of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Basic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Sciences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5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(2018)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183–189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6.144073pt;margin-top:45.7173pt;width:232.85pt;height:9.65pt;mso-position-horizontal-relative:page;mso-position-vertical-relative:page;z-index:-16685568" type="#_x0000_t202" id="docshape49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A.R.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Ali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of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Basic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Sciences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5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(2018)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183–189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31424">
              <wp:simplePos x="0" y="0"/>
              <wp:positionH relativeFrom="page">
                <wp:posOffset>6961006</wp:posOffset>
              </wp:positionH>
              <wp:positionV relativeFrom="page">
                <wp:posOffset>578998</wp:posOffset>
              </wp:positionV>
              <wp:extent cx="234950" cy="125095"/>
              <wp:effectExtent l="0" t="0" r="0" b="0"/>
              <wp:wrapNone/>
              <wp:docPr id="99" name="Textbox 9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9" name="Textbox 99"/>
                    <wps:cNvSpPr txBox="1"/>
                    <wps:spPr>
                      <a:xfrm>
                        <a:off x="0" y="0"/>
                        <a:ext cx="23495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t>185</w: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8.110718pt;margin-top:45.59042pt;width:18.5pt;height:9.85pt;mso-position-horizontal-relative:page;mso-position-vertical-relative:page;z-index:-16685056" type="#_x0000_t202" id="docshape50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0"/>
                        <w:sz w:val="12"/>
                      </w:rPr>
                      <w:t>185</w: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609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3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6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9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2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6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9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2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85" w:hanging="23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259" w:hanging="14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9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9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9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9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9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9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9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9" w:hanging="14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345" w:hanging="14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0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1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1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2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2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3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3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24" w:hanging="14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3" w:hanging="19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23" w:hanging="309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4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51" w:hanging="437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1"/>
        <w:sz w:val="16"/>
        <w:szCs w:val="16"/>
        <w:lang w:val="en-US" w:eastAsia="en-US" w:bidi="ar-SA"/>
      </w:rPr>
    </w:lvl>
    <w:lvl w:ilvl="3">
      <w:start w:val="18"/>
      <w:numFmt w:val="upperLetter"/>
      <w:lvlText w:val="%4"/>
      <w:lvlJc w:val="left"/>
      <w:pPr>
        <w:ind w:left="2099" w:hanging="317"/>
        <w:jc w:val="right"/>
      </w:pPr>
      <w:rPr>
        <w:rFonts w:hint="default"/>
        <w:spacing w:val="0"/>
        <w:w w:val="103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0" w:hanging="3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00" w:hanging="3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3" w:hanging="3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33" w:hanging="3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100" w:hanging="317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0"/>
      <w:ind w:left="311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" w:right="17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21" w:hanging="31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 w:line="129" w:lineRule="exact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www.sciencedirect.com/science/journal/2314808X" TargetMode="External"/><Relationship Id="rId9" Type="http://schemas.openxmlformats.org/officeDocument/2006/relationships/hyperlink" Target="http://www.elsevier.com/locate/ejbas" TargetMode="External"/><Relationship Id="rId10" Type="http://schemas.openxmlformats.org/officeDocument/2006/relationships/hyperlink" Target="https://doi.org/10.1016/j.ejbas.2018.02.001" TargetMode="External"/><Relationship Id="rId11" Type="http://schemas.openxmlformats.org/officeDocument/2006/relationships/hyperlink" Target="http://crossmark.crossref.org/dialog/?doi=10.1016/j.ejbas.2018.02.001&amp;domain=pdf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mailto:mariamaghaly2@yahoo.com" TargetMode="External"/><Relationship Id="rId15" Type="http://schemas.openxmlformats.org/officeDocument/2006/relationships/hyperlink" Target="mailto:mariamaghaly@mans.edu.eg" TargetMode="External"/><Relationship Id="rId16" Type="http://schemas.openxmlformats.org/officeDocument/2006/relationships/image" Target="media/image4.pn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jpeg"/><Relationship Id="rId22" Type="http://schemas.openxmlformats.org/officeDocument/2006/relationships/hyperlink" Target="http://www.reactionbiology.com/" TargetMode="External"/><Relationship Id="rId23" Type="http://schemas.openxmlformats.org/officeDocument/2006/relationships/hyperlink" Target="http://www.nature.com/leu/journal/v22/n9/full/leu2008144a.html" TargetMode="External"/><Relationship Id="rId24" Type="http://schemas.openxmlformats.org/officeDocument/2006/relationships/hyperlink" Target="http://refhub.elsevier.com/S2314-808X(17)30477-3/h0010" TargetMode="External"/><Relationship Id="rId25" Type="http://schemas.openxmlformats.org/officeDocument/2006/relationships/hyperlink" Target="http://refhub.elsevier.com/S2314-808X(17)30477-3/h0015" TargetMode="External"/><Relationship Id="rId26" Type="http://schemas.openxmlformats.org/officeDocument/2006/relationships/hyperlink" Target="http://refhub.elsevier.com/S2314-808X(17)30477-3/h0020" TargetMode="External"/><Relationship Id="rId27" Type="http://schemas.openxmlformats.org/officeDocument/2006/relationships/hyperlink" Target="http://refhub.elsevier.com/S2314-808X(17)30477-3/h0025" TargetMode="External"/><Relationship Id="rId28" Type="http://schemas.openxmlformats.org/officeDocument/2006/relationships/hyperlink" Target="http://refhub.elsevier.com/S2314-808X(17)30477-3/h0030" TargetMode="External"/><Relationship Id="rId29" Type="http://schemas.openxmlformats.org/officeDocument/2006/relationships/hyperlink" Target="http://refhub.elsevier.com/S2314-808X(17)30477-3/h0035" TargetMode="External"/><Relationship Id="rId30" Type="http://schemas.openxmlformats.org/officeDocument/2006/relationships/hyperlink" Target="http://refhub.elsevier.com/S2314-808X(17)30477-3/h0040" TargetMode="External"/><Relationship Id="rId31" Type="http://schemas.openxmlformats.org/officeDocument/2006/relationships/hyperlink" Target="http://refhub.elsevier.com/S2314-808X(17)30477-3/h0045" TargetMode="External"/><Relationship Id="rId32" Type="http://schemas.openxmlformats.org/officeDocument/2006/relationships/hyperlink" Target="http://refhub.elsevier.com/S2314-808X(17)30477-3/h0055" TargetMode="External"/><Relationship Id="rId33" Type="http://schemas.openxmlformats.org/officeDocument/2006/relationships/hyperlink" Target="http://refhub.elsevier.com/S2314-808X(17)30477-3/h0060" TargetMode="External"/><Relationship Id="rId34" Type="http://schemas.openxmlformats.org/officeDocument/2006/relationships/hyperlink" Target="http://refhub.elsevier.com/S2314-808X(17)30477-3/h0065" TargetMode="External"/><Relationship Id="rId35" Type="http://schemas.openxmlformats.org/officeDocument/2006/relationships/hyperlink" Target="http://refhub.elsevier.com/S2314-808X(17)30477-3/h0070" TargetMode="External"/><Relationship Id="rId36" Type="http://schemas.openxmlformats.org/officeDocument/2006/relationships/hyperlink" Target="http://refhub.elsevier.com/S2314-808X(17)30477-3/h0075" TargetMode="External"/><Relationship Id="rId37" Type="http://schemas.openxmlformats.org/officeDocument/2006/relationships/hyperlink" Target="http://refhub.elsevier.com/S2314-808X(17)30477-3/h0080" TargetMode="External"/><Relationship Id="rId38" Type="http://schemas.openxmlformats.org/officeDocument/2006/relationships/hyperlink" Target="http://refhub.elsevier.com/S2314-808X(17)30477-3/h0085" TargetMode="External"/><Relationship Id="rId39" Type="http://schemas.openxmlformats.org/officeDocument/2006/relationships/hyperlink" Target="http://refhub.elsevier.com/S2314-808X(17)30477-3/h0090" TargetMode="External"/><Relationship Id="rId40" Type="http://schemas.openxmlformats.org/officeDocument/2006/relationships/hyperlink" Target="http://refhub.elsevier.com/S2314-808X(17)30477-3/h0095" TargetMode="External"/><Relationship Id="rId41" Type="http://schemas.openxmlformats.org/officeDocument/2006/relationships/hyperlink" Target="http://refhub.elsevier.com/S2314-808X(17)30477-3/h0100" TargetMode="External"/><Relationship Id="rId42" Type="http://schemas.openxmlformats.org/officeDocument/2006/relationships/hyperlink" Target="http://refhub.elsevier.com/S2314-808X(17)30477-3/h0105" TargetMode="External"/><Relationship Id="rId43" Type="http://schemas.openxmlformats.org/officeDocument/2006/relationships/hyperlink" Target="http://www.dtp.nci.nih.gov/" TargetMode="External"/><Relationship Id="rId44" Type="http://schemas.openxmlformats.org/officeDocument/2006/relationships/hyperlink" Target="http://refhub.elsevier.com/S2314-808X(17)30477-3/h0115" TargetMode="External"/><Relationship Id="rId45" Type="http://schemas.openxmlformats.org/officeDocument/2006/relationships/hyperlink" Target="http://refhub.elsevier.com/S2314-808X(17)30477-3/h0120" TargetMode="External"/><Relationship Id="rId46" Type="http://schemas.openxmlformats.org/officeDocument/2006/relationships/hyperlink" Target="http://refhub.elsevier.com/S2314-808X(17)30477-3/h0125" TargetMode="External"/><Relationship Id="rId47" Type="http://schemas.openxmlformats.org/officeDocument/2006/relationships/hyperlink" Target="http://dtp.nci.nih.gov/docs/compare/compare.html" TargetMode="External"/><Relationship Id="rId48" Type="http://schemas.openxmlformats.org/officeDocument/2006/relationships/hyperlink" Target="http://refhub.elsevier.com/S2314-808X(17)30477-3/h0135" TargetMode="External"/><Relationship Id="rId49" Type="http://schemas.openxmlformats.org/officeDocument/2006/relationships/hyperlink" Target="http://refhub.elsevier.com/S2314-808X(17)30477-3/h0140" TargetMode="External"/><Relationship Id="rId50" Type="http://schemas.openxmlformats.org/officeDocument/2006/relationships/hyperlink" Target="http://refhub.elsevier.com/S2314-808X(17)30477-3/h0145" TargetMode="External"/><Relationship Id="rId51" Type="http://schemas.openxmlformats.org/officeDocument/2006/relationships/hyperlink" Target="http://refhub.elsevier.com/S2314-808X(17)30477-3/h0150" TargetMode="External"/><Relationship Id="rId52" Type="http://schemas.openxmlformats.org/officeDocument/2006/relationships/hyperlink" Target="http://refhub.elsevier.com/S2314-808X(17)30477-3/h0155" TargetMode="External"/><Relationship Id="rId53" Type="http://schemas.openxmlformats.org/officeDocument/2006/relationships/hyperlink" Target="http://refhub.elsevier.com/S2314-808X(17)30477-3/h0160" TargetMode="External"/><Relationship Id="rId54" Type="http://schemas.openxmlformats.org/officeDocument/2006/relationships/hyperlink" Target="http://refhub.elsevier.com/S2314-808X(17)30477-3/h0165" TargetMode="External"/><Relationship Id="rId55" Type="http://schemas.openxmlformats.org/officeDocument/2006/relationships/hyperlink" Target="http://refhub.elsevier.com/S2314-808X(17)30477-3/h0170" TargetMode="External"/><Relationship Id="rId56" Type="http://schemas.openxmlformats.org/officeDocument/2006/relationships/hyperlink" Target="http://refhub.elsevier.com/S2314-808X(17)30477-3/h0175" TargetMode="External"/><Relationship Id="rId57" Type="http://schemas.openxmlformats.org/officeDocument/2006/relationships/hyperlink" Target="http://refhub.elsevier.com/S2314-808X(17)30477-3/h0180" TargetMode="External"/><Relationship Id="rId58" Type="http://schemas.openxmlformats.org/officeDocument/2006/relationships/hyperlink" Target="http://www.chemcomp.com/" TargetMode="External"/><Relationship Id="rId59" Type="http://schemas.openxmlformats.org/officeDocument/2006/relationships/hyperlink" Target="http://refhub.elsevier.com/S2314-808X(17)30477-3/h0190" TargetMode="External"/><Relationship Id="rId60" Type="http://schemas.openxmlformats.org/officeDocument/2006/relationships/hyperlink" Target="http://refhub.elsevier.com/S2314-808X(17)30477-3/h0195" TargetMode="External"/><Relationship Id="rId6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R. Ali</dc:creator>
  <dc:subject>Egyptian Journal of Basic and Applied Sciences, 5 (2018) 183-189. doi:10.1016/j.ejbas.2018.02.001</dc:subject>
  <dc:title>6-(2-Morpholinoethyl)-thiazolo[3,2-a]pyrimidin-5-one: A novel scaffold for the synthesis of potential PI3kÎ± inhibitors</dc:title>
  <dcterms:created xsi:type="dcterms:W3CDTF">2023-12-10T06:19:08Z</dcterms:created>
  <dcterms:modified xsi:type="dcterms:W3CDTF">2023-12-10T06:19:08Z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2018-05-31T00:00:00Z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10.1016/j.ejbas.2018.02.001</vt:lpwstr>
  </property>
  <property fmtid="{D5CDD505-2E9C-101B-9397-08002B2CF9AE}" pid="12" name="robots">
    <vt:lpwstr>noindex</vt:lpwstr>
  </property>
</Properties>
</file>