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8457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203 (2008) </w:t>
      </w:r>
      <w:r>
        <w:rPr>
          <w:rFonts w:ascii="Times New Roman" w:hAnsi="Times New Roman"/>
          <w:spacing w:val="-2"/>
          <w:sz w:val="16"/>
        </w:rPr>
        <w:t>95–106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8"/>
        </w:rPr>
        <w:t> </w:t>
      </w:r>
      <w:r>
        <w:rPr/>
        <w:t>Formal</w:t>
      </w:r>
      <w:r>
        <w:rPr>
          <w:spacing w:val="-7"/>
        </w:rPr>
        <w:t> </w:t>
      </w:r>
      <w:r>
        <w:rPr/>
        <w:t>Framework</w:t>
      </w:r>
      <w:r>
        <w:rPr>
          <w:spacing w:val="-8"/>
        </w:rPr>
        <w:t> </w:t>
      </w:r>
      <w:r>
        <w:rPr/>
        <w:t>for</w:t>
      </w:r>
      <w:r>
        <w:rPr>
          <w:spacing w:val="-7"/>
        </w:rPr>
        <w:t> </w:t>
      </w:r>
      <w:r>
        <w:rPr/>
        <w:t>Interactive</w:t>
      </w:r>
      <w:r>
        <w:rPr>
          <w:spacing w:val="-7"/>
        </w:rPr>
        <w:t> </w:t>
      </w:r>
      <w:r>
        <w:rPr>
          <w:spacing w:val="-2"/>
        </w:rPr>
        <w:t>Agents</w:t>
      </w:r>
    </w:p>
    <w:p>
      <w:pPr>
        <w:spacing w:before="328"/>
        <w:ind w:left="106" w:right="95" w:firstLine="0"/>
        <w:jc w:val="center"/>
        <w:rPr>
          <w:sz w:val="28"/>
        </w:rPr>
      </w:pPr>
      <w:bookmarkStart w:name="_bookmark0" w:id="1"/>
      <w:bookmarkEnd w:id="1"/>
      <w:r>
        <w:rPr/>
      </w:r>
      <w:r>
        <w:rPr>
          <w:rFonts w:ascii="LM Roman 12"/>
          <w:sz w:val="28"/>
        </w:rPr>
        <w:t>Carolyn</w:t>
      </w:r>
      <w:r>
        <w:rPr>
          <w:rFonts w:ascii="LM Roman 12"/>
          <w:spacing w:val="-7"/>
          <w:sz w:val="28"/>
        </w:rPr>
        <w:t> </w:t>
      </w:r>
      <w:r>
        <w:rPr>
          <w:rFonts w:ascii="LM Roman 12"/>
          <w:sz w:val="28"/>
        </w:rPr>
        <w:t>L.</w:t>
      </w:r>
      <w:r>
        <w:rPr>
          <w:rFonts w:ascii="LM Roman 12"/>
          <w:spacing w:val="-6"/>
          <w:sz w:val="28"/>
        </w:rPr>
        <w:t> </w:t>
      </w:r>
      <w:r>
        <w:rPr>
          <w:rFonts w:ascii="LM Roman 12"/>
          <w:spacing w:val="-2"/>
          <w:sz w:val="28"/>
        </w:rPr>
        <w:t>Talcott</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line="165" w:lineRule="auto" w:before="212"/>
        <w:ind w:left="2867" w:right="2752"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Laboratory</w:t>
      </w:r>
      <w:r>
        <w:rPr>
          <w:rFonts w:ascii="LM Roman 8"/>
          <w:i/>
          <w:spacing w:val="-2"/>
          <w:w w:val="105"/>
          <w:sz w:val="15"/>
        </w:rPr>
        <w:t> </w:t>
      </w:r>
      <w:r>
        <w:rPr>
          <w:rFonts w:ascii="LM Roman 8"/>
          <w:i/>
          <w:w w:val="105"/>
          <w:sz w:val="15"/>
        </w:rPr>
        <w:t>SRI International</w:t>
      </w:r>
    </w:p>
    <w:p>
      <w:pPr>
        <w:spacing w:line="161" w:lineRule="exact" w:before="0"/>
        <w:ind w:left="169" w:right="95" w:firstLine="0"/>
        <w:jc w:val="center"/>
        <w:rPr>
          <w:rFonts w:ascii="LM Roman 8"/>
          <w:i/>
          <w:sz w:val="15"/>
        </w:rPr>
      </w:pPr>
      <w:r>
        <w:rPr>
          <w:rFonts w:ascii="LM Roman 8"/>
          <w:i/>
          <w:w w:val="105"/>
          <w:sz w:val="15"/>
        </w:rPr>
        <w:t>Menlo</w:t>
      </w:r>
      <w:r>
        <w:rPr>
          <w:rFonts w:ascii="LM Roman 8"/>
          <w:i/>
          <w:spacing w:val="-9"/>
          <w:w w:val="105"/>
          <w:sz w:val="15"/>
        </w:rPr>
        <w:t> </w:t>
      </w:r>
      <w:r>
        <w:rPr>
          <w:rFonts w:ascii="LM Roman 8"/>
          <w:i/>
          <w:w w:val="105"/>
          <w:sz w:val="15"/>
        </w:rPr>
        <w:t>Park,</w:t>
      </w:r>
      <w:r>
        <w:rPr>
          <w:rFonts w:ascii="LM Roman 8"/>
          <w:i/>
          <w:spacing w:val="-9"/>
          <w:w w:val="105"/>
          <w:sz w:val="15"/>
        </w:rPr>
        <w:t> </w:t>
      </w:r>
      <w:r>
        <w:rPr>
          <w:rFonts w:ascii="LM Roman 8"/>
          <w:i/>
          <w:w w:val="105"/>
          <w:sz w:val="15"/>
        </w:rPr>
        <w:t>CA</w:t>
      </w:r>
      <w:r>
        <w:rPr>
          <w:rFonts w:ascii="LM Roman 8"/>
          <w:i/>
          <w:spacing w:val="-9"/>
          <w:w w:val="105"/>
          <w:sz w:val="15"/>
        </w:rPr>
        <w:t> </w:t>
      </w:r>
      <w:r>
        <w:rPr>
          <w:rFonts w:ascii="LM Roman 8"/>
          <w:i/>
          <w:w w:val="105"/>
          <w:sz w:val="15"/>
        </w:rPr>
        <w:t>94025,</w:t>
      </w:r>
      <w:r>
        <w:rPr>
          <w:rFonts w:ascii="LM Roman 8"/>
          <w:i/>
          <w:spacing w:val="-9"/>
          <w:w w:val="105"/>
          <w:sz w:val="15"/>
        </w:rPr>
        <w:t> </w:t>
      </w:r>
      <w:r>
        <w:rPr>
          <w:rFonts w:ascii="LM Roman 8"/>
          <w:i/>
          <w:spacing w:val="-5"/>
          <w:w w:val="105"/>
          <w:sz w:val="15"/>
        </w:rPr>
        <w:t>USA</w:t>
      </w:r>
    </w:p>
    <w:p>
      <w:pPr>
        <w:pStyle w:val="BodyText"/>
        <w:spacing w:before="21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330152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996277pt;width:383.2pt;height:.1pt;mso-position-horizontal-relative:page;mso-position-vertical-relative:paragraph;z-index:-15728640;mso-wrap-distance-left:0;mso-wrap-distance-right:0" id="docshape1" coordorigin="902,520" coordsize="7664,0" path="m902,520l8565,52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This paper proposes a formal framework and architecture for specification and analysis of interactive agents. The</w:t>
      </w:r>
      <w:r>
        <w:rPr>
          <w:rFonts w:ascii="LM Roman 8"/>
          <w:spacing w:val="-3"/>
          <w:sz w:val="15"/>
        </w:rPr>
        <w:t> </w:t>
      </w:r>
      <w:r>
        <w:rPr>
          <w:rFonts w:ascii="LM Roman 8"/>
          <w:sz w:val="15"/>
        </w:rPr>
        <w:t>framework</w:t>
      </w:r>
      <w:r>
        <w:rPr>
          <w:rFonts w:ascii="LM Roman 8"/>
          <w:spacing w:val="-3"/>
          <w:sz w:val="15"/>
        </w:rPr>
        <w:t> </w:t>
      </w:r>
      <w:r>
        <w:rPr>
          <w:rFonts w:ascii="LM Roman 8"/>
          <w:sz w:val="15"/>
        </w:rPr>
        <w:t>can</w:t>
      </w:r>
      <w:r>
        <w:rPr>
          <w:rFonts w:ascii="LM Roman 8"/>
          <w:spacing w:val="-3"/>
          <w:sz w:val="15"/>
        </w:rPr>
        <w:t> </w:t>
      </w:r>
      <w:r>
        <w:rPr>
          <w:rFonts w:ascii="LM Roman 8"/>
          <w:sz w:val="15"/>
        </w:rPr>
        <w:t>be</w:t>
      </w:r>
      <w:r>
        <w:rPr>
          <w:rFonts w:ascii="LM Roman 8"/>
          <w:spacing w:val="-3"/>
          <w:sz w:val="15"/>
        </w:rPr>
        <w:t> </w:t>
      </w:r>
      <w:r>
        <w:rPr>
          <w:rFonts w:ascii="LM Roman 8"/>
          <w:sz w:val="15"/>
        </w:rPr>
        <w:t>used</w:t>
      </w:r>
      <w:r>
        <w:rPr>
          <w:rFonts w:ascii="LM Roman 8"/>
          <w:spacing w:val="-3"/>
          <w:sz w:val="15"/>
        </w:rPr>
        <w:t> </w:t>
      </w:r>
      <w:r>
        <w:rPr>
          <w:rFonts w:ascii="LM Roman 8"/>
          <w:sz w:val="15"/>
        </w:rPr>
        <w:t>to</w:t>
      </w:r>
      <w:r>
        <w:rPr>
          <w:rFonts w:ascii="LM Roman 8"/>
          <w:spacing w:val="-3"/>
          <w:sz w:val="15"/>
        </w:rPr>
        <w:t> </w:t>
      </w:r>
      <w:r>
        <w:rPr>
          <w:rFonts w:ascii="LM Roman 8"/>
          <w:sz w:val="15"/>
        </w:rPr>
        <w:t>explore</w:t>
      </w:r>
      <w:r>
        <w:rPr>
          <w:rFonts w:ascii="LM Roman 8"/>
          <w:spacing w:val="-3"/>
          <w:sz w:val="15"/>
        </w:rPr>
        <w:t> </w:t>
      </w:r>
      <w:r>
        <w:rPr>
          <w:rFonts w:ascii="LM Roman 8"/>
          <w:sz w:val="15"/>
        </w:rPr>
        <w:t>the</w:t>
      </w:r>
      <w:r>
        <w:rPr>
          <w:rFonts w:ascii="LM Roman 8"/>
          <w:spacing w:val="-3"/>
          <w:sz w:val="15"/>
        </w:rPr>
        <w:t> </w:t>
      </w:r>
      <w:r>
        <w:rPr>
          <w:rFonts w:ascii="LM Roman 8"/>
          <w:sz w:val="15"/>
        </w:rPr>
        <w:t>design</w:t>
      </w:r>
      <w:r>
        <w:rPr>
          <w:rFonts w:ascii="LM Roman 8"/>
          <w:spacing w:val="-3"/>
          <w:sz w:val="15"/>
        </w:rPr>
        <w:t> </w:t>
      </w:r>
      <w:r>
        <w:rPr>
          <w:rFonts w:ascii="LM Roman 8"/>
          <w:sz w:val="15"/>
        </w:rPr>
        <w:t>space, study</w:t>
      </w:r>
      <w:r>
        <w:rPr>
          <w:rFonts w:ascii="LM Roman 8"/>
          <w:spacing w:val="-3"/>
          <w:sz w:val="15"/>
        </w:rPr>
        <w:t> </w:t>
      </w:r>
      <w:r>
        <w:rPr>
          <w:rFonts w:ascii="LM Roman 8"/>
          <w:sz w:val="15"/>
        </w:rPr>
        <w:t>features</w:t>
      </w:r>
      <w:r>
        <w:rPr>
          <w:rFonts w:ascii="LM Roman 8"/>
          <w:spacing w:val="-3"/>
          <w:sz w:val="15"/>
        </w:rPr>
        <w:t> </w:t>
      </w:r>
      <w:r>
        <w:rPr>
          <w:rFonts w:ascii="LM Roman 8"/>
          <w:sz w:val="15"/>
        </w:rPr>
        <w:t>of</w:t>
      </w:r>
      <w:r>
        <w:rPr>
          <w:rFonts w:ascii="LM Roman 8"/>
          <w:spacing w:val="-3"/>
          <w:sz w:val="15"/>
        </w:rPr>
        <w:t> </w:t>
      </w:r>
      <w:r>
        <w:rPr>
          <w:rFonts w:ascii="LM Roman 8"/>
          <w:sz w:val="15"/>
        </w:rPr>
        <w:t>different</w:t>
      </w:r>
      <w:r>
        <w:rPr>
          <w:rFonts w:ascii="LM Roman 8"/>
          <w:spacing w:val="-3"/>
          <w:sz w:val="15"/>
        </w:rPr>
        <w:t> </w:t>
      </w:r>
      <w:r>
        <w:rPr>
          <w:rFonts w:ascii="LM Roman 8"/>
          <w:sz w:val="15"/>
        </w:rPr>
        <w:t>points</w:t>
      </w:r>
      <w:r>
        <w:rPr>
          <w:rFonts w:ascii="LM Roman 8"/>
          <w:spacing w:val="-3"/>
          <w:sz w:val="15"/>
        </w:rPr>
        <w:t> </w:t>
      </w:r>
      <w:r>
        <w:rPr>
          <w:rFonts w:ascii="LM Roman 8"/>
          <w:sz w:val="15"/>
        </w:rPr>
        <w:t>in</w:t>
      </w:r>
      <w:r>
        <w:rPr>
          <w:rFonts w:ascii="LM Roman 8"/>
          <w:spacing w:val="-3"/>
          <w:sz w:val="15"/>
        </w:rPr>
        <w:t> </w:t>
      </w:r>
      <w:r>
        <w:rPr>
          <w:rFonts w:ascii="LM Roman 8"/>
          <w:sz w:val="15"/>
        </w:rPr>
        <w:t>the</w:t>
      </w:r>
      <w:r>
        <w:rPr>
          <w:rFonts w:ascii="LM Roman 8"/>
          <w:spacing w:val="-3"/>
          <w:sz w:val="15"/>
        </w:rPr>
        <w:t> </w:t>
      </w:r>
      <w:r>
        <w:rPr>
          <w:rFonts w:ascii="LM Roman 8"/>
          <w:sz w:val="15"/>
        </w:rPr>
        <w:t>design</w:t>
      </w:r>
      <w:r>
        <w:rPr>
          <w:rFonts w:ascii="LM Roman 8"/>
          <w:spacing w:val="-3"/>
          <w:sz w:val="15"/>
        </w:rPr>
        <w:t> </w:t>
      </w:r>
      <w:r>
        <w:rPr>
          <w:rFonts w:ascii="LM Roman 8"/>
          <w:sz w:val="15"/>
        </w:rPr>
        <w:t>space, and to develop executable specifications of specific agents and study their interactions with the environment. </w:t>
      </w:r>
      <w:r>
        <w:rPr>
          <w:rFonts w:ascii="LM Roman 8"/>
          <w:w w:val="105"/>
          <w:sz w:val="15"/>
        </w:rPr>
        <w:t>A</w:t>
      </w:r>
      <w:r>
        <w:rPr>
          <w:rFonts w:ascii="LM Roman 8"/>
          <w:spacing w:val="-12"/>
          <w:w w:val="105"/>
          <w:sz w:val="15"/>
        </w:rPr>
        <w:t> </w:t>
      </w:r>
      <w:r>
        <w:rPr>
          <w:rFonts w:ascii="LM Roman 8"/>
          <w:w w:val="105"/>
          <w:sz w:val="15"/>
        </w:rPr>
        <w:t>long</w:t>
      </w:r>
      <w:r>
        <w:rPr>
          <w:rFonts w:ascii="LM Roman 8"/>
          <w:spacing w:val="-11"/>
          <w:w w:val="105"/>
          <w:sz w:val="15"/>
        </w:rPr>
        <w:t> </w:t>
      </w:r>
      <w:r>
        <w:rPr>
          <w:rFonts w:ascii="LM Roman 8"/>
          <w:w w:val="105"/>
          <w:sz w:val="15"/>
        </w:rPr>
        <w:t>term</w:t>
      </w:r>
      <w:r>
        <w:rPr>
          <w:rFonts w:ascii="LM Roman 8"/>
          <w:spacing w:val="-12"/>
          <w:w w:val="105"/>
          <w:sz w:val="15"/>
        </w:rPr>
        <w:t> </w:t>
      </w:r>
      <w:r>
        <w:rPr>
          <w:rFonts w:ascii="LM Roman 8"/>
          <w:w w:val="105"/>
          <w:sz w:val="15"/>
        </w:rPr>
        <w:t>goal</w:t>
      </w:r>
      <w:r>
        <w:rPr>
          <w:rFonts w:ascii="LM Roman 8"/>
          <w:spacing w:val="-11"/>
          <w:w w:val="105"/>
          <w:sz w:val="15"/>
        </w:rPr>
        <w:t> </w:t>
      </w:r>
      <w:r>
        <w:rPr>
          <w:rFonts w:ascii="LM Roman 8"/>
          <w:w w:val="105"/>
          <w:sz w:val="15"/>
        </w:rPr>
        <w:t>is</w:t>
      </w:r>
      <w:r>
        <w:rPr>
          <w:rFonts w:ascii="LM Roman 8"/>
          <w:spacing w:val="-12"/>
          <w:w w:val="105"/>
          <w:sz w:val="15"/>
        </w:rPr>
        <w:t> </w:t>
      </w:r>
      <w:r>
        <w:rPr>
          <w:rFonts w:ascii="LM Roman 8"/>
          <w:w w:val="105"/>
          <w:sz w:val="15"/>
        </w:rPr>
        <w:t>development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reasoning</w:t>
      </w:r>
      <w:r>
        <w:rPr>
          <w:rFonts w:ascii="LM Roman 8"/>
          <w:spacing w:val="-12"/>
          <w:w w:val="105"/>
          <w:sz w:val="15"/>
        </w:rPr>
        <w:t> </w:t>
      </w:r>
      <w:r>
        <w:rPr>
          <w:rFonts w:ascii="LM Roman 8"/>
          <w:w w:val="105"/>
          <w:sz w:val="15"/>
        </w:rPr>
        <w:t>principles</w:t>
      </w:r>
      <w:r>
        <w:rPr>
          <w:rFonts w:ascii="LM Roman 8"/>
          <w:spacing w:val="-11"/>
          <w:w w:val="105"/>
          <w:sz w:val="15"/>
        </w:rPr>
        <w:t> </w:t>
      </w:r>
      <w:r>
        <w:rPr>
          <w:rFonts w:ascii="LM Roman 8"/>
          <w:w w:val="105"/>
          <w:sz w:val="15"/>
        </w:rPr>
        <w:t>specialized</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w w:val="105"/>
          <w:sz w:val="15"/>
        </w:rPr>
        <w:t>regions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design</w:t>
      </w:r>
      <w:r>
        <w:rPr>
          <w:rFonts w:ascii="LM Roman 8"/>
          <w:spacing w:val="-11"/>
          <w:w w:val="105"/>
          <w:sz w:val="15"/>
        </w:rPr>
        <w:t> </w:t>
      </w:r>
      <w:r>
        <w:rPr>
          <w:rFonts w:ascii="LM Roman 8"/>
          <w:spacing w:val="-2"/>
          <w:w w:val="105"/>
          <w:sz w:val="15"/>
        </w:rPr>
        <w:t>space.</w:t>
      </w:r>
    </w:p>
    <w:p>
      <w:pPr>
        <w:spacing w:before="133"/>
        <w:ind w:left="221" w:right="0" w:firstLine="0"/>
        <w:jc w:val="left"/>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interaction,</w:t>
      </w:r>
      <w:r>
        <w:rPr>
          <w:rFonts w:ascii="LM Roman 8"/>
          <w:spacing w:val="-14"/>
          <w:w w:val="105"/>
          <w:sz w:val="15"/>
        </w:rPr>
        <w:t> </w:t>
      </w:r>
      <w:r>
        <w:rPr>
          <w:rFonts w:ascii="LM Roman 8"/>
          <w:w w:val="105"/>
          <w:sz w:val="15"/>
        </w:rPr>
        <w:t>coordination,</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object</w:t>
      </w:r>
      <w:r>
        <w:rPr>
          <w:rFonts w:ascii="LM Roman 8"/>
          <w:spacing w:val="-14"/>
          <w:w w:val="105"/>
          <w:sz w:val="15"/>
        </w:rPr>
        <w:t> </w:t>
      </w:r>
      <w:r>
        <w:rPr>
          <w:rFonts w:ascii="LM Roman 8"/>
          <w:w w:val="105"/>
          <w:sz w:val="15"/>
        </w:rPr>
        <w:t>reflection,</w:t>
      </w:r>
      <w:r>
        <w:rPr>
          <w:rFonts w:ascii="LM Roman 8"/>
          <w:spacing w:val="-13"/>
          <w:w w:val="105"/>
          <w:sz w:val="15"/>
        </w:rPr>
        <w:t> </w:t>
      </w:r>
      <w:r>
        <w:rPr>
          <w:rFonts w:ascii="LM Roman 8"/>
          <w:w w:val="105"/>
          <w:sz w:val="15"/>
        </w:rPr>
        <w:t>policy,</w:t>
      </w:r>
      <w:r>
        <w:rPr>
          <w:rFonts w:ascii="LM Roman 8"/>
          <w:spacing w:val="-14"/>
          <w:w w:val="105"/>
          <w:sz w:val="15"/>
        </w:rPr>
        <w:t> </w:t>
      </w:r>
      <w:r>
        <w:rPr>
          <w:rFonts w:ascii="LM Roman 8"/>
          <w:spacing w:val="-2"/>
          <w:w w:val="105"/>
          <w:sz w:val="15"/>
        </w:rPr>
        <w:t>autonomy</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48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4"/>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9"/>
        <w:ind w:right="105"/>
      </w:pPr>
      <w:r>
        <w:rPr/>
        <w:t>The question of interaction versus algorithms as models of computation was raised</w:t>
      </w:r>
      <w:r>
        <w:rPr>
          <w:spacing w:val="40"/>
        </w:rPr>
        <w:t> </w:t>
      </w:r>
      <w:r>
        <w:rPr/>
        <w:t>by Wegner in [</w:t>
      </w:r>
      <w:hyperlink w:history="true" w:anchor="_bookmark24">
        <w:r>
          <w:rPr>
            <w:color w:val="0000FF"/>
          </w:rPr>
          <w:t>19</w:t>
        </w:r>
      </w:hyperlink>
      <w:r>
        <w:rPr/>
        <w:t>].</w:t>
      </w:r>
      <w:r>
        <w:rPr>
          <w:spacing w:val="40"/>
        </w:rPr>
        <w:t> </w:t>
      </w:r>
      <w:r>
        <w:rPr/>
        <w:t>Since then there has been much discussion of both philosophical and mathematical distinctions (c.f.</w:t>
      </w:r>
      <w:r>
        <w:rPr>
          <w:spacing w:val="40"/>
        </w:rPr>
        <w:t> </w:t>
      </w:r>
      <w:r>
        <w:rPr/>
        <w:t>[</w:t>
      </w:r>
      <w:hyperlink w:history="true" w:anchor="_bookmark25">
        <w:r>
          <w:rPr>
            <w:color w:val="0000FF"/>
          </w:rPr>
          <w:t>20</w:t>
        </w:r>
      </w:hyperlink>
      <w:r>
        <w:rPr/>
        <w:t>,</w:t>
      </w:r>
      <w:hyperlink w:history="true" w:anchor="_bookmark15">
        <w:r>
          <w:rPr>
            <w:color w:val="0000FF"/>
          </w:rPr>
          <w:t>10</w:t>
        </w:r>
      </w:hyperlink>
      <w:r>
        <w:rPr/>
        <w:t>,</w:t>
      </w:r>
      <w:hyperlink w:history="true" w:anchor="_bookmark16">
        <w:r>
          <w:rPr>
            <w:color w:val="0000FF"/>
          </w:rPr>
          <w:t>11</w:t>
        </w:r>
      </w:hyperlink>
      <w:r>
        <w:rPr/>
        <w:t>]).</w:t>
      </w:r>
    </w:p>
    <w:p>
      <w:pPr>
        <w:pStyle w:val="BodyText"/>
        <w:spacing w:line="259" w:lineRule="auto" w:before="21"/>
        <w:ind w:right="103" w:firstLine="317"/>
      </w:pPr>
      <w:r>
        <w:rPr/>
        <w:t>We are interested in what new issues arise, and how to take advantage of the fact that interaction goes beyond turing computability in designing interactive agents. For example, interactive agents can be concerned with issues such as survivability and situation awareness that are not relevant to an algorithm.</w:t>
      </w:r>
      <w:r>
        <w:rPr>
          <w:spacing w:val="36"/>
        </w:rPr>
        <w:t> </w:t>
      </w:r>
      <w:r>
        <w:rPr/>
        <w:t>An interactive agent may not only be aware of its surroundings,</w:t>
      </w:r>
      <w:r>
        <w:rPr>
          <w:spacing w:val="32"/>
        </w:rPr>
        <w:t> </w:t>
      </w:r>
      <w:r>
        <w:rPr/>
        <w:t>it may also affect its environment.</w:t>
      </w:r>
      <w:r>
        <w:rPr>
          <w:spacing w:val="40"/>
        </w:rPr>
        <w:t> </w:t>
      </w:r>
      <w:r>
        <w:rPr/>
        <w:t>It</w:t>
      </w:r>
      <w:r>
        <w:rPr>
          <w:spacing w:val="40"/>
        </w:rPr>
        <w:t> </w:t>
      </w:r>
      <w:r>
        <w:rPr/>
        <w:t>may</w:t>
      </w:r>
      <w:r>
        <w:rPr>
          <w:spacing w:val="30"/>
        </w:rPr>
        <w:t> </w:t>
      </w:r>
      <w:r>
        <w:rPr/>
        <w:t>need</w:t>
      </w:r>
      <w:r>
        <w:rPr>
          <w:spacing w:val="30"/>
        </w:rPr>
        <w:t> </w:t>
      </w:r>
      <w:r>
        <w:rPr/>
        <w:t>to</w:t>
      </w:r>
      <w:r>
        <w:rPr>
          <w:spacing w:val="30"/>
        </w:rPr>
        <w:t> </w:t>
      </w:r>
      <w:r>
        <w:rPr/>
        <w:t>negotiate,</w:t>
      </w:r>
      <w:r>
        <w:rPr>
          <w:spacing w:val="32"/>
        </w:rPr>
        <w:t> </w:t>
      </w:r>
      <w:r>
        <w:rPr/>
        <w:t>cooperate,</w:t>
      </w:r>
      <w:r>
        <w:rPr>
          <w:spacing w:val="32"/>
        </w:rPr>
        <w:t> </w:t>
      </w:r>
      <w:r>
        <w:rPr/>
        <w:t>or</w:t>
      </w:r>
      <w:r>
        <w:rPr>
          <w:spacing w:val="30"/>
        </w:rPr>
        <w:t> </w:t>
      </w:r>
      <w:r>
        <w:rPr/>
        <w:t>compete.</w:t>
      </w:r>
      <w:r>
        <w:rPr>
          <w:spacing w:val="74"/>
        </w:rPr>
        <w:t> </w:t>
      </w:r>
      <w:r>
        <w:rPr/>
        <w:t>We</w:t>
      </w:r>
      <w:r>
        <w:rPr>
          <w:spacing w:val="30"/>
        </w:rPr>
        <w:t> </w:t>
      </w:r>
      <w:r>
        <w:rPr/>
        <w:t>propose</w:t>
      </w:r>
      <w:r>
        <w:rPr>
          <w:spacing w:val="30"/>
        </w:rPr>
        <w:t> </w:t>
      </w:r>
      <w:r>
        <w:rPr/>
        <w:t>the</w:t>
      </w:r>
      <w:r>
        <w:rPr>
          <w:spacing w:val="30"/>
        </w:rPr>
        <w:t> </w:t>
      </w:r>
      <w:r>
        <w:rPr/>
        <w:t>following</w:t>
      </w:r>
      <w:r>
        <w:rPr>
          <w:spacing w:val="30"/>
        </w:rPr>
        <w:t> </w:t>
      </w:r>
      <w:r>
        <w:rPr/>
        <w:t>features to consider in the design of interactive agents.</w:t>
      </w:r>
    </w:p>
    <w:p>
      <w:pPr>
        <w:pStyle w:val="ListParagraph"/>
        <w:numPr>
          <w:ilvl w:val="0"/>
          <w:numId w:val="2"/>
        </w:numPr>
        <w:tabs>
          <w:tab w:pos="433" w:val="left" w:leader="none"/>
        </w:tabs>
        <w:spacing w:line="259" w:lineRule="auto" w:before="106" w:after="0"/>
        <w:ind w:left="433" w:right="105" w:hanging="198"/>
        <w:jc w:val="both"/>
        <w:rPr>
          <w:rFonts w:ascii="MathJax_Main" w:hAnsi="MathJax_Main"/>
          <w:sz w:val="21"/>
        </w:rPr>
      </w:pPr>
      <w:r>
        <w:rPr>
          <w:rFonts w:ascii="MathJax_Main" w:hAnsi="MathJax_Main"/>
          <w:sz w:val="21"/>
        </w:rPr>
        <w:t>An agent has a boundary consisting of points of interaction with the environ- ment.</w:t>
      </w:r>
      <w:r>
        <w:rPr>
          <w:rFonts w:ascii="MathJax_Main" w:hAnsi="MathJax_Main"/>
          <w:spacing w:val="40"/>
          <w:sz w:val="21"/>
        </w:rPr>
        <w:t> </w:t>
      </w:r>
      <w:r>
        <w:rPr>
          <w:rFonts w:ascii="MathJax_Main" w:hAnsi="MathJax_Main"/>
          <w:sz w:val="21"/>
        </w:rPr>
        <w:t>From the outside only what crosses the boundary is visible.</w:t>
      </w:r>
      <w:r>
        <w:rPr>
          <w:rFonts w:ascii="MathJax_Main" w:hAnsi="MathJax_Main"/>
          <w:spacing w:val="40"/>
          <w:sz w:val="21"/>
        </w:rPr>
        <w:t> </w:t>
      </w:r>
      <w:r>
        <w:rPr>
          <w:rFonts w:ascii="MathJax_Main" w:hAnsi="MathJax_Main"/>
          <w:sz w:val="21"/>
        </w:rPr>
        <w:t>Interaction points could be sensors, such as light detectors or thermometers, effectors such as switches</w:t>
      </w:r>
      <w:r>
        <w:rPr>
          <w:rFonts w:ascii="MathJax_Main" w:hAnsi="MathJax_Main"/>
          <w:spacing w:val="18"/>
          <w:sz w:val="21"/>
        </w:rPr>
        <w:t> </w:t>
      </w:r>
      <w:r>
        <w:rPr>
          <w:rFonts w:ascii="MathJax_Main" w:hAnsi="MathJax_Main"/>
          <w:sz w:val="21"/>
        </w:rPr>
        <w:t>or</w:t>
      </w:r>
      <w:r>
        <w:rPr>
          <w:rFonts w:ascii="MathJax_Main" w:hAnsi="MathJax_Main"/>
          <w:spacing w:val="18"/>
          <w:sz w:val="21"/>
        </w:rPr>
        <w:t> </w:t>
      </w:r>
      <w:r>
        <w:rPr>
          <w:rFonts w:ascii="MathJax_Main" w:hAnsi="MathJax_Main"/>
          <w:sz w:val="21"/>
        </w:rPr>
        <w:t>dials,</w:t>
      </w:r>
      <w:r>
        <w:rPr>
          <w:rFonts w:ascii="MathJax_Main" w:hAnsi="MathJax_Main"/>
          <w:spacing w:val="18"/>
          <w:sz w:val="21"/>
        </w:rPr>
        <w:t> </w:t>
      </w:r>
      <w:r>
        <w:rPr>
          <w:rFonts w:ascii="MathJax_Main" w:hAnsi="MathJax_Main"/>
          <w:sz w:val="21"/>
        </w:rPr>
        <w:t>or</w:t>
      </w:r>
      <w:r>
        <w:rPr>
          <w:rFonts w:ascii="MathJax_Main" w:hAnsi="MathJax_Main"/>
          <w:spacing w:val="18"/>
          <w:sz w:val="21"/>
        </w:rPr>
        <w:t> </w:t>
      </w:r>
      <w:r>
        <w:rPr>
          <w:rFonts w:ascii="MathJax_Main" w:hAnsi="MathJax_Main"/>
          <w:sz w:val="21"/>
        </w:rPr>
        <w:t>message</w:t>
      </w:r>
      <w:r>
        <w:rPr>
          <w:rFonts w:ascii="MathJax_Main" w:hAnsi="MathJax_Main"/>
          <w:spacing w:val="18"/>
          <w:sz w:val="21"/>
        </w:rPr>
        <w:t> </w:t>
      </w:r>
      <w:r>
        <w:rPr>
          <w:rFonts w:ascii="MathJax_Main" w:hAnsi="MathJax_Main"/>
          <w:sz w:val="21"/>
        </w:rPr>
        <w:t>queues</w:t>
      </w:r>
      <w:r>
        <w:rPr>
          <w:rFonts w:ascii="MathJax_Main" w:hAnsi="MathJax_Main"/>
          <w:spacing w:val="18"/>
          <w:sz w:val="21"/>
        </w:rPr>
        <w:t> </w:t>
      </w:r>
      <w:r>
        <w:rPr>
          <w:rFonts w:ascii="MathJax_Main" w:hAnsi="MathJax_Main"/>
          <w:sz w:val="21"/>
        </w:rPr>
        <w:t>for</w:t>
      </w:r>
      <w:r>
        <w:rPr>
          <w:rFonts w:ascii="MathJax_Main" w:hAnsi="MathJax_Main"/>
          <w:spacing w:val="18"/>
          <w:sz w:val="21"/>
        </w:rPr>
        <w:t> </w:t>
      </w:r>
      <w:r>
        <w:rPr>
          <w:rFonts w:ascii="MathJax_Main" w:hAnsi="MathJax_Main"/>
          <w:sz w:val="21"/>
        </w:rPr>
        <w:t>exchange</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messages</w:t>
      </w:r>
      <w:r>
        <w:rPr>
          <w:rFonts w:ascii="MathJax_Main" w:hAnsi="MathJax_Main"/>
          <w:spacing w:val="18"/>
          <w:sz w:val="21"/>
        </w:rPr>
        <w:t> </w:t>
      </w:r>
      <w:r>
        <w:rPr>
          <w:rFonts w:ascii="MathJax_Main" w:hAnsi="MathJax_Main"/>
          <w:sz w:val="21"/>
        </w:rPr>
        <w:t>with</w:t>
      </w:r>
      <w:r>
        <w:rPr>
          <w:rFonts w:ascii="MathJax_Main" w:hAnsi="MathJax_Main"/>
          <w:spacing w:val="18"/>
          <w:sz w:val="21"/>
        </w:rPr>
        <w:t> </w:t>
      </w:r>
      <w:r>
        <w:rPr>
          <w:rFonts w:ascii="MathJax_Main" w:hAnsi="MathJax_Main"/>
          <w:sz w:val="21"/>
        </w:rPr>
        <w:t>other</w:t>
      </w:r>
      <w:r>
        <w:rPr>
          <w:rFonts w:ascii="MathJax_Main" w:hAnsi="MathJax_Main"/>
          <w:spacing w:val="18"/>
          <w:sz w:val="21"/>
        </w:rPr>
        <w:t> </w:t>
      </w:r>
      <w:r>
        <w:rPr>
          <w:rFonts w:ascii="MathJax_Main" w:hAnsi="MathJax_Main"/>
          <w:sz w:val="21"/>
        </w:rPr>
        <w:t>agents.</w:t>
      </w:r>
    </w:p>
    <w:p>
      <w:pPr>
        <w:pStyle w:val="BodyText"/>
        <w:spacing w:before="8"/>
        <w:ind w:left="0"/>
        <w:jc w:val="left"/>
        <w:rPr>
          <w:sz w:val="1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147053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579007pt;width:34.85pt;height:.1pt;mso-position-horizontal-relative:page;mso-position-vertical-relative:paragraph;z-index:-15727616;mso-wrap-distance-left:0;mso-wrap-distance-right:0" id="docshape3" coordorigin="902,232" coordsize="697,0" path="m902,232l1598,23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was</w:t>
      </w:r>
      <w:r>
        <w:rPr>
          <w:rFonts w:ascii="LM Roman 8"/>
          <w:spacing w:val="-10"/>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NSF</w:t>
      </w:r>
      <w:r>
        <w:rPr>
          <w:rFonts w:ascii="LM Roman 8"/>
          <w:spacing w:val="-11"/>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w w:val="105"/>
          <w:sz w:val="15"/>
          <w:vertAlign w:val="baseline"/>
        </w:rPr>
        <w:t>CCR-</w:t>
      </w:r>
      <w:r>
        <w:rPr>
          <w:rFonts w:ascii="LM Roman 8"/>
          <w:spacing w:val="-2"/>
          <w:w w:val="105"/>
          <w:sz w:val="15"/>
          <w:vertAlign w:val="baseline"/>
        </w:rPr>
        <w:t>023446.</w:t>
      </w:r>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clt@cs.stanford.edu</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doi:10.1016/j.entcs.2008.04.088</w:t>
      </w:r>
    </w:p>
    <w:p>
      <w:pPr>
        <w:spacing w:after="0"/>
        <w:jc w:val="left"/>
        <w:rPr>
          <w:rFonts w:ascii="Times New Roman"/>
          <w:sz w:val="16"/>
        </w:rPr>
        <w:sectPr>
          <w:footerReference w:type="default" r:id="rId5"/>
          <w:type w:val="continuous"/>
          <w:pgSz w:w="9360" w:h="13610"/>
          <w:pgMar w:header="0" w:footer="0" w:top="900" w:bottom="280" w:left="680" w:right="680"/>
          <w:pgNumType w:start="95"/>
        </w:sectPr>
      </w:pPr>
    </w:p>
    <w:p>
      <w:pPr>
        <w:pStyle w:val="ListParagraph"/>
        <w:numPr>
          <w:ilvl w:val="0"/>
          <w:numId w:val="3"/>
        </w:numPr>
        <w:tabs>
          <w:tab w:pos="320" w:val="left" w:leader="none"/>
        </w:tabs>
        <w:spacing w:line="259" w:lineRule="auto" w:before="155" w:after="0"/>
        <w:ind w:left="320" w:right="220" w:hanging="198"/>
        <w:jc w:val="both"/>
        <w:rPr>
          <w:rFonts w:ascii="MathJax_Main" w:hAnsi="MathJax_Main"/>
          <w:sz w:val="21"/>
        </w:rPr>
      </w:pPr>
      <w:r>
        <w:rPr>
          <w:rFonts w:ascii="MathJax_Main" w:hAnsi="MathJax_Main"/>
          <w:sz w:val="21"/>
        </w:rPr>
        <w:t>An agent has actions that it can execute.</w:t>
      </w:r>
      <w:r>
        <w:rPr>
          <w:rFonts w:ascii="MathJax_Main" w:hAnsi="MathJax_Main"/>
          <w:spacing w:val="40"/>
          <w:sz w:val="21"/>
        </w:rPr>
        <w:t> </w:t>
      </w:r>
      <w:r>
        <w:rPr>
          <w:rFonts w:ascii="MathJax_Main" w:hAnsi="MathJax_Main"/>
          <w:sz w:val="21"/>
        </w:rPr>
        <w:t>It may also have goals, knowledge</w:t>
      </w:r>
      <w:r>
        <w:rPr>
          <w:rFonts w:ascii="MathJax_Main" w:hAnsi="MathJax_Main"/>
          <w:spacing w:val="40"/>
          <w:sz w:val="21"/>
        </w:rPr>
        <w:t> </w:t>
      </w:r>
      <w:r>
        <w:rPr>
          <w:rFonts w:ascii="MathJax_Main" w:hAnsi="MathJax_Main"/>
          <w:sz w:val="21"/>
        </w:rPr>
        <w:t>(about its environment and itself), policies constraining actions, or strategies for achieving goals.</w:t>
      </w:r>
    </w:p>
    <w:p>
      <w:pPr>
        <w:pStyle w:val="ListParagraph"/>
        <w:numPr>
          <w:ilvl w:val="0"/>
          <w:numId w:val="3"/>
        </w:numPr>
        <w:tabs>
          <w:tab w:pos="320" w:val="left" w:leader="none"/>
        </w:tabs>
        <w:spacing w:line="259" w:lineRule="auto" w:before="71" w:after="0"/>
        <w:ind w:left="320" w:right="219" w:hanging="198"/>
        <w:jc w:val="both"/>
        <w:rPr>
          <w:rFonts w:ascii="MathJax_Main" w:hAnsi="MathJax_Main"/>
          <w:sz w:val="21"/>
        </w:rPr>
      </w:pPr>
      <w:r>
        <w:rPr>
          <w:rFonts w:ascii="MathJax_Main" w:hAnsi="MathJax_Main"/>
          <w:sz w:val="21"/>
        </w:rPr>
        <w:t>Internally an agent may have multiple concurrent activities; observing and pro- cessing sensory information; refining goals to subgoals, choosing actions, execut- ing actions; evaluating and analyzing results:</w:t>
      </w:r>
      <w:r>
        <w:rPr>
          <w:rFonts w:ascii="MathJax_Main" w:hAnsi="MathJax_Main"/>
          <w:spacing w:val="40"/>
          <w:sz w:val="21"/>
        </w:rPr>
        <w:t> </w:t>
      </w:r>
      <w:r>
        <w:rPr>
          <w:rFonts w:ascii="MathJax_Main" w:hAnsi="MathJax_Main"/>
          <w:sz w:val="21"/>
        </w:rPr>
        <w:t>did actions have expected effect? updating knowledge by learning and inference;</w:t>
      </w:r>
    </w:p>
    <w:p>
      <w:pPr>
        <w:pStyle w:val="ListParagraph"/>
        <w:numPr>
          <w:ilvl w:val="0"/>
          <w:numId w:val="3"/>
        </w:numPr>
        <w:tabs>
          <w:tab w:pos="319" w:val="left" w:leader="none"/>
        </w:tabs>
        <w:spacing w:line="240" w:lineRule="auto" w:before="73" w:after="0"/>
        <w:ind w:left="319" w:right="0" w:hanging="197"/>
        <w:jc w:val="both"/>
        <w:rPr>
          <w:rFonts w:ascii="MathJax_Main" w:hAnsi="MathJax_Main"/>
          <w:sz w:val="21"/>
        </w:rPr>
      </w:pPr>
      <w:r>
        <w:rPr>
          <w:rFonts w:ascii="MathJax_Main" w:hAnsi="MathJax_Main"/>
          <w:sz w:val="21"/>
        </w:rPr>
        <w:t>Interactivity</w:t>
      </w:r>
      <w:r>
        <w:rPr>
          <w:rFonts w:ascii="MathJax_Main" w:hAnsi="MathJax_Main"/>
          <w:spacing w:val="14"/>
          <w:sz w:val="21"/>
        </w:rPr>
        <w:t> </w:t>
      </w:r>
      <w:r>
        <w:rPr>
          <w:rFonts w:ascii="MathJax_Main" w:hAnsi="MathJax_Main"/>
          <w:sz w:val="21"/>
        </w:rPr>
        <w:t>means</w:t>
      </w:r>
      <w:r>
        <w:rPr>
          <w:rFonts w:ascii="MathJax_Main" w:hAnsi="MathJax_Main"/>
          <w:spacing w:val="14"/>
          <w:sz w:val="21"/>
        </w:rPr>
        <w:t> </w:t>
      </w:r>
      <w:r>
        <w:rPr>
          <w:rFonts w:ascii="MathJax_Main" w:hAnsi="MathJax_Main"/>
          <w:sz w:val="21"/>
        </w:rPr>
        <w:t>internal</w:t>
      </w:r>
      <w:r>
        <w:rPr>
          <w:rFonts w:ascii="MathJax_Main" w:hAnsi="MathJax_Main"/>
          <w:spacing w:val="14"/>
          <w:sz w:val="21"/>
        </w:rPr>
        <w:t> </w:t>
      </w:r>
      <w:r>
        <w:rPr>
          <w:rFonts w:ascii="MathJax_Main" w:hAnsi="MathJax_Main"/>
          <w:sz w:val="21"/>
        </w:rPr>
        <w:t>processes</w:t>
      </w:r>
      <w:r>
        <w:rPr>
          <w:rFonts w:ascii="MathJax_Main" w:hAnsi="MathJax_Main"/>
          <w:spacing w:val="14"/>
          <w:sz w:val="21"/>
        </w:rPr>
        <w:t> </w:t>
      </w:r>
      <w:r>
        <w:rPr>
          <w:rFonts w:ascii="MathJax_Main" w:hAnsi="MathJax_Main"/>
          <w:sz w:val="21"/>
        </w:rPr>
        <w:t>must</w:t>
      </w:r>
      <w:r>
        <w:rPr>
          <w:rFonts w:ascii="MathJax_Main" w:hAnsi="MathJax_Main"/>
          <w:spacing w:val="14"/>
          <w:sz w:val="21"/>
        </w:rPr>
        <w:t> </w:t>
      </w:r>
      <w:r>
        <w:rPr>
          <w:rFonts w:ascii="MathJax_Main" w:hAnsi="MathJax_Main"/>
          <w:sz w:val="21"/>
        </w:rPr>
        <w:t>be</w:t>
      </w:r>
      <w:r>
        <w:rPr>
          <w:rFonts w:ascii="MathJax_Main" w:hAnsi="MathJax_Main"/>
          <w:spacing w:val="14"/>
          <w:sz w:val="21"/>
        </w:rPr>
        <w:t> </w:t>
      </w:r>
      <w:r>
        <w:rPr>
          <w:rFonts w:ascii="MathJax_Main" w:hAnsi="MathJax_Main"/>
          <w:spacing w:val="-2"/>
          <w:sz w:val="21"/>
        </w:rPr>
        <w:t>interruptible.</w:t>
      </w:r>
    </w:p>
    <w:p>
      <w:pPr>
        <w:pStyle w:val="BodyText"/>
        <w:spacing w:line="259" w:lineRule="auto" w:before="121"/>
        <w:ind w:left="108" w:right="214" w:firstLine="317"/>
      </w:pPr>
      <w:r>
        <w:rPr/>
        <w:t>This richness of concerns and features leads to the questions of principles for de- signing interactive agents. In this paper we present initial ideas for an architecture and formal framework for design, specification, and analysis of interactive agents. The framework is based on rewriting logic and a reflective model of coordination for managing an agents activities.</w:t>
      </w:r>
      <w:r>
        <w:rPr>
          <w:spacing w:val="40"/>
        </w:rPr>
        <w:t> </w:t>
      </w:r>
      <w:r>
        <w:rPr/>
        <w:t>New forms of interaction are introduced to model both message and channel/signal based interactions, and to pave the way for mod- eling continuous interactions.</w:t>
      </w:r>
      <w:r>
        <w:rPr>
          <w:spacing w:val="40"/>
        </w:rPr>
        <w:t> </w:t>
      </w:r>
      <w:r>
        <w:rPr/>
        <w:t>The compositional interaction semantics of [</w:t>
      </w:r>
      <w:hyperlink w:history="true" w:anchor="_bookmark23">
        <w:r>
          <w:rPr>
            <w:color w:val="0000FF"/>
          </w:rPr>
          <w:t>18</w:t>
        </w:r>
      </w:hyperlink>
      <w:r>
        <w:rPr/>
        <w:t>,</w:t>
      </w:r>
      <w:hyperlink w:history="true" w:anchor="_bookmark8">
        <w:r>
          <w:rPr>
            <w:color w:val="0000FF"/>
          </w:rPr>
          <w:t>7</w:t>
        </w:r>
      </w:hyperlink>
      <w:r>
        <w:rPr/>
        <w:t>] is extended.</w:t>
      </w:r>
      <w:r>
        <w:rPr>
          <w:spacing w:val="40"/>
        </w:rPr>
        <w:t> </w:t>
      </w:r>
      <w:r>
        <w:rPr/>
        <w:t>The aims of the framework include:</w:t>
      </w:r>
    </w:p>
    <w:p>
      <w:pPr>
        <w:pStyle w:val="ListParagraph"/>
        <w:numPr>
          <w:ilvl w:val="0"/>
          <w:numId w:val="3"/>
        </w:numPr>
        <w:tabs>
          <w:tab w:pos="319" w:val="left" w:leader="none"/>
        </w:tabs>
        <w:spacing w:line="240" w:lineRule="auto" w:before="107" w:after="0"/>
        <w:ind w:left="319" w:right="0" w:hanging="197"/>
        <w:jc w:val="both"/>
        <w:rPr>
          <w:rFonts w:ascii="MathJax_Main" w:hAnsi="MathJax_Main"/>
          <w:sz w:val="21"/>
        </w:rPr>
      </w:pPr>
      <w:r>
        <w:rPr>
          <w:rFonts w:ascii="MathJax_Main" w:hAnsi="MathJax_Main"/>
          <w:sz w:val="21"/>
        </w:rPr>
        <w:t>a</w:t>
      </w:r>
      <w:r>
        <w:rPr>
          <w:rFonts w:ascii="MathJax_Main" w:hAnsi="MathJax_Main"/>
          <w:spacing w:val="17"/>
          <w:sz w:val="21"/>
        </w:rPr>
        <w:t> </w:t>
      </w:r>
      <w:r>
        <w:rPr>
          <w:rFonts w:ascii="MathJax_Main" w:hAnsi="MathJax_Main"/>
          <w:sz w:val="21"/>
        </w:rPr>
        <w:t>higher</w:t>
      </w:r>
      <w:r>
        <w:rPr>
          <w:rFonts w:ascii="MathJax_Main" w:hAnsi="MathJax_Main"/>
          <w:spacing w:val="17"/>
          <w:sz w:val="21"/>
        </w:rPr>
        <w:t> </w:t>
      </w:r>
      <w:r>
        <w:rPr>
          <w:rFonts w:ascii="MathJax_Main" w:hAnsi="MathJax_Main"/>
          <w:sz w:val="21"/>
        </w:rPr>
        <w:t>level</w:t>
      </w:r>
      <w:r>
        <w:rPr>
          <w:rFonts w:ascii="MathJax_Main" w:hAnsi="MathJax_Main"/>
          <w:spacing w:val="18"/>
          <w:sz w:val="21"/>
        </w:rPr>
        <w:t> </w:t>
      </w:r>
      <w:r>
        <w:rPr>
          <w:rFonts w:ascii="MathJax_Main" w:hAnsi="MathJax_Main"/>
          <w:sz w:val="21"/>
        </w:rPr>
        <w:t>means</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specifying</w:t>
      </w:r>
      <w:r>
        <w:rPr>
          <w:rFonts w:ascii="MathJax_Main" w:hAnsi="MathJax_Main"/>
          <w:spacing w:val="18"/>
          <w:sz w:val="21"/>
        </w:rPr>
        <w:t> </w:t>
      </w:r>
      <w:r>
        <w:rPr>
          <w:rFonts w:ascii="MathJax_Main" w:hAnsi="MathJax_Main"/>
          <w:sz w:val="21"/>
        </w:rPr>
        <w:t>and</w:t>
      </w:r>
      <w:r>
        <w:rPr>
          <w:rFonts w:ascii="MathJax_Main" w:hAnsi="MathJax_Main"/>
          <w:spacing w:val="17"/>
          <w:sz w:val="21"/>
        </w:rPr>
        <w:t> </w:t>
      </w:r>
      <w:r>
        <w:rPr>
          <w:rFonts w:ascii="MathJax_Main" w:hAnsi="MathJax_Main"/>
          <w:sz w:val="21"/>
        </w:rPr>
        <w:t>understanding</w:t>
      </w:r>
      <w:r>
        <w:rPr>
          <w:rFonts w:ascii="MathJax_Main" w:hAnsi="MathJax_Main"/>
          <w:spacing w:val="17"/>
          <w:sz w:val="21"/>
        </w:rPr>
        <w:t> </w:t>
      </w:r>
      <w:r>
        <w:rPr>
          <w:rFonts w:ascii="MathJax_Main" w:hAnsi="MathJax_Main"/>
          <w:sz w:val="21"/>
        </w:rPr>
        <w:t>agent</w:t>
      </w:r>
      <w:r>
        <w:rPr>
          <w:rFonts w:ascii="MathJax_Main" w:hAnsi="MathJax_Main"/>
          <w:spacing w:val="18"/>
          <w:sz w:val="21"/>
        </w:rPr>
        <w:t> </w:t>
      </w:r>
      <w:r>
        <w:rPr>
          <w:rFonts w:ascii="MathJax_Main" w:hAnsi="MathJax_Main"/>
          <w:spacing w:val="-2"/>
          <w:sz w:val="21"/>
        </w:rPr>
        <w:t>behavior</w:t>
      </w:r>
    </w:p>
    <w:p>
      <w:pPr>
        <w:pStyle w:val="ListParagraph"/>
        <w:numPr>
          <w:ilvl w:val="0"/>
          <w:numId w:val="3"/>
        </w:numPr>
        <w:tabs>
          <w:tab w:pos="319" w:val="left" w:leader="none"/>
        </w:tabs>
        <w:spacing w:line="240" w:lineRule="auto" w:before="90" w:after="0"/>
        <w:ind w:left="319" w:right="0" w:hanging="197"/>
        <w:jc w:val="both"/>
        <w:rPr>
          <w:rFonts w:ascii="MathJax_Main" w:hAnsi="MathJax_Main"/>
          <w:sz w:val="21"/>
        </w:rPr>
      </w:pPr>
      <w:r>
        <w:rPr>
          <w:rFonts w:ascii="MathJax_Main" w:hAnsi="MathJax_Main"/>
          <w:sz w:val="21"/>
        </w:rPr>
        <w:t>a</w:t>
      </w:r>
      <w:r>
        <w:rPr>
          <w:rFonts w:ascii="MathJax_Main" w:hAnsi="MathJax_Main"/>
          <w:spacing w:val="15"/>
          <w:sz w:val="21"/>
        </w:rPr>
        <w:t> </w:t>
      </w:r>
      <w:r>
        <w:rPr>
          <w:rFonts w:ascii="MathJax_Main" w:hAnsi="MathJax_Main"/>
          <w:sz w:val="21"/>
        </w:rPr>
        <w:t>place</w:t>
      </w:r>
      <w:r>
        <w:rPr>
          <w:rFonts w:ascii="MathJax_Main" w:hAnsi="MathJax_Main"/>
          <w:spacing w:val="15"/>
          <w:sz w:val="21"/>
        </w:rPr>
        <w:t> </w:t>
      </w:r>
      <w:r>
        <w:rPr>
          <w:rFonts w:ascii="MathJax_Main" w:hAnsi="MathJax_Main"/>
          <w:sz w:val="21"/>
        </w:rPr>
        <w:t>to</w:t>
      </w:r>
      <w:r>
        <w:rPr>
          <w:rFonts w:ascii="MathJax_Main" w:hAnsi="MathJax_Main"/>
          <w:spacing w:val="15"/>
          <w:sz w:val="21"/>
        </w:rPr>
        <w:t> </w:t>
      </w:r>
      <w:r>
        <w:rPr>
          <w:rFonts w:ascii="MathJax_Main" w:hAnsi="MathJax_Main"/>
          <w:sz w:val="21"/>
        </w:rPr>
        <w:t>classify</w:t>
      </w:r>
      <w:r>
        <w:rPr>
          <w:rFonts w:ascii="MathJax_Main" w:hAnsi="MathJax_Main"/>
          <w:spacing w:val="16"/>
          <w:sz w:val="21"/>
        </w:rPr>
        <w:t> </w:t>
      </w:r>
      <w:r>
        <w:rPr>
          <w:rFonts w:ascii="MathJax_Main" w:hAnsi="MathJax_Main"/>
          <w:sz w:val="21"/>
        </w:rPr>
        <w:t>agents</w:t>
      </w:r>
      <w:r>
        <w:rPr>
          <w:rFonts w:ascii="MathJax_Main" w:hAnsi="MathJax_Main"/>
          <w:spacing w:val="15"/>
          <w:sz w:val="21"/>
        </w:rPr>
        <w:t> </w:t>
      </w:r>
      <w:r>
        <w:rPr>
          <w:rFonts w:ascii="MathJax_Main" w:hAnsi="MathJax_Main"/>
          <w:sz w:val="21"/>
        </w:rPr>
        <w:t>with</w:t>
      </w:r>
      <w:r>
        <w:rPr>
          <w:rFonts w:ascii="MathJax_Main" w:hAnsi="MathJax_Main"/>
          <w:spacing w:val="15"/>
          <w:sz w:val="21"/>
        </w:rPr>
        <w:t> </w:t>
      </w:r>
      <w:r>
        <w:rPr>
          <w:rFonts w:ascii="MathJax_Main" w:hAnsi="MathJax_Main"/>
          <w:sz w:val="21"/>
        </w:rPr>
        <w:t>different</w:t>
      </w:r>
      <w:r>
        <w:rPr>
          <w:rFonts w:ascii="MathJax_Main" w:hAnsi="MathJax_Main"/>
          <w:spacing w:val="16"/>
          <w:sz w:val="21"/>
        </w:rPr>
        <w:t> </w:t>
      </w:r>
      <w:r>
        <w:rPr>
          <w:rFonts w:ascii="MathJax_Main" w:hAnsi="MathJax_Main"/>
          <w:spacing w:val="-2"/>
          <w:sz w:val="21"/>
        </w:rPr>
        <w:t>‘skills’</w:t>
      </w:r>
    </w:p>
    <w:p>
      <w:pPr>
        <w:pStyle w:val="ListParagraph"/>
        <w:numPr>
          <w:ilvl w:val="0"/>
          <w:numId w:val="3"/>
        </w:numPr>
        <w:tabs>
          <w:tab w:pos="320" w:val="left" w:leader="none"/>
        </w:tabs>
        <w:spacing w:line="259" w:lineRule="auto" w:before="90" w:after="0"/>
        <w:ind w:left="320" w:right="217" w:hanging="198"/>
        <w:jc w:val="both"/>
        <w:rPr>
          <w:rFonts w:ascii="MathJax_Main" w:hAnsi="MathJax_Main"/>
          <w:sz w:val="21"/>
        </w:rPr>
      </w:pPr>
      <w:r>
        <w:rPr>
          <w:rFonts w:ascii="MathJax_Main" w:hAnsi="MathJax_Main"/>
          <w:sz w:val="21"/>
        </w:rPr>
        <w:t>a</w:t>
      </w:r>
      <w:r>
        <w:rPr>
          <w:rFonts w:ascii="MathJax_Main" w:hAnsi="MathJax_Main"/>
          <w:spacing w:val="40"/>
          <w:sz w:val="21"/>
        </w:rPr>
        <w:t> </w:t>
      </w:r>
      <w:r>
        <w:rPr>
          <w:rFonts w:ascii="MathJax_Main" w:hAnsi="MathJax_Main"/>
          <w:sz w:val="21"/>
        </w:rPr>
        <w:t>formal</w:t>
      </w:r>
      <w:r>
        <w:rPr>
          <w:rFonts w:ascii="MathJax_Main" w:hAnsi="MathJax_Main"/>
          <w:spacing w:val="40"/>
          <w:sz w:val="21"/>
        </w:rPr>
        <w:t> </w:t>
      </w:r>
      <w:r>
        <w:rPr>
          <w:rFonts w:ascii="MathJax_Main" w:hAnsi="MathJax_Main"/>
          <w:sz w:val="21"/>
        </w:rPr>
        <w:t>design</w:t>
      </w:r>
      <w:r>
        <w:rPr>
          <w:rFonts w:ascii="MathJax_Main" w:hAnsi="MathJax_Main"/>
          <w:spacing w:val="40"/>
          <w:sz w:val="21"/>
        </w:rPr>
        <w:t> </w:t>
      </w:r>
      <w:r>
        <w:rPr>
          <w:rFonts w:ascii="MathJax_Main" w:hAnsi="MathJax_Main"/>
          <w:sz w:val="21"/>
        </w:rPr>
        <w:t>space</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represent</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variety</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design</w:t>
      </w:r>
      <w:r>
        <w:rPr>
          <w:rFonts w:ascii="MathJax_Main" w:hAnsi="MathJax_Main"/>
          <w:spacing w:val="40"/>
          <w:sz w:val="21"/>
        </w:rPr>
        <w:t> </w:t>
      </w:r>
      <w:r>
        <w:rPr>
          <w:rFonts w:ascii="MathJax_Main" w:hAnsi="MathJax_Main"/>
          <w:sz w:val="21"/>
        </w:rPr>
        <w:t>decisions</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study trade-offs resulting from decisions such as adaptability vs.</w:t>
      </w:r>
      <w:r>
        <w:rPr>
          <w:rFonts w:ascii="MathJax_Main" w:hAnsi="MathJax_Main"/>
          <w:spacing w:val="40"/>
          <w:sz w:val="21"/>
        </w:rPr>
        <w:t> </w:t>
      </w:r>
      <w:r>
        <w:rPr>
          <w:rFonts w:ascii="MathJax_Main" w:hAnsi="MathJax_Main"/>
          <w:sz w:val="21"/>
        </w:rPr>
        <w:t>predictability;</w:t>
      </w:r>
    </w:p>
    <w:p>
      <w:pPr>
        <w:pStyle w:val="BodyText"/>
        <w:spacing w:line="259" w:lineRule="auto" w:before="102"/>
        <w:ind w:left="108" w:right="218"/>
      </w:pPr>
      <w:r>
        <w:rPr/>
        <w:t>One advantage of the proposed framework are that specifications are executable, allowing prototyping of designs at many stages.</w:t>
      </w:r>
      <w:r>
        <w:rPr>
          <w:spacing w:val="40"/>
        </w:rPr>
        <w:t> </w:t>
      </w:r>
      <w:r>
        <w:rPr/>
        <w:t>In addition, they are formally </w:t>
      </w:r>
      <w:bookmarkStart w:name="Background" w:id="3"/>
      <w:bookmarkEnd w:id="3"/>
      <w:r>
        <w:rPr/>
      </w:r>
      <w:bookmarkStart w:name="_bookmark1" w:id="4"/>
      <w:bookmarkEnd w:id="4"/>
      <w:r>
        <w:rPr/>
        <w:t>analyzable</w:t>
      </w:r>
      <w:r>
        <w:rPr/>
        <w:t> using the Maude rewriting logic system, and connections with other formal systems.</w:t>
      </w:r>
    </w:p>
    <w:p>
      <w:pPr>
        <w:pStyle w:val="BodyText"/>
        <w:spacing w:line="259" w:lineRule="auto" w:before="23"/>
        <w:ind w:left="108" w:right="220" w:firstLine="318"/>
      </w:pPr>
      <w:r>
        <w:rPr/>
        <w:t>Section </w:t>
      </w:r>
      <w:hyperlink w:history="true" w:anchor="_bookmark1">
        <w:r>
          <w:rPr>
            <w:color w:val="0000FF"/>
          </w:rPr>
          <w:t>2</w:t>
        </w:r>
      </w:hyperlink>
      <w:r>
        <w:rPr>
          <w:color w:val="0000FF"/>
        </w:rPr>
        <w:t> </w:t>
      </w:r>
      <w:r>
        <w:rPr/>
        <w:t>is a brief overview of motivations and formal foundations for the frame- work.</w:t>
      </w:r>
      <w:r>
        <w:rPr>
          <w:spacing w:val="40"/>
        </w:rPr>
        <w:t> </w:t>
      </w:r>
      <w:r>
        <w:rPr/>
        <w:t>Section </w:t>
      </w:r>
      <w:hyperlink w:history="true" w:anchor="_bookmark2">
        <w:r>
          <w:rPr>
            <w:color w:val="0000FF"/>
          </w:rPr>
          <w:t>3</w:t>
        </w:r>
      </w:hyperlink>
      <w:r>
        <w:rPr>
          <w:color w:val="0000FF"/>
        </w:rPr>
        <w:t> </w:t>
      </w:r>
      <w:r>
        <w:rPr/>
        <w:t>describes the formal architecture and section </w:t>
      </w:r>
      <w:hyperlink w:history="true" w:anchor="_bookmark3">
        <w:r>
          <w:rPr>
            <w:color w:val="0000FF"/>
          </w:rPr>
          <w:t>4</w:t>
        </w:r>
      </w:hyperlink>
      <w:r>
        <w:rPr>
          <w:color w:val="0000FF"/>
        </w:rPr>
        <w:t> </w:t>
      </w:r>
      <w:r>
        <w:rPr/>
        <w:t>briefly describes the interaction semantics.</w:t>
      </w:r>
      <w:r>
        <w:rPr>
          <w:spacing w:val="40"/>
        </w:rPr>
        <w:t> </w:t>
      </w:r>
      <w:r>
        <w:rPr/>
        <w:t>In section </w:t>
      </w:r>
      <w:hyperlink w:history="true" w:anchor="_bookmark4">
        <w:r>
          <w:rPr>
            <w:color w:val="0000FF"/>
          </w:rPr>
          <w:t>5</w:t>
        </w:r>
      </w:hyperlink>
      <w:r>
        <w:rPr>
          <w:color w:val="0000FF"/>
        </w:rPr>
        <w:t> </w:t>
      </w:r>
      <w:r>
        <w:rPr/>
        <w:t>we analyze two agent systems using the formal framework.</w:t>
      </w:r>
      <w:r>
        <w:rPr>
          <w:spacing w:val="40"/>
        </w:rPr>
        <w:t> </w:t>
      </w:r>
      <w:r>
        <w:rPr/>
        <w:t>Section </w:t>
      </w:r>
      <w:hyperlink w:history="true" w:anchor="_bookmark5">
        <w:r>
          <w:rPr>
            <w:color w:val="0000FF"/>
          </w:rPr>
          <w:t>6</w:t>
        </w:r>
      </w:hyperlink>
      <w:r>
        <w:rPr>
          <w:color w:val="0000FF"/>
        </w:rPr>
        <w:t> </w:t>
      </w:r>
      <w:r>
        <w:rPr/>
        <w:t>summarizes and discusses future directions.</w:t>
      </w:r>
    </w:p>
    <w:p>
      <w:pPr>
        <w:pStyle w:val="Heading1"/>
        <w:numPr>
          <w:ilvl w:val="0"/>
          <w:numId w:val="1"/>
        </w:numPr>
        <w:tabs>
          <w:tab w:pos="577" w:val="left" w:leader="none"/>
        </w:tabs>
        <w:spacing w:line="240" w:lineRule="auto" w:before="235" w:after="0"/>
        <w:ind w:left="577" w:right="0" w:hanging="469"/>
        <w:jc w:val="both"/>
      </w:pPr>
      <w:bookmarkStart w:name="Autonomous Agent Systems" w:id="5"/>
      <w:bookmarkEnd w:id="5"/>
      <w:r>
        <w:rPr>
          <w:b w:val="0"/>
        </w:rPr>
      </w:r>
      <w:r>
        <w:rPr>
          <w:spacing w:val="-2"/>
        </w:rPr>
        <w:t>Background</w:t>
      </w:r>
    </w:p>
    <w:p>
      <w:pPr>
        <w:pStyle w:val="BodyText"/>
        <w:spacing w:line="259" w:lineRule="auto" w:before="199"/>
        <w:ind w:left="108" w:right="221"/>
      </w:pPr>
      <w:r>
        <w:rPr/>
        <w:t>To provide some context we give an overview of the autonomous agent systems whose analysis formed a starting point for the current work.</w:t>
      </w:r>
      <w:r>
        <w:rPr>
          <w:spacing w:val="40"/>
        </w:rPr>
        <w:t> </w:t>
      </w:r>
      <w:r>
        <w:rPr/>
        <w:t>This is followed by a brief introduction to the underlying formalisms: rewriting logic and the Reflective Russian Dolls (RRD) model of distributed object reflection.</w:t>
      </w:r>
    </w:p>
    <w:p>
      <w:pPr>
        <w:pStyle w:val="BodyText"/>
        <w:spacing w:before="6"/>
        <w:ind w:left="0"/>
        <w:jc w:val="left"/>
      </w:pPr>
    </w:p>
    <w:p>
      <w:pPr>
        <w:pStyle w:val="ListParagraph"/>
        <w:numPr>
          <w:ilvl w:val="1"/>
          <w:numId w:val="1"/>
        </w:numPr>
        <w:tabs>
          <w:tab w:pos="606" w:val="left" w:leader="none"/>
        </w:tabs>
        <w:spacing w:line="240" w:lineRule="auto" w:before="1" w:after="0"/>
        <w:ind w:left="606" w:right="0" w:hanging="498"/>
        <w:jc w:val="both"/>
        <w:rPr>
          <w:rFonts w:ascii="LM Roman 10"/>
          <w:i/>
          <w:sz w:val="21"/>
        </w:rPr>
      </w:pPr>
      <w:r>
        <w:rPr>
          <w:rFonts w:ascii="LM Roman 10"/>
          <w:i/>
          <w:sz w:val="21"/>
        </w:rPr>
        <w:t>Autonomous</w:t>
      </w:r>
      <w:r>
        <w:rPr>
          <w:rFonts w:ascii="LM Roman 10"/>
          <w:i/>
          <w:spacing w:val="-9"/>
          <w:sz w:val="21"/>
        </w:rPr>
        <w:t> </w:t>
      </w:r>
      <w:r>
        <w:rPr>
          <w:rFonts w:ascii="LM Roman 10"/>
          <w:i/>
          <w:sz w:val="21"/>
        </w:rPr>
        <w:t>Agent</w:t>
      </w:r>
      <w:r>
        <w:rPr>
          <w:rFonts w:ascii="LM Roman 10"/>
          <w:i/>
          <w:spacing w:val="-8"/>
          <w:sz w:val="21"/>
        </w:rPr>
        <w:t> </w:t>
      </w:r>
      <w:r>
        <w:rPr>
          <w:rFonts w:ascii="LM Roman 10"/>
          <w:i/>
          <w:spacing w:val="-2"/>
          <w:sz w:val="21"/>
        </w:rPr>
        <w:t>Systems</w:t>
      </w:r>
    </w:p>
    <w:p>
      <w:pPr>
        <w:pStyle w:val="BodyText"/>
        <w:spacing w:line="259" w:lineRule="auto" w:before="155"/>
        <w:ind w:left="108" w:right="220"/>
      </w:pPr>
      <w:r>
        <w:rPr/>
        <w:t>The Policy And GOal based Distributed Architecture (PAGODA) (see </w:t>
      </w:r>
      <w:hyperlink r:id="rId14">
        <w:r>
          <w:rPr>
            <w:rFonts w:ascii="MathJax_Typewriter"/>
            <w:color w:val="0000FF"/>
          </w:rPr>
          <w:t>http://</w:t>
        </w:r>
      </w:hyperlink>
      <w:r>
        <w:rPr>
          <w:rFonts w:ascii="MathJax_Typewriter"/>
          <w:color w:val="0000FF"/>
        </w:rPr>
        <w:t> </w:t>
      </w:r>
      <w:hyperlink r:id="rId14">
        <w:r>
          <w:rPr>
            <w:rFonts w:ascii="MathJax_Typewriter"/>
            <w:color w:val="0000FF"/>
          </w:rPr>
          <w:t>pagoda.csl.sri.com</w:t>
        </w:r>
      </w:hyperlink>
      <w:r>
        <w:rPr/>
        <w:t>) is a framework for specifying systems of autonomous agents. </w:t>
      </w:r>
      <w:r>
        <w:rPr>
          <w:spacing w:val="-4"/>
        </w:rPr>
        <w:t>The</w:t>
      </w:r>
    </w:p>
    <w:p>
      <w:pPr>
        <w:pStyle w:val="BodyText"/>
        <w:spacing w:line="259" w:lineRule="auto" w:before="2"/>
        <w:ind w:left="108" w:right="221"/>
      </w:pPr>
      <w:r>
        <w:rPr/>
        <w:t>PAGODA architecture was inspired by the study of architectures developed for autonomous</w:t>
      </w:r>
      <w:r>
        <w:rPr>
          <w:spacing w:val="-4"/>
        </w:rPr>
        <w:t> </w:t>
      </w:r>
      <w:r>
        <w:rPr/>
        <w:t>space</w:t>
      </w:r>
      <w:r>
        <w:rPr>
          <w:spacing w:val="-3"/>
        </w:rPr>
        <w:t> </w:t>
      </w:r>
      <w:r>
        <w:rPr/>
        <w:t>systems,</w:t>
      </w:r>
      <w:r>
        <w:rPr>
          <w:spacing w:val="2"/>
        </w:rPr>
        <w:t> </w:t>
      </w:r>
      <w:r>
        <w:rPr/>
        <w:t>especially</w:t>
      </w:r>
      <w:r>
        <w:rPr>
          <w:spacing w:val="-4"/>
        </w:rPr>
        <w:t> </w:t>
      </w:r>
      <w:r>
        <w:rPr/>
        <w:t>the</w:t>
      </w:r>
      <w:r>
        <w:rPr>
          <w:spacing w:val="-3"/>
        </w:rPr>
        <w:t> </w:t>
      </w:r>
      <w:r>
        <w:rPr/>
        <w:t>Mission</w:t>
      </w:r>
      <w:r>
        <w:rPr>
          <w:spacing w:val="-3"/>
        </w:rPr>
        <w:t> </w:t>
      </w:r>
      <w:r>
        <w:rPr/>
        <w:t>Data</w:t>
      </w:r>
      <w:r>
        <w:rPr>
          <w:spacing w:val="-4"/>
        </w:rPr>
        <w:t> </w:t>
      </w:r>
      <w:r>
        <w:rPr/>
        <w:t>Systems</w:t>
      </w:r>
      <w:r>
        <w:rPr>
          <w:spacing w:val="-3"/>
        </w:rPr>
        <w:t> </w:t>
      </w:r>
      <w:r>
        <w:rPr/>
        <w:t>(MDS)</w:t>
      </w:r>
      <w:r>
        <w:rPr>
          <w:spacing w:val="-3"/>
        </w:rPr>
        <w:t> </w:t>
      </w:r>
      <w:r>
        <w:rPr>
          <w:spacing w:val="-2"/>
        </w:rPr>
        <w:t>architecture</w:t>
      </w:r>
    </w:p>
    <w:p>
      <w:pPr>
        <w:spacing w:after="0" w:line="259" w:lineRule="auto"/>
        <w:sectPr>
          <w:headerReference w:type="even" r:id="rId12"/>
          <w:headerReference w:type="default" r:id="rId13"/>
          <w:pgSz w:w="9360" w:h="13610"/>
          <w:pgMar w:header="860" w:footer="0" w:top="1060" w:bottom="280" w:left="680" w:right="680"/>
          <w:pgNumType w:start="96"/>
        </w:sectPr>
      </w:pPr>
    </w:p>
    <w:p>
      <w:pPr>
        <w:pStyle w:val="BodyText"/>
        <w:spacing w:line="259" w:lineRule="auto" w:before="155"/>
        <w:ind w:right="102"/>
      </w:pPr>
      <w:r>
        <w:rPr/>
        <w:t>[</w:t>
      </w:r>
      <w:hyperlink w:history="true" w:anchor="_bookmark14">
        <w:r>
          <w:rPr>
            <w:color w:val="0000FF"/>
          </w:rPr>
          <w:t>9</w:t>
        </w:r>
      </w:hyperlink>
      <w:r>
        <w:rPr/>
        <w:t>] and its precursors.</w:t>
      </w:r>
      <w:r>
        <w:rPr>
          <w:spacing w:val="80"/>
        </w:rPr>
        <w:t> </w:t>
      </w:r>
      <w:r>
        <w:rPr/>
        <w:t>Two essential features of MDS are goal-oriented operation</w:t>
      </w:r>
      <w:r>
        <w:rPr>
          <w:spacing w:val="40"/>
        </w:rPr>
        <w:t> </w:t>
      </w:r>
      <w:r>
        <w:rPr/>
        <w:t>and state variables that hold all the system knowledge.</w:t>
      </w:r>
      <w:r>
        <w:rPr>
          <w:spacing w:val="80"/>
        </w:rPr>
        <w:t> </w:t>
      </w:r>
      <w:r>
        <w:rPr/>
        <w:t>An executable specification of a simple Robot on a Grid (GridBot) based on the MDS architecture is described</w:t>
      </w:r>
      <w:r>
        <w:rPr>
          <w:spacing w:val="80"/>
        </w:rPr>
        <w:t> </w:t>
      </w:r>
      <w:r>
        <w:rPr/>
        <w:t>in [</w:t>
      </w:r>
      <w:hyperlink w:history="true" w:anchor="_bookmark13">
        <w:r>
          <w:rPr>
            <w:color w:val="0000FF"/>
          </w:rPr>
          <w:t>8</w:t>
        </w:r>
      </w:hyperlink>
      <w:r>
        <w:rPr/>
        <w:t>].</w:t>
      </w:r>
    </w:p>
    <w:p>
      <w:pPr>
        <w:pStyle w:val="BodyText"/>
        <w:spacing w:line="259" w:lineRule="auto" w:before="22"/>
        <w:ind w:right="103" w:firstLine="317"/>
      </w:pPr>
      <w:r>
        <w:rPr/>
        <w:t>A PAGODA system is a collection of PAGODA nodes under the control of a distributed node coordinator (DC). A PAGODA node is a collection of components coordinated by a node coordinator (NC). Both coordinators are policy-based.</w:t>
      </w:r>
      <w:r>
        <w:rPr>
          <w:spacing w:val="80"/>
        </w:rPr>
        <w:t> </w:t>
      </w:r>
      <w:r>
        <w:rPr/>
        <w:t>The </w:t>
      </w:r>
      <w:bookmarkStart w:name="Rewriting Logic" w:id="6"/>
      <w:bookmarkEnd w:id="6"/>
      <w:r>
        <w:rPr/>
        <w:t>job</w:t>
      </w:r>
      <w:r>
        <w:rPr/>
        <w:t> of the NC is to make sure components only get the messages they need and expect, and in the order expected.</w:t>
      </w:r>
      <w:r>
        <w:rPr>
          <w:spacing w:val="40"/>
        </w:rPr>
        <w:t> </w:t>
      </w:r>
      <w:r>
        <w:rPr/>
        <w:t>It also takes care of event notification, and</w:t>
      </w:r>
      <w:r>
        <w:rPr>
          <w:spacing w:val="40"/>
        </w:rPr>
        <w:t> </w:t>
      </w:r>
      <w:r>
        <w:rPr/>
        <w:t>logging certain events for self-evaluation and diagnostics.</w:t>
      </w:r>
      <w:r>
        <w:rPr>
          <w:spacing w:val="40"/>
        </w:rPr>
        <w:t> </w:t>
      </w:r>
      <w:r>
        <w:rPr/>
        <w:t>The job of a DC is to control dissemination of knowledge collected locally, deciding what to share, when, with whom.</w:t>
      </w:r>
      <w:r>
        <w:rPr>
          <w:spacing w:val="40"/>
        </w:rPr>
        <w:t> </w:t>
      </w:r>
      <w:r>
        <w:rPr/>
        <w:t>Coordination in PAGODA is discussed in more detail in [</w:t>
      </w:r>
      <w:hyperlink w:history="true" w:anchor="_bookmark22">
        <w:r>
          <w:rPr>
            <w:color w:val="0000FF"/>
          </w:rPr>
          <w:t>17</w:t>
        </w:r>
      </w:hyperlink>
      <w:r>
        <w:rPr/>
        <w:t>].</w:t>
      </w:r>
      <w:r>
        <w:rPr>
          <w:spacing w:val="40"/>
        </w:rPr>
        <w:t> </w:t>
      </w:r>
      <w:r>
        <w:rPr/>
        <w:t>A PAGODA reasoner based on soft constraint solving is described in [</w:t>
      </w:r>
      <w:hyperlink w:history="true" w:anchor="_bookmark26">
        <w:r>
          <w:rPr>
            <w:color w:val="0000FF"/>
          </w:rPr>
          <w:t>21</w:t>
        </w:r>
      </w:hyperlink>
      <w:r>
        <w:rPr/>
        <w:t>].</w:t>
      </w:r>
    </w:p>
    <w:p>
      <w:pPr>
        <w:pStyle w:val="BodyText"/>
        <w:spacing w:before="83"/>
        <w:ind w:left="0"/>
        <w:jc w:val="left"/>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Rewriting</w:t>
      </w:r>
      <w:r>
        <w:rPr>
          <w:rFonts w:ascii="LM Roman 10"/>
          <w:i/>
          <w:spacing w:val="-13"/>
          <w:sz w:val="21"/>
        </w:rPr>
        <w:t> </w:t>
      </w:r>
      <w:r>
        <w:rPr>
          <w:rFonts w:ascii="LM Roman 10"/>
          <w:i/>
          <w:spacing w:val="-2"/>
          <w:sz w:val="21"/>
        </w:rPr>
        <w:t>Logic</w:t>
      </w:r>
    </w:p>
    <w:p>
      <w:pPr>
        <w:pStyle w:val="BodyText"/>
        <w:spacing w:line="266" w:lineRule="exact" w:before="146"/>
        <w:ind w:right="104"/>
        <w:rPr>
          <w:rFonts w:ascii="MathJax_Typewriter" w:hAnsi="MathJax_Typewriter"/>
        </w:rPr>
      </w:pPr>
      <w:r>
        <w:rPr>
          <w:rFonts w:ascii="LM Roman 10" w:hAnsi="LM Roman 10"/>
          <w:i/>
        </w:rPr>
        <w:t>Rewriting</w:t>
      </w:r>
      <w:r>
        <w:rPr>
          <w:rFonts w:ascii="LM Roman 10" w:hAnsi="LM Roman 10"/>
          <w:i/>
          <w:spacing w:val="-15"/>
        </w:rPr>
        <w:t> </w:t>
      </w:r>
      <w:r>
        <w:rPr>
          <w:rFonts w:ascii="LM Roman 10" w:hAnsi="LM Roman 10"/>
          <w:i/>
        </w:rPr>
        <w:t>logic</w:t>
      </w:r>
      <w:r>
        <w:rPr>
          <w:rFonts w:ascii="LM Roman 10" w:hAnsi="LM Roman 10"/>
          <w:i/>
          <w:spacing w:val="-9"/>
        </w:rPr>
        <w:t> </w:t>
      </w:r>
      <w:r>
        <w:rPr/>
        <w:t>[</w:t>
      </w:r>
      <w:hyperlink w:history="true" w:anchor="_bookmark18">
        <w:r>
          <w:rPr>
            <w:color w:val="0000FF"/>
          </w:rPr>
          <w:t>13</w:t>
        </w:r>
      </w:hyperlink>
      <w:r>
        <w:rPr/>
        <w:t>] is a logical formalism designed for modeling and reasoning about concurrent and distributed systems.</w:t>
      </w:r>
      <w:r>
        <w:rPr>
          <w:spacing w:val="40"/>
        </w:rPr>
        <w:t> </w:t>
      </w:r>
      <w:r>
        <w:rPr/>
        <w:t>It is based on two simple ideas:</w:t>
      </w:r>
      <w:r>
        <w:rPr>
          <w:spacing w:val="40"/>
        </w:rPr>
        <w:t> </w:t>
      </w:r>
      <w:r>
        <w:rPr/>
        <w:t>states of a system</w:t>
      </w:r>
      <w:r>
        <w:rPr>
          <w:spacing w:val="25"/>
        </w:rPr>
        <w:t> </w:t>
      </w:r>
      <w:r>
        <w:rPr/>
        <w:t>are</w:t>
      </w:r>
      <w:r>
        <w:rPr>
          <w:spacing w:val="25"/>
        </w:rPr>
        <w:t> </w:t>
      </w:r>
      <w:r>
        <w:rPr/>
        <w:t>represented</w:t>
      </w:r>
      <w:r>
        <w:rPr>
          <w:spacing w:val="26"/>
        </w:rPr>
        <w:t> </w:t>
      </w:r>
      <w:r>
        <w:rPr/>
        <w:t>as</w:t>
      </w:r>
      <w:r>
        <w:rPr>
          <w:spacing w:val="25"/>
        </w:rPr>
        <w:t> </w:t>
      </w:r>
      <w:r>
        <w:rPr/>
        <w:t>elements</w:t>
      </w:r>
      <w:r>
        <w:rPr>
          <w:spacing w:val="25"/>
        </w:rPr>
        <w:t> </w:t>
      </w:r>
      <w:r>
        <w:rPr/>
        <w:t>of</w:t>
      </w:r>
      <w:r>
        <w:rPr>
          <w:spacing w:val="26"/>
        </w:rPr>
        <w:t> </w:t>
      </w:r>
      <w:r>
        <w:rPr/>
        <w:t>an</w:t>
      </w:r>
      <w:r>
        <w:rPr>
          <w:spacing w:val="26"/>
        </w:rPr>
        <w:t> </w:t>
      </w:r>
      <w:r>
        <w:rPr/>
        <w:t>algebraic</w:t>
      </w:r>
      <w:r>
        <w:rPr>
          <w:spacing w:val="25"/>
        </w:rPr>
        <w:t> </w:t>
      </w:r>
      <w:r>
        <w:rPr/>
        <w:t>data</w:t>
      </w:r>
      <w:r>
        <w:rPr>
          <w:spacing w:val="25"/>
        </w:rPr>
        <w:t> </w:t>
      </w:r>
      <w:r>
        <w:rPr/>
        <w:t>type;</w:t>
      </w:r>
      <w:r>
        <w:rPr>
          <w:spacing w:val="29"/>
        </w:rPr>
        <w:t> </w:t>
      </w:r>
      <w:r>
        <w:rPr/>
        <w:t>and</w:t>
      </w:r>
      <w:r>
        <w:rPr>
          <w:spacing w:val="26"/>
        </w:rPr>
        <w:t> </w:t>
      </w:r>
      <w:r>
        <w:rPr/>
        <w:t>the</w:t>
      </w:r>
      <w:r>
        <w:rPr>
          <w:spacing w:val="25"/>
        </w:rPr>
        <w:t> </w:t>
      </w:r>
      <w:r>
        <w:rPr/>
        <w:t>behavior</w:t>
      </w:r>
      <w:r>
        <w:rPr>
          <w:spacing w:val="26"/>
        </w:rPr>
        <w:t> </w:t>
      </w:r>
      <w:r>
        <w:rPr/>
        <w:t>of a</w:t>
      </w:r>
      <w:r>
        <w:rPr>
          <w:spacing w:val="40"/>
        </w:rPr>
        <w:t> </w:t>
      </w:r>
      <w:r>
        <w:rPr/>
        <w:t>system</w:t>
      </w:r>
      <w:r>
        <w:rPr>
          <w:spacing w:val="40"/>
        </w:rPr>
        <w:t> </w:t>
      </w:r>
      <w:r>
        <w:rPr/>
        <w:t>is</w:t>
      </w:r>
      <w:r>
        <w:rPr>
          <w:spacing w:val="40"/>
        </w:rPr>
        <w:t> </w:t>
      </w:r>
      <w:r>
        <w:rPr/>
        <w:t>given</w:t>
      </w:r>
      <w:r>
        <w:rPr>
          <w:spacing w:val="40"/>
        </w:rPr>
        <w:t> </w:t>
      </w:r>
      <w:r>
        <w:rPr/>
        <w:t>by</w:t>
      </w:r>
      <w:r>
        <w:rPr>
          <w:spacing w:val="40"/>
        </w:rPr>
        <w:t> </w:t>
      </w:r>
      <w:r>
        <w:rPr/>
        <w:t>local</w:t>
      </w:r>
      <w:r>
        <w:rPr>
          <w:spacing w:val="40"/>
        </w:rPr>
        <w:t> </w:t>
      </w:r>
      <w:r>
        <w:rPr/>
        <w:t>transitions</w:t>
      </w:r>
      <w:r>
        <w:rPr>
          <w:spacing w:val="40"/>
        </w:rPr>
        <w:t> </w:t>
      </w:r>
      <w:r>
        <w:rPr/>
        <w:t>between</w:t>
      </w:r>
      <w:r>
        <w:rPr>
          <w:spacing w:val="40"/>
        </w:rPr>
        <w:t> </w:t>
      </w:r>
      <w:r>
        <w:rPr/>
        <w:t>states</w:t>
      </w:r>
      <w:r>
        <w:rPr>
          <w:spacing w:val="40"/>
        </w:rPr>
        <w:t> </w:t>
      </w:r>
      <w:r>
        <w:rPr/>
        <w:t>described</w:t>
      </w:r>
      <w:r>
        <w:rPr>
          <w:spacing w:val="40"/>
        </w:rPr>
        <w:t> </w:t>
      </w:r>
      <w:r>
        <w:rPr/>
        <w:t>by</w:t>
      </w:r>
      <w:r>
        <w:rPr>
          <w:spacing w:val="40"/>
        </w:rPr>
        <w:t> </w:t>
      </w:r>
      <w:r>
        <w:rPr>
          <w:rFonts w:ascii="LM Roman 10" w:hAnsi="LM Roman 10"/>
          <w:i/>
        </w:rPr>
        <w:t>rewrite</w:t>
      </w:r>
      <w:r>
        <w:rPr>
          <w:rFonts w:ascii="LM Roman 10" w:hAnsi="LM Roman 10"/>
          <w:i/>
          <w:spacing w:val="25"/>
        </w:rPr>
        <w:t> </w:t>
      </w:r>
      <w:r>
        <w:rPr>
          <w:rFonts w:ascii="LM Roman 10" w:hAnsi="LM Roman 10"/>
          <w:i/>
        </w:rPr>
        <w:t>rules</w:t>
      </w:r>
      <w:r>
        <w:rPr/>
        <w:t>. A</w:t>
      </w:r>
      <w:r>
        <w:rPr>
          <w:spacing w:val="40"/>
        </w:rPr>
        <w:t> </w:t>
      </w:r>
      <w:r>
        <w:rPr/>
        <w:t>rewrite</w:t>
      </w:r>
      <w:r>
        <w:rPr>
          <w:spacing w:val="40"/>
        </w:rPr>
        <w:t> </w:t>
      </w:r>
      <w:r>
        <w:rPr/>
        <w:t>rule</w:t>
      </w:r>
      <w:r>
        <w:rPr>
          <w:spacing w:val="40"/>
        </w:rPr>
        <w:t> </w:t>
      </w:r>
      <w:r>
        <w:rPr/>
        <w:t>has</w:t>
      </w:r>
      <w:r>
        <w:rPr>
          <w:spacing w:val="40"/>
        </w:rPr>
        <w:t> </w:t>
      </w:r>
      <w:r>
        <w:rPr/>
        <w:t>the</w:t>
      </w:r>
      <w:r>
        <w:rPr>
          <w:spacing w:val="40"/>
        </w:rPr>
        <w:t> </w:t>
      </w:r>
      <w:r>
        <w:rPr/>
        <w:t>form</w:t>
      </w:r>
      <w:r>
        <w:rPr>
          <w:spacing w:val="40"/>
        </w:rPr>
        <w:t> </w:t>
      </w:r>
      <w:r>
        <w:rPr>
          <w:rFonts w:ascii="Georgia" w:hAnsi="Georgia"/>
          <w:i/>
        </w:rPr>
        <w:t>t</w:t>
      </w:r>
      <w:r>
        <w:rPr>
          <w:rFonts w:ascii="Georgia" w:hAnsi="Georgia"/>
          <w:i/>
          <w:spacing w:val="40"/>
        </w:rPr>
        <w:t> </w:t>
      </w:r>
      <w:r>
        <w:rPr>
          <w:rFonts w:ascii="DejaVu Sans" w:hAnsi="DejaVu Sans"/>
          <w:i/>
        </w:rPr>
        <w:t>⇒</w:t>
      </w:r>
      <w:r>
        <w:rPr>
          <w:rFonts w:ascii="DejaVu Sans" w:hAnsi="DejaVu Sans"/>
          <w:i/>
          <w:spacing w:val="36"/>
        </w:rPr>
        <w:t> </w:t>
      </w:r>
      <w:r>
        <w:rPr>
          <w:rFonts w:ascii="Georgia" w:hAnsi="Georgia"/>
          <w:i/>
        </w:rPr>
        <w:t>t</w:t>
      </w:r>
      <w:r>
        <w:rPr>
          <w:rFonts w:ascii="Verana Sans Demi" w:hAnsi="Verana Sans Demi"/>
          <w:i/>
          <w:vertAlign w:val="superscript"/>
        </w:rPr>
        <w:t>'</w:t>
      </w:r>
      <w:r>
        <w:rPr>
          <w:rFonts w:ascii="Verana Sans Demi" w:hAnsi="Verana Sans Demi"/>
          <w:i/>
          <w:spacing w:val="39"/>
          <w:vertAlign w:val="baseline"/>
        </w:rPr>
        <w:t> </w:t>
      </w:r>
      <w:r>
        <w:rPr>
          <w:vertAlign w:val="baseline"/>
        </w:rPr>
        <w:t>if</w:t>
      </w:r>
      <w:r>
        <w:rPr>
          <w:spacing w:val="40"/>
          <w:vertAlign w:val="baseline"/>
        </w:rPr>
        <w:t> </w:t>
      </w:r>
      <w:r>
        <w:rPr>
          <w:rFonts w:ascii="Georgia" w:hAnsi="Georgia"/>
          <w:i/>
          <w:vertAlign w:val="baseline"/>
        </w:rPr>
        <w:t>c</w:t>
      </w:r>
      <w:r>
        <w:rPr>
          <w:rFonts w:ascii="Georgia" w:hAnsi="Georgia"/>
          <w:i/>
          <w:spacing w:val="40"/>
          <w:vertAlign w:val="baseline"/>
        </w:rPr>
        <w:t> </w:t>
      </w:r>
      <w:r>
        <w:rPr>
          <w:vertAlign w:val="baseline"/>
        </w:rPr>
        <w:t>where</w:t>
      </w:r>
      <w:r>
        <w:rPr>
          <w:spacing w:val="40"/>
          <w:vertAlign w:val="baseline"/>
        </w:rPr>
        <w:t> </w:t>
      </w:r>
      <w:r>
        <w:rPr>
          <w:rFonts w:ascii="Georgia" w:hAnsi="Georgia"/>
          <w:i/>
          <w:vertAlign w:val="baseline"/>
        </w:rPr>
        <w:t>t</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t</w:t>
      </w:r>
      <w:r>
        <w:rPr>
          <w:rFonts w:ascii="Verana Sans Demi" w:hAnsi="Verana Sans Demi"/>
          <w:i/>
          <w:vertAlign w:val="superscript"/>
        </w:rPr>
        <w:t>'</w:t>
      </w:r>
      <w:r>
        <w:rPr>
          <w:rFonts w:ascii="Verana Sans Demi" w:hAnsi="Verana Sans Demi"/>
          <w:i/>
          <w:spacing w:val="39"/>
          <w:vertAlign w:val="baseline"/>
        </w:rPr>
        <w:t> </w:t>
      </w:r>
      <w:r>
        <w:rPr>
          <w:vertAlign w:val="baseline"/>
        </w:rPr>
        <w:t>are</w:t>
      </w:r>
      <w:r>
        <w:rPr>
          <w:spacing w:val="40"/>
          <w:vertAlign w:val="baseline"/>
        </w:rPr>
        <w:t> </w:t>
      </w:r>
      <w:r>
        <w:rPr>
          <w:vertAlign w:val="baseline"/>
        </w:rPr>
        <w:t>terms</w:t>
      </w:r>
      <w:r>
        <w:rPr>
          <w:spacing w:val="40"/>
          <w:vertAlign w:val="baseline"/>
        </w:rPr>
        <w:t> </w:t>
      </w:r>
      <w:r>
        <w:rPr>
          <w:vertAlign w:val="baseline"/>
        </w:rPr>
        <w:t>representing</w:t>
      </w:r>
      <w:r>
        <w:rPr>
          <w:spacing w:val="40"/>
          <w:vertAlign w:val="baseline"/>
        </w:rPr>
        <w:t> </w:t>
      </w:r>
      <w:r>
        <w:rPr>
          <w:vertAlign w:val="baseline"/>
        </w:rPr>
        <w:t>a local</w:t>
      </w:r>
      <w:r>
        <w:rPr>
          <w:spacing w:val="40"/>
          <w:vertAlign w:val="baseline"/>
        </w:rPr>
        <w:t> </w:t>
      </w:r>
      <w:r>
        <w:rPr>
          <w:vertAlign w:val="baseline"/>
        </w:rPr>
        <w:t>part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system</w:t>
      </w:r>
      <w:r>
        <w:rPr>
          <w:spacing w:val="40"/>
          <w:vertAlign w:val="baseline"/>
        </w:rPr>
        <w:t> </w:t>
      </w:r>
      <w:r>
        <w:rPr>
          <w:vertAlign w:val="baseline"/>
        </w:rPr>
        <w:t>state,</w:t>
      </w:r>
      <w:r>
        <w:rPr>
          <w:spacing w:val="40"/>
          <w:vertAlign w:val="baseline"/>
        </w:rPr>
        <w:t> </w:t>
      </w:r>
      <w:r>
        <w:rPr>
          <w:vertAlign w:val="baseline"/>
        </w:rPr>
        <w:t>and</w:t>
      </w:r>
      <w:r>
        <w:rPr>
          <w:spacing w:val="40"/>
          <w:vertAlign w:val="baseline"/>
        </w:rPr>
        <w:t> </w:t>
      </w:r>
      <w:r>
        <w:rPr>
          <w:rFonts w:ascii="Georgia" w:hAnsi="Georgia"/>
          <w:i/>
          <w:vertAlign w:val="baseline"/>
        </w:rPr>
        <w:t>c</w:t>
      </w:r>
      <w:r>
        <w:rPr>
          <w:rFonts w:ascii="Georgia" w:hAnsi="Georgia"/>
          <w:i/>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condition</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variables</w:t>
      </w:r>
      <w:r>
        <w:rPr>
          <w:spacing w:val="40"/>
          <w:vertAlign w:val="baseline"/>
        </w:rPr>
        <w:t> </w:t>
      </w:r>
      <w:r>
        <w:rPr>
          <w:vertAlign w:val="baseline"/>
        </w:rPr>
        <w:t>of</w:t>
      </w:r>
      <w:r>
        <w:rPr>
          <w:spacing w:val="40"/>
          <w:vertAlign w:val="baseline"/>
        </w:rPr>
        <w:t> </w:t>
      </w:r>
      <w:r>
        <w:rPr>
          <w:rFonts w:ascii="Georgia" w:hAnsi="Georgia"/>
          <w:i/>
          <w:vertAlign w:val="baseline"/>
        </w:rPr>
        <w:t>t</w:t>
      </w:r>
      <w:r>
        <w:rPr>
          <w:vertAlign w:val="baseline"/>
        </w:rPr>
        <w:t>.</w:t>
      </w:r>
      <w:r>
        <w:rPr>
          <w:spacing w:val="80"/>
          <w:w w:val="150"/>
          <w:vertAlign w:val="baseline"/>
        </w:rPr>
        <w:t> </w:t>
      </w:r>
      <w:r>
        <w:rPr>
          <w:vertAlign w:val="baseline"/>
        </w:rPr>
        <w:t>This </w:t>
      </w:r>
      <w:bookmarkStart w:name="Reflective Russian Dolls" w:id="7"/>
      <w:bookmarkEnd w:id="7"/>
      <w:r>
        <w:rPr>
          <w:vertAlign w:val="baseline"/>
        </w:rPr>
        <w:t>rule</w:t>
      </w:r>
      <w:r>
        <w:rPr>
          <w:vertAlign w:val="baseline"/>
        </w:rPr>
        <w:t> says that when the system has a subcomponent matching </w:t>
      </w:r>
      <w:r>
        <w:rPr>
          <w:rFonts w:ascii="Georgia" w:hAnsi="Georgia"/>
          <w:i/>
          <w:vertAlign w:val="baseline"/>
        </w:rPr>
        <w:t>t</w:t>
      </w:r>
      <w:r>
        <w:rPr>
          <w:vertAlign w:val="baseline"/>
        </w:rPr>
        <w:t>, such that </w:t>
      </w:r>
      <w:r>
        <w:rPr>
          <w:rFonts w:ascii="Georgia" w:hAnsi="Georgia"/>
          <w:i/>
          <w:vertAlign w:val="baseline"/>
        </w:rPr>
        <w:t>c </w:t>
      </w:r>
      <w:r>
        <w:rPr>
          <w:vertAlign w:val="baseline"/>
        </w:rPr>
        <w:t>holds, that subcomponent can evolve to</w:t>
      </w:r>
      <w:r>
        <w:rPr>
          <w:spacing w:val="-2"/>
          <w:vertAlign w:val="baseline"/>
        </w:rPr>
        <w:t> </w:t>
      </w:r>
      <w:r>
        <w:rPr>
          <w:rFonts w:ascii="Georgia" w:hAnsi="Georgia"/>
          <w:i/>
          <w:vertAlign w:val="baseline"/>
        </w:rPr>
        <w:t>t</w:t>
      </w:r>
      <w:r>
        <w:rPr>
          <w:rFonts w:ascii="Verana Sans Demi" w:hAnsi="Verana Sans Demi"/>
          <w:i/>
          <w:vertAlign w:val="superscript"/>
        </w:rPr>
        <w:t>'</w:t>
      </w:r>
      <w:r>
        <w:rPr>
          <w:vertAlign w:val="baseline"/>
        </w:rPr>
        <w:t>, possibly concurrently with changes described by rules matching other parts of the system state.</w:t>
      </w:r>
      <w:r>
        <w:rPr>
          <w:spacing w:val="40"/>
          <w:vertAlign w:val="baseline"/>
        </w:rPr>
        <w:t> </w:t>
      </w:r>
      <w:r>
        <w:rPr>
          <w:vertAlign w:val="baseline"/>
        </w:rPr>
        <w:t>The process of application of rewrite rules</w:t>
      </w:r>
      <w:r>
        <w:rPr>
          <w:spacing w:val="46"/>
          <w:vertAlign w:val="baseline"/>
        </w:rPr>
        <w:t> </w:t>
      </w:r>
      <w:r>
        <w:rPr>
          <w:vertAlign w:val="baseline"/>
        </w:rPr>
        <w:t>generates</w:t>
      </w:r>
      <w:r>
        <w:rPr>
          <w:spacing w:val="48"/>
          <w:vertAlign w:val="baseline"/>
        </w:rPr>
        <w:t> </w:t>
      </w:r>
      <w:r>
        <w:rPr>
          <w:vertAlign w:val="baseline"/>
        </w:rPr>
        <w:t>computations</w:t>
      </w:r>
      <w:r>
        <w:rPr>
          <w:spacing w:val="49"/>
          <w:vertAlign w:val="baseline"/>
        </w:rPr>
        <w:t> </w:t>
      </w:r>
      <w:r>
        <w:rPr>
          <w:vertAlign w:val="baseline"/>
        </w:rPr>
        <w:t>(also</w:t>
      </w:r>
      <w:r>
        <w:rPr>
          <w:spacing w:val="48"/>
          <w:vertAlign w:val="baseline"/>
        </w:rPr>
        <w:t> </w:t>
      </w:r>
      <w:r>
        <w:rPr>
          <w:vertAlign w:val="baseline"/>
        </w:rPr>
        <w:t>thought</w:t>
      </w:r>
      <w:r>
        <w:rPr>
          <w:spacing w:val="49"/>
          <w:vertAlign w:val="baseline"/>
        </w:rPr>
        <w:t> </w:t>
      </w:r>
      <w:r>
        <w:rPr>
          <w:vertAlign w:val="baseline"/>
        </w:rPr>
        <w:t>of</w:t>
      </w:r>
      <w:r>
        <w:rPr>
          <w:spacing w:val="48"/>
          <w:vertAlign w:val="baseline"/>
        </w:rPr>
        <w:t> </w:t>
      </w:r>
      <w:r>
        <w:rPr>
          <w:vertAlign w:val="baseline"/>
        </w:rPr>
        <w:t>as</w:t>
      </w:r>
      <w:r>
        <w:rPr>
          <w:spacing w:val="49"/>
          <w:vertAlign w:val="baseline"/>
        </w:rPr>
        <w:t> </w:t>
      </w:r>
      <w:r>
        <w:rPr>
          <w:vertAlign w:val="baseline"/>
        </w:rPr>
        <w:t>deductions).</w:t>
      </w:r>
      <w:r>
        <w:rPr>
          <w:spacing w:val="72"/>
          <w:vertAlign w:val="baseline"/>
        </w:rPr>
        <w:t>   </w:t>
      </w:r>
      <w:r>
        <w:rPr>
          <w:vertAlign w:val="baseline"/>
        </w:rPr>
        <w:t>Maude</w:t>
      </w:r>
      <w:r>
        <w:rPr>
          <w:spacing w:val="51"/>
          <w:vertAlign w:val="baseline"/>
        </w:rPr>
        <w:t> </w:t>
      </w:r>
      <w:r>
        <w:rPr>
          <w:spacing w:val="-2"/>
          <w:vertAlign w:val="baseline"/>
        </w:rPr>
        <w:t>(</w:t>
      </w:r>
      <w:hyperlink r:id="rId15">
        <w:r>
          <w:rPr>
            <w:rFonts w:ascii="MathJax_Typewriter" w:hAnsi="MathJax_Typewriter"/>
            <w:color w:val="0000FF"/>
            <w:spacing w:val="-2"/>
            <w:vertAlign w:val="baseline"/>
          </w:rPr>
          <w:t>http:</w:t>
        </w:r>
      </w:hyperlink>
    </w:p>
    <w:p>
      <w:pPr>
        <w:pStyle w:val="BodyText"/>
        <w:spacing w:line="259" w:lineRule="auto" w:before="29"/>
        <w:ind w:right="107"/>
      </w:pPr>
      <w:hyperlink r:id="rId15">
        <w:r>
          <w:rPr>
            <w:rFonts w:ascii="MathJax_Typewriter"/>
            <w:color w:val="0000FF"/>
          </w:rPr>
          <w:t>//maude.cs.uiuc.edu</w:t>
        </w:r>
      </w:hyperlink>
      <w:r>
        <w:rPr/>
        <w:t>) is a system based on rewriting logic used for developing, prototyping, and analyzing formal specifications.</w:t>
      </w:r>
    </w:p>
    <w:p>
      <w:pPr>
        <w:pStyle w:val="BodyText"/>
        <w:spacing w:before="78"/>
        <w:ind w:left="0"/>
        <w:jc w:val="left"/>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Reflective</w:t>
      </w:r>
      <w:r>
        <w:rPr>
          <w:rFonts w:ascii="LM Roman 10"/>
          <w:i/>
          <w:spacing w:val="-11"/>
          <w:sz w:val="21"/>
        </w:rPr>
        <w:t> </w:t>
      </w:r>
      <w:r>
        <w:rPr>
          <w:rFonts w:ascii="LM Roman 10"/>
          <w:i/>
          <w:sz w:val="21"/>
        </w:rPr>
        <w:t>Russian</w:t>
      </w:r>
      <w:r>
        <w:rPr>
          <w:rFonts w:ascii="LM Roman 10"/>
          <w:i/>
          <w:spacing w:val="-11"/>
          <w:sz w:val="21"/>
        </w:rPr>
        <w:t> </w:t>
      </w:r>
      <w:r>
        <w:rPr>
          <w:rFonts w:ascii="LM Roman 10"/>
          <w:i/>
          <w:spacing w:val="-2"/>
          <w:sz w:val="21"/>
        </w:rPr>
        <w:t>Dolls</w:t>
      </w:r>
    </w:p>
    <w:p>
      <w:pPr>
        <w:pStyle w:val="BodyText"/>
        <w:spacing w:line="266" w:lineRule="exact" w:before="146"/>
        <w:ind w:right="101"/>
      </w:pPr>
      <w:r>
        <w:rPr>
          <w:rFonts w:ascii="LM Roman 10"/>
          <w:i/>
        </w:rPr>
        <w:t>Reflective</w:t>
      </w:r>
      <w:r>
        <w:rPr>
          <w:rFonts w:ascii="LM Roman 10"/>
          <w:i/>
          <w:spacing w:val="-18"/>
        </w:rPr>
        <w:t> </w:t>
      </w:r>
      <w:r>
        <w:rPr>
          <w:rFonts w:ascii="LM Roman 10"/>
          <w:i/>
        </w:rPr>
        <w:t>Russian</w:t>
      </w:r>
      <w:r>
        <w:rPr>
          <w:rFonts w:ascii="LM Roman 10"/>
          <w:i/>
          <w:spacing w:val="-18"/>
        </w:rPr>
        <w:t> </w:t>
      </w:r>
      <w:r>
        <w:rPr>
          <w:rFonts w:ascii="LM Roman 10"/>
          <w:i/>
        </w:rPr>
        <w:t>Dolls</w:t>
      </w:r>
      <w:r>
        <w:rPr>
          <w:rFonts w:ascii="LM Roman 10"/>
          <w:i/>
          <w:spacing w:val="-7"/>
        </w:rPr>
        <w:t> </w:t>
      </w:r>
      <w:r>
        <w:rPr/>
        <w:t>(RRD)</w:t>
      </w:r>
      <w:r>
        <w:rPr>
          <w:spacing w:val="-2"/>
        </w:rPr>
        <w:t> </w:t>
      </w:r>
      <w:r>
        <w:rPr/>
        <w:t>[</w:t>
      </w:r>
      <w:hyperlink w:history="true" w:anchor="_bookmark19">
        <w:r>
          <w:rPr>
            <w:color w:val="0000FF"/>
          </w:rPr>
          <w:t>14</w:t>
        </w:r>
      </w:hyperlink>
      <w:r>
        <w:rPr/>
        <w:t>]</w:t>
      </w:r>
      <w:r>
        <w:rPr>
          <w:spacing w:val="-2"/>
        </w:rPr>
        <w:t> </w:t>
      </w:r>
      <w:r>
        <w:rPr/>
        <w:t>is</w:t>
      </w:r>
      <w:r>
        <w:rPr>
          <w:spacing w:val="-2"/>
        </w:rPr>
        <w:t> </w:t>
      </w:r>
      <w:r>
        <w:rPr/>
        <w:t>a</w:t>
      </w:r>
      <w:r>
        <w:rPr>
          <w:spacing w:val="-2"/>
        </w:rPr>
        <w:t> </w:t>
      </w:r>
      <w:r>
        <w:rPr/>
        <w:t>formal</w:t>
      </w:r>
      <w:r>
        <w:rPr>
          <w:spacing w:val="-2"/>
        </w:rPr>
        <w:t> </w:t>
      </w:r>
      <w:r>
        <w:rPr/>
        <w:t>model</w:t>
      </w:r>
      <w:r>
        <w:rPr>
          <w:spacing w:val="-2"/>
        </w:rPr>
        <w:t> </w:t>
      </w:r>
      <w:r>
        <w:rPr/>
        <w:t>of</w:t>
      </w:r>
      <w:r>
        <w:rPr>
          <w:spacing w:val="-2"/>
        </w:rPr>
        <w:t> </w:t>
      </w:r>
      <w:r>
        <w:rPr/>
        <w:t>distributed</w:t>
      </w:r>
      <w:r>
        <w:rPr>
          <w:spacing w:val="-2"/>
        </w:rPr>
        <w:t> </w:t>
      </w:r>
      <w:r>
        <w:rPr/>
        <w:t>object</w:t>
      </w:r>
      <w:r>
        <w:rPr>
          <w:spacing w:val="-2"/>
        </w:rPr>
        <w:t> </w:t>
      </w:r>
      <w:r>
        <w:rPr/>
        <w:t>reflection based</w:t>
      </w:r>
      <w:r>
        <w:rPr>
          <w:spacing w:val="24"/>
        </w:rPr>
        <w:t> </w:t>
      </w:r>
      <w:r>
        <w:rPr/>
        <w:t>on</w:t>
      </w:r>
      <w:r>
        <w:rPr>
          <w:spacing w:val="24"/>
        </w:rPr>
        <w:t> </w:t>
      </w:r>
      <w:r>
        <w:rPr/>
        <w:t>rewriting</w:t>
      </w:r>
      <w:r>
        <w:rPr>
          <w:spacing w:val="24"/>
        </w:rPr>
        <w:t> </w:t>
      </w:r>
      <w:r>
        <w:rPr/>
        <w:t>logic.</w:t>
      </w:r>
      <w:r>
        <w:rPr>
          <w:spacing w:val="40"/>
        </w:rPr>
        <w:t> </w:t>
      </w:r>
      <w:r>
        <w:rPr/>
        <w:t>The</w:t>
      </w:r>
      <w:r>
        <w:rPr>
          <w:spacing w:val="24"/>
        </w:rPr>
        <w:t> </w:t>
      </w:r>
      <w:r>
        <w:rPr/>
        <w:t>model</w:t>
      </w:r>
      <w:r>
        <w:rPr>
          <w:spacing w:val="24"/>
        </w:rPr>
        <w:t> </w:t>
      </w:r>
      <w:r>
        <w:rPr/>
        <w:t>combines</w:t>
      </w:r>
      <w:r>
        <w:rPr>
          <w:spacing w:val="24"/>
        </w:rPr>
        <w:t> </w:t>
      </w:r>
      <w:r>
        <w:rPr/>
        <w:t>logical</w:t>
      </w:r>
      <w:r>
        <w:rPr>
          <w:spacing w:val="24"/>
        </w:rPr>
        <w:t> </w:t>
      </w:r>
      <w:r>
        <w:rPr/>
        <w:t>reflection</w:t>
      </w:r>
      <w:r>
        <w:rPr>
          <w:spacing w:val="24"/>
        </w:rPr>
        <w:t> </w:t>
      </w:r>
      <w:r>
        <w:rPr/>
        <w:t>with</w:t>
      </w:r>
      <w:r>
        <w:rPr>
          <w:spacing w:val="24"/>
        </w:rPr>
        <w:t> </w:t>
      </w:r>
      <w:r>
        <w:rPr/>
        <w:t>a</w:t>
      </w:r>
      <w:r>
        <w:rPr>
          <w:spacing w:val="24"/>
        </w:rPr>
        <w:t> </w:t>
      </w:r>
      <w:r>
        <w:rPr/>
        <w:t>structuring of distributed objects as nested configurations of meta-objects (a la Russian Dolls) that can reason about and control their sub-objects.</w:t>
      </w:r>
      <w:r>
        <w:rPr>
          <w:spacing w:val="40"/>
        </w:rPr>
        <w:t> </w:t>
      </w:r>
      <w:r>
        <w:rPr/>
        <w:t>This model can be used to develop formal specifications of interaction as well as architectural, and behavioral aspects of distributed object-based systems.</w:t>
      </w:r>
      <w:r>
        <w:rPr>
          <w:spacing w:val="40"/>
        </w:rPr>
        <w:t> </w:t>
      </w:r>
      <w:r>
        <w:rPr/>
        <w:t>In this formalism, a </w:t>
      </w:r>
      <w:r>
        <w:rPr>
          <w:rFonts w:ascii="LM Roman 10"/>
          <w:i/>
        </w:rPr>
        <w:t>coordinator </w:t>
      </w:r>
      <w:r>
        <w:rPr/>
        <w:t>is an object with a distinguished attribute that holds a nested configuration of objects</w:t>
      </w:r>
      <w:r>
        <w:rPr>
          <w:spacing w:val="80"/>
          <w:w w:val="150"/>
        </w:rPr>
        <w:t> </w:t>
      </w:r>
      <w:r>
        <w:rPr/>
        <w:t>and</w:t>
      </w:r>
      <w:r>
        <w:rPr>
          <w:spacing w:val="40"/>
        </w:rPr>
        <w:t> </w:t>
      </w:r>
      <w:r>
        <w:rPr/>
        <w:t>messages.</w:t>
      </w:r>
      <w:r>
        <w:rPr>
          <w:spacing w:val="80"/>
        </w:rPr>
        <w:t> </w:t>
      </w:r>
      <w:r>
        <w:rPr/>
        <w:t>The</w:t>
      </w:r>
      <w:r>
        <w:rPr>
          <w:spacing w:val="40"/>
        </w:rPr>
        <w:t> </w:t>
      </w:r>
      <w:r>
        <w:rPr/>
        <w:t>nested</w:t>
      </w:r>
      <w:r>
        <w:rPr>
          <w:spacing w:val="40"/>
        </w:rPr>
        <w:t> </w:t>
      </w:r>
      <w:r>
        <w:rPr/>
        <w:t>configuration</w:t>
      </w:r>
      <w:r>
        <w:rPr>
          <w:spacing w:val="40"/>
        </w:rPr>
        <w:t> </w:t>
      </w:r>
      <w:r>
        <w:rPr/>
        <w:t>could</w:t>
      </w:r>
      <w:r>
        <w:rPr>
          <w:spacing w:val="40"/>
        </w:rPr>
        <w:t> </w:t>
      </w:r>
      <w:r>
        <w:rPr/>
        <w:t>itself</w:t>
      </w:r>
      <w:r>
        <w:rPr>
          <w:spacing w:val="40"/>
        </w:rPr>
        <w:t> </w:t>
      </w:r>
      <w:r>
        <w:rPr/>
        <w:t>consist</w:t>
      </w:r>
      <w:r>
        <w:rPr>
          <w:spacing w:val="40"/>
        </w:rPr>
        <w:t> </w:t>
      </w:r>
      <w:r>
        <w:rPr/>
        <w:t>of</w:t>
      </w:r>
      <w:r>
        <w:rPr>
          <w:spacing w:val="40"/>
        </w:rPr>
        <w:t> </w:t>
      </w:r>
      <w:r>
        <w:rPr/>
        <w:t>base-level</w:t>
      </w:r>
      <w:r>
        <w:rPr>
          <w:spacing w:val="40"/>
        </w:rPr>
        <w:t> </w:t>
      </w:r>
      <w:r>
        <w:rPr/>
        <w:t>objects or coordinators each with their configuration of coordinated objects.</w:t>
      </w:r>
      <w:r>
        <w:rPr>
          <w:spacing w:val="40"/>
        </w:rPr>
        <w:t> </w:t>
      </w:r>
      <w:r>
        <w:rPr/>
        <w:t>The rewrite rules for a coordinator object control delivery of messages in its contained configura- tion.</w:t>
      </w:r>
      <w:r>
        <w:rPr>
          <w:spacing w:val="80"/>
        </w:rPr>
        <w:t> </w:t>
      </w:r>
      <w:r>
        <w:rPr/>
        <w:t>In [</w:t>
      </w:r>
      <w:hyperlink w:history="true" w:anchor="_bookmark21">
        <w:r>
          <w:rPr>
            <w:color w:val="0000FF"/>
          </w:rPr>
          <w:t>16</w:t>
        </w:r>
      </w:hyperlink>
      <w:r>
        <w:rPr/>
        <w:t>] a special form of RRD called policy based coordination (PBRD) was introduced.</w:t>
      </w:r>
      <w:r>
        <w:rPr>
          <w:spacing w:val="80"/>
          <w:w w:val="150"/>
        </w:rPr>
        <w:t> </w:t>
      </w:r>
      <w:r>
        <w:rPr/>
        <w:t>Here</w:t>
      </w:r>
      <w:r>
        <w:rPr>
          <w:spacing w:val="40"/>
        </w:rPr>
        <w:t> </w:t>
      </w:r>
      <w:r>
        <w:rPr/>
        <w:t>each</w:t>
      </w:r>
      <w:r>
        <w:rPr>
          <w:spacing w:val="40"/>
        </w:rPr>
        <w:t> </w:t>
      </w:r>
      <w:r>
        <w:rPr/>
        <w:t>coordinator</w:t>
      </w:r>
      <w:r>
        <w:rPr>
          <w:spacing w:val="40"/>
        </w:rPr>
        <w:t> </w:t>
      </w:r>
      <w:r>
        <w:rPr/>
        <w:t>has</w:t>
      </w:r>
      <w:r>
        <w:rPr>
          <w:spacing w:val="40"/>
        </w:rPr>
        <w:t> </w:t>
      </w:r>
      <w:r>
        <w:rPr/>
        <w:t>three</w:t>
      </w:r>
      <w:r>
        <w:rPr>
          <w:spacing w:val="40"/>
        </w:rPr>
        <w:t> </w:t>
      </w:r>
      <w:r>
        <w:rPr/>
        <w:t>additional</w:t>
      </w:r>
      <w:r>
        <w:rPr>
          <w:spacing w:val="40"/>
        </w:rPr>
        <w:t> </w:t>
      </w:r>
      <w:r>
        <w:rPr/>
        <w:t>distinguished</w:t>
      </w:r>
      <w:r>
        <w:rPr>
          <w:spacing w:val="40"/>
        </w:rPr>
        <w:t> </w:t>
      </w:r>
      <w:r>
        <w:rPr/>
        <w:t>attributes: a policy, a policy state, and a queue of messages pending delivery to the nested configuration.</w:t>
      </w:r>
      <w:r>
        <w:rPr>
          <w:spacing w:val="38"/>
        </w:rPr>
        <w:t> </w:t>
      </w:r>
      <w:r>
        <w:rPr/>
        <w:t>In</w:t>
      </w:r>
      <w:r>
        <w:rPr>
          <w:spacing w:val="16"/>
        </w:rPr>
        <w:t> </w:t>
      </w:r>
      <w:r>
        <w:rPr/>
        <w:t>this</w:t>
      </w:r>
      <w:r>
        <w:rPr>
          <w:spacing w:val="15"/>
        </w:rPr>
        <w:t> </w:t>
      </w:r>
      <w:r>
        <w:rPr/>
        <w:t>case</w:t>
      </w:r>
      <w:r>
        <w:rPr>
          <w:spacing w:val="16"/>
        </w:rPr>
        <w:t> </w:t>
      </w:r>
      <w:r>
        <w:rPr/>
        <w:t>coordinator</w:t>
      </w:r>
      <w:r>
        <w:rPr>
          <w:spacing w:val="15"/>
        </w:rPr>
        <w:t> </w:t>
      </w:r>
      <w:r>
        <w:rPr/>
        <w:t>rewrite</w:t>
      </w:r>
      <w:r>
        <w:rPr>
          <w:spacing w:val="16"/>
        </w:rPr>
        <w:t> </w:t>
      </w:r>
      <w:r>
        <w:rPr/>
        <w:t>rules</w:t>
      </w:r>
      <w:r>
        <w:rPr>
          <w:spacing w:val="15"/>
        </w:rPr>
        <w:t> </w:t>
      </w:r>
      <w:r>
        <w:rPr/>
        <w:t>interpret</w:t>
      </w:r>
      <w:r>
        <w:rPr>
          <w:spacing w:val="16"/>
        </w:rPr>
        <w:t> </w:t>
      </w:r>
      <w:r>
        <w:rPr/>
        <w:t>the</w:t>
      </w:r>
      <w:r>
        <w:rPr>
          <w:spacing w:val="15"/>
        </w:rPr>
        <w:t> </w:t>
      </w:r>
      <w:r>
        <w:rPr/>
        <w:t>policy</w:t>
      </w:r>
      <w:r>
        <w:rPr>
          <w:spacing w:val="16"/>
        </w:rPr>
        <w:t> </w:t>
      </w:r>
      <w:r>
        <w:rPr>
          <w:spacing w:val="-2"/>
        </w:rPr>
        <w:t>attributes,</w:t>
      </w:r>
    </w:p>
    <w:p>
      <w:pPr>
        <w:spacing w:after="0" w:line="266" w:lineRule="exact"/>
        <w:sectPr>
          <w:pgSz w:w="9360" w:h="13610"/>
          <w:pgMar w:header="860" w:footer="0" w:top="1060" w:bottom="280" w:left="680" w:right="680"/>
        </w:sectPr>
      </w:pPr>
    </w:p>
    <w:p>
      <w:pPr>
        <w:pStyle w:val="BodyText"/>
        <w:spacing w:before="155"/>
        <w:ind w:left="108"/>
      </w:pPr>
      <w:bookmarkStart w:name="Framework for Interactive Agents" w:id="8"/>
      <w:bookmarkEnd w:id="8"/>
      <w:r>
        <w:rPr/>
      </w:r>
      <w:bookmarkStart w:name="_bookmark2" w:id="9"/>
      <w:bookmarkEnd w:id="9"/>
      <w:r>
        <w:rPr/>
      </w:r>
      <w:r>
        <w:rPr/>
        <w:t>selecting</w:t>
      </w:r>
      <w:r>
        <w:rPr>
          <w:spacing w:val="19"/>
        </w:rPr>
        <w:t> </w:t>
      </w:r>
      <w:r>
        <w:rPr/>
        <w:t>a</w:t>
      </w:r>
      <w:r>
        <w:rPr>
          <w:spacing w:val="19"/>
        </w:rPr>
        <w:t> </w:t>
      </w:r>
      <w:r>
        <w:rPr/>
        <w:t>message</w:t>
      </w:r>
      <w:r>
        <w:rPr>
          <w:spacing w:val="19"/>
        </w:rPr>
        <w:t> </w:t>
      </w:r>
      <w:r>
        <w:rPr/>
        <w:t>to</w:t>
      </w:r>
      <w:r>
        <w:rPr>
          <w:spacing w:val="19"/>
        </w:rPr>
        <w:t> </w:t>
      </w:r>
      <w:r>
        <w:rPr/>
        <w:t>process</w:t>
      </w:r>
      <w:r>
        <w:rPr>
          <w:spacing w:val="19"/>
        </w:rPr>
        <w:t> </w:t>
      </w:r>
      <w:r>
        <w:rPr/>
        <w:t>and</w:t>
      </w:r>
      <w:r>
        <w:rPr>
          <w:spacing w:val="19"/>
        </w:rPr>
        <w:t> </w:t>
      </w:r>
      <w:r>
        <w:rPr/>
        <w:t>specifying</w:t>
      </w:r>
      <w:r>
        <w:rPr>
          <w:spacing w:val="19"/>
        </w:rPr>
        <w:t> </w:t>
      </w:r>
      <w:r>
        <w:rPr/>
        <w:t>what</w:t>
      </w:r>
      <w:r>
        <w:rPr>
          <w:spacing w:val="19"/>
        </w:rPr>
        <w:t> </w:t>
      </w:r>
      <w:r>
        <w:rPr/>
        <w:t>to</w:t>
      </w:r>
      <w:r>
        <w:rPr>
          <w:spacing w:val="19"/>
        </w:rPr>
        <w:t> </w:t>
      </w:r>
      <w:r>
        <w:rPr/>
        <w:t>do</w:t>
      </w:r>
      <w:r>
        <w:rPr>
          <w:spacing w:val="19"/>
        </w:rPr>
        <w:t> </w:t>
      </w:r>
      <w:r>
        <w:rPr/>
        <w:t>with</w:t>
      </w:r>
      <w:r>
        <w:rPr>
          <w:spacing w:val="19"/>
        </w:rPr>
        <w:t> </w:t>
      </w:r>
      <w:r>
        <w:rPr>
          <w:spacing w:val="-5"/>
        </w:rPr>
        <w:t>it.</w:t>
      </w:r>
    </w:p>
    <w:p>
      <w:pPr>
        <w:pStyle w:val="BodyText"/>
        <w:spacing w:before="212"/>
        <w:ind w:left="0"/>
        <w:jc w:val="left"/>
      </w:pPr>
    </w:p>
    <w:p>
      <w:pPr>
        <w:pStyle w:val="Heading1"/>
        <w:numPr>
          <w:ilvl w:val="0"/>
          <w:numId w:val="1"/>
        </w:numPr>
        <w:tabs>
          <w:tab w:pos="578" w:val="left" w:leader="none"/>
        </w:tabs>
        <w:spacing w:line="240" w:lineRule="auto" w:before="0" w:after="0"/>
        <w:ind w:left="578" w:right="0" w:hanging="470"/>
        <w:jc w:val="left"/>
      </w:pPr>
      <w:r>
        <w:rPr>
          <w:spacing w:val="-2"/>
        </w:rPr>
        <w:t>Framework</w:t>
      </w:r>
      <w:r>
        <w:rPr>
          <w:spacing w:val="-16"/>
        </w:rPr>
        <w:t> </w:t>
      </w:r>
      <w:r>
        <w:rPr>
          <w:spacing w:val="-2"/>
        </w:rPr>
        <w:t>for</w:t>
      </w:r>
      <w:r>
        <w:rPr>
          <w:spacing w:val="-15"/>
        </w:rPr>
        <w:t> </w:t>
      </w:r>
      <w:r>
        <w:rPr>
          <w:spacing w:val="-2"/>
        </w:rPr>
        <w:t>Interactive</w:t>
      </w:r>
      <w:r>
        <w:rPr>
          <w:spacing w:val="-15"/>
        </w:rPr>
        <w:t> </w:t>
      </w:r>
      <w:r>
        <w:rPr>
          <w:spacing w:val="-2"/>
        </w:rPr>
        <w:t>Agents</w:t>
      </w:r>
    </w:p>
    <w:p>
      <w:pPr>
        <w:pStyle w:val="BodyText"/>
        <w:spacing w:line="259" w:lineRule="auto" w:before="241"/>
        <w:ind w:left="108" w:right="217"/>
      </w:pPr>
      <w:r>
        <w:rPr/>
        <w:t>The proposed formal representation of interactive agents uses the PBRD coordi- nation</w:t>
      </w:r>
      <w:r>
        <w:rPr>
          <w:spacing w:val="34"/>
        </w:rPr>
        <w:t> </w:t>
      </w:r>
      <w:r>
        <w:rPr/>
        <w:t>model</w:t>
      </w:r>
      <w:r>
        <w:rPr>
          <w:spacing w:val="35"/>
        </w:rPr>
        <w:t> </w:t>
      </w:r>
      <w:r>
        <w:rPr/>
        <w:t>as</w:t>
      </w:r>
      <w:r>
        <w:rPr>
          <w:spacing w:val="34"/>
        </w:rPr>
        <w:t> </w:t>
      </w:r>
      <w:r>
        <w:rPr/>
        <w:t>a</w:t>
      </w:r>
      <w:r>
        <w:rPr>
          <w:spacing w:val="34"/>
        </w:rPr>
        <w:t> </w:t>
      </w:r>
      <w:r>
        <w:rPr/>
        <w:t>starting</w:t>
      </w:r>
      <w:r>
        <w:rPr>
          <w:spacing w:val="34"/>
        </w:rPr>
        <w:t> </w:t>
      </w:r>
      <w:r>
        <w:rPr/>
        <w:t>point.</w:t>
      </w:r>
      <w:r>
        <w:rPr>
          <w:spacing w:val="80"/>
        </w:rPr>
        <w:t> </w:t>
      </w:r>
      <w:r>
        <w:rPr/>
        <w:t>PBRD</w:t>
      </w:r>
      <w:r>
        <w:rPr>
          <w:spacing w:val="35"/>
        </w:rPr>
        <w:t> </w:t>
      </w:r>
      <w:r>
        <w:rPr/>
        <w:t>is</w:t>
      </w:r>
      <w:r>
        <w:rPr>
          <w:spacing w:val="34"/>
        </w:rPr>
        <w:t> </w:t>
      </w:r>
      <w:r>
        <w:rPr/>
        <w:t>extended</w:t>
      </w:r>
      <w:r>
        <w:rPr>
          <w:spacing w:val="35"/>
        </w:rPr>
        <w:t> </w:t>
      </w:r>
      <w:r>
        <w:rPr/>
        <w:t>by</w:t>
      </w:r>
      <w:r>
        <w:rPr>
          <w:spacing w:val="35"/>
        </w:rPr>
        <w:t> </w:t>
      </w:r>
      <w:r>
        <w:rPr/>
        <w:t>giving</w:t>
      </w:r>
      <w:r>
        <w:rPr>
          <w:spacing w:val="34"/>
        </w:rPr>
        <w:t> </w:t>
      </w:r>
      <w:r>
        <w:rPr/>
        <w:t>interaction</w:t>
      </w:r>
      <w:r>
        <w:rPr>
          <w:spacing w:val="35"/>
        </w:rPr>
        <w:t> </w:t>
      </w:r>
      <w:r>
        <w:rPr/>
        <w:t>labels to</w:t>
      </w:r>
      <w:r>
        <w:rPr>
          <w:spacing w:val="38"/>
        </w:rPr>
        <w:t> </w:t>
      </w:r>
      <w:r>
        <w:rPr/>
        <w:t>rules</w:t>
      </w:r>
      <w:r>
        <w:rPr>
          <w:spacing w:val="38"/>
        </w:rPr>
        <w:t> </w:t>
      </w:r>
      <w:r>
        <w:rPr/>
        <w:t>specifying</w:t>
      </w:r>
      <w:r>
        <w:rPr>
          <w:spacing w:val="38"/>
        </w:rPr>
        <w:t> </w:t>
      </w:r>
      <w:r>
        <w:rPr/>
        <w:t>basic</w:t>
      </w:r>
      <w:r>
        <w:rPr>
          <w:spacing w:val="38"/>
        </w:rPr>
        <w:t> </w:t>
      </w:r>
      <w:r>
        <w:rPr/>
        <w:t>interaction</w:t>
      </w:r>
      <w:r>
        <w:rPr>
          <w:spacing w:val="38"/>
        </w:rPr>
        <w:t> </w:t>
      </w:r>
      <w:r>
        <w:rPr/>
        <w:t>steps;</w:t>
      </w:r>
      <w:r>
        <w:rPr>
          <w:spacing w:val="40"/>
        </w:rPr>
        <w:t> </w:t>
      </w:r>
      <w:r>
        <w:rPr/>
        <w:t>refining</w:t>
      </w:r>
      <w:r>
        <w:rPr>
          <w:spacing w:val="38"/>
        </w:rPr>
        <w:t> </w:t>
      </w:r>
      <w:r>
        <w:rPr/>
        <w:t>the</w:t>
      </w:r>
      <w:r>
        <w:rPr>
          <w:spacing w:val="38"/>
        </w:rPr>
        <w:t> </w:t>
      </w:r>
      <w:r>
        <w:rPr/>
        <w:t>notion</w:t>
      </w:r>
      <w:r>
        <w:rPr>
          <w:spacing w:val="38"/>
        </w:rPr>
        <w:t> </w:t>
      </w:r>
      <w:r>
        <w:rPr/>
        <w:t>of</w:t>
      </w:r>
      <w:r>
        <w:rPr>
          <w:spacing w:val="38"/>
        </w:rPr>
        <w:t> </w:t>
      </w:r>
      <w:r>
        <w:rPr/>
        <w:t>object</w:t>
      </w:r>
      <w:r>
        <w:rPr>
          <w:spacing w:val="38"/>
        </w:rPr>
        <w:t> </w:t>
      </w:r>
      <w:r>
        <w:rPr/>
        <w:t>interface; and specifying rules for interaction between an agent and its environment, includ-</w:t>
      </w:r>
      <w:r>
        <w:rPr>
          <w:spacing w:val="40"/>
        </w:rPr>
        <w:t> </w:t>
      </w:r>
      <w:r>
        <w:rPr/>
        <w:t>ing</w:t>
      </w:r>
      <w:r>
        <w:rPr>
          <w:spacing w:val="35"/>
        </w:rPr>
        <w:t> </w:t>
      </w:r>
      <w:r>
        <w:rPr/>
        <w:t>propagation</w:t>
      </w:r>
      <w:r>
        <w:rPr>
          <w:spacing w:val="35"/>
        </w:rPr>
        <w:t> </w:t>
      </w:r>
      <w:r>
        <w:rPr/>
        <w:t>of</w:t>
      </w:r>
      <w:r>
        <w:rPr>
          <w:spacing w:val="35"/>
        </w:rPr>
        <w:t> </w:t>
      </w:r>
      <w:r>
        <w:rPr/>
        <w:t>environment</w:t>
      </w:r>
      <w:r>
        <w:rPr>
          <w:spacing w:val="35"/>
        </w:rPr>
        <w:t> </w:t>
      </w:r>
      <w:r>
        <w:rPr/>
        <w:t>interactions</w:t>
      </w:r>
      <w:r>
        <w:rPr>
          <w:spacing w:val="35"/>
        </w:rPr>
        <w:t> </w:t>
      </w:r>
      <w:r>
        <w:rPr/>
        <w:t>through</w:t>
      </w:r>
      <w:r>
        <w:rPr>
          <w:spacing w:val="35"/>
        </w:rPr>
        <w:t> </w:t>
      </w:r>
      <w:r>
        <w:rPr/>
        <w:t>the</w:t>
      </w:r>
      <w:r>
        <w:rPr>
          <w:spacing w:val="35"/>
        </w:rPr>
        <w:t> </w:t>
      </w:r>
      <w:r>
        <w:rPr/>
        <w:t>nested</w:t>
      </w:r>
      <w:r>
        <w:rPr>
          <w:spacing w:val="35"/>
        </w:rPr>
        <w:t> </w:t>
      </w:r>
      <w:r>
        <w:rPr/>
        <w:t>object</w:t>
      </w:r>
      <w:r>
        <w:rPr>
          <w:spacing w:val="35"/>
        </w:rPr>
        <w:t> </w:t>
      </w:r>
      <w:r>
        <w:rPr/>
        <w:t>hierarchy. A compositional interaction semantics is derived from the executable semantics of interactive agents.</w:t>
      </w:r>
    </w:p>
    <w:p>
      <w:pPr>
        <w:pStyle w:val="BodyText"/>
        <w:spacing w:line="259" w:lineRule="auto" w:before="24"/>
        <w:ind w:left="108" w:right="220" w:firstLine="317"/>
      </w:pPr>
      <w:r>
        <w:rPr/>
        <w:t>An alternating display, adapted from [</w:t>
      </w:r>
      <w:hyperlink w:history="true" w:anchor="_bookmark6">
        <w:r>
          <w:rPr>
            <w:color w:val="0000FF"/>
          </w:rPr>
          <w:t>1</w:t>
        </w:r>
      </w:hyperlink>
      <w:r>
        <w:rPr/>
        <w:t>], is used as a running example to illus- </w:t>
      </w:r>
      <w:bookmarkStart w:name="Structure of Interactive Agents" w:id="10"/>
      <w:bookmarkEnd w:id="10"/>
      <w:r>
        <w:rPr/>
        <w:t>trate</w:t>
      </w:r>
      <w:r>
        <w:rPr/>
        <w:t> the structure and rules for interactive agents.</w:t>
      </w:r>
      <w:r>
        <w:rPr>
          <w:spacing w:val="37"/>
        </w:rPr>
        <w:t> </w:t>
      </w:r>
      <w:r>
        <w:rPr/>
        <w:t>This agent has three interaction points, two from which it reads sensors (say time and temperature) and one on</w:t>
      </w:r>
      <w:r>
        <w:rPr>
          <w:spacing w:val="80"/>
        </w:rPr>
        <w:t> </w:t>
      </w:r>
      <w:r>
        <w:rPr/>
        <w:t>which it writes a bitmap for display.</w:t>
      </w:r>
      <w:r>
        <w:rPr>
          <w:spacing w:val="40"/>
        </w:rPr>
        <w:t> </w:t>
      </w:r>
      <w:r>
        <w:rPr/>
        <w:t>The coordinator ensures that the display alternates</w:t>
      </w:r>
      <w:r>
        <w:rPr>
          <w:spacing w:val="37"/>
        </w:rPr>
        <w:t> </w:t>
      </w:r>
      <w:r>
        <w:rPr/>
        <w:t>between</w:t>
      </w:r>
      <w:r>
        <w:rPr>
          <w:spacing w:val="37"/>
        </w:rPr>
        <w:t> </w:t>
      </w:r>
      <w:r>
        <w:rPr/>
        <w:t>the</w:t>
      </w:r>
      <w:r>
        <w:rPr>
          <w:spacing w:val="37"/>
        </w:rPr>
        <w:t> </w:t>
      </w:r>
      <w:r>
        <w:rPr/>
        <w:t>two</w:t>
      </w:r>
      <w:r>
        <w:rPr>
          <w:spacing w:val="37"/>
        </w:rPr>
        <w:t> </w:t>
      </w:r>
      <w:r>
        <w:rPr/>
        <w:t>sensors.</w:t>
      </w:r>
      <w:r>
        <w:rPr>
          <w:spacing w:val="80"/>
        </w:rPr>
        <w:t> </w:t>
      </w:r>
      <w:r>
        <w:rPr/>
        <w:t>This</w:t>
      </w:r>
      <w:r>
        <w:rPr>
          <w:spacing w:val="37"/>
        </w:rPr>
        <w:t> </w:t>
      </w:r>
      <w:r>
        <w:rPr/>
        <w:t>example</w:t>
      </w:r>
      <w:r>
        <w:rPr>
          <w:spacing w:val="37"/>
        </w:rPr>
        <w:t> </w:t>
      </w:r>
      <w:r>
        <w:rPr/>
        <w:t>illustrates</w:t>
      </w:r>
      <w:r>
        <w:rPr>
          <w:spacing w:val="37"/>
        </w:rPr>
        <w:t> </w:t>
      </w:r>
      <w:r>
        <w:rPr/>
        <w:t>basic</w:t>
      </w:r>
      <w:r>
        <w:rPr>
          <w:spacing w:val="37"/>
        </w:rPr>
        <w:t> </w:t>
      </w:r>
      <w:r>
        <w:rPr/>
        <w:t>object</w:t>
      </w:r>
      <w:r>
        <w:rPr>
          <w:spacing w:val="37"/>
        </w:rPr>
        <w:t> </w:t>
      </w:r>
      <w:r>
        <w:rPr/>
        <w:t>behav- ior and use of sensors and effectors as well as message passing.</w:t>
      </w:r>
      <w:r>
        <w:rPr>
          <w:spacing w:val="40"/>
        </w:rPr>
        <w:t> </w:t>
      </w:r>
      <w:r>
        <w:rPr/>
        <w:t>We also use it to illustrate interaction patterns and different forms of composition.</w:t>
      </w:r>
    </w:p>
    <w:p>
      <w:pPr>
        <w:pStyle w:val="BodyText"/>
        <w:spacing w:before="216"/>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Structure</w:t>
      </w:r>
      <w:r>
        <w:rPr>
          <w:rFonts w:ascii="LM Roman 10"/>
          <w:i/>
          <w:spacing w:val="-8"/>
          <w:sz w:val="21"/>
        </w:rPr>
        <w:t> </w:t>
      </w:r>
      <w:r>
        <w:rPr>
          <w:rFonts w:ascii="LM Roman 10"/>
          <w:i/>
          <w:sz w:val="21"/>
        </w:rPr>
        <w:t>of</w:t>
      </w:r>
      <w:r>
        <w:rPr>
          <w:rFonts w:ascii="LM Roman 10"/>
          <w:i/>
          <w:spacing w:val="-7"/>
          <w:sz w:val="21"/>
        </w:rPr>
        <w:t> </w:t>
      </w:r>
      <w:r>
        <w:rPr>
          <w:rFonts w:ascii="LM Roman 10"/>
          <w:i/>
          <w:sz w:val="21"/>
        </w:rPr>
        <w:t>Interactive</w:t>
      </w:r>
      <w:r>
        <w:rPr>
          <w:rFonts w:ascii="LM Roman 10"/>
          <w:i/>
          <w:spacing w:val="-7"/>
          <w:sz w:val="21"/>
        </w:rPr>
        <w:t> </w:t>
      </w:r>
      <w:r>
        <w:rPr>
          <w:rFonts w:ascii="LM Roman 10"/>
          <w:i/>
          <w:spacing w:val="-2"/>
          <w:sz w:val="21"/>
        </w:rPr>
        <w:t>Agents</w:t>
      </w:r>
    </w:p>
    <w:p>
      <w:pPr>
        <w:pStyle w:val="BodyText"/>
        <w:spacing w:line="259" w:lineRule="auto" w:before="197"/>
        <w:ind w:left="108" w:right="219"/>
      </w:pPr>
      <w:r>
        <w:rPr/>
        <w:t>We work in the context of a module IA that declares language and syntax for RRD objects, as well as sorts and operations for policies and interaction points.</w:t>
      </w:r>
      <w:r>
        <w:rPr>
          <w:spacing w:val="40"/>
        </w:rPr>
        <w:t> </w:t>
      </w:r>
      <w:r>
        <w:rPr/>
        <w:t>The following is a brief summary.</w:t>
      </w:r>
      <w:r>
        <w:rPr>
          <w:spacing w:val="40"/>
        </w:rPr>
        <w:t> </w:t>
      </w:r>
      <w:r>
        <w:rPr/>
        <w:t>Interactive Agents are formalized as PBRD objects having the form</w:t>
      </w:r>
    </w:p>
    <w:p>
      <w:pPr>
        <w:pStyle w:val="BodyText"/>
        <w:spacing w:before="147"/>
        <w:ind w:left="108"/>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{C},</w:t>
      </w:r>
      <w:r>
        <w:rPr>
          <w:rFonts w:ascii="MathJax_Typewriter"/>
          <w:spacing w:val="58"/>
        </w:rPr>
        <w:t> </w:t>
      </w:r>
      <w:r>
        <w:rPr>
          <w:rFonts w:ascii="MathJax_Typewriter"/>
        </w:rPr>
        <w:t>policy:</w:t>
      </w:r>
      <w:r>
        <w:rPr>
          <w:rFonts w:ascii="MathJax_Typewriter"/>
          <w:spacing w:val="58"/>
        </w:rPr>
        <w:t> </w:t>
      </w:r>
      <w:r>
        <w:rPr>
          <w:rFonts w:ascii="MathJax_Typewriter"/>
        </w:rPr>
        <w:t>P,</w:t>
      </w:r>
      <w:r>
        <w:rPr>
          <w:rFonts w:ascii="MathJax_Typewriter"/>
          <w:spacing w:val="58"/>
        </w:rPr>
        <w:t> </w:t>
      </w:r>
      <w:r>
        <w:rPr>
          <w:rFonts w:ascii="MathJax_Typewriter"/>
        </w:rPr>
        <w:t>policyState:</w:t>
      </w:r>
      <w:r>
        <w:rPr>
          <w:rFonts w:ascii="MathJax_Typewriter"/>
          <w:spacing w:val="58"/>
        </w:rPr>
        <w:t> </w:t>
      </w:r>
      <w:r>
        <w:rPr>
          <w:rFonts w:ascii="MathJax_Typewriter"/>
        </w:rPr>
        <w:t>pS,</w:t>
      </w:r>
      <w:r>
        <w:rPr>
          <w:rFonts w:ascii="MathJax_Typewriter"/>
          <w:spacing w:val="58"/>
        </w:rPr>
        <w:t> </w:t>
      </w:r>
      <w:r>
        <w:rPr>
          <w:rFonts w:ascii="MathJax_Typewriter"/>
        </w:rPr>
        <w:t>pending:</w:t>
      </w:r>
      <w:r>
        <w:rPr>
          <w:rFonts w:ascii="MathJax_Typewriter"/>
          <w:spacing w:val="58"/>
        </w:rPr>
        <w:t> </w:t>
      </w:r>
      <w:r>
        <w:rPr>
          <w:rFonts w:ascii="MathJax_Typewriter"/>
        </w:rPr>
        <w:t>pQ,</w:t>
      </w:r>
      <w:r>
        <w:rPr>
          <w:rFonts w:ascii="MathJax_Typewriter"/>
          <w:spacing w:val="58"/>
        </w:rPr>
        <w:t> </w:t>
      </w:r>
      <w:r>
        <w:rPr>
          <w:rFonts w:ascii="MathJax_Typewriter"/>
        </w:rPr>
        <w:t>atts</w:t>
      </w:r>
      <w:r>
        <w:rPr>
          <w:rFonts w:ascii="MathJax_Typewriter"/>
          <w:spacing w:val="58"/>
        </w:rPr>
        <w:t> </w:t>
      </w:r>
      <w:r>
        <w:rPr>
          <w:rFonts w:ascii="MathJax_Typewriter"/>
        </w:rPr>
        <w:t>|</w:t>
      </w:r>
      <w:r>
        <w:rPr>
          <w:rFonts w:ascii="MathJax_Typewriter"/>
          <w:spacing w:val="58"/>
        </w:rPr>
        <w:t> </w:t>
      </w:r>
      <w:r>
        <w:rPr>
          <w:rFonts w:ascii="MathJax_Typewriter"/>
          <w:spacing w:val="-4"/>
        </w:rPr>
        <w:t>ips]</w:t>
      </w:r>
    </w:p>
    <w:p>
      <w:pPr>
        <w:pStyle w:val="BodyText"/>
        <w:spacing w:line="266" w:lineRule="exact" w:before="106"/>
        <w:ind w:left="108" w:right="129"/>
        <w:jc w:val="left"/>
      </w:pPr>
      <w:r>
        <w:rPr/>
        <w:t>where</w:t>
      </w:r>
      <w:r>
        <w:rPr>
          <w:spacing w:val="31"/>
        </w:rPr>
        <w:t> </w:t>
      </w:r>
      <w:r>
        <w:rPr>
          <w:rFonts w:ascii="MathJax_Typewriter" w:hAnsi="MathJax_Typewriter"/>
          <w:sz w:val="15"/>
        </w:rPr>
        <w:t>a</w:t>
      </w:r>
      <w:r>
        <w:rPr>
          <w:rFonts w:ascii="MathJax_Typewriter" w:hAnsi="MathJax_Typewriter"/>
          <w:spacing w:val="40"/>
          <w:sz w:val="15"/>
        </w:rPr>
        <w:t> </w:t>
      </w:r>
      <w:r>
        <w:rPr/>
        <w:t>is</w:t>
      </w:r>
      <w:r>
        <w:rPr>
          <w:spacing w:val="31"/>
        </w:rPr>
        <w:t> </w:t>
      </w:r>
      <w:r>
        <w:rPr/>
        <w:t>the</w:t>
      </w:r>
      <w:r>
        <w:rPr>
          <w:spacing w:val="31"/>
        </w:rPr>
        <w:t> </w:t>
      </w:r>
      <w:r>
        <w:rPr/>
        <w:t>agents</w:t>
      </w:r>
      <w:r>
        <w:rPr>
          <w:spacing w:val="31"/>
        </w:rPr>
        <w:t> </w:t>
      </w:r>
      <w:r>
        <w:rPr/>
        <w:t>object</w:t>
      </w:r>
      <w:r>
        <w:rPr>
          <w:spacing w:val="31"/>
        </w:rPr>
        <w:t> </w:t>
      </w:r>
      <w:r>
        <w:rPr/>
        <w:t>identifier</w:t>
      </w:r>
      <w:r>
        <w:rPr>
          <w:spacing w:val="31"/>
        </w:rPr>
        <w:t> </w:t>
      </w:r>
      <w:r>
        <w:rPr/>
        <w:t>and </w:t>
      </w:r>
      <w:r>
        <w:rPr>
          <w:rFonts w:ascii="MathJax_Typewriter" w:hAnsi="MathJax_Typewriter"/>
          <w:sz w:val="15"/>
        </w:rPr>
        <w:t>A</w:t>
      </w:r>
      <w:r>
        <w:rPr>
          <w:rFonts w:ascii="MathJax_Typewriter" w:hAnsi="MathJax_Typewriter"/>
          <w:spacing w:val="40"/>
          <w:sz w:val="15"/>
        </w:rPr>
        <w:t> </w:t>
      </w:r>
      <w:r>
        <w:rPr/>
        <w:t>is</w:t>
      </w:r>
      <w:r>
        <w:rPr>
          <w:spacing w:val="31"/>
        </w:rPr>
        <w:t> </w:t>
      </w:r>
      <w:r>
        <w:rPr/>
        <w:t>it</w:t>
      </w:r>
      <w:r>
        <w:rPr>
          <w:spacing w:val="31"/>
        </w:rPr>
        <w:t> </w:t>
      </w:r>
      <w:r>
        <w:rPr/>
        <w:t>class</w:t>
      </w:r>
      <w:r>
        <w:rPr>
          <w:spacing w:val="31"/>
        </w:rPr>
        <w:t> </w:t>
      </w:r>
      <w:r>
        <w:rPr/>
        <w:t>identifier,</w:t>
      </w:r>
      <w:r>
        <w:rPr>
          <w:spacing w:val="31"/>
        </w:rPr>
        <w:t> </w:t>
      </w:r>
      <w:r>
        <w:rPr/>
        <w:t>a</w:t>
      </w:r>
      <w:r>
        <w:rPr>
          <w:spacing w:val="31"/>
        </w:rPr>
        <w:t> </w:t>
      </w:r>
      <w:r>
        <w:rPr/>
        <w:t>subclass</w:t>
      </w:r>
      <w:r>
        <w:rPr>
          <w:spacing w:val="31"/>
        </w:rPr>
        <w:t> </w:t>
      </w:r>
      <w:r>
        <w:rPr/>
        <w:t>of </w:t>
      </w:r>
      <w:r>
        <w:rPr>
          <w:rFonts w:ascii="MathJax_Typewriter" w:hAnsi="MathJax_Typewriter"/>
          <w:sz w:val="15"/>
        </w:rPr>
        <w:t>InteractiveAgent</w:t>
      </w:r>
      <w:r>
        <w:rPr/>
        <w:t>, and </w:t>
      </w:r>
      <w:r>
        <w:rPr>
          <w:rFonts w:ascii="MathJax_Typewriter" w:hAnsi="MathJax_Typewriter"/>
          <w:sz w:val="15"/>
        </w:rPr>
        <w:t>ips</w:t>
      </w:r>
      <w:r>
        <w:rPr>
          <w:rFonts w:ascii="MathJax_Typewriter" w:hAnsi="MathJax_Typewriter"/>
          <w:spacing w:val="38"/>
          <w:sz w:val="15"/>
        </w:rPr>
        <w:t> </w:t>
      </w:r>
      <w:r>
        <w:rPr/>
        <w:t>is the agents set of interaction points.</w:t>
      </w:r>
      <w:r>
        <w:rPr>
          <w:spacing w:val="40"/>
        </w:rPr>
        <w:t> </w:t>
      </w:r>
      <w:r>
        <w:rPr/>
        <w:t>Between the vertical</w:t>
      </w:r>
      <w:r>
        <w:rPr>
          <w:spacing w:val="40"/>
        </w:rPr>
        <w:t> </w:t>
      </w:r>
      <w:r>
        <w:rPr/>
        <w:t>bars</w:t>
      </w:r>
      <w:r>
        <w:rPr>
          <w:spacing w:val="26"/>
        </w:rPr>
        <w:t> </w:t>
      </w:r>
      <w:r>
        <w:rPr/>
        <w:t>are</w:t>
      </w:r>
      <w:r>
        <w:rPr>
          <w:spacing w:val="26"/>
        </w:rPr>
        <w:t> </w:t>
      </w:r>
      <w:r>
        <w:rPr/>
        <w:t>the</w:t>
      </w:r>
      <w:r>
        <w:rPr>
          <w:spacing w:val="26"/>
        </w:rPr>
        <w:t> </w:t>
      </w:r>
      <w:r>
        <w:rPr/>
        <w:t>agents</w:t>
      </w:r>
      <w:r>
        <w:rPr>
          <w:spacing w:val="26"/>
        </w:rPr>
        <w:t> </w:t>
      </w:r>
      <w:r>
        <w:rPr/>
        <w:t>attributes:</w:t>
      </w:r>
      <w:r>
        <w:rPr>
          <w:spacing w:val="40"/>
        </w:rPr>
        <w:t> </w:t>
      </w:r>
      <w:r>
        <w:rPr>
          <w:rFonts w:ascii="MathJax_Typewriter" w:hAnsi="MathJax_Typewriter"/>
          <w:sz w:val="15"/>
        </w:rPr>
        <w:t>{C}</w:t>
      </w:r>
      <w:r>
        <w:rPr>
          <w:rFonts w:ascii="MathJax_Typewriter" w:hAnsi="MathJax_Typewriter"/>
          <w:spacing w:val="40"/>
          <w:sz w:val="15"/>
        </w:rPr>
        <w:t> </w:t>
      </w:r>
      <w:r>
        <w:rPr/>
        <w:t>is</w:t>
      </w:r>
      <w:r>
        <w:rPr>
          <w:spacing w:val="26"/>
        </w:rPr>
        <w:t> </w:t>
      </w:r>
      <w:r>
        <w:rPr/>
        <w:t>the</w:t>
      </w:r>
      <w:r>
        <w:rPr>
          <w:spacing w:val="26"/>
        </w:rPr>
        <w:t> </w:t>
      </w:r>
      <w:r>
        <w:rPr/>
        <w:t>set</w:t>
      </w:r>
      <w:r>
        <w:rPr>
          <w:spacing w:val="26"/>
        </w:rPr>
        <w:t> </w:t>
      </w:r>
      <w:r>
        <w:rPr/>
        <w:t>of</w:t>
      </w:r>
      <w:r>
        <w:rPr>
          <w:spacing w:val="27"/>
        </w:rPr>
        <w:t> </w:t>
      </w:r>
      <w:r>
        <w:rPr/>
        <w:t>activities</w:t>
      </w:r>
      <w:r>
        <w:rPr>
          <w:spacing w:val="26"/>
        </w:rPr>
        <w:t> </w:t>
      </w:r>
      <w:r>
        <w:rPr/>
        <w:t>coordinated</w:t>
      </w:r>
      <w:r>
        <w:rPr>
          <w:spacing w:val="26"/>
        </w:rPr>
        <w:t> </w:t>
      </w:r>
      <w:r>
        <w:rPr/>
        <w:t>by</w:t>
      </w:r>
      <w:r>
        <w:rPr>
          <w:spacing w:val="29"/>
        </w:rPr>
        <w:t> </w:t>
      </w:r>
      <w:r>
        <w:rPr>
          <w:rFonts w:ascii="MathJax_Typewriter" w:hAnsi="MathJax_Typewriter"/>
          <w:sz w:val="15"/>
        </w:rPr>
        <w:t>a</w:t>
      </w:r>
      <w:r>
        <w:rPr/>
        <w:t>—a</w:t>
      </w:r>
      <w:r>
        <w:rPr>
          <w:spacing w:val="26"/>
        </w:rPr>
        <w:t> </w:t>
      </w:r>
      <w:r>
        <w:rPr/>
        <w:t>con- </w:t>
      </w:r>
      <w:bookmarkStart w:name="Rules of interaction" w:id="11"/>
      <w:bookmarkEnd w:id="11"/>
      <w:r>
        <w:rPr/>
        <w:t>figuration</w:t>
      </w:r>
      <w:r>
        <w:rPr>
          <w:spacing w:val="32"/>
        </w:rPr>
        <w:t> </w:t>
      </w:r>
      <w:r>
        <w:rPr/>
        <w:t>(set)</w:t>
      </w:r>
      <w:r>
        <w:rPr>
          <w:spacing w:val="32"/>
        </w:rPr>
        <w:t> </w:t>
      </w:r>
      <w:r>
        <w:rPr/>
        <w:t>of</w:t>
      </w:r>
      <w:r>
        <w:rPr>
          <w:spacing w:val="32"/>
        </w:rPr>
        <w:t> </w:t>
      </w:r>
      <w:r>
        <w:rPr/>
        <w:t>interactive</w:t>
      </w:r>
      <w:r>
        <w:rPr>
          <w:spacing w:val="32"/>
        </w:rPr>
        <w:t> </w:t>
      </w:r>
      <w:r>
        <w:rPr/>
        <w:t>objects;</w:t>
      </w:r>
      <w:r>
        <w:rPr>
          <w:spacing w:val="36"/>
        </w:rPr>
        <w:t> </w:t>
      </w:r>
      <w:r>
        <w:rPr>
          <w:rFonts w:ascii="MathJax_Typewriter" w:hAnsi="MathJax_Typewriter"/>
          <w:sz w:val="15"/>
        </w:rPr>
        <w:t>P</w:t>
      </w:r>
      <w:r>
        <w:rPr>
          <w:rFonts w:ascii="MathJax_Typewriter" w:hAnsi="MathJax_Typewriter"/>
          <w:spacing w:val="40"/>
          <w:sz w:val="15"/>
        </w:rPr>
        <w:t> </w:t>
      </w:r>
      <w:r>
        <w:rPr/>
        <w:t>is</w:t>
      </w:r>
      <w:r>
        <w:rPr>
          <w:spacing w:val="32"/>
        </w:rPr>
        <w:t> </w:t>
      </w:r>
      <w:r>
        <w:rPr/>
        <w:t>the</w:t>
      </w:r>
      <w:r>
        <w:rPr>
          <w:spacing w:val="32"/>
        </w:rPr>
        <w:t> </w:t>
      </w:r>
      <w:r>
        <w:rPr/>
        <w:t>agents</w:t>
      </w:r>
      <w:r>
        <w:rPr>
          <w:spacing w:val="32"/>
        </w:rPr>
        <w:t> </w:t>
      </w:r>
      <w:r>
        <w:rPr/>
        <w:t>coordination</w:t>
      </w:r>
      <w:r>
        <w:rPr>
          <w:spacing w:val="32"/>
        </w:rPr>
        <w:t> </w:t>
      </w:r>
      <w:r>
        <w:rPr/>
        <w:t>policy;</w:t>
      </w:r>
      <w:r>
        <w:rPr>
          <w:spacing w:val="37"/>
        </w:rPr>
        <w:t> </w:t>
      </w:r>
      <w:r>
        <w:rPr>
          <w:rFonts w:ascii="MathJax_Typewriter" w:hAnsi="MathJax_Typewriter"/>
          <w:sz w:val="15"/>
        </w:rPr>
        <w:t>pS</w:t>
      </w:r>
      <w:r>
        <w:rPr>
          <w:rFonts w:ascii="MathJax_Typewriter" w:hAnsi="MathJax_Typewriter"/>
          <w:spacing w:val="40"/>
          <w:sz w:val="15"/>
        </w:rPr>
        <w:t> </w:t>
      </w:r>
      <w:r>
        <w:rPr/>
        <w:t>is</w:t>
      </w:r>
      <w:r>
        <w:rPr>
          <w:spacing w:val="32"/>
        </w:rPr>
        <w:t> </w:t>
      </w:r>
      <w:r>
        <w:rPr/>
        <w:t>its policy</w:t>
      </w:r>
      <w:r>
        <w:rPr>
          <w:spacing w:val="30"/>
        </w:rPr>
        <w:t> </w:t>
      </w:r>
      <w:r>
        <w:rPr/>
        <w:t>state;</w:t>
      </w:r>
      <w:r>
        <w:rPr>
          <w:spacing w:val="33"/>
        </w:rPr>
        <w:t> </w:t>
      </w:r>
      <w:r>
        <w:rPr>
          <w:rFonts w:ascii="MathJax_Typewriter" w:hAnsi="MathJax_Typewriter"/>
          <w:sz w:val="15"/>
        </w:rPr>
        <w:t>pQ</w:t>
      </w:r>
      <w:r>
        <w:rPr>
          <w:rFonts w:ascii="MathJax_Typewriter" w:hAnsi="MathJax_Typewriter"/>
          <w:spacing w:val="40"/>
          <w:sz w:val="15"/>
        </w:rPr>
        <w:t> </w:t>
      </w:r>
      <w:r>
        <w:rPr/>
        <w:t>is</w:t>
      </w:r>
      <w:r>
        <w:rPr>
          <w:spacing w:val="30"/>
        </w:rPr>
        <w:t> </w:t>
      </w:r>
      <w:r>
        <w:rPr/>
        <w:t>a</w:t>
      </w:r>
      <w:r>
        <w:rPr>
          <w:spacing w:val="30"/>
        </w:rPr>
        <w:t> </w:t>
      </w:r>
      <w:r>
        <w:rPr/>
        <w:t>queue</w:t>
      </w:r>
      <w:r>
        <w:rPr>
          <w:spacing w:val="30"/>
        </w:rPr>
        <w:t> </w:t>
      </w:r>
      <w:r>
        <w:rPr/>
        <w:t>of</w:t>
      </w:r>
      <w:r>
        <w:rPr>
          <w:spacing w:val="30"/>
        </w:rPr>
        <w:t> </w:t>
      </w:r>
      <w:r>
        <w:rPr/>
        <w:t>messages</w:t>
      </w:r>
      <w:r>
        <w:rPr>
          <w:spacing w:val="30"/>
        </w:rPr>
        <w:t> </w:t>
      </w:r>
      <w:r>
        <w:rPr/>
        <w:t>pending</w:t>
      </w:r>
      <w:r>
        <w:rPr>
          <w:spacing w:val="30"/>
        </w:rPr>
        <w:t> </w:t>
      </w:r>
      <w:r>
        <w:rPr/>
        <w:t>delivery;</w:t>
      </w:r>
      <w:r>
        <w:rPr>
          <w:spacing w:val="35"/>
        </w:rPr>
        <w:t> </w:t>
      </w:r>
      <w:r>
        <w:rPr>
          <w:rFonts w:ascii="MathJax_Typewriter" w:hAnsi="MathJax_Typewriter"/>
          <w:sz w:val="15"/>
        </w:rPr>
        <w:t>atts</w:t>
      </w:r>
      <w:r>
        <w:rPr>
          <w:rFonts w:ascii="MathJax_Typewriter" w:hAnsi="MathJax_Typewriter"/>
          <w:spacing w:val="40"/>
          <w:sz w:val="15"/>
        </w:rPr>
        <w:t> </w:t>
      </w:r>
      <w:r>
        <w:rPr/>
        <w:t>is</w:t>
      </w:r>
      <w:r>
        <w:rPr>
          <w:spacing w:val="30"/>
        </w:rPr>
        <w:t> </w:t>
      </w:r>
      <w:r>
        <w:rPr/>
        <w:t>a</w:t>
      </w:r>
      <w:r>
        <w:rPr>
          <w:spacing w:val="30"/>
        </w:rPr>
        <w:t> </w:t>
      </w:r>
      <w:r>
        <w:rPr/>
        <w:t>set</w:t>
      </w:r>
      <w:r>
        <w:rPr>
          <w:spacing w:val="30"/>
        </w:rPr>
        <w:t> </w:t>
      </w:r>
      <w:r>
        <w:rPr/>
        <w:t>of</w:t>
      </w:r>
      <w:r>
        <w:rPr>
          <w:spacing w:val="30"/>
        </w:rPr>
        <w:t> </w:t>
      </w:r>
      <w:r>
        <w:rPr/>
        <w:t>additional agent specific attributes.</w:t>
      </w:r>
      <w:r>
        <w:rPr>
          <w:spacing w:val="38"/>
        </w:rPr>
        <w:t> </w:t>
      </w:r>
      <w:r>
        <w:rPr/>
        <w:t>The nesting terminates with </w:t>
      </w:r>
      <w:r>
        <w:rPr>
          <w:rFonts w:ascii="LM Roman 10" w:hAnsi="LM Roman 10"/>
          <w:i/>
        </w:rPr>
        <w:t>base-level</w:t>
      </w:r>
      <w:r>
        <w:rPr>
          <w:rFonts w:ascii="LM Roman 10" w:hAnsi="LM Roman 10"/>
          <w:i/>
          <w:spacing w:val="-7"/>
        </w:rPr>
        <w:t> </w:t>
      </w:r>
      <w:r>
        <w:rPr>
          <w:rFonts w:ascii="LM Roman 10" w:hAnsi="LM Roman 10"/>
          <w:i/>
        </w:rPr>
        <w:t>objects</w:t>
      </w:r>
      <w:r>
        <w:rPr/>
        <w:t>, interactive objects</w:t>
      </w:r>
      <w:r>
        <w:rPr>
          <w:spacing w:val="38"/>
        </w:rPr>
        <w:t> </w:t>
      </w:r>
      <w:r>
        <w:rPr/>
        <w:t>whose</w:t>
      </w:r>
      <w:r>
        <w:rPr>
          <w:spacing w:val="38"/>
        </w:rPr>
        <w:t> </w:t>
      </w:r>
      <w:r>
        <w:rPr/>
        <w:t>configuration</w:t>
      </w:r>
      <w:r>
        <w:rPr>
          <w:spacing w:val="39"/>
        </w:rPr>
        <w:t> </w:t>
      </w:r>
      <w:r>
        <w:rPr/>
        <w:t>attribute</w:t>
      </w:r>
      <w:r>
        <w:rPr>
          <w:spacing w:val="38"/>
        </w:rPr>
        <w:t> </w:t>
      </w:r>
      <w:r>
        <w:rPr/>
        <w:t>is</w:t>
      </w:r>
      <w:r>
        <w:rPr>
          <w:spacing w:val="39"/>
        </w:rPr>
        <w:t> </w:t>
      </w:r>
      <w:r>
        <w:rPr/>
        <w:t>empty.</w:t>
      </w:r>
      <w:r>
        <w:rPr>
          <w:spacing w:val="80"/>
        </w:rPr>
        <w:t> </w:t>
      </w:r>
      <w:r>
        <w:rPr/>
        <w:t>For</w:t>
      </w:r>
      <w:r>
        <w:rPr>
          <w:spacing w:val="39"/>
        </w:rPr>
        <w:t> </w:t>
      </w:r>
      <w:r>
        <w:rPr/>
        <w:t>base-level</w:t>
      </w:r>
      <w:r>
        <w:rPr>
          <w:spacing w:val="39"/>
        </w:rPr>
        <w:t> </w:t>
      </w:r>
      <w:r>
        <w:rPr/>
        <w:t>objects</w:t>
      </w:r>
      <w:r>
        <w:rPr>
          <w:spacing w:val="38"/>
        </w:rPr>
        <w:t> </w:t>
      </w:r>
      <w:r>
        <w:rPr/>
        <w:t>the</w:t>
      </w:r>
      <w:r>
        <w:rPr>
          <w:spacing w:val="38"/>
        </w:rPr>
        <w:t> </w:t>
      </w:r>
      <w:r>
        <w:rPr>
          <w:rFonts w:ascii="MathJax_Typewriter" w:hAnsi="MathJax_Typewriter"/>
          <w:sz w:val="15"/>
        </w:rPr>
        <w:t>policy</w:t>
      </w:r>
      <w:r>
        <w:rPr/>
        <w:t>, </w:t>
      </w:r>
      <w:r>
        <w:rPr>
          <w:rFonts w:ascii="MathJax_Typewriter" w:hAnsi="MathJax_Typewriter"/>
          <w:sz w:val="15"/>
        </w:rPr>
        <w:t>policyState</w:t>
      </w:r>
      <w:r>
        <w:rPr/>
        <w:t>,</w:t>
      </w:r>
      <w:r>
        <w:rPr>
          <w:spacing w:val="40"/>
        </w:rPr>
        <w:t> </w:t>
      </w:r>
      <w:r>
        <w:rPr/>
        <w:t>and</w:t>
      </w:r>
      <w:r>
        <w:rPr>
          <w:spacing w:val="40"/>
        </w:rPr>
        <w:t> </w:t>
      </w:r>
      <w:r>
        <w:rPr>
          <w:rFonts w:ascii="MathJax_Typewriter" w:hAnsi="MathJax_Typewriter"/>
          <w:sz w:val="15"/>
        </w:rPr>
        <w:t>pending</w:t>
      </w:r>
      <w:r>
        <w:rPr>
          <w:rFonts w:ascii="MathJax_Typewriter" w:hAnsi="MathJax_Typewriter"/>
          <w:spacing w:val="40"/>
          <w:sz w:val="15"/>
        </w:rPr>
        <w:t> </w:t>
      </w:r>
      <w:r>
        <w:rPr/>
        <w:t>attributes</w:t>
      </w:r>
      <w:r>
        <w:rPr>
          <w:spacing w:val="40"/>
        </w:rPr>
        <w:t> </w:t>
      </w:r>
      <w:r>
        <w:rPr/>
        <w:t>are</w:t>
      </w:r>
      <w:r>
        <w:rPr>
          <w:spacing w:val="40"/>
        </w:rPr>
        <w:t> </w:t>
      </w:r>
      <w:r>
        <w:rPr/>
        <w:t>not</w:t>
      </w:r>
      <w:r>
        <w:rPr>
          <w:spacing w:val="40"/>
        </w:rPr>
        <w:t> </w:t>
      </w:r>
      <w:r>
        <w:rPr/>
        <w:t>used</w:t>
      </w:r>
      <w:r>
        <w:rPr>
          <w:spacing w:val="40"/>
        </w:rPr>
        <w:t> </w:t>
      </w:r>
      <w:r>
        <w:rPr/>
        <w:t>and</w:t>
      </w:r>
      <w:r>
        <w:rPr>
          <w:spacing w:val="40"/>
        </w:rPr>
        <w:t> </w:t>
      </w:r>
      <w:r>
        <w:rPr/>
        <w:t>can</w:t>
      </w:r>
      <w:r>
        <w:rPr>
          <w:spacing w:val="40"/>
        </w:rPr>
        <w:t> </w:t>
      </w:r>
      <w:r>
        <w:rPr/>
        <w:t>be</w:t>
      </w:r>
      <w:r>
        <w:rPr>
          <w:spacing w:val="40"/>
        </w:rPr>
        <w:t> </w:t>
      </w:r>
      <w:r>
        <w:rPr/>
        <w:t>omitted.</w:t>
      </w:r>
    </w:p>
    <w:p>
      <w:pPr>
        <w:pStyle w:val="BodyText"/>
        <w:spacing w:before="238"/>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Rules</w:t>
      </w:r>
      <w:r>
        <w:rPr>
          <w:rFonts w:ascii="LM Roman 10"/>
          <w:i/>
          <w:spacing w:val="-3"/>
          <w:sz w:val="21"/>
        </w:rPr>
        <w:t> </w:t>
      </w:r>
      <w:r>
        <w:rPr>
          <w:rFonts w:ascii="LM Roman 10"/>
          <w:i/>
          <w:sz w:val="21"/>
        </w:rPr>
        <w:t>of</w:t>
      </w:r>
      <w:r>
        <w:rPr>
          <w:rFonts w:ascii="LM Roman 10"/>
          <w:i/>
          <w:spacing w:val="-3"/>
          <w:sz w:val="21"/>
        </w:rPr>
        <w:t> </w:t>
      </w:r>
      <w:r>
        <w:rPr>
          <w:rFonts w:ascii="LM Roman 10"/>
          <w:i/>
          <w:spacing w:val="-2"/>
          <w:sz w:val="21"/>
        </w:rPr>
        <w:t>interaction</w:t>
      </w:r>
    </w:p>
    <w:p>
      <w:pPr>
        <w:pStyle w:val="BodyText"/>
        <w:spacing w:line="259" w:lineRule="auto" w:before="197"/>
        <w:ind w:left="108" w:right="220"/>
      </w:pPr>
      <w:r>
        <w:rPr/>
        <w:t>We consider four types of interaction point: </w:t>
      </w:r>
      <w:r>
        <w:rPr>
          <w:rFonts w:ascii="MathJax_Typewriter"/>
          <w:sz w:val="15"/>
        </w:rPr>
        <w:t>i(id,mQ) </w:t>
      </w:r>
      <w:r>
        <w:rPr/>
        <w:t>(message input), </w:t>
      </w:r>
      <w:r>
        <w:rPr>
          <w:rFonts w:ascii="MathJax_Typewriter"/>
          <w:sz w:val="15"/>
        </w:rPr>
        <w:t>o(id,mQ) </w:t>
      </w:r>
      <w:r>
        <w:rPr/>
        <w:t>(mes- sage output),</w:t>
      </w:r>
      <w:r>
        <w:rPr>
          <w:spacing w:val="16"/>
        </w:rPr>
        <w:t> </w:t>
      </w:r>
      <w:r>
        <w:rPr>
          <w:rFonts w:ascii="MathJax_Typewriter"/>
          <w:sz w:val="15"/>
        </w:rPr>
        <w:t>r(id,v)</w:t>
      </w:r>
      <w:r>
        <w:rPr>
          <w:rFonts w:ascii="MathJax_Typewriter"/>
          <w:spacing w:val="30"/>
          <w:sz w:val="15"/>
        </w:rPr>
        <w:t> </w:t>
      </w:r>
      <w:r>
        <w:rPr/>
        <w:t>(read a value),</w:t>
      </w:r>
      <w:r>
        <w:rPr>
          <w:spacing w:val="16"/>
        </w:rPr>
        <w:t> </w:t>
      </w:r>
      <w:r>
        <w:rPr/>
        <w:t>and </w:t>
      </w:r>
      <w:r>
        <w:rPr>
          <w:rFonts w:ascii="MathJax_Typewriter"/>
          <w:sz w:val="15"/>
        </w:rPr>
        <w:t>w(id,v)</w:t>
      </w:r>
      <w:r>
        <w:rPr>
          <w:rFonts w:ascii="MathJax_Typewriter"/>
          <w:spacing w:val="30"/>
          <w:sz w:val="15"/>
        </w:rPr>
        <w:t> </w:t>
      </w:r>
      <w:r>
        <w:rPr/>
        <w:t>(write a value).</w:t>
      </w:r>
      <w:r>
        <w:rPr>
          <w:spacing w:val="40"/>
        </w:rPr>
        <w:t> </w:t>
      </w:r>
      <w:r>
        <w:rPr/>
        <w:t>Here</w:t>
      </w:r>
      <w:r>
        <w:rPr>
          <w:spacing w:val="16"/>
        </w:rPr>
        <w:t> </w:t>
      </w:r>
      <w:r>
        <w:rPr>
          <w:rFonts w:ascii="MathJax_Typewriter"/>
          <w:sz w:val="15"/>
        </w:rPr>
        <w:t>id</w:t>
      </w:r>
      <w:r>
        <w:rPr>
          <w:rFonts w:ascii="MathJax_Typewriter"/>
          <w:spacing w:val="30"/>
          <w:sz w:val="15"/>
        </w:rPr>
        <w:t> </w:t>
      </w:r>
      <w:r>
        <w:rPr/>
        <w:t>is the name or</w:t>
      </w:r>
      <w:r>
        <w:rPr>
          <w:spacing w:val="39"/>
        </w:rPr>
        <w:t> </w:t>
      </w:r>
      <w:r>
        <w:rPr/>
        <w:t>identifier,</w:t>
      </w:r>
      <w:r>
        <w:rPr>
          <w:spacing w:val="40"/>
        </w:rPr>
        <w:t> </w:t>
      </w:r>
      <w:r>
        <w:rPr>
          <w:rFonts w:ascii="MathJax_Typewriter"/>
          <w:sz w:val="15"/>
        </w:rPr>
        <w:t>mQ</w:t>
      </w:r>
      <w:r>
        <w:rPr>
          <w:rFonts w:ascii="MathJax_Typewriter"/>
          <w:spacing w:val="40"/>
          <w:sz w:val="15"/>
        </w:rPr>
        <w:t> </w:t>
      </w:r>
      <w:r>
        <w:rPr/>
        <w:t>is</w:t>
      </w:r>
      <w:r>
        <w:rPr>
          <w:spacing w:val="39"/>
        </w:rPr>
        <w:t> </w:t>
      </w:r>
      <w:r>
        <w:rPr/>
        <w:t>a</w:t>
      </w:r>
      <w:r>
        <w:rPr>
          <w:spacing w:val="39"/>
        </w:rPr>
        <w:t> </w:t>
      </w:r>
      <w:r>
        <w:rPr/>
        <w:t>message</w:t>
      </w:r>
      <w:r>
        <w:rPr>
          <w:spacing w:val="39"/>
        </w:rPr>
        <w:t> </w:t>
      </w:r>
      <w:r>
        <w:rPr/>
        <w:t>queue,</w:t>
      </w:r>
      <w:r>
        <w:rPr>
          <w:spacing w:val="40"/>
        </w:rPr>
        <w:t> </w:t>
      </w:r>
      <w:r>
        <w:rPr/>
        <w:t>and</w:t>
      </w:r>
      <w:r>
        <w:rPr>
          <w:spacing w:val="39"/>
        </w:rPr>
        <w:t> </w:t>
      </w:r>
      <w:r>
        <w:rPr>
          <w:rFonts w:ascii="MathJax_Typewriter"/>
          <w:sz w:val="15"/>
        </w:rPr>
        <w:t>v</w:t>
      </w:r>
      <w:r>
        <w:rPr>
          <w:rFonts w:ascii="MathJax_Typewriter"/>
          <w:spacing w:val="40"/>
          <w:sz w:val="15"/>
        </w:rPr>
        <w:t> </w:t>
      </w:r>
      <w:r>
        <w:rPr/>
        <w:t>is</w:t>
      </w:r>
      <w:r>
        <w:rPr>
          <w:spacing w:val="39"/>
        </w:rPr>
        <w:t> </w:t>
      </w:r>
      <w:r>
        <w:rPr/>
        <w:t>a</w:t>
      </w:r>
      <w:r>
        <w:rPr>
          <w:spacing w:val="39"/>
        </w:rPr>
        <w:t> </w:t>
      </w:r>
      <w:r>
        <w:rPr/>
        <w:t>value.</w:t>
      </w:r>
      <w:r>
        <w:rPr>
          <w:spacing w:val="80"/>
          <w:w w:val="150"/>
        </w:rPr>
        <w:t> </w:t>
      </w:r>
      <w:r>
        <w:rPr/>
        <w:t>This</w:t>
      </w:r>
      <w:r>
        <w:rPr>
          <w:spacing w:val="39"/>
        </w:rPr>
        <w:t> </w:t>
      </w:r>
      <w:r>
        <w:rPr/>
        <w:t>notation</w:t>
      </w:r>
      <w:r>
        <w:rPr>
          <w:spacing w:val="39"/>
        </w:rPr>
        <w:t> </w:t>
      </w:r>
      <w:r>
        <w:rPr/>
        <w:t>is</w:t>
      </w:r>
      <w:r>
        <w:rPr>
          <w:spacing w:val="39"/>
        </w:rPr>
        <w:t> </w:t>
      </w:r>
      <w:r>
        <w:rPr/>
        <w:t>also</w:t>
      </w:r>
      <w:r>
        <w:rPr>
          <w:spacing w:val="39"/>
        </w:rPr>
        <w:t> </w:t>
      </w:r>
      <w:r>
        <w:rPr/>
        <w:t>used to denote interactions that label transitions and form the basis of the interaction </w:t>
      </w:r>
      <w:r>
        <w:rPr>
          <w:spacing w:val="-2"/>
        </w:rPr>
        <w:t>semantics.</w:t>
      </w:r>
    </w:p>
    <w:p>
      <w:pPr>
        <w:spacing w:after="0" w:line="259" w:lineRule="auto"/>
        <w:sectPr>
          <w:pgSz w:w="9360" w:h="13610"/>
          <w:pgMar w:header="860" w:footer="0" w:top="1060" w:bottom="280" w:left="680" w:right="680"/>
        </w:sectPr>
      </w:pPr>
    </w:p>
    <w:p>
      <w:pPr>
        <w:pStyle w:val="Heading2"/>
        <w:spacing w:before="144"/>
      </w:pPr>
      <w:r>
        <w:rPr/>
        <w:t>Rules</w:t>
      </w:r>
      <w:r>
        <w:rPr>
          <w:spacing w:val="26"/>
        </w:rPr>
        <w:t> </w:t>
      </w:r>
      <w:r>
        <w:rPr/>
        <w:t>for</w:t>
      </w:r>
      <w:r>
        <w:rPr>
          <w:spacing w:val="26"/>
        </w:rPr>
        <w:t> </w:t>
      </w:r>
      <w:r>
        <w:rPr/>
        <w:t>basic</w:t>
      </w:r>
      <w:r>
        <w:rPr>
          <w:spacing w:val="26"/>
        </w:rPr>
        <w:t> </w:t>
      </w:r>
      <w:r>
        <w:rPr/>
        <w:t>agent</w:t>
      </w:r>
      <w:r>
        <w:rPr>
          <w:spacing w:val="27"/>
        </w:rPr>
        <w:t> </w:t>
      </w:r>
      <w:r>
        <w:rPr>
          <w:spacing w:val="-2"/>
        </w:rPr>
        <w:t>interactions.</w:t>
      </w:r>
    </w:p>
    <w:p>
      <w:pPr>
        <w:pStyle w:val="BodyText"/>
        <w:spacing w:line="259" w:lineRule="auto" w:before="41"/>
        <w:ind w:right="105" w:firstLine="317"/>
      </w:pPr>
      <w:r>
        <w:rPr/>
        <w:t>A basic interaction rule describes response to a message </w:t>
      </w:r>
      <w:r>
        <w:rPr>
          <w:rFonts w:ascii="MathJax_Typewriter" w:hAnsi="MathJax_Typewriter"/>
          <w:sz w:val="15"/>
        </w:rPr>
        <w:t>msg</w:t>
      </w:r>
      <w:r>
        <w:rPr>
          <w:rFonts w:ascii="MathJax_Typewriter" w:hAnsi="MathJax_Typewriter"/>
          <w:spacing w:val="40"/>
          <w:sz w:val="15"/>
        </w:rPr>
        <w:t> </w:t>
      </w:r>
      <w:r>
        <w:rPr/>
        <w:t>in an input queue. There are two flavors—one silent, and one that writes a new value to a write inter- action point.</w:t>
      </w:r>
      <w:r>
        <w:rPr>
          <w:spacing w:val="40"/>
        </w:rPr>
        <w:t> </w:t>
      </w:r>
      <w:r>
        <w:rPr/>
        <w:t>In both cases the message is removed from the input queue.</w:t>
      </w:r>
      <w:r>
        <w:rPr>
          <w:spacing w:val="40"/>
        </w:rPr>
        <w:t> </w:t>
      </w:r>
      <w:r>
        <w:rPr/>
        <w:t>A silent rule has the form</w:t>
      </w:r>
    </w:p>
    <w:p>
      <w:pPr>
        <w:pStyle w:val="BodyText"/>
        <w:spacing w:before="147"/>
        <w:ind w:left="666"/>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atts</w:t>
      </w:r>
      <w:r>
        <w:rPr>
          <w:rFonts w:ascii="MathJax_Typewriter"/>
          <w:spacing w:val="58"/>
        </w:rPr>
        <w:t> </w:t>
      </w:r>
      <w:r>
        <w:rPr>
          <w:rFonts w:ascii="MathJax_Typewriter"/>
        </w:rPr>
        <w:t>|</w:t>
      </w:r>
      <w:r>
        <w:rPr>
          <w:rFonts w:ascii="MathJax_Typewriter"/>
          <w:spacing w:val="58"/>
        </w:rPr>
        <w:t> </w:t>
      </w:r>
      <w:r>
        <w:rPr>
          <w:rFonts w:ascii="MathJax_Typewriter"/>
        </w:rPr>
        <w:t>i(id,msg</w:t>
      </w:r>
      <w:r>
        <w:rPr>
          <w:rFonts w:ascii="MathJax_Typewriter"/>
          <w:spacing w:val="58"/>
        </w:rPr>
        <w:t> </w:t>
      </w:r>
      <w:r>
        <w:rPr>
          <w:rFonts w:ascii="MathJax_Typewriter"/>
        </w:rPr>
        <w:t>mQ),</w:t>
      </w:r>
      <w:r>
        <w:rPr>
          <w:rFonts w:ascii="MathJax_Typewriter"/>
          <w:spacing w:val="58"/>
        </w:rPr>
        <w:t> </w:t>
      </w:r>
      <w:r>
        <w:rPr>
          <w:rFonts w:ascii="MathJax_Typewriter"/>
          <w:spacing w:val="-4"/>
        </w:rPr>
        <w:t>ips]</w:t>
      </w:r>
    </w:p>
    <w:p>
      <w:pPr>
        <w:spacing w:before="72"/>
        <w:ind w:left="666" w:right="0" w:firstLine="0"/>
        <w:jc w:val="left"/>
        <w:rPr>
          <w:rFonts w:ascii="MathJax_Typewriter"/>
          <w:sz w:val="21"/>
        </w:rPr>
      </w:pPr>
      <w:r>
        <w:rPr>
          <w:rFonts w:ascii="MathJax_Typewriter"/>
          <w:spacing w:val="-4"/>
          <w:sz w:val="21"/>
        </w:rPr>
        <w:t>=[]=&gt;</w:t>
      </w:r>
    </w:p>
    <w:p>
      <w:pPr>
        <w:pStyle w:val="BodyText"/>
        <w:ind w:left="666"/>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atts</w:t>
      </w:r>
      <w:r>
        <w:rPr>
          <w:rFonts w:ascii="MathJax_Typewriter"/>
          <w:spacing w:val="58"/>
        </w:rPr>
        <w:t> </w:t>
      </w:r>
      <w:r>
        <w:rPr>
          <w:rFonts w:ascii="MathJax_Typewriter"/>
        </w:rPr>
        <w:t>|</w:t>
      </w:r>
      <w:r>
        <w:rPr>
          <w:rFonts w:ascii="MathJax_Typewriter"/>
          <w:spacing w:val="58"/>
        </w:rPr>
        <w:t> </w:t>
      </w:r>
      <w:r>
        <w:rPr>
          <w:rFonts w:ascii="MathJax_Typewriter"/>
        </w:rPr>
        <w:t>i(id,mQ),</w:t>
      </w:r>
      <w:r>
        <w:rPr>
          <w:rFonts w:ascii="MathJax_Typewriter"/>
          <w:spacing w:val="58"/>
        </w:rPr>
        <w:t> </w:t>
      </w:r>
      <w:r>
        <w:rPr>
          <w:rFonts w:ascii="MathJax_Typewriter"/>
          <w:spacing w:val="-2"/>
        </w:rPr>
        <w:t>ips1]</w:t>
      </w:r>
    </w:p>
    <w:p>
      <w:pPr>
        <w:pStyle w:val="BodyText"/>
        <w:spacing w:before="130"/>
      </w:pPr>
      <w:r>
        <w:rPr/>
        <w:t>and</w:t>
      </w:r>
      <w:r>
        <w:rPr>
          <w:spacing w:val="18"/>
        </w:rPr>
        <w:t> </w:t>
      </w:r>
      <w:r>
        <w:rPr/>
        <w:t>a</w:t>
      </w:r>
      <w:r>
        <w:rPr>
          <w:spacing w:val="18"/>
        </w:rPr>
        <w:t> </w:t>
      </w:r>
      <w:r>
        <w:rPr/>
        <w:t>rule</w:t>
      </w:r>
      <w:r>
        <w:rPr>
          <w:spacing w:val="18"/>
        </w:rPr>
        <w:t> </w:t>
      </w:r>
      <w:r>
        <w:rPr/>
        <w:t>that</w:t>
      </w:r>
      <w:r>
        <w:rPr>
          <w:spacing w:val="18"/>
        </w:rPr>
        <w:t> </w:t>
      </w:r>
      <w:r>
        <w:rPr/>
        <w:t>writes</w:t>
      </w:r>
      <w:r>
        <w:rPr>
          <w:spacing w:val="18"/>
        </w:rPr>
        <w:t> </w:t>
      </w:r>
      <w:r>
        <w:rPr/>
        <w:t>has</w:t>
      </w:r>
      <w:r>
        <w:rPr>
          <w:spacing w:val="18"/>
        </w:rPr>
        <w:t> </w:t>
      </w:r>
      <w:r>
        <w:rPr/>
        <w:t>the</w:t>
      </w:r>
      <w:r>
        <w:rPr>
          <w:spacing w:val="18"/>
        </w:rPr>
        <w:t> </w:t>
      </w:r>
      <w:r>
        <w:rPr>
          <w:spacing w:val="-4"/>
        </w:rPr>
        <w:t>form</w:t>
      </w:r>
    </w:p>
    <w:p>
      <w:pPr>
        <w:pStyle w:val="BodyText"/>
        <w:tabs>
          <w:tab w:pos="1779" w:val="left" w:leader="none"/>
        </w:tabs>
        <w:spacing w:before="165"/>
        <w:ind w:left="666"/>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spacing w:val="-10"/>
        </w:rPr>
        <w:t>|</w:t>
      </w:r>
      <w:r>
        <w:rPr>
          <w:rFonts w:ascii="MathJax_Typewriter"/>
        </w:rPr>
        <w:tab/>
        <w:t>atts</w:t>
      </w:r>
      <w:r>
        <w:rPr>
          <w:rFonts w:ascii="MathJax_Typewriter"/>
          <w:spacing w:val="58"/>
        </w:rPr>
        <w:t> </w:t>
      </w:r>
      <w:r>
        <w:rPr>
          <w:rFonts w:ascii="MathJax_Typewriter"/>
        </w:rPr>
        <w:t>|</w:t>
      </w:r>
      <w:r>
        <w:rPr>
          <w:rFonts w:ascii="MathJax_Typewriter"/>
          <w:spacing w:val="58"/>
        </w:rPr>
        <w:t> </w:t>
      </w:r>
      <w:r>
        <w:rPr>
          <w:rFonts w:ascii="MathJax_Typewriter"/>
        </w:rPr>
        <w:t>i(id,msg</w:t>
      </w:r>
      <w:r>
        <w:rPr>
          <w:rFonts w:ascii="MathJax_Typewriter"/>
          <w:spacing w:val="58"/>
        </w:rPr>
        <w:t> </w:t>
      </w:r>
      <w:r>
        <w:rPr>
          <w:rFonts w:ascii="MathJax_Typewriter"/>
        </w:rPr>
        <w:t>mQ),</w:t>
      </w:r>
      <w:r>
        <w:rPr>
          <w:rFonts w:ascii="MathJax_Typewriter"/>
          <w:spacing w:val="58"/>
        </w:rPr>
        <w:t> </w:t>
      </w:r>
      <w:r>
        <w:rPr>
          <w:rFonts w:ascii="MathJax_Typewriter"/>
        </w:rPr>
        <w:t>w(ix,u),</w:t>
      </w:r>
      <w:r>
        <w:rPr>
          <w:rFonts w:ascii="MathJax_Typewriter"/>
          <w:spacing w:val="58"/>
        </w:rPr>
        <w:t> </w:t>
      </w:r>
      <w:r>
        <w:rPr>
          <w:rFonts w:ascii="MathJax_Typewriter"/>
          <w:spacing w:val="-4"/>
        </w:rPr>
        <w:t>ips]</w:t>
      </w:r>
    </w:p>
    <w:p>
      <w:pPr>
        <w:pStyle w:val="BodyText"/>
        <w:spacing w:before="72"/>
        <w:ind w:left="666"/>
        <w:jc w:val="left"/>
        <w:rPr>
          <w:rFonts w:ascii="MathJax_Typewriter"/>
        </w:rPr>
      </w:pPr>
      <w:r>
        <w:rPr>
          <w:rFonts w:ascii="MathJax_Typewriter"/>
          <w:spacing w:val="-2"/>
        </w:rPr>
        <w:t>=[w(ix,v)]=&gt;</w:t>
      </w:r>
    </w:p>
    <w:p>
      <w:pPr>
        <w:pStyle w:val="BodyText"/>
        <w:tabs>
          <w:tab w:pos="1779" w:val="left" w:leader="none"/>
        </w:tabs>
        <w:ind w:left="666"/>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spacing w:val="-10"/>
        </w:rPr>
        <w:t>|</w:t>
      </w:r>
      <w:r>
        <w:rPr>
          <w:rFonts w:ascii="MathJax_Typewriter"/>
        </w:rPr>
        <w:tab/>
        <w:t>atts</w:t>
      </w:r>
      <w:r>
        <w:rPr>
          <w:rFonts w:ascii="MathJax_Typewriter"/>
          <w:spacing w:val="58"/>
        </w:rPr>
        <w:t> </w:t>
      </w:r>
      <w:r>
        <w:rPr>
          <w:rFonts w:ascii="MathJax_Typewriter"/>
        </w:rPr>
        <w:t>|</w:t>
      </w:r>
      <w:r>
        <w:rPr>
          <w:rFonts w:ascii="MathJax_Typewriter"/>
          <w:spacing w:val="58"/>
        </w:rPr>
        <w:t> </w:t>
      </w:r>
      <w:r>
        <w:rPr>
          <w:rFonts w:ascii="MathJax_Typewriter"/>
        </w:rPr>
        <w:t>i(id,mQ),</w:t>
      </w:r>
      <w:r>
        <w:rPr>
          <w:rFonts w:ascii="MathJax_Typewriter"/>
          <w:spacing w:val="58"/>
        </w:rPr>
        <w:t> </w:t>
      </w:r>
      <w:r>
        <w:rPr>
          <w:rFonts w:ascii="MathJax_Typewriter"/>
        </w:rPr>
        <w:t>w(ix,v),</w:t>
      </w:r>
      <w:r>
        <w:rPr>
          <w:rFonts w:ascii="MathJax_Typewriter"/>
          <w:spacing w:val="58"/>
        </w:rPr>
        <w:t> </w:t>
      </w:r>
      <w:r>
        <w:rPr>
          <w:rFonts w:ascii="MathJax_Typewriter"/>
          <w:spacing w:val="-2"/>
        </w:rPr>
        <w:t>ips1]</w:t>
      </w:r>
    </w:p>
    <w:p>
      <w:pPr>
        <w:pStyle w:val="BodyText"/>
        <w:spacing w:line="259" w:lineRule="auto" w:before="130"/>
        <w:ind w:right="108" w:hanging="1"/>
      </w:pPr>
      <w:r>
        <w:rPr/>
        <w:t>where in both cases </w:t>
      </w:r>
      <w:r>
        <w:rPr>
          <w:rFonts w:ascii="MathJax_Typewriter" w:hAnsi="MathJax_Typewriter"/>
          <w:sz w:val="15"/>
        </w:rPr>
        <w:t>ips1</w:t>
      </w:r>
      <w:r>
        <w:rPr>
          <w:rFonts w:ascii="MathJax_Typewriter" w:hAnsi="MathJax_Typewriter"/>
          <w:spacing w:val="40"/>
          <w:sz w:val="15"/>
        </w:rPr>
        <w:t> </w:t>
      </w:r>
      <w:r>
        <w:rPr/>
        <w:t>differs from </w:t>
      </w:r>
      <w:r>
        <w:rPr>
          <w:rFonts w:ascii="MathJax_Typewriter" w:hAnsi="MathJax_Typewriter"/>
          <w:sz w:val="15"/>
        </w:rPr>
        <w:t>ips</w:t>
      </w:r>
      <w:r>
        <w:rPr>
          <w:rFonts w:ascii="MathJax_Typewriter" w:hAnsi="MathJax_Typewriter"/>
          <w:spacing w:val="40"/>
          <w:sz w:val="15"/>
        </w:rPr>
        <w:t> </w:t>
      </w:r>
      <w:r>
        <w:rPr/>
        <w:t>at most by adding messages to queues of output interaction points.</w:t>
      </w:r>
      <w:r>
        <w:rPr>
          <w:spacing w:val="39"/>
        </w:rPr>
        <w:t> </w:t>
      </w:r>
      <w:r>
        <w:rPr/>
        <w:t>Between the </w:t>
      </w:r>
      <w:r>
        <w:rPr>
          <w:rFonts w:ascii="MathJax_Typewriter" w:hAnsi="MathJax_Typewriter"/>
          <w:sz w:val="15"/>
        </w:rPr>
        <w:t>[]</w:t>
      </w:r>
      <w:r>
        <w:rPr/>
        <w:t>s is the transition’s interaction label where </w:t>
      </w:r>
      <w:r>
        <w:rPr>
          <w:rFonts w:ascii="MathJax_Typewriter" w:hAnsi="MathJax_Typewriter"/>
          <w:sz w:val="15"/>
        </w:rPr>
        <w:t>[]</w:t>
      </w:r>
      <w:r>
        <w:rPr>
          <w:rFonts w:ascii="MathJax_Typewriter" w:hAnsi="MathJax_Typewriter"/>
          <w:spacing w:val="40"/>
          <w:sz w:val="15"/>
        </w:rPr>
        <w:t> </w:t>
      </w:r>
      <w:r>
        <w:rPr/>
        <w:t>is the silent interaction.</w:t>
      </w:r>
    </w:p>
    <w:p>
      <w:pPr>
        <w:pStyle w:val="BodyText"/>
        <w:spacing w:before="63"/>
        <w:ind w:left="0"/>
        <w:jc w:val="left"/>
      </w:pPr>
    </w:p>
    <w:p>
      <w:pPr>
        <w:pStyle w:val="Heading2"/>
      </w:pPr>
      <w:r>
        <w:rPr/>
        <w:t>Example:</w:t>
      </w:r>
      <w:r>
        <w:rPr>
          <w:spacing w:val="48"/>
        </w:rPr>
        <w:t> </w:t>
      </w:r>
      <w:r>
        <w:rPr/>
        <w:t>Reader</w:t>
      </w:r>
      <w:r>
        <w:rPr>
          <w:spacing w:val="23"/>
        </w:rPr>
        <w:t> </w:t>
      </w:r>
      <w:r>
        <w:rPr/>
        <w:t>and</w:t>
      </w:r>
      <w:r>
        <w:rPr>
          <w:spacing w:val="23"/>
        </w:rPr>
        <w:t> </w:t>
      </w:r>
      <w:r>
        <w:rPr/>
        <w:t>Writer</w:t>
      </w:r>
      <w:r>
        <w:rPr>
          <w:spacing w:val="24"/>
        </w:rPr>
        <w:t> </w:t>
      </w:r>
      <w:r>
        <w:rPr>
          <w:spacing w:val="-2"/>
        </w:rPr>
        <w:t>agents.</w:t>
      </w:r>
    </w:p>
    <w:p>
      <w:pPr>
        <w:pStyle w:val="BodyText"/>
        <w:spacing w:line="259" w:lineRule="auto" w:before="41"/>
        <w:ind w:right="106" w:firstLine="317"/>
      </w:pPr>
      <w:r>
        <w:rPr/>
        <w:t>The activities of an alternating display are instances of sensor reader and display writer objects.</w:t>
      </w:r>
      <w:r>
        <w:rPr>
          <w:spacing w:val="39"/>
        </w:rPr>
        <w:t> </w:t>
      </w:r>
      <w:r>
        <w:rPr/>
        <w:t>A reader, </w:t>
      </w:r>
      <w:r>
        <w:rPr>
          <w:rFonts w:ascii="MathJax_Typewriter"/>
          <w:sz w:val="15"/>
        </w:rPr>
        <w:t>or</w:t>
      </w:r>
      <w:r>
        <w:rPr/>
        <w:t>, knows the name of its sensor, </w:t>
      </w:r>
      <w:r>
        <w:rPr>
          <w:rFonts w:ascii="MathJax_Typewriter"/>
          <w:sz w:val="15"/>
        </w:rPr>
        <w:t>sid</w:t>
      </w:r>
      <w:r>
        <w:rPr/>
        <w:t>, and to whom it should report, </w:t>
      </w:r>
      <w:r>
        <w:rPr>
          <w:rFonts w:ascii="MathJax_Typewriter"/>
          <w:sz w:val="15"/>
        </w:rPr>
        <w:t>od</w:t>
      </w:r>
      <w:r>
        <w:rPr/>
        <w:t>. When </w:t>
      </w:r>
      <w:r>
        <w:rPr>
          <w:rFonts w:ascii="MathJax_Typewriter"/>
          <w:sz w:val="15"/>
        </w:rPr>
        <w:t>or </w:t>
      </w:r>
      <w:r>
        <w:rPr/>
        <w:t>receives a tick message </w:t>
      </w:r>
      <w:r>
        <w:rPr>
          <w:rFonts w:ascii="MathJax_Typewriter"/>
          <w:sz w:val="15"/>
        </w:rPr>
        <w:t>or&lt;-tick </w:t>
      </w:r>
      <w:r>
        <w:rPr/>
        <w:t>it sends the sensor reading, and sends</w:t>
      </w:r>
      <w:r>
        <w:rPr>
          <w:spacing w:val="35"/>
        </w:rPr>
        <w:t> </w:t>
      </w:r>
      <w:r>
        <w:rPr/>
        <w:t>itself</w:t>
      </w:r>
      <w:r>
        <w:rPr>
          <w:spacing w:val="35"/>
        </w:rPr>
        <w:t> </w:t>
      </w:r>
      <w:r>
        <w:rPr/>
        <w:t>another</w:t>
      </w:r>
      <w:r>
        <w:rPr>
          <w:spacing w:val="35"/>
        </w:rPr>
        <w:t> </w:t>
      </w:r>
      <w:r>
        <w:rPr/>
        <w:t>tick.</w:t>
      </w:r>
      <w:r>
        <w:rPr>
          <w:spacing w:val="40"/>
        </w:rPr>
        <w:t> </w:t>
      </w:r>
      <w:r>
        <w:rPr/>
        <w:t>This</w:t>
      </w:r>
      <w:r>
        <w:rPr>
          <w:spacing w:val="35"/>
        </w:rPr>
        <w:t> </w:t>
      </w:r>
      <w:r>
        <w:rPr/>
        <w:t>is</w:t>
      </w:r>
      <w:r>
        <w:rPr>
          <w:spacing w:val="35"/>
        </w:rPr>
        <w:t> </w:t>
      </w:r>
      <w:r>
        <w:rPr/>
        <w:t>expressed</w:t>
      </w:r>
      <w:r>
        <w:rPr>
          <w:spacing w:val="35"/>
        </w:rPr>
        <w:t> </w:t>
      </w:r>
      <w:r>
        <w:rPr/>
        <w:t>by</w:t>
      </w:r>
      <w:r>
        <w:rPr>
          <w:spacing w:val="35"/>
        </w:rPr>
        <w:t> </w:t>
      </w:r>
      <w:r>
        <w:rPr/>
        <w:t>the</w:t>
      </w:r>
      <w:r>
        <w:rPr>
          <w:spacing w:val="35"/>
        </w:rPr>
        <w:t> </w:t>
      </w:r>
      <w:r>
        <w:rPr/>
        <w:t>following</w:t>
      </w:r>
      <w:r>
        <w:rPr>
          <w:spacing w:val="35"/>
        </w:rPr>
        <w:t> </w:t>
      </w:r>
      <w:r>
        <w:rPr/>
        <w:t>rule.</w:t>
      </w:r>
    </w:p>
    <w:p>
      <w:pPr>
        <w:pStyle w:val="BodyText"/>
        <w:spacing w:before="147"/>
        <w:rPr>
          <w:rFonts w:ascii="MathJax_Typewriter"/>
        </w:rPr>
      </w:pPr>
      <w:r>
        <w:rPr>
          <w:rFonts w:ascii="MathJax_Typewriter"/>
        </w:rPr>
        <w:t>[or</w:t>
      </w:r>
      <w:r>
        <w:rPr>
          <w:rFonts w:ascii="MathJax_Typewriter"/>
          <w:spacing w:val="58"/>
        </w:rPr>
        <w:t> </w:t>
      </w:r>
      <w:r>
        <w:rPr>
          <w:rFonts w:ascii="MathJax_Typewriter"/>
        </w:rPr>
        <w:t>:</w:t>
      </w:r>
      <w:r>
        <w:rPr>
          <w:rFonts w:ascii="MathJax_Typewriter"/>
          <w:spacing w:val="58"/>
        </w:rPr>
        <w:t> </w:t>
      </w:r>
      <w:r>
        <w:rPr>
          <w:rFonts w:ascii="MathJax_Typewriter"/>
        </w:rPr>
        <w:t>Reader</w:t>
      </w:r>
      <w:r>
        <w:rPr>
          <w:rFonts w:ascii="MathJax_Typewriter"/>
          <w:spacing w:val="58"/>
        </w:rPr>
        <w:t> </w:t>
      </w:r>
      <w:r>
        <w:rPr>
          <w:rFonts w:ascii="MathJax_Typewriter"/>
        </w:rPr>
        <w:t>|</w:t>
      </w:r>
      <w:r>
        <w:rPr>
          <w:rFonts w:ascii="MathJax_Typewriter"/>
          <w:spacing w:val="58"/>
        </w:rPr>
        <w:t> </w:t>
      </w:r>
      <w:r>
        <w:rPr>
          <w:rFonts w:ascii="MathJax_Typewriter"/>
        </w:rPr>
        <w:t>display</w:t>
      </w:r>
      <w:r>
        <w:rPr>
          <w:rFonts w:ascii="MathJax_Typewriter"/>
          <w:spacing w:val="58"/>
        </w:rPr>
        <w:t> </w:t>
      </w:r>
      <w:r>
        <w:rPr>
          <w:rFonts w:ascii="MathJax_Typewriter"/>
        </w:rPr>
        <w:t>:</w:t>
      </w:r>
      <w:r>
        <w:rPr>
          <w:rFonts w:ascii="MathJax_Typewriter"/>
          <w:spacing w:val="58"/>
        </w:rPr>
        <w:t> </w:t>
      </w:r>
      <w:r>
        <w:rPr>
          <w:rFonts w:ascii="MathJax_Typewriter"/>
        </w:rPr>
        <w:t>od,</w:t>
      </w:r>
      <w:r>
        <w:rPr>
          <w:rFonts w:ascii="MathJax_Typewriter"/>
          <w:spacing w:val="58"/>
        </w:rPr>
        <w:t> </w:t>
      </w:r>
      <w:r>
        <w:rPr>
          <w:rFonts w:ascii="MathJax_Typewriter"/>
        </w:rPr>
        <w:t>sensor:</w:t>
      </w:r>
      <w:r>
        <w:rPr>
          <w:rFonts w:ascii="MathJax_Typewriter"/>
          <w:spacing w:val="58"/>
        </w:rPr>
        <w:t> </w:t>
      </w:r>
      <w:r>
        <w:rPr>
          <w:rFonts w:ascii="MathJax_Typewriter"/>
        </w:rPr>
        <w:t>sid,</w:t>
      </w:r>
      <w:r>
        <w:rPr>
          <w:rFonts w:ascii="MathJax_Typewriter"/>
          <w:spacing w:val="58"/>
        </w:rPr>
        <w:t> </w:t>
      </w:r>
      <w:r>
        <w:rPr>
          <w:rFonts w:ascii="MathJax_Typewriter"/>
          <w:spacing w:val="-4"/>
        </w:rPr>
        <w:t>atts</w:t>
      </w:r>
    </w:p>
    <w:p>
      <w:pPr>
        <w:pStyle w:val="BodyText"/>
        <w:ind w:left="74" w:right="169"/>
        <w:jc w:val="center"/>
        <w:rPr>
          <w:rFonts w:ascii="MathJax_Typewriter"/>
        </w:rPr>
      </w:pPr>
      <w:r>
        <w:rPr>
          <w:rFonts w:ascii="MathJax_Typewriter"/>
        </w:rPr>
        <w:t>|</w:t>
      </w:r>
      <w:r>
        <w:rPr>
          <w:rFonts w:ascii="MathJax_Typewriter"/>
          <w:spacing w:val="58"/>
        </w:rPr>
        <w:t> </w:t>
      </w:r>
      <w:r>
        <w:rPr>
          <w:rFonts w:ascii="MathJax_Typewriter"/>
        </w:rPr>
        <w:t>i(in,or&lt;-tick</w:t>
      </w:r>
      <w:r>
        <w:rPr>
          <w:rFonts w:ascii="MathJax_Typewriter"/>
          <w:spacing w:val="58"/>
        </w:rPr>
        <w:t> </w:t>
      </w:r>
      <w:r>
        <w:rPr>
          <w:rFonts w:ascii="MathJax_Typewriter"/>
        </w:rPr>
        <w:t>iQ),</w:t>
      </w:r>
      <w:r>
        <w:rPr>
          <w:rFonts w:ascii="MathJax_Typewriter"/>
          <w:spacing w:val="58"/>
        </w:rPr>
        <w:t> </w:t>
      </w:r>
      <w:r>
        <w:rPr>
          <w:rFonts w:ascii="MathJax_Typewriter"/>
        </w:rPr>
        <w:t>o(out,oQ),</w:t>
      </w:r>
      <w:r>
        <w:rPr>
          <w:rFonts w:ascii="MathJax_Typewriter"/>
          <w:spacing w:val="58"/>
        </w:rPr>
        <w:t> </w:t>
      </w:r>
      <w:r>
        <w:rPr>
          <w:rFonts w:ascii="MathJax_Typewriter"/>
          <w:spacing w:val="-2"/>
        </w:rPr>
        <w:t>r(sid,t)]</w:t>
      </w:r>
    </w:p>
    <w:p>
      <w:pPr>
        <w:spacing w:before="73"/>
        <w:ind w:left="221" w:right="0" w:firstLine="0"/>
        <w:jc w:val="left"/>
        <w:rPr>
          <w:rFonts w:ascii="MathJax_Typewriter"/>
          <w:sz w:val="21"/>
        </w:rPr>
      </w:pPr>
      <w:r>
        <w:rPr>
          <w:rFonts w:ascii="MathJax_Typewriter"/>
          <w:spacing w:val="-4"/>
          <w:sz w:val="21"/>
        </w:rPr>
        <w:t>=[]=&gt;</w:t>
      </w:r>
    </w:p>
    <w:p>
      <w:pPr>
        <w:pStyle w:val="BodyText"/>
        <w:spacing w:before="72"/>
        <w:jc w:val="left"/>
        <w:rPr>
          <w:rFonts w:ascii="MathJax_Typewriter"/>
        </w:rPr>
      </w:pPr>
      <w:r>
        <w:rPr>
          <w:rFonts w:ascii="MathJax_Typewriter"/>
        </w:rPr>
        <w:t>[or</w:t>
      </w:r>
      <w:r>
        <w:rPr>
          <w:rFonts w:ascii="MathJax_Typewriter"/>
          <w:spacing w:val="58"/>
        </w:rPr>
        <w:t> </w:t>
      </w:r>
      <w:r>
        <w:rPr>
          <w:rFonts w:ascii="MathJax_Typewriter"/>
        </w:rPr>
        <w:t>:</w:t>
      </w:r>
      <w:r>
        <w:rPr>
          <w:rFonts w:ascii="MathJax_Typewriter"/>
          <w:spacing w:val="58"/>
        </w:rPr>
        <w:t> </w:t>
      </w:r>
      <w:r>
        <w:rPr>
          <w:rFonts w:ascii="MathJax_Typewriter"/>
        </w:rPr>
        <w:t>Reader</w:t>
      </w:r>
      <w:r>
        <w:rPr>
          <w:rFonts w:ascii="MathJax_Typewriter"/>
          <w:spacing w:val="58"/>
        </w:rPr>
        <w:t> </w:t>
      </w:r>
      <w:r>
        <w:rPr>
          <w:rFonts w:ascii="MathJax_Typewriter"/>
        </w:rPr>
        <w:t>|</w:t>
      </w:r>
      <w:r>
        <w:rPr>
          <w:rFonts w:ascii="MathJax_Typewriter"/>
          <w:spacing w:val="58"/>
        </w:rPr>
        <w:t> </w:t>
      </w:r>
      <w:r>
        <w:rPr>
          <w:rFonts w:ascii="MathJax_Typewriter"/>
        </w:rPr>
        <w:t>display</w:t>
      </w:r>
      <w:r>
        <w:rPr>
          <w:rFonts w:ascii="MathJax_Typewriter"/>
          <w:spacing w:val="58"/>
        </w:rPr>
        <w:t> </w:t>
      </w:r>
      <w:r>
        <w:rPr>
          <w:rFonts w:ascii="MathJax_Typewriter"/>
        </w:rPr>
        <w:t>:</w:t>
      </w:r>
      <w:r>
        <w:rPr>
          <w:rFonts w:ascii="MathJax_Typewriter"/>
          <w:spacing w:val="58"/>
        </w:rPr>
        <w:t> </w:t>
      </w:r>
      <w:r>
        <w:rPr>
          <w:rFonts w:ascii="MathJax_Typewriter"/>
        </w:rPr>
        <w:t>od,</w:t>
      </w:r>
      <w:r>
        <w:rPr>
          <w:rFonts w:ascii="MathJax_Typewriter"/>
          <w:spacing w:val="58"/>
        </w:rPr>
        <w:t> </w:t>
      </w:r>
      <w:r>
        <w:rPr>
          <w:rFonts w:ascii="MathJax_Typewriter"/>
        </w:rPr>
        <w:t>sensor:</w:t>
      </w:r>
      <w:r>
        <w:rPr>
          <w:rFonts w:ascii="MathJax_Typewriter"/>
          <w:spacing w:val="58"/>
        </w:rPr>
        <w:t> </w:t>
      </w:r>
      <w:r>
        <w:rPr>
          <w:rFonts w:ascii="MathJax_Typewriter"/>
        </w:rPr>
        <w:t>sid,</w:t>
      </w:r>
      <w:r>
        <w:rPr>
          <w:rFonts w:ascii="MathJax_Typewriter"/>
          <w:spacing w:val="58"/>
        </w:rPr>
        <w:t> </w:t>
      </w:r>
      <w:r>
        <w:rPr>
          <w:rFonts w:ascii="MathJax_Typewriter"/>
          <w:spacing w:val="-4"/>
        </w:rPr>
        <w:t>atts</w:t>
      </w:r>
    </w:p>
    <w:p>
      <w:pPr>
        <w:pStyle w:val="BodyText"/>
        <w:ind w:left="666"/>
        <w:jc w:val="left"/>
        <w:rPr>
          <w:rFonts w:ascii="MathJax_Typewriter"/>
        </w:rPr>
      </w:pPr>
      <w:r>
        <w:rPr>
          <w:rFonts w:ascii="MathJax_Typewriter"/>
        </w:rPr>
        <w:t>|</w:t>
      </w:r>
      <w:r>
        <w:rPr>
          <w:rFonts w:ascii="MathJax_Typewriter"/>
          <w:spacing w:val="56"/>
        </w:rPr>
        <w:t> </w:t>
      </w:r>
      <w:r>
        <w:rPr>
          <w:rFonts w:ascii="MathJax_Typewriter"/>
        </w:rPr>
        <w:t>i(in,iQ),</w:t>
      </w:r>
      <w:r>
        <w:rPr>
          <w:rFonts w:ascii="MathJax_Typewriter"/>
          <w:spacing w:val="58"/>
        </w:rPr>
        <w:t> </w:t>
      </w:r>
      <w:r>
        <w:rPr>
          <w:rFonts w:ascii="MathJax_Typewriter"/>
        </w:rPr>
        <w:t>o(out,oQ</w:t>
      </w:r>
      <w:r>
        <w:rPr>
          <w:rFonts w:ascii="MathJax_Typewriter"/>
          <w:spacing w:val="58"/>
        </w:rPr>
        <w:t> </w:t>
      </w:r>
      <w:r>
        <w:rPr>
          <w:rFonts w:ascii="MathJax_Typewriter"/>
        </w:rPr>
        <w:t>od&lt;-sensed(sid,t)</w:t>
      </w:r>
      <w:r>
        <w:rPr>
          <w:rFonts w:ascii="MathJax_Typewriter"/>
          <w:spacing w:val="58"/>
        </w:rPr>
        <w:t> </w:t>
      </w:r>
      <w:r>
        <w:rPr>
          <w:rFonts w:ascii="MathJax_Typewriter"/>
        </w:rPr>
        <w:t>or&lt;-tick),</w:t>
      </w:r>
      <w:r>
        <w:rPr>
          <w:rFonts w:ascii="MathJax_Typewriter"/>
          <w:spacing w:val="58"/>
        </w:rPr>
        <w:t> </w:t>
      </w:r>
      <w:r>
        <w:rPr>
          <w:rFonts w:ascii="MathJax_Typewriter"/>
          <w:spacing w:val="-2"/>
        </w:rPr>
        <w:t>r(sid,t)]</w:t>
      </w:r>
    </w:p>
    <w:p>
      <w:pPr>
        <w:pStyle w:val="BodyText"/>
        <w:spacing w:line="259" w:lineRule="auto" w:before="130"/>
        <w:ind w:right="107" w:hanging="1"/>
      </w:pPr>
      <w:r>
        <w:rPr/>
        <w:t>where </w:t>
      </w:r>
      <w:r>
        <w:rPr>
          <w:rFonts w:ascii="MathJax_Typewriter"/>
          <w:sz w:val="15"/>
        </w:rPr>
        <w:t>iQ</w:t>
      </w:r>
      <w:r>
        <w:rPr>
          <w:rFonts w:ascii="MathJax_Typewriter"/>
          <w:spacing w:val="26"/>
          <w:sz w:val="15"/>
        </w:rPr>
        <w:t> </w:t>
      </w:r>
      <w:r>
        <w:rPr/>
        <w:t>and </w:t>
      </w:r>
      <w:r>
        <w:rPr>
          <w:rFonts w:ascii="MathJax_Typewriter"/>
          <w:sz w:val="15"/>
        </w:rPr>
        <w:t>oQ</w:t>
      </w:r>
      <w:r>
        <w:rPr>
          <w:rFonts w:ascii="MathJax_Typewriter"/>
          <w:spacing w:val="26"/>
          <w:sz w:val="15"/>
        </w:rPr>
        <w:t> </w:t>
      </w:r>
      <w:r>
        <w:rPr/>
        <w:t>are message queues.</w:t>
      </w:r>
      <w:r>
        <w:rPr>
          <w:spacing w:val="40"/>
        </w:rPr>
        <w:t> </w:t>
      </w:r>
      <w:r>
        <w:rPr/>
        <w:t>A writer simply computes a bitmap and writes</w:t>
      </w:r>
      <w:r>
        <w:rPr>
          <w:spacing w:val="40"/>
        </w:rPr>
        <w:t> </w:t>
      </w:r>
      <w:r>
        <w:rPr/>
        <w:t>it</w:t>
      </w:r>
      <w:r>
        <w:rPr>
          <w:spacing w:val="37"/>
        </w:rPr>
        <w:t> </w:t>
      </w:r>
      <w:r>
        <w:rPr/>
        <w:t>to</w:t>
      </w:r>
      <w:r>
        <w:rPr>
          <w:spacing w:val="37"/>
        </w:rPr>
        <w:t> </w:t>
      </w:r>
      <w:r>
        <w:rPr/>
        <w:t>the</w:t>
      </w:r>
      <w:r>
        <w:rPr>
          <w:spacing w:val="37"/>
        </w:rPr>
        <w:t> </w:t>
      </w:r>
      <w:r>
        <w:rPr/>
        <w:t>display.</w:t>
      </w:r>
      <w:r>
        <w:rPr>
          <w:spacing w:val="40"/>
        </w:rPr>
        <w:t> </w:t>
      </w:r>
      <w:r>
        <w:rPr/>
        <w:t>The</w:t>
      </w:r>
      <w:r>
        <w:rPr>
          <w:spacing w:val="37"/>
        </w:rPr>
        <w:t> </w:t>
      </w:r>
      <w:r>
        <w:rPr/>
        <w:t>previously</w:t>
      </w:r>
      <w:r>
        <w:rPr>
          <w:spacing w:val="37"/>
        </w:rPr>
        <w:t> </w:t>
      </w:r>
      <w:r>
        <w:rPr/>
        <w:t>written</w:t>
      </w:r>
      <w:r>
        <w:rPr>
          <w:spacing w:val="37"/>
        </w:rPr>
        <w:t> </w:t>
      </w:r>
      <w:r>
        <w:rPr/>
        <w:t>bitmap</w:t>
      </w:r>
      <w:r>
        <w:rPr>
          <w:spacing w:val="37"/>
        </w:rPr>
        <w:t> </w:t>
      </w:r>
      <w:r>
        <w:rPr/>
        <w:t>is</w:t>
      </w:r>
      <w:r>
        <w:rPr>
          <w:spacing w:val="37"/>
        </w:rPr>
        <w:t> </w:t>
      </w:r>
      <w:r>
        <w:rPr/>
        <w:t>recorded</w:t>
      </w:r>
      <w:r>
        <w:rPr>
          <w:spacing w:val="37"/>
        </w:rPr>
        <w:t> </w:t>
      </w:r>
      <w:r>
        <w:rPr/>
        <w:t>in</w:t>
      </w:r>
      <w:r>
        <w:rPr>
          <w:spacing w:val="36"/>
        </w:rPr>
        <w:t> </w:t>
      </w:r>
      <w:r>
        <w:rPr>
          <w:rFonts w:ascii="MathJax_Typewriter"/>
          <w:sz w:val="15"/>
        </w:rPr>
        <w:t>w(disp,obmap)</w:t>
      </w:r>
      <w:r>
        <w:rPr/>
        <w:t>.</w:t>
      </w:r>
    </w:p>
    <w:p>
      <w:pPr>
        <w:pStyle w:val="BodyText"/>
        <w:spacing w:before="146"/>
        <w:jc w:val="left"/>
        <w:rPr>
          <w:rFonts w:ascii="MathJax_Typewriter"/>
        </w:rPr>
      </w:pPr>
      <w:r>
        <w:rPr>
          <w:rFonts w:ascii="MathJax_Typewriter"/>
        </w:rPr>
        <w:t>[od</w:t>
      </w:r>
      <w:r>
        <w:rPr>
          <w:rFonts w:ascii="MathJax_Typewriter"/>
          <w:spacing w:val="56"/>
        </w:rPr>
        <w:t> </w:t>
      </w:r>
      <w:r>
        <w:rPr>
          <w:rFonts w:ascii="MathJax_Typewriter"/>
        </w:rPr>
        <w:t>:</w:t>
      </w:r>
      <w:r>
        <w:rPr>
          <w:rFonts w:ascii="MathJax_Typewriter"/>
          <w:spacing w:val="58"/>
        </w:rPr>
        <w:t> </w:t>
      </w:r>
      <w:r>
        <w:rPr>
          <w:rFonts w:ascii="MathJax_Typewriter"/>
        </w:rPr>
        <w:t>DispA</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i(in,od&lt;-sensed(sid,t)</w:t>
      </w:r>
      <w:r>
        <w:rPr>
          <w:rFonts w:ascii="MathJax_Typewriter"/>
          <w:spacing w:val="58"/>
        </w:rPr>
        <w:t> </w:t>
      </w:r>
      <w:r>
        <w:rPr>
          <w:rFonts w:ascii="MathJax_Typewriter"/>
        </w:rPr>
        <w:t>iQ),</w:t>
      </w:r>
      <w:r>
        <w:rPr>
          <w:rFonts w:ascii="MathJax_Typewriter"/>
          <w:spacing w:val="58"/>
        </w:rPr>
        <w:t> </w:t>
      </w:r>
      <w:r>
        <w:rPr>
          <w:rFonts w:ascii="MathJax_Typewriter"/>
          <w:spacing w:val="-2"/>
        </w:rPr>
        <w:t>w(disp,obmap)]</w:t>
      </w:r>
    </w:p>
    <w:p>
      <w:pPr>
        <w:pStyle w:val="BodyText"/>
        <w:spacing w:before="72"/>
        <w:jc w:val="left"/>
        <w:rPr>
          <w:rFonts w:ascii="MathJax_Typewriter"/>
        </w:rPr>
      </w:pPr>
      <w:r>
        <w:rPr>
          <w:rFonts w:ascii="MathJax_Typewriter"/>
          <w:spacing w:val="-2"/>
        </w:rPr>
        <w:t>=[w(disp,bmap)]=&gt;</w:t>
      </w:r>
    </w:p>
    <w:p>
      <w:pPr>
        <w:pStyle w:val="BodyText"/>
        <w:tabs>
          <w:tab w:pos="1556" w:val="left" w:leader="none"/>
        </w:tabs>
        <w:spacing w:line="331" w:lineRule="auto"/>
        <w:ind w:right="3431"/>
        <w:jc w:val="left"/>
        <w:rPr>
          <w:rFonts w:ascii="MathJax_Typewriter"/>
        </w:rPr>
      </w:pPr>
      <w:r>
        <w:rPr>
          <w:rFonts w:ascii="MathJax_Typewriter"/>
        </w:rPr>
        <w:t>[od</w:t>
      </w:r>
      <w:r>
        <w:rPr>
          <w:rFonts w:ascii="MathJax_Typewriter"/>
          <w:spacing w:val="40"/>
        </w:rPr>
        <w:t> </w:t>
      </w:r>
      <w:r>
        <w:rPr>
          <w:rFonts w:ascii="MathJax_Typewriter"/>
        </w:rPr>
        <w:t>:</w:t>
      </w:r>
      <w:r>
        <w:rPr>
          <w:rFonts w:ascii="MathJax_Typewriter"/>
          <w:spacing w:val="40"/>
        </w:rPr>
        <w:t> </w:t>
      </w:r>
      <w:r>
        <w:rPr>
          <w:rFonts w:ascii="MathJax_Typewriter"/>
        </w:rPr>
        <w:t>DispA</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i(in,iQ),</w:t>
      </w:r>
      <w:r>
        <w:rPr>
          <w:rFonts w:ascii="MathJax_Typewriter"/>
          <w:spacing w:val="40"/>
        </w:rPr>
        <w:t> </w:t>
      </w:r>
      <w:r>
        <w:rPr>
          <w:rFonts w:ascii="MathJax_Typewriter"/>
        </w:rPr>
        <w:t>w(disp,bmap)] if</w:t>
      </w:r>
      <w:r>
        <w:rPr>
          <w:rFonts w:ascii="MathJax_Typewriter"/>
          <w:spacing w:val="40"/>
        </w:rPr>
        <w:t> </w:t>
      </w:r>
      <w:r>
        <w:rPr>
          <w:rFonts w:ascii="MathJax_Typewriter"/>
        </w:rPr>
        <w:t>bmap</w:t>
      </w:r>
      <w:r>
        <w:rPr>
          <w:rFonts w:ascii="MathJax_Typewriter"/>
          <w:spacing w:val="40"/>
        </w:rPr>
        <w:t> </w:t>
      </w:r>
      <w:r>
        <w:rPr>
          <w:rFonts w:ascii="MathJax_Typewriter"/>
        </w:rPr>
        <w:t>:=</w:t>
        <w:tab/>
      </w:r>
      <w:r>
        <w:rPr>
          <w:rFonts w:ascii="MathJax_Typewriter"/>
          <w:spacing w:val="-2"/>
        </w:rPr>
        <w:t>mkBmap(sid,t)</w:t>
      </w:r>
    </w:p>
    <w:p>
      <w:pPr>
        <w:pStyle w:val="BodyText"/>
        <w:spacing w:before="68"/>
        <w:ind w:left="0"/>
        <w:jc w:val="left"/>
        <w:rPr>
          <w:rFonts w:ascii="MathJax_Typewriter"/>
        </w:rPr>
      </w:pPr>
    </w:p>
    <w:p>
      <w:pPr>
        <w:pStyle w:val="Heading2"/>
      </w:pPr>
      <w:r>
        <w:rPr/>
        <w:t>Coordination</w:t>
      </w:r>
      <w:r>
        <w:rPr>
          <w:spacing w:val="34"/>
        </w:rPr>
        <w:t> </w:t>
      </w:r>
      <w:r>
        <w:rPr>
          <w:spacing w:val="-2"/>
        </w:rPr>
        <w:t>rules.</w:t>
      </w:r>
    </w:p>
    <w:p>
      <w:pPr>
        <w:pStyle w:val="BodyText"/>
        <w:spacing w:line="259" w:lineRule="auto" w:before="41"/>
        <w:ind w:right="129" w:firstLine="318"/>
        <w:jc w:val="left"/>
      </w:pPr>
      <w:r>
        <w:rPr/>
        <w:t>Coordination policies are specified by axioms for a function </w:t>
      </w:r>
      <w:r>
        <w:rPr>
          <w:rFonts w:ascii="MathJax_Typewriter"/>
          <w:sz w:val="15"/>
        </w:rPr>
        <w:t>next</w:t>
      </w:r>
      <w:r>
        <w:rPr>
          <w:rFonts w:ascii="MathJax_Typewriter"/>
          <w:spacing w:val="27"/>
          <w:sz w:val="15"/>
        </w:rPr>
        <w:t> </w:t>
      </w:r>
      <w:r>
        <w:rPr/>
        <w:t>that determines the</w:t>
      </w:r>
      <w:r>
        <w:rPr>
          <w:spacing w:val="39"/>
        </w:rPr>
        <w:t> </w:t>
      </w:r>
      <w:r>
        <w:rPr/>
        <w:t>next</w:t>
      </w:r>
      <w:r>
        <w:rPr>
          <w:spacing w:val="39"/>
        </w:rPr>
        <w:t> </w:t>
      </w:r>
      <w:r>
        <w:rPr/>
        <w:t>coordination</w:t>
      </w:r>
      <w:r>
        <w:rPr>
          <w:spacing w:val="39"/>
        </w:rPr>
        <w:t> </w:t>
      </w:r>
      <w:r>
        <w:rPr/>
        <w:t>actions.</w:t>
      </w:r>
      <w:r>
        <w:rPr>
          <w:spacing w:val="40"/>
        </w:rPr>
        <w:t> </w:t>
      </w:r>
      <w:r>
        <w:rPr/>
        <w:t>The</w:t>
      </w:r>
      <w:r>
        <w:rPr>
          <w:spacing w:val="39"/>
        </w:rPr>
        <w:t> </w:t>
      </w:r>
      <w:r>
        <w:rPr/>
        <w:t>axioms</w:t>
      </w:r>
      <w:r>
        <w:rPr>
          <w:spacing w:val="39"/>
        </w:rPr>
        <w:t> </w:t>
      </w:r>
      <w:r>
        <w:rPr/>
        <w:t>are</w:t>
      </w:r>
      <w:r>
        <w:rPr>
          <w:spacing w:val="39"/>
        </w:rPr>
        <w:t> </w:t>
      </w:r>
      <w:r>
        <w:rPr/>
        <w:t>of</w:t>
      </w:r>
      <w:r>
        <w:rPr>
          <w:spacing w:val="39"/>
        </w:rPr>
        <w:t> </w:t>
      </w:r>
      <w:r>
        <w:rPr/>
        <w:t>the</w:t>
      </w:r>
      <w:r>
        <w:rPr>
          <w:spacing w:val="39"/>
        </w:rPr>
        <w:t> </w:t>
      </w:r>
      <w:r>
        <w:rPr/>
        <w:t>form</w:t>
      </w:r>
    </w:p>
    <w:p>
      <w:pPr>
        <w:pStyle w:val="BodyText"/>
        <w:tabs>
          <w:tab w:pos="4893" w:val="left" w:leader="none"/>
        </w:tabs>
        <w:spacing w:before="146"/>
        <w:ind w:left="555"/>
        <w:jc w:val="left"/>
        <w:rPr>
          <w:rFonts w:ascii="MathJax_Typewriter"/>
        </w:rPr>
      </w:pPr>
      <w:r>
        <w:rPr>
          <w:rFonts w:ascii="MathJax_Typewriter"/>
        </w:rPr>
        <w:t>next(P,pS,pQ)</w:t>
      </w:r>
      <w:r>
        <w:rPr>
          <w:rFonts w:ascii="MathJax_Typewriter"/>
          <w:spacing w:val="58"/>
        </w:rPr>
        <w:t> </w:t>
      </w:r>
      <w:r>
        <w:rPr>
          <w:rFonts w:ascii="MathJax_Typewriter"/>
        </w:rPr>
        <w:t>=</w:t>
      </w:r>
      <w:r>
        <w:rPr>
          <w:rFonts w:ascii="MathJax_Typewriter"/>
          <w:spacing w:val="58"/>
        </w:rPr>
        <w:t> </w:t>
      </w:r>
      <w:r>
        <w:rPr>
          <w:rFonts w:ascii="MathJax_Typewriter"/>
        </w:rPr>
        <w:t>{dnQ,</w:t>
      </w:r>
      <w:r>
        <w:rPr>
          <w:rFonts w:ascii="MathJax_Typewriter"/>
          <w:spacing w:val="58"/>
        </w:rPr>
        <w:t> </w:t>
      </w:r>
      <w:r>
        <w:rPr>
          <w:rFonts w:ascii="MathJax_Typewriter"/>
        </w:rPr>
        <w:t>outQ,</w:t>
      </w:r>
      <w:r>
        <w:rPr>
          <w:rFonts w:ascii="MathJax_Typewriter"/>
          <w:spacing w:val="58"/>
        </w:rPr>
        <w:t> </w:t>
      </w:r>
      <w:r>
        <w:rPr>
          <w:rFonts w:ascii="MathJax_Typewriter"/>
        </w:rPr>
        <w:t>pS1,</w:t>
      </w:r>
      <w:r>
        <w:rPr>
          <w:rFonts w:ascii="MathJax_Typewriter"/>
          <w:spacing w:val="58"/>
        </w:rPr>
        <w:t> </w:t>
      </w:r>
      <w:r>
        <w:rPr>
          <w:rFonts w:ascii="MathJax_Typewriter"/>
          <w:spacing w:val="-4"/>
        </w:rPr>
        <w:t>pQ1}</w:t>
      </w:r>
      <w:r>
        <w:rPr>
          <w:rFonts w:ascii="MathJax_Typewriter"/>
        </w:rPr>
        <w:tab/>
        <w:t>if</w:t>
      </w:r>
      <w:r>
        <w:rPr>
          <w:rFonts w:ascii="MathJax_Typewriter"/>
          <w:spacing w:val="58"/>
        </w:rPr>
        <w:t> </w:t>
      </w:r>
      <w:r>
        <w:rPr>
          <w:rFonts w:ascii="MathJax_Typewriter"/>
          <w:spacing w:val="-4"/>
        </w:rPr>
        <w:t>cond</w:t>
      </w:r>
    </w:p>
    <w:p>
      <w:pPr>
        <w:pStyle w:val="BodyText"/>
        <w:spacing w:line="259" w:lineRule="auto" w:before="130"/>
        <w:ind w:right="107" w:hanging="1"/>
      </w:pPr>
      <w:r>
        <w:rPr/>
        <w:t>where </w:t>
      </w:r>
      <w:r>
        <w:rPr>
          <w:rFonts w:ascii="MathJax_Typewriter"/>
          <w:sz w:val="15"/>
        </w:rPr>
        <w:t>P </w:t>
      </w:r>
      <w:r>
        <w:rPr/>
        <w:t>is a policy, </w:t>
      </w:r>
      <w:r>
        <w:rPr>
          <w:rFonts w:ascii="MathJax_Typewriter"/>
          <w:sz w:val="15"/>
        </w:rPr>
        <w:t>pS </w:t>
      </w:r>
      <w:r>
        <w:rPr/>
        <w:t>is a policy state, and </w:t>
      </w:r>
      <w:r>
        <w:rPr>
          <w:rFonts w:ascii="MathJax_Typewriter"/>
          <w:sz w:val="15"/>
        </w:rPr>
        <w:t>pQ </w:t>
      </w:r>
      <w:r>
        <w:rPr/>
        <w:t>is a queue of interactions pending processing.</w:t>
      </w:r>
      <w:r>
        <w:rPr>
          <w:spacing w:val="40"/>
        </w:rPr>
        <w:t> </w:t>
      </w:r>
      <w:r>
        <w:rPr/>
        <w:t>These interactions are of the form </w:t>
      </w:r>
      <w:r>
        <w:rPr>
          <w:rFonts w:ascii="MathJax_Typewriter"/>
          <w:sz w:val="15"/>
        </w:rPr>
        <w:t>u(o,ix,msg)</w:t>
      </w:r>
      <w:r>
        <w:rPr>
          <w:rFonts w:ascii="MathJax_Typewriter"/>
          <w:spacing w:val="24"/>
          <w:sz w:val="15"/>
        </w:rPr>
        <w:t> </w:t>
      </w:r>
      <w:r>
        <w:rPr/>
        <w:t>(up from the output </w:t>
      </w:r>
      <w:r>
        <w:rPr>
          <w:rFonts w:ascii="MathJax_Typewriter"/>
          <w:sz w:val="15"/>
        </w:rPr>
        <w:t>o(ix,-)</w:t>
      </w:r>
      <w:r>
        <w:rPr>
          <w:rFonts w:ascii="MathJax_Typewriter"/>
          <w:spacing w:val="40"/>
          <w:sz w:val="15"/>
        </w:rPr>
        <w:t> </w:t>
      </w:r>
      <w:r>
        <w:rPr/>
        <w:t>of object </w:t>
      </w:r>
      <w:r>
        <w:rPr>
          <w:rFonts w:ascii="MathJax_Typewriter"/>
          <w:sz w:val="15"/>
        </w:rPr>
        <w:t>o</w:t>
      </w:r>
      <w:r>
        <w:rPr/>
        <w:t>) or </w:t>
      </w:r>
      <w:r>
        <w:rPr>
          <w:rFonts w:ascii="MathJax_Typewriter"/>
          <w:sz w:val="15"/>
        </w:rPr>
        <w:t>i(ix,msg)</w:t>
      </w:r>
      <w:r>
        <w:rPr>
          <w:rFonts w:ascii="MathJax_Typewriter"/>
          <w:spacing w:val="29"/>
          <w:sz w:val="15"/>
        </w:rPr>
        <w:t> </w:t>
      </w:r>
      <w:r>
        <w:rPr/>
        <w:t>(a message received in the coordinators input queue </w:t>
      </w:r>
      <w:r>
        <w:rPr>
          <w:rFonts w:ascii="MathJax_Typewriter"/>
          <w:sz w:val="15"/>
        </w:rPr>
        <w:t>i(ix,-)</w:t>
      </w:r>
      <w:r>
        <w:rPr/>
        <w:t>). On</w:t>
      </w:r>
      <w:r>
        <w:rPr>
          <w:spacing w:val="15"/>
        </w:rPr>
        <w:t> </w:t>
      </w:r>
      <w:r>
        <w:rPr/>
        <w:t>the</w:t>
      </w:r>
      <w:r>
        <w:rPr>
          <w:spacing w:val="14"/>
        </w:rPr>
        <w:t> </w:t>
      </w:r>
      <w:r>
        <w:rPr/>
        <w:t>right,</w:t>
      </w:r>
      <w:r>
        <w:rPr>
          <w:spacing w:val="17"/>
        </w:rPr>
        <w:t> </w:t>
      </w:r>
      <w:r>
        <w:rPr>
          <w:rFonts w:ascii="MathJax_Typewriter"/>
          <w:sz w:val="15"/>
        </w:rPr>
        <w:t>dnQ</w:t>
      </w:r>
      <w:r>
        <w:rPr>
          <w:rFonts w:ascii="MathJax_Typewriter"/>
          <w:spacing w:val="29"/>
          <w:sz w:val="15"/>
        </w:rPr>
        <w:t> </w:t>
      </w:r>
      <w:r>
        <w:rPr/>
        <w:t>and</w:t>
      </w:r>
      <w:r>
        <w:rPr>
          <w:spacing w:val="15"/>
        </w:rPr>
        <w:t> </w:t>
      </w:r>
      <w:r>
        <w:rPr>
          <w:rFonts w:ascii="MathJax_Typewriter"/>
          <w:sz w:val="15"/>
        </w:rPr>
        <w:t>outQ</w:t>
      </w:r>
      <w:r>
        <w:rPr>
          <w:rFonts w:ascii="MathJax_Typewriter"/>
          <w:spacing w:val="29"/>
          <w:sz w:val="15"/>
        </w:rPr>
        <w:t> </w:t>
      </w:r>
      <w:r>
        <w:rPr/>
        <w:t>are</w:t>
      </w:r>
      <w:r>
        <w:rPr>
          <w:spacing w:val="14"/>
        </w:rPr>
        <w:t> </w:t>
      </w:r>
      <w:r>
        <w:rPr/>
        <w:t>lists</w:t>
      </w:r>
      <w:r>
        <w:rPr>
          <w:spacing w:val="15"/>
        </w:rPr>
        <w:t> </w:t>
      </w:r>
      <w:r>
        <w:rPr/>
        <w:t>of</w:t>
      </w:r>
      <w:r>
        <w:rPr>
          <w:spacing w:val="15"/>
        </w:rPr>
        <w:t> </w:t>
      </w:r>
      <w:r>
        <w:rPr/>
        <w:t>delivery</w:t>
      </w:r>
      <w:r>
        <w:rPr>
          <w:spacing w:val="15"/>
        </w:rPr>
        <w:t> </w:t>
      </w:r>
      <w:r>
        <w:rPr/>
        <w:t>actions</w:t>
      </w:r>
      <w:r>
        <w:rPr>
          <w:spacing w:val="15"/>
        </w:rPr>
        <w:t> </w:t>
      </w:r>
      <w:r>
        <w:rPr/>
        <w:t>of</w:t>
      </w:r>
      <w:r>
        <w:rPr>
          <w:spacing w:val="15"/>
        </w:rPr>
        <w:t> </w:t>
      </w:r>
      <w:r>
        <w:rPr/>
        <w:t>the</w:t>
      </w:r>
      <w:r>
        <w:rPr>
          <w:spacing w:val="15"/>
        </w:rPr>
        <w:t> </w:t>
      </w:r>
      <w:r>
        <w:rPr/>
        <w:t>form</w:t>
      </w:r>
      <w:r>
        <w:rPr>
          <w:spacing w:val="16"/>
        </w:rPr>
        <w:t> </w:t>
      </w:r>
      <w:r>
        <w:rPr>
          <w:rFonts w:ascii="MathJax_Typewriter"/>
          <w:sz w:val="15"/>
        </w:rPr>
        <w:t>(o,ix,mQ)</w:t>
      </w:r>
      <w:r>
        <w:rPr/>
        <w:t>.</w:t>
      </w:r>
      <w:r>
        <w:rPr>
          <w:spacing w:val="16"/>
        </w:rPr>
        <w:t> </w:t>
      </w:r>
      <w:r>
        <w:rPr/>
        <w:t>Those</w:t>
      </w:r>
      <w:r>
        <w:rPr>
          <w:spacing w:val="14"/>
        </w:rPr>
        <w:t> </w:t>
      </w:r>
      <w:r>
        <w:rPr>
          <w:spacing w:val="-5"/>
        </w:rPr>
        <w:t>in</w:t>
      </w:r>
    </w:p>
    <w:p>
      <w:pPr>
        <w:spacing w:after="0" w:line="259" w:lineRule="auto"/>
        <w:sectPr>
          <w:pgSz w:w="9360" w:h="13610"/>
          <w:pgMar w:header="860" w:footer="0" w:top="1060" w:bottom="280" w:left="680" w:right="680"/>
        </w:sectPr>
      </w:pPr>
    </w:p>
    <w:p>
      <w:pPr>
        <w:pStyle w:val="BodyText"/>
        <w:spacing w:line="259" w:lineRule="auto" w:before="155"/>
        <w:ind w:left="108" w:right="219"/>
      </w:pPr>
      <w:r>
        <w:rPr>
          <w:rFonts w:ascii="MathJax_Typewriter"/>
          <w:sz w:val="15"/>
        </w:rPr>
        <w:t>dnQ</w:t>
      </w:r>
      <w:r>
        <w:rPr>
          <w:rFonts w:ascii="MathJax_Typewriter"/>
          <w:spacing w:val="40"/>
          <w:sz w:val="15"/>
        </w:rPr>
        <w:t> </w:t>
      </w:r>
      <w:r>
        <w:rPr/>
        <w:t>are for delivery to nested objects and those in </w:t>
      </w:r>
      <w:r>
        <w:rPr>
          <w:rFonts w:ascii="MathJax_Typewriter"/>
          <w:sz w:val="15"/>
        </w:rPr>
        <w:t>outQ</w:t>
      </w:r>
      <w:r>
        <w:rPr>
          <w:rFonts w:ascii="MathJax_Typewriter"/>
          <w:spacing w:val="40"/>
          <w:sz w:val="15"/>
        </w:rPr>
        <w:t> </w:t>
      </w:r>
      <w:r>
        <w:rPr/>
        <w:t>are for delivery to external objects.</w:t>
      </w:r>
      <w:r>
        <w:rPr>
          <w:spacing w:val="40"/>
        </w:rPr>
        <w:t> </w:t>
      </w:r>
      <w:r>
        <w:rPr/>
        <w:t>The rule for policy interpretation is the following.</w:t>
      </w:r>
    </w:p>
    <w:p>
      <w:pPr>
        <w:pStyle w:val="BodyText"/>
        <w:spacing w:before="145"/>
        <w:ind w:left="108"/>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{C},</w:t>
      </w:r>
      <w:r>
        <w:rPr>
          <w:rFonts w:ascii="MathJax_Typewriter"/>
          <w:spacing w:val="58"/>
        </w:rPr>
        <w:t> </w:t>
      </w:r>
      <w:r>
        <w:rPr>
          <w:rFonts w:ascii="MathJax_Typewriter"/>
        </w:rPr>
        <w:t>policy:</w:t>
      </w:r>
      <w:r>
        <w:rPr>
          <w:rFonts w:ascii="MathJax_Typewriter"/>
          <w:spacing w:val="58"/>
        </w:rPr>
        <w:t> </w:t>
      </w:r>
      <w:r>
        <w:rPr>
          <w:rFonts w:ascii="MathJax_Typewriter"/>
        </w:rPr>
        <w:t>P,</w:t>
      </w:r>
      <w:r>
        <w:rPr>
          <w:rFonts w:ascii="MathJax_Typewriter"/>
          <w:spacing w:val="58"/>
        </w:rPr>
        <w:t> </w:t>
      </w:r>
      <w:r>
        <w:rPr>
          <w:rFonts w:ascii="MathJax_Typewriter"/>
        </w:rPr>
        <w:t>policyState:</w:t>
      </w:r>
      <w:r>
        <w:rPr>
          <w:rFonts w:ascii="MathJax_Typewriter"/>
          <w:spacing w:val="58"/>
        </w:rPr>
        <w:t> </w:t>
      </w:r>
      <w:r>
        <w:rPr>
          <w:rFonts w:ascii="MathJax_Typewriter"/>
        </w:rPr>
        <w:t>pS,</w:t>
      </w:r>
      <w:r>
        <w:rPr>
          <w:rFonts w:ascii="MathJax_Typewriter"/>
          <w:spacing w:val="58"/>
        </w:rPr>
        <w:t> </w:t>
      </w:r>
      <w:r>
        <w:rPr>
          <w:rFonts w:ascii="MathJax_Typewriter"/>
        </w:rPr>
        <w:t>pending:</w:t>
      </w:r>
      <w:r>
        <w:rPr>
          <w:rFonts w:ascii="MathJax_Typewriter"/>
          <w:spacing w:val="58"/>
        </w:rPr>
        <w:t> </w:t>
      </w:r>
      <w:r>
        <w:rPr>
          <w:rFonts w:ascii="MathJax_Typewriter"/>
        </w:rPr>
        <w:t>pQ,</w:t>
      </w:r>
      <w:r>
        <w:rPr>
          <w:rFonts w:ascii="MathJax_Typewriter"/>
          <w:spacing w:val="58"/>
        </w:rPr>
        <w:t> </w:t>
      </w:r>
      <w:r>
        <w:rPr>
          <w:rFonts w:ascii="MathJax_Typewriter"/>
          <w:spacing w:val="-4"/>
        </w:rPr>
        <w:t>atts</w:t>
      </w:r>
    </w:p>
    <w:p>
      <w:pPr>
        <w:pStyle w:val="BodyText"/>
        <w:ind w:left="886"/>
        <w:jc w:val="left"/>
        <w:rPr>
          <w:rFonts w:ascii="MathJax_Typewriter"/>
        </w:rPr>
      </w:pPr>
      <w:r>
        <w:rPr>
          <w:rFonts w:ascii="MathJax_Typewriter"/>
        </w:rPr>
        <w:t>|</w:t>
      </w:r>
      <w:r>
        <w:rPr>
          <w:rFonts w:ascii="MathJax_Typewriter"/>
          <w:spacing w:val="58"/>
        </w:rPr>
        <w:t> </w:t>
      </w:r>
      <w:r>
        <w:rPr>
          <w:rFonts w:ascii="MathJax_Typewriter"/>
        </w:rPr>
        <w:t>ips]</w:t>
      </w:r>
      <w:r>
        <w:rPr>
          <w:rFonts w:ascii="MathJax_Typewriter"/>
          <w:spacing w:val="58"/>
        </w:rPr>
        <w:t> </w:t>
      </w:r>
      <w:r>
        <w:rPr>
          <w:rFonts w:ascii="MathJax_Typewriter"/>
          <w:spacing w:val="-4"/>
        </w:rPr>
        <w:t>=[]&gt;</w:t>
      </w:r>
    </w:p>
    <w:p>
      <w:pPr>
        <w:pStyle w:val="BodyText"/>
        <w:spacing w:before="72"/>
        <w:ind w:left="108"/>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{C1},</w:t>
      </w:r>
      <w:r>
        <w:rPr>
          <w:rFonts w:ascii="MathJax_Typewriter"/>
          <w:spacing w:val="58"/>
        </w:rPr>
        <w:t> </w:t>
      </w:r>
      <w:r>
        <w:rPr>
          <w:rFonts w:ascii="MathJax_Typewriter"/>
        </w:rPr>
        <w:t>policy:</w:t>
      </w:r>
      <w:r>
        <w:rPr>
          <w:rFonts w:ascii="MathJax_Typewriter"/>
          <w:spacing w:val="58"/>
        </w:rPr>
        <w:t> </w:t>
      </w:r>
      <w:r>
        <w:rPr>
          <w:rFonts w:ascii="MathJax_Typewriter"/>
        </w:rPr>
        <w:t>P,</w:t>
      </w:r>
      <w:r>
        <w:rPr>
          <w:rFonts w:ascii="MathJax_Typewriter"/>
          <w:spacing w:val="58"/>
        </w:rPr>
        <w:t> </w:t>
      </w:r>
      <w:r>
        <w:rPr>
          <w:rFonts w:ascii="MathJax_Typewriter"/>
        </w:rPr>
        <w:t>policyState:</w:t>
      </w:r>
      <w:r>
        <w:rPr>
          <w:rFonts w:ascii="MathJax_Typewriter"/>
          <w:spacing w:val="58"/>
        </w:rPr>
        <w:t> </w:t>
      </w:r>
      <w:r>
        <w:rPr>
          <w:rFonts w:ascii="MathJax_Typewriter"/>
        </w:rPr>
        <w:t>pS1,</w:t>
      </w:r>
      <w:r>
        <w:rPr>
          <w:rFonts w:ascii="MathJax_Typewriter"/>
          <w:spacing w:val="58"/>
        </w:rPr>
        <w:t> </w:t>
      </w:r>
      <w:r>
        <w:rPr>
          <w:rFonts w:ascii="MathJax_Typewriter"/>
        </w:rPr>
        <w:t>pending:</w:t>
      </w:r>
      <w:r>
        <w:rPr>
          <w:rFonts w:ascii="MathJax_Typewriter"/>
          <w:spacing w:val="58"/>
        </w:rPr>
        <w:t> </w:t>
      </w:r>
      <w:r>
        <w:rPr>
          <w:rFonts w:ascii="MathJax_Typewriter"/>
        </w:rPr>
        <w:t>pQ1,</w:t>
      </w:r>
      <w:r>
        <w:rPr>
          <w:rFonts w:ascii="MathJax_Typewriter"/>
          <w:spacing w:val="58"/>
        </w:rPr>
        <w:t> </w:t>
      </w:r>
      <w:r>
        <w:rPr>
          <w:rFonts w:ascii="MathJax_Typewriter"/>
          <w:spacing w:val="-4"/>
        </w:rPr>
        <w:t>atts</w:t>
      </w:r>
    </w:p>
    <w:p>
      <w:pPr>
        <w:pStyle w:val="BodyText"/>
        <w:ind w:left="886"/>
        <w:jc w:val="left"/>
        <w:rPr>
          <w:rFonts w:ascii="MathJax_Typewriter"/>
        </w:rPr>
      </w:pPr>
      <w:r>
        <w:rPr>
          <w:rFonts w:ascii="MathJax_Typewriter"/>
        </w:rPr>
        <w:t>|</w:t>
      </w:r>
      <w:r>
        <w:rPr>
          <w:rFonts w:ascii="MathJax_Typewriter"/>
          <w:spacing w:val="58"/>
        </w:rPr>
        <w:t> </w:t>
      </w:r>
      <w:r>
        <w:rPr>
          <w:rFonts w:ascii="MathJax_Typewriter"/>
          <w:spacing w:val="-4"/>
        </w:rPr>
        <w:t>ips1]</w:t>
      </w:r>
    </w:p>
    <w:p>
      <w:pPr>
        <w:pStyle w:val="BodyText"/>
        <w:ind w:left="108"/>
        <w:jc w:val="left"/>
        <w:rPr>
          <w:rFonts w:ascii="MathJax_Typewriter"/>
        </w:rPr>
      </w:pPr>
      <w:r>
        <w:rPr>
          <w:rFonts w:ascii="MathJax_Typewriter"/>
        </w:rPr>
        <w:t>if</w:t>
      </w:r>
      <w:r>
        <w:rPr>
          <w:rFonts w:ascii="MathJax_Typewriter"/>
          <w:spacing w:val="56"/>
        </w:rPr>
        <w:t> </w:t>
      </w:r>
      <w:r>
        <w:rPr>
          <w:rFonts w:ascii="MathJax_Typewriter"/>
        </w:rPr>
        <w:t>{dnQ,</w:t>
      </w:r>
      <w:r>
        <w:rPr>
          <w:rFonts w:ascii="MathJax_Typewriter"/>
          <w:spacing w:val="58"/>
        </w:rPr>
        <w:t> </w:t>
      </w:r>
      <w:r>
        <w:rPr>
          <w:rFonts w:ascii="MathJax_Typewriter"/>
        </w:rPr>
        <w:t>outQ,</w:t>
      </w:r>
      <w:r>
        <w:rPr>
          <w:rFonts w:ascii="MathJax_Typewriter"/>
          <w:spacing w:val="58"/>
        </w:rPr>
        <w:t> </w:t>
      </w:r>
      <w:r>
        <w:rPr>
          <w:rFonts w:ascii="MathJax_Typewriter"/>
        </w:rPr>
        <w:t>pS1,</w:t>
      </w:r>
      <w:r>
        <w:rPr>
          <w:rFonts w:ascii="MathJax_Typewriter"/>
          <w:spacing w:val="58"/>
        </w:rPr>
        <w:t> </w:t>
      </w:r>
      <w:r>
        <w:rPr>
          <w:rFonts w:ascii="MathJax_Typewriter"/>
        </w:rPr>
        <w:t>pQ1}</w:t>
      </w:r>
      <w:r>
        <w:rPr>
          <w:rFonts w:ascii="MathJax_Typewriter"/>
          <w:spacing w:val="58"/>
        </w:rPr>
        <w:t> </w:t>
      </w:r>
      <w:r>
        <w:rPr>
          <w:rFonts w:ascii="MathJax_Typewriter"/>
        </w:rPr>
        <w:t>:=</w:t>
      </w:r>
      <w:r>
        <w:rPr>
          <w:rFonts w:ascii="MathJax_Typewriter"/>
          <w:spacing w:val="58"/>
        </w:rPr>
        <w:t> </w:t>
      </w:r>
      <w:r>
        <w:rPr>
          <w:rFonts w:ascii="MathJax_Typewriter"/>
          <w:spacing w:val="-2"/>
        </w:rPr>
        <w:t>next(P,pS,pQ)</w:t>
      </w:r>
    </w:p>
    <w:p>
      <w:pPr>
        <w:pStyle w:val="BodyText"/>
        <w:ind w:left="108"/>
        <w:jc w:val="left"/>
        <w:rPr>
          <w:rFonts w:ascii="MathJax_Typewriter"/>
        </w:rPr>
      </w:pPr>
      <w:r>
        <w:rPr>
          <w:rFonts w:ascii="MathJax_Typewriter"/>
        </w:rPr>
        <w:t>/\</w:t>
      </w:r>
      <w:r>
        <w:rPr>
          <w:rFonts w:ascii="MathJax_Typewriter"/>
          <w:spacing w:val="58"/>
        </w:rPr>
        <w:t> </w:t>
      </w:r>
      <w:r>
        <w:rPr>
          <w:rFonts w:ascii="MathJax_Typewriter"/>
        </w:rPr>
        <w:t>C1</w:t>
      </w:r>
      <w:r>
        <w:rPr>
          <w:rFonts w:ascii="MathJax_Typewriter"/>
          <w:spacing w:val="58"/>
        </w:rPr>
        <w:t> </w:t>
      </w:r>
      <w:r>
        <w:rPr>
          <w:rFonts w:ascii="MathJax_Typewriter"/>
        </w:rPr>
        <w:t>:=</w:t>
      </w:r>
      <w:r>
        <w:rPr>
          <w:rFonts w:ascii="MathJax_Typewriter"/>
          <w:spacing w:val="58"/>
        </w:rPr>
        <w:t> </w:t>
      </w:r>
      <w:r>
        <w:rPr>
          <w:rFonts w:ascii="MathJax_Typewriter"/>
          <w:spacing w:val="-2"/>
        </w:rPr>
        <w:t>deliver(C,dnQ)</w:t>
      </w:r>
    </w:p>
    <w:p>
      <w:pPr>
        <w:pStyle w:val="BodyText"/>
        <w:spacing w:before="72"/>
        <w:ind w:left="108"/>
        <w:jc w:val="left"/>
        <w:rPr>
          <w:rFonts w:ascii="MathJax_Typewriter"/>
        </w:rPr>
      </w:pPr>
      <w:r>
        <w:rPr>
          <w:rFonts w:ascii="MathJax_Typewriter"/>
        </w:rPr>
        <w:t>/\</w:t>
      </w:r>
      <w:r>
        <w:rPr>
          <w:rFonts w:ascii="MathJax_Typewriter"/>
          <w:spacing w:val="58"/>
        </w:rPr>
        <w:t> </w:t>
      </w:r>
      <w:r>
        <w:rPr>
          <w:rFonts w:ascii="MathJax_Typewriter"/>
        </w:rPr>
        <w:t>ips1</w:t>
      </w:r>
      <w:r>
        <w:rPr>
          <w:rFonts w:ascii="MathJax_Typewriter"/>
          <w:spacing w:val="58"/>
        </w:rPr>
        <w:t> </w:t>
      </w:r>
      <w:r>
        <w:rPr>
          <w:rFonts w:ascii="MathJax_Typewriter"/>
        </w:rPr>
        <w:t>:=</w:t>
      </w:r>
      <w:r>
        <w:rPr>
          <w:rFonts w:ascii="MathJax_Typewriter"/>
          <w:spacing w:val="58"/>
        </w:rPr>
        <w:t> </w:t>
      </w:r>
      <w:r>
        <w:rPr>
          <w:rFonts w:ascii="MathJax_Typewriter"/>
          <w:spacing w:val="-2"/>
        </w:rPr>
        <w:t>emit(ips,outQ)</w:t>
      </w:r>
    </w:p>
    <w:p>
      <w:pPr>
        <w:spacing w:line="259" w:lineRule="auto" w:before="131"/>
        <w:ind w:left="108" w:right="219" w:firstLine="0"/>
        <w:jc w:val="both"/>
        <w:rPr>
          <w:sz w:val="21"/>
        </w:rPr>
      </w:pPr>
      <w:r>
        <w:rPr>
          <w:sz w:val="21"/>
        </w:rPr>
        <w:t>where </w:t>
      </w:r>
      <w:r>
        <w:rPr>
          <w:rFonts w:ascii="MathJax_Typewriter"/>
          <w:sz w:val="15"/>
        </w:rPr>
        <w:t>pS1 </w:t>
      </w:r>
      <w:r>
        <w:rPr>
          <w:sz w:val="21"/>
        </w:rPr>
        <w:t>and </w:t>
      </w:r>
      <w:r>
        <w:rPr>
          <w:rFonts w:ascii="MathJax_Typewriter"/>
          <w:sz w:val="15"/>
        </w:rPr>
        <w:t>pQ1 </w:t>
      </w:r>
      <w:r>
        <w:rPr>
          <w:sz w:val="21"/>
        </w:rPr>
        <w:t>are updated policy state and pending interaction queues, respec- tively. For </w:t>
      </w:r>
      <w:r>
        <w:rPr>
          <w:rFonts w:ascii="MathJax_Typewriter"/>
          <w:sz w:val="15"/>
        </w:rPr>
        <w:t>(o,ix,mQ) </w:t>
      </w:r>
      <w:r>
        <w:rPr>
          <w:sz w:val="21"/>
        </w:rPr>
        <w:t>in </w:t>
      </w:r>
      <w:r>
        <w:rPr>
          <w:rFonts w:ascii="MathJax_Typewriter"/>
          <w:sz w:val="15"/>
        </w:rPr>
        <w:t>dnQ</w:t>
      </w:r>
      <w:r>
        <w:rPr>
          <w:sz w:val="21"/>
        </w:rPr>
        <w:t>, </w:t>
      </w:r>
      <w:r>
        <w:rPr>
          <w:rFonts w:ascii="MathJax_Typewriter"/>
          <w:sz w:val="15"/>
        </w:rPr>
        <w:t>deliver(C,dnQ) </w:t>
      </w:r>
      <w:r>
        <w:rPr>
          <w:sz w:val="21"/>
        </w:rPr>
        <w:t>adds </w:t>
      </w:r>
      <w:r>
        <w:rPr>
          <w:rFonts w:ascii="MathJax_Typewriter"/>
          <w:sz w:val="15"/>
        </w:rPr>
        <w:t>mQ </w:t>
      </w:r>
      <w:r>
        <w:rPr>
          <w:sz w:val="21"/>
        </w:rPr>
        <w:t>to the input interaction point with identifier </w:t>
      </w:r>
      <w:r>
        <w:rPr>
          <w:rFonts w:ascii="MathJax_Typewriter"/>
          <w:sz w:val="15"/>
        </w:rPr>
        <w:t>ix</w:t>
      </w:r>
      <w:r>
        <w:rPr>
          <w:rFonts w:ascii="MathJax_Typewriter"/>
          <w:spacing w:val="18"/>
          <w:sz w:val="15"/>
        </w:rPr>
        <w:t> </w:t>
      </w:r>
      <w:r>
        <w:rPr>
          <w:sz w:val="21"/>
        </w:rPr>
        <w:t>of the object with identifier </w:t>
      </w:r>
      <w:r>
        <w:rPr>
          <w:rFonts w:ascii="MathJax_Typewriter"/>
          <w:sz w:val="15"/>
        </w:rPr>
        <w:t>o</w:t>
      </w:r>
      <w:r>
        <w:rPr>
          <w:sz w:val="21"/>
        </w:rPr>
        <w:t>, while messages in </w:t>
      </w:r>
      <w:r>
        <w:rPr>
          <w:rFonts w:ascii="MathJax_Typewriter"/>
          <w:sz w:val="15"/>
        </w:rPr>
        <w:t>outQ</w:t>
      </w:r>
      <w:r>
        <w:rPr>
          <w:rFonts w:ascii="MathJax_Typewriter"/>
          <w:spacing w:val="18"/>
          <w:sz w:val="15"/>
        </w:rPr>
        <w:t> </w:t>
      </w:r>
      <w:r>
        <w:rPr>
          <w:sz w:val="21"/>
        </w:rPr>
        <w:t>are added to output interaction points by </w:t>
      </w:r>
      <w:r>
        <w:rPr>
          <w:rFonts w:ascii="MathJax_Typewriter"/>
          <w:sz w:val="15"/>
        </w:rPr>
        <w:t>emit(ips,outQ)</w:t>
      </w:r>
      <w:r>
        <w:rPr>
          <w:sz w:val="21"/>
        </w:rPr>
        <w:t>.</w:t>
      </w:r>
    </w:p>
    <w:p>
      <w:pPr>
        <w:pStyle w:val="BodyText"/>
        <w:spacing w:line="259" w:lineRule="auto" w:before="22"/>
        <w:ind w:left="108" w:right="218" w:firstLine="317"/>
      </w:pPr>
      <w:r>
        <w:rPr/>
        <w:t>There is a coordinator rule that moves messages from output interaction points</w:t>
      </w:r>
      <w:r>
        <w:rPr>
          <w:spacing w:val="40"/>
        </w:rPr>
        <w:t> </w:t>
      </w:r>
      <w:r>
        <w:rPr/>
        <w:t>in</w:t>
      </w:r>
      <w:r>
        <w:rPr>
          <w:spacing w:val="23"/>
        </w:rPr>
        <w:t> </w:t>
      </w:r>
      <w:r>
        <w:rPr/>
        <w:t>the</w:t>
      </w:r>
      <w:r>
        <w:rPr>
          <w:spacing w:val="23"/>
        </w:rPr>
        <w:t> </w:t>
      </w:r>
      <w:r>
        <w:rPr/>
        <w:t>nested</w:t>
      </w:r>
      <w:r>
        <w:rPr>
          <w:spacing w:val="22"/>
        </w:rPr>
        <w:t> </w:t>
      </w:r>
      <w:r>
        <w:rPr/>
        <w:t>configuration</w:t>
      </w:r>
      <w:r>
        <w:rPr>
          <w:spacing w:val="23"/>
        </w:rPr>
        <w:t> </w:t>
      </w:r>
      <w:r>
        <w:rPr/>
        <w:t>to</w:t>
      </w:r>
      <w:r>
        <w:rPr>
          <w:spacing w:val="23"/>
        </w:rPr>
        <w:t> </w:t>
      </w:r>
      <w:r>
        <w:rPr/>
        <w:t>the</w:t>
      </w:r>
      <w:r>
        <w:rPr>
          <w:spacing w:val="22"/>
        </w:rPr>
        <w:t> </w:t>
      </w:r>
      <w:r>
        <w:rPr/>
        <w:t>pending</w:t>
      </w:r>
      <w:r>
        <w:rPr>
          <w:spacing w:val="23"/>
        </w:rPr>
        <w:t> </w:t>
      </w:r>
      <w:r>
        <w:rPr/>
        <w:t>queue,</w:t>
      </w:r>
      <w:r>
        <w:rPr>
          <w:spacing w:val="24"/>
        </w:rPr>
        <w:t> </w:t>
      </w:r>
      <w:r>
        <w:rPr/>
        <w:t>and</w:t>
      </w:r>
      <w:r>
        <w:rPr>
          <w:spacing w:val="23"/>
        </w:rPr>
        <w:t> </w:t>
      </w:r>
      <w:r>
        <w:rPr/>
        <w:t>one</w:t>
      </w:r>
      <w:r>
        <w:rPr>
          <w:spacing w:val="23"/>
        </w:rPr>
        <w:t> </w:t>
      </w:r>
      <w:r>
        <w:rPr/>
        <w:t>that</w:t>
      </w:r>
      <w:r>
        <w:rPr>
          <w:spacing w:val="22"/>
        </w:rPr>
        <w:t> </w:t>
      </w:r>
      <w:r>
        <w:rPr/>
        <w:t>moves</w:t>
      </w:r>
      <w:r>
        <w:rPr>
          <w:spacing w:val="23"/>
        </w:rPr>
        <w:t> </w:t>
      </w:r>
      <w:r>
        <w:rPr/>
        <w:t>messages</w:t>
      </w:r>
      <w:r>
        <w:rPr>
          <w:spacing w:val="23"/>
        </w:rPr>
        <w:t> </w:t>
      </w:r>
      <w:r>
        <w:rPr/>
        <w:t>in its receptionist queues (input queues with identifier that of a nested object input queue visible to the environment) to the pending queue.</w:t>
      </w:r>
    </w:p>
    <w:p>
      <w:pPr>
        <w:pStyle w:val="BodyText"/>
        <w:spacing w:before="69"/>
        <w:ind w:left="0"/>
        <w:jc w:val="left"/>
      </w:pPr>
    </w:p>
    <w:p>
      <w:pPr>
        <w:pStyle w:val="Heading2"/>
        <w:ind w:left="108"/>
      </w:pPr>
      <w:r>
        <w:rPr/>
        <w:t>Alternating</w:t>
      </w:r>
      <w:r>
        <w:rPr>
          <w:spacing w:val="27"/>
        </w:rPr>
        <w:t> </w:t>
      </w:r>
      <w:r>
        <w:rPr/>
        <w:t>display</w:t>
      </w:r>
      <w:r>
        <w:rPr>
          <w:spacing w:val="28"/>
        </w:rPr>
        <w:t> </w:t>
      </w:r>
      <w:r>
        <w:rPr/>
        <w:t>coordinator</w:t>
      </w:r>
      <w:r>
        <w:rPr>
          <w:spacing w:val="28"/>
        </w:rPr>
        <w:t> </w:t>
      </w:r>
      <w:r>
        <w:rPr>
          <w:spacing w:val="-2"/>
        </w:rPr>
        <w:t>policy.</w:t>
      </w:r>
    </w:p>
    <w:p>
      <w:pPr>
        <w:pStyle w:val="BodyText"/>
        <w:spacing w:line="259" w:lineRule="auto" w:before="41"/>
        <w:ind w:left="108" w:right="215" w:firstLine="317"/>
      </w:pPr>
      <w:r>
        <w:rPr/>
        <w:t>The policy </w:t>
      </w:r>
      <w:r>
        <w:rPr>
          <w:rFonts w:ascii="MathJax_Typewriter"/>
          <w:sz w:val="15"/>
        </w:rPr>
        <w:t>altP</w:t>
      </w:r>
      <w:r>
        <w:rPr>
          <w:rFonts w:ascii="MathJax_Typewriter"/>
          <w:spacing w:val="40"/>
          <w:sz w:val="15"/>
        </w:rPr>
        <w:t> </w:t>
      </w:r>
      <w:r>
        <w:rPr/>
        <w:t>for the alternating display agent has a policy state of the form </w:t>
      </w:r>
      <w:r>
        <w:rPr>
          <w:rFonts w:ascii="MathJax_Typewriter"/>
          <w:sz w:val="15"/>
        </w:rPr>
        <w:t>(od,oQ)</w:t>
      </w:r>
      <w:r>
        <w:rPr>
          <w:rFonts w:ascii="MathJax_Typewriter"/>
          <w:spacing w:val="35"/>
          <w:sz w:val="15"/>
        </w:rPr>
        <w:t> </w:t>
      </w:r>
      <w:r>
        <w:rPr/>
        <w:t>where</w:t>
      </w:r>
      <w:r>
        <w:rPr>
          <w:spacing w:val="21"/>
        </w:rPr>
        <w:t> </w:t>
      </w:r>
      <w:r>
        <w:rPr>
          <w:rFonts w:ascii="MathJax_Typewriter"/>
          <w:sz w:val="15"/>
        </w:rPr>
        <w:t>od</w:t>
      </w:r>
      <w:r>
        <w:rPr>
          <w:rFonts w:ascii="MathJax_Typewriter"/>
          <w:spacing w:val="35"/>
          <w:sz w:val="15"/>
        </w:rPr>
        <w:t> </w:t>
      </w:r>
      <w:r>
        <w:rPr/>
        <w:t>is</w:t>
      </w:r>
      <w:r>
        <w:rPr>
          <w:spacing w:val="20"/>
        </w:rPr>
        <w:t> </w:t>
      </w:r>
      <w:r>
        <w:rPr/>
        <w:t>the</w:t>
      </w:r>
      <w:r>
        <w:rPr>
          <w:spacing w:val="20"/>
        </w:rPr>
        <w:t> </w:t>
      </w:r>
      <w:r>
        <w:rPr/>
        <w:t>name</w:t>
      </w:r>
      <w:r>
        <w:rPr>
          <w:spacing w:val="20"/>
        </w:rPr>
        <w:t> </w:t>
      </w:r>
      <w:r>
        <w:rPr/>
        <w:t>of</w:t>
      </w:r>
      <w:r>
        <w:rPr>
          <w:spacing w:val="20"/>
        </w:rPr>
        <w:t> </w:t>
      </w:r>
      <w:r>
        <w:rPr/>
        <w:t>the</w:t>
      </w:r>
      <w:r>
        <w:rPr>
          <w:spacing w:val="20"/>
        </w:rPr>
        <w:t> </w:t>
      </w:r>
      <w:r>
        <w:rPr/>
        <w:t>display</w:t>
      </w:r>
      <w:r>
        <w:rPr>
          <w:spacing w:val="20"/>
        </w:rPr>
        <w:t> </w:t>
      </w:r>
      <w:r>
        <w:rPr/>
        <w:t>object</w:t>
      </w:r>
      <w:r>
        <w:rPr>
          <w:spacing w:val="20"/>
        </w:rPr>
        <w:t> </w:t>
      </w:r>
      <w:r>
        <w:rPr/>
        <w:t>and</w:t>
      </w:r>
      <w:r>
        <w:rPr>
          <w:spacing w:val="21"/>
        </w:rPr>
        <w:t> </w:t>
      </w:r>
      <w:r>
        <w:rPr>
          <w:rFonts w:ascii="MathJax_Typewriter"/>
          <w:sz w:val="15"/>
        </w:rPr>
        <w:t>oQ</w:t>
      </w:r>
      <w:r>
        <w:rPr>
          <w:rFonts w:ascii="MathJax_Typewriter"/>
          <w:spacing w:val="35"/>
          <w:sz w:val="15"/>
        </w:rPr>
        <w:t> </w:t>
      </w:r>
      <w:r>
        <w:rPr/>
        <w:t>is</w:t>
      </w:r>
      <w:r>
        <w:rPr>
          <w:spacing w:val="20"/>
        </w:rPr>
        <w:t> </w:t>
      </w:r>
      <w:r>
        <w:rPr/>
        <w:t>a</w:t>
      </w:r>
      <w:r>
        <w:rPr>
          <w:spacing w:val="20"/>
        </w:rPr>
        <w:t> </w:t>
      </w:r>
      <w:r>
        <w:rPr/>
        <w:t>queue</w:t>
      </w:r>
      <w:r>
        <w:rPr>
          <w:spacing w:val="20"/>
        </w:rPr>
        <w:t> </w:t>
      </w:r>
      <w:r>
        <w:rPr/>
        <w:t>of</w:t>
      </w:r>
      <w:r>
        <w:rPr>
          <w:spacing w:val="20"/>
        </w:rPr>
        <w:t> </w:t>
      </w:r>
      <w:r>
        <w:rPr/>
        <w:t>reader</w:t>
      </w:r>
      <w:r>
        <w:rPr>
          <w:spacing w:val="20"/>
        </w:rPr>
        <w:t> </w:t>
      </w:r>
      <w:r>
        <w:rPr/>
        <w:t>object ids</w:t>
      </w:r>
      <w:r>
        <w:rPr>
          <w:spacing w:val="22"/>
        </w:rPr>
        <w:t> </w:t>
      </w:r>
      <w:r>
        <w:rPr/>
        <w:t>(thus</w:t>
      </w:r>
      <w:r>
        <w:rPr>
          <w:spacing w:val="22"/>
        </w:rPr>
        <w:t> </w:t>
      </w:r>
      <w:r>
        <w:rPr/>
        <w:t>it</w:t>
      </w:r>
      <w:r>
        <w:rPr>
          <w:spacing w:val="23"/>
        </w:rPr>
        <w:t> </w:t>
      </w:r>
      <w:r>
        <w:rPr/>
        <w:t>will</w:t>
      </w:r>
      <w:r>
        <w:rPr>
          <w:spacing w:val="23"/>
        </w:rPr>
        <w:t> </w:t>
      </w:r>
      <w:r>
        <w:rPr/>
        <w:t>work</w:t>
      </w:r>
      <w:r>
        <w:rPr>
          <w:spacing w:val="23"/>
        </w:rPr>
        <w:t> </w:t>
      </w:r>
      <w:r>
        <w:rPr/>
        <w:t>for</w:t>
      </w:r>
      <w:r>
        <w:rPr>
          <w:spacing w:val="23"/>
        </w:rPr>
        <w:t> </w:t>
      </w:r>
      <w:r>
        <w:rPr/>
        <w:t>alternation</w:t>
      </w:r>
      <w:r>
        <w:rPr>
          <w:spacing w:val="23"/>
        </w:rPr>
        <w:t> </w:t>
      </w:r>
      <w:r>
        <w:rPr/>
        <w:t>of</w:t>
      </w:r>
      <w:r>
        <w:rPr>
          <w:spacing w:val="23"/>
        </w:rPr>
        <w:t> </w:t>
      </w:r>
      <w:r>
        <w:rPr/>
        <w:t>any</w:t>
      </w:r>
      <w:r>
        <w:rPr>
          <w:spacing w:val="23"/>
        </w:rPr>
        <w:t> </w:t>
      </w:r>
      <w:r>
        <w:rPr/>
        <w:t>number</w:t>
      </w:r>
      <w:r>
        <w:rPr>
          <w:spacing w:val="23"/>
        </w:rPr>
        <w:t> </w:t>
      </w:r>
      <w:r>
        <w:rPr/>
        <w:t>of</w:t>
      </w:r>
      <w:r>
        <w:rPr>
          <w:spacing w:val="23"/>
        </w:rPr>
        <w:t> </w:t>
      </w:r>
      <w:r>
        <w:rPr/>
        <w:t>sensor</w:t>
      </w:r>
      <w:r>
        <w:rPr>
          <w:spacing w:val="23"/>
        </w:rPr>
        <w:t> </w:t>
      </w:r>
      <w:r>
        <w:rPr/>
        <w:t>inputs).</w:t>
      </w:r>
      <w:r>
        <w:rPr>
          <w:spacing w:val="40"/>
        </w:rPr>
        <w:t> </w:t>
      </w:r>
      <w:r>
        <w:rPr/>
        <w:t>Alternation of messages to the display is expressed by</w:t>
      </w:r>
    </w:p>
    <w:p>
      <w:pPr>
        <w:pStyle w:val="BodyText"/>
        <w:spacing w:before="147"/>
        <w:ind w:left="108"/>
        <w:jc w:val="left"/>
        <w:rPr>
          <w:rFonts w:ascii="MathJax_Typewriter"/>
        </w:rPr>
      </w:pPr>
      <w:r>
        <w:rPr>
          <w:rFonts w:ascii="MathJax_Typewriter"/>
        </w:rPr>
        <w:t>next(altP,(od,(o1</w:t>
      </w:r>
      <w:r>
        <w:rPr>
          <w:rFonts w:ascii="MathJax_Typewriter"/>
          <w:spacing w:val="58"/>
        </w:rPr>
        <w:t> </w:t>
      </w:r>
      <w:r>
        <w:rPr>
          <w:rFonts w:ascii="MathJax_Typewriter"/>
        </w:rPr>
        <w:t>o2</w:t>
      </w:r>
      <w:r>
        <w:rPr>
          <w:rFonts w:ascii="MathJax_Typewriter"/>
          <w:spacing w:val="58"/>
        </w:rPr>
        <w:t> </w:t>
      </w:r>
      <w:r>
        <w:rPr>
          <w:rFonts w:ascii="MathJax_Typewriter"/>
        </w:rPr>
        <w:t>...)),</w:t>
      </w:r>
      <w:r>
        <w:rPr>
          <w:rFonts w:ascii="MathJax_Typewriter"/>
          <w:spacing w:val="58"/>
        </w:rPr>
        <w:t> </w:t>
      </w:r>
      <w:r>
        <w:rPr>
          <w:rFonts w:ascii="MathJax_Typewriter"/>
        </w:rPr>
        <w:t>pQ0</w:t>
      </w:r>
      <w:r>
        <w:rPr>
          <w:rFonts w:ascii="MathJax_Typewriter"/>
          <w:spacing w:val="58"/>
        </w:rPr>
        <w:t> </w:t>
      </w:r>
      <w:r>
        <w:rPr>
          <w:rFonts w:ascii="MathJax_Typewriter"/>
        </w:rPr>
        <w:t>u(o1,out,od&lt;-sensed(s,t))</w:t>
      </w:r>
      <w:r>
        <w:rPr>
          <w:rFonts w:ascii="MathJax_Typewriter"/>
          <w:spacing w:val="58"/>
        </w:rPr>
        <w:t> </w:t>
      </w:r>
      <w:r>
        <w:rPr>
          <w:rFonts w:ascii="MathJax_Typewriter"/>
          <w:spacing w:val="-4"/>
        </w:rPr>
        <w:t>pQ1)</w:t>
      </w:r>
    </w:p>
    <w:p>
      <w:pPr>
        <w:spacing w:before="73"/>
        <w:ind w:left="219" w:right="0" w:firstLine="0"/>
        <w:jc w:val="left"/>
        <w:rPr>
          <w:rFonts w:ascii="MathJax_Typewriter"/>
          <w:sz w:val="21"/>
        </w:rPr>
      </w:pPr>
      <w:r>
        <w:rPr>
          <w:rFonts w:ascii="MathJax_Typewriter"/>
          <w:spacing w:val="-10"/>
          <w:sz w:val="21"/>
        </w:rPr>
        <w:t>=</w:t>
      </w:r>
    </w:p>
    <w:p>
      <w:pPr>
        <w:pStyle w:val="BodyText"/>
        <w:ind w:left="108"/>
        <w:jc w:val="left"/>
        <w:rPr>
          <w:rFonts w:ascii="MathJax_Typewriter"/>
        </w:rPr>
      </w:pPr>
      <w:r>
        <w:rPr>
          <w:rFonts w:ascii="MathJax_Typewriter"/>
        </w:rPr>
        <w:t>{(od,in,od&lt;-sensed(s,t)),nil,(od,(o2</w:t>
      </w:r>
      <w:r>
        <w:rPr>
          <w:rFonts w:ascii="MathJax_Typewriter"/>
          <w:spacing w:val="58"/>
        </w:rPr>
        <w:t> </w:t>
      </w:r>
      <w:r>
        <w:rPr>
          <w:rFonts w:ascii="MathJax_Typewriter"/>
        </w:rPr>
        <w:t>...</w:t>
      </w:r>
      <w:r>
        <w:rPr>
          <w:rFonts w:ascii="MathJax_Typewriter"/>
          <w:spacing w:val="58"/>
        </w:rPr>
        <w:t> </w:t>
      </w:r>
      <w:r>
        <w:rPr>
          <w:rFonts w:ascii="MathJax_Typewriter"/>
        </w:rPr>
        <w:t>o1)),</w:t>
      </w:r>
      <w:r>
        <w:rPr>
          <w:rFonts w:ascii="MathJax_Typewriter"/>
          <w:spacing w:val="58"/>
        </w:rPr>
        <w:t> </w:t>
      </w:r>
      <w:r>
        <w:rPr>
          <w:rFonts w:ascii="MathJax_Typewriter"/>
        </w:rPr>
        <w:t>pQ0</w:t>
      </w:r>
      <w:r>
        <w:rPr>
          <w:rFonts w:ascii="MathJax_Typewriter"/>
          <w:spacing w:val="58"/>
        </w:rPr>
        <w:t> </w:t>
      </w:r>
      <w:r>
        <w:rPr>
          <w:rFonts w:ascii="MathJax_Typewriter"/>
          <w:spacing w:val="-4"/>
        </w:rPr>
        <w:t>pQ1}</w:t>
      </w:r>
    </w:p>
    <w:p>
      <w:pPr>
        <w:pStyle w:val="BodyText"/>
        <w:spacing w:before="72"/>
        <w:ind w:left="108"/>
        <w:jc w:val="left"/>
        <w:rPr>
          <w:rFonts w:ascii="MathJax_Typewriter"/>
        </w:rPr>
      </w:pPr>
      <w:r>
        <w:rPr>
          <w:rFonts w:ascii="MathJax_Typewriter"/>
        </w:rPr>
        <w:t>if</w:t>
      </w:r>
      <w:r>
        <w:rPr>
          <w:rFonts w:ascii="MathJax_Typewriter"/>
          <w:spacing w:val="58"/>
        </w:rPr>
        <w:t> </w:t>
      </w:r>
      <w:r>
        <w:rPr>
          <w:rFonts w:ascii="MathJax_Typewriter"/>
        </w:rPr>
        <w:t>pQ0</w:t>
      </w:r>
      <w:r>
        <w:rPr>
          <w:rFonts w:ascii="MathJax_Typewriter"/>
          <w:spacing w:val="58"/>
        </w:rPr>
        <w:t> </w:t>
      </w:r>
      <w:r>
        <w:rPr>
          <w:rFonts w:ascii="MathJax_Typewriter"/>
        </w:rPr>
        <w:t>contains</w:t>
      </w:r>
      <w:r>
        <w:rPr>
          <w:rFonts w:ascii="MathJax_Typewriter"/>
          <w:spacing w:val="58"/>
        </w:rPr>
        <w:t> </w:t>
      </w:r>
      <w:r>
        <w:rPr>
          <w:rFonts w:ascii="MathJax_Typewriter"/>
        </w:rPr>
        <w:t>no</w:t>
      </w:r>
      <w:r>
        <w:rPr>
          <w:rFonts w:ascii="MathJax_Typewriter"/>
          <w:spacing w:val="58"/>
        </w:rPr>
        <w:t> </w:t>
      </w:r>
      <w:r>
        <w:rPr>
          <w:rFonts w:ascii="MathJax_Typewriter"/>
        </w:rPr>
        <w:t>elements</w:t>
      </w:r>
      <w:r>
        <w:rPr>
          <w:rFonts w:ascii="MathJax_Typewriter"/>
          <w:spacing w:val="58"/>
        </w:rPr>
        <w:t> </w:t>
      </w:r>
      <w:r>
        <w:rPr>
          <w:rFonts w:ascii="MathJax_Typewriter"/>
        </w:rPr>
        <w:t>of</w:t>
      </w:r>
      <w:r>
        <w:rPr>
          <w:rFonts w:ascii="MathJax_Typewriter"/>
          <w:spacing w:val="58"/>
        </w:rPr>
        <w:t> </w:t>
      </w:r>
      <w:r>
        <w:rPr>
          <w:rFonts w:ascii="MathJax_Typewriter"/>
        </w:rPr>
        <w:t>the</w:t>
      </w:r>
      <w:r>
        <w:rPr>
          <w:rFonts w:ascii="MathJax_Typewriter"/>
          <w:spacing w:val="58"/>
        </w:rPr>
        <w:t> </w:t>
      </w:r>
      <w:r>
        <w:rPr>
          <w:rFonts w:ascii="MathJax_Typewriter"/>
        </w:rPr>
        <w:t>form</w:t>
      </w:r>
      <w:r>
        <w:rPr>
          <w:rFonts w:ascii="MathJax_Typewriter"/>
          <w:spacing w:val="58"/>
        </w:rPr>
        <w:t> </w:t>
      </w:r>
      <w:r>
        <w:rPr>
          <w:rFonts w:ascii="MathJax_Typewriter"/>
        </w:rPr>
        <w:t>u(o1,out,od&lt;-</w:t>
      </w:r>
      <w:r>
        <w:rPr>
          <w:rFonts w:ascii="MathJax_Typewriter"/>
          <w:spacing w:val="-2"/>
        </w:rPr>
        <w:t>sensed(s1,t1))</w:t>
      </w:r>
    </w:p>
    <w:p>
      <w:pPr>
        <w:pStyle w:val="BodyText"/>
        <w:spacing w:line="259" w:lineRule="auto" w:before="130"/>
        <w:ind w:left="108" w:right="223"/>
      </w:pPr>
      <w:r>
        <w:rPr/>
        <w:t>while</w:t>
      </w:r>
      <w:r>
        <w:rPr>
          <w:spacing w:val="20"/>
        </w:rPr>
        <w:t> </w:t>
      </w:r>
      <w:r>
        <w:rPr/>
        <w:t>tick</w:t>
      </w:r>
      <w:r>
        <w:rPr>
          <w:spacing w:val="20"/>
        </w:rPr>
        <w:t> </w:t>
      </w:r>
      <w:r>
        <w:rPr/>
        <w:t>messages</w:t>
      </w:r>
      <w:r>
        <w:rPr>
          <w:spacing w:val="20"/>
        </w:rPr>
        <w:t> </w:t>
      </w:r>
      <w:r>
        <w:rPr/>
        <w:t>to</w:t>
      </w:r>
      <w:r>
        <w:rPr>
          <w:spacing w:val="20"/>
        </w:rPr>
        <w:t> </w:t>
      </w:r>
      <w:r>
        <w:rPr/>
        <w:t>enable</w:t>
      </w:r>
      <w:r>
        <w:rPr>
          <w:spacing w:val="20"/>
        </w:rPr>
        <w:t> </w:t>
      </w:r>
      <w:r>
        <w:rPr/>
        <w:t>reading</w:t>
      </w:r>
      <w:r>
        <w:rPr>
          <w:spacing w:val="20"/>
        </w:rPr>
        <w:t> </w:t>
      </w:r>
      <w:r>
        <w:rPr/>
        <w:t>are</w:t>
      </w:r>
      <w:r>
        <w:rPr>
          <w:spacing w:val="20"/>
        </w:rPr>
        <w:t> </w:t>
      </w:r>
      <w:r>
        <w:rPr/>
        <w:t>delivered</w:t>
      </w:r>
      <w:r>
        <w:rPr>
          <w:spacing w:val="20"/>
        </w:rPr>
        <w:t> </w:t>
      </w:r>
      <w:r>
        <w:rPr/>
        <w:t>as</w:t>
      </w:r>
      <w:r>
        <w:rPr>
          <w:spacing w:val="20"/>
        </w:rPr>
        <w:t> </w:t>
      </w:r>
      <w:r>
        <w:rPr/>
        <w:t>soon</w:t>
      </w:r>
      <w:r>
        <w:rPr>
          <w:spacing w:val="20"/>
        </w:rPr>
        <w:t> </w:t>
      </w:r>
      <w:r>
        <w:rPr/>
        <w:t>as</w:t>
      </w:r>
      <w:r>
        <w:rPr>
          <w:spacing w:val="20"/>
        </w:rPr>
        <w:t> </w:t>
      </w:r>
      <w:r>
        <w:rPr/>
        <w:t>they</w:t>
      </w:r>
      <w:r>
        <w:rPr>
          <w:spacing w:val="20"/>
        </w:rPr>
        <w:t> </w:t>
      </w:r>
      <w:r>
        <w:rPr/>
        <w:t>reach</w:t>
      </w:r>
      <w:r>
        <w:rPr>
          <w:spacing w:val="20"/>
        </w:rPr>
        <w:t> </w:t>
      </w:r>
      <w:r>
        <w:rPr/>
        <w:t>the</w:t>
      </w:r>
      <w:r>
        <w:rPr>
          <w:spacing w:val="20"/>
        </w:rPr>
        <w:t> </w:t>
      </w:r>
      <w:r>
        <w:rPr/>
        <w:t>front of the pending queue.</w:t>
      </w:r>
    </w:p>
    <w:p>
      <w:pPr>
        <w:pStyle w:val="BodyText"/>
        <w:spacing w:before="146"/>
        <w:ind w:left="108"/>
        <w:jc w:val="left"/>
        <w:rPr>
          <w:rFonts w:ascii="MathJax_Typewriter"/>
        </w:rPr>
      </w:pPr>
      <w:r>
        <w:rPr>
          <w:rFonts w:ascii="MathJax_Typewriter"/>
        </w:rPr>
        <w:t>next(altP,(od,(o1</w:t>
      </w:r>
      <w:r>
        <w:rPr>
          <w:rFonts w:ascii="MathJax_Typewriter"/>
          <w:spacing w:val="58"/>
        </w:rPr>
        <w:t> </w:t>
      </w:r>
      <w:r>
        <w:rPr>
          <w:rFonts w:ascii="MathJax_Typewriter"/>
        </w:rPr>
        <w:t>o2</w:t>
      </w:r>
      <w:r>
        <w:rPr>
          <w:rFonts w:ascii="MathJax_Typewriter"/>
          <w:spacing w:val="58"/>
        </w:rPr>
        <w:t> </w:t>
      </w:r>
      <w:r>
        <w:rPr>
          <w:rFonts w:ascii="MathJax_Typewriter"/>
        </w:rPr>
        <w:t>...)),</w:t>
      </w:r>
      <w:r>
        <w:rPr>
          <w:rFonts w:ascii="MathJax_Typewriter"/>
          <w:spacing w:val="58"/>
        </w:rPr>
        <w:t> </w:t>
      </w:r>
      <w:r>
        <w:rPr>
          <w:rFonts w:ascii="MathJax_Typewriter"/>
        </w:rPr>
        <w:t>u(o,out,o&lt;-tick)</w:t>
      </w:r>
      <w:r>
        <w:rPr>
          <w:rFonts w:ascii="MathJax_Typewriter"/>
          <w:spacing w:val="58"/>
        </w:rPr>
        <w:t> </w:t>
      </w:r>
      <w:r>
        <w:rPr>
          <w:rFonts w:ascii="MathJax_Typewriter"/>
          <w:spacing w:val="-4"/>
        </w:rPr>
        <w:t>pQ1)</w:t>
      </w:r>
    </w:p>
    <w:p>
      <w:pPr>
        <w:spacing w:before="73"/>
        <w:ind w:left="219" w:right="0" w:firstLine="0"/>
        <w:jc w:val="left"/>
        <w:rPr>
          <w:rFonts w:ascii="MathJax_Typewriter"/>
          <w:sz w:val="21"/>
        </w:rPr>
      </w:pPr>
      <w:r>
        <w:rPr>
          <w:rFonts w:ascii="MathJax_Typewriter"/>
          <w:spacing w:val="-10"/>
          <w:sz w:val="21"/>
        </w:rPr>
        <w:t>=</w:t>
      </w:r>
    </w:p>
    <w:p>
      <w:pPr>
        <w:pStyle w:val="BodyText"/>
        <w:spacing w:before="72"/>
        <w:ind w:left="108"/>
        <w:jc w:val="left"/>
        <w:rPr>
          <w:rFonts w:ascii="MathJax_Typewriter"/>
        </w:rPr>
      </w:pPr>
      <w:r>
        <w:rPr>
          <w:rFonts w:ascii="MathJax_Typewriter"/>
        </w:rPr>
        <w:t>{(o,in,o&lt;-tick,nil,(od,(o2</w:t>
      </w:r>
      <w:r>
        <w:rPr>
          <w:rFonts w:ascii="MathJax_Typewriter"/>
          <w:spacing w:val="58"/>
        </w:rPr>
        <w:t> </w:t>
      </w:r>
      <w:r>
        <w:rPr>
          <w:rFonts w:ascii="MathJax_Typewriter"/>
        </w:rPr>
        <w:t>...</w:t>
      </w:r>
      <w:r>
        <w:rPr>
          <w:rFonts w:ascii="MathJax_Typewriter"/>
          <w:spacing w:val="58"/>
        </w:rPr>
        <w:t> </w:t>
      </w:r>
      <w:r>
        <w:rPr>
          <w:rFonts w:ascii="MathJax_Typewriter"/>
        </w:rPr>
        <w:t>o1)),</w:t>
      </w:r>
      <w:r>
        <w:rPr>
          <w:rFonts w:ascii="MathJax_Typewriter"/>
          <w:spacing w:val="58"/>
        </w:rPr>
        <w:t> </w:t>
      </w:r>
      <w:r>
        <w:rPr>
          <w:rFonts w:ascii="MathJax_Typewriter"/>
          <w:spacing w:val="-4"/>
        </w:rPr>
        <w:t>pQ1}</w:t>
      </w:r>
    </w:p>
    <w:p>
      <w:pPr>
        <w:pStyle w:val="BodyText"/>
        <w:spacing w:line="259" w:lineRule="auto" w:before="131"/>
        <w:ind w:left="108" w:right="219" w:firstLine="317"/>
      </w:pPr>
      <w:r>
        <w:rPr/>
        <w:t>An alternating display agent does not exchange messages with any other agents. It only reads time and temperature sensors and writes to the display.</w:t>
      </w:r>
      <w:r>
        <w:rPr>
          <w:spacing w:val="40"/>
        </w:rPr>
        <w:t> </w:t>
      </w:r>
      <w:r>
        <w:rPr/>
        <w:t>Thus it has three interaction points:</w:t>
      </w:r>
      <w:r>
        <w:rPr>
          <w:spacing w:val="40"/>
        </w:rPr>
        <w:t> </w:t>
      </w:r>
      <w:r>
        <w:rPr>
          <w:rFonts w:ascii="MathJax_Typewriter"/>
          <w:sz w:val="15"/>
        </w:rPr>
        <w:t>r(time,-)</w:t>
      </w:r>
      <w:r>
        <w:rPr/>
        <w:t>, </w:t>
      </w:r>
      <w:r>
        <w:rPr>
          <w:rFonts w:ascii="MathJax_Typewriter"/>
          <w:sz w:val="15"/>
        </w:rPr>
        <w:t>r(temp,-)</w:t>
      </w:r>
      <w:r>
        <w:rPr/>
        <w:t>, </w:t>
      </w:r>
      <w:r>
        <w:rPr>
          <w:rFonts w:ascii="MathJax_Typewriter"/>
          <w:sz w:val="15"/>
        </w:rPr>
        <w:t>w(disp,-)</w:t>
      </w:r>
      <w:r>
        <w:rPr>
          <w:rFonts w:ascii="MathJax_Typewriter"/>
          <w:spacing w:val="40"/>
          <w:sz w:val="15"/>
        </w:rPr>
        <w:t> </w:t>
      </w:r>
      <w:r>
        <w:rPr/>
        <w:t>(we use </w:t>
      </w:r>
      <w:r>
        <w:rPr>
          <w:rFonts w:ascii="MathJax_Typewriter"/>
          <w:sz w:val="15"/>
        </w:rPr>
        <w:t>-</w:t>
      </w:r>
      <w:r>
        <w:rPr>
          <w:rFonts w:ascii="MathJax_Typewriter"/>
          <w:spacing w:val="40"/>
          <w:sz w:val="15"/>
        </w:rPr>
        <w:t> </w:t>
      </w:r>
      <w:r>
        <w:rPr/>
        <w:t>to indicate unspeci- fied value).</w:t>
      </w:r>
      <w:r>
        <w:rPr>
          <w:spacing w:val="40"/>
        </w:rPr>
        <w:t> </w:t>
      </w:r>
      <w:r>
        <w:rPr/>
        <w:t>The initial configuration of an alternating display agent looks like the </w:t>
      </w:r>
      <w:r>
        <w:rPr>
          <w:spacing w:val="-2"/>
        </w:rPr>
        <w:t>following</w:t>
      </w:r>
    </w:p>
    <w:p>
      <w:pPr>
        <w:pStyle w:val="BodyText"/>
        <w:spacing w:before="147"/>
        <w:ind w:left="108"/>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AltDisplay</w:t>
      </w:r>
      <w:r>
        <w:rPr>
          <w:rFonts w:ascii="MathJax_Typewriter"/>
          <w:spacing w:val="58"/>
        </w:rPr>
        <w:t> </w:t>
      </w:r>
      <w:r>
        <w:rPr>
          <w:rFonts w:ascii="MathJax_Typewriter"/>
          <w:spacing w:val="-10"/>
        </w:rPr>
        <w:t>|</w:t>
      </w:r>
    </w:p>
    <w:p>
      <w:pPr>
        <w:pStyle w:val="BodyText"/>
        <w:ind w:left="553"/>
        <w:jc w:val="left"/>
        <w:rPr>
          <w:rFonts w:ascii="MathJax_Typewriter"/>
        </w:rPr>
      </w:pPr>
      <w:r>
        <w:rPr>
          <w:rFonts w:ascii="MathJax_Typewriter"/>
        </w:rPr>
        <w:t>{</w:t>
      </w:r>
      <w:r>
        <w:rPr>
          <w:rFonts w:ascii="MathJax_Typewriter"/>
          <w:spacing w:val="58"/>
        </w:rPr>
        <w:t> </w:t>
      </w:r>
      <w:r>
        <w:rPr>
          <w:rFonts w:ascii="MathJax_Typewriter"/>
        </w:rPr>
        <w:t>[o1</w:t>
      </w:r>
      <w:r>
        <w:rPr>
          <w:rFonts w:ascii="MathJax_Typewriter"/>
          <w:spacing w:val="58"/>
        </w:rPr>
        <w:t> </w:t>
      </w:r>
      <w:r>
        <w:rPr>
          <w:rFonts w:ascii="MathJax_Typewriter"/>
        </w:rPr>
        <w:t>:</w:t>
      </w:r>
      <w:r>
        <w:rPr>
          <w:rFonts w:ascii="MathJax_Typewriter"/>
          <w:spacing w:val="58"/>
        </w:rPr>
        <w:t> </w:t>
      </w:r>
      <w:r>
        <w:rPr>
          <w:rFonts w:ascii="MathJax_Typewriter"/>
        </w:rPr>
        <w:t>Reader</w:t>
      </w:r>
      <w:r>
        <w:rPr>
          <w:rFonts w:ascii="MathJax_Typewriter"/>
          <w:spacing w:val="58"/>
        </w:rPr>
        <w:t> </w:t>
      </w:r>
      <w:r>
        <w:rPr>
          <w:rFonts w:ascii="MathJax_Typewriter"/>
        </w:rPr>
        <w:t>|</w:t>
      </w:r>
      <w:r>
        <w:rPr>
          <w:rFonts w:ascii="MathJax_Typewriter"/>
          <w:spacing w:val="58"/>
        </w:rPr>
        <w:t> </w:t>
      </w:r>
      <w:r>
        <w:rPr>
          <w:rFonts w:ascii="MathJax_Typewriter"/>
        </w:rPr>
        <w:t>display:</w:t>
      </w:r>
      <w:r>
        <w:rPr>
          <w:rFonts w:ascii="MathJax_Typewriter"/>
          <w:spacing w:val="58"/>
        </w:rPr>
        <w:t> </w:t>
      </w:r>
      <w:r>
        <w:rPr>
          <w:rFonts w:ascii="MathJax_Typewriter"/>
        </w:rPr>
        <w:t>od,</w:t>
      </w:r>
      <w:r>
        <w:rPr>
          <w:rFonts w:ascii="MathJax_Typewriter"/>
          <w:spacing w:val="58"/>
        </w:rPr>
        <w:t> </w:t>
      </w:r>
      <w:r>
        <w:rPr>
          <w:rFonts w:ascii="MathJax_Typewriter"/>
        </w:rPr>
        <w:t>sensor:</w:t>
      </w:r>
      <w:r>
        <w:rPr>
          <w:rFonts w:ascii="MathJax_Typewriter"/>
          <w:spacing w:val="58"/>
        </w:rPr>
        <w:t> </w:t>
      </w:r>
      <w:r>
        <w:rPr>
          <w:rFonts w:ascii="MathJax_Typewriter"/>
          <w:spacing w:val="-2"/>
        </w:rPr>
        <w:t>time,</w:t>
      </w:r>
    </w:p>
    <w:p>
      <w:pPr>
        <w:pStyle w:val="BodyText"/>
        <w:spacing w:line="331" w:lineRule="auto"/>
        <w:ind w:left="775" w:right="1001" w:firstLine="1446"/>
        <w:jc w:val="left"/>
        <w:rPr>
          <w:rFonts w:ascii="MathJax_Typewriter"/>
        </w:rPr>
      </w:pPr>
      <w:r>
        <w:rPr>
          <w:rFonts w:ascii="MathJax_Typewriter"/>
        </w:rPr>
        <w:t>|</w:t>
      </w:r>
      <w:r>
        <w:rPr>
          <w:rFonts w:ascii="MathJax_Typewriter"/>
          <w:spacing w:val="40"/>
        </w:rPr>
        <w:t> </w:t>
      </w:r>
      <w:r>
        <w:rPr>
          <w:rFonts w:ascii="MathJax_Typewriter"/>
        </w:rPr>
        <w:t>i(in,o1&lt;-tick),</w:t>
      </w:r>
      <w:r>
        <w:rPr>
          <w:rFonts w:ascii="MathJax_Typewriter"/>
          <w:spacing w:val="40"/>
        </w:rPr>
        <w:t> </w:t>
      </w:r>
      <w:r>
        <w:rPr>
          <w:rFonts w:ascii="MathJax_Typewriter"/>
        </w:rPr>
        <w:t>o(out,nil),</w:t>
      </w:r>
      <w:r>
        <w:rPr>
          <w:rFonts w:ascii="MathJax_Typewriter"/>
          <w:spacing w:val="40"/>
        </w:rPr>
        <w:t> </w:t>
      </w:r>
      <w:r>
        <w:rPr>
          <w:rFonts w:ascii="MathJax_Typewriter"/>
        </w:rPr>
        <w:t>r(time,t0)] [o2</w:t>
      </w:r>
      <w:r>
        <w:rPr>
          <w:rFonts w:ascii="MathJax_Typewriter"/>
          <w:spacing w:val="40"/>
        </w:rPr>
        <w:t> </w:t>
      </w:r>
      <w:r>
        <w:rPr>
          <w:rFonts w:ascii="MathJax_Typewriter"/>
        </w:rPr>
        <w:t>:</w:t>
      </w:r>
      <w:r>
        <w:rPr>
          <w:rFonts w:ascii="MathJax_Typewriter"/>
          <w:spacing w:val="40"/>
        </w:rPr>
        <w:t> </w:t>
      </w:r>
      <w:r>
        <w:rPr>
          <w:rFonts w:ascii="MathJax_Typewriter"/>
        </w:rPr>
        <w:t>Reader</w:t>
      </w:r>
      <w:r>
        <w:rPr>
          <w:rFonts w:ascii="MathJax_Typewriter"/>
          <w:spacing w:val="40"/>
        </w:rPr>
        <w:t> </w:t>
      </w:r>
      <w:r>
        <w:rPr>
          <w:rFonts w:ascii="MathJax_Typewriter"/>
        </w:rPr>
        <w:t>|</w:t>
      </w:r>
      <w:r>
        <w:rPr>
          <w:rFonts w:ascii="MathJax_Typewriter"/>
          <w:spacing w:val="40"/>
        </w:rPr>
        <w:t> </w:t>
      </w:r>
      <w:r>
        <w:rPr>
          <w:rFonts w:ascii="MathJax_Typewriter"/>
        </w:rPr>
        <w:t>display:</w:t>
      </w:r>
      <w:r>
        <w:rPr>
          <w:rFonts w:ascii="MathJax_Typewriter"/>
          <w:spacing w:val="40"/>
        </w:rPr>
        <w:t> </w:t>
      </w:r>
      <w:r>
        <w:rPr>
          <w:rFonts w:ascii="MathJax_Typewriter"/>
        </w:rPr>
        <w:t>od,</w:t>
      </w:r>
      <w:r>
        <w:rPr>
          <w:rFonts w:ascii="MathJax_Typewriter"/>
          <w:spacing w:val="40"/>
        </w:rPr>
        <w:t> </w:t>
      </w:r>
      <w:r>
        <w:rPr>
          <w:rFonts w:ascii="MathJax_Typewriter"/>
        </w:rPr>
        <w:t>sensor:</w:t>
      </w:r>
      <w:r>
        <w:rPr>
          <w:rFonts w:ascii="MathJax_Typewriter"/>
          <w:spacing w:val="40"/>
        </w:rPr>
        <w:t> </w:t>
      </w:r>
      <w:r>
        <w:rPr>
          <w:rFonts w:ascii="MathJax_Typewriter"/>
        </w:rPr>
        <w:t>temp,</w:t>
      </w:r>
    </w:p>
    <w:p>
      <w:pPr>
        <w:pStyle w:val="BodyText"/>
        <w:spacing w:line="192" w:lineRule="exact" w:before="0"/>
        <w:ind w:left="2222"/>
        <w:jc w:val="left"/>
        <w:rPr>
          <w:rFonts w:ascii="MathJax_Typewriter"/>
        </w:rPr>
      </w:pPr>
      <w:r>
        <w:rPr>
          <w:rFonts w:ascii="MathJax_Typewriter"/>
        </w:rPr>
        <w:t>|</w:t>
      </w:r>
      <w:r>
        <w:rPr>
          <w:rFonts w:ascii="MathJax_Typewriter"/>
          <w:spacing w:val="58"/>
        </w:rPr>
        <w:t> </w:t>
      </w:r>
      <w:r>
        <w:rPr>
          <w:rFonts w:ascii="MathJax_Typewriter"/>
        </w:rPr>
        <w:t>i(in,o2&lt;-tick),</w:t>
      </w:r>
      <w:r>
        <w:rPr>
          <w:rFonts w:ascii="MathJax_Typewriter"/>
          <w:spacing w:val="58"/>
        </w:rPr>
        <w:t> </w:t>
      </w:r>
      <w:r>
        <w:rPr>
          <w:rFonts w:ascii="MathJax_Typewriter"/>
        </w:rPr>
        <w:t>o(out,nil),</w:t>
      </w:r>
      <w:r>
        <w:rPr>
          <w:rFonts w:ascii="MathJax_Typewriter"/>
          <w:spacing w:val="58"/>
        </w:rPr>
        <w:t> </w:t>
      </w:r>
      <w:r>
        <w:rPr>
          <w:rFonts w:ascii="MathJax_Typewriter"/>
          <w:spacing w:val="-2"/>
        </w:rPr>
        <w:t>r(temp,t1)]</w:t>
      </w:r>
    </w:p>
    <w:p>
      <w:pPr>
        <w:spacing w:after="0" w:line="192" w:lineRule="exact"/>
        <w:jc w:val="left"/>
        <w:rPr>
          <w:rFonts w:ascii="MathJax_Typewriter"/>
        </w:rPr>
        <w:sectPr>
          <w:pgSz w:w="9360" w:h="13610"/>
          <w:pgMar w:header="860" w:footer="0" w:top="1060" w:bottom="280" w:left="680" w:right="680"/>
        </w:sectPr>
      </w:pPr>
    </w:p>
    <w:p>
      <w:pPr>
        <w:pStyle w:val="BodyText"/>
        <w:spacing w:before="4"/>
        <w:ind w:left="0"/>
        <w:jc w:val="left"/>
        <w:rPr>
          <w:rFonts w:ascii="MathJax_Typewriter"/>
        </w:rPr>
      </w:pPr>
    </w:p>
    <w:p>
      <w:pPr>
        <w:pStyle w:val="BodyText"/>
        <w:tabs>
          <w:tab w:pos="5672" w:val="left" w:leader="none"/>
        </w:tabs>
        <w:spacing w:line="331" w:lineRule="auto" w:before="0"/>
        <w:ind w:left="555" w:right="1763" w:firstLine="333"/>
        <w:jc w:val="left"/>
        <w:rPr>
          <w:rFonts w:ascii="MathJax_Typewriter"/>
        </w:rPr>
      </w:pPr>
      <w:r>
        <w:rPr>
          <w:rFonts w:ascii="MathJax_Typewriter"/>
        </w:rPr>
        <w:t>[od</w:t>
      </w:r>
      <w:r>
        <w:rPr>
          <w:rFonts w:ascii="MathJax_Typewriter"/>
          <w:spacing w:val="40"/>
        </w:rPr>
        <w:t> </w:t>
      </w:r>
      <w:r>
        <w:rPr>
          <w:rFonts w:ascii="MathJax_Typewriter"/>
        </w:rPr>
        <w:t>:</w:t>
      </w:r>
      <w:r>
        <w:rPr>
          <w:rFonts w:ascii="MathJax_Typewriter"/>
          <w:spacing w:val="40"/>
        </w:rPr>
        <w:t> </w:t>
      </w:r>
      <w:r>
        <w:rPr>
          <w:rFonts w:ascii="MathJax_Typewriter"/>
        </w:rPr>
        <w:t>DispA</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i(in,nil),</w:t>
      </w:r>
      <w:r>
        <w:rPr>
          <w:rFonts w:ascii="MathJax_Typewriter"/>
          <w:spacing w:val="40"/>
        </w:rPr>
        <w:t> </w:t>
      </w:r>
      <w:r>
        <w:rPr>
          <w:rFonts w:ascii="MathJax_Typewriter"/>
        </w:rPr>
        <w:t>w(disp,blank)]</w:t>
        <w:tab/>
      </w:r>
      <w:r>
        <w:rPr>
          <w:rFonts w:ascii="MathJax_Typewriter"/>
          <w:spacing w:val="-6"/>
        </w:rPr>
        <w:t>}, </w:t>
      </w:r>
      <w:r>
        <w:rPr>
          <w:rFonts w:ascii="MathJax_Typewriter"/>
        </w:rPr>
        <w:t>policy:</w:t>
      </w:r>
      <w:r>
        <w:rPr>
          <w:rFonts w:ascii="MathJax_Typewriter"/>
          <w:spacing w:val="40"/>
        </w:rPr>
        <w:t> </w:t>
      </w:r>
      <w:r>
        <w:rPr>
          <w:rFonts w:ascii="MathJax_Typewriter"/>
        </w:rPr>
        <w:t>altP,</w:t>
      </w:r>
      <w:r>
        <w:rPr>
          <w:rFonts w:ascii="MathJax_Typewriter"/>
          <w:spacing w:val="40"/>
        </w:rPr>
        <w:t> </w:t>
      </w:r>
      <w:r>
        <w:rPr>
          <w:rFonts w:ascii="MathJax_Typewriter"/>
        </w:rPr>
        <w:t>policyState:</w:t>
      </w:r>
      <w:r>
        <w:rPr>
          <w:rFonts w:ascii="MathJax_Typewriter"/>
          <w:spacing w:val="40"/>
        </w:rPr>
        <w:t> </w:t>
      </w:r>
      <w:r>
        <w:rPr>
          <w:rFonts w:ascii="MathJax_Typewriter"/>
        </w:rPr>
        <w:t>(od,o1</w:t>
      </w:r>
      <w:r>
        <w:rPr>
          <w:rFonts w:ascii="MathJax_Typewriter"/>
          <w:spacing w:val="40"/>
        </w:rPr>
        <w:t> </w:t>
      </w:r>
      <w:r>
        <w:rPr>
          <w:rFonts w:ascii="MathJax_Typewriter"/>
        </w:rPr>
        <w:t>o2),</w:t>
      </w:r>
      <w:r>
        <w:rPr>
          <w:rFonts w:ascii="MathJax_Typewriter"/>
          <w:spacing w:val="40"/>
        </w:rPr>
        <w:t> </w:t>
      </w:r>
      <w:r>
        <w:rPr>
          <w:rFonts w:ascii="MathJax_Typewriter"/>
        </w:rPr>
        <w:t>pending:</w:t>
      </w:r>
      <w:r>
        <w:rPr>
          <w:rFonts w:ascii="MathJax_Typewriter"/>
          <w:spacing w:val="40"/>
        </w:rPr>
        <w:t> </w:t>
      </w:r>
      <w:r>
        <w:rPr>
          <w:rFonts w:ascii="MathJax_Typewriter"/>
        </w:rPr>
        <w:t>nil</w:t>
      </w:r>
    </w:p>
    <w:p>
      <w:pPr>
        <w:pStyle w:val="BodyText"/>
        <w:spacing w:line="192" w:lineRule="exact" w:before="0"/>
        <w:ind w:left="444"/>
        <w:jc w:val="left"/>
        <w:rPr>
          <w:rFonts w:ascii="MathJax_Typewriter"/>
        </w:rPr>
      </w:pPr>
      <w:r>
        <w:rPr>
          <w:rFonts w:ascii="MathJax_Typewriter"/>
        </w:rPr>
        <w:t>|</w:t>
      </w:r>
      <w:r>
        <w:rPr>
          <w:rFonts w:ascii="MathJax_Typewriter"/>
          <w:spacing w:val="56"/>
        </w:rPr>
        <w:t> </w:t>
      </w:r>
      <w:r>
        <w:rPr>
          <w:rFonts w:ascii="MathJax_Typewriter"/>
        </w:rPr>
        <w:t>r(time,t0),</w:t>
      </w:r>
      <w:r>
        <w:rPr>
          <w:rFonts w:ascii="MathJax_Typewriter"/>
          <w:spacing w:val="58"/>
        </w:rPr>
        <w:t> </w:t>
      </w:r>
      <w:r>
        <w:rPr>
          <w:rFonts w:ascii="MathJax_Typewriter"/>
        </w:rPr>
        <w:t>r(temp,t1),</w:t>
      </w:r>
      <w:r>
        <w:rPr>
          <w:rFonts w:ascii="MathJax_Typewriter"/>
          <w:spacing w:val="58"/>
        </w:rPr>
        <w:t> </w:t>
      </w:r>
      <w:r>
        <w:rPr>
          <w:rFonts w:ascii="MathJax_Typewriter"/>
          <w:spacing w:val="-2"/>
        </w:rPr>
        <w:t>w(disp,blank)]</w:t>
      </w:r>
    </w:p>
    <w:p>
      <w:pPr>
        <w:pStyle w:val="BodyText"/>
        <w:spacing w:line="259" w:lineRule="auto" w:before="130"/>
        <w:ind w:right="107" w:firstLine="317"/>
      </w:pPr>
      <w:r>
        <w:rPr/>
        <w:t>According to the coordination and behavior rules, </w:t>
      </w:r>
      <w:r>
        <w:rPr>
          <w:rFonts w:ascii="MathJax_Typewriter"/>
          <w:sz w:val="15"/>
        </w:rPr>
        <w:t>o1 </w:t>
      </w:r>
      <w:r>
        <w:rPr/>
        <w:t>and </w:t>
      </w:r>
      <w:r>
        <w:rPr>
          <w:rFonts w:ascii="MathJax_Typewriter"/>
          <w:sz w:val="15"/>
        </w:rPr>
        <w:t>o2 </w:t>
      </w:r>
      <w:r>
        <w:rPr/>
        <w:t>will output </w:t>
      </w:r>
      <w:r>
        <w:rPr>
          <w:rFonts w:ascii="MathJax_Typewriter"/>
          <w:sz w:val="15"/>
        </w:rPr>
        <w:t>sensed</w:t>
      </w:r>
      <w:r>
        <w:rPr>
          <w:rFonts w:ascii="MathJax_Typewriter"/>
          <w:spacing w:val="40"/>
          <w:sz w:val="15"/>
        </w:rPr>
        <w:t> </w:t>
      </w:r>
      <w:r>
        <w:rPr/>
        <w:t>messages.</w:t>
      </w:r>
      <w:r>
        <w:rPr>
          <w:spacing w:val="40"/>
        </w:rPr>
        <w:t> </w:t>
      </w:r>
      <w:r>
        <w:rPr/>
        <w:t>The</w:t>
      </w:r>
      <w:r>
        <w:rPr>
          <w:spacing w:val="21"/>
        </w:rPr>
        <w:t> </w:t>
      </w:r>
      <w:r>
        <w:rPr/>
        <w:t>message</w:t>
      </w:r>
      <w:r>
        <w:rPr>
          <w:spacing w:val="21"/>
        </w:rPr>
        <w:t> </w:t>
      </w:r>
      <w:r>
        <w:rPr/>
        <w:t>from</w:t>
      </w:r>
      <w:r>
        <w:rPr>
          <w:spacing w:val="23"/>
        </w:rPr>
        <w:t> </w:t>
      </w:r>
      <w:r>
        <w:rPr>
          <w:rFonts w:ascii="MathJax_Typewriter"/>
          <w:sz w:val="15"/>
        </w:rPr>
        <w:t>o1</w:t>
      </w:r>
      <w:r>
        <w:rPr>
          <w:rFonts w:ascii="MathJax_Typewriter"/>
          <w:spacing w:val="36"/>
          <w:sz w:val="15"/>
        </w:rPr>
        <w:t> </w:t>
      </w:r>
      <w:r>
        <w:rPr/>
        <w:t>will</w:t>
      </w:r>
      <w:r>
        <w:rPr>
          <w:spacing w:val="23"/>
        </w:rPr>
        <w:t> </w:t>
      </w:r>
      <w:r>
        <w:rPr/>
        <w:t>be</w:t>
      </w:r>
      <w:r>
        <w:rPr>
          <w:spacing w:val="21"/>
        </w:rPr>
        <w:t> </w:t>
      </w:r>
      <w:r>
        <w:rPr/>
        <w:t>delivered</w:t>
      </w:r>
      <w:r>
        <w:rPr>
          <w:spacing w:val="23"/>
        </w:rPr>
        <w:t> </w:t>
      </w:r>
      <w:r>
        <w:rPr/>
        <w:t>to</w:t>
      </w:r>
      <w:r>
        <w:rPr>
          <w:spacing w:val="21"/>
        </w:rPr>
        <w:t> </w:t>
      </w:r>
      <w:r>
        <w:rPr>
          <w:rFonts w:ascii="MathJax_Typewriter"/>
          <w:sz w:val="15"/>
        </w:rPr>
        <w:t>od</w:t>
      </w:r>
      <w:r>
        <w:rPr>
          <w:rFonts w:ascii="MathJax_Typewriter"/>
          <w:spacing w:val="36"/>
          <w:sz w:val="15"/>
        </w:rPr>
        <w:t> </w:t>
      </w:r>
      <w:r>
        <w:rPr/>
        <w:t>first,</w:t>
      </w:r>
      <w:r>
        <w:rPr>
          <w:spacing w:val="23"/>
        </w:rPr>
        <w:t> </w:t>
      </w:r>
      <w:r>
        <w:rPr/>
        <w:t>then</w:t>
      </w:r>
      <w:r>
        <w:rPr>
          <w:spacing w:val="23"/>
        </w:rPr>
        <w:t> </w:t>
      </w:r>
      <w:r>
        <w:rPr/>
        <w:t>the</w:t>
      </w:r>
      <w:r>
        <w:rPr>
          <w:spacing w:val="21"/>
        </w:rPr>
        <w:t> </w:t>
      </w:r>
      <w:r>
        <w:rPr/>
        <w:t>message</w:t>
      </w:r>
      <w:r>
        <w:rPr>
          <w:spacing w:val="21"/>
        </w:rPr>
        <w:t> </w:t>
      </w:r>
      <w:r>
        <w:rPr/>
        <w:t>from </w:t>
      </w:r>
      <w:r>
        <w:rPr>
          <w:rFonts w:ascii="MathJax_Typewriter"/>
          <w:sz w:val="15"/>
        </w:rPr>
        <w:t>o2</w:t>
      </w:r>
      <w:r>
        <w:rPr/>
        <w:t>.</w:t>
      </w:r>
      <w:r>
        <w:rPr>
          <w:spacing w:val="40"/>
        </w:rPr>
        <w:t> </w:t>
      </w:r>
      <w:r>
        <w:rPr/>
        <w:t>Tick messages will be delivered to </w:t>
      </w:r>
      <w:r>
        <w:rPr>
          <w:rFonts w:ascii="MathJax_Typewriter"/>
          <w:sz w:val="15"/>
        </w:rPr>
        <w:t>o1 </w:t>
      </w:r>
      <w:r>
        <w:rPr/>
        <w:t>(</w:t>
      </w:r>
      <w:r>
        <w:rPr>
          <w:rFonts w:ascii="MathJax_Typewriter"/>
          <w:sz w:val="15"/>
        </w:rPr>
        <w:t>o2</w:t>
      </w:r>
      <w:r>
        <w:rPr/>
        <w:t>) after their </w:t>
      </w:r>
      <w:r>
        <w:rPr>
          <w:rFonts w:ascii="MathJax_Typewriter"/>
          <w:sz w:val="15"/>
        </w:rPr>
        <w:t>sensed </w:t>
      </w:r>
      <w:r>
        <w:rPr/>
        <w:t>messages are delivered, and the process repeats.</w:t>
      </w:r>
    </w:p>
    <w:p>
      <w:pPr>
        <w:pStyle w:val="BodyText"/>
        <w:spacing w:before="62"/>
        <w:ind w:left="0"/>
        <w:jc w:val="left"/>
      </w:pPr>
    </w:p>
    <w:p>
      <w:pPr>
        <w:pStyle w:val="Heading2"/>
      </w:pPr>
      <w:r>
        <w:rPr/>
        <w:t>Rules</w:t>
      </w:r>
      <w:r>
        <w:rPr>
          <w:spacing w:val="26"/>
        </w:rPr>
        <w:t> </w:t>
      </w:r>
      <w:r>
        <w:rPr/>
        <w:t>for</w:t>
      </w:r>
      <w:r>
        <w:rPr>
          <w:spacing w:val="26"/>
        </w:rPr>
        <w:t> </w:t>
      </w:r>
      <w:r>
        <w:rPr/>
        <w:t>interaction</w:t>
      </w:r>
      <w:r>
        <w:rPr>
          <w:spacing w:val="26"/>
        </w:rPr>
        <w:t> </w:t>
      </w:r>
      <w:r>
        <w:rPr/>
        <w:t>with</w:t>
      </w:r>
      <w:r>
        <w:rPr>
          <w:spacing w:val="27"/>
        </w:rPr>
        <w:t> </w:t>
      </w:r>
      <w:r>
        <w:rPr>
          <w:spacing w:val="-2"/>
        </w:rPr>
        <w:t>environment.</w:t>
      </w:r>
    </w:p>
    <w:p>
      <w:pPr>
        <w:pStyle w:val="BodyText"/>
        <w:spacing w:line="259" w:lineRule="auto" w:before="41"/>
        <w:ind w:right="105" w:firstLine="317"/>
      </w:pPr>
      <w:r>
        <w:rPr/>
        <w:t>The underlying rewriting logic semantics says that silent transitions of a nested configuration lift to transitions of the whole agent.</w:t>
      </w:r>
      <w:r>
        <w:rPr>
          <w:spacing w:val="80"/>
        </w:rPr>
        <w:t> </w:t>
      </w:r>
      <w:r>
        <w:rPr/>
        <w:t>Messages from external agents are placed in the queues of input interaction points where they can be taken from</w:t>
      </w:r>
      <w:r>
        <w:rPr>
          <w:spacing w:val="80"/>
        </w:rPr>
        <w:t> </w:t>
      </w:r>
      <w:r>
        <w:rPr/>
        <w:t>the queue by the agent.</w:t>
      </w:r>
    </w:p>
    <w:p>
      <w:pPr>
        <w:pStyle w:val="BodyText"/>
        <w:spacing w:before="147"/>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C</w:t>
      </w:r>
      <w:r>
        <w:rPr>
          <w:rFonts w:ascii="MathJax_Typewriter"/>
          <w:spacing w:val="58"/>
        </w:rPr>
        <w:t> </w:t>
      </w:r>
      <w:r>
        <w:rPr>
          <w:rFonts w:ascii="MathJax_Typewriter"/>
        </w:rPr>
        <w:t>},</w:t>
      </w:r>
      <w:r>
        <w:rPr>
          <w:rFonts w:ascii="MathJax_Typewriter"/>
          <w:spacing w:val="58"/>
        </w:rPr>
        <w:t> </w:t>
      </w:r>
      <w:r>
        <w:rPr>
          <w:rFonts w:ascii="MathJax_Typewriter"/>
        </w:rPr>
        <w:t>atts</w:t>
      </w:r>
      <w:r>
        <w:rPr>
          <w:rFonts w:ascii="MathJax_Typewriter"/>
          <w:spacing w:val="58"/>
        </w:rPr>
        <w:t> </w:t>
      </w:r>
      <w:r>
        <w:rPr>
          <w:rFonts w:ascii="MathJax_Typewriter"/>
        </w:rPr>
        <w:t>|</w:t>
      </w:r>
      <w:r>
        <w:rPr>
          <w:rFonts w:ascii="MathJax_Typewriter"/>
          <w:spacing w:val="58"/>
        </w:rPr>
        <w:t> </w:t>
      </w:r>
      <w:r>
        <w:rPr>
          <w:rFonts w:ascii="MathJax_Typewriter"/>
        </w:rPr>
        <w:t>ips,</w:t>
      </w:r>
      <w:r>
        <w:rPr>
          <w:rFonts w:ascii="MathJax_Typewriter"/>
          <w:spacing w:val="58"/>
        </w:rPr>
        <w:t> </w:t>
      </w:r>
      <w:r>
        <w:rPr>
          <w:rFonts w:ascii="MathJax_Typewriter"/>
          <w:spacing w:val="-2"/>
        </w:rPr>
        <w:t>i(ix,iQ)]</w:t>
      </w:r>
    </w:p>
    <w:p>
      <w:pPr>
        <w:pStyle w:val="BodyText"/>
        <w:ind w:left="332"/>
        <w:jc w:val="left"/>
        <w:rPr>
          <w:rFonts w:ascii="MathJax_Typewriter"/>
        </w:rPr>
      </w:pPr>
      <w:r>
        <w:rPr>
          <w:rFonts w:ascii="MathJax_Typewriter"/>
          <w:spacing w:val="-2"/>
        </w:rPr>
        <w:t>=[i(ix,msg)]=&gt;</w:t>
      </w:r>
    </w:p>
    <w:p>
      <w:pPr>
        <w:pStyle w:val="BodyText"/>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C</w:t>
      </w:r>
      <w:r>
        <w:rPr>
          <w:rFonts w:ascii="MathJax_Typewriter"/>
          <w:spacing w:val="58"/>
        </w:rPr>
        <w:t> </w:t>
      </w:r>
      <w:r>
        <w:rPr>
          <w:rFonts w:ascii="MathJax_Typewriter"/>
        </w:rPr>
        <w:t>},</w:t>
      </w:r>
      <w:r>
        <w:rPr>
          <w:rFonts w:ascii="MathJax_Typewriter"/>
          <w:spacing w:val="58"/>
        </w:rPr>
        <w:t> </w:t>
      </w:r>
      <w:r>
        <w:rPr>
          <w:rFonts w:ascii="MathJax_Typewriter"/>
        </w:rPr>
        <w:t>atts</w:t>
      </w:r>
      <w:r>
        <w:rPr>
          <w:rFonts w:ascii="MathJax_Typewriter"/>
          <w:spacing w:val="58"/>
        </w:rPr>
        <w:t> </w:t>
      </w:r>
      <w:r>
        <w:rPr>
          <w:rFonts w:ascii="MathJax_Typewriter"/>
        </w:rPr>
        <w:t>|</w:t>
      </w:r>
      <w:r>
        <w:rPr>
          <w:rFonts w:ascii="MathJax_Typewriter"/>
          <w:spacing w:val="58"/>
        </w:rPr>
        <w:t> </w:t>
      </w:r>
      <w:r>
        <w:rPr>
          <w:rFonts w:ascii="MathJax_Typewriter"/>
        </w:rPr>
        <w:t>ips,</w:t>
      </w:r>
      <w:r>
        <w:rPr>
          <w:rFonts w:ascii="MathJax_Typewriter"/>
          <w:spacing w:val="58"/>
        </w:rPr>
        <w:t> </w:t>
      </w:r>
      <w:r>
        <w:rPr>
          <w:rFonts w:ascii="MathJax_Typewriter"/>
        </w:rPr>
        <w:t>i(ix,iQ</w:t>
      </w:r>
      <w:r>
        <w:rPr>
          <w:rFonts w:ascii="MathJax_Typewriter"/>
          <w:spacing w:val="58"/>
        </w:rPr>
        <w:t> </w:t>
      </w:r>
      <w:r>
        <w:rPr>
          <w:rFonts w:ascii="MathJax_Typewriter"/>
          <w:spacing w:val="-2"/>
        </w:rPr>
        <w:t>msg)]</w:t>
      </w:r>
    </w:p>
    <w:p>
      <w:pPr>
        <w:pStyle w:val="BodyText"/>
        <w:spacing w:line="259" w:lineRule="auto" w:before="130"/>
        <w:ind w:right="105" w:firstLine="317"/>
      </w:pPr>
      <w:r>
        <w:rPr/>
        <w:t>Dually messages to external agents are placed in the queues of output interaction points, and removed by the environment (not shown).</w:t>
      </w:r>
    </w:p>
    <w:p>
      <w:pPr>
        <w:pStyle w:val="BodyText"/>
        <w:spacing w:line="259" w:lineRule="auto" w:before="21"/>
        <w:ind w:right="104" w:firstLine="317"/>
      </w:pPr>
      <w:r>
        <w:rPr/>
        <w:t>Read/write interaction points are for sensing and effecting the agents exterior.</w:t>
      </w:r>
      <w:r>
        <w:rPr>
          <w:spacing w:val="40"/>
        </w:rPr>
        <w:t> </w:t>
      </w:r>
      <w:r>
        <w:rPr/>
        <w:t>An agent may silently read values from read interaction points.</w:t>
      </w:r>
      <w:r>
        <w:rPr>
          <w:spacing w:val="40"/>
        </w:rPr>
        <w:t> </w:t>
      </w:r>
      <w:r>
        <w:rPr/>
        <w:t>The value is only changed by the environment.</w:t>
      </w:r>
      <w:r>
        <w:rPr>
          <w:spacing w:val="40"/>
        </w:rPr>
        <w:t> </w:t>
      </w:r>
      <w:r>
        <w:rPr/>
        <w:t>This change is seen by all nested agents with this interaction point.</w:t>
      </w:r>
    </w:p>
    <w:p>
      <w:pPr>
        <w:pStyle w:val="BodyText"/>
        <w:spacing w:before="147"/>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C</w:t>
      </w:r>
      <w:r>
        <w:rPr>
          <w:rFonts w:ascii="MathJax_Typewriter"/>
          <w:spacing w:val="58"/>
        </w:rPr>
        <w:t> </w:t>
      </w:r>
      <w:r>
        <w:rPr>
          <w:rFonts w:ascii="MathJax_Typewriter"/>
        </w:rPr>
        <w:t>},</w:t>
      </w:r>
      <w:r>
        <w:rPr>
          <w:rFonts w:ascii="MathJax_Typewriter"/>
          <w:spacing w:val="58"/>
        </w:rPr>
        <w:t> </w:t>
      </w:r>
      <w:r>
        <w:rPr>
          <w:rFonts w:ascii="MathJax_Typewriter"/>
        </w:rPr>
        <w:t>atts</w:t>
      </w:r>
      <w:r>
        <w:rPr>
          <w:rFonts w:ascii="MathJax_Typewriter"/>
          <w:spacing w:val="58"/>
        </w:rPr>
        <w:t> </w:t>
      </w:r>
      <w:r>
        <w:rPr>
          <w:rFonts w:ascii="MathJax_Typewriter"/>
        </w:rPr>
        <w:t>|</w:t>
      </w:r>
      <w:r>
        <w:rPr>
          <w:rFonts w:ascii="MathJax_Typewriter"/>
          <w:spacing w:val="58"/>
        </w:rPr>
        <w:t> </w:t>
      </w:r>
      <w:r>
        <w:rPr>
          <w:rFonts w:ascii="MathJax_Typewriter"/>
        </w:rPr>
        <w:t>ips,</w:t>
      </w:r>
      <w:r>
        <w:rPr>
          <w:rFonts w:ascii="MathJax_Typewriter"/>
          <w:spacing w:val="58"/>
        </w:rPr>
        <w:t> </w:t>
      </w:r>
      <w:r>
        <w:rPr>
          <w:rFonts w:ascii="MathJax_Typewriter"/>
          <w:spacing w:val="-2"/>
        </w:rPr>
        <w:t>r(ix,v)]</w:t>
      </w:r>
    </w:p>
    <w:p>
      <w:pPr>
        <w:pStyle w:val="BodyText"/>
        <w:spacing w:before="72"/>
        <w:jc w:val="left"/>
        <w:rPr>
          <w:rFonts w:ascii="MathJax_Typewriter"/>
        </w:rPr>
      </w:pPr>
      <w:r>
        <w:rPr>
          <w:rFonts w:ascii="MathJax_Typewriter"/>
        </w:rPr>
        <w:t>=</w:t>
      </w:r>
      <w:r>
        <w:rPr>
          <w:rFonts w:ascii="MathJax_Typewriter"/>
          <w:spacing w:val="58"/>
        </w:rPr>
        <w:t> </w:t>
      </w:r>
      <w:r>
        <w:rPr>
          <w:rFonts w:ascii="MathJax_Typewriter"/>
        </w:rPr>
        <w:t>[r(ix,u)]</w:t>
      </w:r>
      <w:r>
        <w:rPr>
          <w:rFonts w:ascii="MathJax_Typewriter"/>
          <w:spacing w:val="58"/>
        </w:rPr>
        <w:t> </w:t>
      </w:r>
      <w:r>
        <w:rPr>
          <w:rFonts w:ascii="MathJax_Typewriter"/>
          <w:spacing w:val="-5"/>
        </w:rPr>
        <w:t>=&gt;</w:t>
      </w:r>
    </w:p>
    <w:p>
      <w:pPr>
        <w:pStyle w:val="BodyText"/>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pushRead(C,ix,u)</w:t>
      </w:r>
      <w:r>
        <w:rPr>
          <w:rFonts w:ascii="MathJax_Typewriter"/>
          <w:spacing w:val="58"/>
        </w:rPr>
        <w:t> </w:t>
      </w:r>
      <w:r>
        <w:rPr>
          <w:rFonts w:ascii="MathJax_Typewriter"/>
        </w:rPr>
        <w:t>},</w:t>
      </w:r>
      <w:r>
        <w:rPr>
          <w:rFonts w:ascii="MathJax_Typewriter"/>
          <w:spacing w:val="58"/>
        </w:rPr>
        <w:t> </w:t>
      </w:r>
      <w:r>
        <w:rPr>
          <w:rFonts w:ascii="MathJax_Typewriter"/>
        </w:rPr>
        <w:t>atts</w:t>
      </w:r>
      <w:r>
        <w:rPr>
          <w:rFonts w:ascii="MathJax_Typewriter"/>
          <w:spacing w:val="58"/>
        </w:rPr>
        <w:t> </w:t>
      </w:r>
      <w:r>
        <w:rPr>
          <w:rFonts w:ascii="MathJax_Typewriter"/>
        </w:rPr>
        <w:t>|</w:t>
      </w:r>
      <w:r>
        <w:rPr>
          <w:rFonts w:ascii="MathJax_Typewriter"/>
          <w:spacing w:val="58"/>
        </w:rPr>
        <w:t> </w:t>
      </w:r>
      <w:r>
        <w:rPr>
          <w:rFonts w:ascii="MathJax_Typewriter"/>
        </w:rPr>
        <w:t>ips,</w:t>
      </w:r>
      <w:r>
        <w:rPr>
          <w:rFonts w:ascii="MathJax_Typewriter"/>
          <w:spacing w:val="58"/>
        </w:rPr>
        <w:t> </w:t>
      </w:r>
      <w:r>
        <w:rPr>
          <w:rFonts w:ascii="MathJax_Typewriter"/>
          <w:spacing w:val="-2"/>
        </w:rPr>
        <w:t>r(ix,u)]</w:t>
      </w:r>
    </w:p>
    <w:p>
      <w:pPr>
        <w:pStyle w:val="BodyText"/>
        <w:spacing w:line="259" w:lineRule="auto" w:before="130"/>
        <w:ind w:right="104" w:firstLine="317"/>
      </w:pPr>
      <w:r>
        <w:rPr/>
        <w:t>An agent may write new values into write interaction points, to affect the en- vironment.</w:t>
      </w:r>
      <w:r>
        <w:rPr>
          <w:spacing w:val="40"/>
        </w:rPr>
        <w:t> </w:t>
      </w:r>
      <w:r>
        <w:rPr/>
        <w:t>A write interaction is propagated to the containing agent (formalized using conditional rewriting).</w:t>
      </w:r>
    </w:p>
    <w:p>
      <w:pPr>
        <w:pStyle w:val="BodyText"/>
        <w:tabs>
          <w:tab w:pos="777" w:val="left" w:leader="none"/>
        </w:tabs>
        <w:spacing w:before="146"/>
        <w:ind w:left="332"/>
        <w:jc w:val="left"/>
        <w:rPr>
          <w:rFonts w:ascii="MathJax_Typewriter"/>
        </w:rPr>
      </w:pPr>
      <w:bookmarkStart w:name="Interaction Semantics" w:id="12"/>
      <w:bookmarkEnd w:id="12"/>
      <w:r>
        <w:rPr/>
      </w:r>
      <w:bookmarkStart w:name="_bookmark3" w:id="13"/>
      <w:bookmarkEnd w:id="13"/>
      <w:r>
        <w:rPr/>
      </w:r>
      <w:r>
        <w:rPr>
          <w:rFonts w:ascii="MathJax_Typewriter"/>
          <w:spacing w:val="-10"/>
        </w:rPr>
        <w:t>C</w:t>
      </w:r>
      <w:r>
        <w:rPr>
          <w:rFonts w:ascii="MathJax_Typewriter"/>
        </w:rPr>
        <w:tab/>
        <w:t>=[w(ix,v)]=&gt;</w:t>
      </w:r>
      <w:r>
        <w:rPr>
          <w:rFonts w:ascii="MathJax_Typewriter"/>
          <w:spacing w:val="58"/>
        </w:rPr>
        <w:t> </w:t>
      </w:r>
      <w:r>
        <w:rPr>
          <w:rFonts w:ascii="MathJax_Typewriter"/>
          <w:spacing w:val="-5"/>
        </w:rPr>
        <w:t>C1</w:t>
      </w:r>
    </w:p>
    <w:p>
      <w:pPr>
        <w:pStyle w:val="BodyText"/>
        <w:spacing w:before="1"/>
        <w:ind w:left="0"/>
        <w:jc w:val="left"/>
        <w:rPr>
          <w:rFonts w:ascii="MathJax_Typewriter"/>
          <w:sz w:val="14"/>
        </w:rPr>
      </w:pPr>
      <w:r>
        <w:rPr/>
        <mc:AlternateContent>
          <mc:Choice Requires="wps">
            <w:drawing>
              <wp:anchor distT="0" distB="0" distL="0" distR="0" allowOverlap="1" layoutInCell="1" locked="0" behindDoc="1" simplePos="0" relativeHeight="487589888">
                <wp:simplePos x="0" y="0"/>
                <wp:positionH relativeFrom="page">
                  <wp:posOffset>572505</wp:posOffset>
                </wp:positionH>
                <wp:positionV relativeFrom="paragraph">
                  <wp:posOffset>98058</wp:posOffset>
                </wp:positionV>
                <wp:extent cx="1907539"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907539" cy="1270"/>
                        </a:xfrm>
                        <a:custGeom>
                          <a:avLst/>
                          <a:gdLst/>
                          <a:ahLst/>
                          <a:cxnLst/>
                          <a:rect l="l" t="t" r="r" b="b"/>
                          <a:pathLst>
                            <a:path w="1907539" h="0">
                              <a:moveTo>
                                <a:pt x="0" y="0"/>
                              </a:moveTo>
                              <a:lnTo>
                                <a:pt x="1907374" y="0"/>
                              </a:lnTo>
                            </a:path>
                          </a:pathLst>
                        </a:custGeom>
                        <a:ln w="9419">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45.079166pt;margin-top:7.721161pt;width:150.2pt;height:.1pt;mso-position-horizontal-relative:page;mso-position-vertical-relative:paragraph;z-index:-15726592;mso-wrap-distance-left:0;mso-wrap-distance-right:0" id="docshape8" coordorigin="902,154" coordsize="3004,0" path="m902,154l3905,154e" filled="false" stroked="true" strokeweight=".741664pt" strokecolor="#000000">
                <v:path arrowok="t"/>
                <v:stroke dashstyle="dash"/>
                <w10:wrap type="topAndBottom"/>
              </v:shape>
            </w:pict>
          </mc:Fallback>
        </mc:AlternateContent>
      </w:r>
    </w:p>
    <w:p>
      <w:pPr>
        <w:pStyle w:val="BodyText"/>
        <w:spacing w:before="178"/>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C</w:t>
      </w:r>
      <w:r>
        <w:rPr>
          <w:rFonts w:ascii="MathJax_Typewriter"/>
          <w:spacing w:val="58"/>
        </w:rPr>
        <w:t> </w:t>
      </w:r>
      <w:r>
        <w:rPr>
          <w:rFonts w:ascii="MathJax_Typewriter"/>
        </w:rPr>
        <w:t>},</w:t>
      </w:r>
      <w:r>
        <w:rPr>
          <w:rFonts w:ascii="MathJax_Typewriter"/>
          <w:spacing w:val="58"/>
        </w:rPr>
        <w:t> </w:t>
      </w:r>
      <w:r>
        <w:rPr>
          <w:rFonts w:ascii="MathJax_Typewriter"/>
        </w:rPr>
        <w:t>atts</w:t>
      </w:r>
      <w:r>
        <w:rPr>
          <w:rFonts w:ascii="MathJax_Typewriter"/>
          <w:spacing w:val="58"/>
        </w:rPr>
        <w:t> </w:t>
      </w:r>
      <w:r>
        <w:rPr>
          <w:rFonts w:ascii="MathJax_Typewriter"/>
        </w:rPr>
        <w:t>|</w:t>
      </w:r>
      <w:r>
        <w:rPr>
          <w:rFonts w:ascii="MathJax_Typewriter"/>
          <w:spacing w:val="58"/>
        </w:rPr>
        <w:t> </w:t>
      </w:r>
      <w:r>
        <w:rPr>
          <w:rFonts w:ascii="MathJax_Typewriter"/>
        </w:rPr>
        <w:t>ips,</w:t>
      </w:r>
      <w:r>
        <w:rPr>
          <w:rFonts w:ascii="MathJax_Typewriter"/>
          <w:spacing w:val="58"/>
        </w:rPr>
        <w:t> </w:t>
      </w:r>
      <w:r>
        <w:rPr>
          <w:rFonts w:ascii="MathJax_Typewriter"/>
          <w:spacing w:val="-2"/>
        </w:rPr>
        <w:t>w(ix,u)]</w:t>
      </w:r>
    </w:p>
    <w:p>
      <w:pPr>
        <w:pStyle w:val="BodyText"/>
        <w:ind w:left="332"/>
        <w:jc w:val="left"/>
        <w:rPr>
          <w:rFonts w:ascii="MathJax_Typewriter"/>
        </w:rPr>
      </w:pPr>
      <w:r>
        <w:rPr>
          <w:rFonts w:ascii="MathJax_Typewriter"/>
          <w:spacing w:val="-2"/>
        </w:rPr>
        <w:t>=[w(ix,v)]=&gt;</w:t>
      </w:r>
    </w:p>
    <w:p>
      <w:pPr>
        <w:pStyle w:val="BodyText"/>
        <w:spacing w:before="72"/>
        <w:jc w:val="left"/>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C1</w:t>
      </w:r>
      <w:r>
        <w:rPr>
          <w:rFonts w:ascii="MathJax_Typewriter"/>
          <w:spacing w:val="58"/>
        </w:rPr>
        <w:t> </w:t>
      </w:r>
      <w:r>
        <w:rPr>
          <w:rFonts w:ascii="MathJax_Typewriter"/>
        </w:rPr>
        <w:t>},</w:t>
      </w:r>
      <w:r>
        <w:rPr>
          <w:rFonts w:ascii="MathJax_Typewriter"/>
          <w:spacing w:val="58"/>
        </w:rPr>
        <w:t> </w:t>
      </w:r>
      <w:r>
        <w:rPr>
          <w:rFonts w:ascii="MathJax_Typewriter"/>
        </w:rPr>
        <w:t>atts</w:t>
      </w:r>
      <w:r>
        <w:rPr>
          <w:rFonts w:ascii="MathJax_Typewriter"/>
          <w:spacing w:val="58"/>
        </w:rPr>
        <w:t> </w:t>
      </w:r>
      <w:r>
        <w:rPr>
          <w:rFonts w:ascii="MathJax_Typewriter"/>
        </w:rPr>
        <w:t>|</w:t>
      </w:r>
      <w:r>
        <w:rPr>
          <w:rFonts w:ascii="MathJax_Typewriter"/>
          <w:spacing w:val="58"/>
        </w:rPr>
        <w:t> </w:t>
      </w:r>
      <w:r>
        <w:rPr>
          <w:rFonts w:ascii="MathJax_Typewriter"/>
        </w:rPr>
        <w:t>ips,</w:t>
      </w:r>
      <w:r>
        <w:rPr>
          <w:rFonts w:ascii="MathJax_Typewriter"/>
          <w:spacing w:val="58"/>
        </w:rPr>
        <w:t> </w:t>
      </w:r>
      <w:r>
        <w:rPr>
          <w:rFonts w:ascii="MathJax_Typewriter"/>
          <w:spacing w:val="-2"/>
        </w:rPr>
        <w:t>w(ix,v)]</w:t>
      </w:r>
    </w:p>
    <w:p>
      <w:pPr>
        <w:pStyle w:val="BodyText"/>
        <w:spacing w:before="145"/>
        <w:ind w:left="0"/>
        <w:jc w:val="left"/>
        <w:rPr>
          <w:rFonts w:ascii="MathJax_Typewriter"/>
        </w:rPr>
      </w:pPr>
    </w:p>
    <w:p>
      <w:pPr>
        <w:pStyle w:val="Heading1"/>
        <w:numPr>
          <w:ilvl w:val="0"/>
          <w:numId w:val="1"/>
        </w:numPr>
        <w:tabs>
          <w:tab w:pos="691" w:val="left" w:leader="none"/>
        </w:tabs>
        <w:spacing w:line="240" w:lineRule="auto" w:before="1" w:after="0"/>
        <w:ind w:left="691" w:right="0" w:hanging="470"/>
        <w:jc w:val="left"/>
      </w:pPr>
      <w:r>
        <w:rPr/>
        <w:t>Interaction</w:t>
      </w:r>
      <w:r>
        <w:rPr>
          <w:spacing w:val="-26"/>
        </w:rPr>
        <w:t> </w:t>
      </w:r>
      <w:r>
        <w:rPr>
          <w:spacing w:val="-2"/>
        </w:rPr>
        <w:t>Semantics</w:t>
      </w:r>
    </w:p>
    <w:p>
      <w:pPr>
        <w:pStyle w:val="BodyText"/>
        <w:spacing w:line="259" w:lineRule="auto" w:before="151"/>
        <w:ind w:right="105"/>
      </w:pPr>
      <w:r>
        <w:rPr/>
        <w:t>An </w:t>
      </w:r>
      <w:r>
        <w:rPr>
          <w:rFonts w:ascii="LM Roman 10"/>
          <w:i/>
        </w:rPr>
        <w:t>interaction path </w:t>
      </w:r>
      <w:r>
        <w:rPr/>
        <w:t>is a (possibly infinite) sequence of interactions.</w:t>
      </w:r>
      <w:r>
        <w:rPr>
          <w:spacing w:val="40"/>
        </w:rPr>
        <w:t> </w:t>
      </w:r>
      <w:r>
        <w:rPr/>
        <w:t>Each com- putation</w:t>
      </w:r>
      <w:r>
        <w:rPr>
          <w:spacing w:val="40"/>
        </w:rPr>
        <w:t> </w:t>
      </w:r>
      <w:r>
        <w:rPr/>
        <w:t>of</w:t>
      </w:r>
      <w:r>
        <w:rPr>
          <w:spacing w:val="40"/>
        </w:rPr>
        <w:t> </w:t>
      </w:r>
      <w:r>
        <w:rPr/>
        <w:t>an</w:t>
      </w:r>
      <w:r>
        <w:rPr>
          <w:spacing w:val="40"/>
        </w:rPr>
        <w:t> </w:t>
      </w:r>
      <w:r>
        <w:rPr/>
        <w:t>agent</w:t>
      </w:r>
      <w:r>
        <w:rPr>
          <w:spacing w:val="40"/>
        </w:rPr>
        <w:t> </w:t>
      </w:r>
      <w:r>
        <w:rPr/>
        <w:t>(allowed</w:t>
      </w:r>
      <w:r>
        <w:rPr>
          <w:spacing w:val="40"/>
        </w:rPr>
        <w:t> </w:t>
      </w:r>
      <w:r>
        <w:rPr/>
        <w:t>by</w:t>
      </w:r>
      <w:r>
        <w:rPr>
          <w:spacing w:val="40"/>
        </w:rPr>
        <w:t> </w:t>
      </w:r>
      <w:r>
        <w:rPr/>
        <w:t>the</w:t>
      </w:r>
      <w:r>
        <w:rPr>
          <w:spacing w:val="40"/>
        </w:rPr>
        <w:t> </w:t>
      </w:r>
      <w:r>
        <w:rPr/>
        <w:t>rewrite</w:t>
      </w:r>
      <w:r>
        <w:rPr>
          <w:spacing w:val="40"/>
        </w:rPr>
        <w:t> </w:t>
      </w:r>
      <w:r>
        <w:rPr/>
        <w:t>rules)</w:t>
      </w:r>
      <w:r>
        <w:rPr>
          <w:spacing w:val="40"/>
        </w:rPr>
        <w:t> </w:t>
      </w:r>
      <w:r>
        <w:rPr/>
        <w:t>gives</w:t>
      </w:r>
      <w:r>
        <w:rPr>
          <w:spacing w:val="40"/>
        </w:rPr>
        <w:t> </w:t>
      </w:r>
      <w:r>
        <w:rPr/>
        <w:t>rise</w:t>
      </w:r>
      <w:r>
        <w:rPr>
          <w:spacing w:val="40"/>
        </w:rPr>
        <w:t> </w:t>
      </w:r>
      <w:r>
        <w:rPr/>
        <w:t>to</w:t>
      </w:r>
      <w:r>
        <w:rPr>
          <w:spacing w:val="40"/>
        </w:rPr>
        <w:t> </w:t>
      </w:r>
      <w:r>
        <w:rPr/>
        <w:t>an</w:t>
      </w:r>
      <w:r>
        <w:rPr>
          <w:spacing w:val="40"/>
        </w:rPr>
        <w:t> </w:t>
      </w:r>
      <w:r>
        <w:rPr/>
        <w:t>interaction path consisting of the sequence of (non-silent) interactions labeling the transitions (rewrite</w:t>
      </w:r>
      <w:r>
        <w:rPr>
          <w:spacing w:val="34"/>
        </w:rPr>
        <w:t> </w:t>
      </w:r>
      <w:r>
        <w:rPr/>
        <w:t>rule</w:t>
      </w:r>
      <w:r>
        <w:rPr>
          <w:spacing w:val="35"/>
        </w:rPr>
        <w:t> </w:t>
      </w:r>
      <w:r>
        <w:rPr/>
        <w:t>applications).</w:t>
      </w:r>
      <w:r>
        <w:rPr>
          <w:spacing w:val="80"/>
        </w:rPr>
        <w:t> </w:t>
      </w:r>
      <w:r>
        <w:rPr/>
        <w:t>The</w:t>
      </w:r>
      <w:r>
        <w:rPr>
          <w:spacing w:val="34"/>
        </w:rPr>
        <w:t> </w:t>
      </w:r>
      <w:r>
        <w:rPr/>
        <w:t>semantics</w:t>
      </w:r>
      <w:r>
        <w:rPr>
          <w:spacing w:val="35"/>
        </w:rPr>
        <w:t> </w:t>
      </w:r>
      <w:r>
        <w:rPr/>
        <w:t>of</w:t>
      </w:r>
      <w:r>
        <w:rPr>
          <w:spacing w:val="35"/>
        </w:rPr>
        <w:t> </w:t>
      </w:r>
      <w:r>
        <w:rPr/>
        <w:t>an</w:t>
      </w:r>
      <w:r>
        <w:rPr>
          <w:spacing w:val="35"/>
        </w:rPr>
        <w:t> </w:t>
      </w:r>
      <w:r>
        <w:rPr/>
        <w:t>interactive</w:t>
      </w:r>
      <w:r>
        <w:rPr>
          <w:spacing w:val="34"/>
        </w:rPr>
        <w:t> </w:t>
      </w:r>
      <w:r>
        <w:rPr/>
        <w:t>agent</w:t>
      </w:r>
      <w:r>
        <w:rPr>
          <w:spacing w:val="35"/>
        </w:rPr>
        <w:t> </w:t>
      </w:r>
      <w:r>
        <w:rPr/>
        <w:t>is</w:t>
      </w:r>
      <w:r>
        <w:rPr>
          <w:spacing w:val="34"/>
        </w:rPr>
        <w:t> </w:t>
      </w:r>
      <w:r>
        <w:rPr/>
        <w:t>thus</w:t>
      </w:r>
      <w:r>
        <w:rPr>
          <w:spacing w:val="34"/>
        </w:rPr>
        <w:t> </w:t>
      </w:r>
      <w:r>
        <w:rPr/>
        <w:t>the</w:t>
      </w:r>
      <w:r>
        <w:rPr>
          <w:spacing w:val="35"/>
        </w:rPr>
        <w:t> </w:t>
      </w:r>
      <w:r>
        <w:rPr/>
        <w:t>set of interaction paths of its possible computations.</w:t>
      </w:r>
      <w:r>
        <w:rPr>
          <w:spacing w:val="40"/>
        </w:rPr>
        <w:t> </w:t>
      </w:r>
      <w:r>
        <w:rPr/>
        <w:t>This definition derives from ear- lier</w:t>
      </w:r>
      <w:r>
        <w:rPr>
          <w:spacing w:val="18"/>
        </w:rPr>
        <w:t> </w:t>
      </w:r>
      <w:r>
        <w:rPr/>
        <w:t>work</w:t>
      </w:r>
      <w:r>
        <w:rPr>
          <w:spacing w:val="19"/>
        </w:rPr>
        <w:t> </w:t>
      </w:r>
      <w:r>
        <w:rPr/>
        <w:t>developing</w:t>
      </w:r>
      <w:r>
        <w:rPr>
          <w:spacing w:val="18"/>
        </w:rPr>
        <w:t> </w:t>
      </w:r>
      <w:r>
        <w:rPr/>
        <w:t>interaction</w:t>
      </w:r>
      <w:r>
        <w:rPr>
          <w:spacing w:val="18"/>
        </w:rPr>
        <w:t> </w:t>
      </w:r>
      <w:r>
        <w:rPr/>
        <w:t>semantics</w:t>
      </w:r>
      <w:r>
        <w:rPr>
          <w:spacing w:val="18"/>
        </w:rPr>
        <w:t> </w:t>
      </w:r>
      <w:r>
        <w:rPr/>
        <w:t>for</w:t>
      </w:r>
      <w:r>
        <w:rPr>
          <w:spacing w:val="19"/>
        </w:rPr>
        <w:t> </w:t>
      </w:r>
      <w:r>
        <w:rPr/>
        <w:t>actors</w:t>
      </w:r>
      <w:r>
        <w:rPr>
          <w:spacing w:val="18"/>
        </w:rPr>
        <w:t> </w:t>
      </w:r>
      <w:r>
        <w:rPr/>
        <w:t>[</w:t>
      </w:r>
      <w:hyperlink w:history="true" w:anchor="_bookmark23">
        <w:r>
          <w:rPr>
            <w:color w:val="0000FF"/>
          </w:rPr>
          <w:t>18</w:t>
        </w:r>
      </w:hyperlink>
      <w:r>
        <w:rPr/>
        <w:t>,</w:t>
      </w:r>
      <w:hyperlink w:history="true" w:anchor="_bookmark8">
        <w:r>
          <w:rPr>
            <w:color w:val="0000FF"/>
          </w:rPr>
          <w:t>7</w:t>
        </w:r>
      </w:hyperlink>
      <w:r>
        <w:rPr/>
        <w:t>]</w:t>
      </w:r>
      <w:r>
        <w:rPr>
          <w:spacing w:val="18"/>
        </w:rPr>
        <w:t> </w:t>
      </w:r>
      <w:r>
        <w:rPr/>
        <w:t>ideas</w:t>
      </w:r>
      <w:r>
        <w:rPr>
          <w:spacing w:val="18"/>
        </w:rPr>
        <w:t> </w:t>
      </w:r>
      <w:r>
        <w:rPr/>
        <w:t>from</w:t>
      </w:r>
      <w:r>
        <w:rPr>
          <w:spacing w:val="18"/>
        </w:rPr>
        <w:t> </w:t>
      </w:r>
      <w:r>
        <w:rPr/>
        <w:t>Timed</w:t>
      </w:r>
      <w:r>
        <w:rPr>
          <w:spacing w:val="19"/>
        </w:rPr>
        <w:t> </w:t>
      </w:r>
      <w:r>
        <w:rPr>
          <w:spacing w:val="-4"/>
        </w:rPr>
        <w:t>Data</w:t>
      </w:r>
    </w:p>
    <w:p>
      <w:pPr>
        <w:spacing w:after="0" w:line="259" w:lineRule="auto"/>
        <w:sectPr>
          <w:pgSz w:w="9360" w:h="13610"/>
          <w:pgMar w:header="860" w:footer="0" w:top="1060" w:bottom="280" w:left="680" w:right="680"/>
        </w:sectPr>
      </w:pPr>
    </w:p>
    <w:p>
      <w:pPr>
        <w:pStyle w:val="BodyText"/>
        <w:spacing w:line="266" w:lineRule="exact" w:before="131"/>
        <w:ind w:left="108" w:right="218"/>
      </w:pPr>
      <w:r>
        <w:rPr/>
        <w:t>Stream</w:t>
      </w:r>
      <w:r>
        <w:rPr>
          <w:spacing w:val="40"/>
        </w:rPr>
        <w:t> </w:t>
      </w:r>
      <w:r>
        <w:rPr/>
        <w:t>semantics</w:t>
      </w:r>
      <w:r>
        <w:rPr>
          <w:spacing w:val="40"/>
        </w:rPr>
        <w:t> </w:t>
      </w:r>
      <w:r>
        <w:rPr/>
        <w:t>for</w:t>
      </w:r>
      <w:r>
        <w:rPr>
          <w:spacing w:val="40"/>
        </w:rPr>
        <w:t> </w:t>
      </w:r>
      <w:r>
        <w:rPr/>
        <w:t>the</w:t>
      </w:r>
      <w:r>
        <w:rPr>
          <w:spacing w:val="40"/>
        </w:rPr>
        <w:t> </w:t>
      </w:r>
      <w:r>
        <w:rPr/>
        <w:t>Reo</w:t>
      </w:r>
      <w:r>
        <w:rPr>
          <w:spacing w:val="40"/>
        </w:rPr>
        <w:t> </w:t>
      </w:r>
      <w:r>
        <w:rPr/>
        <w:t>coordination</w:t>
      </w:r>
      <w:r>
        <w:rPr>
          <w:spacing w:val="40"/>
        </w:rPr>
        <w:t> </w:t>
      </w:r>
      <w:r>
        <w:rPr/>
        <w:t>model</w:t>
      </w:r>
      <w:r>
        <w:rPr>
          <w:spacing w:val="40"/>
        </w:rPr>
        <w:t> </w:t>
      </w:r>
      <w:r>
        <w:rPr/>
        <w:t>[</w:t>
      </w:r>
      <w:hyperlink w:history="true" w:anchor="_bookmark7">
        <w:r>
          <w:rPr>
            <w:color w:val="0000FF"/>
          </w:rPr>
          <w:t>2</w:t>
        </w:r>
      </w:hyperlink>
      <w:r>
        <w:rPr/>
        <w:t>]</w:t>
      </w:r>
      <w:r>
        <w:rPr>
          <w:spacing w:val="40"/>
        </w:rPr>
        <w:t> </w:t>
      </w:r>
      <w:r>
        <w:rPr/>
        <w:t>and</w:t>
      </w:r>
      <w:r>
        <w:rPr>
          <w:spacing w:val="40"/>
        </w:rPr>
        <w:t> </w:t>
      </w:r>
      <w:r>
        <w:rPr/>
        <w:t>signal</w:t>
      </w:r>
      <w:r>
        <w:rPr>
          <w:spacing w:val="40"/>
        </w:rPr>
        <w:t> </w:t>
      </w:r>
      <w:r>
        <w:rPr/>
        <w:t>event</w:t>
      </w:r>
      <w:r>
        <w:rPr>
          <w:spacing w:val="40"/>
        </w:rPr>
        <w:t> </w:t>
      </w:r>
      <w:r>
        <w:rPr/>
        <w:t>semantics [</w:t>
      </w:r>
      <w:hyperlink w:history="true" w:anchor="_bookmark17">
        <w:r>
          <w:rPr>
            <w:color w:val="0000FF"/>
          </w:rPr>
          <w:t>12</w:t>
        </w:r>
      </w:hyperlink>
      <w:r>
        <w:rPr/>
        <w:t>].</w:t>
      </w:r>
      <w:r>
        <w:rPr>
          <w:spacing w:val="40"/>
        </w:rPr>
        <w:t> </w:t>
      </w:r>
      <w:r>
        <w:rPr/>
        <w:t>Interaction</w:t>
      </w:r>
      <w:r>
        <w:rPr>
          <w:spacing w:val="21"/>
        </w:rPr>
        <w:t> </w:t>
      </w:r>
      <w:r>
        <w:rPr/>
        <w:t>semantics</w:t>
      </w:r>
      <w:r>
        <w:rPr>
          <w:spacing w:val="21"/>
        </w:rPr>
        <w:t> </w:t>
      </w:r>
      <w:r>
        <w:rPr/>
        <w:t>is</w:t>
      </w:r>
      <w:r>
        <w:rPr>
          <w:spacing w:val="21"/>
        </w:rPr>
        <w:t> </w:t>
      </w:r>
      <w:r>
        <w:rPr/>
        <w:t>similar</w:t>
      </w:r>
      <w:r>
        <w:rPr>
          <w:spacing w:val="21"/>
        </w:rPr>
        <w:t> </w:t>
      </w:r>
      <w:r>
        <w:rPr/>
        <w:t>in</w:t>
      </w:r>
      <w:r>
        <w:rPr>
          <w:spacing w:val="21"/>
        </w:rPr>
        <w:t> </w:t>
      </w:r>
      <w:r>
        <w:rPr/>
        <w:t>spirit</w:t>
      </w:r>
      <w:r>
        <w:rPr>
          <w:spacing w:val="21"/>
        </w:rPr>
        <w:t> </w:t>
      </w:r>
      <w:r>
        <w:rPr/>
        <w:t>to</w:t>
      </w:r>
      <w:r>
        <w:rPr>
          <w:spacing w:val="21"/>
        </w:rPr>
        <w:t> </w:t>
      </w:r>
      <w:r>
        <w:rPr/>
        <w:t>the</w:t>
      </w:r>
      <w:r>
        <w:rPr>
          <w:spacing w:val="21"/>
        </w:rPr>
        <w:t> </w:t>
      </w:r>
      <w:r>
        <w:rPr/>
        <w:t>Interactive</w:t>
      </w:r>
      <w:r>
        <w:rPr>
          <w:spacing w:val="21"/>
        </w:rPr>
        <w:t> </w:t>
      </w:r>
      <w:r>
        <w:rPr/>
        <w:t>Stream</w:t>
      </w:r>
      <w:r>
        <w:rPr>
          <w:spacing w:val="21"/>
        </w:rPr>
        <w:t> </w:t>
      </w:r>
      <w:r>
        <w:rPr/>
        <w:t>Languages of [</w:t>
      </w:r>
      <w:hyperlink w:history="true" w:anchor="_bookmark15">
        <w:r>
          <w:rPr>
            <w:color w:val="0000FF"/>
          </w:rPr>
          <w:t>10</w:t>
        </w:r>
      </w:hyperlink>
      <w:r>
        <w:rPr/>
        <w:t>].</w:t>
      </w:r>
      <w:r>
        <w:rPr>
          <w:spacing w:val="40"/>
        </w:rPr>
        <w:t> </w:t>
      </w:r>
      <w:r>
        <w:rPr/>
        <w:t>The ideas are also related to work on </w:t>
      </w:r>
      <w:r>
        <w:rPr>
          <w:rFonts w:ascii="LM Roman 10"/>
          <w:i/>
        </w:rPr>
        <w:t>interfaces</w:t>
      </w:r>
      <w:r>
        <w:rPr>
          <w:rFonts w:ascii="LM Roman 10"/>
          <w:i/>
          <w:spacing w:val="-3"/>
        </w:rPr>
        <w:t> </w:t>
      </w:r>
      <w:r>
        <w:rPr/>
        <w:t>of reactive and concurrent systems</w:t>
      </w:r>
      <w:r>
        <w:rPr>
          <w:spacing w:val="28"/>
        </w:rPr>
        <w:t> </w:t>
      </w:r>
      <w:r>
        <w:rPr/>
        <w:t>such</w:t>
      </w:r>
      <w:r>
        <w:rPr>
          <w:spacing w:val="27"/>
        </w:rPr>
        <w:t> </w:t>
      </w:r>
      <w:r>
        <w:rPr/>
        <w:t>as,</w:t>
      </w:r>
      <w:r>
        <w:rPr>
          <w:spacing w:val="29"/>
        </w:rPr>
        <w:t> </w:t>
      </w:r>
      <w:r>
        <w:rPr/>
        <w:t>for</w:t>
      </w:r>
      <w:r>
        <w:rPr>
          <w:spacing w:val="27"/>
        </w:rPr>
        <w:t> </w:t>
      </w:r>
      <w:r>
        <w:rPr/>
        <w:t>example,</w:t>
      </w:r>
      <w:r>
        <w:rPr>
          <w:spacing w:val="29"/>
        </w:rPr>
        <w:t> </w:t>
      </w:r>
      <w:r>
        <w:rPr/>
        <w:t>[</w:t>
      </w:r>
      <w:hyperlink w:history="true" w:anchor="_bookmark9">
        <w:r>
          <w:rPr>
            <w:color w:val="0000FF"/>
          </w:rPr>
          <w:t>5</w:t>
        </w:r>
      </w:hyperlink>
      <w:r>
        <w:rPr/>
        <w:t>,</w:t>
      </w:r>
      <w:hyperlink w:history="true" w:anchor="_bookmark10">
        <w:r>
          <w:rPr>
            <w:color w:val="0000FF"/>
          </w:rPr>
          <w:t>6</w:t>
        </w:r>
      </w:hyperlink>
      <w:r>
        <w:rPr/>
        <w:t>].</w:t>
      </w:r>
      <w:r>
        <w:rPr>
          <w:spacing w:val="40"/>
        </w:rPr>
        <w:t> </w:t>
      </w:r>
      <w:r>
        <w:rPr/>
        <w:t>As</w:t>
      </w:r>
      <w:r>
        <w:rPr>
          <w:spacing w:val="28"/>
        </w:rPr>
        <w:t> </w:t>
      </w:r>
      <w:r>
        <w:rPr/>
        <w:t>an</w:t>
      </w:r>
      <w:r>
        <w:rPr>
          <w:spacing w:val="28"/>
        </w:rPr>
        <w:t> </w:t>
      </w:r>
      <w:r>
        <w:rPr/>
        <w:t>example,</w:t>
      </w:r>
      <w:r>
        <w:rPr>
          <w:spacing w:val="29"/>
        </w:rPr>
        <w:t> </w:t>
      </w:r>
      <w:r>
        <w:rPr/>
        <w:t>a</w:t>
      </w:r>
      <w:r>
        <w:rPr>
          <w:spacing w:val="28"/>
        </w:rPr>
        <w:t> </w:t>
      </w:r>
      <w:r>
        <w:rPr/>
        <w:t>possible</w:t>
      </w:r>
      <w:r>
        <w:rPr>
          <w:spacing w:val="28"/>
        </w:rPr>
        <w:t> </w:t>
      </w:r>
      <w:r>
        <w:rPr/>
        <w:t>interaction</w:t>
      </w:r>
      <w:r>
        <w:rPr>
          <w:spacing w:val="27"/>
        </w:rPr>
        <w:t> </w:t>
      </w:r>
      <w:r>
        <w:rPr/>
        <w:t>path</w:t>
      </w:r>
      <w:r>
        <w:rPr>
          <w:spacing w:val="28"/>
        </w:rPr>
        <w:t> </w:t>
      </w:r>
      <w:r>
        <w:rPr/>
        <w:t>of the alternating display is</w:t>
      </w:r>
    </w:p>
    <w:p>
      <w:pPr>
        <w:pStyle w:val="BodyText"/>
        <w:spacing w:line="331" w:lineRule="auto" w:before="170"/>
        <w:ind w:left="441" w:right="6326"/>
        <w:rPr>
          <w:rFonts w:ascii="MathJax_Typewriter"/>
        </w:rPr>
      </w:pPr>
      <w:r>
        <w:rPr>
          <w:rFonts w:ascii="MathJax_Typewriter"/>
          <w:spacing w:val="-2"/>
        </w:rPr>
        <w:t>r(time,600) r(time,700) r(temp,20)</w:t>
      </w:r>
    </w:p>
    <w:p>
      <w:pPr>
        <w:pStyle w:val="BodyText"/>
        <w:spacing w:line="331" w:lineRule="auto" w:before="0"/>
        <w:ind w:left="441" w:right="4006"/>
        <w:jc w:val="left"/>
        <w:rPr>
          <w:rFonts w:ascii="MathJax_Typewriter"/>
        </w:rPr>
      </w:pPr>
      <w:r>
        <w:rPr>
          <w:rFonts w:ascii="MathJax_Typewriter"/>
          <w:spacing w:val="-2"/>
        </w:rPr>
        <w:t>w(disp,mkBmap(time,600)) w(disp,mkBmap(temp,20)) r(temp,21)</w:t>
      </w:r>
    </w:p>
    <w:p>
      <w:pPr>
        <w:pStyle w:val="BodyText"/>
        <w:spacing w:line="331" w:lineRule="auto" w:before="0"/>
        <w:ind w:left="441" w:right="4006"/>
        <w:jc w:val="left"/>
        <w:rPr>
          <w:rFonts w:ascii="MathJax_Typewriter"/>
        </w:rPr>
      </w:pPr>
      <w:r>
        <w:rPr>
          <w:rFonts w:ascii="MathJax_Typewriter"/>
          <w:spacing w:val="-2"/>
        </w:rPr>
        <w:t>r(time,800) w(disp,mkBmap(time,800)) w(disp,mkBmap(temp,21))</w:t>
      </w:r>
    </w:p>
    <w:p>
      <w:pPr>
        <w:pStyle w:val="BodyText"/>
        <w:spacing w:line="259" w:lineRule="auto" w:before="50"/>
        <w:ind w:left="108" w:right="219"/>
      </w:pPr>
      <w:r>
        <w:rPr/>
        <w:t>Since reads are controlled by the environment, there may be reads that are not observed</w:t>
      </w:r>
      <w:r>
        <w:rPr>
          <w:spacing w:val="27"/>
        </w:rPr>
        <w:t> </w:t>
      </w:r>
      <w:r>
        <w:rPr/>
        <w:t>by</w:t>
      </w:r>
      <w:r>
        <w:rPr>
          <w:spacing w:val="27"/>
        </w:rPr>
        <w:t> </w:t>
      </w:r>
      <w:r>
        <w:rPr/>
        <w:t>the</w:t>
      </w:r>
      <w:r>
        <w:rPr>
          <w:spacing w:val="27"/>
        </w:rPr>
        <w:t> </w:t>
      </w:r>
      <w:r>
        <w:rPr>
          <w:rFonts w:ascii="MathJax_Typewriter"/>
          <w:sz w:val="15"/>
        </w:rPr>
        <w:t>Reader</w:t>
      </w:r>
      <w:r>
        <w:rPr>
          <w:rFonts w:ascii="MathJax_Typewriter"/>
          <w:spacing w:val="40"/>
          <w:sz w:val="15"/>
        </w:rPr>
        <w:t> </w:t>
      </w:r>
      <w:r>
        <w:rPr/>
        <w:t>and</w:t>
      </w:r>
      <w:r>
        <w:rPr>
          <w:spacing w:val="27"/>
        </w:rPr>
        <w:t> </w:t>
      </w:r>
      <w:r>
        <w:rPr/>
        <w:t>thus</w:t>
      </w:r>
      <w:r>
        <w:rPr>
          <w:spacing w:val="27"/>
        </w:rPr>
        <w:t> </w:t>
      </w:r>
      <w:r>
        <w:rPr/>
        <w:t>not</w:t>
      </w:r>
      <w:r>
        <w:rPr>
          <w:spacing w:val="27"/>
        </w:rPr>
        <w:t> </w:t>
      </w:r>
      <w:r>
        <w:rPr/>
        <w:t>reflected</w:t>
      </w:r>
      <w:r>
        <w:rPr>
          <w:spacing w:val="27"/>
        </w:rPr>
        <w:t> </w:t>
      </w:r>
      <w:r>
        <w:rPr/>
        <w:t>in</w:t>
      </w:r>
      <w:r>
        <w:rPr>
          <w:spacing w:val="27"/>
        </w:rPr>
        <w:t> </w:t>
      </w:r>
      <w:r>
        <w:rPr/>
        <w:t>the</w:t>
      </w:r>
      <w:r>
        <w:rPr>
          <w:spacing w:val="27"/>
        </w:rPr>
        <w:t> </w:t>
      </w:r>
      <w:r>
        <w:rPr/>
        <w:t>display</w:t>
      </w:r>
      <w:r>
        <w:rPr>
          <w:spacing w:val="27"/>
        </w:rPr>
        <w:t> </w:t>
      </w:r>
      <w:r>
        <w:rPr/>
        <w:t>sequence,</w:t>
      </w:r>
      <w:r>
        <w:rPr>
          <w:spacing w:val="29"/>
        </w:rPr>
        <w:t> </w:t>
      </w:r>
      <w:r>
        <w:rPr/>
        <w:t>for</w:t>
      </w:r>
      <w:r>
        <w:rPr>
          <w:spacing w:val="27"/>
        </w:rPr>
        <w:t> </w:t>
      </w:r>
      <w:r>
        <w:rPr/>
        <w:t>example </w:t>
      </w:r>
      <w:r>
        <w:rPr>
          <w:rFonts w:ascii="MathJax_Typewriter"/>
          <w:sz w:val="15"/>
        </w:rPr>
        <w:t>700</w:t>
      </w:r>
      <w:r>
        <w:rPr>
          <w:rFonts w:ascii="MathJax_Typewriter"/>
          <w:spacing w:val="40"/>
          <w:sz w:val="15"/>
        </w:rPr>
        <w:t> </w:t>
      </w:r>
      <w:r>
        <w:rPr/>
        <w:t>is not displayed.</w:t>
      </w:r>
    </w:p>
    <w:p>
      <w:pPr>
        <w:pStyle w:val="BodyText"/>
        <w:spacing w:line="259" w:lineRule="auto" w:before="21"/>
        <w:ind w:left="108" w:right="214" w:firstLine="317"/>
      </w:pPr>
      <w:r>
        <w:rPr/>
        <w:t>Interaction semantics is compositional both vertically and horizontally.</w:t>
      </w:r>
      <w:r>
        <w:rPr>
          <w:spacing w:val="40"/>
        </w:rPr>
        <w:t> </w:t>
      </w:r>
      <w:r>
        <w:rPr/>
        <w:t>The semantics of the horizontal (parallel) composition of two systems is done by zipping compatible paths one from the semantics of each system.</w:t>
      </w:r>
      <w:r>
        <w:rPr>
          <w:spacing w:val="40"/>
        </w:rPr>
        <w:t> </w:t>
      </w:r>
      <w:r>
        <w:rPr/>
        <w:t>Two paths are compatible if their subsequences of complimentary interactions, such as out/write in one and in/read in the other match.</w:t>
      </w:r>
      <w:r>
        <w:rPr>
          <w:spacing w:val="40"/>
        </w:rPr>
        <w:t> </w:t>
      </w:r>
      <w:r>
        <w:rPr/>
        <w:t>In the composed path, these interactions interactions become silent transitions and disappear, and the remaining interactions are merged. (See [</w:t>
      </w:r>
      <w:hyperlink w:history="true" w:anchor="_bookmark23">
        <w:r>
          <w:rPr>
            <w:color w:val="0000FF"/>
          </w:rPr>
          <w:t>18</w:t>
        </w:r>
      </w:hyperlink>
      <w:r>
        <w:rPr/>
        <w:t>] for details in the case of horizontal, actor-actor composition, and [</w:t>
      </w:r>
      <w:hyperlink w:history="true" w:anchor="_bookmark8">
        <w:r>
          <w:rPr>
            <w:color w:val="0000FF"/>
          </w:rPr>
          <w:t>7</w:t>
        </w:r>
      </w:hyperlink>
      <w:r>
        <w:rPr/>
        <w:t>] for vertical, actor-metaactor, composition.)</w:t>
      </w:r>
      <w:r>
        <w:rPr>
          <w:spacing w:val="40"/>
        </w:rPr>
        <w:t> </w:t>
      </w:r>
      <w:r>
        <w:rPr/>
        <w:t>For example, consider the semantics of a system </w:t>
      </w:r>
      <w:r>
        <w:rPr>
          <w:rFonts w:ascii="MathJax_Typewriter"/>
          <w:sz w:val="15"/>
        </w:rPr>
        <w:t>S1</w:t>
      </w:r>
      <w:r>
        <w:rPr>
          <w:rFonts w:ascii="MathJax_Typewriter"/>
          <w:spacing w:val="40"/>
          <w:sz w:val="15"/>
        </w:rPr>
        <w:t> </w:t>
      </w:r>
      <w:r>
        <w:rPr/>
        <w:t>consisting of the two readers, and another </w:t>
      </w:r>
      <w:r>
        <w:rPr>
          <w:rFonts w:ascii="MathJax_Typewriter"/>
          <w:sz w:val="15"/>
        </w:rPr>
        <w:t>S2</w:t>
      </w:r>
      <w:r>
        <w:rPr>
          <w:rFonts w:ascii="MathJax_Typewriter"/>
          <w:spacing w:val="40"/>
          <w:sz w:val="15"/>
        </w:rPr>
        <w:t> </w:t>
      </w:r>
      <w:r>
        <w:rPr/>
        <w:t>consisting of the display writer.</w:t>
      </w:r>
      <w:r>
        <w:rPr>
          <w:spacing w:val="40"/>
        </w:rPr>
        <w:t> </w:t>
      </w:r>
      <w:r>
        <w:rPr/>
        <w:t>A</w:t>
      </w:r>
      <w:r>
        <w:rPr>
          <w:spacing w:val="36"/>
        </w:rPr>
        <w:t> </w:t>
      </w:r>
      <w:r>
        <w:rPr/>
        <w:t>compatible</w:t>
      </w:r>
      <w:r>
        <w:rPr>
          <w:spacing w:val="36"/>
        </w:rPr>
        <w:t> </w:t>
      </w:r>
      <w:r>
        <w:rPr/>
        <w:t>pair</w:t>
      </w:r>
      <w:r>
        <w:rPr>
          <w:spacing w:val="36"/>
        </w:rPr>
        <w:t> </w:t>
      </w:r>
      <w:r>
        <w:rPr/>
        <w:t>of</w:t>
      </w:r>
      <w:r>
        <w:rPr>
          <w:spacing w:val="36"/>
        </w:rPr>
        <w:t> </w:t>
      </w:r>
      <w:r>
        <w:rPr/>
        <w:t>interaction</w:t>
      </w:r>
      <w:r>
        <w:rPr>
          <w:spacing w:val="36"/>
        </w:rPr>
        <w:t> </w:t>
      </w:r>
      <w:r>
        <w:rPr/>
        <w:t>paths</w:t>
      </w:r>
      <w:r>
        <w:rPr>
          <w:spacing w:val="36"/>
        </w:rPr>
        <w:t> </w:t>
      </w:r>
      <w:r>
        <w:rPr/>
        <w:t>for</w:t>
      </w:r>
      <w:r>
        <w:rPr>
          <w:spacing w:val="36"/>
        </w:rPr>
        <w:t> </w:t>
      </w:r>
      <w:r>
        <w:rPr/>
        <w:t>these</w:t>
      </w:r>
      <w:r>
        <w:rPr>
          <w:spacing w:val="36"/>
        </w:rPr>
        <w:t> </w:t>
      </w:r>
      <w:r>
        <w:rPr/>
        <w:t>systems</w:t>
      </w:r>
      <w:r>
        <w:rPr>
          <w:spacing w:val="36"/>
        </w:rPr>
        <w:t> </w:t>
      </w:r>
      <w:r>
        <w:rPr/>
        <w:t>is</w:t>
      </w:r>
    </w:p>
    <w:p>
      <w:pPr>
        <w:pStyle w:val="BodyText"/>
        <w:tabs>
          <w:tab w:pos="3223" w:val="left" w:leader="none"/>
        </w:tabs>
        <w:spacing w:before="152"/>
        <w:ind w:left="108"/>
        <w:rPr>
          <w:rFonts w:ascii="MathJax_Typewriter"/>
        </w:rPr>
      </w:pPr>
      <w:r>
        <w:rPr>
          <w:rFonts w:ascii="MathJax_Typewriter"/>
          <w:spacing w:val="-5"/>
        </w:rPr>
        <w:t>S1:</w:t>
      </w:r>
      <w:r>
        <w:rPr>
          <w:rFonts w:ascii="MathJax_Typewriter"/>
        </w:rPr>
        <w:tab/>
      </w:r>
      <w:r>
        <w:rPr>
          <w:rFonts w:ascii="MathJax_Typewriter"/>
          <w:spacing w:val="-5"/>
        </w:rPr>
        <w:t>S2:</w:t>
      </w:r>
    </w:p>
    <w:p>
      <w:pPr>
        <w:pStyle w:val="BodyText"/>
        <w:spacing w:line="331" w:lineRule="auto" w:before="72"/>
        <w:ind w:left="442" w:right="6326"/>
        <w:rPr>
          <w:rFonts w:ascii="MathJax_Typewriter"/>
        </w:rPr>
      </w:pPr>
      <w:r>
        <w:rPr>
          <w:rFonts w:ascii="MathJax_Typewriter"/>
          <w:spacing w:val="-2"/>
        </w:rPr>
        <w:t>r(time,600) r(time,700) r(temp,20)</w:t>
      </w:r>
    </w:p>
    <w:p>
      <w:pPr>
        <w:pStyle w:val="BodyText"/>
        <w:spacing w:line="331" w:lineRule="auto" w:before="0"/>
        <w:ind w:left="442" w:right="2321"/>
        <w:rPr>
          <w:rFonts w:ascii="MathJax_Typewriter"/>
        </w:rPr>
      </w:pPr>
      <w:r>
        <w:rPr>
          <w:rFonts w:ascii="MathJax_Typewriter"/>
        </w:rPr>
        <w:t>o(od,sensed(time,600)) </w:t>
      </w:r>
      <w:r>
        <w:rPr>
          <w:rFonts w:ascii="MathJax_Typewriter"/>
        </w:rPr>
        <w:t>i(od,sensed(time,600)) </w:t>
      </w:r>
      <w:r>
        <w:rPr>
          <w:rFonts w:ascii="MathJax_Typewriter"/>
          <w:spacing w:val="-2"/>
        </w:rPr>
        <w:t>r(time,800)</w:t>
      </w:r>
    </w:p>
    <w:p>
      <w:pPr>
        <w:pStyle w:val="BodyText"/>
        <w:tabs>
          <w:tab w:pos="3223" w:val="left" w:leader="none"/>
        </w:tabs>
        <w:spacing w:line="331" w:lineRule="auto" w:before="0"/>
        <w:ind w:left="442" w:right="2099" w:firstLine="2781"/>
        <w:jc w:val="left"/>
        <w:rPr>
          <w:rFonts w:ascii="MathJax_Typewriter"/>
        </w:rPr>
      </w:pPr>
      <w:r>
        <w:rPr>
          <w:rFonts w:ascii="MathJax_Typewriter"/>
          <w:spacing w:val="-2"/>
        </w:rPr>
        <w:t>w(disp,mkBmap(time,600))</w:t>
      </w:r>
      <w:r>
        <w:rPr>
          <w:rFonts w:ascii="MathJax_Typewriter"/>
          <w:spacing w:val="-2"/>
        </w:rPr>
        <w:t> o(od,sensed(time,700)</w:t>
      </w:r>
      <w:r>
        <w:rPr>
          <w:rFonts w:ascii="MathJax_Typewriter"/>
        </w:rPr>
        <w:tab/>
      </w:r>
      <w:r>
        <w:rPr>
          <w:rFonts w:ascii="MathJax_Typewriter"/>
          <w:spacing w:val="-2"/>
        </w:rPr>
        <w:t>i(od,time(700))</w:t>
      </w:r>
    </w:p>
    <w:p>
      <w:pPr>
        <w:pStyle w:val="BodyText"/>
        <w:spacing w:line="192" w:lineRule="exact" w:before="0"/>
        <w:ind w:left="3223"/>
        <w:jc w:val="left"/>
        <w:rPr>
          <w:rFonts w:ascii="MathJax_Typewriter"/>
        </w:rPr>
      </w:pPr>
      <w:r>
        <w:rPr>
          <w:rFonts w:ascii="MathJax_Typewriter"/>
          <w:spacing w:val="-2"/>
        </w:rPr>
        <w:t>w(disp,mkBmap(time,700))</w:t>
      </w:r>
    </w:p>
    <w:p>
      <w:pPr>
        <w:pStyle w:val="BodyText"/>
        <w:spacing w:before="69"/>
        <w:ind w:left="442"/>
        <w:jc w:val="left"/>
        <w:rPr>
          <w:rFonts w:ascii="MathJax_Typewriter"/>
        </w:rPr>
      </w:pPr>
      <w:r>
        <w:rPr>
          <w:rFonts w:ascii="MathJax_Typewriter"/>
          <w:spacing w:val="-2"/>
        </w:rPr>
        <w:t>r(temp,21)</w:t>
      </w:r>
    </w:p>
    <w:p>
      <w:pPr>
        <w:pStyle w:val="BodyText"/>
        <w:tabs>
          <w:tab w:pos="3111" w:val="left" w:leader="none"/>
        </w:tabs>
        <w:spacing w:before="72"/>
        <w:ind w:left="442"/>
        <w:jc w:val="left"/>
        <w:rPr>
          <w:rFonts w:ascii="MathJax_Typewriter"/>
        </w:rPr>
      </w:pPr>
      <w:r>
        <w:rPr>
          <w:rFonts w:ascii="MathJax_Typewriter"/>
          <w:spacing w:val="-2"/>
        </w:rPr>
        <w:t>o(od,sensed(temp,20))</w:t>
      </w:r>
      <w:r>
        <w:rPr>
          <w:rFonts w:ascii="MathJax_Typewriter"/>
        </w:rPr>
        <w:tab/>
      </w:r>
      <w:r>
        <w:rPr>
          <w:rFonts w:ascii="MathJax_Typewriter"/>
          <w:spacing w:val="-2"/>
        </w:rPr>
        <w:t>i(od,sensed(temp,20))</w:t>
      </w:r>
    </w:p>
    <w:p>
      <w:pPr>
        <w:spacing w:before="73"/>
        <w:ind w:left="442" w:right="0" w:firstLine="0"/>
        <w:jc w:val="left"/>
        <w:rPr>
          <w:rFonts w:ascii="MathJax_Typewriter"/>
          <w:sz w:val="21"/>
        </w:rPr>
      </w:pPr>
      <w:r>
        <w:rPr>
          <w:rFonts w:ascii="MathJax_Typewriter"/>
          <w:spacing w:val="-5"/>
          <w:sz w:val="21"/>
        </w:rPr>
        <w:t>...</w:t>
      </w:r>
    </w:p>
    <w:p>
      <w:pPr>
        <w:pStyle w:val="BodyText"/>
        <w:ind w:left="1233"/>
        <w:jc w:val="center"/>
        <w:rPr>
          <w:rFonts w:ascii="MathJax_Typewriter"/>
        </w:rPr>
      </w:pPr>
      <w:r>
        <w:rPr>
          <w:rFonts w:ascii="MathJax_Typewriter"/>
          <w:spacing w:val="-2"/>
        </w:rPr>
        <w:t>w(disp,mkBmap(temp,20))</w:t>
      </w:r>
    </w:p>
    <w:p>
      <w:pPr>
        <w:spacing w:before="72"/>
        <w:ind w:left="0" w:right="1657" w:firstLine="0"/>
        <w:jc w:val="center"/>
        <w:rPr>
          <w:rFonts w:ascii="MathJax_Typewriter"/>
          <w:sz w:val="21"/>
        </w:rPr>
      </w:pPr>
      <w:r>
        <w:rPr>
          <w:rFonts w:ascii="MathJax_Typewriter"/>
          <w:spacing w:val="-5"/>
          <w:sz w:val="21"/>
        </w:rPr>
        <w:t>...</w:t>
      </w:r>
    </w:p>
    <w:p>
      <w:pPr>
        <w:pStyle w:val="BodyText"/>
        <w:spacing w:line="259" w:lineRule="auto" w:before="131"/>
        <w:ind w:left="108" w:right="129"/>
        <w:jc w:val="left"/>
      </w:pPr>
      <w:r>
        <w:rPr/>
        <w:t>Composing</w:t>
      </w:r>
      <w:r>
        <w:rPr>
          <w:spacing w:val="33"/>
        </w:rPr>
        <w:t> </w:t>
      </w:r>
      <w:r>
        <w:rPr/>
        <w:t>this</w:t>
      </w:r>
      <w:r>
        <w:rPr>
          <w:spacing w:val="33"/>
        </w:rPr>
        <w:t> </w:t>
      </w:r>
      <w:r>
        <w:rPr/>
        <w:t>pair</w:t>
      </w:r>
      <w:r>
        <w:rPr>
          <w:spacing w:val="33"/>
        </w:rPr>
        <w:t> </w:t>
      </w:r>
      <w:r>
        <w:rPr/>
        <w:t>results</w:t>
      </w:r>
      <w:r>
        <w:rPr>
          <w:spacing w:val="33"/>
        </w:rPr>
        <w:t> </w:t>
      </w:r>
      <w:r>
        <w:rPr/>
        <w:t>in</w:t>
      </w:r>
      <w:r>
        <w:rPr>
          <w:spacing w:val="33"/>
        </w:rPr>
        <w:t> </w:t>
      </w:r>
      <w:r>
        <w:rPr/>
        <w:t>an</w:t>
      </w:r>
      <w:r>
        <w:rPr>
          <w:spacing w:val="33"/>
        </w:rPr>
        <w:t> </w:t>
      </w:r>
      <w:r>
        <w:rPr/>
        <w:t>interaction</w:t>
      </w:r>
      <w:r>
        <w:rPr>
          <w:spacing w:val="33"/>
        </w:rPr>
        <w:t> </w:t>
      </w:r>
      <w:r>
        <w:rPr/>
        <w:t>path</w:t>
      </w:r>
      <w:r>
        <w:rPr>
          <w:spacing w:val="33"/>
        </w:rPr>
        <w:t> </w:t>
      </w:r>
      <w:r>
        <w:rPr/>
        <w:t>for</w:t>
      </w:r>
      <w:r>
        <w:rPr>
          <w:spacing w:val="33"/>
        </w:rPr>
        <w:t> </w:t>
      </w:r>
      <w:r>
        <w:rPr/>
        <w:t>the</w:t>
      </w:r>
      <w:r>
        <w:rPr>
          <w:spacing w:val="33"/>
        </w:rPr>
        <w:t> </w:t>
      </w:r>
      <w:r>
        <w:rPr/>
        <w:t>parallel</w:t>
      </w:r>
      <w:r>
        <w:rPr>
          <w:spacing w:val="33"/>
        </w:rPr>
        <w:t> </w:t>
      </w:r>
      <w:r>
        <w:rPr/>
        <w:t>composition</w:t>
      </w:r>
      <w:r>
        <w:rPr>
          <w:spacing w:val="30"/>
        </w:rPr>
        <w:t> </w:t>
      </w:r>
      <w:r>
        <w:rPr>
          <w:rFonts w:ascii="MathJax_Typewriter"/>
          <w:sz w:val="15"/>
        </w:rPr>
        <w:t>S1</w:t>
      </w:r>
      <w:r>
        <w:rPr>
          <w:rFonts w:ascii="MathJax_Typewriter"/>
          <w:spacing w:val="40"/>
          <w:sz w:val="15"/>
        </w:rPr>
        <w:t> </w:t>
      </w:r>
      <w:r>
        <w:rPr>
          <w:rFonts w:ascii="MathJax_Typewriter"/>
          <w:spacing w:val="-4"/>
          <w:sz w:val="15"/>
        </w:rPr>
        <w:t>S2</w:t>
      </w:r>
      <w:r>
        <w:rPr>
          <w:spacing w:val="-4"/>
        </w:rPr>
        <w:t>.</w:t>
      </w:r>
    </w:p>
    <w:p>
      <w:pPr>
        <w:spacing w:after="0" w:line="259" w:lineRule="auto"/>
        <w:jc w:val="left"/>
        <w:sectPr>
          <w:pgSz w:w="9360" w:h="13610"/>
          <w:pgMar w:header="860" w:footer="0" w:top="1060" w:bottom="280" w:left="680" w:right="680"/>
        </w:sectPr>
      </w:pPr>
    </w:p>
    <w:p>
      <w:pPr>
        <w:pStyle w:val="BodyText"/>
        <w:spacing w:line="331" w:lineRule="auto" w:before="198"/>
        <w:ind w:left="555" w:right="6213"/>
        <w:rPr>
          <w:rFonts w:ascii="MathJax_Typewriter"/>
        </w:rPr>
      </w:pPr>
      <w:r>
        <w:rPr>
          <w:rFonts w:ascii="MathJax_Typewriter"/>
          <w:spacing w:val="-2"/>
        </w:rPr>
        <w:t>r(time,600) r(time,700) r(temp,20)</w:t>
      </w:r>
    </w:p>
    <w:p>
      <w:pPr>
        <w:pStyle w:val="BodyText"/>
        <w:spacing w:line="331" w:lineRule="auto" w:before="0"/>
        <w:ind w:left="555" w:right="4006"/>
        <w:jc w:val="left"/>
        <w:rPr>
          <w:rFonts w:ascii="MathJax_Typewriter"/>
        </w:rPr>
      </w:pPr>
      <w:r>
        <w:rPr>
          <w:rFonts w:ascii="MathJax_Typewriter"/>
          <w:spacing w:val="-2"/>
        </w:rPr>
        <w:t>w(disp,mkBmap(time,600)) r(time,800) w(disp,mkBmap(time,700)) r(temp,21) w(disp,mkBmap(temp,20))</w:t>
      </w:r>
    </w:p>
    <w:p>
      <w:pPr>
        <w:spacing w:line="189" w:lineRule="exact" w:before="0"/>
        <w:ind w:left="555" w:right="0" w:firstLine="0"/>
        <w:jc w:val="left"/>
        <w:rPr>
          <w:rFonts w:ascii="MathJax_Typewriter"/>
          <w:sz w:val="21"/>
        </w:rPr>
      </w:pPr>
      <w:r>
        <w:rPr>
          <w:rFonts w:ascii="MathJax_Typewriter"/>
          <w:spacing w:val="-4"/>
          <w:sz w:val="21"/>
        </w:rPr>
        <w:t>....</w:t>
      </w:r>
    </w:p>
    <w:p>
      <w:pPr>
        <w:pStyle w:val="BodyText"/>
        <w:spacing w:before="127"/>
      </w:pPr>
      <w:r>
        <w:rPr/>
        <w:t>Notice</w:t>
      </w:r>
      <w:r>
        <w:rPr>
          <w:spacing w:val="17"/>
        </w:rPr>
        <w:t> </w:t>
      </w:r>
      <w:r>
        <w:rPr/>
        <w:t>that</w:t>
      </w:r>
      <w:r>
        <w:rPr>
          <w:spacing w:val="17"/>
        </w:rPr>
        <w:t> </w:t>
      </w:r>
      <w:r>
        <w:rPr/>
        <w:t>this</w:t>
      </w:r>
      <w:r>
        <w:rPr>
          <w:spacing w:val="18"/>
        </w:rPr>
        <w:t> </w:t>
      </w:r>
      <w:r>
        <w:rPr/>
        <w:t>path</w:t>
      </w:r>
      <w:r>
        <w:rPr>
          <w:spacing w:val="17"/>
        </w:rPr>
        <w:t> </w:t>
      </w:r>
      <w:r>
        <w:rPr/>
        <w:t>does</w:t>
      </w:r>
      <w:r>
        <w:rPr>
          <w:spacing w:val="18"/>
        </w:rPr>
        <w:t> </w:t>
      </w:r>
      <w:r>
        <w:rPr/>
        <w:t>not</w:t>
      </w:r>
      <w:r>
        <w:rPr>
          <w:spacing w:val="17"/>
        </w:rPr>
        <w:t> </w:t>
      </w:r>
      <w:r>
        <w:rPr/>
        <w:t>satisfy</w:t>
      </w:r>
      <w:r>
        <w:rPr>
          <w:spacing w:val="18"/>
        </w:rPr>
        <w:t> </w:t>
      </w:r>
      <w:r>
        <w:rPr/>
        <w:t>the</w:t>
      </w:r>
      <w:r>
        <w:rPr>
          <w:spacing w:val="17"/>
        </w:rPr>
        <w:t> </w:t>
      </w:r>
      <w:r>
        <w:rPr/>
        <w:t>alternation</w:t>
      </w:r>
      <w:r>
        <w:rPr>
          <w:spacing w:val="17"/>
        </w:rPr>
        <w:t> </w:t>
      </w:r>
      <w:r>
        <w:rPr/>
        <w:t>requirement.</w:t>
      </w:r>
      <w:r>
        <w:rPr>
          <w:spacing w:val="41"/>
        </w:rPr>
        <w:t> </w:t>
      </w:r>
      <w:r>
        <w:rPr/>
        <w:t>Such</w:t>
      </w:r>
      <w:r>
        <w:rPr>
          <w:spacing w:val="17"/>
        </w:rPr>
        <w:t> </w:t>
      </w:r>
      <w:r>
        <w:rPr/>
        <w:t>is</w:t>
      </w:r>
      <w:r>
        <w:rPr>
          <w:spacing w:val="18"/>
        </w:rPr>
        <w:t> </w:t>
      </w:r>
      <w:r>
        <w:rPr>
          <w:spacing w:val="-2"/>
        </w:rPr>
        <w:t>life.</w:t>
      </w:r>
    </w:p>
    <w:p>
      <w:pPr>
        <w:pStyle w:val="BodyText"/>
        <w:spacing w:line="259" w:lineRule="auto" w:before="40"/>
        <w:ind w:right="103" w:firstLine="317"/>
      </w:pPr>
      <w:r>
        <w:rPr/>
        <w:t>To treat a coordinator (meta-object) as a separate component independent of its nested configuration, conceptually, we replace its configuration attribute by interac- tion points, one for each messaging interface of a contained object.</w:t>
      </w:r>
      <w:r>
        <w:rPr>
          <w:spacing w:val="39"/>
        </w:rPr>
        <w:t> </w:t>
      </w:r>
      <w:r>
        <w:rPr/>
        <w:t>For this purpose we introduce up and down interactions.</w:t>
      </w:r>
      <w:r>
        <w:rPr>
          <w:spacing w:val="40"/>
        </w:rPr>
        <w:t> </w:t>
      </w:r>
      <w:r>
        <w:rPr/>
        <w:t>Up interactions of a coordinator have the form </w:t>
      </w:r>
      <w:r>
        <w:rPr>
          <w:rFonts w:ascii="MathJax_Typewriter"/>
          <w:sz w:val="15"/>
        </w:rPr>
        <w:t>u(o,ix,msg)</w:t>
      </w:r>
      <w:r>
        <w:rPr>
          <w:rFonts w:ascii="MathJax_Typewriter"/>
          <w:spacing w:val="40"/>
          <w:sz w:val="15"/>
        </w:rPr>
        <w:t> </w:t>
      </w:r>
      <w:r>
        <w:rPr/>
        <w:t>and synchronize with interactions </w:t>
      </w:r>
      <w:r>
        <w:rPr>
          <w:rFonts w:ascii="MathJax_Typewriter"/>
          <w:sz w:val="15"/>
        </w:rPr>
        <w:t>o(ix,msg)</w:t>
      </w:r>
      <w:r>
        <w:rPr>
          <w:rFonts w:ascii="MathJax_Typewriter"/>
          <w:spacing w:val="40"/>
          <w:sz w:val="15"/>
        </w:rPr>
        <w:t> </w:t>
      </w:r>
      <w:r>
        <w:rPr/>
        <w:t>of an object with iden- tifier </w:t>
      </w:r>
      <w:r>
        <w:rPr>
          <w:rFonts w:ascii="MathJax_Typewriter"/>
          <w:sz w:val="15"/>
        </w:rPr>
        <w:t>o</w:t>
      </w:r>
      <w:r>
        <w:rPr/>
        <w:t>.</w:t>
      </w:r>
      <w:r>
        <w:rPr>
          <w:spacing w:val="40"/>
        </w:rPr>
        <w:t> </w:t>
      </w:r>
      <w:r>
        <w:rPr/>
        <w:t>(These appear in the pending interaction queue in the composed system.) Down interactions of a coordinator have the form </w:t>
      </w:r>
      <w:r>
        <w:rPr>
          <w:rFonts w:ascii="MathJax_Typewriter"/>
          <w:sz w:val="15"/>
        </w:rPr>
        <w:t>d(o,ix,msg)</w:t>
      </w:r>
      <w:r>
        <w:rPr>
          <w:rFonts w:ascii="MathJax_Typewriter"/>
          <w:spacing w:val="40"/>
          <w:sz w:val="15"/>
        </w:rPr>
        <w:t> </w:t>
      </w:r>
      <w:r>
        <w:rPr/>
        <w:t>and synchronize with interactions </w:t>
      </w:r>
      <w:r>
        <w:rPr>
          <w:rFonts w:ascii="MathJax_Typewriter"/>
          <w:sz w:val="15"/>
        </w:rPr>
        <w:t>i(ix,msg)</w:t>
      </w:r>
      <w:r>
        <w:rPr>
          <w:rFonts w:ascii="MathJax_Typewriter"/>
          <w:spacing w:val="40"/>
          <w:sz w:val="15"/>
        </w:rPr>
        <w:t> </w:t>
      </w:r>
      <w:r>
        <w:rPr/>
        <w:t>of an object with identifier </w:t>
      </w:r>
      <w:r>
        <w:rPr>
          <w:rFonts w:ascii="MathJax_Typewriter"/>
          <w:sz w:val="15"/>
        </w:rPr>
        <w:t>o</w:t>
      </w:r>
      <w:r>
        <w:rPr/>
        <w:t>.</w:t>
      </w:r>
    </w:p>
    <w:p>
      <w:pPr>
        <w:pStyle w:val="BodyText"/>
        <w:spacing w:line="259" w:lineRule="auto" w:before="25"/>
        <w:ind w:right="105" w:firstLine="317"/>
      </w:pPr>
      <w:r>
        <w:rPr/>
        <w:t>The requirements for an alternating display coordinator can be expressed as a relation </w:t>
      </w:r>
      <w:r>
        <w:rPr>
          <w:rFonts w:ascii="Georgia"/>
          <w:i/>
        </w:rPr>
        <w:t>Alt</w:t>
      </w:r>
      <w:r>
        <w:rPr>
          <w:rFonts w:ascii="Georgia"/>
          <w:i/>
          <w:vertAlign w:val="subscript"/>
        </w:rPr>
        <w:t>IO</w:t>
      </w:r>
      <w:r>
        <w:rPr>
          <w:rFonts w:ascii="Georgia"/>
          <w:i/>
          <w:vertAlign w:val="baseline"/>
        </w:rPr>
        <w:t> </w:t>
      </w:r>
      <w:r>
        <w:rPr>
          <w:vertAlign w:val="baseline"/>
        </w:rPr>
        <w:t>on the interactions of the coordinatees (similar to Abstract Behavior Type</w:t>
      </w:r>
      <w:r>
        <w:rPr>
          <w:spacing w:val="37"/>
          <w:vertAlign w:val="baseline"/>
        </w:rPr>
        <w:t> </w:t>
      </w:r>
      <w:r>
        <w:rPr>
          <w:vertAlign w:val="baseline"/>
        </w:rPr>
        <w:t>specifications</w:t>
      </w:r>
      <w:r>
        <w:rPr>
          <w:spacing w:val="37"/>
          <w:vertAlign w:val="baseline"/>
        </w:rPr>
        <w:t> </w:t>
      </w:r>
      <w:r>
        <w:rPr>
          <w:vertAlign w:val="baseline"/>
        </w:rPr>
        <w:t>of</w:t>
      </w:r>
      <w:r>
        <w:rPr>
          <w:spacing w:val="37"/>
          <w:vertAlign w:val="baseline"/>
        </w:rPr>
        <w:t> </w:t>
      </w:r>
      <w:r>
        <w:rPr>
          <w:vertAlign w:val="baseline"/>
        </w:rPr>
        <w:t>sets</w:t>
      </w:r>
      <w:r>
        <w:rPr>
          <w:spacing w:val="37"/>
          <w:vertAlign w:val="baseline"/>
        </w:rPr>
        <w:t> </w:t>
      </w:r>
      <w:r>
        <w:rPr>
          <w:vertAlign w:val="baseline"/>
        </w:rPr>
        <w:t>of</w:t>
      </w:r>
      <w:r>
        <w:rPr>
          <w:spacing w:val="37"/>
          <w:vertAlign w:val="baseline"/>
        </w:rPr>
        <w:t> </w:t>
      </w:r>
      <w:r>
        <w:rPr>
          <w:vertAlign w:val="baseline"/>
        </w:rPr>
        <w:t>Timed</w:t>
      </w:r>
      <w:r>
        <w:rPr>
          <w:spacing w:val="37"/>
          <w:vertAlign w:val="baseline"/>
        </w:rPr>
        <w:t> </w:t>
      </w:r>
      <w:r>
        <w:rPr>
          <w:vertAlign w:val="baseline"/>
        </w:rPr>
        <w:t>Data</w:t>
      </w:r>
      <w:r>
        <w:rPr>
          <w:spacing w:val="37"/>
          <w:vertAlign w:val="baseline"/>
        </w:rPr>
        <w:t> </w:t>
      </w:r>
      <w:r>
        <w:rPr>
          <w:vertAlign w:val="baseline"/>
        </w:rPr>
        <w:t>Stream</w:t>
      </w:r>
      <w:r>
        <w:rPr>
          <w:spacing w:val="37"/>
          <w:vertAlign w:val="baseline"/>
        </w:rPr>
        <w:t> </w:t>
      </w:r>
      <w:r>
        <w:rPr>
          <w:vertAlign w:val="baseline"/>
        </w:rPr>
        <w:t>[</w:t>
      </w:r>
      <w:hyperlink w:history="true" w:anchor="_bookmark6">
        <w:r>
          <w:rPr>
            <w:color w:val="0000FF"/>
            <w:vertAlign w:val="baseline"/>
          </w:rPr>
          <w:t>1</w:t>
        </w:r>
      </w:hyperlink>
      <w:r>
        <w:rPr>
          <w:vertAlign w:val="baseline"/>
        </w:rPr>
        <w:t>])</w:t>
      </w:r>
      <w:r>
        <w:rPr>
          <w:spacing w:val="37"/>
          <w:vertAlign w:val="baseline"/>
        </w:rPr>
        <w:t> </w:t>
      </w:r>
      <w:r>
        <w:rPr>
          <w:vertAlign w:val="baseline"/>
        </w:rPr>
        <w:t>as</w:t>
      </w:r>
      <w:r>
        <w:rPr>
          <w:spacing w:val="37"/>
          <w:vertAlign w:val="baseline"/>
        </w:rPr>
        <w:t> </w:t>
      </w:r>
      <w:r>
        <w:rPr>
          <w:vertAlign w:val="baseline"/>
        </w:rPr>
        <w:t>follows</w:t>
      </w:r>
    </w:p>
    <w:p>
      <w:pPr>
        <w:spacing w:before="194"/>
        <w:ind w:left="433" w:right="0" w:firstLine="0"/>
        <w:jc w:val="left"/>
        <w:rPr>
          <w:rFonts w:ascii="DejaVu Sans" w:hAnsi="DejaVu Sans"/>
          <w:i/>
          <w:sz w:val="21"/>
        </w:rPr>
      </w:pPr>
      <w:r>
        <w:rPr>
          <w:rFonts w:ascii="Georgia" w:hAnsi="Georgia"/>
          <w:i/>
          <w:sz w:val="21"/>
        </w:rPr>
        <w:t>θ</w:t>
      </w:r>
      <w:r>
        <w:rPr>
          <w:rFonts w:ascii="Georgia" w:hAnsi="Georgia"/>
          <w:i/>
          <w:spacing w:val="17"/>
          <w:sz w:val="21"/>
        </w:rPr>
        <w:t> </w:t>
      </w:r>
      <w:r>
        <w:rPr>
          <w:rFonts w:ascii="DejaVu Sans" w:hAnsi="DejaVu Sans"/>
          <w:i/>
          <w:sz w:val="21"/>
        </w:rPr>
        <w:t>∈</w:t>
      </w:r>
      <w:r>
        <w:rPr>
          <w:rFonts w:ascii="DejaVu Sans" w:hAnsi="DejaVu Sans"/>
          <w:i/>
          <w:spacing w:val="-5"/>
          <w:sz w:val="21"/>
        </w:rPr>
        <w:t> </w:t>
      </w:r>
      <w:r>
        <w:rPr>
          <w:rFonts w:ascii="Georgia" w:hAnsi="Georgia"/>
          <w:i/>
          <w:sz w:val="21"/>
        </w:rPr>
        <w:t>Alt</w:t>
      </w:r>
      <w:r>
        <w:rPr>
          <w:rFonts w:ascii="Georgia" w:hAnsi="Georgia"/>
          <w:i/>
          <w:sz w:val="21"/>
          <w:vertAlign w:val="subscript"/>
        </w:rPr>
        <w:t>IO</w:t>
      </w:r>
      <w:r>
        <w:rPr>
          <w:rFonts w:ascii="Georgia" w:hAnsi="Georgia"/>
          <w:i/>
          <w:spacing w:val="74"/>
          <w:sz w:val="21"/>
          <w:vertAlign w:val="baseline"/>
        </w:rPr>
        <w:t> </w:t>
      </w:r>
      <w:r>
        <w:rPr>
          <w:rFonts w:ascii="DejaVu Sans" w:hAnsi="DejaVu Sans"/>
          <w:i/>
          <w:sz w:val="21"/>
          <w:vertAlign w:val="baseline"/>
        </w:rPr>
        <w:t>⇔</w:t>
      </w:r>
      <w:r>
        <w:rPr>
          <w:rFonts w:ascii="DejaVu Sans" w:hAnsi="DejaVu Sans"/>
          <w:i/>
          <w:spacing w:val="43"/>
          <w:sz w:val="21"/>
          <w:vertAlign w:val="baseline"/>
        </w:rPr>
        <w:t> </w:t>
      </w:r>
      <w:r>
        <w:rPr>
          <w:rFonts w:ascii="Georgia" w:hAnsi="Georgia"/>
          <w:i/>
          <w:sz w:val="21"/>
          <w:vertAlign w:val="baseline"/>
        </w:rPr>
        <w:t>π</w:t>
      </w:r>
      <w:r>
        <w:rPr>
          <w:sz w:val="21"/>
          <w:vertAlign w:val="baseline"/>
        </w:rPr>
        <w:t>(</w:t>
      </w:r>
      <w:r>
        <w:rPr>
          <w:rFonts w:ascii="Georgia" w:hAnsi="Georgia"/>
          <w:i/>
          <w:sz w:val="21"/>
          <w:vertAlign w:val="baseline"/>
        </w:rPr>
        <w:t>θ,</w:t>
      </w:r>
      <w:r>
        <w:rPr>
          <w:rFonts w:ascii="Georgia" w:hAnsi="Georgia"/>
          <w:i/>
          <w:spacing w:val="-14"/>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od,</w:t>
      </w:r>
      <w:r>
        <w:rPr>
          <w:rFonts w:ascii="Georgia" w:hAnsi="Georgia"/>
          <w:i/>
          <w:spacing w:val="-14"/>
          <w:sz w:val="21"/>
          <w:vertAlign w:val="baseline"/>
        </w:rPr>
        <w:t> </w:t>
      </w:r>
      <w:r>
        <w:rPr>
          <w:rFonts w:ascii="Georgia" w:hAnsi="Georgia"/>
          <w:i/>
          <w:sz w:val="21"/>
          <w:vertAlign w:val="baseline"/>
        </w:rPr>
        <w:t>in,</w:t>
      </w:r>
      <w:r>
        <w:rPr>
          <w:rFonts w:ascii="Georgia" w:hAnsi="Georgia"/>
          <w:i/>
          <w:spacing w:val="-14"/>
          <w:sz w:val="21"/>
          <w:vertAlign w:val="baseline"/>
        </w:rPr>
        <w:t> </w:t>
      </w:r>
      <w:r>
        <w:rPr>
          <w:rFonts w:ascii="DejaVu Sans" w:hAnsi="DejaVu Sans"/>
          <w:i/>
          <w:sz w:val="21"/>
          <w:vertAlign w:val="baseline"/>
        </w:rPr>
        <w:t>−</w:t>
      </w:r>
      <w:r>
        <w:rPr>
          <w:sz w:val="21"/>
          <w:vertAlign w:val="baseline"/>
        </w:rPr>
        <w:t>))(2</w:t>
      </w:r>
      <w:r>
        <w:rPr>
          <w:rFonts w:ascii="Georgia" w:hAnsi="Georgia"/>
          <w:i/>
          <w:sz w:val="21"/>
          <w:vertAlign w:val="baseline"/>
        </w:rPr>
        <w:t>i</w:t>
      </w:r>
      <w:r>
        <w:rPr>
          <w:sz w:val="21"/>
          <w:vertAlign w:val="baseline"/>
        </w:rPr>
        <w:t>)</w:t>
      </w:r>
      <w:r>
        <w:rPr>
          <w:spacing w:val="3"/>
          <w:sz w:val="21"/>
          <w:vertAlign w:val="baseline"/>
        </w:rPr>
        <w:t> </w:t>
      </w:r>
      <w:r>
        <w:rPr>
          <w:sz w:val="21"/>
          <w:vertAlign w:val="baseline"/>
        </w:rPr>
        <w:t>=</w:t>
      </w:r>
      <w:r>
        <w:rPr>
          <w:spacing w:val="9"/>
          <w:sz w:val="21"/>
          <w:vertAlign w:val="baseline"/>
        </w:rPr>
        <w:t> </w:t>
      </w:r>
      <w:r>
        <w:rPr>
          <w:rFonts w:ascii="Georgia" w:hAnsi="Georgia"/>
          <w:i/>
          <w:sz w:val="21"/>
          <w:vertAlign w:val="baseline"/>
        </w:rPr>
        <w:t>π</w:t>
      </w:r>
      <w:r>
        <w:rPr>
          <w:sz w:val="21"/>
          <w:vertAlign w:val="baseline"/>
        </w:rPr>
        <w:t>(</w:t>
      </w:r>
      <w:r>
        <w:rPr>
          <w:rFonts w:ascii="Georgia" w:hAnsi="Georgia"/>
          <w:i/>
          <w:sz w:val="21"/>
          <w:vertAlign w:val="baseline"/>
        </w:rPr>
        <w:t>θ,</w:t>
      </w:r>
      <w:r>
        <w:rPr>
          <w:rFonts w:ascii="Georgia" w:hAnsi="Georgia"/>
          <w:i/>
          <w:spacing w:val="-15"/>
          <w:sz w:val="21"/>
          <w:vertAlign w:val="baseline"/>
        </w:rPr>
        <w:t> </w:t>
      </w:r>
      <w:r>
        <w:rPr>
          <w:rFonts w:ascii="Georgia" w:hAnsi="Georgia"/>
          <w:i/>
          <w:sz w:val="21"/>
          <w:vertAlign w:val="baseline"/>
        </w:rPr>
        <w:t>u</w:t>
      </w:r>
      <w:r>
        <w:rPr>
          <w:sz w:val="21"/>
          <w:vertAlign w:val="baseline"/>
        </w:rPr>
        <w:t>(</w:t>
      </w:r>
      <w:r>
        <w:rPr>
          <w:rFonts w:ascii="Georgia" w:hAnsi="Georgia"/>
          <w:i/>
          <w:sz w:val="21"/>
          <w:vertAlign w:val="baseline"/>
        </w:rPr>
        <w:t>ot</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out,</w:t>
      </w:r>
      <w:r>
        <w:rPr>
          <w:rFonts w:ascii="Georgia" w:hAnsi="Georgia"/>
          <w:i/>
          <w:spacing w:val="-1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i</w:t>
      </w:r>
      <w:r>
        <w:rPr>
          <w:sz w:val="21"/>
          <w:vertAlign w:val="baseline"/>
        </w:rPr>
        <w:t>)</w:t>
      </w:r>
      <w:r>
        <w:rPr>
          <w:spacing w:val="-15"/>
          <w:sz w:val="21"/>
          <w:vertAlign w:val="baseline"/>
        </w:rPr>
        <w:t> </w:t>
      </w:r>
      <w:r>
        <w:rPr>
          <w:rFonts w:ascii="DejaVu Sans" w:hAnsi="DejaVu Sans"/>
          <w:i/>
          <w:spacing w:val="-10"/>
          <w:sz w:val="21"/>
          <w:vertAlign w:val="baseline"/>
        </w:rPr>
        <w:t>∧</w:t>
      </w:r>
    </w:p>
    <w:p>
      <w:pPr>
        <w:spacing w:before="8"/>
        <w:ind w:left="1747" w:right="0" w:firstLine="0"/>
        <w:jc w:val="left"/>
        <w:rPr>
          <w:rFonts w:ascii="DejaVu Sans" w:hAnsi="DejaVu Sans"/>
          <w:i/>
          <w:sz w:val="21"/>
        </w:rPr>
      </w:pPr>
      <w:r>
        <w:rPr>
          <w:rFonts w:ascii="Georgia" w:hAnsi="Georgia"/>
          <w:i/>
          <w:sz w:val="21"/>
        </w:rPr>
        <w:t>π</w:t>
      </w:r>
      <w:r>
        <w:rPr>
          <w:sz w:val="21"/>
        </w:rPr>
        <w:t>(</w:t>
      </w:r>
      <w:r>
        <w:rPr>
          <w:rFonts w:ascii="Georgia" w:hAnsi="Georgia"/>
          <w:i/>
          <w:sz w:val="21"/>
        </w:rPr>
        <w:t>θ,</w:t>
      </w:r>
      <w:r>
        <w:rPr>
          <w:rFonts w:ascii="Georgia" w:hAnsi="Georgia"/>
          <w:i/>
          <w:spacing w:val="-16"/>
          <w:sz w:val="21"/>
        </w:rPr>
        <w:t> </w:t>
      </w:r>
      <w:r>
        <w:rPr>
          <w:rFonts w:ascii="Georgia" w:hAnsi="Georgia"/>
          <w:i/>
          <w:sz w:val="21"/>
        </w:rPr>
        <w:t>d</w:t>
      </w:r>
      <w:r>
        <w:rPr>
          <w:sz w:val="21"/>
        </w:rPr>
        <w:t>(</w:t>
      </w:r>
      <w:r>
        <w:rPr>
          <w:rFonts w:ascii="Georgia" w:hAnsi="Georgia"/>
          <w:i/>
          <w:sz w:val="21"/>
        </w:rPr>
        <w:t>od,</w:t>
      </w:r>
      <w:r>
        <w:rPr>
          <w:rFonts w:ascii="Georgia" w:hAnsi="Georgia"/>
          <w:i/>
          <w:spacing w:val="-16"/>
          <w:sz w:val="21"/>
        </w:rPr>
        <w:t> </w:t>
      </w:r>
      <w:r>
        <w:rPr>
          <w:rFonts w:ascii="Georgia" w:hAnsi="Georgia"/>
          <w:i/>
          <w:sz w:val="21"/>
        </w:rPr>
        <w:t>in,</w:t>
      </w:r>
      <w:r>
        <w:rPr>
          <w:rFonts w:ascii="Georgia" w:hAnsi="Georgia"/>
          <w:i/>
          <w:spacing w:val="-16"/>
          <w:sz w:val="21"/>
        </w:rPr>
        <w:t> </w:t>
      </w:r>
      <w:r>
        <w:rPr>
          <w:rFonts w:ascii="DejaVu Sans" w:hAnsi="DejaVu Sans"/>
          <w:i/>
          <w:sz w:val="21"/>
        </w:rPr>
        <w:t>−</w:t>
      </w:r>
      <w:r>
        <w:rPr>
          <w:sz w:val="21"/>
        </w:rPr>
        <w:t>))(2</w:t>
      </w:r>
      <w:r>
        <w:rPr>
          <w:rFonts w:ascii="Georgia" w:hAnsi="Georgia"/>
          <w:i/>
          <w:sz w:val="21"/>
        </w:rPr>
        <w:t>i</w:t>
      </w:r>
      <w:r>
        <w:rPr>
          <w:rFonts w:ascii="Georgia" w:hAnsi="Georgia"/>
          <w:i/>
          <w:spacing w:val="-13"/>
          <w:sz w:val="21"/>
        </w:rPr>
        <w:t> </w:t>
      </w:r>
      <w:r>
        <w:rPr>
          <w:sz w:val="21"/>
        </w:rPr>
        <w:t>+</w:t>
      </w:r>
      <w:r>
        <w:rPr>
          <w:spacing w:val="-13"/>
          <w:sz w:val="21"/>
        </w:rPr>
        <w:t> </w:t>
      </w:r>
      <w:r>
        <w:rPr>
          <w:sz w:val="21"/>
        </w:rPr>
        <w:t>1)</w:t>
      </w:r>
      <w:r>
        <w:rPr>
          <w:spacing w:val="-3"/>
          <w:sz w:val="21"/>
        </w:rPr>
        <w:t> </w:t>
      </w:r>
      <w:r>
        <w:rPr>
          <w:sz w:val="21"/>
        </w:rPr>
        <w:t>=</w:t>
      </w:r>
      <w:r>
        <w:rPr>
          <w:spacing w:val="2"/>
          <w:sz w:val="21"/>
        </w:rPr>
        <w:t> </w:t>
      </w:r>
      <w:r>
        <w:rPr>
          <w:rFonts w:ascii="Georgia" w:hAnsi="Georgia"/>
          <w:i/>
          <w:sz w:val="21"/>
        </w:rPr>
        <w:t>π</w:t>
      </w:r>
      <w:r>
        <w:rPr>
          <w:sz w:val="21"/>
        </w:rPr>
        <w:t>(</w:t>
      </w:r>
      <w:r>
        <w:rPr>
          <w:rFonts w:ascii="Georgia" w:hAnsi="Georgia"/>
          <w:i/>
          <w:sz w:val="21"/>
        </w:rPr>
        <w:t>θ,</w:t>
      </w:r>
      <w:r>
        <w:rPr>
          <w:rFonts w:ascii="Georgia" w:hAnsi="Georgia"/>
          <w:i/>
          <w:spacing w:val="-16"/>
          <w:sz w:val="21"/>
        </w:rPr>
        <w:t> </w:t>
      </w:r>
      <w:r>
        <w:rPr>
          <w:rFonts w:ascii="Georgia" w:hAnsi="Georgia"/>
          <w:i/>
          <w:sz w:val="21"/>
        </w:rPr>
        <w:t>u</w:t>
      </w:r>
      <w:r>
        <w:rPr>
          <w:sz w:val="21"/>
        </w:rPr>
        <w:t>(</w:t>
      </w:r>
      <w:r>
        <w:rPr>
          <w:rFonts w:ascii="Georgia" w:hAnsi="Georgia"/>
          <w:i/>
          <w:sz w:val="21"/>
        </w:rPr>
        <w:t>ot</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out</w:t>
      </w:r>
      <w:r>
        <w:rPr>
          <w:rFonts w:ascii="DejaVu Sans" w:hAnsi="DejaVu Sans"/>
          <w:i/>
          <w:sz w:val="21"/>
          <w:vertAlign w:val="baseline"/>
        </w:rPr>
        <w:t>−</w:t>
      </w:r>
      <w:r>
        <w:rPr>
          <w:sz w:val="21"/>
          <w:vertAlign w:val="baseline"/>
        </w:rPr>
        <w:t>))(</w:t>
      </w:r>
      <w:r>
        <w:rPr>
          <w:rFonts w:ascii="Georgia" w:hAnsi="Georgia"/>
          <w:i/>
          <w:sz w:val="21"/>
          <w:vertAlign w:val="baseline"/>
        </w:rPr>
        <w:t>i</w:t>
      </w:r>
      <w:r>
        <w:rPr>
          <w:sz w:val="21"/>
          <w:vertAlign w:val="baseline"/>
        </w:rPr>
        <w:t>)</w:t>
      </w:r>
      <w:r>
        <w:rPr>
          <w:spacing w:val="-17"/>
          <w:sz w:val="21"/>
          <w:vertAlign w:val="baseline"/>
        </w:rPr>
        <w:t> </w:t>
      </w:r>
      <w:r>
        <w:rPr>
          <w:rFonts w:ascii="DejaVu Sans" w:hAnsi="DejaVu Sans"/>
          <w:i/>
          <w:spacing w:val="-10"/>
          <w:sz w:val="21"/>
          <w:vertAlign w:val="baseline"/>
        </w:rPr>
        <w:t>∧</w:t>
      </w:r>
    </w:p>
    <w:p>
      <w:pPr>
        <w:spacing w:before="8"/>
        <w:ind w:left="1747" w:right="0" w:firstLine="0"/>
        <w:jc w:val="left"/>
        <w:rPr>
          <w:rFonts w:ascii="DejaVu Sans" w:hAnsi="DejaVu Sans"/>
          <w:i/>
          <w:sz w:val="21"/>
        </w:rPr>
      </w:pPr>
      <w:r>
        <w:rPr>
          <w:rFonts w:ascii="Georgia" w:hAnsi="Georgia"/>
          <w:i/>
          <w:sz w:val="21"/>
        </w:rPr>
        <w:t>ix</w:t>
      </w:r>
      <w:r>
        <w:rPr>
          <w:sz w:val="21"/>
        </w:rPr>
        <w:t>(</w:t>
      </w:r>
      <w:r>
        <w:rPr>
          <w:rFonts w:ascii="Georgia" w:hAnsi="Georgia"/>
          <w:i/>
          <w:sz w:val="21"/>
        </w:rPr>
        <w:t>θ,</w:t>
      </w:r>
      <w:r>
        <w:rPr>
          <w:rFonts w:ascii="Georgia" w:hAnsi="Georgia"/>
          <w:i/>
          <w:spacing w:val="-12"/>
          <w:sz w:val="21"/>
        </w:rPr>
        <w:t> </w:t>
      </w:r>
      <w:r>
        <w:rPr>
          <w:rFonts w:ascii="Georgia" w:hAnsi="Georgia"/>
          <w:i/>
          <w:sz w:val="21"/>
        </w:rPr>
        <w:t>u</w:t>
      </w:r>
      <w:r>
        <w:rPr>
          <w:sz w:val="21"/>
        </w:rPr>
        <w:t>(</w:t>
      </w:r>
      <w:r>
        <w:rPr>
          <w:rFonts w:ascii="Georgia" w:hAnsi="Georgia"/>
          <w:i/>
          <w:sz w:val="21"/>
        </w:rPr>
        <w:t>ot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out,</w:t>
      </w:r>
      <w:r>
        <w:rPr>
          <w:rFonts w:ascii="Georgia" w:hAnsi="Georgia"/>
          <w:i/>
          <w:spacing w:val="-12"/>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i</w:t>
      </w:r>
      <w:r>
        <w:rPr>
          <w:sz w:val="21"/>
          <w:vertAlign w:val="baseline"/>
        </w:rPr>
        <w:t>)</w:t>
      </w:r>
      <w:r>
        <w:rPr>
          <w:spacing w:val="14"/>
          <w:sz w:val="21"/>
          <w:vertAlign w:val="baseline"/>
        </w:rPr>
        <w:t> </w:t>
      </w:r>
      <w:r>
        <w:rPr>
          <w:rFonts w:ascii="Georgia" w:hAnsi="Georgia"/>
          <w:i/>
          <w:sz w:val="21"/>
          <w:vertAlign w:val="baseline"/>
        </w:rPr>
        <w:t>&lt;</w:t>
      </w:r>
      <w:r>
        <w:rPr>
          <w:rFonts w:ascii="Georgia" w:hAnsi="Georgia"/>
          <w:i/>
          <w:spacing w:val="15"/>
          <w:sz w:val="21"/>
          <w:vertAlign w:val="baseline"/>
        </w:rPr>
        <w:t> </w:t>
      </w:r>
      <w:r>
        <w:rPr>
          <w:rFonts w:ascii="Georgia" w:hAnsi="Georgia"/>
          <w:i/>
          <w:sz w:val="21"/>
          <w:vertAlign w:val="baseline"/>
        </w:rPr>
        <w:t>ix</w:t>
      </w:r>
      <w:r>
        <w:rPr>
          <w:sz w:val="21"/>
          <w:vertAlign w:val="baseline"/>
        </w:rPr>
        <w:t>(</w:t>
      </w:r>
      <w:r>
        <w:rPr>
          <w:rFonts w:ascii="Georgia" w:hAnsi="Georgia"/>
          <w:i/>
          <w:sz w:val="21"/>
          <w:vertAlign w:val="baseline"/>
        </w:rPr>
        <w:t>θ,</w:t>
      </w:r>
      <w:r>
        <w:rPr>
          <w:rFonts w:ascii="Georgia" w:hAnsi="Georgia"/>
          <w:i/>
          <w:spacing w:val="-12"/>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od,</w:t>
      </w:r>
      <w:r>
        <w:rPr>
          <w:rFonts w:ascii="Georgia" w:hAnsi="Georgia"/>
          <w:i/>
          <w:spacing w:val="-12"/>
          <w:sz w:val="21"/>
          <w:vertAlign w:val="baseline"/>
        </w:rPr>
        <w:t> </w:t>
      </w:r>
      <w:r>
        <w:rPr>
          <w:rFonts w:ascii="Georgia" w:hAnsi="Georgia"/>
          <w:i/>
          <w:sz w:val="21"/>
          <w:vertAlign w:val="baseline"/>
        </w:rPr>
        <w:t>in,</w:t>
      </w:r>
      <w:r>
        <w:rPr>
          <w:rFonts w:ascii="Georgia" w:hAnsi="Georgia"/>
          <w:i/>
          <w:spacing w:val="-11"/>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2</w:t>
      </w:r>
      <w:r>
        <w:rPr>
          <w:rFonts w:ascii="Georgia" w:hAnsi="Georgia"/>
          <w:i/>
          <w:sz w:val="21"/>
          <w:vertAlign w:val="baseline"/>
        </w:rPr>
        <w:t>i</w:t>
      </w:r>
      <w:r>
        <w:rPr>
          <w:sz w:val="21"/>
          <w:vertAlign w:val="baseline"/>
        </w:rPr>
        <w:t>)</w:t>
      </w:r>
      <w:r>
        <w:rPr>
          <w:spacing w:val="-14"/>
          <w:sz w:val="21"/>
          <w:vertAlign w:val="baseline"/>
        </w:rPr>
        <w:t> </w:t>
      </w:r>
      <w:r>
        <w:rPr>
          <w:rFonts w:ascii="DejaVu Sans" w:hAnsi="DejaVu Sans"/>
          <w:i/>
          <w:spacing w:val="-10"/>
          <w:sz w:val="21"/>
          <w:vertAlign w:val="baseline"/>
        </w:rPr>
        <w:t>∧</w:t>
      </w:r>
    </w:p>
    <w:p>
      <w:pPr>
        <w:spacing w:before="8"/>
        <w:ind w:left="1747" w:right="0" w:firstLine="0"/>
        <w:jc w:val="left"/>
        <w:rPr>
          <w:sz w:val="21"/>
        </w:rPr>
      </w:pPr>
      <w:r>
        <w:rPr>
          <w:rFonts w:ascii="Georgia" w:hAnsi="Georgia"/>
          <w:i/>
          <w:sz w:val="21"/>
        </w:rPr>
        <w:t>ix</w:t>
      </w:r>
      <w:r>
        <w:rPr>
          <w:sz w:val="21"/>
        </w:rPr>
        <w:t>(</w:t>
      </w:r>
      <w:r>
        <w:rPr>
          <w:rFonts w:ascii="Georgia" w:hAnsi="Georgia"/>
          <w:i/>
          <w:sz w:val="21"/>
        </w:rPr>
        <w:t>θ,</w:t>
      </w:r>
      <w:r>
        <w:rPr>
          <w:rFonts w:ascii="Georgia" w:hAnsi="Georgia"/>
          <w:i/>
          <w:spacing w:val="-13"/>
          <w:sz w:val="21"/>
        </w:rPr>
        <w:t> </w:t>
      </w:r>
      <w:r>
        <w:rPr>
          <w:rFonts w:ascii="Georgia" w:hAnsi="Georgia"/>
          <w:i/>
          <w:sz w:val="21"/>
        </w:rPr>
        <w:t>u</w:t>
      </w:r>
      <w:r>
        <w:rPr>
          <w:sz w:val="21"/>
        </w:rPr>
        <w:t>(</w:t>
      </w:r>
      <w:r>
        <w:rPr>
          <w:rFonts w:ascii="Georgia" w:hAnsi="Georgia"/>
          <w:i/>
          <w:sz w:val="21"/>
        </w:rPr>
        <w:t>ot</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out,</w:t>
      </w:r>
      <w:r>
        <w:rPr>
          <w:rFonts w:ascii="Georgia" w:hAnsi="Georgia"/>
          <w:i/>
          <w:spacing w:val="-12"/>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i</w:t>
      </w:r>
      <w:r>
        <w:rPr>
          <w:sz w:val="21"/>
          <w:vertAlign w:val="baseline"/>
        </w:rPr>
        <w:t>)</w:t>
      </w:r>
      <w:r>
        <w:rPr>
          <w:spacing w:val="13"/>
          <w:sz w:val="21"/>
          <w:vertAlign w:val="baseline"/>
        </w:rPr>
        <w:t> </w:t>
      </w:r>
      <w:r>
        <w:rPr>
          <w:rFonts w:ascii="Georgia" w:hAnsi="Georgia"/>
          <w:i/>
          <w:sz w:val="21"/>
          <w:vertAlign w:val="baseline"/>
        </w:rPr>
        <w:t>&lt;</w:t>
      </w:r>
      <w:r>
        <w:rPr>
          <w:rFonts w:ascii="Georgia" w:hAnsi="Georgia"/>
          <w:i/>
          <w:spacing w:val="14"/>
          <w:sz w:val="21"/>
          <w:vertAlign w:val="baseline"/>
        </w:rPr>
        <w:t> </w:t>
      </w:r>
      <w:r>
        <w:rPr>
          <w:rFonts w:ascii="Georgia" w:hAnsi="Georgia"/>
          <w:i/>
          <w:sz w:val="21"/>
          <w:vertAlign w:val="baseline"/>
        </w:rPr>
        <w:t>ix</w:t>
      </w:r>
      <w:r>
        <w:rPr>
          <w:sz w:val="21"/>
          <w:vertAlign w:val="baseline"/>
        </w:rPr>
        <w:t>(</w:t>
      </w:r>
      <w:r>
        <w:rPr>
          <w:rFonts w:ascii="Georgia" w:hAnsi="Georgia"/>
          <w:i/>
          <w:sz w:val="21"/>
          <w:vertAlign w:val="baseline"/>
        </w:rPr>
        <w:t>θ,</w:t>
      </w:r>
      <w:r>
        <w:rPr>
          <w:rFonts w:ascii="Georgia" w:hAnsi="Georgia"/>
          <w:i/>
          <w:spacing w:val="-12"/>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od,</w:t>
      </w:r>
      <w:r>
        <w:rPr>
          <w:rFonts w:ascii="Georgia" w:hAnsi="Georgia"/>
          <w:i/>
          <w:spacing w:val="-12"/>
          <w:sz w:val="21"/>
          <w:vertAlign w:val="baseline"/>
        </w:rPr>
        <w:t> </w:t>
      </w:r>
      <w:r>
        <w:rPr>
          <w:rFonts w:ascii="Georgia" w:hAnsi="Georgia"/>
          <w:i/>
          <w:sz w:val="21"/>
          <w:vertAlign w:val="baseline"/>
        </w:rPr>
        <w:t>in,</w:t>
      </w:r>
      <w:r>
        <w:rPr>
          <w:rFonts w:ascii="Georgia" w:hAnsi="Georgia"/>
          <w:i/>
          <w:spacing w:val="-13"/>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2</w:t>
      </w:r>
      <w:r>
        <w:rPr>
          <w:rFonts w:ascii="Georgia" w:hAnsi="Georgia"/>
          <w:i/>
          <w:sz w:val="21"/>
          <w:vertAlign w:val="baseline"/>
        </w:rPr>
        <w:t>i</w:t>
      </w:r>
      <w:r>
        <w:rPr>
          <w:rFonts w:ascii="Georgia" w:hAnsi="Georgia"/>
          <w:i/>
          <w:spacing w:val="1"/>
          <w:sz w:val="21"/>
          <w:vertAlign w:val="baseline"/>
        </w:rPr>
        <w:t> </w:t>
      </w:r>
      <w:r>
        <w:rPr>
          <w:sz w:val="21"/>
          <w:vertAlign w:val="baseline"/>
        </w:rPr>
        <w:t>+</w:t>
      </w:r>
      <w:r>
        <w:rPr>
          <w:spacing w:val="-1"/>
          <w:sz w:val="21"/>
          <w:vertAlign w:val="baseline"/>
        </w:rPr>
        <w:t> </w:t>
      </w:r>
      <w:r>
        <w:rPr>
          <w:spacing w:val="-5"/>
          <w:sz w:val="21"/>
          <w:vertAlign w:val="baseline"/>
        </w:rPr>
        <w:t>1)</w:t>
      </w:r>
    </w:p>
    <w:p>
      <w:pPr>
        <w:spacing w:line="254" w:lineRule="auto" w:before="217"/>
        <w:ind w:left="221" w:right="106" w:firstLine="0"/>
        <w:jc w:val="both"/>
        <w:rPr>
          <w:sz w:val="21"/>
        </w:rPr>
      </w:pPr>
      <w:bookmarkStart w:name="Goal-based autonomous agents" w:id="14"/>
      <w:bookmarkEnd w:id="14"/>
      <w:r>
        <w:rPr/>
      </w:r>
      <w:bookmarkStart w:name="_bookmark4" w:id="15"/>
      <w:bookmarkEnd w:id="15"/>
      <w:r>
        <w:rPr/>
      </w:r>
      <w:r>
        <w:rPr>
          <w:sz w:val="21"/>
        </w:rPr>
        <w:t>where</w:t>
      </w:r>
      <w:r>
        <w:rPr>
          <w:spacing w:val="-14"/>
          <w:sz w:val="21"/>
        </w:rPr>
        <w:t> </w:t>
      </w:r>
      <w:r>
        <w:rPr>
          <w:rFonts w:ascii="Georgia" w:hAnsi="Georgia"/>
          <w:i/>
          <w:sz w:val="21"/>
        </w:rPr>
        <w:t>π</w:t>
      </w:r>
      <w:r>
        <w:rPr>
          <w:sz w:val="21"/>
        </w:rPr>
        <w:t>(</w:t>
      </w:r>
      <w:r>
        <w:rPr>
          <w:rFonts w:ascii="Georgia" w:hAnsi="Georgia"/>
          <w:i/>
          <w:sz w:val="21"/>
        </w:rPr>
        <w:t>θ,</w:t>
      </w:r>
      <w:r>
        <w:rPr>
          <w:rFonts w:ascii="Georgia" w:hAnsi="Georgia"/>
          <w:i/>
          <w:spacing w:val="-12"/>
          <w:sz w:val="21"/>
        </w:rPr>
        <w:t> </w:t>
      </w:r>
      <w:r>
        <w:rPr>
          <w:rFonts w:ascii="Georgia" w:hAnsi="Georgia"/>
          <w:i/>
          <w:sz w:val="21"/>
        </w:rPr>
        <w:t>d</w:t>
      </w:r>
      <w:r>
        <w:rPr>
          <w:sz w:val="21"/>
        </w:rPr>
        <w:t>(</w:t>
      </w:r>
      <w:r>
        <w:rPr>
          <w:rFonts w:ascii="Georgia" w:hAnsi="Georgia"/>
          <w:i/>
          <w:sz w:val="21"/>
        </w:rPr>
        <w:t>od,</w:t>
      </w:r>
      <w:r>
        <w:rPr>
          <w:rFonts w:ascii="Georgia" w:hAnsi="Georgia"/>
          <w:i/>
          <w:spacing w:val="-13"/>
          <w:sz w:val="21"/>
        </w:rPr>
        <w:t> </w:t>
      </w:r>
      <w:r>
        <w:rPr>
          <w:rFonts w:ascii="Georgia" w:hAnsi="Georgia"/>
          <w:i/>
          <w:sz w:val="21"/>
        </w:rPr>
        <w:t>in,</w:t>
      </w:r>
      <w:r>
        <w:rPr>
          <w:rFonts w:ascii="Georgia" w:hAnsi="Georgia"/>
          <w:i/>
          <w:spacing w:val="-13"/>
          <w:sz w:val="21"/>
        </w:rPr>
        <w:t> </w:t>
      </w:r>
      <w:r>
        <w:rPr>
          <w:rFonts w:ascii="DejaVu Sans" w:hAnsi="DejaVu Sans"/>
          <w:i/>
          <w:sz w:val="21"/>
        </w:rPr>
        <w:t>−</w:t>
      </w:r>
      <w:r>
        <w:rPr>
          <w:sz w:val="21"/>
        </w:rPr>
        <w:t>))</w:t>
      </w:r>
      <w:r>
        <w:rPr>
          <w:spacing w:val="-9"/>
          <w:sz w:val="21"/>
        </w:rPr>
        <w:t> </w:t>
      </w:r>
      <w:r>
        <w:rPr>
          <w:sz w:val="21"/>
        </w:rPr>
        <w:t>is the subsequence of messages of interactions </w:t>
      </w:r>
      <w:r>
        <w:rPr>
          <w:rFonts w:ascii="Georgia" w:hAnsi="Georgia"/>
          <w:i/>
          <w:sz w:val="21"/>
        </w:rPr>
        <w:t>d</w:t>
      </w:r>
      <w:r>
        <w:rPr>
          <w:sz w:val="21"/>
        </w:rPr>
        <w:t>(</w:t>
      </w:r>
      <w:r>
        <w:rPr>
          <w:rFonts w:ascii="Georgia" w:hAnsi="Georgia"/>
          <w:i/>
          <w:sz w:val="21"/>
        </w:rPr>
        <w:t>od,</w:t>
      </w:r>
      <w:r>
        <w:rPr>
          <w:rFonts w:ascii="Georgia" w:hAnsi="Georgia"/>
          <w:i/>
          <w:spacing w:val="-13"/>
          <w:sz w:val="21"/>
        </w:rPr>
        <w:t> </w:t>
      </w:r>
      <w:r>
        <w:rPr>
          <w:rFonts w:ascii="Georgia" w:hAnsi="Georgia"/>
          <w:i/>
          <w:sz w:val="21"/>
        </w:rPr>
        <w:t>in,</w:t>
      </w:r>
      <w:r>
        <w:rPr>
          <w:rFonts w:ascii="Georgia" w:hAnsi="Georgia"/>
          <w:i/>
          <w:spacing w:val="-13"/>
          <w:sz w:val="21"/>
        </w:rPr>
        <w:t> </w:t>
      </w:r>
      <w:r>
        <w:rPr>
          <w:rFonts w:ascii="Georgia" w:hAnsi="Georgia"/>
          <w:i/>
          <w:sz w:val="21"/>
        </w:rPr>
        <w:t>msg</w:t>
      </w:r>
      <w:r>
        <w:rPr>
          <w:sz w:val="21"/>
        </w:rPr>
        <w:t>) occurring</w:t>
      </w:r>
      <w:r>
        <w:rPr>
          <w:spacing w:val="40"/>
          <w:sz w:val="21"/>
        </w:rPr>
        <w:t> </w:t>
      </w:r>
      <w:r>
        <w:rPr>
          <w:sz w:val="21"/>
        </w:rPr>
        <w:t>in</w:t>
      </w:r>
      <w:r>
        <w:rPr>
          <w:spacing w:val="40"/>
          <w:sz w:val="21"/>
        </w:rPr>
        <w:t> </w:t>
      </w:r>
      <w:r>
        <w:rPr>
          <w:rFonts w:ascii="Georgia" w:hAnsi="Georgia"/>
          <w:i/>
          <w:sz w:val="21"/>
        </w:rPr>
        <w:t>θ</w:t>
      </w:r>
      <w:r>
        <w:rPr>
          <w:sz w:val="21"/>
        </w:rPr>
        <w:t>,</w:t>
      </w:r>
      <w:r>
        <w:rPr>
          <w:spacing w:val="40"/>
          <w:sz w:val="21"/>
        </w:rPr>
        <w:t> </w:t>
      </w:r>
      <w:r>
        <w:rPr>
          <w:sz w:val="21"/>
        </w:rPr>
        <w:t>and</w:t>
      </w:r>
      <w:r>
        <w:rPr>
          <w:spacing w:val="40"/>
          <w:sz w:val="21"/>
        </w:rPr>
        <w:t> </w:t>
      </w:r>
      <w:r>
        <w:rPr>
          <w:rFonts w:ascii="Georgia" w:hAnsi="Georgia"/>
          <w:i/>
          <w:sz w:val="21"/>
        </w:rPr>
        <w:t>ix</w:t>
      </w:r>
      <w:r>
        <w:rPr>
          <w:sz w:val="21"/>
        </w:rPr>
        <w:t>(</w:t>
      </w:r>
      <w:r>
        <w:rPr>
          <w:rFonts w:ascii="Georgia" w:hAnsi="Georgia"/>
          <w:i/>
          <w:sz w:val="21"/>
        </w:rPr>
        <w:t>θ,</w:t>
      </w:r>
      <w:r>
        <w:rPr>
          <w:rFonts w:ascii="Georgia" w:hAnsi="Georgia"/>
          <w:i/>
          <w:spacing w:val="-13"/>
          <w:sz w:val="21"/>
        </w:rPr>
        <w:t> </w:t>
      </w:r>
      <w:r>
        <w:rPr>
          <w:rFonts w:ascii="Georgia" w:hAnsi="Georgia"/>
          <w:i/>
          <w:sz w:val="21"/>
        </w:rPr>
        <w:t>d</w:t>
      </w:r>
      <w:r>
        <w:rPr>
          <w:sz w:val="21"/>
        </w:rPr>
        <w:t>(</w:t>
      </w:r>
      <w:r>
        <w:rPr>
          <w:rFonts w:ascii="Georgia" w:hAnsi="Georgia"/>
          <w:i/>
          <w:sz w:val="21"/>
        </w:rPr>
        <w:t>od,</w:t>
      </w:r>
      <w:r>
        <w:rPr>
          <w:rFonts w:ascii="Georgia" w:hAnsi="Georgia"/>
          <w:i/>
          <w:spacing w:val="-13"/>
          <w:sz w:val="21"/>
        </w:rPr>
        <w:t> </w:t>
      </w:r>
      <w:r>
        <w:rPr>
          <w:rFonts w:ascii="Georgia" w:hAnsi="Georgia"/>
          <w:i/>
          <w:sz w:val="21"/>
        </w:rPr>
        <w:t>in,</w:t>
      </w:r>
      <w:r>
        <w:rPr>
          <w:rFonts w:ascii="Georgia" w:hAnsi="Georgia"/>
          <w:i/>
          <w:spacing w:val="-12"/>
          <w:sz w:val="21"/>
        </w:rPr>
        <w:t> </w:t>
      </w:r>
      <w:r>
        <w:rPr>
          <w:rFonts w:ascii="DejaVu Sans" w:hAnsi="DejaVu Sans"/>
          <w:i/>
          <w:sz w:val="21"/>
        </w:rPr>
        <w:t>−</w:t>
      </w:r>
      <w:r>
        <w:rPr>
          <w:sz w:val="21"/>
        </w:rPr>
        <w:t>)</w:t>
      </w:r>
      <w:r>
        <w:rPr>
          <w:rFonts w:ascii="Georgia" w:hAnsi="Georgia"/>
          <w:i/>
          <w:sz w:val="21"/>
        </w:rPr>
        <w:t>,</w:t>
      </w:r>
      <w:r>
        <w:rPr>
          <w:rFonts w:ascii="Georgia" w:hAnsi="Georgia"/>
          <w:i/>
          <w:spacing w:val="-13"/>
          <w:sz w:val="21"/>
        </w:rPr>
        <w:t> </w:t>
      </w:r>
      <w:r>
        <w:rPr>
          <w:rFonts w:ascii="Georgia" w:hAnsi="Georgia"/>
          <w:i/>
          <w:sz w:val="21"/>
        </w:rPr>
        <w:t>i</w:t>
      </w:r>
      <w:r>
        <w:rPr>
          <w:sz w:val="21"/>
        </w:rPr>
        <w:t>)</w:t>
      </w:r>
      <w:r>
        <w:rPr>
          <w:spacing w:val="40"/>
          <w:sz w:val="21"/>
        </w:rPr>
        <w:t> </w:t>
      </w:r>
      <w:r>
        <w:rPr>
          <w:sz w:val="21"/>
        </w:rPr>
        <w:t>is</w:t>
      </w:r>
      <w:r>
        <w:rPr>
          <w:spacing w:val="40"/>
          <w:sz w:val="21"/>
        </w:rPr>
        <w:t> </w:t>
      </w:r>
      <w:r>
        <w:rPr>
          <w:sz w:val="21"/>
        </w:rPr>
        <w:t>the</w:t>
      </w:r>
      <w:r>
        <w:rPr>
          <w:spacing w:val="40"/>
          <w:sz w:val="21"/>
        </w:rPr>
        <w:t> </w:t>
      </w:r>
      <w:r>
        <w:rPr>
          <w:sz w:val="21"/>
        </w:rPr>
        <w:t>index</w:t>
      </w:r>
      <w:r>
        <w:rPr>
          <w:spacing w:val="40"/>
          <w:sz w:val="21"/>
        </w:rPr>
        <w:t> </w:t>
      </w:r>
      <w:r>
        <w:rPr>
          <w:sz w:val="21"/>
        </w:rPr>
        <w:t>in</w:t>
      </w:r>
      <w:r>
        <w:rPr>
          <w:spacing w:val="40"/>
          <w:sz w:val="21"/>
        </w:rPr>
        <w:t> </w:t>
      </w:r>
      <w:r>
        <w:rPr>
          <w:rFonts w:ascii="Georgia" w:hAnsi="Georgia"/>
          <w:i/>
          <w:sz w:val="21"/>
        </w:rPr>
        <w:t>θ</w:t>
      </w:r>
      <w:r>
        <w:rPr>
          <w:rFonts w:ascii="Georgia" w:hAnsi="Georgia"/>
          <w:i/>
          <w:spacing w:val="40"/>
          <w:sz w:val="21"/>
        </w:rPr>
        <w:t> </w:t>
      </w:r>
      <w:r>
        <w:rPr>
          <w:sz w:val="21"/>
        </w:rPr>
        <w:t>of</w:t>
      </w:r>
      <w:r>
        <w:rPr>
          <w:spacing w:val="40"/>
          <w:sz w:val="21"/>
        </w:rPr>
        <w:t> </w:t>
      </w:r>
      <w:r>
        <w:rPr>
          <w:sz w:val="21"/>
        </w:rPr>
        <w:t>the</w:t>
      </w:r>
      <w:r>
        <w:rPr>
          <w:spacing w:val="40"/>
          <w:sz w:val="21"/>
        </w:rPr>
        <w:t> </w:t>
      </w:r>
      <w:r>
        <w:rPr>
          <w:rFonts w:ascii="Georgia" w:hAnsi="Georgia"/>
          <w:i/>
          <w:sz w:val="21"/>
        </w:rPr>
        <w:t>i</w:t>
      </w:r>
      <w:r>
        <w:rPr>
          <w:sz w:val="21"/>
        </w:rPr>
        <w:t>th</w:t>
      </w:r>
      <w:r>
        <w:rPr>
          <w:spacing w:val="40"/>
          <w:sz w:val="21"/>
        </w:rPr>
        <w:t> </w:t>
      </w:r>
      <w:r>
        <w:rPr>
          <w:sz w:val="21"/>
        </w:rPr>
        <w:t>element</w:t>
      </w:r>
      <w:r>
        <w:rPr>
          <w:spacing w:val="40"/>
          <w:sz w:val="21"/>
        </w:rPr>
        <w:t> </w:t>
      </w:r>
      <w:r>
        <w:rPr>
          <w:sz w:val="21"/>
        </w:rPr>
        <w:t>of </w:t>
      </w:r>
      <w:r>
        <w:rPr>
          <w:rFonts w:ascii="Georgia" w:hAnsi="Georgia"/>
          <w:i/>
          <w:sz w:val="21"/>
        </w:rPr>
        <w:t>π</w:t>
      </w:r>
      <w:r>
        <w:rPr>
          <w:sz w:val="21"/>
        </w:rPr>
        <w:t>(</w:t>
      </w:r>
      <w:r>
        <w:rPr>
          <w:rFonts w:ascii="Georgia" w:hAnsi="Georgia"/>
          <w:i/>
          <w:sz w:val="21"/>
        </w:rPr>
        <w:t>θ,</w:t>
      </w:r>
      <w:r>
        <w:rPr>
          <w:rFonts w:ascii="Georgia" w:hAnsi="Georgia"/>
          <w:i/>
          <w:spacing w:val="-6"/>
          <w:sz w:val="21"/>
        </w:rPr>
        <w:t> </w:t>
      </w:r>
      <w:r>
        <w:rPr>
          <w:rFonts w:ascii="Georgia" w:hAnsi="Georgia"/>
          <w:i/>
          <w:sz w:val="21"/>
        </w:rPr>
        <w:t>d</w:t>
      </w:r>
      <w:r>
        <w:rPr>
          <w:sz w:val="21"/>
        </w:rPr>
        <w:t>(</w:t>
      </w:r>
      <w:r>
        <w:rPr>
          <w:rFonts w:ascii="Georgia" w:hAnsi="Georgia"/>
          <w:i/>
          <w:sz w:val="21"/>
        </w:rPr>
        <w:t>od,</w:t>
      </w:r>
      <w:r>
        <w:rPr>
          <w:rFonts w:ascii="Georgia" w:hAnsi="Georgia"/>
          <w:i/>
          <w:spacing w:val="40"/>
          <w:sz w:val="21"/>
        </w:rPr>
        <w:t> </w:t>
      </w:r>
      <w:r>
        <w:rPr>
          <w:rFonts w:ascii="Georgia" w:hAnsi="Georgia"/>
          <w:i/>
          <w:sz w:val="21"/>
        </w:rPr>
        <w:t>in,</w:t>
      </w:r>
      <w:r>
        <w:rPr>
          <w:rFonts w:ascii="Georgia" w:hAnsi="Georgia"/>
          <w:i/>
          <w:spacing w:val="-6"/>
          <w:sz w:val="21"/>
        </w:rPr>
        <w:t> </w:t>
      </w:r>
      <w:r>
        <w:rPr>
          <w:rFonts w:ascii="DejaVu Sans" w:hAnsi="DejaVu Sans"/>
          <w:i/>
          <w:sz w:val="21"/>
        </w:rPr>
        <w:t>−</w:t>
      </w:r>
      <w:r>
        <w:rPr>
          <w:sz w:val="21"/>
        </w:rPr>
        <w:t>)).</w:t>
      </w:r>
      <w:r>
        <w:rPr>
          <w:spacing w:val="40"/>
          <w:sz w:val="21"/>
        </w:rPr>
        <w:t> </w:t>
      </w:r>
      <w:r>
        <w:rPr>
          <w:sz w:val="21"/>
        </w:rPr>
        <w:t>Similarly</w:t>
      </w:r>
      <w:r>
        <w:rPr>
          <w:spacing w:val="40"/>
          <w:sz w:val="21"/>
        </w:rPr>
        <w:t> </w:t>
      </w:r>
      <w:r>
        <w:rPr>
          <w:sz w:val="21"/>
        </w:rPr>
        <w:t>for</w:t>
      </w:r>
      <w:r>
        <w:rPr>
          <w:spacing w:val="38"/>
          <w:sz w:val="21"/>
        </w:rPr>
        <w:t> </w:t>
      </w:r>
      <w:r>
        <w:rPr>
          <w:rFonts w:ascii="Georgia" w:hAnsi="Georgia"/>
          <w:i/>
          <w:sz w:val="21"/>
        </w:rPr>
        <w:t>π</w:t>
      </w:r>
      <w:r>
        <w:rPr>
          <w:sz w:val="21"/>
        </w:rPr>
        <w:t>(</w:t>
      </w:r>
      <w:r>
        <w:rPr>
          <w:rFonts w:ascii="Georgia" w:hAnsi="Georgia"/>
          <w:i/>
          <w:sz w:val="21"/>
        </w:rPr>
        <w:t>θ,</w:t>
      </w:r>
      <w:r>
        <w:rPr>
          <w:rFonts w:ascii="Georgia" w:hAnsi="Georgia"/>
          <w:i/>
          <w:spacing w:val="-6"/>
          <w:sz w:val="21"/>
        </w:rPr>
        <w:t> </w:t>
      </w:r>
      <w:r>
        <w:rPr>
          <w:rFonts w:ascii="Georgia" w:hAnsi="Georgia"/>
          <w:i/>
          <w:sz w:val="21"/>
        </w:rPr>
        <w:t>u</w:t>
      </w:r>
      <w:r>
        <w:rPr>
          <w:sz w:val="21"/>
        </w:rPr>
        <w:t>(</w:t>
      </w:r>
      <w:r>
        <w:rPr>
          <w:rFonts w:ascii="Georgia" w:hAnsi="Georgia"/>
          <w:i/>
          <w:sz w:val="21"/>
        </w:rPr>
        <w:t>o</w:t>
      </w:r>
      <w:r>
        <w:rPr>
          <w:rFonts w:ascii="Georgia" w:hAnsi="Georgia"/>
          <w:i/>
          <w:sz w:val="21"/>
          <w:vertAlign w:val="subscript"/>
        </w:rPr>
        <w:t>j</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in,</w:t>
      </w:r>
      <w:r>
        <w:rPr>
          <w:rFonts w:ascii="Georgia" w:hAnsi="Georgia"/>
          <w:i/>
          <w:spacing w:val="-6"/>
          <w:sz w:val="21"/>
          <w:vertAlign w:val="baseline"/>
        </w:rPr>
        <w:t> </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and</w:t>
      </w:r>
      <w:r>
        <w:rPr>
          <w:spacing w:val="38"/>
          <w:sz w:val="21"/>
          <w:vertAlign w:val="baseline"/>
        </w:rPr>
        <w:t> </w:t>
      </w:r>
      <w:r>
        <w:rPr>
          <w:rFonts w:ascii="Georgia" w:hAnsi="Georgia"/>
          <w:i/>
          <w:sz w:val="21"/>
          <w:vertAlign w:val="baseline"/>
        </w:rPr>
        <w:t>ix</w:t>
      </w:r>
      <w:r>
        <w:rPr>
          <w:sz w:val="21"/>
          <w:vertAlign w:val="baseline"/>
        </w:rPr>
        <w:t>(</w:t>
      </w:r>
      <w:r>
        <w:rPr>
          <w:rFonts w:ascii="Georgia" w:hAnsi="Georgia"/>
          <w:i/>
          <w:sz w:val="21"/>
          <w:vertAlign w:val="baseline"/>
        </w:rPr>
        <w:t>θ,</w:t>
      </w:r>
      <w:r>
        <w:rPr>
          <w:rFonts w:ascii="Georgia" w:hAnsi="Georgia"/>
          <w:i/>
          <w:spacing w:val="-6"/>
          <w:sz w:val="21"/>
          <w:vertAlign w:val="baseline"/>
        </w:rPr>
        <w:t> </w:t>
      </w:r>
      <w:r>
        <w:rPr>
          <w:rFonts w:ascii="Georgia" w:hAnsi="Georgia"/>
          <w:i/>
          <w:sz w:val="21"/>
          <w:vertAlign w:val="baseline"/>
        </w:rPr>
        <w:t>u</w:t>
      </w:r>
      <w:r>
        <w:rPr>
          <w:sz w:val="21"/>
          <w:vertAlign w:val="baseline"/>
        </w:rPr>
        <w:t>(</w:t>
      </w:r>
      <w:r>
        <w:rPr>
          <w:rFonts w:ascii="Georgia" w:hAnsi="Georgia"/>
          <w:i/>
          <w:sz w:val="21"/>
          <w:vertAlign w:val="baseline"/>
        </w:rPr>
        <w:t>ot</w:t>
      </w:r>
      <w:r>
        <w:rPr>
          <w:rFonts w:ascii="Georgia" w:hAnsi="Georgia"/>
          <w:i/>
          <w:sz w:val="21"/>
          <w:vertAlign w:val="subscript"/>
        </w:rPr>
        <w:t>j</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out,</w:t>
      </w:r>
      <w:r>
        <w:rPr>
          <w:rFonts w:ascii="Georgia" w:hAnsi="Georgia"/>
          <w:i/>
          <w:spacing w:val="-6"/>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i</w:t>
      </w:r>
      <w:r>
        <w:rPr>
          <w:sz w:val="21"/>
          <w:vertAlign w:val="baseline"/>
        </w:rPr>
        <w:t>).</w:t>
      </w:r>
    </w:p>
    <w:p>
      <w:pPr>
        <w:pStyle w:val="BodyText"/>
        <w:spacing w:line="259" w:lineRule="auto" w:before="21"/>
        <w:ind w:right="108" w:firstLine="317"/>
      </w:pPr>
      <w:r>
        <w:rPr/>
        <w:t>The</w:t>
      </w:r>
      <w:r>
        <w:rPr>
          <w:spacing w:val="27"/>
        </w:rPr>
        <w:t> </w:t>
      </w:r>
      <w:r>
        <w:rPr/>
        <w:t>claim</w:t>
      </w:r>
      <w:r>
        <w:rPr>
          <w:spacing w:val="27"/>
        </w:rPr>
        <w:t> </w:t>
      </w:r>
      <w:r>
        <w:rPr/>
        <w:t>is</w:t>
      </w:r>
      <w:r>
        <w:rPr>
          <w:spacing w:val="27"/>
        </w:rPr>
        <w:t> </w:t>
      </w:r>
      <w:r>
        <w:rPr/>
        <w:t>that</w:t>
      </w:r>
      <w:r>
        <w:rPr>
          <w:spacing w:val="27"/>
        </w:rPr>
        <w:t> </w:t>
      </w:r>
      <w:r>
        <w:rPr/>
        <w:t>composing</w:t>
      </w:r>
      <w:r>
        <w:rPr>
          <w:spacing w:val="27"/>
        </w:rPr>
        <w:t> </w:t>
      </w:r>
      <w:r>
        <w:rPr/>
        <w:t>a</w:t>
      </w:r>
      <w:r>
        <w:rPr>
          <w:spacing w:val="27"/>
        </w:rPr>
        <w:t> </w:t>
      </w:r>
      <w:r>
        <w:rPr/>
        <w:t>coordinator</w:t>
      </w:r>
      <w:r>
        <w:rPr>
          <w:spacing w:val="27"/>
        </w:rPr>
        <w:t> </w:t>
      </w:r>
      <w:r>
        <w:rPr/>
        <w:t>satisfying</w:t>
      </w:r>
      <w:r>
        <w:rPr>
          <w:spacing w:val="28"/>
        </w:rPr>
        <w:t> </w:t>
      </w:r>
      <w:r>
        <w:rPr>
          <w:rFonts w:ascii="Georgia"/>
          <w:i/>
        </w:rPr>
        <w:t>Alt</w:t>
      </w:r>
      <w:r>
        <w:rPr>
          <w:rFonts w:ascii="Georgia"/>
          <w:i/>
          <w:vertAlign w:val="subscript"/>
        </w:rPr>
        <w:t>IO</w:t>
      </w:r>
      <w:r>
        <w:rPr>
          <w:rFonts w:ascii="Georgia"/>
          <w:i/>
          <w:spacing w:val="40"/>
          <w:vertAlign w:val="baseline"/>
        </w:rPr>
        <w:t> </w:t>
      </w:r>
      <w:r>
        <w:rPr>
          <w:vertAlign w:val="baseline"/>
        </w:rPr>
        <w:t>with</w:t>
      </w:r>
      <w:r>
        <w:rPr>
          <w:spacing w:val="27"/>
          <w:vertAlign w:val="baseline"/>
        </w:rPr>
        <w:t> </w:t>
      </w:r>
      <w:r>
        <w:rPr>
          <w:vertAlign w:val="baseline"/>
        </w:rPr>
        <w:t>a</w:t>
      </w:r>
      <w:r>
        <w:rPr>
          <w:spacing w:val="27"/>
          <w:vertAlign w:val="baseline"/>
        </w:rPr>
        <w:t> </w:t>
      </w:r>
      <w:r>
        <w:rPr>
          <w:vertAlign w:val="baseline"/>
        </w:rPr>
        <w:t>system</w:t>
      </w:r>
      <w:r>
        <w:rPr>
          <w:spacing w:val="27"/>
          <w:vertAlign w:val="baseline"/>
        </w:rPr>
        <w:t> </w:t>
      </w:r>
      <w:r>
        <w:rPr>
          <w:vertAlign w:val="baseline"/>
        </w:rPr>
        <w:t>such as S1 S2 will result in an alternating display.</w:t>
      </w:r>
      <w:r>
        <w:rPr>
          <w:spacing w:val="39"/>
          <w:vertAlign w:val="baseline"/>
        </w:rPr>
        <w:t> </w:t>
      </w:r>
      <w:r>
        <w:rPr>
          <w:vertAlign w:val="baseline"/>
        </w:rPr>
        <w:t>In this case composition is placing the system into the coordinators configuration attribute.</w:t>
      </w:r>
    </w:p>
    <w:p>
      <w:pPr>
        <w:pStyle w:val="BodyText"/>
        <w:spacing w:before="9"/>
        <w:ind w:left="0"/>
        <w:jc w:val="left"/>
      </w:pPr>
    </w:p>
    <w:p>
      <w:pPr>
        <w:pStyle w:val="Heading1"/>
        <w:numPr>
          <w:ilvl w:val="0"/>
          <w:numId w:val="1"/>
        </w:numPr>
        <w:tabs>
          <w:tab w:pos="691" w:val="left" w:leader="none"/>
        </w:tabs>
        <w:spacing w:line="240" w:lineRule="auto" w:before="0" w:after="0"/>
        <w:ind w:left="691" w:right="0" w:hanging="470"/>
        <w:jc w:val="left"/>
      </w:pPr>
      <w:r>
        <w:rPr/>
        <w:t>Goal-based</w:t>
      </w:r>
      <w:r>
        <w:rPr>
          <w:spacing w:val="-17"/>
        </w:rPr>
        <w:t> </w:t>
      </w:r>
      <w:r>
        <w:rPr/>
        <w:t>autonomous</w:t>
      </w:r>
      <w:r>
        <w:rPr>
          <w:spacing w:val="-17"/>
        </w:rPr>
        <w:t> </w:t>
      </w:r>
      <w:r>
        <w:rPr>
          <w:spacing w:val="-2"/>
        </w:rPr>
        <w:t>agents</w:t>
      </w:r>
    </w:p>
    <w:p>
      <w:pPr>
        <w:pStyle w:val="BodyText"/>
        <w:spacing w:line="259" w:lineRule="auto" w:before="203"/>
        <w:ind w:right="105"/>
      </w:pPr>
      <w:r>
        <w:rPr/>
        <w:t>As a small step towards using the interactive agent framework to analyze agent structure we consider the kinds of activities that might make up a goal-based au- tonomous agent and related design points.</w:t>
      </w:r>
      <w:r>
        <w:rPr>
          <w:spacing w:val="36"/>
        </w:rPr>
        <w:t> </w:t>
      </w:r>
      <w:r>
        <w:rPr/>
        <w:t>We use these to analyze two autonomous agent systems.</w:t>
      </w:r>
      <w:r>
        <w:rPr>
          <w:spacing w:val="38"/>
        </w:rPr>
        <w:t> </w:t>
      </w:r>
      <w:r>
        <w:rPr/>
        <w:t>The activities we consider are:</w:t>
      </w:r>
      <w:r>
        <w:rPr>
          <w:spacing w:val="35"/>
        </w:rPr>
        <w:t> </w:t>
      </w:r>
      <w:r>
        <w:rPr/>
        <w:t>knowledge manager (KM), estimator, controller, goal achiever, analyzer, and monitor.</w:t>
      </w:r>
    </w:p>
    <w:p>
      <w:pPr>
        <w:pStyle w:val="BodyText"/>
        <w:spacing w:line="273" w:lineRule="exact" w:before="0"/>
        <w:ind w:left="539"/>
      </w:pPr>
      <w:r>
        <w:rPr/>
        <w:t>A</w:t>
      </w:r>
      <w:r>
        <w:rPr>
          <w:spacing w:val="28"/>
        </w:rPr>
        <w:t> </w:t>
      </w:r>
      <w:r>
        <w:rPr>
          <w:rFonts w:ascii="LM Roman 10"/>
          <w:i/>
        </w:rPr>
        <w:t>KM</w:t>
      </w:r>
      <w:r>
        <w:rPr>
          <w:rFonts w:ascii="LM Roman 10"/>
          <w:i/>
          <w:spacing w:val="43"/>
        </w:rPr>
        <w:t> </w:t>
      </w:r>
      <w:r>
        <w:rPr/>
        <w:t>encapsulates</w:t>
      </w:r>
      <w:r>
        <w:rPr>
          <w:spacing w:val="31"/>
        </w:rPr>
        <w:t> </w:t>
      </w:r>
      <w:r>
        <w:rPr/>
        <w:t>knowledge:</w:t>
      </w:r>
      <w:r>
        <w:rPr>
          <w:spacing w:val="70"/>
        </w:rPr>
        <w:t> </w:t>
      </w:r>
      <w:r>
        <w:rPr/>
        <w:t>models,</w:t>
      </w:r>
      <w:r>
        <w:rPr>
          <w:spacing w:val="35"/>
        </w:rPr>
        <w:t> </w:t>
      </w:r>
      <w:r>
        <w:rPr/>
        <w:t>policies,</w:t>
      </w:r>
      <w:r>
        <w:rPr>
          <w:spacing w:val="36"/>
        </w:rPr>
        <w:t> </w:t>
      </w:r>
      <w:r>
        <w:rPr/>
        <w:t>history,</w:t>
      </w:r>
      <w:r>
        <w:rPr>
          <w:spacing w:val="36"/>
        </w:rPr>
        <w:t> </w:t>
      </w:r>
      <w:r>
        <w:rPr/>
        <w:t>situation/context</w:t>
      </w:r>
      <w:r>
        <w:rPr>
          <w:spacing w:val="32"/>
        </w:rPr>
        <w:t> </w:t>
      </w:r>
      <w:r>
        <w:rPr>
          <w:spacing w:val="-5"/>
        </w:rPr>
        <w:t>It</w:t>
      </w:r>
    </w:p>
    <w:p>
      <w:pPr>
        <w:pStyle w:val="BodyText"/>
        <w:spacing w:line="259" w:lineRule="auto" w:before="17"/>
        <w:ind w:right="109"/>
      </w:pPr>
      <w:r>
        <w:rPr/>
        <w:t>accepts requests to modify the knowledge base and queries to retrieve information from the knowledge base.</w:t>
      </w:r>
    </w:p>
    <w:p>
      <w:pPr>
        <w:spacing w:after="0" w:line="259" w:lineRule="auto"/>
        <w:sectPr>
          <w:pgSz w:w="9360" w:h="13610"/>
          <w:pgMar w:header="860" w:footer="0" w:top="1060" w:bottom="280" w:left="680" w:right="680"/>
        </w:sectPr>
      </w:pPr>
    </w:p>
    <w:p>
      <w:pPr>
        <w:pStyle w:val="BodyText"/>
        <w:spacing w:line="259" w:lineRule="auto" w:before="107"/>
        <w:ind w:left="108" w:right="214" w:firstLine="317"/>
      </w:pPr>
      <w:r>
        <w:rPr/>
        <w:t>An </w:t>
      </w:r>
      <w:r>
        <w:rPr>
          <w:rFonts w:ascii="LM Roman 10"/>
          <w:i/>
        </w:rPr>
        <w:t>estimator </w:t>
      </w:r>
      <w:r>
        <w:rPr/>
        <w:t>deals with reading sensors and converting what is read into higher level data.</w:t>
      </w:r>
      <w:r>
        <w:rPr>
          <w:spacing w:val="40"/>
        </w:rPr>
        <w:t> </w:t>
      </w:r>
      <w:r>
        <w:rPr/>
        <w:t>It could just be an identity function, but provides a means for inter- acting with lower level sensors, for example by converting a voltage reading to a temperature, pressure, or liquid level.</w:t>
      </w:r>
      <w:r>
        <w:rPr>
          <w:spacing w:val="40"/>
        </w:rPr>
        <w:t> </w:t>
      </w:r>
      <w:r>
        <w:rPr/>
        <w:t>An estimator may proactively read sensor information</w:t>
      </w:r>
      <w:r>
        <w:rPr>
          <w:spacing w:val="28"/>
        </w:rPr>
        <w:t> </w:t>
      </w:r>
      <w:r>
        <w:rPr/>
        <w:t>and</w:t>
      </w:r>
      <w:r>
        <w:rPr>
          <w:spacing w:val="28"/>
        </w:rPr>
        <w:t> </w:t>
      </w:r>
      <w:r>
        <w:rPr/>
        <w:t>tell</w:t>
      </w:r>
      <w:r>
        <w:rPr>
          <w:spacing w:val="28"/>
        </w:rPr>
        <w:t> </w:t>
      </w:r>
      <w:r>
        <w:rPr/>
        <w:t>the</w:t>
      </w:r>
      <w:r>
        <w:rPr>
          <w:spacing w:val="28"/>
        </w:rPr>
        <w:t> </w:t>
      </w:r>
      <w:r>
        <w:rPr/>
        <w:t>KM</w:t>
      </w:r>
      <w:r>
        <w:rPr>
          <w:spacing w:val="28"/>
        </w:rPr>
        <w:t> </w:t>
      </w:r>
      <w:r>
        <w:rPr/>
        <w:t>its</w:t>
      </w:r>
      <w:r>
        <w:rPr>
          <w:spacing w:val="28"/>
        </w:rPr>
        <w:t> </w:t>
      </w:r>
      <w:r>
        <w:rPr/>
        <w:t>interpretation,</w:t>
      </w:r>
      <w:r>
        <w:rPr>
          <w:spacing w:val="30"/>
        </w:rPr>
        <w:t> </w:t>
      </w:r>
      <w:r>
        <w:rPr/>
        <w:t>or</w:t>
      </w:r>
      <w:r>
        <w:rPr>
          <w:spacing w:val="28"/>
        </w:rPr>
        <w:t> </w:t>
      </w:r>
      <w:r>
        <w:rPr/>
        <w:t>it</w:t>
      </w:r>
      <w:r>
        <w:rPr>
          <w:spacing w:val="28"/>
        </w:rPr>
        <w:t> </w:t>
      </w:r>
      <w:r>
        <w:rPr/>
        <w:t>may</w:t>
      </w:r>
      <w:r>
        <w:rPr>
          <w:spacing w:val="28"/>
        </w:rPr>
        <w:t> </w:t>
      </w:r>
      <w:r>
        <w:rPr/>
        <w:t>only</w:t>
      </w:r>
      <w:r>
        <w:rPr>
          <w:spacing w:val="28"/>
        </w:rPr>
        <w:t> </w:t>
      </w:r>
      <w:r>
        <w:rPr/>
        <w:t>read</w:t>
      </w:r>
      <w:r>
        <w:rPr>
          <w:spacing w:val="28"/>
        </w:rPr>
        <w:t> </w:t>
      </w:r>
      <w:r>
        <w:rPr/>
        <w:t>upon</w:t>
      </w:r>
      <w:r>
        <w:rPr>
          <w:spacing w:val="28"/>
        </w:rPr>
        <w:t> </w:t>
      </w:r>
      <w:r>
        <w:rPr/>
        <w:t>request. A controller converts basic action requests to effects on the environment, setting knobs or switches, turning motors on or off, etc..</w:t>
      </w:r>
    </w:p>
    <w:p>
      <w:pPr>
        <w:pStyle w:val="BodyText"/>
        <w:spacing w:line="267" w:lineRule="exact" w:before="0"/>
        <w:ind w:left="426"/>
      </w:pPr>
      <w:r>
        <w:rPr/>
        <w:t>A</w:t>
      </w:r>
      <w:r>
        <w:rPr>
          <w:spacing w:val="20"/>
        </w:rPr>
        <w:t> </w:t>
      </w:r>
      <w:r>
        <w:rPr>
          <w:rFonts w:ascii="LM Roman 10"/>
          <w:i/>
        </w:rPr>
        <w:t>goal</w:t>
      </w:r>
      <w:r>
        <w:rPr>
          <w:rFonts w:ascii="LM Roman 10"/>
          <w:i/>
          <w:spacing w:val="2"/>
        </w:rPr>
        <w:t> </w:t>
      </w:r>
      <w:r>
        <w:rPr>
          <w:rFonts w:ascii="LM Roman 10"/>
          <w:i/>
        </w:rPr>
        <w:t>achiever</w:t>
      </w:r>
      <w:r>
        <w:rPr>
          <w:rFonts w:ascii="LM Roman 10"/>
          <w:i/>
          <w:spacing w:val="19"/>
        </w:rPr>
        <w:t> </w:t>
      </w:r>
      <w:r>
        <w:rPr/>
        <w:t>accepts</w:t>
      </w:r>
      <w:r>
        <w:rPr>
          <w:spacing w:val="20"/>
        </w:rPr>
        <w:t> </w:t>
      </w:r>
      <w:r>
        <w:rPr/>
        <w:t>goal</w:t>
      </w:r>
      <w:r>
        <w:rPr>
          <w:spacing w:val="20"/>
        </w:rPr>
        <w:t> </w:t>
      </w:r>
      <w:r>
        <w:rPr/>
        <w:t>requests</w:t>
      </w:r>
      <w:r>
        <w:rPr>
          <w:spacing w:val="19"/>
        </w:rPr>
        <w:t> </w:t>
      </w:r>
      <w:r>
        <w:rPr/>
        <w:t>(constraints</w:t>
      </w:r>
      <w:r>
        <w:rPr>
          <w:spacing w:val="20"/>
        </w:rPr>
        <w:t> </w:t>
      </w:r>
      <w:r>
        <w:rPr/>
        <w:t>to</w:t>
      </w:r>
      <w:r>
        <w:rPr>
          <w:spacing w:val="20"/>
        </w:rPr>
        <w:t> </w:t>
      </w:r>
      <w:r>
        <w:rPr/>
        <w:t>be</w:t>
      </w:r>
      <w:r>
        <w:rPr>
          <w:spacing w:val="19"/>
        </w:rPr>
        <w:t> </w:t>
      </w:r>
      <w:r>
        <w:rPr/>
        <w:t>satisfied,</w:t>
      </w:r>
      <w:r>
        <w:rPr>
          <w:spacing w:val="21"/>
        </w:rPr>
        <w:t> </w:t>
      </w:r>
      <w:r>
        <w:rPr/>
        <w:t>something</w:t>
      </w:r>
      <w:r>
        <w:rPr>
          <w:spacing w:val="20"/>
        </w:rPr>
        <w:t> </w:t>
      </w:r>
      <w:r>
        <w:rPr>
          <w:spacing w:val="-5"/>
        </w:rPr>
        <w:t>to</w:t>
      </w:r>
    </w:p>
    <w:p>
      <w:pPr>
        <w:pStyle w:val="BodyText"/>
        <w:spacing w:line="259" w:lineRule="auto" w:before="17"/>
        <w:ind w:left="108" w:right="219"/>
      </w:pPr>
      <w:r>
        <w:rPr/>
        <w:t>be achieved) and produces responses which contain basic actions to perform and assumptions made in choosing these actions.</w:t>
      </w:r>
      <w:r>
        <w:rPr>
          <w:spacing w:val="40"/>
        </w:rPr>
        <w:t> </w:t>
      </w:r>
      <w:r>
        <w:rPr/>
        <w:t>A goal achiever may (should) use knowledge from the KB to decide on a course of action.</w:t>
      </w:r>
      <w:r>
        <w:rPr>
          <w:spacing w:val="40"/>
        </w:rPr>
        <w:t> </w:t>
      </w:r>
      <w:r>
        <w:rPr/>
        <w:t>It may reach decisions by some form of reasoning (planning, constraint solving, search), or by a simple table </w:t>
      </w:r>
      <w:r>
        <w:rPr>
          <w:spacing w:val="-2"/>
        </w:rPr>
        <w:t>lookup.</w:t>
      </w:r>
    </w:p>
    <w:p>
      <w:pPr>
        <w:pStyle w:val="BodyText"/>
        <w:spacing w:line="273" w:lineRule="exact" w:before="0"/>
        <w:ind w:left="426"/>
      </w:pPr>
      <w:r>
        <w:rPr/>
        <w:t>An</w:t>
      </w:r>
      <w:r>
        <w:rPr>
          <w:spacing w:val="16"/>
        </w:rPr>
        <w:t> </w:t>
      </w:r>
      <w:r>
        <w:rPr>
          <w:rFonts w:ascii="LM Roman 10"/>
          <w:i/>
        </w:rPr>
        <w:t>analyzer</w:t>
      </w:r>
      <w:r>
        <w:rPr>
          <w:rFonts w:ascii="LM Roman 10"/>
          <w:i/>
          <w:spacing w:val="17"/>
        </w:rPr>
        <w:t> </w:t>
      </w:r>
      <w:r>
        <w:rPr/>
        <w:t>derives</w:t>
      </w:r>
      <w:r>
        <w:rPr>
          <w:spacing w:val="17"/>
        </w:rPr>
        <w:t> </w:t>
      </w:r>
      <w:r>
        <w:rPr/>
        <w:t>new</w:t>
      </w:r>
      <w:r>
        <w:rPr>
          <w:spacing w:val="17"/>
        </w:rPr>
        <w:t> </w:t>
      </w:r>
      <w:r>
        <w:rPr/>
        <w:t>knowledge</w:t>
      </w:r>
      <w:r>
        <w:rPr>
          <w:spacing w:val="17"/>
        </w:rPr>
        <w:t> </w:t>
      </w:r>
      <w:r>
        <w:rPr/>
        <w:t>from</w:t>
      </w:r>
      <w:r>
        <w:rPr>
          <w:spacing w:val="17"/>
        </w:rPr>
        <w:t> </w:t>
      </w:r>
      <w:r>
        <w:rPr/>
        <w:t>information</w:t>
      </w:r>
      <w:r>
        <w:rPr>
          <w:spacing w:val="17"/>
        </w:rPr>
        <w:t> </w:t>
      </w:r>
      <w:r>
        <w:rPr/>
        <w:t>already</w:t>
      </w:r>
      <w:r>
        <w:rPr>
          <w:spacing w:val="18"/>
        </w:rPr>
        <w:t> </w:t>
      </w:r>
      <w:r>
        <w:rPr/>
        <w:t>in</w:t>
      </w:r>
      <w:r>
        <w:rPr>
          <w:spacing w:val="18"/>
        </w:rPr>
        <w:t> </w:t>
      </w:r>
      <w:r>
        <w:rPr/>
        <w:t>the</w:t>
      </w:r>
      <w:r>
        <w:rPr>
          <w:spacing w:val="17"/>
        </w:rPr>
        <w:t> </w:t>
      </w:r>
      <w:r>
        <w:rPr>
          <w:spacing w:val="-2"/>
        </w:rPr>
        <w:t>knowledge</w:t>
      </w:r>
    </w:p>
    <w:p>
      <w:pPr>
        <w:pStyle w:val="BodyText"/>
        <w:spacing w:line="259" w:lineRule="auto" w:before="17"/>
        <w:ind w:left="108" w:right="215"/>
      </w:pPr>
      <w:r>
        <w:rPr/>
        <w:t>base, or corrects existing knowledge.</w:t>
      </w:r>
      <w:r>
        <w:rPr>
          <w:spacing w:val="40"/>
        </w:rPr>
        <w:t> </w:t>
      </w:r>
      <w:r>
        <w:rPr/>
        <w:t>It can request ‘experiments to be done’ to gather more information.</w:t>
      </w:r>
      <w:r>
        <w:rPr>
          <w:spacing w:val="40"/>
        </w:rPr>
        <w:t> </w:t>
      </w:r>
      <w:r>
        <w:rPr/>
        <w:t>A learner is an example of an analyzer.</w:t>
      </w:r>
      <w:r>
        <w:rPr>
          <w:spacing w:val="40"/>
        </w:rPr>
        <w:t> </w:t>
      </w:r>
      <w:r>
        <w:rPr/>
        <w:t>The learner’s objective is typically to fill in or correct model parameters.</w:t>
      </w:r>
      <w:r>
        <w:rPr>
          <w:spacing w:val="40"/>
        </w:rPr>
        <w:t> </w:t>
      </w:r>
      <w:r>
        <w:rPr/>
        <w:t>A trust manager is another</w:t>
      </w:r>
      <w:r>
        <w:rPr>
          <w:spacing w:val="40"/>
        </w:rPr>
        <w:t> </w:t>
      </w:r>
      <w:r>
        <w:rPr/>
        <w:t>kind</w:t>
      </w:r>
      <w:r>
        <w:rPr>
          <w:spacing w:val="40"/>
        </w:rPr>
        <w:t> </w:t>
      </w:r>
      <w:r>
        <w:rPr/>
        <w:t>of</w:t>
      </w:r>
      <w:r>
        <w:rPr>
          <w:spacing w:val="40"/>
        </w:rPr>
        <w:t> </w:t>
      </w:r>
      <w:r>
        <w:rPr/>
        <w:t>analyzer.</w:t>
      </w:r>
      <w:r>
        <w:rPr>
          <w:spacing w:val="80"/>
        </w:rPr>
        <w:t> </w:t>
      </w:r>
      <w:r>
        <w:rPr/>
        <w:t>It</w:t>
      </w:r>
      <w:r>
        <w:rPr>
          <w:spacing w:val="40"/>
        </w:rPr>
        <w:t> </w:t>
      </w:r>
      <w:r>
        <w:rPr/>
        <w:t>observes</w:t>
      </w:r>
      <w:r>
        <w:rPr>
          <w:spacing w:val="40"/>
        </w:rPr>
        <w:t> </w:t>
      </w:r>
      <w:r>
        <w:rPr/>
        <w:t>interactions</w:t>
      </w:r>
      <w:r>
        <w:rPr>
          <w:spacing w:val="40"/>
        </w:rPr>
        <w:t> </w:t>
      </w:r>
      <w:r>
        <w:rPr/>
        <w:t>with</w:t>
      </w:r>
      <w:r>
        <w:rPr>
          <w:spacing w:val="40"/>
        </w:rPr>
        <w:t> </w:t>
      </w:r>
      <w:r>
        <w:rPr/>
        <w:t>other</w:t>
      </w:r>
      <w:r>
        <w:rPr>
          <w:spacing w:val="40"/>
        </w:rPr>
        <w:t> </w:t>
      </w:r>
      <w:r>
        <w:rPr/>
        <w:t>agents</w:t>
      </w:r>
      <w:r>
        <w:rPr>
          <w:spacing w:val="40"/>
        </w:rPr>
        <w:t> </w:t>
      </w:r>
      <w:r>
        <w:rPr/>
        <w:t>and</w:t>
      </w:r>
      <w:r>
        <w:rPr>
          <w:spacing w:val="40"/>
        </w:rPr>
        <w:t> </w:t>
      </w:r>
      <w:r>
        <w:rPr/>
        <w:t>builds trust</w:t>
      </w:r>
      <w:r>
        <w:rPr>
          <w:spacing w:val="36"/>
        </w:rPr>
        <w:t> </w:t>
      </w:r>
      <w:r>
        <w:rPr/>
        <w:t>models,</w:t>
      </w:r>
      <w:r>
        <w:rPr>
          <w:spacing w:val="40"/>
        </w:rPr>
        <w:t> </w:t>
      </w:r>
      <w:r>
        <w:rPr/>
        <w:t>(X</w:t>
      </w:r>
      <w:r>
        <w:rPr>
          <w:spacing w:val="36"/>
        </w:rPr>
        <w:t> </w:t>
      </w:r>
      <w:r>
        <w:rPr/>
        <w:t>can</w:t>
      </w:r>
      <w:r>
        <w:rPr>
          <w:spacing w:val="36"/>
        </w:rPr>
        <w:t> </w:t>
      </w:r>
      <w:r>
        <w:rPr/>
        <w:t>be</w:t>
      </w:r>
      <w:r>
        <w:rPr>
          <w:spacing w:val="36"/>
        </w:rPr>
        <w:t> </w:t>
      </w:r>
      <w:r>
        <w:rPr/>
        <w:t>trusted</w:t>
      </w:r>
      <w:r>
        <w:rPr>
          <w:spacing w:val="36"/>
        </w:rPr>
        <w:t> </w:t>
      </w:r>
      <w:r>
        <w:rPr/>
        <w:t>for</w:t>
      </w:r>
      <w:r>
        <w:rPr>
          <w:spacing w:val="36"/>
        </w:rPr>
        <w:t> </w:t>
      </w:r>
      <w:r>
        <w:rPr/>
        <w:t>Y</w:t>
      </w:r>
      <w:r>
        <w:rPr>
          <w:spacing w:val="36"/>
        </w:rPr>
        <w:t> </w:t>
      </w:r>
      <w:r>
        <w:rPr/>
        <w:t>with</w:t>
      </w:r>
      <w:r>
        <w:rPr>
          <w:spacing w:val="36"/>
        </w:rPr>
        <w:t> </w:t>
      </w:r>
      <w:r>
        <w:rPr/>
        <w:t>confidence</w:t>
      </w:r>
      <w:r>
        <w:rPr>
          <w:spacing w:val="36"/>
        </w:rPr>
        <w:t> </w:t>
      </w:r>
      <w:r>
        <w:rPr/>
        <w:t>L)</w:t>
      </w:r>
      <w:r>
        <w:rPr>
          <w:spacing w:val="36"/>
        </w:rPr>
        <w:t> </w:t>
      </w:r>
      <w:r>
        <w:rPr/>
        <w:t>that</w:t>
      </w:r>
      <w:r>
        <w:rPr>
          <w:spacing w:val="36"/>
        </w:rPr>
        <w:t> </w:t>
      </w:r>
      <w:r>
        <w:rPr/>
        <w:t>might</w:t>
      </w:r>
      <w:r>
        <w:rPr>
          <w:spacing w:val="36"/>
        </w:rPr>
        <w:t> </w:t>
      </w:r>
      <w:r>
        <w:rPr/>
        <w:t>be</w:t>
      </w:r>
      <w:r>
        <w:rPr>
          <w:spacing w:val="36"/>
        </w:rPr>
        <w:t> </w:t>
      </w:r>
      <w:r>
        <w:rPr/>
        <w:t>used</w:t>
      </w:r>
      <w:r>
        <w:rPr>
          <w:spacing w:val="36"/>
        </w:rPr>
        <w:t> </w:t>
      </w:r>
      <w:r>
        <w:rPr/>
        <w:t>by a</w:t>
      </w:r>
      <w:r>
        <w:rPr>
          <w:spacing w:val="23"/>
        </w:rPr>
        <w:t> </w:t>
      </w:r>
      <w:r>
        <w:rPr/>
        <w:t>goal</w:t>
      </w:r>
      <w:r>
        <w:rPr>
          <w:spacing w:val="23"/>
        </w:rPr>
        <w:t> </w:t>
      </w:r>
      <w:r>
        <w:rPr/>
        <w:t>achiever,</w:t>
      </w:r>
      <w:r>
        <w:rPr>
          <w:spacing w:val="25"/>
        </w:rPr>
        <w:t> </w:t>
      </w:r>
      <w:r>
        <w:rPr/>
        <w:t>or</w:t>
      </w:r>
      <w:r>
        <w:rPr>
          <w:spacing w:val="23"/>
        </w:rPr>
        <w:t> </w:t>
      </w:r>
      <w:r>
        <w:rPr/>
        <w:t>other</w:t>
      </w:r>
      <w:r>
        <w:rPr>
          <w:spacing w:val="23"/>
        </w:rPr>
        <w:t> </w:t>
      </w:r>
      <w:r>
        <w:rPr/>
        <w:t>analyzers.</w:t>
      </w:r>
      <w:r>
        <w:rPr>
          <w:spacing w:val="63"/>
        </w:rPr>
        <w:t> </w:t>
      </w:r>
      <w:r>
        <w:rPr/>
        <w:t>Yet</w:t>
      </w:r>
      <w:r>
        <w:rPr>
          <w:spacing w:val="23"/>
        </w:rPr>
        <w:t> </w:t>
      </w:r>
      <w:r>
        <w:rPr/>
        <w:t>another</w:t>
      </w:r>
      <w:r>
        <w:rPr>
          <w:spacing w:val="23"/>
        </w:rPr>
        <w:t> </w:t>
      </w:r>
      <w:r>
        <w:rPr/>
        <w:t>kind</w:t>
      </w:r>
      <w:r>
        <w:rPr>
          <w:spacing w:val="23"/>
        </w:rPr>
        <w:t> </w:t>
      </w:r>
      <w:r>
        <w:rPr/>
        <w:t>of</w:t>
      </w:r>
      <w:r>
        <w:rPr>
          <w:spacing w:val="23"/>
        </w:rPr>
        <w:t> </w:t>
      </w:r>
      <w:r>
        <w:rPr/>
        <w:t>analyzer,</w:t>
      </w:r>
      <w:r>
        <w:rPr>
          <w:spacing w:val="25"/>
        </w:rPr>
        <w:t> </w:t>
      </w:r>
      <w:r>
        <w:rPr/>
        <w:t>which</w:t>
      </w:r>
      <w:r>
        <w:rPr>
          <w:spacing w:val="23"/>
        </w:rPr>
        <w:t> </w:t>
      </w:r>
      <w:r>
        <w:rPr/>
        <w:t>we</w:t>
      </w:r>
      <w:r>
        <w:rPr>
          <w:spacing w:val="23"/>
        </w:rPr>
        <w:t> </w:t>
      </w:r>
      <w:r>
        <w:rPr/>
        <w:t>call</w:t>
      </w:r>
      <w:r>
        <w:rPr>
          <w:spacing w:val="24"/>
        </w:rPr>
        <w:t> </w:t>
      </w:r>
      <w:r>
        <w:rPr>
          <w:spacing w:val="-10"/>
        </w:rPr>
        <w:t>a</w:t>
      </w:r>
    </w:p>
    <w:p>
      <w:pPr>
        <w:pStyle w:val="BodyText"/>
        <w:spacing w:line="254" w:lineRule="exact" w:before="0"/>
        <w:ind w:left="108"/>
      </w:pPr>
      <w:r>
        <w:rPr>
          <w:rFonts w:ascii="LM Roman 10"/>
          <w:i/>
        </w:rPr>
        <w:t>thinker</w:t>
      </w:r>
      <w:r>
        <w:rPr/>
        <w:t>,</w:t>
      </w:r>
      <w:r>
        <w:rPr>
          <w:spacing w:val="31"/>
        </w:rPr>
        <w:t> </w:t>
      </w:r>
      <w:r>
        <w:rPr/>
        <w:t>builds</w:t>
      </w:r>
      <w:r>
        <w:rPr>
          <w:spacing w:val="28"/>
        </w:rPr>
        <w:t> </w:t>
      </w:r>
      <w:r>
        <w:rPr/>
        <w:t>new</w:t>
      </w:r>
      <w:r>
        <w:rPr>
          <w:spacing w:val="28"/>
        </w:rPr>
        <w:t> </w:t>
      </w:r>
      <w:r>
        <w:rPr/>
        <w:t>models,</w:t>
      </w:r>
      <w:r>
        <w:rPr>
          <w:spacing w:val="31"/>
        </w:rPr>
        <w:t> </w:t>
      </w:r>
      <w:r>
        <w:rPr/>
        <w:t>or</w:t>
      </w:r>
      <w:r>
        <w:rPr>
          <w:spacing w:val="28"/>
        </w:rPr>
        <w:t> </w:t>
      </w:r>
      <w:r>
        <w:rPr/>
        <w:t>refines</w:t>
      </w:r>
      <w:r>
        <w:rPr>
          <w:spacing w:val="28"/>
        </w:rPr>
        <w:t> </w:t>
      </w:r>
      <w:r>
        <w:rPr/>
        <w:t>existing</w:t>
      </w:r>
      <w:r>
        <w:rPr>
          <w:spacing w:val="28"/>
        </w:rPr>
        <w:t> </w:t>
      </w:r>
      <w:r>
        <w:rPr/>
        <w:t>models</w:t>
      </w:r>
      <w:r>
        <w:rPr>
          <w:spacing w:val="29"/>
        </w:rPr>
        <w:t> </w:t>
      </w:r>
      <w:r>
        <w:rPr/>
        <w:t>by</w:t>
      </w:r>
      <w:r>
        <w:rPr>
          <w:spacing w:val="28"/>
        </w:rPr>
        <w:t> </w:t>
      </w:r>
      <w:r>
        <w:rPr/>
        <w:t>drawing</w:t>
      </w:r>
      <w:r>
        <w:rPr>
          <w:spacing w:val="28"/>
        </w:rPr>
        <w:t> </w:t>
      </w:r>
      <w:r>
        <w:rPr/>
        <w:t>inferences</w:t>
      </w:r>
      <w:r>
        <w:rPr>
          <w:spacing w:val="29"/>
        </w:rPr>
        <w:t> </w:t>
      </w:r>
      <w:r>
        <w:rPr>
          <w:spacing w:val="-4"/>
        </w:rPr>
        <w:t>from</w:t>
      </w:r>
    </w:p>
    <w:p>
      <w:pPr>
        <w:pStyle w:val="BodyText"/>
        <w:spacing w:line="242" w:lineRule="exact" w:before="16"/>
        <w:ind w:left="108"/>
      </w:pPr>
      <w:r>
        <w:rPr/>
        <w:t>existing</w:t>
      </w:r>
      <w:r>
        <w:rPr>
          <w:spacing w:val="16"/>
        </w:rPr>
        <w:t> </w:t>
      </w:r>
      <w:r>
        <w:rPr/>
        <w:t>knowledge</w:t>
      </w:r>
      <w:r>
        <w:rPr>
          <w:spacing w:val="16"/>
        </w:rPr>
        <w:t> </w:t>
      </w:r>
      <w:r>
        <w:rPr/>
        <w:t>and</w:t>
      </w:r>
      <w:r>
        <w:rPr>
          <w:spacing w:val="16"/>
        </w:rPr>
        <w:t> </w:t>
      </w:r>
      <w:r>
        <w:rPr>
          <w:spacing w:val="-2"/>
        </w:rPr>
        <w:t>observations.</w:t>
      </w:r>
    </w:p>
    <w:p>
      <w:pPr>
        <w:pStyle w:val="BodyText"/>
        <w:spacing w:line="259" w:lineRule="auto" w:before="0"/>
        <w:ind w:left="108" w:right="217" w:firstLine="318"/>
      </w:pPr>
      <w:r>
        <w:rPr/>
        <w:t>A </w:t>
      </w:r>
      <w:r>
        <w:rPr>
          <w:rFonts w:ascii="LM Roman 10" w:hAnsi="LM Roman 10"/>
          <w:i/>
        </w:rPr>
        <w:t>monitor</w:t>
      </w:r>
      <w:r>
        <w:rPr>
          <w:rFonts w:ascii="LM Roman 10" w:hAnsi="LM Roman 10"/>
          <w:i/>
          <w:spacing w:val="-19"/>
        </w:rPr>
        <w:t> </w:t>
      </w:r>
      <w:r>
        <w:rPr/>
        <w:t>’s job is checking assumptions that are expressed as constraints on observables:</w:t>
      </w:r>
      <w:r>
        <w:rPr>
          <w:spacing w:val="40"/>
        </w:rPr>
        <w:t> </w:t>
      </w:r>
      <w:r>
        <w:rPr/>
        <w:t>functions of sensor readings and messages received.</w:t>
      </w:r>
      <w:r>
        <w:rPr>
          <w:spacing w:val="40"/>
        </w:rPr>
        <w:t> </w:t>
      </w:r>
      <w:r>
        <w:rPr/>
        <w:t>It may make periodic</w:t>
      </w:r>
      <w:r>
        <w:rPr>
          <w:spacing w:val="36"/>
        </w:rPr>
        <w:t> </w:t>
      </w:r>
      <w:r>
        <w:rPr/>
        <w:t>checks,</w:t>
      </w:r>
      <w:r>
        <w:rPr>
          <w:spacing w:val="40"/>
        </w:rPr>
        <w:t> </w:t>
      </w:r>
      <w:r>
        <w:rPr/>
        <w:t>or</w:t>
      </w:r>
      <w:r>
        <w:rPr>
          <w:spacing w:val="36"/>
        </w:rPr>
        <w:t> </w:t>
      </w:r>
      <w:r>
        <w:rPr/>
        <w:t>only</w:t>
      </w:r>
      <w:r>
        <w:rPr>
          <w:spacing w:val="36"/>
        </w:rPr>
        <w:t> </w:t>
      </w:r>
      <w:r>
        <w:rPr/>
        <w:t>upon</w:t>
      </w:r>
      <w:r>
        <w:rPr>
          <w:spacing w:val="36"/>
        </w:rPr>
        <w:t> </w:t>
      </w:r>
      <w:r>
        <w:rPr/>
        <w:t>specific</w:t>
      </w:r>
      <w:r>
        <w:rPr>
          <w:spacing w:val="36"/>
        </w:rPr>
        <w:t> </w:t>
      </w:r>
      <w:r>
        <w:rPr/>
        <w:t>request.</w:t>
      </w:r>
      <w:r>
        <w:rPr>
          <w:spacing w:val="80"/>
        </w:rPr>
        <w:t> </w:t>
      </w:r>
      <w:r>
        <w:rPr/>
        <w:t>It</w:t>
      </w:r>
      <w:r>
        <w:rPr>
          <w:spacing w:val="37"/>
        </w:rPr>
        <w:t> </w:t>
      </w:r>
      <w:r>
        <w:rPr/>
        <w:t>may</w:t>
      </w:r>
      <w:r>
        <w:rPr>
          <w:spacing w:val="36"/>
        </w:rPr>
        <w:t> </w:t>
      </w:r>
      <w:r>
        <w:rPr/>
        <w:t>always</w:t>
      </w:r>
      <w:r>
        <w:rPr>
          <w:spacing w:val="36"/>
        </w:rPr>
        <w:t> </w:t>
      </w:r>
      <w:r>
        <w:rPr/>
        <w:t>report</w:t>
      </w:r>
      <w:r>
        <w:rPr>
          <w:spacing w:val="36"/>
        </w:rPr>
        <w:t> </w:t>
      </w:r>
      <w:r>
        <w:rPr/>
        <w:t>(for</w:t>
      </w:r>
      <w:r>
        <w:rPr>
          <w:spacing w:val="36"/>
        </w:rPr>
        <w:t> </w:t>
      </w:r>
      <w:r>
        <w:rPr/>
        <w:t>logging in KB) the results of a check, or only report when a check fails.</w:t>
      </w:r>
      <w:r>
        <w:rPr>
          <w:spacing w:val="40"/>
        </w:rPr>
        <w:t> </w:t>
      </w:r>
      <w:r>
        <w:rPr/>
        <w:t>Typically the assumptions are generated by a goal achiever, but an analyzer could also make hypotheses to be checked.</w:t>
      </w:r>
    </w:p>
    <w:p>
      <w:pPr>
        <w:pStyle w:val="BodyText"/>
        <w:spacing w:line="259" w:lineRule="auto" w:before="13"/>
        <w:ind w:left="108" w:right="219" w:firstLine="317"/>
      </w:pPr>
      <w:r>
        <w:rPr/>
        <w:t>Using the above notions we can characterize the two autonomous agent sys-</w:t>
      </w:r>
      <w:r>
        <w:rPr>
          <w:spacing w:val="80"/>
        </w:rPr>
        <w:t> </w:t>
      </w:r>
      <w:r>
        <w:rPr/>
        <w:t>tems mentioned in Section </w:t>
      </w:r>
      <w:hyperlink w:history="true" w:anchor="_bookmark1">
        <w:r>
          <w:rPr>
            <w:color w:val="0000FF"/>
          </w:rPr>
          <w:t>2</w:t>
        </w:r>
      </w:hyperlink>
      <w:r>
        <w:rPr/>
        <w:t>:</w:t>
      </w:r>
      <w:r>
        <w:rPr>
          <w:spacing w:val="38"/>
        </w:rPr>
        <w:t> </w:t>
      </w:r>
      <w:r>
        <w:rPr/>
        <w:t>the MDS based GridBot; and the PAGODA software defined radio (SDR).</w:t>
      </w:r>
    </w:p>
    <w:p>
      <w:pPr>
        <w:pStyle w:val="BodyText"/>
        <w:spacing w:line="259" w:lineRule="auto" w:before="21"/>
        <w:ind w:left="108" w:right="216" w:firstLine="317"/>
      </w:pPr>
      <w:r>
        <w:rPr/>
        <w:t>The GridBot has a single goal achiever (called a goal elaborator).</w:t>
      </w:r>
      <w:r>
        <w:rPr>
          <w:spacing w:val="40"/>
        </w:rPr>
        <w:t> </w:t>
      </w:r>
      <w:r>
        <w:rPr/>
        <w:t>Its remaining activities are organized by state variable.</w:t>
      </w:r>
      <w:r>
        <w:rPr>
          <w:spacing w:val="40"/>
        </w:rPr>
        <w:t> </w:t>
      </w:r>
      <w:r>
        <w:rPr/>
        <w:t>For each state variable there is a knowl- edge</w:t>
      </w:r>
      <w:r>
        <w:rPr>
          <w:spacing w:val="35"/>
        </w:rPr>
        <w:t> </w:t>
      </w:r>
      <w:r>
        <w:rPr/>
        <w:t>manager</w:t>
      </w:r>
      <w:r>
        <w:rPr>
          <w:spacing w:val="35"/>
        </w:rPr>
        <w:t> </w:t>
      </w:r>
      <w:r>
        <w:rPr/>
        <w:t>(the</w:t>
      </w:r>
      <w:r>
        <w:rPr>
          <w:spacing w:val="35"/>
        </w:rPr>
        <w:t> </w:t>
      </w:r>
      <w:r>
        <w:rPr/>
        <w:t>state</w:t>
      </w:r>
      <w:r>
        <w:rPr>
          <w:spacing w:val="35"/>
        </w:rPr>
        <w:t> </w:t>
      </w:r>
      <w:r>
        <w:rPr/>
        <w:t>variable</w:t>
      </w:r>
      <w:r>
        <w:rPr>
          <w:spacing w:val="35"/>
        </w:rPr>
        <w:t> </w:t>
      </w:r>
      <w:r>
        <w:rPr/>
        <w:t>itself),</w:t>
      </w:r>
      <w:r>
        <w:rPr>
          <w:spacing w:val="39"/>
        </w:rPr>
        <w:t> </w:t>
      </w:r>
      <w:r>
        <w:rPr/>
        <w:t>a</w:t>
      </w:r>
      <w:r>
        <w:rPr>
          <w:spacing w:val="35"/>
        </w:rPr>
        <w:t> </w:t>
      </w:r>
      <w:r>
        <w:rPr/>
        <w:t>sensor,</w:t>
      </w:r>
      <w:r>
        <w:rPr>
          <w:spacing w:val="39"/>
        </w:rPr>
        <w:t> </w:t>
      </w:r>
      <w:r>
        <w:rPr/>
        <w:t>an</w:t>
      </w:r>
      <w:r>
        <w:rPr>
          <w:spacing w:val="35"/>
        </w:rPr>
        <w:t> </w:t>
      </w:r>
      <w:r>
        <w:rPr/>
        <w:t>estimator,</w:t>
      </w:r>
      <w:r>
        <w:rPr>
          <w:spacing w:val="39"/>
        </w:rPr>
        <w:t> </w:t>
      </w:r>
      <w:r>
        <w:rPr/>
        <w:t>and</w:t>
      </w:r>
      <w:r>
        <w:rPr>
          <w:spacing w:val="35"/>
        </w:rPr>
        <w:t> </w:t>
      </w:r>
      <w:r>
        <w:rPr/>
        <w:t>a</w:t>
      </w:r>
      <w:r>
        <w:rPr>
          <w:spacing w:val="35"/>
        </w:rPr>
        <w:t> </w:t>
      </w:r>
      <w:r>
        <w:rPr/>
        <w:t>controller. The</w:t>
      </w:r>
      <w:r>
        <w:rPr>
          <w:spacing w:val="40"/>
        </w:rPr>
        <w:t> </w:t>
      </w:r>
      <w:r>
        <w:rPr/>
        <w:t>simple</w:t>
      </w:r>
      <w:r>
        <w:rPr>
          <w:spacing w:val="40"/>
        </w:rPr>
        <w:t> </w:t>
      </w:r>
      <w:r>
        <w:rPr/>
        <w:t>GridBot</w:t>
      </w:r>
      <w:r>
        <w:rPr>
          <w:spacing w:val="40"/>
        </w:rPr>
        <w:t> </w:t>
      </w:r>
      <w:r>
        <w:rPr/>
        <w:t>has</w:t>
      </w:r>
      <w:r>
        <w:rPr>
          <w:spacing w:val="40"/>
        </w:rPr>
        <w:t> </w:t>
      </w:r>
      <w:r>
        <w:rPr/>
        <w:t>just</w:t>
      </w:r>
      <w:r>
        <w:rPr>
          <w:spacing w:val="40"/>
        </w:rPr>
        <w:t> </w:t>
      </w:r>
      <w:r>
        <w:rPr/>
        <w:t>three</w:t>
      </w:r>
      <w:r>
        <w:rPr>
          <w:spacing w:val="40"/>
        </w:rPr>
        <w:t> </w:t>
      </w:r>
      <w:r>
        <w:rPr/>
        <w:t>state</w:t>
      </w:r>
      <w:r>
        <w:rPr>
          <w:spacing w:val="40"/>
        </w:rPr>
        <w:t> </w:t>
      </w:r>
      <w:r>
        <w:rPr/>
        <w:t>variables:</w:t>
      </w:r>
      <w:r>
        <w:rPr>
          <w:spacing w:val="80"/>
        </w:rPr>
        <w:t> </w:t>
      </w:r>
      <w:r>
        <w:rPr/>
        <w:t>its</w:t>
      </w:r>
      <w:r>
        <w:rPr>
          <w:spacing w:val="40"/>
        </w:rPr>
        <w:t> </w:t>
      </w:r>
      <w:r>
        <w:rPr/>
        <w:t>motion</w:t>
      </w:r>
      <w:r>
        <w:rPr>
          <w:spacing w:val="40"/>
        </w:rPr>
        <w:t> </w:t>
      </w:r>
      <w:r>
        <w:rPr/>
        <w:t>base</w:t>
      </w:r>
      <w:r>
        <w:rPr>
          <w:spacing w:val="40"/>
        </w:rPr>
        <w:t> </w:t>
      </w:r>
      <w:r>
        <w:rPr/>
        <w:t>(for</w:t>
      </w:r>
      <w:r>
        <w:rPr>
          <w:spacing w:val="40"/>
        </w:rPr>
        <w:t> </w:t>
      </w:r>
      <w:r>
        <w:rPr/>
        <w:t>moving and turning); a camera, and a battery.</w:t>
      </w:r>
      <w:r>
        <w:rPr>
          <w:spacing w:val="40"/>
        </w:rPr>
        <w:t> </w:t>
      </w:r>
      <w:r>
        <w:rPr/>
        <w:t>Coordination is done by a scheduler.</w:t>
      </w:r>
      <w:r>
        <w:rPr>
          <w:spacing w:val="40"/>
        </w:rPr>
        <w:t> </w:t>
      </w:r>
      <w:r>
        <w:rPr/>
        <w:t>In general MDS schedulers have a policy that specifies how frequently to visit each</w:t>
      </w:r>
      <w:r>
        <w:rPr>
          <w:spacing w:val="40"/>
        </w:rPr>
        <w:t> </w:t>
      </w:r>
      <w:r>
        <w:rPr/>
        <w:t>state variable, and for each visit a fixed order of executing steps of the associated </w:t>
      </w:r>
      <w:r>
        <w:rPr>
          <w:spacing w:val="-2"/>
        </w:rPr>
        <w:t>activities.</w:t>
      </w:r>
    </w:p>
    <w:p>
      <w:pPr>
        <w:pStyle w:val="BodyText"/>
        <w:spacing w:line="259" w:lineRule="auto" w:before="26"/>
        <w:ind w:left="108" w:right="214" w:firstLine="317"/>
      </w:pPr>
      <w:r>
        <w:rPr/>
        <w:t>The PAPGODA SDR has a single knowledge base that stores goals, situation information (for example, mission phase and status), environment information, a model of how knob settings effect the radio’s performance, and a history of actions and sensor readings.</w:t>
      </w:r>
      <w:r>
        <w:rPr>
          <w:spacing w:val="40"/>
        </w:rPr>
        <w:t> </w:t>
      </w:r>
      <w:r>
        <w:rPr/>
        <w:t>All sensor/effector interaction points are encapsulated in the HAL</w:t>
      </w:r>
      <w:r>
        <w:rPr>
          <w:spacing w:val="32"/>
        </w:rPr>
        <w:t> </w:t>
      </w:r>
      <w:r>
        <w:rPr/>
        <w:t>(Hardware</w:t>
      </w:r>
      <w:r>
        <w:rPr>
          <w:spacing w:val="32"/>
        </w:rPr>
        <w:t> </w:t>
      </w:r>
      <w:r>
        <w:rPr/>
        <w:t>Abstraction</w:t>
      </w:r>
      <w:r>
        <w:rPr>
          <w:spacing w:val="32"/>
        </w:rPr>
        <w:t> </w:t>
      </w:r>
      <w:r>
        <w:rPr/>
        <w:t>Layer).</w:t>
      </w:r>
      <w:r>
        <w:rPr>
          <w:spacing w:val="62"/>
          <w:w w:val="150"/>
        </w:rPr>
        <w:t> </w:t>
      </w:r>
      <w:r>
        <w:rPr/>
        <w:t>HAL</w:t>
      </w:r>
      <w:r>
        <w:rPr>
          <w:spacing w:val="33"/>
        </w:rPr>
        <w:t> </w:t>
      </w:r>
      <w:r>
        <w:rPr/>
        <w:t>handles</w:t>
      </w:r>
      <w:r>
        <w:rPr>
          <w:spacing w:val="32"/>
        </w:rPr>
        <w:t> </w:t>
      </w:r>
      <w:r>
        <w:rPr/>
        <w:t>all</w:t>
      </w:r>
      <w:r>
        <w:rPr>
          <w:spacing w:val="32"/>
        </w:rPr>
        <w:t> </w:t>
      </w:r>
      <w:r>
        <w:rPr/>
        <w:t>requests</w:t>
      </w:r>
      <w:r>
        <w:rPr>
          <w:spacing w:val="33"/>
        </w:rPr>
        <w:t> </w:t>
      </w:r>
      <w:r>
        <w:rPr/>
        <w:t>for</w:t>
      </w:r>
      <w:r>
        <w:rPr>
          <w:spacing w:val="32"/>
        </w:rPr>
        <w:t> </w:t>
      </w:r>
      <w:r>
        <w:rPr/>
        <w:t>actions</w:t>
      </w:r>
      <w:r>
        <w:rPr>
          <w:spacing w:val="32"/>
        </w:rPr>
        <w:t> </w:t>
      </w:r>
      <w:r>
        <w:rPr>
          <w:spacing w:val="-2"/>
        </w:rPr>
        <w:t>(knob</w:t>
      </w:r>
    </w:p>
    <w:p>
      <w:pPr>
        <w:spacing w:after="0" w:line="259" w:lineRule="auto"/>
        <w:sectPr>
          <w:pgSz w:w="9360" w:h="13610"/>
          <w:pgMar w:header="860" w:footer="0" w:top="1060" w:bottom="280" w:left="680" w:right="680"/>
        </w:sectPr>
      </w:pPr>
    </w:p>
    <w:p>
      <w:pPr>
        <w:pStyle w:val="BodyText"/>
        <w:spacing w:line="259" w:lineRule="auto" w:before="155"/>
        <w:ind w:right="102"/>
      </w:pPr>
      <w:r>
        <w:rPr/>
        <w:t>settings) and sensor reading.</w:t>
      </w:r>
      <w:r>
        <w:rPr>
          <w:spacing w:val="40"/>
        </w:rPr>
        <w:t> </w:t>
      </w:r>
      <w:r>
        <w:rPr/>
        <w:t>There is one reasoner (for which two implementations </w:t>
      </w:r>
      <w:bookmarkStart w:name="Conclusion and Future Work." w:id="16"/>
      <w:bookmarkEnd w:id="16"/>
      <w:r>
        <w:rPr/>
      </w:r>
      <w:bookmarkStart w:name="_bookmark5" w:id="17"/>
      <w:bookmarkEnd w:id="17"/>
      <w:r>
        <w:rPr/>
        <w:t>exist)</w:t>
      </w:r>
      <w:r>
        <w:rPr/>
        <w:t> that accepts goals and sends knob settings to the HAL and monitoring tasks</w:t>
      </w:r>
      <w:r>
        <w:rPr>
          <w:spacing w:val="80"/>
        </w:rPr>
        <w:t> </w:t>
      </w:r>
      <w:r>
        <w:rPr/>
        <w:t>to the monitor.</w:t>
      </w:r>
      <w:r>
        <w:rPr>
          <w:spacing w:val="40"/>
        </w:rPr>
        <w:t> </w:t>
      </w:r>
      <w:r>
        <w:rPr/>
        <w:t>There is a learner that can be activated to learn initial model pa- rameters or correct existing parameters.</w:t>
      </w:r>
      <w:r>
        <w:rPr>
          <w:spacing w:val="40"/>
        </w:rPr>
        <w:t> </w:t>
      </w:r>
      <w:r>
        <w:rPr/>
        <w:t>The PAGODA coordination policy ensures that</w:t>
      </w:r>
      <w:r>
        <w:rPr>
          <w:spacing w:val="35"/>
        </w:rPr>
        <w:t> </w:t>
      </w:r>
      <w:r>
        <w:rPr/>
        <w:t>goal</w:t>
      </w:r>
      <w:r>
        <w:rPr>
          <w:spacing w:val="35"/>
        </w:rPr>
        <w:t> </w:t>
      </w:r>
      <w:r>
        <w:rPr/>
        <w:t>requests,</w:t>
      </w:r>
      <w:r>
        <w:rPr>
          <w:spacing w:val="38"/>
        </w:rPr>
        <w:t> </w:t>
      </w:r>
      <w:r>
        <w:rPr/>
        <w:t>knob</w:t>
      </w:r>
      <w:r>
        <w:rPr>
          <w:spacing w:val="35"/>
        </w:rPr>
        <w:t> </w:t>
      </w:r>
      <w:r>
        <w:rPr/>
        <w:t>settings,</w:t>
      </w:r>
      <w:r>
        <w:rPr>
          <w:spacing w:val="38"/>
        </w:rPr>
        <w:t> </w:t>
      </w:r>
      <w:r>
        <w:rPr/>
        <w:t>sensor</w:t>
      </w:r>
      <w:r>
        <w:rPr>
          <w:spacing w:val="35"/>
        </w:rPr>
        <w:t> </w:t>
      </w:r>
      <w:r>
        <w:rPr/>
        <w:t>readings</w:t>
      </w:r>
      <w:r>
        <w:rPr>
          <w:spacing w:val="35"/>
        </w:rPr>
        <w:t> </w:t>
      </w:r>
      <w:r>
        <w:rPr/>
        <w:t>and</w:t>
      </w:r>
      <w:r>
        <w:rPr>
          <w:spacing w:val="35"/>
        </w:rPr>
        <w:t> </w:t>
      </w:r>
      <w:r>
        <w:rPr/>
        <w:t>monitor</w:t>
      </w:r>
      <w:r>
        <w:rPr>
          <w:spacing w:val="35"/>
        </w:rPr>
        <w:t> </w:t>
      </w:r>
      <w:r>
        <w:rPr/>
        <w:t>reports</w:t>
      </w:r>
      <w:r>
        <w:rPr>
          <w:spacing w:val="35"/>
        </w:rPr>
        <w:t> </w:t>
      </w:r>
      <w:r>
        <w:rPr/>
        <w:t>are</w:t>
      </w:r>
      <w:r>
        <w:rPr>
          <w:spacing w:val="35"/>
        </w:rPr>
        <w:t> </w:t>
      </w:r>
      <w:r>
        <w:rPr/>
        <w:t>logged in the knowledge base and that the learner is notified of events of interest to it.</w:t>
      </w:r>
      <w:r>
        <w:rPr>
          <w:spacing w:val="40"/>
        </w:rPr>
        <w:t> </w:t>
      </w:r>
      <w:r>
        <w:rPr/>
        <w:t>It also</w:t>
      </w:r>
      <w:r>
        <w:rPr>
          <w:spacing w:val="32"/>
        </w:rPr>
        <w:t> </w:t>
      </w:r>
      <w:r>
        <w:rPr/>
        <w:t>ensures</w:t>
      </w:r>
      <w:r>
        <w:rPr>
          <w:spacing w:val="32"/>
        </w:rPr>
        <w:t> </w:t>
      </w:r>
      <w:r>
        <w:rPr/>
        <w:t>that</w:t>
      </w:r>
      <w:r>
        <w:rPr>
          <w:spacing w:val="32"/>
        </w:rPr>
        <w:t> </w:t>
      </w:r>
      <w:r>
        <w:rPr/>
        <w:t>goal</w:t>
      </w:r>
      <w:r>
        <w:rPr>
          <w:spacing w:val="32"/>
        </w:rPr>
        <w:t> </w:t>
      </w:r>
      <w:r>
        <w:rPr/>
        <w:t>requests</w:t>
      </w:r>
      <w:r>
        <w:rPr>
          <w:spacing w:val="32"/>
        </w:rPr>
        <w:t> </w:t>
      </w:r>
      <w:r>
        <w:rPr/>
        <w:t>to</w:t>
      </w:r>
      <w:r>
        <w:rPr>
          <w:spacing w:val="32"/>
        </w:rPr>
        <w:t> </w:t>
      </w:r>
      <w:r>
        <w:rPr/>
        <w:t>the</w:t>
      </w:r>
      <w:r>
        <w:rPr>
          <w:spacing w:val="32"/>
        </w:rPr>
        <w:t> </w:t>
      </w:r>
      <w:r>
        <w:rPr/>
        <w:t>monitor</w:t>
      </w:r>
      <w:r>
        <w:rPr>
          <w:spacing w:val="32"/>
        </w:rPr>
        <w:t> </w:t>
      </w:r>
      <w:r>
        <w:rPr/>
        <w:t>are</w:t>
      </w:r>
      <w:r>
        <w:rPr>
          <w:spacing w:val="32"/>
        </w:rPr>
        <w:t> </w:t>
      </w:r>
      <w:r>
        <w:rPr/>
        <w:t>serialized.</w:t>
      </w:r>
      <w:r>
        <w:rPr>
          <w:spacing w:val="80"/>
        </w:rPr>
        <w:t> </w:t>
      </w:r>
      <w:r>
        <w:rPr/>
        <w:t>Otherwise</w:t>
      </w:r>
      <w:r>
        <w:rPr>
          <w:spacing w:val="32"/>
        </w:rPr>
        <w:t> </w:t>
      </w:r>
      <w:r>
        <w:rPr/>
        <w:t>activities go on concurrently.</w:t>
      </w:r>
    </w:p>
    <w:p>
      <w:pPr>
        <w:pStyle w:val="BodyText"/>
        <w:spacing w:before="16"/>
        <w:ind w:left="0"/>
        <w:jc w:val="left"/>
      </w:pPr>
    </w:p>
    <w:p>
      <w:pPr>
        <w:pStyle w:val="Heading1"/>
        <w:numPr>
          <w:ilvl w:val="0"/>
          <w:numId w:val="1"/>
        </w:numPr>
        <w:tabs>
          <w:tab w:pos="691" w:val="left" w:leader="none"/>
        </w:tabs>
        <w:spacing w:line="240" w:lineRule="auto" w:before="0" w:after="0"/>
        <w:ind w:left="691" w:right="0" w:hanging="470"/>
        <w:jc w:val="left"/>
      </w:pPr>
      <w:r>
        <w:rPr/>
        <w:t>Conclusion</w:t>
      </w:r>
      <w:r>
        <w:rPr>
          <w:spacing w:val="-20"/>
        </w:rPr>
        <w:t> </w:t>
      </w:r>
      <w:r>
        <w:rPr/>
        <w:t>and</w:t>
      </w:r>
      <w:r>
        <w:rPr>
          <w:spacing w:val="-20"/>
        </w:rPr>
        <w:t> </w:t>
      </w:r>
      <w:r>
        <w:rPr/>
        <w:t>Future</w:t>
      </w:r>
      <w:r>
        <w:rPr>
          <w:spacing w:val="-20"/>
        </w:rPr>
        <w:t> </w:t>
      </w:r>
      <w:r>
        <w:rPr>
          <w:spacing w:val="-2"/>
        </w:rPr>
        <w:t>Work.</w:t>
      </w:r>
    </w:p>
    <w:p>
      <w:pPr>
        <w:pStyle w:val="BodyText"/>
        <w:spacing w:line="259" w:lineRule="auto" w:before="205"/>
        <w:ind w:right="104"/>
      </w:pPr>
      <w:r>
        <w:rPr/>
        <w:t>We have described an architecture and formal framework for specifying and ana- lyzing interactive agents. The main ideas are policy-based coordination of multiple agent</w:t>
      </w:r>
      <w:r>
        <w:rPr>
          <w:spacing w:val="24"/>
        </w:rPr>
        <w:t> </w:t>
      </w:r>
      <w:r>
        <w:rPr/>
        <w:t>activities</w:t>
      </w:r>
      <w:r>
        <w:rPr>
          <w:spacing w:val="24"/>
        </w:rPr>
        <w:t> </w:t>
      </w:r>
      <w:r>
        <w:rPr/>
        <w:t>and</w:t>
      </w:r>
      <w:r>
        <w:rPr>
          <w:spacing w:val="24"/>
        </w:rPr>
        <w:t> </w:t>
      </w:r>
      <w:r>
        <w:rPr/>
        <w:t>the</w:t>
      </w:r>
      <w:r>
        <w:rPr>
          <w:spacing w:val="24"/>
        </w:rPr>
        <w:t> </w:t>
      </w:r>
      <w:r>
        <w:rPr/>
        <w:t>notion</w:t>
      </w:r>
      <w:r>
        <w:rPr>
          <w:spacing w:val="24"/>
        </w:rPr>
        <w:t> </w:t>
      </w:r>
      <w:r>
        <w:rPr/>
        <w:t>of</w:t>
      </w:r>
      <w:r>
        <w:rPr>
          <w:spacing w:val="24"/>
        </w:rPr>
        <w:t> </w:t>
      </w:r>
      <w:r>
        <w:rPr/>
        <w:t>interaction</w:t>
      </w:r>
      <w:r>
        <w:rPr>
          <w:spacing w:val="24"/>
        </w:rPr>
        <w:t> </w:t>
      </w:r>
      <w:r>
        <w:rPr/>
        <w:t>points.</w:t>
      </w:r>
      <w:r>
        <w:rPr>
          <w:spacing w:val="40"/>
        </w:rPr>
        <w:t> </w:t>
      </w:r>
      <w:r>
        <w:rPr/>
        <w:t>The</w:t>
      </w:r>
      <w:r>
        <w:rPr>
          <w:spacing w:val="24"/>
        </w:rPr>
        <w:t> </w:t>
      </w:r>
      <w:r>
        <w:rPr/>
        <w:t>compositional</w:t>
      </w:r>
      <w:r>
        <w:rPr>
          <w:spacing w:val="24"/>
        </w:rPr>
        <w:t> </w:t>
      </w:r>
      <w:r>
        <w:rPr/>
        <w:t>semantics of</w:t>
      </w:r>
      <w:r>
        <w:rPr>
          <w:spacing w:val="35"/>
        </w:rPr>
        <w:t> </w:t>
      </w:r>
      <w:r>
        <w:rPr/>
        <w:t>actors</w:t>
      </w:r>
      <w:r>
        <w:rPr>
          <w:spacing w:val="35"/>
        </w:rPr>
        <w:t> </w:t>
      </w:r>
      <w:r>
        <w:rPr/>
        <w:t>and</w:t>
      </w:r>
      <w:r>
        <w:rPr>
          <w:spacing w:val="35"/>
        </w:rPr>
        <w:t> </w:t>
      </w:r>
      <w:r>
        <w:rPr/>
        <w:t>reflective</w:t>
      </w:r>
      <w:r>
        <w:rPr>
          <w:spacing w:val="35"/>
        </w:rPr>
        <w:t> </w:t>
      </w:r>
      <w:r>
        <w:rPr/>
        <w:t>objects</w:t>
      </w:r>
      <w:r>
        <w:rPr>
          <w:spacing w:val="35"/>
        </w:rPr>
        <w:t> </w:t>
      </w:r>
      <w:r>
        <w:rPr/>
        <w:t>is</w:t>
      </w:r>
      <w:r>
        <w:rPr>
          <w:spacing w:val="35"/>
        </w:rPr>
        <w:t> </w:t>
      </w:r>
      <w:r>
        <w:rPr/>
        <w:t>extended</w:t>
      </w:r>
      <w:r>
        <w:rPr>
          <w:spacing w:val="35"/>
        </w:rPr>
        <w:t> </w:t>
      </w:r>
      <w:r>
        <w:rPr/>
        <w:t>to</w:t>
      </w:r>
      <w:r>
        <w:rPr>
          <w:spacing w:val="35"/>
        </w:rPr>
        <w:t> </w:t>
      </w:r>
      <w:r>
        <w:rPr/>
        <w:t>the</w:t>
      </w:r>
      <w:r>
        <w:rPr>
          <w:spacing w:val="35"/>
        </w:rPr>
        <w:t> </w:t>
      </w:r>
      <w:r>
        <w:rPr/>
        <w:t>richer</w:t>
      </w:r>
      <w:r>
        <w:rPr>
          <w:spacing w:val="35"/>
        </w:rPr>
        <w:t> </w:t>
      </w:r>
      <w:r>
        <w:rPr/>
        <w:t>interaction</w:t>
      </w:r>
      <w:r>
        <w:rPr>
          <w:spacing w:val="35"/>
        </w:rPr>
        <w:t> </w:t>
      </w:r>
      <w:r>
        <w:rPr/>
        <w:t>mechanisms.</w:t>
      </w:r>
    </w:p>
    <w:p>
      <w:pPr>
        <w:pStyle w:val="BodyText"/>
        <w:spacing w:line="259" w:lineRule="auto" w:before="22"/>
        <w:ind w:right="103" w:firstLine="317"/>
      </w:pPr>
      <w:r>
        <w:rPr/>
        <w:t>Broy’s characterization of components as functions that transform data streams [</w:t>
      </w:r>
      <w:hyperlink w:history="true" w:anchor="_bookmark11">
        <w:r>
          <w:rPr>
            <w:color w:val="0000FF"/>
          </w:rPr>
          <w:t>4</w:t>
        </w:r>
      </w:hyperlink>
      <w:r>
        <w:rPr/>
        <w:t>,</w:t>
      </w:r>
      <w:hyperlink w:history="true" w:anchor="_bookmark12">
        <w:r>
          <w:rPr>
            <w:color w:val="0000FF"/>
          </w:rPr>
          <w:t>3</w:t>
        </w:r>
      </w:hyperlink>
      <w:r>
        <w:rPr/>
        <w:t>] is similar in spirit to interaction path semantics.</w:t>
      </w:r>
      <w:r>
        <w:rPr>
          <w:spacing w:val="40"/>
        </w:rPr>
        <w:t> </w:t>
      </w:r>
      <w:r>
        <w:rPr/>
        <w:t>The former focuses on data flow while the latter on interaction events and supports modeling dynamic intercon- nections and richer composition mechanisms. The Abstract Behavior Type seman- tics of Reo using Timed Data Streams (TDS) [</w:t>
      </w:r>
      <w:hyperlink w:history="true" w:anchor="_bookmark7">
        <w:r>
          <w:rPr>
            <w:color w:val="0000FF"/>
          </w:rPr>
          <w:t>2</w:t>
        </w:r>
      </w:hyperlink>
      <w:r>
        <w:rPr/>
        <w:t>,</w:t>
      </w:r>
      <w:hyperlink w:history="true" w:anchor="_bookmark6">
        <w:r>
          <w:rPr>
            <w:color w:val="0000FF"/>
          </w:rPr>
          <w:t>1</w:t>
        </w:r>
      </w:hyperlink>
      <w:r>
        <w:rPr/>
        <w:t>] is much closer to our enriched interaction semantics, although Reo is concerned with channel-based communica- tion while our approach is concerned with messages and signals. In [</w:t>
      </w:r>
      <w:hyperlink w:history="true" w:anchor="_bookmark20">
        <w:r>
          <w:rPr>
            <w:color w:val="0000FF"/>
          </w:rPr>
          <w:t>15</w:t>
        </w:r>
      </w:hyperlink>
      <w:r>
        <w:rPr/>
        <w:t>] a mapping between interaction paths and TDS is sketched for the special case of buffered chan- nels in Reo.</w:t>
      </w:r>
    </w:p>
    <w:p>
      <w:pPr>
        <w:pStyle w:val="BodyText"/>
        <w:spacing w:line="259" w:lineRule="auto" w:before="26"/>
        <w:ind w:right="105" w:firstLine="317"/>
      </w:pPr>
      <w:r>
        <w:rPr/>
        <w:t>There are several interesting directions for future work.</w:t>
      </w:r>
      <w:r>
        <w:rPr>
          <w:spacing w:val="40"/>
        </w:rPr>
        <w:t> </w:t>
      </w:r>
      <w:r>
        <w:rPr/>
        <w:t>The extension of actor interaction semantics drew on ideas from Timed Data Streams [</w:t>
      </w:r>
      <w:hyperlink w:history="true" w:anchor="_bookmark7">
        <w:r>
          <w:rPr>
            <w:color w:val="0000FF"/>
          </w:rPr>
          <w:t>2</w:t>
        </w:r>
      </w:hyperlink>
      <w:r>
        <w:rPr/>
        <w:t>] and work on</w:t>
      </w:r>
      <w:r>
        <w:rPr>
          <w:spacing w:val="80"/>
        </w:rPr>
        <w:t> </w:t>
      </w:r>
      <w:r>
        <w:rPr/>
        <w:t>signal semantics and causal interfaces [</w:t>
      </w:r>
      <w:hyperlink w:history="true" w:anchor="_bookmark17">
        <w:r>
          <w:rPr>
            <w:color w:val="0000FF"/>
          </w:rPr>
          <w:t>12</w:t>
        </w:r>
      </w:hyperlink>
      <w:r>
        <w:rPr/>
        <w:t>].</w:t>
      </w:r>
      <w:r>
        <w:rPr>
          <w:spacing w:val="40"/>
        </w:rPr>
        <w:t> </w:t>
      </w:r>
      <w:r>
        <w:rPr/>
        <w:t>An in depth comparison of these and other semantic models for interaction is needed.</w:t>
      </w:r>
    </w:p>
    <w:p>
      <w:pPr>
        <w:pStyle w:val="BodyText"/>
        <w:spacing w:line="259" w:lineRule="auto" w:before="22"/>
        <w:ind w:right="106" w:firstLine="317"/>
      </w:pPr>
      <w:r>
        <w:rPr/>
        <w:t>There are a number of variations on the details of the interaction semantics described here that should be understood.</w:t>
      </w:r>
      <w:r>
        <w:rPr>
          <w:spacing w:val="40"/>
        </w:rPr>
        <w:t> </w:t>
      </w:r>
      <w:r>
        <w:rPr/>
        <w:t>For example single interactions could be replaced by sets of concurrent interactions where order is undetermined; considering continuous signals driving read/write interactions rather than discrete changes; and adding a notion of time.</w:t>
      </w:r>
    </w:p>
    <w:p>
      <w:pPr>
        <w:pStyle w:val="BodyText"/>
        <w:spacing w:line="259" w:lineRule="auto" w:before="24"/>
        <w:ind w:right="103" w:firstLine="317"/>
      </w:pPr>
      <w:r>
        <w:rPr/>
        <w:t>Last but not least is developing logical rules and principles for inferring emerg-</w:t>
      </w:r>
      <w:r>
        <w:rPr>
          <w:spacing w:val="40"/>
        </w:rPr>
        <w:t> </w:t>
      </w:r>
      <w:r>
        <w:rPr/>
        <w:t>ing behavior of interactive agents.</w:t>
      </w:r>
      <w:r>
        <w:rPr>
          <w:spacing w:val="40"/>
        </w:rPr>
        <w:t> </w:t>
      </w:r>
      <w:r>
        <w:rPr/>
        <w:t>This goes hand in hand with developing design </w:t>
      </w:r>
      <w:bookmarkStart w:name="References" w:id="18"/>
      <w:bookmarkEnd w:id="18"/>
      <w:r>
        <w:rPr/>
      </w:r>
      <w:bookmarkStart w:name="_bookmark6" w:id="19"/>
      <w:bookmarkEnd w:id="19"/>
      <w:r>
        <w:rPr/>
        <w:t>principles.</w:t>
      </w:r>
      <w:r>
        <w:rPr>
          <w:spacing w:val="40"/>
        </w:rPr>
        <w:t> </w:t>
      </w:r>
      <w:r>
        <w:rPr/>
        <w:t>One of the motivations for policy based coordination is to set the stage</w:t>
      </w:r>
      <w:r>
        <w:rPr>
          <w:spacing w:val="80"/>
        </w:rPr>
        <w:t> </w:t>
      </w:r>
      <w:bookmarkStart w:name="_bookmark7" w:id="20"/>
      <w:bookmarkEnd w:id="20"/>
      <w:r>
        <w:rPr/>
        <w:t>for</w:t>
      </w:r>
      <w:r>
        <w:rPr/>
        <w:t> compositional reasoning, that is being able to use constraints enforced by coor- dination</w:t>
      </w:r>
      <w:r>
        <w:rPr>
          <w:spacing w:val="28"/>
        </w:rPr>
        <w:t> </w:t>
      </w:r>
      <w:r>
        <w:rPr/>
        <w:t>policies</w:t>
      </w:r>
      <w:r>
        <w:rPr>
          <w:spacing w:val="28"/>
        </w:rPr>
        <w:t> </w:t>
      </w:r>
      <w:r>
        <w:rPr/>
        <w:t>to</w:t>
      </w:r>
      <w:r>
        <w:rPr>
          <w:spacing w:val="28"/>
        </w:rPr>
        <w:t> </w:t>
      </w:r>
      <w:r>
        <w:rPr/>
        <w:t>be</w:t>
      </w:r>
      <w:r>
        <w:rPr>
          <w:spacing w:val="28"/>
        </w:rPr>
        <w:t> </w:t>
      </w:r>
      <w:r>
        <w:rPr/>
        <w:t>able</w:t>
      </w:r>
      <w:r>
        <w:rPr>
          <w:spacing w:val="28"/>
        </w:rPr>
        <w:t> </w:t>
      </w:r>
      <w:r>
        <w:rPr/>
        <w:t>to</w:t>
      </w:r>
      <w:r>
        <w:rPr>
          <w:spacing w:val="28"/>
        </w:rPr>
        <w:t> </w:t>
      </w:r>
      <w:r>
        <w:rPr/>
        <w:t>simplify</w:t>
      </w:r>
      <w:r>
        <w:rPr>
          <w:spacing w:val="28"/>
        </w:rPr>
        <w:t> </w:t>
      </w:r>
      <w:r>
        <w:rPr/>
        <w:t>reasoning</w:t>
      </w:r>
      <w:r>
        <w:rPr>
          <w:spacing w:val="28"/>
        </w:rPr>
        <w:t> </w:t>
      </w:r>
      <w:r>
        <w:rPr/>
        <w:t>about</w:t>
      </w:r>
      <w:r>
        <w:rPr>
          <w:spacing w:val="28"/>
        </w:rPr>
        <w:t> </w:t>
      </w:r>
      <w:r>
        <w:rPr/>
        <w:t>the</w:t>
      </w:r>
      <w:r>
        <w:rPr>
          <w:spacing w:val="28"/>
        </w:rPr>
        <w:t> </w:t>
      </w:r>
      <w:r>
        <w:rPr/>
        <w:t>coordinated</w:t>
      </w:r>
      <w:r>
        <w:rPr>
          <w:spacing w:val="28"/>
        </w:rPr>
        <w:t> </w:t>
      </w:r>
      <w:r>
        <w:rPr/>
        <w:t>activities.</w:t>
      </w:r>
    </w:p>
    <w:p>
      <w:pPr>
        <w:pStyle w:val="BodyText"/>
        <w:spacing w:before="147"/>
        <w:ind w:left="0"/>
        <w:jc w:val="left"/>
      </w:pPr>
    </w:p>
    <w:p>
      <w:pPr>
        <w:pStyle w:val="Heading1"/>
        <w:spacing w:before="1"/>
        <w:ind w:left="221" w:firstLine="0"/>
      </w:pPr>
      <w:r>
        <w:rPr>
          <w:spacing w:val="-2"/>
        </w:rPr>
        <w:t>References</w:t>
      </w:r>
    </w:p>
    <w:p>
      <w:pPr>
        <w:pStyle w:val="ListParagraph"/>
        <w:numPr>
          <w:ilvl w:val="0"/>
          <w:numId w:val="4"/>
        </w:numPr>
        <w:tabs>
          <w:tab w:pos="533" w:val="left" w:leader="none"/>
        </w:tabs>
        <w:spacing w:line="240" w:lineRule="auto" w:before="183" w:after="0"/>
        <w:ind w:left="533" w:right="0" w:hanging="230"/>
        <w:jc w:val="left"/>
        <w:rPr>
          <w:sz w:val="15"/>
        </w:rPr>
      </w:pPr>
      <w:r>
        <w:rPr>
          <w:w w:val="105"/>
          <w:sz w:val="15"/>
        </w:rPr>
        <w:t>F.</w:t>
      </w:r>
      <w:r>
        <w:rPr>
          <w:spacing w:val="-12"/>
          <w:w w:val="105"/>
          <w:sz w:val="15"/>
        </w:rPr>
        <w:t> </w:t>
      </w:r>
      <w:r>
        <w:rPr>
          <w:w w:val="105"/>
          <w:sz w:val="15"/>
        </w:rPr>
        <w:t>Arbab.</w:t>
      </w:r>
      <w:r>
        <w:rPr>
          <w:spacing w:val="4"/>
          <w:w w:val="105"/>
          <w:sz w:val="15"/>
        </w:rPr>
        <w:t> </w:t>
      </w:r>
      <w:r>
        <w:rPr>
          <w:w w:val="105"/>
          <w:sz w:val="15"/>
        </w:rPr>
        <w:t>A</w:t>
      </w:r>
      <w:r>
        <w:rPr>
          <w:spacing w:val="-11"/>
          <w:w w:val="105"/>
          <w:sz w:val="15"/>
        </w:rPr>
        <w:t> </w:t>
      </w:r>
      <w:r>
        <w:rPr>
          <w:w w:val="105"/>
          <w:sz w:val="15"/>
        </w:rPr>
        <w:t>behavioral</w:t>
      </w:r>
      <w:r>
        <w:rPr>
          <w:spacing w:val="-11"/>
          <w:w w:val="105"/>
          <w:sz w:val="15"/>
        </w:rPr>
        <w:t> </w:t>
      </w:r>
      <w:r>
        <w:rPr>
          <w:w w:val="105"/>
          <w:sz w:val="15"/>
        </w:rPr>
        <w:t>model</w:t>
      </w:r>
      <w:r>
        <w:rPr>
          <w:spacing w:val="-11"/>
          <w:w w:val="105"/>
          <w:sz w:val="15"/>
        </w:rPr>
        <w:t> </w:t>
      </w:r>
      <w:r>
        <w:rPr>
          <w:w w:val="105"/>
          <w:sz w:val="15"/>
        </w:rPr>
        <w:t>for</w:t>
      </w:r>
      <w:r>
        <w:rPr>
          <w:spacing w:val="-11"/>
          <w:w w:val="105"/>
          <w:sz w:val="15"/>
        </w:rPr>
        <w:t> </w:t>
      </w:r>
      <w:r>
        <w:rPr>
          <w:w w:val="105"/>
          <w:sz w:val="15"/>
        </w:rPr>
        <w:t>composition</w:t>
      </w:r>
      <w:r>
        <w:rPr>
          <w:spacing w:val="-11"/>
          <w:w w:val="105"/>
          <w:sz w:val="15"/>
        </w:rPr>
        <w:t> </w:t>
      </w:r>
      <w:r>
        <w:rPr>
          <w:w w:val="105"/>
          <w:sz w:val="15"/>
        </w:rPr>
        <w:t>of</w:t>
      </w:r>
      <w:r>
        <w:rPr>
          <w:spacing w:val="-11"/>
          <w:w w:val="105"/>
          <w:sz w:val="15"/>
        </w:rPr>
        <w:t> </w:t>
      </w:r>
      <w:r>
        <w:rPr>
          <w:w w:val="105"/>
          <w:sz w:val="15"/>
        </w:rPr>
        <w:t>software</w:t>
      </w:r>
      <w:r>
        <w:rPr>
          <w:spacing w:val="-11"/>
          <w:w w:val="105"/>
          <w:sz w:val="15"/>
        </w:rPr>
        <w:t> </w:t>
      </w:r>
      <w:r>
        <w:rPr>
          <w:w w:val="105"/>
          <w:sz w:val="15"/>
        </w:rPr>
        <w:t>components.</w:t>
      </w:r>
      <w:r>
        <w:rPr>
          <w:spacing w:val="6"/>
          <w:w w:val="105"/>
          <w:sz w:val="15"/>
        </w:rPr>
        <w:t> </w:t>
      </w:r>
      <w:r>
        <w:rPr>
          <w:i/>
          <w:w w:val="105"/>
          <w:sz w:val="15"/>
        </w:rPr>
        <w:t>L’Objet</w:t>
      </w:r>
      <w:r>
        <w:rPr>
          <w:w w:val="105"/>
          <w:sz w:val="15"/>
        </w:rPr>
        <w:t>,</w:t>
      </w:r>
      <w:r>
        <w:rPr>
          <w:spacing w:val="-11"/>
          <w:w w:val="105"/>
          <w:sz w:val="15"/>
        </w:rPr>
        <w:t> </w:t>
      </w:r>
      <w:r>
        <w:rPr>
          <w:w w:val="105"/>
          <w:sz w:val="15"/>
        </w:rPr>
        <w:t>12:33–76,</w:t>
      </w:r>
      <w:r>
        <w:rPr>
          <w:spacing w:val="-11"/>
          <w:w w:val="105"/>
          <w:sz w:val="15"/>
        </w:rPr>
        <w:t> </w:t>
      </w:r>
      <w:r>
        <w:rPr>
          <w:spacing w:val="-2"/>
          <w:w w:val="105"/>
          <w:sz w:val="15"/>
        </w:rPr>
        <w:t>2006.</w:t>
      </w:r>
    </w:p>
    <w:p>
      <w:pPr>
        <w:pStyle w:val="ListParagraph"/>
        <w:numPr>
          <w:ilvl w:val="0"/>
          <w:numId w:val="4"/>
        </w:numPr>
        <w:tabs>
          <w:tab w:pos="533" w:val="left" w:leader="none"/>
          <w:tab w:pos="535" w:val="left" w:leader="none"/>
        </w:tabs>
        <w:spacing w:line="165" w:lineRule="auto" w:before="201" w:after="0"/>
        <w:ind w:left="535" w:right="107" w:hanging="232"/>
        <w:jc w:val="left"/>
        <w:rPr>
          <w:sz w:val="15"/>
        </w:rPr>
      </w:pPr>
      <w:r>
        <w:rPr>
          <w:sz w:val="15"/>
        </w:rPr>
        <w:t>F. Arbab and J.J.M.M Rutten.</w:t>
      </w:r>
      <w:r>
        <w:rPr>
          <w:spacing w:val="34"/>
          <w:sz w:val="15"/>
        </w:rPr>
        <w:t> </w:t>
      </w:r>
      <w:r>
        <w:rPr>
          <w:sz w:val="15"/>
        </w:rPr>
        <w:t>A coinductive calculus of component connectors.</w:t>
      </w:r>
      <w:r>
        <w:rPr>
          <w:spacing w:val="34"/>
          <w:sz w:val="15"/>
        </w:rPr>
        <w:t> </w:t>
      </w:r>
      <w:r>
        <w:rPr>
          <w:sz w:val="15"/>
        </w:rPr>
        <w:t>In </w:t>
      </w:r>
      <w:r>
        <w:rPr>
          <w:i/>
          <w:sz w:val="15"/>
        </w:rPr>
        <w:t>WADT’02</w:t>
      </w:r>
      <w:r>
        <w:rPr>
          <w:sz w:val="15"/>
        </w:rPr>
        <w:t>, volume </w:t>
      </w:r>
      <w:r>
        <w:rPr>
          <w:w w:val="105"/>
          <w:sz w:val="15"/>
        </w:rPr>
        <w:t>2755 of </w:t>
      </w:r>
      <w:r>
        <w:rPr>
          <w:i/>
          <w:w w:val="105"/>
          <w:sz w:val="15"/>
        </w:rPr>
        <w:t>LNCS</w:t>
      </w:r>
      <w:r>
        <w:rPr>
          <w:w w:val="105"/>
          <w:sz w:val="15"/>
        </w:rPr>
        <w:t>, pages 34–55, 2002.</w:t>
      </w:r>
    </w:p>
    <w:p>
      <w:pPr>
        <w:spacing w:after="0" w:line="165" w:lineRule="auto"/>
        <w:jc w:val="left"/>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4"/>
        </w:numPr>
        <w:tabs>
          <w:tab w:pos="420" w:val="left" w:leader="none"/>
          <w:tab w:pos="422" w:val="left" w:leader="none"/>
        </w:tabs>
        <w:spacing w:line="165" w:lineRule="auto" w:before="1" w:after="0"/>
        <w:ind w:left="422" w:right="220" w:hanging="232"/>
        <w:jc w:val="both"/>
        <w:rPr>
          <w:sz w:val="15"/>
        </w:rPr>
      </w:pPr>
      <w:bookmarkStart w:name="_bookmark8" w:id="21"/>
      <w:bookmarkEnd w:id="21"/>
      <w:r>
        <w:rPr/>
      </w:r>
      <w:bookmarkStart w:name="_bookmark9" w:id="22"/>
      <w:bookmarkEnd w:id="22"/>
      <w:r>
        <w:rPr/>
      </w:r>
      <w:bookmarkStart w:name="_bookmark10" w:id="23"/>
      <w:bookmarkEnd w:id="23"/>
      <w:r>
        <w:rPr/>
      </w:r>
      <w:bookmarkStart w:name="_bookmark11" w:id="24"/>
      <w:bookmarkEnd w:id="24"/>
      <w:r>
        <w:rPr/>
      </w:r>
      <w:bookmarkStart w:name="_bookmark12" w:id="25"/>
      <w:bookmarkEnd w:id="25"/>
      <w:r>
        <w:rPr/>
      </w:r>
      <w:r>
        <w:rPr>
          <w:sz w:val="15"/>
        </w:rPr>
        <w:t>M.</w:t>
      </w:r>
      <w:r>
        <w:rPr>
          <w:spacing w:val="-1"/>
          <w:sz w:val="15"/>
        </w:rPr>
        <w:t> </w:t>
      </w:r>
      <w:r>
        <w:rPr>
          <w:sz w:val="15"/>
        </w:rPr>
        <w:t>Broy</w:t>
      </w:r>
      <w:r>
        <w:rPr>
          <w:spacing w:val="-1"/>
          <w:sz w:val="15"/>
        </w:rPr>
        <w:t> </w:t>
      </w:r>
      <w:r>
        <w:rPr>
          <w:sz w:val="15"/>
        </w:rPr>
        <w:t>and</w:t>
      </w:r>
      <w:r>
        <w:rPr>
          <w:spacing w:val="-1"/>
          <w:sz w:val="15"/>
        </w:rPr>
        <w:t> </w:t>
      </w:r>
      <w:r>
        <w:rPr>
          <w:sz w:val="15"/>
        </w:rPr>
        <w:t>G.</w:t>
      </w:r>
      <w:r>
        <w:rPr>
          <w:spacing w:val="-1"/>
          <w:sz w:val="15"/>
        </w:rPr>
        <w:t> </w:t>
      </w:r>
      <w:r>
        <w:rPr>
          <w:sz w:val="15"/>
        </w:rPr>
        <w:t>Stefanescu.</w:t>
      </w:r>
      <w:r>
        <w:rPr>
          <w:spacing w:val="31"/>
          <w:sz w:val="15"/>
        </w:rPr>
        <w:t> </w:t>
      </w:r>
      <w:r>
        <w:rPr>
          <w:sz w:val="15"/>
        </w:rPr>
        <w:t>The</w:t>
      </w:r>
      <w:r>
        <w:rPr>
          <w:spacing w:val="-1"/>
          <w:sz w:val="15"/>
        </w:rPr>
        <w:t> </w:t>
      </w:r>
      <w:r>
        <w:rPr>
          <w:sz w:val="15"/>
        </w:rPr>
        <w:t>algebra</w:t>
      </w:r>
      <w:r>
        <w:rPr>
          <w:spacing w:val="-1"/>
          <w:sz w:val="15"/>
        </w:rPr>
        <w:t> </w:t>
      </w:r>
      <w:r>
        <w:rPr>
          <w:sz w:val="15"/>
        </w:rPr>
        <w:t>of</w:t>
      </w:r>
      <w:r>
        <w:rPr>
          <w:spacing w:val="-1"/>
          <w:sz w:val="15"/>
        </w:rPr>
        <w:t> </w:t>
      </w:r>
      <w:r>
        <w:rPr>
          <w:sz w:val="15"/>
        </w:rPr>
        <w:t>stream</w:t>
      </w:r>
      <w:r>
        <w:rPr>
          <w:spacing w:val="-1"/>
          <w:sz w:val="15"/>
        </w:rPr>
        <w:t> </w:t>
      </w:r>
      <w:r>
        <w:rPr>
          <w:sz w:val="15"/>
        </w:rPr>
        <w:t>processing</w:t>
      </w:r>
      <w:r>
        <w:rPr>
          <w:spacing w:val="-1"/>
          <w:sz w:val="15"/>
        </w:rPr>
        <w:t> </w:t>
      </w:r>
      <w:r>
        <w:rPr>
          <w:sz w:val="15"/>
        </w:rPr>
        <w:t>functions.</w:t>
      </w:r>
      <w:r>
        <w:rPr>
          <w:spacing w:val="34"/>
          <w:sz w:val="15"/>
        </w:rPr>
        <w:t> </w:t>
      </w:r>
      <w:r>
        <w:rPr>
          <w:i/>
          <w:sz w:val="15"/>
        </w:rPr>
        <w:t>Theoretical Computer Science</w:t>
      </w:r>
      <w:r>
        <w:rPr>
          <w:sz w:val="15"/>
        </w:rPr>
        <w:t>, </w:t>
      </w:r>
      <w:r>
        <w:rPr>
          <w:w w:val="105"/>
          <w:sz w:val="15"/>
        </w:rPr>
        <w:t>258, 2001.</w:t>
      </w:r>
    </w:p>
    <w:p>
      <w:pPr>
        <w:pStyle w:val="ListParagraph"/>
        <w:numPr>
          <w:ilvl w:val="0"/>
          <w:numId w:val="4"/>
        </w:numPr>
        <w:tabs>
          <w:tab w:pos="420" w:val="left" w:leader="none"/>
          <w:tab w:pos="422" w:val="left" w:leader="none"/>
        </w:tabs>
        <w:spacing w:line="165" w:lineRule="auto" w:before="167" w:after="0"/>
        <w:ind w:left="422" w:right="220" w:hanging="232"/>
        <w:jc w:val="both"/>
        <w:rPr>
          <w:sz w:val="15"/>
        </w:rPr>
      </w:pPr>
      <w:r>
        <w:rPr>
          <w:sz w:val="15"/>
        </w:rPr>
        <w:t>M.</w:t>
      </w:r>
      <w:r>
        <w:rPr>
          <w:spacing w:val="-3"/>
          <w:sz w:val="15"/>
        </w:rPr>
        <w:t> </w:t>
      </w:r>
      <w:r>
        <w:rPr>
          <w:sz w:val="15"/>
        </w:rPr>
        <w:t>Broy</w:t>
      </w:r>
      <w:r>
        <w:rPr>
          <w:spacing w:val="-3"/>
          <w:sz w:val="15"/>
        </w:rPr>
        <w:t> </w:t>
      </w:r>
      <w:r>
        <w:rPr>
          <w:sz w:val="15"/>
        </w:rPr>
        <w:t>and</w:t>
      </w:r>
      <w:r>
        <w:rPr>
          <w:spacing w:val="-3"/>
          <w:sz w:val="15"/>
        </w:rPr>
        <w:t> </w:t>
      </w:r>
      <w:r>
        <w:rPr>
          <w:sz w:val="15"/>
        </w:rPr>
        <w:t>K.</w:t>
      </w:r>
      <w:r>
        <w:rPr>
          <w:spacing w:val="-3"/>
          <w:sz w:val="15"/>
        </w:rPr>
        <w:t> </w:t>
      </w:r>
      <w:r>
        <w:rPr>
          <w:sz w:val="15"/>
        </w:rPr>
        <w:t>Stolen.</w:t>
      </w:r>
      <w:r>
        <w:rPr>
          <w:spacing w:val="28"/>
          <w:sz w:val="15"/>
        </w:rPr>
        <w:t> </w:t>
      </w:r>
      <w:r>
        <w:rPr>
          <w:i/>
          <w:sz w:val="15"/>
        </w:rPr>
        <w:t>Specification</w:t>
      </w:r>
      <w:r>
        <w:rPr>
          <w:i/>
          <w:spacing w:val="-1"/>
          <w:sz w:val="15"/>
        </w:rPr>
        <w:t> </w:t>
      </w:r>
      <w:r>
        <w:rPr>
          <w:i/>
          <w:sz w:val="15"/>
        </w:rPr>
        <w:t>and</w:t>
      </w:r>
      <w:r>
        <w:rPr>
          <w:i/>
          <w:spacing w:val="-1"/>
          <w:sz w:val="15"/>
        </w:rPr>
        <w:t> </w:t>
      </w:r>
      <w:r>
        <w:rPr>
          <w:i/>
          <w:sz w:val="15"/>
        </w:rPr>
        <w:t>development</w:t>
      </w:r>
      <w:r>
        <w:rPr>
          <w:i/>
          <w:spacing w:val="-1"/>
          <w:sz w:val="15"/>
        </w:rPr>
        <w:t> </w:t>
      </w:r>
      <w:r>
        <w:rPr>
          <w:i/>
          <w:sz w:val="15"/>
        </w:rPr>
        <w:t>of</w:t>
      </w:r>
      <w:r>
        <w:rPr>
          <w:i/>
          <w:spacing w:val="-1"/>
          <w:sz w:val="15"/>
        </w:rPr>
        <w:t> </w:t>
      </w:r>
      <w:r>
        <w:rPr>
          <w:i/>
          <w:sz w:val="15"/>
        </w:rPr>
        <w:t>interactive</w:t>
      </w:r>
      <w:r>
        <w:rPr>
          <w:i/>
          <w:spacing w:val="-1"/>
          <w:sz w:val="15"/>
        </w:rPr>
        <w:t> </w:t>
      </w:r>
      <w:r>
        <w:rPr>
          <w:i/>
          <w:sz w:val="15"/>
        </w:rPr>
        <w:t>systems</w:t>
      </w:r>
      <w:r>
        <w:rPr>
          <w:sz w:val="15"/>
        </w:rPr>
        <w:t>,</w:t>
      </w:r>
      <w:r>
        <w:rPr>
          <w:spacing w:val="-3"/>
          <w:sz w:val="15"/>
        </w:rPr>
        <w:t> </w:t>
      </w:r>
      <w:r>
        <w:rPr>
          <w:sz w:val="15"/>
        </w:rPr>
        <w:t>volume</w:t>
      </w:r>
      <w:r>
        <w:rPr>
          <w:spacing w:val="-3"/>
          <w:sz w:val="15"/>
        </w:rPr>
        <w:t> </w:t>
      </w:r>
      <w:r>
        <w:rPr>
          <w:sz w:val="15"/>
        </w:rPr>
        <w:t>62</w:t>
      </w:r>
      <w:r>
        <w:rPr>
          <w:spacing w:val="-3"/>
          <w:sz w:val="15"/>
        </w:rPr>
        <w:t> </w:t>
      </w:r>
      <w:r>
        <w:rPr>
          <w:sz w:val="15"/>
        </w:rPr>
        <w:t>of</w:t>
      </w:r>
      <w:r>
        <w:rPr>
          <w:spacing w:val="-3"/>
          <w:sz w:val="15"/>
        </w:rPr>
        <w:t> </w:t>
      </w:r>
      <w:r>
        <w:rPr>
          <w:i/>
          <w:sz w:val="15"/>
        </w:rPr>
        <w:t>Monographs</w:t>
      </w:r>
      <w:r>
        <w:rPr>
          <w:i/>
          <w:sz w:val="15"/>
        </w:rPr>
        <w:t> </w:t>
      </w:r>
      <w:bookmarkStart w:name="_bookmark13" w:id="26"/>
      <w:bookmarkEnd w:id="26"/>
      <w:r>
        <w:rPr>
          <w:i/>
          <w:w w:val="105"/>
          <w:sz w:val="15"/>
        </w:rPr>
        <w:t>in</w:t>
      </w:r>
      <w:r>
        <w:rPr>
          <w:i/>
          <w:w w:val="105"/>
          <w:sz w:val="15"/>
        </w:rPr>
        <w:t> Computer Science</w:t>
      </w:r>
      <w:r>
        <w:rPr>
          <w:w w:val="105"/>
          <w:sz w:val="15"/>
        </w:rPr>
        <w:t>. Springer-Verlag, 2001.</w:t>
      </w:r>
    </w:p>
    <w:p>
      <w:pPr>
        <w:pStyle w:val="ListParagraph"/>
        <w:numPr>
          <w:ilvl w:val="0"/>
          <w:numId w:val="4"/>
        </w:numPr>
        <w:tabs>
          <w:tab w:pos="420" w:val="left" w:leader="none"/>
          <w:tab w:pos="422" w:val="left" w:leader="none"/>
        </w:tabs>
        <w:spacing w:line="196" w:lineRule="auto" w:before="146" w:after="0"/>
        <w:ind w:left="422" w:right="220" w:hanging="232"/>
        <w:jc w:val="both"/>
        <w:rPr>
          <w:sz w:val="15"/>
        </w:rPr>
      </w:pPr>
      <w:r>
        <w:rPr>
          <w:w w:val="105"/>
          <w:sz w:val="15"/>
        </w:rPr>
        <w:t>L.</w:t>
      </w:r>
      <w:r>
        <w:rPr>
          <w:spacing w:val="-8"/>
          <w:w w:val="105"/>
          <w:sz w:val="15"/>
        </w:rPr>
        <w:t> </w:t>
      </w:r>
      <w:r>
        <w:rPr>
          <w:w w:val="105"/>
          <w:sz w:val="15"/>
        </w:rPr>
        <w:t>de</w:t>
      </w:r>
      <w:r>
        <w:rPr>
          <w:spacing w:val="-8"/>
          <w:w w:val="105"/>
          <w:sz w:val="15"/>
        </w:rPr>
        <w:t> </w:t>
      </w:r>
      <w:r>
        <w:rPr>
          <w:w w:val="105"/>
          <w:sz w:val="15"/>
        </w:rPr>
        <w:t>Alfaro</w:t>
      </w:r>
      <w:r>
        <w:rPr>
          <w:spacing w:val="-8"/>
          <w:w w:val="105"/>
          <w:sz w:val="15"/>
        </w:rPr>
        <w:t> </w:t>
      </w:r>
      <w:r>
        <w:rPr>
          <w:w w:val="105"/>
          <w:sz w:val="15"/>
        </w:rPr>
        <w:t>and</w:t>
      </w:r>
      <w:r>
        <w:rPr>
          <w:spacing w:val="-8"/>
          <w:w w:val="105"/>
          <w:sz w:val="15"/>
        </w:rPr>
        <w:t> </w:t>
      </w:r>
      <w:r>
        <w:rPr>
          <w:w w:val="105"/>
          <w:sz w:val="15"/>
        </w:rPr>
        <w:t>T.</w:t>
      </w:r>
      <w:r>
        <w:rPr>
          <w:spacing w:val="-8"/>
          <w:w w:val="105"/>
          <w:sz w:val="15"/>
        </w:rPr>
        <w:t> </w:t>
      </w:r>
      <w:r>
        <w:rPr>
          <w:w w:val="105"/>
          <w:sz w:val="15"/>
        </w:rPr>
        <w:t>A.</w:t>
      </w:r>
      <w:r>
        <w:rPr>
          <w:spacing w:val="-8"/>
          <w:w w:val="105"/>
          <w:sz w:val="15"/>
        </w:rPr>
        <w:t> </w:t>
      </w:r>
      <w:r>
        <w:rPr>
          <w:w w:val="105"/>
          <w:sz w:val="15"/>
        </w:rPr>
        <w:t>Henzinger.</w:t>
      </w:r>
      <w:r>
        <w:rPr>
          <w:spacing w:val="15"/>
          <w:w w:val="105"/>
          <w:sz w:val="15"/>
        </w:rPr>
        <w:t> </w:t>
      </w:r>
      <w:r>
        <w:rPr>
          <w:w w:val="105"/>
          <w:sz w:val="15"/>
        </w:rPr>
        <w:t>Interface</w:t>
      </w:r>
      <w:r>
        <w:rPr>
          <w:spacing w:val="-8"/>
          <w:w w:val="105"/>
          <w:sz w:val="15"/>
        </w:rPr>
        <w:t> </w:t>
      </w:r>
      <w:r>
        <w:rPr>
          <w:w w:val="105"/>
          <w:sz w:val="15"/>
        </w:rPr>
        <w:t>automata.</w:t>
      </w:r>
      <w:r>
        <w:rPr>
          <w:spacing w:val="15"/>
          <w:w w:val="105"/>
          <w:sz w:val="15"/>
        </w:rPr>
        <w:t> </w:t>
      </w:r>
      <w:r>
        <w:rPr>
          <w:w w:val="105"/>
          <w:sz w:val="15"/>
        </w:rPr>
        <w:t>In</w:t>
      </w:r>
      <w:r>
        <w:rPr>
          <w:spacing w:val="-6"/>
          <w:w w:val="105"/>
          <w:sz w:val="15"/>
        </w:rPr>
        <w:t> </w:t>
      </w:r>
      <w:r>
        <w:rPr>
          <w:i/>
          <w:w w:val="105"/>
          <w:sz w:val="15"/>
        </w:rPr>
        <w:t>Ninth</w:t>
      </w:r>
      <w:r>
        <w:rPr>
          <w:i/>
          <w:spacing w:val="-9"/>
          <w:w w:val="105"/>
          <w:sz w:val="15"/>
        </w:rPr>
        <w:t> </w:t>
      </w:r>
      <w:r>
        <w:rPr>
          <w:i/>
          <w:w w:val="105"/>
          <w:sz w:val="15"/>
        </w:rPr>
        <w:t>Annual</w:t>
      </w:r>
      <w:r>
        <w:rPr>
          <w:i/>
          <w:spacing w:val="-9"/>
          <w:w w:val="105"/>
          <w:sz w:val="15"/>
        </w:rPr>
        <w:t> </w:t>
      </w:r>
      <w:r>
        <w:rPr>
          <w:i/>
          <w:w w:val="105"/>
          <w:sz w:val="15"/>
        </w:rPr>
        <w:t>Symposium</w:t>
      </w:r>
      <w:r>
        <w:rPr>
          <w:i/>
          <w:spacing w:val="-9"/>
          <w:w w:val="105"/>
          <w:sz w:val="15"/>
        </w:rPr>
        <w:t> </w:t>
      </w:r>
      <w:r>
        <w:rPr>
          <w:i/>
          <w:w w:val="105"/>
          <w:sz w:val="15"/>
        </w:rPr>
        <w:t>on</w:t>
      </w:r>
      <w:r>
        <w:rPr>
          <w:i/>
          <w:spacing w:val="-9"/>
          <w:w w:val="105"/>
          <w:sz w:val="15"/>
        </w:rPr>
        <w:t> </w:t>
      </w:r>
      <w:r>
        <w:rPr>
          <w:i/>
          <w:w w:val="105"/>
          <w:sz w:val="15"/>
        </w:rPr>
        <w:t>Foundations</w:t>
      </w:r>
      <w:r>
        <w:rPr>
          <w:i/>
          <w:w w:val="105"/>
          <w:sz w:val="15"/>
        </w:rPr>
        <w:t> of Software Engineering (FSE)</w:t>
      </w:r>
      <w:r>
        <w:rPr>
          <w:w w:val="105"/>
          <w:sz w:val="15"/>
        </w:rPr>
        <w:t>, pages 109–120. ACM Press, 2001.</w:t>
      </w:r>
    </w:p>
    <w:p>
      <w:pPr>
        <w:pStyle w:val="ListParagraph"/>
        <w:numPr>
          <w:ilvl w:val="0"/>
          <w:numId w:val="4"/>
        </w:numPr>
        <w:tabs>
          <w:tab w:pos="420" w:val="left" w:leader="none"/>
          <w:tab w:pos="422" w:val="left" w:leader="none"/>
        </w:tabs>
        <w:spacing w:line="165" w:lineRule="auto" w:before="189" w:after="0"/>
        <w:ind w:left="422" w:right="219" w:hanging="232"/>
        <w:jc w:val="both"/>
        <w:rPr>
          <w:sz w:val="15"/>
        </w:rPr>
      </w:pPr>
      <w:bookmarkStart w:name="_bookmark14" w:id="27"/>
      <w:bookmarkEnd w:id="27"/>
      <w:r>
        <w:rPr/>
      </w:r>
      <w:r>
        <w:rPr>
          <w:sz w:val="15"/>
        </w:rPr>
        <w:t>L. de Alfaro and T. A. Henzinger.</w:t>
      </w:r>
      <w:r>
        <w:rPr>
          <w:spacing w:val="31"/>
          <w:sz w:val="15"/>
        </w:rPr>
        <w:t> </w:t>
      </w:r>
      <w:r>
        <w:rPr>
          <w:sz w:val="15"/>
        </w:rPr>
        <w:t>Interface theories for component-based design.</w:t>
      </w:r>
      <w:r>
        <w:rPr>
          <w:spacing w:val="31"/>
          <w:sz w:val="15"/>
        </w:rPr>
        <w:t> </w:t>
      </w:r>
      <w:r>
        <w:rPr>
          <w:sz w:val="15"/>
        </w:rPr>
        <w:t>In </w:t>
      </w:r>
      <w:r>
        <w:rPr>
          <w:i/>
          <w:sz w:val="15"/>
        </w:rPr>
        <w:t>1st Intl. Workshop</w:t>
      </w:r>
      <w:r>
        <w:rPr>
          <w:i/>
          <w:sz w:val="15"/>
        </w:rPr>
        <w:t> </w:t>
      </w:r>
      <w:r>
        <w:rPr>
          <w:i/>
          <w:w w:val="105"/>
          <w:sz w:val="15"/>
        </w:rPr>
        <w:t>on Embedded Software</w:t>
      </w:r>
      <w:r>
        <w:rPr>
          <w:w w:val="105"/>
          <w:sz w:val="15"/>
        </w:rPr>
        <w:t>, volume 2211 of </w:t>
      </w:r>
      <w:r>
        <w:rPr>
          <w:i/>
          <w:w w:val="105"/>
          <w:sz w:val="15"/>
        </w:rPr>
        <w:t>LNCS</w:t>
      </w:r>
      <w:r>
        <w:rPr>
          <w:w w:val="105"/>
          <w:sz w:val="15"/>
        </w:rPr>
        <w:t>. Springer-Verlag, 2001.</w:t>
      </w:r>
    </w:p>
    <w:p>
      <w:pPr>
        <w:pStyle w:val="ListParagraph"/>
        <w:numPr>
          <w:ilvl w:val="0"/>
          <w:numId w:val="4"/>
        </w:numPr>
        <w:tabs>
          <w:tab w:pos="420" w:val="left" w:leader="none"/>
          <w:tab w:pos="422" w:val="left" w:leader="none"/>
        </w:tabs>
        <w:spacing w:line="165" w:lineRule="auto" w:before="168" w:after="0"/>
        <w:ind w:left="422" w:right="220" w:hanging="232"/>
        <w:jc w:val="both"/>
        <w:rPr>
          <w:sz w:val="15"/>
        </w:rPr>
      </w:pPr>
      <w:bookmarkStart w:name="_bookmark15" w:id="28"/>
      <w:bookmarkEnd w:id="28"/>
      <w:r>
        <w:rPr/>
      </w:r>
      <w:r>
        <w:rPr>
          <w:w w:val="105"/>
          <w:sz w:val="15"/>
        </w:rPr>
        <w:t>G.</w:t>
      </w:r>
      <w:r>
        <w:rPr>
          <w:w w:val="105"/>
          <w:sz w:val="15"/>
        </w:rPr>
        <w:t> Denker,</w:t>
      </w:r>
      <w:r>
        <w:rPr>
          <w:w w:val="105"/>
          <w:sz w:val="15"/>
        </w:rPr>
        <w:t> J.</w:t>
      </w:r>
      <w:r>
        <w:rPr>
          <w:w w:val="105"/>
          <w:sz w:val="15"/>
        </w:rPr>
        <w:t> Meseguer,</w:t>
      </w:r>
      <w:r>
        <w:rPr>
          <w:w w:val="105"/>
          <w:sz w:val="15"/>
        </w:rPr>
        <w:t> and</w:t>
      </w:r>
      <w:r>
        <w:rPr>
          <w:w w:val="105"/>
          <w:sz w:val="15"/>
        </w:rPr>
        <w:t> C.</w:t>
      </w:r>
      <w:r>
        <w:rPr>
          <w:w w:val="105"/>
          <w:sz w:val="15"/>
        </w:rPr>
        <w:t> L.</w:t>
      </w:r>
      <w:r>
        <w:rPr>
          <w:w w:val="105"/>
          <w:sz w:val="15"/>
        </w:rPr>
        <w:t> Talcott.</w:t>
      </w:r>
      <w:r>
        <w:rPr>
          <w:spacing w:val="40"/>
          <w:w w:val="105"/>
          <w:sz w:val="15"/>
        </w:rPr>
        <w:t> </w:t>
      </w:r>
      <w:r>
        <w:rPr>
          <w:w w:val="105"/>
          <w:sz w:val="15"/>
        </w:rPr>
        <w:t>Rewriting</w:t>
      </w:r>
      <w:r>
        <w:rPr>
          <w:w w:val="105"/>
          <w:sz w:val="15"/>
        </w:rPr>
        <w:t> semantics</w:t>
      </w:r>
      <w:r>
        <w:rPr>
          <w:w w:val="105"/>
          <w:sz w:val="15"/>
        </w:rPr>
        <w:t> of</w:t>
      </w:r>
      <w:r>
        <w:rPr>
          <w:w w:val="105"/>
          <w:sz w:val="15"/>
        </w:rPr>
        <w:t> distributed</w:t>
      </w:r>
      <w:r>
        <w:rPr>
          <w:w w:val="105"/>
          <w:sz w:val="15"/>
        </w:rPr>
        <w:t> meta</w:t>
      </w:r>
      <w:r>
        <w:rPr>
          <w:w w:val="105"/>
          <w:sz w:val="15"/>
        </w:rPr>
        <w:t> objects</w:t>
      </w:r>
      <w:r>
        <w:rPr>
          <w:w w:val="105"/>
          <w:sz w:val="15"/>
        </w:rPr>
        <w:t> and composable communication services.</w:t>
      </w:r>
      <w:r>
        <w:rPr>
          <w:spacing w:val="40"/>
          <w:w w:val="105"/>
          <w:sz w:val="15"/>
        </w:rPr>
        <w:t> </w:t>
      </w:r>
      <w:r>
        <w:rPr>
          <w:w w:val="105"/>
          <w:sz w:val="15"/>
        </w:rPr>
        <w:t>In </w:t>
      </w:r>
      <w:r>
        <w:rPr>
          <w:i/>
          <w:w w:val="105"/>
          <w:sz w:val="15"/>
        </w:rPr>
        <w:t>Third International Workshop on Rewriting Logic and Its</w:t>
      </w:r>
      <w:r>
        <w:rPr>
          <w:i/>
          <w:w w:val="105"/>
          <w:sz w:val="15"/>
        </w:rPr>
        <w:t> </w:t>
      </w:r>
      <w:bookmarkStart w:name="_bookmark16" w:id="29"/>
      <w:bookmarkEnd w:id="29"/>
      <w:r>
        <w:rPr>
          <w:i/>
          <w:sz w:val="15"/>
        </w:rPr>
        <w:t>Appli</w:t>
      </w:r>
      <w:r>
        <w:rPr>
          <w:i/>
          <w:sz w:val="15"/>
        </w:rPr>
        <w:t>cations (WRLA’2000)</w:t>
      </w:r>
      <w:r>
        <w:rPr>
          <w:sz w:val="15"/>
        </w:rPr>
        <w:t>, volume 36 of </w:t>
      </w:r>
      <w:r>
        <w:rPr>
          <w:i/>
          <w:sz w:val="15"/>
        </w:rPr>
        <w:t>Electronic Notes in Theoretical Computer Science</w:t>
      </w:r>
      <w:r>
        <w:rPr>
          <w:sz w:val="15"/>
        </w:rPr>
        <w:t>. Elsevier, </w:t>
      </w:r>
      <w:r>
        <w:rPr>
          <w:spacing w:val="-2"/>
          <w:w w:val="105"/>
          <w:sz w:val="15"/>
        </w:rPr>
        <w:t>2000.</w:t>
      </w:r>
    </w:p>
    <w:p>
      <w:pPr>
        <w:pStyle w:val="ListParagraph"/>
        <w:numPr>
          <w:ilvl w:val="0"/>
          <w:numId w:val="4"/>
        </w:numPr>
        <w:tabs>
          <w:tab w:pos="420" w:val="left" w:leader="none"/>
          <w:tab w:pos="422" w:val="left" w:leader="none"/>
        </w:tabs>
        <w:spacing w:line="182" w:lineRule="auto" w:before="157" w:after="0"/>
        <w:ind w:left="422" w:right="221" w:hanging="232"/>
        <w:jc w:val="both"/>
        <w:rPr>
          <w:sz w:val="15"/>
        </w:rPr>
      </w:pPr>
      <w:bookmarkStart w:name="_bookmark17" w:id="30"/>
      <w:bookmarkEnd w:id="30"/>
      <w:r>
        <w:rPr/>
      </w:r>
      <w:r>
        <w:rPr>
          <w:w w:val="105"/>
          <w:sz w:val="15"/>
        </w:rPr>
        <w:t>G.</w:t>
      </w:r>
      <w:r>
        <w:rPr>
          <w:spacing w:val="-14"/>
          <w:w w:val="105"/>
          <w:sz w:val="15"/>
        </w:rPr>
        <w:t> </w:t>
      </w:r>
      <w:r>
        <w:rPr>
          <w:w w:val="105"/>
          <w:sz w:val="15"/>
        </w:rPr>
        <w:t>Denker</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L.</w:t>
      </w:r>
      <w:r>
        <w:rPr>
          <w:spacing w:val="-14"/>
          <w:w w:val="105"/>
          <w:sz w:val="15"/>
        </w:rPr>
        <w:t> </w:t>
      </w:r>
      <w:r>
        <w:rPr>
          <w:w w:val="105"/>
          <w:sz w:val="15"/>
        </w:rPr>
        <w:t>Talcott.</w:t>
      </w:r>
      <w:r>
        <w:rPr>
          <w:spacing w:val="-8"/>
          <w:w w:val="105"/>
          <w:sz w:val="15"/>
        </w:rPr>
        <w:t> </w:t>
      </w:r>
      <w:r>
        <w:rPr>
          <w:w w:val="105"/>
          <w:sz w:val="15"/>
        </w:rPr>
        <w:t>Formal</w:t>
      </w:r>
      <w:r>
        <w:rPr>
          <w:spacing w:val="-14"/>
          <w:w w:val="105"/>
          <w:sz w:val="15"/>
        </w:rPr>
        <w:t> </w:t>
      </w:r>
      <w:r>
        <w:rPr>
          <w:w w:val="105"/>
          <w:sz w:val="15"/>
        </w:rPr>
        <w:t>checklists</w:t>
      </w:r>
      <w:r>
        <w:rPr>
          <w:spacing w:val="-13"/>
          <w:w w:val="105"/>
          <w:sz w:val="15"/>
        </w:rPr>
        <w:t> </w:t>
      </w:r>
      <w:r>
        <w:rPr>
          <w:w w:val="105"/>
          <w:sz w:val="15"/>
        </w:rPr>
        <w:t>for</w:t>
      </w:r>
      <w:r>
        <w:rPr>
          <w:spacing w:val="-14"/>
          <w:w w:val="105"/>
          <w:sz w:val="15"/>
        </w:rPr>
        <w:t> </w:t>
      </w:r>
      <w:r>
        <w:rPr>
          <w:w w:val="105"/>
          <w:sz w:val="15"/>
        </w:rPr>
        <w:t>remote</w:t>
      </w:r>
      <w:r>
        <w:rPr>
          <w:spacing w:val="-14"/>
          <w:w w:val="105"/>
          <w:sz w:val="15"/>
        </w:rPr>
        <w:t> </w:t>
      </w:r>
      <w:r>
        <w:rPr>
          <w:w w:val="105"/>
          <w:sz w:val="15"/>
        </w:rPr>
        <w:t>agent</w:t>
      </w:r>
      <w:r>
        <w:rPr>
          <w:spacing w:val="-14"/>
          <w:w w:val="105"/>
          <w:sz w:val="15"/>
        </w:rPr>
        <w:t> </w:t>
      </w:r>
      <w:r>
        <w:rPr>
          <w:w w:val="105"/>
          <w:sz w:val="15"/>
        </w:rPr>
        <w:t>dependability.</w:t>
      </w:r>
      <w:r>
        <w:rPr>
          <w:spacing w:val="-1"/>
          <w:w w:val="105"/>
          <w:sz w:val="15"/>
        </w:rPr>
        <w:t> </w:t>
      </w:r>
      <w:r>
        <w:rPr>
          <w:w w:val="105"/>
          <w:sz w:val="15"/>
        </w:rPr>
        <w:t>In</w:t>
      </w:r>
      <w:r>
        <w:rPr>
          <w:spacing w:val="-13"/>
          <w:w w:val="105"/>
          <w:sz w:val="15"/>
        </w:rPr>
        <w:t> </w:t>
      </w:r>
      <w:r>
        <w:rPr>
          <w:i/>
          <w:w w:val="105"/>
          <w:sz w:val="15"/>
        </w:rPr>
        <w:t>Fifth</w:t>
      </w:r>
      <w:r>
        <w:rPr>
          <w:i/>
          <w:spacing w:val="-16"/>
          <w:w w:val="105"/>
          <w:sz w:val="15"/>
        </w:rPr>
        <w:t> </w:t>
      </w:r>
      <w:r>
        <w:rPr>
          <w:i/>
          <w:w w:val="105"/>
          <w:sz w:val="15"/>
        </w:rPr>
        <w:t>International</w:t>
      </w:r>
      <w:r>
        <w:rPr>
          <w:i/>
          <w:w w:val="105"/>
          <w:sz w:val="15"/>
        </w:rPr>
        <w:t> Workshop</w:t>
      </w:r>
      <w:r>
        <w:rPr>
          <w:i/>
          <w:spacing w:val="-6"/>
          <w:w w:val="105"/>
          <w:sz w:val="15"/>
        </w:rPr>
        <w:t> </w:t>
      </w:r>
      <w:r>
        <w:rPr>
          <w:i/>
          <w:w w:val="105"/>
          <w:sz w:val="15"/>
        </w:rPr>
        <w:t>on</w:t>
      </w:r>
      <w:r>
        <w:rPr>
          <w:i/>
          <w:spacing w:val="-6"/>
          <w:w w:val="105"/>
          <w:sz w:val="15"/>
        </w:rPr>
        <w:t> </w:t>
      </w:r>
      <w:r>
        <w:rPr>
          <w:i/>
          <w:w w:val="105"/>
          <w:sz w:val="15"/>
        </w:rPr>
        <w:t>Rewriting</w:t>
      </w:r>
      <w:r>
        <w:rPr>
          <w:i/>
          <w:spacing w:val="-6"/>
          <w:w w:val="105"/>
          <w:sz w:val="15"/>
        </w:rPr>
        <w:t> </w:t>
      </w:r>
      <w:r>
        <w:rPr>
          <w:i/>
          <w:w w:val="105"/>
          <w:sz w:val="15"/>
        </w:rPr>
        <w:t>Logic</w:t>
      </w:r>
      <w:r>
        <w:rPr>
          <w:i/>
          <w:spacing w:val="-6"/>
          <w:w w:val="105"/>
          <w:sz w:val="15"/>
        </w:rPr>
        <w:t> </w:t>
      </w:r>
      <w:r>
        <w:rPr>
          <w:i/>
          <w:w w:val="105"/>
          <w:sz w:val="15"/>
        </w:rPr>
        <w:t>and</w:t>
      </w:r>
      <w:r>
        <w:rPr>
          <w:i/>
          <w:spacing w:val="-6"/>
          <w:w w:val="105"/>
          <w:sz w:val="15"/>
        </w:rPr>
        <w:t> </w:t>
      </w:r>
      <w:r>
        <w:rPr>
          <w:i/>
          <w:w w:val="105"/>
          <w:sz w:val="15"/>
        </w:rPr>
        <w:t>Its</w:t>
      </w:r>
      <w:r>
        <w:rPr>
          <w:i/>
          <w:spacing w:val="-6"/>
          <w:w w:val="105"/>
          <w:sz w:val="15"/>
        </w:rPr>
        <w:t> </w:t>
      </w:r>
      <w:r>
        <w:rPr>
          <w:i/>
          <w:w w:val="105"/>
          <w:sz w:val="15"/>
        </w:rPr>
        <w:t>Applications</w:t>
      </w:r>
      <w:r>
        <w:rPr>
          <w:i/>
          <w:spacing w:val="-6"/>
          <w:w w:val="105"/>
          <w:sz w:val="15"/>
        </w:rPr>
        <w:t> </w:t>
      </w:r>
      <w:r>
        <w:rPr>
          <w:i/>
          <w:w w:val="105"/>
          <w:sz w:val="15"/>
        </w:rPr>
        <w:t>(WRLA’2004)</w:t>
      </w:r>
      <w:r>
        <w:rPr>
          <w:w w:val="105"/>
          <w:sz w:val="15"/>
        </w:rPr>
        <w:t>,</w:t>
      </w:r>
      <w:r>
        <w:rPr>
          <w:spacing w:val="-4"/>
          <w:w w:val="105"/>
          <w:sz w:val="15"/>
        </w:rPr>
        <w:t> </w:t>
      </w:r>
      <w:r>
        <w:rPr>
          <w:w w:val="105"/>
          <w:sz w:val="15"/>
        </w:rPr>
        <w:t>volume</w:t>
      </w:r>
      <w:r>
        <w:rPr>
          <w:spacing w:val="-4"/>
          <w:w w:val="105"/>
          <w:sz w:val="15"/>
        </w:rPr>
        <w:t> </w:t>
      </w:r>
      <w:r>
        <w:rPr>
          <w:w w:val="105"/>
          <w:sz w:val="15"/>
        </w:rPr>
        <w:t>117</w:t>
      </w:r>
      <w:r>
        <w:rPr>
          <w:spacing w:val="-4"/>
          <w:w w:val="105"/>
          <w:sz w:val="15"/>
        </w:rPr>
        <w:t> </w:t>
      </w:r>
      <w:r>
        <w:rPr>
          <w:w w:val="105"/>
          <w:sz w:val="15"/>
        </w:rPr>
        <w:t>of</w:t>
      </w:r>
      <w:r>
        <w:rPr>
          <w:spacing w:val="-4"/>
          <w:w w:val="105"/>
          <w:sz w:val="15"/>
        </w:rPr>
        <w:t> </w:t>
      </w:r>
      <w:r>
        <w:rPr>
          <w:i/>
          <w:w w:val="105"/>
          <w:sz w:val="15"/>
        </w:rPr>
        <w:t>ENTCS</w:t>
      </w:r>
      <w:r>
        <w:rPr>
          <w:w w:val="105"/>
          <w:sz w:val="15"/>
        </w:rPr>
        <w:t>.</w:t>
      </w:r>
      <w:r>
        <w:rPr>
          <w:spacing w:val="-4"/>
          <w:w w:val="105"/>
          <w:sz w:val="15"/>
        </w:rPr>
        <w:t> </w:t>
      </w:r>
      <w:r>
        <w:rPr>
          <w:w w:val="105"/>
          <w:sz w:val="15"/>
        </w:rPr>
        <w:t>Elsevier, </w:t>
      </w:r>
      <w:r>
        <w:rPr>
          <w:spacing w:val="-2"/>
          <w:w w:val="105"/>
          <w:sz w:val="15"/>
        </w:rPr>
        <w:t>2004.</w:t>
      </w:r>
    </w:p>
    <w:p>
      <w:pPr>
        <w:pStyle w:val="ListParagraph"/>
        <w:numPr>
          <w:ilvl w:val="0"/>
          <w:numId w:val="4"/>
        </w:numPr>
        <w:tabs>
          <w:tab w:pos="420" w:val="left" w:leader="none"/>
          <w:tab w:pos="422" w:val="left" w:leader="none"/>
        </w:tabs>
        <w:spacing w:line="165" w:lineRule="auto" w:before="162" w:after="0"/>
        <w:ind w:left="422" w:right="223" w:hanging="232"/>
        <w:jc w:val="both"/>
        <w:rPr>
          <w:sz w:val="15"/>
        </w:rPr>
      </w:pPr>
      <w:bookmarkStart w:name="_bookmark18" w:id="31"/>
      <w:bookmarkEnd w:id="31"/>
      <w:r>
        <w:rPr/>
      </w:r>
      <w:r>
        <w:rPr>
          <w:w w:val="105"/>
          <w:sz w:val="15"/>
        </w:rPr>
        <w:t>D.</w:t>
      </w:r>
      <w:r>
        <w:rPr>
          <w:spacing w:val="-10"/>
          <w:w w:val="105"/>
          <w:sz w:val="15"/>
        </w:rPr>
        <w:t> </w:t>
      </w:r>
      <w:r>
        <w:rPr>
          <w:w w:val="105"/>
          <w:sz w:val="15"/>
        </w:rPr>
        <w:t>Dvorak,</w:t>
      </w:r>
      <w:r>
        <w:rPr>
          <w:spacing w:val="-10"/>
          <w:w w:val="105"/>
          <w:sz w:val="15"/>
        </w:rPr>
        <w:t> </w:t>
      </w:r>
      <w:r>
        <w:rPr>
          <w:w w:val="105"/>
          <w:sz w:val="15"/>
        </w:rPr>
        <w:t>R.</w:t>
      </w:r>
      <w:r>
        <w:rPr>
          <w:spacing w:val="-10"/>
          <w:w w:val="105"/>
          <w:sz w:val="15"/>
        </w:rPr>
        <w:t> </w:t>
      </w:r>
      <w:r>
        <w:rPr>
          <w:w w:val="105"/>
          <w:sz w:val="15"/>
        </w:rPr>
        <w:t>Rasmussen,</w:t>
      </w:r>
      <w:r>
        <w:rPr>
          <w:spacing w:val="-10"/>
          <w:w w:val="105"/>
          <w:sz w:val="15"/>
        </w:rPr>
        <w:t> </w:t>
      </w:r>
      <w:r>
        <w:rPr>
          <w:w w:val="105"/>
          <w:sz w:val="15"/>
        </w:rPr>
        <w:t>G.</w:t>
      </w:r>
      <w:r>
        <w:rPr>
          <w:spacing w:val="-10"/>
          <w:w w:val="105"/>
          <w:sz w:val="15"/>
        </w:rPr>
        <w:t> </w:t>
      </w:r>
      <w:r>
        <w:rPr>
          <w:w w:val="105"/>
          <w:sz w:val="15"/>
        </w:rPr>
        <w:t>Reeves,</w:t>
      </w:r>
      <w:r>
        <w:rPr>
          <w:spacing w:val="-10"/>
          <w:w w:val="105"/>
          <w:sz w:val="15"/>
        </w:rPr>
        <w:t> </w:t>
      </w:r>
      <w:r>
        <w:rPr>
          <w:w w:val="105"/>
          <w:sz w:val="15"/>
        </w:rPr>
        <w:t>and</w:t>
      </w:r>
      <w:r>
        <w:rPr>
          <w:spacing w:val="-10"/>
          <w:w w:val="105"/>
          <w:sz w:val="15"/>
        </w:rPr>
        <w:t> </w:t>
      </w:r>
      <w:r>
        <w:rPr>
          <w:w w:val="105"/>
          <w:sz w:val="15"/>
        </w:rPr>
        <w:t>A.</w:t>
      </w:r>
      <w:r>
        <w:rPr>
          <w:spacing w:val="-10"/>
          <w:w w:val="105"/>
          <w:sz w:val="15"/>
        </w:rPr>
        <w:t> </w:t>
      </w:r>
      <w:r>
        <w:rPr>
          <w:w w:val="105"/>
          <w:sz w:val="15"/>
        </w:rPr>
        <w:t>Sacks.</w:t>
      </w:r>
      <w:r>
        <w:rPr>
          <w:spacing w:val="12"/>
          <w:w w:val="105"/>
          <w:sz w:val="15"/>
        </w:rPr>
        <w:t> </w:t>
      </w:r>
      <w:r>
        <w:rPr>
          <w:w w:val="105"/>
          <w:sz w:val="15"/>
        </w:rPr>
        <w:t>Software</w:t>
      </w:r>
      <w:r>
        <w:rPr>
          <w:spacing w:val="-10"/>
          <w:w w:val="105"/>
          <w:sz w:val="15"/>
        </w:rPr>
        <w:t> </w:t>
      </w:r>
      <w:r>
        <w:rPr>
          <w:w w:val="105"/>
          <w:sz w:val="15"/>
        </w:rPr>
        <w:t>Architecture</w:t>
      </w:r>
      <w:r>
        <w:rPr>
          <w:spacing w:val="-9"/>
          <w:w w:val="105"/>
          <w:sz w:val="15"/>
        </w:rPr>
        <w:t> </w:t>
      </w:r>
      <w:r>
        <w:rPr>
          <w:w w:val="105"/>
          <w:sz w:val="15"/>
        </w:rPr>
        <w:t>Themes</w:t>
      </w:r>
      <w:r>
        <w:rPr>
          <w:spacing w:val="-10"/>
          <w:w w:val="105"/>
          <w:sz w:val="15"/>
        </w:rPr>
        <w:t> </w:t>
      </w:r>
      <w:r>
        <w:rPr>
          <w:w w:val="105"/>
          <w:sz w:val="15"/>
        </w:rPr>
        <w:t>In</w:t>
      </w:r>
      <w:r>
        <w:rPr>
          <w:spacing w:val="-10"/>
          <w:w w:val="105"/>
          <w:sz w:val="15"/>
        </w:rPr>
        <w:t> </w:t>
      </w:r>
      <w:r>
        <w:rPr>
          <w:w w:val="105"/>
          <w:sz w:val="15"/>
        </w:rPr>
        <w:t>JPL’s</w:t>
      </w:r>
      <w:r>
        <w:rPr>
          <w:spacing w:val="-10"/>
          <w:w w:val="105"/>
          <w:sz w:val="15"/>
        </w:rPr>
        <w:t> </w:t>
      </w:r>
      <w:r>
        <w:rPr>
          <w:w w:val="105"/>
          <w:sz w:val="15"/>
        </w:rPr>
        <w:t>Mission Data System. In </w:t>
      </w:r>
      <w:r>
        <w:rPr>
          <w:i/>
          <w:w w:val="105"/>
          <w:sz w:val="15"/>
        </w:rPr>
        <w:t>IEEE Aerospace Conference, USA</w:t>
      </w:r>
      <w:r>
        <w:rPr>
          <w:w w:val="105"/>
          <w:sz w:val="15"/>
        </w:rPr>
        <w:t>, 2000.</w:t>
      </w:r>
    </w:p>
    <w:p>
      <w:pPr>
        <w:pStyle w:val="ListParagraph"/>
        <w:numPr>
          <w:ilvl w:val="0"/>
          <w:numId w:val="4"/>
        </w:numPr>
        <w:tabs>
          <w:tab w:pos="420" w:val="left" w:leader="none"/>
          <w:tab w:pos="422" w:val="left" w:leader="none"/>
        </w:tabs>
        <w:spacing w:line="196" w:lineRule="auto" w:before="146" w:after="0"/>
        <w:ind w:left="422" w:right="222" w:hanging="314"/>
        <w:jc w:val="both"/>
        <w:rPr>
          <w:sz w:val="15"/>
        </w:rPr>
      </w:pPr>
      <w:bookmarkStart w:name="_bookmark19" w:id="32"/>
      <w:bookmarkEnd w:id="32"/>
      <w:r>
        <w:rPr/>
      </w:r>
      <w:r>
        <w:rPr>
          <w:w w:val="105"/>
          <w:sz w:val="15"/>
        </w:rPr>
        <w:t>D.</w:t>
      </w:r>
      <w:r>
        <w:rPr>
          <w:w w:val="105"/>
          <w:sz w:val="15"/>
        </w:rPr>
        <w:t> Goldin,</w:t>
      </w:r>
      <w:r>
        <w:rPr>
          <w:w w:val="105"/>
          <w:sz w:val="15"/>
        </w:rPr>
        <w:t> S.</w:t>
      </w:r>
      <w:r>
        <w:rPr>
          <w:w w:val="105"/>
          <w:sz w:val="15"/>
        </w:rPr>
        <w:t> Smolka,</w:t>
      </w:r>
      <w:r>
        <w:rPr>
          <w:w w:val="105"/>
          <w:sz w:val="15"/>
        </w:rPr>
        <w:t> P.</w:t>
      </w:r>
      <w:r>
        <w:rPr>
          <w:w w:val="105"/>
          <w:sz w:val="15"/>
        </w:rPr>
        <w:t> Attie,</w:t>
      </w:r>
      <w:r>
        <w:rPr>
          <w:w w:val="105"/>
          <w:sz w:val="15"/>
        </w:rPr>
        <w:t> and</w:t>
      </w:r>
      <w:r>
        <w:rPr>
          <w:w w:val="105"/>
          <w:sz w:val="15"/>
        </w:rPr>
        <w:t> E.</w:t>
      </w:r>
      <w:r>
        <w:rPr>
          <w:w w:val="105"/>
          <w:sz w:val="15"/>
        </w:rPr>
        <w:t> Sonderegger.</w:t>
      </w:r>
      <w:r>
        <w:rPr>
          <w:spacing w:val="40"/>
          <w:w w:val="105"/>
          <w:sz w:val="15"/>
        </w:rPr>
        <w:t> </w:t>
      </w:r>
      <w:r>
        <w:rPr>
          <w:w w:val="105"/>
          <w:sz w:val="15"/>
        </w:rPr>
        <w:t>Turing</w:t>
      </w:r>
      <w:r>
        <w:rPr>
          <w:w w:val="105"/>
          <w:sz w:val="15"/>
        </w:rPr>
        <w:t> machines,</w:t>
      </w:r>
      <w:r>
        <w:rPr>
          <w:w w:val="105"/>
          <w:sz w:val="15"/>
        </w:rPr>
        <w:t> transition</w:t>
      </w:r>
      <w:r>
        <w:rPr>
          <w:w w:val="105"/>
          <w:sz w:val="15"/>
        </w:rPr>
        <w:t> systems,</w:t>
      </w:r>
      <w:r>
        <w:rPr>
          <w:w w:val="105"/>
          <w:sz w:val="15"/>
        </w:rPr>
        <w:t> and interaction. </w:t>
      </w:r>
      <w:r>
        <w:rPr>
          <w:i/>
          <w:w w:val="105"/>
          <w:sz w:val="15"/>
        </w:rPr>
        <w:t>Information and Computation Journal</w:t>
      </w:r>
      <w:r>
        <w:rPr>
          <w:w w:val="105"/>
          <w:sz w:val="15"/>
        </w:rPr>
        <w:t>, 194(2):101–128, 2004.</w:t>
      </w:r>
    </w:p>
    <w:p>
      <w:pPr>
        <w:pStyle w:val="ListParagraph"/>
        <w:numPr>
          <w:ilvl w:val="0"/>
          <w:numId w:val="4"/>
        </w:numPr>
        <w:tabs>
          <w:tab w:pos="420" w:val="left" w:leader="none"/>
          <w:tab w:pos="422" w:val="left" w:leader="none"/>
        </w:tabs>
        <w:spacing w:line="165" w:lineRule="auto" w:before="189" w:after="0"/>
        <w:ind w:left="422" w:right="222" w:hanging="314"/>
        <w:jc w:val="both"/>
        <w:rPr>
          <w:sz w:val="15"/>
        </w:rPr>
      </w:pPr>
      <w:bookmarkStart w:name="_bookmark20" w:id="33"/>
      <w:bookmarkEnd w:id="33"/>
      <w:r>
        <w:rPr/>
      </w:r>
      <w:r>
        <w:rPr>
          <w:w w:val="105"/>
          <w:sz w:val="15"/>
        </w:rPr>
        <w:t>D.</w:t>
      </w:r>
      <w:r>
        <w:rPr>
          <w:spacing w:val="-13"/>
          <w:w w:val="105"/>
          <w:sz w:val="15"/>
        </w:rPr>
        <w:t> </w:t>
      </w:r>
      <w:r>
        <w:rPr>
          <w:w w:val="105"/>
          <w:sz w:val="15"/>
        </w:rPr>
        <w:t>Goldin</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Viroli,</w:t>
      </w:r>
      <w:r>
        <w:rPr>
          <w:spacing w:val="-13"/>
          <w:w w:val="105"/>
          <w:sz w:val="15"/>
        </w:rPr>
        <w:t> </w:t>
      </w:r>
      <w:r>
        <w:rPr>
          <w:w w:val="105"/>
          <w:sz w:val="15"/>
        </w:rPr>
        <w:t>editors.</w:t>
      </w:r>
      <w:r>
        <w:rPr>
          <w:spacing w:val="3"/>
          <w:w w:val="105"/>
          <w:sz w:val="15"/>
        </w:rPr>
        <w:t> </w:t>
      </w:r>
      <w:r>
        <w:rPr>
          <w:i/>
          <w:w w:val="105"/>
          <w:sz w:val="15"/>
        </w:rPr>
        <w:t>Foundations</w:t>
      </w:r>
      <w:r>
        <w:rPr>
          <w:i/>
          <w:spacing w:val="-14"/>
          <w:w w:val="105"/>
          <w:sz w:val="15"/>
        </w:rPr>
        <w:t> </w:t>
      </w:r>
      <w:r>
        <w:rPr>
          <w:i/>
          <w:w w:val="105"/>
          <w:sz w:val="15"/>
        </w:rPr>
        <w:t>of</w:t>
      </w:r>
      <w:r>
        <w:rPr>
          <w:i/>
          <w:spacing w:val="-14"/>
          <w:w w:val="105"/>
          <w:sz w:val="15"/>
        </w:rPr>
        <w:t> </w:t>
      </w:r>
      <w:r>
        <w:rPr>
          <w:i/>
          <w:w w:val="105"/>
          <w:sz w:val="15"/>
        </w:rPr>
        <w:t>Interactive</w:t>
      </w:r>
      <w:r>
        <w:rPr>
          <w:i/>
          <w:spacing w:val="-14"/>
          <w:w w:val="105"/>
          <w:sz w:val="15"/>
        </w:rPr>
        <w:t> </w:t>
      </w:r>
      <w:r>
        <w:rPr>
          <w:i/>
          <w:w w:val="105"/>
          <w:sz w:val="15"/>
        </w:rPr>
        <w:t>Computation</w:t>
      </w:r>
      <w:r>
        <w:rPr>
          <w:i/>
          <w:spacing w:val="-14"/>
          <w:w w:val="105"/>
          <w:sz w:val="15"/>
        </w:rPr>
        <w:t> </w:t>
      </w:r>
      <w:r>
        <w:rPr>
          <w:i/>
          <w:w w:val="105"/>
          <w:sz w:val="15"/>
        </w:rPr>
        <w:t>(FInCo</w:t>
      </w:r>
      <w:r>
        <w:rPr>
          <w:i/>
          <w:spacing w:val="-14"/>
          <w:w w:val="105"/>
          <w:sz w:val="15"/>
        </w:rPr>
        <w:t> </w:t>
      </w:r>
      <w:r>
        <w:rPr>
          <w:i/>
          <w:w w:val="105"/>
          <w:sz w:val="15"/>
        </w:rPr>
        <w:t>2005)</w:t>
      </w:r>
      <w:r>
        <w:rPr>
          <w:w w:val="105"/>
          <w:sz w:val="15"/>
        </w:rPr>
        <w:t>,</w:t>
      </w:r>
      <w:r>
        <w:rPr>
          <w:spacing w:val="-13"/>
          <w:w w:val="105"/>
          <w:sz w:val="15"/>
        </w:rPr>
        <w:t> </w:t>
      </w:r>
      <w:r>
        <w:rPr>
          <w:w w:val="105"/>
          <w:sz w:val="15"/>
        </w:rPr>
        <w:t>volume</w:t>
      </w:r>
      <w:r>
        <w:rPr>
          <w:spacing w:val="-13"/>
          <w:w w:val="105"/>
          <w:sz w:val="15"/>
        </w:rPr>
        <w:t> </w:t>
      </w:r>
      <w:r>
        <w:rPr>
          <w:w w:val="105"/>
          <w:sz w:val="15"/>
        </w:rPr>
        <w:t>141 of </w:t>
      </w:r>
      <w:r>
        <w:rPr>
          <w:i/>
          <w:w w:val="105"/>
          <w:sz w:val="15"/>
        </w:rPr>
        <w:t>ENTCS</w:t>
      </w:r>
      <w:r>
        <w:rPr>
          <w:w w:val="105"/>
          <w:sz w:val="15"/>
        </w:rPr>
        <w:t>. Elsevier, 2005.</w:t>
      </w:r>
    </w:p>
    <w:p>
      <w:pPr>
        <w:pStyle w:val="ListParagraph"/>
        <w:numPr>
          <w:ilvl w:val="0"/>
          <w:numId w:val="4"/>
        </w:numPr>
        <w:tabs>
          <w:tab w:pos="420" w:val="left" w:leader="none"/>
          <w:tab w:pos="422" w:val="left" w:leader="none"/>
        </w:tabs>
        <w:spacing w:line="165" w:lineRule="auto" w:before="168" w:after="0"/>
        <w:ind w:left="422" w:right="220" w:hanging="314"/>
        <w:jc w:val="both"/>
        <w:rPr>
          <w:sz w:val="15"/>
        </w:rPr>
      </w:pPr>
      <w:bookmarkStart w:name="_bookmark21" w:id="34"/>
      <w:bookmarkEnd w:id="34"/>
      <w:r>
        <w:rPr/>
      </w:r>
      <w:r>
        <w:rPr>
          <w:w w:val="105"/>
          <w:sz w:val="15"/>
        </w:rPr>
        <w:t>E.</w:t>
      </w:r>
      <w:r>
        <w:rPr>
          <w:spacing w:val="-14"/>
          <w:w w:val="105"/>
          <w:sz w:val="15"/>
        </w:rPr>
        <w:t> </w:t>
      </w:r>
      <w:r>
        <w:rPr>
          <w:w w:val="105"/>
          <w:sz w:val="15"/>
        </w:rPr>
        <w:t>A.</w:t>
      </w:r>
      <w:r>
        <w:rPr>
          <w:spacing w:val="-14"/>
          <w:w w:val="105"/>
          <w:sz w:val="15"/>
        </w:rPr>
        <w:t> </w:t>
      </w:r>
      <w:r>
        <w:rPr>
          <w:w w:val="105"/>
          <w:sz w:val="15"/>
        </w:rPr>
        <w:t>Lee.</w:t>
      </w:r>
      <w:r>
        <w:rPr>
          <w:spacing w:val="-9"/>
          <w:w w:val="105"/>
          <w:sz w:val="15"/>
        </w:rPr>
        <w:t> </w:t>
      </w:r>
      <w:r>
        <w:rPr>
          <w:w w:val="105"/>
          <w:sz w:val="15"/>
        </w:rPr>
        <w:t>Concurrent</w:t>
      </w:r>
      <w:r>
        <w:rPr>
          <w:spacing w:val="-14"/>
          <w:w w:val="105"/>
          <w:sz w:val="15"/>
        </w:rPr>
        <w:t> </w:t>
      </w:r>
      <w:r>
        <w:rPr>
          <w:w w:val="105"/>
          <w:sz w:val="15"/>
        </w:rPr>
        <w:t>semantics</w:t>
      </w:r>
      <w:r>
        <w:rPr>
          <w:spacing w:val="-14"/>
          <w:w w:val="105"/>
          <w:sz w:val="15"/>
        </w:rPr>
        <w:t> </w:t>
      </w:r>
      <w:r>
        <w:rPr>
          <w:w w:val="105"/>
          <w:sz w:val="15"/>
        </w:rPr>
        <w:t>without</w:t>
      </w:r>
      <w:r>
        <w:rPr>
          <w:spacing w:val="-14"/>
          <w:w w:val="105"/>
          <w:sz w:val="15"/>
        </w:rPr>
        <w:t> </w:t>
      </w:r>
      <w:r>
        <w:rPr>
          <w:w w:val="105"/>
          <w:sz w:val="15"/>
        </w:rPr>
        <w:t>the</w:t>
      </w:r>
      <w:r>
        <w:rPr>
          <w:spacing w:val="-14"/>
          <w:w w:val="105"/>
          <w:sz w:val="15"/>
        </w:rPr>
        <w:t> </w:t>
      </w:r>
      <w:r>
        <w:rPr>
          <w:w w:val="105"/>
          <w:sz w:val="15"/>
        </w:rPr>
        <w:t>notions</w:t>
      </w:r>
      <w:r>
        <w:rPr>
          <w:spacing w:val="-14"/>
          <w:w w:val="105"/>
          <w:sz w:val="15"/>
        </w:rPr>
        <w:t> </w:t>
      </w:r>
      <w:r>
        <w:rPr>
          <w:w w:val="105"/>
          <w:sz w:val="15"/>
        </w:rPr>
        <w:t>of</w:t>
      </w:r>
      <w:r>
        <w:rPr>
          <w:spacing w:val="-14"/>
          <w:w w:val="105"/>
          <w:sz w:val="15"/>
        </w:rPr>
        <w:t> </w:t>
      </w:r>
      <w:r>
        <w:rPr>
          <w:w w:val="105"/>
          <w:sz w:val="15"/>
        </w:rPr>
        <w:t>state</w:t>
      </w:r>
      <w:r>
        <w:rPr>
          <w:spacing w:val="-14"/>
          <w:w w:val="105"/>
          <w:sz w:val="15"/>
        </w:rPr>
        <w:t> </w:t>
      </w:r>
      <w:r>
        <w:rPr>
          <w:w w:val="105"/>
          <w:sz w:val="15"/>
        </w:rPr>
        <w:t>or</w:t>
      </w:r>
      <w:r>
        <w:rPr>
          <w:spacing w:val="-14"/>
          <w:w w:val="105"/>
          <w:sz w:val="15"/>
        </w:rPr>
        <w:t> </w:t>
      </w:r>
      <w:r>
        <w:rPr>
          <w:w w:val="105"/>
          <w:sz w:val="15"/>
        </w:rPr>
        <w:t>state</w:t>
      </w:r>
      <w:r>
        <w:rPr>
          <w:spacing w:val="-14"/>
          <w:w w:val="105"/>
          <w:sz w:val="15"/>
        </w:rPr>
        <w:t> </w:t>
      </w:r>
      <w:r>
        <w:rPr>
          <w:w w:val="105"/>
          <w:sz w:val="15"/>
        </w:rPr>
        <w:t>transitions. In</w:t>
      </w:r>
      <w:r>
        <w:rPr>
          <w:spacing w:val="-13"/>
          <w:w w:val="105"/>
          <w:sz w:val="15"/>
        </w:rPr>
        <w:t> </w:t>
      </w:r>
      <w:r>
        <w:rPr>
          <w:i/>
          <w:w w:val="105"/>
          <w:sz w:val="15"/>
        </w:rPr>
        <w:t>Formal</w:t>
      </w:r>
      <w:r>
        <w:rPr>
          <w:i/>
          <w:spacing w:val="-16"/>
          <w:w w:val="105"/>
          <w:sz w:val="15"/>
        </w:rPr>
        <w:t> </w:t>
      </w:r>
      <w:r>
        <w:rPr>
          <w:i/>
          <w:w w:val="105"/>
          <w:sz w:val="15"/>
        </w:rPr>
        <w:t>Modeling</w:t>
      </w:r>
      <w:r>
        <w:rPr>
          <w:i/>
          <w:w w:val="105"/>
          <w:sz w:val="15"/>
        </w:rPr>
        <w:t> and Analysis of Timed Systems</w:t>
      </w:r>
      <w:r>
        <w:rPr>
          <w:w w:val="105"/>
          <w:sz w:val="15"/>
        </w:rPr>
        <w:t>, LNCS, pages 18–31. Springer, 2006.</w:t>
      </w:r>
    </w:p>
    <w:p>
      <w:pPr>
        <w:pStyle w:val="ListParagraph"/>
        <w:numPr>
          <w:ilvl w:val="0"/>
          <w:numId w:val="4"/>
        </w:numPr>
        <w:tabs>
          <w:tab w:pos="420" w:val="left" w:leader="none"/>
          <w:tab w:pos="422" w:val="left" w:leader="none"/>
        </w:tabs>
        <w:spacing w:line="196" w:lineRule="auto" w:before="146" w:after="0"/>
        <w:ind w:left="422" w:right="219" w:hanging="314"/>
        <w:jc w:val="both"/>
        <w:rPr>
          <w:sz w:val="15"/>
        </w:rPr>
      </w:pPr>
      <w:r>
        <w:rPr>
          <w:w w:val="105"/>
          <w:sz w:val="15"/>
        </w:rPr>
        <w:t>J.</w:t>
      </w:r>
      <w:r>
        <w:rPr>
          <w:spacing w:val="-3"/>
          <w:w w:val="105"/>
          <w:sz w:val="15"/>
        </w:rPr>
        <w:t> </w:t>
      </w:r>
      <w:r>
        <w:rPr>
          <w:w w:val="105"/>
          <w:sz w:val="15"/>
        </w:rPr>
        <w:t>Meseguer.</w:t>
      </w:r>
      <w:r>
        <w:rPr>
          <w:spacing w:val="29"/>
          <w:w w:val="105"/>
          <w:sz w:val="15"/>
        </w:rPr>
        <w:t> </w:t>
      </w:r>
      <w:r>
        <w:rPr>
          <w:w w:val="105"/>
          <w:sz w:val="15"/>
        </w:rPr>
        <w:t>Conditional</w:t>
      </w:r>
      <w:r>
        <w:rPr>
          <w:spacing w:val="-3"/>
          <w:w w:val="105"/>
          <w:sz w:val="15"/>
        </w:rPr>
        <w:t> </w:t>
      </w:r>
      <w:r>
        <w:rPr>
          <w:w w:val="105"/>
          <w:sz w:val="15"/>
        </w:rPr>
        <w:t>Rewriting</w:t>
      </w:r>
      <w:r>
        <w:rPr>
          <w:spacing w:val="-3"/>
          <w:w w:val="105"/>
          <w:sz w:val="15"/>
        </w:rPr>
        <w:t> </w:t>
      </w:r>
      <w:r>
        <w:rPr>
          <w:w w:val="105"/>
          <w:sz w:val="15"/>
        </w:rPr>
        <w:t>Logic</w:t>
      </w:r>
      <w:r>
        <w:rPr>
          <w:spacing w:val="-3"/>
          <w:w w:val="105"/>
          <w:sz w:val="15"/>
        </w:rPr>
        <w:t> </w:t>
      </w:r>
      <w:r>
        <w:rPr>
          <w:w w:val="105"/>
          <w:sz w:val="15"/>
        </w:rPr>
        <w:t>as</w:t>
      </w:r>
      <w:r>
        <w:rPr>
          <w:spacing w:val="-3"/>
          <w:w w:val="105"/>
          <w:sz w:val="15"/>
        </w:rPr>
        <w:t> </w:t>
      </w:r>
      <w:r>
        <w:rPr>
          <w:w w:val="105"/>
          <w:sz w:val="15"/>
        </w:rPr>
        <w:t>a</w:t>
      </w:r>
      <w:r>
        <w:rPr>
          <w:spacing w:val="-3"/>
          <w:w w:val="105"/>
          <w:sz w:val="15"/>
        </w:rPr>
        <w:t> </w:t>
      </w:r>
      <w:r>
        <w:rPr>
          <w:w w:val="105"/>
          <w:sz w:val="15"/>
        </w:rPr>
        <w:t>unified</w:t>
      </w:r>
      <w:r>
        <w:rPr>
          <w:spacing w:val="-3"/>
          <w:w w:val="105"/>
          <w:sz w:val="15"/>
        </w:rPr>
        <w:t> </w:t>
      </w:r>
      <w:r>
        <w:rPr>
          <w:w w:val="105"/>
          <w:sz w:val="15"/>
        </w:rPr>
        <w:t>model</w:t>
      </w:r>
      <w:r>
        <w:rPr>
          <w:spacing w:val="-3"/>
          <w:w w:val="105"/>
          <w:sz w:val="15"/>
        </w:rPr>
        <w:t> </w:t>
      </w:r>
      <w:r>
        <w:rPr>
          <w:w w:val="105"/>
          <w:sz w:val="15"/>
        </w:rPr>
        <w:t>of</w:t>
      </w:r>
      <w:r>
        <w:rPr>
          <w:spacing w:val="-3"/>
          <w:w w:val="105"/>
          <w:sz w:val="15"/>
        </w:rPr>
        <w:t> </w:t>
      </w:r>
      <w:r>
        <w:rPr>
          <w:w w:val="105"/>
          <w:sz w:val="15"/>
        </w:rPr>
        <w:t>concurrency.</w:t>
      </w:r>
      <w:r>
        <w:rPr>
          <w:spacing w:val="29"/>
          <w:w w:val="105"/>
          <w:sz w:val="15"/>
        </w:rPr>
        <w:t> </w:t>
      </w:r>
      <w:r>
        <w:rPr>
          <w:i/>
          <w:w w:val="105"/>
          <w:sz w:val="15"/>
        </w:rPr>
        <w:t>Theoretical</w:t>
      </w:r>
      <w:r>
        <w:rPr>
          <w:i/>
          <w:spacing w:val="-5"/>
          <w:w w:val="105"/>
          <w:sz w:val="15"/>
        </w:rPr>
        <w:t> </w:t>
      </w:r>
      <w:r>
        <w:rPr>
          <w:i/>
          <w:w w:val="105"/>
          <w:sz w:val="15"/>
        </w:rPr>
        <w:t>Computer</w:t>
      </w:r>
      <w:r>
        <w:rPr>
          <w:i/>
          <w:w w:val="105"/>
          <w:sz w:val="15"/>
        </w:rPr>
        <w:t> </w:t>
      </w:r>
      <w:bookmarkStart w:name="_bookmark22" w:id="35"/>
      <w:bookmarkEnd w:id="35"/>
      <w:r>
        <w:rPr>
          <w:i/>
          <w:w w:val="105"/>
          <w:sz w:val="15"/>
        </w:rPr>
        <w:t>Scien</w:t>
      </w:r>
      <w:r>
        <w:rPr>
          <w:i/>
          <w:w w:val="105"/>
          <w:sz w:val="15"/>
        </w:rPr>
        <w:t>ce</w:t>
      </w:r>
      <w:r>
        <w:rPr>
          <w:w w:val="105"/>
          <w:sz w:val="15"/>
        </w:rPr>
        <w:t>, 96(1):73–155, 1992.</w:t>
      </w:r>
    </w:p>
    <w:p>
      <w:pPr>
        <w:pStyle w:val="ListParagraph"/>
        <w:numPr>
          <w:ilvl w:val="0"/>
          <w:numId w:val="4"/>
        </w:numPr>
        <w:tabs>
          <w:tab w:pos="420" w:val="left" w:leader="none"/>
          <w:tab w:pos="422" w:val="left" w:leader="none"/>
        </w:tabs>
        <w:spacing w:line="165" w:lineRule="auto" w:before="189" w:after="0"/>
        <w:ind w:left="422" w:right="220" w:hanging="314"/>
        <w:jc w:val="both"/>
        <w:rPr>
          <w:sz w:val="15"/>
        </w:rPr>
      </w:pPr>
      <w:r>
        <w:rPr>
          <w:w w:val="105"/>
          <w:sz w:val="15"/>
        </w:rPr>
        <w:t>J.</w:t>
      </w:r>
      <w:r>
        <w:rPr>
          <w:w w:val="105"/>
          <w:sz w:val="15"/>
        </w:rPr>
        <w:t> Meseguer</w:t>
      </w:r>
      <w:r>
        <w:rPr>
          <w:w w:val="105"/>
          <w:sz w:val="15"/>
        </w:rPr>
        <w:t> and</w:t>
      </w:r>
      <w:r>
        <w:rPr>
          <w:w w:val="105"/>
          <w:sz w:val="15"/>
        </w:rPr>
        <w:t> C.</w:t>
      </w:r>
      <w:r>
        <w:rPr>
          <w:w w:val="105"/>
          <w:sz w:val="15"/>
        </w:rPr>
        <w:t> L.</w:t>
      </w:r>
      <w:r>
        <w:rPr>
          <w:w w:val="105"/>
          <w:sz w:val="15"/>
        </w:rPr>
        <w:t> Talcott.</w:t>
      </w:r>
      <w:r>
        <w:rPr>
          <w:spacing w:val="40"/>
          <w:w w:val="105"/>
          <w:sz w:val="15"/>
        </w:rPr>
        <w:t> </w:t>
      </w:r>
      <w:r>
        <w:rPr>
          <w:w w:val="105"/>
          <w:sz w:val="15"/>
        </w:rPr>
        <w:t>Semantic</w:t>
      </w:r>
      <w:r>
        <w:rPr>
          <w:w w:val="105"/>
          <w:sz w:val="15"/>
        </w:rPr>
        <w:t> models</w:t>
      </w:r>
      <w:r>
        <w:rPr>
          <w:w w:val="105"/>
          <w:sz w:val="15"/>
        </w:rPr>
        <w:t> for</w:t>
      </w:r>
      <w:r>
        <w:rPr>
          <w:w w:val="105"/>
          <w:sz w:val="15"/>
        </w:rPr>
        <w:t> distributed</w:t>
      </w:r>
      <w:r>
        <w:rPr>
          <w:w w:val="105"/>
          <w:sz w:val="15"/>
        </w:rPr>
        <w:t> object</w:t>
      </w:r>
      <w:r>
        <w:rPr>
          <w:w w:val="105"/>
          <w:sz w:val="15"/>
        </w:rPr>
        <w:t> reflection.</w:t>
      </w:r>
      <w:r>
        <w:rPr>
          <w:spacing w:val="40"/>
          <w:w w:val="105"/>
          <w:sz w:val="15"/>
        </w:rPr>
        <w:t> </w:t>
      </w:r>
      <w:r>
        <w:rPr>
          <w:w w:val="105"/>
          <w:sz w:val="15"/>
        </w:rPr>
        <w:t>In</w:t>
      </w:r>
      <w:r>
        <w:rPr>
          <w:w w:val="105"/>
          <w:sz w:val="15"/>
        </w:rPr>
        <w:t> </w:t>
      </w:r>
      <w:r>
        <w:rPr>
          <w:i/>
          <w:w w:val="105"/>
          <w:sz w:val="15"/>
        </w:rPr>
        <w:t>European</w:t>
      </w:r>
      <w:r>
        <w:rPr>
          <w:i/>
          <w:w w:val="105"/>
          <w:sz w:val="15"/>
        </w:rPr>
        <w:t> </w:t>
      </w:r>
      <w:bookmarkStart w:name="_bookmark23" w:id="36"/>
      <w:bookmarkEnd w:id="36"/>
      <w:r>
        <w:rPr>
          <w:i/>
          <w:spacing w:val="-2"/>
          <w:w w:val="105"/>
          <w:sz w:val="15"/>
        </w:rPr>
        <w:t>Confe</w:t>
      </w:r>
      <w:r>
        <w:rPr>
          <w:i/>
          <w:spacing w:val="-2"/>
          <w:w w:val="105"/>
          <w:sz w:val="15"/>
        </w:rPr>
        <w:t>rence</w:t>
      </w:r>
      <w:r>
        <w:rPr>
          <w:i/>
          <w:spacing w:val="-11"/>
          <w:w w:val="105"/>
          <w:sz w:val="15"/>
        </w:rPr>
        <w:t> </w:t>
      </w:r>
      <w:r>
        <w:rPr>
          <w:i/>
          <w:spacing w:val="-2"/>
          <w:w w:val="105"/>
          <w:sz w:val="15"/>
        </w:rPr>
        <w:t>on</w:t>
      </w:r>
      <w:r>
        <w:rPr>
          <w:i/>
          <w:spacing w:val="-11"/>
          <w:w w:val="105"/>
          <w:sz w:val="15"/>
        </w:rPr>
        <w:t> </w:t>
      </w:r>
      <w:r>
        <w:rPr>
          <w:i/>
          <w:spacing w:val="-2"/>
          <w:w w:val="105"/>
          <w:sz w:val="15"/>
        </w:rPr>
        <w:t>Object-Oriented</w:t>
      </w:r>
      <w:r>
        <w:rPr>
          <w:i/>
          <w:spacing w:val="-11"/>
          <w:w w:val="105"/>
          <w:sz w:val="15"/>
        </w:rPr>
        <w:t> </w:t>
      </w:r>
      <w:r>
        <w:rPr>
          <w:i/>
          <w:spacing w:val="-2"/>
          <w:w w:val="105"/>
          <w:sz w:val="15"/>
        </w:rPr>
        <w:t>Programming,</w:t>
      </w:r>
      <w:r>
        <w:rPr>
          <w:i/>
          <w:spacing w:val="-11"/>
          <w:w w:val="105"/>
          <w:sz w:val="15"/>
        </w:rPr>
        <w:t> </w:t>
      </w:r>
      <w:r>
        <w:rPr>
          <w:i/>
          <w:spacing w:val="-2"/>
          <w:w w:val="105"/>
          <w:sz w:val="15"/>
        </w:rPr>
        <w:t>ECOOP’2002</w:t>
      </w:r>
      <w:r>
        <w:rPr>
          <w:spacing w:val="-2"/>
          <w:w w:val="105"/>
          <w:sz w:val="15"/>
        </w:rPr>
        <w:t>,</w:t>
      </w:r>
      <w:r>
        <w:rPr>
          <w:spacing w:val="-10"/>
          <w:w w:val="105"/>
          <w:sz w:val="15"/>
        </w:rPr>
        <w:t> </w:t>
      </w:r>
      <w:r>
        <w:rPr>
          <w:spacing w:val="-2"/>
          <w:w w:val="105"/>
          <w:sz w:val="15"/>
        </w:rPr>
        <w:t>volume</w:t>
      </w:r>
      <w:r>
        <w:rPr>
          <w:spacing w:val="-10"/>
          <w:w w:val="105"/>
          <w:sz w:val="15"/>
        </w:rPr>
        <w:t> </w:t>
      </w:r>
      <w:r>
        <w:rPr>
          <w:spacing w:val="-2"/>
          <w:w w:val="105"/>
          <w:sz w:val="15"/>
        </w:rPr>
        <w:t>2374</w:t>
      </w:r>
      <w:r>
        <w:rPr>
          <w:spacing w:val="-10"/>
          <w:w w:val="105"/>
          <w:sz w:val="15"/>
        </w:rPr>
        <w:t> </w:t>
      </w:r>
      <w:r>
        <w:rPr>
          <w:spacing w:val="-2"/>
          <w:w w:val="105"/>
          <w:sz w:val="15"/>
        </w:rPr>
        <w:t>of</w:t>
      </w:r>
      <w:r>
        <w:rPr>
          <w:spacing w:val="-10"/>
          <w:w w:val="105"/>
          <w:sz w:val="15"/>
        </w:rPr>
        <w:t> </w:t>
      </w:r>
      <w:r>
        <w:rPr>
          <w:i/>
          <w:spacing w:val="-2"/>
          <w:w w:val="105"/>
          <w:sz w:val="15"/>
        </w:rPr>
        <w:t>LNCS</w:t>
      </w:r>
      <w:r>
        <w:rPr>
          <w:spacing w:val="-2"/>
          <w:w w:val="105"/>
          <w:sz w:val="15"/>
        </w:rPr>
        <w:t>,</w:t>
      </w:r>
      <w:r>
        <w:rPr>
          <w:spacing w:val="-10"/>
          <w:w w:val="105"/>
          <w:sz w:val="15"/>
        </w:rPr>
        <w:t> </w:t>
      </w:r>
      <w:r>
        <w:rPr>
          <w:spacing w:val="-2"/>
          <w:w w:val="105"/>
          <w:sz w:val="15"/>
        </w:rPr>
        <w:t>pages</w:t>
      </w:r>
      <w:r>
        <w:rPr>
          <w:spacing w:val="-10"/>
          <w:w w:val="105"/>
          <w:sz w:val="15"/>
        </w:rPr>
        <w:t> </w:t>
      </w:r>
      <w:r>
        <w:rPr>
          <w:spacing w:val="-2"/>
          <w:w w:val="105"/>
          <w:sz w:val="15"/>
        </w:rPr>
        <w:t>1–36,</w:t>
      </w:r>
      <w:r>
        <w:rPr>
          <w:spacing w:val="-10"/>
          <w:w w:val="105"/>
          <w:sz w:val="15"/>
        </w:rPr>
        <w:t> </w:t>
      </w:r>
      <w:r>
        <w:rPr>
          <w:spacing w:val="-2"/>
          <w:w w:val="105"/>
          <w:sz w:val="15"/>
        </w:rPr>
        <w:t>2002.</w:t>
      </w:r>
    </w:p>
    <w:p>
      <w:pPr>
        <w:pStyle w:val="ListParagraph"/>
        <w:numPr>
          <w:ilvl w:val="0"/>
          <w:numId w:val="4"/>
        </w:numPr>
        <w:tabs>
          <w:tab w:pos="420" w:val="left" w:leader="none"/>
          <w:tab w:pos="422" w:val="left" w:leader="none"/>
        </w:tabs>
        <w:spacing w:line="165" w:lineRule="auto" w:before="167" w:after="0"/>
        <w:ind w:left="422" w:right="223" w:hanging="314"/>
        <w:jc w:val="both"/>
        <w:rPr>
          <w:sz w:val="15"/>
        </w:rPr>
      </w:pPr>
      <w:r>
        <w:rPr>
          <w:w w:val="105"/>
          <w:sz w:val="15"/>
        </w:rPr>
        <w:t>S.</w:t>
      </w:r>
      <w:r>
        <w:rPr>
          <w:spacing w:val="-9"/>
          <w:w w:val="105"/>
          <w:sz w:val="15"/>
        </w:rPr>
        <w:t> </w:t>
      </w:r>
      <w:r>
        <w:rPr>
          <w:w w:val="105"/>
          <w:sz w:val="15"/>
        </w:rPr>
        <w:t>Ren,</w:t>
      </w:r>
      <w:r>
        <w:rPr>
          <w:spacing w:val="-9"/>
          <w:w w:val="105"/>
          <w:sz w:val="15"/>
        </w:rPr>
        <w:t> </w:t>
      </w:r>
      <w:r>
        <w:rPr>
          <w:w w:val="105"/>
          <w:sz w:val="15"/>
        </w:rPr>
        <w:t>M.</w:t>
      </w:r>
      <w:r>
        <w:rPr>
          <w:spacing w:val="-9"/>
          <w:w w:val="105"/>
          <w:sz w:val="15"/>
        </w:rPr>
        <w:t> </w:t>
      </w:r>
      <w:r>
        <w:rPr>
          <w:w w:val="105"/>
          <w:sz w:val="15"/>
        </w:rPr>
        <w:t>Sirjani,</w:t>
      </w:r>
      <w:r>
        <w:rPr>
          <w:spacing w:val="-9"/>
          <w:w w:val="105"/>
          <w:sz w:val="15"/>
        </w:rPr>
        <w:t> </w:t>
      </w:r>
      <w:r>
        <w:rPr>
          <w:w w:val="105"/>
          <w:sz w:val="15"/>
        </w:rPr>
        <w:t>and</w:t>
      </w:r>
      <w:r>
        <w:rPr>
          <w:spacing w:val="-9"/>
          <w:w w:val="105"/>
          <w:sz w:val="15"/>
        </w:rPr>
        <w:t> </w:t>
      </w:r>
      <w:r>
        <w:rPr>
          <w:w w:val="105"/>
          <w:sz w:val="15"/>
        </w:rPr>
        <w:t>C.</w:t>
      </w:r>
      <w:r>
        <w:rPr>
          <w:spacing w:val="-9"/>
          <w:w w:val="105"/>
          <w:sz w:val="15"/>
        </w:rPr>
        <w:t> </w:t>
      </w:r>
      <w:r>
        <w:rPr>
          <w:w w:val="105"/>
          <w:sz w:val="15"/>
        </w:rPr>
        <w:t>Talcott. Comparing</w:t>
      </w:r>
      <w:r>
        <w:rPr>
          <w:spacing w:val="-9"/>
          <w:w w:val="105"/>
          <w:sz w:val="15"/>
        </w:rPr>
        <w:t> </w:t>
      </w:r>
      <w:r>
        <w:rPr>
          <w:w w:val="105"/>
          <w:sz w:val="15"/>
        </w:rPr>
        <w:t>three</w:t>
      </w:r>
      <w:r>
        <w:rPr>
          <w:spacing w:val="-9"/>
          <w:w w:val="105"/>
          <w:sz w:val="15"/>
        </w:rPr>
        <w:t> </w:t>
      </w:r>
      <w:r>
        <w:rPr>
          <w:w w:val="105"/>
          <w:sz w:val="15"/>
        </w:rPr>
        <w:t>coordination</w:t>
      </w:r>
      <w:r>
        <w:rPr>
          <w:spacing w:val="-9"/>
          <w:w w:val="105"/>
          <w:sz w:val="15"/>
        </w:rPr>
        <w:t> </w:t>
      </w:r>
      <w:r>
        <w:rPr>
          <w:w w:val="105"/>
          <w:sz w:val="15"/>
        </w:rPr>
        <w:t>models:</w:t>
      </w:r>
      <w:r>
        <w:rPr>
          <w:spacing w:val="-9"/>
          <w:w w:val="105"/>
          <w:sz w:val="15"/>
        </w:rPr>
        <w:t> </w:t>
      </w:r>
      <w:r>
        <w:rPr>
          <w:w w:val="105"/>
          <w:sz w:val="15"/>
        </w:rPr>
        <w:t>Reo,</w:t>
      </w:r>
      <w:r>
        <w:rPr>
          <w:spacing w:val="-9"/>
          <w:w w:val="105"/>
          <w:sz w:val="15"/>
        </w:rPr>
        <w:t> </w:t>
      </w:r>
      <w:r>
        <w:rPr>
          <w:w w:val="105"/>
          <w:sz w:val="15"/>
        </w:rPr>
        <w:t>arc,</w:t>
      </w:r>
      <w:r>
        <w:rPr>
          <w:spacing w:val="-9"/>
          <w:w w:val="105"/>
          <w:sz w:val="15"/>
        </w:rPr>
        <w:t> </w:t>
      </w:r>
      <w:r>
        <w:rPr>
          <w:w w:val="105"/>
          <w:sz w:val="15"/>
        </w:rPr>
        <w:t>and</w:t>
      </w:r>
      <w:r>
        <w:rPr>
          <w:spacing w:val="-9"/>
          <w:w w:val="105"/>
          <w:sz w:val="15"/>
        </w:rPr>
        <w:t> </w:t>
      </w:r>
      <w:r>
        <w:rPr>
          <w:w w:val="105"/>
          <w:sz w:val="15"/>
        </w:rPr>
        <w:t>rrd,</w:t>
      </w:r>
      <w:r>
        <w:rPr>
          <w:spacing w:val="-9"/>
          <w:w w:val="105"/>
          <w:sz w:val="15"/>
        </w:rPr>
        <w:t> </w:t>
      </w:r>
      <w:r>
        <w:rPr>
          <w:w w:val="105"/>
          <w:sz w:val="15"/>
        </w:rPr>
        <w:t>2007. </w:t>
      </w:r>
      <w:r>
        <w:rPr>
          <w:w w:val="105"/>
          <w:sz w:val="15"/>
        </w:rPr>
        <w:t>in </w:t>
      </w:r>
      <w:r>
        <w:rPr>
          <w:spacing w:val="-2"/>
          <w:w w:val="105"/>
          <w:sz w:val="15"/>
        </w:rPr>
        <w:t>preparation.</w:t>
      </w:r>
    </w:p>
    <w:p>
      <w:pPr>
        <w:pStyle w:val="ListParagraph"/>
        <w:numPr>
          <w:ilvl w:val="0"/>
          <w:numId w:val="4"/>
        </w:numPr>
        <w:tabs>
          <w:tab w:pos="420" w:val="left" w:leader="none"/>
          <w:tab w:pos="422" w:val="left" w:leader="none"/>
        </w:tabs>
        <w:spacing w:line="165" w:lineRule="auto" w:before="168" w:after="0"/>
        <w:ind w:left="422" w:right="219" w:hanging="314"/>
        <w:jc w:val="both"/>
        <w:rPr>
          <w:sz w:val="15"/>
        </w:rPr>
      </w:pPr>
      <w:bookmarkStart w:name="_bookmark24" w:id="37"/>
      <w:bookmarkEnd w:id="37"/>
      <w:r>
        <w:rPr/>
      </w:r>
      <w:r>
        <w:rPr>
          <w:w w:val="105"/>
          <w:sz w:val="15"/>
        </w:rPr>
        <w:t>C. Talcott.</w:t>
      </w:r>
      <w:r>
        <w:rPr>
          <w:spacing w:val="40"/>
          <w:w w:val="105"/>
          <w:sz w:val="15"/>
        </w:rPr>
        <w:t> </w:t>
      </w:r>
      <w:r>
        <w:rPr>
          <w:w w:val="105"/>
          <w:sz w:val="15"/>
        </w:rPr>
        <w:t>Coordination models based on a formal model of distributed object reflection.</w:t>
      </w:r>
      <w:r>
        <w:rPr>
          <w:spacing w:val="40"/>
          <w:w w:val="105"/>
          <w:sz w:val="15"/>
        </w:rPr>
        <w:t> </w:t>
      </w:r>
      <w:r>
        <w:rPr>
          <w:w w:val="105"/>
          <w:sz w:val="15"/>
        </w:rPr>
        <w:t>In</w:t>
      </w:r>
      <w:r>
        <w:rPr>
          <w:w w:val="105"/>
          <w:sz w:val="15"/>
        </w:rPr>
        <w:t> </w:t>
      </w:r>
      <w:r>
        <w:rPr>
          <w:i/>
          <w:w w:val="105"/>
          <w:sz w:val="15"/>
        </w:rPr>
        <w:t>1st</w:t>
      </w:r>
      <w:r>
        <w:rPr>
          <w:i/>
          <w:w w:val="105"/>
          <w:sz w:val="15"/>
        </w:rPr>
        <w:t> </w:t>
      </w:r>
      <w:bookmarkStart w:name="_bookmark25" w:id="38"/>
      <w:bookmarkEnd w:id="38"/>
      <w:r>
        <w:rPr>
          <w:i/>
          <w:w w:val="105"/>
          <w:sz w:val="15"/>
        </w:rPr>
        <w:t>International</w:t>
      </w:r>
      <w:r>
        <w:rPr>
          <w:i/>
          <w:spacing w:val="-15"/>
          <w:w w:val="105"/>
          <w:sz w:val="15"/>
        </w:rPr>
        <w:t> </w:t>
      </w:r>
      <w:r>
        <w:rPr>
          <w:i/>
          <w:w w:val="105"/>
          <w:sz w:val="15"/>
        </w:rPr>
        <w:t>Workshop</w:t>
      </w:r>
      <w:r>
        <w:rPr>
          <w:i/>
          <w:spacing w:val="-14"/>
          <w:w w:val="105"/>
          <w:sz w:val="15"/>
        </w:rPr>
        <w:t> </w:t>
      </w:r>
      <w:r>
        <w:rPr>
          <w:i/>
          <w:w w:val="105"/>
          <w:sz w:val="15"/>
        </w:rPr>
        <w:t>on</w:t>
      </w:r>
      <w:r>
        <w:rPr>
          <w:i/>
          <w:spacing w:val="-15"/>
          <w:w w:val="105"/>
          <w:sz w:val="15"/>
        </w:rPr>
        <w:t> </w:t>
      </w:r>
      <w:r>
        <w:rPr>
          <w:i/>
          <w:w w:val="105"/>
          <w:sz w:val="15"/>
        </w:rPr>
        <w:t>Methods</w:t>
      </w:r>
      <w:r>
        <w:rPr>
          <w:i/>
          <w:spacing w:val="-15"/>
          <w:w w:val="105"/>
          <w:sz w:val="15"/>
        </w:rPr>
        <w:t> </w:t>
      </w:r>
      <w:r>
        <w:rPr>
          <w:i/>
          <w:w w:val="105"/>
          <w:sz w:val="15"/>
        </w:rPr>
        <w:t>and</w:t>
      </w:r>
      <w:r>
        <w:rPr>
          <w:i/>
          <w:spacing w:val="-14"/>
          <w:w w:val="105"/>
          <w:sz w:val="15"/>
        </w:rPr>
        <w:t> </w:t>
      </w:r>
      <w:r>
        <w:rPr>
          <w:i/>
          <w:w w:val="105"/>
          <w:sz w:val="15"/>
        </w:rPr>
        <w:t>Tools</w:t>
      </w:r>
      <w:r>
        <w:rPr>
          <w:i/>
          <w:spacing w:val="-15"/>
          <w:w w:val="105"/>
          <w:sz w:val="15"/>
        </w:rPr>
        <w:t> </w:t>
      </w:r>
      <w:r>
        <w:rPr>
          <w:i/>
          <w:w w:val="105"/>
          <w:sz w:val="15"/>
        </w:rPr>
        <w:t>for</w:t>
      </w:r>
      <w:r>
        <w:rPr>
          <w:i/>
          <w:spacing w:val="-14"/>
          <w:w w:val="105"/>
          <w:sz w:val="15"/>
        </w:rPr>
        <w:t> </w:t>
      </w:r>
      <w:r>
        <w:rPr>
          <w:i/>
          <w:w w:val="105"/>
          <w:sz w:val="15"/>
        </w:rPr>
        <w:t>Coordinating</w:t>
      </w:r>
      <w:r>
        <w:rPr>
          <w:i/>
          <w:spacing w:val="-15"/>
          <w:w w:val="105"/>
          <w:sz w:val="15"/>
        </w:rPr>
        <w:t> </w:t>
      </w:r>
      <w:r>
        <w:rPr>
          <w:i/>
          <w:w w:val="105"/>
          <w:sz w:val="15"/>
        </w:rPr>
        <w:t>Concurrent,</w:t>
      </w:r>
      <w:r>
        <w:rPr>
          <w:i/>
          <w:spacing w:val="-15"/>
          <w:w w:val="105"/>
          <w:sz w:val="15"/>
        </w:rPr>
        <w:t> </w:t>
      </w:r>
      <w:r>
        <w:rPr>
          <w:i/>
          <w:w w:val="105"/>
          <w:sz w:val="15"/>
        </w:rPr>
        <w:t>Distributed</w:t>
      </w:r>
      <w:r>
        <w:rPr>
          <w:i/>
          <w:spacing w:val="-14"/>
          <w:w w:val="105"/>
          <w:sz w:val="15"/>
        </w:rPr>
        <w:t> </w:t>
      </w:r>
      <w:r>
        <w:rPr>
          <w:i/>
          <w:w w:val="105"/>
          <w:sz w:val="15"/>
        </w:rPr>
        <w:t>and</w:t>
      </w:r>
      <w:r>
        <w:rPr>
          <w:i/>
          <w:spacing w:val="-15"/>
          <w:w w:val="105"/>
          <w:sz w:val="15"/>
        </w:rPr>
        <w:t> </w:t>
      </w:r>
      <w:r>
        <w:rPr>
          <w:i/>
          <w:w w:val="105"/>
          <w:sz w:val="15"/>
        </w:rPr>
        <w:t>Mobile Systems (MTCoord 2005)</w:t>
      </w:r>
      <w:r>
        <w:rPr>
          <w:w w:val="105"/>
          <w:sz w:val="15"/>
        </w:rPr>
        <w:t>, 2005.</w:t>
      </w:r>
    </w:p>
    <w:p>
      <w:pPr>
        <w:pStyle w:val="ListParagraph"/>
        <w:numPr>
          <w:ilvl w:val="0"/>
          <w:numId w:val="4"/>
        </w:numPr>
        <w:tabs>
          <w:tab w:pos="420" w:val="left" w:leader="none"/>
          <w:tab w:pos="422" w:val="left" w:leader="none"/>
        </w:tabs>
        <w:spacing w:line="182" w:lineRule="auto" w:before="184" w:after="0"/>
        <w:ind w:left="422" w:right="220" w:hanging="314"/>
        <w:jc w:val="both"/>
        <w:rPr>
          <w:sz w:val="15"/>
        </w:rPr>
      </w:pPr>
      <w:bookmarkStart w:name="_bookmark26" w:id="39"/>
      <w:bookmarkEnd w:id="39"/>
      <w:r>
        <w:rPr/>
      </w:r>
      <w:r>
        <w:rPr>
          <w:w w:val="105"/>
          <w:sz w:val="15"/>
        </w:rPr>
        <w:t>C. Talcott.</w:t>
      </w:r>
      <w:r>
        <w:rPr>
          <w:spacing w:val="40"/>
          <w:w w:val="105"/>
          <w:sz w:val="15"/>
        </w:rPr>
        <w:t> </w:t>
      </w:r>
      <w:r>
        <w:rPr>
          <w:w w:val="105"/>
          <w:sz w:val="15"/>
        </w:rPr>
        <w:t>Policy-based coordination in pagoda: A case study.</w:t>
      </w:r>
      <w:r>
        <w:rPr>
          <w:spacing w:val="40"/>
          <w:w w:val="105"/>
          <w:sz w:val="15"/>
        </w:rPr>
        <w:t> </w:t>
      </w:r>
      <w:r>
        <w:rPr>
          <w:w w:val="105"/>
          <w:sz w:val="15"/>
        </w:rPr>
        <w:t>In </w:t>
      </w:r>
      <w:r>
        <w:rPr>
          <w:i/>
          <w:w w:val="105"/>
          <w:sz w:val="15"/>
        </w:rPr>
        <w:t>2nd International Workshop on</w:t>
      </w:r>
      <w:r>
        <w:rPr>
          <w:i/>
          <w:w w:val="105"/>
          <w:sz w:val="15"/>
        </w:rPr>
        <w:t> Methods</w:t>
      </w:r>
      <w:r>
        <w:rPr>
          <w:i/>
          <w:spacing w:val="-12"/>
          <w:w w:val="105"/>
          <w:sz w:val="15"/>
        </w:rPr>
        <w:t> </w:t>
      </w:r>
      <w:r>
        <w:rPr>
          <w:i/>
          <w:w w:val="105"/>
          <w:sz w:val="15"/>
        </w:rPr>
        <w:t>and</w:t>
      </w:r>
      <w:r>
        <w:rPr>
          <w:i/>
          <w:spacing w:val="-12"/>
          <w:w w:val="105"/>
          <w:sz w:val="15"/>
        </w:rPr>
        <w:t> </w:t>
      </w:r>
      <w:r>
        <w:rPr>
          <w:i/>
          <w:w w:val="105"/>
          <w:sz w:val="15"/>
        </w:rPr>
        <w:t>Tools</w:t>
      </w:r>
      <w:r>
        <w:rPr>
          <w:i/>
          <w:spacing w:val="-12"/>
          <w:w w:val="105"/>
          <w:sz w:val="15"/>
        </w:rPr>
        <w:t> </w:t>
      </w:r>
      <w:r>
        <w:rPr>
          <w:i/>
          <w:w w:val="105"/>
          <w:sz w:val="15"/>
        </w:rPr>
        <w:t>for</w:t>
      </w:r>
      <w:r>
        <w:rPr>
          <w:i/>
          <w:spacing w:val="-11"/>
          <w:w w:val="105"/>
          <w:sz w:val="15"/>
        </w:rPr>
        <w:t> </w:t>
      </w:r>
      <w:r>
        <w:rPr>
          <w:i/>
          <w:w w:val="105"/>
          <w:sz w:val="15"/>
        </w:rPr>
        <w:t>Coordinating</w:t>
      </w:r>
      <w:r>
        <w:rPr>
          <w:i/>
          <w:spacing w:val="-12"/>
          <w:w w:val="105"/>
          <w:sz w:val="15"/>
        </w:rPr>
        <w:t> </w:t>
      </w:r>
      <w:r>
        <w:rPr>
          <w:i/>
          <w:w w:val="105"/>
          <w:sz w:val="15"/>
        </w:rPr>
        <w:t>Concurrent,</w:t>
      </w:r>
      <w:r>
        <w:rPr>
          <w:i/>
          <w:spacing w:val="-12"/>
          <w:w w:val="105"/>
          <w:sz w:val="15"/>
        </w:rPr>
        <w:t> </w:t>
      </w:r>
      <w:r>
        <w:rPr>
          <w:i/>
          <w:w w:val="105"/>
          <w:sz w:val="15"/>
        </w:rPr>
        <w:t>Distributed</w:t>
      </w:r>
      <w:r>
        <w:rPr>
          <w:i/>
          <w:spacing w:val="-12"/>
          <w:w w:val="105"/>
          <w:sz w:val="15"/>
        </w:rPr>
        <w:t> </w:t>
      </w:r>
      <w:r>
        <w:rPr>
          <w:i/>
          <w:w w:val="105"/>
          <w:sz w:val="15"/>
        </w:rPr>
        <w:t>and</w:t>
      </w:r>
      <w:r>
        <w:rPr>
          <w:i/>
          <w:spacing w:val="-11"/>
          <w:w w:val="105"/>
          <w:sz w:val="15"/>
        </w:rPr>
        <w:t> </w:t>
      </w:r>
      <w:r>
        <w:rPr>
          <w:i/>
          <w:w w:val="105"/>
          <w:sz w:val="15"/>
        </w:rPr>
        <w:t>Mobile</w:t>
      </w:r>
      <w:r>
        <w:rPr>
          <w:i/>
          <w:spacing w:val="-12"/>
          <w:w w:val="105"/>
          <w:sz w:val="15"/>
        </w:rPr>
        <w:t> </w:t>
      </w:r>
      <w:r>
        <w:rPr>
          <w:i/>
          <w:w w:val="105"/>
          <w:sz w:val="15"/>
        </w:rPr>
        <w:t>Systems</w:t>
      </w:r>
      <w:r>
        <w:rPr>
          <w:i/>
          <w:spacing w:val="-12"/>
          <w:w w:val="105"/>
          <w:sz w:val="15"/>
        </w:rPr>
        <w:t> </w:t>
      </w:r>
      <w:r>
        <w:rPr>
          <w:i/>
          <w:w w:val="105"/>
          <w:sz w:val="15"/>
        </w:rPr>
        <w:t>(MTCoord</w:t>
      </w:r>
      <w:r>
        <w:rPr>
          <w:i/>
          <w:spacing w:val="-11"/>
          <w:w w:val="105"/>
          <w:sz w:val="15"/>
        </w:rPr>
        <w:t> </w:t>
      </w:r>
      <w:r>
        <w:rPr>
          <w:i/>
          <w:w w:val="105"/>
          <w:sz w:val="15"/>
        </w:rPr>
        <w:t>2005)</w:t>
      </w:r>
      <w:r>
        <w:rPr>
          <w:w w:val="105"/>
          <w:sz w:val="15"/>
        </w:rPr>
        <w:t>, </w:t>
      </w:r>
      <w:r>
        <w:rPr>
          <w:spacing w:val="-2"/>
          <w:w w:val="105"/>
          <w:sz w:val="15"/>
        </w:rPr>
        <w:t>2006.</w:t>
      </w:r>
    </w:p>
    <w:p>
      <w:pPr>
        <w:pStyle w:val="ListParagraph"/>
        <w:numPr>
          <w:ilvl w:val="0"/>
          <w:numId w:val="4"/>
        </w:numPr>
        <w:tabs>
          <w:tab w:pos="420" w:val="left" w:leader="none"/>
          <w:tab w:pos="422" w:val="left" w:leader="none"/>
        </w:tabs>
        <w:spacing w:line="196" w:lineRule="auto" w:before="141" w:after="0"/>
        <w:ind w:left="422" w:right="219" w:hanging="314"/>
        <w:jc w:val="both"/>
        <w:rPr>
          <w:sz w:val="15"/>
        </w:rPr>
      </w:pPr>
      <w:r>
        <w:rPr>
          <w:w w:val="105"/>
          <w:sz w:val="15"/>
        </w:rPr>
        <w:t>C.</w:t>
      </w:r>
      <w:r>
        <w:rPr>
          <w:w w:val="105"/>
          <w:sz w:val="15"/>
        </w:rPr>
        <w:t> L.</w:t>
      </w:r>
      <w:r>
        <w:rPr>
          <w:w w:val="105"/>
          <w:sz w:val="15"/>
        </w:rPr>
        <w:t> Talcott.</w:t>
      </w:r>
      <w:r>
        <w:rPr>
          <w:spacing w:val="40"/>
          <w:w w:val="105"/>
          <w:sz w:val="15"/>
        </w:rPr>
        <w:t> </w:t>
      </w:r>
      <w:r>
        <w:rPr>
          <w:w w:val="105"/>
          <w:sz w:val="15"/>
        </w:rPr>
        <w:t>Composable</w:t>
      </w:r>
      <w:r>
        <w:rPr>
          <w:w w:val="105"/>
          <w:sz w:val="15"/>
        </w:rPr>
        <w:t> semantic</w:t>
      </w:r>
      <w:r>
        <w:rPr>
          <w:w w:val="105"/>
          <w:sz w:val="15"/>
        </w:rPr>
        <w:t> models</w:t>
      </w:r>
      <w:r>
        <w:rPr>
          <w:w w:val="105"/>
          <w:sz w:val="15"/>
        </w:rPr>
        <w:t> for</w:t>
      </w:r>
      <w:r>
        <w:rPr>
          <w:w w:val="105"/>
          <w:sz w:val="15"/>
        </w:rPr>
        <w:t> actor</w:t>
      </w:r>
      <w:r>
        <w:rPr>
          <w:w w:val="105"/>
          <w:sz w:val="15"/>
        </w:rPr>
        <w:t> theories.</w:t>
      </w:r>
      <w:r>
        <w:rPr>
          <w:spacing w:val="40"/>
          <w:w w:val="105"/>
          <w:sz w:val="15"/>
        </w:rPr>
        <w:t> </w:t>
      </w:r>
      <w:r>
        <w:rPr>
          <w:i/>
          <w:w w:val="105"/>
          <w:sz w:val="15"/>
        </w:rPr>
        <w:t>Higher-Order</w:t>
      </w:r>
      <w:r>
        <w:rPr>
          <w:i/>
          <w:w w:val="105"/>
          <w:sz w:val="15"/>
        </w:rPr>
        <w:t> and</w:t>
      </w:r>
      <w:r>
        <w:rPr>
          <w:i/>
          <w:w w:val="105"/>
          <w:sz w:val="15"/>
        </w:rPr>
        <w:t> Symbolic</w:t>
      </w:r>
      <w:r>
        <w:rPr>
          <w:i/>
          <w:w w:val="105"/>
          <w:sz w:val="15"/>
        </w:rPr>
        <w:t> Computation</w:t>
      </w:r>
      <w:r>
        <w:rPr>
          <w:w w:val="105"/>
          <w:sz w:val="15"/>
        </w:rPr>
        <w:t>, 11(3):281–343, 1998.</w:t>
      </w:r>
    </w:p>
    <w:p>
      <w:pPr>
        <w:pStyle w:val="ListParagraph"/>
        <w:numPr>
          <w:ilvl w:val="0"/>
          <w:numId w:val="4"/>
        </w:numPr>
        <w:tabs>
          <w:tab w:pos="420" w:val="left" w:leader="none"/>
        </w:tabs>
        <w:spacing w:line="240" w:lineRule="auto" w:before="136" w:after="0"/>
        <w:ind w:left="420" w:right="0" w:hanging="312"/>
        <w:jc w:val="left"/>
        <w:rPr>
          <w:sz w:val="15"/>
        </w:rPr>
      </w:pPr>
      <w:r>
        <w:rPr>
          <w:w w:val="105"/>
          <w:sz w:val="15"/>
        </w:rPr>
        <w:t>P.</w:t>
      </w:r>
      <w:r>
        <w:rPr>
          <w:spacing w:val="-14"/>
          <w:w w:val="105"/>
          <w:sz w:val="15"/>
        </w:rPr>
        <w:t> </w:t>
      </w:r>
      <w:r>
        <w:rPr>
          <w:w w:val="105"/>
          <w:sz w:val="15"/>
        </w:rPr>
        <w:t>Wegner.</w:t>
      </w:r>
      <w:r>
        <w:rPr>
          <w:spacing w:val="-8"/>
          <w:w w:val="105"/>
          <w:sz w:val="15"/>
        </w:rPr>
        <w:t> </w:t>
      </w:r>
      <w:r>
        <w:rPr>
          <w:w w:val="105"/>
          <w:sz w:val="15"/>
        </w:rPr>
        <w:t>Why</w:t>
      </w:r>
      <w:r>
        <w:rPr>
          <w:spacing w:val="-14"/>
          <w:w w:val="105"/>
          <w:sz w:val="15"/>
        </w:rPr>
        <w:t> </w:t>
      </w:r>
      <w:r>
        <w:rPr>
          <w:w w:val="105"/>
          <w:sz w:val="15"/>
        </w:rPr>
        <w:t>interaction</w:t>
      </w:r>
      <w:r>
        <w:rPr>
          <w:spacing w:val="-14"/>
          <w:w w:val="105"/>
          <w:sz w:val="15"/>
        </w:rPr>
        <w:t> </w:t>
      </w:r>
      <w:r>
        <w:rPr>
          <w:w w:val="105"/>
          <w:sz w:val="15"/>
        </w:rPr>
        <w:t>is</w:t>
      </w:r>
      <w:r>
        <w:rPr>
          <w:spacing w:val="-14"/>
          <w:w w:val="105"/>
          <w:sz w:val="15"/>
        </w:rPr>
        <w:t> </w:t>
      </w:r>
      <w:r>
        <w:rPr>
          <w:w w:val="105"/>
          <w:sz w:val="15"/>
        </w:rPr>
        <w:t>more</w:t>
      </w:r>
      <w:r>
        <w:rPr>
          <w:spacing w:val="-14"/>
          <w:w w:val="105"/>
          <w:sz w:val="15"/>
        </w:rPr>
        <w:t> </w:t>
      </w:r>
      <w:r>
        <w:rPr>
          <w:w w:val="105"/>
          <w:sz w:val="15"/>
        </w:rPr>
        <w:t>powerful</w:t>
      </w:r>
      <w:r>
        <w:rPr>
          <w:spacing w:val="-14"/>
          <w:w w:val="105"/>
          <w:sz w:val="15"/>
        </w:rPr>
        <w:t> </w:t>
      </w:r>
      <w:r>
        <w:rPr>
          <w:w w:val="105"/>
          <w:sz w:val="15"/>
        </w:rPr>
        <w:t>than</w:t>
      </w:r>
      <w:r>
        <w:rPr>
          <w:spacing w:val="-14"/>
          <w:w w:val="105"/>
          <w:sz w:val="15"/>
        </w:rPr>
        <w:t> </w:t>
      </w:r>
      <w:r>
        <w:rPr>
          <w:w w:val="105"/>
          <w:sz w:val="15"/>
        </w:rPr>
        <w:t>algorithms.</w:t>
      </w:r>
      <w:r>
        <w:rPr>
          <w:spacing w:val="1"/>
          <w:w w:val="105"/>
          <w:sz w:val="15"/>
        </w:rPr>
        <w:t> </w:t>
      </w:r>
      <w:r>
        <w:rPr>
          <w:i/>
          <w:w w:val="105"/>
          <w:sz w:val="15"/>
        </w:rPr>
        <w:t>CACM</w:t>
      </w:r>
      <w:r>
        <w:rPr>
          <w:w w:val="105"/>
          <w:sz w:val="15"/>
        </w:rPr>
        <w:t>,</w:t>
      </w:r>
      <w:r>
        <w:rPr>
          <w:spacing w:val="-14"/>
          <w:w w:val="105"/>
          <w:sz w:val="15"/>
        </w:rPr>
        <w:t> </w:t>
      </w:r>
      <w:r>
        <w:rPr>
          <w:w w:val="105"/>
          <w:sz w:val="15"/>
        </w:rPr>
        <w:t>May</w:t>
      </w:r>
      <w:r>
        <w:rPr>
          <w:spacing w:val="-14"/>
          <w:w w:val="105"/>
          <w:sz w:val="15"/>
        </w:rPr>
        <w:t> </w:t>
      </w:r>
      <w:r>
        <w:rPr>
          <w:spacing w:val="-2"/>
          <w:w w:val="105"/>
          <w:sz w:val="15"/>
        </w:rPr>
        <w:t>1997.</w:t>
      </w:r>
    </w:p>
    <w:p>
      <w:pPr>
        <w:pStyle w:val="ListParagraph"/>
        <w:numPr>
          <w:ilvl w:val="0"/>
          <w:numId w:val="4"/>
        </w:numPr>
        <w:tabs>
          <w:tab w:pos="420" w:val="left" w:leader="none"/>
        </w:tabs>
        <w:spacing w:line="240" w:lineRule="auto" w:before="129" w:after="0"/>
        <w:ind w:left="420" w:right="0" w:hanging="312"/>
        <w:jc w:val="left"/>
        <w:rPr>
          <w:sz w:val="15"/>
        </w:rPr>
      </w:pPr>
      <w:r>
        <w:rPr>
          <w:w w:val="105"/>
          <w:sz w:val="15"/>
        </w:rPr>
        <w:t>P.</w:t>
      </w:r>
      <w:r>
        <w:rPr>
          <w:spacing w:val="-14"/>
          <w:w w:val="105"/>
          <w:sz w:val="15"/>
        </w:rPr>
        <w:t> </w:t>
      </w:r>
      <w:r>
        <w:rPr>
          <w:w w:val="105"/>
          <w:sz w:val="15"/>
        </w:rPr>
        <w:t>Wegner</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Goldin.</w:t>
      </w:r>
      <w:r>
        <w:rPr>
          <w:spacing w:val="-1"/>
          <w:w w:val="105"/>
          <w:sz w:val="15"/>
        </w:rPr>
        <w:t> </w:t>
      </w:r>
      <w:r>
        <w:rPr>
          <w:w w:val="105"/>
          <w:sz w:val="15"/>
        </w:rPr>
        <w:t>Computation</w:t>
      </w:r>
      <w:r>
        <w:rPr>
          <w:spacing w:val="-14"/>
          <w:w w:val="105"/>
          <w:sz w:val="15"/>
        </w:rPr>
        <w:t> </w:t>
      </w:r>
      <w:r>
        <w:rPr>
          <w:w w:val="105"/>
          <w:sz w:val="15"/>
        </w:rPr>
        <w:t>beyond</w:t>
      </w:r>
      <w:r>
        <w:rPr>
          <w:spacing w:val="-14"/>
          <w:w w:val="105"/>
          <w:sz w:val="15"/>
        </w:rPr>
        <w:t> </w:t>
      </w:r>
      <w:r>
        <w:rPr>
          <w:w w:val="105"/>
          <w:sz w:val="15"/>
        </w:rPr>
        <w:t>turing</w:t>
      </w:r>
      <w:r>
        <w:rPr>
          <w:spacing w:val="-14"/>
          <w:w w:val="105"/>
          <w:sz w:val="15"/>
        </w:rPr>
        <w:t> </w:t>
      </w:r>
      <w:r>
        <w:rPr>
          <w:w w:val="105"/>
          <w:sz w:val="15"/>
        </w:rPr>
        <w:t>machines.</w:t>
      </w:r>
      <w:r>
        <w:rPr>
          <w:spacing w:val="1"/>
          <w:w w:val="105"/>
          <w:sz w:val="15"/>
        </w:rPr>
        <w:t> </w:t>
      </w:r>
      <w:r>
        <w:rPr>
          <w:i/>
          <w:w w:val="105"/>
          <w:sz w:val="15"/>
        </w:rPr>
        <w:t>CACM</w:t>
      </w:r>
      <w:r>
        <w:rPr>
          <w:w w:val="105"/>
          <w:sz w:val="15"/>
        </w:rPr>
        <w:t>,</w:t>
      </w:r>
      <w:r>
        <w:rPr>
          <w:spacing w:val="-14"/>
          <w:w w:val="105"/>
          <w:sz w:val="15"/>
        </w:rPr>
        <w:t> </w:t>
      </w:r>
      <w:r>
        <w:rPr>
          <w:w w:val="105"/>
          <w:sz w:val="15"/>
        </w:rPr>
        <w:t>April</w:t>
      </w:r>
      <w:r>
        <w:rPr>
          <w:spacing w:val="-14"/>
          <w:w w:val="105"/>
          <w:sz w:val="15"/>
        </w:rPr>
        <w:t> </w:t>
      </w:r>
      <w:r>
        <w:rPr>
          <w:spacing w:val="-2"/>
          <w:w w:val="105"/>
          <w:sz w:val="15"/>
        </w:rPr>
        <w:t>2003.</w:t>
      </w:r>
    </w:p>
    <w:p>
      <w:pPr>
        <w:pStyle w:val="ListParagraph"/>
        <w:numPr>
          <w:ilvl w:val="0"/>
          <w:numId w:val="4"/>
        </w:numPr>
        <w:tabs>
          <w:tab w:pos="420" w:val="left" w:leader="none"/>
          <w:tab w:pos="422" w:val="left" w:leader="none"/>
        </w:tabs>
        <w:spacing w:line="182" w:lineRule="auto" w:before="169" w:after="0"/>
        <w:ind w:left="422" w:right="220" w:hanging="314"/>
        <w:jc w:val="both"/>
        <w:rPr>
          <w:sz w:val="15"/>
        </w:rPr>
      </w:pPr>
      <w:r>
        <w:rPr>
          <w:sz w:val="15"/>
        </w:rPr>
        <w:t>M.</w:t>
      </w:r>
      <w:r>
        <w:rPr>
          <w:spacing w:val="-5"/>
          <w:sz w:val="15"/>
        </w:rPr>
        <w:t> </w:t>
      </w:r>
      <w:r>
        <w:rPr>
          <w:sz w:val="15"/>
        </w:rPr>
        <w:t>Wirsing,</w:t>
      </w:r>
      <w:r>
        <w:rPr>
          <w:spacing w:val="-5"/>
          <w:sz w:val="15"/>
        </w:rPr>
        <w:t> </w:t>
      </w:r>
      <w:r>
        <w:rPr>
          <w:sz w:val="15"/>
        </w:rPr>
        <w:t>G.</w:t>
      </w:r>
      <w:r>
        <w:rPr>
          <w:spacing w:val="-5"/>
          <w:sz w:val="15"/>
        </w:rPr>
        <w:t> </w:t>
      </w:r>
      <w:r>
        <w:rPr>
          <w:sz w:val="15"/>
        </w:rPr>
        <w:t>Denker,</w:t>
      </w:r>
      <w:r>
        <w:rPr>
          <w:spacing w:val="-5"/>
          <w:sz w:val="15"/>
        </w:rPr>
        <w:t> </w:t>
      </w:r>
      <w:r>
        <w:rPr>
          <w:sz w:val="15"/>
        </w:rPr>
        <w:t>C.</w:t>
      </w:r>
      <w:r>
        <w:rPr>
          <w:spacing w:val="-5"/>
          <w:sz w:val="15"/>
        </w:rPr>
        <w:t> </w:t>
      </w:r>
      <w:r>
        <w:rPr>
          <w:sz w:val="15"/>
        </w:rPr>
        <w:t>Talcott,</w:t>
      </w:r>
      <w:r>
        <w:rPr>
          <w:spacing w:val="-5"/>
          <w:sz w:val="15"/>
        </w:rPr>
        <w:t> </w:t>
      </w:r>
      <w:r>
        <w:rPr>
          <w:sz w:val="15"/>
        </w:rPr>
        <w:t>A.</w:t>
      </w:r>
      <w:r>
        <w:rPr>
          <w:spacing w:val="-5"/>
          <w:sz w:val="15"/>
        </w:rPr>
        <w:t> </w:t>
      </w:r>
      <w:r>
        <w:rPr>
          <w:sz w:val="15"/>
        </w:rPr>
        <w:t>Poggio,</w:t>
      </w:r>
      <w:r>
        <w:rPr>
          <w:spacing w:val="-5"/>
          <w:sz w:val="15"/>
        </w:rPr>
        <w:t> </w:t>
      </w:r>
      <w:r>
        <w:rPr>
          <w:sz w:val="15"/>
        </w:rPr>
        <w:t>and</w:t>
      </w:r>
      <w:r>
        <w:rPr>
          <w:spacing w:val="-5"/>
          <w:sz w:val="15"/>
        </w:rPr>
        <w:t> </w:t>
      </w:r>
      <w:r>
        <w:rPr>
          <w:sz w:val="15"/>
        </w:rPr>
        <w:t>L.</w:t>
      </w:r>
      <w:r>
        <w:rPr>
          <w:spacing w:val="-5"/>
          <w:sz w:val="15"/>
        </w:rPr>
        <w:t> </w:t>
      </w:r>
      <w:r>
        <w:rPr>
          <w:sz w:val="15"/>
        </w:rPr>
        <w:t>Briesemeister.</w:t>
      </w:r>
      <w:r>
        <w:rPr>
          <w:spacing w:val="30"/>
          <w:sz w:val="15"/>
        </w:rPr>
        <w:t> </w:t>
      </w:r>
      <w:r>
        <w:rPr>
          <w:sz w:val="15"/>
        </w:rPr>
        <w:t>A</w:t>
      </w:r>
      <w:r>
        <w:rPr>
          <w:spacing w:val="-5"/>
          <w:sz w:val="15"/>
        </w:rPr>
        <w:t> </w:t>
      </w:r>
      <w:r>
        <w:rPr>
          <w:sz w:val="15"/>
        </w:rPr>
        <w:t>rewriting</w:t>
      </w:r>
      <w:r>
        <w:rPr>
          <w:spacing w:val="-5"/>
          <w:sz w:val="15"/>
        </w:rPr>
        <w:t> </w:t>
      </w:r>
      <w:r>
        <w:rPr>
          <w:sz w:val="15"/>
        </w:rPr>
        <w:t>logic</w:t>
      </w:r>
      <w:r>
        <w:rPr>
          <w:spacing w:val="-5"/>
          <w:sz w:val="15"/>
        </w:rPr>
        <w:t> </w:t>
      </w:r>
      <w:r>
        <w:rPr>
          <w:sz w:val="15"/>
        </w:rPr>
        <w:t>framework</w:t>
      </w:r>
      <w:r>
        <w:rPr>
          <w:spacing w:val="-5"/>
          <w:sz w:val="15"/>
        </w:rPr>
        <w:t> </w:t>
      </w:r>
      <w:r>
        <w:rPr>
          <w:sz w:val="15"/>
        </w:rPr>
        <w:t>for</w:t>
      </w:r>
      <w:r>
        <w:rPr>
          <w:spacing w:val="-5"/>
          <w:sz w:val="15"/>
        </w:rPr>
        <w:t> </w:t>
      </w:r>
      <w:r>
        <w:rPr>
          <w:sz w:val="15"/>
        </w:rPr>
        <w:t>soft </w:t>
      </w:r>
      <w:r>
        <w:rPr>
          <w:w w:val="105"/>
          <w:sz w:val="15"/>
        </w:rPr>
        <w:t>constraints.</w:t>
      </w:r>
      <w:r>
        <w:rPr>
          <w:spacing w:val="-14"/>
          <w:w w:val="105"/>
          <w:sz w:val="15"/>
        </w:rPr>
        <w:t> </w:t>
      </w:r>
      <w:r>
        <w:rPr>
          <w:w w:val="105"/>
          <w:sz w:val="15"/>
        </w:rPr>
        <w:t>In</w:t>
      </w:r>
      <w:r>
        <w:rPr>
          <w:spacing w:val="-14"/>
          <w:w w:val="105"/>
          <w:sz w:val="15"/>
        </w:rPr>
        <w:t> </w:t>
      </w:r>
      <w:r>
        <w:rPr>
          <w:i/>
          <w:w w:val="105"/>
          <w:sz w:val="15"/>
        </w:rPr>
        <w:t>Sixth</w:t>
      </w:r>
      <w:r>
        <w:rPr>
          <w:i/>
          <w:spacing w:val="-15"/>
          <w:w w:val="105"/>
          <w:sz w:val="15"/>
        </w:rPr>
        <w:t> </w:t>
      </w:r>
      <w:r>
        <w:rPr>
          <w:i/>
          <w:w w:val="105"/>
          <w:sz w:val="15"/>
        </w:rPr>
        <w:t>International</w:t>
      </w:r>
      <w:r>
        <w:rPr>
          <w:i/>
          <w:spacing w:val="-16"/>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Rewriting</w:t>
      </w:r>
      <w:r>
        <w:rPr>
          <w:i/>
          <w:spacing w:val="-15"/>
          <w:w w:val="105"/>
          <w:sz w:val="15"/>
        </w:rPr>
        <w:t> </w:t>
      </w:r>
      <w:r>
        <w:rPr>
          <w:i/>
          <w:w w:val="105"/>
          <w:sz w:val="15"/>
        </w:rPr>
        <w:t>Logic</w:t>
      </w:r>
      <w:r>
        <w:rPr>
          <w:i/>
          <w:spacing w:val="-15"/>
          <w:w w:val="105"/>
          <w:sz w:val="15"/>
        </w:rPr>
        <w:t> </w:t>
      </w:r>
      <w:r>
        <w:rPr>
          <w:i/>
          <w:w w:val="105"/>
          <w:sz w:val="15"/>
        </w:rPr>
        <w:t>and</w:t>
      </w:r>
      <w:r>
        <w:rPr>
          <w:i/>
          <w:spacing w:val="-15"/>
          <w:w w:val="105"/>
          <w:sz w:val="15"/>
        </w:rPr>
        <w:t> </w:t>
      </w:r>
      <w:r>
        <w:rPr>
          <w:i/>
          <w:w w:val="105"/>
          <w:sz w:val="15"/>
        </w:rPr>
        <w:t>Its</w:t>
      </w:r>
      <w:r>
        <w:rPr>
          <w:i/>
          <w:spacing w:val="-15"/>
          <w:w w:val="105"/>
          <w:sz w:val="15"/>
        </w:rPr>
        <w:t> </w:t>
      </w:r>
      <w:r>
        <w:rPr>
          <w:i/>
          <w:w w:val="105"/>
          <w:sz w:val="15"/>
        </w:rPr>
        <w:t>Applications</w:t>
      </w:r>
      <w:r>
        <w:rPr>
          <w:i/>
          <w:spacing w:val="-15"/>
          <w:w w:val="105"/>
          <w:sz w:val="15"/>
        </w:rPr>
        <w:t> </w:t>
      </w:r>
      <w:r>
        <w:rPr>
          <w:i/>
          <w:w w:val="105"/>
          <w:sz w:val="15"/>
        </w:rPr>
        <w:t>(WRLA’2006)</w:t>
      </w:r>
      <w:r>
        <w:rPr>
          <w:w w:val="105"/>
          <w:sz w:val="15"/>
        </w:rPr>
        <w:t>, ENTCS. Elsevier, 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Verana Sans Demi">
    <w:altName w:val="Verana Sans Demi"/>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38304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334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3552">
              <wp:simplePos x="0" y="0"/>
              <wp:positionH relativeFrom="page">
                <wp:posOffset>1227827</wp:posOffset>
              </wp:positionH>
              <wp:positionV relativeFrom="page">
                <wp:posOffset>545914</wp:posOffset>
              </wp:positionV>
              <wp:extent cx="34124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2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C.L.</w:t>
                          </w:r>
                          <w:r>
                            <w:rPr>
                              <w:rFonts w:ascii="Times New Roman" w:hAnsi="Times New Roman"/>
                              <w:i/>
                              <w:sz w:val="16"/>
                            </w:rPr>
                            <w:t> </w:t>
                          </w:r>
                          <w:r>
                            <w:rPr>
                              <w:rFonts w:ascii="Times New Roman" w:hAnsi="Times New Roman"/>
                              <w:i/>
                              <w:spacing w:val="-2"/>
                              <w:sz w:val="16"/>
                            </w:rPr>
                            <w:t>Talcott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95–106</w:t>
                          </w:r>
                        </w:p>
                      </w:txbxContent>
                    </wps:txbx>
                    <wps:bodyPr wrap="square" lIns="0" tIns="0" rIns="0" bIns="0" rtlCol="0">
                      <a:noAutofit/>
                    </wps:bodyPr>
                  </wps:wsp>
                </a:graphicData>
              </a:graphic>
            </wp:anchor>
          </w:drawing>
        </mc:Choice>
        <mc:Fallback>
          <w:pict>
            <v:shape style="position:absolute;margin-left:96.679298pt;margin-top:42.985428pt;width:268.7pt;height:10.8pt;mso-position-horizontal-relative:page;mso-position-vertical-relative:page;z-index:-159329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C.L.</w:t>
                    </w:r>
                    <w:r>
                      <w:rPr>
                        <w:rFonts w:ascii="Times New Roman" w:hAnsi="Times New Roman"/>
                        <w:i/>
                        <w:sz w:val="16"/>
                      </w:rPr>
                      <w:t> </w:t>
                    </w:r>
                    <w:r>
                      <w:rPr>
                        <w:rFonts w:ascii="Times New Roman" w:hAnsi="Times New Roman"/>
                        <w:i/>
                        <w:spacing w:val="-2"/>
                        <w:sz w:val="16"/>
                      </w:rPr>
                      <w:t>Talcott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95–106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384064">
              <wp:simplePos x="0" y="0"/>
              <wp:positionH relativeFrom="page">
                <wp:posOffset>1299832</wp:posOffset>
              </wp:positionH>
              <wp:positionV relativeFrom="page">
                <wp:posOffset>545914</wp:posOffset>
              </wp:positionV>
              <wp:extent cx="34124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2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C.L.</w:t>
                          </w:r>
                          <w:r>
                            <w:rPr>
                              <w:rFonts w:ascii="Times New Roman" w:hAnsi="Times New Roman"/>
                              <w:i/>
                              <w:sz w:val="16"/>
                            </w:rPr>
                            <w:t> </w:t>
                          </w:r>
                          <w:r>
                            <w:rPr>
                              <w:rFonts w:ascii="Times New Roman" w:hAnsi="Times New Roman"/>
                              <w:i/>
                              <w:spacing w:val="-2"/>
                              <w:sz w:val="16"/>
                            </w:rPr>
                            <w:t>Talcott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95–106</w:t>
                          </w:r>
                        </w:p>
                      </w:txbxContent>
                    </wps:txbx>
                    <wps:bodyPr wrap="square" lIns="0" tIns="0" rIns="0" bIns="0" rtlCol="0">
                      <a:noAutofit/>
                    </wps:bodyPr>
                  </wps:wsp>
                </a:graphicData>
              </a:graphic>
            </wp:anchor>
          </w:drawing>
        </mc:Choice>
        <mc:Fallback>
          <w:pict>
            <v:shape style="position:absolute;margin-left:102.348999pt;margin-top:42.985428pt;width:268.7pt;height:10.8pt;mso-position-horizontal-relative:page;mso-position-vertical-relative:page;z-index:-159324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C.L.</w:t>
                    </w:r>
                    <w:r>
                      <w:rPr>
                        <w:rFonts w:ascii="Times New Roman" w:hAnsi="Times New Roman"/>
                        <w:i/>
                        <w:sz w:val="16"/>
                      </w:rPr>
                      <w:t> </w:t>
                    </w:r>
                    <w:r>
                      <w:rPr>
                        <w:rFonts w:ascii="Times New Roman" w:hAnsi="Times New Roman"/>
                        <w:i/>
                        <w:spacing w:val="-2"/>
                        <w:sz w:val="16"/>
                      </w:rPr>
                      <w:t>Talcott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95–106</w:t>
                    </w:r>
                  </w:p>
                </w:txbxContent>
              </v:textbox>
              <w10:wrap type="none"/>
            </v:shape>
          </w:pict>
        </mc:Fallback>
      </mc:AlternateContent>
    </w:r>
    <w:r>
      <w:rPr/>
      <mc:AlternateContent>
        <mc:Choice Requires="wps">
          <w:drawing>
            <wp:anchor distT="0" distB="0" distL="0" distR="0" allowOverlap="1" layoutInCell="1" locked="0" behindDoc="1" simplePos="0" relativeHeight="48738457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319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before="73"/>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left="154" w:right="9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lt@cs.stanford.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pagoda.csl.sri.com/" TargetMode="External"/><Relationship Id="rId15" Type="http://schemas.openxmlformats.org/officeDocument/2006/relationships/hyperlink" Target="http://maude.cs.uiuc.edu/"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L. Talcott</dc:creator>
  <cp:keywords>interaction; coordination; distributed object reflection; policy; autonomy</cp:keywords>
  <dc:title>A Formal Framework for Interactive Agents</dc:title>
  <dcterms:created xsi:type="dcterms:W3CDTF">2023-12-10T07:02:42Z</dcterms:created>
  <dcterms:modified xsi:type="dcterms:W3CDTF">2023-12-10T07:02:42Z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10.1016/j.entcs.2008.04.088</vt:lpwstr>
  </property>
  <property fmtid="{D5CDD505-2E9C-101B-9397-08002B2CF9AE}" pid="13" name="robots">
    <vt:lpwstr>noindex</vt:lpwstr>
  </property>
</Properties>
</file>